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990B3" w14:textId="77777777" w:rsidR="00291B30" w:rsidRDefault="00F7278F" w:rsidP="00F7278F">
      <w:pPr>
        <w:jc w:val="center"/>
        <w:rPr>
          <w:b/>
        </w:rPr>
      </w:pPr>
      <w:bookmarkStart w:id="0" w:name="_GoBack"/>
      <w:bookmarkEnd w:id="0"/>
      <w:r w:rsidRPr="00F7278F">
        <w:rPr>
          <w:b/>
        </w:rPr>
        <w:t xml:space="preserve">Instructions on how to </w:t>
      </w:r>
      <w:r>
        <w:rPr>
          <w:b/>
        </w:rPr>
        <w:t>access the SAGE meeting via</w:t>
      </w:r>
      <w:r w:rsidRPr="00F7278F">
        <w:rPr>
          <w:b/>
        </w:rPr>
        <w:t xml:space="preserve"> Zoom </w:t>
      </w:r>
    </w:p>
    <w:p w14:paraId="6150D501" w14:textId="77777777" w:rsidR="00F7278F" w:rsidRDefault="00F7278F" w:rsidP="00F7278F">
      <w:pPr>
        <w:jc w:val="center"/>
        <w:rPr>
          <w:b/>
        </w:rPr>
      </w:pPr>
    </w:p>
    <w:p w14:paraId="1C81E7FC" w14:textId="7126C1F8" w:rsidR="004F44AF" w:rsidRPr="004F44AF" w:rsidRDefault="004F44AF" w:rsidP="00C42ABC">
      <w:pPr>
        <w:rPr>
          <w:b/>
        </w:rPr>
      </w:pPr>
      <w:r w:rsidRPr="004F44AF">
        <w:rPr>
          <w:b/>
        </w:rPr>
        <w:t xml:space="preserve">SAGE ZOOM MEETING ACCESSIBLE VIA COMPUTER CONNECTION </w:t>
      </w:r>
    </w:p>
    <w:p w14:paraId="7508671E" w14:textId="375A4125" w:rsidR="00C42ABC" w:rsidRDefault="00C42ABC" w:rsidP="00C42ABC">
      <w:r>
        <w:t>The SAGE meeting will be entirely virtual via the web-based Zoom platform.</w:t>
      </w:r>
    </w:p>
    <w:p w14:paraId="5E68EF58" w14:textId="06E70F07" w:rsidR="00C42ABC" w:rsidRPr="00875B7A" w:rsidRDefault="00417C75" w:rsidP="00C42ABC">
      <w:r>
        <w:t>Participants</w:t>
      </w:r>
      <w:r w:rsidR="00C42ABC">
        <w:t xml:space="preserve"> will only be able to join the meeting from a PC or Mac or any other mobile devices running  </w:t>
      </w:r>
      <w:r w:rsidR="00C42ABC" w:rsidRPr="00875B7A">
        <w:t xml:space="preserve">iOS or Android (phone or tablet).  </w:t>
      </w:r>
      <w:r w:rsidR="00C42ABC" w:rsidRPr="00875B7A">
        <w:rPr>
          <w:b/>
        </w:rPr>
        <w:t>No connection via phone dial</w:t>
      </w:r>
      <w:r w:rsidR="00BB219F">
        <w:rPr>
          <w:b/>
        </w:rPr>
        <w:t>-</w:t>
      </w:r>
      <w:r w:rsidR="00C42ABC" w:rsidRPr="00875B7A">
        <w:rPr>
          <w:b/>
        </w:rPr>
        <w:t>in will be offered</w:t>
      </w:r>
      <w:r w:rsidR="00C42ABC" w:rsidRPr="00875B7A">
        <w:t>.</w:t>
      </w:r>
    </w:p>
    <w:p w14:paraId="254418A7" w14:textId="085BDBEF" w:rsidR="008B1086" w:rsidRDefault="00C42ABC" w:rsidP="008B1086">
      <w:r w:rsidRPr="00875B7A">
        <w:t>On a computer</w:t>
      </w:r>
      <w:r w:rsidR="00A02C1F" w:rsidRPr="00875B7A">
        <w:t>,</w:t>
      </w:r>
      <w:r w:rsidRPr="00875B7A">
        <w:t xml:space="preserve"> Zoom will work </w:t>
      </w:r>
      <w:r w:rsidR="00090949" w:rsidRPr="00875B7A">
        <w:t>with</w:t>
      </w:r>
      <w:r w:rsidRPr="00875B7A">
        <w:t xml:space="preserve"> mos</w:t>
      </w:r>
      <w:r w:rsidR="00090949" w:rsidRPr="00875B7A">
        <w:t xml:space="preserve">t of </w:t>
      </w:r>
      <w:r w:rsidRPr="00875B7A">
        <w:t>the internet browser</w:t>
      </w:r>
      <w:r w:rsidR="00090949" w:rsidRPr="00875B7A">
        <w:t>s</w:t>
      </w:r>
      <w:r w:rsidRPr="00875B7A">
        <w:t xml:space="preserve"> (such as Chrome, IE, Edge, Firefox</w:t>
      </w:r>
      <w:r w:rsidR="00090949" w:rsidRPr="00875B7A">
        <w:t>, Safari</w:t>
      </w:r>
      <w:r w:rsidRPr="00875B7A">
        <w:t>).</w:t>
      </w:r>
    </w:p>
    <w:p w14:paraId="25B07632" w14:textId="2F95357C" w:rsidR="00C42ABC" w:rsidRDefault="00C42ABC" w:rsidP="008B1086">
      <w:r>
        <w:t xml:space="preserve"> If participants decide to use a mobile device, they are encouraged to download the Zoom app:</w:t>
      </w:r>
      <w:r w:rsidR="008B1086">
        <w:t xml:space="preserve"> </w:t>
      </w:r>
      <w:r>
        <w:t xml:space="preserve">iOS (Apple) </w:t>
      </w:r>
      <w:hyperlink r:id="rId11" w:history="1">
        <w:r w:rsidRPr="00816481">
          <w:rPr>
            <w:rStyle w:val="Hyperlink"/>
          </w:rPr>
          <w:t>https://apps.apple.com/us/app/id546505307</w:t>
        </w:r>
      </w:hyperlink>
      <w:r w:rsidR="008B1086" w:rsidRPr="008B1086">
        <w:t xml:space="preserve">, </w:t>
      </w:r>
      <w:r>
        <w:t>Android</w:t>
      </w:r>
      <w:r w:rsidR="008B1086">
        <w:t xml:space="preserve"> </w:t>
      </w:r>
      <w:hyperlink r:id="rId12" w:history="1">
        <w:r w:rsidRPr="00816481">
          <w:rPr>
            <w:rStyle w:val="Hyperlink"/>
          </w:rPr>
          <w:t>https://play.google.com/store/apps/details?id=us.zoom.videomeetings</w:t>
        </w:r>
      </w:hyperlink>
    </w:p>
    <w:p w14:paraId="7DB317F4" w14:textId="77777777" w:rsidR="00A02C1F" w:rsidRDefault="00A02C1F" w:rsidP="00A02C1F">
      <w:r>
        <w:t xml:space="preserve">Should your institution have an existing video conference system, </w:t>
      </w:r>
      <w:r w:rsidRPr="00A31B8C">
        <w:t>Zoom Conference Room Connector lets you join Zoom Meetings directly from existing (SIP or H.323) conference room systems, such as Polycom, Cisco, or Lifesize equipment.</w:t>
      </w:r>
    </w:p>
    <w:p w14:paraId="402A71BD" w14:textId="77777777" w:rsidR="004F44AF" w:rsidRDefault="004F44AF" w:rsidP="00C42ABC">
      <w:pPr>
        <w:rPr>
          <w:b/>
        </w:rPr>
      </w:pPr>
    </w:p>
    <w:p w14:paraId="42D29FE5" w14:textId="52F7C450" w:rsidR="008B1086" w:rsidRPr="004F44AF" w:rsidRDefault="002A7F9D" w:rsidP="00C42ABC">
      <w:pPr>
        <w:rPr>
          <w:b/>
        </w:rPr>
      </w:pPr>
      <w:r>
        <w:rPr>
          <w:b/>
        </w:rPr>
        <w:t>REGISTRATION AND ACCESS TO ZOOM MEETINGS</w:t>
      </w:r>
      <w:r w:rsidR="00B25FCD">
        <w:rPr>
          <w:b/>
        </w:rPr>
        <w:t xml:space="preserve"> FOR SAGE</w:t>
      </w:r>
    </w:p>
    <w:p w14:paraId="6A36107E" w14:textId="1C1BE175" w:rsidR="002B68D6" w:rsidRDefault="00417C75" w:rsidP="00C42ABC">
      <w:r>
        <w:t>Participants</w:t>
      </w:r>
      <w:r w:rsidR="00424CC5">
        <w:t xml:space="preserve"> (by invitation only)</w:t>
      </w:r>
      <w:r w:rsidR="002B68D6">
        <w:t xml:space="preserve"> in the SAGE meetings vi</w:t>
      </w:r>
      <w:r w:rsidR="00424CC5">
        <w:t>a</w:t>
      </w:r>
      <w:r w:rsidR="002B68D6">
        <w:t xml:space="preserve"> ZOOM will take place as follows:</w:t>
      </w:r>
    </w:p>
    <w:p w14:paraId="5EF85CA0" w14:textId="50B0DEFC" w:rsidR="006B4372" w:rsidRDefault="00424CC5" w:rsidP="00AF6D1B">
      <w:pPr>
        <w:pStyle w:val="ListParagraph"/>
        <w:numPr>
          <w:ilvl w:val="0"/>
          <w:numId w:val="2"/>
        </w:numPr>
      </w:pPr>
      <w:r>
        <w:t xml:space="preserve">You will receive an initial email asking you to register for the meeting via the link provided. </w:t>
      </w:r>
      <w:r w:rsidR="00515407">
        <w:t xml:space="preserve"> You are encouraged to register</w:t>
      </w:r>
      <w:r w:rsidR="006B4372">
        <w:t xml:space="preserve"> well in advance and ideally</w:t>
      </w:r>
      <w:r w:rsidR="00515407">
        <w:t xml:space="preserve"> as soon as you receive this instruction. </w:t>
      </w:r>
      <w:r w:rsidR="006B4372">
        <w:t>You will need to provide the following (please use full details, no shortened versions):</w:t>
      </w:r>
    </w:p>
    <w:p w14:paraId="24838018" w14:textId="77777777" w:rsidR="006B4372" w:rsidRDefault="006B4372" w:rsidP="006B4372">
      <w:pPr>
        <w:pStyle w:val="ListParagraph"/>
        <w:numPr>
          <w:ilvl w:val="1"/>
          <w:numId w:val="2"/>
        </w:numPr>
      </w:pPr>
      <w:r>
        <w:t>First name</w:t>
      </w:r>
    </w:p>
    <w:p w14:paraId="0AC933B9" w14:textId="77777777" w:rsidR="006B4372" w:rsidRDefault="006B4372" w:rsidP="006B4372">
      <w:pPr>
        <w:pStyle w:val="ListParagraph"/>
        <w:numPr>
          <w:ilvl w:val="1"/>
          <w:numId w:val="2"/>
        </w:numPr>
      </w:pPr>
      <w:r>
        <w:t>Last name</w:t>
      </w:r>
    </w:p>
    <w:p w14:paraId="55122677" w14:textId="77777777" w:rsidR="006B4372" w:rsidRDefault="006B4372" w:rsidP="006B4372">
      <w:pPr>
        <w:pStyle w:val="ListParagraph"/>
        <w:numPr>
          <w:ilvl w:val="1"/>
          <w:numId w:val="2"/>
        </w:numPr>
      </w:pPr>
      <w:r>
        <w:t>Email</w:t>
      </w:r>
    </w:p>
    <w:p w14:paraId="03A3B59D" w14:textId="04751935" w:rsidR="006B4372" w:rsidRDefault="006B4372" w:rsidP="006B4372">
      <w:pPr>
        <w:pStyle w:val="ListParagraph"/>
        <w:numPr>
          <w:ilvl w:val="1"/>
          <w:numId w:val="2"/>
        </w:numPr>
      </w:pPr>
      <w:r>
        <w:t>Organization /Company</w:t>
      </w:r>
    </w:p>
    <w:p w14:paraId="48798719" w14:textId="77777777" w:rsidR="009C243C" w:rsidRDefault="009C243C" w:rsidP="006B4372">
      <w:pPr>
        <w:pStyle w:val="ListParagraph"/>
        <w:numPr>
          <w:ilvl w:val="1"/>
          <w:numId w:val="2"/>
        </w:numPr>
      </w:pPr>
      <w:r>
        <w:t>Town</w:t>
      </w:r>
    </w:p>
    <w:p w14:paraId="1B54B563" w14:textId="3FCB6BD9" w:rsidR="009C243C" w:rsidRDefault="009C243C" w:rsidP="006B4372">
      <w:pPr>
        <w:pStyle w:val="ListParagraph"/>
        <w:numPr>
          <w:ilvl w:val="1"/>
          <w:numId w:val="2"/>
        </w:numPr>
      </w:pPr>
      <w:r>
        <w:t>Country</w:t>
      </w:r>
    </w:p>
    <w:p w14:paraId="1A66D57B" w14:textId="10101C72" w:rsidR="00494100" w:rsidRDefault="00424CC5" w:rsidP="006B4372">
      <w:pPr>
        <w:pStyle w:val="ListParagraph"/>
        <w:numPr>
          <w:ilvl w:val="0"/>
          <w:numId w:val="2"/>
        </w:numPr>
      </w:pPr>
      <w:r>
        <w:t xml:space="preserve">Your registration will be </w:t>
      </w:r>
      <w:r w:rsidR="007373E3">
        <w:t>manually approved to ensure only invited registrants can join</w:t>
      </w:r>
      <w:r>
        <w:t>.</w:t>
      </w:r>
      <w:r w:rsidR="00515407">
        <w:t xml:space="preserve"> We cannot ensure processing of registrations at </w:t>
      </w:r>
      <w:r w:rsidR="006B4372">
        <w:t xml:space="preserve">the </w:t>
      </w:r>
      <w:r w:rsidR="00515407">
        <w:t>last minute.</w:t>
      </w:r>
    </w:p>
    <w:p w14:paraId="6F0DFF2D" w14:textId="77777777" w:rsidR="006B4372" w:rsidRPr="00D804C9" w:rsidRDefault="006B4372" w:rsidP="006B4372">
      <w:pPr>
        <w:pStyle w:val="ListParagraph"/>
        <w:numPr>
          <w:ilvl w:val="0"/>
          <w:numId w:val="2"/>
        </w:numPr>
      </w:pPr>
      <w:r>
        <w:t xml:space="preserve">Once your registration approved, you will receive an invitation email (with meeting link unique to you). </w:t>
      </w:r>
      <w:r w:rsidRPr="00D804C9">
        <w:rPr>
          <w:b/>
          <w:bCs/>
        </w:rPr>
        <w:t>Please note</w:t>
      </w:r>
      <w:r>
        <w:t xml:space="preserve"> </w:t>
      </w:r>
    </w:p>
    <w:p w14:paraId="070354F7" w14:textId="388E2911" w:rsidR="006B4372" w:rsidRDefault="006B4372" w:rsidP="006B4372">
      <w:pPr>
        <w:pStyle w:val="ListParagraph"/>
        <w:numPr>
          <w:ilvl w:val="1"/>
          <w:numId w:val="2"/>
        </w:numPr>
      </w:pPr>
      <w:r w:rsidRPr="00494100">
        <w:rPr>
          <w:b/>
        </w:rPr>
        <w:t>this is a personal invitation that is reserved to registered participants and should by no means be forwarded to third parties</w:t>
      </w:r>
      <w:r>
        <w:t xml:space="preserve">. </w:t>
      </w:r>
      <w:r w:rsidR="00F02E7D">
        <w:t>(please contact the SAGE secretariat if you wish to extend the invitation to a third party)</w:t>
      </w:r>
    </w:p>
    <w:p w14:paraId="25DF45B3" w14:textId="0DC18969" w:rsidR="006B4372" w:rsidRPr="00D804C9" w:rsidRDefault="006B4372" w:rsidP="006B4372">
      <w:pPr>
        <w:pStyle w:val="ListParagraph"/>
        <w:numPr>
          <w:ilvl w:val="1"/>
          <w:numId w:val="2"/>
        </w:numPr>
        <w:rPr>
          <w:b/>
          <w:bCs/>
        </w:rPr>
      </w:pPr>
      <w:r w:rsidRPr="001E171A">
        <w:rPr>
          <w:b/>
          <w:bCs/>
          <w:highlight w:val="yellow"/>
        </w:rPr>
        <w:t xml:space="preserve">Keep this email safe as it has the meeting link you will need </w:t>
      </w:r>
      <w:r w:rsidR="001F101E" w:rsidRPr="001E171A">
        <w:rPr>
          <w:b/>
          <w:bCs/>
          <w:highlight w:val="yellow"/>
        </w:rPr>
        <w:t xml:space="preserve">for </w:t>
      </w:r>
      <w:r w:rsidR="002138EC">
        <w:rPr>
          <w:b/>
          <w:bCs/>
          <w:highlight w:val="yellow"/>
        </w:rPr>
        <w:t xml:space="preserve">the </w:t>
      </w:r>
      <w:r w:rsidR="009C243C">
        <w:rPr>
          <w:b/>
          <w:bCs/>
          <w:highlight w:val="yellow"/>
        </w:rPr>
        <w:t>three</w:t>
      </w:r>
      <w:r w:rsidR="001F101E" w:rsidRPr="001E171A">
        <w:rPr>
          <w:b/>
          <w:bCs/>
          <w:highlight w:val="yellow"/>
        </w:rPr>
        <w:t xml:space="preserve"> </w:t>
      </w:r>
      <w:r w:rsidR="001F101E" w:rsidRPr="001F101E">
        <w:rPr>
          <w:b/>
          <w:bCs/>
          <w:highlight w:val="yellow"/>
        </w:rPr>
        <w:t>days of SAGE</w:t>
      </w:r>
      <w:r w:rsidR="001F101E">
        <w:rPr>
          <w:b/>
          <w:bCs/>
        </w:rPr>
        <w:t xml:space="preserve"> </w:t>
      </w:r>
      <w:r w:rsidRPr="00D804C9">
        <w:rPr>
          <w:b/>
          <w:bCs/>
        </w:rPr>
        <w:t xml:space="preserve">(same link </w:t>
      </w:r>
      <w:r w:rsidR="002138EC">
        <w:rPr>
          <w:b/>
          <w:bCs/>
        </w:rPr>
        <w:t>throughout the 3-day</w:t>
      </w:r>
      <w:r w:rsidR="002138EC" w:rsidRPr="00D804C9">
        <w:rPr>
          <w:b/>
          <w:bCs/>
        </w:rPr>
        <w:t xml:space="preserve"> </w:t>
      </w:r>
      <w:r w:rsidRPr="00D804C9">
        <w:rPr>
          <w:b/>
          <w:bCs/>
        </w:rPr>
        <w:t>meeting)</w:t>
      </w:r>
    </w:p>
    <w:p w14:paraId="1743957F" w14:textId="54C14029" w:rsidR="00A82579" w:rsidRDefault="008F2131" w:rsidP="00A82579">
      <w:pPr>
        <w:pStyle w:val="ListParagraph"/>
        <w:numPr>
          <w:ilvl w:val="0"/>
          <w:numId w:val="2"/>
        </w:numPr>
      </w:pPr>
      <w:r>
        <w:t xml:space="preserve">On </w:t>
      </w:r>
      <w:r w:rsidR="00BB219F">
        <w:t xml:space="preserve">the </w:t>
      </w:r>
      <w:r>
        <w:t xml:space="preserve">date and time of </w:t>
      </w:r>
      <w:r w:rsidR="00BB219F">
        <w:t xml:space="preserve">the </w:t>
      </w:r>
      <w:r>
        <w:t>meeting: J</w:t>
      </w:r>
      <w:r w:rsidR="0008540B">
        <w:t xml:space="preserve">oin the meeting </w:t>
      </w:r>
      <w:r>
        <w:t xml:space="preserve">by </w:t>
      </w:r>
      <w:r w:rsidR="0008540B">
        <w:t>click</w:t>
      </w:r>
      <w:r>
        <w:t>ing</w:t>
      </w:r>
      <w:r w:rsidR="00BB219F">
        <w:t xml:space="preserve"> on</w:t>
      </w:r>
      <w:r w:rsidR="0008540B">
        <w:t xml:space="preserve"> the </w:t>
      </w:r>
      <w:r>
        <w:t xml:space="preserve">meeting </w:t>
      </w:r>
      <w:r w:rsidR="0008540B">
        <w:t>link and follow the instruction</w:t>
      </w:r>
      <w:r w:rsidR="001A5330">
        <w:t xml:space="preserve">s. You can access the meeting through the browser or choose to run </w:t>
      </w:r>
      <w:r w:rsidR="00343815">
        <w:t>the ZOOM application</w:t>
      </w:r>
      <w:r w:rsidR="0008540B">
        <w:t xml:space="preserve"> (</w:t>
      </w:r>
      <w:r w:rsidR="00343815">
        <w:t xml:space="preserve">for the latter, </w:t>
      </w:r>
      <w:r w:rsidR="0008540B">
        <w:t>a small launcher might need to be downloaded and install</w:t>
      </w:r>
      <w:r w:rsidR="001A5330">
        <w:t>ed</w:t>
      </w:r>
      <w:r w:rsidR="0008540B">
        <w:t xml:space="preserve"> at first use).</w:t>
      </w:r>
      <w:r w:rsidR="00AB255F">
        <w:t xml:space="preserve"> </w:t>
      </w:r>
    </w:p>
    <w:p w14:paraId="07E5B47D" w14:textId="5A9E12F5" w:rsidR="004F44AF" w:rsidRDefault="00B867ED" w:rsidP="00C42ABC">
      <w:pPr>
        <w:rPr>
          <w:b/>
          <w:lang w:val="en-US"/>
        </w:rPr>
      </w:pPr>
      <w:r>
        <w:rPr>
          <w:b/>
          <w:lang w:val="en-US"/>
        </w:rPr>
        <w:lastRenderedPageBreak/>
        <w:t>MEETING PROTOCOLS</w:t>
      </w:r>
    </w:p>
    <w:p w14:paraId="75450FE9" w14:textId="06B0DAF7" w:rsidR="001357B0" w:rsidRDefault="002205A6" w:rsidP="00C42ABC">
      <w:r>
        <w:t xml:space="preserve">To ensure an optimal management of this virtual </w:t>
      </w:r>
      <w:r w:rsidRPr="004E42EA">
        <w:t>meeting, i</w:t>
      </w:r>
      <w:r w:rsidR="00515407" w:rsidRPr="004E42EA">
        <w:t>n your capacity as Observer you</w:t>
      </w:r>
      <w:r w:rsidR="00A82579" w:rsidRPr="004E42EA">
        <w:t xml:space="preserve"> will be connected </w:t>
      </w:r>
      <w:r w:rsidRPr="004E42EA">
        <w:t xml:space="preserve">by default </w:t>
      </w:r>
      <w:r w:rsidR="00A82579" w:rsidRPr="004E42EA">
        <w:t>on a “listen-in” only</w:t>
      </w:r>
      <w:r w:rsidR="00935236" w:rsidRPr="004E42EA">
        <w:t xml:space="preserve"> connection</w:t>
      </w:r>
      <w:r w:rsidRPr="004E42EA">
        <w:t>. However, you</w:t>
      </w:r>
      <w:r w:rsidR="00C874EF" w:rsidRPr="00375203">
        <w:t xml:space="preserve"> will have the possibility </w:t>
      </w:r>
      <w:r w:rsidR="001F101E" w:rsidRPr="00375203">
        <w:t>to raise hand</w:t>
      </w:r>
      <w:r w:rsidR="001C6B21" w:rsidRPr="004E42EA">
        <w:t xml:space="preserve"> </w:t>
      </w:r>
      <w:r w:rsidRPr="004E42EA">
        <w:t>to request the floor</w:t>
      </w:r>
      <w:r w:rsidR="004E42EA">
        <w:t>,</w:t>
      </w:r>
      <w:r w:rsidRPr="004E42EA">
        <w:t xml:space="preserve"> upon which the</w:t>
      </w:r>
      <w:r w:rsidRPr="00375203">
        <w:t xml:space="preserve"> chair may invite you</w:t>
      </w:r>
      <w:r w:rsidR="001C6B21" w:rsidRPr="00375203">
        <w:t xml:space="preserve"> to talk</w:t>
      </w:r>
      <w:r w:rsidR="001F101E" w:rsidRPr="004E42EA">
        <w:t xml:space="preserve">. </w:t>
      </w:r>
    </w:p>
    <w:p w14:paraId="57A5EAB3" w14:textId="52E52167" w:rsidR="001357B0" w:rsidRDefault="001357B0" w:rsidP="00C42ABC">
      <w:r>
        <w:t xml:space="preserve">You </w:t>
      </w:r>
      <w:r w:rsidR="004E42EA">
        <w:t>can also</w:t>
      </w:r>
      <w:r>
        <w:t xml:space="preserve"> use the chatbox to raise question</w:t>
      </w:r>
      <w:r w:rsidR="00780F34">
        <w:t>s</w:t>
      </w:r>
      <w:r>
        <w:t xml:space="preserve">. Depending on the time </w:t>
      </w:r>
      <w:r w:rsidR="00780F34">
        <w:t xml:space="preserve">keeping, those </w:t>
      </w:r>
      <w:r>
        <w:t>question</w:t>
      </w:r>
      <w:r w:rsidR="00780F34">
        <w:t>s</w:t>
      </w:r>
      <w:r>
        <w:t xml:space="preserve"> might or might not be brought forward by the secretariat. </w:t>
      </w:r>
    </w:p>
    <w:p w14:paraId="78AD149E" w14:textId="0492D05F" w:rsidR="00C42ABC" w:rsidRDefault="00C42ABC" w:rsidP="00C42ABC">
      <w:r>
        <w:t xml:space="preserve">We </w:t>
      </w:r>
      <w:r w:rsidRPr="001E171A">
        <w:t xml:space="preserve">encourage </w:t>
      </w:r>
      <w:r w:rsidR="001357B0">
        <w:t xml:space="preserve">all </w:t>
      </w:r>
      <w:r w:rsidRPr="001E171A">
        <w:t>participants</w:t>
      </w:r>
      <w:r>
        <w:t xml:space="preserve"> to connect from a computer and from a quiet place.</w:t>
      </w:r>
    </w:p>
    <w:p w14:paraId="0C30F269" w14:textId="0C9F3D84" w:rsidR="00BB219F" w:rsidRDefault="00BB219F" w:rsidP="00C42ABC"/>
    <w:p w14:paraId="5407B417" w14:textId="1677E50B" w:rsidR="00BB219F" w:rsidRPr="00430A22" w:rsidRDefault="00BB219F" w:rsidP="00C42ABC">
      <w:pPr>
        <w:rPr>
          <w:b/>
        </w:rPr>
      </w:pPr>
      <w:r w:rsidRPr="00430A22">
        <w:rPr>
          <w:b/>
        </w:rPr>
        <w:t xml:space="preserve">ACCESS TO </w:t>
      </w:r>
      <w:r>
        <w:rPr>
          <w:b/>
        </w:rPr>
        <w:t>SAGE</w:t>
      </w:r>
      <w:r w:rsidRPr="00FE3BF9">
        <w:rPr>
          <w:b/>
        </w:rPr>
        <w:t xml:space="preserve"> </w:t>
      </w:r>
      <w:r w:rsidRPr="00430A22">
        <w:rPr>
          <w:b/>
        </w:rPr>
        <w:t>MEETING</w:t>
      </w:r>
      <w:r>
        <w:rPr>
          <w:b/>
        </w:rPr>
        <w:t xml:space="preserve"> </w:t>
      </w:r>
      <w:r w:rsidRPr="00430A22">
        <w:rPr>
          <w:b/>
        </w:rPr>
        <w:t>BACKGROUND READING MATERIAL</w:t>
      </w:r>
    </w:p>
    <w:p w14:paraId="2A44DDF4" w14:textId="14F2A7CB" w:rsidR="00BB219F" w:rsidRDefault="00BB219F" w:rsidP="00BB219F">
      <w:r w:rsidRPr="00BB219F">
        <w:t xml:space="preserve">The electronic Yellow book (eYB), which includes the full background documentation for the meeting will be posted online ahead of the meeting: </w:t>
      </w:r>
      <w:hyperlink r:id="rId13" w:history="1">
        <w:r w:rsidRPr="00BA5F29">
          <w:rPr>
            <w:rStyle w:val="Hyperlink"/>
          </w:rPr>
          <w:t>https://www.who.int/immunization/sage/meetings/2020/october/presentations_background_docs/en/</w:t>
        </w:r>
      </w:hyperlink>
      <w:r>
        <w:t xml:space="preserve"> </w:t>
      </w:r>
    </w:p>
    <w:p w14:paraId="1D6A2878" w14:textId="267C3AC3" w:rsidR="00BB219F" w:rsidRDefault="00BB219F" w:rsidP="00BB219F">
      <w:r w:rsidRPr="00430A22">
        <w:rPr>
          <w:highlight w:val="yellow"/>
        </w:rPr>
        <w:t>Please  also note that the eYellow book will only function with its interactive features when downloaded and opened  on a computer using Acrobat reader.</w:t>
      </w:r>
      <w:r>
        <w:t xml:space="preserve"> It does not work properly on hand held devices or in a webbrowser window.</w:t>
      </w:r>
    </w:p>
    <w:p w14:paraId="7094F439" w14:textId="77777777" w:rsidR="00BB219F" w:rsidRPr="009F1094" w:rsidRDefault="00BB219F" w:rsidP="00C42ABC"/>
    <w:sectPr w:rsidR="00BB219F" w:rsidRPr="009F1094" w:rsidSect="006D1C5A">
      <w:headerReference w:type="default" r:id="rId14"/>
      <w:footerReference w:type="default" r:id="rId15"/>
      <w:pgSz w:w="12240" w:h="15840"/>
      <w:pgMar w:top="1134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00862" w14:textId="77777777" w:rsidR="00E138F6" w:rsidRDefault="00E138F6" w:rsidP="006D1C5A">
      <w:pPr>
        <w:spacing w:after="0" w:line="240" w:lineRule="auto"/>
      </w:pPr>
      <w:r>
        <w:separator/>
      </w:r>
    </w:p>
  </w:endnote>
  <w:endnote w:type="continuationSeparator" w:id="0">
    <w:p w14:paraId="0F7891B8" w14:textId="77777777" w:rsidR="00E138F6" w:rsidRDefault="00E138F6" w:rsidP="006D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323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BE1D7B" w14:textId="70BC2044" w:rsidR="00417C75" w:rsidRDefault="00417C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B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DE29AA" w14:textId="77777777" w:rsidR="00417C75" w:rsidRDefault="00417C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39A99" w14:textId="77777777" w:rsidR="00E138F6" w:rsidRDefault="00E138F6" w:rsidP="006D1C5A">
      <w:pPr>
        <w:spacing w:after="0" w:line="240" w:lineRule="auto"/>
      </w:pPr>
      <w:r>
        <w:separator/>
      </w:r>
    </w:p>
  </w:footnote>
  <w:footnote w:type="continuationSeparator" w:id="0">
    <w:p w14:paraId="216D2A6A" w14:textId="77777777" w:rsidR="00E138F6" w:rsidRDefault="00E138F6" w:rsidP="006D1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5AE08" w14:textId="37B86626" w:rsidR="00434034" w:rsidRPr="00434034" w:rsidRDefault="00434034" w:rsidP="00434034">
    <w:pPr>
      <w:pStyle w:val="Header"/>
      <w:jc w:val="right"/>
      <w:rPr>
        <w:i/>
      </w:rPr>
    </w:pPr>
    <w:r w:rsidRPr="00434034">
      <w:rPr>
        <w:i/>
      </w:rPr>
      <w:t>Instructions observers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377DC"/>
    <w:multiLevelType w:val="hybridMultilevel"/>
    <w:tmpl w:val="3562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B1396"/>
    <w:multiLevelType w:val="hybridMultilevel"/>
    <w:tmpl w:val="4BD80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36AA6"/>
    <w:multiLevelType w:val="hybridMultilevel"/>
    <w:tmpl w:val="4B3471F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9F573AF"/>
    <w:multiLevelType w:val="hybridMultilevel"/>
    <w:tmpl w:val="8D6C0FD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8F"/>
    <w:rsid w:val="00025FAD"/>
    <w:rsid w:val="0006121A"/>
    <w:rsid w:val="00065B2C"/>
    <w:rsid w:val="00066CB8"/>
    <w:rsid w:val="0008540B"/>
    <w:rsid w:val="00090949"/>
    <w:rsid w:val="000D1B19"/>
    <w:rsid w:val="001357B0"/>
    <w:rsid w:val="001A5330"/>
    <w:rsid w:val="001C6B21"/>
    <w:rsid w:val="001E0510"/>
    <w:rsid w:val="001E171A"/>
    <w:rsid w:val="001F101E"/>
    <w:rsid w:val="002138EC"/>
    <w:rsid w:val="002205A6"/>
    <w:rsid w:val="00257C3A"/>
    <w:rsid w:val="00291B30"/>
    <w:rsid w:val="002A7F9D"/>
    <w:rsid w:val="002B68D6"/>
    <w:rsid w:val="00343815"/>
    <w:rsid w:val="00375203"/>
    <w:rsid w:val="003E6B5A"/>
    <w:rsid w:val="00417C75"/>
    <w:rsid w:val="00424CC5"/>
    <w:rsid w:val="00430A22"/>
    <w:rsid w:val="00434034"/>
    <w:rsid w:val="00494100"/>
    <w:rsid w:val="004E1FCB"/>
    <w:rsid w:val="004E42EA"/>
    <w:rsid w:val="004F44AF"/>
    <w:rsid w:val="00515407"/>
    <w:rsid w:val="00552299"/>
    <w:rsid w:val="00577FB2"/>
    <w:rsid w:val="00594760"/>
    <w:rsid w:val="00644A94"/>
    <w:rsid w:val="0066472A"/>
    <w:rsid w:val="006A5274"/>
    <w:rsid w:val="006B4372"/>
    <w:rsid w:val="006D1C5A"/>
    <w:rsid w:val="006F43E4"/>
    <w:rsid w:val="00733BB6"/>
    <w:rsid w:val="007373E3"/>
    <w:rsid w:val="0074577E"/>
    <w:rsid w:val="00756941"/>
    <w:rsid w:val="00780F34"/>
    <w:rsid w:val="007C361D"/>
    <w:rsid w:val="007F2ACD"/>
    <w:rsid w:val="008240BF"/>
    <w:rsid w:val="008672E4"/>
    <w:rsid w:val="00875B7A"/>
    <w:rsid w:val="00883FCB"/>
    <w:rsid w:val="008A77E1"/>
    <w:rsid w:val="008B1086"/>
    <w:rsid w:val="008F2131"/>
    <w:rsid w:val="00935236"/>
    <w:rsid w:val="00991BFD"/>
    <w:rsid w:val="009C243C"/>
    <w:rsid w:val="009F1094"/>
    <w:rsid w:val="00A02C1F"/>
    <w:rsid w:val="00A72478"/>
    <w:rsid w:val="00A82579"/>
    <w:rsid w:val="00A86C77"/>
    <w:rsid w:val="00AB255F"/>
    <w:rsid w:val="00AE5AC3"/>
    <w:rsid w:val="00AF6D1B"/>
    <w:rsid w:val="00B23368"/>
    <w:rsid w:val="00B25FCD"/>
    <w:rsid w:val="00B62940"/>
    <w:rsid w:val="00B867ED"/>
    <w:rsid w:val="00BB219F"/>
    <w:rsid w:val="00C42ABC"/>
    <w:rsid w:val="00C84FD2"/>
    <w:rsid w:val="00C874EF"/>
    <w:rsid w:val="00CA7AF3"/>
    <w:rsid w:val="00CA7D7C"/>
    <w:rsid w:val="00DE0D36"/>
    <w:rsid w:val="00E138F6"/>
    <w:rsid w:val="00EB408B"/>
    <w:rsid w:val="00F02E7D"/>
    <w:rsid w:val="00F23E04"/>
    <w:rsid w:val="00F6479C"/>
    <w:rsid w:val="00F7278F"/>
    <w:rsid w:val="00F9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7F02D"/>
  <w15:chartTrackingRefBased/>
  <w15:docId w15:val="{6F851C89-2A8F-4913-AD6E-37019A13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ABC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C42AB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2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C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C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C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C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1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C5A"/>
  </w:style>
  <w:style w:type="paragraph" w:styleId="Footer">
    <w:name w:val="footer"/>
    <w:basedOn w:val="Normal"/>
    <w:link w:val="FooterChar"/>
    <w:uiPriority w:val="99"/>
    <w:unhideWhenUsed/>
    <w:rsid w:val="006D1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C5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B2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o.int/immunization/sage/meetings/2020/october/presentations_background_docs/e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lay.google.com/store/apps/details?id=us.zoom.videomeeting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s.apple.com/us/app/id54650530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3E3B195DDEC4DA3286754E5D2D861" ma:contentTypeVersion="13" ma:contentTypeDescription="Create a new document." ma:contentTypeScope="" ma:versionID="ca0e4f6a809e02898ed3ff1dc5ef42e3">
  <xsd:schema xmlns:xsd="http://www.w3.org/2001/XMLSchema" xmlns:xs="http://www.w3.org/2001/XMLSchema" xmlns:p="http://schemas.microsoft.com/office/2006/metadata/properties" xmlns:ns3="f2f6d5af-f638-4f62-aa1e-f841ead3cdd3" xmlns:ns4="b4570ebe-0c37-4beb-883b-16e07b099dac" targetNamespace="http://schemas.microsoft.com/office/2006/metadata/properties" ma:root="true" ma:fieldsID="124ac459c56bb410c09ee36ff88054cf" ns3:_="" ns4:_="">
    <xsd:import namespace="f2f6d5af-f638-4f62-aa1e-f841ead3cdd3"/>
    <xsd:import namespace="b4570ebe-0c37-4beb-883b-16e07b099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6d5af-f638-4f62-aa1e-f841ead3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0ebe-0c37-4beb-883b-16e07b099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EA9FA-A757-4395-A5A2-4B827FE9F9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89F4CE-16DE-4CEE-94E4-452F3DE90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6d5af-f638-4f62-aa1e-f841ead3cdd3"/>
    <ds:schemaRef ds:uri="b4570ebe-0c37-4beb-883b-16e07b099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E6D49A-6AB3-4D92-8AAC-0C4CF443B8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3FEC0-60F0-49F4-8B45-2C715DF3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STEFFEN, Christoph</dc:creator>
  <cp:keywords/>
  <dc:description/>
  <cp:lastModifiedBy>Lia Jabidze</cp:lastModifiedBy>
  <cp:revision>2</cp:revision>
  <dcterms:created xsi:type="dcterms:W3CDTF">2020-09-22T10:17:00Z</dcterms:created>
  <dcterms:modified xsi:type="dcterms:W3CDTF">2020-09-22T10:17:00Z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0x010100D773E3B195DDEC4DA3286754E5D2D861</vt:lpwstr>
  </property>
</Properties>
</file>