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F2A6" w14:textId="5AC0B36A" w:rsidR="0086529F" w:rsidRDefault="00A40C3A" w:rsidP="0086529F">
      <w:pPr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CC2F1DF" wp14:editId="584E44F2">
            <wp:simplePos x="0" y="0"/>
            <wp:positionH relativeFrom="margin">
              <wp:posOffset>405130</wp:posOffset>
            </wp:positionH>
            <wp:positionV relativeFrom="margin">
              <wp:posOffset>72390</wp:posOffset>
            </wp:positionV>
            <wp:extent cx="819150" cy="526415"/>
            <wp:effectExtent l="133350" t="57150" r="76200" b="1212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5px-Flag_of_Georgia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64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3ABB5D82" wp14:editId="7810AAED">
            <wp:simplePos x="0" y="0"/>
            <wp:positionH relativeFrom="margin">
              <wp:align>center</wp:align>
            </wp:positionH>
            <wp:positionV relativeFrom="margin">
              <wp:posOffset>103505</wp:posOffset>
            </wp:positionV>
            <wp:extent cx="813435" cy="488315"/>
            <wp:effectExtent l="133350" t="76200" r="81915" b="1403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Flag_of_Bulgari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3435" cy="4883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311BA612" wp14:editId="725ADE72">
            <wp:simplePos x="0" y="0"/>
            <wp:positionH relativeFrom="margin">
              <wp:posOffset>4622800</wp:posOffset>
            </wp:positionH>
            <wp:positionV relativeFrom="margin">
              <wp:posOffset>199390</wp:posOffset>
            </wp:positionV>
            <wp:extent cx="1089660" cy="466090"/>
            <wp:effectExtent l="57150" t="76200" r="0" b="1244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8156500_1066104440409994_664146602755096576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4660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  <w:r w:rsidR="0086529F">
        <w:rPr>
          <w:rFonts w:ascii="Sylfaen" w:hAnsi="Sylfaen"/>
          <w:b/>
          <w:sz w:val="20"/>
          <w:szCs w:val="20"/>
          <w:lang w:val="en-US"/>
        </w:rPr>
        <w:tab/>
      </w:r>
    </w:p>
    <w:p w14:paraId="729DB6D1" w14:textId="77777777" w:rsidR="00BF15C9" w:rsidRDefault="00BF15C9" w:rsidP="0056093C">
      <w:pPr>
        <w:jc w:val="center"/>
        <w:rPr>
          <w:rFonts w:ascii="Sylfaen" w:hAnsi="Sylfaen"/>
          <w:b/>
          <w:noProof/>
          <w:sz w:val="20"/>
          <w:szCs w:val="20"/>
          <w:lang w:val="en-US"/>
        </w:rPr>
      </w:pPr>
    </w:p>
    <w:p w14:paraId="21CB72AB" w14:textId="530A54DB" w:rsidR="0086529F" w:rsidRDefault="0086529F" w:rsidP="0056093C">
      <w:pPr>
        <w:jc w:val="center"/>
        <w:rPr>
          <w:rFonts w:ascii="Sylfaen" w:hAnsi="Sylfaen"/>
          <w:b/>
          <w:sz w:val="20"/>
          <w:szCs w:val="20"/>
          <w:lang w:val="en-US"/>
        </w:rPr>
      </w:pPr>
    </w:p>
    <w:p w14:paraId="305EAD8F" w14:textId="0F52DEEF" w:rsidR="00DD5FBE" w:rsidRPr="0086529F" w:rsidRDefault="00DD5FBE" w:rsidP="00DD5FBE">
      <w:pPr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პროექტი </w:t>
      </w:r>
      <w:r>
        <w:rPr>
          <w:rFonts w:ascii="Sylfaen" w:hAnsi="Sylfaen"/>
          <w:b/>
          <w:sz w:val="20"/>
          <w:szCs w:val="20"/>
          <w:lang w:val="en-US"/>
        </w:rPr>
        <w:t>,,</w:t>
      </w:r>
      <w:r>
        <w:rPr>
          <w:rFonts w:ascii="Sylfaen" w:hAnsi="Sylfaen"/>
          <w:b/>
          <w:sz w:val="20"/>
          <w:szCs w:val="20"/>
          <w:lang w:val="ka-GE"/>
        </w:rPr>
        <w:t>გავაძლიეროთ ბავშვების ხმა</w:t>
      </w:r>
      <w:r>
        <w:rPr>
          <w:rFonts w:ascii="Sylfaen" w:hAnsi="Sylfaen"/>
          <w:b/>
          <w:sz w:val="20"/>
          <w:szCs w:val="20"/>
          <w:lang w:val="en-US"/>
        </w:rPr>
        <w:t xml:space="preserve">” </w:t>
      </w:r>
      <w:r>
        <w:rPr>
          <w:rFonts w:ascii="Sylfaen" w:hAnsi="Sylfaen"/>
          <w:b/>
          <w:sz w:val="20"/>
          <w:szCs w:val="20"/>
          <w:lang w:val="ka-GE"/>
        </w:rPr>
        <w:t xml:space="preserve">დაფინანსებულია ბულგარეთის განვითარების სააგენტოს </w:t>
      </w:r>
      <w:r w:rsidR="0078732F">
        <w:rPr>
          <w:rFonts w:ascii="Sylfaen" w:hAnsi="Sylfaen"/>
          <w:b/>
          <w:sz w:val="20"/>
          <w:szCs w:val="20"/>
          <w:lang w:val="ka-GE"/>
        </w:rPr>
        <w:t>მიერ</w:t>
      </w:r>
    </w:p>
    <w:p w14:paraId="3B350EF5" w14:textId="77777777" w:rsidR="00DD5FBE" w:rsidRDefault="00DD5FBE" w:rsidP="00DD5FBE">
      <w:pPr>
        <w:rPr>
          <w:rFonts w:ascii="Sylfaen" w:hAnsi="Sylfaen"/>
          <w:b/>
          <w:sz w:val="20"/>
          <w:szCs w:val="20"/>
          <w:lang w:val="ka-GE"/>
        </w:rPr>
      </w:pPr>
    </w:p>
    <w:p w14:paraId="7D8B95D5" w14:textId="5980F26F" w:rsidR="00DD5FBE" w:rsidRDefault="00DD5FBE" w:rsidP="00DD5FBE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პროექტი</w:t>
      </w:r>
      <w:r w:rsidRPr="0056093C">
        <w:rPr>
          <w:rFonts w:ascii="Sylfaen" w:hAnsi="Sylfaen"/>
          <w:b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,,გავაძლიეროთ ბავშვების ხმა“</w:t>
      </w:r>
    </w:p>
    <w:p w14:paraId="42E17A52" w14:textId="3197363D" w:rsidR="0078732F" w:rsidRPr="00DD5FBE" w:rsidRDefault="0078732F" w:rsidP="00DD5FBE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,,ბავშვთა უფლებრივი მდგომარეობა, 2019 წელი“ პრეზენტაცია</w:t>
      </w:r>
    </w:p>
    <w:p w14:paraId="6D601F5C" w14:textId="2523BDEE" w:rsidR="00DD5FBE" w:rsidRDefault="001F20C6" w:rsidP="00DD5FBE">
      <w:pPr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sz w:val="20"/>
          <w:szCs w:val="20"/>
          <w:lang w:val="ka-GE"/>
        </w:rPr>
        <w:t>15</w:t>
      </w:r>
      <w:r w:rsidR="00880CF3">
        <w:rPr>
          <w:rFonts w:ascii="Sylfaen" w:hAnsi="Sylfaen"/>
          <w:b/>
          <w:sz w:val="20"/>
          <w:szCs w:val="20"/>
          <w:lang w:val="ka-GE"/>
        </w:rPr>
        <w:t>:00 საათი,</w:t>
      </w:r>
      <w:r w:rsidR="0078732F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732F">
        <w:rPr>
          <w:rFonts w:ascii="Sylfaen" w:hAnsi="Sylfaen"/>
          <w:b/>
          <w:sz w:val="20"/>
          <w:szCs w:val="20"/>
          <w:lang w:val="ka-GE"/>
        </w:rPr>
        <w:t>21 ივლისი</w:t>
      </w:r>
      <w:r w:rsidR="0078732F">
        <w:rPr>
          <w:rFonts w:ascii="Sylfaen" w:hAnsi="Sylfaen"/>
          <w:b/>
          <w:sz w:val="20"/>
          <w:szCs w:val="20"/>
          <w:lang w:val="en-US"/>
        </w:rPr>
        <w:t xml:space="preserve">, 2020 </w:t>
      </w:r>
      <w:proofErr w:type="spellStart"/>
      <w:r w:rsidR="0078732F">
        <w:rPr>
          <w:rFonts w:ascii="Sylfaen" w:hAnsi="Sylfaen"/>
          <w:b/>
          <w:sz w:val="20"/>
          <w:szCs w:val="20"/>
          <w:lang w:val="en-US"/>
        </w:rPr>
        <w:t>წელი</w:t>
      </w:r>
      <w:proofErr w:type="spellEnd"/>
    </w:p>
    <w:p w14:paraId="6422BE1D" w14:textId="77777777" w:rsidR="00DD5FBE" w:rsidRPr="00555576" w:rsidRDefault="00DD5FBE" w:rsidP="00DD5FBE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57F65" w:rsidRPr="00D57F65" w14:paraId="259DE863" w14:textId="77777777" w:rsidTr="00642F6A">
        <w:tc>
          <w:tcPr>
            <w:tcW w:w="9396" w:type="dxa"/>
            <w:shd w:val="clear" w:color="auto" w:fill="9CC2E5" w:themeFill="accent1" w:themeFillTint="99"/>
          </w:tcPr>
          <w:p w14:paraId="7B346F47" w14:textId="66C9808A" w:rsidR="00D57F65" w:rsidRPr="00496180" w:rsidRDefault="00D57F65" w:rsidP="00496180">
            <w:pPr>
              <w:rPr>
                <w:rFonts w:ascii="Sylfaen" w:hAnsi="Sylfaen"/>
                <w:b/>
                <w:lang w:val="ka-GE"/>
              </w:rPr>
            </w:pPr>
            <w:r w:rsidRPr="00D57F65">
              <w:rPr>
                <w:rFonts w:ascii="Sylfaen" w:hAnsi="Sylfaen"/>
                <w:b/>
                <w:lang w:val="ka-GE"/>
              </w:rPr>
              <w:t>1</w:t>
            </w:r>
            <w:r w:rsidR="00666895">
              <w:rPr>
                <w:rFonts w:ascii="Sylfaen" w:hAnsi="Sylfaen"/>
                <w:b/>
                <w:lang w:val="ka-GE"/>
              </w:rPr>
              <w:t>5</w:t>
            </w:r>
            <w:r w:rsidRPr="00D57F65">
              <w:rPr>
                <w:rFonts w:ascii="Sylfaen" w:hAnsi="Sylfaen"/>
                <w:b/>
                <w:lang w:val="ka-GE"/>
              </w:rPr>
              <w:t>:00 – 1</w:t>
            </w:r>
            <w:r w:rsidR="00666895">
              <w:rPr>
                <w:rFonts w:ascii="Sylfaen" w:hAnsi="Sylfaen"/>
                <w:b/>
                <w:lang w:val="ka-GE"/>
              </w:rPr>
              <w:t>5</w:t>
            </w:r>
            <w:r w:rsidRPr="00D57F65">
              <w:rPr>
                <w:rFonts w:ascii="Sylfaen" w:hAnsi="Sylfaen"/>
                <w:b/>
                <w:lang w:val="ka-GE"/>
              </w:rPr>
              <w:t xml:space="preserve">:10 - </w:t>
            </w:r>
            <w:r w:rsidR="00496180">
              <w:rPr>
                <w:rFonts w:ascii="Sylfaen" w:hAnsi="Sylfaen"/>
                <w:b/>
                <w:lang w:val="ka-GE"/>
              </w:rPr>
              <w:t>შეხვედრის</w:t>
            </w:r>
            <w:r w:rsidRPr="00D57F65">
              <w:rPr>
                <w:rFonts w:ascii="Sylfaen" w:hAnsi="Sylfaen"/>
                <w:b/>
                <w:lang w:val="ka-GE"/>
              </w:rPr>
              <w:t xml:space="preserve"> გახსა</w:t>
            </w:r>
            <w:r w:rsidR="00496180">
              <w:rPr>
                <w:rFonts w:ascii="Sylfaen" w:hAnsi="Sylfaen"/>
                <w:b/>
                <w:lang w:val="en-US"/>
              </w:rPr>
              <w:t xml:space="preserve">: </w:t>
            </w:r>
            <w:r w:rsidR="00496180">
              <w:rPr>
                <w:rFonts w:ascii="Sylfaen" w:hAnsi="Sylfaen"/>
                <w:b/>
                <w:lang w:val="ka-GE"/>
              </w:rPr>
              <w:t>მისალმება და გახსნითი სიტყვები</w:t>
            </w:r>
          </w:p>
        </w:tc>
      </w:tr>
      <w:tr w:rsidR="005E2564" w:rsidRPr="00D57F65" w14:paraId="41DA914C" w14:textId="77777777" w:rsidTr="005E2564">
        <w:tc>
          <w:tcPr>
            <w:tcW w:w="9396" w:type="dxa"/>
            <w:shd w:val="clear" w:color="auto" w:fill="auto"/>
          </w:tcPr>
          <w:p w14:paraId="40B3C216" w14:textId="77777777" w:rsidR="003A5054" w:rsidRPr="00786A18" w:rsidRDefault="003A5054" w:rsidP="003A5054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სალომე ჭიჭინაძე</w:t>
            </w:r>
            <w:r w:rsidRPr="00786A18">
              <w:rPr>
                <w:rFonts w:ascii="Sylfaen" w:hAnsi="Sylfaen"/>
                <w:sz w:val="20"/>
                <w:szCs w:val="20"/>
                <w:lang w:val="ka-GE"/>
              </w:rPr>
              <w:t xml:space="preserve"> 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კოალიცია ბავშვებისა და ახალგაზრდებსთვის, თავმჯდომარე </w:t>
            </w:r>
          </w:p>
          <w:p w14:paraId="4DAEB174" w14:textId="4B2992B8" w:rsidR="005E2564" w:rsidRPr="00102E11" w:rsidRDefault="003A5054" w:rsidP="003A5054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დესისლავა ივანოვა  - ბულგარეთის რესპუბლიკის ელჩი საქართველოში</w:t>
            </w:r>
          </w:p>
        </w:tc>
      </w:tr>
      <w:tr w:rsidR="00D57F65" w:rsidRPr="00D57F65" w14:paraId="0B1B1CC7" w14:textId="77777777" w:rsidTr="00642F6A">
        <w:tc>
          <w:tcPr>
            <w:tcW w:w="9396" w:type="dxa"/>
            <w:shd w:val="clear" w:color="auto" w:fill="9CC2E5" w:themeFill="accent1" w:themeFillTint="99"/>
          </w:tcPr>
          <w:p w14:paraId="420313CB" w14:textId="60CB3BE3" w:rsidR="00D57F65" w:rsidRPr="00FF476F" w:rsidRDefault="00FF476F" w:rsidP="00FF476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666895">
              <w:rPr>
                <w:rFonts w:ascii="Sylfaen" w:hAnsi="Sylfaen"/>
                <w:b/>
                <w:lang w:val="ka-GE"/>
              </w:rPr>
              <w:t>5</w:t>
            </w:r>
            <w:r>
              <w:rPr>
                <w:rFonts w:ascii="Sylfaen" w:hAnsi="Sylfaen"/>
                <w:b/>
                <w:lang w:val="ka-GE"/>
              </w:rPr>
              <w:t>:10-1</w:t>
            </w:r>
            <w:r w:rsidR="00666895">
              <w:rPr>
                <w:rFonts w:ascii="Sylfaen" w:hAnsi="Sylfaen"/>
                <w:b/>
                <w:lang w:val="ka-GE"/>
              </w:rPr>
              <w:t>6</w:t>
            </w:r>
            <w:r w:rsidRPr="00925B33">
              <w:rPr>
                <w:rFonts w:ascii="Sylfaen" w:hAnsi="Sylfaen"/>
                <w:b/>
                <w:lang w:val="ka-GE"/>
              </w:rPr>
              <w:t>:00 - ანგარიშის წარდგენა</w:t>
            </w:r>
          </w:p>
        </w:tc>
      </w:tr>
      <w:tr w:rsidR="00FE736C" w:rsidRPr="00CC5C90" w14:paraId="16DC8D99" w14:textId="77777777" w:rsidTr="00D57F65">
        <w:tc>
          <w:tcPr>
            <w:tcW w:w="9396" w:type="dxa"/>
          </w:tcPr>
          <w:p w14:paraId="1B986EDC" w14:textId="2F10586D" w:rsidR="00FE736C" w:rsidRPr="00AC1235" w:rsidRDefault="00FE736C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hAnsi="Sylfaen"/>
                <w:lang w:val="ka-GE"/>
              </w:rPr>
              <w:t>სოციალური მუშაობა ბავშვთა კეთილდღეობის სისტემაში</w:t>
            </w:r>
            <w:r w:rsidR="00EC5B23">
              <w:rPr>
                <w:rFonts w:ascii="Sylfaen" w:hAnsi="Sylfaen"/>
                <w:lang w:val="ka-GE"/>
              </w:rPr>
              <w:t xml:space="preserve"> - ქეთევან გიგინეიშვილი, </w:t>
            </w:r>
            <w:r w:rsidR="00AC1235" w:rsidRPr="003A39EB">
              <w:rPr>
                <w:rFonts w:ascii="Sylfaen" w:eastAsia="Times New Roman" w:hAnsi="Sylfaen" w:cs="Sylfaen"/>
                <w:color w:val="222222"/>
                <w:lang w:val="ka-GE"/>
              </w:rPr>
              <w:t>გურანდა</w:t>
            </w:r>
            <w:r w:rsidR="00AC1235" w:rsidRPr="003A39EB">
              <w:rPr>
                <w:rFonts w:ascii="Sylfaen" w:eastAsia="Times New Roman" w:hAnsi="Sylfaen" w:cs="Times New Roman"/>
                <w:color w:val="222222"/>
                <w:lang w:val="ka-GE"/>
              </w:rPr>
              <w:t xml:space="preserve"> </w:t>
            </w:r>
            <w:r w:rsidR="00AC1235" w:rsidRPr="003A39EB">
              <w:rPr>
                <w:rFonts w:ascii="Sylfaen" w:eastAsia="Times New Roman" w:hAnsi="Sylfaen" w:cs="Sylfaen"/>
                <w:color w:val="222222"/>
                <w:lang w:val="ka-GE"/>
              </w:rPr>
              <w:t>თეთრაძე</w:t>
            </w:r>
            <w:r w:rsidR="00AC1235" w:rsidRPr="00A975A1">
              <w:rPr>
                <w:rFonts w:ascii="Sylfaen" w:eastAsia="Times New Roman" w:hAnsi="Sylfaen" w:cs="Times New Roman"/>
                <w:color w:val="222222"/>
                <w:lang w:val="ka-GE"/>
              </w:rPr>
              <w:t>,</w:t>
            </w:r>
            <w:r w:rsidR="00AC1235">
              <w:rPr>
                <w:rFonts w:ascii="Sylfaen" w:eastAsia="Times New Roman" w:hAnsi="Sylfaen" w:cs="Times New Roman"/>
                <w:color w:val="222222"/>
                <w:lang w:val="ka-GE"/>
              </w:rPr>
              <w:t xml:space="preserve"> საქართველოს სოციალურ მუშაკთა ასოციაცია (</w:t>
            </w:r>
            <w:r w:rsidR="00AC1235">
              <w:rPr>
                <w:rFonts w:ascii="Sylfaen" w:eastAsia="Times New Roman" w:hAnsi="Sylfaen" w:cs="Times New Roman"/>
                <w:color w:val="222222"/>
                <w:lang w:val="en-US"/>
              </w:rPr>
              <w:t>GASW)</w:t>
            </w:r>
          </w:p>
          <w:p w14:paraId="5BB464E4" w14:textId="2DE19BF9" w:rsidR="00AC1235" w:rsidRPr="00AC1235" w:rsidRDefault="00AC1235" w:rsidP="00AC123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eastAsia="Calibri" w:hAnsi="Sylfaen" w:cs="Times New Roman"/>
                <w:lang w:val="ka-GE"/>
              </w:rPr>
              <w:t>პრევენციული და ოჯახის მხარდამჭერი მომსახურებები</w:t>
            </w:r>
            <w:r w:rsidR="00CC5C90">
              <w:rPr>
                <w:rFonts w:ascii="Sylfaen" w:eastAsia="Calibri" w:hAnsi="Sylfaen" w:cs="Times New Roman"/>
                <w:lang w:val="en-US"/>
              </w:rPr>
              <w:t xml:space="preserve"> - </w:t>
            </w:r>
            <w:r w:rsidRPr="00AC1235">
              <w:rPr>
                <w:rFonts w:ascii="Sylfaen" w:eastAsia="Calibri" w:hAnsi="Sylfaen" w:cs="Times New Roman"/>
                <w:lang w:val="ka-GE"/>
              </w:rPr>
              <w:t>თამარ ივანიაძე, ინიციატივა მოწყვლადი ჯგუფების ცვლილებებისთვის (</w:t>
            </w:r>
            <w:r w:rsidRPr="00AC1235">
              <w:rPr>
                <w:rFonts w:ascii="Sylfaen" w:eastAsia="Calibri" w:hAnsi="Sylfaen" w:cs="Times New Roman"/>
              </w:rPr>
              <w:t>ISC)</w:t>
            </w:r>
          </w:p>
          <w:p w14:paraId="3D37038C" w14:textId="5E127714" w:rsidR="00AC1235" w:rsidRPr="00CC5C90" w:rsidRDefault="00CC5C90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eastAsia="Times New Roman" w:hAnsi="Sylfaen" w:cs="Calibri"/>
                <w:bCs/>
                <w:lang w:val="ka-GE"/>
              </w:rPr>
              <w:t>რეინტეგრაციის პროგრამის შეფასება</w:t>
            </w:r>
            <w:r>
              <w:rPr>
                <w:rFonts w:ascii="Sylfaen" w:eastAsia="Times New Roman" w:hAnsi="Sylfaen" w:cs="Calibri"/>
                <w:bCs/>
                <w:lang w:val="ka-GE"/>
              </w:rPr>
              <w:t xml:space="preserve"> - სალომე ჭიჭინაძე, </w:t>
            </w:r>
            <w:r w:rsidRPr="00957722">
              <w:rPr>
                <w:rFonts w:ascii="Sylfaen" w:eastAsia="Times New Roman" w:hAnsi="Sylfaen" w:cs="Sylfaen"/>
                <w:shd w:val="clear" w:color="auto" w:fill="FFFFFF"/>
                <w:lang w:val="ka-GE"/>
              </w:rPr>
              <w:t>ახალგაზრდა</w:t>
            </w:r>
            <w:r w:rsidRPr="00957722">
              <w:rPr>
                <w:rFonts w:ascii="Sylfaen" w:eastAsia="Times New Roman" w:hAnsi="Sylfaen" w:cs="Arial"/>
                <w:shd w:val="clear" w:color="auto" w:fill="FFFFFF"/>
                <w:lang w:val="ka-GE"/>
              </w:rPr>
              <w:t xml:space="preserve"> </w:t>
            </w:r>
            <w:r w:rsidRPr="00957722">
              <w:rPr>
                <w:rFonts w:ascii="Sylfaen" w:eastAsia="Times New Roman" w:hAnsi="Sylfaen" w:cs="Sylfaen"/>
                <w:shd w:val="clear" w:color="auto" w:fill="FFFFFF"/>
                <w:lang w:val="ka-GE"/>
              </w:rPr>
              <w:t>პედაგოგთა</w:t>
            </w:r>
            <w:r w:rsidRPr="00957722">
              <w:rPr>
                <w:rFonts w:ascii="Sylfaen" w:eastAsia="Times New Roman" w:hAnsi="Sylfaen" w:cs="Arial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hd w:val="clear" w:color="auto" w:fill="FFFFFF"/>
                <w:lang w:val="ka-GE"/>
              </w:rPr>
              <w:t>კავშირი</w:t>
            </w:r>
          </w:p>
          <w:p w14:paraId="67F1476A" w14:textId="56411ACD" w:rsidR="00CC5C90" w:rsidRPr="00CC5C90" w:rsidRDefault="00CC5C90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eastAsia="Arial Unicode MS" w:hAnsi="Sylfaen" w:cs="Arial Unicode MS"/>
                <w:lang w:val="ka-GE"/>
              </w:rPr>
              <w:t>ხარისხიანი ადრეული და სკოლამდელი განათლების დანერგვის პოლიტიკა და პრაქტიკა</w:t>
            </w:r>
            <w:r>
              <w:rPr>
                <w:rFonts w:ascii="Sylfaen" w:eastAsia="Arial Unicode MS" w:hAnsi="Sylfaen" w:cs="Arial Unicode MS"/>
                <w:lang w:val="ka-GE"/>
              </w:rPr>
              <w:t xml:space="preserve"> - ცირა ბარქაია, </w:t>
            </w:r>
            <w:r w:rsidRPr="00FC3B31">
              <w:rPr>
                <w:rFonts w:ascii="Sylfaen" w:eastAsia="Times New Roman" w:hAnsi="Sylfaen" w:cs="Arial"/>
                <w:lang w:val="ka-GE"/>
              </w:rPr>
              <w:t xml:space="preserve">World Vision </w:t>
            </w:r>
            <w:r w:rsidRPr="00FC3B31">
              <w:rPr>
                <w:rFonts w:ascii="Sylfaen" w:eastAsia="Times New Roman" w:hAnsi="Sylfaen" w:cs="Sylfaen"/>
                <w:lang w:val="ka-GE"/>
              </w:rPr>
              <w:t>საქართველო</w:t>
            </w:r>
            <w:r>
              <w:rPr>
                <w:rFonts w:ascii="Sylfaen" w:eastAsia="Times New Roman" w:hAnsi="Sylfaen" w:cs="Sylfaen"/>
                <w:lang w:val="ka-GE"/>
              </w:rPr>
              <w:t xml:space="preserve">; ნუცა ფრუიძე, </w:t>
            </w:r>
            <w:r w:rsidRPr="00957722">
              <w:rPr>
                <w:rFonts w:ascii="Sylfaen" w:hAnsi="Sylfaen" w:cs="Calibri"/>
                <w:shd w:val="clear" w:color="auto" w:fill="FFFFFF"/>
                <w:lang w:val="ka-GE"/>
              </w:rPr>
              <w:t>Save the Children International</w:t>
            </w:r>
          </w:p>
          <w:p w14:paraId="1AAE1EFD" w14:textId="3F10E62D" w:rsidR="00CC5C90" w:rsidRDefault="00A63A90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hAnsi="Sylfaen"/>
                <w:lang w:val="ka-GE"/>
              </w:rPr>
              <w:t>ბავშვთა ინსტიტუციური ზრუნვის ტენდენციები</w:t>
            </w:r>
            <w:r>
              <w:rPr>
                <w:rFonts w:ascii="Sylfaen" w:hAnsi="Sylfaen"/>
                <w:lang w:val="ka-GE"/>
              </w:rPr>
              <w:t xml:space="preserve"> - ნინო ნუცუბიძე, </w:t>
            </w:r>
            <w:r w:rsidR="00ED04D0">
              <w:rPr>
                <w:rFonts w:ascii="Sylfaen" w:hAnsi="Sylfaen"/>
                <w:lang w:val="ka-GE"/>
              </w:rPr>
              <w:t xml:space="preserve">ბავშვთა დაცვის </w:t>
            </w:r>
            <w:r>
              <w:rPr>
                <w:rFonts w:ascii="Sylfaen" w:hAnsi="Sylfaen"/>
                <w:lang w:val="ka-GE"/>
              </w:rPr>
              <w:t>დამოუკიდებელი ექსპერტი</w:t>
            </w:r>
          </w:p>
          <w:p w14:paraId="37737ADE" w14:textId="6AAADE50" w:rsidR="00A63A90" w:rsidRDefault="00ED04D0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 სიღარიბე და დეინსტიტუციონალიზაცია - ნანა გოჩიაშვილი, პარტნიორობა ადამიანის უფლებებისთვის (</w:t>
            </w:r>
            <w:r>
              <w:rPr>
                <w:rFonts w:ascii="Sylfaen" w:hAnsi="Sylfaen"/>
                <w:lang w:val="en-US"/>
              </w:rPr>
              <w:t>PHR)</w:t>
            </w:r>
          </w:p>
          <w:p w14:paraId="058B14ED" w14:textId="77777777" w:rsidR="00ED04D0" w:rsidRDefault="00ED04D0" w:rsidP="00ED04D0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 მიმართ ძალადობა - ანა აბაშიძე, პარტნიორობა ადამიანის უფლებებისთვის (</w:t>
            </w:r>
            <w:r>
              <w:rPr>
                <w:rFonts w:ascii="Sylfaen" w:hAnsi="Sylfaen"/>
                <w:lang w:val="en-US"/>
              </w:rPr>
              <w:t>PHR)</w:t>
            </w:r>
          </w:p>
          <w:p w14:paraId="381F93CB" w14:textId="4E74B2B1" w:rsidR="00ED04D0" w:rsidRPr="00A17CBA" w:rsidRDefault="00A17CBA" w:rsidP="00FE736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hAnsi="Sylfaen"/>
                <w:bCs/>
                <w:bdr w:val="none" w:sz="0" w:space="0" w:color="auto" w:frame="1"/>
                <w:lang w:val="ka-GE"/>
              </w:rPr>
              <w:t>მკვდრადშობადობის</w:t>
            </w:r>
            <w:r>
              <w:rPr>
                <w:rFonts w:ascii="Sylfaen" w:hAnsi="Sylfaen"/>
                <w:bCs/>
                <w:bdr w:val="none" w:sz="0" w:space="0" w:color="auto" w:frame="1"/>
                <w:lang w:val="ka-GE"/>
              </w:rPr>
              <w:t xml:space="preserve"> </w:t>
            </w:r>
            <w:r w:rsidRPr="0078746D">
              <w:rPr>
                <w:rFonts w:ascii="Sylfaen" w:hAnsi="Sylfaen"/>
                <w:bCs/>
                <w:bdr w:val="none" w:sz="0" w:space="0" w:color="auto" w:frame="1"/>
                <w:lang w:val="ka-GE"/>
              </w:rPr>
              <w:t>და ჩვილ ბავშვთა მოკვდაობის პრობლემა</w:t>
            </w:r>
            <w:r>
              <w:rPr>
                <w:rFonts w:ascii="Sylfaen" w:hAnsi="Sylfaen"/>
                <w:bCs/>
                <w:bdr w:val="none" w:sz="0" w:space="0" w:color="auto" w:frame="1"/>
                <w:lang w:val="ka-GE"/>
              </w:rPr>
              <w:t xml:space="preserve"> - ნინო წულეისკირი, გულნარა შელია, ასოციაცია ჰერა ოცდაერთი</w:t>
            </w:r>
          </w:p>
          <w:p w14:paraId="490A612F" w14:textId="77777777" w:rsidR="00181AD6" w:rsidRPr="00181AD6" w:rsidRDefault="00A17CBA" w:rsidP="00181AD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746D">
              <w:rPr>
                <w:rFonts w:ascii="Sylfaen" w:hAnsi="Sylfaen"/>
                <w:lang w:val="ka-GE"/>
              </w:rPr>
              <w:t>შეზღუდული შესაძლებლობის მქონე  ბავშვების უფლებრივი მდგომარეობა</w:t>
            </w:r>
            <w:r>
              <w:rPr>
                <w:rFonts w:ascii="Sylfaen" w:hAnsi="Sylfaen"/>
                <w:lang w:val="ka-GE"/>
              </w:rPr>
              <w:t xml:space="preserve"> - დიანა ჯანაშია, </w:t>
            </w:r>
            <w:r w:rsidRPr="004526CA">
              <w:rPr>
                <w:rFonts w:ascii="Sylfaen" w:eastAsia="Times New Roman" w:hAnsi="Sylfaen" w:cs="Sylfaen"/>
                <w:color w:val="222222"/>
                <w:lang w:val="ka-GE"/>
              </w:rPr>
              <w:t>მაკ</w:t>
            </w:r>
            <w:r w:rsidRPr="004526CA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4526CA">
              <w:rPr>
                <w:rFonts w:ascii="Sylfaen" w:eastAsia="Times New Roman" w:hAnsi="Sylfaen" w:cs="Sylfaen"/>
                <w:color w:val="222222"/>
                <w:lang w:val="ka-GE"/>
              </w:rPr>
              <w:t>ჯორჯია</w:t>
            </w:r>
          </w:p>
          <w:p w14:paraId="4D4CD036" w14:textId="30E47FDF" w:rsidR="00CC5C90" w:rsidRPr="00181AD6" w:rsidRDefault="00A17CBA" w:rsidP="00181AD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181AD6">
              <w:rPr>
                <w:rFonts w:ascii="Sylfaen" w:eastAsia="Sylfaen" w:hAnsi="Sylfaen" w:cs="Sylfaen"/>
                <w:spacing w:val="-1"/>
                <w:lang w:val="ka-GE"/>
              </w:rPr>
              <w:t xml:space="preserve">არასრულწლოვანთა მართლმსაჯულება - </w:t>
            </w:r>
            <w:r w:rsidRPr="00181AD6">
              <w:rPr>
                <w:rFonts w:ascii="Sylfaen" w:eastAsia="Times New Roman" w:hAnsi="Sylfaen" w:cs="Times New Roman"/>
                <w:bCs/>
                <w:lang w:val="ka-GE"/>
              </w:rPr>
              <w:t>ანტონ ქელბაქიანი, ინიციატივა მოწყვლადი ჯგუფების რეაბილიტაციისათვის</w:t>
            </w:r>
          </w:p>
        </w:tc>
      </w:tr>
      <w:tr w:rsidR="00FE736C" w:rsidRPr="00D57F65" w14:paraId="77DE8D0C" w14:textId="77777777" w:rsidTr="00642F6A">
        <w:tc>
          <w:tcPr>
            <w:tcW w:w="9396" w:type="dxa"/>
            <w:shd w:val="clear" w:color="auto" w:fill="9CC2E5" w:themeFill="accent1" w:themeFillTint="99"/>
          </w:tcPr>
          <w:p w14:paraId="637AC4D8" w14:textId="728D5B10" w:rsidR="00FE736C" w:rsidRPr="00642F6A" w:rsidRDefault="00FE736C" w:rsidP="00425F9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666895">
              <w:rPr>
                <w:rFonts w:ascii="Sylfaen" w:hAnsi="Sylfaen"/>
                <w:b/>
                <w:lang w:val="ka-GE"/>
              </w:rPr>
              <w:t>6</w:t>
            </w:r>
            <w:r>
              <w:rPr>
                <w:rFonts w:ascii="Sylfaen" w:hAnsi="Sylfaen"/>
                <w:b/>
                <w:lang w:val="ka-GE"/>
              </w:rPr>
              <w:t>:00-1</w:t>
            </w:r>
            <w:r w:rsidR="00666895">
              <w:rPr>
                <w:rFonts w:ascii="Sylfaen" w:hAnsi="Sylfaen"/>
                <w:b/>
                <w:lang w:val="ka-GE"/>
              </w:rPr>
              <w:t>6</w:t>
            </w:r>
            <w:r>
              <w:rPr>
                <w:rFonts w:ascii="Sylfaen" w:hAnsi="Sylfaen"/>
                <w:b/>
                <w:lang w:val="ka-GE"/>
              </w:rPr>
              <w:t>:30 - სახელმწიფო</w:t>
            </w:r>
            <w:r w:rsidR="008F728B">
              <w:rPr>
                <w:rFonts w:ascii="Sylfaen" w:hAnsi="Sylfaen"/>
                <w:b/>
                <w:lang w:val="ka-GE"/>
              </w:rPr>
              <w:t xml:space="preserve"> </w:t>
            </w:r>
            <w:r w:rsidR="00425F93">
              <w:rPr>
                <w:rFonts w:ascii="Sylfaen" w:hAnsi="Sylfaen"/>
                <w:b/>
                <w:lang w:val="ka-GE"/>
              </w:rPr>
              <w:t>უწყებების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425F93">
              <w:rPr>
                <w:rFonts w:ascii="Sylfaen" w:hAnsi="Sylfaen"/>
                <w:b/>
                <w:lang w:val="ka-GE"/>
              </w:rPr>
              <w:t>წარმომადგენლები</w:t>
            </w:r>
          </w:p>
        </w:tc>
      </w:tr>
      <w:tr w:rsidR="00FE736C" w:rsidRPr="00D57F65" w14:paraId="18887319" w14:textId="77777777" w:rsidTr="00642F6A">
        <w:tc>
          <w:tcPr>
            <w:tcW w:w="9396" w:type="dxa"/>
            <w:shd w:val="clear" w:color="auto" w:fill="9CC2E5" w:themeFill="accent1" w:themeFillTint="99"/>
          </w:tcPr>
          <w:p w14:paraId="6AD56B76" w14:textId="58C24F4E" w:rsidR="00FE736C" w:rsidRDefault="00FE736C" w:rsidP="00FE736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666895">
              <w:rPr>
                <w:rFonts w:ascii="Sylfaen" w:hAnsi="Sylfaen"/>
                <w:b/>
                <w:lang w:val="ka-GE"/>
              </w:rPr>
              <w:t>6</w:t>
            </w:r>
            <w:r>
              <w:rPr>
                <w:rFonts w:ascii="Sylfaen" w:hAnsi="Sylfaen"/>
                <w:b/>
                <w:lang w:val="ka-GE"/>
              </w:rPr>
              <w:t>:30-1</w:t>
            </w:r>
            <w:r w:rsidR="00666895">
              <w:rPr>
                <w:rFonts w:ascii="Sylfaen" w:hAnsi="Sylfaen"/>
                <w:b/>
                <w:lang w:val="ka-GE"/>
              </w:rPr>
              <w:t>7</w:t>
            </w:r>
            <w:r>
              <w:rPr>
                <w:rFonts w:ascii="Sylfaen" w:hAnsi="Sylfaen"/>
                <w:b/>
                <w:lang w:val="ka-GE"/>
              </w:rPr>
              <w:t>:00 - კითხვა-პასუხი</w:t>
            </w:r>
          </w:p>
        </w:tc>
      </w:tr>
    </w:tbl>
    <w:p w14:paraId="05972C86" w14:textId="304344B9" w:rsidR="00925B33" w:rsidRDefault="00925B33" w:rsidP="00925B33">
      <w:pPr>
        <w:rPr>
          <w:rFonts w:ascii="Sylfaen" w:hAnsi="Sylfaen"/>
          <w:lang w:val="en-US"/>
        </w:rPr>
      </w:pPr>
    </w:p>
    <w:p w14:paraId="385763C0" w14:textId="77777777" w:rsidR="00925B33" w:rsidRPr="00925B33" w:rsidRDefault="00925B33" w:rsidP="00925B33">
      <w:pPr>
        <w:rPr>
          <w:rFonts w:ascii="Sylfaen" w:hAnsi="Sylfaen"/>
          <w:b/>
          <w:lang w:val="ka-GE"/>
        </w:rPr>
      </w:pPr>
    </w:p>
    <w:p w14:paraId="73E095E3" w14:textId="673A0DD4" w:rsidR="0086529F" w:rsidRDefault="0086529F" w:rsidP="001F20C6">
      <w:pPr>
        <w:rPr>
          <w:rFonts w:ascii="Sylfaen" w:hAnsi="Sylfaen"/>
          <w:b/>
          <w:sz w:val="20"/>
          <w:szCs w:val="20"/>
          <w:lang w:val="en-US"/>
        </w:rPr>
      </w:pPr>
    </w:p>
    <w:sectPr w:rsidR="0086529F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61F2C" w14:textId="77777777" w:rsidR="00B7309E" w:rsidRDefault="00B7309E" w:rsidP="00ED4831">
      <w:r>
        <w:separator/>
      </w:r>
    </w:p>
  </w:endnote>
  <w:endnote w:type="continuationSeparator" w:id="0">
    <w:p w14:paraId="0F8F38DB" w14:textId="77777777" w:rsidR="00B7309E" w:rsidRDefault="00B7309E" w:rsidP="00ED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8146" w14:textId="6174DB51" w:rsidR="002A228E" w:rsidRDefault="002A228E" w:rsidP="00FA2C9E">
    <w:pPr>
      <w:pStyle w:val="Footer"/>
      <w:tabs>
        <w:tab w:val="left" w:pos="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8080F" w14:textId="77777777" w:rsidR="00B7309E" w:rsidRDefault="00B7309E" w:rsidP="00ED4831">
      <w:r>
        <w:separator/>
      </w:r>
    </w:p>
  </w:footnote>
  <w:footnote w:type="continuationSeparator" w:id="0">
    <w:p w14:paraId="6CC49469" w14:textId="77777777" w:rsidR="00B7309E" w:rsidRDefault="00B7309E" w:rsidP="00ED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DDAFF" w14:textId="4B6EE946" w:rsidR="00171E36" w:rsidRDefault="009F6994" w:rsidP="00C9279A">
    <w:pPr>
      <w:pStyle w:val="Header"/>
      <w:tabs>
        <w:tab w:val="clear" w:pos="4680"/>
        <w:tab w:val="clear" w:pos="9360"/>
        <w:tab w:val="right" w:pos="1728"/>
      </w:tabs>
      <w:jc w:val="center"/>
    </w:pPr>
    <w:r w:rsidRPr="002A228E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A804AEE" wp14:editId="178E0661">
          <wp:simplePos x="0" y="0"/>
          <wp:positionH relativeFrom="margin">
            <wp:align>center</wp:align>
          </wp:positionH>
          <wp:positionV relativeFrom="topMargin">
            <wp:posOffset>142875</wp:posOffset>
          </wp:positionV>
          <wp:extent cx="2934335" cy="1085850"/>
          <wp:effectExtent l="0" t="0" r="0" b="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cy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33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18B33" w14:textId="138151C5" w:rsidR="00171E36" w:rsidRDefault="00171E36" w:rsidP="00417086">
    <w:pPr>
      <w:pStyle w:val="Header"/>
      <w:tabs>
        <w:tab w:val="clear" w:pos="4680"/>
        <w:tab w:val="clear" w:pos="9360"/>
        <w:tab w:val="right" w:pos="1728"/>
      </w:tabs>
      <w:jc w:val="right"/>
    </w:pPr>
  </w:p>
  <w:p w14:paraId="731425C5" w14:textId="632AB45A" w:rsidR="00171E36" w:rsidRDefault="00171E36" w:rsidP="00C9279A">
    <w:pPr>
      <w:pStyle w:val="Header"/>
      <w:tabs>
        <w:tab w:val="clear" w:pos="4680"/>
        <w:tab w:val="clear" w:pos="9360"/>
        <w:tab w:val="right" w:pos="1728"/>
      </w:tabs>
      <w:jc w:val="center"/>
    </w:pPr>
  </w:p>
  <w:p w14:paraId="1AFBDDAA" w14:textId="7855CCF7" w:rsidR="00171E36" w:rsidRDefault="00171E36" w:rsidP="00C9279A">
    <w:pPr>
      <w:pStyle w:val="Header"/>
      <w:tabs>
        <w:tab w:val="clear" w:pos="4680"/>
        <w:tab w:val="clear" w:pos="9360"/>
        <w:tab w:val="right" w:pos="1728"/>
      </w:tabs>
      <w:jc w:val="center"/>
    </w:pPr>
  </w:p>
  <w:p w14:paraId="2B7CA014" w14:textId="23E26EDF" w:rsidR="00171E36" w:rsidRDefault="00171E36" w:rsidP="00C9279A">
    <w:pPr>
      <w:pStyle w:val="Header"/>
      <w:tabs>
        <w:tab w:val="clear" w:pos="4680"/>
        <w:tab w:val="clear" w:pos="9360"/>
        <w:tab w:val="right" w:pos="1728"/>
      </w:tabs>
      <w:jc w:val="center"/>
    </w:pPr>
  </w:p>
  <w:p w14:paraId="15CD0CDA" w14:textId="1E880448" w:rsidR="00ED4831" w:rsidRDefault="00ED4831" w:rsidP="00C9279A">
    <w:pPr>
      <w:pStyle w:val="Header"/>
      <w:tabs>
        <w:tab w:val="clear" w:pos="4680"/>
        <w:tab w:val="clear" w:pos="9360"/>
        <w:tab w:val="right" w:pos="172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04F"/>
    <w:multiLevelType w:val="hybridMultilevel"/>
    <w:tmpl w:val="2B5E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583D"/>
    <w:multiLevelType w:val="hybridMultilevel"/>
    <w:tmpl w:val="BF9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451C"/>
    <w:multiLevelType w:val="hybridMultilevel"/>
    <w:tmpl w:val="C3D0B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177DD"/>
    <w:multiLevelType w:val="hybridMultilevel"/>
    <w:tmpl w:val="6008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2763"/>
    <w:multiLevelType w:val="hybridMultilevel"/>
    <w:tmpl w:val="60EC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85E"/>
    <w:multiLevelType w:val="hybridMultilevel"/>
    <w:tmpl w:val="CC9A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26E8"/>
    <w:multiLevelType w:val="hybridMultilevel"/>
    <w:tmpl w:val="80387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DF5E55"/>
    <w:multiLevelType w:val="hybridMultilevel"/>
    <w:tmpl w:val="BA7CA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5586A"/>
    <w:multiLevelType w:val="hybridMultilevel"/>
    <w:tmpl w:val="3784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2MDC3NDA3MDQ1NjNX0lEKTi0uzszPAykwrAUAv2NnZywAAAA="/>
  </w:docVars>
  <w:rsids>
    <w:rsidRoot w:val="006115DC"/>
    <w:rsid w:val="0006665E"/>
    <w:rsid w:val="00070FDC"/>
    <w:rsid w:val="0009525C"/>
    <w:rsid w:val="000A4546"/>
    <w:rsid w:val="000C7C44"/>
    <w:rsid w:val="000E44D2"/>
    <w:rsid w:val="00102E11"/>
    <w:rsid w:val="00160202"/>
    <w:rsid w:val="00164EF3"/>
    <w:rsid w:val="00166D60"/>
    <w:rsid w:val="00171E36"/>
    <w:rsid w:val="001770B2"/>
    <w:rsid w:val="00181AD6"/>
    <w:rsid w:val="00191FDE"/>
    <w:rsid w:val="001A3B21"/>
    <w:rsid w:val="001B049B"/>
    <w:rsid w:val="001B7F78"/>
    <w:rsid w:val="001D068D"/>
    <w:rsid w:val="001E71FF"/>
    <w:rsid w:val="001F20C6"/>
    <w:rsid w:val="001F6932"/>
    <w:rsid w:val="002837A2"/>
    <w:rsid w:val="002860C9"/>
    <w:rsid w:val="002A0953"/>
    <w:rsid w:val="002A228E"/>
    <w:rsid w:val="002D44F1"/>
    <w:rsid w:val="002D6C52"/>
    <w:rsid w:val="002E0D14"/>
    <w:rsid w:val="003030D0"/>
    <w:rsid w:val="00371C4C"/>
    <w:rsid w:val="003922B5"/>
    <w:rsid w:val="003965B0"/>
    <w:rsid w:val="003A5054"/>
    <w:rsid w:val="003B6951"/>
    <w:rsid w:val="003E0653"/>
    <w:rsid w:val="00417086"/>
    <w:rsid w:val="00425F93"/>
    <w:rsid w:val="00427B4C"/>
    <w:rsid w:val="00434853"/>
    <w:rsid w:val="00450046"/>
    <w:rsid w:val="00496180"/>
    <w:rsid w:val="004C6BB9"/>
    <w:rsid w:val="004D0709"/>
    <w:rsid w:val="004D34C3"/>
    <w:rsid w:val="005218AE"/>
    <w:rsid w:val="00531B83"/>
    <w:rsid w:val="00551BE6"/>
    <w:rsid w:val="00554627"/>
    <w:rsid w:val="00554F37"/>
    <w:rsid w:val="00555576"/>
    <w:rsid w:val="0056093C"/>
    <w:rsid w:val="00574D17"/>
    <w:rsid w:val="005A7212"/>
    <w:rsid w:val="005E2564"/>
    <w:rsid w:val="006115DC"/>
    <w:rsid w:val="00615AFC"/>
    <w:rsid w:val="00620881"/>
    <w:rsid w:val="00634528"/>
    <w:rsid w:val="00636512"/>
    <w:rsid w:val="00642F6A"/>
    <w:rsid w:val="0065659D"/>
    <w:rsid w:val="00664046"/>
    <w:rsid w:val="00666895"/>
    <w:rsid w:val="00674DD0"/>
    <w:rsid w:val="00676B49"/>
    <w:rsid w:val="0068678F"/>
    <w:rsid w:val="007431C8"/>
    <w:rsid w:val="00744AFF"/>
    <w:rsid w:val="00767831"/>
    <w:rsid w:val="007761A9"/>
    <w:rsid w:val="00782DDE"/>
    <w:rsid w:val="0078732F"/>
    <w:rsid w:val="00793B7F"/>
    <w:rsid w:val="007A406A"/>
    <w:rsid w:val="007B2442"/>
    <w:rsid w:val="007C62A8"/>
    <w:rsid w:val="007D4661"/>
    <w:rsid w:val="00803904"/>
    <w:rsid w:val="008134AA"/>
    <w:rsid w:val="00820406"/>
    <w:rsid w:val="0083135F"/>
    <w:rsid w:val="0086529F"/>
    <w:rsid w:val="00880CF3"/>
    <w:rsid w:val="008851C8"/>
    <w:rsid w:val="008931DA"/>
    <w:rsid w:val="008A7C1B"/>
    <w:rsid w:val="008B7A63"/>
    <w:rsid w:val="008C5813"/>
    <w:rsid w:val="008D5E5F"/>
    <w:rsid w:val="008F14EA"/>
    <w:rsid w:val="008F728B"/>
    <w:rsid w:val="0092284A"/>
    <w:rsid w:val="00923776"/>
    <w:rsid w:val="00925B33"/>
    <w:rsid w:val="00932B81"/>
    <w:rsid w:val="00935468"/>
    <w:rsid w:val="009850D2"/>
    <w:rsid w:val="009903C7"/>
    <w:rsid w:val="009A1F40"/>
    <w:rsid w:val="009A7ADF"/>
    <w:rsid w:val="009C3C2E"/>
    <w:rsid w:val="009C7F6C"/>
    <w:rsid w:val="009F6994"/>
    <w:rsid w:val="00A058D6"/>
    <w:rsid w:val="00A17CBA"/>
    <w:rsid w:val="00A25593"/>
    <w:rsid w:val="00A40C3A"/>
    <w:rsid w:val="00A60D11"/>
    <w:rsid w:val="00A62C8E"/>
    <w:rsid w:val="00A63A90"/>
    <w:rsid w:val="00A91853"/>
    <w:rsid w:val="00AB1024"/>
    <w:rsid w:val="00AB4305"/>
    <w:rsid w:val="00AC1235"/>
    <w:rsid w:val="00AC159C"/>
    <w:rsid w:val="00AD3C11"/>
    <w:rsid w:val="00AD596A"/>
    <w:rsid w:val="00B0284B"/>
    <w:rsid w:val="00B42242"/>
    <w:rsid w:val="00B47C83"/>
    <w:rsid w:val="00B7309E"/>
    <w:rsid w:val="00B82D4F"/>
    <w:rsid w:val="00B867EE"/>
    <w:rsid w:val="00BE45EA"/>
    <w:rsid w:val="00BE7B81"/>
    <w:rsid w:val="00BF15C9"/>
    <w:rsid w:val="00C30A49"/>
    <w:rsid w:val="00C57527"/>
    <w:rsid w:val="00C630BE"/>
    <w:rsid w:val="00C720BD"/>
    <w:rsid w:val="00C9279A"/>
    <w:rsid w:val="00CA357F"/>
    <w:rsid w:val="00CC5C90"/>
    <w:rsid w:val="00CD22B6"/>
    <w:rsid w:val="00D24708"/>
    <w:rsid w:val="00D44521"/>
    <w:rsid w:val="00D57F65"/>
    <w:rsid w:val="00D60712"/>
    <w:rsid w:val="00D9111C"/>
    <w:rsid w:val="00DB30AE"/>
    <w:rsid w:val="00DD19A4"/>
    <w:rsid w:val="00DD5FBE"/>
    <w:rsid w:val="00DE4799"/>
    <w:rsid w:val="00E24F3D"/>
    <w:rsid w:val="00E74F54"/>
    <w:rsid w:val="00E77DB9"/>
    <w:rsid w:val="00EA1529"/>
    <w:rsid w:val="00EA6862"/>
    <w:rsid w:val="00EB63F2"/>
    <w:rsid w:val="00EC5B23"/>
    <w:rsid w:val="00ED04D0"/>
    <w:rsid w:val="00ED4831"/>
    <w:rsid w:val="00EE2AB7"/>
    <w:rsid w:val="00F729A7"/>
    <w:rsid w:val="00F76EDD"/>
    <w:rsid w:val="00FA2C9E"/>
    <w:rsid w:val="00FB7C2F"/>
    <w:rsid w:val="00FE23B8"/>
    <w:rsid w:val="00FE5FB6"/>
    <w:rsid w:val="00FE736C"/>
    <w:rsid w:val="00FF476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5AB6D"/>
  <w15:chartTrackingRefBased/>
  <w15:docId w15:val="{ABAFAA98-939C-4A70-8B7F-B08ABAFF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5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96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96A"/>
    <w:rPr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6A"/>
    <w:rPr>
      <w:rFonts w:ascii="Segoe UI" w:hAnsi="Segoe UI" w:cs="Segoe UI"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ED4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31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D4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31"/>
    <w:rPr>
      <w:lang w:val="bg-BG"/>
    </w:rPr>
  </w:style>
  <w:style w:type="character" w:customStyle="1" w:styleId="5yl5">
    <w:name w:val="_5yl5"/>
    <w:basedOn w:val="DefaultParagraphFont"/>
    <w:rsid w:val="003B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Maia Nasrashvili</cp:lastModifiedBy>
  <cp:revision>71</cp:revision>
  <cp:lastPrinted>2019-11-19T09:52:00Z</cp:lastPrinted>
  <dcterms:created xsi:type="dcterms:W3CDTF">2019-11-25T14:33:00Z</dcterms:created>
  <dcterms:modified xsi:type="dcterms:W3CDTF">2020-07-15T15:34:00Z</dcterms:modified>
</cp:coreProperties>
</file>