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 xml:space="preserve">2020 წლის </w:t>
      </w:r>
      <w:r w:rsidR="00282694">
        <w:rPr>
          <w:rFonts w:ascii="Sylfaen" w:hAnsi="Sylfaen"/>
          <w:b/>
          <w:sz w:val="20"/>
          <w:lang w:val="ka-GE"/>
        </w:rPr>
        <w:t>22</w:t>
      </w:r>
      <w:r w:rsidR="00940B6B" w:rsidRPr="00940B6B">
        <w:rPr>
          <w:rFonts w:ascii="Sylfaen" w:hAnsi="Sylfaen"/>
          <w:b/>
          <w:sz w:val="20"/>
          <w:lang w:val="ka-GE"/>
        </w:rPr>
        <w:t>-</w:t>
      </w:r>
      <w:r w:rsidR="00282694">
        <w:rPr>
          <w:rFonts w:ascii="Sylfaen" w:hAnsi="Sylfaen"/>
          <w:b/>
          <w:sz w:val="20"/>
          <w:lang w:val="ka-GE"/>
        </w:rPr>
        <w:t>26</w:t>
      </w:r>
      <w:r w:rsidR="00940B6B" w:rsidRPr="00940B6B">
        <w:rPr>
          <w:rFonts w:ascii="Sylfaen" w:hAnsi="Sylfaen"/>
          <w:b/>
          <w:sz w:val="20"/>
          <w:lang w:val="ka-GE"/>
        </w:rPr>
        <w:t xml:space="preserve"> </w:t>
      </w:r>
      <w:r w:rsidR="00940B6B">
        <w:rPr>
          <w:rFonts w:ascii="Sylfaen" w:hAnsi="Sylfaen"/>
          <w:b/>
          <w:sz w:val="20"/>
          <w:lang w:val="ka-GE"/>
        </w:rPr>
        <w:t xml:space="preserve">ივნისში </w:t>
      </w:r>
      <w:r w:rsidRPr="008E25D5">
        <w:rPr>
          <w:rFonts w:ascii="Sylfaen" w:hAnsi="Sylfaen"/>
          <w:b/>
          <w:sz w:val="20"/>
          <w:lang w:val="ka-GE"/>
        </w:rPr>
        <w:t>შესრულებული სამუშაო</w:t>
      </w:r>
    </w:p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>ნია ხაჩიძე</w:t>
      </w:r>
    </w:p>
    <w:p w:rsidR="00776D69" w:rsidRPr="00776D69" w:rsidRDefault="00776D69" w:rsidP="00776D69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 xml:space="preserve">გის ელექტრონულ მოდულში შესაბამისი ნორმატიული აქტით განსაზღვრული ცხელებისა და </w:t>
      </w:r>
      <w:r>
        <w:rPr>
          <w:rFonts w:ascii="Sylfaen" w:hAnsi="Sylfaen"/>
          <w:sz w:val="20"/>
        </w:rPr>
        <w:t>COVID-19</w:t>
      </w:r>
      <w:r>
        <w:rPr>
          <w:rFonts w:ascii="Sylfaen" w:hAnsi="Sylfaen"/>
          <w:sz w:val="20"/>
          <w:lang w:val="ka-GE"/>
        </w:rPr>
        <w:t>-ის სამართავად მობილიზებული სამედიცინო დაწესებულებების ჩართულობის უზრუნველყოფა, მათი ტრენინგი და ელ. სისტემაში მუშაობის მონიტორინგი;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>გის 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სამინისტროში ოფიციალურად შემოსული კორესპონდენციის განხილვა, გადამისამართება,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ka-GE"/>
        </w:rPr>
        <w:t>შესრულება, შესრულებული პასუხების გადაგზავნა;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ჯანმრთელობის შესახებ </w:t>
      </w:r>
      <w:r w:rsidRPr="00F90E8D">
        <w:rPr>
          <w:rFonts w:ascii="Sylfaen" w:hAnsi="Sylfaen" w:cs="Sylfaen"/>
          <w:sz w:val="20"/>
          <w:lang w:val="ka-GE"/>
        </w:rPr>
        <w:t>ელექტრონული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90E8D">
        <w:rPr>
          <w:rFonts w:ascii="Sylfaen" w:hAnsi="Sylfaen"/>
          <w:sz w:val="20"/>
          <w:lang w:val="ka-GE"/>
        </w:rPr>
        <w:t>ჩანაწერების</w:t>
      </w:r>
      <w:r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sz w:val="20"/>
        </w:rPr>
        <w:t>EHR</w:t>
      </w:r>
      <w:r>
        <w:rPr>
          <w:rFonts w:ascii="Sylfaen" w:hAnsi="Sylfaen"/>
          <w:sz w:val="20"/>
          <w:lang w:val="ka-GE"/>
        </w:rPr>
        <w:t>)</w:t>
      </w:r>
      <w:r w:rsidRPr="00F90E8D">
        <w:rPr>
          <w:rFonts w:ascii="Sylfaen" w:hAnsi="Sylfaen"/>
          <w:sz w:val="20"/>
          <w:lang w:val="ka-GE"/>
        </w:rPr>
        <w:t xml:space="preserve"> სისტემის თაობაზე შემოსულ კითხვებზე რეაგირების ორგანიზება (კითხვების შეგროვება, შემსრულებლებს (ჯანმრთელობის დაცვისა</w:t>
      </w:r>
      <w:r>
        <w:rPr>
          <w:rFonts w:ascii="Sylfaen" w:hAnsi="Sylfaen"/>
          <w:sz w:val="20"/>
          <w:lang w:val="ka-GE"/>
        </w:rPr>
        <w:t xml:space="preserve"> პოლიტიკის სამმართველო</w:t>
      </w:r>
      <w:r w:rsidRPr="00F90E8D">
        <w:rPr>
          <w:rFonts w:ascii="Sylfaen" w:hAnsi="Sylfaen"/>
          <w:sz w:val="20"/>
          <w:lang w:val="ka-GE"/>
        </w:rPr>
        <w:t xml:space="preserve"> და ინფორმაციული ტექნოლოგიების</w:t>
      </w:r>
      <w:r>
        <w:rPr>
          <w:rFonts w:ascii="Sylfaen" w:hAnsi="Sylfaen"/>
          <w:sz w:val="20"/>
          <w:lang w:val="ka-GE"/>
        </w:rPr>
        <w:t>ა და ანალიტიკის</w:t>
      </w:r>
      <w:r w:rsidRPr="00F90E8D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დეპარტამენტ</w:t>
      </w:r>
      <w:r w:rsidRPr="00F90E8D">
        <w:rPr>
          <w:rFonts w:ascii="Sylfaen" w:hAnsi="Sylfaen"/>
          <w:sz w:val="20"/>
          <w:lang w:val="ka-GE"/>
        </w:rPr>
        <w:t>ი) შორის კომუნიკაციის წარმოება, შესრულებული პასუხების გადაგზავნა</w:t>
      </w:r>
      <w:r>
        <w:rPr>
          <w:rFonts w:ascii="Sylfaen" w:hAnsi="Sylfaen"/>
          <w:sz w:val="20"/>
          <w:lang w:val="ka-GE"/>
        </w:rPr>
        <w:t>).</w:t>
      </w:r>
    </w:p>
    <w:p w:rsidR="00FB542B" w:rsidRDefault="007250B4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 w:rsidRPr="007250B4">
        <w:rPr>
          <w:rFonts w:ascii="Sylfaen" w:hAnsi="Sylfaen"/>
          <w:sz w:val="20"/>
          <w:lang w:val="ka-GE"/>
        </w:rPr>
        <w:t>„ჯანმრთელობის შესახებ ელექტრონული ჩანაწერების სისტემის (EHR) ფუნქციონირებისა და წარმოების წესის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2019 წლის 3 იანვრის N01-1/ნ ბრძანების</w:t>
      </w:r>
      <w:r w:rsidRPr="007250B4">
        <w:rPr>
          <w:rFonts w:ascii="Sylfaen" w:hAnsi="Sylfaen"/>
          <w:sz w:val="20"/>
          <w:lang w:val="ka-GE"/>
        </w:rPr>
        <w:t xml:space="preserve"> ცვლილების პროექტის მომზადებაზე მუშაობა.</w:t>
      </w:r>
      <w:bookmarkStart w:id="0" w:name="_GoBack"/>
      <w:bookmarkEnd w:id="0"/>
    </w:p>
    <w:sectPr w:rsidR="00FB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A68"/>
    <w:multiLevelType w:val="hybridMultilevel"/>
    <w:tmpl w:val="620033B0"/>
    <w:lvl w:ilvl="0" w:tplc="94ECA89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35673FA"/>
    <w:multiLevelType w:val="hybridMultilevel"/>
    <w:tmpl w:val="4DC62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F5B1584"/>
    <w:multiLevelType w:val="hybridMultilevel"/>
    <w:tmpl w:val="8B94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3B"/>
    <w:rsid w:val="000224B4"/>
    <w:rsid w:val="000275C2"/>
    <w:rsid w:val="000743FF"/>
    <w:rsid w:val="000B5028"/>
    <w:rsid w:val="000C5A1A"/>
    <w:rsid w:val="0013390F"/>
    <w:rsid w:val="001375A0"/>
    <w:rsid w:val="0019119F"/>
    <w:rsid w:val="00213C4B"/>
    <w:rsid w:val="002541C0"/>
    <w:rsid w:val="00282694"/>
    <w:rsid w:val="002969AE"/>
    <w:rsid w:val="002B2A10"/>
    <w:rsid w:val="0034792C"/>
    <w:rsid w:val="0040482C"/>
    <w:rsid w:val="004354E0"/>
    <w:rsid w:val="00445BCB"/>
    <w:rsid w:val="0054069A"/>
    <w:rsid w:val="00567FA8"/>
    <w:rsid w:val="0059753B"/>
    <w:rsid w:val="005D2B7A"/>
    <w:rsid w:val="00614F6A"/>
    <w:rsid w:val="006667EA"/>
    <w:rsid w:val="0068111A"/>
    <w:rsid w:val="006E5690"/>
    <w:rsid w:val="00705764"/>
    <w:rsid w:val="007250B4"/>
    <w:rsid w:val="00776D69"/>
    <w:rsid w:val="007772D7"/>
    <w:rsid w:val="007A1BF6"/>
    <w:rsid w:val="007D0FC3"/>
    <w:rsid w:val="007F0ECD"/>
    <w:rsid w:val="00832A68"/>
    <w:rsid w:val="008E22D5"/>
    <w:rsid w:val="008E25D5"/>
    <w:rsid w:val="00917755"/>
    <w:rsid w:val="00940B6B"/>
    <w:rsid w:val="00A740BB"/>
    <w:rsid w:val="00A83D5F"/>
    <w:rsid w:val="00AB10C4"/>
    <w:rsid w:val="00B86405"/>
    <w:rsid w:val="00BE6C91"/>
    <w:rsid w:val="00CC31D0"/>
    <w:rsid w:val="00CF1AD6"/>
    <w:rsid w:val="00D01193"/>
    <w:rsid w:val="00D451C8"/>
    <w:rsid w:val="00DE150B"/>
    <w:rsid w:val="00DF3C37"/>
    <w:rsid w:val="00E65EF3"/>
    <w:rsid w:val="00F90E8D"/>
    <w:rsid w:val="00F92C3D"/>
    <w:rsid w:val="00F970FC"/>
    <w:rsid w:val="00FB542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456A"/>
  <w15:chartTrackingRefBased/>
  <w15:docId w15:val="{CCE7799F-ED53-473A-BA63-0CD3E05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2020-06-25T12:57:00Z</dcterms:created>
  <dcterms:modified xsi:type="dcterms:W3CDTF">2020-06-29T05:41:00Z</dcterms:modified>
</cp:coreProperties>
</file>