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DA" w:rsidRDefault="000C28DA" w:rsidP="00E06E45">
      <w:pPr>
        <w:jc w:val="both"/>
        <w:rPr>
          <w:rFonts w:ascii="Sylfaen" w:hAnsi="Sylfaen" w:cs="Sylfaen"/>
          <w:sz w:val="24"/>
          <w:szCs w:val="24"/>
        </w:rPr>
      </w:pPr>
    </w:p>
    <w:p w:rsidR="000C28DA" w:rsidRPr="000C28DA" w:rsidRDefault="000C28DA" w:rsidP="00E06E45">
      <w:pPr>
        <w:jc w:val="both"/>
        <w:rPr>
          <w:rFonts w:ascii="Sylfaen" w:hAnsi="Sylfaen" w:cs="Sylfaen"/>
          <w:sz w:val="24"/>
          <w:szCs w:val="24"/>
          <w:lang w:val="ka-GE"/>
        </w:rPr>
      </w:pPr>
      <w:proofErr w:type="gramStart"/>
      <w:r>
        <w:rPr>
          <w:rFonts w:ascii="Sylfaen" w:hAnsi="Sylfaen" w:cs="Sylfaen"/>
          <w:sz w:val="24"/>
          <w:szCs w:val="24"/>
        </w:rPr>
        <w:t xml:space="preserve">14 </w:t>
      </w:r>
      <w:r>
        <w:rPr>
          <w:rFonts w:ascii="Sylfaen" w:hAnsi="Sylfaen" w:cs="Sylfaen"/>
          <w:sz w:val="24"/>
          <w:szCs w:val="24"/>
          <w:lang w:val="ka-GE"/>
        </w:rPr>
        <w:t>ნოემბერს მსოფლიო დიაბეტის საერთაშორისო დღეს აღნიშნავს.</w:t>
      </w:r>
      <w:proofErr w:type="gramEnd"/>
    </w:p>
    <w:p w:rsidR="00E06E45" w:rsidRPr="00E06E45" w:rsidRDefault="00A47F08" w:rsidP="00E06E45">
      <w:pPr>
        <w:jc w:val="both"/>
        <w:rPr>
          <w:rFonts w:ascii="Sylfaen" w:hAnsi="Sylfaen"/>
          <w:sz w:val="24"/>
          <w:szCs w:val="24"/>
          <w:lang w:val="ka-GE"/>
        </w:rPr>
      </w:pPr>
      <w:r w:rsidRPr="00E06E45">
        <w:rPr>
          <w:rFonts w:ascii="Sylfaen" w:hAnsi="Sylfaen" w:cs="Sylfaen"/>
          <w:sz w:val="24"/>
          <w:szCs w:val="24"/>
          <w:lang w:val="ka-GE"/>
        </w:rPr>
        <w:t>დღევანდელი</w:t>
      </w:r>
      <w:r w:rsidRPr="00E06E45">
        <w:rPr>
          <w:rFonts w:ascii="Sylfaen" w:hAnsi="Sylfaen"/>
          <w:sz w:val="24"/>
          <w:szCs w:val="24"/>
          <w:lang w:val="ka-GE"/>
        </w:rPr>
        <w:t xml:space="preserve"> მონაცემებით, მსოფლიოში დიაბეტით 415 მილიონი ადამიანია დაავადებული.</w:t>
      </w:r>
      <w:r w:rsidR="00E06E45" w:rsidRPr="00E06E45">
        <w:rPr>
          <w:rFonts w:ascii="Sylfaen" w:hAnsi="Sylfaen"/>
          <w:sz w:val="24"/>
          <w:szCs w:val="24"/>
          <w:lang w:val="ka-GE"/>
        </w:rPr>
        <w:t xml:space="preserve"> დიაბეტით დაავადებულთა რიცხვი მსოფლიოს ყველა ქვეყანაში იზრდება. </w:t>
      </w:r>
      <w:r w:rsidR="00E06E45" w:rsidRPr="00E06E45">
        <w:rPr>
          <w:rFonts w:ascii="Sylfaen" w:hAnsi="Sylfaen" w:cs="Sylfaen"/>
          <w:sz w:val="24"/>
          <w:szCs w:val="24"/>
          <w:lang w:val="ka-GE"/>
        </w:rPr>
        <w:t>დიაბეტით</w:t>
      </w:r>
      <w:r w:rsidR="00E06E45" w:rsidRPr="00E06E45">
        <w:rPr>
          <w:rFonts w:ascii="Sylfaen" w:hAnsi="Sylfaen"/>
          <w:sz w:val="24"/>
          <w:szCs w:val="24"/>
          <w:lang w:val="ka-GE"/>
        </w:rPr>
        <w:t xml:space="preserve"> დაავადებული ადამიანების 75% ცხოვრობს დაბალი ან საშუალო შემოსავლის ქვეყნებში.</w:t>
      </w:r>
    </w:p>
    <w:p w:rsidR="001846B0" w:rsidRDefault="00DD33CD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</w:rPr>
      </w:pPr>
      <w:r w:rsidRPr="00E06E45">
        <w:rPr>
          <w:rFonts w:ascii="Sylfaen" w:hAnsi="Sylfaen"/>
          <w:sz w:val="24"/>
          <w:szCs w:val="24"/>
          <w:lang w:val="ka-GE"/>
        </w:rPr>
        <w:t>საქართველოში მოქმედებს „დიაბეტის მართვის“ სახელმწიფო პროგრამა, რომელიც ითვალისწინებს</w:t>
      </w:r>
      <w:r w:rsidR="001846B0">
        <w:rPr>
          <w:rFonts w:ascii="Sylfaen" w:hAnsi="Sylfaen"/>
          <w:sz w:val="24"/>
          <w:szCs w:val="24"/>
        </w:rPr>
        <w:t>:</w:t>
      </w:r>
    </w:p>
    <w:p w:rsidR="001846B0" w:rsidRPr="002550E5" w:rsidRDefault="00DD33CD" w:rsidP="002550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2550E5">
        <w:rPr>
          <w:rFonts w:ascii="Sylfaen" w:eastAsia="Sylfaen" w:hAnsi="Sylfaen" w:cs="Sylfaen"/>
          <w:sz w:val="24"/>
          <w:szCs w:val="24"/>
        </w:rPr>
        <w:t>შაქრიანი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დიაბეტით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დაავადებულ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ბავშვთა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მომსახურება</w:t>
      </w:r>
      <w:proofErr w:type="spellEnd"/>
      <w:r w:rsidRPr="002550E5">
        <w:rPr>
          <w:rFonts w:ascii="Sylfaen" w:eastAsia="Sylfaen" w:hAnsi="Sylfaen"/>
          <w:sz w:val="24"/>
          <w:szCs w:val="24"/>
          <w:lang w:val="ka-GE"/>
        </w:rPr>
        <w:t>ს</w:t>
      </w:r>
      <w:r w:rsidR="001846B0" w:rsidRPr="002550E5">
        <w:rPr>
          <w:rFonts w:ascii="Sylfaen" w:eastAsia="Sylfaen" w:hAnsi="Sylfaen"/>
          <w:sz w:val="24"/>
          <w:szCs w:val="24"/>
        </w:rPr>
        <w:t>;</w:t>
      </w:r>
    </w:p>
    <w:p w:rsidR="001846B0" w:rsidRPr="002550E5" w:rsidRDefault="00DD33CD" w:rsidP="002550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2550E5">
        <w:rPr>
          <w:rFonts w:ascii="Sylfaen" w:eastAsia="Sylfaen" w:hAnsi="Sylfaen" w:cs="Sylfaen"/>
          <w:sz w:val="24"/>
          <w:szCs w:val="24"/>
        </w:rPr>
        <w:t>შაქრიანი</w:t>
      </w:r>
      <w:proofErr w:type="spellEnd"/>
      <w:r w:rsidRPr="002550E5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უშაქრო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დიაბეტით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დაავადებულ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r w:rsidRPr="002550E5">
        <w:rPr>
          <w:rFonts w:ascii="Sylfaen" w:eastAsia="Sylfaen" w:hAnsi="Sylfaen"/>
          <w:sz w:val="24"/>
          <w:szCs w:val="24"/>
          <w:lang w:val="ka-GE"/>
        </w:rPr>
        <w:t>მოზრდილთა მომსახურებას</w:t>
      </w:r>
      <w:r w:rsidR="001846B0" w:rsidRPr="002550E5">
        <w:rPr>
          <w:rFonts w:ascii="Sylfaen" w:eastAsia="Sylfaen" w:hAnsi="Sylfaen"/>
          <w:sz w:val="24"/>
          <w:szCs w:val="24"/>
        </w:rPr>
        <w:t>;</w:t>
      </w:r>
    </w:p>
    <w:p w:rsidR="001846B0" w:rsidRPr="002550E5" w:rsidRDefault="00DD33CD" w:rsidP="002550E5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proofErr w:type="spellStart"/>
      <w:proofErr w:type="gramStart"/>
      <w:r w:rsidRPr="002550E5">
        <w:rPr>
          <w:rFonts w:ascii="Sylfaen" w:eastAsia="Sylfaen" w:hAnsi="Sylfaen" w:cs="Sylfaen"/>
          <w:sz w:val="24"/>
          <w:szCs w:val="24"/>
        </w:rPr>
        <w:t>მოსახლეობის</w:t>
      </w:r>
      <w:proofErr w:type="spellEnd"/>
      <w:proofErr w:type="gram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სპეციფიკური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მედიკამენტებით</w:t>
      </w:r>
      <w:proofErr w:type="spellEnd"/>
      <w:r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2550E5">
        <w:rPr>
          <w:rFonts w:ascii="Sylfaen" w:eastAsia="Sylfaen" w:hAnsi="Sylfaen"/>
          <w:sz w:val="24"/>
          <w:szCs w:val="24"/>
        </w:rPr>
        <w:t>უზრუნველყოფა</w:t>
      </w:r>
      <w:proofErr w:type="spellEnd"/>
      <w:r w:rsidRPr="002550E5">
        <w:rPr>
          <w:rFonts w:ascii="Sylfaen" w:eastAsia="Sylfaen" w:hAnsi="Sylfaen"/>
          <w:sz w:val="24"/>
          <w:szCs w:val="24"/>
          <w:lang w:val="ka-GE"/>
        </w:rPr>
        <w:t xml:space="preserve">ს (ინსულინით, მისი ანალოგებით და </w:t>
      </w:r>
      <w:proofErr w:type="spellStart"/>
      <w:r w:rsidR="00E06E45" w:rsidRPr="002550E5">
        <w:rPr>
          <w:rFonts w:ascii="Sylfaen" w:eastAsia="Sylfaen" w:hAnsi="Sylfaen"/>
          <w:sz w:val="24"/>
          <w:szCs w:val="24"/>
        </w:rPr>
        <w:t>საანალიზო-ტექნიკური</w:t>
      </w:r>
      <w:proofErr w:type="spellEnd"/>
      <w:r w:rsidR="00E06E45" w:rsidRPr="002550E5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E06E45" w:rsidRPr="002550E5">
        <w:rPr>
          <w:rFonts w:ascii="Sylfaen" w:eastAsia="Sylfaen" w:hAnsi="Sylfaen"/>
          <w:sz w:val="24"/>
          <w:szCs w:val="24"/>
        </w:rPr>
        <w:t>საშუალებები</w:t>
      </w:r>
      <w:proofErr w:type="spellEnd"/>
      <w:r w:rsidR="00E06E45" w:rsidRPr="002550E5">
        <w:rPr>
          <w:rFonts w:ascii="Sylfaen" w:eastAsia="Sylfaen" w:hAnsi="Sylfaen"/>
          <w:sz w:val="24"/>
          <w:szCs w:val="24"/>
          <w:lang w:val="ka-GE"/>
        </w:rPr>
        <w:t>თ</w:t>
      </w:r>
      <w:r w:rsidR="001846B0" w:rsidRPr="002550E5">
        <w:rPr>
          <w:rFonts w:ascii="Sylfaen" w:eastAsia="Sylfaen" w:hAnsi="Sylfaen"/>
          <w:sz w:val="24"/>
          <w:szCs w:val="24"/>
        </w:rPr>
        <w:t>).</w:t>
      </w:r>
    </w:p>
    <w:p w:rsidR="001846B0" w:rsidRDefault="001846B0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</w:p>
    <w:p w:rsidR="002550E5" w:rsidRP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2550E5">
        <w:rPr>
          <w:rFonts w:ascii="Sylfaen" w:eastAsia="Sylfaen" w:hAnsi="Sylfaen"/>
          <w:b/>
          <w:sz w:val="24"/>
          <w:u w:val="single"/>
        </w:rPr>
        <w:t xml:space="preserve">ა) </w:t>
      </w:r>
      <w:proofErr w:type="spellStart"/>
      <w:proofErr w:type="gramStart"/>
      <w:r w:rsidRPr="002550E5">
        <w:rPr>
          <w:rFonts w:ascii="Sylfaen" w:eastAsia="Sylfaen" w:hAnsi="Sylfaen"/>
          <w:b/>
          <w:sz w:val="24"/>
          <w:u w:val="single"/>
        </w:rPr>
        <w:t>შაქრიანი</w:t>
      </w:r>
      <w:proofErr w:type="spellEnd"/>
      <w:proofErr w:type="gram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დიაბეტით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დაავადებულ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ბავშვთა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მომსახურებ</w:t>
      </w:r>
      <w:proofErr w:type="spellEnd"/>
      <w:r w:rsidRPr="002550E5">
        <w:rPr>
          <w:rFonts w:ascii="Sylfaen" w:eastAsia="Sylfaen" w:hAnsi="Sylfaen"/>
          <w:b/>
          <w:sz w:val="24"/>
          <w:u w:val="single"/>
          <w:lang w:val="ka-GE"/>
        </w:rPr>
        <w:t>ის კომპონენტით გათვალისწინებულია:</w:t>
      </w:r>
    </w:p>
    <w:p w:rsidR="002550E5" w:rsidRP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proofErr w:type="spellStart"/>
      <w:r>
        <w:rPr>
          <w:rFonts w:ascii="Sylfaen" w:eastAsia="Sylfaen" w:hAnsi="Sylfaen"/>
          <w:sz w:val="24"/>
        </w:rPr>
        <w:t>ა.ა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საანალიზო-ტექნიკური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საშუალებებით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(გლუკომეტრი, სისხლში გლუკოზის საანალიზო ტესტ-ჩხირები </w:t>
      </w:r>
      <w:r w:rsidRPr="00356DB0">
        <w:rPr>
          <w:rFonts w:ascii="Sylfaen" w:eastAsia="Sylfaen" w:hAnsi="Sylfaen"/>
          <w:b/>
          <w:sz w:val="24"/>
          <w:lang w:val="ka-GE"/>
        </w:rPr>
        <w:t>(თვეში 100ცალი</w:t>
      </w:r>
      <w:r w:rsidR="00356DB0" w:rsidRPr="00356DB0">
        <w:rPr>
          <w:rFonts w:ascii="Sylfaen" w:eastAsia="Sylfaen" w:hAnsi="Sylfaen"/>
          <w:b/>
          <w:sz w:val="24"/>
          <w:lang w:val="ka-GE"/>
        </w:rPr>
        <w:t>-გაორმაგდა 2015 წლიდან</w:t>
      </w:r>
      <w:r w:rsidRPr="00356DB0">
        <w:rPr>
          <w:rFonts w:ascii="Sylfaen" w:eastAsia="Sylfaen" w:hAnsi="Sylfaen"/>
          <w:b/>
          <w:sz w:val="24"/>
          <w:lang w:val="ka-GE"/>
        </w:rPr>
        <w:t>),</w:t>
      </w:r>
      <w:r>
        <w:rPr>
          <w:rFonts w:ascii="Sylfaen" w:eastAsia="Sylfaen" w:hAnsi="Sylfaen"/>
          <w:sz w:val="24"/>
          <w:lang w:val="ka-GE"/>
        </w:rPr>
        <w:t xml:space="preserve"> ამდენივე ლანცეტის ნემსი და </w:t>
      </w:r>
      <w:proofErr w:type="spellStart"/>
      <w:r>
        <w:rPr>
          <w:rFonts w:ascii="Sylfaen" w:eastAsia="Sylfaen" w:hAnsi="Sylfaen"/>
          <w:sz w:val="24"/>
        </w:rPr>
        <w:t>შარდში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კეტოსხეულების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განმსაზღვრელი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ტესტ-ჩხირები</w:t>
      </w:r>
      <w:proofErr w:type="spellEnd"/>
      <w:r>
        <w:rPr>
          <w:rFonts w:ascii="Sylfaen" w:eastAsia="Sylfaen" w:hAnsi="Sylfaen"/>
          <w:sz w:val="24"/>
          <w:lang w:val="ka-GE"/>
        </w:rPr>
        <w:t xml:space="preserve"> (წელიწადში 50ცალი</w:t>
      </w:r>
      <w:proofErr w:type="gramStart"/>
      <w:r>
        <w:rPr>
          <w:rFonts w:ascii="Sylfaen" w:eastAsia="Sylfaen" w:hAnsi="Sylfaen"/>
          <w:sz w:val="24"/>
          <w:lang w:val="ka-GE"/>
        </w:rPr>
        <w:t>);</w:t>
      </w:r>
      <w:proofErr w:type="gramEnd"/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ენდოკრინოლოგის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მეთვალყურეობა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გლიკოჰემოგლობინის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კვარტალში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ერთხელ</w:t>
      </w:r>
      <w:proofErr w:type="spellEnd"/>
      <w:r>
        <w:rPr>
          <w:rFonts w:ascii="Sylfaen" w:eastAsia="Sylfaen" w:hAnsi="Sylfaen"/>
          <w:sz w:val="24"/>
        </w:rPr>
        <w:t>);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ა.დ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გამოწვეული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თვალის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მონიტორინგი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ა.ე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მშობლების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განათლება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ა.ვ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ფიზიკური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რეაბილიტაციის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პაციენტის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სურვილის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ა.ზ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საჭიროების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შემთხვევაში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პაციენტებისთვის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რომელთაც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ესაჭიროებათ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დოზის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კორექცია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ცნობის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რეცეპტის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გაცემა</w:t>
      </w:r>
      <w:proofErr w:type="spellEnd"/>
      <w:r>
        <w:rPr>
          <w:rFonts w:ascii="Sylfaen" w:eastAsia="Sylfaen" w:hAnsi="Sylfaen"/>
          <w:sz w:val="24"/>
        </w:rPr>
        <w:t>;</w:t>
      </w:r>
    </w:p>
    <w:p w:rsidR="001846B0" w:rsidRDefault="001846B0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2550E5">
        <w:rPr>
          <w:rFonts w:ascii="Sylfaen" w:eastAsia="Sylfaen" w:hAnsi="Sylfaen"/>
          <w:b/>
          <w:sz w:val="24"/>
          <w:u w:val="single"/>
        </w:rPr>
        <w:t xml:space="preserve">ბ) </w:t>
      </w:r>
      <w:proofErr w:type="spellStart"/>
      <w:proofErr w:type="gramStart"/>
      <w:r w:rsidRPr="002550E5">
        <w:rPr>
          <w:rFonts w:ascii="Sylfaen" w:eastAsia="Sylfaen" w:hAnsi="Sylfaen"/>
          <w:b/>
          <w:sz w:val="24"/>
          <w:u w:val="single"/>
        </w:rPr>
        <w:t>სპეციალიზებული</w:t>
      </w:r>
      <w:proofErr w:type="spellEnd"/>
      <w:proofErr w:type="gram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ამბულატორიული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დახმარების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კომპონენტი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  <w:u w:val="single"/>
        </w:rPr>
        <w:t>მოიცავს</w:t>
      </w:r>
      <w:proofErr w:type="spellEnd"/>
      <w:r w:rsidRPr="002550E5">
        <w:rPr>
          <w:rFonts w:ascii="Sylfaen" w:eastAsia="Sylfaen" w:hAnsi="Sylfaen"/>
          <w:b/>
          <w:sz w:val="24"/>
          <w:u w:val="single"/>
        </w:rPr>
        <w:t>:</w:t>
      </w:r>
    </w:p>
    <w:p w:rsidR="002550E5" w:rsidRP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 w:rsidRPr="002550E5">
        <w:rPr>
          <w:rFonts w:ascii="Sylfaen" w:eastAsia="Sylfaen" w:hAnsi="Sylfaen"/>
          <w:b/>
          <w:sz w:val="24"/>
        </w:rPr>
        <w:t>ბ.ა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) </w:t>
      </w:r>
      <w:proofErr w:type="spellStart"/>
      <w:r w:rsidRPr="002550E5">
        <w:rPr>
          <w:rFonts w:ascii="Sylfaen" w:eastAsia="Sylfaen" w:hAnsi="Sylfaen"/>
          <w:b/>
          <w:sz w:val="24"/>
        </w:rPr>
        <w:t>შაქრიანი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(</w:t>
      </w:r>
      <w:proofErr w:type="spellStart"/>
      <w:r w:rsidRPr="002550E5">
        <w:rPr>
          <w:rFonts w:ascii="Sylfaen" w:eastAsia="Sylfaen" w:hAnsi="Sylfaen"/>
          <w:b/>
          <w:sz w:val="24"/>
        </w:rPr>
        <w:t>ინსულინმომხმარებელი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, </w:t>
      </w:r>
      <w:proofErr w:type="spellStart"/>
      <w:r w:rsidRPr="002550E5">
        <w:rPr>
          <w:rFonts w:ascii="Sylfaen" w:eastAsia="Sylfaen" w:hAnsi="Sylfaen"/>
          <w:b/>
          <w:sz w:val="24"/>
        </w:rPr>
        <w:t>არაინსულინმომხმარებელი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) </w:t>
      </w:r>
      <w:proofErr w:type="spellStart"/>
      <w:r w:rsidRPr="002550E5">
        <w:rPr>
          <w:rFonts w:ascii="Sylfaen" w:eastAsia="Sylfaen" w:hAnsi="Sylfaen"/>
          <w:b/>
          <w:sz w:val="24"/>
        </w:rPr>
        <w:t>დიაბეტით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დაავადებულ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პაციენტებში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მედიკამენტის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დოზის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კორექციისათვის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მეთვალყურეობასა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განათლებას</w:t>
      </w:r>
      <w:proofErr w:type="spellEnd"/>
      <w:r>
        <w:rPr>
          <w:rFonts w:ascii="Sylfaen" w:eastAsia="Sylfaen" w:hAnsi="Sylfaen"/>
          <w:sz w:val="24"/>
        </w:rPr>
        <w:t>.</w:t>
      </w:r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დანიშნულების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საჭიროებისამებრ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ნევროპათოლოგის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კარდიოლოგის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ოფთალმოლოგის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ანგიოლოგის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კონსულტაციას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კლინიკო-ლაბორატორიულ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გამოკვლევებს</w:t>
      </w:r>
      <w:proofErr w:type="spellEnd"/>
      <w:r>
        <w:rPr>
          <w:rFonts w:ascii="Sylfaen" w:eastAsia="Sylfaen" w:hAnsi="Sylfaen"/>
          <w:sz w:val="24"/>
        </w:rPr>
        <w:t>: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გლუკოზის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არანაკლებ</w:t>
      </w:r>
      <w:proofErr w:type="spellEnd"/>
      <w:r>
        <w:rPr>
          <w:rFonts w:ascii="Sylfaen" w:eastAsia="Sylfaen" w:hAnsi="Sylfaen"/>
          <w:sz w:val="24"/>
        </w:rPr>
        <w:t xml:space="preserve"> 6 </w:t>
      </w:r>
      <w:proofErr w:type="spellStart"/>
      <w:r>
        <w:rPr>
          <w:rFonts w:ascii="Sylfaen" w:eastAsia="Sylfaen" w:hAnsi="Sylfaen"/>
          <w:sz w:val="24"/>
        </w:rPr>
        <w:t>ერთეულისა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პაციენტზე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გლიკოჰემოგლობინის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კრეატინინის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შარდოვანას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ბ.ა.დ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მიკროალბუმინურიის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კვლევა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ბ.ა.ე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სისხლის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ბ.ა.ვ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შარდის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ბ.ა.ზ</w:t>
      </w:r>
      <w:proofErr w:type="spellEnd"/>
      <w:r>
        <w:rPr>
          <w:rFonts w:ascii="Sylfaen" w:eastAsia="Sylfaen" w:hAnsi="Sylfaen"/>
          <w:sz w:val="24"/>
        </w:rPr>
        <w:t xml:space="preserve">) С- </w:t>
      </w:r>
      <w:proofErr w:type="spellStart"/>
      <w:r>
        <w:rPr>
          <w:rFonts w:ascii="Sylfaen" w:eastAsia="Sylfaen" w:hAnsi="Sylfaen"/>
          <w:sz w:val="24"/>
        </w:rPr>
        <w:t>პეპტიდი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lastRenderedPageBreak/>
        <w:t>ბ.ა.თ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ჰომა</w:t>
      </w:r>
      <w:proofErr w:type="spellEnd"/>
      <w:r>
        <w:rPr>
          <w:rFonts w:ascii="Sylfaen" w:eastAsia="Sylfaen" w:hAnsi="Sylfaen"/>
          <w:sz w:val="24"/>
        </w:rPr>
        <w:t xml:space="preserve"> - 2-ის </w:t>
      </w:r>
      <w:proofErr w:type="spellStart"/>
      <w:r>
        <w:rPr>
          <w:rFonts w:ascii="Sylfaen" w:eastAsia="Sylfaen" w:hAnsi="Sylfaen"/>
          <w:sz w:val="24"/>
        </w:rPr>
        <w:t>ინდექსი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ბ-</w:t>
      </w:r>
      <w:proofErr w:type="spellStart"/>
      <w:r>
        <w:rPr>
          <w:rFonts w:ascii="Sylfaen" w:eastAsia="Sylfaen" w:hAnsi="Sylfaen"/>
          <w:sz w:val="24"/>
        </w:rPr>
        <w:t>ა.ი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ე.კ.გ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proofErr w:type="gramStart"/>
      <w:r w:rsidRPr="002550E5">
        <w:rPr>
          <w:rFonts w:ascii="Sylfaen" w:eastAsia="Sylfaen" w:hAnsi="Sylfaen"/>
          <w:b/>
          <w:sz w:val="24"/>
        </w:rPr>
        <w:t>ბ.ბ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) </w:t>
      </w:r>
      <w:proofErr w:type="spellStart"/>
      <w:r w:rsidRPr="002550E5">
        <w:rPr>
          <w:rFonts w:ascii="Sylfaen" w:eastAsia="Sylfaen" w:hAnsi="Sylfaen"/>
          <w:b/>
          <w:sz w:val="24"/>
        </w:rPr>
        <w:t>უშაქრო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დიაბეტით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დაავადებულ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პაციენტებში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მედიკამენტის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დოზის</w:t>
      </w:r>
      <w:proofErr w:type="spellEnd"/>
      <w:r w:rsidRPr="002550E5">
        <w:rPr>
          <w:rFonts w:ascii="Sylfaen" w:eastAsia="Sylfaen" w:hAnsi="Sylfaen"/>
          <w:b/>
          <w:sz w:val="24"/>
        </w:rPr>
        <w:t xml:space="preserve"> </w:t>
      </w:r>
      <w:proofErr w:type="spellStart"/>
      <w:r w:rsidRPr="002550E5">
        <w:rPr>
          <w:rFonts w:ascii="Sylfaen" w:eastAsia="Sylfaen" w:hAnsi="Sylfaen"/>
          <w:b/>
          <w:sz w:val="24"/>
        </w:rPr>
        <w:t>კორექციისათვის</w:t>
      </w:r>
      <w:proofErr w:type="spellEnd"/>
      <w:r>
        <w:rPr>
          <w:rFonts w:ascii="Sylfaen" w:eastAsia="Sylfaen" w:hAnsi="Sylfaen"/>
          <w:sz w:val="24"/>
        </w:rPr>
        <w:tab/>
      </w:r>
      <w:proofErr w:type="spell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r>
        <w:rPr>
          <w:rFonts w:ascii="Sylfaen" w:eastAsia="Sylfaen" w:hAnsi="Sylfaen"/>
          <w:sz w:val="24"/>
        </w:rPr>
        <w:tab/>
      </w:r>
      <w:proofErr w:type="spellStart"/>
      <w:r>
        <w:rPr>
          <w:rFonts w:ascii="Sylfaen" w:eastAsia="Sylfaen" w:hAnsi="Sylfaen"/>
          <w:sz w:val="24"/>
        </w:rPr>
        <w:t>მეთვალყურეობასა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პროგრამის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განათლებას</w:t>
      </w:r>
      <w:proofErr w:type="spellEnd"/>
      <w:r>
        <w:rPr>
          <w:rFonts w:ascii="Sylfaen" w:eastAsia="Sylfaen" w:hAnsi="Sylfaen"/>
          <w:sz w:val="24"/>
        </w:rPr>
        <w:t>.</w:t>
      </w:r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4"/>
        </w:rPr>
        <w:t>ექიმ-ენდოკრინოლოგის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დანიშნულების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საჭიროებისამებრ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ნევროპათოლოგის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ოფთალმოლოგის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კონსულტაციას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კლინიკო-ლაბორატორიულ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გამოკვლევებს</w:t>
      </w:r>
      <w:proofErr w:type="spellEnd"/>
      <w:r>
        <w:rPr>
          <w:rFonts w:ascii="Sylfaen" w:eastAsia="Sylfaen" w:hAnsi="Sylfaen"/>
          <w:sz w:val="24"/>
        </w:rPr>
        <w:t>: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სისხლის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თავის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რენტგენოგრაფია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თვალის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ფსკერისა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მხედველობის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ველის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გამოკვლევა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ბ.ბ.დ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გლუკოზის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უზმოდ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ჭამის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შემდეგ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ბ.ბ.ე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შარდის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საერთო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ანალიზი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არანაკლებ</w:t>
      </w:r>
      <w:proofErr w:type="spellEnd"/>
      <w:r>
        <w:rPr>
          <w:rFonts w:ascii="Sylfaen" w:eastAsia="Sylfaen" w:hAnsi="Sylfaen"/>
          <w:sz w:val="24"/>
        </w:rPr>
        <w:t xml:space="preserve"> 2 </w:t>
      </w:r>
      <w:proofErr w:type="spellStart"/>
      <w:r>
        <w:rPr>
          <w:rFonts w:ascii="Sylfaen" w:eastAsia="Sylfaen" w:hAnsi="Sylfaen"/>
          <w:sz w:val="24"/>
        </w:rPr>
        <w:t>ერთეულისა</w:t>
      </w:r>
      <w:proofErr w:type="spellEnd"/>
      <w:r>
        <w:rPr>
          <w:rFonts w:ascii="Sylfaen" w:eastAsia="Sylfaen" w:hAnsi="Sylfaen"/>
          <w:sz w:val="24"/>
        </w:rPr>
        <w:t>);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ბ.ბ.ვ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ზიმნიცკის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სინჯი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არანაკლებ</w:t>
      </w:r>
      <w:proofErr w:type="spellEnd"/>
      <w:r>
        <w:rPr>
          <w:rFonts w:ascii="Sylfaen" w:eastAsia="Sylfaen" w:hAnsi="Sylfaen"/>
          <w:sz w:val="24"/>
        </w:rPr>
        <w:t xml:space="preserve"> 2 </w:t>
      </w:r>
      <w:proofErr w:type="spellStart"/>
      <w:r>
        <w:rPr>
          <w:rFonts w:ascii="Sylfaen" w:eastAsia="Sylfaen" w:hAnsi="Sylfaen"/>
          <w:sz w:val="24"/>
        </w:rPr>
        <w:t>ერთეულისა</w:t>
      </w:r>
      <w:proofErr w:type="spellEnd"/>
      <w:r>
        <w:rPr>
          <w:rFonts w:ascii="Sylfaen" w:eastAsia="Sylfaen" w:hAnsi="Sylfaen"/>
          <w:sz w:val="24"/>
        </w:rPr>
        <w:t>);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ბ.ბ.ზ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ელექტროლიტების</w:t>
      </w:r>
      <w:proofErr w:type="spellEnd"/>
      <w:r>
        <w:rPr>
          <w:rFonts w:ascii="Sylfaen" w:eastAsia="Sylfaen" w:hAnsi="Sylfaen"/>
          <w:sz w:val="24"/>
        </w:rPr>
        <w:t xml:space="preserve"> - Na, К - </w:t>
      </w:r>
      <w:proofErr w:type="spellStart"/>
      <w:r>
        <w:rPr>
          <w:rFonts w:ascii="Sylfaen" w:eastAsia="Sylfaen" w:hAnsi="Sylfaen"/>
          <w:sz w:val="24"/>
        </w:rPr>
        <w:t>განსაზღვრა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სისხლში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550E5" w:rsidRDefault="002550E5" w:rsidP="007C47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7C47DC">
        <w:rPr>
          <w:rFonts w:ascii="Sylfaen" w:eastAsia="Sylfaen" w:hAnsi="Sylfaen"/>
          <w:b/>
          <w:sz w:val="24"/>
          <w:u w:val="single"/>
        </w:rPr>
        <w:t xml:space="preserve">გ) </w:t>
      </w:r>
      <w:proofErr w:type="spellStart"/>
      <w:proofErr w:type="gramStart"/>
      <w:r w:rsidRPr="007C47DC">
        <w:rPr>
          <w:rFonts w:ascii="Sylfaen" w:eastAsia="Sylfaen" w:hAnsi="Sylfaen"/>
          <w:b/>
          <w:sz w:val="24"/>
          <w:u w:val="single"/>
        </w:rPr>
        <w:t>შაქრიანი</w:t>
      </w:r>
      <w:proofErr w:type="spellEnd"/>
      <w:proofErr w:type="gram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და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უშაქრო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დიაბეტით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დაავადებული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მოსახლეობის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სპეციფიკური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მედიკამენტებით</w:t>
      </w:r>
      <w:proofErr w:type="spellEnd"/>
      <w:r w:rsidRPr="007C47DC">
        <w:rPr>
          <w:rFonts w:ascii="Sylfaen" w:eastAsia="Sylfaen" w:hAnsi="Sylfaen"/>
          <w:b/>
          <w:sz w:val="24"/>
          <w:u w:val="single"/>
        </w:rPr>
        <w:t xml:space="preserve"> </w:t>
      </w:r>
      <w:proofErr w:type="spellStart"/>
      <w:r w:rsidRPr="007C47DC">
        <w:rPr>
          <w:rFonts w:ascii="Sylfaen" w:eastAsia="Sylfaen" w:hAnsi="Sylfaen"/>
          <w:b/>
          <w:sz w:val="24"/>
          <w:u w:val="single"/>
        </w:rPr>
        <w:t>უზრუნველყოფ</w:t>
      </w:r>
      <w:proofErr w:type="spellEnd"/>
      <w:r w:rsidR="007C47DC">
        <w:rPr>
          <w:rFonts w:ascii="Sylfaen" w:eastAsia="Sylfaen" w:hAnsi="Sylfaen"/>
          <w:b/>
          <w:sz w:val="24"/>
          <w:u w:val="single"/>
          <w:lang w:val="ka-GE"/>
        </w:rPr>
        <w:t>ის კომპონენტით გათალისწინებული</w:t>
      </w:r>
      <w:r w:rsidRPr="007C47DC">
        <w:rPr>
          <w:rFonts w:ascii="Sylfaen" w:eastAsia="Sylfaen" w:hAnsi="Sylfaen"/>
          <w:b/>
          <w:sz w:val="24"/>
          <w:u w:val="single"/>
        </w:rPr>
        <w:t>ა: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გ.ა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შაქრიანი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დაავადებული</w:t>
      </w:r>
      <w:proofErr w:type="spellEnd"/>
      <w:r>
        <w:rPr>
          <w:rFonts w:ascii="Sylfaen" w:eastAsia="Sylfaen" w:hAnsi="Sylfaen"/>
          <w:sz w:val="24"/>
        </w:rPr>
        <w:t xml:space="preserve"> 18 </w:t>
      </w:r>
      <w:proofErr w:type="spellStart"/>
      <w:r>
        <w:rPr>
          <w:rFonts w:ascii="Sylfaen" w:eastAsia="Sylfaen" w:hAnsi="Sylfaen"/>
          <w:sz w:val="24"/>
        </w:rPr>
        <w:t>წლის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უფროსი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პაციენტების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– </w:t>
      </w:r>
      <w:proofErr w:type="spellStart"/>
      <w:r>
        <w:rPr>
          <w:rFonts w:ascii="Sylfaen" w:eastAsia="Sylfaen" w:hAnsi="Sylfaen"/>
          <w:sz w:val="24"/>
        </w:rPr>
        <w:t>ინსულინისა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ანალოგების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გ.ბ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შაქრიანი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ბავშვთა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მოზარდთა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ინსულინის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ინსულინის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ანალოგების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გლუკაგონის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შპრიც-კალმისტრებისა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ნემსების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ბავშვთა</w:t>
      </w:r>
      <w:proofErr w:type="spellEnd"/>
      <w:r>
        <w:rPr>
          <w:rFonts w:ascii="Sylfaen" w:eastAsia="Sylfaen" w:hAnsi="Sylfaen"/>
          <w:sz w:val="24"/>
        </w:rPr>
        <w:t xml:space="preserve"> (18 </w:t>
      </w:r>
      <w:proofErr w:type="spellStart"/>
      <w:r>
        <w:rPr>
          <w:rFonts w:ascii="Sylfaen" w:eastAsia="Sylfaen" w:hAnsi="Sylfaen"/>
          <w:sz w:val="24"/>
        </w:rPr>
        <w:t>წლამდე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პირები</w:t>
      </w:r>
      <w:proofErr w:type="spellEnd"/>
      <w:r>
        <w:rPr>
          <w:rFonts w:ascii="Sylfaen" w:eastAsia="Sylfaen" w:hAnsi="Sylfaen"/>
          <w:sz w:val="24"/>
        </w:rPr>
        <w:t xml:space="preserve">), </w:t>
      </w:r>
      <w:proofErr w:type="spellStart"/>
      <w:r>
        <w:rPr>
          <w:rFonts w:ascii="Sylfaen" w:eastAsia="Sylfaen" w:hAnsi="Sylfaen"/>
          <w:sz w:val="24"/>
        </w:rPr>
        <w:t>ასევე</w:t>
      </w:r>
      <w:proofErr w:type="spellEnd"/>
      <w:r>
        <w:rPr>
          <w:rFonts w:ascii="Sylfaen" w:eastAsia="Sylfaen" w:hAnsi="Sylfaen"/>
          <w:sz w:val="24"/>
        </w:rPr>
        <w:t xml:space="preserve"> 18 </w:t>
      </w:r>
      <w:proofErr w:type="spellStart"/>
      <w:r>
        <w:rPr>
          <w:rFonts w:ascii="Sylfaen" w:eastAsia="Sylfaen" w:hAnsi="Sylfaen"/>
          <w:sz w:val="24"/>
        </w:rPr>
        <w:t>წლისა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უფროსი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შაქრიანი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პაციენტებისათვის</w:t>
      </w:r>
      <w:proofErr w:type="spellEnd"/>
      <w:r>
        <w:rPr>
          <w:rFonts w:ascii="Sylfaen" w:eastAsia="Sylfaen" w:hAnsi="Sylfaen"/>
          <w:sz w:val="24"/>
        </w:rPr>
        <w:t xml:space="preserve">, </w:t>
      </w:r>
      <w:proofErr w:type="spellStart"/>
      <w:r>
        <w:rPr>
          <w:rFonts w:ascii="Sylfaen" w:eastAsia="Sylfaen" w:hAnsi="Sylfaen"/>
          <w:sz w:val="24"/>
        </w:rPr>
        <w:t>რომელთაც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აღენიშნებათ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მხედველობის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დაქვეითება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არიან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უსინათლოები</w:t>
      </w:r>
      <w:proofErr w:type="spellEnd"/>
      <w:r>
        <w:rPr>
          <w:rFonts w:ascii="Sylfaen" w:eastAsia="Sylfaen" w:hAnsi="Sylfaen"/>
          <w:sz w:val="24"/>
        </w:rPr>
        <w:t xml:space="preserve">), </w:t>
      </w:r>
      <w:proofErr w:type="spellStart"/>
      <w:r>
        <w:rPr>
          <w:rFonts w:ascii="Sylfaen" w:eastAsia="Sylfaen" w:hAnsi="Sylfaen"/>
          <w:sz w:val="24"/>
        </w:rPr>
        <w:t>აქვთ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თანდაყოლილი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ცერებრული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დამბლა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>/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უშაქრო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2550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გ.გ</w:t>
      </w:r>
      <w:proofErr w:type="spell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უშაქრო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დიაბეტით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დაავადებულთა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მედიკამენტებით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უზრუნველყოფა</w:t>
      </w:r>
      <w:proofErr w:type="spellEnd"/>
      <w:r>
        <w:rPr>
          <w:rFonts w:ascii="Sylfaen" w:eastAsia="Sylfaen" w:hAnsi="Sylfaen"/>
          <w:sz w:val="24"/>
        </w:rPr>
        <w:t xml:space="preserve"> -</w:t>
      </w:r>
      <w:proofErr w:type="spellStart"/>
      <w:r>
        <w:rPr>
          <w:rFonts w:ascii="Sylfaen" w:eastAsia="Sylfaen" w:hAnsi="Sylfaen"/>
          <w:sz w:val="24"/>
        </w:rPr>
        <w:t>ადიურეზული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ჰორმონის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>;</w:t>
      </w:r>
    </w:p>
    <w:p w:rsidR="002550E5" w:rsidRDefault="002550E5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A47F08" w:rsidRPr="0078679D" w:rsidRDefault="004B4612" w:rsidP="00786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პროგრამის ბიუჯეტი </w:t>
      </w:r>
      <w:r w:rsidR="00356DB0">
        <w:rPr>
          <w:rFonts w:ascii="Sylfaen" w:eastAsia="Sylfaen" w:hAnsi="Sylfaen"/>
          <w:sz w:val="24"/>
          <w:szCs w:val="24"/>
          <w:lang w:val="ka-GE"/>
        </w:rPr>
        <w:t xml:space="preserve">წლიდან წლამდე მზარდია. 2013 წელს ბიუჯეტი განისაზღვრა 5 117 000 ლარით, 2014 წელს - 5 752 600 ლარით, 2015 წელს შეადგენდა - 7 818 900 ლარს, ხოლო </w:t>
      </w:r>
      <w:r>
        <w:rPr>
          <w:rFonts w:ascii="Sylfaen" w:eastAsia="Sylfaen" w:hAnsi="Sylfaen"/>
          <w:sz w:val="24"/>
          <w:szCs w:val="24"/>
          <w:lang w:val="ka-GE"/>
        </w:rPr>
        <w:t>20</w:t>
      </w:r>
      <w:r w:rsidR="00356DB0">
        <w:rPr>
          <w:rFonts w:ascii="Sylfaen" w:eastAsia="Sylfaen" w:hAnsi="Sylfaen"/>
          <w:sz w:val="24"/>
          <w:szCs w:val="24"/>
          <w:lang w:val="ka-GE"/>
        </w:rPr>
        <w:t>1</w:t>
      </w:r>
      <w:r>
        <w:rPr>
          <w:rFonts w:ascii="Sylfaen" w:eastAsia="Sylfaen" w:hAnsi="Sylfaen"/>
          <w:sz w:val="24"/>
          <w:szCs w:val="24"/>
          <w:lang w:val="ka-GE"/>
        </w:rPr>
        <w:t xml:space="preserve">6 წელს შეადგენს 8 100 000 ლარს. </w:t>
      </w:r>
      <w:r w:rsidR="00356DB0" w:rsidRPr="00356DB0">
        <w:rPr>
          <w:rFonts w:ascii="Sylfaen" w:eastAsia="Sylfaen" w:hAnsi="Sylfaen"/>
          <w:b/>
          <w:sz w:val="24"/>
          <w:szCs w:val="24"/>
          <w:lang w:val="ka-GE"/>
        </w:rPr>
        <w:t>2017 წლისთვის დაგეგმილია 9 230 000 ლარი.</w:t>
      </w:r>
      <w:r w:rsidR="0078679D">
        <w:rPr>
          <w:rFonts w:ascii="Sylfaen" w:eastAsia="Sylfaen" w:hAnsi="Sylfaen"/>
          <w:sz w:val="24"/>
          <w:szCs w:val="24"/>
          <w:lang w:val="ka-GE"/>
        </w:rPr>
        <w:t xml:space="preserve"> პროგრამა წლიდან წლამდე ფართოვდება და იხვეწება,  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>201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 xml:space="preserve">6 9 თვის </w:t>
      </w:r>
      <w:r w:rsidR="0078679D">
        <w:rPr>
          <w:rFonts w:ascii="Sylfaen" w:eastAsia="Times New Roman" w:hAnsi="Sylfaen" w:cs="Times New Roman"/>
          <w:sz w:val="24"/>
          <w:szCs w:val="24"/>
          <w:lang w:val="ka-GE"/>
        </w:rPr>
        <w:t>მონაცემებით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 xml:space="preserve"> „დიაბეტის მართვის“ სახელმწიფო პროგრამის ,,სპეციალიზებული ამბულატორიული დახმარების“ კომპონენტის ფარგლებში მომსახურება მიიღო 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>4100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>ზე მეტმა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 xml:space="preserve"> პირმა, ,,დიაბეტით დაავადებულ ბავშვთა მომსახურების“ კომპონენტის ფარგლებში 8</w:t>
      </w:r>
      <w:r w:rsidR="008E41A5">
        <w:rPr>
          <w:rFonts w:ascii="Sylfaen" w:eastAsia="Times New Roman" w:hAnsi="Sylfaen" w:cs="Times New Roman"/>
          <w:sz w:val="24"/>
          <w:szCs w:val="24"/>
          <w:lang w:val="ka-GE"/>
        </w:rPr>
        <w:t>65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ბენეფიციარმა, ხოლო „შაქრიანი და უშაქრო დიაბეტით დაავადებული მოსახლეობის სპეციფიკური მედიკამენტებით უზრუნველყოფის“ კომპონენტის ფარგლებში 24 572 ბენეფიციარმა </w:t>
      </w:r>
      <w:r w:rsidR="00A47F08" w:rsidRPr="00A47F08">
        <w:rPr>
          <w:rFonts w:ascii="Sylfaen" w:eastAsia="Times New Roman" w:hAnsi="Sylfaen" w:cs="Times New Roman"/>
          <w:sz w:val="24"/>
          <w:szCs w:val="24"/>
        </w:rPr>
        <w:t>(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მათ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შორის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: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უშაქრო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დიაბეტით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დაავადებულთა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მედიკამენტებით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უზრუნველყოფა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 xml:space="preserve">  - 405 </w:t>
      </w:r>
      <w:proofErr w:type="spellStart"/>
      <w:r w:rsidR="00A47F08" w:rsidRPr="00A47F08">
        <w:rPr>
          <w:rFonts w:ascii="Sylfaen" w:eastAsia="Times New Roman" w:hAnsi="Sylfaen" w:cs="Times New Roman"/>
          <w:sz w:val="24"/>
          <w:szCs w:val="24"/>
        </w:rPr>
        <w:t>ბენეფიციარი</w:t>
      </w:r>
      <w:proofErr w:type="spellEnd"/>
      <w:r w:rsidR="00A47F08" w:rsidRPr="00A47F08">
        <w:rPr>
          <w:rFonts w:ascii="Sylfaen" w:eastAsia="Times New Roman" w:hAnsi="Sylfaen" w:cs="Times New Roman"/>
          <w:sz w:val="24"/>
          <w:szCs w:val="24"/>
        </w:rPr>
        <w:t>)</w:t>
      </w:r>
      <w:r w:rsidR="00A47F08" w:rsidRPr="00A47F08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4B406D" w:rsidRPr="00E06E45" w:rsidRDefault="004B406D" w:rsidP="00E06E45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4B406D" w:rsidRPr="00E06E45" w:rsidSect="00356DB0">
      <w:pgSz w:w="12240" w:h="15840"/>
      <w:pgMar w:top="1134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6EBE"/>
    <w:multiLevelType w:val="hybridMultilevel"/>
    <w:tmpl w:val="B938400A"/>
    <w:lvl w:ilvl="0" w:tplc="75BE5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5528F"/>
    <w:multiLevelType w:val="hybridMultilevel"/>
    <w:tmpl w:val="1408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F12E1"/>
    <w:multiLevelType w:val="hybridMultilevel"/>
    <w:tmpl w:val="CDE4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CD"/>
    <w:rsid w:val="000C28DA"/>
    <w:rsid w:val="001846B0"/>
    <w:rsid w:val="002550E5"/>
    <w:rsid w:val="00356DB0"/>
    <w:rsid w:val="00384FC3"/>
    <w:rsid w:val="004B406D"/>
    <w:rsid w:val="004B4612"/>
    <w:rsid w:val="0078679D"/>
    <w:rsid w:val="007C47DC"/>
    <w:rsid w:val="008E41A5"/>
    <w:rsid w:val="00A47F08"/>
    <w:rsid w:val="00DD33CD"/>
    <w:rsid w:val="00E0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C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45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style18">
    <w:name w:val="style18"/>
    <w:basedOn w:val="DefaultParagraphFont"/>
    <w:rsid w:val="00E06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C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45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style18">
    <w:name w:val="style18"/>
    <w:basedOn w:val="DefaultParagraphFont"/>
    <w:rsid w:val="00E0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Ekaterine Adamia</cp:lastModifiedBy>
  <cp:revision>5</cp:revision>
  <cp:lastPrinted>2016-04-06T15:07:00Z</cp:lastPrinted>
  <dcterms:created xsi:type="dcterms:W3CDTF">2016-11-11T15:23:00Z</dcterms:created>
  <dcterms:modified xsi:type="dcterms:W3CDTF">2016-11-14T06:05:00Z</dcterms:modified>
</cp:coreProperties>
</file>