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0F3" w:rsidRDefault="001350F3" w:rsidP="001350F3">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jc w:val="center"/>
        <w:rPr>
          <w:rFonts w:cs="Sylfaen"/>
          <w:sz w:val="20"/>
          <w:lang w:val="ka-GE"/>
        </w:rPr>
      </w:pPr>
      <w:r>
        <w:rPr>
          <w:rFonts w:cs="Sylfaen"/>
          <w:sz w:val="20"/>
          <w:lang w:val="ka-GE"/>
        </w:rPr>
        <w:t>განმარტებითი</w:t>
      </w:r>
      <w:r>
        <w:rPr>
          <w:sz w:val="20"/>
          <w:lang w:val="ka-GE"/>
        </w:rPr>
        <w:t xml:space="preserve"> </w:t>
      </w:r>
      <w:r>
        <w:rPr>
          <w:rFonts w:cs="Sylfaen"/>
          <w:sz w:val="20"/>
          <w:lang w:val="ka-GE"/>
        </w:rPr>
        <w:t>ბარათი</w:t>
      </w:r>
    </w:p>
    <w:p w:rsidR="002C4F34" w:rsidRDefault="002C4F34" w:rsidP="00135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center"/>
        <w:rPr>
          <w:rFonts w:ascii="Sylfaen" w:eastAsia="Sylfaen" w:hAnsi="Sylfaen"/>
          <w:b/>
          <w:sz w:val="20"/>
          <w:lang w:val="ka-GE"/>
        </w:rPr>
      </w:pPr>
      <w:r>
        <w:rPr>
          <w:rFonts w:ascii="Sylfaen" w:eastAsia="Sylfaen" w:hAnsi="Sylfaen"/>
          <w:b/>
          <w:sz w:val="20"/>
          <w:lang w:val="ka-GE"/>
        </w:rPr>
        <w:t>,,</w:t>
      </w:r>
      <w:r w:rsidR="001350F3">
        <w:rPr>
          <w:rFonts w:ascii="Sylfaen" w:eastAsia="Sylfaen" w:hAnsi="Sylfaen"/>
          <w:b/>
          <w:sz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სახელმწიფო შესყიდვის განხორციელებასთან დაკავშირებით წინასწარი თანხმობის მიცემის თაობაზე</w:t>
      </w:r>
      <w:r>
        <w:rPr>
          <w:rFonts w:ascii="Sylfaen" w:eastAsia="Sylfaen" w:hAnsi="Sylfaen"/>
          <w:b/>
          <w:sz w:val="20"/>
          <w:lang w:val="ka-GE"/>
        </w:rPr>
        <w:t>“</w:t>
      </w:r>
    </w:p>
    <w:p w:rsidR="001350F3" w:rsidRDefault="001350F3" w:rsidP="00135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center"/>
        <w:rPr>
          <w:rFonts w:ascii="Sylfaen" w:hAnsi="Sylfaen"/>
          <w:b/>
          <w:sz w:val="20"/>
          <w:lang w:val="ka-GE"/>
        </w:rPr>
      </w:pPr>
      <w:r>
        <w:rPr>
          <w:rFonts w:ascii="Sylfaen" w:eastAsia="Sylfaen" w:hAnsi="Sylfaen"/>
          <w:b/>
          <w:sz w:val="20"/>
          <w:lang w:val="ka-GE"/>
        </w:rPr>
        <w:t xml:space="preserve"> </w:t>
      </w:r>
      <w:r>
        <w:rPr>
          <w:rFonts w:ascii="Sylfaen" w:hAnsi="Sylfaen"/>
          <w:b/>
          <w:sz w:val="20"/>
          <w:lang w:val="ka-GE"/>
        </w:rPr>
        <w:t>საქართველოს მთავრობის გ</w:t>
      </w:r>
      <w:bookmarkStart w:id="0" w:name="_GoBack"/>
      <w:bookmarkEnd w:id="0"/>
      <w:r>
        <w:rPr>
          <w:rFonts w:ascii="Sylfaen" w:hAnsi="Sylfaen"/>
          <w:b/>
          <w:sz w:val="20"/>
          <w:lang w:val="ka-GE"/>
        </w:rPr>
        <w:t>ანკარგულების პროექტზე</w:t>
      </w:r>
    </w:p>
    <w:p w:rsidR="001350F3" w:rsidRDefault="001350F3" w:rsidP="001350F3">
      <w:pPr>
        <w:tabs>
          <w:tab w:val="left" w:pos="6824"/>
        </w:tabs>
        <w:spacing w:after="0" w:line="360" w:lineRule="auto"/>
        <w:jc w:val="both"/>
        <w:rPr>
          <w:rFonts w:ascii="Sylfaen" w:hAnsi="Sylfaen"/>
          <w:b/>
          <w:sz w:val="20"/>
          <w:lang w:val="ka-GE"/>
        </w:rPr>
      </w:pPr>
    </w:p>
    <w:p w:rsidR="001350F3" w:rsidRDefault="001350F3" w:rsidP="001350F3">
      <w:pPr>
        <w:tabs>
          <w:tab w:val="left" w:pos="6824"/>
        </w:tabs>
        <w:spacing w:after="0" w:line="360" w:lineRule="auto"/>
        <w:jc w:val="center"/>
        <w:rPr>
          <w:rFonts w:ascii="Sylfaen" w:hAnsi="Sylfaen" w:cs="Sylfaen"/>
          <w:b/>
          <w:bCs/>
          <w:sz w:val="20"/>
          <w:lang w:val="ka-GE"/>
        </w:rPr>
      </w:pPr>
      <w:r>
        <w:rPr>
          <w:rFonts w:ascii="Sylfaen" w:hAnsi="Sylfaen" w:cs="Sylfaen"/>
          <w:b/>
          <w:bCs/>
          <w:sz w:val="20"/>
          <w:lang w:val="ka-GE"/>
        </w:rPr>
        <w:t xml:space="preserve">ინფორმაცია </w:t>
      </w:r>
      <w:r w:rsidR="002C4F34">
        <w:rPr>
          <w:rFonts w:ascii="Sylfaen" w:hAnsi="Sylfaen" w:cs="Sylfaen"/>
          <w:b/>
          <w:bCs/>
          <w:sz w:val="20"/>
          <w:lang w:val="ka-GE"/>
        </w:rPr>
        <w:t xml:space="preserve"> სამართლებრივი აქტის </w:t>
      </w:r>
      <w:r>
        <w:rPr>
          <w:rFonts w:ascii="Sylfaen" w:hAnsi="Sylfaen" w:cs="Sylfaen"/>
          <w:b/>
          <w:bCs/>
          <w:sz w:val="20"/>
          <w:lang w:val="ka-GE"/>
        </w:rPr>
        <w:t>პროექტის შესახებ</w:t>
      </w:r>
    </w:p>
    <w:p w:rsidR="001350F3" w:rsidRDefault="001350F3" w:rsidP="001350F3">
      <w:pPr>
        <w:spacing w:after="0" w:line="240" w:lineRule="auto"/>
        <w:jc w:val="both"/>
        <w:rPr>
          <w:rFonts w:ascii="Sylfaen" w:hAnsi="Sylfaen" w:cs="Sylfaen"/>
          <w:sz w:val="20"/>
          <w:lang w:val="ka-GE"/>
        </w:rPr>
      </w:pPr>
      <w:r>
        <w:rPr>
          <w:rFonts w:ascii="Sylfaen" w:hAnsi="Sylfaen"/>
          <w:b/>
          <w:sz w:val="20"/>
          <w:lang w:val="ka-GE"/>
        </w:rPr>
        <w:t xml:space="preserve">     </w:t>
      </w:r>
      <w:r>
        <w:rPr>
          <w:rFonts w:ascii="Sylfaen" w:hAnsi="Sylfaen"/>
          <w:sz w:val="20"/>
          <w:lang w:val="ka-GE"/>
        </w:rPr>
        <w:t>„</w:t>
      </w:r>
      <w:r>
        <w:rPr>
          <w:rFonts w:ascii="Sylfaen" w:hAnsi="Sylfaen" w:cs="Sylfaen"/>
          <w:sz w:val="20"/>
          <w:lang w:val="ka-GE"/>
        </w:rPr>
        <w:t>სახელმწიფო</w:t>
      </w:r>
      <w:r>
        <w:rPr>
          <w:rFonts w:ascii="Sylfaen" w:hAnsi="Sylfaen"/>
          <w:sz w:val="20"/>
          <w:lang w:val="ka-GE"/>
        </w:rPr>
        <w:t xml:space="preserve"> </w:t>
      </w:r>
      <w:r>
        <w:rPr>
          <w:rFonts w:ascii="Sylfaen" w:hAnsi="Sylfaen" w:cs="Sylfaen"/>
          <w:sz w:val="20"/>
          <w:lang w:val="ka-GE"/>
        </w:rPr>
        <w:t>შესყიდვებთან</w:t>
      </w:r>
      <w:r>
        <w:rPr>
          <w:rFonts w:ascii="Sylfaen" w:hAnsi="Sylfaen"/>
          <w:sz w:val="20"/>
          <w:lang w:val="ka-GE"/>
        </w:rPr>
        <w:t xml:space="preserve"> </w:t>
      </w:r>
      <w:r>
        <w:rPr>
          <w:rFonts w:ascii="Sylfaen" w:hAnsi="Sylfaen" w:cs="Sylfaen"/>
          <w:sz w:val="20"/>
          <w:lang w:val="ka-GE"/>
        </w:rPr>
        <w:t>დაკავშირებით</w:t>
      </w:r>
      <w:r>
        <w:rPr>
          <w:rFonts w:ascii="Sylfaen" w:hAnsi="Sylfaen"/>
          <w:sz w:val="20"/>
          <w:lang w:val="ka-GE"/>
        </w:rPr>
        <w:t xml:space="preserve"> </w:t>
      </w:r>
      <w:r>
        <w:rPr>
          <w:rFonts w:ascii="Sylfaen" w:hAnsi="Sylfaen" w:cs="Sylfaen"/>
          <w:sz w:val="20"/>
          <w:lang w:val="ka-GE"/>
        </w:rPr>
        <w:t>გასატარებელი</w:t>
      </w:r>
      <w:r>
        <w:rPr>
          <w:rFonts w:ascii="Sylfaen" w:hAnsi="Sylfaen"/>
          <w:sz w:val="20"/>
          <w:lang w:val="ka-GE"/>
        </w:rPr>
        <w:t xml:space="preserve"> </w:t>
      </w:r>
      <w:r>
        <w:rPr>
          <w:rFonts w:ascii="Sylfaen" w:hAnsi="Sylfaen" w:cs="Sylfaen"/>
          <w:sz w:val="20"/>
          <w:lang w:val="ka-GE"/>
        </w:rPr>
        <w:t>ზოგიერთი</w:t>
      </w:r>
      <w:r>
        <w:rPr>
          <w:rFonts w:ascii="Sylfaen" w:hAnsi="Sylfaen"/>
          <w:sz w:val="20"/>
          <w:lang w:val="ka-GE"/>
        </w:rPr>
        <w:t xml:space="preserve"> </w:t>
      </w:r>
      <w:r>
        <w:rPr>
          <w:rFonts w:ascii="Sylfaen" w:hAnsi="Sylfaen" w:cs="Sylfaen"/>
          <w:sz w:val="20"/>
          <w:lang w:val="ka-GE"/>
        </w:rPr>
        <w:t>ღონისძიების</w:t>
      </w:r>
      <w:r>
        <w:rPr>
          <w:rFonts w:ascii="Sylfaen" w:hAnsi="Sylfaen"/>
          <w:sz w:val="20"/>
          <w:lang w:val="ka-GE"/>
        </w:rPr>
        <w:t xml:space="preserve"> </w:t>
      </w:r>
      <w:r>
        <w:rPr>
          <w:rFonts w:ascii="Sylfaen" w:hAnsi="Sylfaen" w:cs="Sylfaen"/>
          <w:sz w:val="20"/>
          <w:lang w:val="ka-GE"/>
        </w:rPr>
        <w:t>შესახებ</w:t>
      </w:r>
      <w:r>
        <w:rPr>
          <w:rFonts w:ascii="Sylfaen" w:hAnsi="Sylfaen"/>
          <w:sz w:val="20"/>
          <w:lang w:val="ka-GE"/>
        </w:rPr>
        <w:t xml:space="preserve">“ </w:t>
      </w:r>
      <w:r>
        <w:rPr>
          <w:rFonts w:ascii="Sylfaen" w:hAnsi="Sylfaen" w:cs="Sylfaen"/>
          <w:sz w:val="20"/>
          <w:lang w:val="ka-GE"/>
        </w:rPr>
        <w:t>საქართველოს</w:t>
      </w:r>
      <w:r>
        <w:rPr>
          <w:rFonts w:ascii="Sylfaen" w:hAnsi="Sylfaen"/>
          <w:sz w:val="20"/>
          <w:lang w:val="ka-GE"/>
        </w:rPr>
        <w:t xml:space="preserve"> </w:t>
      </w:r>
      <w:r>
        <w:rPr>
          <w:rFonts w:ascii="Sylfaen" w:hAnsi="Sylfaen" w:cs="Sylfaen"/>
          <w:sz w:val="20"/>
          <w:lang w:val="ka-GE"/>
        </w:rPr>
        <w:t>მთავრობის</w:t>
      </w:r>
      <w:r>
        <w:rPr>
          <w:rFonts w:ascii="Sylfaen" w:hAnsi="Sylfaen"/>
          <w:sz w:val="20"/>
          <w:lang w:val="ka-GE"/>
        </w:rPr>
        <w:t xml:space="preserve"> 2021 </w:t>
      </w:r>
      <w:r>
        <w:rPr>
          <w:rFonts w:ascii="Sylfaen" w:hAnsi="Sylfaen" w:cs="Sylfaen"/>
          <w:sz w:val="20"/>
          <w:lang w:val="ka-GE"/>
        </w:rPr>
        <w:t>წლის</w:t>
      </w:r>
      <w:r>
        <w:rPr>
          <w:rFonts w:ascii="Sylfaen" w:hAnsi="Sylfaen"/>
          <w:sz w:val="20"/>
          <w:lang w:val="ka-GE"/>
        </w:rPr>
        <w:t xml:space="preserve"> 12 იანვრის </w:t>
      </w:r>
      <w:r w:rsidRPr="00F9095B">
        <w:rPr>
          <w:rFonts w:ascii="Sylfaen" w:hAnsi="Sylfaen"/>
          <w:sz w:val="20"/>
          <w:lang w:val="ka-GE"/>
        </w:rPr>
        <w:t>№</w:t>
      </w:r>
      <w:r>
        <w:rPr>
          <w:rFonts w:ascii="Sylfaen" w:hAnsi="Sylfaen"/>
          <w:sz w:val="20"/>
          <w:lang w:val="ka-GE"/>
        </w:rPr>
        <w:t xml:space="preserve">6 </w:t>
      </w:r>
      <w:r>
        <w:rPr>
          <w:rFonts w:ascii="Sylfaen" w:hAnsi="Sylfaen" w:cs="Sylfaen"/>
          <w:sz w:val="20"/>
          <w:lang w:val="ka-GE"/>
        </w:rPr>
        <w:t>დადგენილებით</w:t>
      </w:r>
      <w:r>
        <w:rPr>
          <w:rFonts w:ascii="Sylfaen" w:hAnsi="Sylfaen"/>
          <w:sz w:val="20"/>
          <w:lang w:val="ka-GE"/>
        </w:rPr>
        <w:t xml:space="preserve">, </w:t>
      </w:r>
      <w:r>
        <w:rPr>
          <w:rFonts w:ascii="Sylfaen" w:hAnsi="Sylfaen" w:cs="Sylfaen"/>
          <w:sz w:val="20"/>
          <w:lang w:val="ka-GE"/>
        </w:rPr>
        <w:t>განისაზღვრა</w:t>
      </w:r>
      <w:r>
        <w:rPr>
          <w:rFonts w:ascii="Sylfaen" w:hAnsi="Sylfaen"/>
          <w:sz w:val="20"/>
          <w:lang w:val="ka-GE"/>
        </w:rPr>
        <w:t xml:space="preserve"> CPV </w:t>
      </w:r>
      <w:r>
        <w:rPr>
          <w:rFonts w:ascii="Sylfaen" w:hAnsi="Sylfaen" w:cs="Sylfaen"/>
          <w:sz w:val="20"/>
          <w:lang w:val="ka-GE"/>
        </w:rPr>
        <w:t>კოდების</w:t>
      </w:r>
      <w:r>
        <w:rPr>
          <w:rFonts w:ascii="Sylfaen" w:hAnsi="Sylfaen"/>
          <w:sz w:val="20"/>
          <w:lang w:val="ka-GE"/>
        </w:rPr>
        <w:t xml:space="preserve"> </w:t>
      </w:r>
      <w:r>
        <w:rPr>
          <w:rFonts w:ascii="Sylfaen" w:hAnsi="Sylfaen" w:cs="Sylfaen"/>
          <w:sz w:val="20"/>
          <w:lang w:val="ka-GE"/>
        </w:rPr>
        <w:t>ჩამონათვალი</w:t>
      </w:r>
      <w:r>
        <w:rPr>
          <w:rFonts w:ascii="Sylfaen" w:hAnsi="Sylfaen"/>
          <w:sz w:val="20"/>
          <w:lang w:val="ka-GE"/>
        </w:rPr>
        <w:t xml:space="preserve">, </w:t>
      </w:r>
      <w:r>
        <w:rPr>
          <w:rFonts w:ascii="Sylfaen" w:hAnsi="Sylfaen" w:cs="Sylfaen"/>
          <w:sz w:val="20"/>
          <w:lang w:val="ka-GE"/>
        </w:rPr>
        <w:t>რომელთა</w:t>
      </w:r>
      <w:r>
        <w:rPr>
          <w:rFonts w:ascii="Sylfaen" w:hAnsi="Sylfaen"/>
          <w:sz w:val="20"/>
          <w:lang w:val="ka-GE"/>
        </w:rPr>
        <w:t xml:space="preserve"> </w:t>
      </w:r>
      <w:r>
        <w:rPr>
          <w:rFonts w:ascii="Sylfaen" w:hAnsi="Sylfaen" w:cs="Sylfaen"/>
          <w:sz w:val="20"/>
          <w:lang w:val="ka-GE"/>
        </w:rPr>
        <w:t>მიხედვით</w:t>
      </w:r>
      <w:r>
        <w:rPr>
          <w:rFonts w:ascii="Sylfaen" w:hAnsi="Sylfaen"/>
          <w:sz w:val="20"/>
          <w:lang w:val="ka-GE"/>
        </w:rPr>
        <w:t xml:space="preserve"> </w:t>
      </w:r>
      <w:r>
        <w:rPr>
          <w:rFonts w:ascii="Sylfaen" w:hAnsi="Sylfaen" w:cs="Sylfaen"/>
          <w:sz w:val="20"/>
          <w:lang w:val="ka-GE"/>
        </w:rPr>
        <w:t>შესყიდვის</w:t>
      </w:r>
      <w:r>
        <w:rPr>
          <w:rFonts w:ascii="Sylfaen" w:hAnsi="Sylfaen"/>
          <w:sz w:val="20"/>
          <w:lang w:val="ka-GE"/>
        </w:rPr>
        <w:t xml:space="preserve"> </w:t>
      </w:r>
      <w:r>
        <w:rPr>
          <w:rFonts w:ascii="Sylfaen" w:hAnsi="Sylfaen" w:cs="Sylfaen"/>
          <w:sz w:val="20"/>
          <w:lang w:val="ka-GE"/>
        </w:rPr>
        <w:t>განხორციელება</w:t>
      </w:r>
      <w:r>
        <w:rPr>
          <w:rFonts w:ascii="Sylfaen" w:hAnsi="Sylfaen"/>
          <w:sz w:val="20"/>
          <w:lang w:val="ka-GE"/>
        </w:rPr>
        <w:t xml:space="preserve"> </w:t>
      </w:r>
      <w:r>
        <w:rPr>
          <w:rFonts w:ascii="Sylfaen" w:hAnsi="Sylfaen" w:cs="Sylfaen"/>
          <w:sz w:val="20"/>
          <w:lang w:val="ka-GE"/>
        </w:rPr>
        <w:t>შესაძლებელია</w:t>
      </w:r>
      <w:r>
        <w:rPr>
          <w:rFonts w:ascii="Sylfaen" w:hAnsi="Sylfaen"/>
          <w:sz w:val="20"/>
          <w:lang w:val="ka-GE"/>
        </w:rPr>
        <w:t xml:space="preserve"> </w:t>
      </w:r>
      <w:r>
        <w:rPr>
          <w:rFonts w:ascii="Sylfaen" w:hAnsi="Sylfaen" w:cs="Sylfaen"/>
          <w:sz w:val="20"/>
          <w:lang w:val="ka-GE"/>
        </w:rPr>
        <w:t>მხოლოდ</w:t>
      </w:r>
      <w:r>
        <w:rPr>
          <w:rFonts w:ascii="Sylfaen" w:hAnsi="Sylfaen"/>
          <w:sz w:val="20"/>
          <w:lang w:val="ka-GE"/>
        </w:rPr>
        <w:t xml:space="preserve"> </w:t>
      </w:r>
      <w:r>
        <w:rPr>
          <w:rFonts w:ascii="Sylfaen" w:hAnsi="Sylfaen" w:cs="Sylfaen"/>
          <w:sz w:val="20"/>
          <w:lang w:val="ka-GE"/>
        </w:rPr>
        <w:t>საქართველოს</w:t>
      </w:r>
      <w:r>
        <w:rPr>
          <w:rFonts w:ascii="Sylfaen" w:hAnsi="Sylfaen"/>
          <w:sz w:val="20"/>
          <w:lang w:val="ka-GE"/>
        </w:rPr>
        <w:t xml:space="preserve"> </w:t>
      </w:r>
      <w:r>
        <w:rPr>
          <w:rFonts w:ascii="Sylfaen" w:hAnsi="Sylfaen" w:cs="Sylfaen"/>
          <w:sz w:val="20"/>
          <w:lang w:val="ka-GE"/>
        </w:rPr>
        <w:t>მთავრობის</w:t>
      </w:r>
      <w:r>
        <w:rPr>
          <w:rFonts w:ascii="Sylfaen" w:hAnsi="Sylfaen"/>
          <w:sz w:val="20"/>
          <w:lang w:val="ka-GE"/>
        </w:rPr>
        <w:t xml:space="preserve"> </w:t>
      </w:r>
      <w:r>
        <w:rPr>
          <w:rFonts w:ascii="Sylfaen" w:hAnsi="Sylfaen" w:cs="Sylfaen"/>
          <w:sz w:val="20"/>
          <w:lang w:val="ka-GE"/>
        </w:rPr>
        <w:t>წინასწარი</w:t>
      </w:r>
      <w:r>
        <w:rPr>
          <w:rFonts w:ascii="Sylfaen" w:hAnsi="Sylfaen"/>
          <w:sz w:val="20"/>
          <w:lang w:val="ka-GE"/>
        </w:rPr>
        <w:t xml:space="preserve"> </w:t>
      </w:r>
      <w:r>
        <w:rPr>
          <w:rFonts w:ascii="Sylfaen" w:hAnsi="Sylfaen" w:cs="Sylfaen"/>
          <w:sz w:val="20"/>
          <w:lang w:val="ka-GE"/>
        </w:rPr>
        <w:t>თანხმობის</w:t>
      </w:r>
      <w:r>
        <w:rPr>
          <w:rFonts w:ascii="Sylfaen" w:hAnsi="Sylfaen"/>
          <w:sz w:val="20"/>
          <w:lang w:val="ka-GE"/>
        </w:rPr>
        <w:t xml:space="preserve"> </w:t>
      </w:r>
      <w:r>
        <w:rPr>
          <w:rFonts w:ascii="Sylfaen" w:hAnsi="Sylfaen" w:cs="Sylfaen"/>
          <w:sz w:val="20"/>
          <w:lang w:val="ka-GE"/>
        </w:rPr>
        <w:t>მიღების</w:t>
      </w:r>
      <w:r>
        <w:rPr>
          <w:rFonts w:ascii="Sylfaen" w:hAnsi="Sylfaen"/>
          <w:sz w:val="20"/>
          <w:lang w:val="ka-GE"/>
        </w:rPr>
        <w:t xml:space="preserve"> (</w:t>
      </w:r>
      <w:r>
        <w:rPr>
          <w:rFonts w:ascii="Sylfaen" w:hAnsi="Sylfaen" w:cs="Sylfaen"/>
          <w:sz w:val="20"/>
          <w:lang w:val="ka-GE"/>
        </w:rPr>
        <w:t>შესაბამისი</w:t>
      </w:r>
      <w:r>
        <w:rPr>
          <w:rFonts w:ascii="Sylfaen" w:hAnsi="Sylfaen"/>
          <w:sz w:val="20"/>
          <w:lang w:val="ka-GE"/>
        </w:rPr>
        <w:t xml:space="preserve"> </w:t>
      </w:r>
      <w:r>
        <w:rPr>
          <w:rFonts w:ascii="Sylfaen" w:hAnsi="Sylfaen" w:cs="Sylfaen"/>
          <w:sz w:val="20"/>
          <w:lang w:val="ka-GE"/>
        </w:rPr>
        <w:t>განკარგულების</w:t>
      </w:r>
      <w:r>
        <w:rPr>
          <w:rFonts w:ascii="Sylfaen" w:hAnsi="Sylfaen"/>
          <w:sz w:val="20"/>
          <w:lang w:val="ka-GE"/>
        </w:rPr>
        <w:t xml:space="preserve"> </w:t>
      </w:r>
      <w:r>
        <w:rPr>
          <w:rFonts w:ascii="Sylfaen" w:hAnsi="Sylfaen" w:cs="Sylfaen"/>
          <w:sz w:val="20"/>
          <w:lang w:val="ka-GE"/>
        </w:rPr>
        <w:t>გამოცემის</w:t>
      </w:r>
      <w:r>
        <w:rPr>
          <w:rFonts w:ascii="Sylfaen" w:hAnsi="Sylfaen"/>
          <w:sz w:val="20"/>
          <w:lang w:val="ka-GE"/>
        </w:rPr>
        <w:t xml:space="preserve">) </w:t>
      </w:r>
      <w:r>
        <w:rPr>
          <w:rFonts w:ascii="Sylfaen" w:hAnsi="Sylfaen" w:cs="Sylfaen"/>
          <w:sz w:val="20"/>
          <w:lang w:val="ka-GE"/>
        </w:rPr>
        <w:t>შემდეგ</w:t>
      </w:r>
      <w:r>
        <w:rPr>
          <w:rFonts w:ascii="Sylfaen" w:hAnsi="Sylfaen"/>
          <w:sz w:val="20"/>
          <w:lang w:val="ka-GE"/>
        </w:rPr>
        <w:t xml:space="preserve">. </w:t>
      </w:r>
      <w:r>
        <w:rPr>
          <w:rFonts w:ascii="Sylfaen" w:hAnsi="Sylfaen" w:cs="Sylfaen"/>
          <w:sz w:val="20"/>
          <w:lang w:val="ka-GE"/>
        </w:rPr>
        <w:t>განკარგულების პროექტი განსახილველად წარედგინება საქართველოს მთავრობას, კანონმდებლობით დადგენილი წესით.</w:t>
      </w:r>
    </w:p>
    <w:p w:rsidR="001350F3" w:rsidRDefault="001350F3" w:rsidP="001350F3">
      <w:pPr>
        <w:spacing w:before="100" w:beforeAutospacing="1" w:after="100" w:afterAutospacing="1"/>
        <w:jc w:val="both"/>
        <w:rPr>
          <w:rFonts w:ascii="Sylfaen" w:hAnsi="Sylfaen" w:cs="Sylfaen"/>
          <w:sz w:val="20"/>
          <w:lang w:val="ka-GE"/>
        </w:rPr>
      </w:pPr>
      <w:r>
        <w:rPr>
          <w:rFonts w:ascii="Sylfaen" w:hAnsi="Sylfaen" w:cs="Sylfaen"/>
          <w:sz w:val="20"/>
          <w:lang w:val="ka-GE"/>
        </w:rPr>
        <w:t xml:space="preserve">    მოგახსენებთ, რომ პირველადი ჯანდაცვის გაძლიერება, განსაკუთრებით სოფლად და გეოგრაფიულად დაშორებულ </w:t>
      </w:r>
      <w:proofErr w:type="spellStart"/>
      <w:r>
        <w:rPr>
          <w:rFonts w:ascii="Sylfaen" w:hAnsi="Sylfaen" w:cs="Sylfaen"/>
          <w:sz w:val="20"/>
          <w:lang w:val="ka-GE"/>
        </w:rPr>
        <w:t>ლოკაციებში</w:t>
      </w:r>
      <w:proofErr w:type="spellEnd"/>
      <w:r>
        <w:rPr>
          <w:rFonts w:ascii="Sylfaen" w:hAnsi="Sylfaen" w:cs="Sylfaen"/>
          <w:sz w:val="20"/>
          <w:lang w:val="ka-GE"/>
        </w:rPr>
        <w:t xml:space="preserve">, უაღრესად მნიშვნელოვანია ხარისხიან ბაზისურ სერვისებზე მოსახლეობის ხელმისაწვდომობის უზრუნველყოფის კუთხით.  2020 წლის თებერვლიდან, </w:t>
      </w:r>
      <w:proofErr w:type="spellStart"/>
      <w:r>
        <w:rPr>
          <w:rFonts w:ascii="Sylfaen" w:hAnsi="Sylfaen" w:cs="Sylfaen"/>
          <w:sz w:val="20"/>
          <w:lang w:val="ka-GE"/>
        </w:rPr>
        <w:t>კოვიდ</w:t>
      </w:r>
      <w:proofErr w:type="spellEnd"/>
      <w:r>
        <w:rPr>
          <w:rFonts w:ascii="Sylfaen" w:hAnsi="Sylfaen" w:cs="Sylfaen"/>
          <w:sz w:val="20"/>
          <w:lang w:val="ka-GE"/>
        </w:rPr>
        <w:t xml:space="preserve"> 19-ის ეპიდემიის პირობებში, კიდევ მეტად გამოიკვეთა სოფელში პირველადი ჯანდაცვის სერვისების უმოკლეს ვადებში გაუმჯობესების აუცილებლობა. </w:t>
      </w:r>
    </w:p>
    <w:p w:rsidR="001350F3" w:rsidRDefault="001350F3" w:rsidP="001350F3">
      <w:pPr>
        <w:spacing w:before="100" w:beforeAutospacing="1" w:after="100" w:afterAutospacing="1"/>
        <w:jc w:val="both"/>
        <w:rPr>
          <w:rFonts w:ascii="Sylfaen" w:hAnsi="Sylfaen" w:cs="Sylfaen"/>
          <w:sz w:val="20"/>
          <w:lang w:val="ka-GE"/>
        </w:rPr>
      </w:pPr>
      <w:r>
        <w:rPr>
          <w:rFonts w:ascii="Sylfaen" w:hAnsi="Sylfaen" w:cs="Sylfaen"/>
          <w:sz w:val="20"/>
          <w:lang w:val="ka-GE"/>
        </w:rPr>
        <w:t xml:space="preserve">      აქვე მოგახსენებთ, რომ 2020 წლის 16 ივლისს სახალხო დამცველმა „სოფლის ექიმის“ სახელმწიფო პროგრამის ფარგლებში</w:t>
      </w:r>
      <w:r>
        <w:rPr>
          <w:rFonts w:ascii="Sylfaen" w:hAnsi="Sylfaen" w:cs="Sylfaen"/>
          <w:sz w:val="20"/>
        </w:rPr>
        <w:t>,</w:t>
      </w:r>
      <w:r>
        <w:rPr>
          <w:rFonts w:ascii="Sylfaen" w:hAnsi="Sylfaen" w:cs="Sylfaen"/>
          <w:sz w:val="20"/>
          <w:lang w:val="ka-GE"/>
        </w:rPr>
        <w:t xml:space="preserve"> მოსახლეობისათვის პირველადი ჯანდაცვის მომსახურებაზე ხელმისაწვდომობის მონიტორინგის საფუძველზე შედგენილი სპეციალურ ანგარიში წარმოადგინა, რომელშიც </w:t>
      </w:r>
      <w:proofErr w:type="spellStart"/>
      <w:r>
        <w:rPr>
          <w:rFonts w:ascii="Sylfaen" w:hAnsi="Sylfaen" w:cs="Sylfaen"/>
          <w:sz w:val="20"/>
          <w:lang w:val="ka-GE"/>
        </w:rPr>
        <w:t>ხაზმაგსმითაა</w:t>
      </w:r>
      <w:proofErr w:type="spellEnd"/>
      <w:r>
        <w:rPr>
          <w:rFonts w:ascii="Sylfaen" w:hAnsi="Sylfaen" w:cs="Sylfaen"/>
          <w:sz w:val="20"/>
          <w:lang w:val="ka-GE"/>
        </w:rPr>
        <w:t xml:space="preserve"> მითითებული სოფლის ამბულატორიებში ფიზიკური ინფრასტრუქტურის, იმუნიზაციის პირობების გაუმჯობესებისა და სანიტარულ-ჰიგიენური პირობების მოწესრიგების აუცილებლობა. </w:t>
      </w:r>
    </w:p>
    <w:p w:rsidR="001350F3" w:rsidRDefault="001350F3" w:rsidP="001350F3">
      <w:pPr>
        <w:spacing w:before="100" w:beforeAutospacing="1" w:after="100" w:afterAutospacing="1" w:line="240" w:lineRule="auto"/>
        <w:jc w:val="both"/>
        <w:rPr>
          <w:rFonts w:ascii="Sylfaen" w:hAnsi="Sylfaen" w:cs="Sylfaen"/>
          <w:sz w:val="20"/>
          <w:lang w:val="ka-GE"/>
        </w:rPr>
      </w:pPr>
      <w:r>
        <w:rPr>
          <w:rFonts w:ascii="Sylfaen" w:hAnsi="Sylfaen" w:cs="Sylfaen"/>
          <w:sz w:val="20"/>
        </w:rPr>
        <w:t xml:space="preserve">     </w:t>
      </w:r>
      <w:r>
        <w:rPr>
          <w:rFonts w:ascii="Sylfaen" w:hAnsi="Sylfaen" w:cs="Sylfaen"/>
          <w:sz w:val="20"/>
          <w:lang w:val="ka-GE"/>
        </w:rPr>
        <w:t xml:space="preserve">საქართველოს რეგიონული განვითარებისა და ინფრასტრუქტურის სამინისტროს დახმარებით უკვე დასრულებულია </w:t>
      </w:r>
      <w:r>
        <w:rPr>
          <w:rFonts w:ascii="Sylfaen" w:hAnsi="Sylfaen"/>
          <w:sz w:val="20"/>
          <w:lang w:val="ka-GE"/>
        </w:rPr>
        <w:t>პირველადი ჯანდაცვის დაწესებულებების</w:t>
      </w:r>
      <w:r w:rsidR="0072130E">
        <w:rPr>
          <w:rFonts w:ascii="Sylfaen" w:hAnsi="Sylfaen"/>
          <w:sz w:val="20"/>
          <w:lang w:val="ka-GE"/>
        </w:rPr>
        <w:t xml:space="preserve"> </w:t>
      </w:r>
      <w:r>
        <w:rPr>
          <w:rFonts w:ascii="Sylfaen" w:hAnsi="Sylfaen"/>
          <w:sz w:val="20"/>
          <w:lang w:val="ka-GE"/>
        </w:rPr>
        <w:t>(სოფლის ამბულატორიები)</w:t>
      </w:r>
      <w:r>
        <w:rPr>
          <w:rFonts w:ascii="Sylfaen" w:hAnsi="Sylfaen" w:cs="Sylfaen"/>
          <w:sz w:val="20"/>
          <w:lang w:val="ka-GE"/>
        </w:rPr>
        <w:t xml:space="preserve"> სარემონტო/რეკონსტრუქციის სამუშაოები, შესაბამისად, დღის წესრიგში დგება მათი სამედიცინო  მოწყობილობებით</w:t>
      </w:r>
      <w:r w:rsidR="0072130E">
        <w:rPr>
          <w:rFonts w:ascii="Sylfaen" w:hAnsi="Sylfaen" w:cs="Sylfaen"/>
          <w:sz w:val="20"/>
          <w:lang w:val="ka-GE"/>
        </w:rPr>
        <w:t xml:space="preserve"> ა</w:t>
      </w:r>
      <w:r>
        <w:rPr>
          <w:rFonts w:ascii="Sylfaen" w:hAnsi="Sylfaen" w:cs="Sylfaen"/>
          <w:sz w:val="20"/>
          <w:lang w:val="ka-GE"/>
        </w:rPr>
        <w:t xml:space="preserve">ღჭურვის საკითხი.   </w:t>
      </w:r>
    </w:p>
    <w:p w:rsidR="001350F3" w:rsidRDefault="001350F3" w:rsidP="001350F3">
      <w:pPr>
        <w:jc w:val="both"/>
        <w:rPr>
          <w:rFonts w:ascii="Sylfaen" w:hAnsi="Sylfaen"/>
          <w:color w:val="000000"/>
          <w:sz w:val="20"/>
          <w:lang w:val="ka-GE"/>
        </w:rPr>
      </w:pPr>
      <w:r>
        <w:rPr>
          <w:rFonts w:ascii="Sylfaen" w:hAnsi="Sylfaen"/>
          <w:sz w:val="20"/>
          <w:lang w:val="ka-GE"/>
        </w:rPr>
        <w:t xml:space="preserve">     </w:t>
      </w:r>
      <w:r>
        <w:rPr>
          <w:rFonts w:ascii="Sylfaen" w:hAnsi="Sylfaen"/>
          <w:color w:val="000000"/>
          <w:sz w:val="20"/>
          <w:lang w:val="ka-GE"/>
        </w:rPr>
        <w:t>ყოველივე ზემოაღნიშნულიდან გამომდინარე, ,,სამედიცინო დაწესებულებათა რეაბილიტაციისა და აღჭურვის“ 2021 წლის სახელმწიფო პროგრამის</w:t>
      </w:r>
      <w:r w:rsidR="006C6EDF">
        <w:rPr>
          <w:rFonts w:ascii="Sylfaen" w:hAnsi="Sylfaen"/>
          <w:color w:val="000000"/>
          <w:sz w:val="20"/>
          <w:lang w:val="ka-GE"/>
        </w:rPr>
        <w:t xml:space="preserve"> </w:t>
      </w:r>
      <w:proofErr w:type="spellStart"/>
      <w:r w:rsidR="006C6EDF">
        <w:rPr>
          <w:rFonts w:ascii="Sylfaen" w:hAnsi="Sylfaen"/>
          <w:color w:val="000000"/>
          <w:sz w:val="20"/>
          <w:lang w:val="ka-GE"/>
        </w:rPr>
        <w:t>ასიგენებების</w:t>
      </w:r>
      <w:proofErr w:type="spellEnd"/>
      <w:r w:rsidR="006C6EDF">
        <w:rPr>
          <w:rFonts w:ascii="Sylfaen" w:hAnsi="Sylfaen"/>
          <w:color w:val="000000"/>
          <w:sz w:val="20"/>
          <w:lang w:val="ka-GE"/>
        </w:rPr>
        <w:t xml:space="preserve"> </w:t>
      </w:r>
      <w:r>
        <w:rPr>
          <w:rFonts w:ascii="Sylfaen" w:hAnsi="Sylfaen"/>
          <w:color w:val="000000"/>
          <w:sz w:val="20"/>
          <w:lang w:val="ka-GE"/>
        </w:rPr>
        <w:t xml:space="preserve">ფარგლებში, </w:t>
      </w:r>
      <w:r>
        <w:rPr>
          <w:rFonts w:ascii="Sylfaen" w:hAnsi="Sylfaen"/>
          <w:sz w:val="20"/>
          <w:lang w:val="ka-GE"/>
        </w:rPr>
        <w:t xml:space="preserve">იგეგმება პირველადი ჯანდაცვის დაწესებულებებისათვის (სოფლის ამბულატორიები) </w:t>
      </w:r>
      <w:r>
        <w:rPr>
          <w:rFonts w:ascii="Sylfaen" w:hAnsi="Sylfaen" w:cs="Sylfaen"/>
          <w:sz w:val="20"/>
          <w:lang w:val="ka-GE"/>
        </w:rPr>
        <w:t>სამედიცინო მოწყობილობების</w:t>
      </w:r>
      <w:r w:rsidR="007D4A5B">
        <w:rPr>
          <w:rFonts w:ascii="Sylfaen" w:hAnsi="Sylfaen" w:cs="Sylfaen"/>
          <w:sz w:val="20"/>
          <w:lang w:val="ka-GE"/>
        </w:rPr>
        <w:t xml:space="preserve"> </w:t>
      </w:r>
      <w:r>
        <w:rPr>
          <w:rFonts w:ascii="Sylfaen" w:hAnsi="Sylfaen" w:cs="Sylfaen"/>
          <w:sz w:val="20"/>
          <w:lang w:val="ka-GE"/>
        </w:rPr>
        <w:t xml:space="preserve">შესყიდვა. </w:t>
      </w:r>
      <w:r>
        <w:rPr>
          <w:rFonts w:ascii="Sylfaen" w:hAnsi="Sylfaen"/>
          <w:color w:val="000000"/>
          <w:sz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ჩატარდა ბაზრის კვლევის</w:t>
      </w:r>
      <w:r w:rsidR="006C6EDF">
        <w:rPr>
          <w:rFonts w:ascii="Sylfaen" w:hAnsi="Sylfaen"/>
          <w:color w:val="000000"/>
          <w:sz w:val="20"/>
          <w:lang w:val="ka-GE"/>
        </w:rPr>
        <w:t xml:space="preserve"> </w:t>
      </w:r>
      <w:r>
        <w:rPr>
          <w:rFonts w:ascii="Sylfaen" w:hAnsi="Sylfaen"/>
          <w:color w:val="000000"/>
          <w:sz w:val="20"/>
          <w:lang w:val="ka-GE"/>
        </w:rPr>
        <w:t>პროცედურები ზემოაღნიშნული საქონლის შესყიდვის მიზნით, კერძოდ:</w:t>
      </w:r>
    </w:p>
    <w:p w:rsidR="001350F3" w:rsidRPr="009D7921" w:rsidRDefault="001350F3" w:rsidP="001350F3">
      <w:pPr>
        <w:jc w:val="both"/>
        <w:rPr>
          <w:rFonts w:ascii="Sylfaen" w:hAnsi="Sylfaen"/>
          <w:sz w:val="20"/>
        </w:rPr>
      </w:pPr>
      <w:r>
        <w:rPr>
          <w:rFonts w:ascii="Sylfaen" w:hAnsi="Sylfaen"/>
          <w:color w:val="000000"/>
          <w:sz w:val="20"/>
          <w:lang w:val="ka-GE"/>
        </w:rPr>
        <w:t xml:space="preserve">   </w:t>
      </w:r>
      <w:hyperlink r:id="rId5" w:history="1">
        <w:r w:rsidRPr="00F9095B">
          <w:rPr>
            <w:rFonts w:ascii="Sylfaen" w:hAnsi="Sylfaen"/>
            <w:color w:val="000000"/>
            <w:sz w:val="20"/>
            <w:lang w:val="ka-GE"/>
          </w:rPr>
          <w:t xml:space="preserve"> </w:t>
        </w:r>
        <w:r w:rsidR="007D4A5B">
          <w:rPr>
            <w:rFonts w:ascii="Sylfaen" w:hAnsi="Sylfaen"/>
            <w:color w:val="000000"/>
            <w:sz w:val="20"/>
            <w:lang w:val="ka-GE"/>
          </w:rPr>
          <w:t xml:space="preserve"> </w:t>
        </w:r>
        <w:r w:rsidRPr="00F9095B">
          <w:rPr>
            <w:rFonts w:ascii="Sylfaen" w:hAnsi="Sylfaen"/>
            <w:color w:val="000000"/>
            <w:sz w:val="20"/>
            <w:lang w:val="ka-GE"/>
          </w:rPr>
          <w:t>სამედიცინო მოწყობილობების</w:t>
        </w:r>
      </w:hyperlink>
      <w:r w:rsidRPr="00F9095B">
        <w:rPr>
          <w:rFonts w:ascii="Sylfaen" w:hAnsi="Sylfaen"/>
          <w:color w:val="000000"/>
          <w:sz w:val="20"/>
          <w:lang w:val="ka-GE"/>
        </w:rPr>
        <w:t xml:space="preserve"> (CPV კოდი</w:t>
      </w:r>
      <w:r>
        <w:rPr>
          <w:rFonts w:ascii="Sylfaen" w:hAnsi="Sylfaen"/>
          <w:color w:val="000000"/>
          <w:sz w:val="20"/>
        </w:rPr>
        <w:t xml:space="preserve">: </w:t>
      </w:r>
      <w:hyperlink r:id="rId6" w:history="1">
        <w:r w:rsidRPr="00F9095B">
          <w:rPr>
            <w:rFonts w:ascii="Sylfaen" w:hAnsi="Sylfaen"/>
            <w:color w:val="000000"/>
            <w:sz w:val="20"/>
            <w:lang w:val="ka-GE"/>
          </w:rPr>
          <w:t>33100000</w:t>
        </w:r>
      </w:hyperlink>
      <w:r w:rsidRPr="00F9095B">
        <w:rPr>
          <w:rFonts w:ascii="Sylfaen" w:hAnsi="Sylfaen"/>
          <w:color w:val="000000"/>
          <w:sz w:val="20"/>
          <w:lang w:val="ka-GE"/>
        </w:rPr>
        <w:t>)</w:t>
      </w:r>
      <w:r>
        <w:rPr>
          <w:rFonts w:ascii="Sylfaen" w:hAnsi="Sylfaen"/>
          <w:sz w:val="20"/>
          <w:lang w:val="ka-GE"/>
        </w:rPr>
        <w:t xml:space="preserve"> შესყიდვის მიზნით, ბაზრის კვლევის პროცედურების ფარგლებში, შეთავაზებები გაეგზავნა შემდეგ ორგანიზაციებს: </w:t>
      </w:r>
      <w:r w:rsidRPr="009D7921">
        <w:rPr>
          <w:rFonts w:ascii="Sylfaen" w:hAnsi="Sylfaen"/>
          <w:color w:val="000000"/>
          <w:sz w:val="20"/>
          <w:lang w:val="ka-GE"/>
        </w:rPr>
        <w:t>შპს ,,თბილისი მედიკ“, შპს ,,მოწინავე სამედიცინო ტექნოლოგიები და სერვისი“, შპს ,,</w:t>
      </w:r>
      <w:proofErr w:type="spellStart"/>
      <w:r w:rsidRPr="009D7921">
        <w:rPr>
          <w:rFonts w:ascii="Sylfaen" w:hAnsi="Sylfaen"/>
          <w:color w:val="000000"/>
          <w:sz w:val="20"/>
          <w:lang w:val="ka-GE"/>
        </w:rPr>
        <w:t>ემტექი</w:t>
      </w:r>
      <w:proofErr w:type="spellEnd"/>
      <w:r w:rsidRPr="009D7921">
        <w:rPr>
          <w:rFonts w:ascii="Sylfaen" w:hAnsi="Sylfaen"/>
          <w:color w:val="000000"/>
          <w:sz w:val="20"/>
          <w:lang w:val="ka-GE"/>
        </w:rPr>
        <w:t>“, შპს ,,</w:t>
      </w:r>
      <w:proofErr w:type="spellStart"/>
      <w:r w:rsidRPr="009D7921">
        <w:rPr>
          <w:rFonts w:ascii="Sylfaen" w:hAnsi="Sylfaen"/>
          <w:color w:val="000000"/>
          <w:sz w:val="20"/>
          <w:lang w:val="ka-GE"/>
        </w:rPr>
        <w:t>ივერმედი</w:t>
      </w:r>
      <w:proofErr w:type="spellEnd"/>
      <w:r w:rsidRPr="009D7921">
        <w:rPr>
          <w:rFonts w:ascii="Sylfaen" w:hAnsi="Sylfaen"/>
          <w:color w:val="000000"/>
          <w:sz w:val="20"/>
          <w:lang w:val="ka-GE"/>
        </w:rPr>
        <w:t>“, შპს ,,</w:t>
      </w:r>
      <w:proofErr w:type="spellStart"/>
      <w:r w:rsidRPr="009D7921">
        <w:rPr>
          <w:rFonts w:ascii="Sylfaen" w:hAnsi="Sylfaen"/>
          <w:color w:val="000000"/>
          <w:sz w:val="20"/>
          <w:lang w:val="ka-GE"/>
        </w:rPr>
        <w:t>უნიმედი</w:t>
      </w:r>
      <w:proofErr w:type="spellEnd"/>
      <w:r w:rsidRPr="009D7921">
        <w:rPr>
          <w:rFonts w:ascii="Sylfaen" w:hAnsi="Sylfaen"/>
          <w:color w:val="000000"/>
          <w:sz w:val="20"/>
          <w:lang w:val="ka-GE"/>
        </w:rPr>
        <w:t>“, შპს ,,</w:t>
      </w:r>
      <w:proofErr w:type="spellStart"/>
      <w:r w:rsidRPr="009D7921">
        <w:rPr>
          <w:rFonts w:ascii="Sylfaen" w:hAnsi="Sylfaen"/>
          <w:color w:val="000000"/>
          <w:sz w:val="20"/>
          <w:lang w:val="ka-GE"/>
        </w:rPr>
        <w:t>აქტივუსი</w:t>
      </w:r>
      <w:proofErr w:type="spellEnd"/>
      <w:r w:rsidRPr="009D7921">
        <w:rPr>
          <w:rFonts w:ascii="Sylfaen" w:hAnsi="Sylfaen"/>
          <w:color w:val="000000"/>
          <w:sz w:val="20"/>
          <w:lang w:val="ka-GE"/>
        </w:rPr>
        <w:t>“, შპს ,,</w:t>
      </w:r>
      <w:proofErr w:type="spellStart"/>
      <w:r w:rsidRPr="009D7921">
        <w:rPr>
          <w:rFonts w:ascii="Sylfaen" w:hAnsi="Sylfaen"/>
          <w:color w:val="000000"/>
          <w:sz w:val="20"/>
          <w:lang w:val="ka-GE"/>
        </w:rPr>
        <w:t>პი.ემ.ჯი</w:t>
      </w:r>
      <w:proofErr w:type="spellEnd"/>
      <w:r w:rsidRPr="009D7921">
        <w:rPr>
          <w:rFonts w:ascii="Sylfaen" w:hAnsi="Sylfaen"/>
          <w:color w:val="000000"/>
          <w:sz w:val="20"/>
          <w:lang w:val="ka-GE"/>
        </w:rPr>
        <w:t xml:space="preserve">“, შპს ,,ერ </w:t>
      </w:r>
      <w:proofErr w:type="spellStart"/>
      <w:r w:rsidRPr="009D7921">
        <w:rPr>
          <w:rFonts w:ascii="Sylfaen" w:hAnsi="Sylfaen"/>
          <w:color w:val="000000"/>
          <w:sz w:val="20"/>
          <w:lang w:val="ka-GE"/>
        </w:rPr>
        <w:t>თი</w:t>
      </w:r>
      <w:proofErr w:type="spellEnd"/>
      <w:r w:rsidRPr="009D7921">
        <w:rPr>
          <w:rFonts w:ascii="Sylfaen" w:hAnsi="Sylfaen"/>
          <w:color w:val="000000"/>
          <w:sz w:val="20"/>
          <w:lang w:val="ka-GE"/>
        </w:rPr>
        <w:t xml:space="preserve"> ემ”, შპს ,,KPI ჯგუფი“,  შპს ,,</w:t>
      </w:r>
      <w:proofErr w:type="spellStart"/>
      <w:r w:rsidRPr="009D7921">
        <w:rPr>
          <w:rFonts w:ascii="Sylfaen" w:hAnsi="Sylfaen"/>
          <w:color w:val="000000"/>
          <w:sz w:val="20"/>
          <w:lang w:val="ka-GE"/>
        </w:rPr>
        <w:t>მედიტეხი</w:t>
      </w:r>
      <w:proofErr w:type="spellEnd"/>
      <w:r w:rsidRPr="009D7921">
        <w:rPr>
          <w:rFonts w:ascii="Sylfaen" w:hAnsi="Sylfaen"/>
          <w:color w:val="000000"/>
          <w:sz w:val="20"/>
          <w:lang w:val="ka-GE"/>
        </w:rPr>
        <w:t xml:space="preserve">“, შპს ,,ელიტ მედიკალ“, შპს ,,ლაიმისა და შპს </w:t>
      </w:r>
      <w:proofErr w:type="spellStart"/>
      <w:r w:rsidRPr="009D7921">
        <w:rPr>
          <w:rFonts w:ascii="Sylfaen" w:hAnsi="Sylfaen"/>
          <w:color w:val="000000"/>
          <w:sz w:val="20"/>
          <w:lang w:val="ka-GE"/>
        </w:rPr>
        <w:t>პრაიმედის</w:t>
      </w:r>
      <w:proofErr w:type="spellEnd"/>
      <w:r w:rsidRPr="009D7921">
        <w:rPr>
          <w:rFonts w:ascii="Sylfaen" w:hAnsi="Sylfaen"/>
          <w:color w:val="000000"/>
          <w:sz w:val="20"/>
          <w:lang w:val="ka-GE"/>
        </w:rPr>
        <w:t xml:space="preserve"> კონსორციუმი”, შპს ,,</w:t>
      </w:r>
      <w:proofErr w:type="spellStart"/>
      <w:r w:rsidRPr="009D7921">
        <w:rPr>
          <w:rFonts w:ascii="Sylfaen" w:hAnsi="Sylfaen"/>
          <w:color w:val="000000"/>
          <w:sz w:val="20"/>
          <w:lang w:val="ka-GE"/>
        </w:rPr>
        <w:t>კინდ</w:t>
      </w:r>
      <w:proofErr w:type="spellEnd"/>
      <w:r w:rsidRPr="009D7921">
        <w:rPr>
          <w:rFonts w:ascii="Sylfaen" w:hAnsi="Sylfaen"/>
          <w:color w:val="000000"/>
          <w:sz w:val="20"/>
          <w:lang w:val="ka-GE"/>
        </w:rPr>
        <w:t>-სმენა“, შპს ,,</w:t>
      </w:r>
      <w:proofErr w:type="spellStart"/>
      <w:r w:rsidRPr="009D7921">
        <w:rPr>
          <w:rFonts w:ascii="Sylfaen" w:hAnsi="Sylfaen"/>
          <w:color w:val="000000"/>
          <w:sz w:val="20"/>
          <w:lang w:val="ka-GE"/>
        </w:rPr>
        <w:t>სოფთმასტერი</w:t>
      </w:r>
      <w:proofErr w:type="spellEnd"/>
      <w:r w:rsidRPr="009D7921">
        <w:rPr>
          <w:rFonts w:ascii="Sylfaen" w:hAnsi="Sylfaen"/>
          <w:color w:val="000000"/>
          <w:sz w:val="20"/>
          <w:lang w:val="ka-GE"/>
        </w:rPr>
        <w:t>“.</w:t>
      </w:r>
    </w:p>
    <w:p w:rsidR="001350F3" w:rsidRDefault="001350F3" w:rsidP="001350F3">
      <w:pPr>
        <w:jc w:val="both"/>
        <w:rPr>
          <w:rFonts w:ascii="Sylfaen" w:hAnsi="Sylfaen"/>
          <w:sz w:val="20"/>
          <w:lang w:val="ka-GE"/>
        </w:rPr>
      </w:pPr>
      <w:r>
        <w:rPr>
          <w:rFonts w:ascii="Sylfaen" w:hAnsi="Sylfaen"/>
          <w:sz w:val="20"/>
          <w:lang w:val="ka-GE"/>
        </w:rPr>
        <w:t xml:space="preserve">    ამასთან, ბაზრის </w:t>
      </w:r>
      <w:proofErr w:type="spellStart"/>
      <w:r>
        <w:rPr>
          <w:rFonts w:ascii="Sylfaen" w:hAnsi="Sylfaen"/>
          <w:sz w:val="20"/>
          <w:lang w:val="ka-GE"/>
        </w:rPr>
        <w:t>კლვევის</w:t>
      </w:r>
      <w:proofErr w:type="spellEnd"/>
      <w:r>
        <w:rPr>
          <w:rFonts w:ascii="Sylfaen" w:hAnsi="Sylfaen"/>
          <w:sz w:val="20"/>
          <w:lang w:val="ka-GE"/>
        </w:rPr>
        <w:t xml:space="preserve"> პროცედურების ფარგლებში, წინადადებები წარმოადგინა სამმა ორგანიზაციამ კერძოდ:</w:t>
      </w:r>
    </w:p>
    <w:p w:rsidR="001350F3" w:rsidRPr="007D4A5B" w:rsidRDefault="001350F3" w:rsidP="001350F3">
      <w:pPr>
        <w:pStyle w:val="Default"/>
        <w:numPr>
          <w:ilvl w:val="0"/>
          <w:numId w:val="1"/>
        </w:numPr>
        <w:jc w:val="both"/>
        <w:rPr>
          <w:rFonts w:ascii="Sylfaen" w:eastAsia="Calibri" w:hAnsi="Sylfaen"/>
          <w:color w:val="auto"/>
          <w:sz w:val="20"/>
          <w:szCs w:val="20"/>
          <w:lang w:val="ka-GE"/>
        </w:rPr>
      </w:pPr>
      <w:r w:rsidRPr="007D4A5B">
        <w:rPr>
          <w:rFonts w:ascii="Sylfaen" w:eastAsia="Calibri" w:hAnsi="Sylfaen"/>
          <w:color w:val="auto"/>
          <w:sz w:val="20"/>
          <w:szCs w:val="20"/>
          <w:lang w:val="ka-GE"/>
        </w:rPr>
        <w:lastRenderedPageBreak/>
        <w:t xml:space="preserve">შპს ,,თბილისი მედიკ“-ის  მიერ ბაზრის კვლევის პროცედურაში შემოთავაზებულია ფასია -  </w:t>
      </w:r>
      <w:r w:rsidR="007D4A5B" w:rsidRPr="007D4A5B">
        <w:rPr>
          <w:rFonts w:ascii="Sylfaen" w:hAnsi="Sylfaen"/>
          <w:sz w:val="20"/>
          <w:lang w:val="ka-GE"/>
        </w:rPr>
        <w:t>1 133 550</w:t>
      </w:r>
      <w:r w:rsidR="007D4A5B">
        <w:rPr>
          <w:rFonts w:ascii="Sylfaen" w:hAnsi="Sylfaen"/>
          <w:sz w:val="20"/>
          <w:lang w:val="ka-GE"/>
        </w:rPr>
        <w:t xml:space="preserve"> (ერთი მილიონ ას ოცდაცამეტი ათას ხუთას ორმოცდაათი) </w:t>
      </w:r>
      <w:r w:rsidRPr="007D4A5B">
        <w:rPr>
          <w:rFonts w:ascii="Sylfaen" w:eastAsia="Calibri" w:hAnsi="Sylfaen"/>
          <w:color w:val="auto"/>
          <w:sz w:val="20"/>
          <w:szCs w:val="20"/>
          <w:lang w:val="ka-GE"/>
        </w:rPr>
        <w:t>აშშ დოლარის (დღგ-ს ჩათვლით) ექვივალენტი ლარ</w:t>
      </w:r>
      <w:r w:rsidR="00F970B2">
        <w:rPr>
          <w:rFonts w:ascii="Sylfaen" w:eastAsia="Calibri" w:hAnsi="Sylfaen"/>
          <w:color w:val="auto"/>
          <w:sz w:val="20"/>
          <w:szCs w:val="20"/>
          <w:lang w:val="ka-GE"/>
        </w:rPr>
        <w:t>ში</w:t>
      </w:r>
      <w:r w:rsidRPr="007D4A5B">
        <w:rPr>
          <w:rFonts w:ascii="Sylfaen" w:eastAsia="Calibri" w:hAnsi="Sylfaen"/>
          <w:color w:val="auto"/>
          <w:sz w:val="20"/>
          <w:szCs w:val="20"/>
          <w:lang w:val="ka-GE"/>
        </w:rPr>
        <w:t>,</w:t>
      </w:r>
      <w:r w:rsidR="00F970B2">
        <w:rPr>
          <w:rFonts w:ascii="Sylfaen" w:eastAsia="Calibri" w:hAnsi="Sylfaen"/>
          <w:color w:val="auto"/>
          <w:sz w:val="20"/>
          <w:szCs w:val="20"/>
          <w:lang w:val="ka-GE"/>
        </w:rPr>
        <w:t xml:space="preserve"> </w:t>
      </w:r>
      <w:r w:rsidRPr="007D4A5B">
        <w:rPr>
          <w:rFonts w:ascii="Sylfaen" w:eastAsia="Calibri" w:hAnsi="Sylfaen"/>
          <w:color w:val="auto"/>
          <w:sz w:val="20"/>
          <w:szCs w:val="20"/>
          <w:lang w:val="ka-GE"/>
        </w:rPr>
        <w:t>საქართველოს ეროვნული ბანკის მიერ დადგენილი კურსის შესაბამისად</w:t>
      </w:r>
      <w:r w:rsidR="00F970B2">
        <w:rPr>
          <w:rFonts w:ascii="Sylfaen" w:eastAsia="Calibri" w:hAnsi="Sylfaen"/>
          <w:color w:val="auto"/>
          <w:sz w:val="20"/>
          <w:szCs w:val="20"/>
          <w:lang w:val="ka-GE"/>
        </w:rPr>
        <w:t>.</w:t>
      </w:r>
      <w:r w:rsidRPr="007D4A5B">
        <w:rPr>
          <w:rFonts w:ascii="Sylfaen" w:eastAsia="Calibri" w:hAnsi="Sylfaen"/>
          <w:color w:val="auto"/>
          <w:sz w:val="20"/>
          <w:szCs w:val="20"/>
          <w:lang w:val="ka-GE"/>
        </w:rPr>
        <w:t xml:space="preserve">    </w:t>
      </w:r>
    </w:p>
    <w:p w:rsidR="00F970B2" w:rsidRDefault="007D4A5B" w:rsidP="00F970B2">
      <w:pPr>
        <w:pStyle w:val="Default"/>
        <w:numPr>
          <w:ilvl w:val="0"/>
          <w:numId w:val="1"/>
        </w:numPr>
        <w:jc w:val="both"/>
        <w:rPr>
          <w:rFonts w:ascii="Sylfaen" w:hAnsi="Sylfaen"/>
          <w:sz w:val="20"/>
          <w:lang w:val="ka-GE"/>
        </w:rPr>
      </w:pPr>
      <w:r w:rsidRPr="00F970B2">
        <w:rPr>
          <w:rFonts w:ascii="Sylfaen" w:eastAsia="Calibri" w:hAnsi="Sylfaen"/>
          <w:color w:val="auto"/>
          <w:sz w:val="20"/>
          <w:szCs w:val="20"/>
          <w:lang w:val="ka-GE"/>
        </w:rPr>
        <w:t>შპს ,,</w:t>
      </w:r>
      <w:proofErr w:type="spellStart"/>
      <w:r w:rsidRPr="00F970B2">
        <w:rPr>
          <w:rFonts w:ascii="Sylfaen" w:eastAsia="Calibri" w:hAnsi="Sylfaen"/>
          <w:color w:val="auto"/>
          <w:sz w:val="20"/>
          <w:szCs w:val="20"/>
          <w:lang w:val="ka-GE"/>
        </w:rPr>
        <w:t>სოფთმასტერი</w:t>
      </w:r>
      <w:proofErr w:type="spellEnd"/>
      <w:r w:rsidRPr="00F970B2">
        <w:rPr>
          <w:rFonts w:ascii="Sylfaen" w:eastAsia="Calibri" w:hAnsi="Sylfaen"/>
          <w:color w:val="auto"/>
          <w:sz w:val="20"/>
          <w:szCs w:val="20"/>
          <w:lang w:val="ka-GE"/>
        </w:rPr>
        <w:t xml:space="preserve">“-ის </w:t>
      </w:r>
      <w:r w:rsidR="001350F3" w:rsidRPr="00F970B2">
        <w:rPr>
          <w:rFonts w:ascii="Sylfaen" w:eastAsia="Calibri" w:hAnsi="Sylfaen"/>
          <w:color w:val="auto"/>
          <w:sz w:val="20"/>
          <w:szCs w:val="20"/>
          <w:lang w:val="ka-GE"/>
        </w:rPr>
        <w:t xml:space="preserve">მიერ ბაზრის კვლევის პროცედურაში შემოთავაზებულია ფასია -  </w:t>
      </w:r>
      <w:r w:rsidR="00F970B2" w:rsidRPr="00F970B2">
        <w:rPr>
          <w:rFonts w:ascii="Sylfaen" w:eastAsia="Calibri" w:hAnsi="Sylfaen"/>
          <w:color w:val="auto"/>
          <w:sz w:val="20"/>
          <w:szCs w:val="20"/>
          <w:lang w:val="ka-GE"/>
        </w:rPr>
        <w:t>5</w:t>
      </w:r>
      <w:r w:rsidR="00F970B2">
        <w:rPr>
          <w:rFonts w:ascii="Sylfaen" w:eastAsia="Calibri" w:hAnsi="Sylfaen"/>
          <w:color w:val="auto"/>
          <w:sz w:val="20"/>
          <w:szCs w:val="20"/>
          <w:lang w:val="ka-GE"/>
        </w:rPr>
        <w:t xml:space="preserve"> </w:t>
      </w:r>
      <w:r w:rsidR="00F970B2" w:rsidRPr="00F970B2">
        <w:rPr>
          <w:rFonts w:ascii="Sylfaen" w:eastAsia="Calibri" w:hAnsi="Sylfaen"/>
          <w:color w:val="auto"/>
          <w:sz w:val="20"/>
          <w:szCs w:val="20"/>
          <w:lang w:val="ka-GE"/>
        </w:rPr>
        <w:t>563</w:t>
      </w:r>
      <w:r w:rsidR="00F970B2">
        <w:rPr>
          <w:rFonts w:ascii="Sylfaen" w:eastAsia="Calibri" w:hAnsi="Sylfaen"/>
          <w:color w:val="auto"/>
          <w:sz w:val="20"/>
          <w:szCs w:val="20"/>
          <w:lang w:val="ka-GE"/>
        </w:rPr>
        <w:t xml:space="preserve"> </w:t>
      </w:r>
      <w:r w:rsidR="00F970B2" w:rsidRPr="00F970B2">
        <w:rPr>
          <w:rFonts w:ascii="Sylfaen" w:eastAsia="Calibri" w:hAnsi="Sylfaen"/>
          <w:color w:val="auto"/>
          <w:sz w:val="20"/>
          <w:szCs w:val="20"/>
          <w:lang w:val="ka-GE"/>
        </w:rPr>
        <w:t>000</w:t>
      </w:r>
      <w:r w:rsidR="00F970B2">
        <w:rPr>
          <w:rFonts w:ascii="Sylfaen" w:eastAsia="Calibri" w:hAnsi="Sylfaen"/>
          <w:color w:val="auto"/>
          <w:sz w:val="20"/>
          <w:szCs w:val="20"/>
          <w:lang w:val="ka-GE"/>
        </w:rPr>
        <w:t xml:space="preserve"> (ხუთი მილიონ ხუთას სამოცდასამი ათასი) ლარი</w:t>
      </w:r>
      <w:r w:rsidR="001350F3" w:rsidRPr="007D4A5B">
        <w:rPr>
          <w:rFonts w:ascii="Sylfaen" w:hAnsi="Sylfaen"/>
          <w:sz w:val="20"/>
          <w:lang w:val="ka-GE"/>
        </w:rPr>
        <w:t xml:space="preserve"> (დღგ-ს ჩათვლით)</w:t>
      </w:r>
      <w:r w:rsidR="00F970B2">
        <w:rPr>
          <w:rFonts w:ascii="Sylfaen" w:hAnsi="Sylfaen"/>
          <w:sz w:val="20"/>
          <w:lang w:val="ka-GE"/>
        </w:rPr>
        <w:t>.</w:t>
      </w:r>
      <w:r w:rsidR="001350F3" w:rsidRPr="007D4A5B">
        <w:rPr>
          <w:rFonts w:ascii="Sylfaen" w:hAnsi="Sylfaen"/>
          <w:sz w:val="20"/>
          <w:lang w:val="ka-GE"/>
        </w:rPr>
        <w:t xml:space="preserve"> </w:t>
      </w:r>
    </w:p>
    <w:p w:rsidR="001350F3" w:rsidRPr="007D4A5B" w:rsidRDefault="001350F3" w:rsidP="00F970B2">
      <w:pPr>
        <w:pStyle w:val="Default"/>
        <w:numPr>
          <w:ilvl w:val="0"/>
          <w:numId w:val="1"/>
        </w:numPr>
        <w:jc w:val="both"/>
        <w:rPr>
          <w:rFonts w:ascii="Sylfaen" w:hAnsi="Sylfaen"/>
          <w:sz w:val="20"/>
          <w:lang w:val="ka-GE"/>
        </w:rPr>
      </w:pPr>
      <w:r w:rsidRPr="007D4A5B">
        <w:rPr>
          <w:rFonts w:ascii="Sylfaen" w:hAnsi="Sylfaen"/>
          <w:sz w:val="20"/>
          <w:lang w:val="ka-GE"/>
        </w:rPr>
        <w:t>შპს ,,</w:t>
      </w:r>
      <w:proofErr w:type="spellStart"/>
      <w:r w:rsidR="00F970B2">
        <w:rPr>
          <w:rFonts w:ascii="Sylfaen" w:hAnsi="Sylfaen"/>
          <w:sz w:val="20"/>
          <w:lang w:val="ka-GE"/>
        </w:rPr>
        <w:t>უნიმედი</w:t>
      </w:r>
      <w:proofErr w:type="spellEnd"/>
      <w:r w:rsidRPr="007D4A5B">
        <w:rPr>
          <w:rFonts w:ascii="Sylfaen" w:hAnsi="Sylfaen"/>
          <w:sz w:val="20"/>
          <w:lang w:val="ka-GE"/>
        </w:rPr>
        <w:t>“-ის მიერ ბაზრის კვლევის პროცედურაში შემოთავაზებულია ფასია -</w:t>
      </w:r>
      <w:r w:rsidR="00F970B2">
        <w:rPr>
          <w:rFonts w:ascii="Sylfaen" w:hAnsi="Sylfaen"/>
          <w:sz w:val="20"/>
          <w:lang w:val="ka-GE"/>
        </w:rPr>
        <w:t xml:space="preserve"> 3</w:t>
      </w:r>
      <w:r w:rsidRPr="007D4A5B">
        <w:rPr>
          <w:rFonts w:ascii="Sylfaen" w:hAnsi="Sylfaen"/>
          <w:sz w:val="20"/>
          <w:lang w:val="ka-GE"/>
        </w:rPr>
        <w:t xml:space="preserve"> </w:t>
      </w:r>
      <w:r w:rsidR="00F970B2">
        <w:rPr>
          <w:rFonts w:ascii="Sylfaen" w:hAnsi="Sylfaen"/>
          <w:sz w:val="20"/>
          <w:lang w:val="ka-GE"/>
        </w:rPr>
        <w:t>863</w:t>
      </w:r>
      <w:r w:rsidRPr="007D4A5B">
        <w:rPr>
          <w:rFonts w:ascii="Sylfaen" w:hAnsi="Sylfaen"/>
          <w:sz w:val="20"/>
          <w:lang w:val="ka-GE"/>
        </w:rPr>
        <w:t xml:space="preserve"> </w:t>
      </w:r>
      <w:r w:rsidR="00F970B2">
        <w:rPr>
          <w:rFonts w:ascii="Sylfaen" w:hAnsi="Sylfaen"/>
          <w:sz w:val="20"/>
          <w:lang w:val="ka-GE"/>
        </w:rPr>
        <w:t>680</w:t>
      </w:r>
      <w:r w:rsidRPr="007D4A5B">
        <w:rPr>
          <w:rFonts w:ascii="Sylfaen" w:hAnsi="Sylfaen"/>
          <w:sz w:val="20"/>
          <w:lang w:val="ka-GE"/>
        </w:rPr>
        <w:t xml:space="preserve"> (</w:t>
      </w:r>
      <w:r w:rsidR="00F970B2">
        <w:rPr>
          <w:rFonts w:ascii="Sylfaen" w:hAnsi="Sylfaen"/>
          <w:sz w:val="20"/>
          <w:lang w:val="ka-GE"/>
        </w:rPr>
        <w:t xml:space="preserve">სამი </w:t>
      </w:r>
      <w:r w:rsidRPr="007D4A5B">
        <w:rPr>
          <w:rFonts w:ascii="Sylfaen" w:hAnsi="Sylfaen"/>
          <w:sz w:val="20"/>
          <w:lang w:val="ka-GE"/>
        </w:rPr>
        <w:t xml:space="preserve">მილიონ </w:t>
      </w:r>
      <w:r w:rsidR="00F970B2">
        <w:rPr>
          <w:rFonts w:ascii="Sylfaen" w:hAnsi="Sylfaen"/>
          <w:sz w:val="20"/>
          <w:lang w:val="ka-GE"/>
        </w:rPr>
        <w:t>რვაას</w:t>
      </w:r>
      <w:r w:rsidRPr="007D4A5B">
        <w:rPr>
          <w:rFonts w:ascii="Sylfaen" w:hAnsi="Sylfaen"/>
          <w:sz w:val="20"/>
          <w:lang w:val="ka-GE"/>
        </w:rPr>
        <w:t xml:space="preserve"> </w:t>
      </w:r>
      <w:r w:rsidR="00F970B2">
        <w:rPr>
          <w:rFonts w:ascii="Sylfaen" w:hAnsi="Sylfaen"/>
          <w:sz w:val="20"/>
          <w:lang w:val="ka-GE"/>
        </w:rPr>
        <w:t>სამოცდასამი</w:t>
      </w:r>
      <w:r w:rsidRPr="007D4A5B">
        <w:rPr>
          <w:rFonts w:ascii="Sylfaen" w:hAnsi="Sylfaen"/>
          <w:sz w:val="20"/>
          <w:lang w:val="ka-GE"/>
        </w:rPr>
        <w:t xml:space="preserve"> ათას </w:t>
      </w:r>
      <w:r w:rsidR="00F970B2">
        <w:rPr>
          <w:rFonts w:ascii="Sylfaen" w:hAnsi="Sylfaen"/>
          <w:sz w:val="20"/>
          <w:lang w:val="ka-GE"/>
        </w:rPr>
        <w:t xml:space="preserve">ექვსას </w:t>
      </w:r>
      <w:proofErr w:type="spellStart"/>
      <w:r w:rsidR="00F970B2">
        <w:rPr>
          <w:rFonts w:ascii="Sylfaen" w:hAnsi="Sylfaen"/>
          <w:sz w:val="20"/>
          <w:lang w:val="ka-GE"/>
        </w:rPr>
        <w:t>ოტხმოცი</w:t>
      </w:r>
      <w:proofErr w:type="spellEnd"/>
      <w:r w:rsidRPr="007D4A5B">
        <w:rPr>
          <w:rFonts w:ascii="Sylfaen" w:hAnsi="Sylfaen"/>
          <w:sz w:val="20"/>
          <w:lang w:val="ka-GE"/>
        </w:rPr>
        <w:t>)</w:t>
      </w:r>
      <w:r w:rsidR="00F970B2">
        <w:rPr>
          <w:rFonts w:ascii="Sylfaen" w:hAnsi="Sylfaen"/>
          <w:sz w:val="20"/>
          <w:lang w:val="ka-GE"/>
        </w:rPr>
        <w:t xml:space="preserve"> ლარი</w:t>
      </w:r>
      <w:r w:rsidRPr="007D4A5B">
        <w:rPr>
          <w:rFonts w:ascii="Sylfaen" w:hAnsi="Sylfaen"/>
          <w:sz w:val="20"/>
          <w:lang w:val="ka-GE"/>
        </w:rPr>
        <w:t xml:space="preserve"> </w:t>
      </w:r>
      <w:r w:rsidR="00F970B2" w:rsidRPr="007D4A5B">
        <w:rPr>
          <w:rFonts w:ascii="Sylfaen" w:hAnsi="Sylfaen"/>
          <w:sz w:val="20"/>
          <w:lang w:val="ka-GE"/>
        </w:rPr>
        <w:t>(დღგ-ს ჩათვლით)</w:t>
      </w:r>
      <w:r w:rsidR="00F970B2">
        <w:rPr>
          <w:rFonts w:ascii="Sylfaen" w:hAnsi="Sylfaen"/>
          <w:sz w:val="20"/>
          <w:lang w:val="ka-GE"/>
        </w:rPr>
        <w:t>.</w:t>
      </w:r>
    </w:p>
    <w:p w:rsidR="00F970B2" w:rsidRDefault="001350F3" w:rsidP="00F970B2">
      <w:pPr>
        <w:jc w:val="both"/>
        <w:rPr>
          <w:rFonts w:ascii="Sylfaen" w:hAnsi="Sylfaen"/>
          <w:sz w:val="20"/>
          <w:lang w:val="ka-GE"/>
        </w:rPr>
      </w:pPr>
      <w:r>
        <w:rPr>
          <w:rFonts w:ascii="Sylfaen" w:hAnsi="Sylfaen"/>
          <w:sz w:val="20"/>
          <w:lang w:val="ka-GE"/>
        </w:rPr>
        <w:t xml:space="preserve">     </w:t>
      </w:r>
    </w:p>
    <w:p w:rsidR="001350F3" w:rsidRPr="002B0F55" w:rsidRDefault="001350F3" w:rsidP="002B0F55">
      <w:pPr>
        <w:jc w:val="both"/>
        <w:rPr>
          <w:rFonts w:ascii="Sylfaen" w:hAnsi="Sylfaen"/>
          <w:color w:val="000000"/>
          <w:sz w:val="20"/>
          <w:lang w:val="ka-GE"/>
        </w:rPr>
      </w:pPr>
      <w:r>
        <w:rPr>
          <w:rFonts w:ascii="Sylfaen" w:hAnsi="Sylfaen"/>
          <w:sz w:val="20"/>
        </w:rPr>
        <w:t xml:space="preserve">       </w:t>
      </w:r>
      <w:r w:rsidR="002B0F55" w:rsidRPr="005175A5">
        <w:rPr>
          <w:rFonts w:ascii="Sylfaen" w:hAnsi="Sylfaen"/>
          <w:color w:val="000000"/>
          <w:sz w:val="20"/>
          <w:lang w:val="ka-GE"/>
        </w:rPr>
        <w:t>წინასწარი ინფორმირების მიზნით, შესყიდვასთან დაკავშირებული ინფორმაცია/დოკუმენტაცია</w:t>
      </w:r>
      <w:r w:rsidR="002B0F55">
        <w:rPr>
          <w:rFonts w:ascii="Sylfaen" w:hAnsi="Sylfaen"/>
          <w:color w:val="000000"/>
          <w:sz w:val="20"/>
          <w:lang w:val="ka-GE"/>
        </w:rPr>
        <w:t>,</w:t>
      </w:r>
      <w:r w:rsidR="002B0F55" w:rsidRPr="005175A5">
        <w:rPr>
          <w:rFonts w:ascii="Sylfaen" w:hAnsi="Sylfaen"/>
          <w:color w:val="000000"/>
          <w:sz w:val="20"/>
          <w:lang w:val="ka-GE"/>
        </w:rPr>
        <w:t xml:space="preserve"> </w:t>
      </w:r>
      <w:r w:rsidR="002B0F55">
        <w:rPr>
          <w:rFonts w:ascii="Sylfaen" w:hAnsi="Sylfaen"/>
          <w:color w:val="000000"/>
          <w:sz w:val="20"/>
          <w:lang w:val="ka-GE"/>
        </w:rPr>
        <w:t>2</w:t>
      </w:r>
      <w:r w:rsidR="002B0F55" w:rsidRPr="002B0F55">
        <w:rPr>
          <w:rFonts w:ascii="Sylfaen" w:hAnsi="Sylfaen"/>
          <w:color w:val="000000"/>
          <w:sz w:val="20"/>
          <w:lang w:val="ka-GE"/>
        </w:rPr>
        <w:t>021 წლის</w:t>
      </w:r>
      <w:r w:rsidR="002B0F55">
        <w:rPr>
          <w:rFonts w:ascii="Sylfaen" w:hAnsi="Sylfaen"/>
          <w:color w:val="000000"/>
          <w:sz w:val="20"/>
          <w:lang w:val="ka-GE"/>
        </w:rPr>
        <w:t xml:space="preserve"> </w:t>
      </w:r>
      <w:r w:rsidR="002B0F55" w:rsidRPr="002B0F55">
        <w:rPr>
          <w:rFonts w:ascii="Sylfaen" w:hAnsi="Sylfaen"/>
          <w:color w:val="000000"/>
          <w:sz w:val="20"/>
          <w:lang w:val="ka-GE"/>
        </w:rPr>
        <w:t>16</w:t>
      </w:r>
      <w:r w:rsidR="002B0F55">
        <w:rPr>
          <w:rFonts w:ascii="Sylfaen" w:hAnsi="Sylfaen"/>
          <w:color w:val="000000"/>
          <w:sz w:val="20"/>
          <w:lang w:val="ka-GE"/>
        </w:rPr>
        <w:t xml:space="preserve"> </w:t>
      </w:r>
      <w:r w:rsidR="002B0F55" w:rsidRPr="002B0F55">
        <w:rPr>
          <w:rFonts w:ascii="Sylfaen" w:hAnsi="Sylfaen"/>
          <w:color w:val="000000"/>
          <w:sz w:val="20"/>
          <w:lang w:val="ka-GE"/>
        </w:rPr>
        <w:t>თებერვლის N01/2215</w:t>
      </w:r>
      <w:r w:rsidR="002B0F55">
        <w:rPr>
          <w:rFonts w:ascii="Sylfaen" w:hAnsi="Sylfaen"/>
          <w:color w:val="000000"/>
          <w:sz w:val="20"/>
          <w:lang w:val="ka-GE"/>
        </w:rPr>
        <w:t xml:space="preserve"> </w:t>
      </w:r>
      <w:r w:rsidR="002B0F55" w:rsidRPr="005175A5">
        <w:rPr>
          <w:rFonts w:ascii="Sylfaen" w:hAnsi="Sylfaen"/>
          <w:color w:val="000000"/>
          <w:sz w:val="20"/>
          <w:lang w:val="ka-GE"/>
        </w:rPr>
        <w:t xml:space="preserve">წერილით გადაიგზავნა საქართველოს მთავრობის ადმინისტრაციაში. </w:t>
      </w:r>
      <w:r w:rsidR="002B0F55">
        <w:rPr>
          <w:rFonts w:ascii="Sylfaen" w:hAnsi="Sylfaen"/>
          <w:color w:val="000000"/>
          <w:sz w:val="20"/>
          <w:lang w:val="ka-GE"/>
        </w:rPr>
        <w:t xml:space="preserve">  </w:t>
      </w:r>
      <w:r w:rsidR="002B0F55" w:rsidRPr="005175A5">
        <w:rPr>
          <w:rFonts w:ascii="Sylfaen" w:hAnsi="Sylfaen"/>
          <w:color w:val="000000"/>
          <w:sz w:val="20"/>
          <w:lang w:val="ka-GE"/>
        </w:rPr>
        <w:t xml:space="preserve">მიღებულია საქართველო მთავრობის ადმინისტრაციის საპასუხო წერილი </w:t>
      </w:r>
      <w:r w:rsidR="002B0F55" w:rsidRPr="002B0F55">
        <w:rPr>
          <w:rFonts w:ascii="Sylfaen" w:hAnsi="Sylfaen"/>
          <w:color w:val="000000"/>
          <w:sz w:val="20"/>
          <w:lang w:val="ka-GE"/>
        </w:rPr>
        <w:t>(2021 წლის 26 თებერვლის GOV 5 21 00006451 წერილი),</w:t>
      </w:r>
      <w:r w:rsidR="002B0F55" w:rsidRPr="005175A5">
        <w:rPr>
          <w:rFonts w:ascii="Sylfaen" w:hAnsi="Sylfaen"/>
          <w:color w:val="000000"/>
          <w:sz w:val="20"/>
          <w:lang w:val="ka-GE"/>
        </w:rPr>
        <w:t xml:space="preserve"> სადაც აღნიშნულია, რომ შესყიდვის განხორციელებასთან დაკავშირებით საქართველოს მთავრობის ადმინისტრაციას შენიშვნები და რეკომენდაციები არ გააჩნია.</w:t>
      </w:r>
      <w:r w:rsidR="00AA5D1B">
        <w:rPr>
          <w:rFonts w:ascii="Sylfaen" w:hAnsi="Sylfaen"/>
          <w:color w:val="000000"/>
          <w:sz w:val="20"/>
          <w:lang w:val="ka-GE"/>
        </w:rPr>
        <w:t xml:space="preserve"> </w:t>
      </w:r>
      <w:r w:rsidR="002B0F55" w:rsidRPr="00EC6397">
        <w:rPr>
          <w:rFonts w:ascii="Sylfaen" w:hAnsi="Sylfaen"/>
          <w:color w:val="000000"/>
          <w:sz w:val="20"/>
          <w:lang w:val="ka-GE"/>
        </w:rPr>
        <w:t>ამასთანავე, ამავე წერილით განსაზღვრულია შესყიდვის ობიექტების სავარაუდო ღირებულე</w:t>
      </w:r>
      <w:r w:rsidR="002B0F55">
        <w:rPr>
          <w:rFonts w:ascii="Sylfaen" w:hAnsi="Sylfaen"/>
          <w:color w:val="000000"/>
          <w:sz w:val="20"/>
          <w:lang w:val="ka-GE"/>
        </w:rPr>
        <w:t>ბა</w:t>
      </w:r>
      <w:r w:rsidR="002B0F55" w:rsidRPr="00EC6397">
        <w:rPr>
          <w:rFonts w:ascii="Sylfaen" w:hAnsi="Sylfaen"/>
          <w:color w:val="000000"/>
          <w:sz w:val="20"/>
          <w:lang w:val="ka-GE"/>
        </w:rPr>
        <w:t>,</w:t>
      </w:r>
      <w:r w:rsidR="002B0F55">
        <w:rPr>
          <w:rFonts w:ascii="Sylfaen" w:hAnsi="Sylfaen"/>
          <w:color w:val="000000"/>
          <w:sz w:val="20"/>
          <w:lang w:val="ka-GE"/>
        </w:rPr>
        <w:t xml:space="preserve"> </w:t>
      </w:r>
      <w:r w:rsidR="002B0F55" w:rsidRPr="00EC6397">
        <w:rPr>
          <w:rFonts w:ascii="Sylfaen" w:hAnsi="Sylfaen"/>
          <w:color w:val="000000"/>
          <w:sz w:val="20"/>
          <w:lang w:val="ka-GE"/>
        </w:rPr>
        <w:t>კერძოდ:</w:t>
      </w:r>
      <w:r w:rsidR="002B0F55">
        <w:rPr>
          <w:rFonts w:ascii="Sylfaen" w:hAnsi="Sylfaen"/>
          <w:color w:val="000000"/>
          <w:sz w:val="20"/>
          <w:lang w:val="ka-GE"/>
        </w:rPr>
        <w:t xml:space="preserve"> </w:t>
      </w:r>
      <w:r w:rsidR="002B0F55" w:rsidRPr="00EC6397">
        <w:rPr>
          <w:rFonts w:ascii="Sylfaen" w:hAnsi="Sylfaen"/>
          <w:color w:val="000000"/>
          <w:sz w:val="20"/>
          <w:lang w:val="ka-GE"/>
        </w:rPr>
        <w:t>CPV 33100000 კლასიფიკატორის კოდზე (სამედიცინო მოწყობილობები) დღგ-ის ჩათვლით</w:t>
      </w:r>
      <w:r w:rsidR="002B0F55">
        <w:rPr>
          <w:rFonts w:ascii="Sylfaen" w:hAnsi="Sylfaen"/>
          <w:color w:val="000000"/>
          <w:sz w:val="20"/>
          <w:lang w:val="ka-GE"/>
        </w:rPr>
        <w:t xml:space="preserve"> -</w:t>
      </w:r>
      <w:r w:rsidR="002B0F55" w:rsidRPr="00EC6397">
        <w:rPr>
          <w:rFonts w:ascii="Sylfaen" w:hAnsi="Sylfaen"/>
          <w:color w:val="000000"/>
          <w:sz w:val="20"/>
          <w:lang w:val="ka-GE"/>
        </w:rPr>
        <w:t xml:space="preserve"> </w:t>
      </w:r>
      <w:r w:rsidR="002B0F55" w:rsidRPr="002B0F55">
        <w:rPr>
          <w:rFonts w:ascii="Sylfaen" w:hAnsi="Sylfaen"/>
          <w:color w:val="000000"/>
          <w:sz w:val="20"/>
          <w:lang w:val="ka-GE"/>
        </w:rPr>
        <w:t>3 240 000 (სამი მილიონ ორას ორმოცი ათასი) ლარი</w:t>
      </w:r>
      <w:r w:rsidR="002B0F55">
        <w:t>.</w:t>
      </w:r>
    </w:p>
    <w:p w:rsidR="001350F3" w:rsidRDefault="001350F3" w:rsidP="00F970B2">
      <w:pPr>
        <w:jc w:val="center"/>
        <w:rPr>
          <w:rFonts w:ascii="Sylfaen" w:hAnsi="Sylfaen"/>
          <w:b/>
          <w:sz w:val="20"/>
          <w:lang w:val="ka-GE"/>
        </w:rPr>
      </w:pPr>
      <w:r>
        <w:rPr>
          <w:rFonts w:ascii="Sylfaen" w:hAnsi="Sylfaen"/>
          <w:b/>
          <w:sz w:val="20"/>
          <w:lang w:val="ka-GE"/>
        </w:rPr>
        <w:t>ინფორმაცია ევროკავშირის სამართლებრივი აქტის შესახებ</w:t>
      </w:r>
    </w:p>
    <w:p w:rsidR="001350F3" w:rsidRDefault="001350F3" w:rsidP="001350F3">
      <w:pPr>
        <w:spacing w:after="0" w:line="240" w:lineRule="auto"/>
        <w:contextualSpacing/>
        <w:jc w:val="both"/>
        <w:rPr>
          <w:rFonts w:ascii="Sylfaen" w:hAnsi="Sylfaen"/>
          <w:b/>
          <w:sz w:val="20"/>
          <w:lang w:val="ka-GE"/>
        </w:rPr>
      </w:pPr>
      <w:r>
        <w:rPr>
          <w:rFonts w:ascii="Sylfaen" w:hAnsi="Sylfaen"/>
          <w:sz w:val="20"/>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1350F3" w:rsidRDefault="001350F3" w:rsidP="001350F3">
      <w:pPr>
        <w:spacing w:after="0" w:line="240" w:lineRule="auto"/>
        <w:ind w:left="720"/>
        <w:contextualSpacing/>
        <w:jc w:val="both"/>
        <w:rPr>
          <w:rFonts w:ascii="Sylfaen" w:hAnsi="Sylfaen"/>
          <w:b/>
          <w:sz w:val="20"/>
          <w:lang w:val="ka-GE"/>
        </w:rPr>
      </w:pPr>
    </w:p>
    <w:p w:rsidR="001350F3" w:rsidRDefault="001350F3" w:rsidP="001350F3">
      <w:pPr>
        <w:spacing w:after="0" w:line="240" w:lineRule="auto"/>
        <w:ind w:left="720"/>
        <w:contextualSpacing/>
        <w:jc w:val="both"/>
        <w:rPr>
          <w:rFonts w:ascii="Sylfaen" w:hAnsi="Sylfaen"/>
          <w:b/>
          <w:sz w:val="20"/>
          <w:lang w:val="ka-GE"/>
        </w:rPr>
      </w:pPr>
    </w:p>
    <w:p w:rsidR="001350F3" w:rsidRDefault="001350F3" w:rsidP="001350F3">
      <w:pPr>
        <w:spacing w:after="0" w:line="240" w:lineRule="auto"/>
        <w:ind w:left="720"/>
        <w:contextualSpacing/>
        <w:jc w:val="both"/>
        <w:rPr>
          <w:rFonts w:ascii="Sylfaen" w:hAnsi="Sylfaen"/>
          <w:b/>
          <w:sz w:val="20"/>
          <w:lang w:val="ka-GE"/>
        </w:rPr>
      </w:pPr>
      <w:r>
        <w:rPr>
          <w:rFonts w:ascii="Sylfaen" w:hAnsi="Sylfaen"/>
          <w:b/>
          <w:sz w:val="20"/>
          <w:lang w:val="ka-GE"/>
        </w:rPr>
        <w:t xml:space="preserve">პროექტის მიღებით გამოწვეული საფინანსო-ეკონომიკური შედეგების გაანგარიშება </w:t>
      </w:r>
    </w:p>
    <w:p w:rsidR="001350F3" w:rsidRDefault="001350F3" w:rsidP="001350F3">
      <w:pPr>
        <w:pStyle w:val="ListParagraph"/>
        <w:spacing w:after="0" w:line="240" w:lineRule="auto"/>
        <w:contextualSpacing/>
        <w:jc w:val="both"/>
        <w:rPr>
          <w:rFonts w:ascii="Sylfaen" w:hAnsi="Sylfaen"/>
          <w:b/>
          <w:sz w:val="20"/>
          <w:lang w:val="ka-GE"/>
        </w:rPr>
      </w:pPr>
    </w:p>
    <w:p w:rsidR="001350F3" w:rsidRPr="00F970B2" w:rsidRDefault="00F970B2" w:rsidP="00F970B2">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jc w:val="both"/>
        <w:rPr>
          <w:rFonts w:ascii="Sylfaen" w:hAnsi="Sylfaen"/>
          <w:sz w:val="20"/>
          <w:lang w:val="ka-GE"/>
        </w:rPr>
      </w:pPr>
      <w:r>
        <w:rPr>
          <w:rFonts w:ascii="Sylfaen" w:hAnsi="Sylfaen"/>
          <w:sz w:val="20"/>
          <w:lang w:val="ka-GE"/>
        </w:rPr>
        <w:t xml:space="preserve">    სამედიცინო მოწყობილობების (CPV კოდი</w:t>
      </w:r>
      <w:r w:rsidR="00A315A3">
        <w:rPr>
          <w:rFonts w:ascii="Sylfaen" w:hAnsi="Sylfaen"/>
          <w:sz w:val="20"/>
          <w:lang w:val="ka-GE"/>
        </w:rPr>
        <w:t>:</w:t>
      </w:r>
      <w:r>
        <w:rPr>
          <w:rFonts w:ascii="Sylfaen" w:hAnsi="Sylfaen"/>
          <w:sz w:val="20"/>
          <w:lang w:val="ka-GE"/>
        </w:rPr>
        <w:t xml:space="preserve"> 33100000) შესყიდვის სავარაუდო ღირებულებად (ბიუჯეტი), </w:t>
      </w:r>
      <w:r>
        <w:rPr>
          <w:rFonts w:ascii="Sylfaen" w:hAnsi="Sylfaen" w:cs="Sylfaen"/>
          <w:sz w:val="20"/>
          <w:lang w:val="ka-GE"/>
        </w:rPr>
        <w:t xml:space="preserve">ელექტრონულ ტენდერში განისაზღვრება </w:t>
      </w:r>
      <w:r w:rsidRPr="005779D2">
        <w:rPr>
          <w:rFonts w:ascii="Sylfaen" w:hAnsi="Sylfaen" w:cs="Sylfaen"/>
          <w:sz w:val="20"/>
          <w:lang w:val="ka-GE"/>
        </w:rPr>
        <w:t>-</w:t>
      </w:r>
      <w:r>
        <w:rPr>
          <w:rFonts w:ascii="Sylfaen" w:hAnsi="Sylfaen" w:cs="Sylfaen"/>
          <w:sz w:val="20"/>
          <w:lang w:val="ka-GE"/>
        </w:rPr>
        <w:t xml:space="preserve"> </w:t>
      </w:r>
      <w:r w:rsidR="002B0F55" w:rsidRPr="002B0F55">
        <w:rPr>
          <w:rFonts w:ascii="Sylfaen" w:hAnsi="Sylfaen"/>
          <w:color w:val="000000"/>
          <w:sz w:val="20"/>
          <w:lang w:val="ka-GE"/>
        </w:rPr>
        <w:t xml:space="preserve">3 240 000 (სამი მილიონ ორას ორმოცი ათასი) </w:t>
      </w:r>
      <w:r w:rsidR="002B0F55">
        <w:rPr>
          <w:rFonts w:ascii="Sylfaen" w:hAnsi="Sylfaen"/>
          <w:color w:val="000000"/>
          <w:sz w:val="20"/>
          <w:lang w:val="ka-GE"/>
        </w:rPr>
        <w:t xml:space="preserve">ლარი </w:t>
      </w:r>
      <w:r w:rsidRPr="007D4A5B">
        <w:rPr>
          <w:rFonts w:ascii="Sylfaen" w:hAnsi="Sylfaen"/>
          <w:sz w:val="20"/>
          <w:lang w:val="ka-GE"/>
        </w:rPr>
        <w:t xml:space="preserve"> </w:t>
      </w:r>
      <w:r w:rsidRPr="007D4A5B">
        <w:rPr>
          <w:rFonts w:ascii="Sylfaen" w:eastAsiaTheme="minorHAnsi" w:hAnsi="Sylfaen"/>
          <w:color w:val="000000"/>
          <w:sz w:val="20"/>
          <w:szCs w:val="24"/>
          <w:lang w:val="ka-GE"/>
        </w:rPr>
        <w:t>(დღგ-ს ჩათვლით)</w:t>
      </w:r>
      <w:r w:rsidR="002B0F55">
        <w:rPr>
          <w:rFonts w:ascii="Sylfaen" w:eastAsiaTheme="minorHAnsi" w:hAnsi="Sylfaen"/>
          <w:color w:val="000000"/>
          <w:sz w:val="20"/>
          <w:szCs w:val="24"/>
          <w:lang w:val="ka-GE"/>
        </w:rPr>
        <w:t>.</w:t>
      </w:r>
      <w:r w:rsidRPr="007D4A5B">
        <w:rPr>
          <w:rFonts w:ascii="Sylfaen" w:eastAsiaTheme="minorHAnsi" w:hAnsi="Sylfaen"/>
          <w:color w:val="000000"/>
          <w:sz w:val="20"/>
          <w:szCs w:val="24"/>
          <w:lang w:val="ka-GE"/>
        </w:rPr>
        <w:t xml:space="preserve"> </w:t>
      </w:r>
    </w:p>
    <w:p w:rsidR="001350F3" w:rsidRDefault="001350F3" w:rsidP="006C6E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jc w:val="both"/>
        <w:rPr>
          <w:rFonts w:ascii="Sylfaen" w:hAnsi="Sylfaen"/>
          <w:sz w:val="20"/>
          <w:lang w:val="ka-GE"/>
        </w:rPr>
      </w:pPr>
      <w:r w:rsidRPr="00F970B2">
        <w:rPr>
          <w:rFonts w:ascii="Sylfaen" w:hAnsi="Sylfaen"/>
          <w:sz w:val="20"/>
          <w:lang w:val="ka-GE"/>
        </w:rPr>
        <w:t xml:space="preserve"> </w:t>
      </w:r>
      <w:r w:rsidRPr="00F970B2">
        <w:rPr>
          <w:rFonts w:ascii="Sylfaen" w:hAnsi="Sylfaen"/>
          <w:color w:val="000000"/>
          <w:sz w:val="20"/>
          <w:lang w:val="ka-GE"/>
        </w:rPr>
        <w:t xml:space="preserve">  </w:t>
      </w:r>
      <w:r>
        <w:rPr>
          <w:rFonts w:ascii="Sylfaen" w:hAnsi="Sylfaen"/>
          <w:sz w:val="20"/>
          <w:lang w:val="ka-GE"/>
        </w:rPr>
        <w:t xml:space="preserve">    </w:t>
      </w:r>
      <w:r>
        <w:rPr>
          <w:rFonts w:ascii="Sylfaen" w:hAnsi="Sylfaen"/>
          <w:color w:val="000000"/>
          <w:sz w:val="20"/>
          <w:lang w:val="ka-GE"/>
        </w:rPr>
        <w:t>დაფინანსება მოხდება</w:t>
      </w:r>
      <w:r>
        <w:rPr>
          <w:rFonts w:ascii="Sylfaen" w:hAnsi="Sylfaen"/>
          <w:sz w:val="20"/>
          <w:lang w:val="ka-GE"/>
        </w:rPr>
        <w:t xml:space="preserve"> „საქართველოს 2021 წლის სახელმწიფო ბიუჯეტის შესახებ“ საქართველოს კანო</w:t>
      </w:r>
      <w:r>
        <w:rPr>
          <w:rFonts w:ascii="Sylfaen" w:hAnsi="Sylfaen"/>
          <w:sz w:val="20"/>
          <w:lang w:val="ka-GE"/>
        </w:rPr>
        <w:softHyphen/>
        <w:t>ნით გათვალისწინებული ,,სამედიცინო დაწესებულებათა რეაბილიტაციისა და აღჭურვის“  2021 წლის სახელმწიფო პროგრამის (პროგრამული კოდი -  27</w:t>
      </w:r>
      <w:r w:rsidR="00806F25">
        <w:rPr>
          <w:rFonts w:ascii="Sylfaen" w:hAnsi="Sylfaen"/>
          <w:sz w:val="20"/>
          <w:lang w:val="ka-GE"/>
        </w:rPr>
        <w:t xml:space="preserve"> </w:t>
      </w:r>
      <w:r>
        <w:rPr>
          <w:rFonts w:ascii="Sylfaen" w:hAnsi="Sylfaen"/>
          <w:sz w:val="20"/>
          <w:lang w:val="ka-GE"/>
        </w:rPr>
        <w:t>0</w:t>
      </w:r>
      <w:r>
        <w:rPr>
          <w:rFonts w:ascii="Sylfaen" w:hAnsi="Sylfaen"/>
          <w:sz w:val="20"/>
        </w:rPr>
        <w:t>4</w:t>
      </w:r>
      <w:r w:rsidR="00806F25">
        <w:rPr>
          <w:rFonts w:ascii="Sylfaen" w:hAnsi="Sylfaen"/>
          <w:sz w:val="20"/>
          <w:lang w:val="ka-GE"/>
        </w:rPr>
        <w:t xml:space="preserve"> </w:t>
      </w:r>
      <w:r>
        <w:rPr>
          <w:rFonts w:ascii="Sylfaen" w:hAnsi="Sylfaen"/>
          <w:sz w:val="20"/>
          <w:lang w:val="ka-GE"/>
        </w:rPr>
        <w:t>01) ასიგნებების ფარგლებში.</w:t>
      </w:r>
    </w:p>
    <w:p w:rsidR="001350F3" w:rsidRDefault="001350F3" w:rsidP="001350F3">
      <w:pPr>
        <w:spacing w:after="0" w:line="240" w:lineRule="auto"/>
        <w:jc w:val="both"/>
        <w:rPr>
          <w:rFonts w:ascii="Sylfaen" w:hAnsi="Sylfaen"/>
          <w:sz w:val="20"/>
          <w:lang w:val="ka-GE"/>
        </w:rPr>
      </w:pPr>
      <w:r>
        <w:rPr>
          <w:rFonts w:ascii="Sylfaen" w:hAnsi="Sylfaen"/>
          <w:sz w:val="20"/>
          <w:lang w:val="ka-GE"/>
        </w:rPr>
        <w:t xml:space="preserve">     შესყიდვის განხორციელება არ არის დაკავშირებული სახელმწიფო ბიუჯეტიდან დამატებითი ხარჯების გამოყოფასთან.</w:t>
      </w:r>
    </w:p>
    <w:p w:rsidR="001350F3" w:rsidRDefault="001350F3" w:rsidP="001350F3">
      <w:pPr>
        <w:spacing w:after="0" w:line="240" w:lineRule="auto"/>
        <w:ind w:firstLine="720"/>
        <w:jc w:val="both"/>
        <w:rPr>
          <w:rFonts w:ascii="Sylfaen" w:hAnsi="Sylfaen"/>
          <w:sz w:val="20"/>
          <w:lang w:val="ka-GE"/>
        </w:rPr>
      </w:pPr>
    </w:p>
    <w:p w:rsidR="001350F3" w:rsidRDefault="001350F3" w:rsidP="001350F3">
      <w:pPr>
        <w:pStyle w:val="ListParagraph"/>
        <w:spacing w:after="0" w:line="240" w:lineRule="auto"/>
        <w:ind w:left="0" w:firstLine="720"/>
        <w:jc w:val="center"/>
        <w:rPr>
          <w:rFonts w:ascii="Sylfaen" w:hAnsi="Sylfaen"/>
          <w:b/>
          <w:sz w:val="20"/>
          <w:lang w:val="ka-GE"/>
        </w:rPr>
      </w:pPr>
      <w:r>
        <w:rPr>
          <w:rFonts w:ascii="Sylfaen" w:hAnsi="Sylfaen"/>
          <w:b/>
          <w:sz w:val="20"/>
          <w:lang w:val="ka-GE"/>
        </w:rPr>
        <w:t>პროექტის მოსალოდნელი შედეგები</w:t>
      </w:r>
    </w:p>
    <w:p w:rsidR="001350F3" w:rsidRDefault="001350F3" w:rsidP="001350F3">
      <w:pPr>
        <w:spacing w:after="0" w:line="240" w:lineRule="auto"/>
        <w:ind w:firstLine="720"/>
        <w:jc w:val="both"/>
        <w:rPr>
          <w:rFonts w:ascii="Sylfaen" w:hAnsi="Sylfaen"/>
          <w:sz w:val="20"/>
          <w:lang w:val="ka-GE"/>
        </w:rPr>
      </w:pPr>
    </w:p>
    <w:p w:rsidR="001350F3" w:rsidRDefault="001350F3" w:rsidP="001350F3">
      <w:pPr>
        <w:spacing w:after="0" w:line="240" w:lineRule="auto"/>
        <w:ind w:firstLine="720"/>
        <w:jc w:val="both"/>
        <w:rPr>
          <w:rFonts w:ascii="Sylfaen" w:hAnsi="Sylfaen"/>
          <w:sz w:val="20"/>
          <w:lang w:val="ka-GE"/>
        </w:rPr>
      </w:pPr>
      <w:r>
        <w:rPr>
          <w:rFonts w:ascii="Sylfaen" w:hAnsi="Sylfaen"/>
          <w:sz w:val="20"/>
          <w:lang w:val="ka-GE"/>
        </w:rPr>
        <w:t xml:space="preserve">პირველადი ჯანდაცვის დაწესებულებების (სოფლის ამბულატორიები) გაძლიერებისა და  </w:t>
      </w:r>
      <w:proofErr w:type="spellStart"/>
      <w:r>
        <w:rPr>
          <w:rFonts w:ascii="Sylfaen" w:hAnsi="Sylfaen"/>
          <w:sz w:val="20"/>
          <w:lang w:val="ka-GE"/>
        </w:rPr>
        <w:t>მომოშავე</w:t>
      </w:r>
      <w:proofErr w:type="spellEnd"/>
      <w:r>
        <w:rPr>
          <w:rFonts w:ascii="Sylfaen" w:hAnsi="Sylfaen"/>
          <w:sz w:val="20"/>
          <w:lang w:val="ka-GE"/>
        </w:rPr>
        <w:t xml:space="preserve"> სამედიცინო პერსონალის სამუშაო პირობების გაუმჯობესების მიზნით.</w:t>
      </w:r>
      <w:r>
        <w:rPr>
          <w:rFonts w:ascii="Sylfaen" w:hAnsi="Sylfaen"/>
          <w:color w:val="000000"/>
          <w:sz w:val="20"/>
          <w:lang w:val="ka-GE"/>
        </w:rPr>
        <w:t xml:space="preserve">   </w:t>
      </w:r>
    </w:p>
    <w:p w:rsidR="001350F3" w:rsidRDefault="001350F3" w:rsidP="001350F3">
      <w:pPr>
        <w:spacing w:after="0" w:line="240" w:lineRule="auto"/>
        <w:ind w:firstLine="720"/>
        <w:jc w:val="both"/>
        <w:rPr>
          <w:rFonts w:ascii="Sylfaen" w:hAnsi="Sylfaen"/>
          <w:sz w:val="20"/>
          <w:lang w:val="ka-GE"/>
        </w:rPr>
      </w:pPr>
    </w:p>
    <w:p w:rsidR="001350F3" w:rsidRDefault="001350F3" w:rsidP="001350F3">
      <w:pPr>
        <w:pStyle w:val="ListParagraph"/>
        <w:spacing w:after="0" w:line="240" w:lineRule="auto"/>
        <w:ind w:left="0" w:firstLine="720"/>
        <w:jc w:val="center"/>
        <w:rPr>
          <w:rFonts w:ascii="Sylfaen" w:hAnsi="Sylfaen"/>
          <w:b/>
          <w:sz w:val="20"/>
          <w:lang w:val="ka-GE"/>
        </w:rPr>
      </w:pPr>
      <w:r>
        <w:rPr>
          <w:rFonts w:ascii="Sylfaen" w:hAnsi="Sylfaen"/>
          <w:b/>
          <w:sz w:val="20"/>
          <w:lang w:val="ka-GE"/>
        </w:rPr>
        <w:t>პროექტის განხორციელების ვადები</w:t>
      </w:r>
    </w:p>
    <w:p w:rsidR="001350F3" w:rsidRDefault="001350F3" w:rsidP="001350F3">
      <w:pPr>
        <w:spacing w:after="0" w:line="240" w:lineRule="auto"/>
        <w:ind w:firstLine="720"/>
        <w:jc w:val="both"/>
        <w:rPr>
          <w:rFonts w:ascii="Sylfaen" w:hAnsi="Sylfaen"/>
          <w:sz w:val="20"/>
          <w:lang w:val="ka-GE"/>
        </w:rPr>
      </w:pPr>
    </w:p>
    <w:p w:rsidR="001350F3" w:rsidRDefault="001350F3" w:rsidP="001350F3">
      <w:pPr>
        <w:spacing w:after="0" w:line="240" w:lineRule="auto"/>
        <w:ind w:firstLine="720"/>
        <w:jc w:val="both"/>
        <w:rPr>
          <w:rFonts w:ascii="Sylfaen" w:hAnsi="Sylfaen"/>
          <w:sz w:val="20"/>
          <w:lang w:val="ka-GE"/>
        </w:rPr>
      </w:pPr>
      <w:r>
        <w:rPr>
          <w:rFonts w:ascii="Sylfaen" w:hAnsi="Sylfaen"/>
          <w:sz w:val="20"/>
          <w:lang w:val="ka-GE"/>
        </w:rPr>
        <w:t xml:space="preserve">პროექტით გათვალისწინებული ღონისძიებები განხორციელდება 2021 წლის განმავლობაში. </w:t>
      </w:r>
    </w:p>
    <w:p w:rsidR="001350F3" w:rsidRDefault="001350F3" w:rsidP="001350F3">
      <w:pPr>
        <w:pStyle w:val="ListParagraph"/>
        <w:spacing w:after="0" w:line="240" w:lineRule="auto"/>
        <w:ind w:left="0" w:firstLine="720"/>
        <w:jc w:val="center"/>
        <w:rPr>
          <w:rFonts w:ascii="Sylfaen" w:hAnsi="Sylfaen"/>
          <w:b/>
          <w:sz w:val="20"/>
          <w:lang w:val="ka-GE"/>
        </w:rPr>
      </w:pPr>
    </w:p>
    <w:p w:rsidR="001350F3" w:rsidRDefault="001350F3" w:rsidP="001350F3">
      <w:pPr>
        <w:pStyle w:val="ListParagraph"/>
        <w:spacing w:after="0" w:line="240" w:lineRule="auto"/>
        <w:ind w:left="0" w:firstLine="720"/>
        <w:jc w:val="center"/>
        <w:rPr>
          <w:rFonts w:ascii="Sylfaen" w:hAnsi="Sylfaen"/>
          <w:b/>
          <w:sz w:val="20"/>
          <w:lang w:val="ka-GE"/>
        </w:rPr>
      </w:pPr>
      <w:r>
        <w:rPr>
          <w:rFonts w:ascii="Sylfaen" w:hAnsi="Sylfaen"/>
          <w:b/>
          <w:sz w:val="20"/>
          <w:lang w:val="ka-GE"/>
        </w:rPr>
        <w:t>პროექტის ავტორი და წარმდგენი</w:t>
      </w:r>
    </w:p>
    <w:p w:rsidR="001350F3" w:rsidRDefault="001350F3" w:rsidP="001350F3">
      <w:pPr>
        <w:pStyle w:val="ListParagraph"/>
        <w:spacing w:after="0" w:line="240" w:lineRule="auto"/>
        <w:ind w:left="0" w:firstLine="720"/>
        <w:jc w:val="both"/>
        <w:rPr>
          <w:rFonts w:ascii="Sylfaen" w:hAnsi="Sylfaen"/>
          <w:sz w:val="20"/>
          <w:lang w:val="ka-GE"/>
        </w:rPr>
      </w:pPr>
    </w:p>
    <w:p w:rsidR="001350F3" w:rsidRDefault="001350F3" w:rsidP="001350F3">
      <w:pPr>
        <w:spacing w:after="0" w:line="240" w:lineRule="auto"/>
        <w:ind w:firstLine="720"/>
        <w:jc w:val="both"/>
        <w:rPr>
          <w:rFonts w:ascii="Sylfaen" w:hAnsi="Sylfaen"/>
          <w:sz w:val="20"/>
          <w:lang w:val="ka-GE"/>
        </w:rPr>
      </w:pPr>
      <w:r>
        <w:rPr>
          <w:rFonts w:ascii="Sylfaen" w:hAnsi="Sylfaen"/>
          <w:sz w:val="20"/>
          <w:lang w:val="ka-GE"/>
        </w:rPr>
        <w:t xml:space="preserve"> პროექტის ავტორი და წარმდგენია </w:t>
      </w:r>
      <w:r>
        <w:rPr>
          <w:rFonts w:ascii="Sylfaen" w:hAnsi="Sylfaen" w:cs="Sylfaen"/>
          <w:bCs/>
          <w:color w:val="000000"/>
          <w:sz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1350F3" w:rsidRDefault="001350F3" w:rsidP="001350F3">
      <w:pPr>
        <w:rPr>
          <w:sz w:val="20"/>
          <w:lang w:val="ka-GE"/>
        </w:rPr>
      </w:pPr>
    </w:p>
    <w:sectPr w:rsidR="001350F3" w:rsidSect="009024F1">
      <w:pgSz w:w="12240" w:h="15840"/>
      <w:pgMar w:top="5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85D33"/>
    <w:multiLevelType w:val="hybridMultilevel"/>
    <w:tmpl w:val="F1B8CE48"/>
    <w:lvl w:ilvl="0" w:tplc="A8483D88">
      <w:start w:val="1"/>
      <w:numFmt w:val="decimal"/>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1" w15:restartNumberingAfterBreak="0">
    <w:nsid w:val="17000465"/>
    <w:multiLevelType w:val="hybridMultilevel"/>
    <w:tmpl w:val="CFF4754E"/>
    <w:lvl w:ilvl="0" w:tplc="EA70785C">
      <w:start w:val="1"/>
      <w:numFmt w:val="decimal"/>
      <w:lvlText w:val="%1."/>
      <w:lvlJc w:val="left"/>
      <w:pPr>
        <w:ind w:left="450" w:hanging="360"/>
      </w:pPr>
      <w:rPr>
        <w:color w:val="auto"/>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 w15:restartNumberingAfterBreak="0">
    <w:nsid w:val="33032C32"/>
    <w:multiLevelType w:val="hybridMultilevel"/>
    <w:tmpl w:val="F1B8CE48"/>
    <w:lvl w:ilvl="0" w:tplc="A8483D88">
      <w:start w:val="1"/>
      <w:numFmt w:val="decimal"/>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3" w15:restartNumberingAfterBreak="0">
    <w:nsid w:val="4B972709"/>
    <w:multiLevelType w:val="hybridMultilevel"/>
    <w:tmpl w:val="F1B8CE48"/>
    <w:lvl w:ilvl="0" w:tplc="A8483D88">
      <w:start w:val="1"/>
      <w:numFmt w:val="decimal"/>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0F3"/>
    <w:rsid w:val="001350F3"/>
    <w:rsid w:val="002B0F55"/>
    <w:rsid w:val="002C4F34"/>
    <w:rsid w:val="0033605E"/>
    <w:rsid w:val="006C6EDF"/>
    <w:rsid w:val="006F07EE"/>
    <w:rsid w:val="0072130E"/>
    <w:rsid w:val="007D4A5B"/>
    <w:rsid w:val="00806F25"/>
    <w:rsid w:val="00913048"/>
    <w:rsid w:val="00A315A3"/>
    <w:rsid w:val="00A74C7B"/>
    <w:rsid w:val="00AA5D1B"/>
    <w:rsid w:val="00E334B9"/>
    <w:rsid w:val="00F10769"/>
    <w:rsid w:val="00F97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12F61A-979F-4F33-A85B-EC3D88B14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0F3"/>
    <w:pPr>
      <w:spacing w:after="200" w:line="276" w:lineRule="auto"/>
    </w:pPr>
    <w:rPr>
      <w:rFonts w:ascii="Calibri" w:eastAsia="Calibri"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0F3"/>
    <w:pPr>
      <w:ind w:left="720"/>
    </w:pPr>
  </w:style>
  <w:style w:type="paragraph" w:customStyle="1" w:styleId="khelmoceraxml">
    <w:name w:val="khelmocera_xml"/>
    <w:basedOn w:val="Normal"/>
    <w:rsid w:val="001350F3"/>
    <w:pPr>
      <w:spacing w:before="120" w:after="0" w:line="240" w:lineRule="atLeast"/>
    </w:pPr>
    <w:rPr>
      <w:rFonts w:ascii="Sylfaen" w:eastAsia="Sylfaen" w:hAnsi="Sylfaen"/>
      <w:b/>
      <w:sz w:val="24"/>
    </w:rPr>
  </w:style>
  <w:style w:type="paragraph" w:customStyle="1" w:styleId="Default">
    <w:name w:val="Default"/>
    <w:rsid w:val="001350F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1350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nders.procurement.gov.ge/" TargetMode="External"/><Relationship Id="rId5" Type="http://schemas.openxmlformats.org/officeDocument/2006/relationships/hyperlink" Target="https://tenders.procurement.gov.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Aleksandre Mamaladze</dc:creator>
  <cp:keywords/>
  <dc:description/>
  <cp:lastModifiedBy>Natela Khmaladze</cp:lastModifiedBy>
  <cp:revision>2</cp:revision>
  <dcterms:created xsi:type="dcterms:W3CDTF">2021-03-17T07:23:00Z</dcterms:created>
  <dcterms:modified xsi:type="dcterms:W3CDTF">2021-03-17T07:23:00Z</dcterms:modified>
</cp:coreProperties>
</file>