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00" w:type="dxa"/>
        <w:tblLook w:val="04A0" w:firstRow="1" w:lastRow="0" w:firstColumn="1" w:lastColumn="0" w:noHBand="0" w:noVBand="1"/>
      </w:tblPr>
      <w:tblGrid>
        <w:gridCol w:w="960"/>
        <w:gridCol w:w="7140"/>
      </w:tblGrid>
      <w:tr w:rsidR="009321B5" w:rsidRPr="009321B5" w:rsidTr="009321B5">
        <w:trPr>
          <w:trHeight w:val="6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1B5" w:rsidRPr="009321B5" w:rsidRDefault="009321B5" w:rsidP="0093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a-GE"/>
              </w:rPr>
            </w:pPr>
            <w:proofErr w:type="spellStart"/>
            <w:r w:rsidRPr="009321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იმპორტიორები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a-GE"/>
              </w:rPr>
              <w:t xml:space="preserve"> (2020 წ)</w:t>
            </w:r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A6057B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ა(ა)იპ  </w:t>
            </w:r>
            <w:bookmarkStart w:id="0" w:name="_GoBack"/>
            <w:bookmarkEnd w:id="0"/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ფონდი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გეფა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თბილქიმფარმი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ავერსი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რაციონალი</w:t>
            </w:r>
            <w:proofErr w:type="spellEnd"/>
          </w:p>
        </w:tc>
      </w:tr>
      <w:tr w:rsidR="00E03C0E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ავერსი</w:t>
            </w:r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>-</w:t>
            </w:r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არგო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ბარდი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გეა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დსმც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ლელუ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მეგაფარმი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მედფარმა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პლუსი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ნეტ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საქართველო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ნიუ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ჯორჯია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555</w:t>
            </w:r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პსპ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საბა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სოლო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შსს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საექსპერტო</w:t>
            </w:r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>-</w:t>
            </w:r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კრიმინალისტიკური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დეპარტამენტი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სსიპ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მომსახურეობის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სააგენტო</w:t>
            </w:r>
            <w:proofErr w:type="spellEnd"/>
          </w:p>
        </w:tc>
      </w:tr>
      <w:tr w:rsidR="00E03C0E" w:rsidRPr="009321B5" w:rsidTr="00E03C0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C0E" w:rsidRPr="009321B5" w:rsidRDefault="00E03C0E" w:rsidP="00E03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C0E" w:rsidRPr="009321B5" w:rsidRDefault="00E03C0E" w:rsidP="00E03C0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სსიპ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ლ</w:t>
            </w:r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>.</w:t>
            </w:r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სამხარაულის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სახ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სასამართლო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ექსპერტიზის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ბიურო</w:t>
            </w:r>
            <w:proofErr w:type="spellEnd"/>
          </w:p>
        </w:tc>
      </w:tr>
    </w:tbl>
    <w:p w:rsidR="009321B5" w:rsidRDefault="009321B5"/>
    <w:p w:rsidR="009321B5" w:rsidRDefault="009321B5"/>
    <w:p w:rsidR="009321B5" w:rsidRDefault="009321B5"/>
    <w:p w:rsidR="009321B5" w:rsidRDefault="009321B5"/>
    <w:p w:rsidR="009321B5" w:rsidRDefault="009321B5"/>
    <w:p w:rsidR="009321B5" w:rsidRDefault="009321B5"/>
    <w:p w:rsidR="009321B5" w:rsidRDefault="009321B5"/>
    <w:p w:rsidR="00AC5108" w:rsidRDefault="00AC5108"/>
    <w:p w:rsidR="00AC5108" w:rsidRDefault="00AC5108"/>
    <w:p w:rsidR="00AC5108" w:rsidRDefault="00AC5108"/>
    <w:p w:rsidR="009321B5" w:rsidRDefault="009321B5"/>
    <w:p w:rsidR="009321B5" w:rsidRDefault="009321B5"/>
    <w:tbl>
      <w:tblPr>
        <w:tblW w:w="8100" w:type="dxa"/>
        <w:tblLook w:val="04A0" w:firstRow="1" w:lastRow="0" w:firstColumn="1" w:lastColumn="0" w:noHBand="0" w:noVBand="1"/>
      </w:tblPr>
      <w:tblGrid>
        <w:gridCol w:w="960"/>
        <w:gridCol w:w="7140"/>
      </w:tblGrid>
      <w:tr w:rsidR="009321B5" w:rsidRPr="009321B5" w:rsidTr="009321B5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1B5" w:rsidRPr="009321B5" w:rsidRDefault="009321B5" w:rsidP="0093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a-GE"/>
              </w:rPr>
            </w:pPr>
            <w:proofErr w:type="spellStart"/>
            <w:r w:rsidRPr="009321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იმპორტიორები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a-GE"/>
              </w:rPr>
              <w:t xml:space="preserve"> (2019 წ)</w:t>
            </w:r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A6057B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ა(ა)იპ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განვითარების</w:t>
            </w:r>
            <w:proofErr w:type="spellEnd"/>
            <w:r w:rsidR="009321B5"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21B5"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ფონდი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გეფა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თბილქიმფარმი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ჯეომედფარმა</w:t>
            </w:r>
            <w:proofErr w:type="spellEnd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ავერსი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რაციონალი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ავერსი</w:t>
            </w:r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>-</w:t>
            </w:r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არგო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ბარდი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გეა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დსმც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ლელუ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მედფარმა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პლუსი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ნეტ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საქართველო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ნიუ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ჯორჯია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555</w:t>
            </w:r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პსპ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საბა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შპს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სოლო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ფარმა</w:t>
            </w:r>
            <w:proofErr w:type="spellEnd"/>
          </w:p>
        </w:tc>
      </w:tr>
      <w:tr w:rsidR="009321B5" w:rsidRPr="009321B5" w:rsidTr="009321B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</w:t>
            </w:r>
            <w:proofErr w:type="spellEnd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ჰუმანითი</w:t>
            </w:r>
            <w:proofErr w:type="spellEnd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ჯორჯია</w:t>
            </w:r>
            <w:proofErr w:type="spellEnd"/>
          </w:p>
        </w:tc>
      </w:tr>
      <w:tr w:rsidR="009321B5" w:rsidRPr="009321B5" w:rsidTr="009321B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21B5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1B5" w:rsidRPr="009321B5" w:rsidRDefault="009321B5" w:rsidP="009321B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სსიპ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მომსახურეობის</w:t>
            </w:r>
            <w:proofErr w:type="spellEnd"/>
            <w:r w:rsidRPr="009321B5">
              <w:rPr>
                <w:rFonts w:ascii="AcadNusx" w:eastAsia="Times New Roman" w:hAnsi="AcadNusx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B5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სააგენტო</w:t>
            </w:r>
            <w:proofErr w:type="spellEnd"/>
          </w:p>
        </w:tc>
      </w:tr>
    </w:tbl>
    <w:p w:rsidR="009321B5" w:rsidRDefault="009321B5"/>
    <w:sectPr w:rsidR="0093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B5"/>
    <w:rsid w:val="002F4EC8"/>
    <w:rsid w:val="005C19CC"/>
    <w:rsid w:val="009321B5"/>
    <w:rsid w:val="00A6057B"/>
    <w:rsid w:val="00AC5108"/>
    <w:rsid w:val="00E03C0E"/>
    <w:rsid w:val="00E92AAE"/>
    <w:rsid w:val="00F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FE60"/>
  <w15:chartTrackingRefBased/>
  <w15:docId w15:val="{01383248-B0EA-4AB8-9674-6046B92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Shashiashvili</dc:creator>
  <cp:keywords/>
  <dc:description/>
  <cp:lastModifiedBy>Nana Shashiashvili</cp:lastModifiedBy>
  <cp:revision>7</cp:revision>
  <dcterms:created xsi:type="dcterms:W3CDTF">2021-02-19T05:47:00Z</dcterms:created>
  <dcterms:modified xsi:type="dcterms:W3CDTF">2021-02-19T07:39:00Z</dcterms:modified>
</cp:coreProperties>
</file>