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0DF72" w14:textId="77777777" w:rsidR="00C97AB6" w:rsidRDefault="00C97AB6">
      <w:pPr>
        <w:rPr>
          <w:rFonts w:cstheme="minorHAnsi"/>
          <w:lang w:val="ka-GE"/>
        </w:rPr>
      </w:pPr>
    </w:p>
    <w:tbl>
      <w:tblPr>
        <w:tblW w:w="1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489"/>
        <w:gridCol w:w="1419"/>
        <w:gridCol w:w="1418"/>
        <w:gridCol w:w="1418"/>
        <w:gridCol w:w="1418"/>
        <w:gridCol w:w="1418"/>
        <w:gridCol w:w="1480"/>
        <w:gridCol w:w="1420"/>
        <w:gridCol w:w="1420"/>
      </w:tblGrid>
      <w:tr w:rsidR="00C97AB6" w:rsidRPr="00C97AB6" w14:paraId="48CC8CC1" w14:textId="77777777" w:rsidTr="00C97AB6">
        <w:trPr>
          <w:trHeight w:val="39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8FC71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nb-NO"/>
              </w:rPr>
            </w:pPr>
          </w:p>
        </w:tc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967B2" w14:textId="77777777" w:rsidR="00C97AB6" w:rsidRPr="00C97AB6" w:rsidRDefault="00C97AB6" w:rsidP="00C97AB6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  <w:t>COVID-19-ის საწინააღმდეგო ვაქცინაცია რეგიონის და ასაკის მიხედვით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0030" w14:textId="77777777" w:rsidR="00C97AB6" w:rsidRPr="00C97AB6" w:rsidRDefault="00C97AB6" w:rsidP="00C97AB6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1A44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5A99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C97AB6" w:rsidRPr="00C97AB6" w14:paraId="77F4CF05" w14:textId="77777777" w:rsidTr="00C97AB6">
        <w:trPr>
          <w:trHeight w:val="612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0948A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აღწერილობა</w:t>
            </w:r>
          </w:p>
        </w:tc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F5676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COVID-19-ის საწინააღმდეგო ვაქცინით აცრილთა ჯამური რაოდენობა, რეგიონების და მოსახლეობის ასაკობრივი ჯგუფების მიხედვით. ყველა ციფრი ნაჩვენებია ვაქცინაციის თარიღის გათვალისწინებით, რომელიც დარეგისტრირებულია იმუნიზაციის მართვის ელექტრონულ მოდულში (იმემ).</w:t>
            </w:r>
          </w:p>
        </w:tc>
      </w:tr>
      <w:tr w:rsidR="00C97AB6" w:rsidRPr="00C97AB6" w14:paraId="534345E1" w14:textId="77777777" w:rsidTr="00C97AB6">
        <w:trPr>
          <w:trHeight w:val="39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F113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პერიოდი: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1BED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  <w:t>15-28 მარტი, 2021წ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2B84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2752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2964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A871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A9A0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5044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252F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C97AB6" w:rsidRPr="00C97AB6" w14:paraId="729323DA" w14:textId="77777777" w:rsidTr="00C97AB6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9F5B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წყარო:</w:t>
            </w:r>
          </w:p>
        </w:tc>
        <w:tc>
          <w:tcPr>
            <w:tcW w:w="5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3EFF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იმუნიზაციის მართვის ელექტრონული მოდული (იმემ)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ADC8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8FC6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68A9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EB0B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E20F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C97AB6" w:rsidRPr="00C97AB6" w14:paraId="50473CC6" w14:textId="77777777" w:rsidTr="00C97AB6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4A33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3E7F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8247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A641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B186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5E6F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B2CC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1A38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B594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C382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C97AB6" w:rsidRPr="00C97AB6" w14:paraId="4E8DF8E2" w14:textId="77777777" w:rsidTr="00C97AB6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5D02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ბაზა დამუშავებულია: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F0D7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28.03.2021. 23:00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3D25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BADD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8507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4816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7F6F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A084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9D9B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C97AB6" w:rsidRPr="00C97AB6" w14:paraId="1E7A4D6F" w14:textId="77777777" w:rsidTr="00C97AB6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CB12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სტატუსი: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4AA0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დასრულებული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DB33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3621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5A8C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5613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C6A1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0360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6180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C97AB6" w:rsidRPr="00C97AB6" w14:paraId="74BAB200" w14:textId="77777777" w:rsidTr="00C97AB6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5E4F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E55F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6433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C793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472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8E93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69FA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8E17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BBE8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8BEB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C97AB6" w:rsidRPr="00C97AB6" w14:paraId="54909D5C" w14:textId="77777777" w:rsidTr="00C97AB6">
        <w:trPr>
          <w:trHeight w:val="339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9EF7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b/>
                <w:bCs/>
                <w:color w:val="095BA6"/>
                <w:sz w:val="18"/>
                <w:lang w:eastAsia="nb-NO"/>
              </w:rPr>
              <w:t>რეგიონები და ასაკობრივი ჯგუფები</w:t>
            </w: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E320A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ამცრელი დაწესებულების რეგიონი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267FA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B9A17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4E01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5A8C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9310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C97AB6" w:rsidRPr="00C97AB6" w14:paraId="569F206D" w14:textId="77777777" w:rsidTr="00C97AB6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1B660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E668E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1BB9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3C47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7935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EB8E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5F75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E02C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E933" w14:textId="77777777" w:rsidR="00C97AB6" w:rsidRPr="00C97AB6" w:rsidRDefault="00C97AB6" w:rsidP="00C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A34F9" w14:textId="77777777" w:rsidR="00C97AB6" w:rsidRPr="00C97AB6" w:rsidRDefault="00C97AB6" w:rsidP="00C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 </w:t>
            </w:r>
          </w:p>
        </w:tc>
      </w:tr>
      <w:tr w:rsidR="00C97AB6" w:rsidRPr="00C97AB6" w14:paraId="2A7B260B" w14:textId="77777777" w:rsidTr="00C97AB6">
        <w:trPr>
          <w:trHeight w:val="369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DF3F9"/>
            <w:noWrap/>
            <w:vAlign w:val="center"/>
            <w:hideMark/>
          </w:tcPr>
          <w:p w14:paraId="31ABEBFC" w14:textId="77777777" w:rsidR="00C97AB6" w:rsidRPr="00C97AB6" w:rsidRDefault="00C97AB6" w:rsidP="00C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რეგიონები</w:t>
            </w:r>
          </w:p>
        </w:tc>
        <w:tc>
          <w:tcPr>
            <w:tcW w:w="1148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DF3F9"/>
            <w:noWrap/>
            <w:vAlign w:val="center"/>
            <w:hideMark/>
          </w:tcPr>
          <w:p w14:paraId="2B88FC16" w14:textId="77777777" w:rsidR="00C97AB6" w:rsidRPr="00C97AB6" w:rsidRDefault="00C97AB6" w:rsidP="00C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პირველი დოზა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B427" w14:textId="77777777" w:rsidR="00C97AB6" w:rsidRPr="00C97AB6" w:rsidRDefault="00C97AB6" w:rsidP="00C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</w:p>
        </w:tc>
      </w:tr>
      <w:tr w:rsidR="00C97AB6" w:rsidRPr="00C97AB6" w14:paraId="4F228189" w14:textId="77777777" w:rsidTr="00C97AB6">
        <w:trPr>
          <w:trHeight w:val="936"/>
        </w:trPr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6F40B9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3412D30C" w14:textId="77777777" w:rsidR="00C97AB6" w:rsidRPr="00C97AB6" w:rsidRDefault="00C97AB6" w:rsidP="00C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18-49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51374508" w14:textId="77777777" w:rsidR="00C97AB6" w:rsidRPr="00C97AB6" w:rsidRDefault="00C97AB6" w:rsidP="00C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50-54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50601D4C" w14:textId="77777777" w:rsidR="00C97AB6" w:rsidRPr="00C97AB6" w:rsidRDefault="00C97AB6" w:rsidP="00C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55-59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1250BAD6" w14:textId="77777777" w:rsidR="00C97AB6" w:rsidRPr="00C97AB6" w:rsidRDefault="00C97AB6" w:rsidP="00C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60-64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3E1C6F7F" w14:textId="77777777" w:rsidR="00C97AB6" w:rsidRPr="00C97AB6" w:rsidRDefault="00C97AB6" w:rsidP="00C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65-69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63EE271D" w14:textId="77777777" w:rsidR="00C97AB6" w:rsidRPr="00C97AB6" w:rsidRDefault="00C97AB6" w:rsidP="00C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70-74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425F646B" w14:textId="77777777" w:rsidR="00C97AB6" w:rsidRPr="00C97AB6" w:rsidRDefault="00C97AB6" w:rsidP="00C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&gt;=75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F3F9"/>
            <w:noWrap/>
            <w:vAlign w:val="center"/>
            <w:hideMark/>
          </w:tcPr>
          <w:p w14:paraId="609C3163" w14:textId="77777777" w:rsidR="00C97AB6" w:rsidRPr="00C97AB6" w:rsidRDefault="00C97AB6" w:rsidP="00C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ჯამი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9EF8" w14:textId="77777777" w:rsidR="00C97AB6" w:rsidRPr="00C97AB6" w:rsidRDefault="00C97AB6" w:rsidP="00C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</w:p>
        </w:tc>
      </w:tr>
      <w:tr w:rsidR="00C97AB6" w:rsidRPr="00C97AB6" w14:paraId="7D849EB3" w14:textId="77777777" w:rsidTr="00C97AB6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03EC1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აჭარა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7816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225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B523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65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F50D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DECC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013D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32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65CB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CE0C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B9022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438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1FDF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</w:p>
        </w:tc>
      </w:tr>
      <w:tr w:rsidR="00C97AB6" w:rsidRPr="00C97AB6" w14:paraId="45B8B241" w14:textId="77777777" w:rsidTr="00C97AB6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9406C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გურია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51C4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19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A092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EF1D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D891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12E3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4AA3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FD38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B3B69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65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24D4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C97AB6" w:rsidRPr="00C97AB6" w14:paraId="0C0EF085" w14:textId="77777777" w:rsidTr="00C97AB6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B4E44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თბილისი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5AB3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1,655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5042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340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B589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346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467F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316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6E8C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399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C6CE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244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8D6C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213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9581A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3,513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BEA0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C97AB6" w:rsidRPr="00C97AB6" w14:paraId="1FB1C44A" w14:textId="77777777" w:rsidTr="00C97AB6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DE37A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იმერეთი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8BE5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150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C275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DC6C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CD82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EFDC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99AC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31A6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2A929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333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6D67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C97AB6" w:rsidRPr="00C97AB6" w14:paraId="23853F13" w14:textId="77777777" w:rsidTr="00C97AB6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40362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კახეთი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83EE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27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21EF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A629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7903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6DB0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CDAE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76C3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BD58E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67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83B4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C97AB6" w:rsidRPr="00C97AB6" w14:paraId="13051662" w14:textId="77777777" w:rsidTr="00C97AB6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17599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მცხეთა-მთიანეთი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432E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20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F1F6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3153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1785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FF0A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058B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66FC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5A1F1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96EE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C97AB6" w:rsidRPr="00C97AB6" w14:paraId="660E2E23" w14:textId="77777777" w:rsidTr="00C97AB6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872FC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რაჭა-ლეჩხუმი და ქვე..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0F08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6573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A174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AD38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FB2A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281E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C0AB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7472D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8F3E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C97AB6" w:rsidRPr="00C97AB6" w14:paraId="7D90DB3D" w14:textId="77777777" w:rsidTr="00C97AB6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CF524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სამეგრელო და ზემო ს..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4CA8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46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960E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8CCC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55A9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0F47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23A8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D074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0C59D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128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D8D8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C97AB6" w:rsidRPr="00C97AB6" w14:paraId="682D4B09" w14:textId="77777777" w:rsidTr="00C97AB6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7AE45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სამცხე-ჯავახეთი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5154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11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C933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8085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43BC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5FD6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54BB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-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686B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0AC95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B68F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C97AB6" w:rsidRPr="00C97AB6" w14:paraId="4946FB60" w14:textId="77777777" w:rsidTr="00C97AB6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4963A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ქვემო ქართლი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EF82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53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3029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57E1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3B6A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21D4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B76D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C2B7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5B289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130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F342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C97AB6" w:rsidRPr="00C97AB6" w14:paraId="3C267A6D" w14:textId="77777777" w:rsidTr="00C97AB6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667E5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შიდა ქართლი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83C0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74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2222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53D5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F849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BD33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F53D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0957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43076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152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0166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C97AB6" w:rsidRPr="00C97AB6" w14:paraId="1FA63B37" w14:textId="77777777" w:rsidTr="00C97AB6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36F4E" w14:textId="77777777" w:rsidR="00C97AB6" w:rsidRPr="00C97AB6" w:rsidRDefault="00C97AB6" w:rsidP="00C97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ჯამი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1D6A7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2,282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4C445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548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A71CB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519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C53B6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4343A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521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45701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318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ABB93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241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AB3B1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C97AB6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4,920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7D79" w14:textId="77777777" w:rsidR="00C97AB6" w:rsidRPr="00C97AB6" w:rsidRDefault="00C97AB6" w:rsidP="00C97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</w:p>
        </w:tc>
      </w:tr>
    </w:tbl>
    <w:p w14:paraId="0FE472A5" w14:textId="4D3E454C" w:rsidR="009E6A20" w:rsidRDefault="00C8359C">
      <w:pPr>
        <w:rPr>
          <w:rFonts w:cstheme="minorHAnsi"/>
          <w:lang w:val="ka-GE"/>
        </w:rPr>
      </w:pPr>
      <w:r>
        <w:rPr>
          <w:noProof/>
          <w:lang w:eastAsia="nb-NO"/>
        </w:rPr>
        <w:lastRenderedPageBreak/>
        <w:drawing>
          <wp:inline distT="0" distB="0" distL="0" distR="0" wp14:anchorId="68F5495A" wp14:editId="333F7237">
            <wp:extent cx="7763933" cy="4792133"/>
            <wp:effectExtent l="0" t="0" r="8890" b="889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2482560" w14:textId="77777777" w:rsidR="00C8359C" w:rsidRDefault="00C8359C">
      <w:pPr>
        <w:rPr>
          <w:rFonts w:cstheme="minorHAnsi"/>
          <w:lang w:val="ka-GE"/>
        </w:rPr>
      </w:pPr>
    </w:p>
    <w:p w14:paraId="75533BE5" w14:textId="77777777" w:rsidR="00C8359C" w:rsidRDefault="00C8359C">
      <w:pPr>
        <w:rPr>
          <w:rFonts w:cstheme="minorHAnsi"/>
          <w:lang w:val="ka-GE"/>
        </w:rPr>
      </w:pPr>
    </w:p>
    <w:p w14:paraId="0DB9ECA1" w14:textId="77777777" w:rsidR="00C8359C" w:rsidRDefault="00C8359C">
      <w:pPr>
        <w:rPr>
          <w:rFonts w:cstheme="minorHAnsi"/>
          <w:lang w:val="ka-GE"/>
        </w:rPr>
      </w:pPr>
    </w:p>
    <w:p w14:paraId="4FCB93F1" w14:textId="6811C177" w:rsidR="00B51A9C" w:rsidRPr="001C75D7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lastRenderedPageBreak/>
        <w:t>ასაკობრივი ჯგუფები:</w:t>
      </w: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020"/>
        <w:gridCol w:w="2020"/>
        <w:gridCol w:w="1920"/>
      </w:tblGrid>
      <w:tr w:rsidR="00C8359C" w:rsidRPr="00C8359C" w14:paraId="4805C338" w14:textId="77777777" w:rsidTr="00C8359C">
        <w:trPr>
          <w:trHeight w:val="864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99A35E3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ასაკობრივი ჯგუფები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1211AB" w14:textId="77777777" w:rsidR="00C8359C" w:rsidRPr="00C8359C" w:rsidRDefault="00C8359C" w:rsidP="00C8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3C9C8C" w14:textId="77777777" w:rsidR="00C8359C" w:rsidRPr="00C8359C" w:rsidRDefault="00C8359C" w:rsidP="00C8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C4E6F04" w14:textId="77777777" w:rsidR="00C8359C" w:rsidRPr="00C8359C" w:rsidRDefault="00C8359C" w:rsidP="00C8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C8359C" w:rsidRPr="00C8359C" w14:paraId="01ECE547" w14:textId="77777777" w:rsidTr="00C8359C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2239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18-49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A73E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2,282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DAC1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46.4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0E0CD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147.3</w:t>
            </w:r>
          </w:p>
        </w:tc>
      </w:tr>
      <w:tr w:rsidR="00C8359C" w:rsidRPr="00C8359C" w14:paraId="32FA8BC8" w14:textId="77777777" w:rsidTr="00C8359C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8F3C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50-54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E4B7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548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0AE3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11.1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46819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238.2</w:t>
            </w:r>
          </w:p>
        </w:tc>
      </w:tr>
      <w:tr w:rsidR="00C8359C" w:rsidRPr="00C8359C" w14:paraId="05DB5559" w14:textId="77777777" w:rsidTr="00C8359C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4582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55-59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5B81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519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1E15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10.6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9EAA4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200.6</w:t>
            </w:r>
          </w:p>
        </w:tc>
      </w:tr>
      <w:tr w:rsidR="00C8359C" w:rsidRPr="00C8359C" w14:paraId="64CBF823" w14:textId="77777777" w:rsidTr="00C8359C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DA8D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60-64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2BEE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491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166A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10.0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0A8E4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209.3</w:t>
            </w:r>
          </w:p>
        </w:tc>
      </w:tr>
      <w:tr w:rsidR="00C8359C" w:rsidRPr="00C8359C" w14:paraId="7F9E10D6" w14:textId="77777777" w:rsidTr="00C8359C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313A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65-69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6818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521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3B75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10.6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FD011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266.5</w:t>
            </w:r>
          </w:p>
        </w:tc>
      </w:tr>
      <w:tr w:rsidR="00C8359C" w:rsidRPr="00C8359C" w14:paraId="6B4680F9" w14:textId="77777777" w:rsidTr="00C8359C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DAD3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70-74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BEDE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318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5258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6.5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5D202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228.2</w:t>
            </w:r>
          </w:p>
        </w:tc>
      </w:tr>
      <w:tr w:rsidR="00C8359C" w:rsidRPr="00C8359C" w14:paraId="2E9233F5" w14:textId="77777777" w:rsidTr="00C8359C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C007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&gt;=75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91DA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241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32B5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4.9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F33C8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106.2</w:t>
            </w:r>
          </w:p>
        </w:tc>
      </w:tr>
      <w:tr w:rsidR="00C8359C" w:rsidRPr="00C8359C" w14:paraId="57C32373" w14:textId="77777777" w:rsidTr="00C8359C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00F9A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3595D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4,920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83D7E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BFC83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173.6</w:t>
            </w:r>
          </w:p>
        </w:tc>
      </w:tr>
    </w:tbl>
    <w:p w14:paraId="44A0D1E1" w14:textId="45568308" w:rsidR="00773195" w:rsidRDefault="00773195">
      <w:pPr>
        <w:rPr>
          <w:rFonts w:cstheme="minorHAnsi"/>
          <w:lang w:val="ka-GE"/>
        </w:rPr>
      </w:pPr>
    </w:p>
    <w:p w14:paraId="0E17E29C" w14:textId="66DD8AA0" w:rsidR="00B51A9C" w:rsidRPr="001C75D7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>რეგიონები:</w:t>
      </w: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020"/>
        <w:gridCol w:w="2020"/>
        <w:gridCol w:w="1920"/>
      </w:tblGrid>
      <w:tr w:rsidR="00C8359C" w:rsidRPr="00C8359C" w14:paraId="002FD55A" w14:textId="77777777" w:rsidTr="00C8359C">
        <w:trPr>
          <w:trHeight w:val="864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CB5C332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რეგიონები (ამცრელი დაწესებულების რეგიონი)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0DFC47" w14:textId="77777777" w:rsidR="00C8359C" w:rsidRPr="00C8359C" w:rsidRDefault="00C8359C" w:rsidP="00C8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940297" w14:textId="77777777" w:rsidR="00C8359C" w:rsidRPr="00C8359C" w:rsidRDefault="00C8359C" w:rsidP="00C8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43429AF" w14:textId="77777777" w:rsidR="00C8359C" w:rsidRPr="00C8359C" w:rsidRDefault="00C8359C" w:rsidP="00C8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C8359C" w:rsidRPr="00C8359C" w14:paraId="601BE1EE" w14:textId="77777777" w:rsidTr="00C8359C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88B4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აჭარა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4546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438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552B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8.9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EF1B8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163.2</w:t>
            </w:r>
          </w:p>
        </w:tc>
      </w:tr>
      <w:tr w:rsidR="00C8359C" w:rsidRPr="00C8359C" w14:paraId="1B0711EB" w14:textId="77777777" w:rsidTr="00C8359C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54BF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გურია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E720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71E5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1.3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B2BAC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78.8</w:t>
            </w:r>
          </w:p>
        </w:tc>
      </w:tr>
      <w:tr w:rsidR="00C8359C" w:rsidRPr="00C8359C" w14:paraId="5F30916E" w14:textId="77777777" w:rsidTr="00C8359C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3331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თბილისი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E24D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3,513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756B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71.4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E74B8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388.8</w:t>
            </w:r>
          </w:p>
        </w:tc>
      </w:tr>
      <w:tr w:rsidR="00C8359C" w:rsidRPr="00C8359C" w14:paraId="41830815" w14:textId="77777777" w:rsidTr="00C8359C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19F3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იმერეთი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7C2F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333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E90C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6.8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94041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89.7</w:t>
            </w:r>
          </w:p>
        </w:tc>
      </w:tr>
      <w:tr w:rsidR="00C8359C" w:rsidRPr="00C8359C" w14:paraId="09D1198D" w14:textId="77777777" w:rsidTr="00C8359C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DAE1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კახეთი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CDFD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6476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7DEF5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28.3</w:t>
            </w:r>
          </w:p>
        </w:tc>
      </w:tr>
      <w:tr w:rsidR="00C8359C" w:rsidRPr="00C8359C" w14:paraId="22F22A8F" w14:textId="77777777" w:rsidTr="00C8359C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E0B5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მცხეთა-მთიანეთი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5938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8E8A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1.0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A0BC4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67.4</w:t>
            </w:r>
          </w:p>
        </w:tc>
      </w:tr>
      <w:tr w:rsidR="00C8359C" w:rsidRPr="00C8359C" w14:paraId="1354E008" w14:textId="77777777" w:rsidTr="00C8359C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66F2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რაჭა-ლეჩხუმი და ქვემო სვანეთი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3832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8752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0.4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90E43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90.2</w:t>
            </w:r>
          </w:p>
        </w:tc>
      </w:tr>
      <w:tr w:rsidR="00C8359C" w:rsidRPr="00C8359C" w14:paraId="2526114F" w14:textId="77777777" w:rsidTr="00C8359C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5585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სამეგრელო და ზემო სვანეთი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AC26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3007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2.6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8710E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53.9</w:t>
            </w:r>
          </w:p>
        </w:tc>
      </w:tr>
      <w:tr w:rsidR="00C8359C" w:rsidRPr="00C8359C" w14:paraId="6CDF6913" w14:textId="77777777" w:rsidTr="00C8359C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DAD7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სამცხე-ჯავახეთი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4D77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7C2A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0.5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217FE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22.4</w:t>
            </w:r>
          </w:p>
        </w:tc>
      </w:tr>
      <w:tr w:rsidR="00C8359C" w:rsidRPr="00C8359C" w14:paraId="3F30D784" w14:textId="77777777" w:rsidTr="00C8359C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FD34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ქვემო ქართლი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A51C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E841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2.6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0F196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39.3</w:t>
            </w:r>
          </w:p>
        </w:tc>
      </w:tr>
      <w:tr w:rsidR="00C8359C" w:rsidRPr="00C8359C" w14:paraId="7388BFF3" w14:textId="77777777" w:rsidTr="00C8359C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BC7E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შიდა ქართლი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09EF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152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FFB3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3.1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742C1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78.1</w:t>
            </w:r>
          </w:p>
        </w:tc>
      </w:tr>
      <w:tr w:rsidR="00C8359C" w:rsidRPr="00C8359C" w14:paraId="32633A0B" w14:textId="77777777" w:rsidTr="00C8359C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8C550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66799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4,920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15B1C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104D5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173.6</w:t>
            </w:r>
          </w:p>
        </w:tc>
      </w:tr>
    </w:tbl>
    <w:p w14:paraId="11DB5DEE" w14:textId="71FE465E" w:rsidR="00773195" w:rsidRPr="001C75D7" w:rsidRDefault="00773195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lastRenderedPageBreak/>
        <w:t xml:space="preserve">პრიორიტეტული ჯგუფები: </w:t>
      </w:r>
    </w:p>
    <w:tbl>
      <w:tblPr>
        <w:tblW w:w="5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500"/>
        <w:gridCol w:w="960"/>
      </w:tblGrid>
      <w:tr w:rsidR="00C8359C" w:rsidRPr="00C8359C" w14:paraId="1806A492" w14:textId="77777777" w:rsidTr="00C8359C">
        <w:trPr>
          <w:trHeight w:val="576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E6261E2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პრიორიტეტული ჯგუფები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521BAE" w14:textId="77777777" w:rsidR="00C8359C" w:rsidRPr="00C8359C" w:rsidRDefault="00C8359C" w:rsidP="00C8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BFCB05D" w14:textId="77777777" w:rsidR="00C8359C" w:rsidRPr="00C8359C" w:rsidRDefault="00C8359C" w:rsidP="00C8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(%)</w:t>
            </w:r>
          </w:p>
        </w:tc>
      </w:tr>
      <w:tr w:rsidR="00C8359C" w:rsidRPr="00C8359C" w14:paraId="2FF4D3A3" w14:textId="77777777" w:rsidTr="00C8359C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4523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ექიმი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3039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2,828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FD2BF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57.48</w:t>
            </w:r>
          </w:p>
        </w:tc>
      </w:tr>
      <w:tr w:rsidR="00C8359C" w:rsidRPr="00C8359C" w14:paraId="6824E543" w14:textId="77777777" w:rsidTr="00C8359C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DD91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სხვა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FD35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1,035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DCBEB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21.04</w:t>
            </w:r>
          </w:p>
        </w:tc>
      </w:tr>
      <w:tr w:rsidR="00C8359C" w:rsidRPr="00C8359C" w14:paraId="6E746B78" w14:textId="77777777" w:rsidTr="00C8359C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34F2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ექთანი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208D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585A1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10.59</w:t>
            </w:r>
          </w:p>
        </w:tc>
      </w:tr>
      <w:tr w:rsidR="00C8359C" w:rsidRPr="00C8359C" w14:paraId="15E40479" w14:textId="77777777" w:rsidTr="00C8359C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CFB6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65+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2900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D9B19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10.49</w:t>
            </w:r>
          </w:p>
        </w:tc>
      </w:tr>
      <w:tr w:rsidR="00C8359C" w:rsidRPr="00C8359C" w14:paraId="229521F6" w14:textId="77777777" w:rsidTr="00C8359C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4922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არც ერთი პროფ. ჯგუფი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7984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88076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0.26</w:t>
            </w:r>
          </w:p>
        </w:tc>
      </w:tr>
      <w:tr w:rsidR="00C8359C" w:rsidRPr="00C8359C" w14:paraId="755CC0D1" w14:textId="77777777" w:rsidTr="00C8359C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8DD8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აფთიაქის პერსონალი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6924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86377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0.04</w:t>
            </w:r>
          </w:p>
        </w:tc>
      </w:tr>
      <w:tr w:rsidR="00C8359C" w:rsidRPr="00C8359C" w14:paraId="5F9BF917" w14:textId="77777777" w:rsidTr="00C8359C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040C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პენიტენციური სისტემა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E60C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F4236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0.04</w:t>
            </w:r>
          </w:p>
        </w:tc>
      </w:tr>
      <w:tr w:rsidR="00C8359C" w:rsidRPr="00C8359C" w14:paraId="41D7993F" w14:textId="77777777" w:rsidTr="00C8359C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E1A3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სკოლის პერსონალი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14D6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41DD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0.04</w:t>
            </w:r>
          </w:p>
        </w:tc>
      </w:tr>
      <w:tr w:rsidR="00C8359C" w:rsidRPr="00C8359C" w14:paraId="3EE3331E" w14:textId="77777777" w:rsidTr="00C8359C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D730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დიპლომატიური კორპუსი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02FC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96061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0.02</w:t>
            </w:r>
          </w:p>
        </w:tc>
      </w:tr>
      <w:tr w:rsidR="00C8359C" w:rsidRPr="00C8359C" w14:paraId="3087EC6E" w14:textId="77777777" w:rsidTr="00C8359C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CE37C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FE0DE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4,920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26FCE" w14:textId="77777777" w:rsidR="00C8359C" w:rsidRPr="00C8359C" w:rsidRDefault="00C8359C" w:rsidP="00C83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</w:tr>
    </w:tbl>
    <w:p w14:paraId="549FD9C0" w14:textId="6E3CF96C" w:rsidR="00236529" w:rsidRDefault="00236529" w:rsidP="00A36A38">
      <w:pPr>
        <w:rPr>
          <w:rFonts w:cstheme="minorHAnsi"/>
        </w:rPr>
      </w:pPr>
    </w:p>
    <w:tbl>
      <w:tblPr>
        <w:tblW w:w="13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1894"/>
        <w:gridCol w:w="1433"/>
        <w:gridCol w:w="1433"/>
        <w:gridCol w:w="1433"/>
        <w:gridCol w:w="1557"/>
        <w:gridCol w:w="1433"/>
        <w:gridCol w:w="1493"/>
        <w:gridCol w:w="1433"/>
      </w:tblGrid>
      <w:tr w:rsidR="00C8359C" w:rsidRPr="00C8359C" w14:paraId="235FE8AC" w14:textId="77777777" w:rsidTr="00C8359C">
        <w:trPr>
          <w:trHeight w:val="288"/>
        </w:trPr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0FE9" w14:textId="77777777" w:rsidR="00C8359C" w:rsidRPr="00C8359C" w:rsidRDefault="00C8359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მონაცემთა ხარისხის შესახებ: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67A9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AEB7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60AB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772E" w14:textId="754F58FA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anchor distT="0" distB="0" distL="114300" distR="114300" simplePos="0" relativeHeight="251658240" behindDoc="0" locked="0" layoutInCell="1" allowOverlap="1" wp14:anchorId="44DA073A" wp14:editId="5322B38F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-83820</wp:posOffset>
                  </wp:positionV>
                  <wp:extent cx="3284220" cy="92202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745" cy="93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8359C" w:rsidRPr="00C8359C" w14:paraId="2DA91E62" w14:textId="77777777">
              <w:trPr>
                <w:trHeight w:val="288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D119A" w14:textId="77777777" w:rsidR="00C8359C" w:rsidRPr="00C8359C" w:rsidRDefault="00C8359C" w:rsidP="00C8359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</w:tr>
          </w:tbl>
          <w:p w14:paraId="4BFF5C7C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D472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D341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6D82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8359C" w:rsidRPr="00C8359C" w14:paraId="005D5157" w14:textId="77777777" w:rsidTr="00C8359C">
        <w:trPr>
          <w:trHeight w:val="288"/>
        </w:trPr>
        <w:tc>
          <w:tcPr>
            <w:tcW w:w="6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DD29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აღნიშნულ ფაილში ასახულია იმემ-ის ბაზიდან მიღებული მონაცემები 28.03.2021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3D18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9B56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EF03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057A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0CC9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8359C" w:rsidRPr="00C8359C" w14:paraId="16155494" w14:textId="77777777" w:rsidTr="00C8359C">
        <w:trPr>
          <w:trHeight w:val="288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33AD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შენიშვნა: წინა დღის ინფორმაციის დაკორექტირების შემთხვევაში შესაძლოა ციფრები შეიცვალოს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28BF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18BB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BF2F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8359C" w:rsidRPr="00C8359C" w14:paraId="066D8BD4" w14:textId="77777777" w:rsidTr="00C8359C">
        <w:trPr>
          <w:trHeight w:val="288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77D3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ანალიზში შესულია მხოლოდ აღნიშნულ თარიღში დარეგისტრირებული ვაქცინაციის შემთხვევები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AD1F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6570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5818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8359C" w:rsidRPr="00C8359C" w14:paraId="7F178137" w14:textId="77777777" w:rsidTr="00C8359C">
        <w:trPr>
          <w:trHeight w:val="288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0847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მონაცემები დამუშავებულია სტატისტიკურ პროგრამაში Stata (StataCorp, College Station, TX, USA) 16.0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517A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8C50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AE7B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8359C" w:rsidRPr="00C8359C" w14:paraId="46207B32" w14:textId="77777777" w:rsidTr="00C8359C">
        <w:trPr>
          <w:trHeight w:val="288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27B2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B64C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6B42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A150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47D8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CB69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5FD9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F1EE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1919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3439A111" w14:textId="77777777" w:rsidR="00C8359C" w:rsidRPr="00A70E24" w:rsidRDefault="00C8359C" w:rsidP="00A36A38">
      <w:pPr>
        <w:rPr>
          <w:rFonts w:cstheme="minorHAnsi"/>
        </w:rPr>
      </w:pPr>
      <w:bookmarkStart w:id="0" w:name="_GoBack"/>
      <w:bookmarkEnd w:id="0"/>
    </w:p>
    <w:sectPr w:rsidR="00C8359C" w:rsidRPr="00A70E24" w:rsidSect="00B51A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5DDF2" w14:textId="77777777" w:rsidR="008037BD" w:rsidRDefault="008037BD" w:rsidP="008037BD">
      <w:pPr>
        <w:spacing w:after="0" w:line="240" w:lineRule="auto"/>
      </w:pPr>
      <w:r>
        <w:separator/>
      </w:r>
    </w:p>
  </w:endnote>
  <w:endnote w:type="continuationSeparator" w:id="0">
    <w:p w14:paraId="190CD622" w14:textId="77777777" w:rsidR="008037BD" w:rsidRDefault="008037BD" w:rsidP="0080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18835" w14:textId="77777777" w:rsidR="008037BD" w:rsidRDefault="008037BD" w:rsidP="008037BD">
      <w:pPr>
        <w:spacing w:after="0" w:line="240" w:lineRule="auto"/>
      </w:pPr>
      <w:r>
        <w:separator/>
      </w:r>
    </w:p>
  </w:footnote>
  <w:footnote w:type="continuationSeparator" w:id="0">
    <w:p w14:paraId="38EA5B26" w14:textId="77777777" w:rsidR="008037BD" w:rsidRDefault="008037BD" w:rsidP="00803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9C"/>
    <w:rsid w:val="00104DC7"/>
    <w:rsid w:val="001C75D7"/>
    <w:rsid w:val="00236529"/>
    <w:rsid w:val="00242D34"/>
    <w:rsid w:val="00254421"/>
    <w:rsid w:val="00284CFD"/>
    <w:rsid w:val="002B0CA7"/>
    <w:rsid w:val="0043180F"/>
    <w:rsid w:val="004D0C42"/>
    <w:rsid w:val="00582F4F"/>
    <w:rsid w:val="00663A21"/>
    <w:rsid w:val="006C34FB"/>
    <w:rsid w:val="00773195"/>
    <w:rsid w:val="008037BD"/>
    <w:rsid w:val="008E4A2D"/>
    <w:rsid w:val="0099700A"/>
    <w:rsid w:val="009E6A20"/>
    <w:rsid w:val="00A36A38"/>
    <w:rsid w:val="00A70E24"/>
    <w:rsid w:val="00B51A9C"/>
    <w:rsid w:val="00B5568F"/>
    <w:rsid w:val="00C8359C"/>
    <w:rsid w:val="00C97AB6"/>
    <w:rsid w:val="00D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8E9E92A"/>
  <w15:chartTrackingRefBased/>
  <w15:docId w15:val="{85ED7EB0-9635-4F0E-9DFD-BB62999E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_Vaccination/28.03/28.03_23.00_&#4309;&#4304;&#4325;&#4330;&#4312;&#4316;&#4304;&#4330;&#4312;&#4304;_&#4320;&#4308;&#4318;&#4317;&#4320;&#4322;&#431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r>
              <a:rPr lang="ka-GE">
                <a:latin typeface="Calibri" panose="020F0502020204030204" pitchFamily="34" charset="0"/>
                <a:cs typeface="Calibri" panose="020F0502020204030204" pitchFamily="34" charset="0"/>
              </a:rPr>
              <a:t>აცრილთა რაოდენობა</a:t>
            </a:r>
            <a:endParaRPr lang="nb-NO">
              <a:latin typeface="Calibri" panose="020F0502020204030204" pitchFamily="34" charset="0"/>
              <a:cs typeface="Calibri" panose="020F050202020403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nb-NO"/>
        </a:p>
      </c:txPr>
    </c:title>
    <c:autoTitleDeleted val="0"/>
    <c:plotArea>
      <c:layout>
        <c:manualLayout>
          <c:layoutTarget val="inner"/>
          <c:xMode val="edge"/>
          <c:yMode val="edge"/>
          <c:x val="0.11822252165003438"/>
          <c:y val="0.17793999708369787"/>
          <c:w val="0.82384521453534887"/>
          <c:h val="0.714660615339749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დღეები!$B$1</c:f>
              <c:strCache>
                <c:ptCount val="1"/>
                <c:pt idx="0">
                  <c:v>დღიურად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დღეები!$A$2:$A$15</c:f>
              <c:numCache>
                <c:formatCode>General</c:formatCode>
                <c:ptCount val="14"/>
                <c:pt idx="0">
                  <c:v>15.03</c:v>
                </c:pt>
                <c:pt idx="1">
                  <c:v>16.03</c:v>
                </c:pt>
                <c:pt idx="2">
                  <c:v>17.03</c:v>
                </c:pt>
                <c:pt idx="3">
                  <c:v>18.03</c:v>
                </c:pt>
                <c:pt idx="4">
                  <c:v>19.03</c:v>
                </c:pt>
                <c:pt idx="5">
                  <c:v>20.03</c:v>
                </c:pt>
                <c:pt idx="6">
                  <c:v>21.03</c:v>
                </c:pt>
                <c:pt idx="7">
                  <c:v>22.03</c:v>
                </c:pt>
                <c:pt idx="8">
                  <c:v>23.03</c:v>
                </c:pt>
                <c:pt idx="9">
                  <c:v>24.03</c:v>
                </c:pt>
                <c:pt idx="10">
                  <c:v>25.03</c:v>
                </c:pt>
                <c:pt idx="11">
                  <c:v>26.03</c:v>
                </c:pt>
                <c:pt idx="12">
                  <c:v>27.03</c:v>
                </c:pt>
                <c:pt idx="13">
                  <c:v>28.03</c:v>
                </c:pt>
              </c:numCache>
            </c:numRef>
          </c:cat>
          <c:val>
            <c:numRef>
              <c:f>დღეები!$B$2:$B$15</c:f>
              <c:numCache>
                <c:formatCode>General</c:formatCode>
                <c:ptCount val="14"/>
                <c:pt idx="0">
                  <c:v>715</c:v>
                </c:pt>
                <c:pt idx="1">
                  <c:v>711</c:v>
                </c:pt>
                <c:pt idx="2">
                  <c:v>1290</c:v>
                </c:pt>
                <c:pt idx="3">
                  <c:v>760</c:v>
                </c:pt>
                <c:pt idx="4">
                  <c:v>161</c:v>
                </c:pt>
                <c:pt idx="5">
                  <c:v>166</c:v>
                </c:pt>
                <c:pt idx="6">
                  <c:v>24</c:v>
                </c:pt>
                <c:pt idx="7">
                  <c:v>107</c:v>
                </c:pt>
                <c:pt idx="8">
                  <c:v>99</c:v>
                </c:pt>
                <c:pt idx="9">
                  <c:v>104</c:v>
                </c:pt>
                <c:pt idx="10">
                  <c:v>128</c:v>
                </c:pt>
                <c:pt idx="11">
                  <c:v>179</c:v>
                </c:pt>
                <c:pt idx="12">
                  <c:v>406</c:v>
                </c:pt>
                <c:pt idx="13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78-4CA6-A8E6-4BB05116760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955651560"/>
        <c:axId val="955651888"/>
      </c:barChart>
      <c:lineChart>
        <c:grouping val="standard"/>
        <c:varyColors val="0"/>
        <c:ser>
          <c:idx val="1"/>
          <c:order val="1"/>
          <c:tx>
            <c:strRef>
              <c:f>დღეები!$C$1</c:f>
              <c:strCache>
                <c:ptCount val="1"/>
                <c:pt idx="0">
                  <c:v>კუმულაციური</c:v>
                </c:pt>
              </c:strCache>
            </c:strRef>
          </c:tx>
          <c:spPr>
            <a:ln w="158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13"/>
              <c:layout>
                <c:manualLayout>
                  <c:x val="-2.852485737571327E-2"/>
                  <c:y val="-3.533568904593639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nb-N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478-4CA6-A8E6-4BB0511676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დღეები!$A$2:$A$15</c:f>
              <c:numCache>
                <c:formatCode>General</c:formatCode>
                <c:ptCount val="14"/>
                <c:pt idx="0">
                  <c:v>15.03</c:v>
                </c:pt>
                <c:pt idx="1">
                  <c:v>16.03</c:v>
                </c:pt>
                <c:pt idx="2">
                  <c:v>17.03</c:v>
                </c:pt>
                <c:pt idx="3">
                  <c:v>18.03</c:v>
                </c:pt>
                <c:pt idx="4">
                  <c:v>19.03</c:v>
                </c:pt>
                <c:pt idx="5">
                  <c:v>20.03</c:v>
                </c:pt>
                <c:pt idx="6">
                  <c:v>21.03</c:v>
                </c:pt>
                <c:pt idx="7">
                  <c:v>22.03</c:v>
                </c:pt>
                <c:pt idx="8">
                  <c:v>23.03</c:v>
                </c:pt>
                <c:pt idx="9">
                  <c:v>24.03</c:v>
                </c:pt>
                <c:pt idx="10">
                  <c:v>25.03</c:v>
                </c:pt>
                <c:pt idx="11">
                  <c:v>26.03</c:v>
                </c:pt>
                <c:pt idx="12">
                  <c:v>27.03</c:v>
                </c:pt>
                <c:pt idx="13">
                  <c:v>28.03</c:v>
                </c:pt>
              </c:numCache>
            </c:numRef>
          </c:cat>
          <c:val>
            <c:numRef>
              <c:f>დღეები!$C$2:$C$15</c:f>
              <c:numCache>
                <c:formatCode>General</c:formatCode>
                <c:ptCount val="14"/>
                <c:pt idx="0">
                  <c:v>715</c:v>
                </c:pt>
                <c:pt idx="1">
                  <c:v>1426</c:v>
                </c:pt>
                <c:pt idx="2">
                  <c:v>2716</c:v>
                </c:pt>
                <c:pt idx="3">
                  <c:v>3476</c:v>
                </c:pt>
                <c:pt idx="4">
                  <c:v>3637</c:v>
                </c:pt>
                <c:pt idx="5">
                  <c:v>3803</c:v>
                </c:pt>
                <c:pt idx="6">
                  <c:v>3827</c:v>
                </c:pt>
                <c:pt idx="7">
                  <c:v>3934</c:v>
                </c:pt>
                <c:pt idx="8">
                  <c:v>4033</c:v>
                </c:pt>
                <c:pt idx="9">
                  <c:v>4137</c:v>
                </c:pt>
                <c:pt idx="10">
                  <c:v>4265</c:v>
                </c:pt>
                <c:pt idx="11">
                  <c:v>4444</c:v>
                </c:pt>
                <c:pt idx="12">
                  <c:v>4850</c:v>
                </c:pt>
                <c:pt idx="13">
                  <c:v>4920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478-4CA6-A8E6-4BB05116760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55651560"/>
        <c:axId val="955651888"/>
      </c:lineChart>
      <c:catAx>
        <c:axId val="955651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5651888"/>
        <c:crosses val="autoZero"/>
        <c:auto val="1"/>
        <c:lblAlgn val="ctr"/>
        <c:lblOffset val="100"/>
        <c:noMultiLvlLbl val="0"/>
      </c:catAx>
      <c:valAx>
        <c:axId val="955651888"/>
        <c:scaling>
          <c:orientation val="minMax"/>
          <c:max val="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აცრილთა ჯამური რაოდენობა</a:t>
                </a:r>
                <a:endParaRPr lang="nb-NO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5651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95BBF-70BB-4FD7-98AD-9E9A30A4E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46EE3-A719-43C4-9C14-986ECB3B80E2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5562013-b821-4daa-a63d-48c72bf3491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786DDF-F7B4-4FB8-A209-273ADE9450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CB421F-139C-4DFC-86E7-21CEC7BE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744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Tinatin Manjavidze</cp:lastModifiedBy>
  <cp:revision>8</cp:revision>
  <dcterms:created xsi:type="dcterms:W3CDTF">2021-03-23T19:09:00Z</dcterms:created>
  <dcterms:modified xsi:type="dcterms:W3CDTF">2021-03-28T19:20:00Z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