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9EEDC8" w14:textId="77777777" w:rsidR="004B1380" w:rsidRDefault="004B1380"/>
    <w:p w14:paraId="718595EC" w14:textId="77777777" w:rsidR="004B1380" w:rsidRDefault="004B1380"/>
    <w:p w14:paraId="13572740" w14:textId="77777777" w:rsidR="004B1380" w:rsidRDefault="004B1380"/>
    <w:p w14:paraId="638FBA0E" w14:textId="77777777" w:rsidR="004B1380" w:rsidRDefault="004B1380"/>
    <w:p w14:paraId="3AE26E27" w14:textId="77777777" w:rsidR="004B1380" w:rsidRDefault="004B1380"/>
    <w:p w14:paraId="2D3169B5" w14:textId="77777777" w:rsidR="004B1380" w:rsidRDefault="004B1380"/>
    <w:p w14:paraId="30FE8C49" w14:textId="77777777" w:rsidR="004B1380" w:rsidRDefault="004B1380"/>
    <w:p w14:paraId="522F9D66" w14:textId="77777777" w:rsidR="004B1380" w:rsidRDefault="004B1380"/>
    <w:p w14:paraId="71E72B8F" w14:textId="77777777" w:rsidR="004B1380" w:rsidRDefault="004B1380"/>
    <w:p w14:paraId="416A8004" w14:textId="77777777" w:rsidR="004B1380" w:rsidRDefault="004B1380"/>
    <w:p w14:paraId="0414104B" w14:textId="77777777" w:rsidR="00F01C53" w:rsidRDefault="004B1380" w:rsidP="004B1380">
      <w:pPr>
        <w:pStyle w:val="Cm"/>
        <w:jc w:val="center"/>
      </w:pPr>
      <w:r>
        <w:t xml:space="preserve">National Health </w:t>
      </w:r>
      <w:proofErr w:type="spellStart"/>
      <w:r>
        <w:t>Strategy</w:t>
      </w:r>
      <w:proofErr w:type="spellEnd"/>
      <w:r>
        <w:t xml:space="preserve"> </w:t>
      </w:r>
    </w:p>
    <w:p w14:paraId="7915DDFC" w14:textId="77777777" w:rsidR="00F01C53" w:rsidRDefault="00F01C53" w:rsidP="004B1380">
      <w:pPr>
        <w:pStyle w:val="Cm"/>
        <w:jc w:val="center"/>
      </w:pPr>
    </w:p>
    <w:p w14:paraId="00B6F699" w14:textId="65BF5B13" w:rsidR="004B1380" w:rsidRDefault="004B1380" w:rsidP="004B1380">
      <w:pPr>
        <w:pStyle w:val="Cm"/>
        <w:jc w:val="center"/>
      </w:pPr>
      <w:r>
        <w:t>Georgia</w:t>
      </w:r>
    </w:p>
    <w:p w14:paraId="1111D3CE" w14:textId="77777777" w:rsidR="004B1380" w:rsidRDefault="004B1380" w:rsidP="004B1380"/>
    <w:p w14:paraId="6F5E5839" w14:textId="77777777" w:rsidR="004B1380" w:rsidRDefault="004B1380" w:rsidP="004B1380"/>
    <w:p w14:paraId="61429C27" w14:textId="77777777" w:rsidR="004B1380" w:rsidRDefault="004B1380" w:rsidP="004B1380"/>
    <w:p w14:paraId="28D2C0D6" w14:textId="4D2649BE" w:rsidR="004B1380" w:rsidRDefault="004B1380" w:rsidP="004B1380"/>
    <w:p w14:paraId="50E7E593" w14:textId="6B5F134A" w:rsidR="004B1380" w:rsidRDefault="004B1380" w:rsidP="004B1380"/>
    <w:p w14:paraId="3973E463" w14:textId="2E0D7006" w:rsidR="004B1380" w:rsidRDefault="004B1380" w:rsidP="004B1380"/>
    <w:p w14:paraId="548F69A6" w14:textId="77777777" w:rsidR="004B1380" w:rsidRDefault="004B1380" w:rsidP="004B1380"/>
    <w:p w14:paraId="57807211" w14:textId="74BBD55D" w:rsidR="004B1380" w:rsidRPr="00F01C53" w:rsidRDefault="004B1380" w:rsidP="004B1380">
      <w:pPr>
        <w:jc w:val="center"/>
        <w:rPr>
          <w:color w:val="FF0000"/>
        </w:rPr>
      </w:pPr>
      <w:r w:rsidRPr="00F01C53">
        <w:rPr>
          <w:color w:val="FF0000"/>
          <w:sz w:val="28"/>
          <w:szCs w:val="28"/>
        </w:rPr>
        <w:t xml:space="preserve">DRAFT VERSION OF </w:t>
      </w:r>
      <w:r w:rsidR="0056449B">
        <w:rPr>
          <w:color w:val="FF0000"/>
          <w:sz w:val="28"/>
          <w:szCs w:val="28"/>
        </w:rPr>
        <w:t>8</w:t>
      </w:r>
      <w:r w:rsidRPr="00F01C53">
        <w:rPr>
          <w:color w:val="FF0000"/>
          <w:sz w:val="28"/>
          <w:szCs w:val="28"/>
        </w:rPr>
        <w:t xml:space="preserve"> </w:t>
      </w:r>
      <w:r w:rsidR="00F01C53" w:rsidRPr="00F01C53">
        <w:rPr>
          <w:color w:val="FF0000"/>
          <w:sz w:val="28"/>
          <w:szCs w:val="28"/>
        </w:rPr>
        <w:t xml:space="preserve">MARCH </w:t>
      </w:r>
      <w:r w:rsidRPr="00F01C53">
        <w:rPr>
          <w:color w:val="FF0000"/>
          <w:sz w:val="28"/>
          <w:szCs w:val="28"/>
        </w:rPr>
        <w:t>202</w:t>
      </w:r>
      <w:r w:rsidR="00F01C53" w:rsidRPr="00F01C53">
        <w:rPr>
          <w:color w:val="FF0000"/>
          <w:sz w:val="28"/>
          <w:szCs w:val="28"/>
        </w:rPr>
        <w:t>1</w:t>
      </w:r>
      <w:r w:rsidRPr="00F01C53">
        <w:rPr>
          <w:color w:val="FF0000"/>
        </w:rPr>
        <w:br w:type="page"/>
      </w:r>
    </w:p>
    <w:p w14:paraId="23EA9338" w14:textId="6DCBD285" w:rsidR="00E17765" w:rsidRDefault="004B1380" w:rsidP="004B1380">
      <w:pPr>
        <w:pStyle w:val="Cmsor1"/>
      </w:pPr>
      <w:bookmarkStart w:id="0" w:name="_Toc66114109"/>
      <w:proofErr w:type="spellStart"/>
      <w:r>
        <w:lastRenderedPageBreak/>
        <w:t>Table</w:t>
      </w:r>
      <w:proofErr w:type="spellEnd"/>
      <w:r>
        <w:t xml:space="preserve"> of </w:t>
      </w:r>
      <w:proofErr w:type="spellStart"/>
      <w:r>
        <w:t>content</w:t>
      </w:r>
      <w:bookmarkEnd w:id="0"/>
      <w:proofErr w:type="spellEnd"/>
    </w:p>
    <w:p w14:paraId="2F810918" w14:textId="70917E59" w:rsidR="004B1380" w:rsidRDefault="004B1380"/>
    <w:sdt>
      <w:sdtPr>
        <w:rPr>
          <w:rFonts w:asciiTheme="minorHAnsi" w:eastAsiaTheme="minorEastAsia" w:hAnsiTheme="minorHAnsi" w:cstheme="minorBidi"/>
          <w:color w:val="auto"/>
          <w:sz w:val="22"/>
          <w:szCs w:val="22"/>
          <w:lang w:val="hu-HU" w:eastAsia="en-US"/>
        </w:rPr>
        <w:id w:val="-691914417"/>
        <w:docPartObj>
          <w:docPartGallery w:val="Table of Contents"/>
          <w:docPartUnique/>
        </w:docPartObj>
      </w:sdtPr>
      <w:sdtEndPr>
        <w:rPr>
          <w:b/>
          <w:bCs/>
        </w:rPr>
      </w:sdtEndPr>
      <w:sdtContent>
        <w:p w14:paraId="1AC26A00" w14:textId="6252D785" w:rsidR="004B1380" w:rsidRDefault="004B1380">
          <w:pPr>
            <w:pStyle w:val="Tartalomjegyzkcmsora"/>
          </w:pPr>
        </w:p>
        <w:p w14:paraId="4C3F8769" w14:textId="4AF1D08C" w:rsidR="00843C91" w:rsidRDefault="004B1380">
          <w:pPr>
            <w:pStyle w:val="TJ1"/>
            <w:tabs>
              <w:tab w:val="right" w:leader="dot" w:pos="9066"/>
            </w:tabs>
            <w:rPr>
              <w:noProof/>
              <w:lang w:val="en-GB" w:eastAsia="en-GB"/>
            </w:rPr>
          </w:pPr>
          <w:r>
            <w:fldChar w:fldCharType="begin"/>
          </w:r>
          <w:r>
            <w:instrText xml:space="preserve"> TOC \o "1-3" \h \z \u </w:instrText>
          </w:r>
          <w:r>
            <w:fldChar w:fldCharType="separate"/>
          </w:r>
          <w:hyperlink w:anchor="_Toc66114109" w:history="1">
            <w:r w:rsidR="00843C91" w:rsidRPr="002E5AB3">
              <w:rPr>
                <w:rStyle w:val="Hiperhivatkozs"/>
                <w:noProof/>
              </w:rPr>
              <w:t>Table of content</w:t>
            </w:r>
            <w:r w:rsidR="00843C91">
              <w:rPr>
                <w:noProof/>
                <w:webHidden/>
              </w:rPr>
              <w:tab/>
            </w:r>
            <w:r w:rsidR="00843C91">
              <w:rPr>
                <w:noProof/>
                <w:webHidden/>
              </w:rPr>
              <w:fldChar w:fldCharType="begin"/>
            </w:r>
            <w:r w:rsidR="00843C91">
              <w:rPr>
                <w:noProof/>
                <w:webHidden/>
              </w:rPr>
              <w:instrText xml:space="preserve"> PAGEREF _Toc66114109 \h </w:instrText>
            </w:r>
            <w:r w:rsidR="00843C91">
              <w:rPr>
                <w:noProof/>
                <w:webHidden/>
              </w:rPr>
            </w:r>
            <w:r w:rsidR="00843C91">
              <w:rPr>
                <w:noProof/>
                <w:webHidden/>
              </w:rPr>
              <w:fldChar w:fldCharType="separate"/>
            </w:r>
            <w:r w:rsidR="00843C91">
              <w:rPr>
                <w:noProof/>
                <w:webHidden/>
              </w:rPr>
              <w:t>2</w:t>
            </w:r>
            <w:r w:rsidR="00843C91">
              <w:rPr>
                <w:noProof/>
                <w:webHidden/>
              </w:rPr>
              <w:fldChar w:fldCharType="end"/>
            </w:r>
          </w:hyperlink>
        </w:p>
        <w:p w14:paraId="3C3AA9AD" w14:textId="49CEB238" w:rsidR="00843C91" w:rsidRDefault="00843C91">
          <w:pPr>
            <w:pStyle w:val="TJ1"/>
            <w:tabs>
              <w:tab w:val="left" w:pos="440"/>
              <w:tab w:val="right" w:leader="dot" w:pos="9066"/>
            </w:tabs>
            <w:rPr>
              <w:noProof/>
              <w:lang w:val="en-GB" w:eastAsia="en-GB"/>
            </w:rPr>
          </w:pPr>
          <w:hyperlink w:anchor="_Toc66114110" w:history="1">
            <w:r w:rsidRPr="002E5AB3">
              <w:rPr>
                <w:rStyle w:val="Hiperhivatkozs"/>
                <w:noProof/>
                <w:lang w:val="en-GB" w:bidi="en-GB"/>
              </w:rPr>
              <w:t>1.</w:t>
            </w:r>
            <w:r>
              <w:rPr>
                <w:noProof/>
                <w:lang w:val="en-GB" w:eastAsia="en-GB"/>
              </w:rPr>
              <w:tab/>
            </w:r>
            <w:r w:rsidRPr="002E5AB3">
              <w:rPr>
                <w:rStyle w:val="Hiperhivatkozs"/>
                <w:noProof/>
                <w:lang w:val="en-GB" w:bidi="en-GB"/>
              </w:rPr>
              <w:t>Executive Summary</w:t>
            </w:r>
            <w:r>
              <w:rPr>
                <w:noProof/>
                <w:webHidden/>
              </w:rPr>
              <w:tab/>
            </w:r>
            <w:r>
              <w:rPr>
                <w:noProof/>
                <w:webHidden/>
              </w:rPr>
              <w:fldChar w:fldCharType="begin"/>
            </w:r>
            <w:r>
              <w:rPr>
                <w:noProof/>
                <w:webHidden/>
              </w:rPr>
              <w:instrText xml:space="preserve"> PAGEREF _Toc66114110 \h </w:instrText>
            </w:r>
            <w:r>
              <w:rPr>
                <w:noProof/>
                <w:webHidden/>
              </w:rPr>
            </w:r>
            <w:r>
              <w:rPr>
                <w:noProof/>
                <w:webHidden/>
              </w:rPr>
              <w:fldChar w:fldCharType="separate"/>
            </w:r>
            <w:r>
              <w:rPr>
                <w:noProof/>
                <w:webHidden/>
              </w:rPr>
              <w:t>4</w:t>
            </w:r>
            <w:r>
              <w:rPr>
                <w:noProof/>
                <w:webHidden/>
              </w:rPr>
              <w:fldChar w:fldCharType="end"/>
            </w:r>
          </w:hyperlink>
        </w:p>
        <w:p w14:paraId="318C2638" w14:textId="5789A9A7" w:rsidR="00843C91" w:rsidRDefault="00843C91">
          <w:pPr>
            <w:pStyle w:val="TJ1"/>
            <w:tabs>
              <w:tab w:val="left" w:pos="440"/>
              <w:tab w:val="right" w:leader="dot" w:pos="9066"/>
            </w:tabs>
            <w:rPr>
              <w:noProof/>
              <w:lang w:val="en-GB" w:eastAsia="en-GB"/>
            </w:rPr>
          </w:pPr>
          <w:hyperlink w:anchor="_Toc66114111" w:history="1">
            <w:r w:rsidRPr="002E5AB3">
              <w:rPr>
                <w:rStyle w:val="Hiperhivatkozs"/>
                <w:noProof/>
                <w:lang w:val="en-GB" w:bidi="en-GB"/>
              </w:rPr>
              <w:t>2.</w:t>
            </w:r>
            <w:r>
              <w:rPr>
                <w:noProof/>
                <w:lang w:val="en-GB" w:eastAsia="en-GB"/>
              </w:rPr>
              <w:tab/>
            </w:r>
            <w:r w:rsidRPr="002E5AB3">
              <w:rPr>
                <w:rStyle w:val="Hiperhivatkozs"/>
                <w:noProof/>
                <w:lang w:val="en-GB" w:bidi="en-GB"/>
              </w:rPr>
              <w:t>Overarching Goals</w:t>
            </w:r>
            <w:r>
              <w:rPr>
                <w:noProof/>
                <w:webHidden/>
              </w:rPr>
              <w:tab/>
            </w:r>
            <w:r>
              <w:rPr>
                <w:noProof/>
                <w:webHidden/>
              </w:rPr>
              <w:fldChar w:fldCharType="begin"/>
            </w:r>
            <w:r>
              <w:rPr>
                <w:noProof/>
                <w:webHidden/>
              </w:rPr>
              <w:instrText xml:space="preserve"> PAGEREF _Toc66114111 \h </w:instrText>
            </w:r>
            <w:r>
              <w:rPr>
                <w:noProof/>
                <w:webHidden/>
              </w:rPr>
            </w:r>
            <w:r>
              <w:rPr>
                <w:noProof/>
                <w:webHidden/>
              </w:rPr>
              <w:fldChar w:fldCharType="separate"/>
            </w:r>
            <w:r>
              <w:rPr>
                <w:noProof/>
                <w:webHidden/>
              </w:rPr>
              <w:t>5</w:t>
            </w:r>
            <w:r>
              <w:rPr>
                <w:noProof/>
                <w:webHidden/>
              </w:rPr>
              <w:fldChar w:fldCharType="end"/>
            </w:r>
          </w:hyperlink>
        </w:p>
        <w:p w14:paraId="68A2FA0C" w14:textId="6E6E331A" w:rsidR="00843C91" w:rsidRDefault="00843C91">
          <w:pPr>
            <w:pStyle w:val="TJ2"/>
            <w:tabs>
              <w:tab w:val="left" w:pos="880"/>
              <w:tab w:val="right" w:leader="dot" w:pos="9066"/>
            </w:tabs>
            <w:rPr>
              <w:noProof/>
              <w:lang w:val="en-GB" w:eastAsia="en-GB"/>
            </w:rPr>
          </w:pPr>
          <w:hyperlink w:anchor="_Toc66114112" w:history="1">
            <w:r w:rsidRPr="002E5AB3">
              <w:rPr>
                <w:rStyle w:val="Hiperhivatkozs"/>
                <w:noProof/>
                <w:lang w:val="en-GB" w:bidi="en-GB"/>
              </w:rPr>
              <w:t>2.1</w:t>
            </w:r>
            <w:r>
              <w:rPr>
                <w:noProof/>
                <w:lang w:val="en-GB" w:eastAsia="en-GB"/>
              </w:rPr>
              <w:tab/>
            </w:r>
            <w:r w:rsidRPr="002E5AB3">
              <w:rPr>
                <w:rStyle w:val="Hiperhivatkozs"/>
                <w:noProof/>
                <w:lang w:val="en-GB" w:bidi="en-GB"/>
              </w:rPr>
              <w:t>Overarching goals</w:t>
            </w:r>
            <w:r>
              <w:rPr>
                <w:noProof/>
                <w:webHidden/>
              </w:rPr>
              <w:tab/>
            </w:r>
            <w:r>
              <w:rPr>
                <w:noProof/>
                <w:webHidden/>
              </w:rPr>
              <w:fldChar w:fldCharType="begin"/>
            </w:r>
            <w:r>
              <w:rPr>
                <w:noProof/>
                <w:webHidden/>
              </w:rPr>
              <w:instrText xml:space="preserve"> PAGEREF _Toc66114112 \h </w:instrText>
            </w:r>
            <w:r>
              <w:rPr>
                <w:noProof/>
                <w:webHidden/>
              </w:rPr>
            </w:r>
            <w:r>
              <w:rPr>
                <w:noProof/>
                <w:webHidden/>
              </w:rPr>
              <w:fldChar w:fldCharType="separate"/>
            </w:r>
            <w:r>
              <w:rPr>
                <w:noProof/>
                <w:webHidden/>
              </w:rPr>
              <w:t>5</w:t>
            </w:r>
            <w:r>
              <w:rPr>
                <w:noProof/>
                <w:webHidden/>
              </w:rPr>
              <w:fldChar w:fldCharType="end"/>
            </w:r>
          </w:hyperlink>
        </w:p>
        <w:p w14:paraId="4F5F980B" w14:textId="390B15E5" w:rsidR="00843C91" w:rsidRDefault="00843C91">
          <w:pPr>
            <w:pStyle w:val="TJ2"/>
            <w:tabs>
              <w:tab w:val="left" w:pos="880"/>
              <w:tab w:val="right" w:leader="dot" w:pos="9066"/>
            </w:tabs>
            <w:rPr>
              <w:noProof/>
              <w:lang w:val="en-GB" w:eastAsia="en-GB"/>
            </w:rPr>
          </w:pPr>
          <w:hyperlink w:anchor="_Toc66114113" w:history="1">
            <w:r w:rsidRPr="002E5AB3">
              <w:rPr>
                <w:rStyle w:val="Hiperhivatkozs"/>
                <w:noProof/>
                <w:lang w:val="en-GB" w:bidi="en-GB"/>
              </w:rPr>
              <w:t>2.2</w:t>
            </w:r>
            <w:r>
              <w:rPr>
                <w:noProof/>
                <w:lang w:val="en-GB" w:eastAsia="en-GB"/>
              </w:rPr>
              <w:tab/>
            </w:r>
            <w:r w:rsidRPr="002E5AB3">
              <w:rPr>
                <w:rStyle w:val="Hiperhivatkozs"/>
                <w:noProof/>
                <w:lang w:val="en-GB" w:bidi="en-GB"/>
              </w:rPr>
              <w:t>Linkages to policy and national development frameworks</w:t>
            </w:r>
            <w:r>
              <w:rPr>
                <w:noProof/>
                <w:webHidden/>
              </w:rPr>
              <w:tab/>
            </w:r>
            <w:r>
              <w:rPr>
                <w:noProof/>
                <w:webHidden/>
              </w:rPr>
              <w:fldChar w:fldCharType="begin"/>
            </w:r>
            <w:r>
              <w:rPr>
                <w:noProof/>
                <w:webHidden/>
              </w:rPr>
              <w:instrText xml:space="preserve"> PAGEREF _Toc66114113 \h </w:instrText>
            </w:r>
            <w:r>
              <w:rPr>
                <w:noProof/>
                <w:webHidden/>
              </w:rPr>
            </w:r>
            <w:r>
              <w:rPr>
                <w:noProof/>
                <w:webHidden/>
              </w:rPr>
              <w:fldChar w:fldCharType="separate"/>
            </w:r>
            <w:r>
              <w:rPr>
                <w:noProof/>
                <w:webHidden/>
              </w:rPr>
              <w:t>5</w:t>
            </w:r>
            <w:r>
              <w:rPr>
                <w:noProof/>
                <w:webHidden/>
              </w:rPr>
              <w:fldChar w:fldCharType="end"/>
            </w:r>
          </w:hyperlink>
        </w:p>
        <w:p w14:paraId="2158B73D" w14:textId="37B96B63" w:rsidR="00843C91" w:rsidRDefault="00843C91">
          <w:pPr>
            <w:pStyle w:val="TJ2"/>
            <w:tabs>
              <w:tab w:val="left" w:pos="880"/>
              <w:tab w:val="right" w:leader="dot" w:pos="9066"/>
            </w:tabs>
            <w:rPr>
              <w:noProof/>
              <w:lang w:val="en-GB" w:eastAsia="en-GB"/>
            </w:rPr>
          </w:pPr>
          <w:hyperlink w:anchor="_Toc66114114" w:history="1">
            <w:r w:rsidRPr="002E5AB3">
              <w:rPr>
                <w:rStyle w:val="Hiperhivatkozs"/>
                <w:noProof/>
                <w:lang w:val="en-GB" w:bidi="en-GB"/>
              </w:rPr>
              <w:t>2.3</w:t>
            </w:r>
            <w:r>
              <w:rPr>
                <w:noProof/>
                <w:lang w:val="en-GB" w:eastAsia="en-GB"/>
              </w:rPr>
              <w:tab/>
            </w:r>
            <w:r w:rsidRPr="002E5AB3">
              <w:rPr>
                <w:rStyle w:val="Hiperhivatkozs"/>
                <w:noProof/>
                <w:lang w:val="en-GB" w:bidi="en-GB"/>
              </w:rPr>
              <w:t>Linkages to international development frameworks</w:t>
            </w:r>
            <w:r>
              <w:rPr>
                <w:noProof/>
                <w:webHidden/>
              </w:rPr>
              <w:tab/>
            </w:r>
            <w:r>
              <w:rPr>
                <w:noProof/>
                <w:webHidden/>
              </w:rPr>
              <w:fldChar w:fldCharType="begin"/>
            </w:r>
            <w:r>
              <w:rPr>
                <w:noProof/>
                <w:webHidden/>
              </w:rPr>
              <w:instrText xml:space="preserve"> PAGEREF _Toc66114114 \h </w:instrText>
            </w:r>
            <w:r>
              <w:rPr>
                <w:noProof/>
                <w:webHidden/>
              </w:rPr>
            </w:r>
            <w:r>
              <w:rPr>
                <w:noProof/>
                <w:webHidden/>
              </w:rPr>
              <w:fldChar w:fldCharType="separate"/>
            </w:r>
            <w:r>
              <w:rPr>
                <w:noProof/>
                <w:webHidden/>
              </w:rPr>
              <w:t>6</w:t>
            </w:r>
            <w:r>
              <w:rPr>
                <w:noProof/>
                <w:webHidden/>
              </w:rPr>
              <w:fldChar w:fldCharType="end"/>
            </w:r>
          </w:hyperlink>
        </w:p>
        <w:p w14:paraId="637A5F72" w14:textId="66F01FDE" w:rsidR="00843C91" w:rsidRDefault="00843C91">
          <w:pPr>
            <w:pStyle w:val="TJ3"/>
            <w:tabs>
              <w:tab w:val="left" w:pos="1320"/>
              <w:tab w:val="right" w:leader="dot" w:pos="9066"/>
            </w:tabs>
            <w:rPr>
              <w:noProof/>
              <w:lang w:val="en-GB" w:eastAsia="en-GB"/>
            </w:rPr>
          </w:pPr>
          <w:hyperlink w:anchor="_Toc66114115" w:history="1">
            <w:r w:rsidRPr="002E5AB3">
              <w:rPr>
                <w:rStyle w:val="Hiperhivatkozs"/>
                <w:noProof/>
                <w:lang w:val="en-GB" w:bidi="en-GB"/>
              </w:rPr>
              <w:t>2.3.1</w:t>
            </w:r>
            <w:r>
              <w:rPr>
                <w:noProof/>
                <w:lang w:val="en-GB" w:eastAsia="en-GB"/>
              </w:rPr>
              <w:tab/>
            </w:r>
            <w:r w:rsidRPr="002E5AB3">
              <w:rPr>
                <w:rStyle w:val="Hiperhivatkozs"/>
                <w:noProof/>
                <w:lang w:val="en-GB" w:bidi="en-GB"/>
              </w:rPr>
              <w:t>Sustainable Development Goals</w:t>
            </w:r>
            <w:r>
              <w:rPr>
                <w:noProof/>
                <w:webHidden/>
              </w:rPr>
              <w:tab/>
            </w:r>
            <w:r>
              <w:rPr>
                <w:noProof/>
                <w:webHidden/>
              </w:rPr>
              <w:fldChar w:fldCharType="begin"/>
            </w:r>
            <w:r>
              <w:rPr>
                <w:noProof/>
                <w:webHidden/>
              </w:rPr>
              <w:instrText xml:space="preserve"> PAGEREF _Toc66114115 \h </w:instrText>
            </w:r>
            <w:r>
              <w:rPr>
                <w:noProof/>
                <w:webHidden/>
              </w:rPr>
            </w:r>
            <w:r>
              <w:rPr>
                <w:noProof/>
                <w:webHidden/>
              </w:rPr>
              <w:fldChar w:fldCharType="separate"/>
            </w:r>
            <w:r>
              <w:rPr>
                <w:noProof/>
                <w:webHidden/>
              </w:rPr>
              <w:t>6</w:t>
            </w:r>
            <w:r>
              <w:rPr>
                <w:noProof/>
                <w:webHidden/>
              </w:rPr>
              <w:fldChar w:fldCharType="end"/>
            </w:r>
          </w:hyperlink>
        </w:p>
        <w:p w14:paraId="68AC92C5" w14:textId="178E1A4C" w:rsidR="00843C91" w:rsidRDefault="00843C91">
          <w:pPr>
            <w:pStyle w:val="TJ3"/>
            <w:tabs>
              <w:tab w:val="left" w:pos="1320"/>
              <w:tab w:val="right" w:leader="dot" w:pos="9066"/>
            </w:tabs>
            <w:rPr>
              <w:noProof/>
              <w:lang w:val="en-GB" w:eastAsia="en-GB"/>
            </w:rPr>
          </w:pPr>
          <w:hyperlink w:anchor="_Toc66114116" w:history="1">
            <w:r w:rsidRPr="002E5AB3">
              <w:rPr>
                <w:rStyle w:val="Hiperhivatkozs"/>
                <w:noProof/>
                <w:lang w:val="en-GB" w:bidi="en-GB"/>
              </w:rPr>
              <w:t>2.3.2</w:t>
            </w:r>
            <w:r>
              <w:rPr>
                <w:noProof/>
                <w:lang w:val="en-GB" w:eastAsia="en-GB"/>
              </w:rPr>
              <w:tab/>
            </w:r>
            <w:r w:rsidRPr="002E5AB3">
              <w:rPr>
                <w:rStyle w:val="Hiperhivatkozs"/>
                <w:noProof/>
                <w:lang w:val="en-GB" w:bidi="en-GB"/>
              </w:rPr>
              <w:t>Association Agreement</w:t>
            </w:r>
            <w:r>
              <w:rPr>
                <w:noProof/>
                <w:webHidden/>
              </w:rPr>
              <w:tab/>
            </w:r>
            <w:r>
              <w:rPr>
                <w:noProof/>
                <w:webHidden/>
              </w:rPr>
              <w:fldChar w:fldCharType="begin"/>
            </w:r>
            <w:r>
              <w:rPr>
                <w:noProof/>
                <w:webHidden/>
              </w:rPr>
              <w:instrText xml:space="preserve"> PAGEREF _Toc66114116 \h </w:instrText>
            </w:r>
            <w:r>
              <w:rPr>
                <w:noProof/>
                <w:webHidden/>
              </w:rPr>
            </w:r>
            <w:r>
              <w:rPr>
                <w:noProof/>
                <w:webHidden/>
              </w:rPr>
              <w:fldChar w:fldCharType="separate"/>
            </w:r>
            <w:r>
              <w:rPr>
                <w:noProof/>
                <w:webHidden/>
              </w:rPr>
              <w:t>6</w:t>
            </w:r>
            <w:r>
              <w:rPr>
                <w:noProof/>
                <w:webHidden/>
              </w:rPr>
              <w:fldChar w:fldCharType="end"/>
            </w:r>
          </w:hyperlink>
        </w:p>
        <w:p w14:paraId="3F878128" w14:textId="4653D812" w:rsidR="00843C91" w:rsidRDefault="00843C91">
          <w:pPr>
            <w:pStyle w:val="TJ2"/>
            <w:tabs>
              <w:tab w:val="left" w:pos="880"/>
              <w:tab w:val="right" w:leader="dot" w:pos="9066"/>
            </w:tabs>
            <w:rPr>
              <w:noProof/>
              <w:lang w:val="en-GB" w:eastAsia="en-GB"/>
            </w:rPr>
          </w:pPr>
          <w:hyperlink w:anchor="_Toc66114117" w:history="1">
            <w:r w:rsidRPr="002E5AB3">
              <w:rPr>
                <w:rStyle w:val="Hiperhivatkozs"/>
                <w:noProof/>
                <w:lang w:val="en-GB" w:bidi="en-GB"/>
              </w:rPr>
              <w:t>2.4</w:t>
            </w:r>
            <w:r>
              <w:rPr>
                <w:noProof/>
                <w:lang w:val="en-GB" w:eastAsia="en-GB"/>
              </w:rPr>
              <w:tab/>
            </w:r>
            <w:r w:rsidRPr="002E5AB3">
              <w:rPr>
                <w:rStyle w:val="Hiperhivatkozs"/>
                <w:noProof/>
                <w:lang w:val="en-GB" w:bidi="en-GB"/>
              </w:rPr>
              <w:t>Strategy development process</w:t>
            </w:r>
            <w:r>
              <w:rPr>
                <w:noProof/>
                <w:webHidden/>
              </w:rPr>
              <w:tab/>
            </w:r>
            <w:r>
              <w:rPr>
                <w:noProof/>
                <w:webHidden/>
              </w:rPr>
              <w:fldChar w:fldCharType="begin"/>
            </w:r>
            <w:r>
              <w:rPr>
                <w:noProof/>
                <w:webHidden/>
              </w:rPr>
              <w:instrText xml:space="preserve"> PAGEREF _Toc66114117 \h </w:instrText>
            </w:r>
            <w:r>
              <w:rPr>
                <w:noProof/>
                <w:webHidden/>
              </w:rPr>
            </w:r>
            <w:r>
              <w:rPr>
                <w:noProof/>
                <w:webHidden/>
              </w:rPr>
              <w:fldChar w:fldCharType="separate"/>
            </w:r>
            <w:r>
              <w:rPr>
                <w:noProof/>
                <w:webHidden/>
              </w:rPr>
              <w:t>7</w:t>
            </w:r>
            <w:r>
              <w:rPr>
                <w:noProof/>
                <w:webHidden/>
              </w:rPr>
              <w:fldChar w:fldCharType="end"/>
            </w:r>
          </w:hyperlink>
        </w:p>
        <w:p w14:paraId="4C72C375" w14:textId="25C960DE" w:rsidR="00843C91" w:rsidRDefault="00843C91">
          <w:pPr>
            <w:pStyle w:val="TJ1"/>
            <w:tabs>
              <w:tab w:val="left" w:pos="440"/>
              <w:tab w:val="right" w:leader="dot" w:pos="9066"/>
            </w:tabs>
            <w:rPr>
              <w:noProof/>
              <w:lang w:val="en-GB" w:eastAsia="en-GB"/>
            </w:rPr>
          </w:pPr>
          <w:hyperlink w:anchor="_Toc66114118" w:history="1">
            <w:r w:rsidRPr="002E5AB3">
              <w:rPr>
                <w:rStyle w:val="Hiperhivatkozs"/>
                <w:noProof/>
                <w:lang w:val="en-GB" w:bidi="en-GB"/>
              </w:rPr>
              <w:t>3.</w:t>
            </w:r>
            <w:r>
              <w:rPr>
                <w:noProof/>
                <w:lang w:val="en-GB" w:eastAsia="en-GB"/>
              </w:rPr>
              <w:tab/>
            </w:r>
            <w:r w:rsidRPr="002E5AB3">
              <w:rPr>
                <w:rStyle w:val="Hiperhivatkozs"/>
                <w:noProof/>
                <w:lang w:val="en-GB" w:bidi="en-GB"/>
              </w:rPr>
              <w:t>Situation Analysis</w:t>
            </w:r>
            <w:r>
              <w:rPr>
                <w:noProof/>
                <w:webHidden/>
              </w:rPr>
              <w:tab/>
            </w:r>
            <w:r>
              <w:rPr>
                <w:noProof/>
                <w:webHidden/>
              </w:rPr>
              <w:fldChar w:fldCharType="begin"/>
            </w:r>
            <w:r>
              <w:rPr>
                <w:noProof/>
                <w:webHidden/>
              </w:rPr>
              <w:instrText xml:space="preserve"> PAGEREF _Toc66114118 \h </w:instrText>
            </w:r>
            <w:r>
              <w:rPr>
                <w:noProof/>
                <w:webHidden/>
              </w:rPr>
            </w:r>
            <w:r>
              <w:rPr>
                <w:noProof/>
                <w:webHidden/>
              </w:rPr>
              <w:fldChar w:fldCharType="separate"/>
            </w:r>
            <w:r>
              <w:rPr>
                <w:noProof/>
                <w:webHidden/>
              </w:rPr>
              <w:t>9</w:t>
            </w:r>
            <w:r>
              <w:rPr>
                <w:noProof/>
                <w:webHidden/>
              </w:rPr>
              <w:fldChar w:fldCharType="end"/>
            </w:r>
          </w:hyperlink>
        </w:p>
        <w:p w14:paraId="69C136DE" w14:textId="4AF8AD48" w:rsidR="00843C91" w:rsidRDefault="00843C91">
          <w:pPr>
            <w:pStyle w:val="TJ2"/>
            <w:tabs>
              <w:tab w:val="left" w:pos="880"/>
              <w:tab w:val="right" w:leader="dot" w:pos="9066"/>
            </w:tabs>
            <w:rPr>
              <w:noProof/>
              <w:lang w:val="en-GB" w:eastAsia="en-GB"/>
            </w:rPr>
          </w:pPr>
          <w:hyperlink w:anchor="_Toc66114119" w:history="1">
            <w:r w:rsidRPr="002E5AB3">
              <w:rPr>
                <w:rStyle w:val="Hiperhivatkozs"/>
                <w:noProof/>
                <w:lang w:val="en-GB" w:bidi="en-GB"/>
              </w:rPr>
              <w:t>3.1</w:t>
            </w:r>
            <w:r>
              <w:rPr>
                <w:noProof/>
                <w:lang w:val="en-GB" w:eastAsia="en-GB"/>
              </w:rPr>
              <w:tab/>
            </w:r>
            <w:r w:rsidRPr="002E5AB3">
              <w:rPr>
                <w:rStyle w:val="Hiperhivatkozs"/>
                <w:noProof/>
                <w:lang w:val="en-GB" w:bidi="en-GB"/>
              </w:rPr>
              <w:t>Understand the population</w:t>
            </w:r>
            <w:r>
              <w:rPr>
                <w:noProof/>
                <w:webHidden/>
              </w:rPr>
              <w:tab/>
            </w:r>
            <w:r>
              <w:rPr>
                <w:noProof/>
                <w:webHidden/>
              </w:rPr>
              <w:fldChar w:fldCharType="begin"/>
            </w:r>
            <w:r>
              <w:rPr>
                <w:noProof/>
                <w:webHidden/>
              </w:rPr>
              <w:instrText xml:space="preserve"> PAGEREF _Toc66114119 \h </w:instrText>
            </w:r>
            <w:r>
              <w:rPr>
                <w:noProof/>
                <w:webHidden/>
              </w:rPr>
            </w:r>
            <w:r>
              <w:rPr>
                <w:noProof/>
                <w:webHidden/>
              </w:rPr>
              <w:fldChar w:fldCharType="separate"/>
            </w:r>
            <w:r>
              <w:rPr>
                <w:noProof/>
                <w:webHidden/>
              </w:rPr>
              <w:t>10</w:t>
            </w:r>
            <w:r>
              <w:rPr>
                <w:noProof/>
                <w:webHidden/>
              </w:rPr>
              <w:fldChar w:fldCharType="end"/>
            </w:r>
          </w:hyperlink>
        </w:p>
        <w:p w14:paraId="3462DAE9" w14:textId="703A077D" w:rsidR="00843C91" w:rsidRDefault="00843C91">
          <w:pPr>
            <w:pStyle w:val="TJ3"/>
            <w:tabs>
              <w:tab w:val="left" w:pos="1320"/>
              <w:tab w:val="right" w:leader="dot" w:pos="9066"/>
            </w:tabs>
            <w:rPr>
              <w:noProof/>
              <w:lang w:val="en-GB" w:eastAsia="en-GB"/>
            </w:rPr>
          </w:pPr>
          <w:hyperlink w:anchor="_Toc66114120" w:history="1">
            <w:r w:rsidRPr="002E5AB3">
              <w:rPr>
                <w:rStyle w:val="Hiperhivatkozs"/>
                <w:noProof/>
                <w:lang w:val="en-GB" w:bidi="en-GB"/>
              </w:rPr>
              <w:t>3.1.1</w:t>
            </w:r>
            <w:r>
              <w:rPr>
                <w:noProof/>
                <w:lang w:val="en-GB" w:eastAsia="en-GB"/>
              </w:rPr>
              <w:tab/>
            </w:r>
            <w:r w:rsidRPr="002E5AB3">
              <w:rPr>
                <w:rStyle w:val="Hiperhivatkozs"/>
                <w:noProof/>
                <w:lang w:val="en-GB" w:bidi="en-GB"/>
              </w:rPr>
              <w:t>Profile the population</w:t>
            </w:r>
            <w:r>
              <w:rPr>
                <w:noProof/>
                <w:webHidden/>
              </w:rPr>
              <w:tab/>
            </w:r>
            <w:r>
              <w:rPr>
                <w:noProof/>
                <w:webHidden/>
              </w:rPr>
              <w:fldChar w:fldCharType="begin"/>
            </w:r>
            <w:r>
              <w:rPr>
                <w:noProof/>
                <w:webHidden/>
              </w:rPr>
              <w:instrText xml:space="preserve"> PAGEREF _Toc66114120 \h </w:instrText>
            </w:r>
            <w:r>
              <w:rPr>
                <w:noProof/>
                <w:webHidden/>
              </w:rPr>
            </w:r>
            <w:r>
              <w:rPr>
                <w:noProof/>
                <w:webHidden/>
              </w:rPr>
              <w:fldChar w:fldCharType="separate"/>
            </w:r>
            <w:r>
              <w:rPr>
                <w:noProof/>
                <w:webHidden/>
              </w:rPr>
              <w:t>10</w:t>
            </w:r>
            <w:r>
              <w:rPr>
                <w:noProof/>
                <w:webHidden/>
              </w:rPr>
              <w:fldChar w:fldCharType="end"/>
            </w:r>
          </w:hyperlink>
        </w:p>
        <w:p w14:paraId="4F74E493" w14:textId="00296A3F" w:rsidR="00843C91" w:rsidRDefault="00843C91">
          <w:pPr>
            <w:pStyle w:val="TJ3"/>
            <w:tabs>
              <w:tab w:val="left" w:pos="1320"/>
              <w:tab w:val="right" w:leader="dot" w:pos="9066"/>
            </w:tabs>
            <w:rPr>
              <w:noProof/>
              <w:lang w:val="en-GB" w:eastAsia="en-GB"/>
            </w:rPr>
          </w:pPr>
          <w:hyperlink w:anchor="_Toc66114121" w:history="1">
            <w:r w:rsidRPr="002E5AB3">
              <w:rPr>
                <w:rStyle w:val="Hiperhivatkozs"/>
                <w:noProof/>
                <w:lang w:val="en-GB" w:bidi="en-GB"/>
              </w:rPr>
              <w:t>3.1.2</w:t>
            </w:r>
            <w:r>
              <w:rPr>
                <w:noProof/>
                <w:lang w:val="en-GB" w:eastAsia="en-GB"/>
              </w:rPr>
              <w:tab/>
            </w:r>
            <w:r w:rsidRPr="002E5AB3">
              <w:rPr>
                <w:rStyle w:val="Hiperhivatkozs"/>
                <w:noProof/>
                <w:lang w:val="en-GB" w:bidi="en-GB"/>
              </w:rPr>
              <w:t>Profile the health status of the population</w:t>
            </w:r>
            <w:r>
              <w:rPr>
                <w:noProof/>
                <w:webHidden/>
              </w:rPr>
              <w:tab/>
            </w:r>
            <w:r>
              <w:rPr>
                <w:noProof/>
                <w:webHidden/>
              </w:rPr>
              <w:fldChar w:fldCharType="begin"/>
            </w:r>
            <w:r>
              <w:rPr>
                <w:noProof/>
                <w:webHidden/>
              </w:rPr>
              <w:instrText xml:space="preserve"> PAGEREF _Toc66114121 \h </w:instrText>
            </w:r>
            <w:r>
              <w:rPr>
                <w:noProof/>
                <w:webHidden/>
              </w:rPr>
            </w:r>
            <w:r>
              <w:rPr>
                <w:noProof/>
                <w:webHidden/>
              </w:rPr>
              <w:fldChar w:fldCharType="separate"/>
            </w:r>
            <w:r>
              <w:rPr>
                <w:noProof/>
                <w:webHidden/>
              </w:rPr>
              <w:t>10</w:t>
            </w:r>
            <w:r>
              <w:rPr>
                <w:noProof/>
                <w:webHidden/>
              </w:rPr>
              <w:fldChar w:fldCharType="end"/>
            </w:r>
          </w:hyperlink>
        </w:p>
        <w:p w14:paraId="5271C3A0" w14:textId="31A06C4A" w:rsidR="00843C91" w:rsidRDefault="00843C91">
          <w:pPr>
            <w:pStyle w:val="TJ3"/>
            <w:tabs>
              <w:tab w:val="left" w:pos="1320"/>
              <w:tab w:val="right" w:leader="dot" w:pos="9066"/>
            </w:tabs>
            <w:rPr>
              <w:noProof/>
              <w:lang w:val="en-GB" w:eastAsia="en-GB"/>
            </w:rPr>
          </w:pPr>
          <w:hyperlink w:anchor="_Toc66114122" w:history="1">
            <w:r w:rsidRPr="002E5AB3">
              <w:rPr>
                <w:rStyle w:val="Hiperhivatkozs"/>
                <w:noProof/>
                <w:lang w:val="en-GB" w:bidi="en-GB"/>
              </w:rPr>
              <w:t>3.1.3</w:t>
            </w:r>
            <w:r>
              <w:rPr>
                <w:noProof/>
                <w:lang w:val="en-GB" w:eastAsia="en-GB"/>
              </w:rPr>
              <w:tab/>
            </w:r>
            <w:r w:rsidRPr="002E5AB3">
              <w:rPr>
                <w:rStyle w:val="Hiperhivatkozs"/>
                <w:noProof/>
                <w:lang w:val="en-GB" w:bidi="en-GB"/>
              </w:rPr>
              <w:t>Profile the health status</w:t>
            </w:r>
            <w:r>
              <w:rPr>
                <w:noProof/>
                <w:webHidden/>
              </w:rPr>
              <w:tab/>
            </w:r>
            <w:r>
              <w:rPr>
                <w:noProof/>
                <w:webHidden/>
              </w:rPr>
              <w:fldChar w:fldCharType="begin"/>
            </w:r>
            <w:r>
              <w:rPr>
                <w:noProof/>
                <w:webHidden/>
              </w:rPr>
              <w:instrText xml:space="preserve"> PAGEREF _Toc66114122 \h </w:instrText>
            </w:r>
            <w:r>
              <w:rPr>
                <w:noProof/>
                <w:webHidden/>
              </w:rPr>
            </w:r>
            <w:r>
              <w:rPr>
                <w:noProof/>
                <w:webHidden/>
              </w:rPr>
              <w:fldChar w:fldCharType="separate"/>
            </w:r>
            <w:r>
              <w:rPr>
                <w:noProof/>
                <w:webHidden/>
              </w:rPr>
              <w:t>10</w:t>
            </w:r>
            <w:r>
              <w:rPr>
                <w:noProof/>
                <w:webHidden/>
              </w:rPr>
              <w:fldChar w:fldCharType="end"/>
            </w:r>
          </w:hyperlink>
        </w:p>
        <w:p w14:paraId="716AC45D" w14:textId="7BD5A2A0" w:rsidR="00843C91" w:rsidRDefault="00843C91">
          <w:pPr>
            <w:pStyle w:val="TJ2"/>
            <w:tabs>
              <w:tab w:val="left" w:pos="880"/>
              <w:tab w:val="right" w:leader="dot" w:pos="9066"/>
            </w:tabs>
            <w:rPr>
              <w:noProof/>
              <w:lang w:val="en-GB" w:eastAsia="en-GB"/>
            </w:rPr>
          </w:pPr>
          <w:hyperlink w:anchor="_Toc66114123" w:history="1">
            <w:r w:rsidRPr="002E5AB3">
              <w:rPr>
                <w:rStyle w:val="Hiperhivatkozs"/>
                <w:noProof/>
                <w:lang w:val="en-GB" w:bidi="en-GB"/>
              </w:rPr>
              <w:t>3.2</w:t>
            </w:r>
            <w:r>
              <w:rPr>
                <w:noProof/>
                <w:lang w:val="en-GB" w:eastAsia="en-GB"/>
              </w:rPr>
              <w:tab/>
            </w:r>
            <w:r w:rsidRPr="002E5AB3">
              <w:rPr>
                <w:rStyle w:val="Hiperhivatkozs"/>
                <w:noProof/>
                <w:lang w:val="en-GB" w:bidi="en-GB"/>
              </w:rPr>
              <w:t>Understand the service environment</w:t>
            </w:r>
            <w:r>
              <w:rPr>
                <w:noProof/>
                <w:webHidden/>
              </w:rPr>
              <w:tab/>
            </w:r>
            <w:r>
              <w:rPr>
                <w:noProof/>
                <w:webHidden/>
              </w:rPr>
              <w:fldChar w:fldCharType="begin"/>
            </w:r>
            <w:r>
              <w:rPr>
                <w:noProof/>
                <w:webHidden/>
              </w:rPr>
              <w:instrText xml:space="preserve"> PAGEREF _Toc66114123 \h </w:instrText>
            </w:r>
            <w:r>
              <w:rPr>
                <w:noProof/>
                <w:webHidden/>
              </w:rPr>
            </w:r>
            <w:r>
              <w:rPr>
                <w:noProof/>
                <w:webHidden/>
              </w:rPr>
              <w:fldChar w:fldCharType="separate"/>
            </w:r>
            <w:r>
              <w:rPr>
                <w:noProof/>
                <w:webHidden/>
              </w:rPr>
              <w:t>10</w:t>
            </w:r>
            <w:r>
              <w:rPr>
                <w:noProof/>
                <w:webHidden/>
              </w:rPr>
              <w:fldChar w:fldCharType="end"/>
            </w:r>
          </w:hyperlink>
        </w:p>
        <w:p w14:paraId="27FC0B90" w14:textId="2AC96243" w:rsidR="00843C91" w:rsidRDefault="00843C91">
          <w:pPr>
            <w:pStyle w:val="TJ3"/>
            <w:tabs>
              <w:tab w:val="left" w:pos="1320"/>
              <w:tab w:val="right" w:leader="dot" w:pos="9066"/>
            </w:tabs>
            <w:rPr>
              <w:noProof/>
              <w:lang w:val="en-GB" w:eastAsia="en-GB"/>
            </w:rPr>
          </w:pPr>
          <w:hyperlink w:anchor="_Toc66114124" w:history="1">
            <w:r w:rsidRPr="002E5AB3">
              <w:rPr>
                <w:rStyle w:val="Hiperhivatkozs"/>
                <w:noProof/>
                <w:lang w:val="en-GB" w:bidi="en-GB"/>
              </w:rPr>
              <w:t>3.2.1</w:t>
            </w:r>
            <w:r>
              <w:rPr>
                <w:noProof/>
                <w:lang w:val="en-GB" w:eastAsia="en-GB"/>
              </w:rPr>
              <w:tab/>
            </w:r>
            <w:r w:rsidRPr="002E5AB3">
              <w:rPr>
                <w:rStyle w:val="Hiperhivatkozs"/>
                <w:noProof/>
                <w:lang w:val="en-GB" w:bidi="en-GB"/>
              </w:rPr>
              <w:t>Scan the environment</w:t>
            </w:r>
            <w:r>
              <w:rPr>
                <w:noProof/>
                <w:webHidden/>
              </w:rPr>
              <w:tab/>
            </w:r>
            <w:r>
              <w:rPr>
                <w:noProof/>
                <w:webHidden/>
              </w:rPr>
              <w:fldChar w:fldCharType="begin"/>
            </w:r>
            <w:r>
              <w:rPr>
                <w:noProof/>
                <w:webHidden/>
              </w:rPr>
              <w:instrText xml:space="preserve"> PAGEREF _Toc66114124 \h </w:instrText>
            </w:r>
            <w:r>
              <w:rPr>
                <w:noProof/>
                <w:webHidden/>
              </w:rPr>
            </w:r>
            <w:r>
              <w:rPr>
                <w:noProof/>
                <w:webHidden/>
              </w:rPr>
              <w:fldChar w:fldCharType="separate"/>
            </w:r>
            <w:r>
              <w:rPr>
                <w:noProof/>
                <w:webHidden/>
              </w:rPr>
              <w:t>10</w:t>
            </w:r>
            <w:r>
              <w:rPr>
                <w:noProof/>
                <w:webHidden/>
              </w:rPr>
              <w:fldChar w:fldCharType="end"/>
            </w:r>
          </w:hyperlink>
        </w:p>
        <w:p w14:paraId="0B545CD2" w14:textId="61251492" w:rsidR="00843C91" w:rsidRDefault="00843C91">
          <w:pPr>
            <w:pStyle w:val="TJ3"/>
            <w:tabs>
              <w:tab w:val="left" w:pos="1320"/>
              <w:tab w:val="right" w:leader="dot" w:pos="9066"/>
            </w:tabs>
            <w:rPr>
              <w:noProof/>
              <w:lang w:val="en-GB" w:eastAsia="en-GB"/>
            </w:rPr>
          </w:pPr>
          <w:hyperlink w:anchor="_Toc66114125" w:history="1">
            <w:r w:rsidRPr="002E5AB3">
              <w:rPr>
                <w:rStyle w:val="Hiperhivatkozs"/>
                <w:noProof/>
                <w:lang w:val="en-GB" w:bidi="en-GB"/>
              </w:rPr>
              <w:t>3.2.2</w:t>
            </w:r>
            <w:r>
              <w:rPr>
                <w:noProof/>
                <w:lang w:val="en-GB" w:eastAsia="en-GB"/>
              </w:rPr>
              <w:tab/>
            </w:r>
            <w:r w:rsidRPr="002E5AB3">
              <w:rPr>
                <w:rStyle w:val="Hiperhivatkozs"/>
                <w:noProof/>
                <w:lang w:val="en-GB" w:bidi="en-GB"/>
              </w:rPr>
              <w:t>Profile the geographical context</w:t>
            </w:r>
            <w:r>
              <w:rPr>
                <w:noProof/>
                <w:webHidden/>
              </w:rPr>
              <w:tab/>
            </w:r>
            <w:r>
              <w:rPr>
                <w:noProof/>
                <w:webHidden/>
              </w:rPr>
              <w:fldChar w:fldCharType="begin"/>
            </w:r>
            <w:r>
              <w:rPr>
                <w:noProof/>
                <w:webHidden/>
              </w:rPr>
              <w:instrText xml:space="preserve"> PAGEREF _Toc66114125 \h </w:instrText>
            </w:r>
            <w:r>
              <w:rPr>
                <w:noProof/>
                <w:webHidden/>
              </w:rPr>
            </w:r>
            <w:r>
              <w:rPr>
                <w:noProof/>
                <w:webHidden/>
              </w:rPr>
              <w:fldChar w:fldCharType="separate"/>
            </w:r>
            <w:r>
              <w:rPr>
                <w:noProof/>
                <w:webHidden/>
              </w:rPr>
              <w:t>10</w:t>
            </w:r>
            <w:r>
              <w:rPr>
                <w:noProof/>
                <w:webHidden/>
              </w:rPr>
              <w:fldChar w:fldCharType="end"/>
            </w:r>
          </w:hyperlink>
        </w:p>
        <w:p w14:paraId="3E799F09" w14:textId="240C1484" w:rsidR="00843C91" w:rsidRDefault="00843C91">
          <w:pPr>
            <w:pStyle w:val="TJ3"/>
            <w:tabs>
              <w:tab w:val="left" w:pos="1320"/>
              <w:tab w:val="right" w:leader="dot" w:pos="9066"/>
            </w:tabs>
            <w:rPr>
              <w:noProof/>
              <w:lang w:val="en-GB" w:eastAsia="en-GB"/>
            </w:rPr>
          </w:pPr>
          <w:hyperlink w:anchor="_Toc66114126" w:history="1">
            <w:r w:rsidRPr="002E5AB3">
              <w:rPr>
                <w:rStyle w:val="Hiperhivatkozs"/>
                <w:noProof/>
                <w:lang w:val="en-GB" w:bidi="en-GB"/>
              </w:rPr>
              <w:t>3.2.3</w:t>
            </w:r>
            <w:r>
              <w:rPr>
                <w:noProof/>
                <w:lang w:val="en-GB" w:eastAsia="en-GB"/>
              </w:rPr>
              <w:tab/>
            </w:r>
            <w:r w:rsidRPr="002E5AB3">
              <w:rPr>
                <w:rStyle w:val="Hiperhivatkozs"/>
                <w:noProof/>
                <w:lang w:val="en-GB" w:bidi="en-GB"/>
              </w:rPr>
              <w:t>Profile service arrangements</w:t>
            </w:r>
            <w:r>
              <w:rPr>
                <w:noProof/>
                <w:webHidden/>
              </w:rPr>
              <w:tab/>
            </w:r>
            <w:r>
              <w:rPr>
                <w:noProof/>
                <w:webHidden/>
              </w:rPr>
              <w:fldChar w:fldCharType="begin"/>
            </w:r>
            <w:r>
              <w:rPr>
                <w:noProof/>
                <w:webHidden/>
              </w:rPr>
              <w:instrText xml:space="preserve"> PAGEREF _Toc66114126 \h </w:instrText>
            </w:r>
            <w:r>
              <w:rPr>
                <w:noProof/>
                <w:webHidden/>
              </w:rPr>
            </w:r>
            <w:r>
              <w:rPr>
                <w:noProof/>
                <w:webHidden/>
              </w:rPr>
              <w:fldChar w:fldCharType="separate"/>
            </w:r>
            <w:r>
              <w:rPr>
                <w:noProof/>
                <w:webHidden/>
              </w:rPr>
              <w:t>10</w:t>
            </w:r>
            <w:r>
              <w:rPr>
                <w:noProof/>
                <w:webHidden/>
              </w:rPr>
              <w:fldChar w:fldCharType="end"/>
            </w:r>
          </w:hyperlink>
        </w:p>
        <w:p w14:paraId="5AD6DF54" w14:textId="1F87EB9F" w:rsidR="00843C91" w:rsidRDefault="00843C91">
          <w:pPr>
            <w:pStyle w:val="TJ2"/>
            <w:tabs>
              <w:tab w:val="left" w:pos="880"/>
              <w:tab w:val="right" w:leader="dot" w:pos="9066"/>
            </w:tabs>
            <w:rPr>
              <w:noProof/>
              <w:lang w:val="en-GB" w:eastAsia="en-GB"/>
            </w:rPr>
          </w:pPr>
          <w:hyperlink w:anchor="_Toc66114127" w:history="1">
            <w:r w:rsidRPr="002E5AB3">
              <w:rPr>
                <w:rStyle w:val="Hiperhivatkozs"/>
                <w:noProof/>
                <w:lang w:val="en-GB" w:bidi="en-GB"/>
              </w:rPr>
              <w:t>3.3</w:t>
            </w:r>
            <w:r>
              <w:rPr>
                <w:noProof/>
                <w:lang w:val="en-GB" w:eastAsia="en-GB"/>
              </w:rPr>
              <w:tab/>
            </w:r>
            <w:r w:rsidRPr="002E5AB3">
              <w:rPr>
                <w:rStyle w:val="Hiperhivatkozs"/>
                <w:noProof/>
                <w:lang w:val="en-GB" w:bidi="en-GB"/>
              </w:rPr>
              <w:t>Identify the health service needs</w:t>
            </w:r>
            <w:r>
              <w:rPr>
                <w:noProof/>
                <w:webHidden/>
              </w:rPr>
              <w:tab/>
            </w:r>
            <w:r>
              <w:rPr>
                <w:noProof/>
                <w:webHidden/>
              </w:rPr>
              <w:fldChar w:fldCharType="begin"/>
            </w:r>
            <w:r>
              <w:rPr>
                <w:noProof/>
                <w:webHidden/>
              </w:rPr>
              <w:instrText xml:space="preserve"> PAGEREF _Toc66114127 \h </w:instrText>
            </w:r>
            <w:r>
              <w:rPr>
                <w:noProof/>
                <w:webHidden/>
              </w:rPr>
            </w:r>
            <w:r>
              <w:rPr>
                <w:noProof/>
                <w:webHidden/>
              </w:rPr>
              <w:fldChar w:fldCharType="separate"/>
            </w:r>
            <w:r>
              <w:rPr>
                <w:noProof/>
                <w:webHidden/>
              </w:rPr>
              <w:t>11</w:t>
            </w:r>
            <w:r>
              <w:rPr>
                <w:noProof/>
                <w:webHidden/>
              </w:rPr>
              <w:fldChar w:fldCharType="end"/>
            </w:r>
          </w:hyperlink>
        </w:p>
        <w:p w14:paraId="0042892A" w14:textId="216EB118" w:rsidR="00843C91" w:rsidRDefault="00843C91">
          <w:pPr>
            <w:pStyle w:val="TJ3"/>
            <w:tabs>
              <w:tab w:val="left" w:pos="1320"/>
              <w:tab w:val="right" w:leader="dot" w:pos="9066"/>
            </w:tabs>
            <w:rPr>
              <w:noProof/>
              <w:lang w:val="en-GB" w:eastAsia="en-GB"/>
            </w:rPr>
          </w:pPr>
          <w:hyperlink w:anchor="_Toc66114128" w:history="1">
            <w:r w:rsidRPr="002E5AB3">
              <w:rPr>
                <w:rStyle w:val="Hiperhivatkozs"/>
                <w:noProof/>
                <w:lang w:val="en-GB" w:bidi="en-GB"/>
              </w:rPr>
              <w:t>3.3.1</w:t>
            </w:r>
            <w:r>
              <w:rPr>
                <w:noProof/>
                <w:lang w:val="en-GB" w:eastAsia="en-GB"/>
              </w:rPr>
              <w:tab/>
            </w:r>
            <w:r w:rsidRPr="002E5AB3">
              <w:rPr>
                <w:rStyle w:val="Hiperhivatkozs"/>
                <w:noProof/>
                <w:lang w:val="en-GB" w:bidi="en-GB"/>
              </w:rPr>
              <w:t>Identify health issues</w:t>
            </w:r>
            <w:r>
              <w:rPr>
                <w:noProof/>
                <w:webHidden/>
              </w:rPr>
              <w:tab/>
            </w:r>
            <w:r>
              <w:rPr>
                <w:noProof/>
                <w:webHidden/>
              </w:rPr>
              <w:fldChar w:fldCharType="begin"/>
            </w:r>
            <w:r>
              <w:rPr>
                <w:noProof/>
                <w:webHidden/>
              </w:rPr>
              <w:instrText xml:space="preserve"> PAGEREF _Toc66114128 \h </w:instrText>
            </w:r>
            <w:r>
              <w:rPr>
                <w:noProof/>
                <w:webHidden/>
              </w:rPr>
            </w:r>
            <w:r>
              <w:rPr>
                <w:noProof/>
                <w:webHidden/>
              </w:rPr>
              <w:fldChar w:fldCharType="separate"/>
            </w:r>
            <w:r>
              <w:rPr>
                <w:noProof/>
                <w:webHidden/>
              </w:rPr>
              <w:t>11</w:t>
            </w:r>
            <w:r>
              <w:rPr>
                <w:noProof/>
                <w:webHidden/>
              </w:rPr>
              <w:fldChar w:fldCharType="end"/>
            </w:r>
          </w:hyperlink>
        </w:p>
        <w:p w14:paraId="1394B61A" w14:textId="10C2BCD3" w:rsidR="00843C91" w:rsidRDefault="00843C91">
          <w:pPr>
            <w:pStyle w:val="TJ3"/>
            <w:tabs>
              <w:tab w:val="left" w:pos="1320"/>
              <w:tab w:val="right" w:leader="dot" w:pos="9066"/>
            </w:tabs>
            <w:rPr>
              <w:noProof/>
              <w:lang w:val="en-GB" w:eastAsia="en-GB"/>
            </w:rPr>
          </w:pPr>
          <w:hyperlink w:anchor="_Toc66114129" w:history="1">
            <w:r w:rsidRPr="002E5AB3">
              <w:rPr>
                <w:rStyle w:val="Hiperhivatkozs"/>
                <w:noProof/>
                <w:lang w:val="en-GB" w:bidi="en-GB"/>
              </w:rPr>
              <w:t>3.3.2</w:t>
            </w:r>
            <w:r>
              <w:rPr>
                <w:noProof/>
                <w:lang w:val="en-GB" w:eastAsia="en-GB"/>
              </w:rPr>
              <w:tab/>
            </w:r>
            <w:r w:rsidRPr="002E5AB3">
              <w:rPr>
                <w:rStyle w:val="Hiperhivatkozs"/>
                <w:noProof/>
                <w:lang w:val="en-GB" w:bidi="en-GB"/>
              </w:rPr>
              <w:t>Identify health service issues</w:t>
            </w:r>
            <w:r>
              <w:rPr>
                <w:noProof/>
                <w:webHidden/>
              </w:rPr>
              <w:tab/>
            </w:r>
            <w:r>
              <w:rPr>
                <w:noProof/>
                <w:webHidden/>
              </w:rPr>
              <w:fldChar w:fldCharType="begin"/>
            </w:r>
            <w:r>
              <w:rPr>
                <w:noProof/>
                <w:webHidden/>
              </w:rPr>
              <w:instrText xml:space="preserve"> PAGEREF _Toc66114129 \h </w:instrText>
            </w:r>
            <w:r>
              <w:rPr>
                <w:noProof/>
                <w:webHidden/>
              </w:rPr>
            </w:r>
            <w:r>
              <w:rPr>
                <w:noProof/>
                <w:webHidden/>
              </w:rPr>
              <w:fldChar w:fldCharType="separate"/>
            </w:r>
            <w:r>
              <w:rPr>
                <w:noProof/>
                <w:webHidden/>
              </w:rPr>
              <w:t>11</w:t>
            </w:r>
            <w:r>
              <w:rPr>
                <w:noProof/>
                <w:webHidden/>
              </w:rPr>
              <w:fldChar w:fldCharType="end"/>
            </w:r>
          </w:hyperlink>
        </w:p>
        <w:p w14:paraId="4B1AAC82" w14:textId="5397621B" w:rsidR="00843C91" w:rsidRDefault="00843C91">
          <w:pPr>
            <w:pStyle w:val="TJ3"/>
            <w:tabs>
              <w:tab w:val="left" w:pos="1320"/>
              <w:tab w:val="right" w:leader="dot" w:pos="9066"/>
            </w:tabs>
            <w:rPr>
              <w:noProof/>
              <w:lang w:val="en-GB" w:eastAsia="en-GB"/>
            </w:rPr>
          </w:pPr>
          <w:hyperlink w:anchor="_Toc66114130" w:history="1">
            <w:r w:rsidRPr="002E5AB3">
              <w:rPr>
                <w:rStyle w:val="Hiperhivatkozs"/>
                <w:noProof/>
                <w:lang w:val="en-GB" w:bidi="en-GB"/>
              </w:rPr>
              <w:t>3.3.3</w:t>
            </w:r>
            <w:r>
              <w:rPr>
                <w:noProof/>
                <w:lang w:val="en-GB" w:eastAsia="en-GB"/>
              </w:rPr>
              <w:tab/>
            </w:r>
            <w:r w:rsidRPr="002E5AB3">
              <w:rPr>
                <w:rStyle w:val="Hiperhivatkozs"/>
                <w:noProof/>
                <w:lang w:val="en-GB" w:bidi="en-GB"/>
              </w:rPr>
              <w:t>Develop an approach to categorise and analyse needs</w:t>
            </w:r>
            <w:r>
              <w:rPr>
                <w:noProof/>
                <w:webHidden/>
              </w:rPr>
              <w:tab/>
            </w:r>
            <w:r>
              <w:rPr>
                <w:noProof/>
                <w:webHidden/>
              </w:rPr>
              <w:fldChar w:fldCharType="begin"/>
            </w:r>
            <w:r>
              <w:rPr>
                <w:noProof/>
                <w:webHidden/>
              </w:rPr>
              <w:instrText xml:space="preserve"> PAGEREF _Toc66114130 \h </w:instrText>
            </w:r>
            <w:r>
              <w:rPr>
                <w:noProof/>
                <w:webHidden/>
              </w:rPr>
            </w:r>
            <w:r>
              <w:rPr>
                <w:noProof/>
                <w:webHidden/>
              </w:rPr>
              <w:fldChar w:fldCharType="separate"/>
            </w:r>
            <w:r>
              <w:rPr>
                <w:noProof/>
                <w:webHidden/>
              </w:rPr>
              <w:t>11</w:t>
            </w:r>
            <w:r>
              <w:rPr>
                <w:noProof/>
                <w:webHidden/>
              </w:rPr>
              <w:fldChar w:fldCharType="end"/>
            </w:r>
          </w:hyperlink>
        </w:p>
        <w:p w14:paraId="5958CDC0" w14:textId="0FE20F95" w:rsidR="00843C91" w:rsidRDefault="00843C91">
          <w:pPr>
            <w:pStyle w:val="TJ1"/>
            <w:tabs>
              <w:tab w:val="left" w:pos="440"/>
              <w:tab w:val="right" w:leader="dot" w:pos="9066"/>
            </w:tabs>
            <w:rPr>
              <w:noProof/>
              <w:lang w:val="en-GB" w:eastAsia="en-GB"/>
            </w:rPr>
          </w:pPr>
          <w:hyperlink w:anchor="_Toc66114131" w:history="1">
            <w:r w:rsidRPr="002E5AB3">
              <w:rPr>
                <w:rStyle w:val="Hiperhivatkozs"/>
                <w:noProof/>
                <w:lang w:val="en-GB" w:bidi="en-GB"/>
              </w:rPr>
              <w:t>4.</w:t>
            </w:r>
            <w:r>
              <w:rPr>
                <w:noProof/>
                <w:lang w:val="en-GB" w:eastAsia="en-GB"/>
              </w:rPr>
              <w:tab/>
            </w:r>
            <w:r w:rsidRPr="002E5AB3">
              <w:rPr>
                <w:rStyle w:val="Hiperhivatkozs"/>
                <w:noProof/>
                <w:lang w:val="en-GB" w:bidi="en-GB"/>
              </w:rPr>
              <w:t>Vision, Mission, Principles and Strategic Objectives</w:t>
            </w:r>
            <w:r>
              <w:rPr>
                <w:noProof/>
                <w:webHidden/>
              </w:rPr>
              <w:tab/>
            </w:r>
            <w:r>
              <w:rPr>
                <w:noProof/>
                <w:webHidden/>
              </w:rPr>
              <w:fldChar w:fldCharType="begin"/>
            </w:r>
            <w:r>
              <w:rPr>
                <w:noProof/>
                <w:webHidden/>
              </w:rPr>
              <w:instrText xml:space="preserve"> PAGEREF _Toc66114131 \h </w:instrText>
            </w:r>
            <w:r>
              <w:rPr>
                <w:noProof/>
                <w:webHidden/>
              </w:rPr>
            </w:r>
            <w:r>
              <w:rPr>
                <w:noProof/>
                <w:webHidden/>
              </w:rPr>
              <w:fldChar w:fldCharType="separate"/>
            </w:r>
            <w:r>
              <w:rPr>
                <w:noProof/>
                <w:webHidden/>
              </w:rPr>
              <w:t>12</w:t>
            </w:r>
            <w:r>
              <w:rPr>
                <w:noProof/>
                <w:webHidden/>
              </w:rPr>
              <w:fldChar w:fldCharType="end"/>
            </w:r>
          </w:hyperlink>
        </w:p>
        <w:p w14:paraId="3EDA1897" w14:textId="3801C17C" w:rsidR="00843C91" w:rsidRDefault="00843C91">
          <w:pPr>
            <w:pStyle w:val="TJ2"/>
            <w:tabs>
              <w:tab w:val="left" w:pos="880"/>
              <w:tab w:val="right" w:leader="dot" w:pos="9066"/>
            </w:tabs>
            <w:rPr>
              <w:noProof/>
              <w:lang w:val="en-GB" w:eastAsia="en-GB"/>
            </w:rPr>
          </w:pPr>
          <w:hyperlink w:anchor="_Toc66114132" w:history="1">
            <w:r w:rsidRPr="002E5AB3">
              <w:rPr>
                <w:rStyle w:val="Hiperhivatkozs"/>
                <w:noProof/>
                <w:lang w:val="en-GB" w:bidi="en-GB"/>
              </w:rPr>
              <w:t>4.1</w:t>
            </w:r>
            <w:r>
              <w:rPr>
                <w:noProof/>
                <w:lang w:val="en-GB" w:eastAsia="en-GB"/>
              </w:rPr>
              <w:tab/>
            </w:r>
            <w:r w:rsidRPr="002E5AB3">
              <w:rPr>
                <w:rStyle w:val="Hiperhivatkozs"/>
                <w:noProof/>
                <w:lang w:val="en-GB" w:bidi="en-GB"/>
              </w:rPr>
              <w:t>Vision</w:t>
            </w:r>
            <w:r>
              <w:rPr>
                <w:noProof/>
                <w:webHidden/>
              </w:rPr>
              <w:tab/>
            </w:r>
            <w:r>
              <w:rPr>
                <w:noProof/>
                <w:webHidden/>
              </w:rPr>
              <w:fldChar w:fldCharType="begin"/>
            </w:r>
            <w:r>
              <w:rPr>
                <w:noProof/>
                <w:webHidden/>
              </w:rPr>
              <w:instrText xml:space="preserve"> PAGEREF _Toc66114132 \h </w:instrText>
            </w:r>
            <w:r>
              <w:rPr>
                <w:noProof/>
                <w:webHidden/>
              </w:rPr>
            </w:r>
            <w:r>
              <w:rPr>
                <w:noProof/>
                <w:webHidden/>
              </w:rPr>
              <w:fldChar w:fldCharType="separate"/>
            </w:r>
            <w:r>
              <w:rPr>
                <w:noProof/>
                <w:webHidden/>
              </w:rPr>
              <w:t>12</w:t>
            </w:r>
            <w:r>
              <w:rPr>
                <w:noProof/>
                <w:webHidden/>
              </w:rPr>
              <w:fldChar w:fldCharType="end"/>
            </w:r>
          </w:hyperlink>
        </w:p>
        <w:p w14:paraId="4FEE2A87" w14:textId="0E600126" w:rsidR="00843C91" w:rsidRDefault="00843C91">
          <w:pPr>
            <w:pStyle w:val="TJ2"/>
            <w:tabs>
              <w:tab w:val="left" w:pos="880"/>
              <w:tab w:val="right" w:leader="dot" w:pos="9066"/>
            </w:tabs>
            <w:rPr>
              <w:noProof/>
              <w:lang w:val="en-GB" w:eastAsia="en-GB"/>
            </w:rPr>
          </w:pPr>
          <w:hyperlink w:anchor="_Toc66114133" w:history="1">
            <w:r w:rsidRPr="002E5AB3">
              <w:rPr>
                <w:rStyle w:val="Hiperhivatkozs"/>
                <w:noProof/>
                <w:lang w:val="en-GB" w:bidi="en-GB"/>
              </w:rPr>
              <w:t>4.2</w:t>
            </w:r>
            <w:r>
              <w:rPr>
                <w:noProof/>
                <w:lang w:val="en-GB" w:eastAsia="en-GB"/>
              </w:rPr>
              <w:tab/>
            </w:r>
            <w:r w:rsidRPr="002E5AB3">
              <w:rPr>
                <w:rStyle w:val="Hiperhivatkozs"/>
                <w:noProof/>
                <w:lang w:val="en-GB" w:bidi="en-GB"/>
              </w:rPr>
              <w:t>Mission</w:t>
            </w:r>
            <w:r>
              <w:rPr>
                <w:noProof/>
                <w:webHidden/>
              </w:rPr>
              <w:tab/>
            </w:r>
            <w:r>
              <w:rPr>
                <w:noProof/>
                <w:webHidden/>
              </w:rPr>
              <w:fldChar w:fldCharType="begin"/>
            </w:r>
            <w:r>
              <w:rPr>
                <w:noProof/>
                <w:webHidden/>
              </w:rPr>
              <w:instrText xml:space="preserve"> PAGEREF _Toc66114133 \h </w:instrText>
            </w:r>
            <w:r>
              <w:rPr>
                <w:noProof/>
                <w:webHidden/>
              </w:rPr>
            </w:r>
            <w:r>
              <w:rPr>
                <w:noProof/>
                <w:webHidden/>
              </w:rPr>
              <w:fldChar w:fldCharType="separate"/>
            </w:r>
            <w:r>
              <w:rPr>
                <w:noProof/>
                <w:webHidden/>
              </w:rPr>
              <w:t>13</w:t>
            </w:r>
            <w:r>
              <w:rPr>
                <w:noProof/>
                <w:webHidden/>
              </w:rPr>
              <w:fldChar w:fldCharType="end"/>
            </w:r>
          </w:hyperlink>
        </w:p>
        <w:p w14:paraId="7EE2566E" w14:textId="4C8D41F1" w:rsidR="00843C91" w:rsidRDefault="00843C91">
          <w:pPr>
            <w:pStyle w:val="TJ2"/>
            <w:tabs>
              <w:tab w:val="left" w:pos="880"/>
              <w:tab w:val="right" w:leader="dot" w:pos="9066"/>
            </w:tabs>
            <w:rPr>
              <w:noProof/>
              <w:lang w:val="en-GB" w:eastAsia="en-GB"/>
            </w:rPr>
          </w:pPr>
          <w:hyperlink w:anchor="_Toc66114134" w:history="1">
            <w:r w:rsidRPr="002E5AB3">
              <w:rPr>
                <w:rStyle w:val="Hiperhivatkozs"/>
                <w:noProof/>
                <w:lang w:bidi="en-GB"/>
              </w:rPr>
              <w:t>4.3</w:t>
            </w:r>
            <w:r>
              <w:rPr>
                <w:noProof/>
                <w:lang w:val="en-GB" w:eastAsia="en-GB"/>
              </w:rPr>
              <w:tab/>
            </w:r>
            <w:r w:rsidRPr="002E5AB3">
              <w:rPr>
                <w:rStyle w:val="Hiperhivatkozs"/>
                <w:noProof/>
                <w:lang w:bidi="en-GB"/>
              </w:rPr>
              <w:t>Principles Guiding Health Sector Strategic Plan 2020-2024</w:t>
            </w:r>
            <w:r>
              <w:rPr>
                <w:noProof/>
                <w:webHidden/>
              </w:rPr>
              <w:tab/>
            </w:r>
            <w:r>
              <w:rPr>
                <w:noProof/>
                <w:webHidden/>
              </w:rPr>
              <w:fldChar w:fldCharType="begin"/>
            </w:r>
            <w:r>
              <w:rPr>
                <w:noProof/>
                <w:webHidden/>
              </w:rPr>
              <w:instrText xml:space="preserve"> PAGEREF _Toc66114134 \h </w:instrText>
            </w:r>
            <w:r>
              <w:rPr>
                <w:noProof/>
                <w:webHidden/>
              </w:rPr>
            </w:r>
            <w:r>
              <w:rPr>
                <w:noProof/>
                <w:webHidden/>
              </w:rPr>
              <w:fldChar w:fldCharType="separate"/>
            </w:r>
            <w:r>
              <w:rPr>
                <w:noProof/>
                <w:webHidden/>
              </w:rPr>
              <w:t>14</w:t>
            </w:r>
            <w:r>
              <w:rPr>
                <w:noProof/>
                <w:webHidden/>
              </w:rPr>
              <w:fldChar w:fldCharType="end"/>
            </w:r>
          </w:hyperlink>
        </w:p>
        <w:p w14:paraId="4C1AAE8D" w14:textId="24746B8A" w:rsidR="00843C91" w:rsidRDefault="00843C91">
          <w:pPr>
            <w:pStyle w:val="TJ2"/>
            <w:tabs>
              <w:tab w:val="left" w:pos="880"/>
              <w:tab w:val="right" w:leader="dot" w:pos="9066"/>
            </w:tabs>
            <w:rPr>
              <w:noProof/>
              <w:lang w:val="en-GB" w:eastAsia="en-GB"/>
            </w:rPr>
          </w:pPr>
          <w:hyperlink w:anchor="_Toc66114135" w:history="1">
            <w:r w:rsidRPr="002E5AB3">
              <w:rPr>
                <w:rStyle w:val="Hiperhivatkozs"/>
                <w:noProof/>
                <w:lang w:val="en-GB" w:bidi="en-GB"/>
              </w:rPr>
              <w:t>4.4</w:t>
            </w:r>
            <w:r>
              <w:rPr>
                <w:noProof/>
                <w:lang w:val="en-GB" w:eastAsia="en-GB"/>
              </w:rPr>
              <w:tab/>
            </w:r>
            <w:r w:rsidRPr="002E5AB3">
              <w:rPr>
                <w:rStyle w:val="Hiperhivatkozs"/>
                <w:noProof/>
                <w:lang w:val="en-GB" w:bidi="en-GB"/>
              </w:rPr>
              <w:t>Strategic objectives</w:t>
            </w:r>
            <w:r>
              <w:rPr>
                <w:noProof/>
                <w:webHidden/>
              </w:rPr>
              <w:tab/>
            </w:r>
            <w:r>
              <w:rPr>
                <w:noProof/>
                <w:webHidden/>
              </w:rPr>
              <w:fldChar w:fldCharType="begin"/>
            </w:r>
            <w:r>
              <w:rPr>
                <w:noProof/>
                <w:webHidden/>
              </w:rPr>
              <w:instrText xml:space="preserve"> PAGEREF _Toc66114135 \h </w:instrText>
            </w:r>
            <w:r>
              <w:rPr>
                <w:noProof/>
                <w:webHidden/>
              </w:rPr>
            </w:r>
            <w:r>
              <w:rPr>
                <w:noProof/>
                <w:webHidden/>
              </w:rPr>
              <w:fldChar w:fldCharType="separate"/>
            </w:r>
            <w:r>
              <w:rPr>
                <w:noProof/>
                <w:webHidden/>
              </w:rPr>
              <w:t>14</w:t>
            </w:r>
            <w:r>
              <w:rPr>
                <w:noProof/>
                <w:webHidden/>
              </w:rPr>
              <w:fldChar w:fldCharType="end"/>
            </w:r>
          </w:hyperlink>
        </w:p>
        <w:p w14:paraId="36A722FA" w14:textId="7CCEDF41" w:rsidR="00843C91" w:rsidRDefault="00843C91">
          <w:pPr>
            <w:pStyle w:val="TJ1"/>
            <w:tabs>
              <w:tab w:val="left" w:pos="440"/>
              <w:tab w:val="right" w:leader="dot" w:pos="9066"/>
            </w:tabs>
            <w:rPr>
              <w:noProof/>
              <w:lang w:val="en-GB" w:eastAsia="en-GB"/>
            </w:rPr>
          </w:pPr>
          <w:hyperlink w:anchor="_Toc66114136" w:history="1">
            <w:r w:rsidRPr="002E5AB3">
              <w:rPr>
                <w:rStyle w:val="Hiperhivatkozs"/>
                <w:noProof/>
                <w:lang w:val="en-GB" w:bidi="en-GB"/>
              </w:rPr>
              <w:t>5.</w:t>
            </w:r>
            <w:r>
              <w:rPr>
                <w:noProof/>
                <w:lang w:val="en-GB" w:eastAsia="en-GB"/>
              </w:rPr>
              <w:tab/>
            </w:r>
            <w:r w:rsidRPr="002E5AB3">
              <w:rPr>
                <w:rStyle w:val="Hiperhivatkozs"/>
                <w:noProof/>
                <w:lang w:val="en-GB" w:bidi="en-GB"/>
              </w:rPr>
              <w:t>Strategic Framework</w:t>
            </w:r>
            <w:r>
              <w:rPr>
                <w:noProof/>
                <w:webHidden/>
              </w:rPr>
              <w:tab/>
            </w:r>
            <w:r>
              <w:rPr>
                <w:noProof/>
                <w:webHidden/>
              </w:rPr>
              <w:fldChar w:fldCharType="begin"/>
            </w:r>
            <w:r>
              <w:rPr>
                <w:noProof/>
                <w:webHidden/>
              </w:rPr>
              <w:instrText xml:space="preserve"> PAGEREF _Toc66114136 \h </w:instrText>
            </w:r>
            <w:r>
              <w:rPr>
                <w:noProof/>
                <w:webHidden/>
              </w:rPr>
            </w:r>
            <w:r>
              <w:rPr>
                <w:noProof/>
                <w:webHidden/>
              </w:rPr>
              <w:fldChar w:fldCharType="separate"/>
            </w:r>
            <w:r>
              <w:rPr>
                <w:noProof/>
                <w:webHidden/>
              </w:rPr>
              <w:t>17</w:t>
            </w:r>
            <w:r>
              <w:rPr>
                <w:noProof/>
                <w:webHidden/>
              </w:rPr>
              <w:fldChar w:fldCharType="end"/>
            </w:r>
          </w:hyperlink>
        </w:p>
        <w:p w14:paraId="44F59CCC" w14:textId="7ABED1B2" w:rsidR="00843C91" w:rsidRDefault="00843C91">
          <w:pPr>
            <w:pStyle w:val="TJ2"/>
            <w:tabs>
              <w:tab w:val="right" w:leader="dot" w:pos="9066"/>
            </w:tabs>
            <w:rPr>
              <w:noProof/>
              <w:lang w:val="en-GB" w:eastAsia="en-GB"/>
            </w:rPr>
          </w:pPr>
          <w:hyperlink w:anchor="_Toc66114137" w:history="1">
            <w:r w:rsidRPr="002E5AB3">
              <w:rPr>
                <w:rStyle w:val="Hiperhivatkozs"/>
                <w:noProof/>
              </w:rPr>
              <w:t xml:space="preserve">Strategic Goal 1 </w:t>
            </w:r>
            <w:r w:rsidRPr="002E5AB3">
              <w:rPr>
                <w:rStyle w:val="Hiperhivatkozs"/>
                <w:noProof/>
                <w:lang w:bidi="en-GB"/>
              </w:rPr>
              <w:t>Strengthen governance</w:t>
            </w:r>
            <w:r>
              <w:rPr>
                <w:noProof/>
                <w:webHidden/>
              </w:rPr>
              <w:tab/>
            </w:r>
            <w:r>
              <w:rPr>
                <w:noProof/>
                <w:webHidden/>
              </w:rPr>
              <w:fldChar w:fldCharType="begin"/>
            </w:r>
            <w:r>
              <w:rPr>
                <w:noProof/>
                <w:webHidden/>
              </w:rPr>
              <w:instrText xml:space="preserve"> PAGEREF _Toc66114137 \h </w:instrText>
            </w:r>
            <w:r>
              <w:rPr>
                <w:noProof/>
                <w:webHidden/>
              </w:rPr>
            </w:r>
            <w:r>
              <w:rPr>
                <w:noProof/>
                <w:webHidden/>
              </w:rPr>
              <w:fldChar w:fldCharType="separate"/>
            </w:r>
            <w:r>
              <w:rPr>
                <w:noProof/>
                <w:webHidden/>
              </w:rPr>
              <w:t>18</w:t>
            </w:r>
            <w:r>
              <w:rPr>
                <w:noProof/>
                <w:webHidden/>
              </w:rPr>
              <w:fldChar w:fldCharType="end"/>
            </w:r>
          </w:hyperlink>
        </w:p>
        <w:p w14:paraId="1D8D1EFE" w14:textId="62FFE765" w:rsidR="00843C91" w:rsidRDefault="00843C91">
          <w:pPr>
            <w:pStyle w:val="TJ2"/>
            <w:tabs>
              <w:tab w:val="right" w:leader="dot" w:pos="9066"/>
            </w:tabs>
            <w:rPr>
              <w:noProof/>
              <w:lang w:val="en-GB" w:eastAsia="en-GB"/>
            </w:rPr>
          </w:pPr>
          <w:hyperlink w:anchor="_Toc66114138" w:history="1">
            <w:r w:rsidRPr="002E5AB3">
              <w:rPr>
                <w:rStyle w:val="Hiperhivatkozs"/>
                <w:noProof/>
              </w:rPr>
              <w:t xml:space="preserve">Strategic Goal 2 </w:t>
            </w:r>
            <w:r w:rsidRPr="002E5AB3">
              <w:rPr>
                <w:rStyle w:val="Hiperhivatkozs"/>
                <w:bCs/>
                <w:noProof/>
                <w:lang w:val="en-GB" w:bidi="en-GB"/>
              </w:rPr>
              <w:t>Ensure adequate and sustainable funding and improve efficiency of health financing</w:t>
            </w:r>
            <w:r>
              <w:rPr>
                <w:noProof/>
                <w:webHidden/>
              </w:rPr>
              <w:tab/>
            </w:r>
            <w:r>
              <w:rPr>
                <w:noProof/>
                <w:webHidden/>
              </w:rPr>
              <w:fldChar w:fldCharType="begin"/>
            </w:r>
            <w:r>
              <w:rPr>
                <w:noProof/>
                <w:webHidden/>
              </w:rPr>
              <w:instrText xml:space="preserve"> PAGEREF _Toc66114138 \h </w:instrText>
            </w:r>
            <w:r>
              <w:rPr>
                <w:noProof/>
                <w:webHidden/>
              </w:rPr>
            </w:r>
            <w:r>
              <w:rPr>
                <w:noProof/>
                <w:webHidden/>
              </w:rPr>
              <w:fldChar w:fldCharType="separate"/>
            </w:r>
            <w:r>
              <w:rPr>
                <w:noProof/>
                <w:webHidden/>
              </w:rPr>
              <w:t>19</w:t>
            </w:r>
            <w:r>
              <w:rPr>
                <w:noProof/>
                <w:webHidden/>
              </w:rPr>
              <w:fldChar w:fldCharType="end"/>
            </w:r>
          </w:hyperlink>
        </w:p>
        <w:p w14:paraId="49EACACB" w14:textId="4379F10D" w:rsidR="00843C91" w:rsidRDefault="00843C91">
          <w:pPr>
            <w:pStyle w:val="TJ2"/>
            <w:tabs>
              <w:tab w:val="right" w:leader="dot" w:pos="9066"/>
            </w:tabs>
            <w:rPr>
              <w:noProof/>
              <w:lang w:val="en-GB" w:eastAsia="en-GB"/>
            </w:rPr>
          </w:pPr>
          <w:hyperlink w:anchor="_Toc66114139" w:history="1">
            <w:r w:rsidRPr="002E5AB3">
              <w:rPr>
                <w:rStyle w:val="Hiperhivatkozs"/>
                <w:noProof/>
              </w:rPr>
              <w:t xml:space="preserve">Strategic Goal 3 </w:t>
            </w:r>
            <w:r w:rsidRPr="002E5AB3">
              <w:rPr>
                <w:rStyle w:val="Hiperhivatkozs"/>
                <w:bCs/>
                <w:noProof/>
                <w:lang w:val="en-GB" w:bidi="en-GB"/>
              </w:rPr>
              <w:t>Build up human capital</w:t>
            </w:r>
            <w:r>
              <w:rPr>
                <w:noProof/>
                <w:webHidden/>
              </w:rPr>
              <w:tab/>
            </w:r>
            <w:r>
              <w:rPr>
                <w:noProof/>
                <w:webHidden/>
              </w:rPr>
              <w:fldChar w:fldCharType="begin"/>
            </w:r>
            <w:r>
              <w:rPr>
                <w:noProof/>
                <w:webHidden/>
              </w:rPr>
              <w:instrText xml:space="preserve"> PAGEREF _Toc66114139 \h </w:instrText>
            </w:r>
            <w:r>
              <w:rPr>
                <w:noProof/>
                <w:webHidden/>
              </w:rPr>
            </w:r>
            <w:r>
              <w:rPr>
                <w:noProof/>
                <w:webHidden/>
              </w:rPr>
              <w:fldChar w:fldCharType="separate"/>
            </w:r>
            <w:r>
              <w:rPr>
                <w:noProof/>
                <w:webHidden/>
              </w:rPr>
              <w:t>20</w:t>
            </w:r>
            <w:r>
              <w:rPr>
                <w:noProof/>
                <w:webHidden/>
              </w:rPr>
              <w:fldChar w:fldCharType="end"/>
            </w:r>
          </w:hyperlink>
        </w:p>
        <w:p w14:paraId="4F72A363" w14:textId="36B86681" w:rsidR="00843C91" w:rsidRDefault="00843C91">
          <w:pPr>
            <w:pStyle w:val="TJ2"/>
            <w:tabs>
              <w:tab w:val="right" w:leader="dot" w:pos="9066"/>
            </w:tabs>
            <w:rPr>
              <w:noProof/>
              <w:lang w:val="en-GB" w:eastAsia="en-GB"/>
            </w:rPr>
          </w:pPr>
          <w:hyperlink w:anchor="_Toc66114140" w:history="1">
            <w:r w:rsidRPr="002E5AB3">
              <w:rPr>
                <w:rStyle w:val="Hiperhivatkozs"/>
                <w:noProof/>
              </w:rPr>
              <w:t xml:space="preserve">Strategic Goal 4 </w:t>
            </w:r>
            <w:r w:rsidRPr="002E5AB3">
              <w:rPr>
                <w:rStyle w:val="Hiperhivatkozs"/>
                <w:bCs/>
                <w:noProof/>
                <w:lang w:val="en-GB" w:bidi="en-GB"/>
              </w:rPr>
              <w:t>Develop efficient pricing system and ensure supply of high quality, effective and safe medicines</w:t>
            </w:r>
            <w:r>
              <w:rPr>
                <w:noProof/>
                <w:webHidden/>
              </w:rPr>
              <w:tab/>
            </w:r>
            <w:r>
              <w:rPr>
                <w:noProof/>
                <w:webHidden/>
              </w:rPr>
              <w:fldChar w:fldCharType="begin"/>
            </w:r>
            <w:r>
              <w:rPr>
                <w:noProof/>
                <w:webHidden/>
              </w:rPr>
              <w:instrText xml:space="preserve"> PAGEREF _Toc66114140 \h </w:instrText>
            </w:r>
            <w:r>
              <w:rPr>
                <w:noProof/>
                <w:webHidden/>
              </w:rPr>
            </w:r>
            <w:r>
              <w:rPr>
                <w:noProof/>
                <w:webHidden/>
              </w:rPr>
              <w:fldChar w:fldCharType="separate"/>
            </w:r>
            <w:r>
              <w:rPr>
                <w:noProof/>
                <w:webHidden/>
              </w:rPr>
              <w:t>21</w:t>
            </w:r>
            <w:r>
              <w:rPr>
                <w:noProof/>
                <w:webHidden/>
              </w:rPr>
              <w:fldChar w:fldCharType="end"/>
            </w:r>
          </w:hyperlink>
        </w:p>
        <w:p w14:paraId="7BF2FE67" w14:textId="49465964" w:rsidR="00843C91" w:rsidRDefault="00843C91">
          <w:pPr>
            <w:pStyle w:val="TJ2"/>
            <w:tabs>
              <w:tab w:val="right" w:leader="dot" w:pos="9066"/>
            </w:tabs>
            <w:rPr>
              <w:noProof/>
              <w:lang w:val="en-GB" w:eastAsia="en-GB"/>
            </w:rPr>
          </w:pPr>
          <w:hyperlink w:anchor="_Toc66114141" w:history="1">
            <w:r w:rsidRPr="002E5AB3">
              <w:rPr>
                <w:rStyle w:val="Hiperhivatkozs"/>
                <w:noProof/>
              </w:rPr>
              <w:t xml:space="preserve">Strategic Goal 5 </w:t>
            </w:r>
            <w:r w:rsidRPr="002E5AB3">
              <w:rPr>
                <w:rStyle w:val="Hiperhivatkozs"/>
                <w:bCs/>
                <w:noProof/>
                <w:lang w:val="en-GB" w:bidi="en-GB"/>
              </w:rPr>
              <w:t>Extend digitalization and e-health solutions and develop health management information system</w:t>
            </w:r>
            <w:r>
              <w:rPr>
                <w:noProof/>
                <w:webHidden/>
              </w:rPr>
              <w:tab/>
            </w:r>
            <w:r>
              <w:rPr>
                <w:noProof/>
                <w:webHidden/>
              </w:rPr>
              <w:fldChar w:fldCharType="begin"/>
            </w:r>
            <w:r>
              <w:rPr>
                <w:noProof/>
                <w:webHidden/>
              </w:rPr>
              <w:instrText xml:space="preserve"> PAGEREF _Toc66114141 \h </w:instrText>
            </w:r>
            <w:r>
              <w:rPr>
                <w:noProof/>
                <w:webHidden/>
              </w:rPr>
            </w:r>
            <w:r>
              <w:rPr>
                <w:noProof/>
                <w:webHidden/>
              </w:rPr>
              <w:fldChar w:fldCharType="separate"/>
            </w:r>
            <w:r>
              <w:rPr>
                <w:noProof/>
                <w:webHidden/>
              </w:rPr>
              <w:t>22</w:t>
            </w:r>
            <w:r>
              <w:rPr>
                <w:noProof/>
                <w:webHidden/>
              </w:rPr>
              <w:fldChar w:fldCharType="end"/>
            </w:r>
          </w:hyperlink>
        </w:p>
        <w:p w14:paraId="3416B5C5" w14:textId="3B155C33" w:rsidR="00843C91" w:rsidRDefault="00843C91">
          <w:pPr>
            <w:pStyle w:val="TJ2"/>
            <w:tabs>
              <w:tab w:val="right" w:leader="dot" w:pos="9066"/>
            </w:tabs>
            <w:rPr>
              <w:noProof/>
              <w:lang w:val="en-GB" w:eastAsia="en-GB"/>
            </w:rPr>
          </w:pPr>
          <w:hyperlink w:anchor="_Toc66114142" w:history="1">
            <w:r w:rsidRPr="002E5AB3">
              <w:rPr>
                <w:rStyle w:val="Hiperhivatkozs"/>
                <w:noProof/>
              </w:rPr>
              <w:t xml:space="preserve">Strategic Goal 6 </w:t>
            </w:r>
            <w:r w:rsidRPr="002E5AB3">
              <w:rPr>
                <w:rStyle w:val="Hiperhivatkozs"/>
                <w:bCs/>
                <w:noProof/>
                <w:lang w:val="en-GB" w:bidi="en-GB"/>
              </w:rPr>
              <w:t>Strengthen health care delivery system and improve quality of health care services</w:t>
            </w:r>
            <w:r>
              <w:rPr>
                <w:noProof/>
                <w:webHidden/>
              </w:rPr>
              <w:tab/>
            </w:r>
            <w:r>
              <w:rPr>
                <w:noProof/>
                <w:webHidden/>
              </w:rPr>
              <w:fldChar w:fldCharType="begin"/>
            </w:r>
            <w:r>
              <w:rPr>
                <w:noProof/>
                <w:webHidden/>
              </w:rPr>
              <w:instrText xml:space="preserve"> PAGEREF _Toc66114142 \h </w:instrText>
            </w:r>
            <w:r>
              <w:rPr>
                <w:noProof/>
                <w:webHidden/>
              </w:rPr>
            </w:r>
            <w:r>
              <w:rPr>
                <w:noProof/>
                <w:webHidden/>
              </w:rPr>
              <w:fldChar w:fldCharType="separate"/>
            </w:r>
            <w:r>
              <w:rPr>
                <w:noProof/>
                <w:webHidden/>
              </w:rPr>
              <w:t>23</w:t>
            </w:r>
            <w:r>
              <w:rPr>
                <w:noProof/>
                <w:webHidden/>
              </w:rPr>
              <w:fldChar w:fldCharType="end"/>
            </w:r>
          </w:hyperlink>
        </w:p>
        <w:p w14:paraId="6648263F" w14:textId="70F37EEC" w:rsidR="00843C91" w:rsidRDefault="00843C91">
          <w:pPr>
            <w:pStyle w:val="TJ2"/>
            <w:tabs>
              <w:tab w:val="right" w:leader="dot" w:pos="9066"/>
            </w:tabs>
            <w:rPr>
              <w:noProof/>
              <w:lang w:val="en-GB" w:eastAsia="en-GB"/>
            </w:rPr>
          </w:pPr>
          <w:hyperlink w:anchor="_Toc66114143" w:history="1">
            <w:r w:rsidRPr="002E5AB3">
              <w:rPr>
                <w:rStyle w:val="Hiperhivatkozs"/>
                <w:noProof/>
              </w:rPr>
              <w:t xml:space="preserve">Strategic Goal 7 </w:t>
            </w:r>
            <w:r w:rsidRPr="002E5AB3">
              <w:rPr>
                <w:rStyle w:val="Hiperhivatkozs"/>
                <w:bCs/>
                <w:noProof/>
                <w:lang w:bidi="en-GB"/>
              </w:rPr>
              <w:t>Ensure effective public health services</w:t>
            </w:r>
            <w:r>
              <w:rPr>
                <w:noProof/>
                <w:webHidden/>
              </w:rPr>
              <w:tab/>
            </w:r>
            <w:r>
              <w:rPr>
                <w:noProof/>
                <w:webHidden/>
              </w:rPr>
              <w:fldChar w:fldCharType="begin"/>
            </w:r>
            <w:r>
              <w:rPr>
                <w:noProof/>
                <w:webHidden/>
              </w:rPr>
              <w:instrText xml:space="preserve"> PAGEREF _Toc66114143 \h </w:instrText>
            </w:r>
            <w:r>
              <w:rPr>
                <w:noProof/>
                <w:webHidden/>
              </w:rPr>
            </w:r>
            <w:r>
              <w:rPr>
                <w:noProof/>
                <w:webHidden/>
              </w:rPr>
              <w:fldChar w:fldCharType="separate"/>
            </w:r>
            <w:r>
              <w:rPr>
                <w:noProof/>
                <w:webHidden/>
              </w:rPr>
              <w:t>25</w:t>
            </w:r>
            <w:r>
              <w:rPr>
                <w:noProof/>
                <w:webHidden/>
              </w:rPr>
              <w:fldChar w:fldCharType="end"/>
            </w:r>
          </w:hyperlink>
        </w:p>
        <w:p w14:paraId="78F03D5D" w14:textId="64923703" w:rsidR="00843C91" w:rsidRDefault="00843C91">
          <w:pPr>
            <w:pStyle w:val="TJ2"/>
            <w:tabs>
              <w:tab w:val="right" w:leader="dot" w:pos="9066"/>
            </w:tabs>
            <w:rPr>
              <w:noProof/>
              <w:lang w:val="en-GB" w:eastAsia="en-GB"/>
            </w:rPr>
          </w:pPr>
          <w:hyperlink w:anchor="_Toc66114144" w:history="1">
            <w:r w:rsidRPr="002E5AB3">
              <w:rPr>
                <w:rStyle w:val="Hiperhivatkozs"/>
                <w:bCs/>
                <w:noProof/>
                <w:lang w:bidi="en-GB"/>
              </w:rPr>
              <w:t>Novel solutions of health system reform</w:t>
            </w:r>
            <w:r>
              <w:rPr>
                <w:noProof/>
                <w:webHidden/>
              </w:rPr>
              <w:tab/>
            </w:r>
            <w:r>
              <w:rPr>
                <w:noProof/>
                <w:webHidden/>
              </w:rPr>
              <w:fldChar w:fldCharType="begin"/>
            </w:r>
            <w:r>
              <w:rPr>
                <w:noProof/>
                <w:webHidden/>
              </w:rPr>
              <w:instrText xml:space="preserve"> PAGEREF _Toc66114144 \h </w:instrText>
            </w:r>
            <w:r>
              <w:rPr>
                <w:noProof/>
                <w:webHidden/>
              </w:rPr>
            </w:r>
            <w:r>
              <w:rPr>
                <w:noProof/>
                <w:webHidden/>
              </w:rPr>
              <w:fldChar w:fldCharType="separate"/>
            </w:r>
            <w:r>
              <w:rPr>
                <w:noProof/>
                <w:webHidden/>
              </w:rPr>
              <w:t>26</w:t>
            </w:r>
            <w:r>
              <w:rPr>
                <w:noProof/>
                <w:webHidden/>
              </w:rPr>
              <w:fldChar w:fldCharType="end"/>
            </w:r>
          </w:hyperlink>
        </w:p>
        <w:p w14:paraId="336F0A01" w14:textId="4EF58D6D" w:rsidR="00843C91" w:rsidRDefault="00843C91">
          <w:pPr>
            <w:pStyle w:val="TJ1"/>
            <w:tabs>
              <w:tab w:val="left" w:pos="440"/>
              <w:tab w:val="right" w:leader="dot" w:pos="9066"/>
            </w:tabs>
            <w:rPr>
              <w:noProof/>
              <w:lang w:val="en-GB" w:eastAsia="en-GB"/>
            </w:rPr>
          </w:pPr>
          <w:hyperlink w:anchor="_Toc66114145" w:history="1">
            <w:r w:rsidRPr="002E5AB3">
              <w:rPr>
                <w:rStyle w:val="Hiperhivatkozs"/>
                <w:noProof/>
                <w:lang w:val="en-GB" w:bidi="en-GB"/>
              </w:rPr>
              <w:t>6.</w:t>
            </w:r>
            <w:r>
              <w:rPr>
                <w:noProof/>
                <w:lang w:val="en-GB" w:eastAsia="en-GB"/>
              </w:rPr>
              <w:tab/>
            </w:r>
            <w:r w:rsidRPr="002E5AB3">
              <w:rPr>
                <w:rStyle w:val="Hiperhivatkozs"/>
                <w:noProof/>
                <w:lang w:val="en-GB" w:bidi="en-GB"/>
              </w:rPr>
              <w:t>Resource Plan</w:t>
            </w:r>
            <w:r>
              <w:rPr>
                <w:noProof/>
                <w:webHidden/>
              </w:rPr>
              <w:tab/>
            </w:r>
            <w:r>
              <w:rPr>
                <w:noProof/>
                <w:webHidden/>
              </w:rPr>
              <w:fldChar w:fldCharType="begin"/>
            </w:r>
            <w:r>
              <w:rPr>
                <w:noProof/>
                <w:webHidden/>
              </w:rPr>
              <w:instrText xml:space="preserve"> PAGEREF _Toc66114145 \h </w:instrText>
            </w:r>
            <w:r>
              <w:rPr>
                <w:noProof/>
                <w:webHidden/>
              </w:rPr>
            </w:r>
            <w:r>
              <w:rPr>
                <w:noProof/>
                <w:webHidden/>
              </w:rPr>
              <w:fldChar w:fldCharType="separate"/>
            </w:r>
            <w:r>
              <w:rPr>
                <w:noProof/>
                <w:webHidden/>
              </w:rPr>
              <w:t>30</w:t>
            </w:r>
            <w:r>
              <w:rPr>
                <w:noProof/>
                <w:webHidden/>
              </w:rPr>
              <w:fldChar w:fldCharType="end"/>
            </w:r>
          </w:hyperlink>
        </w:p>
        <w:p w14:paraId="45DF8D86" w14:textId="6C9E7186" w:rsidR="00843C91" w:rsidRDefault="00843C91">
          <w:pPr>
            <w:pStyle w:val="TJ1"/>
            <w:tabs>
              <w:tab w:val="left" w:pos="440"/>
              <w:tab w:val="right" w:leader="dot" w:pos="9066"/>
            </w:tabs>
            <w:rPr>
              <w:noProof/>
              <w:lang w:val="en-GB" w:eastAsia="en-GB"/>
            </w:rPr>
          </w:pPr>
          <w:hyperlink w:anchor="_Toc66114146" w:history="1">
            <w:r w:rsidRPr="002E5AB3">
              <w:rPr>
                <w:rStyle w:val="Hiperhivatkozs"/>
                <w:noProof/>
                <w:lang w:val="en-GB" w:bidi="en-GB"/>
              </w:rPr>
              <w:t>7.</w:t>
            </w:r>
            <w:r>
              <w:rPr>
                <w:noProof/>
                <w:lang w:val="en-GB" w:eastAsia="en-GB"/>
              </w:rPr>
              <w:tab/>
            </w:r>
            <w:r w:rsidRPr="002E5AB3">
              <w:rPr>
                <w:rStyle w:val="Hiperhivatkozs"/>
                <w:noProof/>
                <w:lang w:val="en-GB" w:bidi="en-GB"/>
              </w:rPr>
              <w:t>Implementation and Risk Mitigation Plan</w:t>
            </w:r>
            <w:r>
              <w:rPr>
                <w:noProof/>
                <w:webHidden/>
              </w:rPr>
              <w:tab/>
            </w:r>
            <w:r>
              <w:rPr>
                <w:noProof/>
                <w:webHidden/>
              </w:rPr>
              <w:fldChar w:fldCharType="begin"/>
            </w:r>
            <w:r>
              <w:rPr>
                <w:noProof/>
                <w:webHidden/>
              </w:rPr>
              <w:instrText xml:space="preserve"> PAGEREF _Toc66114146 \h </w:instrText>
            </w:r>
            <w:r>
              <w:rPr>
                <w:noProof/>
                <w:webHidden/>
              </w:rPr>
            </w:r>
            <w:r>
              <w:rPr>
                <w:noProof/>
                <w:webHidden/>
              </w:rPr>
              <w:fldChar w:fldCharType="separate"/>
            </w:r>
            <w:r>
              <w:rPr>
                <w:noProof/>
                <w:webHidden/>
              </w:rPr>
              <w:t>31</w:t>
            </w:r>
            <w:r>
              <w:rPr>
                <w:noProof/>
                <w:webHidden/>
              </w:rPr>
              <w:fldChar w:fldCharType="end"/>
            </w:r>
          </w:hyperlink>
        </w:p>
        <w:p w14:paraId="2C451A42" w14:textId="76AF4A1B" w:rsidR="00843C91" w:rsidRDefault="00843C91">
          <w:pPr>
            <w:pStyle w:val="TJ1"/>
            <w:tabs>
              <w:tab w:val="left" w:pos="440"/>
              <w:tab w:val="right" w:leader="dot" w:pos="9066"/>
            </w:tabs>
            <w:rPr>
              <w:noProof/>
              <w:lang w:val="en-GB" w:eastAsia="en-GB"/>
            </w:rPr>
          </w:pPr>
          <w:hyperlink w:anchor="_Toc66114147" w:history="1">
            <w:r w:rsidRPr="002E5AB3">
              <w:rPr>
                <w:rStyle w:val="Hiperhivatkozs"/>
                <w:noProof/>
                <w:lang w:val="en-GB" w:bidi="en-GB"/>
              </w:rPr>
              <w:t>8.</w:t>
            </w:r>
            <w:r>
              <w:rPr>
                <w:noProof/>
                <w:lang w:val="en-GB" w:eastAsia="en-GB"/>
              </w:rPr>
              <w:tab/>
            </w:r>
            <w:r w:rsidRPr="002E5AB3">
              <w:rPr>
                <w:rStyle w:val="Hiperhivatkozs"/>
                <w:noProof/>
                <w:lang w:val="en-GB" w:bidi="en-GB"/>
              </w:rPr>
              <w:t>Risks and Assumptions</w:t>
            </w:r>
            <w:r>
              <w:rPr>
                <w:noProof/>
                <w:webHidden/>
              </w:rPr>
              <w:tab/>
            </w:r>
            <w:r>
              <w:rPr>
                <w:noProof/>
                <w:webHidden/>
              </w:rPr>
              <w:fldChar w:fldCharType="begin"/>
            </w:r>
            <w:r>
              <w:rPr>
                <w:noProof/>
                <w:webHidden/>
              </w:rPr>
              <w:instrText xml:space="preserve"> PAGEREF _Toc66114147 \h </w:instrText>
            </w:r>
            <w:r>
              <w:rPr>
                <w:noProof/>
                <w:webHidden/>
              </w:rPr>
            </w:r>
            <w:r>
              <w:rPr>
                <w:noProof/>
                <w:webHidden/>
              </w:rPr>
              <w:fldChar w:fldCharType="separate"/>
            </w:r>
            <w:r>
              <w:rPr>
                <w:noProof/>
                <w:webHidden/>
              </w:rPr>
              <w:t>32</w:t>
            </w:r>
            <w:r>
              <w:rPr>
                <w:noProof/>
                <w:webHidden/>
              </w:rPr>
              <w:fldChar w:fldCharType="end"/>
            </w:r>
          </w:hyperlink>
        </w:p>
        <w:p w14:paraId="720D21E0" w14:textId="0463C1A8" w:rsidR="00843C91" w:rsidRDefault="00843C91">
          <w:pPr>
            <w:pStyle w:val="TJ1"/>
            <w:tabs>
              <w:tab w:val="right" w:leader="dot" w:pos="9066"/>
            </w:tabs>
            <w:rPr>
              <w:noProof/>
              <w:lang w:val="en-GB" w:eastAsia="en-GB"/>
            </w:rPr>
          </w:pPr>
          <w:hyperlink w:anchor="_Toc66114148" w:history="1">
            <w:r w:rsidRPr="002E5AB3">
              <w:rPr>
                <w:rStyle w:val="Hiperhivatkozs"/>
                <w:noProof/>
                <w:lang w:val="en-GB"/>
              </w:rPr>
              <w:t>Annexes</w:t>
            </w:r>
            <w:r>
              <w:rPr>
                <w:noProof/>
                <w:webHidden/>
              </w:rPr>
              <w:tab/>
            </w:r>
            <w:r>
              <w:rPr>
                <w:noProof/>
                <w:webHidden/>
              </w:rPr>
              <w:fldChar w:fldCharType="begin"/>
            </w:r>
            <w:r>
              <w:rPr>
                <w:noProof/>
                <w:webHidden/>
              </w:rPr>
              <w:instrText xml:space="preserve"> PAGEREF _Toc66114148 \h </w:instrText>
            </w:r>
            <w:r>
              <w:rPr>
                <w:noProof/>
                <w:webHidden/>
              </w:rPr>
            </w:r>
            <w:r>
              <w:rPr>
                <w:noProof/>
                <w:webHidden/>
              </w:rPr>
              <w:fldChar w:fldCharType="separate"/>
            </w:r>
            <w:r>
              <w:rPr>
                <w:noProof/>
                <w:webHidden/>
              </w:rPr>
              <w:t>33</w:t>
            </w:r>
            <w:r>
              <w:rPr>
                <w:noProof/>
                <w:webHidden/>
              </w:rPr>
              <w:fldChar w:fldCharType="end"/>
            </w:r>
          </w:hyperlink>
        </w:p>
        <w:p w14:paraId="7CD98EA6" w14:textId="4D53139D" w:rsidR="00843C91" w:rsidRDefault="00843C91">
          <w:pPr>
            <w:pStyle w:val="TJ1"/>
            <w:tabs>
              <w:tab w:val="right" w:leader="dot" w:pos="9066"/>
            </w:tabs>
            <w:rPr>
              <w:noProof/>
              <w:lang w:val="en-GB" w:eastAsia="en-GB"/>
            </w:rPr>
          </w:pPr>
          <w:hyperlink w:anchor="_Toc66114149" w:history="1">
            <w:r w:rsidRPr="002E5AB3">
              <w:rPr>
                <w:rStyle w:val="Hiperhivatkozs"/>
                <w:noProof/>
                <w:lang w:val="en-GB"/>
              </w:rPr>
              <w:t>Annex 1 PESTEL analysis</w:t>
            </w:r>
            <w:r>
              <w:rPr>
                <w:noProof/>
                <w:webHidden/>
              </w:rPr>
              <w:tab/>
            </w:r>
            <w:r>
              <w:rPr>
                <w:noProof/>
                <w:webHidden/>
              </w:rPr>
              <w:fldChar w:fldCharType="begin"/>
            </w:r>
            <w:r>
              <w:rPr>
                <w:noProof/>
                <w:webHidden/>
              </w:rPr>
              <w:instrText xml:space="preserve"> PAGEREF _Toc66114149 \h </w:instrText>
            </w:r>
            <w:r>
              <w:rPr>
                <w:noProof/>
                <w:webHidden/>
              </w:rPr>
            </w:r>
            <w:r>
              <w:rPr>
                <w:noProof/>
                <w:webHidden/>
              </w:rPr>
              <w:fldChar w:fldCharType="separate"/>
            </w:r>
            <w:r>
              <w:rPr>
                <w:noProof/>
                <w:webHidden/>
              </w:rPr>
              <w:t>34</w:t>
            </w:r>
            <w:r>
              <w:rPr>
                <w:noProof/>
                <w:webHidden/>
              </w:rPr>
              <w:fldChar w:fldCharType="end"/>
            </w:r>
          </w:hyperlink>
        </w:p>
        <w:p w14:paraId="4142754F" w14:textId="1C30BE9B" w:rsidR="00843C91" w:rsidRDefault="00843C91">
          <w:pPr>
            <w:pStyle w:val="TJ1"/>
            <w:tabs>
              <w:tab w:val="right" w:leader="dot" w:pos="9066"/>
            </w:tabs>
            <w:rPr>
              <w:noProof/>
              <w:lang w:val="en-GB" w:eastAsia="en-GB"/>
            </w:rPr>
          </w:pPr>
          <w:hyperlink w:anchor="_Toc66114150" w:history="1">
            <w:r w:rsidRPr="002E5AB3">
              <w:rPr>
                <w:rStyle w:val="Hiperhivatkozs"/>
                <w:noProof/>
                <w:lang w:val="en-GB"/>
              </w:rPr>
              <w:t>Annex 2 SWOT analysis</w:t>
            </w:r>
            <w:r>
              <w:rPr>
                <w:noProof/>
                <w:webHidden/>
              </w:rPr>
              <w:tab/>
            </w:r>
            <w:r>
              <w:rPr>
                <w:noProof/>
                <w:webHidden/>
              </w:rPr>
              <w:fldChar w:fldCharType="begin"/>
            </w:r>
            <w:r>
              <w:rPr>
                <w:noProof/>
                <w:webHidden/>
              </w:rPr>
              <w:instrText xml:space="preserve"> PAGEREF _Toc66114150 \h </w:instrText>
            </w:r>
            <w:r>
              <w:rPr>
                <w:noProof/>
                <w:webHidden/>
              </w:rPr>
            </w:r>
            <w:r>
              <w:rPr>
                <w:noProof/>
                <w:webHidden/>
              </w:rPr>
              <w:fldChar w:fldCharType="separate"/>
            </w:r>
            <w:r>
              <w:rPr>
                <w:noProof/>
                <w:webHidden/>
              </w:rPr>
              <w:t>36</w:t>
            </w:r>
            <w:r>
              <w:rPr>
                <w:noProof/>
                <w:webHidden/>
              </w:rPr>
              <w:fldChar w:fldCharType="end"/>
            </w:r>
          </w:hyperlink>
        </w:p>
        <w:p w14:paraId="2D9B2D0B" w14:textId="5E84973F" w:rsidR="00843C91" w:rsidRDefault="00843C91">
          <w:pPr>
            <w:pStyle w:val="TJ1"/>
            <w:tabs>
              <w:tab w:val="right" w:leader="dot" w:pos="9066"/>
            </w:tabs>
            <w:rPr>
              <w:noProof/>
              <w:lang w:val="en-GB" w:eastAsia="en-GB"/>
            </w:rPr>
          </w:pPr>
          <w:hyperlink w:anchor="_Toc66114151" w:history="1">
            <w:r w:rsidRPr="002E5AB3">
              <w:rPr>
                <w:rStyle w:val="Hiperhivatkozs"/>
                <w:noProof/>
                <w:lang w:val="en-GB" w:bidi="en-GB"/>
              </w:rPr>
              <w:t>Annex 3 Stakeholder Analysis</w:t>
            </w:r>
            <w:r>
              <w:rPr>
                <w:noProof/>
                <w:webHidden/>
              </w:rPr>
              <w:tab/>
            </w:r>
            <w:r>
              <w:rPr>
                <w:noProof/>
                <w:webHidden/>
              </w:rPr>
              <w:fldChar w:fldCharType="begin"/>
            </w:r>
            <w:r>
              <w:rPr>
                <w:noProof/>
                <w:webHidden/>
              </w:rPr>
              <w:instrText xml:space="preserve"> PAGEREF _Toc66114151 \h </w:instrText>
            </w:r>
            <w:r>
              <w:rPr>
                <w:noProof/>
                <w:webHidden/>
              </w:rPr>
            </w:r>
            <w:r>
              <w:rPr>
                <w:noProof/>
                <w:webHidden/>
              </w:rPr>
              <w:fldChar w:fldCharType="separate"/>
            </w:r>
            <w:r>
              <w:rPr>
                <w:noProof/>
                <w:webHidden/>
              </w:rPr>
              <w:t>37</w:t>
            </w:r>
            <w:r>
              <w:rPr>
                <w:noProof/>
                <w:webHidden/>
              </w:rPr>
              <w:fldChar w:fldCharType="end"/>
            </w:r>
          </w:hyperlink>
        </w:p>
        <w:p w14:paraId="351BD491" w14:textId="6A10027E" w:rsidR="00843C91" w:rsidRDefault="00843C91">
          <w:pPr>
            <w:pStyle w:val="TJ1"/>
            <w:tabs>
              <w:tab w:val="right" w:leader="dot" w:pos="9066"/>
            </w:tabs>
            <w:rPr>
              <w:noProof/>
              <w:lang w:val="en-GB" w:eastAsia="en-GB"/>
            </w:rPr>
          </w:pPr>
          <w:hyperlink w:anchor="_Toc66114152" w:history="1">
            <w:r w:rsidRPr="002E5AB3">
              <w:rPr>
                <w:rStyle w:val="Hiperhivatkozs"/>
                <w:noProof/>
                <w:lang w:val="en-GB"/>
              </w:rPr>
              <w:t>Annex 4 Problem Tree Analysis</w:t>
            </w:r>
            <w:r>
              <w:rPr>
                <w:noProof/>
                <w:webHidden/>
              </w:rPr>
              <w:tab/>
            </w:r>
            <w:r>
              <w:rPr>
                <w:noProof/>
                <w:webHidden/>
              </w:rPr>
              <w:fldChar w:fldCharType="begin"/>
            </w:r>
            <w:r>
              <w:rPr>
                <w:noProof/>
                <w:webHidden/>
              </w:rPr>
              <w:instrText xml:space="preserve"> PAGEREF _Toc66114152 \h </w:instrText>
            </w:r>
            <w:r>
              <w:rPr>
                <w:noProof/>
                <w:webHidden/>
              </w:rPr>
            </w:r>
            <w:r>
              <w:rPr>
                <w:noProof/>
                <w:webHidden/>
              </w:rPr>
              <w:fldChar w:fldCharType="separate"/>
            </w:r>
            <w:r>
              <w:rPr>
                <w:noProof/>
                <w:webHidden/>
              </w:rPr>
              <w:t>38</w:t>
            </w:r>
            <w:r>
              <w:rPr>
                <w:noProof/>
                <w:webHidden/>
              </w:rPr>
              <w:fldChar w:fldCharType="end"/>
            </w:r>
          </w:hyperlink>
        </w:p>
        <w:p w14:paraId="07B682CA" w14:textId="42233C77" w:rsidR="00843C91" w:rsidRDefault="00843C91">
          <w:pPr>
            <w:pStyle w:val="TJ1"/>
            <w:tabs>
              <w:tab w:val="right" w:leader="dot" w:pos="9066"/>
            </w:tabs>
            <w:rPr>
              <w:noProof/>
              <w:lang w:val="en-GB" w:eastAsia="en-GB"/>
            </w:rPr>
          </w:pPr>
          <w:hyperlink w:anchor="_Toc66114153" w:history="1">
            <w:r w:rsidRPr="002E5AB3">
              <w:rPr>
                <w:rStyle w:val="Hiperhivatkozs"/>
                <w:noProof/>
                <w:lang w:val="en-GB" w:bidi="en-GB"/>
              </w:rPr>
              <w:t>Annex 5 Assessment of health system functions and building blocks</w:t>
            </w:r>
            <w:r>
              <w:rPr>
                <w:noProof/>
                <w:webHidden/>
              </w:rPr>
              <w:tab/>
            </w:r>
            <w:r>
              <w:rPr>
                <w:noProof/>
                <w:webHidden/>
              </w:rPr>
              <w:fldChar w:fldCharType="begin"/>
            </w:r>
            <w:r>
              <w:rPr>
                <w:noProof/>
                <w:webHidden/>
              </w:rPr>
              <w:instrText xml:space="preserve"> PAGEREF _Toc66114153 \h </w:instrText>
            </w:r>
            <w:r>
              <w:rPr>
                <w:noProof/>
                <w:webHidden/>
              </w:rPr>
            </w:r>
            <w:r>
              <w:rPr>
                <w:noProof/>
                <w:webHidden/>
              </w:rPr>
              <w:fldChar w:fldCharType="separate"/>
            </w:r>
            <w:r>
              <w:rPr>
                <w:noProof/>
                <w:webHidden/>
              </w:rPr>
              <w:t>40</w:t>
            </w:r>
            <w:r>
              <w:rPr>
                <w:noProof/>
                <w:webHidden/>
              </w:rPr>
              <w:fldChar w:fldCharType="end"/>
            </w:r>
          </w:hyperlink>
        </w:p>
        <w:p w14:paraId="2F69509A" w14:textId="7FC43720" w:rsidR="004B1380" w:rsidRDefault="004B1380">
          <w:r>
            <w:rPr>
              <w:b/>
              <w:bCs/>
            </w:rPr>
            <w:fldChar w:fldCharType="end"/>
          </w:r>
        </w:p>
      </w:sdtContent>
    </w:sdt>
    <w:p w14:paraId="18A922C2" w14:textId="2BA71ADC" w:rsidR="004B1380" w:rsidRDefault="004B1380"/>
    <w:p w14:paraId="44BE2E1B" w14:textId="4EFBA6E3" w:rsidR="004B1380" w:rsidRDefault="004B1380"/>
    <w:p w14:paraId="273E2D94" w14:textId="77777777" w:rsidR="004B1380" w:rsidRDefault="004B1380"/>
    <w:p w14:paraId="2739436B" w14:textId="5ADC1E96" w:rsidR="004B1380" w:rsidRDefault="004B1380">
      <w:r>
        <w:br w:type="page"/>
      </w:r>
    </w:p>
    <w:p w14:paraId="4B34B063" w14:textId="3C01C53C" w:rsidR="00261030" w:rsidRPr="00EA16AC" w:rsidRDefault="00261030" w:rsidP="00106CBC">
      <w:pPr>
        <w:pStyle w:val="Cmsor1"/>
        <w:numPr>
          <w:ilvl w:val="0"/>
          <w:numId w:val="6"/>
        </w:numPr>
        <w:spacing w:after="240"/>
        <w:rPr>
          <w:lang w:val="en-GB" w:bidi="en-GB"/>
        </w:rPr>
      </w:pPr>
      <w:bookmarkStart w:id="1" w:name="_bookmark36"/>
      <w:bookmarkStart w:id="2" w:name="_Toc51604073"/>
      <w:bookmarkStart w:id="3" w:name="_Toc66114110"/>
      <w:bookmarkEnd w:id="1"/>
      <w:r w:rsidRPr="00EA16AC">
        <w:rPr>
          <w:lang w:val="en-GB" w:bidi="en-GB"/>
        </w:rPr>
        <w:lastRenderedPageBreak/>
        <w:t>Executive Summary</w:t>
      </w:r>
      <w:bookmarkEnd w:id="2"/>
      <w:bookmarkEnd w:id="3"/>
    </w:p>
    <w:p w14:paraId="68A413A0" w14:textId="77777777" w:rsidR="00F01C53" w:rsidRDefault="00F01C53" w:rsidP="00F01C53">
      <w:pPr>
        <w:pBdr>
          <w:top w:val="single" w:sz="4" w:space="1" w:color="auto"/>
          <w:left w:val="single" w:sz="4" w:space="4" w:color="auto"/>
          <w:bottom w:val="single" w:sz="4" w:space="1" w:color="auto"/>
          <w:right w:val="single" w:sz="4" w:space="4" w:color="auto"/>
        </w:pBdr>
        <w:jc w:val="both"/>
        <w:rPr>
          <w:b/>
          <w:bCs/>
          <w:highlight w:val="yellow"/>
          <w:lang w:val="en-GB" w:bidi="en-GB"/>
        </w:rPr>
      </w:pPr>
    </w:p>
    <w:p w14:paraId="54D8D80F" w14:textId="6FECC08F" w:rsidR="00F01C53" w:rsidRPr="00F01C53" w:rsidRDefault="00F01C53" w:rsidP="00F01C53">
      <w:pPr>
        <w:pBdr>
          <w:top w:val="single" w:sz="4" w:space="1" w:color="auto"/>
          <w:left w:val="single" w:sz="4" w:space="4" w:color="auto"/>
          <w:bottom w:val="single" w:sz="4" w:space="1" w:color="auto"/>
          <w:right w:val="single" w:sz="4" w:space="4" w:color="auto"/>
        </w:pBdr>
        <w:jc w:val="both"/>
        <w:rPr>
          <w:b/>
          <w:bCs/>
          <w:highlight w:val="yellow"/>
          <w:lang w:val="en-GB" w:bidi="en-GB"/>
        </w:rPr>
      </w:pPr>
      <w:r w:rsidRPr="00F01C53">
        <w:rPr>
          <w:b/>
          <w:bCs/>
          <w:highlight w:val="yellow"/>
          <w:lang w:val="en-GB" w:bidi="en-GB"/>
        </w:rPr>
        <w:t>Description of the section</w:t>
      </w:r>
    </w:p>
    <w:p w14:paraId="3F5FB60F" w14:textId="4A95187A" w:rsidR="00261030" w:rsidRPr="00794BCC" w:rsidRDefault="00261030" w:rsidP="00F01C53">
      <w:pPr>
        <w:pBdr>
          <w:top w:val="single" w:sz="4" w:space="1" w:color="auto"/>
          <w:left w:val="single" w:sz="4" w:space="4" w:color="auto"/>
          <w:bottom w:val="single" w:sz="4" w:space="1" w:color="auto"/>
          <w:right w:val="single" w:sz="4" w:space="4" w:color="auto"/>
        </w:pBdr>
        <w:jc w:val="both"/>
        <w:rPr>
          <w:highlight w:val="yellow"/>
          <w:lang w:val="en-GB" w:bidi="en-GB"/>
        </w:rPr>
      </w:pPr>
      <w:r w:rsidRPr="00794BCC">
        <w:rPr>
          <w:highlight w:val="yellow"/>
          <w:lang w:val="en-GB" w:bidi="en-GB"/>
        </w:rPr>
        <w:t>The executive summary of the National Health Strategy should contain brief and concise data and information about:</w:t>
      </w:r>
    </w:p>
    <w:p w14:paraId="55D82D19" w14:textId="77777777" w:rsidR="00261030" w:rsidRPr="004B1380" w:rsidRDefault="00261030" w:rsidP="00F01C53">
      <w:pPr>
        <w:pStyle w:val="Listaszerbekezds"/>
        <w:numPr>
          <w:ilvl w:val="0"/>
          <w:numId w:val="2"/>
        </w:numPr>
        <w:pBdr>
          <w:top w:val="single" w:sz="4" w:space="1" w:color="auto"/>
          <w:left w:val="single" w:sz="4" w:space="4" w:color="auto"/>
          <w:bottom w:val="single" w:sz="4" w:space="1" w:color="auto"/>
          <w:right w:val="single" w:sz="4" w:space="4" w:color="auto"/>
        </w:pBdr>
        <w:rPr>
          <w:highlight w:val="yellow"/>
          <w:lang w:val="en-GB" w:bidi="en-GB"/>
        </w:rPr>
      </w:pPr>
      <w:r w:rsidRPr="004B1380">
        <w:rPr>
          <w:highlight w:val="yellow"/>
          <w:lang w:val="en-GB" w:bidi="en-GB"/>
        </w:rPr>
        <w:t xml:space="preserve">Where are we and what do we want / where do we want to go? </w:t>
      </w:r>
    </w:p>
    <w:p w14:paraId="6146F524" w14:textId="77777777" w:rsidR="00261030" w:rsidRPr="004B1380" w:rsidRDefault="00261030" w:rsidP="00F01C53">
      <w:pPr>
        <w:pStyle w:val="Listaszerbekezds"/>
        <w:numPr>
          <w:ilvl w:val="0"/>
          <w:numId w:val="2"/>
        </w:numPr>
        <w:pBdr>
          <w:top w:val="single" w:sz="4" w:space="1" w:color="auto"/>
          <w:left w:val="single" w:sz="4" w:space="4" w:color="auto"/>
          <w:bottom w:val="single" w:sz="4" w:space="1" w:color="auto"/>
          <w:right w:val="single" w:sz="4" w:space="4" w:color="auto"/>
        </w:pBdr>
        <w:rPr>
          <w:highlight w:val="yellow"/>
          <w:lang w:val="en-GB" w:bidi="en-GB"/>
        </w:rPr>
      </w:pPr>
      <w:r w:rsidRPr="004B1380">
        <w:rPr>
          <w:highlight w:val="yellow"/>
          <w:lang w:val="en-GB" w:bidi="en-GB"/>
        </w:rPr>
        <w:t>What are we going to do and how is this different from what we used to do?</w:t>
      </w:r>
    </w:p>
    <w:p w14:paraId="7A3756D8" w14:textId="77777777" w:rsidR="00261030" w:rsidRPr="004B1380" w:rsidRDefault="00261030" w:rsidP="00F01C53">
      <w:pPr>
        <w:pStyle w:val="Listaszerbekezds"/>
        <w:numPr>
          <w:ilvl w:val="0"/>
          <w:numId w:val="2"/>
        </w:numPr>
        <w:pBdr>
          <w:top w:val="single" w:sz="4" w:space="1" w:color="auto"/>
          <w:left w:val="single" w:sz="4" w:space="4" w:color="auto"/>
          <w:bottom w:val="single" w:sz="4" w:space="1" w:color="auto"/>
          <w:right w:val="single" w:sz="4" w:space="4" w:color="auto"/>
        </w:pBdr>
        <w:rPr>
          <w:highlight w:val="yellow"/>
          <w:lang w:val="en-GB" w:bidi="en-GB"/>
        </w:rPr>
      </w:pPr>
      <w:r w:rsidRPr="004B1380">
        <w:rPr>
          <w:highlight w:val="yellow"/>
          <w:lang w:val="en-GB" w:bidi="en-GB"/>
        </w:rPr>
        <w:t>What will this get us at what cost and in how much time?</w:t>
      </w:r>
    </w:p>
    <w:p w14:paraId="380B8478" w14:textId="7991CDB1" w:rsidR="00261030" w:rsidRDefault="00261030" w:rsidP="00F01C53">
      <w:pPr>
        <w:pStyle w:val="Listaszerbekezds"/>
        <w:numPr>
          <w:ilvl w:val="0"/>
          <w:numId w:val="2"/>
        </w:numPr>
        <w:pBdr>
          <w:top w:val="single" w:sz="4" w:space="1" w:color="auto"/>
          <w:left w:val="single" w:sz="4" w:space="4" w:color="auto"/>
          <w:bottom w:val="single" w:sz="4" w:space="1" w:color="auto"/>
          <w:right w:val="single" w:sz="4" w:space="4" w:color="auto"/>
        </w:pBdr>
        <w:rPr>
          <w:lang w:val="en-GB" w:bidi="en-GB"/>
        </w:rPr>
      </w:pPr>
      <w:r w:rsidRPr="004B1380">
        <w:rPr>
          <w:highlight w:val="yellow"/>
          <w:lang w:val="en-GB" w:bidi="en-GB"/>
        </w:rPr>
        <w:t>Who will be doing it?</w:t>
      </w:r>
      <w:r w:rsidRPr="00EA16AC">
        <w:rPr>
          <w:lang w:val="en-GB" w:bidi="en-GB"/>
        </w:rPr>
        <w:t xml:space="preserve"> </w:t>
      </w:r>
    </w:p>
    <w:p w14:paraId="698D0712" w14:textId="77777777" w:rsidR="00F01C53" w:rsidRPr="00F01C53" w:rsidRDefault="00F01C53" w:rsidP="00F01C53">
      <w:pPr>
        <w:pBdr>
          <w:top w:val="single" w:sz="4" w:space="1" w:color="auto"/>
          <w:left w:val="single" w:sz="4" w:space="4" w:color="auto"/>
          <w:bottom w:val="single" w:sz="4" w:space="1" w:color="auto"/>
          <w:right w:val="single" w:sz="4" w:space="4" w:color="auto"/>
        </w:pBdr>
        <w:rPr>
          <w:lang w:val="en-GB" w:bidi="en-GB"/>
        </w:rPr>
      </w:pPr>
    </w:p>
    <w:p w14:paraId="25937B10" w14:textId="77777777" w:rsidR="00E30005" w:rsidRDefault="00E30005">
      <w:pPr>
        <w:rPr>
          <w:lang w:val="en-GB" w:bidi="en-GB"/>
        </w:rPr>
      </w:pPr>
      <w:bookmarkStart w:id="4" w:name="_bookmark37"/>
      <w:bookmarkStart w:id="5" w:name="_Toc51604074"/>
      <w:bookmarkEnd w:id="4"/>
    </w:p>
    <w:p w14:paraId="16495271" w14:textId="191E59C8" w:rsidR="00437EF3" w:rsidRPr="00437EF3" w:rsidRDefault="00E30005" w:rsidP="00437EF3">
      <w:pPr>
        <w:jc w:val="both"/>
        <w:rPr>
          <w:lang w:val="en-GB" w:bidi="en-GB"/>
        </w:rPr>
      </w:pPr>
      <w:r>
        <w:rPr>
          <w:lang w:val="en-GB" w:bidi="en-GB"/>
        </w:rPr>
        <w:t>This s</w:t>
      </w:r>
      <w:r w:rsidRPr="00E30005">
        <w:rPr>
          <w:lang w:val="en-GB" w:bidi="en-GB"/>
        </w:rPr>
        <w:t xml:space="preserve">trategy document </w:t>
      </w:r>
      <w:r w:rsidR="00437EF3" w:rsidRPr="00437EF3">
        <w:rPr>
          <w:lang w:val="en-GB" w:bidi="en-GB"/>
        </w:rPr>
        <w:t xml:space="preserve">is about </w:t>
      </w:r>
      <w:r w:rsidR="00437EF3" w:rsidRPr="00FC63F7">
        <w:rPr>
          <w:lang w:val="en-GB" w:bidi="en-GB"/>
        </w:rPr>
        <w:t>setting a direction</w:t>
      </w:r>
      <w:r w:rsidR="00437EF3" w:rsidRPr="00437EF3">
        <w:rPr>
          <w:lang w:val="en-GB" w:bidi="en-GB"/>
        </w:rPr>
        <w:t xml:space="preserve"> for the </w:t>
      </w:r>
      <w:r w:rsidR="00437EF3">
        <w:rPr>
          <w:lang w:val="en-GB" w:bidi="en-GB"/>
        </w:rPr>
        <w:t xml:space="preserve">health </w:t>
      </w:r>
      <w:r w:rsidR="00437EF3" w:rsidRPr="00437EF3">
        <w:rPr>
          <w:lang w:val="en-GB" w:bidi="en-GB"/>
        </w:rPr>
        <w:t>sector</w:t>
      </w:r>
      <w:r w:rsidR="00437EF3">
        <w:rPr>
          <w:lang w:val="en-GB" w:bidi="en-GB"/>
        </w:rPr>
        <w:t xml:space="preserve">. </w:t>
      </w:r>
      <w:r w:rsidR="00437EF3">
        <w:rPr>
          <w:lang w:bidi="en-GB"/>
        </w:rPr>
        <w:t xml:space="preserve">The National Health </w:t>
      </w:r>
      <w:proofErr w:type="spellStart"/>
      <w:r w:rsidR="00437EF3">
        <w:rPr>
          <w:lang w:bidi="en-GB"/>
        </w:rPr>
        <w:t>St</w:t>
      </w:r>
      <w:proofErr w:type="spellEnd"/>
      <w:r w:rsidR="00437EF3" w:rsidRPr="00E30005">
        <w:rPr>
          <w:lang w:val="ka" w:bidi="en-GB"/>
        </w:rPr>
        <w:t xml:space="preserve">rategy </w:t>
      </w:r>
      <w:r w:rsidRPr="00E30005">
        <w:rPr>
          <w:lang w:val="en-GB" w:bidi="en-GB"/>
        </w:rPr>
        <w:t>identifies priorities, goals</w:t>
      </w:r>
      <w:r>
        <w:rPr>
          <w:lang w:val="en-GB" w:bidi="en-GB"/>
        </w:rPr>
        <w:t>,</w:t>
      </w:r>
      <w:r w:rsidRPr="00E30005">
        <w:rPr>
          <w:lang w:val="en-GB" w:bidi="en-GB"/>
        </w:rPr>
        <w:t xml:space="preserve"> and objectives for addressing identified problems</w:t>
      </w:r>
      <w:r>
        <w:rPr>
          <w:lang w:val="en-GB" w:bidi="en-GB"/>
        </w:rPr>
        <w:t xml:space="preserve"> in health care system</w:t>
      </w:r>
      <w:r w:rsidRPr="00E30005">
        <w:rPr>
          <w:lang w:val="en-GB" w:bidi="en-GB"/>
        </w:rPr>
        <w:t xml:space="preserve">, </w:t>
      </w:r>
      <w:r>
        <w:rPr>
          <w:lang w:val="en-GB" w:bidi="en-GB"/>
        </w:rPr>
        <w:t xml:space="preserve">and </w:t>
      </w:r>
      <w:r w:rsidRPr="00E30005">
        <w:rPr>
          <w:lang w:val="en-GB" w:bidi="en-GB"/>
        </w:rPr>
        <w:t>outlines approaches to the implementation of set goals</w:t>
      </w:r>
      <w:r>
        <w:rPr>
          <w:lang w:val="en-GB" w:bidi="en-GB"/>
        </w:rPr>
        <w:t xml:space="preserve"> and </w:t>
      </w:r>
      <w:r w:rsidRPr="00E30005">
        <w:rPr>
          <w:lang w:val="en-GB" w:bidi="en-GB"/>
        </w:rPr>
        <w:t>objectives</w:t>
      </w:r>
      <w:r>
        <w:rPr>
          <w:lang w:val="en-GB" w:bidi="en-GB"/>
        </w:rPr>
        <w:t xml:space="preserve">. The document also </w:t>
      </w:r>
      <w:r w:rsidRPr="00E30005">
        <w:rPr>
          <w:lang w:val="en-GB" w:bidi="en-GB"/>
        </w:rPr>
        <w:t>determines performance indicators to track progress.</w:t>
      </w:r>
      <w:r w:rsidR="00437EF3">
        <w:rPr>
          <w:lang w:val="en-GB" w:bidi="en-GB"/>
        </w:rPr>
        <w:t xml:space="preserve"> However, t</w:t>
      </w:r>
      <w:r w:rsidR="00437EF3" w:rsidRPr="00437EF3">
        <w:rPr>
          <w:lang w:val="en-GB" w:bidi="en-GB"/>
        </w:rPr>
        <w:t>he strategic plan does not define the detailed tasks and activities to be assigned to involved organisations, institutions, or programmes.</w:t>
      </w:r>
    </w:p>
    <w:p w14:paraId="38FD25D9" w14:textId="0A5DE962" w:rsidR="00E30005" w:rsidRPr="00E30005" w:rsidRDefault="00F233B9" w:rsidP="00E30005">
      <w:pPr>
        <w:jc w:val="both"/>
        <w:rPr>
          <w:lang w:val="en-GB" w:bidi="en-GB"/>
        </w:rPr>
      </w:pPr>
      <w:r w:rsidRPr="00F233B9">
        <w:rPr>
          <w:highlight w:val="yellow"/>
          <w:lang w:val="en-GB" w:bidi="en-GB"/>
        </w:rPr>
        <w:t>…</w:t>
      </w:r>
    </w:p>
    <w:p w14:paraId="11074CAF" w14:textId="601596E9" w:rsidR="00E30005" w:rsidRDefault="00E30005" w:rsidP="00E30005">
      <w:pPr>
        <w:jc w:val="both"/>
        <w:rPr>
          <w:lang w:val="en-GB" w:bidi="en-GB"/>
        </w:rPr>
      </w:pPr>
    </w:p>
    <w:p w14:paraId="374B5178" w14:textId="5F8146DA" w:rsidR="00E30005" w:rsidRDefault="00E30005" w:rsidP="00E30005">
      <w:pPr>
        <w:jc w:val="both"/>
        <w:rPr>
          <w:lang w:val="en-GB" w:bidi="en-GB"/>
        </w:rPr>
      </w:pPr>
    </w:p>
    <w:p w14:paraId="7D88065D" w14:textId="77777777" w:rsidR="00E30005" w:rsidRDefault="00E30005" w:rsidP="00E30005">
      <w:pPr>
        <w:jc w:val="both"/>
        <w:rPr>
          <w:lang w:val="en-GB" w:bidi="en-GB"/>
        </w:rPr>
      </w:pPr>
    </w:p>
    <w:p w14:paraId="674BAC3C" w14:textId="1F8E072A" w:rsidR="00E30005" w:rsidRDefault="00E30005">
      <w:pPr>
        <w:rPr>
          <w:lang w:val="en-GB" w:bidi="en-GB"/>
        </w:rPr>
      </w:pPr>
    </w:p>
    <w:p w14:paraId="26B59D71" w14:textId="2065C0F5" w:rsidR="00E30005" w:rsidRDefault="00E30005">
      <w:pPr>
        <w:rPr>
          <w:lang w:val="en-GB" w:bidi="en-GB"/>
        </w:rPr>
      </w:pPr>
    </w:p>
    <w:p w14:paraId="7AA846B9" w14:textId="24AE319A" w:rsidR="00E30005" w:rsidRDefault="00E30005">
      <w:pPr>
        <w:rPr>
          <w:lang w:val="en-GB" w:bidi="en-GB"/>
        </w:rPr>
      </w:pPr>
    </w:p>
    <w:p w14:paraId="49B1A74D" w14:textId="3F6C2451" w:rsidR="00E30005" w:rsidRDefault="00E30005">
      <w:pPr>
        <w:rPr>
          <w:lang w:val="en-GB" w:bidi="en-GB"/>
        </w:rPr>
      </w:pPr>
    </w:p>
    <w:p w14:paraId="32BA0E1E" w14:textId="26BC74CF" w:rsidR="00E30005" w:rsidRDefault="00E30005">
      <w:pPr>
        <w:rPr>
          <w:lang w:val="en-GB" w:bidi="en-GB"/>
        </w:rPr>
      </w:pPr>
    </w:p>
    <w:p w14:paraId="26D9EFDC" w14:textId="77777777" w:rsidR="00E30005" w:rsidRDefault="00E30005">
      <w:pPr>
        <w:rPr>
          <w:lang w:val="en-GB" w:bidi="en-GB"/>
        </w:rPr>
      </w:pPr>
    </w:p>
    <w:p w14:paraId="1F8A7EA3" w14:textId="19D04DF7" w:rsidR="004B1380" w:rsidRDefault="004B1380">
      <w:pPr>
        <w:rPr>
          <w:rFonts w:asciiTheme="majorHAnsi" w:eastAsiaTheme="majorEastAsia" w:hAnsiTheme="majorHAnsi" w:cstheme="majorBidi"/>
          <w:color w:val="2F5496" w:themeColor="accent1" w:themeShade="BF"/>
          <w:sz w:val="28"/>
          <w:szCs w:val="28"/>
          <w:lang w:val="en-GB" w:bidi="en-GB"/>
        </w:rPr>
      </w:pPr>
      <w:r>
        <w:rPr>
          <w:lang w:val="en-GB" w:bidi="en-GB"/>
        </w:rPr>
        <w:br w:type="page"/>
      </w:r>
    </w:p>
    <w:p w14:paraId="2CE5CDEE" w14:textId="59A8D939" w:rsidR="00261030" w:rsidRPr="00EA16AC" w:rsidRDefault="00261030" w:rsidP="00106CBC">
      <w:pPr>
        <w:pStyle w:val="Cmsor1"/>
        <w:numPr>
          <w:ilvl w:val="0"/>
          <w:numId w:val="6"/>
        </w:numPr>
        <w:spacing w:after="240"/>
        <w:rPr>
          <w:lang w:val="en-GB" w:bidi="en-GB"/>
        </w:rPr>
      </w:pPr>
      <w:bookmarkStart w:id="6" w:name="_Toc66114111"/>
      <w:r w:rsidRPr="00EA16AC">
        <w:rPr>
          <w:lang w:val="en-GB" w:bidi="en-GB"/>
        </w:rPr>
        <w:lastRenderedPageBreak/>
        <w:t>Overarching Goals</w:t>
      </w:r>
      <w:bookmarkEnd w:id="5"/>
      <w:bookmarkEnd w:id="6"/>
    </w:p>
    <w:p w14:paraId="21E00207" w14:textId="77777777" w:rsidR="00F01C53" w:rsidRDefault="00F01C53" w:rsidP="00F01C53">
      <w:pPr>
        <w:pBdr>
          <w:top w:val="single" w:sz="4" w:space="1" w:color="auto"/>
          <w:left w:val="single" w:sz="4" w:space="4" w:color="auto"/>
          <w:bottom w:val="single" w:sz="4" w:space="1" w:color="auto"/>
          <w:right w:val="single" w:sz="4" w:space="4" w:color="auto"/>
        </w:pBdr>
        <w:jc w:val="both"/>
        <w:rPr>
          <w:b/>
          <w:bCs/>
          <w:highlight w:val="yellow"/>
          <w:lang w:val="en-GB" w:bidi="en-GB"/>
        </w:rPr>
      </w:pPr>
    </w:p>
    <w:p w14:paraId="7DC26632" w14:textId="1963B9EA" w:rsidR="00F01C53" w:rsidRPr="00F01C53" w:rsidRDefault="00F01C53" w:rsidP="00F01C53">
      <w:pPr>
        <w:pBdr>
          <w:top w:val="single" w:sz="4" w:space="1" w:color="auto"/>
          <w:left w:val="single" w:sz="4" w:space="4" w:color="auto"/>
          <w:bottom w:val="single" w:sz="4" w:space="1" w:color="auto"/>
          <w:right w:val="single" w:sz="4" w:space="4" w:color="auto"/>
        </w:pBdr>
        <w:jc w:val="both"/>
        <w:rPr>
          <w:b/>
          <w:bCs/>
          <w:highlight w:val="yellow"/>
          <w:lang w:val="en-GB" w:bidi="en-GB"/>
        </w:rPr>
      </w:pPr>
      <w:r w:rsidRPr="00F01C53">
        <w:rPr>
          <w:b/>
          <w:bCs/>
          <w:highlight w:val="yellow"/>
          <w:lang w:val="en-GB" w:bidi="en-GB"/>
        </w:rPr>
        <w:t>Description of the section</w:t>
      </w:r>
    </w:p>
    <w:p w14:paraId="0719F13E" w14:textId="165CFFFE" w:rsidR="00261030" w:rsidRPr="004B1380" w:rsidRDefault="00261030" w:rsidP="00F01C53">
      <w:pPr>
        <w:pBdr>
          <w:top w:val="single" w:sz="4" w:space="1" w:color="auto"/>
          <w:left w:val="single" w:sz="4" w:space="4" w:color="auto"/>
          <w:bottom w:val="single" w:sz="4" w:space="1" w:color="auto"/>
          <w:right w:val="single" w:sz="4" w:space="4" w:color="auto"/>
        </w:pBdr>
        <w:rPr>
          <w:highlight w:val="yellow"/>
          <w:lang w:val="en-GB" w:bidi="en-GB"/>
        </w:rPr>
      </w:pPr>
      <w:r w:rsidRPr="004B1380">
        <w:rPr>
          <w:highlight w:val="yellow"/>
          <w:lang w:val="en-GB" w:bidi="en-GB"/>
        </w:rPr>
        <w:t>This chapter is about:</w:t>
      </w:r>
    </w:p>
    <w:p w14:paraId="4CE08A38" w14:textId="2B3263DC" w:rsidR="00F01C53" w:rsidRDefault="00261030" w:rsidP="00F01C53">
      <w:pPr>
        <w:pStyle w:val="Listaszerbekezds"/>
        <w:numPr>
          <w:ilvl w:val="0"/>
          <w:numId w:val="3"/>
        </w:numPr>
        <w:pBdr>
          <w:top w:val="single" w:sz="4" w:space="1" w:color="auto"/>
          <w:left w:val="single" w:sz="4" w:space="4" w:color="auto"/>
          <w:bottom w:val="single" w:sz="4" w:space="1" w:color="auto"/>
          <w:right w:val="single" w:sz="4" w:space="4" w:color="auto"/>
        </w:pBdr>
        <w:spacing w:after="0"/>
        <w:jc w:val="both"/>
        <w:rPr>
          <w:highlight w:val="yellow"/>
          <w:lang w:val="en-GB" w:bidi="en-GB"/>
        </w:rPr>
      </w:pPr>
      <w:r w:rsidRPr="004B1380">
        <w:rPr>
          <w:highlight w:val="yellow"/>
          <w:lang w:val="en-GB" w:bidi="en-GB"/>
        </w:rPr>
        <w:t>Overarching goals</w:t>
      </w:r>
    </w:p>
    <w:p w14:paraId="523E77AC" w14:textId="77777777" w:rsidR="00F01C53" w:rsidRDefault="00F01C53" w:rsidP="00F01C53">
      <w:pPr>
        <w:pStyle w:val="Listaszerbekezds"/>
        <w:numPr>
          <w:ilvl w:val="0"/>
          <w:numId w:val="3"/>
        </w:numPr>
        <w:pBdr>
          <w:top w:val="single" w:sz="4" w:space="1" w:color="auto"/>
          <w:left w:val="single" w:sz="4" w:space="4" w:color="auto"/>
          <w:bottom w:val="single" w:sz="4" w:space="1" w:color="auto"/>
          <w:right w:val="single" w:sz="4" w:space="4" w:color="auto"/>
        </w:pBdr>
        <w:spacing w:after="0"/>
        <w:jc w:val="both"/>
        <w:rPr>
          <w:highlight w:val="yellow"/>
          <w:lang w:val="en-GB" w:bidi="en-GB"/>
        </w:rPr>
      </w:pPr>
      <w:r>
        <w:rPr>
          <w:highlight w:val="yellow"/>
          <w:lang w:val="en-GB" w:bidi="en-GB"/>
        </w:rPr>
        <w:t>L</w:t>
      </w:r>
      <w:r w:rsidR="00261030" w:rsidRPr="004B1380">
        <w:rPr>
          <w:highlight w:val="yellow"/>
          <w:lang w:val="en-GB" w:bidi="en-GB"/>
        </w:rPr>
        <w:t xml:space="preserve">inkages to the policy </w:t>
      </w:r>
    </w:p>
    <w:p w14:paraId="09487978" w14:textId="4FF26994" w:rsidR="00261030" w:rsidRDefault="00F01C53" w:rsidP="00F01C53">
      <w:pPr>
        <w:pStyle w:val="Listaszerbekezds"/>
        <w:numPr>
          <w:ilvl w:val="0"/>
          <w:numId w:val="3"/>
        </w:numPr>
        <w:pBdr>
          <w:top w:val="single" w:sz="4" w:space="1" w:color="auto"/>
          <w:left w:val="single" w:sz="4" w:space="4" w:color="auto"/>
          <w:bottom w:val="single" w:sz="4" w:space="1" w:color="auto"/>
          <w:right w:val="single" w:sz="4" w:space="4" w:color="auto"/>
        </w:pBdr>
        <w:spacing w:after="0"/>
        <w:jc w:val="both"/>
        <w:rPr>
          <w:highlight w:val="yellow"/>
          <w:lang w:val="en-GB" w:bidi="en-GB"/>
        </w:rPr>
      </w:pPr>
      <w:r>
        <w:rPr>
          <w:highlight w:val="yellow"/>
          <w:lang w:val="en-GB" w:bidi="en-GB"/>
        </w:rPr>
        <w:t>Linkages to</w:t>
      </w:r>
      <w:r w:rsidR="00261030" w:rsidRPr="004B1380">
        <w:rPr>
          <w:highlight w:val="yellow"/>
          <w:lang w:val="en-GB" w:bidi="en-GB"/>
        </w:rPr>
        <w:t xml:space="preserve"> other national development frameworks (in alignment with policy orientation)</w:t>
      </w:r>
    </w:p>
    <w:p w14:paraId="21C934C6" w14:textId="6A2B3C9F" w:rsidR="00F01C53" w:rsidRDefault="00F01C53" w:rsidP="00F01C53">
      <w:pPr>
        <w:pStyle w:val="Listaszerbekezds"/>
        <w:numPr>
          <w:ilvl w:val="0"/>
          <w:numId w:val="3"/>
        </w:numPr>
        <w:pBdr>
          <w:top w:val="single" w:sz="4" w:space="1" w:color="auto"/>
          <w:left w:val="single" w:sz="4" w:space="4" w:color="auto"/>
          <w:bottom w:val="single" w:sz="4" w:space="1" w:color="auto"/>
          <w:right w:val="single" w:sz="4" w:space="4" w:color="auto"/>
        </w:pBdr>
        <w:spacing w:after="0"/>
        <w:jc w:val="both"/>
        <w:rPr>
          <w:highlight w:val="yellow"/>
          <w:lang w:val="en-GB" w:bidi="en-GB"/>
        </w:rPr>
      </w:pPr>
      <w:r>
        <w:rPr>
          <w:highlight w:val="yellow"/>
          <w:lang w:val="en-GB" w:bidi="en-GB"/>
        </w:rPr>
        <w:t>Linkages to international development frameworks (SDGs, EPA)</w:t>
      </w:r>
    </w:p>
    <w:p w14:paraId="3C68AEEF" w14:textId="26357DCA" w:rsidR="00261030" w:rsidRPr="00F01C53" w:rsidRDefault="00261030" w:rsidP="00F01C53">
      <w:pPr>
        <w:pStyle w:val="Listaszerbekezds"/>
        <w:numPr>
          <w:ilvl w:val="0"/>
          <w:numId w:val="3"/>
        </w:numPr>
        <w:pBdr>
          <w:top w:val="single" w:sz="4" w:space="1" w:color="auto"/>
          <w:left w:val="single" w:sz="4" w:space="4" w:color="auto"/>
          <w:bottom w:val="single" w:sz="4" w:space="1" w:color="auto"/>
          <w:right w:val="single" w:sz="4" w:space="4" w:color="auto"/>
        </w:pBdr>
        <w:spacing w:after="0"/>
        <w:jc w:val="both"/>
        <w:rPr>
          <w:highlight w:val="yellow"/>
          <w:lang w:val="en-GB" w:bidi="en-GB"/>
        </w:rPr>
      </w:pPr>
      <w:r w:rsidRPr="00F01C53">
        <w:rPr>
          <w:highlight w:val="yellow"/>
          <w:lang w:val="en-GB" w:bidi="en-GB"/>
        </w:rPr>
        <w:t>Process for development of National Health Strategy and the layout of the strategic plan document.</w:t>
      </w:r>
    </w:p>
    <w:p w14:paraId="6D277B68" w14:textId="77777777" w:rsidR="00F01C53" w:rsidRPr="00EA16AC" w:rsidRDefault="00F01C53" w:rsidP="00F01C53">
      <w:pPr>
        <w:pBdr>
          <w:top w:val="single" w:sz="4" w:space="1" w:color="auto"/>
          <w:left w:val="single" w:sz="4" w:space="4" w:color="auto"/>
          <w:bottom w:val="single" w:sz="4" w:space="1" w:color="auto"/>
          <w:right w:val="single" w:sz="4" w:space="4" w:color="auto"/>
        </w:pBdr>
        <w:jc w:val="both"/>
        <w:rPr>
          <w:lang w:val="en-GB" w:bidi="en-GB"/>
        </w:rPr>
      </w:pPr>
    </w:p>
    <w:p w14:paraId="7B85EC2D" w14:textId="02B051A3" w:rsidR="00F233B9" w:rsidRDefault="00F233B9">
      <w:pPr>
        <w:rPr>
          <w:lang w:val="en-GB" w:bidi="en-GB"/>
        </w:rPr>
      </w:pPr>
      <w:bookmarkStart w:id="7" w:name="_bookmark38"/>
      <w:bookmarkStart w:id="8" w:name="_Toc51604075"/>
      <w:bookmarkEnd w:id="7"/>
    </w:p>
    <w:p w14:paraId="3CD321CE" w14:textId="55C7914E" w:rsidR="00F233B9" w:rsidRDefault="00F233B9" w:rsidP="00106CBC">
      <w:pPr>
        <w:pStyle w:val="Cmsor2"/>
        <w:numPr>
          <w:ilvl w:val="1"/>
          <w:numId w:val="6"/>
        </w:numPr>
        <w:spacing w:after="240"/>
        <w:rPr>
          <w:lang w:val="en-GB" w:bidi="en-GB"/>
        </w:rPr>
      </w:pPr>
      <w:bookmarkStart w:id="9" w:name="_Toc66114112"/>
      <w:r w:rsidRPr="00F233B9">
        <w:rPr>
          <w:lang w:val="en-GB" w:bidi="en-GB"/>
        </w:rPr>
        <w:t>Overarching goals</w:t>
      </w:r>
      <w:bookmarkEnd w:id="9"/>
    </w:p>
    <w:p w14:paraId="430E321B" w14:textId="47C199A3" w:rsidR="00F233B9" w:rsidRDefault="00F233B9" w:rsidP="00F233B9">
      <w:pPr>
        <w:rPr>
          <w:lang w:val="en-GB" w:bidi="en-GB"/>
        </w:rPr>
      </w:pPr>
      <w:r w:rsidRPr="00F233B9">
        <w:rPr>
          <w:highlight w:val="yellow"/>
          <w:lang w:val="en-GB" w:bidi="en-GB"/>
        </w:rPr>
        <w:t>…</w:t>
      </w:r>
    </w:p>
    <w:p w14:paraId="241FAF6F" w14:textId="77777777" w:rsidR="00F233B9" w:rsidRPr="00F233B9" w:rsidRDefault="00F233B9" w:rsidP="00F233B9">
      <w:pPr>
        <w:rPr>
          <w:lang w:val="en-GB" w:bidi="en-GB"/>
        </w:rPr>
      </w:pPr>
    </w:p>
    <w:p w14:paraId="37D39B83" w14:textId="7792D529" w:rsidR="00F233B9" w:rsidRDefault="00F233B9" w:rsidP="00106CBC">
      <w:pPr>
        <w:pStyle w:val="Cmsor2"/>
        <w:numPr>
          <w:ilvl w:val="1"/>
          <w:numId w:val="6"/>
        </w:numPr>
        <w:spacing w:after="240"/>
        <w:rPr>
          <w:lang w:val="en-GB" w:bidi="en-GB"/>
        </w:rPr>
      </w:pPr>
      <w:bookmarkStart w:id="10" w:name="_Toc66114113"/>
      <w:r w:rsidRPr="00F233B9">
        <w:rPr>
          <w:lang w:val="en-GB" w:bidi="en-GB"/>
        </w:rPr>
        <w:t xml:space="preserve">Linkages to policy </w:t>
      </w:r>
      <w:r>
        <w:rPr>
          <w:lang w:val="en-GB" w:bidi="en-GB"/>
        </w:rPr>
        <w:t xml:space="preserve">and </w:t>
      </w:r>
      <w:r w:rsidRPr="00F233B9">
        <w:rPr>
          <w:lang w:val="en-GB" w:bidi="en-GB"/>
        </w:rPr>
        <w:t>national development frameworks</w:t>
      </w:r>
      <w:bookmarkEnd w:id="10"/>
    </w:p>
    <w:p w14:paraId="0C94E678" w14:textId="77777777" w:rsidR="00F233B9" w:rsidRPr="00E30005" w:rsidRDefault="00F233B9" w:rsidP="00F233B9">
      <w:pPr>
        <w:jc w:val="both"/>
        <w:rPr>
          <w:lang w:val="en-GB" w:bidi="en-GB"/>
        </w:rPr>
      </w:pPr>
      <w:r w:rsidRPr="00437EF3">
        <w:rPr>
          <w:lang w:val="en-GB" w:bidi="en-GB"/>
        </w:rPr>
        <w:t>Georgia has no traditional national health strategy.</w:t>
      </w:r>
      <w:r w:rsidRPr="00E30005">
        <w:rPr>
          <w:lang w:val="en-GB" w:bidi="en-GB"/>
        </w:rPr>
        <w:t xml:space="preserve"> Instead, the </w:t>
      </w:r>
      <w:r w:rsidRPr="00E30005">
        <w:rPr>
          <w:i/>
          <w:iCs/>
          <w:lang w:val="en-GB" w:bidi="en-GB"/>
        </w:rPr>
        <w:t>2014-2020 State Concept of Healthcare System of Georgia for 'Universal Health Care and Quality Control for the Protection of Patients' Rights</w:t>
      </w:r>
      <w:r w:rsidRPr="00E30005">
        <w:rPr>
          <w:lang w:val="en-GB" w:bidi="en-GB"/>
        </w:rPr>
        <w:t xml:space="preserve">  serves as a </w:t>
      </w:r>
      <w:r w:rsidRPr="00F233B9">
        <w:rPr>
          <w:b/>
          <w:bCs/>
          <w:lang w:val="en-GB" w:bidi="en-GB"/>
        </w:rPr>
        <w:t>national policy framework</w:t>
      </w:r>
      <w:r w:rsidRPr="00E30005">
        <w:rPr>
          <w:lang w:val="en-GB" w:bidi="en-GB"/>
        </w:rPr>
        <w:t>. The concept is aligned with the Health 2020 (i.e. strategic objectives aims at improving health for all and reducing health inequalities). However, it has no indicators.</w:t>
      </w:r>
    </w:p>
    <w:p w14:paraId="475A3C65" w14:textId="77777777" w:rsidR="00F233B9" w:rsidRPr="00437EF3" w:rsidRDefault="00F233B9" w:rsidP="00F233B9">
      <w:pPr>
        <w:jc w:val="both"/>
        <w:rPr>
          <w:lang w:val="en-GB" w:bidi="en-GB"/>
        </w:rPr>
      </w:pPr>
      <w:r w:rsidRPr="00437EF3">
        <w:rPr>
          <w:lang w:val="en-GB" w:bidi="en-GB"/>
        </w:rPr>
        <w:t xml:space="preserve">Despite the efforts and initiatives, the Government of Georgia has taken since 2013, further </w:t>
      </w:r>
      <w:r w:rsidRPr="00F233B9">
        <w:rPr>
          <w:b/>
          <w:bCs/>
          <w:lang w:val="en-GB" w:bidi="en-GB"/>
        </w:rPr>
        <w:t>improvements and measures are needed</w:t>
      </w:r>
      <w:r w:rsidRPr="00437EF3">
        <w:rPr>
          <w:lang w:val="en-GB" w:bidi="en-GB"/>
        </w:rPr>
        <w:t xml:space="preserve"> to increase the efficiency of the healthcare system as well as the accessibility of a full range of health services and improve the quality of health services. </w:t>
      </w:r>
    </w:p>
    <w:p w14:paraId="6BCBCE5F" w14:textId="77777777" w:rsidR="00F233B9" w:rsidRPr="00E30005" w:rsidRDefault="00F233B9" w:rsidP="00F233B9">
      <w:pPr>
        <w:jc w:val="both"/>
        <w:rPr>
          <w:lang w:val="en-GB" w:bidi="en-GB"/>
        </w:rPr>
      </w:pPr>
      <w:r w:rsidRPr="00E30005">
        <w:rPr>
          <w:lang w:val="en-GB" w:bidi="en-GB"/>
        </w:rPr>
        <w:t xml:space="preserve">The Healthcare and Social Issues Committee of the Parliament of Georgia has developed </w:t>
      </w:r>
      <w:r w:rsidRPr="00E30005">
        <w:rPr>
          <w:b/>
          <w:bCs/>
          <w:lang w:val="en-GB" w:bidi="en-GB"/>
        </w:rPr>
        <w:t>a vision for developing the healthcare system in Georgia by 2030</w:t>
      </w:r>
      <w:r w:rsidRPr="00E30005">
        <w:rPr>
          <w:lang w:val="en-GB" w:bidi="en-GB"/>
        </w:rPr>
        <w:t>. The vision has been built upon the fundamental right to health by means of the efficient health care system and that every citizen of Georgia can afford quality health care services and products without facing financial hardship. To realize the vision the following basic principles have been agreed on:</w:t>
      </w:r>
    </w:p>
    <w:p w14:paraId="04B910FF" w14:textId="77777777" w:rsidR="00F233B9" w:rsidRPr="00E30005" w:rsidRDefault="00F233B9" w:rsidP="00106CBC">
      <w:pPr>
        <w:numPr>
          <w:ilvl w:val="0"/>
          <w:numId w:val="5"/>
        </w:numPr>
        <w:jc w:val="both"/>
        <w:rPr>
          <w:lang w:val="en-GB" w:bidi="en-GB"/>
        </w:rPr>
      </w:pPr>
      <w:r w:rsidRPr="00F233B9">
        <w:rPr>
          <w:i/>
          <w:iCs/>
          <w:lang w:val="en-GB" w:bidi="en-GB"/>
        </w:rPr>
        <w:t>Protection of human rights</w:t>
      </w:r>
      <w:r w:rsidRPr="00E30005">
        <w:rPr>
          <w:lang w:val="en-GB" w:bidi="en-GB"/>
        </w:rPr>
        <w:t xml:space="preserve"> in healthcare and the inviolability of honour and dignity in both civilian and penitentiary systems; </w:t>
      </w:r>
    </w:p>
    <w:p w14:paraId="4ACDAB20" w14:textId="77777777" w:rsidR="00F233B9" w:rsidRPr="00E30005" w:rsidRDefault="00F233B9" w:rsidP="00106CBC">
      <w:pPr>
        <w:numPr>
          <w:ilvl w:val="0"/>
          <w:numId w:val="5"/>
        </w:numPr>
        <w:jc w:val="both"/>
        <w:rPr>
          <w:lang w:val="en-GB" w:bidi="en-GB"/>
        </w:rPr>
      </w:pPr>
      <w:r w:rsidRPr="00E30005">
        <w:rPr>
          <w:lang w:val="en-GB" w:bidi="en-GB"/>
        </w:rPr>
        <w:t xml:space="preserve">Fair </w:t>
      </w:r>
      <w:r w:rsidRPr="00F233B9">
        <w:rPr>
          <w:i/>
          <w:iCs/>
          <w:lang w:val="en-GB" w:bidi="en-GB"/>
        </w:rPr>
        <w:t>distribution of lifelong healthcare risk management</w:t>
      </w:r>
      <w:r w:rsidRPr="00E30005">
        <w:rPr>
          <w:lang w:val="en-GB" w:bidi="en-GB"/>
        </w:rPr>
        <w:t xml:space="preserve"> between an individual, the market and the government; </w:t>
      </w:r>
    </w:p>
    <w:p w14:paraId="4F2AD612" w14:textId="77777777" w:rsidR="00F233B9" w:rsidRPr="00E30005" w:rsidRDefault="00F233B9" w:rsidP="00106CBC">
      <w:pPr>
        <w:numPr>
          <w:ilvl w:val="0"/>
          <w:numId w:val="5"/>
        </w:numPr>
        <w:jc w:val="both"/>
        <w:rPr>
          <w:lang w:val="en-GB" w:bidi="en-GB"/>
        </w:rPr>
      </w:pPr>
      <w:r w:rsidRPr="00E30005">
        <w:rPr>
          <w:lang w:val="en-GB" w:bidi="en-GB"/>
        </w:rPr>
        <w:t xml:space="preserve">Compatibility with the country’s </w:t>
      </w:r>
      <w:r w:rsidRPr="00F233B9">
        <w:rPr>
          <w:i/>
          <w:iCs/>
          <w:lang w:val="en-GB" w:bidi="en-GB"/>
        </w:rPr>
        <w:t xml:space="preserve">economic and demographic development trends </w:t>
      </w:r>
      <w:r w:rsidRPr="00E30005">
        <w:rPr>
          <w:lang w:val="en-GB" w:bidi="en-GB"/>
        </w:rPr>
        <w:t xml:space="preserve">and the general vision of social policy; </w:t>
      </w:r>
    </w:p>
    <w:p w14:paraId="39635C83" w14:textId="77777777" w:rsidR="00F233B9" w:rsidRPr="00E30005" w:rsidRDefault="00F233B9" w:rsidP="00106CBC">
      <w:pPr>
        <w:numPr>
          <w:ilvl w:val="0"/>
          <w:numId w:val="5"/>
        </w:numPr>
        <w:jc w:val="both"/>
        <w:rPr>
          <w:lang w:val="en-GB" w:bidi="en-GB"/>
        </w:rPr>
      </w:pPr>
      <w:r w:rsidRPr="00F233B9">
        <w:rPr>
          <w:i/>
          <w:iCs/>
          <w:lang w:val="en-GB" w:bidi="en-GB"/>
        </w:rPr>
        <w:t>Focus on primary healthcare</w:t>
      </w:r>
      <w:r w:rsidRPr="00E30005">
        <w:rPr>
          <w:lang w:val="en-GB" w:bidi="en-GB"/>
        </w:rPr>
        <w:t xml:space="preserve">, integrated service-based approaches and declaring disease prevention and primary healthcare as the fields of priority; </w:t>
      </w:r>
    </w:p>
    <w:p w14:paraId="33E0DD9D" w14:textId="77777777" w:rsidR="00F233B9" w:rsidRPr="00E30005" w:rsidRDefault="00F233B9" w:rsidP="00106CBC">
      <w:pPr>
        <w:numPr>
          <w:ilvl w:val="0"/>
          <w:numId w:val="5"/>
        </w:numPr>
        <w:jc w:val="both"/>
        <w:rPr>
          <w:lang w:val="en-GB" w:bidi="en-GB"/>
        </w:rPr>
      </w:pPr>
      <w:r w:rsidRPr="00E30005">
        <w:rPr>
          <w:lang w:val="en-GB" w:bidi="en-GB"/>
        </w:rPr>
        <w:lastRenderedPageBreak/>
        <w:t xml:space="preserve">Exclusive responsibility of the state for </w:t>
      </w:r>
      <w:r w:rsidRPr="00F233B9">
        <w:rPr>
          <w:i/>
          <w:iCs/>
          <w:lang w:val="en-GB" w:bidi="en-GB"/>
        </w:rPr>
        <w:t>public health</w:t>
      </w:r>
      <w:r w:rsidRPr="00E30005">
        <w:rPr>
          <w:lang w:val="en-GB" w:bidi="en-GB"/>
        </w:rPr>
        <w:t xml:space="preserve"> and public health programs; </w:t>
      </w:r>
    </w:p>
    <w:p w14:paraId="54A2A993" w14:textId="77777777" w:rsidR="00F233B9" w:rsidRPr="00E30005" w:rsidRDefault="00F233B9" w:rsidP="00106CBC">
      <w:pPr>
        <w:numPr>
          <w:ilvl w:val="0"/>
          <w:numId w:val="5"/>
        </w:numPr>
        <w:jc w:val="both"/>
        <w:rPr>
          <w:lang w:val="en-GB" w:bidi="en-GB"/>
        </w:rPr>
      </w:pPr>
      <w:r w:rsidRPr="00E30005">
        <w:rPr>
          <w:lang w:val="en-GB" w:bidi="en-GB"/>
        </w:rPr>
        <w:t xml:space="preserve">Common rules on the </w:t>
      </w:r>
      <w:r w:rsidRPr="00F233B9">
        <w:rPr>
          <w:i/>
          <w:iCs/>
          <w:lang w:val="en-GB" w:bidi="en-GB"/>
        </w:rPr>
        <w:t>healthcare market</w:t>
      </w:r>
      <w:r w:rsidRPr="00E30005">
        <w:rPr>
          <w:lang w:val="en-GB" w:bidi="en-GB"/>
        </w:rPr>
        <w:t>: equal coexistence of public and private sector representatives under general, homogenous regulations.</w:t>
      </w:r>
    </w:p>
    <w:p w14:paraId="4F1C527A" w14:textId="77777777" w:rsidR="00F233B9" w:rsidRPr="00F233B9" w:rsidRDefault="00F233B9" w:rsidP="00F233B9">
      <w:pPr>
        <w:rPr>
          <w:lang w:val="en-GB" w:bidi="en-GB"/>
        </w:rPr>
      </w:pPr>
    </w:p>
    <w:p w14:paraId="3EC71C3E" w14:textId="5C3293BB" w:rsidR="00F233B9" w:rsidRDefault="00F233B9" w:rsidP="00106CBC">
      <w:pPr>
        <w:pStyle w:val="Cmsor2"/>
        <w:numPr>
          <w:ilvl w:val="1"/>
          <w:numId w:val="6"/>
        </w:numPr>
        <w:spacing w:after="240"/>
        <w:rPr>
          <w:lang w:val="en-GB" w:bidi="en-GB"/>
        </w:rPr>
      </w:pPr>
      <w:bookmarkStart w:id="11" w:name="_Toc66114114"/>
      <w:r w:rsidRPr="00F233B9">
        <w:rPr>
          <w:lang w:val="en-GB" w:bidi="en-GB"/>
        </w:rPr>
        <w:t>Linkages to international development frameworks</w:t>
      </w:r>
      <w:bookmarkEnd w:id="11"/>
      <w:r w:rsidRPr="00F233B9">
        <w:rPr>
          <w:lang w:val="en-GB" w:bidi="en-GB"/>
        </w:rPr>
        <w:t xml:space="preserve"> </w:t>
      </w:r>
    </w:p>
    <w:p w14:paraId="31EE00C7" w14:textId="3550C78B" w:rsidR="00F233B9" w:rsidRDefault="00F233B9" w:rsidP="00106CBC">
      <w:pPr>
        <w:pStyle w:val="Cmsor3"/>
        <w:numPr>
          <w:ilvl w:val="2"/>
          <w:numId w:val="6"/>
        </w:numPr>
        <w:spacing w:after="240"/>
        <w:rPr>
          <w:lang w:val="en-GB" w:bidi="en-GB"/>
        </w:rPr>
      </w:pPr>
      <w:bookmarkStart w:id="12" w:name="_Toc66114115"/>
      <w:r w:rsidRPr="00F233B9">
        <w:rPr>
          <w:lang w:val="en-GB" w:bidi="en-GB"/>
        </w:rPr>
        <w:t>S</w:t>
      </w:r>
      <w:r>
        <w:rPr>
          <w:lang w:val="en-GB" w:bidi="en-GB"/>
        </w:rPr>
        <w:t xml:space="preserve">ustainable </w:t>
      </w:r>
      <w:r w:rsidRPr="00F233B9">
        <w:rPr>
          <w:lang w:val="en-GB" w:bidi="en-GB"/>
        </w:rPr>
        <w:t>D</w:t>
      </w:r>
      <w:r>
        <w:rPr>
          <w:lang w:val="en-GB" w:bidi="en-GB"/>
        </w:rPr>
        <w:t xml:space="preserve">evelopment </w:t>
      </w:r>
      <w:r w:rsidRPr="00F233B9">
        <w:rPr>
          <w:lang w:val="en-GB" w:bidi="en-GB"/>
        </w:rPr>
        <w:t>G</w:t>
      </w:r>
      <w:r>
        <w:rPr>
          <w:lang w:val="en-GB" w:bidi="en-GB"/>
        </w:rPr>
        <w:t>oal</w:t>
      </w:r>
      <w:r w:rsidRPr="00F233B9">
        <w:rPr>
          <w:lang w:val="en-GB" w:bidi="en-GB"/>
        </w:rPr>
        <w:t>s</w:t>
      </w:r>
      <w:bookmarkEnd w:id="12"/>
    </w:p>
    <w:p w14:paraId="03D2AF34" w14:textId="09DF6D92" w:rsidR="00F233B9" w:rsidRDefault="00F233B9" w:rsidP="00F233B9">
      <w:pPr>
        <w:rPr>
          <w:lang w:val="en-GB" w:bidi="en-GB"/>
        </w:rPr>
      </w:pPr>
      <w:r w:rsidRPr="00F233B9">
        <w:rPr>
          <w:highlight w:val="yellow"/>
          <w:lang w:val="en-GB" w:bidi="en-GB"/>
        </w:rPr>
        <w:t>…</w:t>
      </w:r>
    </w:p>
    <w:p w14:paraId="5B7B3A8D" w14:textId="77777777" w:rsidR="00F233B9" w:rsidRPr="00F233B9" w:rsidRDefault="00F233B9" w:rsidP="00F233B9">
      <w:pPr>
        <w:rPr>
          <w:lang w:val="en-GB" w:bidi="en-GB"/>
        </w:rPr>
      </w:pPr>
    </w:p>
    <w:p w14:paraId="4C01BD51" w14:textId="3E985FC4" w:rsidR="00F233B9" w:rsidRDefault="00381435" w:rsidP="00106CBC">
      <w:pPr>
        <w:pStyle w:val="Cmsor3"/>
        <w:numPr>
          <w:ilvl w:val="2"/>
          <w:numId w:val="6"/>
        </w:numPr>
        <w:spacing w:after="240"/>
        <w:rPr>
          <w:lang w:val="en-GB" w:bidi="en-GB"/>
        </w:rPr>
      </w:pPr>
      <w:bookmarkStart w:id="13" w:name="_Toc66114116"/>
      <w:r>
        <w:rPr>
          <w:lang w:val="en-GB" w:bidi="en-GB"/>
        </w:rPr>
        <w:t xml:space="preserve">Association </w:t>
      </w:r>
      <w:r w:rsidR="00F233B9" w:rsidRPr="00F233B9">
        <w:rPr>
          <w:lang w:val="en-GB" w:bidi="en-GB"/>
        </w:rPr>
        <w:t>A</w:t>
      </w:r>
      <w:r w:rsidR="00F233B9">
        <w:rPr>
          <w:lang w:val="en-GB" w:bidi="en-GB"/>
        </w:rPr>
        <w:t>greement</w:t>
      </w:r>
      <w:bookmarkEnd w:id="13"/>
    </w:p>
    <w:p w14:paraId="17D996CC" w14:textId="77777777" w:rsidR="00E46E63" w:rsidRDefault="00381435" w:rsidP="00E46E63">
      <w:pPr>
        <w:rPr>
          <w:lang w:val="en-GB" w:bidi="en-GB"/>
        </w:rPr>
      </w:pPr>
      <w:r>
        <w:rPr>
          <w:lang w:val="en-GB" w:bidi="en-GB"/>
        </w:rPr>
        <w:t>As it is stated in the Preamble of the Association Agreement bet</w:t>
      </w:r>
      <w:r w:rsidRPr="00381435">
        <w:rPr>
          <w:lang w:val="en-GB" w:bidi="en-GB"/>
        </w:rPr>
        <w:t>ween the European Union and the European Atomic Energy Community and their Member States, of the one part, and Georgia, of the other part</w:t>
      </w:r>
      <w:r>
        <w:rPr>
          <w:rStyle w:val="Lbjegyzet-hivatkozs"/>
          <w:lang w:val="en-GB" w:bidi="en-GB"/>
        </w:rPr>
        <w:footnoteReference w:id="1"/>
      </w:r>
      <w:r>
        <w:rPr>
          <w:lang w:val="en-GB" w:bidi="en-GB"/>
        </w:rPr>
        <w:t xml:space="preserve">, </w:t>
      </w:r>
      <w:r w:rsidR="00E46E63">
        <w:rPr>
          <w:lang w:val="en-GB" w:bidi="en-GB"/>
        </w:rPr>
        <w:t>parties are w</w:t>
      </w:r>
      <w:r>
        <w:rPr>
          <w:lang w:val="en-GB" w:bidi="en-GB"/>
        </w:rPr>
        <w:t>illing</w:t>
      </w:r>
      <w:r w:rsidRPr="00381435">
        <w:rPr>
          <w:lang w:val="en-GB" w:bidi="en-GB"/>
        </w:rPr>
        <w:t xml:space="preserve"> to improve the level of public health safety and protection of human health as an essential element for sustainable development and economic growth</w:t>
      </w:r>
      <w:r w:rsidR="00E46E63">
        <w:rPr>
          <w:lang w:val="en-GB" w:bidi="en-GB"/>
        </w:rPr>
        <w:t xml:space="preserve">. </w:t>
      </w:r>
    </w:p>
    <w:p w14:paraId="4B0E9400" w14:textId="424CD023" w:rsidR="00E46E63" w:rsidRDefault="00E46E63" w:rsidP="00E46E63">
      <w:pPr>
        <w:rPr>
          <w:lang w:val="en-GB" w:bidi="en-GB"/>
        </w:rPr>
      </w:pPr>
      <w:r>
        <w:rPr>
          <w:lang w:val="en-GB" w:bidi="en-GB"/>
        </w:rPr>
        <w:t>In Article 185 of the Association Agreement, t</w:t>
      </w:r>
      <w:r w:rsidRPr="00E46E63">
        <w:rPr>
          <w:lang w:val="en-GB" w:bidi="en-GB"/>
        </w:rPr>
        <w:t>he Parties recognise the importance of the Declaration of the Ministerial Conference of the WTO on the TRIPS Agreement and Public Health adopted on 14 November 2001</w:t>
      </w:r>
      <w:r>
        <w:rPr>
          <w:rStyle w:val="Lbjegyzet-hivatkozs"/>
          <w:lang w:val="en-GB" w:bidi="en-GB"/>
        </w:rPr>
        <w:footnoteReference w:id="2"/>
      </w:r>
      <w:r>
        <w:rPr>
          <w:lang w:val="en-GB" w:bidi="en-GB"/>
        </w:rPr>
        <w:t xml:space="preserve">. </w:t>
      </w:r>
    </w:p>
    <w:p w14:paraId="404E99E6" w14:textId="6911B1AF" w:rsidR="00487DE6" w:rsidRDefault="00487DE6" w:rsidP="00E46E63">
      <w:pPr>
        <w:rPr>
          <w:lang w:val="en-GB" w:bidi="en-GB"/>
        </w:rPr>
      </w:pPr>
      <w:r>
        <w:rPr>
          <w:lang w:val="en-GB" w:bidi="en-GB"/>
        </w:rPr>
        <w:t>In accordance with Article 202, t</w:t>
      </w:r>
      <w:r w:rsidRPr="00487DE6">
        <w:rPr>
          <w:lang w:val="en-GB" w:bidi="en-GB"/>
        </w:rPr>
        <w:t xml:space="preserve">he Parties agree to cooperate </w:t>
      </w:r>
      <w:r>
        <w:rPr>
          <w:lang w:val="en-GB" w:bidi="en-GB"/>
        </w:rPr>
        <w:t>and a</w:t>
      </w:r>
      <w:r w:rsidRPr="00487DE6">
        <w:rPr>
          <w:lang w:val="en-GB" w:bidi="en-GB"/>
        </w:rPr>
        <w:t>ctively promot</w:t>
      </w:r>
      <w:r>
        <w:rPr>
          <w:lang w:val="en-GB" w:bidi="en-GB"/>
        </w:rPr>
        <w:t>e</w:t>
      </w:r>
      <w:r w:rsidRPr="00487DE6">
        <w:rPr>
          <w:lang w:val="en-GB" w:bidi="en-GB"/>
        </w:rPr>
        <w:t xml:space="preserve"> awareness and education of the general public, including the risk to health and safety.</w:t>
      </w:r>
    </w:p>
    <w:p w14:paraId="66DA83A1" w14:textId="62739F44" w:rsidR="00D0776E" w:rsidRDefault="00D0776E" w:rsidP="00E46E63">
      <w:pPr>
        <w:rPr>
          <w:lang w:val="en-GB" w:bidi="en-GB"/>
        </w:rPr>
      </w:pPr>
      <w:r>
        <w:rPr>
          <w:lang w:val="en-GB" w:bidi="en-GB"/>
        </w:rPr>
        <w:t>According to Article 283, t</w:t>
      </w:r>
      <w:r w:rsidRPr="00D0776E">
        <w:rPr>
          <w:lang w:val="en-GB" w:bidi="en-GB"/>
        </w:rPr>
        <w:t xml:space="preserve">he Parties develop their cooperation and harmonise policies in counteracting and fighting fraud and smuggling of excisable products. This cooperation will include, inter alia, the gradual approximation of excise rates on tobacco products, as far as possible, taking into account the constraints of the regional context, and in line with the World Health Organisation Framework Convention on Tobacco Control. </w:t>
      </w:r>
    </w:p>
    <w:p w14:paraId="34641B7F" w14:textId="35435E2B" w:rsidR="00381435" w:rsidRDefault="00D0776E" w:rsidP="00381435">
      <w:pPr>
        <w:rPr>
          <w:lang w:val="en-GB" w:bidi="en-GB"/>
        </w:rPr>
      </w:pPr>
      <w:r>
        <w:rPr>
          <w:lang w:val="en-GB" w:bidi="en-GB"/>
        </w:rPr>
        <w:t xml:space="preserve">In accordance with Article 301, </w:t>
      </w:r>
      <w:r w:rsidR="00B24B74">
        <w:rPr>
          <w:lang w:val="en-GB" w:bidi="en-GB"/>
        </w:rPr>
        <w:t>t</w:t>
      </w:r>
      <w:r w:rsidRPr="00D0776E">
        <w:rPr>
          <w:lang w:val="en-GB" w:bidi="en-GB"/>
        </w:rPr>
        <w:t xml:space="preserve">he Parties develop and strengthen their cooperation on environmental issues. </w:t>
      </w:r>
      <w:r w:rsidR="00755886" w:rsidRPr="00755886">
        <w:rPr>
          <w:lang w:val="en-GB" w:bidi="en-GB"/>
        </w:rPr>
        <w:t>Cooperation aim</w:t>
      </w:r>
      <w:r w:rsidR="00755886">
        <w:rPr>
          <w:lang w:val="en-GB" w:bidi="en-GB"/>
        </w:rPr>
        <w:t>s</w:t>
      </w:r>
      <w:r w:rsidR="00755886" w:rsidRPr="00755886">
        <w:rPr>
          <w:lang w:val="en-GB" w:bidi="en-GB"/>
        </w:rPr>
        <w:t xml:space="preserve"> at protecting human health</w:t>
      </w:r>
      <w:r w:rsidR="00755886">
        <w:rPr>
          <w:lang w:val="en-GB" w:bidi="en-GB"/>
        </w:rPr>
        <w:t>.</w:t>
      </w:r>
    </w:p>
    <w:p w14:paraId="021D32E8" w14:textId="77777777" w:rsidR="00755886" w:rsidRDefault="00755886" w:rsidP="00381435">
      <w:pPr>
        <w:rPr>
          <w:lang w:val="en-GB" w:bidi="en-GB"/>
        </w:rPr>
      </w:pPr>
      <w:r>
        <w:rPr>
          <w:lang w:val="en-GB" w:bidi="en-GB"/>
        </w:rPr>
        <w:t>In accordance with Article 348, t</w:t>
      </w:r>
      <w:r w:rsidRPr="00755886">
        <w:rPr>
          <w:lang w:val="en-GB" w:bidi="en-GB"/>
        </w:rPr>
        <w:t xml:space="preserve">he Parties strengthen their dialogue and cooperation on health and safety at work, social dialogue, social protection, social inclusion, gender equality, and corporate </w:t>
      </w:r>
      <w:r w:rsidRPr="00755886">
        <w:rPr>
          <w:lang w:val="en-GB" w:bidi="en-GB"/>
        </w:rPr>
        <w:lastRenderedPageBreak/>
        <w:t>social responsibility and thereby contribute to the promotion of poverty reduction, enhanced social cohesion, sustainable development and improved quality of life.</w:t>
      </w:r>
    </w:p>
    <w:p w14:paraId="04A88000" w14:textId="1C55D6F0" w:rsidR="008B42EB" w:rsidRDefault="008B42EB" w:rsidP="008B42EB">
      <w:pPr>
        <w:rPr>
          <w:lang w:val="en-GB" w:bidi="en-GB"/>
        </w:rPr>
      </w:pPr>
      <w:r>
        <w:rPr>
          <w:lang w:val="en-GB" w:bidi="en-GB"/>
        </w:rPr>
        <w:t>According to Article 355, t</w:t>
      </w:r>
      <w:r w:rsidRPr="008B42EB">
        <w:rPr>
          <w:lang w:val="en-GB" w:bidi="en-GB"/>
        </w:rPr>
        <w:t xml:space="preserve">he Parties agree to develop their cooperation in the field of public health, with a view to raising the level of public health safety and protection of human health as an essential component for sustainable development and economic growth. </w:t>
      </w:r>
    </w:p>
    <w:p w14:paraId="62ACE360" w14:textId="216B11D9" w:rsidR="008B42EB" w:rsidRPr="008B42EB" w:rsidRDefault="008B42EB" w:rsidP="008B42EB">
      <w:pPr>
        <w:rPr>
          <w:lang w:val="en-GB" w:bidi="en-GB"/>
        </w:rPr>
      </w:pPr>
      <w:r>
        <w:rPr>
          <w:lang w:val="en-GB" w:bidi="en-GB"/>
        </w:rPr>
        <w:t>In accordance with Article 356, t</w:t>
      </w:r>
      <w:r w:rsidRPr="008B42EB">
        <w:rPr>
          <w:lang w:val="en-GB" w:bidi="en-GB"/>
        </w:rPr>
        <w:t>he cooperation cover</w:t>
      </w:r>
      <w:r>
        <w:rPr>
          <w:lang w:val="en-GB" w:bidi="en-GB"/>
        </w:rPr>
        <w:t>s</w:t>
      </w:r>
      <w:r w:rsidRPr="008B42EB">
        <w:rPr>
          <w:lang w:val="en-GB" w:bidi="en-GB"/>
        </w:rPr>
        <w:t xml:space="preserve"> the following areas, in particular: </w:t>
      </w:r>
    </w:p>
    <w:p w14:paraId="1D9BC2A1" w14:textId="5336BD7C" w:rsidR="008B42EB" w:rsidRPr="008B42EB" w:rsidRDefault="008B42EB" w:rsidP="00106CBC">
      <w:pPr>
        <w:pStyle w:val="Listaszerbekezds"/>
        <w:numPr>
          <w:ilvl w:val="0"/>
          <w:numId w:val="11"/>
        </w:numPr>
        <w:rPr>
          <w:lang w:val="en-GB" w:bidi="en-GB"/>
        </w:rPr>
      </w:pPr>
      <w:r w:rsidRPr="008B42EB">
        <w:rPr>
          <w:lang w:val="en-GB" w:bidi="en-GB"/>
        </w:rPr>
        <w:t xml:space="preserve">strengthening of the public health system of Georgia, in particular through continuing health sector reform, ensuring high-quality healthcare, development of human resources for health, improving health governance and healthcare financing; </w:t>
      </w:r>
    </w:p>
    <w:p w14:paraId="7B864B6A" w14:textId="52EB1CA4" w:rsidR="008B42EB" w:rsidRPr="008B42EB" w:rsidRDefault="008B42EB" w:rsidP="00106CBC">
      <w:pPr>
        <w:pStyle w:val="Listaszerbekezds"/>
        <w:numPr>
          <w:ilvl w:val="0"/>
          <w:numId w:val="11"/>
        </w:numPr>
        <w:rPr>
          <w:lang w:val="en-GB" w:bidi="en-GB"/>
        </w:rPr>
      </w:pPr>
      <w:r w:rsidRPr="008B42EB">
        <w:rPr>
          <w:lang w:val="en-GB" w:bidi="en-GB"/>
        </w:rPr>
        <w:t xml:space="preserve">epidemiological surveillance and control of communicable diseases, such as for example HIV/AIDS, viral hepatitis, tuberculosis as well as antimicrobial resistance, as well as increased preparedness for public health threats and emergencies; </w:t>
      </w:r>
    </w:p>
    <w:p w14:paraId="6A0812CC" w14:textId="4AFF2E91" w:rsidR="008B42EB" w:rsidRPr="008B42EB" w:rsidRDefault="008B42EB" w:rsidP="00106CBC">
      <w:pPr>
        <w:pStyle w:val="Listaszerbekezds"/>
        <w:numPr>
          <w:ilvl w:val="0"/>
          <w:numId w:val="11"/>
        </w:numPr>
        <w:rPr>
          <w:lang w:val="en-GB" w:bidi="en-GB"/>
        </w:rPr>
      </w:pPr>
      <w:r w:rsidRPr="008B42EB">
        <w:rPr>
          <w:lang w:val="en-GB" w:bidi="en-GB"/>
        </w:rPr>
        <w:t xml:space="preserve">prevention and control of non-communicable diseases, mainly through exchange of information and best practices, promoting healthy lifestyles, physical activity and addressing major health determinants, such as nutrition, addiction to alcohol, drugs and tobacco; </w:t>
      </w:r>
    </w:p>
    <w:p w14:paraId="52C60E86" w14:textId="05E01967" w:rsidR="008B42EB" w:rsidRPr="008B42EB" w:rsidRDefault="008B42EB" w:rsidP="00106CBC">
      <w:pPr>
        <w:pStyle w:val="Listaszerbekezds"/>
        <w:numPr>
          <w:ilvl w:val="0"/>
          <w:numId w:val="11"/>
        </w:numPr>
        <w:rPr>
          <w:lang w:val="en-GB" w:bidi="en-GB"/>
        </w:rPr>
      </w:pPr>
      <w:r w:rsidRPr="008B42EB">
        <w:rPr>
          <w:lang w:val="en-GB" w:bidi="en-GB"/>
        </w:rPr>
        <w:t xml:space="preserve">quality and safety of substances of human origin; </w:t>
      </w:r>
    </w:p>
    <w:p w14:paraId="13281289" w14:textId="5C8BCE55" w:rsidR="008B42EB" w:rsidRPr="008B42EB" w:rsidRDefault="008B42EB" w:rsidP="00106CBC">
      <w:pPr>
        <w:pStyle w:val="Listaszerbekezds"/>
        <w:numPr>
          <w:ilvl w:val="0"/>
          <w:numId w:val="11"/>
        </w:numPr>
        <w:rPr>
          <w:lang w:val="en-GB" w:bidi="en-GB"/>
        </w:rPr>
      </w:pPr>
      <w:r w:rsidRPr="008B42EB">
        <w:rPr>
          <w:lang w:val="en-GB" w:bidi="en-GB"/>
        </w:rPr>
        <w:t xml:space="preserve">health information and knowledge, and </w:t>
      </w:r>
    </w:p>
    <w:p w14:paraId="1C88C30B" w14:textId="2D266DC1" w:rsidR="008B42EB" w:rsidRPr="008B42EB" w:rsidRDefault="008B42EB" w:rsidP="00106CBC">
      <w:pPr>
        <w:pStyle w:val="Listaszerbekezds"/>
        <w:numPr>
          <w:ilvl w:val="0"/>
          <w:numId w:val="11"/>
        </w:numPr>
        <w:rPr>
          <w:lang w:val="en-GB" w:bidi="en-GB"/>
        </w:rPr>
      </w:pPr>
      <w:r w:rsidRPr="008B42EB">
        <w:rPr>
          <w:lang w:val="en-GB" w:bidi="en-GB"/>
        </w:rPr>
        <w:t>effective implementation of international health agreements to which the Parties are party, in particular the International Health Regulations and the Framework Convention on Tobacco Control.</w:t>
      </w:r>
    </w:p>
    <w:p w14:paraId="6F4D67D2" w14:textId="07C067E6" w:rsidR="008B42EB" w:rsidRDefault="00590AC9" w:rsidP="00590AC9">
      <w:pPr>
        <w:rPr>
          <w:lang w:val="en-GB" w:bidi="en-GB"/>
        </w:rPr>
      </w:pPr>
      <w:r>
        <w:rPr>
          <w:lang w:val="en-GB" w:bidi="en-GB"/>
        </w:rPr>
        <w:t xml:space="preserve">According to Annexes, </w:t>
      </w:r>
      <w:r w:rsidRPr="00590AC9">
        <w:rPr>
          <w:lang w:val="en-GB" w:bidi="en-GB"/>
        </w:rPr>
        <w:t>Georgia undertakes to gradually approximate its legislation to the EU legislation and international instruments</w:t>
      </w:r>
      <w:r>
        <w:rPr>
          <w:lang w:val="en-GB" w:bidi="en-GB"/>
        </w:rPr>
        <w:t xml:space="preserve"> in health care and public health</w:t>
      </w:r>
      <w:r w:rsidRPr="00590AC9">
        <w:rPr>
          <w:lang w:val="en-GB" w:bidi="en-GB"/>
        </w:rPr>
        <w:t>.</w:t>
      </w:r>
    </w:p>
    <w:p w14:paraId="3306F5AB" w14:textId="575AE8D9" w:rsidR="00F233B9" w:rsidRPr="00F233B9" w:rsidRDefault="00F233B9" w:rsidP="00F233B9">
      <w:pPr>
        <w:rPr>
          <w:lang w:val="en-GB" w:bidi="en-GB"/>
        </w:rPr>
      </w:pPr>
      <w:r w:rsidRPr="00F233B9">
        <w:rPr>
          <w:highlight w:val="yellow"/>
          <w:lang w:val="en-GB" w:bidi="en-GB"/>
        </w:rPr>
        <w:t>…</w:t>
      </w:r>
    </w:p>
    <w:p w14:paraId="118BDFAF" w14:textId="77777777" w:rsidR="00F233B9" w:rsidRPr="00F233B9" w:rsidRDefault="00F233B9" w:rsidP="00F233B9">
      <w:pPr>
        <w:rPr>
          <w:lang w:val="en-GB" w:bidi="en-GB"/>
        </w:rPr>
      </w:pPr>
    </w:p>
    <w:p w14:paraId="35F63803" w14:textId="380ED704" w:rsidR="00F233B9" w:rsidRDefault="00F233B9" w:rsidP="00106CBC">
      <w:pPr>
        <w:pStyle w:val="Cmsor2"/>
        <w:numPr>
          <w:ilvl w:val="1"/>
          <w:numId w:val="6"/>
        </w:numPr>
        <w:spacing w:after="240"/>
        <w:rPr>
          <w:lang w:val="en-GB" w:bidi="en-GB"/>
        </w:rPr>
      </w:pPr>
      <w:bookmarkStart w:id="14" w:name="_Toc66114117"/>
      <w:r w:rsidRPr="00F233B9">
        <w:rPr>
          <w:lang w:val="en-GB" w:bidi="en-GB"/>
        </w:rPr>
        <w:t xml:space="preserve">Strategy development </w:t>
      </w:r>
      <w:r>
        <w:rPr>
          <w:lang w:val="en-GB" w:bidi="en-GB"/>
        </w:rPr>
        <w:t>p</w:t>
      </w:r>
      <w:r w:rsidRPr="00F233B9">
        <w:rPr>
          <w:lang w:val="en-GB" w:bidi="en-GB"/>
        </w:rPr>
        <w:t>rocess</w:t>
      </w:r>
      <w:bookmarkEnd w:id="14"/>
    </w:p>
    <w:p w14:paraId="1F26375D" w14:textId="77777777" w:rsidR="00046EA6" w:rsidRDefault="00046EA6" w:rsidP="001C0F2F">
      <w:pPr>
        <w:jc w:val="both"/>
        <w:rPr>
          <w:lang w:val="en-GB" w:bidi="en-GB"/>
        </w:rPr>
      </w:pPr>
      <w:r w:rsidRPr="00046EA6">
        <w:rPr>
          <w:lang w:val="en-GB" w:bidi="en-GB"/>
        </w:rPr>
        <w:t xml:space="preserve">As the Government of Georgia has been committed to ensure quality and efficient services to the population, the National Health Strategy sets a clear direction based on evidence-based policies and provides strategic directions for operational and implementation plans. These layers are aligned and developed in a coordinated manner. </w:t>
      </w:r>
    </w:p>
    <w:p w14:paraId="00A8319C" w14:textId="77777777" w:rsidR="009B78CB" w:rsidRDefault="00046EA6" w:rsidP="00046EA6">
      <w:pPr>
        <w:jc w:val="both"/>
        <w:rPr>
          <w:lang w:val="en-GB" w:bidi="en-GB"/>
        </w:rPr>
      </w:pPr>
      <w:r>
        <w:rPr>
          <w:lang w:val="en-GB" w:bidi="en-GB"/>
        </w:rPr>
        <w:t xml:space="preserve">The strategy development process </w:t>
      </w:r>
      <w:r w:rsidRPr="00EA16AC">
        <w:rPr>
          <w:lang w:val="en-GB" w:bidi="en-GB"/>
        </w:rPr>
        <w:t>ensure</w:t>
      </w:r>
      <w:r>
        <w:rPr>
          <w:lang w:val="en-GB" w:bidi="en-GB"/>
        </w:rPr>
        <w:t>s</w:t>
      </w:r>
      <w:r w:rsidRPr="00EA16AC">
        <w:rPr>
          <w:lang w:val="en-GB" w:bidi="en-GB"/>
        </w:rPr>
        <w:t xml:space="preserve"> a systematic approach while it is fully aligned with the corresponding national legislation. </w:t>
      </w:r>
    </w:p>
    <w:p w14:paraId="3C8D5910" w14:textId="159E9AE0" w:rsidR="009B78CB" w:rsidRDefault="00046EA6" w:rsidP="00046EA6">
      <w:pPr>
        <w:jc w:val="both"/>
        <w:rPr>
          <w:lang w:val="en-GB" w:bidi="en-GB"/>
        </w:rPr>
      </w:pPr>
      <w:r w:rsidRPr="00EA16AC">
        <w:rPr>
          <w:lang w:val="en-GB" w:bidi="en-GB"/>
        </w:rPr>
        <w:t xml:space="preserve">The </w:t>
      </w:r>
      <w:r>
        <w:rPr>
          <w:lang w:val="en-GB" w:bidi="en-GB"/>
        </w:rPr>
        <w:t xml:space="preserve">development of National Health Strategy </w:t>
      </w:r>
      <w:r w:rsidRPr="00433183">
        <w:rPr>
          <w:lang w:val="en-GB" w:bidi="en-GB"/>
        </w:rPr>
        <w:t xml:space="preserve">is based on the Policy Planning, Monitoring and Evaluation Handbook prepared by the Administration of the Government of Georgia and published in the Decree of the Government of Georgia No. 629 of 20 December 2019 on the approval of the rules of procedure for development, monitoring and evaluation of policy documents. </w:t>
      </w:r>
    </w:p>
    <w:p w14:paraId="34C78456" w14:textId="295BA9C9" w:rsidR="00046EA6" w:rsidRPr="00433183" w:rsidRDefault="009B78CB" w:rsidP="00046EA6">
      <w:pPr>
        <w:jc w:val="both"/>
        <w:rPr>
          <w:lang w:val="en-GB" w:bidi="en-GB"/>
        </w:rPr>
      </w:pPr>
      <w:r w:rsidRPr="00EA16AC">
        <w:rPr>
          <w:lang w:val="en-GB" w:bidi="en-GB"/>
        </w:rPr>
        <w:t xml:space="preserve">International experiences and best practices </w:t>
      </w:r>
      <w:r>
        <w:rPr>
          <w:lang w:val="en-GB" w:bidi="en-GB"/>
        </w:rPr>
        <w:t xml:space="preserve">are </w:t>
      </w:r>
      <w:r w:rsidRPr="00EA16AC">
        <w:rPr>
          <w:lang w:val="en-GB" w:bidi="en-GB"/>
        </w:rPr>
        <w:t xml:space="preserve">also </w:t>
      </w:r>
      <w:r>
        <w:rPr>
          <w:lang w:val="en-GB" w:bidi="en-GB"/>
        </w:rPr>
        <w:t>c</w:t>
      </w:r>
      <w:r w:rsidRPr="00EA16AC">
        <w:rPr>
          <w:lang w:val="en-GB" w:bidi="en-GB"/>
        </w:rPr>
        <w:t>onsidered during the strategic planning</w:t>
      </w:r>
      <w:r>
        <w:rPr>
          <w:lang w:val="en-GB" w:bidi="en-GB"/>
        </w:rPr>
        <w:t>.</w:t>
      </w:r>
    </w:p>
    <w:p w14:paraId="564C86DC" w14:textId="68F52200" w:rsidR="00433183" w:rsidRDefault="001C0F2F" w:rsidP="001C0F2F">
      <w:pPr>
        <w:jc w:val="both"/>
        <w:rPr>
          <w:lang w:val="en-GB" w:bidi="en-GB"/>
        </w:rPr>
      </w:pPr>
      <w:r w:rsidRPr="00EA16AC">
        <w:rPr>
          <w:lang w:val="en-GB" w:bidi="en-GB"/>
        </w:rPr>
        <w:t xml:space="preserve">Government agencies and other key stakeholders in the health sector, both public and non-public/private sector, cooperate in the process of policy and strategic plan development, and follow a collaborative and evidence-based approach. </w:t>
      </w:r>
    </w:p>
    <w:p w14:paraId="5D2969AE" w14:textId="77777777" w:rsidR="001C0F2F" w:rsidRPr="00046EA6" w:rsidRDefault="001C0F2F" w:rsidP="001C0F2F">
      <w:pPr>
        <w:jc w:val="both"/>
        <w:rPr>
          <w:lang w:val="en-GB" w:bidi="en-GB"/>
        </w:rPr>
      </w:pPr>
      <w:r w:rsidRPr="00046EA6">
        <w:rPr>
          <w:lang w:val="en-GB" w:bidi="en-GB"/>
        </w:rPr>
        <w:lastRenderedPageBreak/>
        <w:t xml:space="preserve">The assessment on existing policies and strategic plans in the health sector concluded that a comprehensive approach and a collaborative process are needed during the present strategy development to harmonize sub-sector policies that often are not derived from the national sector policy, and there are sub-sectors where policies have not been translated into strategic plans, in addition strategic plans exist without their corresponding policies. </w:t>
      </w:r>
    </w:p>
    <w:p w14:paraId="56EE4502" w14:textId="3CA0E686" w:rsidR="00F233B9" w:rsidRDefault="00F233B9">
      <w:pPr>
        <w:rPr>
          <w:lang w:val="en-GB" w:bidi="en-GB"/>
        </w:rPr>
      </w:pPr>
      <w:r w:rsidRPr="00F233B9">
        <w:rPr>
          <w:highlight w:val="yellow"/>
          <w:lang w:val="en-GB" w:bidi="en-GB"/>
        </w:rPr>
        <w:t>…</w:t>
      </w:r>
    </w:p>
    <w:p w14:paraId="0BE255B1" w14:textId="04FE10BD" w:rsidR="00F233B9" w:rsidRDefault="00F233B9">
      <w:pPr>
        <w:rPr>
          <w:lang w:val="en-GB" w:bidi="en-GB"/>
        </w:rPr>
      </w:pPr>
    </w:p>
    <w:p w14:paraId="21D4E74C" w14:textId="77777777" w:rsidR="00F233B9" w:rsidRDefault="00F233B9">
      <w:pPr>
        <w:rPr>
          <w:lang w:val="en-GB" w:bidi="en-GB"/>
        </w:rPr>
      </w:pPr>
    </w:p>
    <w:p w14:paraId="2C8C910B" w14:textId="3E55C57C" w:rsidR="004B1380" w:rsidRDefault="004B1380">
      <w:pPr>
        <w:rPr>
          <w:rFonts w:asciiTheme="majorHAnsi" w:eastAsiaTheme="majorEastAsia" w:hAnsiTheme="majorHAnsi" w:cstheme="majorBidi"/>
          <w:color w:val="2F5496" w:themeColor="accent1" w:themeShade="BF"/>
          <w:sz w:val="28"/>
          <w:szCs w:val="28"/>
          <w:lang w:val="en-GB" w:bidi="en-GB"/>
        </w:rPr>
      </w:pPr>
      <w:r>
        <w:rPr>
          <w:lang w:val="en-GB" w:bidi="en-GB"/>
        </w:rPr>
        <w:br w:type="page"/>
      </w:r>
    </w:p>
    <w:p w14:paraId="170BE576" w14:textId="1DD5C252" w:rsidR="00261030" w:rsidRPr="00EA16AC" w:rsidRDefault="00261030" w:rsidP="00106CBC">
      <w:pPr>
        <w:pStyle w:val="Cmsor1"/>
        <w:numPr>
          <w:ilvl w:val="0"/>
          <w:numId w:val="6"/>
        </w:numPr>
        <w:spacing w:after="240"/>
        <w:rPr>
          <w:lang w:val="en-GB" w:bidi="en-GB"/>
        </w:rPr>
      </w:pPr>
      <w:bookmarkStart w:id="15" w:name="_Toc66114118"/>
      <w:r w:rsidRPr="00EA16AC">
        <w:rPr>
          <w:lang w:val="en-GB" w:bidi="en-GB"/>
        </w:rPr>
        <w:lastRenderedPageBreak/>
        <w:t>Situation Analysis</w:t>
      </w:r>
      <w:bookmarkEnd w:id="8"/>
      <w:bookmarkEnd w:id="15"/>
    </w:p>
    <w:p w14:paraId="023B15AD" w14:textId="77777777" w:rsidR="00D73BA9" w:rsidRPr="00D73BA9" w:rsidRDefault="00D73BA9" w:rsidP="00D73BA9">
      <w:pPr>
        <w:pBdr>
          <w:top w:val="single" w:sz="4" w:space="1" w:color="auto"/>
          <w:left w:val="single" w:sz="4" w:space="4" w:color="auto"/>
          <w:bottom w:val="single" w:sz="4" w:space="1" w:color="auto"/>
          <w:right w:val="single" w:sz="4" w:space="4" w:color="auto"/>
        </w:pBdr>
        <w:jc w:val="both"/>
        <w:rPr>
          <w:b/>
          <w:bCs/>
          <w:highlight w:val="yellow"/>
          <w:lang w:val="en-GB" w:bidi="en-GB"/>
        </w:rPr>
      </w:pPr>
      <w:r w:rsidRPr="00D73BA9">
        <w:rPr>
          <w:b/>
          <w:bCs/>
          <w:highlight w:val="yellow"/>
          <w:lang w:val="en-GB" w:bidi="en-GB"/>
        </w:rPr>
        <w:t>Description of the section</w:t>
      </w:r>
    </w:p>
    <w:p w14:paraId="3E6EA327" w14:textId="17C18BE3" w:rsidR="00261030" w:rsidRPr="004B1380" w:rsidRDefault="00261030" w:rsidP="00F01C53">
      <w:pPr>
        <w:pBdr>
          <w:top w:val="single" w:sz="4" w:space="1" w:color="auto"/>
          <w:left w:val="single" w:sz="4" w:space="4" w:color="auto"/>
          <w:bottom w:val="single" w:sz="4" w:space="1" w:color="auto"/>
          <w:right w:val="single" w:sz="4" w:space="4" w:color="auto"/>
        </w:pBdr>
        <w:rPr>
          <w:highlight w:val="yellow"/>
          <w:lang w:val="en-GB" w:bidi="en-GB"/>
        </w:rPr>
      </w:pPr>
      <w:r w:rsidRPr="004B1380">
        <w:rPr>
          <w:highlight w:val="yellow"/>
          <w:lang w:val="en-GB" w:bidi="en-GB"/>
        </w:rPr>
        <w:t xml:space="preserve">This chapter should keep emphasis on elements relevant to the goals layout in the strategic plan. </w:t>
      </w:r>
    </w:p>
    <w:p w14:paraId="3575ED5B" w14:textId="77777777" w:rsidR="00261030" w:rsidRPr="004B1380" w:rsidRDefault="00261030" w:rsidP="00F01C53">
      <w:pPr>
        <w:pStyle w:val="Listaszerbekezds"/>
        <w:numPr>
          <w:ilvl w:val="1"/>
          <w:numId w:val="1"/>
        </w:numPr>
        <w:pBdr>
          <w:top w:val="single" w:sz="4" w:space="1" w:color="auto"/>
          <w:left w:val="single" w:sz="4" w:space="4" w:color="auto"/>
          <w:bottom w:val="single" w:sz="4" w:space="1" w:color="auto"/>
          <w:right w:val="single" w:sz="4" w:space="4" w:color="auto"/>
        </w:pBdr>
        <w:rPr>
          <w:highlight w:val="yellow"/>
          <w:lang w:val="en-GB" w:bidi="en-GB"/>
        </w:rPr>
      </w:pPr>
      <w:r w:rsidRPr="004B1380">
        <w:rPr>
          <w:highlight w:val="yellow"/>
          <w:lang w:val="en-GB" w:bidi="en-GB"/>
        </w:rPr>
        <w:t xml:space="preserve">Where is the country in terms of the outcomes?  </w:t>
      </w:r>
    </w:p>
    <w:p w14:paraId="081F7BE7" w14:textId="77777777" w:rsidR="00261030" w:rsidRPr="004B1380" w:rsidRDefault="00261030" w:rsidP="00F01C53">
      <w:pPr>
        <w:pStyle w:val="Listaszerbekezds"/>
        <w:numPr>
          <w:ilvl w:val="1"/>
          <w:numId w:val="1"/>
        </w:numPr>
        <w:pBdr>
          <w:top w:val="single" w:sz="4" w:space="1" w:color="auto"/>
          <w:left w:val="single" w:sz="4" w:space="4" w:color="auto"/>
          <w:bottom w:val="single" w:sz="4" w:space="1" w:color="auto"/>
          <w:right w:val="single" w:sz="4" w:space="4" w:color="auto"/>
        </w:pBdr>
        <w:jc w:val="both"/>
        <w:rPr>
          <w:highlight w:val="yellow"/>
          <w:lang w:val="en-GB" w:bidi="en-GB"/>
        </w:rPr>
      </w:pPr>
      <w:r w:rsidRPr="004B1380">
        <w:rPr>
          <w:highlight w:val="yellow"/>
          <w:lang w:val="en-GB" w:bidi="en-GB"/>
        </w:rPr>
        <w:t>What levels of services (i.e. inputs, activities) have been contributing to the outcomes achieved so far?</w:t>
      </w:r>
    </w:p>
    <w:p w14:paraId="3AE0F71A" w14:textId="77777777" w:rsidR="00261030" w:rsidRPr="004B1380" w:rsidRDefault="00261030" w:rsidP="00F01C53">
      <w:pPr>
        <w:pBdr>
          <w:top w:val="single" w:sz="4" w:space="1" w:color="auto"/>
          <w:left w:val="single" w:sz="4" w:space="4" w:color="auto"/>
          <w:bottom w:val="single" w:sz="4" w:space="1" w:color="auto"/>
          <w:right w:val="single" w:sz="4" w:space="4" w:color="auto"/>
        </w:pBdr>
        <w:rPr>
          <w:highlight w:val="yellow"/>
          <w:lang w:val="en-GB" w:bidi="en-GB"/>
        </w:rPr>
      </w:pPr>
      <w:r w:rsidRPr="004B1380">
        <w:rPr>
          <w:highlight w:val="yellow"/>
          <w:lang w:val="en-GB" w:bidi="en-GB"/>
        </w:rPr>
        <w:t>The information and data in this chapter is grouped and flow as:</w:t>
      </w:r>
    </w:p>
    <w:p w14:paraId="63748466" w14:textId="77777777" w:rsidR="00261030" w:rsidRPr="004B1380" w:rsidRDefault="00261030" w:rsidP="00F01C53">
      <w:pPr>
        <w:numPr>
          <w:ilvl w:val="1"/>
          <w:numId w:val="1"/>
        </w:numPr>
        <w:pBdr>
          <w:top w:val="single" w:sz="4" w:space="1" w:color="auto"/>
          <w:left w:val="single" w:sz="4" w:space="4" w:color="auto"/>
          <w:bottom w:val="single" w:sz="4" w:space="1" w:color="auto"/>
          <w:right w:val="single" w:sz="4" w:space="4" w:color="auto"/>
        </w:pBdr>
        <w:spacing w:after="0"/>
        <w:rPr>
          <w:highlight w:val="yellow"/>
          <w:lang w:val="en-GB" w:bidi="en-GB"/>
        </w:rPr>
      </w:pPr>
      <w:r w:rsidRPr="004B1380">
        <w:rPr>
          <w:highlight w:val="yellow"/>
          <w:lang w:val="en-GB" w:bidi="en-GB"/>
        </w:rPr>
        <w:t>Context, (socio-economic and political context);</w:t>
      </w:r>
    </w:p>
    <w:p w14:paraId="080822BC" w14:textId="77777777" w:rsidR="00261030" w:rsidRPr="004B1380" w:rsidRDefault="00261030" w:rsidP="00F01C53">
      <w:pPr>
        <w:numPr>
          <w:ilvl w:val="1"/>
          <w:numId w:val="1"/>
        </w:numPr>
        <w:pBdr>
          <w:top w:val="single" w:sz="4" w:space="1" w:color="auto"/>
          <w:left w:val="single" w:sz="4" w:space="4" w:color="auto"/>
          <w:bottom w:val="single" w:sz="4" w:space="1" w:color="auto"/>
          <w:right w:val="single" w:sz="4" w:space="4" w:color="auto"/>
        </w:pBdr>
        <w:spacing w:after="0"/>
        <w:rPr>
          <w:highlight w:val="yellow"/>
          <w:lang w:val="en-GB" w:bidi="en-GB"/>
        </w:rPr>
      </w:pPr>
      <w:r w:rsidRPr="004B1380">
        <w:rPr>
          <w:highlight w:val="yellow"/>
          <w:lang w:val="en-GB" w:bidi="en-GB"/>
        </w:rPr>
        <w:t>Health and services status;</w:t>
      </w:r>
    </w:p>
    <w:p w14:paraId="3B294C6E" w14:textId="2A86A61D" w:rsidR="00261030" w:rsidRDefault="00261030" w:rsidP="00F01C53">
      <w:pPr>
        <w:numPr>
          <w:ilvl w:val="1"/>
          <w:numId w:val="1"/>
        </w:numPr>
        <w:pBdr>
          <w:top w:val="single" w:sz="4" w:space="1" w:color="auto"/>
          <w:left w:val="single" w:sz="4" w:space="4" w:color="auto"/>
          <w:bottom w:val="single" w:sz="4" w:space="1" w:color="auto"/>
          <w:right w:val="single" w:sz="4" w:space="4" w:color="auto"/>
        </w:pBdr>
        <w:rPr>
          <w:lang w:val="en-GB" w:bidi="en-GB"/>
        </w:rPr>
      </w:pPr>
      <w:r w:rsidRPr="004B1380">
        <w:rPr>
          <w:highlight w:val="yellow"/>
          <w:lang w:val="en-GB" w:bidi="en-GB"/>
        </w:rPr>
        <w:t>Recent achievement, gaps, and key health issues.</w:t>
      </w:r>
    </w:p>
    <w:p w14:paraId="0A9F5D29" w14:textId="0F30D19B" w:rsidR="00F01C53" w:rsidRDefault="00F01C53" w:rsidP="00F01C53">
      <w:pPr>
        <w:pBdr>
          <w:top w:val="single" w:sz="4" w:space="1" w:color="auto"/>
          <w:left w:val="single" w:sz="4" w:space="4" w:color="auto"/>
          <w:bottom w:val="single" w:sz="4" w:space="1" w:color="auto"/>
          <w:right w:val="single" w:sz="4" w:space="4" w:color="auto"/>
        </w:pBdr>
        <w:rPr>
          <w:lang w:val="en-GB" w:bidi="en-GB"/>
        </w:rPr>
      </w:pPr>
    </w:p>
    <w:p w14:paraId="6BB50428" w14:textId="00FB7699" w:rsidR="00D73BA9" w:rsidRPr="00D73BA9" w:rsidRDefault="00D73BA9" w:rsidP="00D73BA9">
      <w:pPr>
        <w:pBdr>
          <w:top w:val="single" w:sz="4" w:space="1" w:color="auto"/>
          <w:left w:val="single" w:sz="4" w:space="4" w:color="auto"/>
          <w:bottom w:val="single" w:sz="4" w:space="1" w:color="auto"/>
          <w:right w:val="single" w:sz="4" w:space="4" w:color="auto"/>
        </w:pBdr>
        <w:jc w:val="both"/>
        <w:rPr>
          <w:b/>
          <w:bCs/>
          <w:i/>
          <w:iCs/>
          <w:sz w:val="20"/>
          <w:szCs w:val="20"/>
          <w:highlight w:val="yellow"/>
          <w:lang w:val="en-GB" w:bidi="en-GB"/>
        </w:rPr>
      </w:pPr>
      <w:r w:rsidRPr="00D73BA9">
        <w:rPr>
          <w:b/>
          <w:bCs/>
          <w:i/>
          <w:iCs/>
          <w:sz w:val="20"/>
          <w:szCs w:val="20"/>
          <w:highlight w:val="yellow"/>
          <w:lang w:val="en-GB" w:bidi="en-GB"/>
        </w:rPr>
        <w:t xml:space="preserve">Check list for situation analysis </w:t>
      </w:r>
    </w:p>
    <w:p w14:paraId="1F894F6B" w14:textId="77777777" w:rsidR="00D73BA9" w:rsidRPr="00D73BA9" w:rsidRDefault="00D73BA9" w:rsidP="00D73BA9">
      <w:pPr>
        <w:pBdr>
          <w:top w:val="single" w:sz="4" w:space="1" w:color="auto"/>
          <w:left w:val="single" w:sz="4" w:space="4" w:color="auto"/>
          <w:bottom w:val="single" w:sz="4" w:space="1" w:color="auto"/>
          <w:right w:val="single" w:sz="4" w:space="4" w:color="auto"/>
        </w:pBdr>
        <w:rPr>
          <w:highlight w:val="yellow"/>
          <w:lang w:val="en-GB" w:bidi="en-GB"/>
        </w:rPr>
      </w:pPr>
      <w:r w:rsidRPr="00D73BA9">
        <w:rPr>
          <w:highlight w:val="yellow"/>
          <w:lang w:val="en-GB" w:bidi="en-GB"/>
        </w:rPr>
        <w:t>Understand the population</w:t>
      </w:r>
    </w:p>
    <w:p w14:paraId="71B888AB" w14:textId="77777777" w:rsidR="00D73BA9" w:rsidRPr="00D73BA9" w:rsidRDefault="00D73BA9" w:rsidP="00106CBC">
      <w:pPr>
        <w:pStyle w:val="Listaszerbekezds"/>
        <w:numPr>
          <w:ilvl w:val="0"/>
          <w:numId w:val="7"/>
        </w:numPr>
        <w:pBdr>
          <w:top w:val="single" w:sz="4" w:space="1" w:color="auto"/>
          <w:left w:val="single" w:sz="4" w:space="4" w:color="auto"/>
          <w:bottom w:val="single" w:sz="4" w:space="1" w:color="auto"/>
          <w:right w:val="single" w:sz="4" w:space="4" w:color="auto"/>
        </w:pBdr>
        <w:rPr>
          <w:highlight w:val="yellow"/>
          <w:lang w:val="en-GB" w:bidi="en-GB"/>
        </w:rPr>
      </w:pPr>
      <w:r w:rsidRPr="00D73BA9">
        <w:rPr>
          <w:highlight w:val="yellow"/>
          <w:lang w:val="en-GB" w:bidi="en-GB"/>
        </w:rPr>
        <w:t>Profile the population (demography and trends)</w:t>
      </w:r>
    </w:p>
    <w:p w14:paraId="4F600F4B" w14:textId="77777777" w:rsidR="00D73BA9" w:rsidRPr="00D73BA9" w:rsidRDefault="00D73BA9" w:rsidP="00106CBC">
      <w:pPr>
        <w:pStyle w:val="Listaszerbekezds"/>
        <w:numPr>
          <w:ilvl w:val="0"/>
          <w:numId w:val="7"/>
        </w:numPr>
        <w:pBdr>
          <w:top w:val="single" w:sz="4" w:space="1" w:color="auto"/>
          <w:left w:val="single" w:sz="4" w:space="4" w:color="auto"/>
          <w:bottom w:val="single" w:sz="4" w:space="1" w:color="auto"/>
          <w:right w:val="single" w:sz="4" w:space="4" w:color="auto"/>
        </w:pBdr>
        <w:rPr>
          <w:highlight w:val="yellow"/>
          <w:lang w:val="en-GB" w:bidi="en-GB"/>
        </w:rPr>
      </w:pPr>
      <w:r w:rsidRPr="00D73BA9">
        <w:rPr>
          <w:highlight w:val="yellow"/>
          <w:lang w:val="en-GB" w:bidi="en-GB"/>
        </w:rPr>
        <w:t>Profile and understand the health status of the population (epidemiology and trends)</w:t>
      </w:r>
    </w:p>
    <w:p w14:paraId="51965467" w14:textId="33377DCC" w:rsidR="00D73BA9" w:rsidRPr="00D73BA9" w:rsidRDefault="00D73BA9" w:rsidP="00106CBC">
      <w:pPr>
        <w:pStyle w:val="Listaszerbekezds"/>
        <w:numPr>
          <w:ilvl w:val="0"/>
          <w:numId w:val="7"/>
        </w:numPr>
        <w:pBdr>
          <w:top w:val="single" w:sz="4" w:space="1" w:color="auto"/>
          <w:left w:val="single" w:sz="4" w:space="4" w:color="auto"/>
          <w:bottom w:val="single" w:sz="4" w:space="1" w:color="auto"/>
          <w:right w:val="single" w:sz="4" w:space="4" w:color="auto"/>
        </w:pBdr>
        <w:rPr>
          <w:highlight w:val="yellow"/>
          <w:lang w:val="en-GB" w:bidi="en-GB"/>
        </w:rPr>
      </w:pPr>
      <w:r w:rsidRPr="00D73BA9">
        <w:rPr>
          <w:highlight w:val="yellow"/>
          <w:lang w:val="en-GB" w:bidi="en-GB"/>
        </w:rPr>
        <w:t>Profile the health status (risk factors and determinants of health)</w:t>
      </w:r>
    </w:p>
    <w:p w14:paraId="43768C8E" w14:textId="77777777" w:rsidR="00D73BA9" w:rsidRPr="00D73BA9" w:rsidRDefault="00D73BA9" w:rsidP="00D73BA9">
      <w:pPr>
        <w:pBdr>
          <w:top w:val="single" w:sz="4" w:space="1" w:color="auto"/>
          <w:left w:val="single" w:sz="4" w:space="4" w:color="auto"/>
          <w:bottom w:val="single" w:sz="4" w:space="1" w:color="auto"/>
          <w:right w:val="single" w:sz="4" w:space="4" w:color="auto"/>
        </w:pBdr>
        <w:rPr>
          <w:highlight w:val="yellow"/>
          <w:lang w:val="en-GB" w:bidi="en-GB"/>
        </w:rPr>
      </w:pPr>
      <w:r w:rsidRPr="00D73BA9">
        <w:rPr>
          <w:highlight w:val="yellow"/>
          <w:lang w:val="en-GB" w:bidi="en-GB"/>
        </w:rPr>
        <w:t>Understand the service environment</w:t>
      </w:r>
    </w:p>
    <w:p w14:paraId="35FAFDF3" w14:textId="77777777" w:rsidR="00D73BA9" w:rsidRPr="00D73BA9" w:rsidRDefault="00D73BA9" w:rsidP="00106CBC">
      <w:pPr>
        <w:pStyle w:val="Listaszerbekezds"/>
        <w:numPr>
          <w:ilvl w:val="0"/>
          <w:numId w:val="8"/>
        </w:numPr>
        <w:pBdr>
          <w:top w:val="single" w:sz="4" w:space="1" w:color="auto"/>
          <w:left w:val="single" w:sz="4" w:space="4" w:color="auto"/>
          <w:bottom w:val="single" w:sz="4" w:space="1" w:color="auto"/>
          <w:right w:val="single" w:sz="4" w:space="4" w:color="auto"/>
        </w:pBdr>
        <w:rPr>
          <w:highlight w:val="yellow"/>
          <w:lang w:val="en-GB" w:bidi="en-GB"/>
        </w:rPr>
      </w:pPr>
      <w:r w:rsidRPr="00D73BA9">
        <w:rPr>
          <w:highlight w:val="yellow"/>
          <w:lang w:val="en-GB" w:bidi="en-GB"/>
        </w:rPr>
        <w:t>Scan the environment (including impact of environment on health status)</w:t>
      </w:r>
    </w:p>
    <w:p w14:paraId="78ED2F5C" w14:textId="77777777" w:rsidR="00D73BA9" w:rsidRPr="00D73BA9" w:rsidRDefault="00D73BA9" w:rsidP="00106CBC">
      <w:pPr>
        <w:pStyle w:val="Listaszerbekezds"/>
        <w:numPr>
          <w:ilvl w:val="0"/>
          <w:numId w:val="8"/>
        </w:numPr>
        <w:pBdr>
          <w:top w:val="single" w:sz="4" w:space="1" w:color="auto"/>
          <w:left w:val="single" w:sz="4" w:space="4" w:color="auto"/>
          <w:bottom w:val="single" w:sz="4" w:space="1" w:color="auto"/>
          <w:right w:val="single" w:sz="4" w:space="4" w:color="auto"/>
        </w:pBdr>
        <w:rPr>
          <w:highlight w:val="yellow"/>
          <w:lang w:val="en-GB" w:bidi="en-GB"/>
        </w:rPr>
      </w:pPr>
      <w:r w:rsidRPr="00D73BA9">
        <w:rPr>
          <w:highlight w:val="yellow"/>
          <w:lang w:val="en-GB" w:bidi="en-GB"/>
        </w:rPr>
        <w:t>Profile the geographical context (including physical access to health services)</w:t>
      </w:r>
    </w:p>
    <w:p w14:paraId="785811C3" w14:textId="3E3EE5B1" w:rsidR="00D73BA9" w:rsidRPr="00D73BA9" w:rsidRDefault="00D73BA9" w:rsidP="00106CBC">
      <w:pPr>
        <w:pStyle w:val="Listaszerbekezds"/>
        <w:numPr>
          <w:ilvl w:val="0"/>
          <w:numId w:val="8"/>
        </w:numPr>
        <w:pBdr>
          <w:top w:val="single" w:sz="4" w:space="1" w:color="auto"/>
          <w:left w:val="single" w:sz="4" w:space="4" w:color="auto"/>
          <w:bottom w:val="single" w:sz="4" w:space="1" w:color="auto"/>
          <w:right w:val="single" w:sz="4" w:space="4" w:color="auto"/>
        </w:pBdr>
        <w:rPr>
          <w:highlight w:val="yellow"/>
          <w:lang w:val="en-GB" w:bidi="en-GB"/>
        </w:rPr>
      </w:pPr>
      <w:r w:rsidRPr="00D73BA9">
        <w:rPr>
          <w:highlight w:val="yellow"/>
          <w:lang w:val="en-GB" w:bidi="en-GB"/>
        </w:rPr>
        <w:t>Profile service arrangements (including organization and quality of service delivery)</w:t>
      </w:r>
    </w:p>
    <w:p w14:paraId="7B780CAC" w14:textId="77777777" w:rsidR="00D73BA9" w:rsidRPr="00D73BA9" w:rsidRDefault="00D73BA9" w:rsidP="00D73BA9">
      <w:pPr>
        <w:pBdr>
          <w:top w:val="single" w:sz="4" w:space="1" w:color="auto"/>
          <w:left w:val="single" w:sz="4" w:space="4" w:color="auto"/>
          <w:bottom w:val="single" w:sz="4" w:space="1" w:color="auto"/>
          <w:right w:val="single" w:sz="4" w:space="4" w:color="auto"/>
        </w:pBdr>
        <w:rPr>
          <w:highlight w:val="yellow"/>
          <w:lang w:val="en-GB" w:bidi="en-GB"/>
        </w:rPr>
      </w:pPr>
      <w:r w:rsidRPr="00D73BA9">
        <w:rPr>
          <w:highlight w:val="yellow"/>
          <w:lang w:val="en-GB" w:bidi="en-GB"/>
        </w:rPr>
        <w:t>Identify the health service needs</w:t>
      </w:r>
    </w:p>
    <w:p w14:paraId="478B2C0D" w14:textId="77777777" w:rsidR="00D73BA9" w:rsidRPr="00D73BA9" w:rsidRDefault="00D73BA9" w:rsidP="00106CBC">
      <w:pPr>
        <w:pStyle w:val="Listaszerbekezds"/>
        <w:numPr>
          <w:ilvl w:val="0"/>
          <w:numId w:val="9"/>
        </w:numPr>
        <w:pBdr>
          <w:top w:val="single" w:sz="4" w:space="1" w:color="auto"/>
          <w:left w:val="single" w:sz="4" w:space="4" w:color="auto"/>
          <w:bottom w:val="single" w:sz="4" w:space="1" w:color="auto"/>
          <w:right w:val="single" w:sz="4" w:space="4" w:color="auto"/>
        </w:pBdr>
        <w:rPr>
          <w:highlight w:val="yellow"/>
          <w:lang w:val="en-GB" w:bidi="en-GB"/>
        </w:rPr>
      </w:pPr>
      <w:r w:rsidRPr="00D73BA9">
        <w:rPr>
          <w:highlight w:val="yellow"/>
          <w:lang w:val="en-GB" w:bidi="en-GB"/>
        </w:rPr>
        <w:t>Identify health issues (including current and projected needs for health care)</w:t>
      </w:r>
    </w:p>
    <w:p w14:paraId="4125DB72" w14:textId="77777777" w:rsidR="00D73BA9" w:rsidRPr="00D73BA9" w:rsidRDefault="00D73BA9" w:rsidP="00106CBC">
      <w:pPr>
        <w:pStyle w:val="Listaszerbekezds"/>
        <w:numPr>
          <w:ilvl w:val="0"/>
          <w:numId w:val="9"/>
        </w:numPr>
        <w:pBdr>
          <w:top w:val="single" w:sz="4" w:space="1" w:color="auto"/>
          <w:left w:val="single" w:sz="4" w:space="4" w:color="auto"/>
          <w:bottom w:val="single" w:sz="4" w:space="1" w:color="auto"/>
          <w:right w:val="single" w:sz="4" w:space="4" w:color="auto"/>
        </w:pBdr>
        <w:rPr>
          <w:highlight w:val="yellow"/>
          <w:lang w:val="en-GB" w:bidi="en-GB"/>
        </w:rPr>
      </w:pPr>
      <w:r w:rsidRPr="00D73BA9">
        <w:rPr>
          <w:highlight w:val="yellow"/>
          <w:lang w:val="en-GB" w:bidi="en-GB"/>
        </w:rPr>
        <w:t>Identify health service issues (including current and projected issues)</w:t>
      </w:r>
    </w:p>
    <w:p w14:paraId="6A93F386" w14:textId="64606D64" w:rsidR="00D73BA9" w:rsidRPr="00D73BA9" w:rsidRDefault="00D73BA9" w:rsidP="00106CBC">
      <w:pPr>
        <w:pStyle w:val="Listaszerbekezds"/>
        <w:numPr>
          <w:ilvl w:val="0"/>
          <w:numId w:val="9"/>
        </w:numPr>
        <w:pBdr>
          <w:top w:val="single" w:sz="4" w:space="1" w:color="auto"/>
          <w:left w:val="single" w:sz="4" w:space="4" w:color="auto"/>
          <w:bottom w:val="single" w:sz="4" w:space="1" w:color="auto"/>
          <w:right w:val="single" w:sz="4" w:space="4" w:color="auto"/>
        </w:pBdr>
        <w:rPr>
          <w:highlight w:val="yellow"/>
          <w:lang w:val="en-GB" w:bidi="en-GB"/>
        </w:rPr>
      </w:pPr>
      <w:r w:rsidRPr="00D73BA9">
        <w:rPr>
          <w:highlight w:val="yellow"/>
          <w:lang w:val="en-GB" w:bidi="en-GB"/>
        </w:rPr>
        <w:t>Develop an approach to categorise and analyse needs</w:t>
      </w:r>
    </w:p>
    <w:p w14:paraId="2272D3AE" w14:textId="7356F67E" w:rsidR="00D73BA9" w:rsidRDefault="00D73BA9" w:rsidP="00F01C53">
      <w:pPr>
        <w:pBdr>
          <w:top w:val="single" w:sz="4" w:space="1" w:color="auto"/>
          <w:left w:val="single" w:sz="4" w:space="4" w:color="auto"/>
          <w:bottom w:val="single" w:sz="4" w:space="1" w:color="auto"/>
          <w:right w:val="single" w:sz="4" w:space="4" w:color="auto"/>
        </w:pBdr>
        <w:rPr>
          <w:lang w:val="en-GB" w:bidi="en-GB"/>
        </w:rPr>
      </w:pPr>
    </w:p>
    <w:p w14:paraId="73F0E18B" w14:textId="6E153C0E" w:rsidR="007A2B9E" w:rsidRPr="007A2B9E" w:rsidRDefault="007A2B9E" w:rsidP="007A2B9E">
      <w:pPr>
        <w:pBdr>
          <w:top w:val="single" w:sz="4" w:space="1" w:color="auto"/>
          <w:left w:val="single" w:sz="4" w:space="4" w:color="auto"/>
          <w:bottom w:val="single" w:sz="4" w:space="1" w:color="auto"/>
          <w:right w:val="single" w:sz="4" w:space="4" w:color="auto"/>
        </w:pBdr>
        <w:rPr>
          <w:highlight w:val="yellow"/>
          <w:lang w:val="en-GB" w:bidi="en-GB"/>
        </w:rPr>
      </w:pPr>
      <w:bookmarkStart w:id="16" w:name="_Hlk65941783"/>
      <w:r w:rsidRPr="007A2B9E">
        <w:rPr>
          <w:highlight w:val="yellow"/>
          <w:lang w:val="en-GB" w:bidi="en-GB"/>
        </w:rPr>
        <w:t xml:space="preserve">The following </w:t>
      </w:r>
      <w:r w:rsidRPr="007A2B9E">
        <w:rPr>
          <w:b/>
          <w:bCs/>
          <w:i/>
          <w:iCs/>
          <w:highlight w:val="yellow"/>
          <w:lang w:val="en-GB" w:bidi="en-GB"/>
        </w:rPr>
        <w:t>methods</w:t>
      </w:r>
      <w:r w:rsidRPr="007A2B9E">
        <w:rPr>
          <w:highlight w:val="yellow"/>
          <w:lang w:val="en-GB" w:bidi="en-GB"/>
        </w:rPr>
        <w:t xml:space="preserve"> could be used for the situation analysis</w:t>
      </w:r>
      <w:r w:rsidR="000B0C1F">
        <w:rPr>
          <w:highlight w:val="yellow"/>
          <w:lang w:val="en-GB" w:bidi="en-GB"/>
        </w:rPr>
        <w:t xml:space="preserve"> (in </w:t>
      </w:r>
      <w:r w:rsidR="000B0C1F" w:rsidRPr="00D80CAE">
        <w:rPr>
          <w:i/>
          <w:iCs/>
          <w:color w:val="FF0000"/>
          <w:highlight w:val="yellow"/>
          <w:lang w:val="en-GB" w:bidi="en-GB"/>
        </w:rPr>
        <w:t>Annex</w:t>
      </w:r>
      <w:r w:rsidR="00DC6621" w:rsidRPr="00D80CAE">
        <w:rPr>
          <w:i/>
          <w:iCs/>
          <w:color w:val="FF0000"/>
          <w:highlight w:val="yellow"/>
          <w:lang w:val="en-GB" w:bidi="en-GB"/>
        </w:rPr>
        <w:t>es 1-5</w:t>
      </w:r>
      <w:r w:rsidR="000B0C1F">
        <w:rPr>
          <w:highlight w:val="yellow"/>
          <w:lang w:val="en-GB" w:bidi="en-GB"/>
        </w:rPr>
        <w:t>)</w:t>
      </w:r>
      <w:r w:rsidRPr="007A2B9E">
        <w:rPr>
          <w:highlight w:val="yellow"/>
          <w:lang w:val="en-GB" w:bidi="en-GB"/>
        </w:rPr>
        <w:t>:</w:t>
      </w:r>
    </w:p>
    <w:p w14:paraId="7B097B37" w14:textId="77777777" w:rsidR="007A2B9E" w:rsidRPr="007A2B9E" w:rsidRDefault="007A2B9E" w:rsidP="00106CBC">
      <w:pPr>
        <w:numPr>
          <w:ilvl w:val="0"/>
          <w:numId w:val="10"/>
        </w:numPr>
        <w:pBdr>
          <w:top w:val="single" w:sz="4" w:space="1" w:color="auto"/>
          <w:left w:val="single" w:sz="4" w:space="4" w:color="auto"/>
          <w:bottom w:val="single" w:sz="4" w:space="1" w:color="auto"/>
          <w:right w:val="single" w:sz="4" w:space="4" w:color="auto"/>
        </w:pBdr>
        <w:spacing w:after="0"/>
        <w:rPr>
          <w:highlight w:val="yellow"/>
          <w:lang w:val="en-GB" w:bidi="en-GB"/>
        </w:rPr>
      </w:pPr>
      <w:r w:rsidRPr="007A2B9E">
        <w:rPr>
          <w:highlight w:val="yellow"/>
          <w:lang w:val="en-GB" w:bidi="en-GB"/>
        </w:rPr>
        <w:t>PESTEL Analysis</w:t>
      </w:r>
    </w:p>
    <w:p w14:paraId="35C8F893" w14:textId="77777777" w:rsidR="007A2B9E" w:rsidRPr="007A2B9E" w:rsidRDefault="007A2B9E" w:rsidP="00106CBC">
      <w:pPr>
        <w:numPr>
          <w:ilvl w:val="0"/>
          <w:numId w:val="10"/>
        </w:numPr>
        <w:pBdr>
          <w:top w:val="single" w:sz="4" w:space="1" w:color="auto"/>
          <w:left w:val="single" w:sz="4" w:space="4" w:color="auto"/>
          <w:bottom w:val="single" w:sz="4" w:space="1" w:color="auto"/>
          <w:right w:val="single" w:sz="4" w:space="4" w:color="auto"/>
        </w:pBdr>
        <w:spacing w:after="0"/>
        <w:rPr>
          <w:highlight w:val="yellow"/>
          <w:lang w:val="en-GB" w:bidi="en-GB"/>
        </w:rPr>
      </w:pPr>
      <w:r w:rsidRPr="007A2B9E">
        <w:rPr>
          <w:highlight w:val="yellow"/>
          <w:lang w:val="en-GB" w:bidi="en-GB"/>
        </w:rPr>
        <w:t>SWOT Analysis</w:t>
      </w:r>
    </w:p>
    <w:p w14:paraId="79F4E229" w14:textId="77777777" w:rsidR="007A2B9E" w:rsidRPr="007A2B9E" w:rsidRDefault="007A2B9E" w:rsidP="00106CBC">
      <w:pPr>
        <w:numPr>
          <w:ilvl w:val="0"/>
          <w:numId w:val="10"/>
        </w:numPr>
        <w:pBdr>
          <w:top w:val="single" w:sz="4" w:space="1" w:color="auto"/>
          <w:left w:val="single" w:sz="4" w:space="4" w:color="auto"/>
          <w:bottom w:val="single" w:sz="4" w:space="1" w:color="auto"/>
          <w:right w:val="single" w:sz="4" w:space="4" w:color="auto"/>
        </w:pBdr>
        <w:spacing w:after="0"/>
        <w:rPr>
          <w:highlight w:val="yellow"/>
          <w:lang w:val="en-GB" w:bidi="en-GB"/>
        </w:rPr>
      </w:pPr>
      <w:r w:rsidRPr="007A2B9E">
        <w:rPr>
          <w:highlight w:val="yellow"/>
          <w:lang w:val="en-GB" w:bidi="en-GB"/>
        </w:rPr>
        <w:t>Stakeholder Analysis</w:t>
      </w:r>
    </w:p>
    <w:p w14:paraId="42953907" w14:textId="77777777" w:rsidR="007A2B9E" w:rsidRPr="007A2B9E" w:rsidRDefault="007A2B9E" w:rsidP="00106CBC">
      <w:pPr>
        <w:numPr>
          <w:ilvl w:val="0"/>
          <w:numId w:val="10"/>
        </w:numPr>
        <w:pBdr>
          <w:top w:val="single" w:sz="4" w:space="1" w:color="auto"/>
          <w:left w:val="single" w:sz="4" w:space="4" w:color="auto"/>
          <w:bottom w:val="single" w:sz="4" w:space="1" w:color="auto"/>
          <w:right w:val="single" w:sz="4" w:space="4" w:color="auto"/>
        </w:pBdr>
        <w:spacing w:after="0"/>
        <w:rPr>
          <w:highlight w:val="yellow"/>
          <w:lang w:val="en-GB" w:bidi="en-GB"/>
        </w:rPr>
      </w:pPr>
      <w:r w:rsidRPr="007A2B9E">
        <w:rPr>
          <w:highlight w:val="yellow"/>
          <w:lang w:val="en-GB" w:bidi="en-GB"/>
        </w:rPr>
        <w:t>Problem Tree Analysis</w:t>
      </w:r>
    </w:p>
    <w:p w14:paraId="71B99E60" w14:textId="77777777" w:rsidR="007A2B9E" w:rsidRPr="007A2B9E" w:rsidRDefault="007A2B9E" w:rsidP="00106CBC">
      <w:pPr>
        <w:numPr>
          <w:ilvl w:val="0"/>
          <w:numId w:val="10"/>
        </w:numPr>
        <w:pBdr>
          <w:top w:val="single" w:sz="4" w:space="1" w:color="auto"/>
          <w:left w:val="single" w:sz="4" w:space="4" w:color="auto"/>
          <w:bottom w:val="single" w:sz="4" w:space="1" w:color="auto"/>
          <w:right w:val="single" w:sz="4" w:space="4" w:color="auto"/>
        </w:pBdr>
        <w:rPr>
          <w:highlight w:val="yellow"/>
          <w:lang w:val="en-GB" w:bidi="en-GB"/>
        </w:rPr>
      </w:pPr>
      <w:r w:rsidRPr="007A2B9E">
        <w:rPr>
          <w:highlight w:val="yellow"/>
          <w:lang w:val="en-GB" w:bidi="en-GB"/>
        </w:rPr>
        <w:t>Assessment of health system functions and building blocks.</w:t>
      </w:r>
    </w:p>
    <w:bookmarkEnd w:id="16"/>
    <w:p w14:paraId="6A3B2899" w14:textId="77777777" w:rsidR="007A2B9E" w:rsidRDefault="007A2B9E" w:rsidP="00F01C53">
      <w:pPr>
        <w:pBdr>
          <w:top w:val="single" w:sz="4" w:space="1" w:color="auto"/>
          <w:left w:val="single" w:sz="4" w:space="4" w:color="auto"/>
          <w:bottom w:val="single" w:sz="4" w:space="1" w:color="auto"/>
          <w:right w:val="single" w:sz="4" w:space="4" w:color="auto"/>
        </w:pBdr>
        <w:rPr>
          <w:lang w:val="en-GB" w:bidi="en-GB"/>
        </w:rPr>
      </w:pPr>
    </w:p>
    <w:p w14:paraId="6ECBAA03" w14:textId="7AF5BD04" w:rsidR="004B1380" w:rsidRDefault="004B1380" w:rsidP="004B1380">
      <w:pPr>
        <w:rPr>
          <w:lang w:val="en-GB" w:bidi="en-GB"/>
        </w:rPr>
      </w:pPr>
    </w:p>
    <w:p w14:paraId="0D99E3FD" w14:textId="3E37F0E3" w:rsidR="000B0C1F" w:rsidRPr="000B0C1F" w:rsidRDefault="000B0C1F" w:rsidP="00106CBC">
      <w:pPr>
        <w:pStyle w:val="Cmsor2"/>
        <w:numPr>
          <w:ilvl w:val="1"/>
          <w:numId w:val="6"/>
        </w:numPr>
        <w:spacing w:after="240"/>
        <w:rPr>
          <w:lang w:val="en-GB" w:bidi="en-GB"/>
        </w:rPr>
      </w:pPr>
      <w:bookmarkStart w:id="17" w:name="_Toc66114119"/>
      <w:r w:rsidRPr="000B0C1F">
        <w:rPr>
          <w:lang w:val="en-GB" w:bidi="en-GB"/>
        </w:rPr>
        <w:lastRenderedPageBreak/>
        <w:t>Understand the population</w:t>
      </w:r>
      <w:bookmarkEnd w:id="17"/>
    </w:p>
    <w:p w14:paraId="4574D9FF" w14:textId="77777777" w:rsidR="000B0C1F" w:rsidRDefault="000B0C1F" w:rsidP="00106CBC">
      <w:pPr>
        <w:pStyle w:val="Cmsor3"/>
        <w:numPr>
          <w:ilvl w:val="2"/>
          <w:numId w:val="6"/>
        </w:numPr>
        <w:spacing w:after="240"/>
        <w:rPr>
          <w:lang w:val="en-GB" w:bidi="en-GB"/>
        </w:rPr>
      </w:pPr>
      <w:bookmarkStart w:id="18" w:name="_Toc66114120"/>
      <w:r w:rsidRPr="000B0C1F">
        <w:rPr>
          <w:lang w:val="en-GB" w:bidi="en-GB"/>
        </w:rPr>
        <w:t>Profile the population</w:t>
      </w:r>
      <w:bookmarkEnd w:id="18"/>
      <w:r w:rsidRPr="000B0C1F">
        <w:rPr>
          <w:lang w:val="en-GB" w:bidi="en-GB"/>
        </w:rPr>
        <w:t xml:space="preserve"> </w:t>
      </w:r>
    </w:p>
    <w:p w14:paraId="63CC2013" w14:textId="151CE333" w:rsidR="000B0C1F" w:rsidRDefault="000B0C1F" w:rsidP="000B0C1F">
      <w:pPr>
        <w:rPr>
          <w:lang w:val="en-GB" w:bidi="en-GB"/>
        </w:rPr>
      </w:pPr>
      <w:r w:rsidRPr="000B0C1F">
        <w:rPr>
          <w:lang w:val="en-GB" w:bidi="en-GB"/>
        </w:rPr>
        <w:t>(demography and trends)</w:t>
      </w:r>
    </w:p>
    <w:p w14:paraId="3A11132F" w14:textId="3825C5B0" w:rsidR="00FC63F7" w:rsidRPr="00FC63F7" w:rsidRDefault="00FC63F7" w:rsidP="00FC63F7">
      <w:pPr>
        <w:jc w:val="both"/>
        <w:rPr>
          <w:color w:val="FF0000"/>
          <w:lang w:val="en-GB" w:bidi="en-GB"/>
        </w:rPr>
      </w:pPr>
      <w:r>
        <w:rPr>
          <w:color w:val="FF0000"/>
          <w:lang w:val="en-GB" w:bidi="en-GB"/>
        </w:rPr>
        <w:t>Lika</w:t>
      </w:r>
      <w:r w:rsidRPr="00FC63F7">
        <w:rPr>
          <w:color w:val="FF0000"/>
          <w:lang w:val="en-GB" w:bidi="en-GB"/>
        </w:rPr>
        <w:t xml:space="preserve"> will </w:t>
      </w:r>
      <w:r>
        <w:rPr>
          <w:color w:val="FF0000"/>
          <w:lang w:val="en-GB" w:bidi="en-GB"/>
        </w:rPr>
        <w:t>provide input</w:t>
      </w:r>
    </w:p>
    <w:p w14:paraId="62DED3C2" w14:textId="50C9D475" w:rsidR="000B0C1F" w:rsidRDefault="000B0C1F" w:rsidP="000B0C1F">
      <w:pPr>
        <w:rPr>
          <w:lang w:val="en-GB" w:bidi="en-GB"/>
        </w:rPr>
      </w:pPr>
      <w:r w:rsidRPr="000B0C1F">
        <w:rPr>
          <w:highlight w:val="yellow"/>
          <w:lang w:val="en-GB" w:bidi="en-GB"/>
        </w:rPr>
        <w:t>…</w:t>
      </w:r>
    </w:p>
    <w:p w14:paraId="69E86DD5" w14:textId="77777777" w:rsidR="000B0C1F" w:rsidRPr="000B0C1F" w:rsidRDefault="000B0C1F" w:rsidP="000B0C1F">
      <w:pPr>
        <w:rPr>
          <w:lang w:val="en-GB" w:bidi="en-GB"/>
        </w:rPr>
      </w:pPr>
    </w:p>
    <w:p w14:paraId="3559D58C" w14:textId="77777777" w:rsidR="000B0C1F" w:rsidRDefault="000B0C1F" w:rsidP="00106CBC">
      <w:pPr>
        <w:pStyle w:val="Cmsor3"/>
        <w:numPr>
          <w:ilvl w:val="2"/>
          <w:numId w:val="6"/>
        </w:numPr>
        <w:spacing w:after="240"/>
        <w:rPr>
          <w:lang w:val="en-GB" w:bidi="en-GB"/>
        </w:rPr>
      </w:pPr>
      <w:bookmarkStart w:id="19" w:name="_Toc66114121"/>
      <w:r w:rsidRPr="000B0C1F">
        <w:rPr>
          <w:lang w:val="en-GB" w:bidi="en-GB"/>
        </w:rPr>
        <w:t xml:space="preserve">Profile </w:t>
      </w:r>
      <w:r>
        <w:rPr>
          <w:lang w:val="en-GB" w:bidi="en-GB"/>
        </w:rPr>
        <w:t xml:space="preserve">the </w:t>
      </w:r>
      <w:r w:rsidRPr="000B0C1F">
        <w:rPr>
          <w:lang w:val="en-GB" w:bidi="en-GB"/>
        </w:rPr>
        <w:t>health status of the population</w:t>
      </w:r>
      <w:bookmarkEnd w:id="19"/>
    </w:p>
    <w:p w14:paraId="28F75777" w14:textId="3DBCA8AE" w:rsidR="000B0C1F" w:rsidRDefault="000B0C1F" w:rsidP="000B0C1F">
      <w:pPr>
        <w:rPr>
          <w:lang w:val="en-GB" w:bidi="en-GB"/>
        </w:rPr>
      </w:pPr>
      <w:r w:rsidRPr="000B0C1F">
        <w:rPr>
          <w:lang w:val="en-GB" w:bidi="en-GB"/>
        </w:rPr>
        <w:t xml:space="preserve"> (epidemiology and trends)</w:t>
      </w:r>
    </w:p>
    <w:p w14:paraId="59F0153A" w14:textId="77777777" w:rsidR="00FC63F7" w:rsidRPr="00FC63F7" w:rsidRDefault="00FC63F7" w:rsidP="00FC63F7">
      <w:pPr>
        <w:jc w:val="both"/>
        <w:rPr>
          <w:color w:val="FF0000"/>
          <w:lang w:val="en-GB" w:bidi="en-GB"/>
        </w:rPr>
      </w:pPr>
      <w:r>
        <w:rPr>
          <w:color w:val="FF0000"/>
          <w:lang w:val="en-GB" w:bidi="en-GB"/>
        </w:rPr>
        <w:t>Lika</w:t>
      </w:r>
      <w:r w:rsidRPr="00FC63F7">
        <w:rPr>
          <w:color w:val="FF0000"/>
          <w:lang w:val="en-GB" w:bidi="en-GB"/>
        </w:rPr>
        <w:t xml:space="preserve"> will </w:t>
      </w:r>
      <w:r>
        <w:rPr>
          <w:color w:val="FF0000"/>
          <w:lang w:val="en-GB" w:bidi="en-GB"/>
        </w:rPr>
        <w:t>provide input</w:t>
      </w:r>
    </w:p>
    <w:p w14:paraId="71DAD310" w14:textId="14CA82B6" w:rsidR="000B0C1F" w:rsidRDefault="000B0C1F" w:rsidP="000B0C1F">
      <w:pPr>
        <w:rPr>
          <w:lang w:val="en-GB" w:bidi="en-GB"/>
        </w:rPr>
      </w:pPr>
      <w:r w:rsidRPr="000B0C1F">
        <w:rPr>
          <w:highlight w:val="yellow"/>
          <w:lang w:val="en-GB" w:bidi="en-GB"/>
        </w:rPr>
        <w:t>…</w:t>
      </w:r>
    </w:p>
    <w:p w14:paraId="38053D09" w14:textId="77777777" w:rsidR="000B0C1F" w:rsidRPr="000B0C1F" w:rsidRDefault="000B0C1F" w:rsidP="000B0C1F">
      <w:pPr>
        <w:rPr>
          <w:lang w:val="en-GB" w:bidi="en-GB"/>
        </w:rPr>
      </w:pPr>
    </w:p>
    <w:p w14:paraId="66116570" w14:textId="77777777" w:rsidR="000B0C1F" w:rsidRDefault="000B0C1F" w:rsidP="00106CBC">
      <w:pPr>
        <w:pStyle w:val="Cmsor3"/>
        <w:numPr>
          <w:ilvl w:val="2"/>
          <w:numId w:val="6"/>
        </w:numPr>
        <w:spacing w:after="240"/>
        <w:rPr>
          <w:lang w:val="en-GB" w:bidi="en-GB"/>
        </w:rPr>
      </w:pPr>
      <w:bookmarkStart w:id="20" w:name="_Toc66114122"/>
      <w:r w:rsidRPr="000B0C1F">
        <w:rPr>
          <w:lang w:val="en-GB" w:bidi="en-GB"/>
        </w:rPr>
        <w:t>Profile the health status</w:t>
      </w:r>
      <w:bookmarkEnd w:id="20"/>
      <w:r w:rsidRPr="000B0C1F">
        <w:rPr>
          <w:lang w:val="en-GB" w:bidi="en-GB"/>
        </w:rPr>
        <w:t xml:space="preserve"> </w:t>
      </w:r>
    </w:p>
    <w:p w14:paraId="33E32C8C" w14:textId="57B546EF" w:rsidR="000B0C1F" w:rsidRDefault="000B0C1F" w:rsidP="000B0C1F">
      <w:pPr>
        <w:rPr>
          <w:lang w:val="en-GB" w:bidi="en-GB"/>
        </w:rPr>
      </w:pPr>
      <w:r w:rsidRPr="000B0C1F">
        <w:rPr>
          <w:lang w:val="en-GB" w:bidi="en-GB"/>
        </w:rPr>
        <w:t>(risk factors and determinants of health)</w:t>
      </w:r>
    </w:p>
    <w:p w14:paraId="6A6B4169" w14:textId="77777777" w:rsidR="00FC63F7" w:rsidRPr="00FC63F7" w:rsidRDefault="00FC63F7" w:rsidP="00FC63F7">
      <w:pPr>
        <w:jc w:val="both"/>
        <w:rPr>
          <w:color w:val="FF0000"/>
          <w:lang w:val="en-GB" w:bidi="en-GB"/>
        </w:rPr>
      </w:pPr>
      <w:r>
        <w:rPr>
          <w:color w:val="FF0000"/>
          <w:lang w:val="en-GB" w:bidi="en-GB"/>
        </w:rPr>
        <w:t>Lika</w:t>
      </w:r>
      <w:r w:rsidRPr="00FC63F7">
        <w:rPr>
          <w:color w:val="FF0000"/>
          <w:lang w:val="en-GB" w:bidi="en-GB"/>
        </w:rPr>
        <w:t xml:space="preserve"> will </w:t>
      </w:r>
      <w:r>
        <w:rPr>
          <w:color w:val="FF0000"/>
          <w:lang w:val="en-GB" w:bidi="en-GB"/>
        </w:rPr>
        <w:t>provide input</w:t>
      </w:r>
    </w:p>
    <w:p w14:paraId="606F258D" w14:textId="4C93964B" w:rsidR="000B0C1F" w:rsidRPr="000B0C1F" w:rsidRDefault="000B0C1F" w:rsidP="000B0C1F">
      <w:pPr>
        <w:rPr>
          <w:lang w:val="en-GB" w:bidi="en-GB"/>
        </w:rPr>
      </w:pPr>
      <w:r w:rsidRPr="000B0C1F">
        <w:rPr>
          <w:highlight w:val="yellow"/>
          <w:lang w:val="en-GB" w:bidi="en-GB"/>
        </w:rPr>
        <w:t>…</w:t>
      </w:r>
    </w:p>
    <w:p w14:paraId="0931D821" w14:textId="77777777" w:rsidR="000B0C1F" w:rsidRDefault="000B0C1F" w:rsidP="000B0C1F">
      <w:pPr>
        <w:rPr>
          <w:lang w:val="en-GB" w:bidi="en-GB"/>
        </w:rPr>
      </w:pPr>
    </w:p>
    <w:p w14:paraId="2D30D92B" w14:textId="54F9AB6A" w:rsidR="000B0C1F" w:rsidRPr="000B0C1F" w:rsidRDefault="000B0C1F" w:rsidP="00106CBC">
      <w:pPr>
        <w:pStyle w:val="Cmsor2"/>
        <w:numPr>
          <w:ilvl w:val="1"/>
          <w:numId w:val="6"/>
        </w:numPr>
        <w:spacing w:after="240"/>
        <w:rPr>
          <w:lang w:val="en-GB" w:bidi="en-GB"/>
        </w:rPr>
      </w:pPr>
      <w:bookmarkStart w:id="21" w:name="_Toc66114123"/>
      <w:r w:rsidRPr="000B0C1F">
        <w:rPr>
          <w:lang w:val="en-GB" w:bidi="en-GB"/>
        </w:rPr>
        <w:t>Understand the service environment</w:t>
      </w:r>
      <w:bookmarkEnd w:id="21"/>
    </w:p>
    <w:p w14:paraId="179EED9C" w14:textId="77777777" w:rsidR="000B0C1F" w:rsidRDefault="000B0C1F" w:rsidP="00106CBC">
      <w:pPr>
        <w:pStyle w:val="Cmsor3"/>
        <w:numPr>
          <w:ilvl w:val="2"/>
          <w:numId w:val="6"/>
        </w:numPr>
        <w:spacing w:after="240"/>
        <w:rPr>
          <w:lang w:val="en-GB" w:bidi="en-GB"/>
        </w:rPr>
      </w:pPr>
      <w:bookmarkStart w:id="22" w:name="_Toc66114124"/>
      <w:r w:rsidRPr="000B0C1F">
        <w:rPr>
          <w:lang w:val="en-GB" w:bidi="en-GB"/>
        </w:rPr>
        <w:t>Scan the environment</w:t>
      </w:r>
      <w:bookmarkEnd w:id="22"/>
    </w:p>
    <w:p w14:paraId="46080616" w14:textId="2FB95633" w:rsidR="000B0C1F" w:rsidRDefault="000B0C1F" w:rsidP="000B0C1F">
      <w:pPr>
        <w:rPr>
          <w:lang w:val="en-GB" w:bidi="en-GB"/>
        </w:rPr>
      </w:pPr>
      <w:r w:rsidRPr="000B0C1F">
        <w:rPr>
          <w:lang w:val="en-GB" w:bidi="en-GB"/>
        </w:rPr>
        <w:t>(including impact of environment on health status)</w:t>
      </w:r>
    </w:p>
    <w:p w14:paraId="7006502A" w14:textId="6BEA60A1" w:rsidR="000B0C1F" w:rsidRDefault="000B0C1F" w:rsidP="000B0C1F">
      <w:pPr>
        <w:rPr>
          <w:lang w:val="en-GB" w:bidi="en-GB"/>
        </w:rPr>
      </w:pPr>
      <w:r w:rsidRPr="000B0C1F">
        <w:rPr>
          <w:highlight w:val="yellow"/>
          <w:lang w:val="en-GB" w:bidi="en-GB"/>
        </w:rPr>
        <w:t>…</w:t>
      </w:r>
    </w:p>
    <w:p w14:paraId="1989F694" w14:textId="77777777" w:rsidR="000B0C1F" w:rsidRPr="000B0C1F" w:rsidRDefault="000B0C1F" w:rsidP="000B0C1F">
      <w:pPr>
        <w:rPr>
          <w:lang w:val="en-GB" w:bidi="en-GB"/>
        </w:rPr>
      </w:pPr>
    </w:p>
    <w:p w14:paraId="08148364" w14:textId="77777777" w:rsidR="000B0C1F" w:rsidRDefault="000B0C1F" w:rsidP="00106CBC">
      <w:pPr>
        <w:pStyle w:val="Cmsor3"/>
        <w:numPr>
          <w:ilvl w:val="2"/>
          <w:numId w:val="6"/>
        </w:numPr>
        <w:spacing w:after="240"/>
        <w:rPr>
          <w:lang w:val="en-GB" w:bidi="en-GB"/>
        </w:rPr>
      </w:pPr>
      <w:bookmarkStart w:id="23" w:name="_Toc66114125"/>
      <w:r w:rsidRPr="000B0C1F">
        <w:rPr>
          <w:lang w:val="en-GB" w:bidi="en-GB"/>
        </w:rPr>
        <w:t>Profile the geographical context</w:t>
      </w:r>
      <w:bookmarkEnd w:id="23"/>
      <w:r w:rsidRPr="000B0C1F">
        <w:rPr>
          <w:lang w:val="en-GB" w:bidi="en-GB"/>
        </w:rPr>
        <w:t xml:space="preserve"> </w:t>
      </w:r>
    </w:p>
    <w:p w14:paraId="3CDE4E10" w14:textId="56A95E1A" w:rsidR="000B0C1F" w:rsidRDefault="000B0C1F" w:rsidP="000B0C1F">
      <w:pPr>
        <w:rPr>
          <w:lang w:val="en-GB" w:bidi="en-GB"/>
        </w:rPr>
      </w:pPr>
      <w:r w:rsidRPr="000B0C1F">
        <w:rPr>
          <w:lang w:val="en-GB" w:bidi="en-GB"/>
        </w:rPr>
        <w:t>(including physical access to health services)</w:t>
      </w:r>
    </w:p>
    <w:p w14:paraId="3A8BE476" w14:textId="0ED07AAE" w:rsidR="000B0C1F" w:rsidRDefault="000B0C1F" w:rsidP="000B0C1F">
      <w:pPr>
        <w:rPr>
          <w:lang w:val="en-GB" w:bidi="en-GB"/>
        </w:rPr>
      </w:pPr>
      <w:r w:rsidRPr="000B0C1F">
        <w:rPr>
          <w:highlight w:val="yellow"/>
          <w:lang w:val="en-GB" w:bidi="en-GB"/>
        </w:rPr>
        <w:t>…</w:t>
      </w:r>
    </w:p>
    <w:p w14:paraId="6EFF153D" w14:textId="77777777" w:rsidR="000B0C1F" w:rsidRPr="000B0C1F" w:rsidRDefault="000B0C1F" w:rsidP="000B0C1F">
      <w:pPr>
        <w:rPr>
          <w:lang w:val="en-GB" w:bidi="en-GB"/>
        </w:rPr>
      </w:pPr>
    </w:p>
    <w:p w14:paraId="5C01D817" w14:textId="77777777" w:rsidR="000B0C1F" w:rsidRDefault="000B0C1F" w:rsidP="00106CBC">
      <w:pPr>
        <w:pStyle w:val="Cmsor3"/>
        <w:numPr>
          <w:ilvl w:val="2"/>
          <w:numId w:val="6"/>
        </w:numPr>
        <w:spacing w:after="240"/>
        <w:rPr>
          <w:lang w:val="en-GB" w:bidi="en-GB"/>
        </w:rPr>
      </w:pPr>
      <w:bookmarkStart w:id="24" w:name="_Toc66114126"/>
      <w:r w:rsidRPr="000B0C1F">
        <w:rPr>
          <w:lang w:val="en-GB" w:bidi="en-GB"/>
        </w:rPr>
        <w:t>Profile service arrangements</w:t>
      </w:r>
      <w:bookmarkEnd w:id="24"/>
      <w:r w:rsidRPr="000B0C1F">
        <w:rPr>
          <w:lang w:val="en-GB" w:bidi="en-GB"/>
        </w:rPr>
        <w:t xml:space="preserve"> </w:t>
      </w:r>
    </w:p>
    <w:p w14:paraId="37658E02" w14:textId="4DCBCDB6" w:rsidR="000B0C1F" w:rsidRDefault="000B0C1F" w:rsidP="000B0C1F">
      <w:pPr>
        <w:rPr>
          <w:lang w:val="en-GB" w:bidi="en-GB"/>
        </w:rPr>
      </w:pPr>
      <w:r w:rsidRPr="000B0C1F">
        <w:rPr>
          <w:lang w:val="en-GB" w:bidi="en-GB"/>
        </w:rPr>
        <w:t>(including organization and quality of service delivery)</w:t>
      </w:r>
    </w:p>
    <w:p w14:paraId="1E9F936A" w14:textId="17AD8EA3" w:rsidR="000B0C1F" w:rsidRPr="000B0C1F" w:rsidRDefault="000B0C1F" w:rsidP="000B0C1F">
      <w:pPr>
        <w:rPr>
          <w:lang w:val="en-GB" w:bidi="en-GB"/>
        </w:rPr>
      </w:pPr>
      <w:r w:rsidRPr="000B0C1F">
        <w:rPr>
          <w:highlight w:val="yellow"/>
          <w:lang w:val="en-GB" w:bidi="en-GB"/>
        </w:rPr>
        <w:t>…</w:t>
      </w:r>
    </w:p>
    <w:p w14:paraId="2E483570" w14:textId="77777777" w:rsidR="000B0C1F" w:rsidRDefault="000B0C1F" w:rsidP="000B0C1F">
      <w:pPr>
        <w:rPr>
          <w:lang w:val="en-GB" w:bidi="en-GB"/>
        </w:rPr>
      </w:pPr>
    </w:p>
    <w:p w14:paraId="4E05C688" w14:textId="15DAB8CC" w:rsidR="000B0C1F" w:rsidRPr="000B0C1F" w:rsidRDefault="000B0C1F" w:rsidP="00106CBC">
      <w:pPr>
        <w:pStyle w:val="Cmsor2"/>
        <w:numPr>
          <w:ilvl w:val="1"/>
          <w:numId w:val="6"/>
        </w:numPr>
        <w:spacing w:after="240"/>
        <w:rPr>
          <w:lang w:val="en-GB" w:bidi="en-GB"/>
        </w:rPr>
      </w:pPr>
      <w:bookmarkStart w:id="25" w:name="_Toc66114127"/>
      <w:r w:rsidRPr="000B0C1F">
        <w:rPr>
          <w:lang w:val="en-GB" w:bidi="en-GB"/>
        </w:rPr>
        <w:lastRenderedPageBreak/>
        <w:t>Identify the health service needs</w:t>
      </w:r>
      <w:bookmarkEnd w:id="25"/>
    </w:p>
    <w:p w14:paraId="1B945483" w14:textId="77777777" w:rsidR="000B0C1F" w:rsidRDefault="000B0C1F" w:rsidP="00106CBC">
      <w:pPr>
        <w:pStyle w:val="Cmsor3"/>
        <w:numPr>
          <w:ilvl w:val="2"/>
          <w:numId w:val="6"/>
        </w:numPr>
        <w:spacing w:after="240"/>
        <w:rPr>
          <w:lang w:val="en-GB" w:bidi="en-GB"/>
        </w:rPr>
      </w:pPr>
      <w:bookmarkStart w:id="26" w:name="_Toc66114128"/>
      <w:r w:rsidRPr="000B0C1F">
        <w:rPr>
          <w:lang w:val="en-GB" w:bidi="en-GB"/>
        </w:rPr>
        <w:t>Identify health issues</w:t>
      </w:r>
      <w:bookmarkEnd w:id="26"/>
      <w:r w:rsidRPr="000B0C1F">
        <w:rPr>
          <w:lang w:val="en-GB" w:bidi="en-GB"/>
        </w:rPr>
        <w:t xml:space="preserve"> </w:t>
      </w:r>
    </w:p>
    <w:p w14:paraId="4E9E2726" w14:textId="247AE522" w:rsidR="000B0C1F" w:rsidRDefault="000B0C1F" w:rsidP="000B0C1F">
      <w:pPr>
        <w:rPr>
          <w:lang w:val="en-GB" w:bidi="en-GB"/>
        </w:rPr>
      </w:pPr>
      <w:r w:rsidRPr="000B0C1F">
        <w:rPr>
          <w:lang w:val="en-GB" w:bidi="en-GB"/>
        </w:rPr>
        <w:t>(including current and projected needs for health care)</w:t>
      </w:r>
    </w:p>
    <w:p w14:paraId="19B4FE07" w14:textId="375BFB6C" w:rsidR="000B0C1F" w:rsidRDefault="000B0C1F" w:rsidP="000B0C1F">
      <w:pPr>
        <w:rPr>
          <w:lang w:val="en-GB" w:bidi="en-GB"/>
        </w:rPr>
      </w:pPr>
      <w:r w:rsidRPr="000B0C1F">
        <w:rPr>
          <w:highlight w:val="yellow"/>
          <w:lang w:val="en-GB" w:bidi="en-GB"/>
        </w:rPr>
        <w:t>…</w:t>
      </w:r>
    </w:p>
    <w:p w14:paraId="5EC92591" w14:textId="77777777" w:rsidR="000B0C1F" w:rsidRPr="000B0C1F" w:rsidRDefault="000B0C1F" w:rsidP="000B0C1F">
      <w:pPr>
        <w:rPr>
          <w:lang w:val="en-GB" w:bidi="en-GB"/>
        </w:rPr>
      </w:pPr>
    </w:p>
    <w:p w14:paraId="1F746FCD" w14:textId="77777777" w:rsidR="000B0C1F" w:rsidRDefault="000B0C1F" w:rsidP="00106CBC">
      <w:pPr>
        <w:pStyle w:val="Cmsor3"/>
        <w:numPr>
          <w:ilvl w:val="2"/>
          <w:numId w:val="6"/>
        </w:numPr>
        <w:spacing w:after="240"/>
        <w:rPr>
          <w:lang w:val="en-GB" w:bidi="en-GB"/>
        </w:rPr>
      </w:pPr>
      <w:bookmarkStart w:id="27" w:name="_Toc66114129"/>
      <w:r w:rsidRPr="000B0C1F">
        <w:rPr>
          <w:lang w:val="en-GB" w:bidi="en-GB"/>
        </w:rPr>
        <w:t>Identify health service issues</w:t>
      </w:r>
      <w:bookmarkEnd w:id="27"/>
      <w:r w:rsidRPr="000B0C1F">
        <w:rPr>
          <w:lang w:val="en-GB" w:bidi="en-GB"/>
        </w:rPr>
        <w:t xml:space="preserve"> </w:t>
      </w:r>
    </w:p>
    <w:p w14:paraId="2450AB2F" w14:textId="50F1C9E3" w:rsidR="000B0C1F" w:rsidRDefault="000B0C1F" w:rsidP="000B0C1F">
      <w:pPr>
        <w:rPr>
          <w:lang w:val="en-GB" w:bidi="en-GB"/>
        </w:rPr>
      </w:pPr>
      <w:r w:rsidRPr="000B0C1F">
        <w:rPr>
          <w:lang w:val="en-GB" w:bidi="en-GB"/>
        </w:rPr>
        <w:t>(including current and projected issues)</w:t>
      </w:r>
    </w:p>
    <w:p w14:paraId="66DAEF11" w14:textId="40017D69" w:rsidR="000B0C1F" w:rsidRDefault="000B0C1F" w:rsidP="000B0C1F">
      <w:pPr>
        <w:rPr>
          <w:lang w:val="en-GB" w:bidi="en-GB"/>
        </w:rPr>
      </w:pPr>
      <w:r w:rsidRPr="000B0C1F">
        <w:rPr>
          <w:highlight w:val="yellow"/>
          <w:lang w:val="en-GB" w:bidi="en-GB"/>
        </w:rPr>
        <w:t>…</w:t>
      </w:r>
    </w:p>
    <w:p w14:paraId="1434F0AD" w14:textId="77777777" w:rsidR="000B0C1F" w:rsidRPr="000B0C1F" w:rsidRDefault="000B0C1F" w:rsidP="000B0C1F">
      <w:pPr>
        <w:rPr>
          <w:lang w:val="en-GB" w:bidi="en-GB"/>
        </w:rPr>
      </w:pPr>
    </w:p>
    <w:p w14:paraId="40613F49" w14:textId="4C67F4FD" w:rsidR="004B1380" w:rsidRDefault="000B0C1F" w:rsidP="00106CBC">
      <w:pPr>
        <w:pStyle w:val="Cmsor3"/>
        <w:numPr>
          <w:ilvl w:val="2"/>
          <w:numId w:val="6"/>
        </w:numPr>
        <w:spacing w:after="240"/>
        <w:rPr>
          <w:lang w:val="en-GB" w:bidi="en-GB"/>
        </w:rPr>
      </w:pPr>
      <w:bookmarkStart w:id="28" w:name="_Toc66114130"/>
      <w:r w:rsidRPr="000B0C1F">
        <w:rPr>
          <w:lang w:val="en-GB" w:bidi="en-GB"/>
        </w:rPr>
        <w:t>Develop an approach to categorise and analyse needs</w:t>
      </w:r>
      <w:bookmarkEnd w:id="28"/>
    </w:p>
    <w:p w14:paraId="16E5D666" w14:textId="2CFE7F7A" w:rsidR="004B1380" w:rsidRDefault="000B0C1F" w:rsidP="004B1380">
      <w:pPr>
        <w:rPr>
          <w:lang w:val="en-GB" w:bidi="en-GB"/>
        </w:rPr>
      </w:pPr>
      <w:r w:rsidRPr="000B0C1F">
        <w:rPr>
          <w:highlight w:val="yellow"/>
          <w:lang w:val="en-GB" w:bidi="en-GB"/>
        </w:rPr>
        <w:t>…</w:t>
      </w:r>
    </w:p>
    <w:p w14:paraId="5E72EAE9" w14:textId="77777777" w:rsidR="004B1380" w:rsidRPr="00EA16AC" w:rsidRDefault="004B1380" w:rsidP="004B1380">
      <w:pPr>
        <w:rPr>
          <w:lang w:val="en-GB" w:bidi="en-GB"/>
        </w:rPr>
      </w:pPr>
    </w:p>
    <w:p w14:paraId="4A0D9FA4" w14:textId="77777777" w:rsidR="00046EA6" w:rsidRDefault="00046EA6" w:rsidP="00046EA6">
      <w:pPr>
        <w:jc w:val="both"/>
        <w:rPr>
          <w:lang w:val="en-GB" w:bidi="en-GB"/>
        </w:rPr>
      </w:pPr>
      <w:bookmarkStart w:id="29" w:name="_bookmark39"/>
      <w:bookmarkStart w:id="30" w:name="_Toc51604076"/>
      <w:bookmarkEnd w:id="29"/>
      <w:r w:rsidRPr="00433183">
        <w:rPr>
          <w:lang w:val="en-GB" w:bidi="en-GB"/>
        </w:rPr>
        <w:t>Building upon the WHO Stakeholder Analysis Guidelines, the stakeholder analysis will serve as a tool for MoIDPLHSA to facilitate inclusive and transparent strategy development processes. It also aligns with the Government priorities to engage wide range of stakeholders in the policy making processes.</w:t>
      </w:r>
    </w:p>
    <w:p w14:paraId="14C503A8" w14:textId="33BC04E1" w:rsidR="004B1380" w:rsidRDefault="004B1380">
      <w:pPr>
        <w:rPr>
          <w:rFonts w:asciiTheme="majorHAnsi" w:eastAsiaTheme="majorEastAsia" w:hAnsiTheme="majorHAnsi" w:cstheme="majorBidi"/>
          <w:color w:val="2F5496" w:themeColor="accent1" w:themeShade="BF"/>
          <w:sz w:val="28"/>
          <w:szCs w:val="28"/>
          <w:lang w:val="en-GB" w:bidi="en-GB"/>
        </w:rPr>
      </w:pPr>
      <w:r>
        <w:rPr>
          <w:lang w:val="en-GB" w:bidi="en-GB"/>
        </w:rPr>
        <w:br w:type="page"/>
      </w:r>
    </w:p>
    <w:p w14:paraId="3A65F266" w14:textId="2FE0038B" w:rsidR="00261030" w:rsidRPr="00EA16AC" w:rsidRDefault="00261030" w:rsidP="00106CBC">
      <w:pPr>
        <w:pStyle w:val="Cmsor1"/>
        <w:numPr>
          <w:ilvl w:val="0"/>
          <w:numId w:val="6"/>
        </w:numPr>
        <w:spacing w:after="240"/>
        <w:rPr>
          <w:lang w:val="en-GB" w:bidi="en-GB"/>
        </w:rPr>
      </w:pPr>
      <w:bookmarkStart w:id="31" w:name="_Toc66114131"/>
      <w:r w:rsidRPr="00EA16AC">
        <w:rPr>
          <w:lang w:val="en-GB" w:bidi="en-GB"/>
        </w:rPr>
        <w:lastRenderedPageBreak/>
        <w:t>Vision, Mission</w:t>
      </w:r>
      <w:r w:rsidR="00806727">
        <w:rPr>
          <w:lang w:val="en-GB" w:bidi="en-GB"/>
        </w:rPr>
        <w:t>, Principles</w:t>
      </w:r>
      <w:r w:rsidRPr="00EA16AC">
        <w:rPr>
          <w:lang w:val="en-GB" w:bidi="en-GB"/>
        </w:rPr>
        <w:t xml:space="preserve"> and Strategic Objectives</w:t>
      </w:r>
      <w:bookmarkEnd w:id="30"/>
      <w:bookmarkEnd w:id="31"/>
    </w:p>
    <w:p w14:paraId="7EC9AE3C" w14:textId="77777777" w:rsidR="007A2B9E" w:rsidRDefault="007A2B9E" w:rsidP="007A2B9E">
      <w:pPr>
        <w:pBdr>
          <w:top w:val="single" w:sz="4" w:space="1" w:color="auto"/>
          <w:left w:val="single" w:sz="4" w:space="1" w:color="auto"/>
          <w:bottom w:val="single" w:sz="4" w:space="1" w:color="auto"/>
          <w:right w:val="single" w:sz="4" w:space="1" w:color="auto"/>
        </w:pBdr>
        <w:jc w:val="both"/>
        <w:rPr>
          <w:b/>
          <w:bCs/>
          <w:highlight w:val="yellow"/>
          <w:lang w:val="en-GB" w:bidi="en-GB"/>
        </w:rPr>
      </w:pPr>
    </w:p>
    <w:p w14:paraId="4B5AEDC9" w14:textId="3DDDBDDD" w:rsidR="007A2B9E" w:rsidRPr="007A2B9E" w:rsidRDefault="007A2B9E" w:rsidP="007A2B9E">
      <w:pPr>
        <w:pBdr>
          <w:top w:val="single" w:sz="4" w:space="1" w:color="auto"/>
          <w:left w:val="single" w:sz="4" w:space="1" w:color="auto"/>
          <w:bottom w:val="single" w:sz="4" w:space="1" w:color="auto"/>
          <w:right w:val="single" w:sz="4" w:space="1" w:color="auto"/>
        </w:pBdr>
        <w:jc w:val="both"/>
        <w:rPr>
          <w:b/>
          <w:bCs/>
          <w:highlight w:val="yellow"/>
          <w:lang w:val="en-GB" w:bidi="en-GB"/>
        </w:rPr>
      </w:pPr>
      <w:r w:rsidRPr="007A2B9E">
        <w:rPr>
          <w:b/>
          <w:bCs/>
          <w:highlight w:val="yellow"/>
          <w:lang w:val="en-GB" w:bidi="en-GB"/>
        </w:rPr>
        <w:t>Description of the section</w:t>
      </w:r>
    </w:p>
    <w:p w14:paraId="7411161B" w14:textId="1A2E23AB" w:rsidR="00261030" w:rsidRDefault="00261030" w:rsidP="007A2B9E">
      <w:pPr>
        <w:pBdr>
          <w:top w:val="single" w:sz="4" w:space="1" w:color="auto"/>
          <w:left w:val="single" w:sz="4" w:space="1" w:color="auto"/>
          <w:bottom w:val="single" w:sz="4" w:space="1" w:color="auto"/>
          <w:right w:val="single" w:sz="4" w:space="1" w:color="auto"/>
        </w:pBdr>
        <w:jc w:val="both"/>
        <w:rPr>
          <w:lang w:val="en-GB" w:bidi="en-GB"/>
        </w:rPr>
      </w:pPr>
      <w:r w:rsidRPr="004B1380">
        <w:rPr>
          <w:highlight w:val="yellow"/>
          <w:lang w:val="en-GB" w:bidi="en-GB"/>
        </w:rPr>
        <w:t>The vision and mission section in the strategic plan should well align the vision and mission statements defined in the policy that governs the strategic plan. This chapter includes definition of outcomes and objectives to be achieved by the programme, in line with other strategies of Georgia.</w:t>
      </w:r>
      <w:r w:rsidRPr="00EA16AC">
        <w:rPr>
          <w:lang w:val="en-GB" w:bidi="en-GB"/>
        </w:rPr>
        <w:t xml:space="preserve"> </w:t>
      </w:r>
    </w:p>
    <w:p w14:paraId="771B11F0" w14:textId="77777777" w:rsidR="007A2B9E" w:rsidRDefault="007A2B9E" w:rsidP="007A2B9E">
      <w:pPr>
        <w:pBdr>
          <w:top w:val="single" w:sz="4" w:space="1" w:color="auto"/>
          <w:left w:val="single" w:sz="4" w:space="1" w:color="auto"/>
          <w:bottom w:val="single" w:sz="4" w:space="1" w:color="auto"/>
          <w:right w:val="single" w:sz="4" w:space="1" w:color="auto"/>
        </w:pBdr>
        <w:jc w:val="both"/>
        <w:rPr>
          <w:lang w:val="en-GB" w:bidi="en-GB"/>
        </w:rPr>
      </w:pPr>
    </w:p>
    <w:p w14:paraId="3B3C2688" w14:textId="56A247C4" w:rsidR="007A2B9E" w:rsidRDefault="007A2B9E" w:rsidP="00261030">
      <w:pPr>
        <w:jc w:val="both"/>
        <w:rPr>
          <w:lang w:val="en-GB" w:bidi="en-GB"/>
        </w:rPr>
      </w:pPr>
    </w:p>
    <w:p w14:paraId="0E78A017" w14:textId="5BB9B7B9" w:rsidR="00746AC6" w:rsidRDefault="00746AC6" w:rsidP="00106CBC">
      <w:pPr>
        <w:pStyle w:val="Cmsor2"/>
        <w:numPr>
          <w:ilvl w:val="1"/>
          <w:numId w:val="6"/>
        </w:numPr>
        <w:spacing w:after="240"/>
        <w:rPr>
          <w:lang w:val="en-GB" w:bidi="en-GB"/>
        </w:rPr>
      </w:pPr>
      <w:bookmarkStart w:id="32" w:name="_Toc51604062"/>
      <w:bookmarkStart w:id="33" w:name="_Toc66114132"/>
      <w:r w:rsidRPr="00EA16AC">
        <w:rPr>
          <w:lang w:val="en-GB" w:bidi="en-GB"/>
        </w:rPr>
        <w:t>Vision</w:t>
      </w:r>
      <w:bookmarkEnd w:id="32"/>
      <w:bookmarkEnd w:id="33"/>
    </w:p>
    <w:p w14:paraId="7ECA0B92" w14:textId="77777777" w:rsidR="00255D15" w:rsidRPr="00255D15" w:rsidRDefault="00255D15" w:rsidP="00255D15">
      <w:pPr>
        <w:pBdr>
          <w:top w:val="single" w:sz="4" w:space="1" w:color="auto"/>
          <w:left w:val="single" w:sz="4" w:space="4" w:color="auto"/>
          <w:bottom w:val="single" w:sz="4" w:space="1" w:color="auto"/>
          <w:right w:val="single" w:sz="4" w:space="4" w:color="auto"/>
        </w:pBdr>
        <w:rPr>
          <w:lang w:val="en-GB" w:bidi="en-GB"/>
        </w:rPr>
      </w:pPr>
    </w:p>
    <w:p w14:paraId="0F4B4D4C" w14:textId="0544E5E6" w:rsidR="00255D15" w:rsidRPr="00255D15" w:rsidRDefault="00255D15" w:rsidP="00255D15">
      <w:pPr>
        <w:pBdr>
          <w:top w:val="single" w:sz="4" w:space="1" w:color="auto"/>
          <w:left w:val="single" w:sz="4" w:space="4" w:color="auto"/>
          <w:bottom w:val="single" w:sz="4" w:space="1" w:color="auto"/>
          <w:right w:val="single" w:sz="4" w:space="4" w:color="auto"/>
        </w:pBdr>
        <w:jc w:val="both"/>
        <w:rPr>
          <w:b/>
          <w:bCs/>
          <w:lang w:val="en-GB" w:bidi="en-GB"/>
        </w:rPr>
      </w:pPr>
      <w:r w:rsidRPr="00255D15">
        <w:rPr>
          <w:b/>
          <w:bCs/>
          <w:highlight w:val="yellow"/>
          <w:lang w:val="en-GB" w:bidi="en-GB"/>
        </w:rPr>
        <w:t>Description of the section</w:t>
      </w:r>
    </w:p>
    <w:p w14:paraId="44A23DAA" w14:textId="73E76645" w:rsidR="00746AC6" w:rsidRPr="00255D15" w:rsidRDefault="00746AC6" w:rsidP="00255D15">
      <w:pPr>
        <w:pBdr>
          <w:top w:val="single" w:sz="4" w:space="1" w:color="auto"/>
          <w:left w:val="single" w:sz="4" w:space="4" w:color="auto"/>
          <w:bottom w:val="single" w:sz="4" w:space="1" w:color="auto"/>
          <w:right w:val="single" w:sz="4" w:space="4" w:color="auto"/>
        </w:pBdr>
        <w:jc w:val="both"/>
        <w:rPr>
          <w:highlight w:val="yellow"/>
          <w:lang w:val="en-GB" w:bidi="en-GB"/>
        </w:rPr>
      </w:pPr>
      <w:r w:rsidRPr="00255D15">
        <w:rPr>
          <w:highlight w:val="yellow"/>
          <w:lang w:val="en-GB" w:bidi="en-GB"/>
        </w:rPr>
        <w:t xml:space="preserve">A long-term vision on the preferred future health of the nation should be clearly stated taking into account the national context. </w:t>
      </w:r>
    </w:p>
    <w:p w14:paraId="1F247C26" w14:textId="77777777" w:rsidR="00746AC6" w:rsidRPr="00255D15" w:rsidRDefault="00746AC6" w:rsidP="00106CBC">
      <w:pPr>
        <w:pStyle w:val="Listaszerbekezds"/>
        <w:numPr>
          <w:ilvl w:val="0"/>
          <w:numId w:val="17"/>
        </w:numPr>
        <w:pBdr>
          <w:top w:val="single" w:sz="4" w:space="1" w:color="auto"/>
          <w:left w:val="single" w:sz="4" w:space="4" w:color="auto"/>
          <w:bottom w:val="single" w:sz="4" w:space="1" w:color="auto"/>
          <w:right w:val="single" w:sz="4" w:space="4" w:color="auto"/>
        </w:pBdr>
        <w:jc w:val="both"/>
        <w:rPr>
          <w:highlight w:val="yellow"/>
          <w:lang w:val="en-GB" w:bidi="en-GB"/>
        </w:rPr>
      </w:pPr>
      <w:r w:rsidRPr="00255D15">
        <w:rPr>
          <w:highlight w:val="yellow"/>
          <w:lang w:val="en-GB" w:bidi="en-GB"/>
        </w:rPr>
        <w:t xml:space="preserve">The </w:t>
      </w:r>
      <w:r w:rsidRPr="00255D15">
        <w:rPr>
          <w:b/>
          <w:bCs/>
          <w:highlight w:val="yellow"/>
          <w:lang w:val="en-GB" w:bidi="en-GB"/>
        </w:rPr>
        <w:t>National Health Care Strategy 2011-2015</w:t>
      </w:r>
      <w:r w:rsidRPr="00255D15">
        <w:rPr>
          <w:highlight w:val="yellow"/>
          <w:lang w:val="en-GB" w:bidi="en-GB"/>
        </w:rPr>
        <w:t xml:space="preserve"> set the vision as affordable quality health care. The strategy aimed access to quality medical care to improve the health of the population and address the health care challenges the nation then faced. The health care strategy was a political response to both the population’s health and the health system’s challenges. The Health Care Strategy also aimed to inform the Georgian population and medical society about the reforms planned to help ensure their active involvement during the implementation. Transparency of the reforms and the government’s accountability to the public were considered essential for the successful implementation of the reforms.</w:t>
      </w:r>
    </w:p>
    <w:p w14:paraId="55BB8C07" w14:textId="77777777" w:rsidR="00746AC6" w:rsidRPr="00255D15" w:rsidRDefault="00746AC6" w:rsidP="00106CBC">
      <w:pPr>
        <w:pStyle w:val="Listaszerbekezds"/>
        <w:numPr>
          <w:ilvl w:val="0"/>
          <w:numId w:val="17"/>
        </w:numPr>
        <w:pBdr>
          <w:top w:val="single" w:sz="4" w:space="1" w:color="auto"/>
          <w:left w:val="single" w:sz="4" w:space="4" w:color="auto"/>
          <w:bottom w:val="single" w:sz="4" w:space="1" w:color="auto"/>
          <w:right w:val="single" w:sz="4" w:space="4" w:color="auto"/>
        </w:pBdr>
        <w:jc w:val="both"/>
        <w:rPr>
          <w:highlight w:val="yellow"/>
          <w:lang w:val="en-GB" w:bidi="en-GB"/>
        </w:rPr>
      </w:pPr>
      <w:r w:rsidRPr="00255D15">
        <w:rPr>
          <w:highlight w:val="yellow"/>
          <w:lang w:val="en-GB" w:bidi="en-GB"/>
        </w:rPr>
        <w:t xml:space="preserve">The Government of Georgia in the </w:t>
      </w:r>
      <w:r w:rsidRPr="00255D15">
        <w:rPr>
          <w:b/>
          <w:bCs/>
          <w:highlight w:val="yellow"/>
          <w:lang w:val="en-GB" w:bidi="en-GB"/>
        </w:rPr>
        <w:t>Social-economic Development Strategy of Georgia “Georgia 2020”</w:t>
      </w:r>
      <w:r w:rsidRPr="00255D15">
        <w:rPr>
          <w:highlight w:val="yellow"/>
          <w:lang w:val="en-GB" w:bidi="en-GB"/>
        </w:rPr>
        <w:t xml:space="preserve"> set the aim of policies to be implemented to increase the population‘s life expectancy and improve public health by decreasing household expenditure on healthcare including impoverishing out-of-pocket payments while preventing the main causes of morbidity and mortality through improving the quality of medical service and streamlining healthcare management system. This is in line with the launch of the Universal Health Care Programme, a minimum service package for all citizens with no state or private insurance, in 2013.</w:t>
      </w:r>
    </w:p>
    <w:p w14:paraId="16F7DAA9" w14:textId="77777777" w:rsidR="00746AC6" w:rsidRPr="00255D15" w:rsidRDefault="00746AC6" w:rsidP="00106CBC">
      <w:pPr>
        <w:pStyle w:val="Listaszerbekezds"/>
        <w:numPr>
          <w:ilvl w:val="0"/>
          <w:numId w:val="17"/>
        </w:numPr>
        <w:pBdr>
          <w:top w:val="single" w:sz="4" w:space="1" w:color="auto"/>
          <w:left w:val="single" w:sz="4" w:space="4" w:color="auto"/>
          <w:bottom w:val="single" w:sz="4" w:space="1" w:color="auto"/>
          <w:right w:val="single" w:sz="4" w:space="4" w:color="auto"/>
        </w:pBdr>
        <w:jc w:val="both"/>
        <w:rPr>
          <w:highlight w:val="yellow"/>
          <w:lang w:val="en-GB" w:bidi="en-GB"/>
        </w:rPr>
      </w:pPr>
      <w:r w:rsidRPr="00255D15">
        <w:rPr>
          <w:highlight w:val="yellow"/>
          <w:lang w:val="en-GB" w:bidi="en-GB"/>
        </w:rPr>
        <w:t xml:space="preserve">However, the </w:t>
      </w:r>
      <w:r w:rsidRPr="00255D15">
        <w:rPr>
          <w:b/>
          <w:bCs/>
          <w:highlight w:val="yellow"/>
          <w:lang w:val="en-GB" w:bidi="en-GB"/>
        </w:rPr>
        <w:t>2014-2020 State Concept of Healthcare System of Georgia for 'Universal Health Care and Quality Control for the Protection of Patients' Rights'</w:t>
      </w:r>
      <w:r w:rsidRPr="00255D15">
        <w:rPr>
          <w:highlight w:val="yellow"/>
          <w:lang w:val="en-GB" w:bidi="en-GB"/>
        </w:rPr>
        <w:t xml:space="preserve"> (Decree No 724 of the Government of Georgia of 26 December 2014) did not state a vision other than the development of the healthcare system, which integrates the fundamentals of the development of this sector with respect to internationally and nationally recognised principles and values. </w:t>
      </w:r>
    </w:p>
    <w:p w14:paraId="3D8C515F" w14:textId="77777777" w:rsidR="00746AC6" w:rsidRPr="00255D15" w:rsidRDefault="00746AC6" w:rsidP="00106CBC">
      <w:pPr>
        <w:pStyle w:val="Listaszerbekezds"/>
        <w:numPr>
          <w:ilvl w:val="0"/>
          <w:numId w:val="17"/>
        </w:numPr>
        <w:pBdr>
          <w:top w:val="single" w:sz="4" w:space="1" w:color="auto"/>
          <w:left w:val="single" w:sz="4" w:space="4" w:color="auto"/>
          <w:bottom w:val="single" w:sz="4" w:space="1" w:color="auto"/>
          <w:right w:val="single" w:sz="4" w:space="4" w:color="auto"/>
        </w:pBdr>
        <w:jc w:val="both"/>
        <w:rPr>
          <w:highlight w:val="yellow"/>
          <w:lang w:val="en-GB" w:bidi="en-GB"/>
        </w:rPr>
      </w:pPr>
      <w:r w:rsidRPr="00255D15">
        <w:rPr>
          <w:highlight w:val="yellow"/>
          <w:lang w:val="en-GB" w:bidi="en-GB"/>
        </w:rPr>
        <w:t xml:space="preserve">Most recently, the Parliament of Georgia in its </w:t>
      </w:r>
      <w:r w:rsidRPr="00255D15">
        <w:rPr>
          <w:b/>
          <w:bCs/>
          <w:highlight w:val="yellow"/>
          <w:lang w:val="en-GB" w:bidi="en-GB"/>
        </w:rPr>
        <w:t>Vision for Developing the Healthcare System in Georgia by 2030</w:t>
      </w:r>
      <w:r w:rsidRPr="00255D15">
        <w:rPr>
          <w:highlight w:val="yellow"/>
          <w:lang w:val="en-GB" w:bidi="en-GB"/>
        </w:rPr>
        <w:t xml:space="preserve"> wrote the following. The main purpose of the healthcare system of Georgia is to realize the fundamental right to health by means of the efficient health care system so that every citizen of Georgia can afford quality health care services and products without facing financial hardship. The best possible health condition is particularly important for the well-being of the population and the socio-economic development of the country. A healthcare system is a joint effort of all organizations, institutions, and resources whose goal is to promote and improve the health of the population. According to this definition, the healthcare system consists of the </w:t>
      </w:r>
      <w:r w:rsidRPr="00255D15">
        <w:rPr>
          <w:highlight w:val="yellow"/>
          <w:lang w:val="en-GB" w:bidi="en-GB"/>
        </w:rPr>
        <w:lastRenderedPageBreak/>
        <w:t xml:space="preserve">provision of healthcare services, primary and secondary prevention, treatment, care, and rehabilitation; actions to deliver healthcare services, especially, funding, resource generation and management functions, and administrative activities. It is essential for the building blocks of the healthcare system to function properly and efficiently. </w:t>
      </w:r>
    </w:p>
    <w:p w14:paraId="4B1A8A65" w14:textId="2A5F404E" w:rsidR="00746AC6" w:rsidRDefault="00746AC6" w:rsidP="00255D15">
      <w:pPr>
        <w:pBdr>
          <w:top w:val="single" w:sz="4" w:space="1" w:color="auto"/>
          <w:left w:val="single" w:sz="4" w:space="4" w:color="auto"/>
          <w:bottom w:val="single" w:sz="4" w:space="1" w:color="auto"/>
          <w:right w:val="single" w:sz="4" w:space="4" w:color="auto"/>
        </w:pBdr>
        <w:jc w:val="both"/>
        <w:rPr>
          <w:lang w:val="en-GB" w:bidi="en-GB"/>
        </w:rPr>
      </w:pPr>
      <w:bookmarkStart w:id="34" w:name="_bookmark23"/>
      <w:bookmarkEnd w:id="34"/>
      <w:r w:rsidRPr="00255D15">
        <w:rPr>
          <w:highlight w:val="yellow"/>
          <w:lang w:val="en-GB" w:bidi="en-GB"/>
        </w:rPr>
        <w:t>The methodology of developing a vision for the National Health Strategy places great emphasis on shared vision. The vision must capture the wishes and aspirations of the actors of sector and sub-sectors as well as the people. Further, the vision must be aligned with the national vision for socio-economic development. Like other key aspects of the process, the vision statement should be formulated with cooperation from stakeholders.</w:t>
      </w:r>
      <w:r w:rsidRPr="00EA16AC">
        <w:rPr>
          <w:lang w:val="en-GB" w:bidi="en-GB"/>
        </w:rPr>
        <w:t xml:space="preserve"> </w:t>
      </w:r>
    </w:p>
    <w:p w14:paraId="2332C42F" w14:textId="77777777" w:rsidR="00255D15" w:rsidRPr="00EA16AC" w:rsidRDefault="00255D15" w:rsidP="00255D15">
      <w:pPr>
        <w:pBdr>
          <w:top w:val="single" w:sz="4" w:space="1" w:color="auto"/>
          <w:left w:val="single" w:sz="4" w:space="4" w:color="auto"/>
          <w:bottom w:val="single" w:sz="4" w:space="1" w:color="auto"/>
          <w:right w:val="single" w:sz="4" w:space="4" w:color="auto"/>
        </w:pBdr>
        <w:jc w:val="both"/>
        <w:rPr>
          <w:lang w:val="en-GB" w:bidi="en-GB"/>
        </w:rPr>
      </w:pPr>
    </w:p>
    <w:p w14:paraId="0EB8C9FB" w14:textId="77777777" w:rsidR="00746AC6" w:rsidRDefault="00746AC6" w:rsidP="00746AC6">
      <w:pPr>
        <w:rPr>
          <w:lang w:val="en-GB" w:bidi="en-GB"/>
        </w:rPr>
      </w:pPr>
    </w:p>
    <w:p w14:paraId="767CB7B8" w14:textId="29A115D7" w:rsidR="00FC63F7" w:rsidRPr="00317B49" w:rsidRDefault="00FC63F7" w:rsidP="0068729B">
      <w:pPr>
        <w:rPr>
          <w:b/>
          <w:bCs/>
          <w:lang w:val="en-GB" w:bidi="en-GB"/>
        </w:rPr>
      </w:pPr>
      <w:r w:rsidRPr="00317B49">
        <w:rPr>
          <w:b/>
          <w:bCs/>
          <w:lang w:val="en-GB" w:bidi="en-GB"/>
        </w:rPr>
        <w:t>Vision:</w:t>
      </w:r>
    </w:p>
    <w:p w14:paraId="029C9531" w14:textId="7CF8F931" w:rsidR="0068729B" w:rsidRPr="00317B49" w:rsidRDefault="0068729B" w:rsidP="00106CBC">
      <w:pPr>
        <w:pStyle w:val="Listaszerbekezds"/>
        <w:numPr>
          <w:ilvl w:val="0"/>
          <w:numId w:val="24"/>
        </w:numPr>
        <w:rPr>
          <w:lang w:val="en-GB" w:bidi="en-GB"/>
        </w:rPr>
      </w:pPr>
      <w:r w:rsidRPr="00317B49">
        <w:rPr>
          <w:lang w:val="en-GB" w:bidi="en-GB"/>
        </w:rPr>
        <w:t xml:space="preserve">People and communities in </w:t>
      </w:r>
      <w:r w:rsidRPr="00FC63F7">
        <w:rPr>
          <w:lang w:bidi="en-GB"/>
        </w:rPr>
        <w:t>Georgia</w:t>
      </w:r>
      <w:r w:rsidRPr="00317B49">
        <w:rPr>
          <w:lang w:val="en-GB" w:bidi="en-GB"/>
        </w:rPr>
        <w:t xml:space="preserve"> receive the quality health services they need, and are protected from health threats, without suffering financial hardship</w:t>
      </w:r>
    </w:p>
    <w:p w14:paraId="69FB4135" w14:textId="05B0E896" w:rsidR="00255D15" w:rsidRDefault="00255D15" w:rsidP="00746AC6">
      <w:pPr>
        <w:rPr>
          <w:lang w:val="en-GB" w:bidi="en-GB"/>
        </w:rPr>
      </w:pPr>
      <w:r w:rsidRPr="00255D15">
        <w:rPr>
          <w:highlight w:val="yellow"/>
          <w:lang w:val="en-GB" w:bidi="en-GB"/>
        </w:rPr>
        <w:t>…</w:t>
      </w:r>
    </w:p>
    <w:p w14:paraId="3E2839B1" w14:textId="523E9A7C" w:rsidR="00255D15" w:rsidRDefault="00255D15" w:rsidP="00746AC6">
      <w:pPr>
        <w:rPr>
          <w:lang w:val="en-GB" w:bidi="en-GB"/>
        </w:rPr>
      </w:pPr>
    </w:p>
    <w:p w14:paraId="20A00243" w14:textId="77777777" w:rsidR="00746AC6" w:rsidRPr="00EA16AC" w:rsidRDefault="00746AC6" w:rsidP="00106CBC">
      <w:pPr>
        <w:pStyle w:val="Cmsor2"/>
        <w:numPr>
          <w:ilvl w:val="1"/>
          <w:numId w:val="6"/>
        </w:numPr>
        <w:spacing w:after="240"/>
        <w:rPr>
          <w:lang w:val="en-GB" w:bidi="en-GB"/>
        </w:rPr>
      </w:pPr>
      <w:bookmarkStart w:id="35" w:name="_bookmark24"/>
      <w:bookmarkStart w:id="36" w:name="_Toc51604063"/>
      <w:bookmarkStart w:id="37" w:name="_Toc66114133"/>
      <w:bookmarkEnd w:id="35"/>
      <w:r w:rsidRPr="00EA16AC">
        <w:rPr>
          <w:lang w:val="en-GB" w:bidi="en-GB"/>
        </w:rPr>
        <w:t>Mission</w:t>
      </w:r>
      <w:bookmarkEnd w:id="36"/>
      <w:bookmarkEnd w:id="37"/>
    </w:p>
    <w:p w14:paraId="4EA6FD51" w14:textId="78C36C29" w:rsidR="00255D15" w:rsidRDefault="00255D15" w:rsidP="00255D15">
      <w:pPr>
        <w:pBdr>
          <w:top w:val="single" w:sz="4" w:space="1" w:color="auto"/>
          <w:left w:val="single" w:sz="4" w:space="1" w:color="auto"/>
          <w:bottom w:val="single" w:sz="4" w:space="1" w:color="auto"/>
          <w:right w:val="single" w:sz="4" w:space="1" w:color="auto"/>
        </w:pBdr>
        <w:rPr>
          <w:lang w:val="en-GB" w:bidi="en-GB"/>
        </w:rPr>
      </w:pPr>
    </w:p>
    <w:p w14:paraId="74305384" w14:textId="77777777" w:rsidR="00255D15" w:rsidRPr="00255D15" w:rsidRDefault="00255D15" w:rsidP="00255D15">
      <w:pPr>
        <w:pBdr>
          <w:top w:val="single" w:sz="4" w:space="1" w:color="auto"/>
          <w:left w:val="single" w:sz="4" w:space="1" w:color="auto"/>
          <w:bottom w:val="single" w:sz="4" w:space="1" w:color="auto"/>
          <w:right w:val="single" w:sz="4" w:space="1" w:color="auto"/>
        </w:pBdr>
        <w:jc w:val="both"/>
        <w:rPr>
          <w:b/>
          <w:bCs/>
          <w:lang w:val="en-GB" w:bidi="en-GB"/>
        </w:rPr>
      </w:pPr>
      <w:r w:rsidRPr="00255D15">
        <w:rPr>
          <w:b/>
          <w:bCs/>
          <w:highlight w:val="yellow"/>
          <w:lang w:val="en-GB" w:bidi="en-GB"/>
        </w:rPr>
        <w:t>Description of the section</w:t>
      </w:r>
    </w:p>
    <w:p w14:paraId="35838F6B" w14:textId="7AEF6FF5" w:rsidR="00746AC6" w:rsidRPr="00255D15" w:rsidRDefault="00746AC6" w:rsidP="00255D15">
      <w:pPr>
        <w:pBdr>
          <w:top w:val="single" w:sz="4" w:space="1" w:color="auto"/>
          <w:left w:val="single" w:sz="4" w:space="1" w:color="auto"/>
          <w:bottom w:val="single" w:sz="4" w:space="1" w:color="auto"/>
          <w:right w:val="single" w:sz="4" w:space="1" w:color="auto"/>
        </w:pBdr>
        <w:rPr>
          <w:highlight w:val="yellow"/>
          <w:lang w:val="en-GB" w:bidi="en-GB"/>
        </w:rPr>
      </w:pPr>
      <w:r w:rsidRPr="00255D15">
        <w:rPr>
          <w:highlight w:val="yellow"/>
          <w:lang w:val="en-GB" w:bidi="en-GB"/>
        </w:rPr>
        <w:t>A clear mission in health care should have the following elements:</w:t>
      </w:r>
    </w:p>
    <w:p w14:paraId="1321D5DD" w14:textId="77777777" w:rsidR="00746AC6" w:rsidRPr="00255D15" w:rsidRDefault="00746AC6" w:rsidP="00106CBC">
      <w:pPr>
        <w:pStyle w:val="Listaszerbekezds"/>
        <w:numPr>
          <w:ilvl w:val="0"/>
          <w:numId w:val="19"/>
        </w:numPr>
        <w:pBdr>
          <w:top w:val="single" w:sz="4" w:space="1" w:color="auto"/>
          <w:left w:val="single" w:sz="4" w:space="1" w:color="auto"/>
          <w:bottom w:val="single" w:sz="4" w:space="1" w:color="auto"/>
          <w:right w:val="single" w:sz="4" w:space="1" w:color="auto"/>
        </w:pBdr>
        <w:jc w:val="both"/>
        <w:rPr>
          <w:highlight w:val="yellow"/>
          <w:lang w:val="en-GB" w:bidi="en-GB"/>
        </w:rPr>
      </w:pPr>
      <w:r w:rsidRPr="00D80CAE">
        <w:rPr>
          <w:i/>
          <w:iCs/>
          <w:highlight w:val="yellow"/>
          <w:lang w:val="en-GB" w:bidi="en-GB"/>
        </w:rPr>
        <w:t>Purpose</w:t>
      </w:r>
      <w:r w:rsidRPr="00255D15">
        <w:rPr>
          <w:b/>
          <w:bCs/>
          <w:highlight w:val="yellow"/>
          <w:lang w:val="en-GB" w:bidi="en-GB"/>
        </w:rPr>
        <w:t xml:space="preserve"> </w:t>
      </w:r>
      <w:r w:rsidRPr="00D80CAE">
        <w:rPr>
          <w:highlight w:val="yellow"/>
          <w:lang w:val="en-GB" w:bidi="en-GB"/>
        </w:rPr>
        <w:t>–</w:t>
      </w:r>
      <w:r w:rsidRPr="00255D15">
        <w:rPr>
          <w:b/>
          <w:bCs/>
          <w:highlight w:val="yellow"/>
          <w:lang w:val="en-GB" w:bidi="en-GB"/>
        </w:rPr>
        <w:t xml:space="preserve"> </w:t>
      </w:r>
      <w:r w:rsidRPr="00255D15">
        <w:rPr>
          <w:highlight w:val="yellow"/>
          <w:lang w:val="en-GB" w:bidi="en-GB"/>
        </w:rPr>
        <w:t>Why does the sector, its organisations, institutions, or programmes exist? The mission does not state an outcome and contains no time limit or measurement.</w:t>
      </w:r>
    </w:p>
    <w:p w14:paraId="14163889" w14:textId="77777777" w:rsidR="00746AC6" w:rsidRPr="00255D15" w:rsidRDefault="00746AC6" w:rsidP="00106CBC">
      <w:pPr>
        <w:pStyle w:val="Listaszerbekezds"/>
        <w:numPr>
          <w:ilvl w:val="0"/>
          <w:numId w:val="19"/>
        </w:numPr>
        <w:pBdr>
          <w:top w:val="single" w:sz="4" w:space="1" w:color="auto"/>
          <w:left w:val="single" w:sz="4" w:space="1" w:color="auto"/>
          <w:bottom w:val="single" w:sz="4" w:space="1" w:color="auto"/>
          <w:right w:val="single" w:sz="4" w:space="1" w:color="auto"/>
        </w:pBdr>
        <w:jc w:val="both"/>
        <w:rPr>
          <w:highlight w:val="yellow"/>
          <w:lang w:val="en-GB" w:bidi="en-GB"/>
        </w:rPr>
      </w:pPr>
      <w:r w:rsidRPr="00D80CAE">
        <w:rPr>
          <w:i/>
          <w:iCs/>
          <w:highlight w:val="yellow"/>
          <w:lang w:val="en-GB" w:bidi="en-GB"/>
        </w:rPr>
        <w:t>Strategy and Strategic Scope</w:t>
      </w:r>
      <w:r w:rsidRPr="00255D15">
        <w:rPr>
          <w:b/>
          <w:bCs/>
          <w:highlight w:val="yellow"/>
          <w:lang w:val="en-GB" w:bidi="en-GB"/>
        </w:rPr>
        <w:t xml:space="preserve"> </w:t>
      </w:r>
      <w:r w:rsidRPr="00D80CAE">
        <w:rPr>
          <w:highlight w:val="yellow"/>
          <w:lang w:val="en-GB" w:bidi="en-GB"/>
        </w:rPr>
        <w:t>–</w:t>
      </w:r>
      <w:r w:rsidRPr="00255D15">
        <w:rPr>
          <w:b/>
          <w:bCs/>
          <w:highlight w:val="yellow"/>
          <w:lang w:val="en-GB" w:bidi="en-GB"/>
        </w:rPr>
        <w:t xml:space="preserve"> </w:t>
      </w:r>
      <w:r w:rsidRPr="00255D15">
        <w:rPr>
          <w:highlight w:val="yellow"/>
          <w:lang w:val="en-GB" w:bidi="en-GB"/>
        </w:rPr>
        <w:t xml:space="preserve">A mission statement should define the products or services the sector, its organisations, institutions, or programmes offer, and the competences through which they try to succeed. </w:t>
      </w:r>
    </w:p>
    <w:p w14:paraId="33838A8E" w14:textId="77777777" w:rsidR="00746AC6" w:rsidRPr="00255D15" w:rsidRDefault="00746AC6" w:rsidP="00106CBC">
      <w:pPr>
        <w:pStyle w:val="Listaszerbekezds"/>
        <w:numPr>
          <w:ilvl w:val="0"/>
          <w:numId w:val="19"/>
        </w:numPr>
        <w:pBdr>
          <w:top w:val="single" w:sz="4" w:space="1" w:color="auto"/>
          <w:left w:val="single" w:sz="4" w:space="1" w:color="auto"/>
          <w:bottom w:val="single" w:sz="4" w:space="1" w:color="auto"/>
          <w:right w:val="single" w:sz="4" w:space="1" w:color="auto"/>
        </w:pBdr>
        <w:jc w:val="both"/>
        <w:rPr>
          <w:highlight w:val="yellow"/>
          <w:lang w:val="en-GB" w:bidi="en-GB"/>
        </w:rPr>
      </w:pPr>
      <w:r w:rsidRPr="00D80CAE">
        <w:rPr>
          <w:i/>
          <w:iCs/>
          <w:highlight w:val="yellow"/>
          <w:lang w:val="en-GB" w:bidi="en-GB"/>
        </w:rPr>
        <w:t xml:space="preserve">Policies and Standards of Behaviour </w:t>
      </w:r>
      <w:r w:rsidRPr="00D80CAE">
        <w:rPr>
          <w:highlight w:val="yellow"/>
          <w:lang w:val="en-GB" w:bidi="en-GB"/>
        </w:rPr>
        <w:t>–</w:t>
      </w:r>
      <w:r w:rsidRPr="00255D15">
        <w:rPr>
          <w:b/>
          <w:bCs/>
          <w:highlight w:val="yellow"/>
          <w:lang w:val="en-GB" w:bidi="en-GB"/>
        </w:rPr>
        <w:t xml:space="preserve"> </w:t>
      </w:r>
      <w:r w:rsidRPr="00255D15">
        <w:rPr>
          <w:highlight w:val="yellow"/>
          <w:lang w:val="en-GB" w:bidi="en-GB"/>
        </w:rPr>
        <w:t xml:space="preserve">A mission needs to be translated into everyday actions. </w:t>
      </w:r>
    </w:p>
    <w:p w14:paraId="5867388F" w14:textId="799672AB" w:rsidR="00746AC6" w:rsidRPr="00255D15" w:rsidRDefault="00746AC6" w:rsidP="00106CBC">
      <w:pPr>
        <w:pStyle w:val="Listaszerbekezds"/>
        <w:numPr>
          <w:ilvl w:val="0"/>
          <w:numId w:val="19"/>
        </w:numPr>
        <w:pBdr>
          <w:top w:val="single" w:sz="4" w:space="1" w:color="auto"/>
          <w:left w:val="single" w:sz="4" w:space="1" w:color="auto"/>
          <w:bottom w:val="single" w:sz="4" w:space="1" w:color="auto"/>
          <w:right w:val="single" w:sz="4" w:space="1" w:color="auto"/>
        </w:pBdr>
        <w:jc w:val="both"/>
        <w:rPr>
          <w:highlight w:val="yellow"/>
          <w:lang w:val="en-GB" w:bidi="en-GB"/>
        </w:rPr>
      </w:pPr>
      <w:r w:rsidRPr="00D80CAE">
        <w:rPr>
          <w:i/>
          <w:iCs/>
          <w:highlight w:val="yellow"/>
          <w:lang w:val="en-GB" w:bidi="en-GB"/>
        </w:rPr>
        <w:t xml:space="preserve">Values and Culture </w:t>
      </w:r>
      <w:r w:rsidR="00D80CAE">
        <w:rPr>
          <w:highlight w:val="yellow"/>
          <w:lang w:val="en-GB" w:bidi="en-GB"/>
        </w:rPr>
        <w:t>–</w:t>
      </w:r>
      <w:r w:rsidRPr="00255D15">
        <w:rPr>
          <w:b/>
          <w:bCs/>
          <w:highlight w:val="yellow"/>
          <w:lang w:val="en-GB" w:bidi="en-GB"/>
        </w:rPr>
        <w:t xml:space="preserve"> </w:t>
      </w:r>
      <w:r w:rsidRPr="00255D15">
        <w:rPr>
          <w:highlight w:val="yellow"/>
          <w:lang w:val="en-GB" w:bidi="en-GB"/>
        </w:rPr>
        <w:t>The</w:t>
      </w:r>
      <w:r w:rsidR="00D80CAE">
        <w:rPr>
          <w:highlight w:val="yellow"/>
          <w:lang w:val="en-GB" w:bidi="en-GB"/>
        </w:rPr>
        <w:t xml:space="preserve"> </w:t>
      </w:r>
      <w:r w:rsidRPr="00255D15">
        <w:rPr>
          <w:highlight w:val="yellow"/>
          <w:lang w:val="en-GB" w:bidi="en-GB"/>
        </w:rPr>
        <w:t xml:space="preserve">values are the basic, often un-stated, beliefs of the people who work in the sector. These would include principles, loyalty and commitment, guidance on expected behaviour. </w:t>
      </w:r>
    </w:p>
    <w:p w14:paraId="0AF1B106" w14:textId="77777777" w:rsidR="00746AC6" w:rsidRPr="00255D15" w:rsidRDefault="00746AC6" w:rsidP="00255D15">
      <w:pPr>
        <w:pBdr>
          <w:top w:val="single" w:sz="4" w:space="1" w:color="auto"/>
          <w:left w:val="single" w:sz="4" w:space="1" w:color="auto"/>
          <w:bottom w:val="single" w:sz="4" w:space="1" w:color="auto"/>
          <w:right w:val="single" w:sz="4" w:space="1" w:color="auto"/>
        </w:pBdr>
        <w:rPr>
          <w:highlight w:val="yellow"/>
          <w:lang w:val="en-GB" w:bidi="en-GB"/>
        </w:rPr>
      </w:pPr>
      <w:r w:rsidRPr="00255D15">
        <w:rPr>
          <w:highlight w:val="yellow"/>
          <w:lang w:val="en-GB" w:bidi="en-GB"/>
        </w:rPr>
        <w:t>The mission aims at addressing the following four questions:</w:t>
      </w:r>
    </w:p>
    <w:p w14:paraId="7520FC4F" w14:textId="77777777" w:rsidR="00746AC6" w:rsidRPr="00255D15" w:rsidRDefault="00746AC6" w:rsidP="00106CBC">
      <w:pPr>
        <w:pStyle w:val="Listaszerbekezds"/>
        <w:numPr>
          <w:ilvl w:val="0"/>
          <w:numId w:val="18"/>
        </w:numPr>
        <w:pBdr>
          <w:top w:val="single" w:sz="4" w:space="1" w:color="auto"/>
          <w:left w:val="single" w:sz="4" w:space="1" w:color="auto"/>
          <w:bottom w:val="single" w:sz="4" w:space="1" w:color="auto"/>
          <w:right w:val="single" w:sz="4" w:space="1" w:color="auto"/>
        </w:pBdr>
        <w:spacing w:after="0"/>
        <w:jc w:val="both"/>
        <w:rPr>
          <w:bCs/>
          <w:highlight w:val="yellow"/>
          <w:lang w:val="en-GB" w:bidi="en-GB"/>
        </w:rPr>
      </w:pPr>
      <w:r w:rsidRPr="00D80CAE">
        <w:rPr>
          <w:bCs/>
          <w:i/>
          <w:iCs/>
          <w:highlight w:val="yellow"/>
          <w:lang w:val="en-GB" w:bidi="en-GB"/>
        </w:rPr>
        <w:t>What do we do?</w:t>
      </w:r>
      <w:r w:rsidRPr="00255D15">
        <w:rPr>
          <w:b/>
          <w:highlight w:val="yellow"/>
          <w:lang w:val="en-GB" w:bidi="en-GB"/>
        </w:rPr>
        <w:t xml:space="preserve"> </w:t>
      </w:r>
      <w:r w:rsidRPr="00255D15">
        <w:rPr>
          <w:bCs/>
          <w:highlight w:val="yellow"/>
          <w:lang w:val="en-GB" w:bidi="en-GB"/>
        </w:rPr>
        <w:t>– The mission defines the needs of the population to be served and specify which of those needs the sector, its organizations, institutions, or programmes intend to address.</w:t>
      </w:r>
    </w:p>
    <w:p w14:paraId="0D7C4755" w14:textId="77777777" w:rsidR="00746AC6" w:rsidRPr="00255D15" w:rsidRDefault="00746AC6" w:rsidP="00106CBC">
      <w:pPr>
        <w:pStyle w:val="Listaszerbekezds"/>
        <w:numPr>
          <w:ilvl w:val="0"/>
          <w:numId w:val="18"/>
        </w:numPr>
        <w:pBdr>
          <w:top w:val="single" w:sz="4" w:space="1" w:color="auto"/>
          <w:left w:val="single" w:sz="4" w:space="1" w:color="auto"/>
          <w:bottom w:val="single" w:sz="4" w:space="1" w:color="auto"/>
          <w:right w:val="single" w:sz="4" w:space="1" w:color="auto"/>
        </w:pBdr>
        <w:spacing w:after="0"/>
        <w:rPr>
          <w:highlight w:val="yellow"/>
          <w:lang w:val="en-GB" w:bidi="en-GB"/>
        </w:rPr>
      </w:pPr>
      <w:r w:rsidRPr="00D80CAE">
        <w:rPr>
          <w:bCs/>
          <w:i/>
          <w:iCs/>
          <w:highlight w:val="yellow"/>
          <w:lang w:val="en-GB" w:bidi="en-GB"/>
        </w:rPr>
        <w:t>Whom do we serve?</w:t>
      </w:r>
      <w:r w:rsidRPr="00255D15">
        <w:rPr>
          <w:highlight w:val="yellow"/>
          <w:lang w:val="en-GB" w:bidi="en-GB"/>
        </w:rPr>
        <w:t xml:space="preserve"> – The mission defines the target population.</w:t>
      </w:r>
    </w:p>
    <w:p w14:paraId="73C93941" w14:textId="77777777" w:rsidR="00746AC6" w:rsidRPr="00255D15" w:rsidRDefault="00746AC6" w:rsidP="00106CBC">
      <w:pPr>
        <w:pStyle w:val="Listaszerbekezds"/>
        <w:numPr>
          <w:ilvl w:val="0"/>
          <w:numId w:val="18"/>
        </w:numPr>
        <w:pBdr>
          <w:top w:val="single" w:sz="4" w:space="1" w:color="auto"/>
          <w:left w:val="single" w:sz="4" w:space="1" w:color="auto"/>
          <w:bottom w:val="single" w:sz="4" w:space="1" w:color="auto"/>
          <w:right w:val="single" w:sz="4" w:space="1" w:color="auto"/>
        </w:pBdr>
        <w:spacing w:after="0"/>
        <w:jc w:val="both"/>
        <w:rPr>
          <w:bCs/>
          <w:highlight w:val="yellow"/>
          <w:lang w:val="en-GB" w:bidi="en-GB"/>
        </w:rPr>
      </w:pPr>
      <w:r w:rsidRPr="00D80CAE">
        <w:rPr>
          <w:bCs/>
          <w:i/>
          <w:iCs/>
          <w:highlight w:val="yellow"/>
          <w:lang w:val="en-GB" w:bidi="en-GB"/>
        </w:rPr>
        <w:t>How do we do it?</w:t>
      </w:r>
      <w:r w:rsidRPr="00255D15">
        <w:rPr>
          <w:bCs/>
          <w:highlight w:val="yellow"/>
          <w:lang w:val="en-GB" w:bidi="en-GB"/>
        </w:rPr>
        <w:t xml:space="preserve"> – The mission defines the means, resources, or strategies by which the sector, its organizations, institutions, or programmes intend to reach the goals.</w:t>
      </w:r>
    </w:p>
    <w:p w14:paraId="09A6675B" w14:textId="77777777" w:rsidR="00746AC6" w:rsidRPr="00255D15" w:rsidRDefault="00746AC6" w:rsidP="00106CBC">
      <w:pPr>
        <w:pStyle w:val="Listaszerbekezds"/>
        <w:numPr>
          <w:ilvl w:val="0"/>
          <w:numId w:val="18"/>
        </w:numPr>
        <w:pBdr>
          <w:top w:val="single" w:sz="4" w:space="1" w:color="auto"/>
          <w:left w:val="single" w:sz="4" w:space="1" w:color="auto"/>
          <w:bottom w:val="single" w:sz="4" w:space="1" w:color="auto"/>
          <w:right w:val="single" w:sz="4" w:space="1" w:color="auto"/>
        </w:pBdr>
        <w:jc w:val="both"/>
        <w:rPr>
          <w:highlight w:val="yellow"/>
          <w:lang w:val="en-GB" w:bidi="en-GB"/>
        </w:rPr>
      </w:pPr>
      <w:r w:rsidRPr="00D80CAE">
        <w:rPr>
          <w:bCs/>
          <w:i/>
          <w:iCs/>
          <w:highlight w:val="yellow"/>
          <w:lang w:val="en-GB" w:bidi="en-GB"/>
        </w:rPr>
        <w:t xml:space="preserve">Why do we do it? </w:t>
      </w:r>
      <w:r w:rsidRPr="00255D15">
        <w:rPr>
          <w:bCs/>
          <w:highlight w:val="yellow"/>
          <w:lang w:val="en-GB" w:bidi="en-GB"/>
        </w:rPr>
        <w:t>– The mission defines the basic reasons behind the objectives</w:t>
      </w:r>
      <w:r w:rsidRPr="00255D15">
        <w:rPr>
          <w:highlight w:val="yellow"/>
          <w:lang w:val="en-GB" w:bidi="en-GB"/>
        </w:rPr>
        <w:t>.</w:t>
      </w:r>
    </w:p>
    <w:p w14:paraId="2AA81D4B" w14:textId="77777777" w:rsidR="00746AC6" w:rsidRDefault="00746AC6" w:rsidP="00255D15">
      <w:pPr>
        <w:pBdr>
          <w:top w:val="single" w:sz="4" w:space="1" w:color="auto"/>
          <w:left w:val="single" w:sz="4" w:space="1" w:color="auto"/>
          <w:bottom w:val="single" w:sz="4" w:space="1" w:color="auto"/>
          <w:right w:val="single" w:sz="4" w:space="1" w:color="auto"/>
        </w:pBdr>
        <w:jc w:val="both"/>
        <w:rPr>
          <w:lang w:val="en-GB" w:bidi="en-GB"/>
        </w:rPr>
      </w:pPr>
    </w:p>
    <w:p w14:paraId="6B4CA17D" w14:textId="62C9C366" w:rsidR="004B1380" w:rsidRDefault="004B1380" w:rsidP="00261030">
      <w:pPr>
        <w:jc w:val="both"/>
        <w:rPr>
          <w:lang w:val="en-GB" w:bidi="en-GB"/>
        </w:rPr>
      </w:pPr>
    </w:p>
    <w:p w14:paraId="715A1A8F" w14:textId="3FB9B458" w:rsidR="00317B49" w:rsidRPr="00317B49" w:rsidRDefault="00317B49" w:rsidP="00261030">
      <w:pPr>
        <w:jc w:val="both"/>
        <w:rPr>
          <w:b/>
          <w:bCs/>
          <w:lang w:val="en-GB" w:bidi="en-GB"/>
        </w:rPr>
      </w:pPr>
      <w:r w:rsidRPr="00317B49">
        <w:rPr>
          <w:b/>
          <w:bCs/>
          <w:lang w:val="en-GB" w:bidi="en-GB"/>
        </w:rPr>
        <w:lastRenderedPageBreak/>
        <w:t>Mission:</w:t>
      </w:r>
    </w:p>
    <w:p w14:paraId="56443078" w14:textId="76C5BF21" w:rsidR="00317B49" w:rsidRPr="00317B49" w:rsidRDefault="00317B49" w:rsidP="00106CBC">
      <w:pPr>
        <w:pStyle w:val="Listaszerbekezds"/>
        <w:numPr>
          <w:ilvl w:val="0"/>
          <w:numId w:val="23"/>
        </w:numPr>
        <w:jc w:val="both"/>
        <w:rPr>
          <w:lang w:val="en-GB" w:bidi="en-GB"/>
        </w:rPr>
      </w:pPr>
      <w:r w:rsidRPr="00317B49">
        <w:rPr>
          <w:lang w:val="en-GB" w:bidi="en-GB"/>
        </w:rPr>
        <w:t>Reinforce health services into a modern high performing quality health system, that is patient-centred, accessible, equitable, efficient and innovative.</w:t>
      </w:r>
    </w:p>
    <w:p w14:paraId="11043E51" w14:textId="24B3A300" w:rsidR="00317B49" w:rsidRPr="00317B49" w:rsidRDefault="00317B49" w:rsidP="00106CBC">
      <w:pPr>
        <w:pStyle w:val="Listaszerbekezds"/>
        <w:numPr>
          <w:ilvl w:val="0"/>
          <w:numId w:val="23"/>
        </w:numPr>
        <w:jc w:val="both"/>
        <w:rPr>
          <w:lang w:val="en-GB" w:bidi="en-GB"/>
        </w:rPr>
      </w:pPr>
      <w:r w:rsidRPr="00317B49">
        <w:rPr>
          <w:lang w:val="en-GB" w:bidi="en-GB"/>
        </w:rPr>
        <w:t>Improve quality of life of the population through the prevention of communicable and non-communicable diseases, promote healthy lifestyles and an environment conducive to health.</w:t>
      </w:r>
    </w:p>
    <w:p w14:paraId="6AD77148" w14:textId="6D50AFAE" w:rsidR="00317B49" w:rsidRPr="00317B49" w:rsidRDefault="00317B49" w:rsidP="00106CBC">
      <w:pPr>
        <w:pStyle w:val="Listaszerbekezds"/>
        <w:numPr>
          <w:ilvl w:val="0"/>
          <w:numId w:val="23"/>
        </w:numPr>
        <w:jc w:val="both"/>
        <w:rPr>
          <w:lang w:val="en-GB" w:bidi="en-GB"/>
        </w:rPr>
      </w:pPr>
      <w:r w:rsidRPr="00317B49">
        <w:rPr>
          <w:lang w:val="en-GB" w:bidi="en-GB"/>
        </w:rPr>
        <w:t xml:space="preserve">Harness the full potential of Information and Communication </w:t>
      </w:r>
      <w:r>
        <w:rPr>
          <w:lang w:val="en-GB" w:bidi="en-GB"/>
        </w:rPr>
        <w:t>T</w:t>
      </w:r>
      <w:r w:rsidRPr="00317B49">
        <w:rPr>
          <w:lang w:val="en-GB" w:bidi="en-GB"/>
        </w:rPr>
        <w:t>echnology to empower people to live healthy lives.</w:t>
      </w:r>
    </w:p>
    <w:p w14:paraId="6621B869" w14:textId="46CA92C4" w:rsidR="00317B49" w:rsidRPr="00317B49" w:rsidRDefault="00317B49" w:rsidP="00106CBC">
      <w:pPr>
        <w:pStyle w:val="Listaszerbekezds"/>
        <w:numPr>
          <w:ilvl w:val="0"/>
          <w:numId w:val="23"/>
        </w:numPr>
        <w:jc w:val="both"/>
        <w:rPr>
          <w:lang w:val="en-GB" w:bidi="en-GB"/>
        </w:rPr>
      </w:pPr>
      <w:r w:rsidRPr="00317B49">
        <w:rPr>
          <w:lang w:val="en-GB" w:bidi="en-GB"/>
        </w:rPr>
        <w:t>Ensure the available human, financial and physical resources lead to the achievement of better health outcomes.</w:t>
      </w:r>
    </w:p>
    <w:p w14:paraId="5330C9AA" w14:textId="3F193F19" w:rsidR="00255D15" w:rsidRDefault="00255D15" w:rsidP="00261030">
      <w:pPr>
        <w:jc w:val="both"/>
        <w:rPr>
          <w:lang w:val="en-GB" w:bidi="en-GB"/>
        </w:rPr>
      </w:pPr>
      <w:r w:rsidRPr="00255D15">
        <w:rPr>
          <w:highlight w:val="yellow"/>
          <w:lang w:val="en-GB" w:bidi="en-GB"/>
        </w:rPr>
        <w:t>…</w:t>
      </w:r>
    </w:p>
    <w:p w14:paraId="18FC8FC0" w14:textId="3FF4C749" w:rsidR="004B1380" w:rsidRDefault="004B1380" w:rsidP="00261030">
      <w:pPr>
        <w:jc w:val="both"/>
        <w:rPr>
          <w:lang w:val="en-GB" w:bidi="en-GB"/>
        </w:rPr>
      </w:pPr>
    </w:p>
    <w:p w14:paraId="2C8E028E" w14:textId="36B497FD" w:rsidR="00806727" w:rsidRPr="00806727" w:rsidRDefault="00806727" w:rsidP="00106CBC">
      <w:pPr>
        <w:pStyle w:val="Cmsor2"/>
        <w:numPr>
          <w:ilvl w:val="1"/>
          <w:numId w:val="6"/>
        </w:numPr>
        <w:spacing w:after="240"/>
        <w:rPr>
          <w:lang w:bidi="en-GB"/>
        </w:rPr>
      </w:pPr>
      <w:bookmarkStart w:id="38" w:name="_Toc66114134"/>
      <w:proofErr w:type="spellStart"/>
      <w:r w:rsidRPr="00806727">
        <w:rPr>
          <w:lang w:bidi="en-GB"/>
        </w:rPr>
        <w:t>Principles</w:t>
      </w:r>
      <w:proofErr w:type="spellEnd"/>
      <w:r w:rsidRPr="00806727">
        <w:rPr>
          <w:lang w:bidi="en-GB"/>
        </w:rPr>
        <w:t xml:space="preserve"> </w:t>
      </w:r>
      <w:proofErr w:type="spellStart"/>
      <w:r w:rsidRPr="00806727">
        <w:rPr>
          <w:lang w:bidi="en-GB"/>
        </w:rPr>
        <w:t>Guiding</w:t>
      </w:r>
      <w:proofErr w:type="spellEnd"/>
      <w:r w:rsidRPr="00806727">
        <w:rPr>
          <w:lang w:bidi="en-GB"/>
        </w:rPr>
        <w:t xml:space="preserve"> Health Sector </w:t>
      </w:r>
      <w:proofErr w:type="spellStart"/>
      <w:r w:rsidRPr="00806727">
        <w:rPr>
          <w:lang w:bidi="en-GB"/>
        </w:rPr>
        <w:t>Strategic</w:t>
      </w:r>
      <w:proofErr w:type="spellEnd"/>
      <w:r w:rsidRPr="00806727">
        <w:rPr>
          <w:lang w:bidi="en-GB"/>
        </w:rPr>
        <w:t xml:space="preserve"> </w:t>
      </w:r>
      <w:proofErr w:type="spellStart"/>
      <w:r w:rsidRPr="00806727">
        <w:rPr>
          <w:lang w:bidi="en-GB"/>
        </w:rPr>
        <w:t>Plan</w:t>
      </w:r>
      <w:proofErr w:type="spellEnd"/>
      <w:r w:rsidRPr="00806727">
        <w:rPr>
          <w:lang w:bidi="en-GB"/>
        </w:rPr>
        <w:t xml:space="preserve"> 2020-2024</w:t>
      </w:r>
      <w:bookmarkEnd w:id="38"/>
    </w:p>
    <w:p w14:paraId="1122EE93" w14:textId="77777777" w:rsidR="00806727" w:rsidRDefault="00806727" w:rsidP="00806727">
      <w:pPr>
        <w:jc w:val="both"/>
        <w:rPr>
          <w:lang w:bidi="en-GB"/>
        </w:rPr>
      </w:pPr>
    </w:p>
    <w:tbl>
      <w:tblPr>
        <w:tblStyle w:val="Rcsostblzat"/>
        <w:tblW w:w="0" w:type="auto"/>
        <w:tblLook w:val="04A0" w:firstRow="1" w:lastRow="0" w:firstColumn="1" w:lastColumn="0" w:noHBand="0" w:noVBand="1"/>
      </w:tblPr>
      <w:tblGrid>
        <w:gridCol w:w="3022"/>
        <w:gridCol w:w="3022"/>
        <w:gridCol w:w="3022"/>
      </w:tblGrid>
      <w:tr w:rsidR="00806727" w14:paraId="2305CD7F" w14:textId="77777777" w:rsidTr="00806727">
        <w:tc>
          <w:tcPr>
            <w:tcW w:w="3022" w:type="dxa"/>
          </w:tcPr>
          <w:p w14:paraId="5B874B65" w14:textId="77777777" w:rsidR="00806727" w:rsidRDefault="00806727" w:rsidP="00806727">
            <w:pPr>
              <w:jc w:val="both"/>
              <w:rPr>
                <w:lang w:bidi="en-GB"/>
              </w:rPr>
            </w:pPr>
          </w:p>
        </w:tc>
        <w:tc>
          <w:tcPr>
            <w:tcW w:w="3022" w:type="dxa"/>
          </w:tcPr>
          <w:p w14:paraId="70643B01" w14:textId="77777777" w:rsidR="00806727" w:rsidRDefault="00806727" w:rsidP="00806727">
            <w:pPr>
              <w:jc w:val="both"/>
              <w:rPr>
                <w:lang w:bidi="en-GB"/>
              </w:rPr>
            </w:pPr>
          </w:p>
        </w:tc>
        <w:tc>
          <w:tcPr>
            <w:tcW w:w="3022" w:type="dxa"/>
          </w:tcPr>
          <w:p w14:paraId="503882FC" w14:textId="77777777" w:rsidR="00806727" w:rsidRDefault="00806727" w:rsidP="00806727">
            <w:pPr>
              <w:jc w:val="both"/>
              <w:rPr>
                <w:lang w:bidi="en-GB"/>
              </w:rPr>
            </w:pPr>
          </w:p>
        </w:tc>
      </w:tr>
      <w:tr w:rsidR="00806727" w14:paraId="0CB2EED1" w14:textId="77777777" w:rsidTr="00806727">
        <w:tc>
          <w:tcPr>
            <w:tcW w:w="3022" w:type="dxa"/>
          </w:tcPr>
          <w:p w14:paraId="4B8B47A9" w14:textId="77777777" w:rsidR="00806727" w:rsidRDefault="00806727" w:rsidP="00806727">
            <w:pPr>
              <w:jc w:val="both"/>
              <w:rPr>
                <w:lang w:bidi="en-GB"/>
              </w:rPr>
            </w:pPr>
            <w:r>
              <w:rPr>
                <w:lang w:bidi="en-GB"/>
              </w:rPr>
              <w:t xml:space="preserve">Health is a </w:t>
            </w:r>
            <w:proofErr w:type="spellStart"/>
            <w:r>
              <w:rPr>
                <w:lang w:bidi="en-GB"/>
              </w:rPr>
              <w:t>basic</w:t>
            </w:r>
            <w:proofErr w:type="spellEnd"/>
            <w:r>
              <w:rPr>
                <w:lang w:bidi="en-GB"/>
              </w:rPr>
              <w:t xml:space="preserve"> human </w:t>
            </w:r>
            <w:proofErr w:type="spellStart"/>
            <w:r>
              <w:rPr>
                <w:lang w:bidi="en-GB"/>
              </w:rPr>
              <w:t>right</w:t>
            </w:r>
            <w:proofErr w:type="spellEnd"/>
          </w:p>
          <w:p w14:paraId="30A953B5" w14:textId="77777777" w:rsidR="00806727" w:rsidRDefault="00806727" w:rsidP="00806727">
            <w:pPr>
              <w:jc w:val="both"/>
              <w:rPr>
                <w:lang w:bidi="en-GB"/>
              </w:rPr>
            </w:pPr>
          </w:p>
        </w:tc>
        <w:tc>
          <w:tcPr>
            <w:tcW w:w="3022" w:type="dxa"/>
          </w:tcPr>
          <w:p w14:paraId="6AFD2709" w14:textId="5771B11A" w:rsidR="00806727" w:rsidRDefault="00806727" w:rsidP="00806727">
            <w:pPr>
              <w:jc w:val="both"/>
              <w:rPr>
                <w:lang w:bidi="en-GB"/>
              </w:rPr>
            </w:pPr>
            <w:r>
              <w:rPr>
                <w:lang w:bidi="en-GB"/>
              </w:rPr>
              <w:t>Equity</w:t>
            </w:r>
          </w:p>
        </w:tc>
        <w:tc>
          <w:tcPr>
            <w:tcW w:w="3022" w:type="dxa"/>
          </w:tcPr>
          <w:p w14:paraId="45054AAB" w14:textId="0D7E0D3E" w:rsidR="00806727" w:rsidRDefault="00806727" w:rsidP="00806727">
            <w:pPr>
              <w:jc w:val="both"/>
              <w:rPr>
                <w:lang w:bidi="en-GB"/>
              </w:rPr>
            </w:pPr>
            <w:proofErr w:type="spellStart"/>
            <w:r>
              <w:rPr>
                <w:lang w:bidi="en-GB"/>
              </w:rPr>
              <w:t>Shared</w:t>
            </w:r>
            <w:proofErr w:type="spellEnd"/>
            <w:r>
              <w:rPr>
                <w:lang w:bidi="en-GB"/>
              </w:rPr>
              <w:t xml:space="preserve"> </w:t>
            </w:r>
            <w:proofErr w:type="spellStart"/>
            <w:r>
              <w:rPr>
                <w:lang w:bidi="en-GB"/>
              </w:rPr>
              <w:t>values</w:t>
            </w:r>
            <w:proofErr w:type="spellEnd"/>
            <w:r>
              <w:rPr>
                <w:lang w:bidi="en-GB"/>
              </w:rPr>
              <w:t xml:space="preserve"> </w:t>
            </w:r>
            <w:proofErr w:type="spellStart"/>
            <w:r>
              <w:rPr>
                <w:lang w:bidi="en-GB"/>
              </w:rPr>
              <w:t>among</w:t>
            </w:r>
            <w:proofErr w:type="spellEnd"/>
            <w:r>
              <w:rPr>
                <w:lang w:bidi="en-GB"/>
              </w:rPr>
              <w:t xml:space="preserve"> </w:t>
            </w:r>
            <w:proofErr w:type="spellStart"/>
            <w:r>
              <w:rPr>
                <w:lang w:bidi="en-GB"/>
              </w:rPr>
              <w:t>all</w:t>
            </w:r>
            <w:proofErr w:type="spellEnd"/>
            <w:r>
              <w:rPr>
                <w:lang w:bidi="en-GB"/>
              </w:rPr>
              <w:t xml:space="preserve"> </w:t>
            </w:r>
            <w:proofErr w:type="spellStart"/>
            <w:r>
              <w:rPr>
                <w:lang w:bidi="en-GB"/>
              </w:rPr>
              <w:t>stakeholders</w:t>
            </w:r>
            <w:proofErr w:type="spellEnd"/>
          </w:p>
          <w:p w14:paraId="0CCF6DC6" w14:textId="77777777" w:rsidR="00806727" w:rsidRDefault="00806727" w:rsidP="00806727">
            <w:pPr>
              <w:jc w:val="both"/>
              <w:rPr>
                <w:lang w:bidi="en-GB"/>
              </w:rPr>
            </w:pPr>
          </w:p>
        </w:tc>
      </w:tr>
      <w:tr w:rsidR="00806727" w14:paraId="30F74460" w14:textId="77777777" w:rsidTr="00806727">
        <w:tc>
          <w:tcPr>
            <w:tcW w:w="3022" w:type="dxa"/>
          </w:tcPr>
          <w:p w14:paraId="6490F214" w14:textId="77777777" w:rsidR="00806727" w:rsidRDefault="00806727" w:rsidP="00806727">
            <w:pPr>
              <w:jc w:val="both"/>
              <w:rPr>
                <w:lang w:bidi="en-GB"/>
              </w:rPr>
            </w:pPr>
            <w:r>
              <w:rPr>
                <w:lang w:bidi="en-GB"/>
              </w:rPr>
              <w:t xml:space="preserve">Good Health is a </w:t>
            </w:r>
            <w:proofErr w:type="spellStart"/>
            <w:r>
              <w:rPr>
                <w:lang w:bidi="en-GB"/>
              </w:rPr>
              <w:t>priority</w:t>
            </w:r>
            <w:proofErr w:type="spellEnd"/>
            <w:r>
              <w:rPr>
                <w:lang w:bidi="en-GB"/>
              </w:rPr>
              <w:t xml:space="preserve"> </w:t>
            </w:r>
            <w:proofErr w:type="spellStart"/>
            <w:r>
              <w:rPr>
                <w:lang w:bidi="en-GB"/>
              </w:rPr>
              <w:t>need</w:t>
            </w:r>
            <w:proofErr w:type="spellEnd"/>
            <w:r>
              <w:rPr>
                <w:lang w:bidi="en-GB"/>
              </w:rPr>
              <w:t xml:space="preserve"> of </w:t>
            </w:r>
            <w:proofErr w:type="spellStart"/>
            <w:r>
              <w:rPr>
                <w:lang w:bidi="en-GB"/>
              </w:rPr>
              <w:t>the</w:t>
            </w:r>
            <w:proofErr w:type="spellEnd"/>
            <w:r>
              <w:rPr>
                <w:lang w:bidi="en-GB"/>
              </w:rPr>
              <w:t xml:space="preserve"> </w:t>
            </w:r>
            <w:proofErr w:type="spellStart"/>
            <w:r>
              <w:rPr>
                <w:lang w:bidi="en-GB"/>
              </w:rPr>
              <w:t>population</w:t>
            </w:r>
            <w:proofErr w:type="spellEnd"/>
            <w:r>
              <w:rPr>
                <w:lang w:bidi="en-GB"/>
              </w:rPr>
              <w:t xml:space="preserve"> </w:t>
            </w:r>
          </w:p>
          <w:p w14:paraId="47809002" w14:textId="77777777" w:rsidR="00806727" w:rsidRDefault="00806727" w:rsidP="00806727">
            <w:pPr>
              <w:jc w:val="both"/>
              <w:rPr>
                <w:lang w:bidi="en-GB"/>
              </w:rPr>
            </w:pPr>
          </w:p>
        </w:tc>
        <w:tc>
          <w:tcPr>
            <w:tcW w:w="3022" w:type="dxa"/>
          </w:tcPr>
          <w:p w14:paraId="2C43445A" w14:textId="77777777" w:rsidR="00806727" w:rsidRDefault="00806727" w:rsidP="00806727">
            <w:pPr>
              <w:jc w:val="both"/>
              <w:rPr>
                <w:lang w:bidi="en-GB"/>
              </w:rPr>
            </w:pPr>
            <w:proofErr w:type="spellStart"/>
            <w:r>
              <w:rPr>
                <w:lang w:bidi="en-GB"/>
              </w:rPr>
              <w:t>Accountability</w:t>
            </w:r>
            <w:proofErr w:type="spellEnd"/>
            <w:r>
              <w:rPr>
                <w:lang w:bidi="en-GB"/>
              </w:rPr>
              <w:t xml:space="preserve"> </w:t>
            </w:r>
          </w:p>
          <w:p w14:paraId="2A216C87" w14:textId="77777777" w:rsidR="00806727" w:rsidRDefault="00806727" w:rsidP="00806727">
            <w:pPr>
              <w:jc w:val="both"/>
              <w:rPr>
                <w:lang w:bidi="en-GB"/>
              </w:rPr>
            </w:pPr>
          </w:p>
        </w:tc>
        <w:tc>
          <w:tcPr>
            <w:tcW w:w="3022" w:type="dxa"/>
          </w:tcPr>
          <w:p w14:paraId="60378DF3" w14:textId="3C2C29EB" w:rsidR="00806727" w:rsidRDefault="00806727" w:rsidP="00806727">
            <w:pPr>
              <w:jc w:val="both"/>
              <w:rPr>
                <w:lang w:bidi="en-GB"/>
              </w:rPr>
            </w:pPr>
            <w:proofErr w:type="spellStart"/>
            <w:r>
              <w:rPr>
                <w:lang w:bidi="en-GB"/>
              </w:rPr>
              <w:t>Governance</w:t>
            </w:r>
            <w:proofErr w:type="spellEnd"/>
            <w:r>
              <w:rPr>
                <w:lang w:bidi="en-GB"/>
              </w:rPr>
              <w:t xml:space="preserve"> and </w:t>
            </w:r>
            <w:proofErr w:type="spellStart"/>
            <w:r>
              <w:rPr>
                <w:lang w:bidi="en-GB"/>
              </w:rPr>
              <w:t>leadership</w:t>
            </w:r>
            <w:proofErr w:type="spellEnd"/>
          </w:p>
          <w:p w14:paraId="5F4D3BAD" w14:textId="77777777" w:rsidR="00806727" w:rsidRDefault="00806727" w:rsidP="00806727">
            <w:pPr>
              <w:jc w:val="both"/>
              <w:rPr>
                <w:lang w:bidi="en-GB"/>
              </w:rPr>
            </w:pPr>
          </w:p>
        </w:tc>
      </w:tr>
      <w:tr w:rsidR="00806727" w14:paraId="31E5D7B6" w14:textId="77777777" w:rsidTr="00806727">
        <w:tc>
          <w:tcPr>
            <w:tcW w:w="3022" w:type="dxa"/>
          </w:tcPr>
          <w:p w14:paraId="724FA4F0" w14:textId="77777777" w:rsidR="00806727" w:rsidRDefault="00806727" w:rsidP="00806727">
            <w:pPr>
              <w:jc w:val="both"/>
              <w:rPr>
                <w:lang w:bidi="en-GB"/>
              </w:rPr>
            </w:pPr>
            <w:r>
              <w:rPr>
                <w:lang w:bidi="en-GB"/>
              </w:rPr>
              <w:t xml:space="preserve">Health is a driver of </w:t>
            </w:r>
            <w:proofErr w:type="spellStart"/>
            <w:r>
              <w:rPr>
                <w:lang w:bidi="en-GB"/>
              </w:rPr>
              <w:t>socio-economic</w:t>
            </w:r>
            <w:proofErr w:type="spellEnd"/>
            <w:r>
              <w:rPr>
                <w:lang w:bidi="en-GB"/>
              </w:rPr>
              <w:t xml:space="preserve"> </w:t>
            </w:r>
            <w:proofErr w:type="spellStart"/>
            <w:r>
              <w:rPr>
                <w:lang w:bidi="en-GB"/>
              </w:rPr>
              <w:t>development</w:t>
            </w:r>
            <w:proofErr w:type="spellEnd"/>
          </w:p>
          <w:p w14:paraId="1906D944" w14:textId="77777777" w:rsidR="00806727" w:rsidRDefault="00806727" w:rsidP="00806727">
            <w:pPr>
              <w:jc w:val="both"/>
              <w:rPr>
                <w:lang w:bidi="en-GB"/>
              </w:rPr>
            </w:pPr>
          </w:p>
        </w:tc>
        <w:tc>
          <w:tcPr>
            <w:tcW w:w="3022" w:type="dxa"/>
          </w:tcPr>
          <w:p w14:paraId="05EBEB60" w14:textId="77777777" w:rsidR="00806727" w:rsidRDefault="00806727" w:rsidP="00806727">
            <w:pPr>
              <w:jc w:val="both"/>
              <w:rPr>
                <w:lang w:bidi="en-GB"/>
              </w:rPr>
            </w:pPr>
            <w:proofErr w:type="spellStart"/>
            <w:r>
              <w:rPr>
                <w:lang w:bidi="en-GB"/>
              </w:rPr>
              <w:t>Transparency</w:t>
            </w:r>
            <w:proofErr w:type="spellEnd"/>
            <w:r>
              <w:rPr>
                <w:lang w:bidi="en-GB"/>
              </w:rPr>
              <w:t xml:space="preserve"> and </w:t>
            </w:r>
            <w:proofErr w:type="spellStart"/>
            <w:r>
              <w:rPr>
                <w:lang w:bidi="en-GB"/>
              </w:rPr>
              <w:t>Solidarity</w:t>
            </w:r>
            <w:proofErr w:type="spellEnd"/>
          </w:p>
          <w:p w14:paraId="36C9B6A2" w14:textId="77777777" w:rsidR="00806727" w:rsidRDefault="00806727" w:rsidP="00806727">
            <w:pPr>
              <w:jc w:val="both"/>
              <w:rPr>
                <w:lang w:bidi="en-GB"/>
              </w:rPr>
            </w:pPr>
          </w:p>
        </w:tc>
        <w:tc>
          <w:tcPr>
            <w:tcW w:w="3022" w:type="dxa"/>
          </w:tcPr>
          <w:p w14:paraId="3E621713" w14:textId="06B0998C" w:rsidR="00806727" w:rsidRDefault="00806727" w:rsidP="00806727">
            <w:pPr>
              <w:jc w:val="both"/>
              <w:rPr>
                <w:lang w:bidi="en-GB"/>
              </w:rPr>
            </w:pPr>
            <w:proofErr w:type="spellStart"/>
            <w:r>
              <w:rPr>
                <w:lang w:bidi="en-GB"/>
              </w:rPr>
              <w:t>Efficiency</w:t>
            </w:r>
            <w:proofErr w:type="spellEnd"/>
            <w:r>
              <w:rPr>
                <w:lang w:bidi="en-GB"/>
              </w:rPr>
              <w:t xml:space="preserve"> and cost-</w:t>
            </w:r>
            <w:proofErr w:type="spellStart"/>
            <w:r>
              <w:rPr>
                <w:lang w:bidi="en-GB"/>
              </w:rPr>
              <w:t>effective</w:t>
            </w:r>
            <w:proofErr w:type="spellEnd"/>
            <w:r>
              <w:rPr>
                <w:lang w:bidi="en-GB"/>
              </w:rPr>
              <w:t xml:space="preserve"> </w:t>
            </w:r>
            <w:proofErr w:type="spellStart"/>
            <w:r>
              <w:rPr>
                <w:lang w:bidi="en-GB"/>
              </w:rPr>
              <w:t>use</w:t>
            </w:r>
            <w:proofErr w:type="spellEnd"/>
            <w:r>
              <w:rPr>
                <w:lang w:bidi="en-GB"/>
              </w:rPr>
              <w:t xml:space="preserve"> of </w:t>
            </w:r>
            <w:proofErr w:type="spellStart"/>
            <w:r>
              <w:rPr>
                <w:lang w:bidi="en-GB"/>
              </w:rPr>
              <w:t>resources</w:t>
            </w:r>
            <w:proofErr w:type="spellEnd"/>
          </w:p>
          <w:p w14:paraId="73702FC7" w14:textId="77777777" w:rsidR="00806727" w:rsidRDefault="00806727" w:rsidP="00806727">
            <w:pPr>
              <w:jc w:val="both"/>
              <w:rPr>
                <w:lang w:bidi="en-GB"/>
              </w:rPr>
            </w:pPr>
          </w:p>
        </w:tc>
      </w:tr>
    </w:tbl>
    <w:p w14:paraId="32FADBFA" w14:textId="77777777" w:rsidR="00806727" w:rsidRPr="00806727" w:rsidRDefault="00806727" w:rsidP="00261030">
      <w:pPr>
        <w:jc w:val="both"/>
        <w:rPr>
          <w:lang w:bidi="en-GB"/>
        </w:rPr>
      </w:pPr>
    </w:p>
    <w:p w14:paraId="45424B3E" w14:textId="002F1362" w:rsidR="00D80CAE" w:rsidRDefault="00D80CAE" w:rsidP="00106CBC">
      <w:pPr>
        <w:pStyle w:val="Cmsor2"/>
        <w:numPr>
          <w:ilvl w:val="1"/>
          <w:numId w:val="6"/>
        </w:numPr>
        <w:spacing w:after="240"/>
        <w:rPr>
          <w:lang w:val="en-GB" w:bidi="en-GB"/>
        </w:rPr>
      </w:pPr>
      <w:bookmarkStart w:id="39" w:name="_Toc66114135"/>
      <w:r>
        <w:rPr>
          <w:lang w:val="en-GB" w:bidi="en-GB"/>
        </w:rPr>
        <w:t>Strategic objectives</w:t>
      </w:r>
      <w:bookmarkEnd w:id="39"/>
    </w:p>
    <w:p w14:paraId="7748B2A6" w14:textId="50E38405" w:rsidR="0068729B" w:rsidRPr="0068729B" w:rsidRDefault="00B2327F" w:rsidP="0068729B">
      <w:pPr>
        <w:jc w:val="both"/>
        <w:rPr>
          <w:lang w:val="en-GB" w:bidi="en-GB"/>
        </w:rPr>
      </w:pPr>
      <w:r>
        <w:t>The</w:t>
      </w:r>
      <w:r>
        <w:rPr>
          <w:spacing w:val="-15"/>
        </w:rPr>
        <w:t xml:space="preserve"> </w:t>
      </w:r>
      <w:r>
        <w:t>overall</w:t>
      </w:r>
      <w:r>
        <w:rPr>
          <w:spacing w:val="-11"/>
        </w:rPr>
        <w:t xml:space="preserve"> </w:t>
      </w:r>
      <w:r>
        <w:t>policy</w:t>
      </w:r>
      <w:r>
        <w:rPr>
          <w:spacing w:val="-11"/>
        </w:rPr>
        <w:t xml:space="preserve"> </w:t>
      </w:r>
      <w:proofErr w:type="spellStart"/>
      <w:r>
        <w:t>objective</w:t>
      </w:r>
      <w:proofErr w:type="spellEnd"/>
      <w:r>
        <w:rPr>
          <w:spacing w:val="-12"/>
        </w:rPr>
        <w:t xml:space="preserve"> </w:t>
      </w:r>
      <w:r>
        <w:t>is</w:t>
      </w:r>
      <w:r>
        <w:rPr>
          <w:spacing w:val="-13"/>
        </w:rPr>
        <w:t xml:space="preserve"> </w:t>
      </w:r>
      <w:proofErr w:type="spellStart"/>
      <w:r>
        <w:t>to</w:t>
      </w:r>
      <w:proofErr w:type="spellEnd"/>
      <w:r>
        <w:rPr>
          <w:spacing w:val="-9"/>
        </w:rPr>
        <w:t xml:space="preserve"> </w:t>
      </w:r>
      <w:proofErr w:type="spellStart"/>
      <w:r w:rsidR="0068729B" w:rsidRPr="0068729B">
        <w:rPr>
          <w:lang w:bidi="en-GB"/>
        </w:rPr>
        <w:t>achieve</w:t>
      </w:r>
      <w:proofErr w:type="spellEnd"/>
      <w:r w:rsidR="0068729B" w:rsidRPr="0068729B">
        <w:rPr>
          <w:lang w:bidi="en-GB"/>
        </w:rPr>
        <w:t xml:space="preserve"> </w:t>
      </w:r>
      <w:proofErr w:type="spellStart"/>
      <w:r w:rsidR="0068729B" w:rsidRPr="0068729B">
        <w:rPr>
          <w:lang w:bidi="en-GB"/>
        </w:rPr>
        <w:t>universal</w:t>
      </w:r>
      <w:proofErr w:type="spellEnd"/>
      <w:r w:rsidR="0068729B" w:rsidRPr="0068729B">
        <w:rPr>
          <w:lang w:bidi="en-GB"/>
        </w:rPr>
        <w:t xml:space="preserve"> </w:t>
      </w:r>
      <w:proofErr w:type="spellStart"/>
      <w:r w:rsidR="0068729B" w:rsidRPr="0068729B">
        <w:rPr>
          <w:lang w:bidi="en-GB"/>
        </w:rPr>
        <w:t>health</w:t>
      </w:r>
      <w:proofErr w:type="spellEnd"/>
      <w:r w:rsidR="0068729B" w:rsidRPr="0068729B">
        <w:rPr>
          <w:lang w:bidi="en-GB"/>
        </w:rPr>
        <w:t xml:space="preserve"> </w:t>
      </w:r>
      <w:proofErr w:type="spellStart"/>
      <w:r w:rsidR="0068729B" w:rsidRPr="0068729B">
        <w:rPr>
          <w:lang w:bidi="en-GB"/>
        </w:rPr>
        <w:t>coverage</w:t>
      </w:r>
      <w:proofErr w:type="spellEnd"/>
      <w:r w:rsidR="0068729B" w:rsidRPr="0068729B">
        <w:rPr>
          <w:lang w:bidi="en-GB"/>
        </w:rPr>
        <w:t xml:space="preserve">, </w:t>
      </w:r>
      <w:proofErr w:type="spellStart"/>
      <w:r w:rsidR="0068729B" w:rsidRPr="0068729B">
        <w:rPr>
          <w:lang w:bidi="en-GB"/>
        </w:rPr>
        <w:t>which</w:t>
      </w:r>
      <w:proofErr w:type="spellEnd"/>
      <w:r w:rsidR="0068729B" w:rsidRPr="0068729B">
        <w:rPr>
          <w:lang w:bidi="en-GB"/>
        </w:rPr>
        <w:t xml:space="preserve"> </w:t>
      </w:r>
      <w:proofErr w:type="spellStart"/>
      <w:r w:rsidR="0068729B" w:rsidRPr="0068729B">
        <w:rPr>
          <w:lang w:bidi="en-GB"/>
        </w:rPr>
        <w:t>ensures</w:t>
      </w:r>
      <w:proofErr w:type="spellEnd"/>
      <w:r w:rsidR="0068729B" w:rsidRPr="0068729B">
        <w:rPr>
          <w:lang w:bidi="en-GB"/>
        </w:rPr>
        <w:t xml:space="preserve"> e</w:t>
      </w:r>
      <w:proofErr w:type="spellStart"/>
      <w:r w:rsidR="0068729B" w:rsidRPr="0068729B">
        <w:rPr>
          <w:lang w:val="en-GB" w:bidi="en-GB"/>
        </w:rPr>
        <w:t>quitable</w:t>
      </w:r>
      <w:proofErr w:type="spellEnd"/>
      <w:r w:rsidR="0068729B" w:rsidRPr="0068729B">
        <w:rPr>
          <w:lang w:val="en-GB" w:bidi="en-GB"/>
        </w:rPr>
        <w:t xml:space="preserve"> access to affordable and </w:t>
      </w:r>
      <w:proofErr w:type="spellStart"/>
      <w:r>
        <w:t>highest</w:t>
      </w:r>
      <w:proofErr w:type="spellEnd"/>
      <w:r>
        <w:rPr>
          <w:spacing w:val="-11"/>
        </w:rPr>
        <w:t xml:space="preserve"> </w:t>
      </w:r>
      <w:proofErr w:type="spellStart"/>
      <w:r>
        <w:t>attainable</w:t>
      </w:r>
      <w:proofErr w:type="spellEnd"/>
      <w:r>
        <w:rPr>
          <w:spacing w:val="-13"/>
        </w:rPr>
        <w:t xml:space="preserve"> </w:t>
      </w:r>
      <w:proofErr w:type="spellStart"/>
      <w:r>
        <w:t>level</w:t>
      </w:r>
      <w:proofErr w:type="spellEnd"/>
      <w:r>
        <w:rPr>
          <w:spacing w:val="-13"/>
        </w:rPr>
        <w:t xml:space="preserve"> </w:t>
      </w:r>
      <w:r>
        <w:t>of</w:t>
      </w:r>
      <w:r>
        <w:rPr>
          <w:spacing w:val="-12"/>
        </w:rPr>
        <w:t xml:space="preserve"> </w:t>
      </w:r>
      <w:proofErr w:type="spellStart"/>
      <w:r>
        <w:t>health</w:t>
      </w:r>
      <w:proofErr w:type="spellEnd"/>
      <w:r w:rsidR="0068729B" w:rsidRPr="0068729B">
        <w:rPr>
          <w:lang w:val="en-GB" w:bidi="en-GB"/>
        </w:rPr>
        <w:t xml:space="preserve"> services</w:t>
      </w:r>
      <w:r w:rsidR="0068729B">
        <w:rPr>
          <w:lang w:bidi="en-GB"/>
        </w:rPr>
        <w:t xml:space="preserve"> </w:t>
      </w:r>
      <w:proofErr w:type="spellStart"/>
      <w:r w:rsidR="0068729B" w:rsidRPr="0068729B">
        <w:rPr>
          <w:lang w:bidi="en-GB"/>
        </w:rPr>
        <w:t>needed</w:t>
      </w:r>
      <w:proofErr w:type="spellEnd"/>
      <w:r w:rsidR="0068729B">
        <w:rPr>
          <w:lang w:bidi="en-GB"/>
        </w:rPr>
        <w:t xml:space="preserve"> w</w:t>
      </w:r>
      <w:proofErr w:type="spellStart"/>
      <w:r w:rsidR="0068729B" w:rsidRPr="0068729B">
        <w:rPr>
          <w:lang w:val="en-GB" w:bidi="en-GB"/>
        </w:rPr>
        <w:t>ith</w:t>
      </w:r>
      <w:proofErr w:type="spellEnd"/>
      <w:r w:rsidR="0068729B" w:rsidRPr="0068729B">
        <w:rPr>
          <w:lang w:val="en-GB" w:bidi="en-GB"/>
        </w:rPr>
        <w:t xml:space="preserve"> financial risk protection</w:t>
      </w:r>
      <w:r w:rsidR="0068729B">
        <w:rPr>
          <w:lang w:val="en-GB" w:bidi="en-GB"/>
        </w:rPr>
        <w:t xml:space="preserve"> f</w:t>
      </w:r>
      <w:r w:rsidR="0068729B" w:rsidRPr="0068729B">
        <w:rPr>
          <w:lang w:val="en-GB" w:bidi="en-GB"/>
        </w:rPr>
        <w:t>or everyone</w:t>
      </w:r>
      <w:r w:rsidR="0068729B">
        <w:rPr>
          <w:lang w:val="en-GB" w:bidi="en-GB"/>
        </w:rPr>
        <w:t>.</w:t>
      </w:r>
    </w:p>
    <w:p w14:paraId="2B264F90" w14:textId="509CAB98" w:rsidR="0068729B" w:rsidRPr="00FC63F7" w:rsidRDefault="0068729B" w:rsidP="00261030">
      <w:pPr>
        <w:jc w:val="both"/>
        <w:rPr>
          <w:b/>
          <w:bCs/>
          <w:lang w:val="en-GB" w:bidi="en-GB"/>
        </w:rPr>
      </w:pPr>
      <w:r w:rsidRPr="00FC63F7">
        <w:rPr>
          <w:b/>
          <w:bCs/>
          <w:lang w:val="en-GB" w:bidi="en-GB"/>
        </w:rPr>
        <w:t>Goals:</w:t>
      </w:r>
    </w:p>
    <w:p w14:paraId="74775D4D" w14:textId="7D069DB0" w:rsidR="0068729B" w:rsidRPr="0068729B" w:rsidRDefault="0068729B" w:rsidP="00106CBC">
      <w:pPr>
        <w:pStyle w:val="Listaszerbekezds"/>
        <w:numPr>
          <w:ilvl w:val="0"/>
          <w:numId w:val="20"/>
        </w:numPr>
        <w:jc w:val="both"/>
        <w:rPr>
          <w:lang w:val="en-GB" w:bidi="en-GB"/>
        </w:rPr>
      </w:pPr>
      <w:r w:rsidRPr="0068729B">
        <w:rPr>
          <w:lang w:val="en-GB" w:bidi="en-GB"/>
        </w:rPr>
        <w:t xml:space="preserve">Strengthen governance </w:t>
      </w:r>
    </w:p>
    <w:p w14:paraId="22435A72" w14:textId="77777777" w:rsidR="0068729B" w:rsidRPr="0068729B" w:rsidRDefault="0068729B" w:rsidP="00106CBC">
      <w:pPr>
        <w:pStyle w:val="Listaszerbekezds"/>
        <w:numPr>
          <w:ilvl w:val="0"/>
          <w:numId w:val="20"/>
        </w:numPr>
        <w:jc w:val="both"/>
        <w:rPr>
          <w:lang w:val="en-GB" w:bidi="en-GB"/>
        </w:rPr>
      </w:pPr>
      <w:r w:rsidRPr="0068729B">
        <w:rPr>
          <w:lang w:val="en-GB" w:bidi="en-GB"/>
        </w:rPr>
        <w:t>Ensure adequate and sustainable funding and improve efficiency of health financing</w:t>
      </w:r>
    </w:p>
    <w:p w14:paraId="0CF18A7A" w14:textId="77777777" w:rsidR="0068729B" w:rsidRPr="0068729B" w:rsidRDefault="0068729B" w:rsidP="00106CBC">
      <w:pPr>
        <w:pStyle w:val="Listaszerbekezds"/>
        <w:numPr>
          <w:ilvl w:val="0"/>
          <w:numId w:val="20"/>
        </w:numPr>
        <w:jc w:val="both"/>
        <w:rPr>
          <w:lang w:val="en-GB" w:bidi="en-GB"/>
        </w:rPr>
      </w:pPr>
      <w:r w:rsidRPr="0068729B">
        <w:rPr>
          <w:lang w:val="en-GB" w:bidi="en-GB"/>
        </w:rPr>
        <w:t>Build up human capital</w:t>
      </w:r>
    </w:p>
    <w:p w14:paraId="2A1CADEC" w14:textId="24D93DAB" w:rsidR="0068729B" w:rsidRPr="0068729B" w:rsidRDefault="0056449B" w:rsidP="00106CBC">
      <w:pPr>
        <w:pStyle w:val="Listaszerbekezds"/>
        <w:numPr>
          <w:ilvl w:val="0"/>
          <w:numId w:val="20"/>
        </w:numPr>
        <w:jc w:val="both"/>
        <w:rPr>
          <w:lang w:val="en-GB" w:bidi="en-GB"/>
        </w:rPr>
      </w:pPr>
      <w:r>
        <w:rPr>
          <w:lang w:val="en-GB" w:bidi="en-GB"/>
        </w:rPr>
        <w:t>Develop</w:t>
      </w:r>
      <w:r w:rsidR="0068729B" w:rsidRPr="0068729B">
        <w:rPr>
          <w:lang w:val="en-GB" w:bidi="en-GB"/>
        </w:rPr>
        <w:t xml:space="preserve"> efficient pr</w:t>
      </w:r>
      <w:r>
        <w:rPr>
          <w:lang w:val="en-GB" w:bidi="en-GB"/>
        </w:rPr>
        <w:t xml:space="preserve">icing system </w:t>
      </w:r>
      <w:r w:rsidR="0068729B" w:rsidRPr="0068729B">
        <w:rPr>
          <w:lang w:val="en-GB" w:bidi="en-GB"/>
        </w:rPr>
        <w:t xml:space="preserve">and </w:t>
      </w:r>
      <w:r>
        <w:rPr>
          <w:lang w:val="en-GB" w:bidi="en-GB"/>
        </w:rPr>
        <w:t xml:space="preserve">ensure </w:t>
      </w:r>
      <w:r w:rsidR="0068729B" w:rsidRPr="0068729B">
        <w:rPr>
          <w:lang w:val="en-GB" w:bidi="en-GB"/>
        </w:rPr>
        <w:t xml:space="preserve">supply of high quality, effective and safe medicines; </w:t>
      </w:r>
    </w:p>
    <w:p w14:paraId="047A6727" w14:textId="77777777" w:rsidR="0068729B" w:rsidRPr="0068729B" w:rsidRDefault="0068729B" w:rsidP="00106CBC">
      <w:pPr>
        <w:pStyle w:val="Listaszerbekezds"/>
        <w:numPr>
          <w:ilvl w:val="0"/>
          <w:numId w:val="20"/>
        </w:numPr>
        <w:jc w:val="both"/>
        <w:rPr>
          <w:lang w:val="en-GB" w:bidi="en-GB"/>
        </w:rPr>
      </w:pPr>
      <w:r w:rsidRPr="0068729B">
        <w:rPr>
          <w:lang w:val="en-GB" w:bidi="en-GB"/>
        </w:rPr>
        <w:t>Extend digitalization and e-health solutions and develop health management information system</w:t>
      </w:r>
    </w:p>
    <w:p w14:paraId="4D70ED7C" w14:textId="77777777" w:rsidR="0068729B" w:rsidRPr="0068729B" w:rsidRDefault="0068729B" w:rsidP="00106CBC">
      <w:pPr>
        <w:pStyle w:val="Listaszerbekezds"/>
        <w:numPr>
          <w:ilvl w:val="0"/>
          <w:numId w:val="20"/>
        </w:numPr>
        <w:jc w:val="both"/>
        <w:rPr>
          <w:lang w:val="en-GB" w:bidi="en-GB"/>
        </w:rPr>
      </w:pPr>
      <w:r w:rsidRPr="0068729B">
        <w:rPr>
          <w:lang w:val="en-GB" w:bidi="en-GB"/>
        </w:rPr>
        <w:t>Strengthen health care delivery system and improve quality of health care services</w:t>
      </w:r>
    </w:p>
    <w:p w14:paraId="3C389901" w14:textId="3C85231E" w:rsidR="0068729B" w:rsidRDefault="0068729B" w:rsidP="00106CBC">
      <w:pPr>
        <w:pStyle w:val="Listaszerbekezds"/>
        <w:numPr>
          <w:ilvl w:val="0"/>
          <w:numId w:val="20"/>
        </w:numPr>
        <w:jc w:val="both"/>
        <w:rPr>
          <w:lang w:val="en-GB" w:bidi="en-GB"/>
        </w:rPr>
      </w:pPr>
      <w:r w:rsidRPr="0068729B">
        <w:rPr>
          <w:lang w:val="en-GB" w:bidi="en-GB"/>
        </w:rPr>
        <w:t>Ensure effective public health services</w:t>
      </w:r>
    </w:p>
    <w:p w14:paraId="654795AE" w14:textId="77777777" w:rsidR="00652AFC" w:rsidRDefault="00652AFC" w:rsidP="00353F36">
      <w:pPr>
        <w:jc w:val="both"/>
        <w:rPr>
          <w:lang w:val="en-GB" w:bidi="en-GB"/>
        </w:rPr>
      </w:pPr>
    </w:p>
    <w:p w14:paraId="5AA10073" w14:textId="58879AB9" w:rsidR="00353F36" w:rsidRPr="00FC63F7" w:rsidRDefault="00652AFC" w:rsidP="00353F36">
      <w:pPr>
        <w:jc w:val="both"/>
        <w:rPr>
          <w:b/>
          <w:bCs/>
          <w:lang w:val="en-GB" w:bidi="en-GB"/>
        </w:rPr>
      </w:pPr>
      <w:r w:rsidRPr="00FC63F7">
        <w:rPr>
          <w:b/>
          <w:bCs/>
          <w:lang w:val="en-GB" w:bidi="en-GB"/>
        </w:rPr>
        <w:t>Strategic o</w:t>
      </w:r>
      <w:r w:rsidR="00353F36" w:rsidRPr="00FC63F7">
        <w:rPr>
          <w:b/>
          <w:bCs/>
          <w:lang w:val="en-GB" w:bidi="en-GB"/>
        </w:rPr>
        <w:t>bjectives</w:t>
      </w:r>
      <w:r w:rsidRPr="00FC63F7">
        <w:rPr>
          <w:b/>
          <w:bCs/>
          <w:lang w:val="en-GB" w:bidi="en-GB"/>
        </w:rPr>
        <w:t xml:space="preserve"> of health system strengthening</w:t>
      </w:r>
    </w:p>
    <w:p w14:paraId="1E011B61" w14:textId="62F1B604" w:rsidR="00353F36" w:rsidRPr="00FC63F7" w:rsidRDefault="00353F36" w:rsidP="00106CBC">
      <w:pPr>
        <w:pStyle w:val="Listaszerbekezds"/>
        <w:numPr>
          <w:ilvl w:val="0"/>
          <w:numId w:val="21"/>
        </w:numPr>
        <w:ind w:left="357" w:hanging="357"/>
        <w:contextualSpacing w:val="0"/>
        <w:jc w:val="both"/>
        <w:rPr>
          <w:i/>
          <w:iCs/>
          <w:lang w:val="en-GB" w:bidi="en-GB"/>
        </w:rPr>
      </w:pPr>
      <w:bookmarkStart w:id="40" w:name="_Hlk66026154"/>
      <w:r w:rsidRPr="00FC63F7">
        <w:rPr>
          <w:i/>
          <w:iCs/>
          <w:lang w:val="en-GB" w:bidi="en-GB"/>
        </w:rPr>
        <w:lastRenderedPageBreak/>
        <w:t xml:space="preserve">Strengthen governance </w:t>
      </w:r>
    </w:p>
    <w:p w14:paraId="24138F9D" w14:textId="77777777" w:rsidR="00353F36" w:rsidRPr="00353F36" w:rsidRDefault="00353F36" w:rsidP="00106CBC">
      <w:pPr>
        <w:pStyle w:val="Listaszerbekezds"/>
        <w:numPr>
          <w:ilvl w:val="1"/>
          <w:numId w:val="21"/>
        </w:numPr>
        <w:jc w:val="both"/>
        <w:rPr>
          <w:lang w:val="en-GB" w:bidi="en-GB"/>
        </w:rPr>
      </w:pPr>
      <w:r w:rsidRPr="00353F36">
        <w:rPr>
          <w:lang w:val="en-GB" w:bidi="en-GB"/>
        </w:rPr>
        <w:t>Strengthen planning, monitoring and evaluation – National Health Strategy</w:t>
      </w:r>
    </w:p>
    <w:p w14:paraId="1D7937EE" w14:textId="77777777" w:rsidR="00353F36" w:rsidRPr="00353F36" w:rsidRDefault="00353F36" w:rsidP="00106CBC">
      <w:pPr>
        <w:pStyle w:val="Listaszerbekezds"/>
        <w:numPr>
          <w:ilvl w:val="1"/>
          <w:numId w:val="21"/>
        </w:numPr>
        <w:jc w:val="both"/>
        <w:rPr>
          <w:lang w:val="en-GB" w:bidi="en-GB"/>
        </w:rPr>
      </w:pPr>
      <w:r w:rsidRPr="00353F36">
        <w:rPr>
          <w:lang w:val="en-GB" w:bidi="en-GB"/>
        </w:rPr>
        <w:t xml:space="preserve">Ensure accountability and transparency </w:t>
      </w:r>
    </w:p>
    <w:p w14:paraId="4E635A49" w14:textId="77777777" w:rsidR="00353F36" w:rsidRPr="00353F36" w:rsidRDefault="00353F36" w:rsidP="00106CBC">
      <w:pPr>
        <w:pStyle w:val="Listaszerbekezds"/>
        <w:numPr>
          <w:ilvl w:val="1"/>
          <w:numId w:val="21"/>
        </w:numPr>
        <w:jc w:val="both"/>
        <w:rPr>
          <w:lang w:val="en-GB" w:bidi="en-GB"/>
        </w:rPr>
      </w:pPr>
      <w:r w:rsidRPr="00353F36">
        <w:rPr>
          <w:lang w:val="en-GB" w:bidi="en-GB"/>
        </w:rPr>
        <w:t>Improve management capacities at central and subnational levels</w:t>
      </w:r>
    </w:p>
    <w:p w14:paraId="548B7E88" w14:textId="77777777" w:rsidR="00353F36" w:rsidRPr="00353F36" w:rsidRDefault="00353F36" w:rsidP="00106CBC">
      <w:pPr>
        <w:pStyle w:val="Listaszerbekezds"/>
        <w:numPr>
          <w:ilvl w:val="1"/>
          <w:numId w:val="21"/>
        </w:numPr>
        <w:jc w:val="both"/>
        <w:rPr>
          <w:lang w:val="en-GB" w:bidi="en-GB"/>
        </w:rPr>
      </w:pPr>
      <w:r w:rsidRPr="00353F36">
        <w:rPr>
          <w:lang w:val="en-GB" w:bidi="en-GB"/>
        </w:rPr>
        <w:t>Increase autonomy of public health facilities</w:t>
      </w:r>
    </w:p>
    <w:p w14:paraId="06820359" w14:textId="77777777" w:rsidR="00353F36" w:rsidRPr="00353F36" w:rsidRDefault="00353F36" w:rsidP="00106CBC">
      <w:pPr>
        <w:pStyle w:val="Listaszerbekezds"/>
        <w:numPr>
          <w:ilvl w:val="1"/>
          <w:numId w:val="21"/>
        </w:numPr>
        <w:jc w:val="both"/>
        <w:rPr>
          <w:lang w:val="en-GB" w:bidi="en-GB"/>
        </w:rPr>
      </w:pPr>
      <w:r w:rsidRPr="00353F36">
        <w:rPr>
          <w:lang w:val="en-GB" w:bidi="en-GB"/>
        </w:rPr>
        <w:t>Strengthen public health administration (e.g. surveillance, epidemiology, and laboratory services)</w:t>
      </w:r>
    </w:p>
    <w:p w14:paraId="44C71BF0" w14:textId="77777777" w:rsidR="00353F36" w:rsidRPr="00353F36" w:rsidRDefault="00353F36" w:rsidP="00106CBC">
      <w:pPr>
        <w:pStyle w:val="Listaszerbekezds"/>
        <w:numPr>
          <w:ilvl w:val="1"/>
          <w:numId w:val="21"/>
        </w:numPr>
        <w:jc w:val="both"/>
        <w:rPr>
          <w:lang w:val="en-GB" w:bidi="en-GB"/>
        </w:rPr>
      </w:pPr>
      <w:r w:rsidRPr="00353F36">
        <w:rPr>
          <w:lang w:val="en-GB" w:bidi="en-GB"/>
        </w:rPr>
        <w:t>Develop national health information system</w:t>
      </w:r>
    </w:p>
    <w:p w14:paraId="25879F47" w14:textId="77777777" w:rsidR="00353F36" w:rsidRPr="00353F36" w:rsidRDefault="00353F36" w:rsidP="00106CBC">
      <w:pPr>
        <w:pStyle w:val="Listaszerbekezds"/>
        <w:numPr>
          <w:ilvl w:val="1"/>
          <w:numId w:val="21"/>
        </w:numPr>
        <w:jc w:val="both"/>
        <w:rPr>
          <w:lang w:val="en-GB" w:bidi="en-GB"/>
        </w:rPr>
      </w:pPr>
      <w:r w:rsidRPr="00353F36">
        <w:rPr>
          <w:lang w:val="en-GB" w:bidi="en-GB"/>
        </w:rPr>
        <w:t xml:space="preserve">Strengthen intersectoral cooperation </w:t>
      </w:r>
    </w:p>
    <w:p w14:paraId="5EF63F82" w14:textId="77777777" w:rsidR="00353F36" w:rsidRPr="00353F36" w:rsidRDefault="00353F36" w:rsidP="00106CBC">
      <w:pPr>
        <w:pStyle w:val="Listaszerbekezds"/>
        <w:numPr>
          <w:ilvl w:val="1"/>
          <w:numId w:val="21"/>
        </w:numPr>
        <w:jc w:val="both"/>
        <w:rPr>
          <w:lang w:val="en-GB" w:bidi="en-GB"/>
        </w:rPr>
      </w:pPr>
      <w:r w:rsidRPr="00353F36">
        <w:rPr>
          <w:lang w:val="en-GB" w:bidi="en-GB"/>
        </w:rPr>
        <w:t>Improve cross-programmatic efficiency</w:t>
      </w:r>
    </w:p>
    <w:p w14:paraId="6DE09FFA" w14:textId="27EF3A77" w:rsidR="00353F36" w:rsidRPr="00353F36" w:rsidRDefault="00353F36" w:rsidP="00106CBC">
      <w:pPr>
        <w:pStyle w:val="Listaszerbekezds"/>
        <w:numPr>
          <w:ilvl w:val="1"/>
          <w:numId w:val="21"/>
        </w:numPr>
        <w:contextualSpacing w:val="0"/>
        <w:jc w:val="both"/>
        <w:rPr>
          <w:lang w:val="en-GB" w:bidi="en-GB"/>
        </w:rPr>
      </w:pPr>
      <w:r w:rsidRPr="00353F36">
        <w:rPr>
          <w:lang w:val="en-GB" w:bidi="en-GB"/>
        </w:rPr>
        <w:t>Introduce health in all policy in public administration</w:t>
      </w:r>
    </w:p>
    <w:p w14:paraId="2B8415E8" w14:textId="5A44092F" w:rsidR="00353F36" w:rsidRPr="00FC63F7" w:rsidRDefault="00353F36" w:rsidP="00106CBC">
      <w:pPr>
        <w:pStyle w:val="Listaszerbekezds"/>
        <w:numPr>
          <w:ilvl w:val="0"/>
          <w:numId w:val="21"/>
        </w:numPr>
        <w:ind w:left="357" w:hanging="357"/>
        <w:contextualSpacing w:val="0"/>
        <w:jc w:val="both"/>
        <w:rPr>
          <w:i/>
          <w:iCs/>
          <w:lang w:val="en-GB" w:bidi="en-GB"/>
        </w:rPr>
      </w:pPr>
      <w:bookmarkStart w:id="41" w:name="_Hlk66025835"/>
      <w:bookmarkEnd w:id="40"/>
      <w:r w:rsidRPr="00FC63F7">
        <w:rPr>
          <w:i/>
          <w:iCs/>
          <w:lang w:val="en-GB" w:bidi="en-GB"/>
        </w:rPr>
        <w:t>Ensure adequate and sustainable funding and improve efficiency of health financing</w:t>
      </w:r>
    </w:p>
    <w:p w14:paraId="4D5B1A8E" w14:textId="77777777" w:rsidR="00353F36" w:rsidRPr="00353F36" w:rsidRDefault="00353F36" w:rsidP="00106CBC">
      <w:pPr>
        <w:pStyle w:val="Listaszerbekezds"/>
        <w:numPr>
          <w:ilvl w:val="1"/>
          <w:numId w:val="21"/>
        </w:numPr>
        <w:jc w:val="both"/>
        <w:rPr>
          <w:lang w:val="en-GB" w:bidi="en-GB"/>
        </w:rPr>
      </w:pPr>
      <w:r w:rsidRPr="00353F36">
        <w:rPr>
          <w:lang w:val="en-GB" w:bidi="en-GB"/>
        </w:rPr>
        <w:t xml:space="preserve">Introduce strategic purchasing of health services </w:t>
      </w:r>
    </w:p>
    <w:p w14:paraId="3B169B85" w14:textId="77777777" w:rsidR="00353F36" w:rsidRPr="00353F36" w:rsidRDefault="00353F36" w:rsidP="00106CBC">
      <w:pPr>
        <w:pStyle w:val="Listaszerbekezds"/>
        <w:numPr>
          <w:ilvl w:val="1"/>
          <w:numId w:val="21"/>
        </w:numPr>
        <w:jc w:val="both"/>
        <w:rPr>
          <w:lang w:val="en-GB" w:bidi="en-GB"/>
        </w:rPr>
      </w:pPr>
      <w:r w:rsidRPr="00353F36">
        <w:rPr>
          <w:lang w:val="en-GB" w:bidi="en-GB"/>
        </w:rPr>
        <w:t xml:space="preserve">Increase public funding for health and improve mobilization of resources </w:t>
      </w:r>
    </w:p>
    <w:p w14:paraId="6D59004D" w14:textId="77777777" w:rsidR="00353F36" w:rsidRPr="00353F36" w:rsidRDefault="00353F36" w:rsidP="00106CBC">
      <w:pPr>
        <w:pStyle w:val="Listaszerbekezds"/>
        <w:numPr>
          <w:ilvl w:val="1"/>
          <w:numId w:val="21"/>
        </w:numPr>
        <w:jc w:val="both"/>
        <w:rPr>
          <w:lang w:val="en-GB" w:bidi="en-GB"/>
        </w:rPr>
      </w:pPr>
      <w:r w:rsidRPr="00353F36">
        <w:rPr>
          <w:lang w:val="en-GB" w:bidi="en-GB"/>
        </w:rPr>
        <w:t xml:space="preserve">Promote equity in the allocation of financial resources </w:t>
      </w:r>
    </w:p>
    <w:p w14:paraId="0A6D72A7" w14:textId="77777777" w:rsidR="00353F36" w:rsidRPr="00353F36" w:rsidRDefault="00353F36" w:rsidP="00106CBC">
      <w:pPr>
        <w:pStyle w:val="Listaszerbekezds"/>
        <w:numPr>
          <w:ilvl w:val="1"/>
          <w:numId w:val="21"/>
        </w:numPr>
        <w:jc w:val="both"/>
        <w:rPr>
          <w:lang w:val="en-GB" w:bidi="en-GB"/>
        </w:rPr>
      </w:pPr>
      <w:r w:rsidRPr="00353F36">
        <w:rPr>
          <w:lang w:val="en-GB" w:bidi="en-GB"/>
        </w:rPr>
        <w:t xml:space="preserve">Ensure adequate and sustainable financing for health </w:t>
      </w:r>
    </w:p>
    <w:p w14:paraId="23D41AB4" w14:textId="77777777" w:rsidR="00353F36" w:rsidRPr="00353F36" w:rsidRDefault="00353F36" w:rsidP="00106CBC">
      <w:pPr>
        <w:pStyle w:val="Listaszerbekezds"/>
        <w:numPr>
          <w:ilvl w:val="1"/>
          <w:numId w:val="21"/>
        </w:numPr>
        <w:jc w:val="both"/>
        <w:rPr>
          <w:lang w:val="en-GB" w:bidi="en-GB"/>
        </w:rPr>
      </w:pPr>
      <w:r w:rsidRPr="00353F36">
        <w:rPr>
          <w:lang w:val="en-GB" w:bidi="en-GB"/>
        </w:rPr>
        <w:t>Develop efficient financing techniques to improve efficiency of financing of health care services</w:t>
      </w:r>
    </w:p>
    <w:p w14:paraId="1B114169" w14:textId="77777777" w:rsidR="00353F36" w:rsidRPr="00353F36" w:rsidRDefault="00353F36" w:rsidP="00106CBC">
      <w:pPr>
        <w:pStyle w:val="Listaszerbekezds"/>
        <w:numPr>
          <w:ilvl w:val="1"/>
          <w:numId w:val="21"/>
        </w:numPr>
        <w:jc w:val="both"/>
        <w:rPr>
          <w:lang w:val="en-GB" w:bidi="en-GB"/>
        </w:rPr>
      </w:pPr>
      <w:r w:rsidRPr="00353F36">
        <w:rPr>
          <w:lang w:val="en-GB" w:bidi="en-GB"/>
        </w:rPr>
        <w:t>Improve efficiency of financing through efficient management of financial resources and management of health facilities</w:t>
      </w:r>
    </w:p>
    <w:p w14:paraId="7F213D3E" w14:textId="000720B5" w:rsidR="00353F36" w:rsidRPr="00353F36" w:rsidRDefault="00353F36" w:rsidP="00106CBC">
      <w:pPr>
        <w:pStyle w:val="Listaszerbekezds"/>
        <w:numPr>
          <w:ilvl w:val="1"/>
          <w:numId w:val="21"/>
        </w:numPr>
        <w:contextualSpacing w:val="0"/>
        <w:jc w:val="both"/>
        <w:rPr>
          <w:lang w:val="en-GB" w:bidi="en-GB"/>
        </w:rPr>
      </w:pPr>
      <w:r w:rsidRPr="00353F36">
        <w:rPr>
          <w:lang w:val="en-GB" w:bidi="en-GB"/>
        </w:rPr>
        <w:t>Develop public-private partnership in health system</w:t>
      </w:r>
    </w:p>
    <w:bookmarkEnd w:id="41"/>
    <w:p w14:paraId="05492B91" w14:textId="4E10504B" w:rsidR="00353F36" w:rsidRPr="00FC63F7" w:rsidRDefault="00353F36" w:rsidP="00106CBC">
      <w:pPr>
        <w:pStyle w:val="Listaszerbekezds"/>
        <w:numPr>
          <w:ilvl w:val="0"/>
          <w:numId w:val="21"/>
        </w:numPr>
        <w:ind w:left="357" w:hanging="357"/>
        <w:contextualSpacing w:val="0"/>
        <w:jc w:val="both"/>
        <w:rPr>
          <w:i/>
          <w:iCs/>
          <w:lang w:val="en-GB" w:bidi="en-GB"/>
        </w:rPr>
      </w:pPr>
      <w:r w:rsidRPr="00FC63F7">
        <w:rPr>
          <w:i/>
          <w:iCs/>
          <w:lang w:val="en-GB" w:bidi="en-GB"/>
        </w:rPr>
        <w:t>Build up human capital</w:t>
      </w:r>
    </w:p>
    <w:p w14:paraId="0BA7703B" w14:textId="77777777" w:rsidR="00353F36" w:rsidRPr="00353F36" w:rsidRDefault="00353F36" w:rsidP="00106CBC">
      <w:pPr>
        <w:numPr>
          <w:ilvl w:val="1"/>
          <w:numId w:val="21"/>
        </w:numPr>
        <w:jc w:val="both"/>
        <w:rPr>
          <w:lang w:val="en-GB" w:bidi="en-GB"/>
        </w:rPr>
      </w:pPr>
      <w:r w:rsidRPr="00353F36">
        <w:rPr>
          <w:lang w:val="en-US" w:bidi="en-GB"/>
        </w:rPr>
        <w:t xml:space="preserve">Improve </w:t>
      </w:r>
      <w:r w:rsidRPr="00353F36">
        <w:rPr>
          <w:i/>
          <w:iCs/>
          <w:lang w:bidi="en-GB"/>
        </w:rPr>
        <w:t xml:space="preserve">HR </w:t>
      </w:r>
      <w:r w:rsidRPr="00353F36">
        <w:rPr>
          <w:i/>
          <w:iCs/>
          <w:lang w:val="en-US" w:bidi="en-GB"/>
        </w:rPr>
        <w:t xml:space="preserve">planning </w:t>
      </w:r>
      <w:r w:rsidRPr="00353F36">
        <w:rPr>
          <w:i/>
          <w:iCs/>
          <w:lang w:bidi="en-GB"/>
        </w:rPr>
        <w:t xml:space="preserve">and </w:t>
      </w:r>
      <w:proofErr w:type="spellStart"/>
      <w:r w:rsidRPr="00353F36">
        <w:rPr>
          <w:i/>
          <w:iCs/>
          <w:lang w:bidi="en-GB"/>
        </w:rPr>
        <w:t>development</w:t>
      </w:r>
      <w:proofErr w:type="spellEnd"/>
      <w:r w:rsidRPr="00353F36">
        <w:rPr>
          <w:i/>
          <w:iCs/>
          <w:lang w:bidi="en-GB"/>
        </w:rPr>
        <w:t xml:space="preserve"> </w:t>
      </w:r>
      <w:r w:rsidRPr="00353F36">
        <w:rPr>
          <w:lang w:bidi="en-GB"/>
        </w:rPr>
        <w:t>(</w:t>
      </w:r>
      <w:proofErr w:type="spellStart"/>
      <w:proofErr w:type="gramStart"/>
      <w:r w:rsidRPr="00353F36">
        <w:rPr>
          <w:lang w:bidi="en-GB"/>
        </w:rPr>
        <w:t>e.g</w:t>
      </w:r>
      <w:proofErr w:type="spellEnd"/>
      <w:r w:rsidRPr="00353F36">
        <w:rPr>
          <w:lang w:bidi="en-GB"/>
        </w:rPr>
        <w:t>.</w:t>
      </w:r>
      <w:proofErr w:type="gramEnd"/>
      <w:r w:rsidRPr="00353F36">
        <w:rPr>
          <w:lang w:bidi="en-GB"/>
        </w:rPr>
        <w:t xml:space="preserve"> </w:t>
      </w:r>
      <w:proofErr w:type="spellStart"/>
      <w:r w:rsidRPr="00353F36">
        <w:rPr>
          <w:lang w:bidi="en-GB"/>
        </w:rPr>
        <w:t>qualification</w:t>
      </w:r>
      <w:proofErr w:type="spellEnd"/>
      <w:r w:rsidRPr="00353F36">
        <w:rPr>
          <w:lang w:bidi="en-GB"/>
        </w:rPr>
        <w:t xml:space="preserve"> </w:t>
      </w:r>
      <w:proofErr w:type="spellStart"/>
      <w:r w:rsidRPr="00353F36">
        <w:rPr>
          <w:lang w:bidi="en-GB"/>
        </w:rPr>
        <w:t>standards</w:t>
      </w:r>
      <w:proofErr w:type="spellEnd"/>
      <w:r w:rsidRPr="00353F36">
        <w:rPr>
          <w:lang w:bidi="en-GB"/>
        </w:rPr>
        <w:t xml:space="preserve">, </w:t>
      </w:r>
      <w:proofErr w:type="spellStart"/>
      <w:r w:rsidRPr="00353F36">
        <w:rPr>
          <w:lang w:bidi="en-GB"/>
        </w:rPr>
        <w:t>job</w:t>
      </w:r>
      <w:proofErr w:type="spellEnd"/>
      <w:r w:rsidRPr="00353F36">
        <w:rPr>
          <w:lang w:bidi="en-GB"/>
        </w:rPr>
        <w:t xml:space="preserve"> </w:t>
      </w:r>
      <w:proofErr w:type="spellStart"/>
      <w:r w:rsidRPr="00353F36">
        <w:rPr>
          <w:lang w:bidi="en-GB"/>
        </w:rPr>
        <w:t>descriptions</w:t>
      </w:r>
      <w:proofErr w:type="spellEnd"/>
      <w:r w:rsidRPr="00353F36">
        <w:rPr>
          <w:lang w:bidi="en-GB"/>
        </w:rPr>
        <w:t xml:space="preserve">, performance </w:t>
      </w:r>
      <w:proofErr w:type="spellStart"/>
      <w:r w:rsidRPr="00353F36">
        <w:rPr>
          <w:lang w:bidi="en-GB"/>
        </w:rPr>
        <w:t>assessment</w:t>
      </w:r>
      <w:proofErr w:type="spellEnd"/>
      <w:r w:rsidRPr="00353F36">
        <w:rPr>
          <w:lang w:bidi="en-GB"/>
        </w:rPr>
        <w:t xml:space="preserve">, </w:t>
      </w:r>
      <w:proofErr w:type="spellStart"/>
      <w:r w:rsidRPr="00353F36">
        <w:rPr>
          <w:lang w:bidi="en-GB"/>
        </w:rPr>
        <w:t>continuous</w:t>
      </w:r>
      <w:proofErr w:type="spellEnd"/>
      <w:r w:rsidRPr="00353F36">
        <w:rPr>
          <w:lang w:bidi="en-GB"/>
        </w:rPr>
        <w:t xml:space="preserve"> </w:t>
      </w:r>
      <w:proofErr w:type="spellStart"/>
      <w:r w:rsidRPr="00353F36">
        <w:rPr>
          <w:lang w:bidi="en-GB"/>
        </w:rPr>
        <w:t>professional</w:t>
      </w:r>
      <w:proofErr w:type="spellEnd"/>
      <w:r w:rsidRPr="00353F36">
        <w:rPr>
          <w:lang w:bidi="en-GB"/>
        </w:rPr>
        <w:t xml:space="preserve"> </w:t>
      </w:r>
      <w:proofErr w:type="spellStart"/>
      <w:r w:rsidRPr="00353F36">
        <w:rPr>
          <w:lang w:bidi="en-GB"/>
        </w:rPr>
        <w:t>development</w:t>
      </w:r>
      <w:proofErr w:type="spellEnd"/>
      <w:r w:rsidRPr="00353F36">
        <w:rPr>
          <w:lang w:bidi="en-GB"/>
        </w:rPr>
        <w:t xml:space="preserve">, </w:t>
      </w:r>
      <w:proofErr w:type="spellStart"/>
      <w:r w:rsidRPr="00353F36">
        <w:rPr>
          <w:lang w:bidi="en-GB"/>
        </w:rPr>
        <w:t>employment</w:t>
      </w:r>
      <w:proofErr w:type="spellEnd"/>
      <w:r w:rsidRPr="00353F36">
        <w:rPr>
          <w:lang w:bidi="en-GB"/>
        </w:rPr>
        <w:t xml:space="preserve"> </w:t>
      </w:r>
      <w:proofErr w:type="spellStart"/>
      <w:r w:rsidRPr="00353F36">
        <w:rPr>
          <w:lang w:bidi="en-GB"/>
        </w:rPr>
        <w:t>conditions</w:t>
      </w:r>
      <w:proofErr w:type="spellEnd"/>
      <w:r w:rsidRPr="00353F36">
        <w:rPr>
          <w:lang w:bidi="en-GB"/>
        </w:rPr>
        <w:t xml:space="preserve">, </w:t>
      </w:r>
      <w:proofErr w:type="spellStart"/>
      <w:r w:rsidRPr="00353F36">
        <w:rPr>
          <w:lang w:bidi="en-GB"/>
        </w:rPr>
        <w:t>incentive</w:t>
      </w:r>
      <w:proofErr w:type="spellEnd"/>
      <w:r w:rsidRPr="00353F36">
        <w:rPr>
          <w:lang w:bidi="en-GB"/>
        </w:rPr>
        <w:t xml:space="preserve"> </w:t>
      </w:r>
      <w:proofErr w:type="spellStart"/>
      <w:r w:rsidRPr="00353F36">
        <w:rPr>
          <w:lang w:bidi="en-GB"/>
        </w:rPr>
        <w:t>system</w:t>
      </w:r>
      <w:proofErr w:type="spellEnd"/>
      <w:r w:rsidRPr="00353F36">
        <w:rPr>
          <w:lang w:bidi="en-GB"/>
        </w:rPr>
        <w:t xml:space="preserve">, </w:t>
      </w:r>
      <w:proofErr w:type="spellStart"/>
      <w:r w:rsidRPr="00353F36">
        <w:rPr>
          <w:lang w:bidi="en-GB"/>
        </w:rPr>
        <w:t>innovative</w:t>
      </w:r>
      <w:proofErr w:type="spellEnd"/>
      <w:r w:rsidRPr="00353F36">
        <w:rPr>
          <w:lang w:bidi="en-GB"/>
        </w:rPr>
        <w:t xml:space="preserve"> </w:t>
      </w:r>
      <w:proofErr w:type="spellStart"/>
      <w:r w:rsidRPr="00353F36">
        <w:rPr>
          <w:lang w:bidi="en-GB"/>
        </w:rPr>
        <w:t>research</w:t>
      </w:r>
      <w:proofErr w:type="spellEnd"/>
      <w:r w:rsidRPr="00353F36">
        <w:rPr>
          <w:lang w:bidi="en-GB"/>
        </w:rPr>
        <w:t>, etc.)</w:t>
      </w:r>
    </w:p>
    <w:p w14:paraId="560E6C99" w14:textId="1057ABCB" w:rsidR="00353F36" w:rsidRPr="00FC63F7" w:rsidRDefault="0056449B" w:rsidP="00106CBC">
      <w:pPr>
        <w:pStyle w:val="Listaszerbekezds"/>
        <w:numPr>
          <w:ilvl w:val="0"/>
          <w:numId w:val="21"/>
        </w:numPr>
        <w:ind w:left="357" w:hanging="357"/>
        <w:contextualSpacing w:val="0"/>
        <w:jc w:val="both"/>
        <w:rPr>
          <w:i/>
          <w:iCs/>
          <w:lang w:val="en-GB" w:bidi="en-GB"/>
        </w:rPr>
      </w:pPr>
      <w:r>
        <w:rPr>
          <w:i/>
          <w:iCs/>
          <w:lang w:val="en-GB" w:bidi="en-GB"/>
        </w:rPr>
        <w:t xml:space="preserve">Develop </w:t>
      </w:r>
      <w:r w:rsidR="00353F36" w:rsidRPr="00FC63F7">
        <w:rPr>
          <w:i/>
          <w:iCs/>
          <w:lang w:val="en-GB" w:bidi="en-GB"/>
        </w:rPr>
        <w:t>efficient pr</w:t>
      </w:r>
      <w:r>
        <w:rPr>
          <w:i/>
          <w:iCs/>
          <w:lang w:val="en-GB" w:bidi="en-GB"/>
        </w:rPr>
        <w:t xml:space="preserve">icing system </w:t>
      </w:r>
      <w:r w:rsidR="00353F36" w:rsidRPr="00FC63F7">
        <w:rPr>
          <w:i/>
          <w:iCs/>
          <w:lang w:val="en-GB" w:bidi="en-GB"/>
        </w:rPr>
        <w:t xml:space="preserve">and </w:t>
      </w:r>
      <w:r>
        <w:rPr>
          <w:i/>
          <w:iCs/>
          <w:lang w:val="en-GB" w:bidi="en-GB"/>
        </w:rPr>
        <w:t xml:space="preserve">ensure </w:t>
      </w:r>
      <w:r w:rsidR="00353F36" w:rsidRPr="00FC63F7">
        <w:rPr>
          <w:i/>
          <w:iCs/>
          <w:lang w:val="en-GB" w:bidi="en-GB"/>
        </w:rPr>
        <w:t xml:space="preserve">supply of high quality, effective and safe medicines; </w:t>
      </w:r>
    </w:p>
    <w:p w14:paraId="790C00B7" w14:textId="2151C7AE" w:rsidR="0056449B" w:rsidRDefault="0056449B" w:rsidP="00106CBC">
      <w:pPr>
        <w:pStyle w:val="Listaszerbekezds"/>
        <w:numPr>
          <w:ilvl w:val="1"/>
          <w:numId w:val="21"/>
        </w:numPr>
        <w:contextualSpacing w:val="0"/>
        <w:jc w:val="both"/>
        <w:rPr>
          <w:lang w:val="en-GB" w:bidi="en-GB"/>
        </w:rPr>
      </w:pPr>
      <w:r>
        <w:rPr>
          <w:lang w:val="en-GB" w:bidi="en-GB"/>
        </w:rPr>
        <w:t xml:space="preserve">Develop </w:t>
      </w:r>
      <w:r w:rsidR="00353F36" w:rsidRPr="00353F36">
        <w:rPr>
          <w:lang w:val="en-GB" w:bidi="en-GB"/>
        </w:rPr>
        <w:t>efficient pr</w:t>
      </w:r>
      <w:r>
        <w:rPr>
          <w:lang w:val="en-GB" w:bidi="en-GB"/>
        </w:rPr>
        <w:t xml:space="preserve">icing system for medicines </w:t>
      </w:r>
    </w:p>
    <w:p w14:paraId="044494D5" w14:textId="20C0B49D" w:rsidR="00353F36" w:rsidRDefault="0056449B" w:rsidP="00106CBC">
      <w:pPr>
        <w:pStyle w:val="Listaszerbekezds"/>
        <w:numPr>
          <w:ilvl w:val="1"/>
          <w:numId w:val="21"/>
        </w:numPr>
        <w:contextualSpacing w:val="0"/>
        <w:jc w:val="both"/>
        <w:rPr>
          <w:lang w:val="en-GB" w:bidi="en-GB"/>
        </w:rPr>
      </w:pPr>
      <w:r>
        <w:rPr>
          <w:lang w:val="en-GB" w:bidi="en-GB"/>
        </w:rPr>
        <w:t xml:space="preserve">Ensure </w:t>
      </w:r>
      <w:r w:rsidR="00353F36" w:rsidRPr="00353F36">
        <w:rPr>
          <w:lang w:val="en-GB" w:bidi="en-GB"/>
        </w:rPr>
        <w:t>supply of high quality, effective and safe medicines</w:t>
      </w:r>
    </w:p>
    <w:p w14:paraId="554809C0" w14:textId="4588D4BA" w:rsidR="00353F36" w:rsidRPr="00FC63F7" w:rsidRDefault="00353F36" w:rsidP="00106CBC">
      <w:pPr>
        <w:pStyle w:val="Listaszerbekezds"/>
        <w:numPr>
          <w:ilvl w:val="0"/>
          <w:numId w:val="21"/>
        </w:numPr>
        <w:jc w:val="both"/>
        <w:rPr>
          <w:i/>
          <w:iCs/>
          <w:lang w:val="en-GB" w:bidi="en-GB"/>
        </w:rPr>
      </w:pPr>
      <w:r w:rsidRPr="00FC63F7">
        <w:rPr>
          <w:i/>
          <w:iCs/>
          <w:lang w:val="en-GB" w:bidi="en-GB"/>
        </w:rPr>
        <w:t>Extend digitalization and e-health solutions and develop health management information system</w:t>
      </w:r>
    </w:p>
    <w:p w14:paraId="2643E01B" w14:textId="77777777" w:rsidR="00353F36" w:rsidRPr="00353F36" w:rsidRDefault="00353F36" w:rsidP="00106CBC">
      <w:pPr>
        <w:numPr>
          <w:ilvl w:val="1"/>
          <w:numId w:val="21"/>
        </w:numPr>
        <w:jc w:val="both"/>
        <w:rPr>
          <w:lang w:val="en-GB" w:bidi="en-GB"/>
        </w:rPr>
      </w:pPr>
      <w:r w:rsidRPr="00353F36">
        <w:rPr>
          <w:lang w:val="en-US" w:bidi="en-GB"/>
        </w:rPr>
        <w:t xml:space="preserve">Adjust </w:t>
      </w:r>
      <w:r w:rsidRPr="00353F36">
        <w:rPr>
          <w:i/>
          <w:iCs/>
          <w:lang w:val="en-US" w:bidi="en-GB"/>
        </w:rPr>
        <w:t xml:space="preserve">regulatory framework </w:t>
      </w:r>
      <w:r w:rsidRPr="00353F36">
        <w:rPr>
          <w:lang w:val="en-US" w:bidi="en-GB"/>
        </w:rPr>
        <w:t>for HMIS</w:t>
      </w:r>
      <w:r w:rsidRPr="00353F36">
        <w:rPr>
          <w:lang w:bidi="en-GB"/>
        </w:rPr>
        <w:t>/</w:t>
      </w:r>
      <w:r w:rsidRPr="00353F36">
        <w:rPr>
          <w:lang w:val="en-US" w:bidi="en-GB"/>
        </w:rPr>
        <w:t>digital health</w:t>
      </w:r>
      <w:r w:rsidRPr="00353F36">
        <w:rPr>
          <w:lang w:bidi="en-GB"/>
        </w:rPr>
        <w:t xml:space="preserve">, </w:t>
      </w:r>
      <w:proofErr w:type="spellStart"/>
      <w:r w:rsidRPr="00353F36">
        <w:rPr>
          <w:lang w:bidi="en-GB"/>
        </w:rPr>
        <w:t>st</w:t>
      </w:r>
      <w:r w:rsidRPr="00353F36">
        <w:rPr>
          <w:lang w:val="en-US" w:bidi="en-GB"/>
        </w:rPr>
        <w:t>rengthen</w:t>
      </w:r>
      <w:proofErr w:type="spellEnd"/>
      <w:r w:rsidRPr="00353F36">
        <w:rPr>
          <w:lang w:bidi="en-GB"/>
        </w:rPr>
        <w:t xml:space="preserve"> </w:t>
      </w:r>
      <w:proofErr w:type="spellStart"/>
      <w:r w:rsidRPr="00353F36">
        <w:rPr>
          <w:i/>
          <w:iCs/>
          <w:lang w:bidi="en-GB"/>
        </w:rPr>
        <w:t>digital</w:t>
      </w:r>
      <w:proofErr w:type="spellEnd"/>
      <w:r w:rsidRPr="00353F36">
        <w:rPr>
          <w:i/>
          <w:iCs/>
          <w:lang w:val="en-US" w:bidi="en-GB"/>
        </w:rPr>
        <w:t xml:space="preserve"> infrastructure </w:t>
      </w:r>
      <w:r w:rsidRPr="00353F36">
        <w:rPr>
          <w:lang w:val="en-US" w:bidi="en-GB"/>
        </w:rPr>
        <w:t>of health</w:t>
      </w:r>
      <w:r w:rsidRPr="00353F36">
        <w:rPr>
          <w:lang w:bidi="en-GB"/>
        </w:rPr>
        <w:t xml:space="preserve"> </w:t>
      </w:r>
      <w:proofErr w:type="spellStart"/>
      <w:r w:rsidRPr="00353F36">
        <w:rPr>
          <w:lang w:bidi="en-GB"/>
        </w:rPr>
        <w:t>facilities</w:t>
      </w:r>
      <w:proofErr w:type="spellEnd"/>
      <w:r w:rsidRPr="00353F36">
        <w:rPr>
          <w:lang w:bidi="en-GB"/>
        </w:rPr>
        <w:t xml:space="preserve">, </w:t>
      </w:r>
      <w:proofErr w:type="spellStart"/>
      <w:r w:rsidRPr="00353F36">
        <w:rPr>
          <w:lang w:bidi="en-GB"/>
        </w:rPr>
        <w:t>capacity</w:t>
      </w:r>
      <w:proofErr w:type="spellEnd"/>
      <w:r w:rsidRPr="00353F36">
        <w:rPr>
          <w:lang w:bidi="en-GB"/>
        </w:rPr>
        <w:t xml:space="preserve"> building of </w:t>
      </w:r>
      <w:proofErr w:type="spellStart"/>
      <w:r w:rsidRPr="00353F36">
        <w:rPr>
          <w:lang w:bidi="en-GB"/>
        </w:rPr>
        <w:t>health</w:t>
      </w:r>
      <w:proofErr w:type="spellEnd"/>
      <w:r w:rsidRPr="00353F36">
        <w:rPr>
          <w:lang w:bidi="en-GB"/>
        </w:rPr>
        <w:t xml:space="preserve"> </w:t>
      </w:r>
      <w:proofErr w:type="spellStart"/>
      <w:r w:rsidRPr="00353F36">
        <w:rPr>
          <w:lang w:bidi="en-GB"/>
        </w:rPr>
        <w:t>information</w:t>
      </w:r>
      <w:proofErr w:type="spellEnd"/>
      <w:r w:rsidRPr="00353F36">
        <w:rPr>
          <w:lang w:bidi="en-GB"/>
        </w:rPr>
        <w:t xml:space="preserve"> </w:t>
      </w:r>
      <w:proofErr w:type="spellStart"/>
      <w:r w:rsidRPr="00353F36">
        <w:rPr>
          <w:lang w:bidi="en-GB"/>
        </w:rPr>
        <w:t>personnel</w:t>
      </w:r>
      <w:proofErr w:type="spellEnd"/>
      <w:r w:rsidRPr="00353F36">
        <w:rPr>
          <w:lang w:bidi="en-GB"/>
        </w:rPr>
        <w:t>, etc.)</w:t>
      </w:r>
    </w:p>
    <w:p w14:paraId="19CBA54A" w14:textId="7E09BD8F" w:rsidR="00353F36" w:rsidRPr="00FC63F7" w:rsidRDefault="00353F36" w:rsidP="00106CBC">
      <w:pPr>
        <w:pStyle w:val="Listaszerbekezds"/>
        <w:numPr>
          <w:ilvl w:val="0"/>
          <w:numId w:val="21"/>
        </w:numPr>
        <w:ind w:left="357" w:hanging="357"/>
        <w:contextualSpacing w:val="0"/>
        <w:jc w:val="both"/>
        <w:rPr>
          <w:i/>
          <w:iCs/>
          <w:lang w:val="en-GB" w:bidi="en-GB"/>
        </w:rPr>
      </w:pPr>
      <w:r w:rsidRPr="00FC63F7">
        <w:rPr>
          <w:i/>
          <w:iCs/>
          <w:lang w:val="en-GB" w:bidi="en-GB"/>
        </w:rPr>
        <w:t>Strengthen health care delivery system and improve quality of health care services</w:t>
      </w:r>
    </w:p>
    <w:p w14:paraId="02826BED" w14:textId="77777777" w:rsidR="00353F36" w:rsidRPr="00353F36" w:rsidRDefault="00353F36" w:rsidP="00106CBC">
      <w:pPr>
        <w:pStyle w:val="Listaszerbekezds"/>
        <w:numPr>
          <w:ilvl w:val="1"/>
          <w:numId w:val="21"/>
        </w:numPr>
        <w:jc w:val="both"/>
        <w:rPr>
          <w:lang w:val="en-GB" w:bidi="en-GB"/>
        </w:rPr>
      </w:pPr>
      <w:r w:rsidRPr="00353F36">
        <w:rPr>
          <w:lang w:val="en-GB" w:bidi="en-GB"/>
        </w:rPr>
        <w:t>Strengthen person-centred community-based integrated primary health care</w:t>
      </w:r>
    </w:p>
    <w:p w14:paraId="607324F5" w14:textId="77777777" w:rsidR="00353F36" w:rsidRPr="00353F36" w:rsidRDefault="00353F36" w:rsidP="00106CBC">
      <w:pPr>
        <w:pStyle w:val="Listaszerbekezds"/>
        <w:numPr>
          <w:ilvl w:val="1"/>
          <w:numId w:val="21"/>
        </w:numPr>
        <w:jc w:val="both"/>
        <w:rPr>
          <w:lang w:val="en-GB" w:bidi="en-GB"/>
        </w:rPr>
      </w:pPr>
      <w:r w:rsidRPr="00353F36">
        <w:rPr>
          <w:lang w:val="en-GB" w:bidi="en-GB"/>
        </w:rPr>
        <w:t>Define and ensure basic benefit package for the entire population covered for primary health care</w:t>
      </w:r>
    </w:p>
    <w:p w14:paraId="3C5DBE3F" w14:textId="77777777" w:rsidR="00353F36" w:rsidRPr="00353F36" w:rsidRDefault="00353F36" w:rsidP="00106CBC">
      <w:pPr>
        <w:pStyle w:val="Listaszerbekezds"/>
        <w:numPr>
          <w:ilvl w:val="1"/>
          <w:numId w:val="21"/>
        </w:numPr>
        <w:jc w:val="both"/>
        <w:rPr>
          <w:lang w:val="en-GB" w:bidi="en-GB"/>
        </w:rPr>
      </w:pPr>
      <w:r w:rsidRPr="00353F36">
        <w:rPr>
          <w:lang w:val="en-GB" w:bidi="en-GB"/>
        </w:rPr>
        <w:t xml:space="preserve">Develop health promotion, prevention, diagnosis, treatment and management of </w:t>
      </w:r>
      <w:proofErr w:type="spellStart"/>
      <w:r w:rsidRPr="00353F36">
        <w:rPr>
          <w:lang w:val="en-GB" w:bidi="en-GB"/>
        </w:rPr>
        <w:t>of</w:t>
      </w:r>
      <w:proofErr w:type="spellEnd"/>
      <w:r w:rsidRPr="00353F36">
        <w:rPr>
          <w:lang w:val="en-GB" w:bidi="en-GB"/>
        </w:rPr>
        <w:t xml:space="preserve"> diseases at all levels of care </w:t>
      </w:r>
    </w:p>
    <w:p w14:paraId="73584F4D" w14:textId="77777777" w:rsidR="00353F36" w:rsidRPr="00353F36" w:rsidRDefault="00353F36" w:rsidP="00106CBC">
      <w:pPr>
        <w:pStyle w:val="Listaszerbekezds"/>
        <w:numPr>
          <w:ilvl w:val="1"/>
          <w:numId w:val="21"/>
        </w:numPr>
        <w:jc w:val="both"/>
        <w:rPr>
          <w:lang w:val="en-GB" w:bidi="en-GB"/>
        </w:rPr>
      </w:pPr>
      <w:r w:rsidRPr="00353F36">
        <w:rPr>
          <w:lang w:val="en-GB" w:bidi="en-GB"/>
        </w:rPr>
        <w:t xml:space="preserve">Consider integrating vertical programmes into integrated primary health care </w:t>
      </w:r>
    </w:p>
    <w:p w14:paraId="1DE723B4" w14:textId="77777777" w:rsidR="00353F36" w:rsidRPr="00353F36" w:rsidRDefault="00353F36" w:rsidP="00106CBC">
      <w:pPr>
        <w:pStyle w:val="Listaszerbekezds"/>
        <w:numPr>
          <w:ilvl w:val="1"/>
          <w:numId w:val="21"/>
        </w:numPr>
        <w:jc w:val="both"/>
        <w:rPr>
          <w:lang w:val="en-GB" w:bidi="en-GB"/>
        </w:rPr>
      </w:pPr>
      <w:r w:rsidRPr="00353F36">
        <w:rPr>
          <w:lang w:val="en-GB" w:bidi="en-GB"/>
        </w:rPr>
        <w:t>Reduce morbidity and mortality from infectious diseases by improved vaccination</w:t>
      </w:r>
    </w:p>
    <w:p w14:paraId="47516511" w14:textId="77777777" w:rsidR="00353F36" w:rsidRPr="00353F36" w:rsidRDefault="00353F36" w:rsidP="00106CBC">
      <w:pPr>
        <w:pStyle w:val="Listaszerbekezds"/>
        <w:numPr>
          <w:ilvl w:val="1"/>
          <w:numId w:val="21"/>
        </w:numPr>
        <w:jc w:val="both"/>
        <w:rPr>
          <w:lang w:val="en-GB" w:bidi="en-GB"/>
        </w:rPr>
      </w:pPr>
      <w:r w:rsidRPr="00353F36">
        <w:rPr>
          <w:lang w:val="en-GB" w:bidi="en-GB"/>
        </w:rPr>
        <w:t>Reduce premature mortality due to non-communicable diseases</w:t>
      </w:r>
    </w:p>
    <w:p w14:paraId="189F0B41" w14:textId="77777777" w:rsidR="00353F36" w:rsidRPr="00353F36" w:rsidRDefault="00353F36" w:rsidP="00106CBC">
      <w:pPr>
        <w:pStyle w:val="Listaszerbekezds"/>
        <w:numPr>
          <w:ilvl w:val="1"/>
          <w:numId w:val="21"/>
        </w:numPr>
        <w:jc w:val="both"/>
        <w:rPr>
          <w:lang w:val="en-GB" w:bidi="en-GB"/>
        </w:rPr>
      </w:pPr>
      <w:r w:rsidRPr="00353F36">
        <w:rPr>
          <w:lang w:val="en-GB" w:bidi="en-GB"/>
        </w:rPr>
        <w:t xml:space="preserve">Promote health and healthy </w:t>
      </w:r>
      <w:proofErr w:type="gramStart"/>
      <w:r w:rsidRPr="00353F36">
        <w:rPr>
          <w:lang w:val="en-GB" w:bidi="en-GB"/>
        </w:rPr>
        <w:t>life-style</w:t>
      </w:r>
      <w:proofErr w:type="gramEnd"/>
    </w:p>
    <w:p w14:paraId="287F7A6E" w14:textId="77777777" w:rsidR="00353F36" w:rsidRPr="00353F36" w:rsidRDefault="00353F36" w:rsidP="00106CBC">
      <w:pPr>
        <w:pStyle w:val="Listaszerbekezds"/>
        <w:numPr>
          <w:ilvl w:val="1"/>
          <w:numId w:val="21"/>
        </w:numPr>
        <w:jc w:val="both"/>
        <w:rPr>
          <w:lang w:val="en-GB" w:bidi="en-GB"/>
        </w:rPr>
      </w:pPr>
      <w:r w:rsidRPr="00353F36">
        <w:rPr>
          <w:lang w:val="en-GB" w:bidi="en-GB"/>
        </w:rPr>
        <w:t>Facilitate equal access to quality health care services to all people</w:t>
      </w:r>
    </w:p>
    <w:p w14:paraId="3D88A22E" w14:textId="77777777" w:rsidR="00353F36" w:rsidRPr="00353F36" w:rsidRDefault="00353F36" w:rsidP="00106CBC">
      <w:pPr>
        <w:pStyle w:val="Listaszerbekezds"/>
        <w:numPr>
          <w:ilvl w:val="1"/>
          <w:numId w:val="21"/>
        </w:numPr>
        <w:contextualSpacing w:val="0"/>
        <w:jc w:val="both"/>
        <w:rPr>
          <w:lang w:val="en-GB" w:bidi="en-GB"/>
        </w:rPr>
      </w:pPr>
      <w:r w:rsidRPr="00353F36">
        <w:rPr>
          <w:lang w:val="en-GB" w:bidi="en-GB"/>
        </w:rPr>
        <w:t>Provide equitable physical and economic access of the population to essential medicines</w:t>
      </w:r>
    </w:p>
    <w:p w14:paraId="02EABCB4" w14:textId="77777777" w:rsidR="00353F36" w:rsidRPr="00FC63F7" w:rsidRDefault="00353F36" w:rsidP="00106CBC">
      <w:pPr>
        <w:pStyle w:val="Listaszerbekezds"/>
        <w:numPr>
          <w:ilvl w:val="0"/>
          <w:numId w:val="21"/>
        </w:numPr>
        <w:jc w:val="both"/>
        <w:rPr>
          <w:i/>
          <w:iCs/>
          <w:lang w:val="en-GB" w:bidi="en-GB"/>
        </w:rPr>
      </w:pPr>
      <w:r w:rsidRPr="00FC63F7">
        <w:rPr>
          <w:i/>
          <w:iCs/>
          <w:lang w:val="en-GB" w:bidi="en-GB"/>
        </w:rPr>
        <w:t>Ensure effective public health services</w:t>
      </w:r>
    </w:p>
    <w:p w14:paraId="5179DA68" w14:textId="7970A39C" w:rsidR="00353F36" w:rsidRDefault="00353F36" w:rsidP="00353F36">
      <w:pPr>
        <w:jc w:val="both"/>
        <w:rPr>
          <w:lang w:val="en-GB" w:bidi="en-GB"/>
        </w:rPr>
      </w:pPr>
    </w:p>
    <w:p w14:paraId="6A687246" w14:textId="4B051D9A" w:rsidR="00652AFC" w:rsidRPr="00FC63F7" w:rsidRDefault="00652AFC" w:rsidP="00353F36">
      <w:pPr>
        <w:jc w:val="both"/>
        <w:rPr>
          <w:b/>
          <w:bCs/>
          <w:lang w:val="en-GB" w:bidi="en-GB"/>
        </w:rPr>
      </w:pPr>
      <w:r w:rsidRPr="00FC63F7">
        <w:rPr>
          <w:b/>
          <w:bCs/>
          <w:lang w:val="en-GB" w:bidi="en-GB"/>
        </w:rPr>
        <w:t xml:space="preserve">Novel solutions of health system reform </w:t>
      </w:r>
    </w:p>
    <w:p w14:paraId="5ED9E4BD" w14:textId="77777777" w:rsidR="00652AFC" w:rsidRPr="00652AFC" w:rsidRDefault="00652AFC" w:rsidP="00106CBC">
      <w:pPr>
        <w:pStyle w:val="Listaszerbekezds"/>
        <w:numPr>
          <w:ilvl w:val="0"/>
          <w:numId w:val="22"/>
        </w:numPr>
        <w:jc w:val="both"/>
        <w:rPr>
          <w:lang w:val="en-GB" w:bidi="en-GB"/>
        </w:rPr>
      </w:pPr>
      <w:r w:rsidRPr="00652AFC">
        <w:rPr>
          <w:lang w:val="en-GB" w:bidi="en-GB"/>
        </w:rPr>
        <w:t xml:space="preserve">Strengthen governance – Public </w:t>
      </w:r>
      <w:proofErr w:type="spellStart"/>
      <w:r w:rsidRPr="00652AFC">
        <w:rPr>
          <w:lang w:val="en-GB" w:bidi="en-GB"/>
        </w:rPr>
        <w:t>Adminsitration</w:t>
      </w:r>
      <w:proofErr w:type="spellEnd"/>
      <w:r w:rsidRPr="00652AFC">
        <w:rPr>
          <w:lang w:val="en-GB" w:bidi="en-GB"/>
        </w:rPr>
        <w:t xml:space="preserve"> Reform </w:t>
      </w:r>
    </w:p>
    <w:p w14:paraId="68291B2C" w14:textId="77777777" w:rsidR="00652AFC" w:rsidRPr="00652AFC" w:rsidRDefault="00652AFC" w:rsidP="00106CBC">
      <w:pPr>
        <w:pStyle w:val="Listaszerbekezds"/>
        <w:numPr>
          <w:ilvl w:val="0"/>
          <w:numId w:val="22"/>
        </w:numPr>
        <w:jc w:val="both"/>
        <w:rPr>
          <w:lang w:val="en-GB" w:bidi="en-GB"/>
        </w:rPr>
      </w:pPr>
      <w:r w:rsidRPr="00652AFC">
        <w:rPr>
          <w:lang w:val="en-GB" w:bidi="en-GB"/>
        </w:rPr>
        <w:t>Ensure adequate and sustainable funding and improve efficiency of health financing – Capitation + Result-based component in Primary Health Care, Result-based financing/tariffs in Hospital financing</w:t>
      </w:r>
    </w:p>
    <w:p w14:paraId="0C045223" w14:textId="77777777" w:rsidR="00652AFC" w:rsidRPr="00652AFC" w:rsidRDefault="00652AFC" w:rsidP="00106CBC">
      <w:pPr>
        <w:pStyle w:val="Listaszerbekezds"/>
        <w:numPr>
          <w:ilvl w:val="0"/>
          <w:numId w:val="22"/>
        </w:numPr>
        <w:jc w:val="both"/>
        <w:rPr>
          <w:lang w:val="en-GB" w:bidi="en-GB"/>
        </w:rPr>
      </w:pPr>
      <w:r w:rsidRPr="00652AFC">
        <w:rPr>
          <w:lang w:val="en-GB" w:bidi="en-GB"/>
        </w:rPr>
        <w:t>Build up human capital – Qualification Standards for Health Professionals, Continuous Professional Development</w:t>
      </w:r>
    </w:p>
    <w:p w14:paraId="1CCFB274" w14:textId="677ABD5B" w:rsidR="00652AFC" w:rsidRPr="00652AFC" w:rsidRDefault="0056449B" w:rsidP="00106CBC">
      <w:pPr>
        <w:pStyle w:val="Listaszerbekezds"/>
        <w:numPr>
          <w:ilvl w:val="0"/>
          <w:numId w:val="22"/>
        </w:numPr>
        <w:jc w:val="both"/>
        <w:rPr>
          <w:lang w:val="en-GB" w:bidi="en-GB"/>
        </w:rPr>
      </w:pPr>
      <w:r>
        <w:rPr>
          <w:lang w:val="en-GB" w:bidi="en-GB"/>
        </w:rPr>
        <w:t xml:space="preserve">Develop </w:t>
      </w:r>
      <w:r w:rsidR="00652AFC" w:rsidRPr="00652AFC">
        <w:rPr>
          <w:lang w:val="en-GB" w:bidi="en-GB"/>
        </w:rPr>
        <w:t>efficient pr</w:t>
      </w:r>
      <w:r>
        <w:rPr>
          <w:lang w:val="en-GB" w:bidi="en-GB"/>
        </w:rPr>
        <w:t xml:space="preserve">icing system </w:t>
      </w:r>
      <w:r w:rsidR="00652AFC" w:rsidRPr="00652AFC">
        <w:rPr>
          <w:lang w:val="en-GB" w:bidi="en-GB"/>
        </w:rPr>
        <w:t xml:space="preserve">and </w:t>
      </w:r>
      <w:r>
        <w:rPr>
          <w:lang w:val="en-GB" w:bidi="en-GB"/>
        </w:rPr>
        <w:t xml:space="preserve">ensure </w:t>
      </w:r>
      <w:r w:rsidR="00652AFC" w:rsidRPr="00652AFC">
        <w:rPr>
          <w:lang w:val="en-GB" w:bidi="en-GB"/>
        </w:rPr>
        <w:t xml:space="preserve">supply of high quality, effective and safe medicines – National Drug Policy, Good Manufacturing Practice; </w:t>
      </w:r>
    </w:p>
    <w:p w14:paraId="66FDC648" w14:textId="77777777" w:rsidR="00652AFC" w:rsidRPr="00652AFC" w:rsidRDefault="00652AFC" w:rsidP="00106CBC">
      <w:pPr>
        <w:pStyle w:val="Listaszerbekezds"/>
        <w:numPr>
          <w:ilvl w:val="0"/>
          <w:numId w:val="22"/>
        </w:numPr>
        <w:jc w:val="both"/>
        <w:rPr>
          <w:lang w:val="en-GB" w:bidi="en-GB"/>
        </w:rPr>
      </w:pPr>
      <w:r w:rsidRPr="00652AFC">
        <w:rPr>
          <w:lang w:val="en-GB" w:bidi="en-GB"/>
        </w:rPr>
        <w:t>Extend digitalization and e-health records and develop health management information system</w:t>
      </w:r>
    </w:p>
    <w:p w14:paraId="3E94B7EE" w14:textId="324AB702" w:rsidR="00353F36" w:rsidRDefault="00652AFC" w:rsidP="00106CBC">
      <w:pPr>
        <w:pStyle w:val="Listaszerbekezds"/>
        <w:numPr>
          <w:ilvl w:val="0"/>
          <w:numId w:val="22"/>
        </w:numPr>
        <w:jc w:val="both"/>
        <w:rPr>
          <w:lang w:val="en-GB" w:bidi="en-GB"/>
        </w:rPr>
      </w:pPr>
      <w:r w:rsidRPr="00652AFC">
        <w:rPr>
          <w:lang w:val="en-GB" w:bidi="en-GB"/>
        </w:rPr>
        <w:t>Strengthen health care delivery system and improve quality of health care services – Health Care Accreditation System</w:t>
      </w:r>
    </w:p>
    <w:p w14:paraId="775B99B2" w14:textId="468052C7" w:rsidR="00FC63F7" w:rsidRPr="00FC63F7" w:rsidRDefault="00FC63F7" w:rsidP="00106CBC">
      <w:pPr>
        <w:pStyle w:val="Listaszerbekezds"/>
        <w:numPr>
          <w:ilvl w:val="0"/>
          <w:numId w:val="22"/>
        </w:numPr>
        <w:jc w:val="both"/>
        <w:rPr>
          <w:lang w:val="en-GB" w:bidi="en-GB"/>
        </w:rPr>
      </w:pPr>
      <w:r w:rsidRPr="0068729B">
        <w:rPr>
          <w:lang w:val="en-GB" w:bidi="en-GB"/>
        </w:rPr>
        <w:t>Ensure effective public health services</w:t>
      </w:r>
      <w:r>
        <w:rPr>
          <w:lang w:val="en-GB" w:bidi="en-GB"/>
        </w:rPr>
        <w:t xml:space="preserve"> – Post-COVID-19 strategies</w:t>
      </w:r>
    </w:p>
    <w:p w14:paraId="18B1D7AD" w14:textId="77C70247" w:rsidR="00D80CAE" w:rsidRDefault="00D80CAE" w:rsidP="00261030">
      <w:pPr>
        <w:jc w:val="both"/>
        <w:rPr>
          <w:lang w:val="en-GB" w:bidi="en-GB"/>
        </w:rPr>
      </w:pPr>
      <w:r w:rsidRPr="00D80CAE">
        <w:rPr>
          <w:highlight w:val="yellow"/>
          <w:lang w:val="en-GB" w:bidi="en-GB"/>
        </w:rPr>
        <w:t>…</w:t>
      </w:r>
    </w:p>
    <w:p w14:paraId="4FFB65C2" w14:textId="4764066B" w:rsidR="00D80CAE" w:rsidRDefault="00D80CAE" w:rsidP="00261030">
      <w:pPr>
        <w:jc w:val="both"/>
        <w:rPr>
          <w:lang w:val="en-GB" w:bidi="en-GB"/>
        </w:rPr>
      </w:pPr>
    </w:p>
    <w:p w14:paraId="635707A4" w14:textId="1CCD1771" w:rsidR="00806727" w:rsidRPr="00806727" w:rsidRDefault="00806727" w:rsidP="00261030">
      <w:pPr>
        <w:jc w:val="both"/>
        <w:rPr>
          <w:lang w:bidi="en-GB"/>
        </w:rPr>
      </w:pPr>
    </w:p>
    <w:p w14:paraId="0308FD02" w14:textId="77777777" w:rsidR="00806727" w:rsidRDefault="00806727" w:rsidP="00261030">
      <w:pPr>
        <w:jc w:val="both"/>
        <w:rPr>
          <w:lang w:val="en-GB" w:bidi="en-GB"/>
        </w:rPr>
      </w:pPr>
    </w:p>
    <w:p w14:paraId="1D3C8C7A" w14:textId="290144AF" w:rsidR="00D80CAE" w:rsidRDefault="00D80CAE">
      <w:pPr>
        <w:rPr>
          <w:lang w:val="en-GB" w:bidi="en-GB"/>
        </w:rPr>
      </w:pPr>
      <w:r>
        <w:rPr>
          <w:lang w:val="en-GB" w:bidi="en-GB"/>
        </w:rPr>
        <w:br w:type="page"/>
      </w:r>
    </w:p>
    <w:p w14:paraId="4E8A0EF5" w14:textId="3EAE24F5" w:rsidR="00261030" w:rsidRPr="00EA16AC" w:rsidRDefault="00261030" w:rsidP="00106CBC">
      <w:pPr>
        <w:pStyle w:val="Cmsor1"/>
        <w:numPr>
          <w:ilvl w:val="0"/>
          <w:numId w:val="6"/>
        </w:numPr>
        <w:spacing w:after="240"/>
        <w:rPr>
          <w:lang w:val="en-GB" w:bidi="en-GB"/>
        </w:rPr>
      </w:pPr>
      <w:bookmarkStart w:id="42" w:name="_bookmark40"/>
      <w:bookmarkStart w:id="43" w:name="_Toc51604077"/>
      <w:bookmarkStart w:id="44" w:name="_Toc66114136"/>
      <w:bookmarkEnd w:id="42"/>
      <w:r w:rsidRPr="00EA16AC">
        <w:rPr>
          <w:lang w:val="en-GB" w:bidi="en-GB"/>
        </w:rPr>
        <w:lastRenderedPageBreak/>
        <w:t>Strategic Framework</w:t>
      </w:r>
      <w:bookmarkEnd w:id="43"/>
      <w:bookmarkEnd w:id="44"/>
    </w:p>
    <w:p w14:paraId="0BBC4F00" w14:textId="77777777" w:rsidR="0095206C" w:rsidRDefault="0095206C" w:rsidP="0095206C">
      <w:pPr>
        <w:pBdr>
          <w:top w:val="single" w:sz="4" w:space="1" w:color="auto"/>
          <w:left w:val="single" w:sz="4" w:space="4" w:color="auto"/>
          <w:bottom w:val="single" w:sz="4" w:space="1" w:color="auto"/>
          <w:right w:val="single" w:sz="4" w:space="4" w:color="auto"/>
        </w:pBdr>
        <w:rPr>
          <w:b/>
          <w:bCs/>
          <w:highlight w:val="yellow"/>
          <w:lang w:val="en-GB" w:bidi="en-GB"/>
        </w:rPr>
      </w:pPr>
    </w:p>
    <w:p w14:paraId="3D8168FB" w14:textId="67A04D24" w:rsidR="0095206C" w:rsidRPr="0095206C" w:rsidRDefault="0095206C" w:rsidP="0095206C">
      <w:pPr>
        <w:pBdr>
          <w:top w:val="single" w:sz="4" w:space="1" w:color="auto"/>
          <w:left w:val="single" w:sz="4" w:space="4" w:color="auto"/>
          <w:bottom w:val="single" w:sz="4" w:space="1" w:color="auto"/>
          <w:right w:val="single" w:sz="4" w:space="4" w:color="auto"/>
        </w:pBdr>
        <w:rPr>
          <w:b/>
          <w:bCs/>
          <w:highlight w:val="yellow"/>
          <w:lang w:val="en-GB" w:bidi="en-GB"/>
        </w:rPr>
      </w:pPr>
      <w:r w:rsidRPr="0095206C">
        <w:rPr>
          <w:b/>
          <w:bCs/>
          <w:highlight w:val="yellow"/>
          <w:lang w:val="en-GB" w:bidi="en-GB"/>
        </w:rPr>
        <w:t>Description of the section</w:t>
      </w:r>
    </w:p>
    <w:p w14:paraId="216C9E4E" w14:textId="1C367253" w:rsidR="00261030" w:rsidRPr="004B1380" w:rsidRDefault="00261030" w:rsidP="0095206C">
      <w:pPr>
        <w:pBdr>
          <w:top w:val="single" w:sz="4" w:space="1" w:color="auto"/>
          <w:left w:val="single" w:sz="4" w:space="4" w:color="auto"/>
          <w:bottom w:val="single" w:sz="4" w:space="1" w:color="auto"/>
          <w:right w:val="single" w:sz="4" w:space="4" w:color="auto"/>
        </w:pBdr>
        <w:rPr>
          <w:highlight w:val="yellow"/>
          <w:lang w:val="en-GB" w:bidi="en-GB"/>
        </w:rPr>
      </w:pPr>
      <w:r w:rsidRPr="004B1380">
        <w:rPr>
          <w:highlight w:val="yellow"/>
          <w:lang w:val="en-GB" w:bidi="en-GB"/>
        </w:rPr>
        <w:t>This chapter is about:</w:t>
      </w:r>
    </w:p>
    <w:p w14:paraId="5F01CCE2" w14:textId="77777777" w:rsidR="00261030" w:rsidRPr="004B1380" w:rsidRDefault="00261030" w:rsidP="0095206C">
      <w:pPr>
        <w:pStyle w:val="Listaszerbekezds"/>
        <w:numPr>
          <w:ilvl w:val="0"/>
          <w:numId w:val="4"/>
        </w:numPr>
        <w:pBdr>
          <w:top w:val="single" w:sz="4" w:space="1" w:color="auto"/>
          <w:left w:val="single" w:sz="4" w:space="4" w:color="auto"/>
          <w:bottom w:val="single" w:sz="4" w:space="1" w:color="auto"/>
          <w:right w:val="single" w:sz="4" w:space="4" w:color="auto"/>
        </w:pBdr>
        <w:jc w:val="both"/>
        <w:rPr>
          <w:highlight w:val="yellow"/>
          <w:lang w:val="en-GB" w:bidi="en-GB"/>
        </w:rPr>
      </w:pPr>
      <w:r w:rsidRPr="00D80CAE">
        <w:rPr>
          <w:bCs/>
          <w:i/>
          <w:iCs/>
          <w:highlight w:val="yellow"/>
          <w:lang w:val="en-GB" w:bidi="en-GB"/>
        </w:rPr>
        <w:t>Interventions</w:t>
      </w:r>
      <w:r w:rsidRPr="004B1380">
        <w:rPr>
          <w:b/>
          <w:highlight w:val="yellow"/>
          <w:lang w:val="en-GB" w:bidi="en-GB"/>
        </w:rPr>
        <w:t xml:space="preserve"> </w:t>
      </w:r>
      <w:r w:rsidRPr="004B1380">
        <w:rPr>
          <w:highlight w:val="yellow"/>
          <w:lang w:val="en-GB" w:bidi="en-GB"/>
        </w:rPr>
        <w:t>to address the identified strategic problems according to the strategic objective and direction. Strategic interventions should aim at addressing the underlying causes. A clear cause-effect analysis should inform the choice of the strategic interventions. The interventions must be appropriate to the priority problems and risks, and those must be effective, coherent, efficient, as well as feasible.</w:t>
      </w:r>
    </w:p>
    <w:p w14:paraId="631DDCEE" w14:textId="3C2B4255" w:rsidR="00261030" w:rsidRDefault="00261030" w:rsidP="0095206C">
      <w:pPr>
        <w:numPr>
          <w:ilvl w:val="1"/>
          <w:numId w:val="1"/>
        </w:numPr>
        <w:pBdr>
          <w:top w:val="single" w:sz="4" w:space="1" w:color="auto"/>
          <w:left w:val="single" w:sz="4" w:space="4" w:color="auto"/>
          <w:bottom w:val="single" w:sz="4" w:space="1" w:color="auto"/>
          <w:right w:val="single" w:sz="4" w:space="4" w:color="auto"/>
        </w:pBdr>
        <w:jc w:val="both"/>
        <w:rPr>
          <w:highlight w:val="yellow"/>
          <w:lang w:val="en-GB" w:bidi="en-GB"/>
        </w:rPr>
      </w:pPr>
      <w:r w:rsidRPr="00D80CAE">
        <w:rPr>
          <w:bCs/>
          <w:i/>
          <w:iCs/>
          <w:highlight w:val="yellow"/>
          <w:lang w:val="en-GB" w:bidi="en-GB"/>
        </w:rPr>
        <w:t>Choice of what we will do and not do, and why.</w:t>
      </w:r>
      <w:r w:rsidRPr="004B1380">
        <w:rPr>
          <w:highlight w:val="yellow"/>
          <w:lang w:val="en-GB" w:bidi="en-GB"/>
        </w:rPr>
        <w:t xml:space="preserve"> While the focus of the National Health Strategy is on former, latter may help understand why the strategy addresses the selected objectives and to be implemented in a selected manner. </w:t>
      </w:r>
    </w:p>
    <w:p w14:paraId="629C7884" w14:textId="77777777" w:rsidR="0095206C" w:rsidRPr="004B1380" w:rsidRDefault="0095206C" w:rsidP="0095206C">
      <w:pPr>
        <w:pBdr>
          <w:top w:val="single" w:sz="4" w:space="1" w:color="auto"/>
          <w:left w:val="single" w:sz="4" w:space="4" w:color="auto"/>
          <w:bottom w:val="single" w:sz="4" w:space="1" w:color="auto"/>
          <w:right w:val="single" w:sz="4" w:space="4" w:color="auto"/>
        </w:pBdr>
        <w:jc w:val="both"/>
        <w:rPr>
          <w:highlight w:val="yellow"/>
          <w:lang w:val="en-GB" w:bidi="en-GB"/>
        </w:rPr>
      </w:pPr>
    </w:p>
    <w:p w14:paraId="40B40CD8" w14:textId="256685BF" w:rsidR="00ED2F74" w:rsidRDefault="00ED2F74" w:rsidP="00261030">
      <w:pPr>
        <w:rPr>
          <w:lang w:val="en-GB" w:bidi="en-GB"/>
        </w:rPr>
      </w:pPr>
    </w:p>
    <w:p w14:paraId="54C7D349" w14:textId="41904C5A" w:rsidR="00F80972" w:rsidRPr="00F3433D" w:rsidRDefault="00F80972" w:rsidP="00261030">
      <w:pPr>
        <w:rPr>
          <w:b/>
          <w:bCs/>
          <w:lang w:val="en-GB" w:bidi="en-GB"/>
        </w:rPr>
      </w:pPr>
      <w:r w:rsidRPr="00F3433D">
        <w:rPr>
          <w:b/>
          <w:bCs/>
          <w:lang w:val="en-GB" w:bidi="en-GB"/>
        </w:rPr>
        <w:t>Indicator</w:t>
      </w:r>
      <w:r w:rsidR="00F3433D">
        <w:rPr>
          <w:b/>
          <w:bCs/>
          <w:lang w:val="en-GB" w:bidi="en-GB"/>
        </w:rPr>
        <w:t>s and targets</w:t>
      </w:r>
    </w:p>
    <w:tbl>
      <w:tblPr>
        <w:tblStyle w:val="Rcsostblzat"/>
        <w:tblW w:w="0" w:type="auto"/>
        <w:tblLook w:val="04A0" w:firstRow="1" w:lastRow="0" w:firstColumn="1" w:lastColumn="0" w:noHBand="0" w:noVBand="1"/>
      </w:tblPr>
      <w:tblGrid>
        <w:gridCol w:w="2266"/>
        <w:gridCol w:w="2266"/>
        <w:gridCol w:w="2267"/>
        <w:gridCol w:w="2267"/>
      </w:tblGrid>
      <w:tr w:rsidR="00F80972" w:rsidRPr="00F80972" w14:paraId="71C4FA76" w14:textId="77777777" w:rsidTr="00F3433D">
        <w:tc>
          <w:tcPr>
            <w:tcW w:w="2266" w:type="dxa"/>
            <w:shd w:val="clear" w:color="auto" w:fill="auto"/>
            <w:vAlign w:val="center"/>
          </w:tcPr>
          <w:p w14:paraId="44433342" w14:textId="52614312" w:rsidR="00F80972" w:rsidRPr="00F3433D" w:rsidRDefault="00F80972" w:rsidP="00F80972">
            <w:pPr>
              <w:jc w:val="center"/>
              <w:rPr>
                <w:b/>
                <w:bCs/>
                <w:lang w:val="en-GB" w:bidi="en-GB"/>
              </w:rPr>
            </w:pPr>
            <w:r w:rsidRPr="00F3433D">
              <w:rPr>
                <w:b/>
                <w:bCs/>
                <w:lang w:val="en-GB" w:bidi="en-GB"/>
              </w:rPr>
              <w:t>Indicator</w:t>
            </w:r>
          </w:p>
        </w:tc>
        <w:tc>
          <w:tcPr>
            <w:tcW w:w="2266" w:type="dxa"/>
            <w:shd w:val="clear" w:color="auto" w:fill="auto"/>
            <w:vAlign w:val="center"/>
          </w:tcPr>
          <w:p w14:paraId="6112445D" w14:textId="4E95D6DC" w:rsidR="00F80972" w:rsidRPr="00F3433D" w:rsidRDefault="00F80972" w:rsidP="00F80972">
            <w:pPr>
              <w:jc w:val="center"/>
              <w:rPr>
                <w:b/>
                <w:bCs/>
                <w:lang w:val="en-GB" w:bidi="en-GB"/>
              </w:rPr>
            </w:pPr>
            <w:r w:rsidRPr="00F3433D">
              <w:rPr>
                <w:b/>
                <w:bCs/>
                <w:lang w:val="en-GB" w:bidi="en-GB"/>
              </w:rPr>
              <w:t>Baseline 2021</w:t>
            </w:r>
          </w:p>
        </w:tc>
        <w:tc>
          <w:tcPr>
            <w:tcW w:w="2267" w:type="dxa"/>
            <w:shd w:val="clear" w:color="auto" w:fill="auto"/>
            <w:vAlign w:val="center"/>
          </w:tcPr>
          <w:p w14:paraId="14D59860" w14:textId="4532D51B" w:rsidR="00F80972" w:rsidRPr="00F3433D" w:rsidRDefault="00F80972" w:rsidP="00F80972">
            <w:pPr>
              <w:jc w:val="center"/>
              <w:rPr>
                <w:b/>
                <w:bCs/>
                <w:lang w:val="en-GB" w:bidi="en-GB"/>
              </w:rPr>
            </w:pPr>
            <w:r w:rsidRPr="00F3433D">
              <w:rPr>
                <w:b/>
                <w:bCs/>
                <w:lang w:val="en-GB" w:bidi="en-GB"/>
              </w:rPr>
              <w:t>Target 2025</w:t>
            </w:r>
          </w:p>
        </w:tc>
        <w:tc>
          <w:tcPr>
            <w:tcW w:w="2267" w:type="dxa"/>
            <w:shd w:val="clear" w:color="auto" w:fill="auto"/>
            <w:vAlign w:val="center"/>
          </w:tcPr>
          <w:p w14:paraId="614366A0" w14:textId="1E208933" w:rsidR="00F80972" w:rsidRPr="00F80972" w:rsidRDefault="00F80972" w:rsidP="00F80972">
            <w:pPr>
              <w:jc w:val="center"/>
              <w:rPr>
                <w:b/>
                <w:bCs/>
                <w:lang w:val="en-GB" w:bidi="en-GB"/>
              </w:rPr>
            </w:pPr>
            <w:r w:rsidRPr="00F3433D">
              <w:rPr>
                <w:b/>
                <w:bCs/>
                <w:lang w:val="en-GB" w:bidi="en-GB"/>
              </w:rPr>
              <w:t>Data Source</w:t>
            </w:r>
          </w:p>
        </w:tc>
      </w:tr>
      <w:tr w:rsidR="00F80972" w14:paraId="11605149" w14:textId="77777777" w:rsidTr="00F80972">
        <w:tc>
          <w:tcPr>
            <w:tcW w:w="2266" w:type="dxa"/>
          </w:tcPr>
          <w:p w14:paraId="2CC9881D" w14:textId="3D5B763F" w:rsidR="00F80972" w:rsidRDefault="00806727" w:rsidP="00261030">
            <w:pPr>
              <w:rPr>
                <w:lang w:val="en-GB" w:bidi="en-GB"/>
              </w:rPr>
            </w:pPr>
            <w:r>
              <w:rPr>
                <w:lang w:bidi="en-GB"/>
              </w:rPr>
              <w:t xml:space="preserve">Life </w:t>
            </w:r>
            <w:proofErr w:type="spellStart"/>
            <w:r>
              <w:rPr>
                <w:lang w:bidi="en-GB"/>
              </w:rPr>
              <w:t>expectancy</w:t>
            </w:r>
            <w:proofErr w:type="spellEnd"/>
            <w:r>
              <w:rPr>
                <w:lang w:bidi="en-GB"/>
              </w:rPr>
              <w:t xml:space="preserve"> </w:t>
            </w:r>
            <w:proofErr w:type="spellStart"/>
            <w:r>
              <w:rPr>
                <w:lang w:bidi="en-GB"/>
              </w:rPr>
              <w:t>at</w:t>
            </w:r>
            <w:proofErr w:type="spellEnd"/>
            <w:r>
              <w:rPr>
                <w:lang w:bidi="en-GB"/>
              </w:rPr>
              <w:t xml:space="preserve"> </w:t>
            </w:r>
            <w:proofErr w:type="spellStart"/>
            <w:r>
              <w:rPr>
                <w:lang w:bidi="en-GB"/>
              </w:rPr>
              <w:t>birth</w:t>
            </w:r>
            <w:proofErr w:type="spellEnd"/>
          </w:p>
        </w:tc>
        <w:tc>
          <w:tcPr>
            <w:tcW w:w="2266" w:type="dxa"/>
          </w:tcPr>
          <w:p w14:paraId="4A779521" w14:textId="77777777" w:rsidR="00F80972" w:rsidRDefault="00F80972" w:rsidP="00261030">
            <w:pPr>
              <w:rPr>
                <w:lang w:val="en-GB" w:bidi="en-GB"/>
              </w:rPr>
            </w:pPr>
          </w:p>
        </w:tc>
        <w:tc>
          <w:tcPr>
            <w:tcW w:w="2267" w:type="dxa"/>
          </w:tcPr>
          <w:p w14:paraId="68A0EF99" w14:textId="3AB8BC0A" w:rsidR="00F80972" w:rsidRDefault="00806727" w:rsidP="00261030">
            <w:pPr>
              <w:rPr>
                <w:lang w:val="en-GB" w:bidi="en-GB"/>
              </w:rPr>
            </w:pPr>
            <w:r>
              <w:rPr>
                <w:lang w:val="en-GB" w:bidi="en-GB"/>
              </w:rPr>
              <w:t>increase</w:t>
            </w:r>
          </w:p>
        </w:tc>
        <w:tc>
          <w:tcPr>
            <w:tcW w:w="2267" w:type="dxa"/>
          </w:tcPr>
          <w:p w14:paraId="0114ADE8" w14:textId="77777777" w:rsidR="00F80972" w:rsidRDefault="00F80972" w:rsidP="00261030">
            <w:pPr>
              <w:rPr>
                <w:lang w:val="en-GB" w:bidi="en-GB"/>
              </w:rPr>
            </w:pPr>
          </w:p>
        </w:tc>
      </w:tr>
      <w:tr w:rsidR="00F80972" w14:paraId="529BE721" w14:textId="77777777" w:rsidTr="00F80972">
        <w:tc>
          <w:tcPr>
            <w:tcW w:w="2266" w:type="dxa"/>
          </w:tcPr>
          <w:p w14:paraId="371B133F" w14:textId="50E067A6" w:rsidR="00F80972" w:rsidRDefault="00806727" w:rsidP="00261030">
            <w:pPr>
              <w:rPr>
                <w:lang w:val="en-GB" w:bidi="en-GB"/>
              </w:rPr>
            </w:pPr>
            <w:proofErr w:type="spellStart"/>
            <w:r>
              <w:rPr>
                <w:lang w:bidi="en-GB"/>
              </w:rPr>
              <w:t>Healthy</w:t>
            </w:r>
            <w:proofErr w:type="spellEnd"/>
            <w:r>
              <w:rPr>
                <w:lang w:bidi="en-GB"/>
              </w:rPr>
              <w:t xml:space="preserve"> life </w:t>
            </w:r>
            <w:proofErr w:type="spellStart"/>
            <w:r>
              <w:rPr>
                <w:lang w:bidi="en-GB"/>
              </w:rPr>
              <w:t>expectancy</w:t>
            </w:r>
            <w:proofErr w:type="spellEnd"/>
          </w:p>
        </w:tc>
        <w:tc>
          <w:tcPr>
            <w:tcW w:w="2266" w:type="dxa"/>
          </w:tcPr>
          <w:p w14:paraId="24BE1FEF" w14:textId="77777777" w:rsidR="00F80972" w:rsidRDefault="00F80972" w:rsidP="00261030">
            <w:pPr>
              <w:rPr>
                <w:lang w:val="en-GB" w:bidi="en-GB"/>
              </w:rPr>
            </w:pPr>
          </w:p>
        </w:tc>
        <w:tc>
          <w:tcPr>
            <w:tcW w:w="2267" w:type="dxa"/>
          </w:tcPr>
          <w:p w14:paraId="2CDBCCEC" w14:textId="58AD3B71" w:rsidR="00F80972" w:rsidRDefault="00806727" w:rsidP="00261030">
            <w:pPr>
              <w:rPr>
                <w:lang w:val="en-GB" w:bidi="en-GB"/>
              </w:rPr>
            </w:pPr>
            <w:r>
              <w:rPr>
                <w:lang w:val="en-GB" w:bidi="en-GB"/>
              </w:rPr>
              <w:t>increase</w:t>
            </w:r>
          </w:p>
        </w:tc>
        <w:tc>
          <w:tcPr>
            <w:tcW w:w="2267" w:type="dxa"/>
          </w:tcPr>
          <w:p w14:paraId="07513CF3" w14:textId="77777777" w:rsidR="00F80972" w:rsidRDefault="00F80972" w:rsidP="00261030">
            <w:pPr>
              <w:rPr>
                <w:lang w:val="en-GB" w:bidi="en-GB"/>
              </w:rPr>
            </w:pPr>
          </w:p>
        </w:tc>
      </w:tr>
      <w:tr w:rsidR="00F80972" w14:paraId="538FF2F4" w14:textId="77777777" w:rsidTr="00F80972">
        <w:tc>
          <w:tcPr>
            <w:tcW w:w="2266" w:type="dxa"/>
          </w:tcPr>
          <w:p w14:paraId="41FEC750" w14:textId="7A472793" w:rsidR="00F80972" w:rsidRDefault="00806727" w:rsidP="00261030">
            <w:pPr>
              <w:rPr>
                <w:lang w:val="en-GB" w:bidi="en-GB"/>
              </w:rPr>
            </w:pPr>
            <w:proofErr w:type="spellStart"/>
            <w:r>
              <w:rPr>
                <w:lang w:bidi="en-GB"/>
              </w:rPr>
              <w:t>Infant</w:t>
            </w:r>
            <w:proofErr w:type="spellEnd"/>
            <w:r>
              <w:rPr>
                <w:lang w:bidi="en-GB"/>
              </w:rPr>
              <w:t xml:space="preserve"> </w:t>
            </w:r>
            <w:proofErr w:type="spellStart"/>
            <w:r>
              <w:rPr>
                <w:lang w:bidi="en-GB"/>
              </w:rPr>
              <w:t>mortality</w:t>
            </w:r>
            <w:proofErr w:type="spellEnd"/>
            <w:r>
              <w:rPr>
                <w:lang w:bidi="en-GB"/>
              </w:rPr>
              <w:t xml:space="preserve"> </w:t>
            </w:r>
            <w:proofErr w:type="spellStart"/>
            <w:r>
              <w:rPr>
                <w:lang w:bidi="en-GB"/>
              </w:rPr>
              <w:t>rate</w:t>
            </w:r>
            <w:proofErr w:type="spellEnd"/>
          </w:p>
        </w:tc>
        <w:tc>
          <w:tcPr>
            <w:tcW w:w="2266" w:type="dxa"/>
          </w:tcPr>
          <w:p w14:paraId="6631183C" w14:textId="77777777" w:rsidR="00F80972" w:rsidRDefault="00F80972" w:rsidP="00261030">
            <w:pPr>
              <w:rPr>
                <w:lang w:val="en-GB" w:bidi="en-GB"/>
              </w:rPr>
            </w:pPr>
          </w:p>
        </w:tc>
        <w:tc>
          <w:tcPr>
            <w:tcW w:w="2267" w:type="dxa"/>
          </w:tcPr>
          <w:p w14:paraId="047B9D47" w14:textId="5F90AE9A" w:rsidR="00F80972" w:rsidRDefault="00806727" w:rsidP="00261030">
            <w:pPr>
              <w:rPr>
                <w:lang w:val="en-GB" w:bidi="en-GB"/>
              </w:rPr>
            </w:pPr>
            <w:r>
              <w:rPr>
                <w:lang w:val="en-GB" w:bidi="en-GB"/>
              </w:rPr>
              <w:t>reduction</w:t>
            </w:r>
          </w:p>
        </w:tc>
        <w:tc>
          <w:tcPr>
            <w:tcW w:w="2267" w:type="dxa"/>
          </w:tcPr>
          <w:p w14:paraId="154D5A5A" w14:textId="77777777" w:rsidR="00F80972" w:rsidRDefault="00F80972" w:rsidP="00261030">
            <w:pPr>
              <w:rPr>
                <w:lang w:val="en-GB" w:bidi="en-GB"/>
              </w:rPr>
            </w:pPr>
          </w:p>
        </w:tc>
      </w:tr>
      <w:tr w:rsidR="00F80972" w14:paraId="230B32C9" w14:textId="77777777" w:rsidTr="00F80972">
        <w:tc>
          <w:tcPr>
            <w:tcW w:w="2266" w:type="dxa"/>
          </w:tcPr>
          <w:p w14:paraId="546866B0" w14:textId="72D2198C" w:rsidR="00F80972" w:rsidRDefault="00806727" w:rsidP="00261030">
            <w:pPr>
              <w:rPr>
                <w:lang w:val="en-GB" w:bidi="en-GB"/>
              </w:rPr>
            </w:pPr>
            <w:proofErr w:type="spellStart"/>
            <w:r>
              <w:rPr>
                <w:lang w:bidi="en-GB"/>
              </w:rPr>
              <w:t>Under</w:t>
            </w:r>
            <w:proofErr w:type="spellEnd"/>
            <w:r>
              <w:rPr>
                <w:lang w:bidi="en-GB"/>
              </w:rPr>
              <w:t xml:space="preserve"> </w:t>
            </w:r>
            <w:proofErr w:type="spellStart"/>
            <w:r>
              <w:rPr>
                <w:lang w:bidi="en-GB"/>
              </w:rPr>
              <w:t>five</w:t>
            </w:r>
            <w:proofErr w:type="spellEnd"/>
            <w:r>
              <w:rPr>
                <w:lang w:bidi="en-GB"/>
              </w:rPr>
              <w:t xml:space="preserve"> </w:t>
            </w:r>
            <w:proofErr w:type="spellStart"/>
            <w:r>
              <w:rPr>
                <w:lang w:bidi="en-GB"/>
              </w:rPr>
              <w:t>mortality</w:t>
            </w:r>
            <w:proofErr w:type="spellEnd"/>
            <w:r>
              <w:rPr>
                <w:lang w:bidi="en-GB"/>
              </w:rPr>
              <w:t xml:space="preserve"> </w:t>
            </w:r>
            <w:proofErr w:type="spellStart"/>
            <w:r>
              <w:rPr>
                <w:lang w:bidi="en-GB"/>
              </w:rPr>
              <w:t>rate</w:t>
            </w:r>
            <w:proofErr w:type="spellEnd"/>
          </w:p>
        </w:tc>
        <w:tc>
          <w:tcPr>
            <w:tcW w:w="2266" w:type="dxa"/>
          </w:tcPr>
          <w:p w14:paraId="443844EE" w14:textId="77777777" w:rsidR="00F80972" w:rsidRDefault="00F80972" w:rsidP="00261030">
            <w:pPr>
              <w:rPr>
                <w:lang w:val="en-GB" w:bidi="en-GB"/>
              </w:rPr>
            </w:pPr>
          </w:p>
        </w:tc>
        <w:tc>
          <w:tcPr>
            <w:tcW w:w="2267" w:type="dxa"/>
          </w:tcPr>
          <w:p w14:paraId="3DB933E1" w14:textId="10979D6A" w:rsidR="00F80972" w:rsidRDefault="00806727" w:rsidP="00261030">
            <w:pPr>
              <w:rPr>
                <w:lang w:val="en-GB" w:bidi="en-GB"/>
              </w:rPr>
            </w:pPr>
            <w:r>
              <w:rPr>
                <w:lang w:val="en-GB" w:bidi="en-GB"/>
              </w:rPr>
              <w:t>reduction</w:t>
            </w:r>
          </w:p>
        </w:tc>
        <w:tc>
          <w:tcPr>
            <w:tcW w:w="2267" w:type="dxa"/>
          </w:tcPr>
          <w:p w14:paraId="05081B47" w14:textId="77777777" w:rsidR="00F80972" w:rsidRDefault="00F80972" w:rsidP="00261030">
            <w:pPr>
              <w:rPr>
                <w:lang w:val="en-GB" w:bidi="en-GB"/>
              </w:rPr>
            </w:pPr>
          </w:p>
        </w:tc>
      </w:tr>
      <w:tr w:rsidR="00806727" w14:paraId="6E85B7FD" w14:textId="77777777" w:rsidTr="00F80972">
        <w:tc>
          <w:tcPr>
            <w:tcW w:w="2266" w:type="dxa"/>
          </w:tcPr>
          <w:p w14:paraId="71B824F1" w14:textId="7C2C32B9" w:rsidR="00806727" w:rsidRDefault="00806727" w:rsidP="00261030">
            <w:pPr>
              <w:rPr>
                <w:lang w:bidi="en-GB"/>
              </w:rPr>
            </w:pPr>
            <w:proofErr w:type="spellStart"/>
            <w:r>
              <w:rPr>
                <w:lang w:bidi="en-GB"/>
              </w:rPr>
              <w:t>Maternal</w:t>
            </w:r>
            <w:proofErr w:type="spellEnd"/>
            <w:r>
              <w:rPr>
                <w:lang w:bidi="en-GB"/>
              </w:rPr>
              <w:t xml:space="preserve"> </w:t>
            </w:r>
            <w:proofErr w:type="spellStart"/>
            <w:r>
              <w:rPr>
                <w:lang w:bidi="en-GB"/>
              </w:rPr>
              <w:t>mortality</w:t>
            </w:r>
            <w:proofErr w:type="spellEnd"/>
            <w:r>
              <w:rPr>
                <w:lang w:bidi="en-GB"/>
              </w:rPr>
              <w:t xml:space="preserve"> ratio</w:t>
            </w:r>
          </w:p>
        </w:tc>
        <w:tc>
          <w:tcPr>
            <w:tcW w:w="2266" w:type="dxa"/>
          </w:tcPr>
          <w:p w14:paraId="406E3175" w14:textId="77777777" w:rsidR="00806727" w:rsidRDefault="00806727" w:rsidP="00261030">
            <w:pPr>
              <w:rPr>
                <w:lang w:val="en-GB" w:bidi="en-GB"/>
              </w:rPr>
            </w:pPr>
          </w:p>
        </w:tc>
        <w:tc>
          <w:tcPr>
            <w:tcW w:w="2267" w:type="dxa"/>
          </w:tcPr>
          <w:p w14:paraId="5E6C224E" w14:textId="56F821C9" w:rsidR="00806727" w:rsidRDefault="00806727" w:rsidP="00261030">
            <w:pPr>
              <w:rPr>
                <w:lang w:val="en-GB" w:bidi="en-GB"/>
              </w:rPr>
            </w:pPr>
            <w:r>
              <w:rPr>
                <w:lang w:val="en-GB" w:bidi="en-GB"/>
              </w:rPr>
              <w:t>reduction</w:t>
            </w:r>
          </w:p>
        </w:tc>
        <w:tc>
          <w:tcPr>
            <w:tcW w:w="2267" w:type="dxa"/>
          </w:tcPr>
          <w:p w14:paraId="756CEB24" w14:textId="77777777" w:rsidR="00806727" w:rsidRDefault="00806727" w:rsidP="00261030">
            <w:pPr>
              <w:rPr>
                <w:lang w:val="en-GB" w:bidi="en-GB"/>
              </w:rPr>
            </w:pPr>
          </w:p>
        </w:tc>
      </w:tr>
      <w:tr w:rsidR="00806727" w14:paraId="305337E7" w14:textId="77777777" w:rsidTr="00F80972">
        <w:tc>
          <w:tcPr>
            <w:tcW w:w="2266" w:type="dxa"/>
          </w:tcPr>
          <w:p w14:paraId="03BB112D" w14:textId="3591224F" w:rsidR="00806727" w:rsidRDefault="00806727" w:rsidP="00806727">
            <w:pPr>
              <w:jc w:val="both"/>
              <w:rPr>
                <w:lang w:bidi="en-GB"/>
              </w:rPr>
            </w:pPr>
            <w:proofErr w:type="spellStart"/>
            <w:r>
              <w:rPr>
                <w:lang w:bidi="en-GB"/>
              </w:rPr>
              <w:t>Mortality</w:t>
            </w:r>
            <w:proofErr w:type="spellEnd"/>
            <w:r>
              <w:rPr>
                <w:lang w:bidi="en-GB"/>
              </w:rPr>
              <w:t xml:space="preserve"> </w:t>
            </w:r>
            <w:proofErr w:type="spellStart"/>
            <w:r>
              <w:rPr>
                <w:lang w:bidi="en-GB"/>
              </w:rPr>
              <w:t>from</w:t>
            </w:r>
            <w:proofErr w:type="spellEnd"/>
            <w:r>
              <w:rPr>
                <w:lang w:bidi="en-GB"/>
              </w:rPr>
              <w:t xml:space="preserve"> </w:t>
            </w:r>
            <w:proofErr w:type="spellStart"/>
            <w:r>
              <w:rPr>
                <w:lang w:bidi="en-GB"/>
              </w:rPr>
              <w:t>cardiovascular</w:t>
            </w:r>
            <w:proofErr w:type="spellEnd"/>
            <w:r>
              <w:rPr>
                <w:lang w:bidi="en-GB"/>
              </w:rPr>
              <w:t xml:space="preserve"> </w:t>
            </w:r>
            <w:proofErr w:type="spellStart"/>
            <w:r>
              <w:rPr>
                <w:lang w:bidi="en-GB"/>
              </w:rPr>
              <w:t>diseases</w:t>
            </w:r>
            <w:proofErr w:type="spellEnd"/>
            <w:r>
              <w:rPr>
                <w:lang w:bidi="en-GB"/>
              </w:rPr>
              <w:t xml:space="preserve">, </w:t>
            </w:r>
            <w:proofErr w:type="spellStart"/>
            <w:r>
              <w:rPr>
                <w:lang w:bidi="en-GB"/>
              </w:rPr>
              <w:t>cancer</w:t>
            </w:r>
            <w:proofErr w:type="spellEnd"/>
            <w:r>
              <w:rPr>
                <w:lang w:bidi="en-GB"/>
              </w:rPr>
              <w:t>, diabetes and</w:t>
            </w:r>
          </w:p>
          <w:p w14:paraId="44B1D6A7" w14:textId="3A8E9E4D" w:rsidR="00806727" w:rsidRDefault="00806727" w:rsidP="00806727">
            <w:pPr>
              <w:rPr>
                <w:lang w:bidi="en-GB"/>
              </w:rPr>
            </w:pPr>
            <w:proofErr w:type="spellStart"/>
            <w:r>
              <w:rPr>
                <w:lang w:bidi="en-GB"/>
              </w:rPr>
              <w:t>chronic</w:t>
            </w:r>
            <w:proofErr w:type="spellEnd"/>
            <w:r>
              <w:rPr>
                <w:lang w:bidi="en-GB"/>
              </w:rPr>
              <w:t xml:space="preserve"> </w:t>
            </w:r>
            <w:proofErr w:type="spellStart"/>
            <w:r>
              <w:rPr>
                <w:lang w:bidi="en-GB"/>
              </w:rPr>
              <w:t>respiratory</w:t>
            </w:r>
            <w:proofErr w:type="spellEnd"/>
            <w:r>
              <w:rPr>
                <w:lang w:bidi="en-GB"/>
              </w:rPr>
              <w:t xml:space="preserve"> </w:t>
            </w:r>
            <w:proofErr w:type="spellStart"/>
            <w:r>
              <w:rPr>
                <w:lang w:bidi="en-GB"/>
              </w:rPr>
              <w:t>diseases</w:t>
            </w:r>
            <w:proofErr w:type="spellEnd"/>
          </w:p>
        </w:tc>
        <w:tc>
          <w:tcPr>
            <w:tcW w:w="2266" w:type="dxa"/>
          </w:tcPr>
          <w:p w14:paraId="75849417" w14:textId="77777777" w:rsidR="00806727" w:rsidRDefault="00806727" w:rsidP="00261030">
            <w:pPr>
              <w:rPr>
                <w:lang w:val="en-GB" w:bidi="en-GB"/>
              </w:rPr>
            </w:pPr>
          </w:p>
        </w:tc>
        <w:tc>
          <w:tcPr>
            <w:tcW w:w="2267" w:type="dxa"/>
          </w:tcPr>
          <w:p w14:paraId="7A3224DF" w14:textId="189B47A1" w:rsidR="00806727" w:rsidRDefault="00806727" w:rsidP="00261030">
            <w:pPr>
              <w:rPr>
                <w:lang w:val="en-GB" w:bidi="en-GB"/>
              </w:rPr>
            </w:pPr>
            <w:r>
              <w:rPr>
                <w:lang w:val="en-GB" w:bidi="en-GB"/>
              </w:rPr>
              <w:t>reduction</w:t>
            </w:r>
          </w:p>
        </w:tc>
        <w:tc>
          <w:tcPr>
            <w:tcW w:w="2267" w:type="dxa"/>
          </w:tcPr>
          <w:p w14:paraId="70BD7C37" w14:textId="77777777" w:rsidR="00806727" w:rsidRDefault="00806727" w:rsidP="00261030">
            <w:pPr>
              <w:rPr>
                <w:lang w:val="en-GB" w:bidi="en-GB"/>
              </w:rPr>
            </w:pPr>
          </w:p>
        </w:tc>
      </w:tr>
      <w:tr w:rsidR="00806727" w14:paraId="3F027192" w14:textId="77777777" w:rsidTr="00F80972">
        <w:tc>
          <w:tcPr>
            <w:tcW w:w="2266" w:type="dxa"/>
          </w:tcPr>
          <w:p w14:paraId="251018A9" w14:textId="24C31C2C" w:rsidR="00806727" w:rsidRDefault="00806727" w:rsidP="00261030">
            <w:pPr>
              <w:rPr>
                <w:lang w:bidi="en-GB"/>
              </w:rPr>
            </w:pPr>
            <w:proofErr w:type="spellStart"/>
            <w:r>
              <w:rPr>
                <w:lang w:bidi="en-GB"/>
              </w:rPr>
              <w:t>Universal</w:t>
            </w:r>
            <w:proofErr w:type="spellEnd"/>
            <w:r>
              <w:rPr>
                <w:lang w:bidi="en-GB"/>
              </w:rPr>
              <w:t xml:space="preserve"> Health </w:t>
            </w:r>
            <w:proofErr w:type="spellStart"/>
            <w:r>
              <w:rPr>
                <w:lang w:bidi="en-GB"/>
              </w:rPr>
              <w:t>Coverage</w:t>
            </w:r>
            <w:proofErr w:type="spellEnd"/>
          </w:p>
        </w:tc>
        <w:tc>
          <w:tcPr>
            <w:tcW w:w="2266" w:type="dxa"/>
          </w:tcPr>
          <w:p w14:paraId="758EDDD0" w14:textId="77777777" w:rsidR="00806727" w:rsidRDefault="00806727" w:rsidP="00261030">
            <w:pPr>
              <w:rPr>
                <w:lang w:val="en-GB" w:bidi="en-GB"/>
              </w:rPr>
            </w:pPr>
          </w:p>
        </w:tc>
        <w:tc>
          <w:tcPr>
            <w:tcW w:w="2267" w:type="dxa"/>
          </w:tcPr>
          <w:p w14:paraId="04E06D47" w14:textId="5836AC8A" w:rsidR="00806727" w:rsidRDefault="00806727" w:rsidP="00261030">
            <w:pPr>
              <w:rPr>
                <w:lang w:val="en-GB" w:bidi="en-GB"/>
              </w:rPr>
            </w:pPr>
            <w:r>
              <w:rPr>
                <w:lang w:val="en-GB" w:bidi="en-GB"/>
              </w:rPr>
              <w:t>increase</w:t>
            </w:r>
          </w:p>
        </w:tc>
        <w:tc>
          <w:tcPr>
            <w:tcW w:w="2267" w:type="dxa"/>
          </w:tcPr>
          <w:p w14:paraId="30CCE1E2" w14:textId="77777777" w:rsidR="00806727" w:rsidRDefault="00806727" w:rsidP="00261030">
            <w:pPr>
              <w:rPr>
                <w:lang w:val="en-GB" w:bidi="en-GB"/>
              </w:rPr>
            </w:pPr>
          </w:p>
        </w:tc>
      </w:tr>
    </w:tbl>
    <w:p w14:paraId="16DBC9BB" w14:textId="08D6DB0A" w:rsidR="00F80972" w:rsidRDefault="00F80972" w:rsidP="00261030">
      <w:pPr>
        <w:rPr>
          <w:lang w:val="en-GB" w:bidi="en-GB"/>
        </w:rPr>
      </w:pPr>
    </w:p>
    <w:p w14:paraId="7C62FB43" w14:textId="77777777" w:rsidR="00F80972" w:rsidRDefault="00F80972" w:rsidP="00261030">
      <w:pPr>
        <w:rPr>
          <w:lang w:val="en-GB" w:bidi="en-GB"/>
        </w:rPr>
      </w:pPr>
    </w:p>
    <w:p w14:paraId="1769E063" w14:textId="59267663" w:rsidR="001E33A2" w:rsidRDefault="001E33A2">
      <w:pPr>
        <w:rPr>
          <w:lang w:val="en-GB" w:bidi="en-GB"/>
        </w:rPr>
      </w:pPr>
      <w:r>
        <w:rPr>
          <w:lang w:val="en-GB" w:bidi="en-GB"/>
        </w:rPr>
        <w:br w:type="page"/>
      </w:r>
    </w:p>
    <w:p w14:paraId="33988A6F" w14:textId="699E5C89" w:rsidR="00317B49" w:rsidRPr="001E33A2" w:rsidRDefault="001E33A2" w:rsidP="003338EE">
      <w:pPr>
        <w:pStyle w:val="Cmsor2"/>
        <w:spacing w:after="240"/>
      </w:pPr>
      <w:bookmarkStart w:id="45" w:name="_Toc66114137"/>
      <w:proofErr w:type="spellStart"/>
      <w:r w:rsidRPr="001E33A2">
        <w:lastRenderedPageBreak/>
        <w:t>Strategic</w:t>
      </w:r>
      <w:proofErr w:type="spellEnd"/>
      <w:r w:rsidRPr="001E33A2">
        <w:t xml:space="preserve"> </w:t>
      </w:r>
      <w:proofErr w:type="spellStart"/>
      <w:r w:rsidRPr="001E33A2">
        <w:t>Goal</w:t>
      </w:r>
      <w:proofErr w:type="spellEnd"/>
      <w:r w:rsidRPr="001E33A2">
        <w:t xml:space="preserve"> 1 </w:t>
      </w:r>
      <w:proofErr w:type="spellStart"/>
      <w:r w:rsidRPr="001E33A2">
        <w:rPr>
          <w:lang w:bidi="en-GB"/>
        </w:rPr>
        <w:t>Strengthen</w:t>
      </w:r>
      <w:proofErr w:type="spellEnd"/>
      <w:r w:rsidRPr="001E33A2">
        <w:rPr>
          <w:lang w:bidi="en-GB"/>
        </w:rPr>
        <w:t xml:space="preserve"> </w:t>
      </w:r>
      <w:proofErr w:type="spellStart"/>
      <w:r w:rsidRPr="001E33A2">
        <w:rPr>
          <w:lang w:bidi="en-GB"/>
        </w:rPr>
        <w:t>governance</w:t>
      </w:r>
      <w:bookmarkEnd w:id="45"/>
      <w:proofErr w:type="spellEnd"/>
    </w:p>
    <w:p w14:paraId="15B0F288" w14:textId="77777777" w:rsidR="003338EE" w:rsidRPr="003338EE" w:rsidRDefault="003338EE" w:rsidP="003338EE">
      <w:pPr>
        <w:rPr>
          <w:lang w:val="en-GB" w:bidi="en-GB"/>
        </w:rPr>
      </w:pPr>
    </w:p>
    <w:tbl>
      <w:tblPr>
        <w:tblStyle w:val="Rcsostblzat"/>
        <w:tblW w:w="0" w:type="auto"/>
        <w:tblLook w:val="04A0" w:firstRow="1" w:lastRow="0" w:firstColumn="1" w:lastColumn="0" w:noHBand="0" w:noVBand="1"/>
      </w:tblPr>
      <w:tblGrid>
        <w:gridCol w:w="4533"/>
        <w:gridCol w:w="4533"/>
      </w:tblGrid>
      <w:tr w:rsidR="00090F2F" w:rsidRPr="003338EE" w14:paraId="6B146C82" w14:textId="77777777" w:rsidTr="00F80972">
        <w:tc>
          <w:tcPr>
            <w:tcW w:w="9066" w:type="dxa"/>
            <w:gridSpan w:val="2"/>
            <w:vAlign w:val="center"/>
          </w:tcPr>
          <w:p w14:paraId="0D7F6362" w14:textId="7FDDAE27" w:rsidR="00090F2F" w:rsidRPr="003338EE" w:rsidRDefault="00090F2F" w:rsidP="00090F2F">
            <w:pPr>
              <w:jc w:val="center"/>
              <w:rPr>
                <w:b/>
                <w:lang w:val="en-GB" w:bidi="en-GB"/>
              </w:rPr>
            </w:pPr>
            <w:proofErr w:type="spellStart"/>
            <w:r w:rsidRPr="003338EE">
              <w:rPr>
                <w:b/>
              </w:rPr>
              <w:t>Strategic</w:t>
            </w:r>
            <w:proofErr w:type="spellEnd"/>
            <w:r w:rsidRPr="003338EE">
              <w:rPr>
                <w:b/>
              </w:rPr>
              <w:t xml:space="preserve"> </w:t>
            </w:r>
            <w:proofErr w:type="spellStart"/>
            <w:r w:rsidRPr="003338EE">
              <w:rPr>
                <w:b/>
              </w:rPr>
              <w:t>Goal</w:t>
            </w:r>
            <w:proofErr w:type="spellEnd"/>
            <w:r w:rsidRPr="003338EE">
              <w:rPr>
                <w:b/>
              </w:rPr>
              <w:t xml:space="preserve"> 1 </w:t>
            </w:r>
            <w:r w:rsidRPr="003338EE">
              <w:rPr>
                <w:b/>
                <w:lang w:val="en-GB" w:bidi="en-GB"/>
              </w:rPr>
              <w:t xml:space="preserve">Strengthen governance </w:t>
            </w:r>
          </w:p>
        </w:tc>
      </w:tr>
      <w:tr w:rsidR="00090F2F" w:rsidRPr="003338EE" w14:paraId="2DC3AFDF" w14:textId="77777777" w:rsidTr="00F80972">
        <w:tc>
          <w:tcPr>
            <w:tcW w:w="4533" w:type="dxa"/>
            <w:vAlign w:val="center"/>
          </w:tcPr>
          <w:p w14:paraId="0993A320" w14:textId="77777777" w:rsidR="00090F2F" w:rsidRPr="003338EE" w:rsidRDefault="00090F2F" w:rsidP="00F80972">
            <w:pPr>
              <w:jc w:val="center"/>
              <w:rPr>
                <w:b/>
                <w:lang w:val="en-GB" w:bidi="en-GB"/>
              </w:rPr>
            </w:pPr>
            <w:proofErr w:type="spellStart"/>
            <w:r w:rsidRPr="003338EE">
              <w:rPr>
                <w:b/>
              </w:rPr>
              <w:t>Strategic</w:t>
            </w:r>
            <w:proofErr w:type="spellEnd"/>
            <w:r w:rsidRPr="003338EE">
              <w:rPr>
                <w:b/>
              </w:rPr>
              <w:t xml:space="preserve"> </w:t>
            </w:r>
            <w:proofErr w:type="spellStart"/>
            <w:r w:rsidRPr="003338EE">
              <w:rPr>
                <w:b/>
              </w:rPr>
              <w:t>Objectives</w:t>
            </w:r>
            <w:proofErr w:type="spellEnd"/>
          </w:p>
        </w:tc>
        <w:tc>
          <w:tcPr>
            <w:tcW w:w="4533" w:type="dxa"/>
            <w:vAlign w:val="center"/>
          </w:tcPr>
          <w:p w14:paraId="7FE5CBAD" w14:textId="77777777" w:rsidR="00090F2F" w:rsidRPr="003338EE" w:rsidRDefault="00090F2F" w:rsidP="00F80972">
            <w:pPr>
              <w:jc w:val="center"/>
              <w:rPr>
                <w:b/>
                <w:lang w:val="en-GB" w:bidi="en-GB"/>
              </w:rPr>
            </w:pPr>
            <w:proofErr w:type="spellStart"/>
            <w:r w:rsidRPr="003338EE">
              <w:rPr>
                <w:b/>
              </w:rPr>
              <w:t>Strategic</w:t>
            </w:r>
            <w:proofErr w:type="spellEnd"/>
            <w:r w:rsidRPr="003338EE">
              <w:rPr>
                <w:b/>
              </w:rPr>
              <w:t xml:space="preserve"> </w:t>
            </w:r>
            <w:proofErr w:type="spellStart"/>
            <w:r w:rsidRPr="003338EE">
              <w:rPr>
                <w:b/>
              </w:rPr>
              <w:t>Actions</w:t>
            </w:r>
            <w:proofErr w:type="spellEnd"/>
            <w:r w:rsidRPr="003338EE">
              <w:rPr>
                <w:b/>
              </w:rPr>
              <w:t xml:space="preserve"> and </w:t>
            </w:r>
            <w:proofErr w:type="spellStart"/>
            <w:r w:rsidRPr="003338EE">
              <w:rPr>
                <w:b/>
              </w:rPr>
              <w:t>Interventions</w:t>
            </w:r>
            <w:proofErr w:type="spellEnd"/>
          </w:p>
        </w:tc>
      </w:tr>
      <w:tr w:rsidR="00090F2F" w:rsidRPr="003338EE" w14:paraId="2552CC02" w14:textId="77777777" w:rsidTr="00F80972">
        <w:tc>
          <w:tcPr>
            <w:tcW w:w="4533" w:type="dxa"/>
          </w:tcPr>
          <w:p w14:paraId="473ED9F3" w14:textId="657FD9DD" w:rsidR="00090F2F" w:rsidRPr="003338EE" w:rsidRDefault="00090F2F" w:rsidP="00090F2F">
            <w:pPr>
              <w:rPr>
                <w:bCs/>
                <w:lang w:val="en-GB" w:bidi="en-GB"/>
              </w:rPr>
            </w:pPr>
            <w:proofErr w:type="spellStart"/>
            <w:r w:rsidRPr="003338EE">
              <w:rPr>
                <w:bCs/>
              </w:rPr>
              <w:t>Strategic</w:t>
            </w:r>
            <w:proofErr w:type="spellEnd"/>
            <w:r w:rsidRPr="003338EE">
              <w:rPr>
                <w:bCs/>
              </w:rPr>
              <w:t xml:space="preserve"> </w:t>
            </w:r>
            <w:proofErr w:type="spellStart"/>
            <w:r w:rsidRPr="003338EE">
              <w:rPr>
                <w:bCs/>
              </w:rPr>
              <w:t>Objective</w:t>
            </w:r>
            <w:proofErr w:type="spellEnd"/>
            <w:r w:rsidRPr="003338EE">
              <w:rPr>
                <w:bCs/>
              </w:rPr>
              <w:t xml:space="preserve"> 1.1 </w:t>
            </w:r>
            <w:r w:rsidRPr="003338EE">
              <w:rPr>
                <w:bCs/>
                <w:lang w:val="en-GB" w:bidi="en-GB"/>
              </w:rPr>
              <w:t>Strengthen planning, monitoring and evaluation</w:t>
            </w:r>
          </w:p>
        </w:tc>
        <w:tc>
          <w:tcPr>
            <w:tcW w:w="4533" w:type="dxa"/>
          </w:tcPr>
          <w:p w14:paraId="513C143F" w14:textId="77777777" w:rsidR="00090F2F" w:rsidRPr="004F3E7B" w:rsidRDefault="00090F2F" w:rsidP="004F3E7B">
            <w:pPr>
              <w:rPr>
                <w:bCs/>
                <w:lang w:val="en-GB" w:bidi="en-GB"/>
              </w:rPr>
            </w:pPr>
            <w:r w:rsidRPr="004F3E7B">
              <w:rPr>
                <w:bCs/>
                <w:lang w:val="en-GB" w:bidi="en-GB"/>
              </w:rPr>
              <w:t xml:space="preserve"> </w:t>
            </w:r>
          </w:p>
          <w:p w14:paraId="08E18DFB" w14:textId="77777777" w:rsidR="00090F2F" w:rsidRPr="004F3E7B" w:rsidRDefault="00090F2F" w:rsidP="004F3E7B">
            <w:pPr>
              <w:rPr>
                <w:bCs/>
                <w:lang w:val="en-GB" w:bidi="en-GB"/>
              </w:rPr>
            </w:pPr>
            <w:r w:rsidRPr="004F3E7B">
              <w:rPr>
                <w:bCs/>
                <w:lang w:val="en-GB" w:bidi="en-GB"/>
              </w:rPr>
              <w:t xml:space="preserve"> </w:t>
            </w:r>
          </w:p>
          <w:p w14:paraId="50108889" w14:textId="77777777" w:rsidR="00090F2F" w:rsidRPr="004F3E7B" w:rsidRDefault="00090F2F" w:rsidP="004F3E7B">
            <w:pPr>
              <w:rPr>
                <w:bCs/>
                <w:lang w:val="en-GB" w:bidi="en-GB"/>
              </w:rPr>
            </w:pPr>
          </w:p>
        </w:tc>
      </w:tr>
      <w:tr w:rsidR="00090F2F" w:rsidRPr="003338EE" w14:paraId="56260853" w14:textId="77777777" w:rsidTr="00F80972">
        <w:tc>
          <w:tcPr>
            <w:tcW w:w="4533" w:type="dxa"/>
          </w:tcPr>
          <w:p w14:paraId="1AC72A64" w14:textId="1C716059" w:rsidR="00090F2F" w:rsidRPr="003338EE" w:rsidRDefault="00090F2F" w:rsidP="00090F2F">
            <w:pPr>
              <w:rPr>
                <w:bCs/>
                <w:lang w:val="en-GB" w:bidi="en-GB"/>
              </w:rPr>
            </w:pPr>
            <w:proofErr w:type="spellStart"/>
            <w:r w:rsidRPr="003338EE">
              <w:rPr>
                <w:bCs/>
              </w:rPr>
              <w:t>Strategic</w:t>
            </w:r>
            <w:proofErr w:type="spellEnd"/>
            <w:r w:rsidRPr="003338EE">
              <w:rPr>
                <w:bCs/>
              </w:rPr>
              <w:t xml:space="preserve"> </w:t>
            </w:r>
            <w:proofErr w:type="spellStart"/>
            <w:r w:rsidRPr="003338EE">
              <w:rPr>
                <w:bCs/>
              </w:rPr>
              <w:t>Objective</w:t>
            </w:r>
            <w:proofErr w:type="spellEnd"/>
            <w:r w:rsidRPr="003338EE">
              <w:rPr>
                <w:bCs/>
              </w:rPr>
              <w:t xml:space="preserve"> 1.2 </w:t>
            </w:r>
            <w:r w:rsidRPr="003338EE">
              <w:rPr>
                <w:bCs/>
                <w:lang w:val="en-GB" w:bidi="en-GB"/>
              </w:rPr>
              <w:t xml:space="preserve">Ensure accountability and transparency </w:t>
            </w:r>
          </w:p>
          <w:p w14:paraId="74693334" w14:textId="634300B9" w:rsidR="00090F2F" w:rsidRPr="003338EE" w:rsidRDefault="00090F2F" w:rsidP="00090F2F">
            <w:pPr>
              <w:rPr>
                <w:bCs/>
                <w:lang w:val="en-GB" w:bidi="en-GB"/>
              </w:rPr>
            </w:pPr>
          </w:p>
        </w:tc>
        <w:tc>
          <w:tcPr>
            <w:tcW w:w="4533" w:type="dxa"/>
          </w:tcPr>
          <w:p w14:paraId="02DE40DD" w14:textId="77777777" w:rsidR="00090F2F" w:rsidRPr="004F3E7B" w:rsidRDefault="00090F2F" w:rsidP="004F3E7B">
            <w:pPr>
              <w:rPr>
                <w:bCs/>
                <w:lang w:val="en-GB" w:bidi="en-GB"/>
              </w:rPr>
            </w:pPr>
            <w:r w:rsidRPr="004F3E7B">
              <w:rPr>
                <w:bCs/>
                <w:lang w:val="en-GB" w:bidi="en-GB"/>
              </w:rPr>
              <w:t xml:space="preserve"> </w:t>
            </w:r>
          </w:p>
          <w:p w14:paraId="236B1236" w14:textId="77777777" w:rsidR="00090F2F" w:rsidRPr="004F3E7B" w:rsidRDefault="00090F2F" w:rsidP="004F3E7B">
            <w:pPr>
              <w:rPr>
                <w:bCs/>
                <w:lang w:val="en-GB" w:bidi="en-GB"/>
              </w:rPr>
            </w:pPr>
            <w:r w:rsidRPr="004F3E7B">
              <w:rPr>
                <w:bCs/>
                <w:lang w:val="en-GB" w:bidi="en-GB"/>
              </w:rPr>
              <w:t xml:space="preserve"> </w:t>
            </w:r>
          </w:p>
          <w:p w14:paraId="5DA676BD" w14:textId="77777777" w:rsidR="00090F2F" w:rsidRPr="004F3E7B" w:rsidRDefault="00090F2F" w:rsidP="004F3E7B">
            <w:pPr>
              <w:rPr>
                <w:bCs/>
                <w:lang w:val="en-GB" w:bidi="en-GB"/>
              </w:rPr>
            </w:pPr>
          </w:p>
        </w:tc>
      </w:tr>
      <w:tr w:rsidR="00090F2F" w:rsidRPr="003338EE" w14:paraId="7DB41937" w14:textId="77777777" w:rsidTr="00F80972">
        <w:tc>
          <w:tcPr>
            <w:tcW w:w="4533" w:type="dxa"/>
          </w:tcPr>
          <w:p w14:paraId="3594E33A" w14:textId="4EDCEBC0" w:rsidR="00090F2F" w:rsidRPr="003338EE" w:rsidRDefault="00090F2F" w:rsidP="00090F2F">
            <w:pPr>
              <w:rPr>
                <w:bCs/>
                <w:lang w:val="en-GB" w:bidi="en-GB"/>
              </w:rPr>
            </w:pPr>
            <w:proofErr w:type="spellStart"/>
            <w:r w:rsidRPr="003338EE">
              <w:rPr>
                <w:bCs/>
              </w:rPr>
              <w:t>Strategic</w:t>
            </w:r>
            <w:proofErr w:type="spellEnd"/>
            <w:r w:rsidRPr="003338EE">
              <w:rPr>
                <w:bCs/>
              </w:rPr>
              <w:t xml:space="preserve"> </w:t>
            </w:r>
            <w:proofErr w:type="spellStart"/>
            <w:r w:rsidRPr="003338EE">
              <w:rPr>
                <w:bCs/>
              </w:rPr>
              <w:t>Objective</w:t>
            </w:r>
            <w:proofErr w:type="spellEnd"/>
            <w:r w:rsidRPr="003338EE">
              <w:rPr>
                <w:bCs/>
              </w:rPr>
              <w:t xml:space="preserve"> 1.3 </w:t>
            </w:r>
            <w:r w:rsidRPr="003338EE">
              <w:rPr>
                <w:bCs/>
                <w:lang w:val="en-GB" w:bidi="en-GB"/>
              </w:rPr>
              <w:t>Improve management capacities at central and subnational levels</w:t>
            </w:r>
          </w:p>
          <w:p w14:paraId="0C1A45ED" w14:textId="381836DB" w:rsidR="00090F2F" w:rsidRPr="003338EE" w:rsidRDefault="00090F2F" w:rsidP="00090F2F">
            <w:pPr>
              <w:rPr>
                <w:bCs/>
                <w:lang w:val="en-GB" w:bidi="en-GB"/>
              </w:rPr>
            </w:pPr>
          </w:p>
        </w:tc>
        <w:tc>
          <w:tcPr>
            <w:tcW w:w="4533" w:type="dxa"/>
          </w:tcPr>
          <w:p w14:paraId="66F94C8B" w14:textId="77777777" w:rsidR="00090F2F" w:rsidRPr="004F3E7B" w:rsidRDefault="00090F2F" w:rsidP="004F3E7B">
            <w:pPr>
              <w:rPr>
                <w:bCs/>
                <w:lang w:val="en-GB" w:bidi="en-GB"/>
              </w:rPr>
            </w:pPr>
            <w:r w:rsidRPr="004F3E7B">
              <w:rPr>
                <w:bCs/>
                <w:lang w:val="en-GB" w:bidi="en-GB"/>
              </w:rPr>
              <w:t xml:space="preserve"> </w:t>
            </w:r>
          </w:p>
          <w:p w14:paraId="04FA5A39" w14:textId="77777777" w:rsidR="00090F2F" w:rsidRPr="004F3E7B" w:rsidRDefault="00090F2F" w:rsidP="004F3E7B">
            <w:pPr>
              <w:rPr>
                <w:bCs/>
                <w:lang w:val="en-GB" w:bidi="en-GB"/>
              </w:rPr>
            </w:pPr>
            <w:r w:rsidRPr="004F3E7B">
              <w:rPr>
                <w:bCs/>
                <w:lang w:val="en-GB" w:bidi="en-GB"/>
              </w:rPr>
              <w:t xml:space="preserve"> </w:t>
            </w:r>
          </w:p>
          <w:p w14:paraId="1363FB80" w14:textId="77777777" w:rsidR="00090F2F" w:rsidRPr="004F3E7B" w:rsidRDefault="00090F2F" w:rsidP="004F3E7B">
            <w:pPr>
              <w:rPr>
                <w:bCs/>
                <w:lang w:val="en-GB" w:bidi="en-GB"/>
              </w:rPr>
            </w:pPr>
          </w:p>
        </w:tc>
      </w:tr>
      <w:tr w:rsidR="00090F2F" w:rsidRPr="003338EE" w14:paraId="5A956D5A" w14:textId="77777777" w:rsidTr="00F80972">
        <w:tc>
          <w:tcPr>
            <w:tcW w:w="4533" w:type="dxa"/>
          </w:tcPr>
          <w:p w14:paraId="13E16D34" w14:textId="3060D614" w:rsidR="00090F2F" w:rsidRPr="003338EE" w:rsidRDefault="00090F2F" w:rsidP="00090F2F">
            <w:pPr>
              <w:rPr>
                <w:bCs/>
                <w:lang w:val="en-GB" w:bidi="en-GB"/>
              </w:rPr>
            </w:pPr>
            <w:proofErr w:type="spellStart"/>
            <w:r w:rsidRPr="003338EE">
              <w:rPr>
                <w:bCs/>
              </w:rPr>
              <w:t>Strategic</w:t>
            </w:r>
            <w:proofErr w:type="spellEnd"/>
            <w:r w:rsidRPr="003338EE">
              <w:rPr>
                <w:bCs/>
              </w:rPr>
              <w:t xml:space="preserve"> </w:t>
            </w:r>
            <w:proofErr w:type="spellStart"/>
            <w:r w:rsidRPr="003338EE">
              <w:rPr>
                <w:bCs/>
              </w:rPr>
              <w:t>Objective</w:t>
            </w:r>
            <w:proofErr w:type="spellEnd"/>
            <w:r w:rsidRPr="003338EE">
              <w:rPr>
                <w:bCs/>
              </w:rPr>
              <w:t xml:space="preserve"> 1.4 </w:t>
            </w:r>
            <w:r w:rsidRPr="003338EE">
              <w:rPr>
                <w:bCs/>
                <w:lang w:val="en-GB" w:bidi="en-GB"/>
              </w:rPr>
              <w:t>Increase autonomy of public health facilities</w:t>
            </w:r>
          </w:p>
        </w:tc>
        <w:tc>
          <w:tcPr>
            <w:tcW w:w="4533" w:type="dxa"/>
          </w:tcPr>
          <w:p w14:paraId="4A2723CE" w14:textId="77777777" w:rsidR="00090F2F" w:rsidRPr="004F3E7B" w:rsidRDefault="00090F2F" w:rsidP="004F3E7B">
            <w:pPr>
              <w:rPr>
                <w:bCs/>
                <w:lang w:val="en-GB" w:bidi="en-GB"/>
              </w:rPr>
            </w:pPr>
          </w:p>
        </w:tc>
      </w:tr>
      <w:tr w:rsidR="00090F2F" w:rsidRPr="003338EE" w14:paraId="07EB4A12" w14:textId="77777777" w:rsidTr="00F80972">
        <w:tc>
          <w:tcPr>
            <w:tcW w:w="4533" w:type="dxa"/>
          </w:tcPr>
          <w:p w14:paraId="1BB0DBB2" w14:textId="1C315C9A" w:rsidR="00090F2F" w:rsidRPr="003338EE" w:rsidRDefault="00090F2F" w:rsidP="00090F2F">
            <w:pPr>
              <w:rPr>
                <w:bCs/>
                <w:lang w:val="en-GB" w:bidi="en-GB"/>
              </w:rPr>
            </w:pPr>
            <w:proofErr w:type="spellStart"/>
            <w:r w:rsidRPr="003338EE">
              <w:rPr>
                <w:bCs/>
              </w:rPr>
              <w:t>Strategic</w:t>
            </w:r>
            <w:proofErr w:type="spellEnd"/>
            <w:r w:rsidRPr="003338EE">
              <w:rPr>
                <w:bCs/>
              </w:rPr>
              <w:t xml:space="preserve"> </w:t>
            </w:r>
            <w:proofErr w:type="spellStart"/>
            <w:r w:rsidRPr="003338EE">
              <w:rPr>
                <w:bCs/>
              </w:rPr>
              <w:t>Objective</w:t>
            </w:r>
            <w:proofErr w:type="spellEnd"/>
            <w:r w:rsidRPr="003338EE">
              <w:rPr>
                <w:bCs/>
              </w:rPr>
              <w:t xml:space="preserve"> 1.5 </w:t>
            </w:r>
            <w:r w:rsidRPr="003338EE">
              <w:rPr>
                <w:bCs/>
                <w:lang w:val="en-GB" w:bidi="en-GB"/>
              </w:rPr>
              <w:t>Strengthen public health administration (e.g. surveillance, epidemiology, and laboratory services)</w:t>
            </w:r>
          </w:p>
        </w:tc>
        <w:tc>
          <w:tcPr>
            <w:tcW w:w="4533" w:type="dxa"/>
          </w:tcPr>
          <w:p w14:paraId="6AE9017F" w14:textId="77777777" w:rsidR="00090F2F" w:rsidRPr="004F3E7B" w:rsidRDefault="00090F2F" w:rsidP="004F3E7B">
            <w:pPr>
              <w:rPr>
                <w:bCs/>
                <w:lang w:val="en-GB" w:bidi="en-GB"/>
              </w:rPr>
            </w:pPr>
          </w:p>
        </w:tc>
      </w:tr>
      <w:tr w:rsidR="00090F2F" w:rsidRPr="003338EE" w14:paraId="1E105FF9" w14:textId="77777777" w:rsidTr="00F80972">
        <w:tc>
          <w:tcPr>
            <w:tcW w:w="4533" w:type="dxa"/>
          </w:tcPr>
          <w:p w14:paraId="3D6B8E62" w14:textId="2205582C" w:rsidR="00090F2F" w:rsidRPr="003338EE" w:rsidRDefault="00090F2F" w:rsidP="00090F2F">
            <w:pPr>
              <w:rPr>
                <w:bCs/>
              </w:rPr>
            </w:pPr>
            <w:proofErr w:type="spellStart"/>
            <w:r w:rsidRPr="003338EE">
              <w:rPr>
                <w:bCs/>
              </w:rPr>
              <w:t>Strategic</w:t>
            </w:r>
            <w:proofErr w:type="spellEnd"/>
            <w:r w:rsidRPr="003338EE">
              <w:rPr>
                <w:bCs/>
              </w:rPr>
              <w:t xml:space="preserve"> </w:t>
            </w:r>
            <w:proofErr w:type="spellStart"/>
            <w:r w:rsidRPr="003338EE">
              <w:rPr>
                <w:bCs/>
              </w:rPr>
              <w:t>Objective</w:t>
            </w:r>
            <w:proofErr w:type="spellEnd"/>
            <w:r w:rsidRPr="003338EE">
              <w:rPr>
                <w:bCs/>
              </w:rPr>
              <w:t xml:space="preserve"> 1.6 </w:t>
            </w:r>
            <w:r w:rsidRPr="003338EE">
              <w:rPr>
                <w:bCs/>
                <w:lang w:val="en-GB" w:bidi="en-GB"/>
              </w:rPr>
              <w:t>Develop national health information system</w:t>
            </w:r>
          </w:p>
        </w:tc>
        <w:tc>
          <w:tcPr>
            <w:tcW w:w="4533" w:type="dxa"/>
          </w:tcPr>
          <w:p w14:paraId="6242219D" w14:textId="77777777" w:rsidR="00090F2F" w:rsidRPr="004F3E7B" w:rsidRDefault="00090F2F" w:rsidP="004F3E7B">
            <w:pPr>
              <w:rPr>
                <w:bCs/>
                <w:lang w:val="en-GB" w:bidi="en-GB"/>
              </w:rPr>
            </w:pPr>
          </w:p>
        </w:tc>
      </w:tr>
      <w:tr w:rsidR="00090F2F" w:rsidRPr="003338EE" w14:paraId="3F2BF899" w14:textId="77777777" w:rsidTr="00F80972">
        <w:tc>
          <w:tcPr>
            <w:tcW w:w="4533" w:type="dxa"/>
          </w:tcPr>
          <w:p w14:paraId="71CED6BA" w14:textId="6CBBEBEA" w:rsidR="00090F2F" w:rsidRPr="003338EE" w:rsidRDefault="00090F2F" w:rsidP="00090F2F">
            <w:pPr>
              <w:rPr>
                <w:bCs/>
                <w:lang w:val="en-GB" w:bidi="en-GB"/>
              </w:rPr>
            </w:pPr>
            <w:proofErr w:type="spellStart"/>
            <w:r w:rsidRPr="003338EE">
              <w:rPr>
                <w:bCs/>
              </w:rPr>
              <w:t>Strategic</w:t>
            </w:r>
            <w:proofErr w:type="spellEnd"/>
            <w:r w:rsidRPr="003338EE">
              <w:rPr>
                <w:bCs/>
              </w:rPr>
              <w:t xml:space="preserve"> </w:t>
            </w:r>
            <w:proofErr w:type="spellStart"/>
            <w:r w:rsidRPr="003338EE">
              <w:rPr>
                <w:bCs/>
              </w:rPr>
              <w:t>Objective</w:t>
            </w:r>
            <w:proofErr w:type="spellEnd"/>
            <w:r w:rsidRPr="003338EE">
              <w:rPr>
                <w:bCs/>
              </w:rPr>
              <w:t xml:space="preserve"> 1.7 </w:t>
            </w:r>
            <w:r w:rsidRPr="003338EE">
              <w:rPr>
                <w:bCs/>
                <w:lang w:val="en-GB" w:bidi="en-GB"/>
              </w:rPr>
              <w:t xml:space="preserve">Strengthen intersectoral cooperation </w:t>
            </w:r>
          </w:p>
        </w:tc>
        <w:tc>
          <w:tcPr>
            <w:tcW w:w="4533" w:type="dxa"/>
          </w:tcPr>
          <w:p w14:paraId="271080DA" w14:textId="77777777" w:rsidR="00090F2F" w:rsidRPr="004F3E7B" w:rsidRDefault="00090F2F" w:rsidP="004F3E7B">
            <w:pPr>
              <w:rPr>
                <w:bCs/>
                <w:lang w:val="en-GB" w:bidi="en-GB"/>
              </w:rPr>
            </w:pPr>
          </w:p>
        </w:tc>
      </w:tr>
      <w:tr w:rsidR="00090F2F" w:rsidRPr="003338EE" w14:paraId="6F9DD7DD" w14:textId="77777777" w:rsidTr="00F80972">
        <w:tc>
          <w:tcPr>
            <w:tcW w:w="4533" w:type="dxa"/>
          </w:tcPr>
          <w:p w14:paraId="64E75B1D" w14:textId="11A6C065" w:rsidR="00090F2F" w:rsidRPr="003338EE" w:rsidRDefault="00090F2F" w:rsidP="00090F2F">
            <w:pPr>
              <w:rPr>
                <w:bCs/>
                <w:lang w:val="en-GB" w:bidi="en-GB"/>
              </w:rPr>
            </w:pPr>
            <w:proofErr w:type="spellStart"/>
            <w:r w:rsidRPr="003338EE">
              <w:rPr>
                <w:bCs/>
              </w:rPr>
              <w:t>Strategic</w:t>
            </w:r>
            <w:proofErr w:type="spellEnd"/>
            <w:r w:rsidRPr="003338EE">
              <w:rPr>
                <w:bCs/>
              </w:rPr>
              <w:t xml:space="preserve"> </w:t>
            </w:r>
            <w:proofErr w:type="spellStart"/>
            <w:r w:rsidRPr="003338EE">
              <w:rPr>
                <w:bCs/>
              </w:rPr>
              <w:t>Objective</w:t>
            </w:r>
            <w:proofErr w:type="spellEnd"/>
            <w:r w:rsidRPr="003338EE">
              <w:rPr>
                <w:bCs/>
              </w:rPr>
              <w:t xml:space="preserve"> 1.8 </w:t>
            </w:r>
            <w:r w:rsidRPr="003338EE">
              <w:rPr>
                <w:bCs/>
                <w:lang w:val="en-GB" w:bidi="en-GB"/>
              </w:rPr>
              <w:t>Improve cross-programmatic efficiency</w:t>
            </w:r>
          </w:p>
        </w:tc>
        <w:tc>
          <w:tcPr>
            <w:tcW w:w="4533" w:type="dxa"/>
          </w:tcPr>
          <w:p w14:paraId="1A9F62CB" w14:textId="77777777" w:rsidR="00090F2F" w:rsidRPr="004F3E7B" w:rsidRDefault="00090F2F" w:rsidP="004F3E7B">
            <w:pPr>
              <w:rPr>
                <w:bCs/>
                <w:lang w:val="en-GB" w:bidi="en-GB"/>
              </w:rPr>
            </w:pPr>
          </w:p>
        </w:tc>
      </w:tr>
      <w:tr w:rsidR="00090F2F" w:rsidRPr="003338EE" w14:paraId="12D17FB7" w14:textId="77777777" w:rsidTr="00F80972">
        <w:tc>
          <w:tcPr>
            <w:tcW w:w="4533" w:type="dxa"/>
          </w:tcPr>
          <w:p w14:paraId="57E06484" w14:textId="344F3668" w:rsidR="00090F2F" w:rsidRPr="003338EE" w:rsidRDefault="00090F2F" w:rsidP="00090F2F">
            <w:pPr>
              <w:rPr>
                <w:bCs/>
              </w:rPr>
            </w:pPr>
            <w:proofErr w:type="spellStart"/>
            <w:r w:rsidRPr="003338EE">
              <w:rPr>
                <w:bCs/>
              </w:rPr>
              <w:t>Strategic</w:t>
            </w:r>
            <w:proofErr w:type="spellEnd"/>
            <w:r w:rsidRPr="003338EE">
              <w:rPr>
                <w:bCs/>
              </w:rPr>
              <w:t xml:space="preserve"> </w:t>
            </w:r>
            <w:proofErr w:type="spellStart"/>
            <w:r w:rsidRPr="003338EE">
              <w:rPr>
                <w:bCs/>
              </w:rPr>
              <w:t>Objective</w:t>
            </w:r>
            <w:proofErr w:type="spellEnd"/>
            <w:r w:rsidRPr="003338EE">
              <w:rPr>
                <w:bCs/>
              </w:rPr>
              <w:t xml:space="preserve"> 1.9 </w:t>
            </w:r>
            <w:r w:rsidRPr="003338EE">
              <w:rPr>
                <w:bCs/>
                <w:lang w:val="en-GB" w:bidi="en-GB"/>
              </w:rPr>
              <w:t xml:space="preserve">Introduce health in all </w:t>
            </w:r>
            <w:proofErr w:type="gramStart"/>
            <w:r w:rsidRPr="003338EE">
              <w:rPr>
                <w:bCs/>
                <w:lang w:val="en-GB" w:bidi="en-GB"/>
              </w:rPr>
              <w:t>policy in</w:t>
            </w:r>
            <w:proofErr w:type="gramEnd"/>
            <w:r w:rsidRPr="003338EE">
              <w:rPr>
                <w:bCs/>
                <w:lang w:val="en-GB" w:bidi="en-GB"/>
              </w:rPr>
              <w:t xml:space="preserve"> public administration</w:t>
            </w:r>
          </w:p>
        </w:tc>
        <w:tc>
          <w:tcPr>
            <w:tcW w:w="4533" w:type="dxa"/>
          </w:tcPr>
          <w:p w14:paraId="567CF50B" w14:textId="77777777" w:rsidR="00090F2F" w:rsidRPr="004F3E7B" w:rsidRDefault="00090F2F" w:rsidP="004F3E7B">
            <w:pPr>
              <w:rPr>
                <w:bCs/>
                <w:lang w:val="en-GB" w:bidi="en-GB"/>
              </w:rPr>
            </w:pPr>
          </w:p>
        </w:tc>
      </w:tr>
    </w:tbl>
    <w:p w14:paraId="3665AC31" w14:textId="758B950F" w:rsidR="00317B49" w:rsidRDefault="00317B49" w:rsidP="00261030">
      <w:pPr>
        <w:rPr>
          <w:lang w:val="en-GB" w:bidi="en-GB"/>
        </w:rPr>
      </w:pPr>
    </w:p>
    <w:p w14:paraId="06E268AC" w14:textId="2CD61382" w:rsidR="00317B49" w:rsidRPr="00F80972" w:rsidRDefault="00F80972" w:rsidP="00261030">
      <w:pPr>
        <w:rPr>
          <w:b/>
          <w:bCs/>
          <w:lang w:val="en-GB" w:bidi="en-GB"/>
        </w:rPr>
      </w:pPr>
      <w:r w:rsidRPr="00F80972">
        <w:rPr>
          <w:b/>
          <w:bCs/>
          <w:lang w:val="en-GB" w:bidi="en-GB"/>
        </w:rPr>
        <w:t>Indicators</w:t>
      </w:r>
    </w:p>
    <w:tbl>
      <w:tblPr>
        <w:tblStyle w:val="Rcsostblzat"/>
        <w:tblW w:w="0" w:type="auto"/>
        <w:tblLook w:val="04A0" w:firstRow="1" w:lastRow="0" w:firstColumn="1" w:lastColumn="0" w:noHBand="0" w:noVBand="1"/>
      </w:tblPr>
      <w:tblGrid>
        <w:gridCol w:w="2266"/>
        <w:gridCol w:w="2266"/>
        <w:gridCol w:w="2267"/>
        <w:gridCol w:w="2267"/>
      </w:tblGrid>
      <w:tr w:rsidR="00F80972" w:rsidRPr="00F80972" w14:paraId="214A3C6A" w14:textId="77777777" w:rsidTr="00F80972">
        <w:tc>
          <w:tcPr>
            <w:tcW w:w="2266" w:type="dxa"/>
            <w:vAlign w:val="center"/>
          </w:tcPr>
          <w:p w14:paraId="2AC560AF" w14:textId="77777777" w:rsidR="00F80972" w:rsidRPr="00F80972" w:rsidRDefault="00F80972" w:rsidP="00F80972">
            <w:pPr>
              <w:jc w:val="center"/>
              <w:rPr>
                <w:b/>
                <w:bCs/>
                <w:lang w:val="en-GB" w:bidi="en-GB"/>
              </w:rPr>
            </w:pPr>
            <w:r w:rsidRPr="00F80972">
              <w:rPr>
                <w:b/>
                <w:bCs/>
                <w:lang w:val="en-GB" w:bidi="en-GB"/>
              </w:rPr>
              <w:t>Indicator</w:t>
            </w:r>
          </w:p>
        </w:tc>
        <w:tc>
          <w:tcPr>
            <w:tcW w:w="2266" w:type="dxa"/>
            <w:vAlign w:val="center"/>
          </w:tcPr>
          <w:p w14:paraId="711AE194" w14:textId="77777777" w:rsidR="00F80972" w:rsidRPr="00F80972" w:rsidRDefault="00F80972" w:rsidP="00F80972">
            <w:pPr>
              <w:jc w:val="center"/>
              <w:rPr>
                <w:b/>
                <w:bCs/>
                <w:lang w:val="en-GB" w:bidi="en-GB"/>
              </w:rPr>
            </w:pPr>
            <w:r w:rsidRPr="00F80972">
              <w:rPr>
                <w:b/>
                <w:bCs/>
                <w:lang w:val="en-GB" w:bidi="en-GB"/>
              </w:rPr>
              <w:t>Baseline 2021</w:t>
            </w:r>
          </w:p>
        </w:tc>
        <w:tc>
          <w:tcPr>
            <w:tcW w:w="2267" w:type="dxa"/>
            <w:vAlign w:val="center"/>
          </w:tcPr>
          <w:p w14:paraId="2F4CD9F6" w14:textId="77777777" w:rsidR="00F80972" w:rsidRPr="00F80972" w:rsidRDefault="00F80972" w:rsidP="00F80972">
            <w:pPr>
              <w:jc w:val="center"/>
              <w:rPr>
                <w:b/>
                <w:bCs/>
                <w:lang w:val="en-GB" w:bidi="en-GB"/>
              </w:rPr>
            </w:pPr>
            <w:r w:rsidRPr="00F80972">
              <w:rPr>
                <w:b/>
                <w:bCs/>
                <w:lang w:val="en-GB" w:bidi="en-GB"/>
              </w:rPr>
              <w:t>Target 2025</w:t>
            </w:r>
          </w:p>
        </w:tc>
        <w:tc>
          <w:tcPr>
            <w:tcW w:w="2267" w:type="dxa"/>
            <w:vAlign w:val="center"/>
          </w:tcPr>
          <w:p w14:paraId="32527B20" w14:textId="77777777" w:rsidR="00F80972" w:rsidRPr="00F80972" w:rsidRDefault="00F80972" w:rsidP="00F80972">
            <w:pPr>
              <w:jc w:val="center"/>
              <w:rPr>
                <w:b/>
                <w:bCs/>
                <w:lang w:val="en-GB" w:bidi="en-GB"/>
              </w:rPr>
            </w:pPr>
            <w:r w:rsidRPr="00F80972">
              <w:rPr>
                <w:b/>
                <w:bCs/>
                <w:lang w:val="en-GB" w:bidi="en-GB"/>
              </w:rPr>
              <w:t>Data Source</w:t>
            </w:r>
          </w:p>
        </w:tc>
      </w:tr>
      <w:tr w:rsidR="00F80972" w14:paraId="1CDE8614" w14:textId="77777777" w:rsidTr="00F80972">
        <w:tc>
          <w:tcPr>
            <w:tcW w:w="2266" w:type="dxa"/>
          </w:tcPr>
          <w:p w14:paraId="37FC746B" w14:textId="77777777" w:rsidR="00F80972" w:rsidRDefault="00F80972" w:rsidP="00F80972">
            <w:pPr>
              <w:rPr>
                <w:lang w:val="en-GB" w:bidi="en-GB"/>
              </w:rPr>
            </w:pPr>
          </w:p>
        </w:tc>
        <w:tc>
          <w:tcPr>
            <w:tcW w:w="2266" w:type="dxa"/>
          </w:tcPr>
          <w:p w14:paraId="6B0AF267" w14:textId="77777777" w:rsidR="00F80972" w:rsidRDefault="00F80972" w:rsidP="00F80972">
            <w:pPr>
              <w:rPr>
                <w:lang w:val="en-GB" w:bidi="en-GB"/>
              </w:rPr>
            </w:pPr>
          </w:p>
        </w:tc>
        <w:tc>
          <w:tcPr>
            <w:tcW w:w="2267" w:type="dxa"/>
          </w:tcPr>
          <w:p w14:paraId="1E0248D7" w14:textId="77777777" w:rsidR="00F80972" w:rsidRDefault="00F80972" w:rsidP="00F80972">
            <w:pPr>
              <w:rPr>
                <w:lang w:val="en-GB" w:bidi="en-GB"/>
              </w:rPr>
            </w:pPr>
          </w:p>
        </w:tc>
        <w:tc>
          <w:tcPr>
            <w:tcW w:w="2267" w:type="dxa"/>
          </w:tcPr>
          <w:p w14:paraId="58B1177A" w14:textId="77777777" w:rsidR="00F80972" w:rsidRDefault="00F80972" w:rsidP="00F80972">
            <w:pPr>
              <w:rPr>
                <w:lang w:val="en-GB" w:bidi="en-GB"/>
              </w:rPr>
            </w:pPr>
          </w:p>
        </w:tc>
      </w:tr>
      <w:tr w:rsidR="00F80972" w14:paraId="1DA709D5" w14:textId="77777777" w:rsidTr="00F80972">
        <w:tc>
          <w:tcPr>
            <w:tcW w:w="2266" w:type="dxa"/>
          </w:tcPr>
          <w:p w14:paraId="1FCA702E" w14:textId="77777777" w:rsidR="00F80972" w:rsidRDefault="00F80972" w:rsidP="00F80972">
            <w:pPr>
              <w:rPr>
                <w:lang w:val="en-GB" w:bidi="en-GB"/>
              </w:rPr>
            </w:pPr>
          </w:p>
        </w:tc>
        <w:tc>
          <w:tcPr>
            <w:tcW w:w="2266" w:type="dxa"/>
          </w:tcPr>
          <w:p w14:paraId="343E500E" w14:textId="77777777" w:rsidR="00F80972" w:rsidRDefault="00F80972" w:rsidP="00F80972">
            <w:pPr>
              <w:rPr>
                <w:lang w:val="en-GB" w:bidi="en-GB"/>
              </w:rPr>
            </w:pPr>
          </w:p>
        </w:tc>
        <w:tc>
          <w:tcPr>
            <w:tcW w:w="2267" w:type="dxa"/>
          </w:tcPr>
          <w:p w14:paraId="5591FD87" w14:textId="77777777" w:rsidR="00F80972" w:rsidRDefault="00F80972" w:rsidP="00F80972">
            <w:pPr>
              <w:rPr>
                <w:lang w:val="en-GB" w:bidi="en-GB"/>
              </w:rPr>
            </w:pPr>
          </w:p>
        </w:tc>
        <w:tc>
          <w:tcPr>
            <w:tcW w:w="2267" w:type="dxa"/>
          </w:tcPr>
          <w:p w14:paraId="5CB81914" w14:textId="77777777" w:rsidR="00F80972" w:rsidRDefault="00F80972" w:rsidP="00F80972">
            <w:pPr>
              <w:rPr>
                <w:lang w:val="en-GB" w:bidi="en-GB"/>
              </w:rPr>
            </w:pPr>
          </w:p>
        </w:tc>
      </w:tr>
      <w:tr w:rsidR="00F80972" w14:paraId="3CE8EB62" w14:textId="77777777" w:rsidTr="00F80972">
        <w:tc>
          <w:tcPr>
            <w:tcW w:w="2266" w:type="dxa"/>
          </w:tcPr>
          <w:p w14:paraId="2C30E3A2" w14:textId="77777777" w:rsidR="00F80972" w:rsidRDefault="00F80972" w:rsidP="00F80972">
            <w:pPr>
              <w:rPr>
                <w:lang w:val="en-GB" w:bidi="en-GB"/>
              </w:rPr>
            </w:pPr>
          </w:p>
        </w:tc>
        <w:tc>
          <w:tcPr>
            <w:tcW w:w="2266" w:type="dxa"/>
          </w:tcPr>
          <w:p w14:paraId="6A997A9E" w14:textId="77777777" w:rsidR="00F80972" w:rsidRDefault="00F80972" w:rsidP="00F80972">
            <w:pPr>
              <w:rPr>
                <w:lang w:val="en-GB" w:bidi="en-GB"/>
              </w:rPr>
            </w:pPr>
          </w:p>
        </w:tc>
        <w:tc>
          <w:tcPr>
            <w:tcW w:w="2267" w:type="dxa"/>
          </w:tcPr>
          <w:p w14:paraId="1D01E527" w14:textId="77777777" w:rsidR="00F80972" w:rsidRDefault="00F80972" w:rsidP="00F80972">
            <w:pPr>
              <w:rPr>
                <w:lang w:val="en-GB" w:bidi="en-GB"/>
              </w:rPr>
            </w:pPr>
          </w:p>
        </w:tc>
        <w:tc>
          <w:tcPr>
            <w:tcW w:w="2267" w:type="dxa"/>
          </w:tcPr>
          <w:p w14:paraId="6CC0D644" w14:textId="77777777" w:rsidR="00F80972" w:rsidRDefault="00F80972" w:rsidP="00F80972">
            <w:pPr>
              <w:rPr>
                <w:lang w:val="en-GB" w:bidi="en-GB"/>
              </w:rPr>
            </w:pPr>
          </w:p>
        </w:tc>
      </w:tr>
      <w:tr w:rsidR="00F80972" w14:paraId="4F5D392F" w14:textId="77777777" w:rsidTr="00F80972">
        <w:tc>
          <w:tcPr>
            <w:tcW w:w="2266" w:type="dxa"/>
          </w:tcPr>
          <w:p w14:paraId="4E9AF208" w14:textId="77777777" w:rsidR="00F80972" w:rsidRDefault="00F80972" w:rsidP="00F80972">
            <w:pPr>
              <w:rPr>
                <w:lang w:val="en-GB" w:bidi="en-GB"/>
              </w:rPr>
            </w:pPr>
          </w:p>
        </w:tc>
        <w:tc>
          <w:tcPr>
            <w:tcW w:w="2266" w:type="dxa"/>
          </w:tcPr>
          <w:p w14:paraId="2943F82C" w14:textId="77777777" w:rsidR="00F80972" w:rsidRDefault="00F80972" w:rsidP="00F80972">
            <w:pPr>
              <w:rPr>
                <w:lang w:val="en-GB" w:bidi="en-GB"/>
              </w:rPr>
            </w:pPr>
          </w:p>
        </w:tc>
        <w:tc>
          <w:tcPr>
            <w:tcW w:w="2267" w:type="dxa"/>
          </w:tcPr>
          <w:p w14:paraId="2F946C9A" w14:textId="77777777" w:rsidR="00F80972" w:rsidRDefault="00F80972" w:rsidP="00F80972">
            <w:pPr>
              <w:rPr>
                <w:lang w:val="en-GB" w:bidi="en-GB"/>
              </w:rPr>
            </w:pPr>
          </w:p>
        </w:tc>
        <w:tc>
          <w:tcPr>
            <w:tcW w:w="2267" w:type="dxa"/>
          </w:tcPr>
          <w:p w14:paraId="6C1727C2" w14:textId="77777777" w:rsidR="00F80972" w:rsidRDefault="00F80972" w:rsidP="00F80972">
            <w:pPr>
              <w:rPr>
                <w:lang w:val="en-GB" w:bidi="en-GB"/>
              </w:rPr>
            </w:pPr>
          </w:p>
        </w:tc>
      </w:tr>
    </w:tbl>
    <w:p w14:paraId="2BB71C4C" w14:textId="77777777" w:rsidR="00F80972" w:rsidRDefault="00F80972" w:rsidP="00261030">
      <w:pPr>
        <w:rPr>
          <w:lang w:val="en-GB" w:bidi="en-GB"/>
        </w:rPr>
      </w:pPr>
    </w:p>
    <w:p w14:paraId="55FABD09" w14:textId="0F2946FA" w:rsidR="00F80972" w:rsidRDefault="00F80972">
      <w:pPr>
        <w:rPr>
          <w:lang w:val="en-GB" w:bidi="en-GB"/>
        </w:rPr>
      </w:pPr>
      <w:r>
        <w:rPr>
          <w:lang w:val="en-GB" w:bidi="en-GB"/>
        </w:rPr>
        <w:br w:type="page"/>
      </w:r>
    </w:p>
    <w:p w14:paraId="07D196BA" w14:textId="0566AB35" w:rsidR="00F80972" w:rsidRPr="001E33A2" w:rsidRDefault="00F80972" w:rsidP="003338EE">
      <w:pPr>
        <w:pStyle w:val="Cmsor2"/>
        <w:spacing w:after="240"/>
      </w:pPr>
      <w:bookmarkStart w:id="46" w:name="_Toc66114138"/>
      <w:proofErr w:type="spellStart"/>
      <w:r w:rsidRPr="001E33A2">
        <w:lastRenderedPageBreak/>
        <w:t>Strategic</w:t>
      </w:r>
      <w:proofErr w:type="spellEnd"/>
      <w:r w:rsidRPr="001E33A2">
        <w:t xml:space="preserve"> </w:t>
      </w:r>
      <w:proofErr w:type="spellStart"/>
      <w:r w:rsidRPr="001E33A2">
        <w:t>Goal</w:t>
      </w:r>
      <w:proofErr w:type="spellEnd"/>
      <w:r w:rsidRPr="001E33A2">
        <w:t xml:space="preserve"> </w:t>
      </w:r>
      <w:r>
        <w:t xml:space="preserve">2 </w:t>
      </w:r>
      <w:r w:rsidR="003338EE" w:rsidRPr="00F80972">
        <w:rPr>
          <w:bCs/>
          <w:lang w:val="en-GB" w:bidi="en-GB"/>
        </w:rPr>
        <w:t>Ensure adequate and sustainable funding and improve efficiency of health financing</w:t>
      </w:r>
      <w:bookmarkEnd w:id="46"/>
    </w:p>
    <w:p w14:paraId="4DE1BD69" w14:textId="77777777" w:rsidR="00F80972" w:rsidRPr="001E33A2" w:rsidRDefault="00F80972" w:rsidP="00F80972">
      <w:pPr>
        <w:rPr>
          <w:b/>
          <w:lang w:val="en-GB" w:bidi="en-GB"/>
        </w:rPr>
      </w:pPr>
    </w:p>
    <w:tbl>
      <w:tblPr>
        <w:tblStyle w:val="Rcsostblzat"/>
        <w:tblW w:w="0" w:type="auto"/>
        <w:tblLook w:val="04A0" w:firstRow="1" w:lastRow="0" w:firstColumn="1" w:lastColumn="0" w:noHBand="0" w:noVBand="1"/>
      </w:tblPr>
      <w:tblGrid>
        <w:gridCol w:w="4533"/>
        <w:gridCol w:w="4533"/>
      </w:tblGrid>
      <w:tr w:rsidR="00F80972" w:rsidRPr="003338EE" w14:paraId="1B8DCED0" w14:textId="77777777" w:rsidTr="00F80972">
        <w:tc>
          <w:tcPr>
            <w:tcW w:w="9066" w:type="dxa"/>
            <w:gridSpan w:val="2"/>
            <w:vAlign w:val="center"/>
          </w:tcPr>
          <w:p w14:paraId="46F0B648" w14:textId="6A9B37B6" w:rsidR="00F80972" w:rsidRPr="003338EE" w:rsidRDefault="00F80972" w:rsidP="00F80972">
            <w:pPr>
              <w:jc w:val="center"/>
              <w:rPr>
                <w:b/>
                <w:lang w:val="en-GB" w:bidi="en-GB"/>
              </w:rPr>
            </w:pPr>
            <w:proofErr w:type="spellStart"/>
            <w:r w:rsidRPr="003338EE">
              <w:rPr>
                <w:b/>
              </w:rPr>
              <w:t>Strategic</w:t>
            </w:r>
            <w:proofErr w:type="spellEnd"/>
            <w:r w:rsidRPr="003338EE">
              <w:rPr>
                <w:b/>
              </w:rPr>
              <w:t xml:space="preserve"> </w:t>
            </w:r>
            <w:proofErr w:type="spellStart"/>
            <w:r w:rsidRPr="003338EE">
              <w:rPr>
                <w:b/>
              </w:rPr>
              <w:t>Goal</w:t>
            </w:r>
            <w:proofErr w:type="spellEnd"/>
            <w:r w:rsidRPr="003338EE">
              <w:rPr>
                <w:b/>
              </w:rPr>
              <w:t xml:space="preserve"> 2 </w:t>
            </w:r>
            <w:r w:rsidRPr="003338EE">
              <w:rPr>
                <w:b/>
                <w:lang w:val="en-GB" w:bidi="en-GB"/>
              </w:rPr>
              <w:t xml:space="preserve"> </w:t>
            </w:r>
            <w:r w:rsidR="003338EE" w:rsidRPr="003338EE">
              <w:rPr>
                <w:b/>
                <w:bCs/>
                <w:lang w:val="en-GB" w:bidi="en-GB"/>
              </w:rPr>
              <w:t>Ensure adequate and sustainable funding and improve efficiency of health financing</w:t>
            </w:r>
          </w:p>
        </w:tc>
      </w:tr>
      <w:tr w:rsidR="00F80972" w:rsidRPr="003338EE" w14:paraId="2CA7D041" w14:textId="77777777" w:rsidTr="00F80972">
        <w:tc>
          <w:tcPr>
            <w:tcW w:w="4533" w:type="dxa"/>
            <w:vAlign w:val="center"/>
          </w:tcPr>
          <w:p w14:paraId="2A43AF32" w14:textId="77777777" w:rsidR="00F80972" w:rsidRPr="003338EE" w:rsidRDefault="00F80972" w:rsidP="00F80972">
            <w:pPr>
              <w:jc w:val="center"/>
              <w:rPr>
                <w:b/>
                <w:lang w:val="en-GB" w:bidi="en-GB"/>
              </w:rPr>
            </w:pPr>
            <w:proofErr w:type="spellStart"/>
            <w:r w:rsidRPr="003338EE">
              <w:rPr>
                <w:b/>
              </w:rPr>
              <w:t>Strategic</w:t>
            </w:r>
            <w:proofErr w:type="spellEnd"/>
            <w:r w:rsidRPr="003338EE">
              <w:rPr>
                <w:b/>
              </w:rPr>
              <w:t xml:space="preserve"> </w:t>
            </w:r>
            <w:proofErr w:type="spellStart"/>
            <w:r w:rsidRPr="003338EE">
              <w:rPr>
                <w:b/>
              </w:rPr>
              <w:t>Objectives</w:t>
            </w:r>
            <w:proofErr w:type="spellEnd"/>
          </w:p>
        </w:tc>
        <w:tc>
          <w:tcPr>
            <w:tcW w:w="4533" w:type="dxa"/>
            <w:vAlign w:val="center"/>
          </w:tcPr>
          <w:p w14:paraId="01A4DC65" w14:textId="77777777" w:rsidR="00F80972" w:rsidRPr="003338EE" w:rsidRDefault="00F80972" w:rsidP="00F80972">
            <w:pPr>
              <w:jc w:val="center"/>
              <w:rPr>
                <w:b/>
                <w:lang w:val="en-GB" w:bidi="en-GB"/>
              </w:rPr>
            </w:pPr>
            <w:proofErr w:type="spellStart"/>
            <w:r w:rsidRPr="003338EE">
              <w:rPr>
                <w:b/>
              </w:rPr>
              <w:t>Strategic</w:t>
            </w:r>
            <w:proofErr w:type="spellEnd"/>
            <w:r w:rsidRPr="003338EE">
              <w:rPr>
                <w:b/>
              </w:rPr>
              <w:t xml:space="preserve"> </w:t>
            </w:r>
            <w:proofErr w:type="spellStart"/>
            <w:r w:rsidRPr="003338EE">
              <w:rPr>
                <w:b/>
              </w:rPr>
              <w:t>Actions</w:t>
            </w:r>
            <w:proofErr w:type="spellEnd"/>
            <w:r w:rsidRPr="003338EE">
              <w:rPr>
                <w:b/>
              </w:rPr>
              <w:t xml:space="preserve"> and </w:t>
            </w:r>
            <w:proofErr w:type="spellStart"/>
            <w:r w:rsidRPr="003338EE">
              <w:rPr>
                <w:b/>
              </w:rPr>
              <w:t>Interventions</w:t>
            </w:r>
            <w:proofErr w:type="spellEnd"/>
          </w:p>
        </w:tc>
      </w:tr>
      <w:tr w:rsidR="00F80972" w:rsidRPr="003338EE" w14:paraId="67FAB94B" w14:textId="77777777" w:rsidTr="00F80972">
        <w:tc>
          <w:tcPr>
            <w:tcW w:w="4533" w:type="dxa"/>
          </w:tcPr>
          <w:p w14:paraId="3CED24FB" w14:textId="431E26EC" w:rsidR="00F80972" w:rsidRPr="003338EE" w:rsidRDefault="00F80972" w:rsidP="00F80972">
            <w:pPr>
              <w:rPr>
                <w:bCs/>
                <w:lang w:val="en-GB" w:bidi="en-GB"/>
              </w:rPr>
            </w:pPr>
            <w:proofErr w:type="spellStart"/>
            <w:r w:rsidRPr="003338EE">
              <w:rPr>
                <w:bCs/>
              </w:rPr>
              <w:t>Strategic</w:t>
            </w:r>
            <w:proofErr w:type="spellEnd"/>
            <w:r w:rsidRPr="003338EE">
              <w:rPr>
                <w:bCs/>
              </w:rPr>
              <w:t xml:space="preserve"> </w:t>
            </w:r>
            <w:proofErr w:type="spellStart"/>
            <w:r w:rsidRPr="003338EE">
              <w:rPr>
                <w:bCs/>
              </w:rPr>
              <w:t>Objective</w:t>
            </w:r>
            <w:proofErr w:type="spellEnd"/>
            <w:r w:rsidRPr="003338EE">
              <w:rPr>
                <w:bCs/>
              </w:rPr>
              <w:t xml:space="preserve"> 2.1 </w:t>
            </w:r>
            <w:proofErr w:type="spellStart"/>
            <w:r w:rsidR="003338EE" w:rsidRPr="003338EE">
              <w:rPr>
                <w:bCs/>
                <w:lang w:bidi="en-GB"/>
              </w:rPr>
              <w:t>Introduce</w:t>
            </w:r>
            <w:proofErr w:type="spellEnd"/>
            <w:r w:rsidR="003338EE" w:rsidRPr="003338EE">
              <w:rPr>
                <w:bCs/>
                <w:lang w:bidi="en-GB"/>
              </w:rPr>
              <w:t xml:space="preserve"> </w:t>
            </w:r>
            <w:proofErr w:type="spellStart"/>
            <w:r w:rsidR="003338EE" w:rsidRPr="003338EE">
              <w:rPr>
                <w:bCs/>
                <w:lang w:bidi="en-GB"/>
              </w:rPr>
              <w:t>strategic</w:t>
            </w:r>
            <w:proofErr w:type="spellEnd"/>
            <w:r w:rsidR="003338EE" w:rsidRPr="003338EE">
              <w:rPr>
                <w:bCs/>
                <w:lang w:bidi="en-GB"/>
              </w:rPr>
              <w:t xml:space="preserve"> </w:t>
            </w:r>
            <w:proofErr w:type="spellStart"/>
            <w:r w:rsidR="003338EE" w:rsidRPr="003338EE">
              <w:rPr>
                <w:bCs/>
                <w:lang w:bidi="en-GB"/>
              </w:rPr>
              <w:t>purchasing</w:t>
            </w:r>
            <w:proofErr w:type="spellEnd"/>
            <w:r w:rsidR="003338EE" w:rsidRPr="003338EE">
              <w:rPr>
                <w:bCs/>
                <w:lang w:bidi="en-GB"/>
              </w:rPr>
              <w:t xml:space="preserve"> of </w:t>
            </w:r>
            <w:proofErr w:type="spellStart"/>
            <w:r w:rsidR="003338EE" w:rsidRPr="003338EE">
              <w:rPr>
                <w:bCs/>
                <w:lang w:bidi="en-GB"/>
              </w:rPr>
              <w:t>health</w:t>
            </w:r>
            <w:proofErr w:type="spellEnd"/>
            <w:r w:rsidR="003338EE" w:rsidRPr="003338EE">
              <w:rPr>
                <w:bCs/>
                <w:lang w:bidi="en-GB"/>
              </w:rPr>
              <w:t xml:space="preserve"> </w:t>
            </w:r>
            <w:proofErr w:type="spellStart"/>
            <w:r w:rsidR="003338EE" w:rsidRPr="003338EE">
              <w:rPr>
                <w:bCs/>
                <w:lang w:bidi="en-GB"/>
              </w:rPr>
              <w:t>services</w:t>
            </w:r>
            <w:proofErr w:type="spellEnd"/>
          </w:p>
        </w:tc>
        <w:tc>
          <w:tcPr>
            <w:tcW w:w="4533" w:type="dxa"/>
          </w:tcPr>
          <w:p w14:paraId="70B08E94" w14:textId="77777777" w:rsidR="00F80972" w:rsidRPr="003338EE" w:rsidRDefault="00F80972" w:rsidP="00F80972">
            <w:pPr>
              <w:pStyle w:val="Listaszerbekezds"/>
              <w:numPr>
                <w:ilvl w:val="1"/>
                <w:numId w:val="1"/>
              </w:numPr>
              <w:rPr>
                <w:bCs/>
                <w:lang w:val="en-GB" w:bidi="en-GB"/>
              </w:rPr>
            </w:pPr>
            <w:r w:rsidRPr="003338EE">
              <w:rPr>
                <w:bCs/>
                <w:lang w:val="en-GB" w:bidi="en-GB"/>
              </w:rPr>
              <w:t xml:space="preserve"> </w:t>
            </w:r>
          </w:p>
          <w:p w14:paraId="405AC0BF" w14:textId="77777777" w:rsidR="00F80972" w:rsidRPr="003338EE" w:rsidRDefault="00F80972" w:rsidP="00F80972">
            <w:pPr>
              <w:pStyle w:val="Listaszerbekezds"/>
              <w:numPr>
                <w:ilvl w:val="1"/>
                <w:numId w:val="1"/>
              </w:numPr>
              <w:rPr>
                <w:bCs/>
                <w:lang w:val="en-GB" w:bidi="en-GB"/>
              </w:rPr>
            </w:pPr>
            <w:r w:rsidRPr="003338EE">
              <w:rPr>
                <w:bCs/>
                <w:lang w:val="en-GB" w:bidi="en-GB"/>
              </w:rPr>
              <w:t xml:space="preserve"> </w:t>
            </w:r>
          </w:p>
          <w:p w14:paraId="74A13853" w14:textId="77777777" w:rsidR="00F80972" w:rsidRPr="003338EE" w:rsidRDefault="00F80972" w:rsidP="00F80972">
            <w:pPr>
              <w:pStyle w:val="Listaszerbekezds"/>
              <w:numPr>
                <w:ilvl w:val="1"/>
                <w:numId w:val="1"/>
              </w:numPr>
              <w:rPr>
                <w:bCs/>
                <w:lang w:val="en-GB" w:bidi="en-GB"/>
              </w:rPr>
            </w:pPr>
          </w:p>
        </w:tc>
      </w:tr>
      <w:tr w:rsidR="00F80972" w:rsidRPr="003338EE" w14:paraId="1EE32FFA" w14:textId="77777777" w:rsidTr="00F80972">
        <w:tc>
          <w:tcPr>
            <w:tcW w:w="4533" w:type="dxa"/>
          </w:tcPr>
          <w:p w14:paraId="4D48A70A" w14:textId="474B0CD1" w:rsidR="00F80972" w:rsidRPr="003338EE" w:rsidRDefault="00F80972" w:rsidP="00F80972">
            <w:pPr>
              <w:rPr>
                <w:bCs/>
                <w:lang w:val="en-GB" w:bidi="en-GB"/>
              </w:rPr>
            </w:pPr>
            <w:proofErr w:type="spellStart"/>
            <w:r w:rsidRPr="003338EE">
              <w:rPr>
                <w:bCs/>
              </w:rPr>
              <w:t>Strategic</w:t>
            </w:r>
            <w:proofErr w:type="spellEnd"/>
            <w:r w:rsidRPr="003338EE">
              <w:rPr>
                <w:bCs/>
              </w:rPr>
              <w:t xml:space="preserve"> </w:t>
            </w:r>
            <w:proofErr w:type="spellStart"/>
            <w:r w:rsidRPr="003338EE">
              <w:rPr>
                <w:bCs/>
              </w:rPr>
              <w:t>Objective</w:t>
            </w:r>
            <w:proofErr w:type="spellEnd"/>
            <w:r w:rsidRPr="003338EE">
              <w:rPr>
                <w:bCs/>
              </w:rPr>
              <w:t xml:space="preserve"> 2.2 </w:t>
            </w:r>
            <w:proofErr w:type="spellStart"/>
            <w:r w:rsidR="003338EE" w:rsidRPr="003338EE">
              <w:rPr>
                <w:bCs/>
                <w:lang w:bidi="en-GB"/>
              </w:rPr>
              <w:t>Increase</w:t>
            </w:r>
            <w:proofErr w:type="spellEnd"/>
            <w:r w:rsidR="003338EE" w:rsidRPr="003338EE">
              <w:rPr>
                <w:bCs/>
                <w:lang w:bidi="en-GB"/>
              </w:rPr>
              <w:t xml:space="preserve"> </w:t>
            </w:r>
            <w:proofErr w:type="spellStart"/>
            <w:r w:rsidR="003338EE" w:rsidRPr="003338EE">
              <w:rPr>
                <w:bCs/>
                <w:lang w:bidi="en-GB"/>
              </w:rPr>
              <w:t>public</w:t>
            </w:r>
            <w:proofErr w:type="spellEnd"/>
            <w:r w:rsidR="003338EE" w:rsidRPr="003338EE">
              <w:rPr>
                <w:bCs/>
                <w:lang w:bidi="en-GB"/>
              </w:rPr>
              <w:t xml:space="preserve"> </w:t>
            </w:r>
            <w:proofErr w:type="spellStart"/>
            <w:r w:rsidR="003338EE" w:rsidRPr="003338EE">
              <w:rPr>
                <w:bCs/>
                <w:lang w:bidi="en-GB"/>
              </w:rPr>
              <w:t>funding</w:t>
            </w:r>
            <w:proofErr w:type="spellEnd"/>
            <w:r w:rsidR="003338EE" w:rsidRPr="003338EE">
              <w:rPr>
                <w:bCs/>
                <w:lang w:bidi="en-GB"/>
              </w:rPr>
              <w:t xml:space="preserve"> </w:t>
            </w:r>
            <w:proofErr w:type="spellStart"/>
            <w:r w:rsidR="003338EE" w:rsidRPr="003338EE">
              <w:rPr>
                <w:bCs/>
                <w:lang w:bidi="en-GB"/>
              </w:rPr>
              <w:t>for</w:t>
            </w:r>
            <w:proofErr w:type="spellEnd"/>
            <w:r w:rsidR="003338EE" w:rsidRPr="003338EE">
              <w:rPr>
                <w:bCs/>
                <w:lang w:bidi="en-GB"/>
              </w:rPr>
              <w:t xml:space="preserve"> </w:t>
            </w:r>
            <w:proofErr w:type="spellStart"/>
            <w:r w:rsidR="003338EE" w:rsidRPr="003338EE">
              <w:rPr>
                <w:bCs/>
                <w:lang w:bidi="en-GB"/>
              </w:rPr>
              <w:t>health</w:t>
            </w:r>
            <w:proofErr w:type="spellEnd"/>
            <w:r w:rsidR="003338EE" w:rsidRPr="003338EE">
              <w:rPr>
                <w:bCs/>
                <w:lang w:bidi="en-GB"/>
              </w:rPr>
              <w:t xml:space="preserve"> and </w:t>
            </w:r>
            <w:proofErr w:type="spellStart"/>
            <w:r w:rsidR="003338EE" w:rsidRPr="003338EE">
              <w:rPr>
                <w:bCs/>
                <w:lang w:bidi="en-GB"/>
              </w:rPr>
              <w:t>improve</w:t>
            </w:r>
            <w:proofErr w:type="spellEnd"/>
            <w:r w:rsidR="003338EE" w:rsidRPr="003338EE">
              <w:rPr>
                <w:bCs/>
                <w:lang w:bidi="en-GB"/>
              </w:rPr>
              <w:t xml:space="preserve"> </w:t>
            </w:r>
            <w:proofErr w:type="spellStart"/>
            <w:r w:rsidR="003338EE" w:rsidRPr="003338EE">
              <w:rPr>
                <w:bCs/>
                <w:lang w:bidi="en-GB"/>
              </w:rPr>
              <w:t>mobilization</w:t>
            </w:r>
            <w:proofErr w:type="spellEnd"/>
            <w:r w:rsidR="003338EE" w:rsidRPr="003338EE">
              <w:rPr>
                <w:bCs/>
                <w:lang w:bidi="en-GB"/>
              </w:rPr>
              <w:t xml:space="preserve"> of </w:t>
            </w:r>
            <w:proofErr w:type="spellStart"/>
            <w:r w:rsidR="003338EE" w:rsidRPr="003338EE">
              <w:rPr>
                <w:bCs/>
                <w:lang w:bidi="en-GB"/>
              </w:rPr>
              <w:t>resources</w:t>
            </w:r>
            <w:proofErr w:type="spellEnd"/>
          </w:p>
        </w:tc>
        <w:tc>
          <w:tcPr>
            <w:tcW w:w="4533" w:type="dxa"/>
          </w:tcPr>
          <w:p w14:paraId="773D1866" w14:textId="77777777" w:rsidR="00F80972" w:rsidRPr="003338EE" w:rsidRDefault="00F80972" w:rsidP="00F80972">
            <w:pPr>
              <w:pStyle w:val="Listaszerbekezds"/>
              <w:numPr>
                <w:ilvl w:val="1"/>
                <w:numId w:val="1"/>
              </w:numPr>
              <w:rPr>
                <w:bCs/>
                <w:lang w:val="en-GB" w:bidi="en-GB"/>
              </w:rPr>
            </w:pPr>
            <w:r w:rsidRPr="003338EE">
              <w:rPr>
                <w:bCs/>
                <w:lang w:val="en-GB" w:bidi="en-GB"/>
              </w:rPr>
              <w:t xml:space="preserve"> </w:t>
            </w:r>
          </w:p>
          <w:p w14:paraId="7DDE053A" w14:textId="77777777" w:rsidR="00F80972" w:rsidRPr="003338EE" w:rsidRDefault="00F80972" w:rsidP="00F80972">
            <w:pPr>
              <w:pStyle w:val="Listaszerbekezds"/>
              <w:numPr>
                <w:ilvl w:val="1"/>
                <w:numId w:val="1"/>
              </w:numPr>
              <w:rPr>
                <w:bCs/>
                <w:lang w:val="en-GB" w:bidi="en-GB"/>
              </w:rPr>
            </w:pPr>
            <w:r w:rsidRPr="003338EE">
              <w:rPr>
                <w:bCs/>
                <w:lang w:val="en-GB" w:bidi="en-GB"/>
              </w:rPr>
              <w:t xml:space="preserve"> </w:t>
            </w:r>
          </w:p>
          <w:p w14:paraId="497B6BCB" w14:textId="77777777" w:rsidR="00F80972" w:rsidRPr="003338EE" w:rsidRDefault="00F80972" w:rsidP="00F80972">
            <w:pPr>
              <w:pStyle w:val="Listaszerbekezds"/>
              <w:numPr>
                <w:ilvl w:val="1"/>
                <w:numId w:val="1"/>
              </w:numPr>
              <w:rPr>
                <w:bCs/>
                <w:lang w:val="en-GB" w:bidi="en-GB"/>
              </w:rPr>
            </w:pPr>
          </w:p>
        </w:tc>
      </w:tr>
      <w:tr w:rsidR="00F80972" w:rsidRPr="003338EE" w14:paraId="5BFB925F" w14:textId="77777777" w:rsidTr="00F80972">
        <w:tc>
          <w:tcPr>
            <w:tcW w:w="4533" w:type="dxa"/>
          </w:tcPr>
          <w:p w14:paraId="7BE7E406" w14:textId="7957147F" w:rsidR="00F80972" w:rsidRPr="003338EE" w:rsidRDefault="00F80972" w:rsidP="00F80972">
            <w:pPr>
              <w:rPr>
                <w:bCs/>
                <w:lang w:val="en-GB" w:bidi="en-GB"/>
              </w:rPr>
            </w:pPr>
            <w:proofErr w:type="spellStart"/>
            <w:r w:rsidRPr="003338EE">
              <w:rPr>
                <w:bCs/>
              </w:rPr>
              <w:t>Strategic</w:t>
            </w:r>
            <w:proofErr w:type="spellEnd"/>
            <w:r w:rsidRPr="003338EE">
              <w:rPr>
                <w:bCs/>
              </w:rPr>
              <w:t xml:space="preserve"> </w:t>
            </w:r>
            <w:proofErr w:type="spellStart"/>
            <w:r w:rsidRPr="003338EE">
              <w:rPr>
                <w:bCs/>
              </w:rPr>
              <w:t>Objective</w:t>
            </w:r>
            <w:proofErr w:type="spellEnd"/>
            <w:r w:rsidRPr="003338EE">
              <w:rPr>
                <w:bCs/>
              </w:rPr>
              <w:t xml:space="preserve"> 2.3</w:t>
            </w:r>
            <w:r w:rsidR="003338EE">
              <w:rPr>
                <w:bCs/>
              </w:rPr>
              <w:t xml:space="preserve"> </w:t>
            </w:r>
            <w:r w:rsidR="003338EE" w:rsidRPr="00F80972">
              <w:rPr>
                <w:bCs/>
                <w:lang w:val="en-GB" w:bidi="en-GB"/>
              </w:rPr>
              <w:t>Promote equity in the allocation of financial resources</w:t>
            </w:r>
          </w:p>
        </w:tc>
        <w:tc>
          <w:tcPr>
            <w:tcW w:w="4533" w:type="dxa"/>
          </w:tcPr>
          <w:p w14:paraId="0A23C15B" w14:textId="77777777" w:rsidR="00F80972" w:rsidRPr="003338EE" w:rsidRDefault="00F80972" w:rsidP="00F80972">
            <w:pPr>
              <w:pStyle w:val="Listaszerbekezds"/>
              <w:numPr>
                <w:ilvl w:val="1"/>
                <w:numId w:val="1"/>
              </w:numPr>
              <w:rPr>
                <w:bCs/>
                <w:lang w:val="en-GB" w:bidi="en-GB"/>
              </w:rPr>
            </w:pPr>
            <w:r w:rsidRPr="003338EE">
              <w:rPr>
                <w:bCs/>
                <w:lang w:val="en-GB" w:bidi="en-GB"/>
              </w:rPr>
              <w:t xml:space="preserve"> </w:t>
            </w:r>
          </w:p>
          <w:p w14:paraId="18BD6740" w14:textId="77777777" w:rsidR="00F80972" w:rsidRPr="003338EE" w:rsidRDefault="00F80972" w:rsidP="00F80972">
            <w:pPr>
              <w:pStyle w:val="Listaszerbekezds"/>
              <w:numPr>
                <w:ilvl w:val="1"/>
                <w:numId w:val="1"/>
              </w:numPr>
              <w:rPr>
                <w:bCs/>
                <w:lang w:val="en-GB" w:bidi="en-GB"/>
              </w:rPr>
            </w:pPr>
            <w:r w:rsidRPr="003338EE">
              <w:rPr>
                <w:bCs/>
                <w:lang w:val="en-GB" w:bidi="en-GB"/>
              </w:rPr>
              <w:t xml:space="preserve"> </w:t>
            </w:r>
          </w:p>
          <w:p w14:paraId="352EB5A7" w14:textId="77777777" w:rsidR="00F80972" w:rsidRPr="003338EE" w:rsidRDefault="00F80972" w:rsidP="00F80972">
            <w:pPr>
              <w:pStyle w:val="Listaszerbekezds"/>
              <w:numPr>
                <w:ilvl w:val="1"/>
                <w:numId w:val="1"/>
              </w:numPr>
              <w:rPr>
                <w:bCs/>
                <w:lang w:val="en-GB" w:bidi="en-GB"/>
              </w:rPr>
            </w:pPr>
          </w:p>
        </w:tc>
      </w:tr>
      <w:tr w:rsidR="00F80972" w:rsidRPr="003338EE" w14:paraId="5433AA2E" w14:textId="77777777" w:rsidTr="00F80972">
        <w:tc>
          <w:tcPr>
            <w:tcW w:w="4533" w:type="dxa"/>
          </w:tcPr>
          <w:p w14:paraId="5D2B2405" w14:textId="69F3026E" w:rsidR="00F80972" w:rsidRPr="003338EE" w:rsidRDefault="003338EE" w:rsidP="00F80972">
            <w:pPr>
              <w:rPr>
                <w:bCs/>
                <w:lang w:val="en-GB" w:bidi="en-GB"/>
              </w:rPr>
            </w:pPr>
            <w:proofErr w:type="spellStart"/>
            <w:r w:rsidRPr="003338EE">
              <w:rPr>
                <w:bCs/>
              </w:rPr>
              <w:t>Strategic</w:t>
            </w:r>
            <w:proofErr w:type="spellEnd"/>
            <w:r w:rsidRPr="003338EE">
              <w:rPr>
                <w:bCs/>
              </w:rPr>
              <w:t xml:space="preserve"> </w:t>
            </w:r>
            <w:proofErr w:type="spellStart"/>
            <w:r w:rsidRPr="003338EE">
              <w:rPr>
                <w:bCs/>
              </w:rPr>
              <w:t>Objective</w:t>
            </w:r>
            <w:proofErr w:type="spellEnd"/>
            <w:r w:rsidRPr="003338EE">
              <w:rPr>
                <w:bCs/>
              </w:rPr>
              <w:t xml:space="preserve"> 2.</w:t>
            </w:r>
            <w:r>
              <w:rPr>
                <w:bCs/>
              </w:rPr>
              <w:t>4</w:t>
            </w:r>
            <w:r w:rsidRPr="003338EE">
              <w:rPr>
                <w:bCs/>
              </w:rPr>
              <w:t xml:space="preserve"> </w:t>
            </w:r>
            <w:r w:rsidRPr="003338EE">
              <w:rPr>
                <w:bCs/>
                <w:lang w:val="en-GB" w:bidi="en-GB"/>
              </w:rPr>
              <w:t>Ensure adequate and sustainable financing for health</w:t>
            </w:r>
          </w:p>
        </w:tc>
        <w:tc>
          <w:tcPr>
            <w:tcW w:w="4533" w:type="dxa"/>
          </w:tcPr>
          <w:p w14:paraId="5B11C807" w14:textId="77777777" w:rsidR="00F80972" w:rsidRPr="003338EE" w:rsidRDefault="00F80972" w:rsidP="00F80972">
            <w:pPr>
              <w:pStyle w:val="Listaszerbekezds"/>
              <w:numPr>
                <w:ilvl w:val="1"/>
                <w:numId w:val="1"/>
              </w:numPr>
              <w:rPr>
                <w:bCs/>
                <w:lang w:val="en-GB" w:bidi="en-GB"/>
              </w:rPr>
            </w:pPr>
          </w:p>
        </w:tc>
      </w:tr>
      <w:tr w:rsidR="00F80972" w:rsidRPr="003338EE" w14:paraId="7CC9CEBD" w14:textId="77777777" w:rsidTr="00F80972">
        <w:tc>
          <w:tcPr>
            <w:tcW w:w="4533" w:type="dxa"/>
          </w:tcPr>
          <w:p w14:paraId="5D14874B" w14:textId="2E7BD96F" w:rsidR="00F80972" w:rsidRPr="003338EE" w:rsidRDefault="003338EE" w:rsidP="00F80972">
            <w:pPr>
              <w:rPr>
                <w:bCs/>
                <w:lang w:val="en-GB" w:bidi="en-GB"/>
              </w:rPr>
            </w:pPr>
            <w:proofErr w:type="spellStart"/>
            <w:r w:rsidRPr="003338EE">
              <w:rPr>
                <w:bCs/>
              </w:rPr>
              <w:t>Strategic</w:t>
            </w:r>
            <w:proofErr w:type="spellEnd"/>
            <w:r w:rsidRPr="003338EE">
              <w:rPr>
                <w:bCs/>
              </w:rPr>
              <w:t xml:space="preserve"> </w:t>
            </w:r>
            <w:proofErr w:type="spellStart"/>
            <w:r w:rsidRPr="003338EE">
              <w:rPr>
                <w:bCs/>
              </w:rPr>
              <w:t>Objective</w:t>
            </w:r>
            <w:proofErr w:type="spellEnd"/>
            <w:r w:rsidRPr="003338EE">
              <w:rPr>
                <w:bCs/>
              </w:rPr>
              <w:t xml:space="preserve"> 2.</w:t>
            </w:r>
            <w:r>
              <w:rPr>
                <w:bCs/>
              </w:rPr>
              <w:t xml:space="preserve">5 </w:t>
            </w:r>
            <w:r w:rsidRPr="003338EE">
              <w:rPr>
                <w:bCs/>
                <w:lang w:val="en-GB" w:bidi="en-GB"/>
              </w:rPr>
              <w:t>Develop efficient financing techniques to improve efficiency of financing of health care services</w:t>
            </w:r>
          </w:p>
        </w:tc>
        <w:tc>
          <w:tcPr>
            <w:tcW w:w="4533" w:type="dxa"/>
          </w:tcPr>
          <w:p w14:paraId="77972741" w14:textId="77777777" w:rsidR="00F80972" w:rsidRPr="003338EE" w:rsidRDefault="00F80972" w:rsidP="00F80972">
            <w:pPr>
              <w:pStyle w:val="Listaszerbekezds"/>
              <w:numPr>
                <w:ilvl w:val="1"/>
                <w:numId w:val="1"/>
              </w:numPr>
              <w:rPr>
                <w:bCs/>
                <w:lang w:val="en-GB" w:bidi="en-GB"/>
              </w:rPr>
            </w:pPr>
          </w:p>
        </w:tc>
      </w:tr>
      <w:tr w:rsidR="00F80972" w:rsidRPr="003338EE" w14:paraId="26D152E2" w14:textId="77777777" w:rsidTr="00F80972">
        <w:tc>
          <w:tcPr>
            <w:tcW w:w="4533" w:type="dxa"/>
          </w:tcPr>
          <w:p w14:paraId="650D18AD" w14:textId="29EDED27" w:rsidR="00F80972" w:rsidRPr="003338EE" w:rsidRDefault="003338EE" w:rsidP="00F80972">
            <w:pPr>
              <w:rPr>
                <w:bCs/>
                <w:lang w:val="en-GB" w:bidi="en-GB"/>
              </w:rPr>
            </w:pPr>
            <w:proofErr w:type="spellStart"/>
            <w:r w:rsidRPr="003338EE">
              <w:rPr>
                <w:bCs/>
              </w:rPr>
              <w:t>Strategic</w:t>
            </w:r>
            <w:proofErr w:type="spellEnd"/>
            <w:r w:rsidRPr="003338EE">
              <w:rPr>
                <w:bCs/>
              </w:rPr>
              <w:t xml:space="preserve"> </w:t>
            </w:r>
            <w:proofErr w:type="spellStart"/>
            <w:r w:rsidRPr="003338EE">
              <w:rPr>
                <w:bCs/>
              </w:rPr>
              <w:t>Objective</w:t>
            </w:r>
            <w:proofErr w:type="spellEnd"/>
            <w:r w:rsidRPr="003338EE">
              <w:rPr>
                <w:bCs/>
              </w:rPr>
              <w:t xml:space="preserve"> 2.</w:t>
            </w:r>
            <w:r>
              <w:rPr>
                <w:bCs/>
              </w:rPr>
              <w:t xml:space="preserve">6 </w:t>
            </w:r>
            <w:r w:rsidRPr="003338EE">
              <w:rPr>
                <w:bCs/>
                <w:lang w:val="en-GB" w:bidi="en-GB"/>
              </w:rPr>
              <w:t>Improve efficiency of financing through efficient management of financial resources and management of health facilities</w:t>
            </w:r>
          </w:p>
        </w:tc>
        <w:tc>
          <w:tcPr>
            <w:tcW w:w="4533" w:type="dxa"/>
          </w:tcPr>
          <w:p w14:paraId="427893F7" w14:textId="77777777" w:rsidR="00F80972" w:rsidRPr="003338EE" w:rsidRDefault="00F80972" w:rsidP="00F80972">
            <w:pPr>
              <w:pStyle w:val="Listaszerbekezds"/>
              <w:numPr>
                <w:ilvl w:val="1"/>
                <w:numId w:val="1"/>
              </w:numPr>
              <w:rPr>
                <w:bCs/>
                <w:lang w:val="en-GB" w:bidi="en-GB"/>
              </w:rPr>
            </w:pPr>
          </w:p>
        </w:tc>
      </w:tr>
      <w:tr w:rsidR="00F80972" w:rsidRPr="003338EE" w14:paraId="681B792E" w14:textId="77777777" w:rsidTr="00F80972">
        <w:tc>
          <w:tcPr>
            <w:tcW w:w="4533" w:type="dxa"/>
          </w:tcPr>
          <w:p w14:paraId="47656E02" w14:textId="78C8B816" w:rsidR="00F80972" w:rsidRPr="003338EE" w:rsidRDefault="003338EE" w:rsidP="00F80972">
            <w:pPr>
              <w:rPr>
                <w:bCs/>
                <w:lang w:val="en-GB" w:bidi="en-GB"/>
              </w:rPr>
            </w:pPr>
            <w:proofErr w:type="spellStart"/>
            <w:r w:rsidRPr="003338EE">
              <w:rPr>
                <w:bCs/>
              </w:rPr>
              <w:t>Strategic</w:t>
            </w:r>
            <w:proofErr w:type="spellEnd"/>
            <w:r w:rsidRPr="003338EE">
              <w:rPr>
                <w:bCs/>
              </w:rPr>
              <w:t xml:space="preserve"> </w:t>
            </w:r>
            <w:proofErr w:type="spellStart"/>
            <w:r w:rsidRPr="003338EE">
              <w:rPr>
                <w:bCs/>
              </w:rPr>
              <w:t>Objective</w:t>
            </w:r>
            <w:proofErr w:type="spellEnd"/>
            <w:r w:rsidRPr="003338EE">
              <w:rPr>
                <w:bCs/>
              </w:rPr>
              <w:t xml:space="preserve"> 2.</w:t>
            </w:r>
            <w:r>
              <w:rPr>
                <w:bCs/>
              </w:rPr>
              <w:t xml:space="preserve">7 </w:t>
            </w:r>
            <w:r w:rsidRPr="00F80972">
              <w:rPr>
                <w:bCs/>
                <w:lang w:val="en-GB" w:bidi="en-GB"/>
              </w:rPr>
              <w:t>Develop public-private partnership in health system</w:t>
            </w:r>
          </w:p>
        </w:tc>
        <w:tc>
          <w:tcPr>
            <w:tcW w:w="4533" w:type="dxa"/>
          </w:tcPr>
          <w:p w14:paraId="193A2EA0" w14:textId="77777777" w:rsidR="00F80972" w:rsidRPr="003338EE" w:rsidRDefault="00F80972" w:rsidP="00F80972">
            <w:pPr>
              <w:pStyle w:val="Listaszerbekezds"/>
              <w:numPr>
                <w:ilvl w:val="1"/>
                <w:numId w:val="1"/>
              </w:numPr>
              <w:rPr>
                <w:bCs/>
                <w:lang w:val="en-GB" w:bidi="en-GB"/>
              </w:rPr>
            </w:pPr>
          </w:p>
        </w:tc>
      </w:tr>
    </w:tbl>
    <w:p w14:paraId="31F3B4F7" w14:textId="77777777" w:rsidR="00F80972" w:rsidRDefault="00F80972" w:rsidP="00F80972">
      <w:pPr>
        <w:rPr>
          <w:lang w:val="en-GB" w:bidi="en-GB"/>
        </w:rPr>
      </w:pPr>
    </w:p>
    <w:p w14:paraId="6D72294A" w14:textId="77777777" w:rsidR="00F80972" w:rsidRPr="00F80972" w:rsidRDefault="00F80972" w:rsidP="00F80972">
      <w:pPr>
        <w:rPr>
          <w:b/>
          <w:bCs/>
          <w:lang w:val="en-GB" w:bidi="en-GB"/>
        </w:rPr>
      </w:pPr>
      <w:r w:rsidRPr="00F80972">
        <w:rPr>
          <w:b/>
          <w:bCs/>
          <w:lang w:val="en-GB" w:bidi="en-GB"/>
        </w:rPr>
        <w:t>Indicators</w:t>
      </w:r>
    </w:p>
    <w:tbl>
      <w:tblPr>
        <w:tblStyle w:val="Rcsostblzat"/>
        <w:tblW w:w="0" w:type="auto"/>
        <w:tblLook w:val="04A0" w:firstRow="1" w:lastRow="0" w:firstColumn="1" w:lastColumn="0" w:noHBand="0" w:noVBand="1"/>
      </w:tblPr>
      <w:tblGrid>
        <w:gridCol w:w="2266"/>
        <w:gridCol w:w="2266"/>
        <w:gridCol w:w="2267"/>
        <w:gridCol w:w="2267"/>
      </w:tblGrid>
      <w:tr w:rsidR="00F80972" w:rsidRPr="00F80972" w14:paraId="20B1D3F7" w14:textId="77777777" w:rsidTr="00F80972">
        <w:tc>
          <w:tcPr>
            <w:tcW w:w="2266" w:type="dxa"/>
            <w:vAlign w:val="center"/>
          </w:tcPr>
          <w:p w14:paraId="4FA6F99D" w14:textId="77777777" w:rsidR="00F80972" w:rsidRPr="00F80972" w:rsidRDefault="00F80972" w:rsidP="00F80972">
            <w:pPr>
              <w:jc w:val="center"/>
              <w:rPr>
                <w:b/>
                <w:bCs/>
                <w:lang w:val="en-GB" w:bidi="en-GB"/>
              </w:rPr>
            </w:pPr>
            <w:r w:rsidRPr="00F80972">
              <w:rPr>
                <w:b/>
                <w:bCs/>
                <w:lang w:val="en-GB" w:bidi="en-GB"/>
              </w:rPr>
              <w:t>Indicator</w:t>
            </w:r>
          </w:p>
        </w:tc>
        <w:tc>
          <w:tcPr>
            <w:tcW w:w="2266" w:type="dxa"/>
            <w:vAlign w:val="center"/>
          </w:tcPr>
          <w:p w14:paraId="53C2CE15" w14:textId="77777777" w:rsidR="00F80972" w:rsidRPr="00F80972" w:rsidRDefault="00F80972" w:rsidP="00F80972">
            <w:pPr>
              <w:jc w:val="center"/>
              <w:rPr>
                <w:b/>
                <w:bCs/>
                <w:lang w:val="en-GB" w:bidi="en-GB"/>
              </w:rPr>
            </w:pPr>
            <w:r w:rsidRPr="00F80972">
              <w:rPr>
                <w:b/>
                <w:bCs/>
                <w:lang w:val="en-GB" w:bidi="en-GB"/>
              </w:rPr>
              <w:t>Baseline 2021</w:t>
            </w:r>
          </w:p>
        </w:tc>
        <w:tc>
          <w:tcPr>
            <w:tcW w:w="2267" w:type="dxa"/>
            <w:vAlign w:val="center"/>
          </w:tcPr>
          <w:p w14:paraId="7368D17E" w14:textId="77777777" w:rsidR="00F80972" w:rsidRPr="00F80972" w:rsidRDefault="00F80972" w:rsidP="00F80972">
            <w:pPr>
              <w:jc w:val="center"/>
              <w:rPr>
                <w:b/>
                <w:bCs/>
                <w:lang w:val="en-GB" w:bidi="en-GB"/>
              </w:rPr>
            </w:pPr>
            <w:r w:rsidRPr="00F80972">
              <w:rPr>
                <w:b/>
                <w:bCs/>
                <w:lang w:val="en-GB" w:bidi="en-GB"/>
              </w:rPr>
              <w:t>Target 2025</w:t>
            </w:r>
          </w:p>
        </w:tc>
        <w:tc>
          <w:tcPr>
            <w:tcW w:w="2267" w:type="dxa"/>
            <w:vAlign w:val="center"/>
          </w:tcPr>
          <w:p w14:paraId="1739D51F" w14:textId="77777777" w:rsidR="00F80972" w:rsidRPr="00F80972" w:rsidRDefault="00F80972" w:rsidP="00F80972">
            <w:pPr>
              <w:jc w:val="center"/>
              <w:rPr>
                <w:b/>
                <w:bCs/>
                <w:lang w:val="en-GB" w:bidi="en-GB"/>
              </w:rPr>
            </w:pPr>
            <w:r w:rsidRPr="00F80972">
              <w:rPr>
                <w:b/>
                <w:bCs/>
                <w:lang w:val="en-GB" w:bidi="en-GB"/>
              </w:rPr>
              <w:t>Data Source</w:t>
            </w:r>
          </w:p>
        </w:tc>
      </w:tr>
      <w:tr w:rsidR="00F80972" w14:paraId="5D912E3B" w14:textId="77777777" w:rsidTr="00F80972">
        <w:tc>
          <w:tcPr>
            <w:tcW w:w="2266" w:type="dxa"/>
          </w:tcPr>
          <w:p w14:paraId="611D6C11" w14:textId="77777777" w:rsidR="00F80972" w:rsidRDefault="00F80972" w:rsidP="00F80972">
            <w:pPr>
              <w:rPr>
                <w:lang w:val="en-GB" w:bidi="en-GB"/>
              </w:rPr>
            </w:pPr>
          </w:p>
        </w:tc>
        <w:tc>
          <w:tcPr>
            <w:tcW w:w="2266" w:type="dxa"/>
          </w:tcPr>
          <w:p w14:paraId="40C7B100" w14:textId="77777777" w:rsidR="00F80972" w:rsidRDefault="00F80972" w:rsidP="00F80972">
            <w:pPr>
              <w:rPr>
                <w:lang w:val="en-GB" w:bidi="en-GB"/>
              </w:rPr>
            </w:pPr>
          </w:p>
        </w:tc>
        <w:tc>
          <w:tcPr>
            <w:tcW w:w="2267" w:type="dxa"/>
          </w:tcPr>
          <w:p w14:paraId="47DE2B42" w14:textId="77777777" w:rsidR="00F80972" w:rsidRDefault="00F80972" w:rsidP="00F80972">
            <w:pPr>
              <w:rPr>
                <w:lang w:val="en-GB" w:bidi="en-GB"/>
              </w:rPr>
            </w:pPr>
          </w:p>
        </w:tc>
        <w:tc>
          <w:tcPr>
            <w:tcW w:w="2267" w:type="dxa"/>
          </w:tcPr>
          <w:p w14:paraId="312E7026" w14:textId="77777777" w:rsidR="00F80972" w:rsidRDefault="00F80972" w:rsidP="00F80972">
            <w:pPr>
              <w:rPr>
                <w:lang w:val="en-GB" w:bidi="en-GB"/>
              </w:rPr>
            </w:pPr>
          </w:p>
        </w:tc>
      </w:tr>
      <w:tr w:rsidR="00F80972" w14:paraId="74429081" w14:textId="77777777" w:rsidTr="00F80972">
        <w:tc>
          <w:tcPr>
            <w:tcW w:w="2266" w:type="dxa"/>
          </w:tcPr>
          <w:p w14:paraId="25A771C4" w14:textId="77777777" w:rsidR="00F80972" w:rsidRDefault="00F80972" w:rsidP="00F80972">
            <w:pPr>
              <w:rPr>
                <w:lang w:val="en-GB" w:bidi="en-GB"/>
              </w:rPr>
            </w:pPr>
          </w:p>
        </w:tc>
        <w:tc>
          <w:tcPr>
            <w:tcW w:w="2266" w:type="dxa"/>
          </w:tcPr>
          <w:p w14:paraId="23C427FF" w14:textId="77777777" w:rsidR="00F80972" w:rsidRDefault="00F80972" w:rsidP="00F80972">
            <w:pPr>
              <w:rPr>
                <w:lang w:val="en-GB" w:bidi="en-GB"/>
              </w:rPr>
            </w:pPr>
          </w:p>
        </w:tc>
        <w:tc>
          <w:tcPr>
            <w:tcW w:w="2267" w:type="dxa"/>
          </w:tcPr>
          <w:p w14:paraId="373F3987" w14:textId="77777777" w:rsidR="00F80972" w:rsidRDefault="00F80972" w:rsidP="00F80972">
            <w:pPr>
              <w:rPr>
                <w:lang w:val="en-GB" w:bidi="en-GB"/>
              </w:rPr>
            </w:pPr>
          </w:p>
        </w:tc>
        <w:tc>
          <w:tcPr>
            <w:tcW w:w="2267" w:type="dxa"/>
          </w:tcPr>
          <w:p w14:paraId="0F8ECC5C" w14:textId="77777777" w:rsidR="00F80972" w:rsidRDefault="00F80972" w:rsidP="00F80972">
            <w:pPr>
              <w:rPr>
                <w:lang w:val="en-GB" w:bidi="en-GB"/>
              </w:rPr>
            </w:pPr>
          </w:p>
        </w:tc>
      </w:tr>
      <w:tr w:rsidR="00F80972" w14:paraId="137BC4E5" w14:textId="77777777" w:rsidTr="00F80972">
        <w:tc>
          <w:tcPr>
            <w:tcW w:w="2266" w:type="dxa"/>
          </w:tcPr>
          <w:p w14:paraId="38AE8FB6" w14:textId="77777777" w:rsidR="00F80972" w:rsidRDefault="00F80972" w:rsidP="00F80972">
            <w:pPr>
              <w:rPr>
                <w:lang w:val="en-GB" w:bidi="en-GB"/>
              </w:rPr>
            </w:pPr>
          </w:p>
        </w:tc>
        <w:tc>
          <w:tcPr>
            <w:tcW w:w="2266" w:type="dxa"/>
          </w:tcPr>
          <w:p w14:paraId="1BCC13DC" w14:textId="77777777" w:rsidR="00F80972" w:rsidRDefault="00F80972" w:rsidP="00F80972">
            <w:pPr>
              <w:rPr>
                <w:lang w:val="en-GB" w:bidi="en-GB"/>
              </w:rPr>
            </w:pPr>
          </w:p>
        </w:tc>
        <w:tc>
          <w:tcPr>
            <w:tcW w:w="2267" w:type="dxa"/>
          </w:tcPr>
          <w:p w14:paraId="7F22911F" w14:textId="77777777" w:rsidR="00F80972" w:rsidRDefault="00F80972" w:rsidP="00F80972">
            <w:pPr>
              <w:rPr>
                <w:lang w:val="en-GB" w:bidi="en-GB"/>
              </w:rPr>
            </w:pPr>
          </w:p>
        </w:tc>
        <w:tc>
          <w:tcPr>
            <w:tcW w:w="2267" w:type="dxa"/>
          </w:tcPr>
          <w:p w14:paraId="6C2646EC" w14:textId="77777777" w:rsidR="00F80972" w:rsidRDefault="00F80972" w:rsidP="00F80972">
            <w:pPr>
              <w:rPr>
                <w:lang w:val="en-GB" w:bidi="en-GB"/>
              </w:rPr>
            </w:pPr>
          </w:p>
        </w:tc>
      </w:tr>
      <w:tr w:rsidR="00F80972" w14:paraId="4EF04881" w14:textId="77777777" w:rsidTr="00F80972">
        <w:tc>
          <w:tcPr>
            <w:tcW w:w="2266" w:type="dxa"/>
          </w:tcPr>
          <w:p w14:paraId="0E3D5418" w14:textId="77777777" w:rsidR="00F80972" w:rsidRDefault="00F80972" w:rsidP="00F80972">
            <w:pPr>
              <w:rPr>
                <w:lang w:val="en-GB" w:bidi="en-GB"/>
              </w:rPr>
            </w:pPr>
          </w:p>
        </w:tc>
        <w:tc>
          <w:tcPr>
            <w:tcW w:w="2266" w:type="dxa"/>
          </w:tcPr>
          <w:p w14:paraId="61CFDA75" w14:textId="77777777" w:rsidR="00F80972" w:rsidRDefault="00F80972" w:rsidP="00F80972">
            <w:pPr>
              <w:rPr>
                <w:lang w:val="en-GB" w:bidi="en-GB"/>
              </w:rPr>
            </w:pPr>
          </w:p>
        </w:tc>
        <w:tc>
          <w:tcPr>
            <w:tcW w:w="2267" w:type="dxa"/>
          </w:tcPr>
          <w:p w14:paraId="7DFCAE1D" w14:textId="77777777" w:rsidR="00F80972" w:rsidRDefault="00F80972" w:rsidP="00F80972">
            <w:pPr>
              <w:rPr>
                <w:lang w:val="en-GB" w:bidi="en-GB"/>
              </w:rPr>
            </w:pPr>
          </w:p>
        </w:tc>
        <w:tc>
          <w:tcPr>
            <w:tcW w:w="2267" w:type="dxa"/>
          </w:tcPr>
          <w:p w14:paraId="61B09927" w14:textId="77777777" w:rsidR="00F80972" w:rsidRDefault="00F80972" w:rsidP="00F80972">
            <w:pPr>
              <w:rPr>
                <w:lang w:val="en-GB" w:bidi="en-GB"/>
              </w:rPr>
            </w:pPr>
          </w:p>
        </w:tc>
      </w:tr>
    </w:tbl>
    <w:p w14:paraId="731A66CF" w14:textId="77777777" w:rsidR="00F80972" w:rsidRDefault="00F80972" w:rsidP="00F80972">
      <w:pPr>
        <w:rPr>
          <w:lang w:val="en-GB" w:bidi="en-GB"/>
        </w:rPr>
      </w:pPr>
    </w:p>
    <w:p w14:paraId="3D9492D4" w14:textId="11AED53B" w:rsidR="00F80972" w:rsidRDefault="00F80972">
      <w:pPr>
        <w:rPr>
          <w:lang w:val="en-GB" w:bidi="en-GB"/>
        </w:rPr>
      </w:pPr>
      <w:r>
        <w:rPr>
          <w:lang w:val="en-GB" w:bidi="en-GB"/>
        </w:rPr>
        <w:br w:type="page"/>
      </w:r>
    </w:p>
    <w:p w14:paraId="04F3DC19" w14:textId="7339A6C6" w:rsidR="00F80972" w:rsidRPr="001E33A2" w:rsidRDefault="00F80972" w:rsidP="00695ABB">
      <w:pPr>
        <w:pStyle w:val="Cmsor2"/>
        <w:spacing w:after="240"/>
      </w:pPr>
      <w:bookmarkStart w:id="47" w:name="_Toc66114139"/>
      <w:proofErr w:type="spellStart"/>
      <w:r w:rsidRPr="001E33A2">
        <w:lastRenderedPageBreak/>
        <w:t>Strategic</w:t>
      </w:r>
      <w:proofErr w:type="spellEnd"/>
      <w:r w:rsidRPr="001E33A2">
        <w:t xml:space="preserve"> </w:t>
      </w:r>
      <w:proofErr w:type="spellStart"/>
      <w:r w:rsidRPr="001E33A2">
        <w:t>Goal</w:t>
      </w:r>
      <w:proofErr w:type="spellEnd"/>
      <w:r w:rsidRPr="001E33A2">
        <w:t xml:space="preserve"> </w:t>
      </w:r>
      <w:r w:rsidR="003338EE">
        <w:t xml:space="preserve">3 </w:t>
      </w:r>
      <w:r w:rsidR="00695ABB" w:rsidRPr="00695ABB">
        <w:rPr>
          <w:bCs/>
          <w:lang w:val="en-GB" w:bidi="en-GB"/>
        </w:rPr>
        <w:t>Build up human capital</w:t>
      </w:r>
      <w:bookmarkEnd w:id="47"/>
    </w:p>
    <w:p w14:paraId="0D3CFDB0" w14:textId="77777777" w:rsidR="00695ABB" w:rsidRPr="00695ABB" w:rsidRDefault="00695ABB" w:rsidP="00695ABB">
      <w:pPr>
        <w:rPr>
          <w:bCs/>
          <w:lang w:val="en-GB" w:bidi="en-GB"/>
        </w:rPr>
      </w:pPr>
    </w:p>
    <w:tbl>
      <w:tblPr>
        <w:tblStyle w:val="Rcsostblzat"/>
        <w:tblW w:w="0" w:type="auto"/>
        <w:tblLook w:val="04A0" w:firstRow="1" w:lastRow="0" w:firstColumn="1" w:lastColumn="0" w:noHBand="0" w:noVBand="1"/>
      </w:tblPr>
      <w:tblGrid>
        <w:gridCol w:w="4533"/>
        <w:gridCol w:w="4533"/>
      </w:tblGrid>
      <w:tr w:rsidR="00F80972" w:rsidRPr="00090F2F" w14:paraId="72F09AB4" w14:textId="77777777" w:rsidTr="00F80972">
        <w:tc>
          <w:tcPr>
            <w:tcW w:w="9066" w:type="dxa"/>
            <w:gridSpan w:val="2"/>
            <w:vAlign w:val="center"/>
          </w:tcPr>
          <w:p w14:paraId="6FCEFDEF" w14:textId="6E9DCFEB" w:rsidR="00F80972" w:rsidRPr="00F80972" w:rsidRDefault="00F80972" w:rsidP="00F80972">
            <w:pPr>
              <w:jc w:val="center"/>
              <w:rPr>
                <w:b/>
                <w:lang w:val="en-GB" w:bidi="en-GB"/>
              </w:rPr>
            </w:pPr>
            <w:proofErr w:type="spellStart"/>
            <w:r w:rsidRPr="00F80972">
              <w:rPr>
                <w:b/>
                <w:sz w:val="21"/>
              </w:rPr>
              <w:t>Strategic</w:t>
            </w:r>
            <w:proofErr w:type="spellEnd"/>
            <w:r w:rsidRPr="00F80972">
              <w:rPr>
                <w:b/>
                <w:sz w:val="21"/>
              </w:rPr>
              <w:t xml:space="preserve"> </w:t>
            </w:r>
            <w:proofErr w:type="spellStart"/>
            <w:r w:rsidRPr="00F80972">
              <w:rPr>
                <w:b/>
                <w:sz w:val="21"/>
              </w:rPr>
              <w:t>Goal</w:t>
            </w:r>
            <w:proofErr w:type="spellEnd"/>
            <w:r w:rsidRPr="00F80972">
              <w:rPr>
                <w:b/>
                <w:sz w:val="21"/>
              </w:rPr>
              <w:t xml:space="preserve"> </w:t>
            </w:r>
            <w:r w:rsidR="003338EE">
              <w:rPr>
                <w:b/>
                <w:sz w:val="21"/>
              </w:rPr>
              <w:t xml:space="preserve">3 </w:t>
            </w:r>
            <w:r w:rsidR="00E138A2" w:rsidRPr="00E138A2">
              <w:rPr>
                <w:b/>
                <w:lang w:val="en-GB" w:bidi="en-GB"/>
              </w:rPr>
              <w:t>Build up human capital</w:t>
            </w:r>
          </w:p>
        </w:tc>
      </w:tr>
      <w:tr w:rsidR="00F80972" w:rsidRPr="00F80972" w14:paraId="59A9AABE" w14:textId="77777777" w:rsidTr="00F80972">
        <w:tc>
          <w:tcPr>
            <w:tcW w:w="4533" w:type="dxa"/>
            <w:vAlign w:val="center"/>
          </w:tcPr>
          <w:p w14:paraId="136BE65A" w14:textId="77777777" w:rsidR="00F80972" w:rsidRPr="00F80972" w:rsidRDefault="00F80972" w:rsidP="00F80972">
            <w:pPr>
              <w:jc w:val="center"/>
              <w:rPr>
                <w:b/>
                <w:lang w:val="en-GB" w:bidi="en-GB"/>
              </w:rPr>
            </w:pPr>
            <w:proofErr w:type="spellStart"/>
            <w:r w:rsidRPr="00F80972">
              <w:rPr>
                <w:b/>
                <w:sz w:val="21"/>
              </w:rPr>
              <w:t>Strategic</w:t>
            </w:r>
            <w:proofErr w:type="spellEnd"/>
            <w:r w:rsidRPr="00F80972">
              <w:rPr>
                <w:b/>
                <w:sz w:val="21"/>
              </w:rPr>
              <w:t xml:space="preserve"> </w:t>
            </w:r>
            <w:proofErr w:type="spellStart"/>
            <w:r w:rsidRPr="00F80972">
              <w:rPr>
                <w:b/>
                <w:sz w:val="21"/>
              </w:rPr>
              <w:t>Objectives</w:t>
            </w:r>
            <w:proofErr w:type="spellEnd"/>
          </w:p>
        </w:tc>
        <w:tc>
          <w:tcPr>
            <w:tcW w:w="4533" w:type="dxa"/>
            <w:vAlign w:val="center"/>
          </w:tcPr>
          <w:p w14:paraId="2D70C105" w14:textId="77777777" w:rsidR="00F80972" w:rsidRPr="00F80972" w:rsidRDefault="00F80972" w:rsidP="00F80972">
            <w:pPr>
              <w:jc w:val="center"/>
              <w:rPr>
                <w:b/>
                <w:lang w:val="en-GB" w:bidi="en-GB"/>
              </w:rPr>
            </w:pPr>
            <w:proofErr w:type="spellStart"/>
            <w:r w:rsidRPr="00F80972">
              <w:rPr>
                <w:b/>
                <w:sz w:val="21"/>
              </w:rPr>
              <w:t>Strategic</w:t>
            </w:r>
            <w:proofErr w:type="spellEnd"/>
            <w:r w:rsidRPr="00F80972">
              <w:rPr>
                <w:b/>
                <w:sz w:val="21"/>
              </w:rPr>
              <w:t xml:space="preserve"> </w:t>
            </w:r>
            <w:proofErr w:type="spellStart"/>
            <w:r w:rsidRPr="00F80972">
              <w:rPr>
                <w:b/>
                <w:sz w:val="21"/>
              </w:rPr>
              <w:t>Actions</w:t>
            </w:r>
            <w:proofErr w:type="spellEnd"/>
            <w:r w:rsidRPr="00F80972">
              <w:rPr>
                <w:b/>
                <w:sz w:val="21"/>
              </w:rPr>
              <w:t xml:space="preserve"> and </w:t>
            </w:r>
            <w:proofErr w:type="spellStart"/>
            <w:r w:rsidRPr="00F80972">
              <w:rPr>
                <w:b/>
                <w:sz w:val="21"/>
              </w:rPr>
              <w:t>Interventions</w:t>
            </w:r>
            <w:proofErr w:type="spellEnd"/>
          </w:p>
        </w:tc>
      </w:tr>
      <w:tr w:rsidR="00F80972" w:rsidRPr="00090F2F" w14:paraId="5849E069" w14:textId="77777777" w:rsidTr="00F80972">
        <w:tc>
          <w:tcPr>
            <w:tcW w:w="4533" w:type="dxa"/>
          </w:tcPr>
          <w:p w14:paraId="5D081144" w14:textId="7AB39DDA" w:rsidR="00F80972" w:rsidRPr="00090F2F" w:rsidRDefault="00F80972" w:rsidP="00F80972">
            <w:pPr>
              <w:rPr>
                <w:bCs/>
                <w:lang w:val="en-GB" w:bidi="en-GB"/>
              </w:rPr>
            </w:pPr>
            <w:proofErr w:type="spellStart"/>
            <w:r w:rsidRPr="00090F2F">
              <w:rPr>
                <w:bCs/>
                <w:sz w:val="21"/>
              </w:rPr>
              <w:t>Strategic</w:t>
            </w:r>
            <w:proofErr w:type="spellEnd"/>
            <w:r w:rsidRPr="00090F2F">
              <w:rPr>
                <w:bCs/>
                <w:sz w:val="21"/>
              </w:rPr>
              <w:t xml:space="preserve"> </w:t>
            </w:r>
            <w:proofErr w:type="spellStart"/>
            <w:r w:rsidRPr="00090F2F">
              <w:rPr>
                <w:bCs/>
                <w:sz w:val="21"/>
              </w:rPr>
              <w:t>Objective</w:t>
            </w:r>
            <w:proofErr w:type="spellEnd"/>
            <w:r w:rsidRPr="00090F2F">
              <w:rPr>
                <w:bCs/>
                <w:sz w:val="21"/>
              </w:rPr>
              <w:t xml:space="preserve"> </w:t>
            </w:r>
            <w:r w:rsidR="00E138A2">
              <w:rPr>
                <w:bCs/>
                <w:sz w:val="21"/>
              </w:rPr>
              <w:t>3</w:t>
            </w:r>
            <w:r w:rsidRPr="00090F2F">
              <w:rPr>
                <w:bCs/>
                <w:sz w:val="21"/>
              </w:rPr>
              <w:t xml:space="preserve">.1 </w:t>
            </w:r>
            <w:r w:rsidR="00E138A2" w:rsidRPr="00695ABB">
              <w:rPr>
                <w:bCs/>
                <w:lang w:val="en-GB" w:bidi="en-GB"/>
              </w:rPr>
              <w:t xml:space="preserve">Improve HR planning and development </w:t>
            </w:r>
          </w:p>
        </w:tc>
        <w:tc>
          <w:tcPr>
            <w:tcW w:w="4533" w:type="dxa"/>
          </w:tcPr>
          <w:p w14:paraId="198B3A2B" w14:textId="2564EFC5" w:rsidR="00F80972" w:rsidRPr="00090F2F" w:rsidRDefault="00E138A2" w:rsidP="00F80972">
            <w:pPr>
              <w:pStyle w:val="Listaszerbekezds"/>
              <w:numPr>
                <w:ilvl w:val="1"/>
                <w:numId w:val="1"/>
              </w:numPr>
              <w:rPr>
                <w:bCs/>
                <w:lang w:val="en-GB" w:bidi="en-GB"/>
              </w:rPr>
            </w:pPr>
            <w:r>
              <w:rPr>
                <w:bCs/>
                <w:lang w:val="en-GB" w:bidi="en-GB"/>
              </w:rPr>
              <w:t>Develop</w:t>
            </w:r>
            <w:r w:rsidRPr="00695ABB">
              <w:rPr>
                <w:bCs/>
                <w:lang w:val="en-GB" w:bidi="en-GB"/>
              </w:rPr>
              <w:t xml:space="preserve"> qualification standards, job descriptions, performance assessment, continuous professional development, employment conditions, incentive system, innovative research,</w:t>
            </w:r>
            <w:r>
              <w:rPr>
                <w:bCs/>
                <w:lang w:val="en-GB" w:bidi="en-GB"/>
              </w:rPr>
              <w:t xml:space="preserve"> etc.</w:t>
            </w:r>
            <w:r w:rsidR="00F80972" w:rsidRPr="00090F2F">
              <w:rPr>
                <w:bCs/>
                <w:lang w:val="en-GB" w:bidi="en-GB"/>
              </w:rPr>
              <w:t xml:space="preserve"> </w:t>
            </w:r>
          </w:p>
          <w:p w14:paraId="0D433CA5" w14:textId="77777777" w:rsidR="00F80972" w:rsidRPr="00090F2F" w:rsidRDefault="00F80972" w:rsidP="00F80972">
            <w:pPr>
              <w:pStyle w:val="Listaszerbekezds"/>
              <w:numPr>
                <w:ilvl w:val="1"/>
                <w:numId w:val="1"/>
              </w:numPr>
              <w:rPr>
                <w:bCs/>
                <w:lang w:val="en-GB" w:bidi="en-GB"/>
              </w:rPr>
            </w:pPr>
            <w:r w:rsidRPr="00090F2F">
              <w:rPr>
                <w:bCs/>
                <w:lang w:val="en-GB" w:bidi="en-GB"/>
              </w:rPr>
              <w:t xml:space="preserve"> </w:t>
            </w:r>
          </w:p>
          <w:p w14:paraId="677A422F" w14:textId="77777777" w:rsidR="00F80972" w:rsidRPr="00090F2F" w:rsidRDefault="00F80972" w:rsidP="00F80972">
            <w:pPr>
              <w:pStyle w:val="Listaszerbekezds"/>
              <w:numPr>
                <w:ilvl w:val="1"/>
                <w:numId w:val="1"/>
              </w:numPr>
              <w:rPr>
                <w:bCs/>
                <w:lang w:val="en-GB" w:bidi="en-GB"/>
              </w:rPr>
            </w:pPr>
          </w:p>
        </w:tc>
      </w:tr>
      <w:tr w:rsidR="00F80972" w:rsidRPr="00090F2F" w14:paraId="3558F030" w14:textId="77777777" w:rsidTr="00F80972">
        <w:tc>
          <w:tcPr>
            <w:tcW w:w="4533" w:type="dxa"/>
          </w:tcPr>
          <w:p w14:paraId="25330618" w14:textId="6E3B9AF9" w:rsidR="00F80972" w:rsidRPr="00090F2F" w:rsidRDefault="00F80972" w:rsidP="00F80972">
            <w:pPr>
              <w:rPr>
                <w:bCs/>
                <w:lang w:val="en-GB" w:bidi="en-GB"/>
              </w:rPr>
            </w:pPr>
            <w:proofErr w:type="spellStart"/>
            <w:r w:rsidRPr="00090F2F">
              <w:rPr>
                <w:bCs/>
                <w:sz w:val="21"/>
              </w:rPr>
              <w:t>Strategic</w:t>
            </w:r>
            <w:proofErr w:type="spellEnd"/>
            <w:r w:rsidRPr="00090F2F">
              <w:rPr>
                <w:bCs/>
                <w:sz w:val="21"/>
              </w:rPr>
              <w:t xml:space="preserve"> </w:t>
            </w:r>
            <w:proofErr w:type="spellStart"/>
            <w:r w:rsidRPr="00090F2F">
              <w:rPr>
                <w:bCs/>
                <w:sz w:val="21"/>
              </w:rPr>
              <w:t>Objective</w:t>
            </w:r>
            <w:proofErr w:type="spellEnd"/>
            <w:r w:rsidRPr="00090F2F">
              <w:rPr>
                <w:bCs/>
                <w:sz w:val="21"/>
              </w:rPr>
              <w:t xml:space="preserve"> </w:t>
            </w:r>
            <w:r w:rsidR="00845CF6">
              <w:rPr>
                <w:bCs/>
                <w:sz w:val="21"/>
              </w:rPr>
              <w:t>3</w:t>
            </w:r>
            <w:r>
              <w:rPr>
                <w:bCs/>
                <w:sz w:val="21"/>
              </w:rPr>
              <w:t>.2</w:t>
            </w:r>
            <w:r w:rsidRPr="00090F2F">
              <w:rPr>
                <w:bCs/>
                <w:sz w:val="21"/>
              </w:rPr>
              <w:t xml:space="preserve"> </w:t>
            </w:r>
          </w:p>
          <w:p w14:paraId="317D9A6A" w14:textId="77777777" w:rsidR="00F80972" w:rsidRPr="00090F2F" w:rsidRDefault="00F80972" w:rsidP="00F80972">
            <w:pPr>
              <w:rPr>
                <w:bCs/>
                <w:lang w:val="en-GB" w:bidi="en-GB"/>
              </w:rPr>
            </w:pPr>
          </w:p>
        </w:tc>
        <w:tc>
          <w:tcPr>
            <w:tcW w:w="4533" w:type="dxa"/>
          </w:tcPr>
          <w:p w14:paraId="3A99AA3A" w14:textId="77777777" w:rsidR="00F80972" w:rsidRPr="00090F2F" w:rsidRDefault="00F80972" w:rsidP="00F80972">
            <w:pPr>
              <w:pStyle w:val="Listaszerbekezds"/>
              <w:numPr>
                <w:ilvl w:val="1"/>
                <w:numId w:val="1"/>
              </w:numPr>
              <w:rPr>
                <w:bCs/>
                <w:lang w:val="en-GB" w:bidi="en-GB"/>
              </w:rPr>
            </w:pPr>
            <w:r w:rsidRPr="00090F2F">
              <w:rPr>
                <w:bCs/>
                <w:lang w:val="en-GB" w:bidi="en-GB"/>
              </w:rPr>
              <w:t xml:space="preserve"> </w:t>
            </w:r>
          </w:p>
          <w:p w14:paraId="3424451E" w14:textId="77777777" w:rsidR="00F80972" w:rsidRPr="00090F2F" w:rsidRDefault="00F80972" w:rsidP="00F80972">
            <w:pPr>
              <w:pStyle w:val="Listaszerbekezds"/>
              <w:numPr>
                <w:ilvl w:val="1"/>
                <w:numId w:val="1"/>
              </w:numPr>
              <w:rPr>
                <w:bCs/>
                <w:lang w:val="en-GB" w:bidi="en-GB"/>
              </w:rPr>
            </w:pPr>
            <w:r w:rsidRPr="00090F2F">
              <w:rPr>
                <w:bCs/>
                <w:lang w:val="en-GB" w:bidi="en-GB"/>
              </w:rPr>
              <w:t xml:space="preserve"> </w:t>
            </w:r>
          </w:p>
          <w:p w14:paraId="6E7C65C4" w14:textId="77777777" w:rsidR="00F80972" w:rsidRPr="00090F2F" w:rsidRDefault="00F80972" w:rsidP="00F80972">
            <w:pPr>
              <w:pStyle w:val="Listaszerbekezds"/>
              <w:numPr>
                <w:ilvl w:val="1"/>
                <w:numId w:val="1"/>
              </w:numPr>
              <w:rPr>
                <w:bCs/>
                <w:lang w:val="en-GB" w:bidi="en-GB"/>
              </w:rPr>
            </w:pPr>
          </w:p>
        </w:tc>
      </w:tr>
      <w:tr w:rsidR="00F80972" w:rsidRPr="00090F2F" w14:paraId="2268FAE3" w14:textId="77777777" w:rsidTr="00F80972">
        <w:tc>
          <w:tcPr>
            <w:tcW w:w="4533" w:type="dxa"/>
          </w:tcPr>
          <w:p w14:paraId="30032F24" w14:textId="6302963B" w:rsidR="00F80972" w:rsidRPr="00090F2F" w:rsidRDefault="00F80972" w:rsidP="00F80972">
            <w:pPr>
              <w:rPr>
                <w:bCs/>
                <w:lang w:val="en-GB" w:bidi="en-GB"/>
              </w:rPr>
            </w:pPr>
            <w:proofErr w:type="spellStart"/>
            <w:r w:rsidRPr="00090F2F">
              <w:rPr>
                <w:bCs/>
                <w:sz w:val="21"/>
              </w:rPr>
              <w:t>Strategic</w:t>
            </w:r>
            <w:proofErr w:type="spellEnd"/>
            <w:r w:rsidRPr="00090F2F">
              <w:rPr>
                <w:bCs/>
                <w:sz w:val="21"/>
              </w:rPr>
              <w:t xml:space="preserve"> </w:t>
            </w:r>
            <w:proofErr w:type="spellStart"/>
            <w:r w:rsidRPr="00090F2F">
              <w:rPr>
                <w:bCs/>
                <w:sz w:val="21"/>
              </w:rPr>
              <w:t>Objective</w:t>
            </w:r>
            <w:proofErr w:type="spellEnd"/>
            <w:r w:rsidRPr="00090F2F">
              <w:rPr>
                <w:bCs/>
                <w:sz w:val="21"/>
              </w:rPr>
              <w:t xml:space="preserve"> </w:t>
            </w:r>
            <w:r w:rsidR="00845CF6">
              <w:rPr>
                <w:bCs/>
                <w:sz w:val="21"/>
              </w:rPr>
              <w:t>3</w:t>
            </w:r>
            <w:r>
              <w:rPr>
                <w:bCs/>
                <w:sz w:val="21"/>
              </w:rPr>
              <w:t>.3</w:t>
            </w:r>
          </w:p>
        </w:tc>
        <w:tc>
          <w:tcPr>
            <w:tcW w:w="4533" w:type="dxa"/>
          </w:tcPr>
          <w:p w14:paraId="0534396B" w14:textId="77777777" w:rsidR="00F80972" w:rsidRPr="00090F2F" w:rsidRDefault="00F80972" w:rsidP="00F80972">
            <w:pPr>
              <w:pStyle w:val="Listaszerbekezds"/>
              <w:numPr>
                <w:ilvl w:val="1"/>
                <w:numId w:val="1"/>
              </w:numPr>
              <w:rPr>
                <w:bCs/>
                <w:lang w:val="en-GB" w:bidi="en-GB"/>
              </w:rPr>
            </w:pPr>
            <w:r w:rsidRPr="00090F2F">
              <w:rPr>
                <w:bCs/>
                <w:lang w:val="en-GB" w:bidi="en-GB"/>
              </w:rPr>
              <w:t xml:space="preserve"> </w:t>
            </w:r>
          </w:p>
          <w:p w14:paraId="3F8B8055" w14:textId="77777777" w:rsidR="00F80972" w:rsidRPr="00090F2F" w:rsidRDefault="00F80972" w:rsidP="00F80972">
            <w:pPr>
              <w:pStyle w:val="Listaszerbekezds"/>
              <w:numPr>
                <w:ilvl w:val="1"/>
                <w:numId w:val="1"/>
              </w:numPr>
              <w:rPr>
                <w:bCs/>
                <w:lang w:val="en-GB" w:bidi="en-GB"/>
              </w:rPr>
            </w:pPr>
            <w:r w:rsidRPr="00090F2F">
              <w:rPr>
                <w:bCs/>
                <w:lang w:val="en-GB" w:bidi="en-GB"/>
              </w:rPr>
              <w:t xml:space="preserve"> </w:t>
            </w:r>
          </w:p>
          <w:p w14:paraId="65C71B23" w14:textId="77777777" w:rsidR="00F80972" w:rsidRPr="00090F2F" w:rsidRDefault="00F80972" w:rsidP="00F80972">
            <w:pPr>
              <w:pStyle w:val="Listaszerbekezds"/>
              <w:numPr>
                <w:ilvl w:val="1"/>
                <w:numId w:val="1"/>
              </w:numPr>
              <w:rPr>
                <w:bCs/>
                <w:lang w:val="en-GB" w:bidi="en-GB"/>
              </w:rPr>
            </w:pPr>
          </w:p>
        </w:tc>
      </w:tr>
      <w:tr w:rsidR="00F80972" w:rsidRPr="00090F2F" w14:paraId="4C1385B0" w14:textId="77777777" w:rsidTr="00F80972">
        <w:tc>
          <w:tcPr>
            <w:tcW w:w="4533" w:type="dxa"/>
          </w:tcPr>
          <w:p w14:paraId="306DA2E5" w14:textId="77777777" w:rsidR="00F80972" w:rsidRPr="00090F2F" w:rsidRDefault="00F80972" w:rsidP="00F80972">
            <w:pPr>
              <w:rPr>
                <w:bCs/>
                <w:lang w:val="en-GB" w:bidi="en-GB"/>
              </w:rPr>
            </w:pPr>
          </w:p>
        </w:tc>
        <w:tc>
          <w:tcPr>
            <w:tcW w:w="4533" w:type="dxa"/>
          </w:tcPr>
          <w:p w14:paraId="790EE927" w14:textId="77777777" w:rsidR="00F80972" w:rsidRPr="00090F2F" w:rsidRDefault="00F80972" w:rsidP="00F80972">
            <w:pPr>
              <w:pStyle w:val="Listaszerbekezds"/>
              <w:numPr>
                <w:ilvl w:val="1"/>
                <w:numId w:val="1"/>
              </w:numPr>
              <w:rPr>
                <w:bCs/>
                <w:lang w:val="en-GB" w:bidi="en-GB"/>
              </w:rPr>
            </w:pPr>
          </w:p>
        </w:tc>
      </w:tr>
      <w:tr w:rsidR="00F80972" w:rsidRPr="00090F2F" w14:paraId="207180BF" w14:textId="77777777" w:rsidTr="00F80972">
        <w:tc>
          <w:tcPr>
            <w:tcW w:w="4533" w:type="dxa"/>
          </w:tcPr>
          <w:p w14:paraId="23FC88FB" w14:textId="77777777" w:rsidR="00F80972" w:rsidRPr="00090F2F" w:rsidRDefault="00F80972" w:rsidP="00F80972">
            <w:pPr>
              <w:rPr>
                <w:bCs/>
                <w:lang w:val="en-GB" w:bidi="en-GB"/>
              </w:rPr>
            </w:pPr>
          </w:p>
        </w:tc>
        <w:tc>
          <w:tcPr>
            <w:tcW w:w="4533" w:type="dxa"/>
          </w:tcPr>
          <w:p w14:paraId="2A1FC912" w14:textId="77777777" w:rsidR="00F80972" w:rsidRPr="00090F2F" w:rsidRDefault="00F80972" w:rsidP="00F80972">
            <w:pPr>
              <w:pStyle w:val="Listaszerbekezds"/>
              <w:numPr>
                <w:ilvl w:val="1"/>
                <w:numId w:val="1"/>
              </w:numPr>
              <w:rPr>
                <w:bCs/>
                <w:lang w:val="en-GB" w:bidi="en-GB"/>
              </w:rPr>
            </w:pPr>
          </w:p>
        </w:tc>
      </w:tr>
      <w:tr w:rsidR="00F80972" w:rsidRPr="00090F2F" w14:paraId="34BE4D7B" w14:textId="77777777" w:rsidTr="00F80972">
        <w:tc>
          <w:tcPr>
            <w:tcW w:w="4533" w:type="dxa"/>
          </w:tcPr>
          <w:p w14:paraId="3D64E49F" w14:textId="77777777" w:rsidR="00F80972" w:rsidRPr="00090F2F" w:rsidRDefault="00F80972" w:rsidP="00F80972">
            <w:pPr>
              <w:rPr>
                <w:bCs/>
                <w:sz w:val="21"/>
              </w:rPr>
            </w:pPr>
          </w:p>
        </w:tc>
        <w:tc>
          <w:tcPr>
            <w:tcW w:w="4533" w:type="dxa"/>
          </w:tcPr>
          <w:p w14:paraId="62A37B4E" w14:textId="77777777" w:rsidR="00F80972" w:rsidRPr="00090F2F" w:rsidRDefault="00F80972" w:rsidP="00F80972">
            <w:pPr>
              <w:pStyle w:val="Listaszerbekezds"/>
              <w:numPr>
                <w:ilvl w:val="1"/>
                <w:numId w:val="1"/>
              </w:numPr>
              <w:rPr>
                <w:bCs/>
                <w:lang w:val="en-GB" w:bidi="en-GB"/>
              </w:rPr>
            </w:pPr>
          </w:p>
        </w:tc>
      </w:tr>
      <w:tr w:rsidR="00F80972" w:rsidRPr="00090F2F" w14:paraId="346F686E" w14:textId="77777777" w:rsidTr="00F80972">
        <w:tc>
          <w:tcPr>
            <w:tcW w:w="4533" w:type="dxa"/>
          </w:tcPr>
          <w:p w14:paraId="03AF41FA" w14:textId="77777777" w:rsidR="00F80972" w:rsidRPr="00090F2F" w:rsidRDefault="00F80972" w:rsidP="00F80972">
            <w:pPr>
              <w:rPr>
                <w:bCs/>
                <w:lang w:val="en-GB" w:bidi="en-GB"/>
              </w:rPr>
            </w:pPr>
          </w:p>
        </w:tc>
        <w:tc>
          <w:tcPr>
            <w:tcW w:w="4533" w:type="dxa"/>
          </w:tcPr>
          <w:p w14:paraId="7582C293" w14:textId="77777777" w:rsidR="00F80972" w:rsidRPr="00090F2F" w:rsidRDefault="00F80972" w:rsidP="00F80972">
            <w:pPr>
              <w:pStyle w:val="Listaszerbekezds"/>
              <w:numPr>
                <w:ilvl w:val="1"/>
                <w:numId w:val="1"/>
              </w:numPr>
              <w:rPr>
                <w:bCs/>
                <w:lang w:val="en-GB" w:bidi="en-GB"/>
              </w:rPr>
            </w:pPr>
          </w:p>
        </w:tc>
      </w:tr>
      <w:tr w:rsidR="00F80972" w:rsidRPr="00090F2F" w14:paraId="2A7A0164" w14:textId="77777777" w:rsidTr="00F80972">
        <w:tc>
          <w:tcPr>
            <w:tcW w:w="4533" w:type="dxa"/>
          </w:tcPr>
          <w:p w14:paraId="31061483" w14:textId="77777777" w:rsidR="00F80972" w:rsidRPr="00090F2F" w:rsidRDefault="00F80972" w:rsidP="00F80972">
            <w:pPr>
              <w:rPr>
                <w:bCs/>
                <w:lang w:val="en-GB" w:bidi="en-GB"/>
              </w:rPr>
            </w:pPr>
          </w:p>
        </w:tc>
        <w:tc>
          <w:tcPr>
            <w:tcW w:w="4533" w:type="dxa"/>
          </w:tcPr>
          <w:p w14:paraId="514DA32E" w14:textId="77777777" w:rsidR="00F80972" w:rsidRPr="00090F2F" w:rsidRDefault="00F80972" w:rsidP="00F80972">
            <w:pPr>
              <w:pStyle w:val="Listaszerbekezds"/>
              <w:numPr>
                <w:ilvl w:val="1"/>
                <w:numId w:val="1"/>
              </w:numPr>
              <w:rPr>
                <w:bCs/>
                <w:lang w:val="en-GB" w:bidi="en-GB"/>
              </w:rPr>
            </w:pPr>
          </w:p>
        </w:tc>
      </w:tr>
      <w:tr w:rsidR="00F80972" w:rsidRPr="00090F2F" w14:paraId="7AB5AF63" w14:textId="77777777" w:rsidTr="00F80972">
        <w:tc>
          <w:tcPr>
            <w:tcW w:w="4533" w:type="dxa"/>
          </w:tcPr>
          <w:p w14:paraId="25941F77" w14:textId="77777777" w:rsidR="00F80972" w:rsidRPr="00090F2F" w:rsidRDefault="00F80972" w:rsidP="00F80972">
            <w:pPr>
              <w:rPr>
                <w:bCs/>
                <w:sz w:val="21"/>
              </w:rPr>
            </w:pPr>
          </w:p>
        </w:tc>
        <w:tc>
          <w:tcPr>
            <w:tcW w:w="4533" w:type="dxa"/>
          </w:tcPr>
          <w:p w14:paraId="3E87CC4E" w14:textId="77777777" w:rsidR="00F80972" w:rsidRPr="00090F2F" w:rsidRDefault="00F80972" w:rsidP="00F80972">
            <w:pPr>
              <w:pStyle w:val="Listaszerbekezds"/>
              <w:numPr>
                <w:ilvl w:val="1"/>
                <w:numId w:val="1"/>
              </w:numPr>
              <w:rPr>
                <w:bCs/>
                <w:lang w:val="en-GB" w:bidi="en-GB"/>
              </w:rPr>
            </w:pPr>
          </w:p>
        </w:tc>
      </w:tr>
    </w:tbl>
    <w:p w14:paraId="27166E1D" w14:textId="77777777" w:rsidR="00F80972" w:rsidRDefault="00F80972" w:rsidP="00F80972">
      <w:pPr>
        <w:rPr>
          <w:lang w:val="en-GB" w:bidi="en-GB"/>
        </w:rPr>
      </w:pPr>
    </w:p>
    <w:p w14:paraId="228B1FD6" w14:textId="77777777" w:rsidR="00F80972" w:rsidRPr="00F80972" w:rsidRDefault="00F80972" w:rsidP="00F80972">
      <w:pPr>
        <w:rPr>
          <w:b/>
          <w:bCs/>
          <w:lang w:val="en-GB" w:bidi="en-GB"/>
        </w:rPr>
      </w:pPr>
      <w:r w:rsidRPr="00F80972">
        <w:rPr>
          <w:b/>
          <w:bCs/>
          <w:lang w:val="en-GB" w:bidi="en-GB"/>
        </w:rPr>
        <w:t>Indicators</w:t>
      </w:r>
    </w:p>
    <w:tbl>
      <w:tblPr>
        <w:tblStyle w:val="Rcsostblzat"/>
        <w:tblW w:w="0" w:type="auto"/>
        <w:tblLook w:val="04A0" w:firstRow="1" w:lastRow="0" w:firstColumn="1" w:lastColumn="0" w:noHBand="0" w:noVBand="1"/>
      </w:tblPr>
      <w:tblGrid>
        <w:gridCol w:w="2266"/>
        <w:gridCol w:w="2266"/>
        <w:gridCol w:w="2267"/>
        <w:gridCol w:w="2267"/>
      </w:tblGrid>
      <w:tr w:rsidR="00F80972" w:rsidRPr="00F80972" w14:paraId="1D8D0A8C" w14:textId="77777777" w:rsidTr="00F80972">
        <w:tc>
          <w:tcPr>
            <w:tcW w:w="2266" w:type="dxa"/>
            <w:vAlign w:val="center"/>
          </w:tcPr>
          <w:p w14:paraId="4E510B4A" w14:textId="77777777" w:rsidR="00F80972" w:rsidRPr="00F80972" w:rsidRDefault="00F80972" w:rsidP="00F80972">
            <w:pPr>
              <w:jc w:val="center"/>
              <w:rPr>
                <w:b/>
                <w:bCs/>
                <w:lang w:val="en-GB" w:bidi="en-GB"/>
              </w:rPr>
            </w:pPr>
            <w:r w:rsidRPr="00F80972">
              <w:rPr>
                <w:b/>
                <w:bCs/>
                <w:lang w:val="en-GB" w:bidi="en-GB"/>
              </w:rPr>
              <w:t>Indicator</w:t>
            </w:r>
          </w:p>
        </w:tc>
        <w:tc>
          <w:tcPr>
            <w:tcW w:w="2266" w:type="dxa"/>
            <w:vAlign w:val="center"/>
          </w:tcPr>
          <w:p w14:paraId="162AF8B7" w14:textId="77777777" w:rsidR="00F80972" w:rsidRPr="00F80972" w:rsidRDefault="00F80972" w:rsidP="00F80972">
            <w:pPr>
              <w:jc w:val="center"/>
              <w:rPr>
                <w:b/>
                <w:bCs/>
                <w:lang w:val="en-GB" w:bidi="en-GB"/>
              </w:rPr>
            </w:pPr>
            <w:r w:rsidRPr="00F80972">
              <w:rPr>
                <w:b/>
                <w:bCs/>
                <w:lang w:val="en-GB" w:bidi="en-GB"/>
              </w:rPr>
              <w:t>Baseline 2021</w:t>
            </w:r>
          </w:p>
        </w:tc>
        <w:tc>
          <w:tcPr>
            <w:tcW w:w="2267" w:type="dxa"/>
            <w:vAlign w:val="center"/>
          </w:tcPr>
          <w:p w14:paraId="09944E5D" w14:textId="77777777" w:rsidR="00F80972" w:rsidRPr="00F80972" w:rsidRDefault="00F80972" w:rsidP="00F80972">
            <w:pPr>
              <w:jc w:val="center"/>
              <w:rPr>
                <w:b/>
                <w:bCs/>
                <w:lang w:val="en-GB" w:bidi="en-GB"/>
              </w:rPr>
            </w:pPr>
            <w:r w:rsidRPr="00F80972">
              <w:rPr>
                <w:b/>
                <w:bCs/>
                <w:lang w:val="en-GB" w:bidi="en-GB"/>
              </w:rPr>
              <w:t>Target 2025</w:t>
            </w:r>
          </w:p>
        </w:tc>
        <w:tc>
          <w:tcPr>
            <w:tcW w:w="2267" w:type="dxa"/>
            <w:vAlign w:val="center"/>
          </w:tcPr>
          <w:p w14:paraId="198EFD03" w14:textId="77777777" w:rsidR="00F80972" w:rsidRPr="00F80972" w:rsidRDefault="00F80972" w:rsidP="00F80972">
            <w:pPr>
              <w:jc w:val="center"/>
              <w:rPr>
                <w:b/>
                <w:bCs/>
                <w:lang w:val="en-GB" w:bidi="en-GB"/>
              </w:rPr>
            </w:pPr>
            <w:r w:rsidRPr="00F80972">
              <w:rPr>
                <w:b/>
                <w:bCs/>
                <w:lang w:val="en-GB" w:bidi="en-GB"/>
              </w:rPr>
              <w:t>Data Source</w:t>
            </w:r>
          </w:p>
        </w:tc>
      </w:tr>
      <w:tr w:rsidR="00F80972" w14:paraId="432C5783" w14:textId="77777777" w:rsidTr="00F80972">
        <w:tc>
          <w:tcPr>
            <w:tcW w:w="2266" w:type="dxa"/>
          </w:tcPr>
          <w:p w14:paraId="46DA6803" w14:textId="77777777" w:rsidR="00F80972" w:rsidRDefault="00F80972" w:rsidP="00F80972">
            <w:pPr>
              <w:rPr>
                <w:lang w:val="en-GB" w:bidi="en-GB"/>
              </w:rPr>
            </w:pPr>
          </w:p>
        </w:tc>
        <w:tc>
          <w:tcPr>
            <w:tcW w:w="2266" w:type="dxa"/>
          </w:tcPr>
          <w:p w14:paraId="43D51C0C" w14:textId="77777777" w:rsidR="00F80972" w:rsidRDefault="00F80972" w:rsidP="00F80972">
            <w:pPr>
              <w:rPr>
                <w:lang w:val="en-GB" w:bidi="en-GB"/>
              </w:rPr>
            </w:pPr>
          </w:p>
        </w:tc>
        <w:tc>
          <w:tcPr>
            <w:tcW w:w="2267" w:type="dxa"/>
          </w:tcPr>
          <w:p w14:paraId="61A1D3D8" w14:textId="77777777" w:rsidR="00F80972" w:rsidRDefault="00F80972" w:rsidP="00F80972">
            <w:pPr>
              <w:rPr>
                <w:lang w:val="en-GB" w:bidi="en-GB"/>
              </w:rPr>
            </w:pPr>
          </w:p>
        </w:tc>
        <w:tc>
          <w:tcPr>
            <w:tcW w:w="2267" w:type="dxa"/>
          </w:tcPr>
          <w:p w14:paraId="1848FD5B" w14:textId="77777777" w:rsidR="00F80972" w:rsidRDefault="00F80972" w:rsidP="00F80972">
            <w:pPr>
              <w:rPr>
                <w:lang w:val="en-GB" w:bidi="en-GB"/>
              </w:rPr>
            </w:pPr>
          </w:p>
        </w:tc>
      </w:tr>
      <w:tr w:rsidR="00F80972" w14:paraId="03ED04E7" w14:textId="77777777" w:rsidTr="00F80972">
        <w:tc>
          <w:tcPr>
            <w:tcW w:w="2266" w:type="dxa"/>
          </w:tcPr>
          <w:p w14:paraId="1726130F" w14:textId="77777777" w:rsidR="00F80972" w:rsidRDefault="00F80972" w:rsidP="00F80972">
            <w:pPr>
              <w:rPr>
                <w:lang w:val="en-GB" w:bidi="en-GB"/>
              </w:rPr>
            </w:pPr>
          </w:p>
        </w:tc>
        <w:tc>
          <w:tcPr>
            <w:tcW w:w="2266" w:type="dxa"/>
          </w:tcPr>
          <w:p w14:paraId="2AB5F174" w14:textId="77777777" w:rsidR="00F80972" w:rsidRDefault="00F80972" w:rsidP="00F80972">
            <w:pPr>
              <w:rPr>
                <w:lang w:val="en-GB" w:bidi="en-GB"/>
              </w:rPr>
            </w:pPr>
          </w:p>
        </w:tc>
        <w:tc>
          <w:tcPr>
            <w:tcW w:w="2267" w:type="dxa"/>
          </w:tcPr>
          <w:p w14:paraId="20FCC22A" w14:textId="77777777" w:rsidR="00F80972" w:rsidRDefault="00F80972" w:rsidP="00F80972">
            <w:pPr>
              <w:rPr>
                <w:lang w:val="en-GB" w:bidi="en-GB"/>
              </w:rPr>
            </w:pPr>
          </w:p>
        </w:tc>
        <w:tc>
          <w:tcPr>
            <w:tcW w:w="2267" w:type="dxa"/>
          </w:tcPr>
          <w:p w14:paraId="1BB182A0" w14:textId="77777777" w:rsidR="00F80972" w:rsidRDefault="00F80972" w:rsidP="00F80972">
            <w:pPr>
              <w:rPr>
                <w:lang w:val="en-GB" w:bidi="en-GB"/>
              </w:rPr>
            </w:pPr>
          </w:p>
        </w:tc>
      </w:tr>
      <w:tr w:rsidR="00F80972" w14:paraId="129FA6FF" w14:textId="77777777" w:rsidTr="00F80972">
        <w:tc>
          <w:tcPr>
            <w:tcW w:w="2266" w:type="dxa"/>
          </w:tcPr>
          <w:p w14:paraId="36E1BE0D" w14:textId="77777777" w:rsidR="00F80972" w:rsidRDefault="00F80972" w:rsidP="00F80972">
            <w:pPr>
              <w:rPr>
                <w:lang w:val="en-GB" w:bidi="en-GB"/>
              </w:rPr>
            </w:pPr>
          </w:p>
        </w:tc>
        <w:tc>
          <w:tcPr>
            <w:tcW w:w="2266" w:type="dxa"/>
          </w:tcPr>
          <w:p w14:paraId="0D44D20A" w14:textId="77777777" w:rsidR="00F80972" w:rsidRDefault="00F80972" w:rsidP="00F80972">
            <w:pPr>
              <w:rPr>
                <w:lang w:val="en-GB" w:bidi="en-GB"/>
              </w:rPr>
            </w:pPr>
          </w:p>
        </w:tc>
        <w:tc>
          <w:tcPr>
            <w:tcW w:w="2267" w:type="dxa"/>
          </w:tcPr>
          <w:p w14:paraId="243A90E4" w14:textId="77777777" w:rsidR="00F80972" w:rsidRDefault="00F80972" w:rsidP="00F80972">
            <w:pPr>
              <w:rPr>
                <w:lang w:val="en-GB" w:bidi="en-GB"/>
              </w:rPr>
            </w:pPr>
          </w:p>
        </w:tc>
        <w:tc>
          <w:tcPr>
            <w:tcW w:w="2267" w:type="dxa"/>
          </w:tcPr>
          <w:p w14:paraId="75D54AB3" w14:textId="77777777" w:rsidR="00F80972" w:rsidRDefault="00F80972" w:rsidP="00F80972">
            <w:pPr>
              <w:rPr>
                <w:lang w:val="en-GB" w:bidi="en-GB"/>
              </w:rPr>
            </w:pPr>
          </w:p>
        </w:tc>
      </w:tr>
      <w:tr w:rsidR="00F80972" w14:paraId="58233FC5" w14:textId="77777777" w:rsidTr="00F80972">
        <w:tc>
          <w:tcPr>
            <w:tcW w:w="2266" w:type="dxa"/>
          </w:tcPr>
          <w:p w14:paraId="11D642C1" w14:textId="77777777" w:rsidR="00F80972" w:rsidRDefault="00F80972" w:rsidP="00F80972">
            <w:pPr>
              <w:rPr>
                <w:lang w:val="en-GB" w:bidi="en-GB"/>
              </w:rPr>
            </w:pPr>
          </w:p>
        </w:tc>
        <w:tc>
          <w:tcPr>
            <w:tcW w:w="2266" w:type="dxa"/>
          </w:tcPr>
          <w:p w14:paraId="63CBAFD7" w14:textId="77777777" w:rsidR="00F80972" w:rsidRDefault="00F80972" w:rsidP="00F80972">
            <w:pPr>
              <w:rPr>
                <w:lang w:val="en-GB" w:bidi="en-GB"/>
              </w:rPr>
            </w:pPr>
          </w:p>
        </w:tc>
        <w:tc>
          <w:tcPr>
            <w:tcW w:w="2267" w:type="dxa"/>
          </w:tcPr>
          <w:p w14:paraId="1825C11F" w14:textId="77777777" w:rsidR="00F80972" w:rsidRDefault="00F80972" w:rsidP="00F80972">
            <w:pPr>
              <w:rPr>
                <w:lang w:val="en-GB" w:bidi="en-GB"/>
              </w:rPr>
            </w:pPr>
          </w:p>
        </w:tc>
        <w:tc>
          <w:tcPr>
            <w:tcW w:w="2267" w:type="dxa"/>
          </w:tcPr>
          <w:p w14:paraId="7B6E78F5" w14:textId="77777777" w:rsidR="00F80972" w:rsidRDefault="00F80972" w:rsidP="00F80972">
            <w:pPr>
              <w:rPr>
                <w:lang w:val="en-GB" w:bidi="en-GB"/>
              </w:rPr>
            </w:pPr>
          </w:p>
        </w:tc>
      </w:tr>
    </w:tbl>
    <w:p w14:paraId="5B5250A4" w14:textId="77777777" w:rsidR="00F80972" w:rsidRDefault="00F80972" w:rsidP="00F80972">
      <w:pPr>
        <w:rPr>
          <w:lang w:val="en-GB" w:bidi="en-GB"/>
        </w:rPr>
      </w:pPr>
    </w:p>
    <w:p w14:paraId="7B36EB75" w14:textId="7FEC88E1" w:rsidR="00317B49" w:rsidRDefault="00317B49" w:rsidP="00261030">
      <w:pPr>
        <w:rPr>
          <w:lang w:val="en-GB" w:bidi="en-GB"/>
        </w:rPr>
      </w:pPr>
    </w:p>
    <w:p w14:paraId="304C0FC2" w14:textId="71054E3B" w:rsidR="00F80972" w:rsidRDefault="00F80972">
      <w:pPr>
        <w:rPr>
          <w:lang w:val="en-GB" w:bidi="en-GB"/>
        </w:rPr>
      </w:pPr>
      <w:r>
        <w:rPr>
          <w:lang w:val="en-GB" w:bidi="en-GB"/>
        </w:rPr>
        <w:br w:type="page"/>
      </w:r>
    </w:p>
    <w:p w14:paraId="0623E18E" w14:textId="50FB43F9" w:rsidR="00F80972" w:rsidRPr="001E33A2" w:rsidRDefault="00F80972" w:rsidP="00695ABB">
      <w:pPr>
        <w:pStyle w:val="Cmsor2"/>
        <w:spacing w:after="240"/>
      </w:pPr>
      <w:bookmarkStart w:id="48" w:name="_Toc66114140"/>
      <w:proofErr w:type="spellStart"/>
      <w:r w:rsidRPr="001E33A2">
        <w:lastRenderedPageBreak/>
        <w:t>Strategic</w:t>
      </w:r>
      <w:proofErr w:type="spellEnd"/>
      <w:r w:rsidRPr="001E33A2">
        <w:t xml:space="preserve"> </w:t>
      </w:r>
      <w:proofErr w:type="spellStart"/>
      <w:r w:rsidRPr="001E33A2">
        <w:t>Goal</w:t>
      </w:r>
      <w:proofErr w:type="spellEnd"/>
      <w:r w:rsidRPr="001E33A2">
        <w:t xml:space="preserve"> </w:t>
      </w:r>
      <w:r w:rsidR="00695ABB">
        <w:t xml:space="preserve">4 </w:t>
      </w:r>
      <w:r w:rsidR="0056449B">
        <w:rPr>
          <w:bCs/>
          <w:lang w:val="en-GB" w:bidi="en-GB"/>
        </w:rPr>
        <w:t>Develop</w:t>
      </w:r>
      <w:r w:rsidR="00695ABB" w:rsidRPr="00695ABB">
        <w:rPr>
          <w:bCs/>
          <w:lang w:val="en-GB" w:bidi="en-GB"/>
        </w:rPr>
        <w:t xml:space="preserve"> efficient pr</w:t>
      </w:r>
      <w:r w:rsidR="0056449B">
        <w:rPr>
          <w:bCs/>
          <w:lang w:val="en-GB" w:bidi="en-GB"/>
        </w:rPr>
        <w:t xml:space="preserve">icing system </w:t>
      </w:r>
      <w:r w:rsidR="00695ABB" w:rsidRPr="00695ABB">
        <w:rPr>
          <w:bCs/>
          <w:lang w:val="en-GB" w:bidi="en-GB"/>
        </w:rPr>
        <w:t xml:space="preserve">and </w:t>
      </w:r>
      <w:r w:rsidR="0056449B">
        <w:rPr>
          <w:bCs/>
          <w:lang w:val="en-GB" w:bidi="en-GB"/>
        </w:rPr>
        <w:t xml:space="preserve">ensure </w:t>
      </w:r>
      <w:r w:rsidR="00695ABB" w:rsidRPr="00695ABB">
        <w:rPr>
          <w:bCs/>
          <w:lang w:val="en-GB" w:bidi="en-GB"/>
        </w:rPr>
        <w:t>supply of high quality, effective and safe medicines</w:t>
      </w:r>
      <w:bookmarkEnd w:id="48"/>
    </w:p>
    <w:p w14:paraId="567CCBF6" w14:textId="77777777" w:rsidR="00695ABB" w:rsidRPr="00695ABB" w:rsidRDefault="00695ABB" w:rsidP="00695ABB">
      <w:pPr>
        <w:rPr>
          <w:bCs/>
          <w:lang w:val="en-GB" w:bidi="en-GB"/>
        </w:rPr>
      </w:pPr>
    </w:p>
    <w:tbl>
      <w:tblPr>
        <w:tblStyle w:val="Rcsostblzat"/>
        <w:tblW w:w="0" w:type="auto"/>
        <w:tblLook w:val="04A0" w:firstRow="1" w:lastRow="0" w:firstColumn="1" w:lastColumn="0" w:noHBand="0" w:noVBand="1"/>
      </w:tblPr>
      <w:tblGrid>
        <w:gridCol w:w="4533"/>
        <w:gridCol w:w="4533"/>
      </w:tblGrid>
      <w:tr w:rsidR="00F80972" w:rsidRPr="00E138A2" w14:paraId="452E229F" w14:textId="77777777" w:rsidTr="00F80972">
        <w:tc>
          <w:tcPr>
            <w:tcW w:w="9066" w:type="dxa"/>
            <w:gridSpan w:val="2"/>
            <w:vAlign w:val="center"/>
          </w:tcPr>
          <w:p w14:paraId="2F009A59" w14:textId="37BCA332" w:rsidR="00F80972" w:rsidRPr="00E138A2" w:rsidRDefault="00F80972" w:rsidP="00F80972">
            <w:pPr>
              <w:jc w:val="center"/>
              <w:rPr>
                <w:b/>
                <w:lang w:val="en-GB" w:bidi="en-GB"/>
              </w:rPr>
            </w:pPr>
            <w:proofErr w:type="spellStart"/>
            <w:r w:rsidRPr="00E138A2">
              <w:rPr>
                <w:b/>
                <w:sz w:val="21"/>
              </w:rPr>
              <w:t>Strategic</w:t>
            </w:r>
            <w:proofErr w:type="spellEnd"/>
            <w:r w:rsidRPr="00E138A2">
              <w:rPr>
                <w:b/>
                <w:sz w:val="21"/>
              </w:rPr>
              <w:t xml:space="preserve"> </w:t>
            </w:r>
            <w:proofErr w:type="spellStart"/>
            <w:r w:rsidRPr="00E138A2">
              <w:rPr>
                <w:b/>
                <w:sz w:val="21"/>
              </w:rPr>
              <w:t>Goal</w:t>
            </w:r>
            <w:proofErr w:type="spellEnd"/>
            <w:r w:rsidRPr="00E138A2">
              <w:rPr>
                <w:b/>
                <w:sz w:val="21"/>
              </w:rPr>
              <w:t xml:space="preserve"> </w:t>
            </w:r>
            <w:r w:rsidR="00695ABB" w:rsidRPr="00E138A2">
              <w:rPr>
                <w:b/>
                <w:sz w:val="21"/>
              </w:rPr>
              <w:t xml:space="preserve">4 </w:t>
            </w:r>
            <w:r w:rsidR="00E138A2" w:rsidRPr="00E138A2">
              <w:rPr>
                <w:b/>
                <w:lang w:val="en-GB" w:bidi="en-GB"/>
              </w:rPr>
              <w:t>Ensure efficient procurement and supply of high quality, effective and safe medicines</w:t>
            </w:r>
          </w:p>
        </w:tc>
      </w:tr>
      <w:tr w:rsidR="00F80972" w:rsidRPr="00F80972" w14:paraId="08D427AE" w14:textId="77777777" w:rsidTr="00F80972">
        <w:tc>
          <w:tcPr>
            <w:tcW w:w="4533" w:type="dxa"/>
            <w:vAlign w:val="center"/>
          </w:tcPr>
          <w:p w14:paraId="15F302E2" w14:textId="77777777" w:rsidR="00F80972" w:rsidRPr="00F80972" w:rsidRDefault="00F80972" w:rsidP="00F80972">
            <w:pPr>
              <w:jc w:val="center"/>
              <w:rPr>
                <w:b/>
                <w:lang w:val="en-GB" w:bidi="en-GB"/>
              </w:rPr>
            </w:pPr>
            <w:proofErr w:type="spellStart"/>
            <w:r w:rsidRPr="00F80972">
              <w:rPr>
                <w:b/>
                <w:sz w:val="21"/>
              </w:rPr>
              <w:t>Strategic</w:t>
            </w:r>
            <w:proofErr w:type="spellEnd"/>
            <w:r w:rsidRPr="00F80972">
              <w:rPr>
                <w:b/>
                <w:sz w:val="21"/>
              </w:rPr>
              <w:t xml:space="preserve"> </w:t>
            </w:r>
            <w:proofErr w:type="spellStart"/>
            <w:r w:rsidRPr="00F80972">
              <w:rPr>
                <w:b/>
                <w:sz w:val="21"/>
              </w:rPr>
              <w:t>Objectives</w:t>
            </w:r>
            <w:proofErr w:type="spellEnd"/>
          </w:p>
        </w:tc>
        <w:tc>
          <w:tcPr>
            <w:tcW w:w="4533" w:type="dxa"/>
            <w:vAlign w:val="center"/>
          </w:tcPr>
          <w:p w14:paraId="26C258C4" w14:textId="77777777" w:rsidR="00F80972" w:rsidRPr="00F80972" w:rsidRDefault="00F80972" w:rsidP="00F80972">
            <w:pPr>
              <w:jc w:val="center"/>
              <w:rPr>
                <w:b/>
                <w:lang w:val="en-GB" w:bidi="en-GB"/>
              </w:rPr>
            </w:pPr>
            <w:proofErr w:type="spellStart"/>
            <w:r w:rsidRPr="00F80972">
              <w:rPr>
                <w:b/>
                <w:sz w:val="21"/>
              </w:rPr>
              <w:t>Strategic</w:t>
            </w:r>
            <w:proofErr w:type="spellEnd"/>
            <w:r w:rsidRPr="00F80972">
              <w:rPr>
                <w:b/>
                <w:sz w:val="21"/>
              </w:rPr>
              <w:t xml:space="preserve"> </w:t>
            </w:r>
            <w:proofErr w:type="spellStart"/>
            <w:r w:rsidRPr="00F80972">
              <w:rPr>
                <w:b/>
                <w:sz w:val="21"/>
              </w:rPr>
              <w:t>Actions</w:t>
            </w:r>
            <w:proofErr w:type="spellEnd"/>
            <w:r w:rsidRPr="00F80972">
              <w:rPr>
                <w:b/>
                <w:sz w:val="21"/>
              </w:rPr>
              <w:t xml:space="preserve"> and </w:t>
            </w:r>
            <w:proofErr w:type="spellStart"/>
            <w:r w:rsidRPr="00F80972">
              <w:rPr>
                <w:b/>
                <w:sz w:val="21"/>
              </w:rPr>
              <w:t>Interventions</w:t>
            </w:r>
            <w:proofErr w:type="spellEnd"/>
          </w:p>
        </w:tc>
      </w:tr>
      <w:tr w:rsidR="00F80972" w:rsidRPr="00090F2F" w14:paraId="245CC4E3" w14:textId="77777777" w:rsidTr="00F80972">
        <w:tc>
          <w:tcPr>
            <w:tcW w:w="4533" w:type="dxa"/>
          </w:tcPr>
          <w:p w14:paraId="6C160DDF" w14:textId="1F9EF86E" w:rsidR="0056449B" w:rsidRPr="00090F2F" w:rsidRDefault="0056449B" w:rsidP="0056449B">
            <w:pPr>
              <w:rPr>
                <w:bCs/>
                <w:lang w:val="en-GB" w:bidi="en-GB"/>
              </w:rPr>
            </w:pPr>
            <w:proofErr w:type="spellStart"/>
            <w:r w:rsidRPr="00090F2F">
              <w:rPr>
                <w:bCs/>
                <w:sz w:val="21"/>
              </w:rPr>
              <w:t>Strategic</w:t>
            </w:r>
            <w:proofErr w:type="spellEnd"/>
            <w:r w:rsidRPr="00090F2F">
              <w:rPr>
                <w:bCs/>
                <w:sz w:val="21"/>
              </w:rPr>
              <w:t xml:space="preserve"> </w:t>
            </w:r>
            <w:proofErr w:type="spellStart"/>
            <w:r w:rsidRPr="00090F2F">
              <w:rPr>
                <w:bCs/>
                <w:sz w:val="21"/>
              </w:rPr>
              <w:t>Objective</w:t>
            </w:r>
            <w:proofErr w:type="spellEnd"/>
            <w:r w:rsidRPr="00090F2F">
              <w:rPr>
                <w:bCs/>
                <w:sz w:val="21"/>
              </w:rPr>
              <w:t xml:space="preserve"> </w:t>
            </w:r>
            <w:r>
              <w:rPr>
                <w:bCs/>
                <w:sz w:val="21"/>
              </w:rPr>
              <w:t>4.1</w:t>
            </w:r>
            <w:r w:rsidRPr="00090F2F">
              <w:rPr>
                <w:bCs/>
                <w:sz w:val="21"/>
              </w:rPr>
              <w:t xml:space="preserve"> </w:t>
            </w:r>
            <w:r>
              <w:rPr>
                <w:bCs/>
                <w:lang w:val="en-GB" w:bidi="en-GB"/>
              </w:rPr>
              <w:t>Develop</w:t>
            </w:r>
            <w:r w:rsidRPr="00695ABB">
              <w:rPr>
                <w:bCs/>
                <w:lang w:val="en-GB" w:bidi="en-GB"/>
              </w:rPr>
              <w:t xml:space="preserve"> efficient pr</w:t>
            </w:r>
            <w:r>
              <w:rPr>
                <w:bCs/>
                <w:lang w:val="en-GB" w:bidi="en-GB"/>
              </w:rPr>
              <w:t>icing system for medicines</w:t>
            </w:r>
          </w:p>
          <w:p w14:paraId="4E02F4D5" w14:textId="4A623697" w:rsidR="00F80972" w:rsidRPr="00090F2F" w:rsidRDefault="00F80972" w:rsidP="00F80972">
            <w:pPr>
              <w:rPr>
                <w:bCs/>
                <w:lang w:val="en-GB" w:bidi="en-GB"/>
              </w:rPr>
            </w:pPr>
          </w:p>
        </w:tc>
        <w:tc>
          <w:tcPr>
            <w:tcW w:w="4533" w:type="dxa"/>
          </w:tcPr>
          <w:p w14:paraId="6277792D" w14:textId="77777777" w:rsidR="00F80972" w:rsidRPr="00090F2F" w:rsidRDefault="00F80972" w:rsidP="00F80972">
            <w:pPr>
              <w:pStyle w:val="Listaszerbekezds"/>
              <w:numPr>
                <w:ilvl w:val="1"/>
                <w:numId w:val="1"/>
              </w:numPr>
              <w:rPr>
                <w:bCs/>
                <w:lang w:val="en-GB" w:bidi="en-GB"/>
              </w:rPr>
            </w:pPr>
            <w:r w:rsidRPr="00090F2F">
              <w:rPr>
                <w:bCs/>
                <w:lang w:val="en-GB" w:bidi="en-GB"/>
              </w:rPr>
              <w:t xml:space="preserve"> </w:t>
            </w:r>
          </w:p>
          <w:p w14:paraId="1C709F79" w14:textId="77777777" w:rsidR="00F80972" w:rsidRPr="00090F2F" w:rsidRDefault="00F80972" w:rsidP="00F80972">
            <w:pPr>
              <w:pStyle w:val="Listaszerbekezds"/>
              <w:numPr>
                <w:ilvl w:val="1"/>
                <w:numId w:val="1"/>
              </w:numPr>
              <w:rPr>
                <w:bCs/>
                <w:lang w:val="en-GB" w:bidi="en-GB"/>
              </w:rPr>
            </w:pPr>
            <w:r w:rsidRPr="00090F2F">
              <w:rPr>
                <w:bCs/>
                <w:lang w:val="en-GB" w:bidi="en-GB"/>
              </w:rPr>
              <w:t xml:space="preserve"> </w:t>
            </w:r>
          </w:p>
          <w:p w14:paraId="27A29C8E" w14:textId="77777777" w:rsidR="00F80972" w:rsidRPr="00090F2F" w:rsidRDefault="00F80972" w:rsidP="00F80972">
            <w:pPr>
              <w:pStyle w:val="Listaszerbekezds"/>
              <w:numPr>
                <w:ilvl w:val="1"/>
                <w:numId w:val="1"/>
              </w:numPr>
              <w:rPr>
                <w:bCs/>
                <w:lang w:val="en-GB" w:bidi="en-GB"/>
              </w:rPr>
            </w:pPr>
          </w:p>
        </w:tc>
      </w:tr>
      <w:tr w:rsidR="00F80972" w:rsidRPr="00090F2F" w14:paraId="662F21BE" w14:textId="77777777" w:rsidTr="00F80972">
        <w:tc>
          <w:tcPr>
            <w:tcW w:w="4533" w:type="dxa"/>
          </w:tcPr>
          <w:p w14:paraId="15F9EF04" w14:textId="30AD584C" w:rsidR="00F80972" w:rsidRPr="00090F2F" w:rsidRDefault="00F80972" w:rsidP="00F80972">
            <w:pPr>
              <w:rPr>
                <w:bCs/>
                <w:lang w:val="en-GB" w:bidi="en-GB"/>
              </w:rPr>
            </w:pPr>
            <w:proofErr w:type="spellStart"/>
            <w:r w:rsidRPr="00090F2F">
              <w:rPr>
                <w:bCs/>
                <w:sz w:val="21"/>
              </w:rPr>
              <w:t>Strategic</w:t>
            </w:r>
            <w:proofErr w:type="spellEnd"/>
            <w:r w:rsidRPr="00090F2F">
              <w:rPr>
                <w:bCs/>
                <w:sz w:val="21"/>
              </w:rPr>
              <w:t xml:space="preserve"> </w:t>
            </w:r>
            <w:proofErr w:type="spellStart"/>
            <w:r w:rsidRPr="00090F2F">
              <w:rPr>
                <w:bCs/>
                <w:sz w:val="21"/>
              </w:rPr>
              <w:t>Objective</w:t>
            </w:r>
            <w:proofErr w:type="spellEnd"/>
            <w:r w:rsidRPr="00090F2F">
              <w:rPr>
                <w:bCs/>
                <w:sz w:val="21"/>
              </w:rPr>
              <w:t xml:space="preserve"> </w:t>
            </w:r>
            <w:r w:rsidR="00E138A2">
              <w:rPr>
                <w:bCs/>
                <w:sz w:val="21"/>
              </w:rPr>
              <w:t>4</w:t>
            </w:r>
            <w:r>
              <w:rPr>
                <w:bCs/>
                <w:sz w:val="21"/>
              </w:rPr>
              <w:t>.2</w:t>
            </w:r>
            <w:r w:rsidRPr="00090F2F">
              <w:rPr>
                <w:bCs/>
                <w:sz w:val="21"/>
              </w:rPr>
              <w:t xml:space="preserve"> </w:t>
            </w:r>
            <w:r w:rsidR="00E138A2" w:rsidRPr="00695ABB">
              <w:rPr>
                <w:bCs/>
                <w:lang w:val="en-GB" w:bidi="en-GB"/>
              </w:rPr>
              <w:t>Ensure supply of high quality, effective and safe medicines</w:t>
            </w:r>
          </w:p>
          <w:p w14:paraId="305328EC" w14:textId="77777777" w:rsidR="00F80972" w:rsidRPr="00090F2F" w:rsidRDefault="00F80972" w:rsidP="00F80972">
            <w:pPr>
              <w:rPr>
                <w:bCs/>
                <w:lang w:val="en-GB" w:bidi="en-GB"/>
              </w:rPr>
            </w:pPr>
          </w:p>
        </w:tc>
        <w:tc>
          <w:tcPr>
            <w:tcW w:w="4533" w:type="dxa"/>
          </w:tcPr>
          <w:p w14:paraId="0155AF9E" w14:textId="77777777" w:rsidR="00F80972" w:rsidRPr="00090F2F" w:rsidRDefault="00F80972" w:rsidP="00F80972">
            <w:pPr>
              <w:pStyle w:val="Listaszerbekezds"/>
              <w:numPr>
                <w:ilvl w:val="1"/>
                <w:numId w:val="1"/>
              </w:numPr>
              <w:rPr>
                <w:bCs/>
                <w:lang w:val="en-GB" w:bidi="en-GB"/>
              </w:rPr>
            </w:pPr>
            <w:r w:rsidRPr="00090F2F">
              <w:rPr>
                <w:bCs/>
                <w:lang w:val="en-GB" w:bidi="en-GB"/>
              </w:rPr>
              <w:t xml:space="preserve"> </w:t>
            </w:r>
          </w:p>
          <w:p w14:paraId="4F3EF79F" w14:textId="77777777" w:rsidR="00F80972" w:rsidRPr="00090F2F" w:rsidRDefault="00F80972" w:rsidP="00F80972">
            <w:pPr>
              <w:pStyle w:val="Listaszerbekezds"/>
              <w:numPr>
                <w:ilvl w:val="1"/>
                <w:numId w:val="1"/>
              </w:numPr>
              <w:rPr>
                <w:bCs/>
                <w:lang w:val="en-GB" w:bidi="en-GB"/>
              </w:rPr>
            </w:pPr>
            <w:r w:rsidRPr="00090F2F">
              <w:rPr>
                <w:bCs/>
                <w:lang w:val="en-GB" w:bidi="en-GB"/>
              </w:rPr>
              <w:t xml:space="preserve"> </w:t>
            </w:r>
          </w:p>
          <w:p w14:paraId="3DAE6395" w14:textId="77777777" w:rsidR="00F80972" w:rsidRPr="00090F2F" w:rsidRDefault="00F80972" w:rsidP="00F80972">
            <w:pPr>
              <w:pStyle w:val="Listaszerbekezds"/>
              <w:numPr>
                <w:ilvl w:val="1"/>
                <w:numId w:val="1"/>
              </w:numPr>
              <w:rPr>
                <w:bCs/>
                <w:lang w:val="en-GB" w:bidi="en-GB"/>
              </w:rPr>
            </w:pPr>
          </w:p>
        </w:tc>
      </w:tr>
      <w:tr w:rsidR="00F80972" w:rsidRPr="00090F2F" w14:paraId="058A11A0" w14:textId="77777777" w:rsidTr="00F80972">
        <w:tc>
          <w:tcPr>
            <w:tcW w:w="4533" w:type="dxa"/>
          </w:tcPr>
          <w:p w14:paraId="392E7554" w14:textId="3F626449" w:rsidR="00F80972" w:rsidRPr="00090F2F" w:rsidRDefault="00F80972" w:rsidP="00F80972">
            <w:pPr>
              <w:rPr>
                <w:bCs/>
                <w:lang w:val="en-GB" w:bidi="en-GB"/>
              </w:rPr>
            </w:pPr>
            <w:proofErr w:type="spellStart"/>
            <w:r w:rsidRPr="00090F2F">
              <w:rPr>
                <w:bCs/>
                <w:sz w:val="21"/>
              </w:rPr>
              <w:t>Strategic</w:t>
            </w:r>
            <w:proofErr w:type="spellEnd"/>
            <w:r w:rsidRPr="00090F2F">
              <w:rPr>
                <w:bCs/>
                <w:sz w:val="21"/>
              </w:rPr>
              <w:t xml:space="preserve"> </w:t>
            </w:r>
            <w:proofErr w:type="spellStart"/>
            <w:r w:rsidRPr="00090F2F">
              <w:rPr>
                <w:bCs/>
                <w:sz w:val="21"/>
              </w:rPr>
              <w:t>Objective</w:t>
            </w:r>
            <w:proofErr w:type="spellEnd"/>
            <w:r w:rsidRPr="00090F2F">
              <w:rPr>
                <w:bCs/>
                <w:sz w:val="21"/>
              </w:rPr>
              <w:t xml:space="preserve"> </w:t>
            </w:r>
            <w:r w:rsidR="00845CF6">
              <w:rPr>
                <w:bCs/>
                <w:sz w:val="21"/>
              </w:rPr>
              <w:t>4</w:t>
            </w:r>
            <w:r>
              <w:rPr>
                <w:bCs/>
                <w:sz w:val="21"/>
              </w:rPr>
              <w:t>.3</w:t>
            </w:r>
          </w:p>
        </w:tc>
        <w:tc>
          <w:tcPr>
            <w:tcW w:w="4533" w:type="dxa"/>
          </w:tcPr>
          <w:p w14:paraId="4657E24B" w14:textId="77777777" w:rsidR="00F80972" w:rsidRPr="00090F2F" w:rsidRDefault="00F80972" w:rsidP="00F80972">
            <w:pPr>
              <w:pStyle w:val="Listaszerbekezds"/>
              <w:numPr>
                <w:ilvl w:val="1"/>
                <w:numId w:val="1"/>
              </w:numPr>
              <w:rPr>
                <w:bCs/>
                <w:lang w:val="en-GB" w:bidi="en-GB"/>
              </w:rPr>
            </w:pPr>
            <w:r w:rsidRPr="00090F2F">
              <w:rPr>
                <w:bCs/>
                <w:lang w:val="en-GB" w:bidi="en-GB"/>
              </w:rPr>
              <w:t xml:space="preserve"> </w:t>
            </w:r>
          </w:p>
          <w:p w14:paraId="34913BBA" w14:textId="77777777" w:rsidR="00F80972" w:rsidRPr="00090F2F" w:rsidRDefault="00F80972" w:rsidP="00F80972">
            <w:pPr>
              <w:pStyle w:val="Listaszerbekezds"/>
              <w:numPr>
                <w:ilvl w:val="1"/>
                <w:numId w:val="1"/>
              </w:numPr>
              <w:rPr>
                <w:bCs/>
                <w:lang w:val="en-GB" w:bidi="en-GB"/>
              </w:rPr>
            </w:pPr>
            <w:r w:rsidRPr="00090F2F">
              <w:rPr>
                <w:bCs/>
                <w:lang w:val="en-GB" w:bidi="en-GB"/>
              </w:rPr>
              <w:t xml:space="preserve"> </w:t>
            </w:r>
          </w:p>
          <w:p w14:paraId="42AD184D" w14:textId="77777777" w:rsidR="00F80972" w:rsidRPr="00090F2F" w:rsidRDefault="00F80972" w:rsidP="00F80972">
            <w:pPr>
              <w:pStyle w:val="Listaszerbekezds"/>
              <w:numPr>
                <w:ilvl w:val="1"/>
                <w:numId w:val="1"/>
              </w:numPr>
              <w:rPr>
                <w:bCs/>
                <w:lang w:val="en-GB" w:bidi="en-GB"/>
              </w:rPr>
            </w:pPr>
          </w:p>
        </w:tc>
      </w:tr>
      <w:tr w:rsidR="00F80972" w:rsidRPr="00090F2F" w14:paraId="437FAB16" w14:textId="77777777" w:rsidTr="00F80972">
        <w:tc>
          <w:tcPr>
            <w:tcW w:w="4533" w:type="dxa"/>
          </w:tcPr>
          <w:p w14:paraId="1CD2DDD3" w14:textId="77777777" w:rsidR="00F80972" w:rsidRPr="00090F2F" w:rsidRDefault="00F80972" w:rsidP="00F80972">
            <w:pPr>
              <w:rPr>
                <w:bCs/>
                <w:lang w:val="en-GB" w:bidi="en-GB"/>
              </w:rPr>
            </w:pPr>
          </w:p>
        </w:tc>
        <w:tc>
          <w:tcPr>
            <w:tcW w:w="4533" w:type="dxa"/>
          </w:tcPr>
          <w:p w14:paraId="6094B20E" w14:textId="77777777" w:rsidR="00F80972" w:rsidRPr="00090F2F" w:rsidRDefault="00F80972" w:rsidP="00F80972">
            <w:pPr>
              <w:pStyle w:val="Listaszerbekezds"/>
              <w:numPr>
                <w:ilvl w:val="1"/>
                <w:numId w:val="1"/>
              </w:numPr>
              <w:rPr>
                <w:bCs/>
                <w:lang w:val="en-GB" w:bidi="en-GB"/>
              </w:rPr>
            </w:pPr>
          </w:p>
        </w:tc>
      </w:tr>
      <w:tr w:rsidR="00F80972" w:rsidRPr="00090F2F" w14:paraId="3CF2AA8D" w14:textId="77777777" w:rsidTr="00F80972">
        <w:tc>
          <w:tcPr>
            <w:tcW w:w="4533" w:type="dxa"/>
          </w:tcPr>
          <w:p w14:paraId="13D34954" w14:textId="77777777" w:rsidR="00F80972" w:rsidRPr="00090F2F" w:rsidRDefault="00F80972" w:rsidP="00F80972">
            <w:pPr>
              <w:rPr>
                <w:bCs/>
                <w:lang w:val="en-GB" w:bidi="en-GB"/>
              </w:rPr>
            </w:pPr>
          </w:p>
        </w:tc>
        <w:tc>
          <w:tcPr>
            <w:tcW w:w="4533" w:type="dxa"/>
          </w:tcPr>
          <w:p w14:paraId="2BB0E94B" w14:textId="77777777" w:rsidR="00F80972" w:rsidRPr="00090F2F" w:rsidRDefault="00F80972" w:rsidP="00F80972">
            <w:pPr>
              <w:pStyle w:val="Listaszerbekezds"/>
              <w:numPr>
                <w:ilvl w:val="1"/>
                <w:numId w:val="1"/>
              </w:numPr>
              <w:rPr>
                <w:bCs/>
                <w:lang w:val="en-GB" w:bidi="en-GB"/>
              </w:rPr>
            </w:pPr>
          </w:p>
        </w:tc>
      </w:tr>
      <w:tr w:rsidR="00F80972" w:rsidRPr="00090F2F" w14:paraId="343CC895" w14:textId="77777777" w:rsidTr="00F80972">
        <w:tc>
          <w:tcPr>
            <w:tcW w:w="4533" w:type="dxa"/>
          </w:tcPr>
          <w:p w14:paraId="4485C7ED" w14:textId="77777777" w:rsidR="00F80972" w:rsidRPr="00090F2F" w:rsidRDefault="00F80972" w:rsidP="00F80972">
            <w:pPr>
              <w:rPr>
                <w:bCs/>
                <w:sz w:val="21"/>
              </w:rPr>
            </w:pPr>
          </w:p>
        </w:tc>
        <w:tc>
          <w:tcPr>
            <w:tcW w:w="4533" w:type="dxa"/>
          </w:tcPr>
          <w:p w14:paraId="5B53ADBB" w14:textId="77777777" w:rsidR="00F80972" w:rsidRPr="00090F2F" w:rsidRDefault="00F80972" w:rsidP="00F80972">
            <w:pPr>
              <w:pStyle w:val="Listaszerbekezds"/>
              <w:numPr>
                <w:ilvl w:val="1"/>
                <w:numId w:val="1"/>
              </w:numPr>
              <w:rPr>
                <w:bCs/>
                <w:lang w:val="en-GB" w:bidi="en-GB"/>
              </w:rPr>
            </w:pPr>
          </w:p>
        </w:tc>
      </w:tr>
      <w:tr w:rsidR="00F80972" w:rsidRPr="00090F2F" w14:paraId="16CFA241" w14:textId="77777777" w:rsidTr="00F80972">
        <w:tc>
          <w:tcPr>
            <w:tcW w:w="4533" w:type="dxa"/>
          </w:tcPr>
          <w:p w14:paraId="1AE7DA51" w14:textId="77777777" w:rsidR="00F80972" w:rsidRPr="00090F2F" w:rsidRDefault="00F80972" w:rsidP="00F80972">
            <w:pPr>
              <w:rPr>
                <w:bCs/>
                <w:lang w:val="en-GB" w:bidi="en-GB"/>
              </w:rPr>
            </w:pPr>
          </w:p>
        </w:tc>
        <w:tc>
          <w:tcPr>
            <w:tcW w:w="4533" w:type="dxa"/>
          </w:tcPr>
          <w:p w14:paraId="4BAF1544" w14:textId="77777777" w:rsidR="00F80972" w:rsidRPr="00090F2F" w:rsidRDefault="00F80972" w:rsidP="00F80972">
            <w:pPr>
              <w:pStyle w:val="Listaszerbekezds"/>
              <w:numPr>
                <w:ilvl w:val="1"/>
                <w:numId w:val="1"/>
              </w:numPr>
              <w:rPr>
                <w:bCs/>
                <w:lang w:val="en-GB" w:bidi="en-GB"/>
              </w:rPr>
            </w:pPr>
          </w:p>
        </w:tc>
      </w:tr>
      <w:tr w:rsidR="00F80972" w:rsidRPr="00090F2F" w14:paraId="54DA542C" w14:textId="77777777" w:rsidTr="00F80972">
        <w:tc>
          <w:tcPr>
            <w:tcW w:w="4533" w:type="dxa"/>
          </w:tcPr>
          <w:p w14:paraId="36905535" w14:textId="77777777" w:rsidR="00F80972" w:rsidRPr="00090F2F" w:rsidRDefault="00F80972" w:rsidP="00F80972">
            <w:pPr>
              <w:rPr>
                <w:bCs/>
                <w:lang w:val="en-GB" w:bidi="en-GB"/>
              </w:rPr>
            </w:pPr>
          </w:p>
        </w:tc>
        <w:tc>
          <w:tcPr>
            <w:tcW w:w="4533" w:type="dxa"/>
          </w:tcPr>
          <w:p w14:paraId="5A219191" w14:textId="77777777" w:rsidR="00F80972" w:rsidRPr="00090F2F" w:rsidRDefault="00F80972" w:rsidP="00F80972">
            <w:pPr>
              <w:pStyle w:val="Listaszerbekezds"/>
              <w:numPr>
                <w:ilvl w:val="1"/>
                <w:numId w:val="1"/>
              </w:numPr>
              <w:rPr>
                <w:bCs/>
                <w:lang w:val="en-GB" w:bidi="en-GB"/>
              </w:rPr>
            </w:pPr>
          </w:p>
        </w:tc>
      </w:tr>
      <w:tr w:rsidR="00F80972" w:rsidRPr="00090F2F" w14:paraId="66A5A5AA" w14:textId="77777777" w:rsidTr="00F80972">
        <w:tc>
          <w:tcPr>
            <w:tcW w:w="4533" w:type="dxa"/>
          </w:tcPr>
          <w:p w14:paraId="56DBF66C" w14:textId="77777777" w:rsidR="00F80972" w:rsidRPr="00090F2F" w:rsidRDefault="00F80972" w:rsidP="00F80972">
            <w:pPr>
              <w:rPr>
                <w:bCs/>
                <w:sz w:val="21"/>
              </w:rPr>
            </w:pPr>
          </w:p>
        </w:tc>
        <w:tc>
          <w:tcPr>
            <w:tcW w:w="4533" w:type="dxa"/>
          </w:tcPr>
          <w:p w14:paraId="4F89704A" w14:textId="77777777" w:rsidR="00F80972" w:rsidRPr="00090F2F" w:rsidRDefault="00F80972" w:rsidP="00F80972">
            <w:pPr>
              <w:pStyle w:val="Listaszerbekezds"/>
              <w:numPr>
                <w:ilvl w:val="1"/>
                <w:numId w:val="1"/>
              </w:numPr>
              <w:rPr>
                <w:bCs/>
                <w:lang w:val="en-GB" w:bidi="en-GB"/>
              </w:rPr>
            </w:pPr>
          </w:p>
        </w:tc>
      </w:tr>
    </w:tbl>
    <w:p w14:paraId="7BD16257" w14:textId="77777777" w:rsidR="00F80972" w:rsidRDefault="00F80972" w:rsidP="00F80972">
      <w:pPr>
        <w:rPr>
          <w:lang w:val="en-GB" w:bidi="en-GB"/>
        </w:rPr>
      </w:pPr>
    </w:p>
    <w:p w14:paraId="2AB69FEA" w14:textId="77777777" w:rsidR="00F80972" w:rsidRPr="00F80972" w:rsidRDefault="00F80972" w:rsidP="00F80972">
      <w:pPr>
        <w:rPr>
          <w:b/>
          <w:bCs/>
          <w:lang w:val="en-GB" w:bidi="en-GB"/>
        </w:rPr>
      </w:pPr>
      <w:r w:rsidRPr="00F80972">
        <w:rPr>
          <w:b/>
          <w:bCs/>
          <w:lang w:val="en-GB" w:bidi="en-GB"/>
        </w:rPr>
        <w:t>Indicators</w:t>
      </w:r>
    </w:p>
    <w:tbl>
      <w:tblPr>
        <w:tblStyle w:val="Rcsostblzat"/>
        <w:tblW w:w="0" w:type="auto"/>
        <w:tblLook w:val="04A0" w:firstRow="1" w:lastRow="0" w:firstColumn="1" w:lastColumn="0" w:noHBand="0" w:noVBand="1"/>
      </w:tblPr>
      <w:tblGrid>
        <w:gridCol w:w="2266"/>
        <w:gridCol w:w="2266"/>
        <w:gridCol w:w="2267"/>
        <w:gridCol w:w="2267"/>
      </w:tblGrid>
      <w:tr w:rsidR="00F80972" w:rsidRPr="00F80972" w14:paraId="404ADFE0" w14:textId="77777777" w:rsidTr="00F80972">
        <w:tc>
          <w:tcPr>
            <w:tcW w:w="2266" w:type="dxa"/>
            <w:vAlign w:val="center"/>
          </w:tcPr>
          <w:p w14:paraId="3B2194AC" w14:textId="77777777" w:rsidR="00F80972" w:rsidRPr="00F80972" w:rsidRDefault="00F80972" w:rsidP="00F80972">
            <w:pPr>
              <w:jc w:val="center"/>
              <w:rPr>
                <w:b/>
                <w:bCs/>
                <w:lang w:val="en-GB" w:bidi="en-GB"/>
              </w:rPr>
            </w:pPr>
            <w:r w:rsidRPr="00F80972">
              <w:rPr>
                <w:b/>
                <w:bCs/>
                <w:lang w:val="en-GB" w:bidi="en-GB"/>
              </w:rPr>
              <w:t>Indicator</w:t>
            </w:r>
          </w:p>
        </w:tc>
        <w:tc>
          <w:tcPr>
            <w:tcW w:w="2266" w:type="dxa"/>
            <w:vAlign w:val="center"/>
          </w:tcPr>
          <w:p w14:paraId="12515AF6" w14:textId="77777777" w:rsidR="00F80972" w:rsidRPr="00F80972" w:rsidRDefault="00F80972" w:rsidP="00F80972">
            <w:pPr>
              <w:jc w:val="center"/>
              <w:rPr>
                <w:b/>
                <w:bCs/>
                <w:lang w:val="en-GB" w:bidi="en-GB"/>
              </w:rPr>
            </w:pPr>
            <w:r w:rsidRPr="00F80972">
              <w:rPr>
                <w:b/>
                <w:bCs/>
                <w:lang w:val="en-GB" w:bidi="en-GB"/>
              </w:rPr>
              <w:t>Baseline 2021</w:t>
            </w:r>
          </w:p>
        </w:tc>
        <w:tc>
          <w:tcPr>
            <w:tcW w:w="2267" w:type="dxa"/>
            <w:vAlign w:val="center"/>
          </w:tcPr>
          <w:p w14:paraId="561B45FD" w14:textId="77777777" w:rsidR="00F80972" w:rsidRPr="00F80972" w:rsidRDefault="00F80972" w:rsidP="00F80972">
            <w:pPr>
              <w:jc w:val="center"/>
              <w:rPr>
                <w:b/>
                <w:bCs/>
                <w:lang w:val="en-GB" w:bidi="en-GB"/>
              </w:rPr>
            </w:pPr>
            <w:r w:rsidRPr="00F80972">
              <w:rPr>
                <w:b/>
                <w:bCs/>
                <w:lang w:val="en-GB" w:bidi="en-GB"/>
              </w:rPr>
              <w:t>Target 2025</w:t>
            </w:r>
          </w:p>
        </w:tc>
        <w:tc>
          <w:tcPr>
            <w:tcW w:w="2267" w:type="dxa"/>
            <w:vAlign w:val="center"/>
          </w:tcPr>
          <w:p w14:paraId="6F58E4B5" w14:textId="77777777" w:rsidR="00F80972" w:rsidRPr="00F80972" w:rsidRDefault="00F80972" w:rsidP="00F80972">
            <w:pPr>
              <w:jc w:val="center"/>
              <w:rPr>
                <w:b/>
                <w:bCs/>
                <w:lang w:val="en-GB" w:bidi="en-GB"/>
              </w:rPr>
            </w:pPr>
            <w:r w:rsidRPr="00F80972">
              <w:rPr>
                <w:b/>
                <w:bCs/>
                <w:lang w:val="en-GB" w:bidi="en-GB"/>
              </w:rPr>
              <w:t>Data Source</w:t>
            </w:r>
          </w:p>
        </w:tc>
      </w:tr>
      <w:tr w:rsidR="00F80972" w14:paraId="2F009E45" w14:textId="77777777" w:rsidTr="00F80972">
        <w:tc>
          <w:tcPr>
            <w:tcW w:w="2266" w:type="dxa"/>
          </w:tcPr>
          <w:p w14:paraId="137B726A" w14:textId="77777777" w:rsidR="00F80972" w:rsidRDefault="00F80972" w:rsidP="00F80972">
            <w:pPr>
              <w:rPr>
                <w:lang w:val="en-GB" w:bidi="en-GB"/>
              </w:rPr>
            </w:pPr>
          </w:p>
        </w:tc>
        <w:tc>
          <w:tcPr>
            <w:tcW w:w="2266" w:type="dxa"/>
          </w:tcPr>
          <w:p w14:paraId="01E0FE6A" w14:textId="77777777" w:rsidR="00F80972" w:rsidRDefault="00F80972" w:rsidP="00F80972">
            <w:pPr>
              <w:rPr>
                <w:lang w:val="en-GB" w:bidi="en-GB"/>
              </w:rPr>
            </w:pPr>
          </w:p>
        </w:tc>
        <w:tc>
          <w:tcPr>
            <w:tcW w:w="2267" w:type="dxa"/>
          </w:tcPr>
          <w:p w14:paraId="2F8CDAF0" w14:textId="77777777" w:rsidR="00F80972" w:rsidRDefault="00F80972" w:rsidP="00F80972">
            <w:pPr>
              <w:rPr>
                <w:lang w:val="en-GB" w:bidi="en-GB"/>
              </w:rPr>
            </w:pPr>
          </w:p>
        </w:tc>
        <w:tc>
          <w:tcPr>
            <w:tcW w:w="2267" w:type="dxa"/>
          </w:tcPr>
          <w:p w14:paraId="49B7E608" w14:textId="77777777" w:rsidR="00F80972" w:rsidRDefault="00F80972" w:rsidP="00F80972">
            <w:pPr>
              <w:rPr>
                <w:lang w:val="en-GB" w:bidi="en-GB"/>
              </w:rPr>
            </w:pPr>
          </w:p>
        </w:tc>
      </w:tr>
      <w:tr w:rsidR="00F80972" w14:paraId="4A27C46E" w14:textId="77777777" w:rsidTr="00F80972">
        <w:tc>
          <w:tcPr>
            <w:tcW w:w="2266" w:type="dxa"/>
          </w:tcPr>
          <w:p w14:paraId="45C47CFB" w14:textId="77777777" w:rsidR="00F80972" w:rsidRDefault="00F80972" w:rsidP="00F80972">
            <w:pPr>
              <w:rPr>
                <w:lang w:val="en-GB" w:bidi="en-GB"/>
              </w:rPr>
            </w:pPr>
          </w:p>
        </w:tc>
        <w:tc>
          <w:tcPr>
            <w:tcW w:w="2266" w:type="dxa"/>
          </w:tcPr>
          <w:p w14:paraId="1DFB80B4" w14:textId="77777777" w:rsidR="00F80972" w:rsidRDefault="00F80972" w:rsidP="00F80972">
            <w:pPr>
              <w:rPr>
                <w:lang w:val="en-GB" w:bidi="en-GB"/>
              </w:rPr>
            </w:pPr>
          </w:p>
        </w:tc>
        <w:tc>
          <w:tcPr>
            <w:tcW w:w="2267" w:type="dxa"/>
          </w:tcPr>
          <w:p w14:paraId="548532DC" w14:textId="77777777" w:rsidR="00F80972" w:rsidRDefault="00F80972" w:rsidP="00F80972">
            <w:pPr>
              <w:rPr>
                <w:lang w:val="en-GB" w:bidi="en-GB"/>
              </w:rPr>
            </w:pPr>
          </w:p>
        </w:tc>
        <w:tc>
          <w:tcPr>
            <w:tcW w:w="2267" w:type="dxa"/>
          </w:tcPr>
          <w:p w14:paraId="14FD07FA" w14:textId="77777777" w:rsidR="00F80972" w:rsidRDefault="00F80972" w:rsidP="00F80972">
            <w:pPr>
              <w:rPr>
                <w:lang w:val="en-GB" w:bidi="en-GB"/>
              </w:rPr>
            </w:pPr>
          </w:p>
        </w:tc>
      </w:tr>
      <w:tr w:rsidR="00F80972" w14:paraId="41E1D15B" w14:textId="77777777" w:rsidTr="00F80972">
        <w:tc>
          <w:tcPr>
            <w:tcW w:w="2266" w:type="dxa"/>
          </w:tcPr>
          <w:p w14:paraId="72A79C28" w14:textId="77777777" w:rsidR="00F80972" w:rsidRDefault="00F80972" w:rsidP="00F80972">
            <w:pPr>
              <w:rPr>
                <w:lang w:val="en-GB" w:bidi="en-GB"/>
              </w:rPr>
            </w:pPr>
          </w:p>
        </w:tc>
        <w:tc>
          <w:tcPr>
            <w:tcW w:w="2266" w:type="dxa"/>
          </w:tcPr>
          <w:p w14:paraId="231E8F76" w14:textId="77777777" w:rsidR="00F80972" w:rsidRDefault="00F80972" w:rsidP="00F80972">
            <w:pPr>
              <w:rPr>
                <w:lang w:val="en-GB" w:bidi="en-GB"/>
              </w:rPr>
            </w:pPr>
          </w:p>
        </w:tc>
        <w:tc>
          <w:tcPr>
            <w:tcW w:w="2267" w:type="dxa"/>
          </w:tcPr>
          <w:p w14:paraId="66726F1E" w14:textId="77777777" w:rsidR="00F80972" w:rsidRDefault="00F80972" w:rsidP="00F80972">
            <w:pPr>
              <w:rPr>
                <w:lang w:val="en-GB" w:bidi="en-GB"/>
              </w:rPr>
            </w:pPr>
          </w:p>
        </w:tc>
        <w:tc>
          <w:tcPr>
            <w:tcW w:w="2267" w:type="dxa"/>
          </w:tcPr>
          <w:p w14:paraId="4F1DB627" w14:textId="77777777" w:rsidR="00F80972" w:rsidRDefault="00F80972" w:rsidP="00F80972">
            <w:pPr>
              <w:rPr>
                <w:lang w:val="en-GB" w:bidi="en-GB"/>
              </w:rPr>
            </w:pPr>
          </w:p>
        </w:tc>
      </w:tr>
      <w:tr w:rsidR="00F80972" w14:paraId="2AB7B32C" w14:textId="77777777" w:rsidTr="00F80972">
        <w:tc>
          <w:tcPr>
            <w:tcW w:w="2266" w:type="dxa"/>
          </w:tcPr>
          <w:p w14:paraId="0F296C13" w14:textId="77777777" w:rsidR="00F80972" w:rsidRDefault="00F80972" w:rsidP="00F80972">
            <w:pPr>
              <w:rPr>
                <w:lang w:val="en-GB" w:bidi="en-GB"/>
              </w:rPr>
            </w:pPr>
          </w:p>
        </w:tc>
        <w:tc>
          <w:tcPr>
            <w:tcW w:w="2266" w:type="dxa"/>
          </w:tcPr>
          <w:p w14:paraId="4323CA7A" w14:textId="77777777" w:rsidR="00F80972" w:rsidRDefault="00F80972" w:rsidP="00F80972">
            <w:pPr>
              <w:rPr>
                <w:lang w:val="en-GB" w:bidi="en-GB"/>
              </w:rPr>
            </w:pPr>
          </w:p>
        </w:tc>
        <w:tc>
          <w:tcPr>
            <w:tcW w:w="2267" w:type="dxa"/>
          </w:tcPr>
          <w:p w14:paraId="4F1B7F4A" w14:textId="77777777" w:rsidR="00F80972" w:rsidRDefault="00F80972" w:rsidP="00F80972">
            <w:pPr>
              <w:rPr>
                <w:lang w:val="en-GB" w:bidi="en-GB"/>
              </w:rPr>
            </w:pPr>
          </w:p>
        </w:tc>
        <w:tc>
          <w:tcPr>
            <w:tcW w:w="2267" w:type="dxa"/>
          </w:tcPr>
          <w:p w14:paraId="6CEF12F8" w14:textId="77777777" w:rsidR="00F80972" w:rsidRDefault="00F80972" w:rsidP="00F80972">
            <w:pPr>
              <w:rPr>
                <w:lang w:val="en-GB" w:bidi="en-GB"/>
              </w:rPr>
            </w:pPr>
          </w:p>
        </w:tc>
      </w:tr>
    </w:tbl>
    <w:p w14:paraId="64617B38" w14:textId="77777777" w:rsidR="00F80972" w:rsidRDefault="00F80972" w:rsidP="00F80972">
      <w:pPr>
        <w:rPr>
          <w:lang w:val="en-GB" w:bidi="en-GB"/>
        </w:rPr>
      </w:pPr>
    </w:p>
    <w:p w14:paraId="73971595" w14:textId="0AC10430" w:rsidR="00F80972" w:rsidRDefault="00F80972" w:rsidP="00261030">
      <w:pPr>
        <w:rPr>
          <w:lang w:val="en-GB" w:bidi="en-GB"/>
        </w:rPr>
      </w:pPr>
    </w:p>
    <w:p w14:paraId="29CA6E0B" w14:textId="55EC7635" w:rsidR="00F80972" w:rsidRDefault="00F80972">
      <w:pPr>
        <w:rPr>
          <w:lang w:val="en-GB" w:bidi="en-GB"/>
        </w:rPr>
      </w:pPr>
      <w:r>
        <w:rPr>
          <w:lang w:val="en-GB" w:bidi="en-GB"/>
        </w:rPr>
        <w:br w:type="page"/>
      </w:r>
    </w:p>
    <w:p w14:paraId="1F86215A" w14:textId="7F561EBB" w:rsidR="00F80972" w:rsidRPr="001E33A2" w:rsidRDefault="00F80972" w:rsidP="00695ABB">
      <w:pPr>
        <w:pStyle w:val="Cmsor2"/>
        <w:spacing w:after="240"/>
      </w:pPr>
      <w:bookmarkStart w:id="49" w:name="_Toc66114141"/>
      <w:proofErr w:type="spellStart"/>
      <w:r w:rsidRPr="001E33A2">
        <w:lastRenderedPageBreak/>
        <w:t>Strategic</w:t>
      </w:r>
      <w:proofErr w:type="spellEnd"/>
      <w:r w:rsidRPr="001E33A2">
        <w:t xml:space="preserve"> </w:t>
      </w:r>
      <w:proofErr w:type="spellStart"/>
      <w:r w:rsidRPr="001E33A2">
        <w:t>Goal</w:t>
      </w:r>
      <w:proofErr w:type="spellEnd"/>
      <w:r w:rsidRPr="001E33A2">
        <w:t xml:space="preserve"> </w:t>
      </w:r>
      <w:r w:rsidR="00695ABB">
        <w:t xml:space="preserve">5 </w:t>
      </w:r>
      <w:r w:rsidR="00695ABB" w:rsidRPr="00695ABB">
        <w:rPr>
          <w:bCs/>
          <w:lang w:val="en-GB" w:bidi="en-GB"/>
        </w:rPr>
        <w:t>Extend digitalization and e-health solutions and develop health management information system</w:t>
      </w:r>
      <w:bookmarkEnd w:id="49"/>
    </w:p>
    <w:p w14:paraId="50F1041E" w14:textId="77777777" w:rsidR="00695ABB" w:rsidRPr="00695ABB" w:rsidRDefault="00695ABB" w:rsidP="00695ABB">
      <w:pPr>
        <w:rPr>
          <w:bCs/>
          <w:lang w:val="en-GB" w:bidi="en-GB"/>
        </w:rPr>
      </w:pPr>
    </w:p>
    <w:tbl>
      <w:tblPr>
        <w:tblStyle w:val="Rcsostblzat"/>
        <w:tblW w:w="0" w:type="auto"/>
        <w:tblLook w:val="04A0" w:firstRow="1" w:lastRow="0" w:firstColumn="1" w:lastColumn="0" w:noHBand="0" w:noVBand="1"/>
      </w:tblPr>
      <w:tblGrid>
        <w:gridCol w:w="4533"/>
        <w:gridCol w:w="4533"/>
      </w:tblGrid>
      <w:tr w:rsidR="00F80972" w:rsidRPr="00090F2F" w14:paraId="43CE5696" w14:textId="77777777" w:rsidTr="00F80972">
        <w:tc>
          <w:tcPr>
            <w:tcW w:w="9066" w:type="dxa"/>
            <w:gridSpan w:val="2"/>
            <w:vAlign w:val="center"/>
          </w:tcPr>
          <w:p w14:paraId="40B390FF" w14:textId="3D2762FD" w:rsidR="00F80972" w:rsidRPr="00F80972" w:rsidRDefault="00F80972" w:rsidP="00F80972">
            <w:pPr>
              <w:jc w:val="center"/>
              <w:rPr>
                <w:b/>
                <w:lang w:val="en-GB" w:bidi="en-GB"/>
              </w:rPr>
            </w:pPr>
            <w:proofErr w:type="spellStart"/>
            <w:r w:rsidRPr="00F80972">
              <w:rPr>
                <w:b/>
                <w:sz w:val="21"/>
              </w:rPr>
              <w:t>Strategic</w:t>
            </w:r>
            <w:proofErr w:type="spellEnd"/>
            <w:r w:rsidRPr="00F80972">
              <w:rPr>
                <w:b/>
                <w:sz w:val="21"/>
              </w:rPr>
              <w:t xml:space="preserve"> </w:t>
            </w:r>
            <w:proofErr w:type="spellStart"/>
            <w:r w:rsidRPr="00F80972">
              <w:rPr>
                <w:b/>
                <w:sz w:val="21"/>
              </w:rPr>
              <w:t>Goal</w:t>
            </w:r>
            <w:proofErr w:type="spellEnd"/>
            <w:r w:rsidRPr="00F80972">
              <w:rPr>
                <w:b/>
                <w:sz w:val="21"/>
              </w:rPr>
              <w:t xml:space="preserve"> </w:t>
            </w:r>
            <w:r w:rsidR="00E138A2">
              <w:rPr>
                <w:b/>
                <w:sz w:val="21"/>
              </w:rPr>
              <w:t>5</w:t>
            </w:r>
            <w:r w:rsidRPr="00F80972">
              <w:rPr>
                <w:b/>
                <w:sz w:val="21"/>
              </w:rPr>
              <w:t xml:space="preserve"> </w:t>
            </w:r>
            <w:r w:rsidR="00E138A2" w:rsidRPr="00E138A2">
              <w:rPr>
                <w:b/>
                <w:lang w:val="en-GB" w:bidi="en-GB"/>
              </w:rPr>
              <w:t>Extend digitalization and e-health solutions and develop health management information system</w:t>
            </w:r>
          </w:p>
        </w:tc>
      </w:tr>
      <w:tr w:rsidR="00F80972" w:rsidRPr="00F80972" w14:paraId="6DC91337" w14:textId="77777777" w:rsidTr="00F80972">
        <w:tc>
          <w:tcPr>
            <w:tcW w:w="4533" w:type="dxa"/>
            <w:vAlign w:val="center"/>
          </w:tcPr>
          <w:p w14:paraId="5DDC8B10" w14:textId="77777777" w:rsidR="00F80972" w:rsidRPr="00F80972" w:rsidRDefault="00F80972" w:rsidP="00F80972">
            <w:pPr>
              <w:jc w:val="center"/>
              <w:rPr>
                <w:b/>
                <w:lang w:val="en-GB" w:bidi="en-GB"/>
              </w:rPr>
            </w:pPr>
            <w:proofErr w:type="spellStart"/>
            <w:r w:rsidRPr="00F80972">
              <w:rPr>
                <w:b/>
                <w:sz w:val="21"/>
              </w:rPr>
              <w:t>Strategic</w:t>
            </w:r>
            <w:proofErr w:type="spellEnd"/>
            <w:r w:rsidRPr="00F80972">
              <w:rPr>
                <w:b/>
                <w:sz w:val="21"/>
              </w:rPr>
              <w:t xml:space="preserve"> </w:t>
            </w:r>
            <w:proofErr w:type="spellStart"/>
            <w:r w:rsidRPr="00F80972">
              <w:rPr>
                <w:b/>
                <w:sz w:val="21"/>
              </w:rPr>
              <w:t>Objectives</w:t>
            </w:r>
            <w:proofErr w:type="spellEnd"/>
          </w:p>
        </w:tc>
        <w:tc>
          <w:tcPr>
            <w:tcW w:w="4533" w:type="dxa"/>
            <w:vAlign w:val="center"/>
          </w:tcPr>
          <w:p w14:paraId="70CFC518" w14:textId="77777777" w:rsidR="00F80972" w:rsidRPr="00F80972" w:rsidRDefault="00F80972" w:rsidP="00F80972">
            <w:pPr>
              <w:jc w:val="center"/>
              <w:rPr>
                <w:b/>
                <w:lang w:val="en-GB" w:bidi="en-GB"/>
              </w:rPr>
            </w:pPr>
            <w:proofErr w:type="spellStart"/>
            <w:r w:rsidRPr="00F80972">
              <w:rPr>
                <w:b/>
                <w:sz w:val="21"/>
              </w:rPr>
              <w:t>Strategic</w:t>
            </w:r>
            <w:proofErr w:type="spellEnd"/>
            <w:r w:rsidRPr="00F80972">
              <w:rPr>
                <w:b/>
                <w:sz w:val="21"/>
              </w:rPr>
              <w:t xml:space="preserve"> </w:t>
            </w:r>
            <w:proofErr w:type="spellStart"/>
            <w:r w:rsidRPr="00F80972">
              <w:rPr>
                <w:b/>
                <w:sz w:val="21"/>
              </w:rPr>
              <w:t>Actions</w:t>
            </w:r>
            <w:proofErr w:type="spellEnd"/>
            <w:r w:rsidRPr="00F80972">
              <w:rPr>
                <w:b/>
                <w:sz w:val="21"/>
              </w:rPr>
              <w:t xml:space="preserve"> and </w:t>
            </w:r>
            <w:proofErr w:type="spellStart"/>
            <w:r w:rsidRPr="00F80972">
              <w:rPr>
                <w:b/>
                <w:sz w:val="21"/>
              </w:rPr>
              <w:t>Interventions</w:t>
            </w:r>
            <w:proofErr w:type="spellEnd"/>
          </w:p>
        </w:tc>
      </w:tr>
      <w:tr w:rsidR="00F80972" w:rsidRPr="00090F2F" w14:paraId="780C340A" w14:textId="77777777" w:rsidTr="00F80972">
        <w:tc>
          <w:tcPr>
            <w:tcW w:w="4533" w:type="dxa"/>
          </w:tcPr>
          <w:p w14:paraId="55F31B97" w14:textId="137ED426" w:rsidR="00F80972" w:rsidRPr="00090F2F" w:rsidRDefault="00F80972" w:rsidP="00F80972">
            <w:pPr>
              <w:rPr>
                <w:bCs/>
                <w:lang w:val="en-GB" w:bidi="en-GB"/>
              </w:rPr>
            </w:pPr>
            <w:proofErr w:type="spellStart"/>
            <w:r w:rsidRPr="00090F2F">
              <w:rPr>
                <w:bCs/>
                <w:sz w:val="21"/>
              </w:rPr>
              <w:t>Strategic</w:t>
            </w:r>
            <w:proofErr w:type="spellEnd"/>
            <w:r w:rsidRPr="00090F2F">
              <w:rPr>
                <w:bCs/>
                <w:sz w:val="21"/>
              </w:rPr>
              <w:t xml:space="preserve"> </w:t>
            </w:r>
            <w:proofErr w:type="spellStart"/>
            <w:r w:rsidRPr="00090F2F">
              <w:rPr>
                <w:bCs/>
                <w:sz w:val="21"/>
              </w:rPr>
              <w:t>Objective</w:t>
            </w:r>
            <w:proofErr w:type="spellEnd"/>
            <w:r w:rsidRPr="00090F2F">
              <w:rPr>
                <w:bCs/>
                <w:sz w:val="21"/>
              </w:rPr>
              <w:t xml:space="preserve"> </w:t>
            </w:r>
            <w:r w:rsidR="00390443">
              <w:rPr>
                <w:bCs/>
                <w:sz w:val="21"/>
              </w:rPr>
              <w:t>5</w:t>
            </w:r>
            <w:r w:rsidRPr="00090F2F">
              <w:rPr>
                <w:bCs/>
                <w:sz w:val="21"/>
              </w:rPr>
              <w:t xml:space="preserve">.1 </w:t>
            </w:r>
            <w:r w:rsidR="00390443" w:rsidRPr="00695ABB">
              <w:rPr>
                <w:bCs/>
                <w:lang w:val="en-GB" w:bidi="en-GB"/>
              </w:rPr>
              <w:t>Adjust regulatory framework for HMIS/digital health, strengthen digital infrastructure of health facilities, capacity building of health information personnel, etc.)</w:t>
            </w:r>
          </w:p>
        </w:tc>
        <w:tc>
          <w:tcPr>
            <w:tcW w:w="4533" w:type="dxa"/>
          </w:tcPr>
          <w:p w14:paraId="6A765E5F" w14:textId="77777777" w:rsidR="00F80972" w:rsidRPr="00090F2F" w:rsidRDefault="00F80972" w:rsidP="00F80972">
            <w:pPr>
              <w:pStyle w:val="Listaszerbekezds"/>
              <w:numPr>
                <w:ilvl w:val="1"/>
                <w:numId w:val="1"/>
              </w:numPr>
              <w:rPr>
                <w:bCs/>
                <w:lang w:val="en-GB" w:bidi="en-GB"/>
              </w:rPr>
            </w:pPr>
            <w:r w:rsidRPr="00090F2F">
              <w:rPr>
                <w:bCs/>
                <w:lang w:val="en-GB" w:bidi="en-GB"/>
              </w:rPr>
              <w:t xml:space="preserve"> </w:t>
            </w:r>
          </w:p>
          <w:p w14:paraId="5A0F5FA4" w14:textId="77777777" w:rsidR="00F80972" w:rsidRPr="00090F2F" w:rsidRDefault="00F80972" w:rsidP="00F80972">
            <w:pPr>
              <w:pStyle w:val="Listaszerbekezds"/>
              <w:numPr>
                <w:ilvl w:val="1"/>
                <w:numId w:val="1"/>
              </w:numPr>
              <w:rPr>
                <w:bCs/>
                <w:lang w:val="en-GB" w:bidi="en-GB"/>
              </w:rPr>
            </w:pPr>
            <w:r w:rsidRPr="00090F2F">
              <w:rPr>
                <w:bCs/>
                <w:lang w:val="en-GB" w:bidi="en-GB"/>
              </w:rPr>
              <w:t xml:space="preserve"> </w:t>
            </w:r>
          </w:p>
          <w:p w14:paraId="1AD4FD75" w14:textId="77777777" w:rsidR="00F80972" w:rsidRPr="00090F2F" w:rsidRDefault="00F80972" w:rsidP="00F80972">
            <w:pPr>
              <w:pStyle w:val="Listaszerbekezds"/>
              <w:numPr>
                <w:ilvl w:val="1"/>
                <w:numId w:val="1"/>
              </w:numPr>
              <w:rPr>
                <w:bCs/>
                <w:lang w:val="en-GB" w:bidi="en-GB"/>
              </w:rPr>
            </w:pPr>
          </w:p>
        </w:tc>
      </w:tr>
      <w:tr w:rsidR="00F80972" w:rsidRPr="00090F2F" w14:paraId="276156A3" w14:textId="77777777" w:rsidTr="00F80972">
        <w:tc>
          <w:tcPr>
            <w:tcW w:w="4533" w:type="dxa"/>
          </w:tcPr>
          <w:p w14:paraId="073548DD" w14:textId="7CBE98E3" w:rsidR="00F80972" w:rsidRPr="00090F2F" w:rsidRDefault="00F80972" w:rsidP="00F80972">
            <w:pPr>
              <w:rPr>
                <w:bCs/>
                <w:lang w:val="en-GB" w:bidi="en-GB"/>
              </w:rPr>
            </w:pPr>
            <w:proofErr w:type="spellStart"/>
            <w:r w:rsidRPr="00090F2F">
              <w:rPr>
                <w:bCs/>
                <w:sz w:val="21"/>
              </w:rPr>
              <w:t>Strategic</w:t>
            </w:r>
            <w:proofErr w:type="spellEnd"/>
            <w:r w:rsidRPr="00090F2F">
              <w:rPr>
                <w:bCs/>
                <w:sz w:val="21"/>
              </w:rPr>
              <w:t xml:space="preserve"> </w:t>
            </w:r>
            <w:proofErr w:type="spellStart"/>
            <w:r w:rsidRPr="00090F2F">
              <w:rPr>
                <w:bCs/>
                <w:sz w:val="21"/>
              </w:rPr>
              <w:t>Objective</w:t>
            </w:r>
            <w:proofErr w:type="spellEnd"/>
            <w:r w:rsidRPr="00090F2F">
              <w:rPr>
                <w:bCs/>
                <w:sz w:val="21"/>
              </w:rPr>
              <w:t xml:space="preserve"> </w:t>
            </w:r>
            <w:r w:rsidR="00845CF6">
              <w:rPr>
                <w:bCs/>
                <w:sz w:val="21"/>
              </w:rPr>
              <w:t>5</w:t>
            </w:r>
            <w:r>
              <w:rPr>
                <w:bCs/>
                <w:sz w:val="21"/>
              </w:rPr>
              <w:t>.2</w:t>
            </w:r>
            <w:r w:rsidRPr="00090F2F">
              <w:rPr>
                <w:bCs/>
                <w:sz w:val="21"/>
              </w:rPr>
              <w:t xml:space="preserve"> </w:t>
            </w:r>
          </w:p>
          <w:p w14:paraId="2239090C" w14:textId="77777777" w:rsidR="00F80972" w:rsidRPr="00090F2F" w:rsidRDefault="00F80972" w:rsidP="00F80972">
            <w:pPr>
              <w:rPr>
                <w:bCs/>
                <w:lang w:val="en-GB" w:bidi="en-GB"/>
              </w:rPr>
            </w:pPr>
          </w:p>
        </w:tc>
        <w:tc>
          <w:tcPr>
            <w:tcW w:w="4533" w:type="dxa"/>
          </w:tcPr>
          <w:p w14:paraId="011CE522" w14:textId="77777777" w:rsidR="00F80972" w:rsidRPr="00090F2F" w:rsidRDefault="00F80972" w:rsidP="00F80972">
            <w:pPr>
              <w:pStyle w:val="Listaszerbekezds"/>
              <w:numPr>
                <w:ilvl w:val="1"/>
                <w:numId w:val="1"/>
              </w:numPr>
              <w:rPr>
                <w:bCs/>
                <w:lang w:val="en-GB" w:bidi="en-GB"/>
              </w:rPr>
            </w:pPr>
            <w:r w:rsidRPr="00090F2F">
              <w:rPr>
                <w:bCs/>
                <w:lang w:val="en-GB" w:bidi="en-GB"/>
              </w:rPr>
              <w:t xml:space="preserve"> </w:t>
            </w:r>
          </w:p>
          <w:p w14:paraId="4C8EFFAD" w14:textId="77777777" w:rsidR="00F80972" w:rsidRPr="00090F2F" w:rsidRDefault="00F80972" w:rsidP="00F80972">
            <w:pPr>
              <w:pStyle w:val="Listaszerbekezds"/>
              <w:numPr>
                <w:ilvl w:val="1"/>
                <w:numId w:val="1"/>
              </w:numPr>
              <w:rPr>
                <w:bCs/>
                <w:lang w:val="en-GB" w:bidi="en-GB"/>
              </w:rPr>
            </w:pPr>
            <w:r w:rsidRPr="00090F2F">
              <w:rPr>
                <w:bCs/>
                <w:lang w:val="en-GB" w:bidi="en-GB"/>
              </w:rPr>
              <w:t xml:space="preserve"> </w:t>
            </w:r>
          </w:p>
          <w:p w14:paraId="24F35DC7" w14:textId="77777777" w:rsidR="00F80972" w:rsidRPr="00090F2F" w:rsidRDefault="00F80972" w:rsidP="00F80972">
            <w:pPr>
              <w:pStyle w:val="Listaszerbekezds"/>
              <w:numPr>
                <w:ilvl w:val="1"/>
                <w:numId w:val="1"/>
              </w:numPr>
              <w:rPr>
                <w:bCs/>
                <w:lang w:val="en-GB" w:bidi="en-GB"/>
              </w:rPr>
            </w:pPr>
          </w:p>
        </w:tc>
      </w:tr>
      <w:tr w:rsidR="00F80972" w:rsidRPr="00090F2F" w14:paraId="0924DE6F" w14:textId="77777777" w:rsidTr="00F80972">
        <w:tc>
          <w:tcPr>
            <w:tcW w:w="4533" w:type="dxa"/>
          </w:tcPr>
          <w:p w14:paraId="5C457FA8" w14:textId="04460E2B" w:rsidR="00F80972" w:rsidRPr="00090F2F" w:rsidRDefault="00F80972" w:rsidP="00F80972">
            <w:pPr>
              <w:rPr>
                <w:bCs/>
                <w:lang w:val="en-GB" w:bidi="en-GB"/>
              </w:rPr>
            </w:pPr>
            <w:proofErr w:type="spellStart"/>
            <w:r w:rsidRPr="00090F2F">
              <w:rPr>
                <w:bCs/>
                <w:sz w:val="21"/>
              </w:rPr>
              <w:t>Strategic</w:t>
            </w:r>
            <w:proofErr w:type="spellEnd"/>
            <w:r w:rsidRPr="00090F2F">
              <w:rPr>
                <w:bCs/>
                <w:sz w:val="21"/>
              </w:rPr>
              <w:t xml:space="preserve"> </w:t>
            </w:r>
            <w:proofErr w:type="spellStart"/>
            <w:r w:rsidRPr="00090F2F">
              <w:rPr>
                <w:bCs/>
                <w:sz w:val="21"/>
              </w:rPr>
              <w:t>Objective</w:t>
            </w:r>
            <w:proofErr w:type="spellEnd"/>
            <w:r w:rsidRPr="00090F2F">
              <w:rPr>
                <w:bCs/>
                <w:sz w:val="21"/>
              </w:rPr>
              <w:t xml:space="preserve"> </w:t>
            </w:r>
            <w:r w:rsidR="00845CF6">
              <w:rPr>
                <w:bCs/>
                <w:sz w:val="21"/>
              </w:rPr>
              <w:t>5</w:t>
            </w:r>
            <w:r>
              <w:rPr>
                <w:bCs/>
                <w:sz w:val="21"/>
              </w:rPr>
              <w:t>.3</w:t>
            </w:r>
          </w:p>
        </w:tc>
        <w:tc>
          <w:tcPr>
            <w:tcW w:w="4533" w:type="dxa"/>
          </w:tcPr>
          <w:p w14:paraId="713F4511" w14:textId="77777777" w:rsidR="00F80972" w:rsidRPr="00090F2F" w:rsidRDefault="00F80972" w:rsidP="00F80972">
            <w:pPr>
              <w:pStyle w:val="Listaszerbekezds"/>
              <w:numPr>
                <w:ilvl w:val="1"/>
                <w:numId w:val="1"/>
              </w:numPr>
              <w:rPr>
                <w:bCs/>
                <w:lang w:val="en-GB" w:bidi="en-GB"/>
              </w:rPr>
            </w:pPr>
            <w:r w:rsidRPr="00090F2F">
              <w:rPr>
                <w:bCs/>
                <w:lang w:val="en-GB" w:bidi="en-GB"/>
              </w:rPr>
              <w:t xml:space="preserve"> </w:t>
            </w:r>
          </w:p>
          <w:p w14:paraId="234992BE" w14:textId="77777777" w:rsidR="00F80972" w:rsidRPr="00090F2F" w:rsidRDefault="00F80972" w:rsidP="00F80972">
            <w:pPr>
              <w:pStyle w:val="Listaszerbekezds"/>
              <w:numPr>
                <w:ilvl w:val="1"/>
                <w:numId w:val="1"/>
              </w:numPr>
              <w:rPr>
                <w:bCs/>
                <w:lang w:val="en-GB" w:bidi="en-GB"/>
              </w:rPr>
            </w:pPr>
            <w:r w:rsidRPr="00090F2F">
              <w:rPr>
                <w:bCs/>
                <w:lang w:val="en-GB" w:bidi="en-GB"/>
              </w:rPr>
              <w:t xml:space="preserve"> </w:t>
            </w:r>
          </w:p>
          <w:p w14:paraId="588F3659" w14:textId="77777777" w:rsidR="00F80972" w:rsidRPr="00090F2F" w:rsidRDefault="00F80972" w:rsidP="00F80972">
            <w:pPr>
              <w:pStyle w:val="Listaszerbekezds"/>
              <w:numPr>
                <w:ilvl w:val="1"/>
                <w:numId w:val="1"/>
              </w:numPr>
              <w:rPr>
                <w:bCs/>
                <w:lang w:val="en-GB" w:bidi="en-GB"/>
              </w:rPr>
            </w:pPr>
          </w:p>
        </w:tc>
      </w:tr>
      <w:tr w:rsidR="00F80972" w:rsidRPr="00090F2F" w14:paraId="0EEB9E77" w14:textId="77777777" w:rsidTr="00F80972">
        <w:tc>
          <w:tcPr>
            <w:tcW w:w="4533" w:type="dxa"/>
          </w:tcPr>
          <w:p w14:paraId="66760397" w14:textId="77777777" w:rsidR="00F80972" w:rsidRPr="00090F2F" w:rsidRDefault="00F80972" w:rsidP="00F80972">
            <w:pPr>
              <w:rPr>
                <w:bCs/>
                <w:lang w:val="en-GB" w:bidi="en-GB"/>
              </w:rPr>
            </w:pPr>
          </w:p>
        </w:tc>
        <w:tc>
          <w:tcPr>
            <w:tcW w:w="4533" w:type="dxa"/>
          </w:tcPr>
          <w:p w14:paraId="5874ABB2" w14:textId="77777777" w:rsidR="00F80972" w:rsidRPr="00090F2F" w:rsidRDefault="00F80972" w:rsidP="00F80972">
            <w:pPr>
              <w:pStyle w:val="Listaszerbekezds"/>
              <w:numPr>
                <w:ilvl w:val="1"/>
                <w:numId w:val="1"/>
              </w:numPr>
              <w:rPr>
                <w:bCs/>
                <w:lang w:val="en-GB" w:bidi="en-GB"/>
              </w:rPr>
            </w:pPr>
          </w:p>
        </w:tc>
      </w:tr>
      <w:tr w:rsidR="00F80972" w:rsidRPr="00090F2F" w14:paraId="7961CC0F" w14:textId="77777777" w:rsidTr="00F80972">
        <w:tc>
          <w:tcPr>
            <w:tcW w:w="4533" w:type="dxa"/>
          </w:tcPr>
          <w:p w14:paraId="002AE3B2" w14:textId="77777777" w:rsidR="00F80972" w:rsidRPr="00090F2F" w:rsidRDefault="00F80972" w:rsidP="00F80972">
            <w:pPr>
              <w:rPr>
                <w:bCs/>
                <w:lang w:val="en-GB" w:bidi="en-GB"/>
              </w:rPr>
            </w:pPr>
          </w:p>
        </w:tc>
        <w:tc>
          <w:tcPr>
            <w:tcW w:w="4533" w:type="dxa"/>
          </w:tcPr>
          <w:p w14:paraId="086DDA71" w14:textId="77777777" w:rsidR="00F80972" w:rsidRPr="00090F2F" w:rsidRDefault="00F80972" w:rsidP="00F80972">
            <w:pPr>
              <w:pStyle w:val="Listaszerbekezds"/>
              <w:numPr>
                <w:ilvl w:val="1"/>
                <w:numId w:val="1"/>
              </w:numPr>
              <w:rPr>
                <w:bCs/>
                <w:lang w:val="en-GB" w:bidi="en-GB"/>
              </w:rPr>
            </w:pPr>
          </w:p>
        </w:tc>
      </w:tr>
      <w:tr w:rsidR="00F80972" w:rsidRPr="00090F2F" w14:paraId="54BDDD03" w14:textId="77777777" w:rsidTr="00F80972">
        <w:tc>
          <w:tcPr>
            <w:tcW w:w="4533" w:type="dxa"/>
          </w:tcPr>
          <w:p w14:paraId="37DE4DB5" w14:textId="77777777" w:rsidR="00F80972" w:rsidRPr="00090F2F" w:rsidRDefault="00F80972" w:rsidP="00F80972">
            <w:pPr>
              <w:rPr>
                <w:bCs/>
                <w:sz w:val="21"/>
              </w:rPr>
            </w:pPr>
          </w:p>
        </w:tc>
        <w:tc>
          <w:tcPr>
            <w:tcW w:w="4533" w:type="dxa"/>
          </w:tcPr>
          <w:p w14:paraId="6657E375" w14:textId="77777777" w:rsidR="00F80972" w:rsidRPr="00090F2F" w:rsidRDefault="00F80972" w:rsidP="00F80972">
            <w:pPr>
              <w:pStyle w:val="Listaszerbekezds"/>
              <w:numPr>
                <w:ilvl w:val="1"/>
                <w:numId w:val="1"/>
              </w:numPr>
              <w:rPr>
                <w:bCs/>
                <w:lang w:val="en-GB" w:bidi="en-GB"/>
              </w:rPr>
            </w:pPr>
          </w:p>
        </w:tc>
      </w:tr>
      <w:tr w:rsidR="00F80972" w:rsidRPr="00090F2F" w14:paraId="34D29441" w14:textId="77777777" w:rsidTr="00F80972">
        <w:tc>
          <w:tcPr>
            <w:tcW w:w="4533" w:type="dxa"/>
          </w:tcPr>
          <w:p w14:paraId="12D4B04F" w14:textId="77777777" w:rsidR="00F80972" w:rsidRPr="00090F2F" w:rsidRDefault="00F80972" w:rsidP="00F80972">
            <w:pPr>
              <w:rPr>
                <w:bCs/>
                <w:lang w:val="en-GB" w:bidi="en-GB"/>
              </w:rPr>
            </w:pPr>
          </w:p>
        </w:tc>
        <w:tc>
          <w:tcPr>
            <w:tcW w:w="4533" w:type="dxa"/>
          </w:tcPr>
          <w:p w14:paraId="047C6F9D" w14:textId="77777777" w:rsidR="00F80972" w:rsidRPr="00090F2F" w:rsidRDefault="00F80972" w:rsidP="00F80972">
            <w:pPr>
              <w:pStyle w:val="Listaszerbekezds"/>
              <w:numPr>
                <w:ilvl w:val="1"/>
                <w:numId w:val="1"/>
              </w:numPr>
              <w:rPr>
                <w:bCs/>
                <w:lang w:val="en-GB" w:bidi="en-GB"/>
              </w:rPr>
            </w:pPr>
          </w:p>
        </w:tc>
      </w:tr>
      <w:tr w:rsidR="00F80972" w:rsidRPr="00090F2F" w14:paraId="4CA58968" w14:textId="77777777" w:rsidTr="00F80972">
        <w:tc>
          <w:tcPr>
            <w:tcW w:w="4533" w:type="dxa"/>
          </w:tcPr>
          <w:p w14:paraId="0D8E60A0" w14:textId="77777777" w:rsidR="00F80972" w:rsidRPr="00090F2F" w:rsidRDefault="00F80972" w:rsidP="00F80972">
            <w:pPr>
              <w:rPr>
                <w:bCs/>
                <w:lang w:val="en-GB" w:bidi="en-GB"/>
              </w:rPr>
            </w:pPr>
          </w:p>
        </w:tc>
        <w:tc>
          <w:tcPr>
            <w:tcW w:w="4533" w:type="dxa"/>
          </w:tcPr>
          <w:p w14:paraId="2A1D99E4" w14:textId="77777777" w:rsidR="00F80972" w:rsidRPr="00090F2F" w:rsidRDefault="00F80972" w:rsidP="00F80972">
            <w:pPr>
              <w:pStyle w:val="Listaszerbekezds"/>
              <w:numPr>
                <w:ilvl w:val="1"/>
                <w:numId w:val="1"/>
              </w:numPr>
              <w:rPr>
                <w:bCs/>
                <w:lang w:val="en-GB" w:bidi="en-GB"/>
              </w:rPr>
            </w:pPr>
          </w:p>
        </w:tc>
      </w:tr>
      <w:tr w:rsidR="00F80972" w:rsidRPr="00090F2F" w14:paraId="15B7D7F1" w14:textId="77777777" w:rsidTr="00F80972">
        <w:tc>
          <w:tcPr>
            <w:tcW w:w="4533" w:type="dxa"/>
          </w:tcPr>
          <w:p w14:paraId="059542DC" w14:textId="77777777" w:rsidR="00F80972" w:rsidRPr="00090F2F" w:rsidRDefault="00F80972" w:rsidP="00F80972">
            <w:pPr>
              <w:rPr>
                <w:bCs/>
                <w:sz w:val="21"/>
              </w:rPr>
            </w:pPr>
          </w:p>
        </w:tc>
        <w:tc>
          <w:tcPr>
            <w:tcW w:w="4533" w:type="dxa"/>
          </w:tcPr>
          <w:p w14:paraId="4A32B0DD" w14:textId="77777777" w:rsidR="00F80972" w:rsidRPr="00090F2F" w:rsidRDefault="00F80972" w:rsidP="00F80972">
            <w:pPr>
              <w:pStyle w:val="Listaszerbekezds"/>
              <w:numPr>
                <w:ilvl w:val="1"/>
                <w:numId w:val="1"/>
              </w:numPr>
              <w:rPr>
                <w:bCs/>
                <w:lang w:val="en-GB" w:bidi="en-GB"/>
              </w:rPr>
            </w:pPr>
          </w:p>
        </w:tc>
      </w:tr>
    </w:tbl>
    <w:p w14:paraId="48E4013B" w14:textId="77777777" w:rsidR="00F80972" w:rsidRDefault="00F80972" w:rsidP="00F80972">
      <w:pPr>
        <w:rPr>
          <w:lang w:val="en-GB" w:bidi="en-GB"/>
        </w:rPr>
      </w:pPr>
    </w:p>
    <w:p w14:paraId="6E10159D" w14:textId="77777777" w:rsidR="00F80972" w:rsidRPr="00F80972" w:rsidRDefault="00F80972" w:rsidP="00F80972">
      <w:pPr>
        <w:rPr>
          <w:b/>
          <w:bCs/>
          <w:lang w:val="en-GB" w:bidi="en-GB"/>
        </w:rPr>
      </w:pPr>
      <w:r w:rsidRPr="00F80972">
        <w:rPr>
          <w:b/>
          <w:bCs/>
          <w:lang w:val="en-GB" w:bidi="en-GB"/>
        </w:rPr>
        <w:t>Indicators</w:t>
      </w:r>
    </w:p>
    <w:tbl>
      <w:tblPr>
        <w:tblStyle w:val="Rcsostblzat"/>
        <w:tblW w:w="0" w:type="auto"/>
        <w:tblLook w:val="04A0" w:firstRow="1" w:lastRow="0" w:firstColumn="1" w:lastColumn="0" w:noHBand="0" w:noVBand="1"/>
      </w:tblPr>
      <w:tblGrid>
        <w:gridCol w:w="2266"/>
        <w:gridCol w:w="2266"/>
        <w:gridCol w:w="2267"/>
        <w:gridCol w:w="2267"/>
      </w:tblGrid>
      <w:tr w:rsidR="00F80972" w:rsidRPr="00F80972" w14:paraId="2BB49A88" w14:textId="77777777" w:rsidTr="00F80972">
        <w:tc>
          <w:tcPr>
            <w:tcW w:w="2266" w:type="dxa"/>
            <w:vAlign w:val="center"/>
          </w:tcPr>
          <w:p w14:paraId="7A1A186D" w14:textId="77777777" w:rsidR="00F80972" w:rsidRPr="00F80972" w:rsidRDefault="00F80972" w:rsidP="00F80972">
            <w:pPr>
              <w:jc w:val="center"/>
              <w:rPr>
                <w:b/>
                <w:bCs/>
                <w:lang w:val="en-GB" w:bidi="en-GB"/>
              </w:rPr>
            </w:pPr>
            <w:r w:rsidRPr="00F80972">
              <w:rPr>
                <w:b/>
                <w:bCs/>
                <w:lang w:val="en-GB" w:bidi="en-GB"/>
              </w:rPr>
              <w:t>Indicator</w:t>
            </w:r>
          </w:p>
        </w:tc>
        <w:tc>
          <w:tcPr>
            <w:tcW w:w="2266" w:type="dxa"/>
            <w:vAlign w:val="center"/>
          </w:tcPr>
          <w:p w14:paraId="5627F91E" w14:textId="77777777" w:rsidR="00F80972" w:rsidRPr="00F80972" w:rsidRDefault="00F80972" w:rsidP="00F80972">
            <w:pPr>
              <w:jc w:val="center"/>
              <w:rPr>
                <w:b/>
                <w:bCs/>
                <w:lang w:val="en-GB" w:bidi="en-GB"/>
              </w:rPr>
            </w:pPr>
            <w:r w:rsidRPr="00F80972">
              <w:rPr>
                <w:b/>
                <w:bCs/>
                <w:lang w:val="en-GB" w:bidi="en-GB"/>
              </w:rPr>
              <w:t>Baseline 2021</w:t>
            </w:r>
          </w:p>
        </w:tc>
        <w:tc>
          <w:tcPr>
            <w:tcW w:w="2267" w:type="dxa"/>
            <w:vAlign w:val="center"/>
          </w:tcPr>
          <w:p w14:paraId="568CE6EA" w14:textId="77777777" w:rsidR="00F80972" w:rsidRPr="00F80972" w:rsidRDefault="00F80972" w:rsidP="00F80972">
            <w:pPr>
              <w:jc w:val="center"/>
              <w:rPr>
                <w:b/>
                <w:bCs/>
                <w:lang w:val="en-GB" w:bidi="en-GB"/>
              </w:rPr>
            </w:pPr>
            <w:r w:rsidRPr="00F80972">
              <w:rPr>
                <w:b/>
                <w:bCs/>
                <w:lang w:val="en-GB" w:bidi="en-GB"/>
              </w:rPr>
              <w:t>Target 2025</w:t>
            </w:r>
          </w:p>
        </w:tc>
        <w:tc>
          <w:tcPr>
            <w:tcW w:w="2267" w:type="dxa"/>
            <w:vAlign w:val="center"/>
          </w:tcPr>
          <w:p w14:paraId="768371E0" w14:textId="77777777" w:rsidR="00F80972" w:rsidRPr="00F80972" w:rsidRDefault="00F80972" w:rsidP="00F80972">
            <w:pPr>
              <w:jc w:val="center"/>
              <w:rPr>
                <w:b/>
                <w:bCs/>
                <w:lang w:val="en-GB" w:bidi="en-GB"/>
              </w:rPr>
            </w:pPr>
            <w:r w:rsidRPr="00F80972">
              <w:rPr>
                <w:b/>
                <w:bCs/>
                <w:lang w:val="en-GB" w:bidi="en-GB"/>
              </w:rPr>
              <w:t>Data Source</w:t>
            </w:r>
          </w:p>
        </w:tc>
      </w:tr>
      <w:tr w:rsidR="00F80972" w14:paraId="15B10E51" w14:textId="77777777" w:rsidTr="00F80972">
        <w:tc>
          <w:tcPr>
            <w:tcW w:w="2266" w:type="dxa"/>
          </w:tcPr>
          <w:p w14:paraId="4A992C7F" w14:textId="77777777" w:rsidR="00F80972" w:rsidRDefault="00F80972" w:rsidP="00F80972">
            <w:pPr>
              <w:rPr>
                <w:lang w:val="en-GB" w:bidi="en-GB"/>
              </w:rPr>
            </w:pPr>
          </w:p>
        </w:tc>
        <w:tc>
          <w:tcPr>
            <w:tcW w:w="2266" w:type="dxa"/>
          </w:tcPr>
          <w:p w14:paraId="714CDCD9" w14:textId="77777777" w:rsidR="00F80972" w:rsidRDefault="00F80972" w:rsidP="00F80972">
            <w:pPr>
              <w:rPr>
                <w:lang w:val="en-GB" w:bidi="en-GB"/>
              </w:rPr>
            </w:pPr>
          </w:p>
        </w:tc>
        <w:tc>
          <w:tcPr>
            <w:tcW w:w="2267" w:type="dxa"/>
          </w:tcPr>
          <w:p w14:paraId="2CC1736F" w14:textId="77777777" w:rsidR="00F80972" w:rsidRDefault="00F80972" w:rsidP="00F80972">
            <w:pPr>
              <w:rPr>
                <w:lang w:val="en-GB" w:bidi="en-GB"/>
              </w:rPr>
            </w:pPr>
          </w:p>
        </w:tc>
        <w:tc>
          <w:tcPr>
            <w:tcW w:w="2267" w:type="dxa"/>
          </w:tcPr>
          <w:p w14:paraId="147633E1" w14:textId="77777777" w:rsidR="00F80972" w:rsidRDefault="00F80972" w:rsidP="00F80972">
            <w:pPr>
              <w:rPr>
                <w:lang w:val="en-GB" w:bidi="en-GB"/>
              </w:rPr>
            </w:pPr>
          </w:p>
        </w:tc>
      </w:tr>
      <w:tr w:rsidR="00F80972" w14:paraId="0A3A97D7" w14:textId="77777777" w:rsidTr="00F80972">
        <w:tc>
          <w:tcPr>
            <w:tcW w:w="2266" w:type="dxa"/>
          </w:tcPr>
          <w:p w14:paraId="447EE928" w14:textId="77777777" w:rsidR="00F80972" w:rsidRDefault="00F80972" w:rsidP="00F80972">
            <w:pPr>
              <w:rPr>
                <w:lang w:val="en-GB" w:bidi="en-GB"/>
              </w:rPr>
            </w:pPr>
          </w:p>
        </w:tc>
        <w:tc>
          <w:tcPr>
            <w:tcW w:w="2266" w:type="dxa"/>
          </w:tcPr>
          <w:p w14:paraId="53C3720E" w14:textId="77777777" w:rsidR="00F80972" w:rsidRDefault="00F80972" w:rsidP="00F80972">
            <w:pPr>
              <w:rPr>
                <w:lang w:val="en-GB" w:bidi="en-GB"/>
              </w:rPr>
            </w:pPr>
          </w:p>
        </w:tc>
        <w:tc>
          <w:tcPr>
            <w:tcW w:w="2267" w:type="dxa"/>
          </w:tcPr>
          <w:p w14:paraId="0BFB6AB7" w14:textId="77777777" w:rsidR="00F80972" w:rsidRDefault="00F80972" w:rsidP="00F80972">
            <w:pPr>
              <w:rPr>
                <w:lang w:val="en-GB" w:bidi="en-GB"/>
              </w:rPr>
            </w:pPr>
          </w:p>
        </w:tc>
        <w:tc>
          <w:tcPr>
            <w:tcW w:w="2267" w:type="dxa"/>
          </w:tcPr>
          <w:p w14:paraId="4739A9F9" w14:textId="77777777" w:rsidR="00F80972" w:rsidRDefault="00F80972" w:rsidP="00F80972">
            <w:pPr>
              <w:rPr>
                <w:lang w:val="en-GB" w:bidi="en-GB"/>
              </w:rPr>
            </w:pPr>
          </w:p>
        </w:tc>
      </w:tr>
      <w:tr w:rsidR="00F80972" w14:paraId="460039C6" w14:textId="77777777" w:rsidTr="00F80972">
        <w:tc>
          <w:tcPr>
            <w:tcW w:w="2266" w:type="dxa"/>
          </w:tcPr>
          <w:p w14:paraId="04DFD98B" w14:textId="77777777" w:rsidR="00F80972" w:rsidRDefault="00F80972" w:rsidP="00F80972">
            <w:pPr>
              <w:rPr>
                <w:lang w:val="en-GB" w:bidi="en-GB"/>
              </w:rPr>
            </w:pPr>
          </w:p>
        </w:tc>
        <w:tc>
          <w:tcPr>
            <w:tcW w:w="2266" w:type="dxa"/>
          </w:tcPr>
          <w:p w14:paraId="1AA95315" w14:textId="77777777" w:rsidR="00F80972" w:rsidRDefault="00F80972" w:rsidP="00F80972">
            <w:pPr>
              <w:rPr>
                <w:lang w:val="en-GB" w:bidi="en-GB"/>
              </w:rPr>
            </w:pPr>
          </w:p>
        </w:tc>
        <w:tc>
          <w:tcPr>
            <w:tcW w:w="2267" w:type="dxa"/>
          </w:tcPr>
          <w:p w14:paraId="6CE51F33" w14:textId="77777777" w:rsidR="00F80972" w:rsidRDefault="00F80972" w:rsidP="00F80972">
            <w:pPr>
              <w:rPr>
                <w:lang w:val="en-GB" w:bidi="en-GB"/>
              </w:rPr>
            </w:pPr>
          </w:p>
        </w:tc>
        <w:tc>
          <w:tcPr>
            <w:tcW w:w="2267" w:type="dxa"/>
          </w:tcPr>
          <w:p w14:paraId="2CEAC7D0" w14:textId="77777777" w:rsidR="00F80972" w:rsidRDefault="00F80972" w:rsidP="00F80972">
            <w:pPr>
              <w:rPr>
                <w:lang w:val="en-GB" w:bidi="en-GB"/>
              </w:rPr>
            </w:pPr>
          </w:p>
        </w:tc>
      </w:tr>
      <w:tr w:rsidR="00F80972" w14:paraId="4B16DA5B" w14:textId="77777777" w:rsidTr="00F80972">
        <w:tc>
          <w:tcPr>
            <w:tcW w:w="2266" w:type="dxa"/>
          </w:tcPr>
          <w:p w14:paraId="11B53826" w14:textId="77777777" w:rsidR="00F80972" w:rsidRDefault="00F80972" w:rsidP="00F80972">
            <w:pPr>
              <w:rPr>
                <w:lang w:val="en-GB" w:bidi="en-GB"/>
              </w:rPr>
            </w:pPr>
          </w:p>
        </w:tc>
        <w:tc>
          <w:tcPr>
            <w:tcW w:w="2266" w:type="dxa"/>
          </w:tcPr>
          <w:p w14:paraId="7037CDC3" w14:textId="77777777" w:rsidR="00F80972" w:rsidRDefault="00F80972" w:rsidP="00F80972">
            <w:pPr>
              <w:rPr>
                <w:lang w:val="en-GB" w:bidi="en-GB"/>
              </w:rPr>
            </w:pPr>
          </w:p>
        </w:tc>
        <w:tc>
          <w:tcPr>
            <w:tcW w:w="2267" w:type="dxa"/>
          </w:tcPr>
          <w:p w14:paraId="27DDA861" w14:textId="77777777" w:rsidR="00F80972" w:rsidRDefault="00F80972" w:rsidP="00F80972">
            <w:pPr>
              <w:rPr>
                <w:lang w:val="en-GB" w:bidi="en-GB"/>
              </w:rPr>
            </w:pPr>
          </w:p>
        </w:tc>
        <w:tc>
          <w:tcPr>
            <w:tcW w:w="2267" w:type="dxa"/>
          </w:tcPr>
          <w:p w14:paraId="7D91527F" w14:textId="77777777" w:rsidR="00F80972" w:rsidRDefault="00F80972" w:rsidP="00F80972">
            <w:pPr>
              <w:rPr>
                <w:lang w:val="en-GB" w:bidi="en-GB"/>
              </w:rPr>
            </w:pPr>
          </w:p>
        </w:tc>
      </w:tr>
    </w:tbl>
    <w:p w14:paraId="46C3B797" w14:textId="77777777" w:rsidR="00F80972" w:rsidRDefault="00F80972" w:rsidP="00F80972">
      <w:pPr>
        <w:rPr>
          <w:lang w:val="en-GB" w:bidi="en-GB"/>
        </w:rPr>
      </w:pPr>
    </w:p>
    <w:p w14:paraId="6B7FC3C4" w14:textId="5D66F039" w:rsidR="00F80972" w:rsidRDefault="00F80972" w:rsidP="00261030">
      <w:pPr>
        <w:rPr>
          <w:lang w:val="en-GB" w:bidi="en-GB"/>
        </w:rPr>
      </w:pPr>
    </w:p>
    <w:p w14:paraId="511AA8C7" w14:textId="06C9AD9E" w:rsidR="00F80972" w:rsidRDefault="00F80972">
      <w:pPr>
        <w:rPr>
          <w:lang w:val="en-GB" w:bidi="en-GB"/>
        </w:rPr>
      </w:pPr>
      <w:r>
        <w:rPr>
          <w:lang w:val="en-GB" w:bidi="en-GB"/>
        </w:rPr>
        <w:br w:type="page"/>
      </w:r>
    </w:p>
    <w:p w14:paraId="29A01915" w14:textId="2C0EB6F5" w:rsidR="00F80972" w:rsidRPr="001E33A2" w:rsidRDefault="00F80972" w:rsidP="00695ABB">
      <w:pPr>
        <w:pStyle w:val="Cmsor2"/>
        <w:spacing w:after="240"/>
      </w:pPr>
      <w:bookmarkStart w:id="50" w:name="_Toc66114142"/>
      <w:proofErr w:type="spellStart"/>
      <w:r w:rsidRPr="001E33A2">
        <w:lastRenderedPageBreak/>
        <w:t>Strategic</w:t>
      </w:r>
      <w:proofErr w:type="spellEnd"/>
      <w:r w:rsidRPr="001E33A2">
        <w:t xml:space="preserve"> </w:t>
      </w:r>
      <w:proofErr w:type="spellStart"/>
      <w:r w:rsidRPr="001E33A2">
        <w:t>Goal</w:t>
      </w:r>
      <w:proofErr w:type="spellEnd"/>
      <w:r w:rsidRPr="001E33A2">
        <w:t xml:space="preserve"> </w:t>
      </w:r>
      <w:r w:rsidR="00695ABB">
        <w:t xml:space="preserve">6 </w:t>
      </w:r>
      <w:r w:rsidR="00695ABB" w:rsidRPr="00695ABB">
        <w:rPr>
          <w:bCs/>
          <w:lang w:val="en-GB" w:bidi="en-GB"/>
        </w:rPr>
        <w:t>Strengthen health care delivery system and improve quality of health care services</w:t>
      </w:r>
      <w:bookmarkEnd w:id="50"/>
    </w:p>
    <w:p w14:paraId="2A871588" w14:textId="77777777" w:rsidR="00695ABB" w:rsidRPr="00695ABB" w:rsidRDefault="00695ABB" w:rsidP="00695ABB">
      <w:pPr>
        <w:rPr>
          <w:bCs/>
          <w:lang w:val="en-GB" w:bidi="en-GB"/>
        </w:rPr>
      </w:pPr>
    </w:p>
    <w:tbl>
      <w:tblPr>
        <w:tblStyle w:val="Rcsostblzat"/>
        <w:tblW w:w="0" w:type="auto"/>
        <w:tblLook w:val="04A0" w:firstRow="1" w:lastRow="0" w:firstColumn="1" w:lastColumn="0" w:noHBand="0" w:noVBand="1"/>
      </w:tblPr>
      <w:tblGrid>
        <w:gridCol w:w="4533"/>
        <w:gridCol w:w="4533"/>
      </w:tblGrid>
      <w:tr w:rsidR="00F80972" w:rsidRPr="00FE703E" w14:paraId="402E6BFE" w14:textId="77777777" w:rsidTr="00F80972">
        <w:tc>
          <w:tcPr>
            <w:tcW w:w="9066" w:type="dxa"/>
            <w:gridSpan w:val="2"/>
            <w:vAlign w:val="center"/>
          </w:tcPr>
          <w:p w14:paraId="5710F25B" w14:textId="19037DAD" w:rsidR="00F80972" w:rsidRPr="00FE703E" w:rsidRDefault="00F80972" w:rsidP="00F80972">
            <w:pPr>
              <w:jc w:val="center"/>
              <w:rPr>
                <w:b/>
                <w:lang w:val="en-GB" w:bidi="en-GB"/>
              </w:rPr>
            </w:pPr>
            <w:proofErr w:type="spellStart"/>
            <w:r w:rsidRPr="00FE703E">
              <w:rPr>
                <w:b/>
              </w:rPr>
              <w:t>Strategic</w:t>
            </w:r>
            <w:proofErr w:type="spellEnd"/>
            <w:r w:rsidRPr="00FE703E">
              <w:rPr>
                <w:b/>
              </w:rPr>
              <w:t xml:space="preserve"> </w:t>
            </w:r>
            <w:proofErr w:type="spellStart"/>
            <w:r w:rsidRPr="00FE703E">
              <w:rPr>
                <w:b/>
              </w:rPr>
              <w:t>Goal</w:t>
            </w:r>
            <w:proofErr w:type="spellEnd"/>
            <w:r w:rsidRPr="00FE703E">
              <w:rPr>
                <w:b/>
              </w:rPr>
              <w:t xml:space="preserve"> </w:t>
            </w:r>
            <w:r w:rsidR="00390443" w:rsidRPr="00FE703E">
              <w:rPr>
                <w:b/>
              </w:rPr>
              <w:t xml:space="preserve">6 </w:t>
            </w:r>
            <w:r w:rsidR="00390443" w:rsidRPr="00FE703E">
              <w:rPr>
                <w:b/>
                <w:lang w:val="en-GB" w:bidi="en-GB"/>
              </w:rPr>
              <w:t>Strengthen health care delivery system and improve quality of health care services</w:t>
            </w:r>
          </w:p>
        </w:tc>
      </w:tr>
      <w:tr w:rsidR="00F80972" w:rsidRPr="00FE703E" w14:paraId="4F503BE1" w14:textId="77777777" w:rsidTr="00F80972">
        <w:tc>
          <w:tcPr>
            <w:tcW w:w="4533" w:type="dxa"/>
            <w:vAlign w:val="center"/>
          </w:tcPr>
          <w:p w14:paraId="4FF1CE6F" w14:textId="77777777" w:rsidR="00F80972" w:rsidRPr="00FE703E" w:rsidRDefault="00F80972" w:rsidP="00F80972">
            <w:pPr>
              <w:jc w:val="center"/>
              <w:rPr>
                <w:b/>
                <w:lang w:val="en-GB" w:bidi="en-GB"/>
              </w:rPr>
            </w:pPr>
            <w:proofErr w:type="spellStart"/>
            <w:r w:rsidRPr="00FE703E">
              <w:rPr>
                <w:b/>
              </w:rPr>
              <w:t>Strategic</w:t>
            </w:r>
            <w:proofErr w:type="spellEnd"/>
            <w:r w:rsidRPr="00FE703E">
              <w:rPr>
                <w:b/>
              </w:rPr>
              <w:t xml:space="preserve"> </w:t>
            </w:r>
            <w:proofErr w:type="spellStart"/>
            <w:r w:rsidRPr="00FE703E">
              <w:rPr>
                <w:b/>
              </w:rPr>
              <w:t>Objectives</w:t>
            </w:r>
            <w:proofErr w:type="spellEnd"/>
          </w:p>
        </w:tc>
        <w:tc>
          <w:tcPr>
            <w:tcW w:w="4533" w:type="dxa"/>
            <w:vAlign w:val="center"/>
          </w:tcPr>
          <w:p w14:paraId="0A894607" w14:textId="77777777" w:rsidR="00F80972" w:rsidRPr="00FE703E" w:rsidRDefault="00F80972" w:rsidP="00F80972">
            <w:pPr>
              <w:jc w:val="center"/>
              <w:rPr>
                <w:b/>
                <w:lang w:val="en-GB" w:bidi="en-GB"/>
              </w:rPr>
            </w:pPr>
            <w:proofErr w:type="spellStart"/>
            <w:r w:rsidRPr="00FE703E">
              <w:rPr>
                <w:b/>
              </w:rPr>
              <w:t>Strategic</w:t>
            </w:r>
            <w:proofErr w:type="spellEnd"/>
            <w:r w:rsidRPr="00FE703E">
              <w:rPr>
                <w:b/>
              </w:rPr>
              <w:t xml:space="preserve"> </w:t>
            </w:r>
            <w:proofErr w:type="spellStart"/>
            <w:r w:rsidRPr="00FE703E">
              <w:rPr>
                <w:b/>
              </w:rPr>
              <w:t>Actions</w:t>
            </w:r>
            <w:proofErr w:type="spellEnd"/>
            <w:r w:rsidRPr="00FE703E">
              <w:rPr>
                <w:b/>
              </w:rPr>
              <w:t xml:space="preserve"> and </w:t>
            </w:r>
            <w:proofErr w:type="spellStart"/>
            <w:r w:rsidRPr="00FE703E">
              <w:rPr>
                <w:b/>
              </w:rPr>
              <w:t>Interventions</w:t>
            </w:r>
            <w:proofErr w:type="spellEnd"/>
          </w:p>
        </w:tc>
      </w:tr>
      <w:tr w:rsidR="00F80972" w:rsidRPr="00FE703E" w14:paraId="0AB17533" w14:textId="77777777" w:rsidTr="00F80972">
        <w:tc>
          <w:tcPr>
            <w:tcW w:w="4533" w:type="dxa"/>
          </w:tcPr>
          <w:p w14:paraId="54160F90" w14:textId="247CD0FF" w:rsidR="00F80972" w:rsidRPr="00FE703E" w:rsidRDefault="00F80972" w:rsidP="00F80972">
            <w:pPr>
              <w:rPr>
                <w:bCs/>
                <w:lang w:val="en-GB" w:bidi="en-GB"/>
              </w:rPr>
            </w:pPr>
            <w:proofErr w:type="spellStart"/>
            <w:r w:rsidRPr="00FE703E">
              <w:rPr>
                <w:bCs/>
              </w:rPr>
              <w:t>Strategic</w:t>
            </w:r>
            <w:proofErr w:type="spellEnd"/>
            <w:r w:rsidRPr="00FE703E">
              <w:rPr>
                <w:bCs/>
              </w:rPr>
              <w:t xml:space="preserve"> </w:t>
            </w:r>
            <w:proofErr w:type="spellStart"/>
            <w:r w:rsidRPr="00FE703E">
              <w:rPr>
                <w:bCs/>
              </w:rPr>
              <w:t>Objective</w:t>
            </w:r>
            <w:proofErr w:type="spellEnd"/>
            <w:r w:rsidRPr="00FE703E">
              <w:rPr>
                <w:bCs/>
              </w:rPr>
              <w:t xml:space="preserve"> </w:t>
            </w:r>
            <w:r w:rsidR="00390443" w:rsidRPr="00FE703E">
              <w:rPr>
                <w:bCs/>
              </w:rPr>
              <w:t>6</w:t>
            </w:r>
            <w:r w:rsidRPr="00FE703E">
              <w:rPr>
                <w:bCs/>
              </w:rPr>
              <w:t xml:space="preserve">.1 </w:t>
            </w:r>
            <w:r w:rsidR="00390443" w:rsidRPr="00FE703E">
              <w:rPr>
                <w:bCs/>
                <w:lang w:val="en-GB" w:bidi="en-GB"/>
              </w:rPr>
              <w:t>Strengthen person-centred community-based integrated primary health care</w:t>
            </w:r>
          </w:p>
        </w:tc>
        <w:tc>
          <w:tcPr>
            <w:tcW w:w="4533" w:type="dxa"/>
          </w:tcPr>
          <w:p w14:paraId="6D5FE592" w14:textId="161E8D5C" w:rsidR="00F80972" w:rsidRPr="00FE703E" w:rsidRDefault="00FE703E" w:rsidP="00F80972">
            <w:pPr>
              <w:pStyle w:val="Listaszerbekezds"/>
              <w:numPr>
                <w:ilvl w:val="1"/>
                <w:numId w:val="1"/>
              </w:numPr>
              <w:rPr>
                <w:bCs/>
                <w:lang w:val="en-GB" w:bidi="en-GB"/>
              </w:rPr>
            </w:pPr>
            <w:proofErr w:type="spellStart"/>
            <w:r w:rsidRPr="00FE703E">
              <w:t>Establish</w:t>
            </w:r>
            <w:proofErr w:type="spellEnd"/>
            <w:r w:rsidRPr="00FE703E">
              <w:t xml:space="preserve"> a </w:t>
            </w:r>
            <w:proofErr w:type="spellStart"/>
            <w:r w:rsidRPr="00FE703E">
              <w:t>strong</w:t>
            </w:r>
            <w:proofErr w:type="spellEnd"/>
            <w:r w:rsidRPr="00FE703E">
              <w:t xml:space="preserve"> </w:t>
            </w:r>
            <w:proofErr w:type="spellStart"/>
            <w:r w:rsidRPr="00FE703E">
              <w:t>gatekeeper</w:t>
            </w:r>
            <w:proofErr w:type="spellEnd"/>
            <w:r w:rsidRPr="00FE703E">
              <w:t xml:space="preserve"> </w:t>
            </w:r>
            <w:proofErr w:type="spellStart"/>
            <w:r w:rsidRPr="00FE703E">
              <w:t>mechanism</w:t>
            </w:r>
            <w:proofErr w:type="spellEnd"/>
            <w:r w:rsidRPr="00FE703E">
              <w:t xml:space="preserve"> </w:t>
            </w:r>
            <w:proofErr w:type="spellStart"/>
            <w:r w:rsidRPr="00FE703E">
              <w:t>at</w:t>
            </w:r>
            <w:proofErr w:type="spellEnd"/>
            <w:r w:rsidRPr="00FE703E">
              <w:t xml:space="preserve"> </w:t>
            </w:r>
            <w:proofErr w:type="spellStart"/>
            <w:r w:rsidRPr="00FE703E">
              <w:t>the</w:t>
            </w:r>
            <w:proofErr w:type="spellEnd"/>
            <w:r w:rsidRPr="00FE703E">
              <w:t xml:space="preserve"> PHC </w:t>
            </w:r>
            <w:proofErr w:type="spellStart"/>
            <w:r w:rsidRPr="00FE703E">
              <w:t>level</w:t>
            </w:r>
            <w:proofErr w:type="spellEnd"/>
            <w:r w:rsidR="00F80972" w:rsidRPr="00FE703E">
              <w:rPr>
                <w:bCs/>
                <w:lang w:val="en-GB" w:bidi="en-GB"/>
              </w:rPr>
              <w:t xml:space="preserve"> </w:t>
            </w:r>
          </w:p>
          <w:p w14:paraId="49BF5A7A" w14:textId="211D1BF5" w:rsidR="00FE703E" w:rsidRPr="00FE703E" w:rsidRDefault="00FE703E" w:rsidP="00F80972">
            <w:pPr>
              <w:pStyle w:val="Listaszerbekezds"/>
              <w:numPr>
                <w:ilvl w:val="1"/>
                <w:numId w:val="1"/>
              </w:numPr>
              <w:rPr>
                <w:bCs/>
                <w:lang w:val="en-GB" w:bidi="en-GB"/>
              </w:rPr>
            </w:pPr>
            <w:r w:rsidRPr="00FE703E">
              <w:rPr>
                <w:bCs/>
                <w:lang w:val="en-GB" w:bidi="en-GB"/>
              </w:rPr>
              <w:t>Establish a mandatory patient registration system at the PHC level.</w:t>
            </w:r>
          </w:p>
          <w:p w14:paraId="12F6FF36" w14:textId="57D60D0C" w:rsidR="00F80972" w:rsidRPr="00FE703E" w:rsidRDefault="00FE703E" w:rsidP="00F80972">
            <w:pPr>
              <w:pStyle w:val="Listaszerbekezds"/>
              <w:numPr>
                <w:ilvl w:val="1"/>
                <w:numId w:val="1"/>
              </w:numPr>
              <w:rPr>
                <w:bCs/>
                <w:lang w:val="en-GB" w:bidi="en-GB"/>
              </w:rPr>
            </w:pPr>
            <w:proofErr w:type="spellStart"/>
            <w:r w:rsidRPr="00FE703E">
              <w:t>Strengthen</w:t>
            </w:r>
            <w:proofErr w:type="spellEnd"/>
            <w:r w:rsidRPr="00FE703E">
              <w:t xml:space="preserve"> </w:t>
            </w:r>
            <w:proofErr w:type="spellStart"/>
            <w:r w:rsidRPr="00FE703E">
              <w:t>diagnostic</w:t>
            </w:r>
            <w:proofErr w:type="spellEnd"/>
            <w:r w:rsidRPr="00FE703E">
              <w:t xml:space="preserve"> </w:t>
            </w:r>
            <w:proofErr w:type="spellStart"/>
            <w:r w:rsidRPr="00FE703E">
              <w:t>services</w:t>
            </w:r>
            <w:proofErr w:type="spellEnd"/>
            <w:r w:rsidRPr="00FE703E">
              <w:t xml:space="preserve"> </w:t>
            </w:r>
            <w:proofErr w:type="spellStart"/>
            <w:r w:rsidRPr="00FE703E">
              <w:t>at</w:t>
            </w:r>
            <w:proofErr w:type="spellEnd"/>
            <w:r w:rsidRPr="00FE703E">
              <w:t xml:space="preserve"> </w:t>
            </w:r>
            <w:proofErr w:type="spellStart"/>
            <w:r w:rsidRPr="00FE703E">
              <w:t>the</w:t>
            </w:r>
            <w:proofErr w:type="spellEnd"/>
            <w:r w:rsidRPr="00FE703E">
              <w:t xml:space="preserve"> PHC</w:t>
            </w:r>
            <w:r w:rsidRPr="00FE703E">
              <w:rPr>
                <w:spacing w:val="-4"/>
              </w:rPr>
              <w:t xml:space="preserve"> </w:t>
            </w:r>
            <w:proofErr w:type="spellStart"/>
            <w:r w:rsidRPr="00FE703E">
              <w:t>level</w:t>
            </w:r>
            <w:proofErr w:type="spellEnd"/>
            <w:r w:rsidR="00F80972" w:rsidRPr="00FE703E">
              <w:rPr>
                <w:bCs/>
                <w:lang w:val="en-GB" w:bidi="en-GB"/>
              </w:rPr>
              <w:t xml:space="preserve"> </w:t>
            </w:r>
          </w:p>
          <w:p w14:paraId="28A9871F" w14:textId="77777777" w:rsidR="00F80972" w:rsidRPr="00FE703E" w:rsidRDefault="00F80972" w:rsidP="00F80972">
            <w:pPr>
              <w:pStyle w:val="Listaszerbekezds"/>
              <w:numPr>
                <w:ilvl w:val="1"/>
                <w:numId w:val="1"/>
              </w:numPr>
              <w:rPr>
                <w:bCs/>
                <w:lang w:val="en-GB" w:bidi="en-GB"/>
              </w:rPr>
            </w:pPr>
          </w:p>
        </w:tc>
      </w:tr>
      <w:tr w:rsidR="00F80972" w:rsidRPr="00FE703E" w14:paraId="4B4339B1" w14:textId="77777777" w:rsidTr="00F80972">
        <w:tc>
          <w:tcPr>
            <w:tcW w:w="4533" w:type="dxa"/>
          </w:tcPr>
          <w:p w14:paraId="2AD7C5CB" w14:textId="2A49E90A" w:rsidR="00F80972" w:rsidRPr="00FE703E" w:rsidRDefault="00F80972" w:rsidP="00F80972">
            <w:pPr>
              <w:rPr>
                <w:bCs/>
                <w:lang w:val="en-GB" w:bidi="en-GB"/>
              </w:rPr>
            </w:pPr>
            <w:proofErr w:type="spellStart"/>
            <w:r w:rsidRPr="00FE703E">
              <w:rPr>
                <w:bCs/>
              </w:rPr>
              <w:t>Strategic</w:t>
            </w:r>
            <w:proofErr w:type="spellEnd"/>
            <w:r w:rsidRPr="00FE703E">
              <w:rPr>
                <w:bCs/>
              </w:rPr>
              <w:t xml:space="preserve"> </w:t>
            </w:r>
            <w:proofErr w:type="spellStart"/>
            <w:r w:rsidRPr="00FE703E">
              <w:rPr>
                <w:bCs/>
              </w:rPr>
              <w:t>Objective</w:t>
            </w:r>
            <w:proofErr w:type="spellEnd"/>
            <w:r w:rsidRPr="00FE703E">
              <w:rPr>
                <w:bCs/>
              </w:rPr>
              <w:t xml:space="preserve"> </w:t>
            </w:r>
            <w:r w:rsidR="00390443" w:rsidRPr="00FE703E">
              <w:rPr>
                <w:bCs/>
              </w:rPr>
              <w:t>6</w:t>
            </w:r>
            <w:r w:rsidRPr="00FE703E">
              <w:rPr>
                <w:bCs/>
              </w:rPr>
              <w:t xml:space="preserve">.2 </w:t>
            </w:r>
            <w:r w:rsidR="00390443" w:rsidRPr="00FE703E">
              <w:rPr>
                <w:bCs/>
                <w:lang w:val="en-GB" w:bidi="en-GB"/>
              </w:rPr>
              <w:t>Define and ensure basic benefit package for the entire population covered for primary health care</w:t>
            </w:r>
          </w:p>
        </w:tc>
        <w:tc>
          <w:tcPr>
            <w:tcW w:w="4533" w:type="dxa"/>
          </w:tcPr>
          <w:p w14:paraId="32CBD58A" w14:textId="77777777" w:rsidR="00F80972" w:rsidRPr="00FE703E" w:rsidRDefault="00F80972" w:rsidP="00FE703E">
            <w:pPr>
              <w:pStyle w:val="Listaszerbekezds"/>
              <w:numPr>
                <w:ilvl w:val="1"/>
                <w:numId w:val="1"/>
              </w:numPr>
              <w:rPr>
                <w:bCs/>
                <w:lang w:val="en-GB" w:bidi="en-GB"/>
              </w:rPr>
            </w:pPr>
            <w:r w:rsidRPr="00FE703E">
              <w:rPr>
                <w:bCs/>
                <w:lang w:val="en-GB" w:bidi="en-GB"/>
              </w:rPr>
              <w:t xml:space="preserve"> </w:t>
            </w:r>
          </w:p>
          <w:p w14:paraId="50CBCBF9" w14:textId="77777777" w:rsidR="00F80972" w:rsidRPr="00FE703E" w:rsidRDefault="00F80972" w:rsidP="00FE703E">
            <w:pPr>
              <w:pStyle w:val="Listaszerbekezds"/>
              <w:numPr>
                <w:ilvl w:val="1"/>
                <w:numId w:val="1"/>
              </w:numPr>
              <w:rPr>
                <w:bCs/>
                <w:lang w:val="en-GB" w:bidi="en-GB"/>
              </w:rPr>
            </w:pPr>
            <w:r w:rsidRPr="00FE703E">
              <w:rPr>
                <w:bCs/>
                <w:lang w:val="en-GB" w:bidi="en-GB"/>
              </w:rPr>
              <w:t xml:space="preserve"> </w:t>
            </w:r>
          </w:p>
          <w:p w14:paraId="355CFC2E" w14:textId="77777777" w:rsidR="00F80972" w:rsidRPr="00FE703E" w:rsidRDefault="00F80972" w:rsidP="00FE703E">
            <w:pPr>
              <w:pStyle w:val="Listaszerbekezds"/>
              <w:numPr>
                <w:ilvl w:val="1"/>
                <w:numId w:val="1"/>
              </w:numPr>
              <w:rPr>
                <w:bCs/>
                <w:lang w:val="en-GB" w:bidi="en-GB"/>
              </w:rPr>
            </w:pPr>
          </w:p>
        </w:tc>
      </w:tr>
      <w:tr w:rsidR="00F80972" w:rsidRPr="00FE703E" w14:paraId="4C5CB797" w14:textId="77777777" w:rsidTr="00F80972">
        <w:tc>
          <w:tcPr>
            <w:tcW w:w="4533" w:type="dxa"/>
          </w:tcPr>
          <w:p w14:paraId="6D0911FE" w14:textId="7AEA64D9" w:rsidR="00F80972" w:rsidRPr="00FE703E" w:rsidRDefault="00F80972" w:rsidP="00F80972">
            <w:pPr>
              <w:rPr>
                <w:bCs/>
                <w:lang w:val="en-GB" w:bidi="en-GB"/>
              </w:rPr>
            </w:pPr>
            <w:proofErr w:type="spellStart"/>
            <w:r w:rsidRPr="00FE703E">
              <w:rPr>
                <w:bCs/>
              </w:rPr>
              <w:t>Strategic</w:t>
            </w:r>
            <w:proofErr w:type="spellEnd"/>
            <w:r w:rsidRPr="00FE703E">
              <w:rPr>
                <w:bCs/>
              </w:rPr>
              <w:t xml:space="preserve"> </w:t>
            </w:r>
            <w:proofErr w:type="spellStart"/>
            <w:r w:rsidRPr="00FE703E">
              <w:rPr>
                <w:bCs/>
              </w:rPr>
              <w:t>Objective</w:t>
            </w:r>
            <w:proofErr w:type="spellEnd"/>
            <w:r w:rsidRPr="00FE703E">
              <w:rPr>
                <w:bCs/>
              </w:rPr>
              <w:t xml:space="preserve"> </w:t>
            </w:r>
            <w:r w:rsidR="00390443" w:rsidRPr="00FE703E">
              <w:rPr>
                <w:bCs/>
              </w:rPr>
              <w:t>6</w:t>
            </w:r>
            <w:r w:rsidRPr="00FE703E">
              <w:rPr>
                <w:bCs/>
              </w:rPr>
              <w:t>.3</w:t>
            </w:r>
            <w:r w:rsidR="00390443" w:rsidRPr="00FE703E">
              <w:rPr>
                <w:bCs/>
                <w:lang w:val="en-GB" w:bidi="en-GB"/>
              </w:rPr>
              <w:t xml:space="preserve"> Develop health promotion, prevention, diagnosis, treatment and management of </w:t>
            </w:r>
            <w:proofErr w:type="spellStart"/>
            <w:r w:rsidR="00390443" w:rsidRPr="00FE703E">
              <w:rPr>
                <w:bCs/>
                <w:lang w:val="en-GB" w:bidi="en-GB"/>
              </w:rPr>
              <w:t>of</w:t>
            </w:r>
            <w:proofErr w:type="spellEnd"/>
            <w:r w:rsidR="00390443" w:rsidRPr="00FE703E">
              <w:rPr>
                <w:bCs/>
                <w:lang w:val="en-GB" w:bidi="en-GB"/>
              </w:rPr>
              <w:t xml:space="preserve"> diseases at all levels of care</w:t>
            </w:r>
          </w:p>
        </w:tc>
        <w:tc>
          <w:tcPr>
            <w:tcW w:w="4533" w:type="dxa"/>
          </w:tcPr>
          <w:p w14:paraId="1A88607E" w14:textId="511CFB49" w:rsidR="00FE703E" w:rsidRPr="00FE703E" w:rsidRDefault="00FE703E" w:rsidP="00FE703E">
            <w:pPr>
              <w:pStyle w:val="Listaszerbekezds"/>
              <w:numPr>
                <w:ilvl w:val="1"/>
                <w:numId w:val="1"/>
              </w:numPr>
              <w:rPr>
                <w:bCs/>
                <w:lang w:val="en-GB" w:bidi="en-GB"/>
              </w:rPr>
            </w:pPr>
            <w:r w:rsidRPr="00FE703E">
              <w:rPr>
                <w:bCs/>
                <w:lang w:val="en-GB" w:bidi="en-GB"/>
              </w:rPr>
              <w:t>Expand screening services for early detection of NCDs, including, mental health and prevention of complications due to NCDs.</w:t>
            </w:r>
          </w:p>
          <w:p w14:paraId="10041D2F" w14:textId="7CEA8DBF" w:rsidR="00F80972" w:rsidRPr="00FE703E" w:rsidRDefault="00F80972" w:rsidP="00F80972">
            <w:pPr>
              <w:pStyle w:val="Listaszerbekezds"/>
              <w:numPr>
                <w:ilvl w:val="1"/>
                <w:numId w:val="1"/>
              </w:numPr>
              <w:rPr>
                <w:bCs/>
                <w:lang w:val="en-GB" w:bidi="en-GB"/>
              </w:rPr>
            </w:pPr>
          </w:p>
          <w:p w14:paraId="08E05ABC" w14:textId="77777777" w:rsidR="00F80972" w:rsidRPr="00FE703E" w:rsidRDefault="00F80972" w:rsidP="00F80972">
            <w:pPr>
              <w:pStyle w:val="Listaszerbekezds"/>
              <w:numPr>
                <w:ilvl w:val="1"/>
                <w:numId w:val="1"/>
              </w:numPr>
              <w:rPr>
                <w:bCs/>
                <w:lang w:val="en-GB" w:bidi="en-GB"/>
              </w:rPr>
            </w:pPr>
            <w:r w:rsidRPr="00FE703E">
              <w:rPr>
                <w:bCs/>
                <w:lang w:val="en-GB" w:bidi="en-GB"/>
              </w:rPr>
              <w:t xml:space="preserve"> </w:t>
            </w:r>
          </w:p>
          <w:p w14:paraId="22059CCA" w14:textId="77777777" w:rsidR="00F80972" w:rsidRPr="00FE703E" w:rsidRDefault="00F80972" w:rsidP="00F80972">
            <w:pPr>
              <w:pStyle w:val="Listaszerbekezds"/>
              <w:numPr>
                <w:ilvl w:val="1"/>
                <w:numId w:val="1"/>
              </w:numPr>
              <w:rPr>
                <w:bCs/>
                <w:lang w:val="en-GB" w:bidi="en-GB"/>
              </w:rPr>
            </w:pPr>
          </w:p>
        </w:tc>
      </w:tr>
      <w:tr w:rsidR="00F80972" w:rsidRPr="00FE703E" w14:paraId="1EA2A697" w14:textId="77777777" w:rsidTr="00F80972">
        <w:tc>
          <w:tcPr>
            <w:tcW w:w="4533" w:type="dxa"/>
          </w:tcPr>
          <w:p w14:paraId="1BFBFD44" w14:textId="745D13F3" w:rsidR="00F80972" w:rsidRPr="00FE703E" w:rsidRDefault="00FE703E" w:rsidP="00F80972">
            <w:pPr>
              <w:rPr>
                <w:bCs/>
                <w:lang w:val="en-GB" w:bidi="en-GB"/>
              </w:rPr>
            </w:pPr>
            <w:proofErr w:type="spellStart"/>
            <w:r w:rsidRPr="00FE703E">
              <w:rPr>
                <w:bCs/>
              </w:rPr>
              <w:t>Strategic</w:t>
            </w:r>
            <w:proofErr w:type="spellEnd"/>
            <w:r w:rsidRPr="00FE703E">
              <w:rPr>
                <w:bCs/>
              </w:rPr>
              <w:t xml:space="preserve"> </w:t>
            </w:r>
            <w:proofErr w:type="spellStart"/>
            <w:r w:rsidRPr="00FE703E">
              <w:rPr>
                <w:bCs/>
              </w:rPr>
              <w:t>Objective</w:t>
            </w:r>
            <w:proofErr w:type="spellEnd"/>
            <w:r w:rsidRPr="00FE703E">
              <w:rPr>
                <w:bCs/>
              </w:rPr>
              <w:t xml:space="preserve"> 6.4 </w:t>
            </w:r>
            <w:r w:rsidR="00390443" w:rsidRPr="00FE703E">
              <w:rPr>
                <w:bCs/>
                <w:lang w:val="en-GB" w:bidi="en-GB"/>
              </w:rPr>
              <w:t>Consider integrating vertical programmes into integrated primary health care</w:t>
            </w:r>
          </w:p>
        </w:tc>
        <w:tc>
          <w:tcPr>
            <w:tcW w:w="4533" w:type="dxa"/>
          </w:tcPr>
          <w:p w14:paraId="2D2FD247" w14:textId="5B48B2F9" w:rsidR="00F80972" w:rsidRPr="00FE703E" w:rsidRDefault="00FE703E" w:rsidP="00F80972">
            <w:pPr>
              <w:pStyle w:val="Listaszerbekezds"/>
              <w:numPr>
                <w:ilvl w:val="1"/>
                <w:numId w:val="1"/>
              </w:numPr>
              <w:rPr>
                <w:bCs/>
                <w:lang w:val="en-GB" w:bidi="en-GB"/>
              </w:rPr>
            </w:pPr>
            <w:proofErr w:type="spellStart"/>
            <w:r w:rsidRPr="00FE703E">
              <w:rPr>
                <w:color w:val="221F1F"/>
              </w:rPr>
              <w:t>Develop</w:t>
            </w:r>
            <w:proofErr w:type="spellEnd"/>
            <w:r w:rsidRPr="00FE703E">
              <w:rPr>
                <w:color w:val="221F1F"/>
              </w:rPr>
              <w:t xml:space="preserve"> an </w:t>
            </w:r>
            <w:proofErr w:type="spellStart"/>
            <w:r w:rsidRPr="00FE703E">
              <w:rPr>
                <w:color w:val="221F1F"/>
              </w:rPr>
              <w:t>essential</w:t>
            </w:r>
            <w:proofErr w:type="spellEnd"/>
            <w:r w:rsidRPr="00FE703E">
              <w:rPr>
                <w:color w:val="221F1F"/>
              </w:rPr>
              <w:t xml:space="preserve"> benefit </w:t>
            </w:r>
            <w:proofErr w:type="spellStart"/>
            <w:r w:rsidRPr="00FE703E">
              <w:rPr>
                <w:color w:val="221F1F"/>
              </w:rPr>
              <w:t>package</w:t>
            </w:r>
            <w:proofErr w:type="spellEnd"/>
            <w:r w:rsidRPr="00FE703E">
              <w:rPr>
                <w:color w:val="221F1F"/>
              </w:rPr>
              <w:t xml:space="preserve"> of PHC </w:t>
            </w:r>
            <w:proofErr w:type="spellStart"/>
            <w:r w:rsidRPr="00FE703E">
              <w:rPr>
                <w:color w:val="221F1F"/>
              </w:rPr>
              <w:t>services</w:t>
            </w:r>
            <w:proofErr w:type="spellEnd"/>
            <w:r w:rsidRPr="00FE703E">
              <w:rPr>
                <w:color w:val="221F1F"/>
              </w:rPr>
              <w:t xml:space="preserve"> </w:t>
            </w:r>
            <w:proofErr w:type="spellStart"/>
            <w:r w:rsidRPr="00FE703E">
              <w:rPr>
                <w:color w:val="221F1F"/>
              </w:rPr>
              <w:t>that</w:t>
            </w:r>
            <w:proofErr w:type="spellEnd"/>
            <w:r w:rsidRPr="00FE703E">
              <w:rPr>
                <w:color w:val="221F1F"/>
              </w:rPr>
              <w:t xml:space="preserve"> </w:t>
            </w:r>
            <w:proofErr w:type="spellStart"/>
            <w:r w:rsidRPr="00FE703E">
              <w:rPr>
                <w:color w:val="221F1F"/>
              </w:rPr>
              <w:t>meets</w:t>
            </w:r>
            <w:proofErr w:type="spellEnd"/>
            <w:r w:rsidRPr="00FE703E">
              <w:rPr>
                <w:color w:val="221F1F"/>
              </w:rPr>
              <w:t xml:space="preserve"> </w:t>
            </w:r>
            <w:proofErr w:type="spellStart"/>
            <w:r w:rsidRPr="00FE703E">
              <w:rPr>
                <w:color w:val="221F1F"/>
              </w:rPr>
              <w:t>the</w:t>
            </w:r>
            <w:proofErr w:type="spellEnd"/>
            <w:r w:rsidRPr="00FE703E">
              <w:rPr>
                <w:color w:val="221F1F"/>
              </w:rPr>
              <w:t xml:space="preserve"> </w:t>
            </w:r>
            <w:proofErr w:type="spellStart"/>
            <w:r w:rsidRPr="00FE703E">
              <w:rPr>
                <w:color w:val="221F1F"/>
              </w:rPr>
              <w:t>identified</w:t>
            </w:r>
            <w:proofErr w:type="spellEnd"/>
            <w:r w:rsidRPr="00FE703E">
              <w:rPr>
                <w:color w:val="221F1F"/>
              </w:rPr>
              <w:t xml:space="preserve"> </w:t>
            </w:r>
            <w:proofErr w:type="spellStart"/>
            <w:r w:rsidRPr="00FE703E">
              <w:rPr>
                <w:color w:val="221F1F"/>
              </w:rPr>
              <w:t>needs</w:t>
            </w:r>
            <w:proofErr w:type="spellEnd"/>
            <w:r w:rsidRPr="00FE703E">
              <w:rPr>
                <w:color w:val="221F1F"/>
              </w:rPr>
              <w:t xml:space="preserve"> of </w:t>
            </w:r>
            <w:proofErr w:type="spellStart"/>
            <w:r w:rsidRPr="00FE703E">
              <w:rPr>
                <w:color w:val="221F1F"/>
              </w:rPr>
              <w:t>the</w:t>
            </w:r>
            <w:proofErr w:type="spellEnd"/>
            <w:r w:rsidRPr="00FE703E">
              <w:rPr>
                <w:color w:val="221F1F"/>
              </w:rPr>
              <w:t xml:space="preserve"> </w:t>
            </w:r>
            <w:proofErr w:type="spellStart"/>
            <w:r w:rsidRPr="00FE703E">
              <w:rPr>
                <w:color w:val="221F1F"/>
              </w:rPr>
              <w:t>population</w:t>
            </w:r>
            <w:proofErr w:type="spellEnd"/>
            <w:r w:rsidRPr="00FE703E">
              <w:rPr>
                <w:color w:val="221F1F"/>
              </w:rPr>
              <w:t xml:space="preserve"> </w:t>
            </w:r>
            <w:proofErr w:type="spellStart"/>
            <w:r w:rsidRPr="00FE703E">
              <w:rPr>
                <w:color w:val="221F1F"/>
              </w:rPr>
              <w:t>based</w:t>
            </w:r>
            <w:proofErr w:type="spellEnd"/>
            <w:r w:rsidRPr="00FE703E">
              <w:rPr>
                <w:color w:val="221F1F"/>
              </w:rPr>
              <w:t xml:space="preserve"> </w:t>
            </w:r>
            <w:proofErr w:type="spellStart"/>
            <w:r w:rsidRPr="00FE703E">
              <w:rPr>
                <w:color w:val="221F1F"/>
              </w:rPr>
              <w:t>on</w:t>
            </w:r>
            <w:proofErr w:type="spellEnd"/>
            <w:r w:rsidRPr="00FE703E">
              <w:rPr>
                <w:color w:val="221F1F"/>
              </w:rPr>
              <w:t xml:space="preserve"> </w:t>
            </w:r>
            <w:proofErr w:type="spellStart"/>
            <w:r w:rsidRPr="00FE703E">
              <w:rPr>
                <w:color w:val="221F1F"/>
              </w:rPr>
              <w:t>epidemiological</w:t>
            </w:r>
            <w:proofErr w:type="spellEnd"/>
            <w:r w:rsidRPr="00FE703E">
              <w:rPr>
                <w:color w:val="221F1F"/>
              </w:rPr>
              <w:t xml:space="preserve"> </w:t>
            </w:r>
            <w:proofErr w:type="spellStart"/>
            <w:r w:rsidRPr="00FE703E">
              <w:rPr>
                <w:color w:val="221F1F"/>
              </w:rPr>
              <w:t>profiles</w:t>
            </w:r>
            <w:proofErr w:type="spellEnd"/>
            <w:r w:rsidRPr="00FE703E">
              <w:rPr>
                <w:color w:val="221F1F"/>
              </w:rPr>
              <w:t xml:space="preserve"> of </w:t>
            </w:r>
            <w:proofErr w:type="spellStart"/>
            <w:r w:rsidRPr="00FE703E">
              <w:rPr>
                <w:color w:val="221F1F"/>
              </w:rPr>
              <w:t>people</w:t>
            </w:r>
            <w:proofErr w:type="spellEnd"/>
            <w:r w:rsidRPr="00FE703E">
              <w:rPr>
                <w:color w:val="221F1F"/>
              </w:rPr>
              <w:t xml:space="preserve">, </w:t>
            </w:r>
            <w:proofErr w:type="spellStart"/>
            <w:r w:rsidRPr="00FE703E">
              <w:rPr>
                <w:color w:val="221F1F"/>
              </w:rPr>
              <w:t>including</w:t>
            </w:r>
            <w:proofErr w:type="spellEnd"/>
            <w:r w:rsidRPr="00FE703E">
              <w:rPr>
                <w:color w:val="221F1F"/>
              </w:rPr>
              <w:t xml:space="preserve"> </w:t>
            </w:r>
            <w:proofErr w:type="spellStart"/>
            <w:r w:rsidRPr="00FE703E">
              <w:rPr>
                <w:color w:val="221F1F"/>
              </w:rPr>
              <w:t>care</w:t>
            </w:r>
            <w:proofErr w:type="spellEnd"/>
            <w:r w:rsidRPr="00FE703E">
              <w:rPr>
                <w:color w:val="221F1F"/>
              </w:rPr>
              <w:t xml:space="preserve"> </w:t>
            </w:r>
            <w:proofErr w:type="spellStart"/>
            <w:r w:rsidRPr="00FE703E">
              <w:rPr>
                <w:color w:val="221F1F"/>
              </w:rPr>
              <w:t>for</w:t>
            </w:r>
            <w:proofErr w:type="spellEnd"/>
            <w:r w:rsidRPr="00FE703E">
              <w:rPr>
                <w:color w:val="221F1F"/>
              </w:rPr>
              <w:t xml:space="preserve"> </w:t>
            </w:r>
            <w:proofErr w:type="spellStart"/>
            <w:r w:rsidRPr="00FE703E">
              <w:rPr>
                <w:color w:val="221F1F"/>
              </w:rPr>
              <w:t>the</w:t>
            </w:r>
            <w:proofErr w:type="spellEnd"/>
            <w:r w:rsidRPr="00FE703E">
              <w:rPr>
                <w:color w:val="221F1F"/>
              </w:rPr>
              <w:t xml:space="preserve"> </w:t>
            </w:r>
            <w:proofErr w:type="spellStart"/>
            <w:r w:rsidRPr="00FE703E">
              <w:rPr>
                <w:color w:val="221F1F"/>
              </w:rPr>
              <w:t>elderly</w:t>
            </w:r>
            <w:proofErr w:type="spellEnd"/>
            <w:r w:rsidRPr="00FE703E">
              <w:rPr>
                <w:color w:val="221F1F"/>
              </w:rPr>
              <w:t xml:space="preserve">, </w:t>
            </w:r>
            <w:proofErr w:type="spellStart"/>
            <w:r w:rsidRPr="00FE703E">
              <w:rPr>
                <w:color w:val="221F1F"/>
              </w:rPr>
              <w:t>palliative</w:t>
            </w:r>
            <w:proofErr w:type="spellEnd"/>
            <w:r w:rsidRPr="00FE703E">
              <w:rPr>
                <w:color w:val="221F1F"/>
              </w:rPr>
              <w:t xml:space="preserve"> </w:t>
            </w:r>
            <w:proofErr w:type="spellStart"/>
            <w:r w:rsidRPr="00FE703E">
              <w:rPr>
                <w:color w:val="221F1F"/>
              </w:rPr>
              <w:t>care</w:t>
            </w:r>
            <w:proofErr w:type="spellEnd"/>
            <w:r w:rsidRPr="00FE703E">
              <w:rPr>
                <w:color w:val="221F1F"/>
              </w:rPr>
              <w:t xml:space="preserve">, </w:t>
            </w:r>
            <w:proofErr w:type="spellStart"/>
            <w:r w:rsidRPr="00FE703E">
              <w:rPr>
                <w:color w:val="221F1F"/>
              </w:rPr>
              <w:t>home</w:t>
            </w:r>
            <w:proofErr w:type="spellEnd"/>
            <w:r w:rsidRPr="00FE703E">
              <w:rPr>
                <w:color w:val="221F1F"/>
              </w:rPr>
              <w:t xml:space="preserve"> </w:t>
            </w:r>
            <w:proofErr w:type="spellStart"/>
            <w:r w:rsidRPr="00FE703E">
              <w:rPr>
                <w:color w:val="221F1F"/>
              </w:rPr>
              <w:t>visits</w:t>
            </w:r>
            <w:proofErr w:type="spellEnd"/>
            <w:r w:rsidRPr="00FE703E">
              <w:rPr>
                <w:color w:val="221F1F"/>
              </w:rPr>
              <w:t xml:space="preserve"> and </w:t>
            </w:r>
            <w:proofErr w:type="spellStart"/>
            <w:r w:rsidRPr="00FE703E">
              <w:rPr>
                <w:color w:val="221F1F"/>
              </w:rPr>
              <w:t>community-based</w:t>
            </w:r>
            <w:proofErr w:type="spellEnd"/>
            <w:r w:rsidRPr="00FE703E">
              <w:rPr>
                <w:color w:val="221F1F"/>
              </w:rPr>
              <w:t xml:space="preserve"> </w:t>
            </w:r>
            <w:proofErr w:type="spellStart"/>
            <w:r w:rsidRPr="00FE703E">
              <w:rPr>
                <w:color w:val="221F1F"/>
              </w:rPr>
              <w:t>rehabilitation</w:t>
            </w:r>
            <w:proofErr w:type="spellEnd"/>
            <w:r w:rsidRPr="00FE703E">
              <w:rPr>
                <w:color w:val="221F1F"/>
              </w:rPr>
              <w:t xml:space="preserve"> and </w:t>
            </w:r>
            <w:proofErr w:type="spellStart"/>
            <w:r w:rsidRPr="00FE703E">
              <w:t>psychiatric</w:t>
            </w:r>
            <w:proofErr w:type="spellEnd"/>
            <w:r w:rsidRPr="00FE703E">
              <w:rPr>
                <w:spacing w:val="-1"/>
              </w:rPr>
              <w:t xml:space="preserve"> </w:t>
            </w:r>
            <w:proofErr w:type="spellStart"/>
            <w:r w:rsidRPr="00FE703E">
              <w:t>services</w:t>
            </w:r>
            <w:proofErr w:type="spellEnd"/>
          </w:p>
        </w:tc>
      </w:tr>
      <w:tr w:rsidR="00F80972" w:rsidRPr="00FE703E" w14:paraId="0F618859" w14:textId="77777777" w:rsidTr="00F80972">
        <w:tc>
          <w:tcPr>
            <w:tcW w:w="4533" w:type="dxa"/>
          </w:tcPr>
          <w:p w14:paraId="60DDBC8E" w14:textId="2A69E3F6" w:rsidR="00F80972" w:rsidRPr="00FE703E" w:rsidRDefault="00FE703E" w:rsidP="00F80972">
            <w:pPr>
              <w:rPr>
                <w:bCs/>
                <w:lang w:val="en-GB" w:bidi="en-GB"/>
              </w:rPr>
            </w:pPr>
            <w:proofErr w:type="spellStart"/>
            <w:r w:rsidRPr="00FE703E">
              <w:rPr>
                <w:bCs/>
              </w:rPr>
              <w:t>Strategic</w:t>
            </w:r>
            <w:proofErr w:type="spellEnd"/>
            <w:r w:rsidRPr="00FE703E">
              <w:rPr>
                <w:bCs/>
              </w:rPr>
              <w:t xml:space="preserve"> </w:t>
            </w:r>
            <w:proofErr w:type="spellStart"/>
            <w:r w:rsidRPr="00FE703E">
              <w:rPr>
                <w:bCs/>
              </w:rPr>
              <w:t>Objective</w:t>
            </w:r>
            <w:proofErr w:type="spellEnd"/>
            <w:r w:rsidRPr="00FE703E">
              <w:rPr>
                <w:bCs/>
              </w:rPr>
              <w:t xml:space="preserve"> 6.5 </w:t>
            </w:r>
            <w:r w:rsidR="00390443" w:rsidRPr="00FE703E">
              <w:rPr>
                <w:bCs/>
                <w:lang w:val="en-GB" w:bidi="en-GB"/>
              </w:rPr>
              <w:t>Reduce morbidity and mortality from infectious diseases by improved vaccination</w:t>
            </w:r>
          </w:p>
        </w:tc>
        <w:tc>
          <w:tcPr>
            <w:tcW w:w="4533" w:type="dxa"/>
          </w:tcPr>
          <w:p w14:paraId="35977B4A" w14:textId="77777777" w:rsidR="00F80972" w:rsidRPr="00FE703E" w:rsidRDefault="00F80972" w:rsidP="00F80972">
            <w:pPr>
              <w:pStyle w:val="Listaszerbekezds"/>
              <w:numPr>
                <w:ilvl w:val="1"/>
                <w:numId w:val="1"/>
              </w:numPr>
              <w:rPr>
                <w:bCs/>
                <w:lang w:val="en-GB" w:bidi="en-GB"/>
              </w:rPr>
            </w:pPr>
          </w:p>
        </w:tc>
      </w:tr>
      <w:tr w:rsidR="00F80972" w:rsidRPr="00FE703E" w14:paraId="345722F4" w14:textId="77777777" w:rsidTr="00F80972">
        <w:tc>
          <w:tcPr>
            <w:tcW w:w="4533" w:type="dxa"/>
          </w:tcPr>
          <w:p w14:paraId="2BB8763B" w14:textId="381E21A4" w:rsidR="00F80972" w:rsidRPr="00FE703E" w:rsidRDefault="00FE703E" w:rsidP="00F80972">
            <w:pPr>
              <w:rPr>
                <w:bCs/>
              </w:rPr>
            </w:pPr>
            <w:proofErr w:type="spellStart"/>
            <w:r w:rsidRPr="00FE703E">
              <w:rPr>
                <w:bCs/>
              </w:rPr>
              <w:t>Strategic</w:t>
            </w:r>
            <w:proofErr w:type="spellEnd"/>
            <w:r w:rsidRPr="00FE703E">
              <w:rPr>
                <w:bCs/>
              </w:rPr>
              <w:t xml:space="preserve"> </w:t>
            </w:r>
            <w:proofErr w:type="spellStart"/>
            <w:r w:rsidRPr="00FE703E">
              <w:rPr>
                <w:bCs/>
              </w:rPr>
              <w:t>Objective</w:t>
            </w:r>
            <w:proofErr w:type="spellEnd"/>
            <w:r w:rsidRPr="00FE703E">
              <w:rPr>
                <w:bCs/>
              </w:rPr>
              <w:t xml:space="preserve"> 6.6 </w:t>
            </w:r>
            <w:r w:rsidR="00390443" w:rsidRPr="00FE703E">
              <w:rPr>
                <w:bCs/>
                <w:lang w:val="en-GB" w:bidi="en-GB"/>
              </w:rPr>
              <w:t xml:space="preserve">Reduce premature mortality due to </w:t>
            </w:r>
            <w:proofErr w:type="gramStart"/>
            <w:r w:rsidR="00390443" w:rsidRPr="00FE703E">
              <w:rPr>
                <w:bCs/>
                <w:lang w:val="en-GB" w:bidi="en-GB"/>
              </w:rPr>
              <w:t>non-communicable</w:t>
            </w:r>
            <w:proofErr w:type="gramEnd"/>
            <w:r w:rsidR="00390443" w:rsidRPr="00FE703E">
              <w:rPr>
                <w:bCs/>
                <w:lang w:val="en-GB" w:bidi="en-GB"/>
              </w:rPr>
              <w:t xml:space="preserve"> diseases</w:t>
            </w:r>
          </w:p>
        </w:tc>
        <w:tc>
          <w:tcPr>
            <w:tcW w:w="4533" w:type="dxa"/>
          </w:tcPr>
          <w:p w14:paraId="5E9C7C3D" w14:textId="77777777" w:rsidR="00F80972" w:rsidRPr="00FE703E" w:rsidRDefault="00F80972" w:rsidP="00F80972">
            <w:pPr>
              <w:pStyle w:val="Listaszerbekezds"/>
              <w:numPr>
                <w:ilvl w:val="1"/>
                <w:numId w:val="1"/>
              </w:numPr>
              <w:rPr>
                <w:bCs/>
                <w:lang w:val="en-GB" w:bidi="en-GB"/>
              </w:rPr>
            </w:pPr>
          </w:p>
        </w:tc>
      </w:tr>
      <w:tr w:rsidR="00F80972" w:rsidRPr="00FE703E" w14:paraId="63F4C11F" w14:textId="77777777" w:rsidTr="00F80972">
        <w:tc>
          <w:tcPr>
            <w:tcW w:w="4533" w:type="dxa"/>
          </w:tcPr>
          <w:p w14:paraId="0DE4A89C" w14:textId="7C3A3111" w:rsidR="00F80972" w:rsidRPr="00FE703E" w:rsidRDefault="00FE703E" w:rsidP="00F80972">
            <w:pPr>
              <w:rPr>
                <w:bCs/>
                <w:lang w:val="en-GB" w:bidi="en-GB"/>
              </w:rPr>
            </w:pPr>
            <w:proofErr w:type="spellStart"/>
            <w:r w:rsidRPr="00FE703E">
              <w:rPr>
                <w:bCs/>
              </w:rPr>
              <w:t>Strategic</w:t>
            </w:r>
            <w:proofErr w:type="spellEnd"/>
            <w:r w:rsidRPr="00FE703E">
              <w:rPr>
                <w:bCs/>
              </w:rPr>
              <w:t xml:space="preserve"> </w:t>
            </w:r>
            <w:proofErr w:type="spellStart"/>
            <w:r w:rsidRPr="00FE703E">
              <w:rPr>
                <w:bCs/>
              </w:rPr>
              <w:t>Objective</w:t>
            </w:r>
            <w:proofErr w:type="spellEnd"/>
            <w:r w:rsidRPr="00FE703E">
              <w:rPr>
                <w:bCs/>
              </w:rPr>
              <w:t xml:space="preserve"> 6.7 </w:t>
            </w:r>
            <w:r w:rsidR="00390443" w:rsidRPr="00FE703E">
              <w:rPr>
                <w:bCs/>
                <w:lang w:val="en-GB" w:bidi="en-GB"/>
              </w:rPr>
              <w:t>Promote health and healthy life-style</w:t>
            </w:r>
          </w:p>
        </w:tc>
        <w:tc>
          <w:tcPr>
            <w:tcW w:w="4533" w:type="dxa"/>
          </w:tcPr>
          <w:p w14:paraId="18252478" w14:textId="77777777" w:rsidR="00F80972" w:rsidRPr="00FE703E" w:rsidRDefault="00F80972" w:rsidP="00F80972">
            <w:pPr>
              <w:pStyle w:val="Listaszerbekezds"/>
              <w:numPr>
                <w:ilvl w:val="1"/>
                <w:numId w:val="1"/>
              </w:numPr>
              <w:rPr>
                <w:bCs/>
                <w:lang w:val="en-GB" w:bidi="en-GB"/>
              </w:rPr>
            </w:pPr>
          </w:p>
        </w:tc>
      </w:tr>
      <w:tr w:rsidR="00F80972" w:rsidRPr="00FE703E" w14:paraId="4C70F5AE" w14:textId="77777777" w:rsidTr="00F80972">
        <w:tc>
          <w:tcPr>
            <w:tcW w:w="4533" w:type="dxa"/>
          </w:tcPr>
          <w:p w14:paraId="3FA19E93" w14:textId="092DB24A" w:rsidR="00F80972" w:rsidRPr="00FE703E" w:rsidRDefault="00FE703E" w:rsidP="00F80972">
            <w:pPr>
              <w:rPr>
                <w:bCs/>
                <w:lang w:val="en-GB" w:bidi="en-GB"/>
              </w:rPr>
            </w:pPr>
            <w:proofErr w:type="spellStart"/>
            <w:r w:rsidRPr="00FE703E">
              <w:rPr>
                <w:bCs/>
              </w:rPr>
              <w:t>Strategic</w:t>
            </w:r>
            <w:proofErr w:type="spellEnd"/>
            <w:r w:rsidRPr="00FE703E">
              <w:rPr>
                <w:bCs/>
              </w:rPr>
              <w:t xml:space="preserve"> </w:t>
            </w:r>
            <w:proofErr w:type="spellStart"/>
            <w:r w:rsidRPr="00FE703E">
              <w:rPr>
                <w:bCs/>
              </w:rPr>
              <w:t>Objective</w:t>
            </w:r>
            <w:proofErr w:type="spellEnd"/>
            <w:r w:rsidRPr="00FE703E">
              <w:rPr>
                <w:bCs/>
              </w:rPr>
              <w:t xml:space="preserve"> 6.8 </w:t>
            </w:r>
            <w:r w:rsidR="00390443" w:rsidRPr="00FE703E">
              <w:rPr>
                <w:bCs/>
                <w:lang w:val="en-GB" w:bidi="en-GB"/>
              </w:rPr>
              <w:t>Facilitate equal access to quality health care services to all people</w:t>
            </w:r>
          </w:p>
        </w:tc>
        <w:tc>
          <w:tcPr>
            <w:tcW w:w="4533" w:type="dxa"/>
          </w:tcPr>
          <w:p w14:paraId="5F494A90" w14:textId="0B320A0B" w:rsidR="00CA01E7" w:rsidRDefault="00CA01E7" w:rsidP="00CA01E7">
            <w:pPr>
              <w:pStyle w:val="Listaszerbekezds"/>
              <w:numPr>
                <w:ilvl w:val="1"/>
                <w:numId w:val="1"/>
              </w:numPr>
              <w:rPr>
                <w:bCs/>
                <w:lang w:val="en-GB" w:bidi="en-GB"/>
              </w:rPr>
            </w:pPr>
            <w:r w:rsidRPr="00CA01E7">
              <w:rPr>
                <w:bCs/>
                <w:lang w:val="en-GB" w:bidi="en-GB"/>
              </w:rPr>
              <w:t>Review, upgrade and equip health infrastructures.</w:t>
            </w:r>
          </w:p>
          <w:p w14:paraId="19B80D1F" w14:textId="601FF5D2" w:rsidR="00CA01E7" w:rsidRPr="00CA01E7" w:rsidRDefault="00CA01E7" w:rsidP="00CA01E7">
            <w:pPr>
              <w:pStyle w:val="Listaszerbekezds"/>
              <w:numPr>
                <w:ilvl w:val="1"/>
                <w:numId w:val="1"/>
              </w:numPr>
              <w:rPr>
                <w:bCs/>
                <w:lang w:val="en-GB" w:bidi="en-GB"/>
              </w:rPr>
            </w:pPr>
            <w:r w:rsidRPr="00CA01E7">
              <w:rPr>
                <w:bCs/>
                <w:lang w:val="en-GB" w:bidi="en-GB"/>
              </w:rPr>
              <w:t>Procure necessary medical equipment and technologies, including safe health facilities standards.</w:t>
            </w:r>
          </w:p>
          <w:p w14:paraId="6DC7EDF6" w14:textId="77777777" w:rsidR="00F80972" w:rsidRDefault="00CA01E7" w:rsidP="00F80972">
            <w:pPr>
              <w:pStyle w:val="Listaszerbekezds"/>
              <w:numPr>
                <w:ilvl w:val="1"/>
                <w:numId w:val="1"/>
              </w:numPr>
              <w:rPr>
                <w:bCs/>
                <w:lang w:val="en-GB" w:bidi="en-GB"/>
              </w:rPr>
            </w:pPr>
            <w:r w:rsidRPr="00CA01E7">
              <w:rPr>
                <w:bCs/>
                <w:lang w:val="en-GB" w:bidi="en-GB"/>
              </w:rPr>
              <w:t>Construct new PHC institutions</w:t>
            </w:r>
          </w:p>
          <w:p w14:paraId="449F109D" w14:textId="77777777" w:rsidR="00CA01E7" w:rsidRPr="00CA01E7" w:rsidRDefault="00CA01E7" w:rsidP="00CA01E7">
            <w:pPr>
              <w:pStyle w:val="Listaszerbekezds"/>
              <w:numPr>
                <w:ilvl w:val="1"/>
                <w:numId w:val="1"/>
              </w:numPr>
              <w:rPr>
                <w:bCs/>
                <w:lang w:val="en-GB" w:bidi="en-GB"/>
              </w:rPr>
            </w:pPr>
            <w:r w:rsidRPr="00CA01E7">
              <w:rPr>
                <w:bCs/>
                <w:lang w:val="en-GB" w:bidi="en-GB"/>
              </w:rPr>
              <w:t>Institutionalize regular assessment of service readiness in health facilities.</w:t>
            </w:r>
          </w:p>
          <w:p w14:paraId="364D3EDA" w14:textId="581D0EA6" w:rsidR="00CA01E7" w:rsidRPr="00FE703E" w:rsidRDefault="00CA01E7" w:rsidP="00F80972">
            <w:pPr>
              <w:pStyle w:val="Listaszerbekezds"/>
              <w:numPr>
                <w:ilvl w:val="1"/>
                <w:numId w:val="1"/>
              </w:numPr>
              <w:rPr>
                <w:bCs/>
                <w:lang w:val="en-GB" w:bidi="en-GB"/>
              </w:rPr>
            </w:pPr>
          </w:p>
        </w:tc>
      </w:tr>
      <w:tr w:rsidR="00F80972" w:rsidRPr="00FE703E" w14:paraId="7D7730FC" w14:textId="77777777" w:rsidTr="00F80972">
        <w:tc>
          <w:tcPr>
            <w:tcW w:w="4533" w:type="dxa"/>
          </w:tcPr>
          <w:p w14:paraId="248DEECD" w14:textId="6F3EE79F" w:rsidR="00F80972" w:rsidRPr="00FE703E" w:rsidRDefault="00FE703E" w:rsidP="00F80972">
            <w:pPr>
              <w:rPr>
                <w:bCs/>
              </w:rPr>
            </w:pPr>
            <w:proofErr w:type="spellStart"/>
            <w:r w:rsidRPr="00FE703E">
              <w:rPr>
                <w:bCs/>
              </w:rPr>
              <w:t>Strategic</w:t>
            </w:r>
            <w:proofErr w:type="spellEnd"/>
            <w:r w:rsidRPr="00FE703E">
              <w:rPr>
                <w:bCs/>
              </w:rPr>
              <w:t xml:space="preserve"> </w:t>
            </w:r>
            <w:proofErr w:type="spellStart"/>
            <w:r w:rsidRPr="00FE703E">
              <w:rPr>
                <w:bCs/>
              </w:rPr>
              <w:t>Objective</w:t>
            </w:r>
            <w:proofErr w:type="spellEnd"/>
            <w:r w:rsidRPr="00FE703E">
              <w:rPr>
                <w:bCs/>
              </w:rPr>
              <w:t xml:space="preserve"> 6.9 </w:t>
            </w:r>
            <w:r w:rsidR="00390443" w:rsidRPr="00FE703E">
              <w:rPr>
                <w:bCs/>
                <w:lang w:val="en-GB" w:bidi="en-GB"/>
              </w:rPr>
              <w:t>Provide equitable physical and economic access of the population to essential medicines</w:t>
            </w:r>
          </w:p>
        </w:tc>
        <w:tc>
          <w:tcPr>
            <w:tcW w:w="4533" w:type="dxa"/>
          </w:tcPr>
          <w:p w14:paraId="740EF919" w14:textId="55D655F8" w:rsidR="00F80972" w:rsidRPr="00FE703E" w:rsidRDefault="00CA01E7" w:rsidP="00F80972">
            <w:pPr>
              <w:pStyle w:val="Listaszerbekezds"/>
              <w:numPr>
                <w:ilvl w:val="1"/>
                <w:numId w:val="1"/>
              </w:numPr>
              <w:rPr>
                <w:bCs/>
                <w:lang w:val="en-GB" w:bidi="en-GB"/>
              </w:rPr>
            </w:pPr>
            <w:r w:rsidRPr="00CA01E7">
              <w:rPr>
                <w:bCs/>
                <w:lang w:val="en-GB" w:bidi="en-GB"/>
              </w:rPr>
              <w:t>Streamline the supply chain of drugs to avoid stock-outs and increase availability to users at point of use</w:t>
            </w:r>
          </w:p>
        </w:tc>
      </w:tr>
    </w:tbl>
    <w:p w14:paraId="609F2BF4" w14:textId="77777777" w:rsidR="00F80972" w:rsidRDefault="00F80972" w:rsidP="00F80972">
      <w:pPr>
        <w:rPr>
          <w:lang w:val="en-GB" w:bidi="en-GB"/>
        </w:rPr>
      </w:pPr>
    </w:p>
    <w:p w14:paraId="55662BF2" w14:textId="77777777" w:rsidR="00F80972" w:rsidRPr="00F80972" w:rsidRDefault="00F80972" w:rsidP="00F80972">
      <w:pPr>
        <w:rPr>
          <w:b/>
          <w:bCs/>
          <w:lang w:val="en-GB" w:bidi="en-GB"/>
        </w:rPr>
      </w:pPr>
      <w:r w:rsidRPr="00F80972">
        <w:rPr>
          <w:b/>
          <w:bCs/>
          <w:lang w:val="en-GB" w:bidi="en-GB"/>
        </w:rPr>
        <w:t>Indicators</w:t>
      </w:r>
    </w:p>
    <w:tbl>
      <w:tblPr>
        <w:tblStyle w:val="Rcsostblzat"/>
        <w:tblW w:w="0" w:type="auto"/>
        <w:tblLook w:val="04A0" w:firstRow="1" w:lastRow="0" w:firstColumn="1" w:lastColumn="0" w:noHBand="0" w:noVBand="1"/>
      </w:tblPr>
      <w:tblGrid>
        <w:gridCol w:w="2266"/>
        <w:gridCol w:w="2266"/>
        <w:gridCol w:w="2267"/>
        <w:gridCol w:w="2267"/>
      </w:tblGrid>
      <w:tr w:rsidR="00F80972" w:rsidRPr="00F80972" w14:paraId="202348D7" w14:textId="77777777" w:rsidTr="00F80972">
        <w:tc>
          <w:tcPr>
            <w:tcW w:w="2266" w:type="dxa"/>
            <w:vAlign w:val="center"/>
          </w:tcPr>
          <w:p w14:paraId="4BB0C9DD" w14:textId="77777777" w:rsidR="00F80972" w:rsidRPr="00F80972" w:rsidRDefault="00F80972" w:rsidP="00F80972">
            <w:pPr>
              <w:jc w:val="center"/>
              <w:rPr>
                <w:b/>
                <w:bCs/>
                <w:lang w:val="en-GB" w:bidi="en-GB"/>
              </w:rPr>
            </w:pPr>
            <w:r w:rsidRPr="00F80972">
              <w:rPr>
                <w:b/>
                <w:bCs/>
                <w:lang w:val="en-GB" w:bidi="en-GB"/>
              </w:rPr>
              <w:t>Indicator</w:t>
            </w:r>
          </w:p>
        </w:tc>
        <w:tc>
          <w:tcPr>
            <w:tcW w:w="2266" w:type="dxa"/>
            <w:vAlign w:val="center"/>
          </w:tcPr>
          <w:p w14:paraId="583D1327" w14:textId="77777777" w:rsidR="00F80972" w:rsidRPr="00F80972" w:rsidRDefault="00F80972" w:rsidP="00F80972">
            <w:pPr>
              <w:jc w:val="center"/>
              <w:rPr>
                <w:b/>
                <w:bCs/>
                <w:lang w:val="en-GB" w:bidi="en-GB"/>
              </w:rPr>
            </w:pPr>
            <w:r w:rsidRPr="00F80972">
              <w:rPr>
                <w:b/>
                <w:bCs/>
                <w:lang w:val="en-GB" w:bidi="en-GB"/>
              </w:rPr>
              <w:t>Baseline 2021</w:t>
            </w:r>
          </w:p>
        </w:tc>
        <w:tc>
          <w:tcPr>
            <w:tcW w:w="2267" w:type="dxa"/>
            <w:vAlign w:val="center"/>
          </w:tcPr>
          <w:p w14:paraId="3A14A047" w14:textId="77777777" w:rsidR="00F80972" w:rsidRPr="00F80972" w:rsidRDefault="00F80972" w:rsidP="00F80972">
            <w:pPr>
              <w:jc w:val="center"/>
              <w:rPr>
                <w:b/>
                <w:bCs/>
                <w:lang w:val="en-GB" w:bidi="en-GB"/>
              </w:rPr>
            </w:pPr>
            <w:r w:rsidRPr="00F80972">
              <w:rPr>
                <w:b/>
                <w:bCs/>
                <w:lang w:val="en-GB" w:bidi="en-GB"/>
              </w:rPr>
              <w:t>Target 2025</w:t>
            </w:r>
          </w:p>
        </w:tc>
        <w:tc>
          <w:tcPr>
            <w:tcW w:w="2267" w:type="dxa"/>
            <w:vAlign w:val="center"/>
          </w:tcPr>
          <w:p w14:paraId="445586DB" w14:textId="77777777" w:rsidR="00F80972" w:rsidRPr="00F80972" w:rsidRDefault="00F80972" w:rsidP="00F80972">
            <w:pPr>
              <w:jc w:val="center"/>
              <w:rPr>
                <w:b/>
                <w:bCs/>
                <w:lang w:val="en-GB" w:bidi="en-GB"/>
              </w:rPr>
            </w:pPr>
            <w:r w:rsidRPr="00F80972">
              <w:rPr>
                <w:b/>
                <w:bCs/>
                <w:lang w:val="en-GB" w:bidi="en-GB"/>
              </w:rPr>
              <w:t>Data Source</w:t>
            </w:r>
          </w:p>
        </w:tc>
      </w:tr>
      <w:tr w:rsidR="00F80972" w14:paraId="3CC8DE1D" w14:textId="77777777" w:rsidTr="00F80972">
        <w:tc>
          <w:tcPr>
            <w:tcW w:w="2266" w:type="dxa"/>
          </w:tcPr>
          <w:p w14:paraId="04AE2C50" w14:textId="77777777" w:rsidR="00F80972" w:rsidRDefault="00F80972" w:rsidP="00F80972">
            <w:pPr>
              <w:rPr>
                <w:lang w:val="en-GB" w:bidi="en-GB"/>
              </w:rPr>
            </w:pPr>
          </w:p>
        </w:tc>
        <w:tc>
          <w:tcPr>
            <w:tcW w:w="2266" w:type="dxa"/>
          </w:tcPr>
          <w:p w14:paraId="28E6A220" w14:textId="77777777" w:rsidR="00F80972" w:rsidRDefault="00F80972" w:rsidP="00F80972">
            <w:pPr>
              <w:rPr>
                <w:lang w:val="en-GB" w:bidi="en-GB"/>
              </w:rPr>
            </w:pPr>
          </w:p>
        </w:tc>
        <w:tc>
          <w:tcPr>
            <w:tcW w:w="2267" w:type="dxa"/>
          </w:tcPr>
          <w:p w14:paraId="32E66DC8" w14:textId="77777777" w:rsidR="00F80972" w:rsidRDefault="00F80972" w:rsidP="00F80972">
            <w:pPr>
              <w:rPr>
                <w:lang w:val="en-GB" w:bidi="en-GB"/>
              </w:rPr>
            </w:pPr>
          </w:p>
        </w:tc>
        <w:tc>
          <w:tcPr>
            <w:tcW w:w="2267" w:type="dxa"/>
          </w:tcPr>
          <w:p w14:paraId="4D0E686C" w14:textId="77777777" w:rsidR="00F80972" w:rsidRDefault="00F80972" w:rsidP="00F80972">
            <w:pPr>
              <w:rPr>
                <w:lang w:val="en-GB" w:bidi="en-GB"/>
              </w:rPr>
            </w:pPr>
          </w:p>
        </w:tc>
      </w:tr>
      <w:tr w:rsidR="00F80972" w14:paraId="41F42D80" w14:textId="77777777" w:rsidTr="00F80972">
        <w:tc>
          <w:tcPr>
            <w:tcW w:w="2266" w:type="dxa"/>
          </w:tcPr>
          <w:p w14:paraId="00FDC113" w14:textId="77777777" w:rsidR="00F80972" w:rsidRDefault="00F80972" w:rsidP="00F80972">
            <w:pPr>
              <w:rPr>
                <w:lang w:val="en-GB" w:bidi="en-GB"/>
              </w:rPr>
            </w:pPr>
          </w:p>
        </w:tc>
        <w:tc>
          <w:tcPr>
            <w:tcW w:w="2266" w:type="dxa"/>
          </w:tcPr>
          <w:p w14:paraId="21E4B4C5" w14:textId="77777777" w:rsidR="00F80972" w:rsidRDefault="00F80972" w:rsidP="00F80972">
            <w:pPr>
              <w:rPr>
                <w:lang w:val="en-GB" w:bidi="en-GB"/>
              </w:rPr>
            </w:pPr>
          </w:p>
        </w:tc>
        <w:tc>
          <w:tcPr>
            <w:tcW w:w="2267" w:type="dxa"/>
          </w:tcPr>
          <w:p w14:paraId="5DF7AC41" w14:textId="77777777" w:rsidR="00F80972" w:rsidRDefault="00F80972" w:rsidP="00F80972">
            <w:pPr>
              <w:rPr>
                <w:lang w:val="en-GB" w:bidi="en-GB"/>
              </w:rPr>
            </w:pPr>
          </w:p>
        </w:tc>
        <w:tc>
          <w:tcPr>
            <w:tcW w:w="2267" w:type="dxa"/>
          </w:tcPr>
          <w:p w14:paraId="019811EC" w14:textId="77777777" w:rsidR="00F80972" w:rsidRDefault="00F80972" w:rsidP="00F80972">
            <w:pPr>
              <w:rPr>
                <w:lang w:val="en-GB" w:bidi="en-GB"/>
              </w:rPr>
            </w:pPr>
          </w:p>
        </w:tc>
      </w:tr>
      <w:tr w:rsidR="00F80972" w14:paraId="3064DBE3" w14:textId="77777777" w:rsidTr="00F80972">
        <w:tc>
          <w:tcPr>
            <w:tcW w:w="2266" w:type="dxa"/>
          </w:tcPr>
          <w:p w14:paraId="4F826C21" w14:textId="77777777" w:rsidR="00F80972" w:rsidRDefault="00F80972" w:rsidP="00F80972">
            <w:pPr>
              <w:rPr>
                <w:lang w:val="en-GB" w:bidi="en-GB"/>
              </w:rPr>
            </w:pPr>
          </w:p>
        </w:tc>
        <w:tc>
          <w:tcPr>
            <w:tcW w:w="2266" w:type="dxa"/>
          </w:tcPr>
          <w:p w14:paraId="597B111E" w14:textId="77777777" w:rsidR="00F80972" w:rsidRDefault="00F80972" w:rsidP="00F80972">
            <w:pPr>
              <w:rPr>
                <w:lang w:val="en-GB" w:bidi="en-GB"/>
              </w:rPr>
            </w:pPr>
          </w:p>
        </w:tc>
        <w:tc>
          <w:tcPr>
            <w:tcW w:w="2267" w:type="dxa"/>
          </w:tcPr>
          <w:p w14:paraId="614C91A6" w14:textId="77777777" w:rsidR="00F80972" w:rsidRDefault="00F80972" w:rsidP="00F80972">
            <w:pPr>
              <w:rPr>
                <w:lang w:val="en-GB" w:bidi="en-GB"/>
              </w:rPr>
            </w:pPr>
          </w:p>
        </w:tc>
        <w:tc>
          <w:tcPr>
            <w:tcW w:w="2267" w:type="dxa"/>
          </w:tcPr>
          <w:p w14:paraId="517C80C5" w14:textId="77777777" w:rsidR="00F80972" w:rsidRDefault="00F80972" w:rsidP="00F80972">
            <w:pPr>
              <w:rPr>
                <w:lang w:val="en-GB" w:bidi="en-GB"/>
              </w:rPr>
            </w:pPr>
          </w:p>
        </w:tc>
      </w:tr>
      <w:tr w:rsidR="00F80972" w14:paraId="34B8DFAF" w14:textId="77777777" w:rsidTr="00F80972">
        <w:tc>
          <w:tcPr>
            <w:tcW w:w="2266" w:type="dxa"/>
          </w:tcPr>
          <w:p w14:paraId="28545088" w14:textId="77777777" w:rsidR="00F80972" w:rsidRDefault="00F80972" w:rsidP="00F80972">
            <w:pPr>
              <w:rPr>
                <w:lang w:val="en-GB" w:bidi="en-GB"/>
              </w:rPr>
            </w:pPr>
          </w:p>
        </w:tc>
        <w:tc>
          <w:tcPr>
            <w:tcW w:w="2266" w:type="dxa"/>
          </w:tcPr>
          <w:p w14:paraId="45A24CAB" w14:textId="77777777" w:rsidR="00F80972" w:rsidRDefault="00F80972" w:rsidP="00F80972">
            <w:pPr>
              <w:rPr>
                <w:lang w:val="en-GB" w:bidi="en-GB"/>
              </w:rPr>
            </w:pPr>
          </w:p>
        </w:tc>
        <w:tc>
          <w:tcPr>
            <w:tcW w:w="2267" w:type="dxa"/>
          </w:tcPr>
          <w:p w14:paraId="7E641F19" w14:textId="77777777" w:rsidR="00F80972" w:rsidRDefault="00F80972" w:rsidP="00F80972">
            <w:pPr>
              <w:rPr>
                <w:lang w:val="en-GB" w:bidi="en-GB"/>
              </w:rPr>
            </w:pPr>
          </w:p>
        </w:tc>
        <w:tc>
          <w:tcPr>
            <w:tcW w:w="2267" w:type="dxa"/>
          </w:tcPr>
          <w:p w14:paraId="620A0042" w14:textId="77777777" w:rsidR="00F80972" w:rsidRDefault="00F80972" w:rsidP="00F80972">
            <w:pPr>
              <w:rPr>
                <w:lang w:val="en-GB" w:bidi="en-GB"/>
              </w:rPr>
            </w:pPr>
          </w:p>
        </w:tc>
      </w:tr>
    </w:tbl>
    <w:p w14:paraId="336A1225" w14:textId="7E5A5FF4" w:rsidR="00F80972" w:rsidRDefault="00F80972" w:rsidP="00F80972">
      <w:pPr>
        <w:rPr>
          <w:lang w:val="en-GB" w:bidi="en-GB"/>
        </w:rPr>
      </w:pPr>
    </w:p>
    <w:p w14:paraId="6C201963" w14:textId="267ACDA6" w:rsidR="00C22A8A" w:rsidRDefault="00C22A8A">
      <w:pPr>
        <w:rPr>
          <w:lang w:val="en-GB" w:bidi="en-GB"/>
        </w:rPr>
      </w:pPr>
      <w:r>
        <w:rPr>
          <w:lang w:val="en-GB" w:bidi="en-GB"/>
        </w:rPr>
        <w:br w:type="page"/>
      </w:r>
    </w:p>
    <w:p w14:paraId="2C258D25" w14:textId="6C39870F" w:rsidR="00F80972" w:rsidRPr="00695ABB" w:rsidRDefault="00F80972" w:rsidP="00695ABB">
      <w:pPr>
        <w:pStyle w:val="Cmsor2"/>
        <w:spacing w:after="240"/>
        <w:rPr>
          <w:bCs/>
          <w:lang w:bidi="en-GB"/>
        </w:rPr>
      </w:pPr>
      <w:bookmarkStart w:id="51" w:name="_Toc66114143"/>
      <w:proofErr w:type="spellStart"/>
      <w:r w:rsidRPr="001E33A2">
        <w:lastRenderedPageBreak/>
        <w:t>Strategic</w:t>
      </w:r>
      <w:proofErr w:type="spellEnd"/>
      <w:r w:rsidRPr="001E33A2">
        <w:t xml:space="preserve"> </w:t>
      </w:r>
      <w:proofErr w:type="spellStart"/>
      <w:r w:rsidRPr="001E33A2">
        <w:t>Goal</w:t>
      </w:r>
      <w:proofErr w:type="spellEnd"/>
      <w:r w:rsidRPr="001E33A2">
        <w:t xml:space="preserve"> </w:t>
      </w:r>
      <w:r w:rsidR="00695ABB">
        <w:t xml:space="preserve">7 </w:t>
      </w:r>
      <w:proofErr w:type="spellStart"/>
      <w:r w:rsidR="00695ABB" w:rsidRPr="00695ABB">
        <w:rPr>
          <w:bCs/>
          <w:lang w:bidi="en-GB"/>
        </w:rPr>
        <w:t>Ensure</w:t>
      </w:r>
      <w:proofErr w:type="spellEnd"/>
      <w:r w:rsidR="00695ABB" w:rsidRPr="00695ABB">
        <w:rPr>
          <w:bCs/>
          <w:lang w:bidi="en-GB"/>
        </w:rPr>
        <w:t xml:space="preserve"> </w:t>
      </w:r>
      <w:proofErr w:type="spellStart"/>
      <w:r w:rsidR="00695ABB" w:rsidRPr="00695ABB">
        <w:rPr>
          <w:bCs/>
          <w:lang w:bidi="en-GB"/>
        </w:rPr>
        <w:t>effective</w:t>
      </w:r>
      <w:proofErr w:type="spellEnd"/>
      <w:r w:rsidR="00695ABB" w:rsidRPr="00695ABB">
        <w:rPr>
          <w:bCs/>
          <w:lang w:bidi="en-GB"/>
        </w:rPr>
        <w:t xml:space="preserve"> </w:t>
      </w:r>
      <w:proofErr w:type="spellStart"/>
      <w:r w:rsidR="00695ABB" w:rsidRPr="00695ABB">
        <w:rPr>
          <w:bCs/>
          <w:lang w:bidi="en-GB"/>
        </w:rPr>
        <w:t>public</w:t>
      </w:r>
      <w:proofErr w:type="spellEnd"/>
      <w:r w:rsidR="00695ABB" w:rsidRPr="00695ABB">
        <w:rPr>
          <w:bCs/>
          <w:lang w:bidi="en-GB"/>
        </w:rPr>
        <w:t xml:space="preserve"> </w:t>
      </w:r>
      <w:proofErr w:type="spellStart"/>
      <w:r w:rsidR="00695ABB" w:rsidRPr="00695ABB">
        <w:rPr>
          <w:bCs/>
          <w:lang w:bidi="en-GB"/>
        </w:rPr>
        <w:t>health</w:t>
      </w:r>
      <w:proofErr w:type="spellEnd"/>
      <w:r w:rsidR="00695ABB" w:rsidRPr="00695ABB">
        <w:rPr>
          <w:bCs/>
          <w:lang w:bidi="en-GB"/>
        </w:rPr>
        <w:t xml:space="preserve"> </w:t>
      </w:r>
      <w:proofErr w:type="spellStart"/>
      <w:r w:rsidR="00695ABB" w:rsidRPr="00695ABB">
        <w:rPr>
          <w:bCs/>
          <w:lang w:bidi="en-GB"/>
        </w:rPr>
        <w:t>services</w:t>
      </w:r>
      <w:bookmarkEnd w:id="51"/>
      <w:proofErr w:type="spellEnd"/>
      <w:r>
        <w:t xml:space="preserve"> </w:t>
      </w:r>
    </w:p>
    <w:p w14:paraId="3FA784C1" w14:textId="77777777" w:rsidR="00695ABB" w:rsidRPr="00695ABB" w:rsidRDefault="00695ABB" w:rsidP="00F80972">
      <w:pPr>
        <w:rPr>
          <w:bCs/>
          <w:lang w:val="en-GB" w:bidi="en-GB"/>
        </w:rPr>
      </w:pPr>
    </w:p>
    <w:tbl>
      <w:tblPr>
        <w:tblStyle w:val="Rcsostblzat"/>
        <w:tblW w:w="0" w:type="auto"/>
        <w:tblLook w:val="04A0" w:firstRow="1" w:lastRow="0" w:firstColumn="1" w:lastColumn="0" w:noHBand="0" w:noVBand="1"/>
      </w:tblPr>
      <w:tblGrid>
        <w:gridCol w:w="4533"/>
        <w:gridCol w:w="4533"/>
      </w:tblGrid>
      <w:tr w:rsidR="00F80972" w:rsidRPr="00390443" w14:paraId="2ADCEEB1" w14:textId="77777777" w:rsidTr="00F80972">
        <w:tc>
          <w:tcPr>
            <w:tcW w:w="9066" w:type="dxa"/>
            <w:gridSpan w:val="2"/>
            <w:vAlign w:val="center"/>
          </w:tcPr>
          <w:p w14:paraId="3D84CDEE" w14:textId="124DBA78" w:rsidR="00F80972" w:rsidRPr="00390443" w:rsidRDefault="00F80972" w:rsidP="00F80972">
            <w:pPr>
              <w:jc w:val="center"/>
              <w:rPr>
                <w:b/>
                <w:lang w:val="en-GB" w:bidi="en-GB"/>
              </w:rPr>
            </w:pPr>
            <w:proofErr w:type="spellStart"/>
            <w:r w:rsidRPr="00390443">
              <w:rPr>
                <w:b/>
                <w:sz w:val="21"/>
              </w:rPr>
              <w:t>Strategic</w:t>
            </w:r>
            <w:proofErr w:type="spellEnd"/>
            <w:r w:rsidRPr="00390443">
              <w:rPr>
                <w:b/>
                <w:sz w:val="21"/>
              </w:rPr>
              <w:t xml:space="preserve"> </w:t>
            </w:r>
            <w:proofErr w:type="spellStart"/>
            <w:r w:rsidRPr="00390443">
              <w:rPr>
                <w:b/>
                <w:sz w:val="21"/>
              </w:rPr>
              <w:t>Goal</w:t>
            </w:r>
            <w:proofErr w:type="spellEnd"/>
            <w:r w:rsidRPr="00390443">
              <w:rPr>
                <w:b/>
                <w:sz w:val="21"/>
              </w:rPr>
              <w:t xml:space="preserve"> </w:t>
            </w:r>
            <w:r w:rsidR="00390443" w:rsidRPr="00390443">
              <w:rPr>
                <w:b/>
                <w:sz w:val="21"/>
              </w:rPr>
              <w:t>7</w:t>
            </w:r>
            <w:r w:rsidRPr="00390443">
              <w:rPr>
                <w:b/>
                <w:lang w:val="en-GB" w:bidi="en-GB"/>
              </w:rPr>
              <w:t xml:space="preserve"> </w:t>
            </w:r>
            <w:r w:rsidR="00390443" w:rsidRPr="00390443">
              <w:rPr>
                <w:b/>
                <w:lang w:val="en-GB" w:bidi="en-GB"/>
              </w:rPr>
              <w:t>Ensure effective public health services</w:t>
            </w:r>
          </w:p>
        </w:tc>
      </w:tr>
      <w:tr w:rsidR="00F80972" w:rsidRPr="00F80972" w14:paraId="31B83EB7" w14:textId="77777777" w:rsidTr="00F80972">
        <w:tc>
          <w:tcPr>
            <w:tcW w:w="4533" w:type="dxa"/>
            <w:vAlign w:val="center"/>
          </w:tcPr>
          <w:p w14:paraId="78BDBDDC" w14:textId="77777777" w:rsidR="00F80972" w:rsidRPr="00F80972" w:rsidRDefault="00F80972" w:rsidP="00F80972">
            <w:pPr>
              <w:jc w:val="center"/>
              <w:rPr>
                <w:b/>
                <w:lang w:val="en-GB" w:bidi="en-GB"/>
              </w:rPr>
            </w:pPr>
            <w:proofErr w:type="spellStart"/>
            <w:r w:rsidRPr="00F80972">
              <w:rPr>
                <w:b/>
                <w:sz w:val="21"/>
              </w:rPr>
              <w:t>Strategic</w:t>
            </w:r>
            <w:proofErr w:type="spellEnd"/>
            <w:r w:rsidRPr="00F80972">
              <w:rPr>
                <w:b/>
                <w:sz w:val="21"/>
              </w:rPr>
              <w:t xml:space="preserve"> </w:t>
            </w:r>
            <w:proofErr w:type="spellStart"/>
            <w:r w:rsidRPr="00F80972">
              <w:rPr>
                <w:b/>
                <w:sz w:val="21"/>
              </w:rPr>
              <w:t>Objectives</w:t>
            </w:r>
            <w:proofErr w:type="spellEnd"/>
          </w:p>
        </w:tc>
        <w:tc>
          <w:tcPr>
            <w:tcW w:w="4533" w:type="dxa"/>
            <w:vAlign w:val="center"/>
          </w:tcPr>
          <w:p w14:paraId="22299EA7" w14:textId="77777777" w:rsidR="00F80972" w:rsidRPr="00F80972" w:rsidRDefault="00F80972" w:rsidP="00F80972">
            <w:pPr>
              <w:jc w:val="center"/>
              <w:rPr>
                <w:b/>
                <w:lang w:val="en-GB" w:bidi="en-GB"/>
              </w:rPr>
            </w:pPr>
            <w:proofErr w:type="spellStart"/>
            <w:r w:rsidRPr="00F80972">
              <w:rPr>
                <w:b/>
                <w:sz w:val="21"/>
              </w:rPr>
              <w:t>Strategic</w:t>
            </w:r>
            <w:proofErr w:type="spellEnd"/>
            <w:r w:rsidRPr="00F80972">
              <w:rPr>
                <w:b/>
                <w:sz w:val="21"/>
              </w:rPr>
              <w:t xml:space="preserve"> </w:t>
            </w:r>
            <w:proofErr w:type="spellStart"/>
            <w:r w:rsidRPr="00F80972">
              <w:rPr>
                <w:b/>
                <w:sz w:val="21"/>
              </w:rPr>
              <w:t>Actions</w:t>
            </w:r>
            <w:proofErr w:type="spellEnd"/>
            <w:r w:rsidRPr="00F80972">
              <w:rPr>
                <w:b/>
                <w:sz w:val="21"/>
              </w:rPr>
              <w:t xml:space="preserve"> and </w:t>
            </w:r>
            <w:proofErr w:type="spellStart"/>
            <w:r w:rsidRPr="00F80972">
              <w:rPr>
                <w:b/>
                <w:sz w:val="21"/>
              </w:rPr>
              <w:t>Interventions</w:t>
            </w:r>
            <w:proofErr w:type="spellEnd"/>
          </w:p>
        </w:tc>
      </w:tr>
      <w:tr w:rsidR="00F80972" w:rsidRPr="00090F2F" w14:paraId="3D8D8516" w14:textId="77777777" w:rsidTr="00F80972">
        <w:tc>
          <w:tcPr>
            <w:tcW w:w="4533" w:type="dxa"/>
          </w:tcPr>
          <w:p w14:paraId="044AC85A" w14:textId="4C27F348" w:rsidR="00F80972" w:rsidRPr="00090F2F" w:rsidRDefault="00F80972" w:rsidP="00F80972">
            <w:pPr>
              <w:rPr>
                <w:bCs/>
                <w:lang w:val="en-GB" w:bidi="en-GB"/>
              </w:rPr>
            </w:pPr>
            <w:proofErr w:type="spellStart"/>
            <w:r w:rsidRPr="00090F2F">
              <w:rPr>
                <w:bCs/>
                <w:sz w:val="21"/>
              </w:rPr>
              <w:t>Strategic</w:t>
            </w:r>
            <w:proofErr w:type="spellEnd"/>
            <w:r w:rsidRPr="00090F2F">
              <w:rPr>
                <w:bCs/>
                <w:sz w:val="21"/>
              </w:rPr>
              <w:t xml:space="preserve"> </w:t>
            </w:r>
            <w:proofErr w:type="spellStart"/>
            <w:r w:rsidRPr="00090F2F">
              <w:rPr>
                <w:bCs/>
                <w:sz w:val="21"/>
              </w:rPr>
              <w:t>Objective</w:t>
            </w:r>
            <w:proofErr w:type="spellEnd"/>
            <w:r w:rsidRPr="00090F2F">
              <w:rPr>
                <w:bCs/>
                <w:sz w:val="21"/>
              </w:rPr>
              <w:t xml:space="preserve"> </w:t>
            </w:r>
            <w:r w:rsidR="00845CF6">
              <w:rPr>
                <w:bCs/>
                <w:sz w:val="21"/>
              </w:rPr>
              <w:t>7</w:t>
            </w:r>
            <w:r w:rsidRPr="00090F2F">
              <w:rPr>
                <w:bCs/>
                <w:sz w:val="21"/>
              </w:rPr>
              <w:t xml:space="preserve">.1 </w:t>
            </w:r>
          </w:p>
        </w:tc>
        <w:tc>
          <w:tcPr>
            <w:tcW w:w="4533" w:type="dxa"/>
          </w:tcPr>
          <w:p w14:paraId="43F4DE51" w14:textId="77777777" w:rsidR="00F80972" w:rsidRPr="00090F2F" w:rsidRDefault="00F80972" w:rsidP="00F80972">
            <w:pPr>
              <w:pStyle w:val="Listaszerbekezds"/>
              <w:numPr>
                <w:ilvl w:val="1"/>
                <w:numId w:val="1"/>
              </w:numPr>
              <w:rPr>
                <w:bCs/>
                <w:lang w:val="en-GB" w:bidi="en-GB"/>
              </w:rPr>
            </w:pPr>
            <w:r w:rsidRPr="00090F2F">
              <w:rPr>
                <w:bCs/>
                <w:lang w:val="en-GB" w:bidi="en-GB"/>
              </w:rPr>
              <w:t xml:space="preserve"> </w:t>
            </w:r>
          </w:p>
          <w:p w14:paraId="2401970E" w14:textId="77777777" w:rsidR="00F80972" w:rsidRPr="00090F2F" w:rsidRDefault="00F80972" w:rsidP="00F80972">
            <w:pPr>
              <w:pStyle w:val="Listaszerbekezds"/>
              <w:numPr>
                <w:ilvl w:val="1"/>
                <w:numId w:val="1"/>
              </w:numPr>
              <w:rPr>
                <w:bCs/>
                <w:lang w:val="en-GB" w:bidi="en-GB"/>
              </w:rPr>
            </w:pPr>
            <w:r w:rsidRPr="00090F2F">
              <w:rPr>
                <w:bCs/>
                <w:lang w:val="en-GB" w:bidi="en-GB"/>
              </w:rPr>
              <w:t xml:space="preserve"> </w:t>
            </w:r>
          </w:p>
          <w:p w14:paraId="6C0CAE74" w14:textId="77777777" w:rsidR="00F80972" w:rsidRPr="00090F2F" w:rsidRDefault="00F80972" w:rsidP="00F80972">
            <w:pPr>
              <w:pStyle w:val="Listaszerbekezds"/>
              <w:numPr>
                <w:ilvl w:val="1"/>
                <w:numId w:val="1"/>
              </w:numPr>
              <w:rPr>
                <w:bCs/>
                <w:lang w:val="en-GB" w:bidi="en-GB"/>
              </w:rPr>
            </w:pPr>
          </w:p>
        </w:tc>
      </w:tr>
      <w:tr w:rsidR="00F80972" w:rsidRPr="00090F2F" w14:paraId="07B6A75E" w14:textId="77777777" w:rsidTr="00F80972">
        <w:tc>
          <w:tcPr>
            <w:tcW w:w="4533" w:type="dxa"/>
          </w:tcPr>
          <w:p w14:paraId="79377B06" w14:textId="0CF39C79" w:rsidR="00F80972" w:rsidRPr="00090F2F" w:rsidRDefault="00F80972" w:rsidP="00F80972">
            <w:pPr>
              <w:rPr>
                <w:bCs/>
                <w:lang w:val="en-GB" w:bidi="en-GB"/>
              </w:rPr>
            </w:pPr>
            <w:proofErr w:type="spellStart"/>
            <w:r w:rsidRPr="00090F2F">
              <w:rPr>
                <w:bCs/>
                <w:sz w:val="21"/>
              </w:rPr>
              <w:t>Strategic</w:t>
            </w:r>
            <w:proofErr w:type="spellEnd"/>
            <w:r w:rsidRPr="00090F2F">
              <w:rPr>
                <w:bCs/>
                <w:sz w:val="21"/>
              </w:rPr>
              <w:t xml:space="preserve"> </w:t>
            </w:r>
            <w:proofErr w:type="spellStart"/>
            <w:r w:rsidRPr="00090F2F">
              <w:rPr>
                <w:bCs/>
                <w:sz w:val="21"/>
              </w:rPr>
              <w:t>Objective</w:t>
            </w:r>
            <w:proofErr w:type="spellEnd"/>
            <w:r w:rsidRPr="00090F2F">
              <w:rPr>
                <w:bCs/>
                <w:sz w:val="21"/>
              </w:rPr>
              <w:t xml:space="preserve"> </w:t>
            </w:r>
            <w:r w:rsidR="00845CF6">
              <w:rPr>
                <w:bCs/>
                <w:sz w:val="21"/>
              </w:rPr>
              <w:t>7</w:t>
            </w:r>
            <w:r>
              <w:rPr>
                <w:bCs/>
                <w:sz w:val="21"/>
              </w:rPr>
              <w:t>.2</w:t>
            </w:r>
            <w:r w:rsidRPr="00090F2F">
              <w:rPr>
                <w:bCs/>
                <w:sz w:val="21"/>
              </w:rPr>
              <w:t xml:space="preserve"> </w:t>
            </w:r>
          </w:p>
          <w:p w14:paraId="607793CF" w14:textId="77777777" w:rsidR="00F80972" w:rsidRPr="00090F2F" w:rsidRDefault="00F80972" w:rsidP="00F80972">
            <w:pPr>
              <w:rPr>
                <w:bCs/>
                <w:lang w:val="en-GB" w:bidi="en-GB"/>
              </w:rPr>
            </w:pPr>
          </w:p>
        </w:tc>
        <w:tc>
          <w:tcPr>
            <w:tcW w:w="4533" w:type="dxa"/>
          </w:tcPr>
          <w:p w14:paraId="666E4523" w14:textId="77777777" w:rsidR="00F80972" w:rsidRPr="00090F2F" w:rsidRDefault="00F80972" w:rsidP="00F80972">
            <w:pPr>
              <w:pStyle w:val="Listaszerbekezds"/>
              <w:numPr>
                <w:ilvl w:val="1"/>
                <w:numId w:val="1"/>
              </w:numPr>
              <w:rPr>
                <w:bCs/>
                <w:lang w:val="en-GB" w:bidi="en-GB"/>
              </w:rPr>
            </w:pPr>
            <w:r w:rsidRPr="00090F2F">
              <w:rPr>
                <w:bCs/>
                <w:lang w:val="en-GB" w:bidi="en-GB"/>
              </w:rPr>
              <w:t xml:space="preserve"> </w:t>
            </w:r>
          </w:p>
          <w:p w14:paraId="2F5F40DC" w14:textId="77777777" w:rsidR="00F80972" w:rsidRPr="00090F2F" w:rsidRDefault="00F80972" w:rsidP="00F80972">
            <w:pPr>
              <w:pStyle w:val="Listaszerbekezds"/>
              <w:numPr>
                <w:ilvl w:val="1"/>
                <w:numId w:val="1"/>
              </w:numPr>
              <w:rPr>
                <w:bCs/>
                <w:lang w:val="en-GB" w:bidi="en-GB"/>
              </w:rPr>
            </w:pPr>
            <w:r w:rsidRPr="00090F2F">
              <w:rPr>
                <w:bCs/>
                <w:lang w:val="en-GB" w:bidi="en-GB"/>
              </w:rPr>
              <w:t xml:space="preserve"> </w:t>
            </w:r>
          </w:p>
          <w:p w14:paraId="7447F609" w14:textId="77777777" w:rsidR="00F80972" w:rsidRPr="00090F2F" w:rsidRDefault="00F80972" w:rsidP="00F80972">
            <w:pPr>
              <w:pStyle w:val="Listaszerbekezds"/>
              <w:numPr>
                <w:ilvl w:val="1"/>
                <w:numId w:val="1"/>
              </w:numPr>
              <w:rPr>
                <w:bCs/>
                <w:lang w:val="en-GB" w:bidi="en-GB"/>
              </w:rPr>
            </w:pPr>
          </w:p>
        </w:tc>
      </w:tr>
      <w:tr w:rsidR="00F80972" w:rsidRPr="00090F2F" w14:paraId="4F9F5B02" w14:textId="77777777" w:rsidTr="00F80972">
        <w:tc>
          <w:tcPr>
            <w:tcW w:w="4533" w:type="dxa"/>
          </w:tcPr>
          <w:p w14:paraId="053F6A70" w14:textId="75379046" w:rsidR="00F80972" w:rsidRPr="00090F2F" w:rsidRDefault="00F80972" w:rsidP="00F80972">
            <w:pPr>
              <w:rPr>
                <w:bCs/>
                <w:lang w:val="en-GB" w:bidi="en-GB"/>
              </w:rPr>
            </w:pPr>
            <w:proofErr w:type="spellStart"/>
            <w:r w:rsidRPr="00090F2F">
              <w:rPr>
                <w:bCs/>
                <w:sz w:val="21"/>
              </w:rPr>
              <w:t>Strategic</w:t>
            </w:r>
            <w:proofErr w:type="spellEnd"/>
            <w:r w:rsidRPr="00090F2F">
              <w:rPr>
                <w:bCs/>
                <w:sz w:val="21"/>
              </w:rPr>
              <w:t xml:space="preserve"> </w:t>
            </w:r>
            <w:proofErr w:type="spellStart"/>
            <w:r w:rsidRPr="00090F2F">
              <w:rPr>
                <w:bCs/>
                <w:sz w:val="21"/>
              </w:rPr>
              <w:t>Objective</w:t>
            </w:r>
            <w:proofErr w:type="spellEnd"/>
            <w:r w:rsidRPr="00090F2F">
              <w:rPr>
                <w:bCs/>
                <w:sz w:val="21"/>
              </w:rPr>
              <w:t xml:space="preserve"> </w:t>
            </w:r>
            <w:r w:rsidR="00845CF6">
              <w:rPr>
                <w:bCs/>
                <w:sz w:val="21"/>
              </w:rPr>
              <w:t>7</w:t>
            </w:r>
            <w:r>
              <w:rPr>
                <w:bCs/>
                <w:sz w:val="21"/>
              </w:rPr>
              <w:t>.3</w:t>
            </w:r>
          </w:p>
        </w:tc>
        <w:tc>
          <w:tcPr>
            <w:tcW w:w="4533" w:type="dxa"/>
          </w:tcPr>
          <w:p w14:paraId="6CE30162" w14:textId="77777777" w:rsidR="00F80972" w:rsidRPr="00090F2F" w:rsidRDefault="00F80972" w:rsidP="00F80972">
            <w:pPr>
              <w:pStyle w:val="Listaszerbekezds"/>
              <w:numPr>
                <w:ilvl w:val="1"/>
                <w:numId w:val="1"/>
              </w:numPr>
              <w:rPr>
                <w:bCs/>
                <w:lang w:val="en-GB" w:bidi="en-GB"/>
              </w:rPr>
            </w:pPr>
            <w:r w:rsidRPr="00090F2F">
              <w:rPr>
                <w:bCs/>
                <w:lang w:val="en-GB" w:bidi="en-GB"/>
              </w:rPr>
              <w:t xml:space="preserve"> </w:t>
            </w:r>
          </w:p>
          <w:p w14:paraId="5BB8FD5E" w14:textId="77777777" w:rsidR="00F80972" w:rsidRPr="00090F2F" w:rsidRDefault="00F80972" w:rsidP="00F80972">
            <w:pPr>
              <w:pStyle w:val="Listaszerbekezds"/>
              <w:numPr>
                <w:ilvl w:val="1"/>
                <w:numId w:val="1"/>
              </w:numPr>
              <w:rPr>
                <w:bCs/>
                <w:lang w:val="en-GB" w:bidi="en-GB"/>
              </w:rPr>
            </w:pPr>
            <w:r w:rsidRPr="00090F2F">
              <w:rPr>
                <w:bCs/>
                <w:lang w:val="en-GB" w:bidi="en-GB"/>
              </w:rPr>
              <w:t xml:space="preserve"> </w:t>
            </w:r>
          </w:p>
          <w:p w14:paraId="62DCE739" w14:textId="77777777" w:rsidR="00F80972" w:rsidRPr="00090F2F" w:rsidRDefault="00F80972" w:rsidP="00F80972">
            <w:pPr>
              <w:pStyle w:val="Listaszerbekezds"/>
              <w:numPr>
                <w:ilvl w:val="1"/>
                <w:numId w:val="1"/>
              </w:numPr>
              <w:rPr>
                <w:bCs/>
                <w:lang w:val="en-GB" w:bidi="en-GB"/>
              </w:rPr>
            </w:pPr>
          </w:p>
        </w:tc>
      </w:tr>
      <w:tr w:rsidR="00F80972" w:rsidRPr="00090F2F" w14:paraId="736F185B" w14:textId="77777777" w:rsidTr="00F80972">
        <w:tc>
          <w:tcPr>
            <w:tcW w:w="4533" w:type="dxa"/>
          </w:tcPr>
          <w:p w14:paraId="2F734BBF" w14:textId="77777777" w:rsidR="00F80972" w:rsidRPr="00090F2F" w:rsidRDefault="00F80972" w:rsidP="00F80972">
            <w:pPr>
              <w:rPr>
                <w:bCs/>
                <w:lang w:val="en-GB" w:bidi="en-GB"/>
              </w:rPr>
            </w:pPr>
          </w:p>
        </w:tc>
        <w:tc>
          <w:tcPr>
            <w:tcW w:w="4533" w:type="dxa"/>
          </w:tcPr>
          <w:p w14:paraId="752DA710" w14:textId="77777777" w:rsidR="00F80972" w:rsidRPr="00090F2F" w:rsidRDefault="00F80972" w:rsidP="00F80972">
            <w:pPr>
              <w:pStyle w:val="Listaszerbekezds"/>
              <w:numPr>
                <w:ilvl w:val="1"/>
                <w:numId w:val="1"/>
              </w:numPr>
              <w:rPr>
                <w:bCs/>
                <w:lang w:val="en-GB" w:bidi="en-GB"/>
              </w:rPr>
            </w:pPr>
          </w:p>
        </w:tc>
      </w:tr>
      <w:tr w:rsidR="00F80972" w:rsidRPr="00090F2F" w14:paraId="446FAE50" w14:textId="77777777" w:rsidTr="00F80972">
        <w:tc>
          <w:tcPr>
            <w:tcW w:w="4533" w:type="dxa"/>
          </w:tcPr>
          <w:p w14:paraId="08064B88" w14:textId="77777777" w:rsidR="00F80972" w:rsidRPr="00090F2F" w:rsidRDefault="00F80972" w:rsidP="00F80972">
            <w:pPr>
              <w:rPr>
                <w:bCs/>
                <w:lang w:val="en-GB" w:bidi="en-GB"/>
              </w:rPr>
            </w:pPr>
          </w:p>
        </w:tc>
        <w:tc>
          <w:tcPr>
            <w:tcW w:w="4533" w:type="dxa"/>
          </w:tcPr>
          <w:p w14:paraId="748C463E" w14:textId="77777777" w:rsidR="00F80972" w:rsidRPr="00090F2F" w:rsidRDefault="00F80972" w:rsidP="00F80972">
            <w:pPr>
              <w:pStyle w:val="Listaszerbekezds"/>
              <w:numPr>
                <w:ilvl w:val="1"/>
                <w:numId w:val="1"/>
              </w:numPr>
              <w:rPr>
                <w:bCs/>
                <w:lang w:val="en-GB" w:bidi="en-GB"/>
              </w:rPr>
            </w:pPr>
          </w:p>
        </w:tc>
      </w:tr>
      <w:tr w:rsidR="00F80972" w:rsidRPr="00090F2F" w14:paraId="238B9B0D" w14:textId="77777777" w:rsidTr="00F80972">
        <w:tc>
          <w:tcPr>
            <w:tcW w:w="4533" w:type="dxa"/>
          </w:tcPr>
          <w:p w14:paraId="0B7EFB39" w14:textId="77777777" w:rsidR="00F80972" w:rsidRPr="00090F2F" w:rsidRDefault="00F80972" w:rsidP="00F80972">
            <w:pPr>
              <w:rPr>
                <w:bCs/>
                <w:sz w:val="21"/>
              </w:rPr>
            </w:pPr>
          </w:p>
        </w:tc>
        <w:tc>
          <w:tcPr>
            <w:tcW w:w="4533" w:type="dxa"/>
          </w:tcPr>
          <w:p w14:paraId="21786A1D" w14:textId="77777777" w:rsidR="00F80972" w:rsidRPr="00090F2F" w:rsidRDefault="00F80972" w:rsidP="00F80972">
            <w:pPr>
              <w:pStyle w:val="Listaszerbekezds"/>
              <w:numPr>
                <w:ilvl w:val="1"/>
                <w:numId w:val="1"/>
              </w:numPr>
              <w:rPr>
                <w:bCs/>
                <w:lang w:val="en-GB" w:bidi="en-GB"/>
              </w:rPr>
            </w:pPr>
          </w:p>
        </w:tc>
      </w:tr>
      <w:tr w:rsidR="00F80972" w:rsidRPr="00090F2F" w14:paraId="7D30DCF0" w14:textId="77777777" w:rsidTr="00F80972">
        <w:tc>
          <w:tcPr>
            <w:tcW w:w="4533" w:type="dxa"/>
          </w:tcPr>
          <w:p w14:paraId="3DC80442" w14:textId="77777777" w:rsidR="00F80972" w:rsidRPr="00090F2F" w:rsidRDefault="00F80972" w:rsidP="00F80972">
            <w:pPr>
              <w:rPr>
                <w:bCs/>
                <w:lang w:val="en-GB" w:bidi="en-GB"/>
              </w:rPr>
            </w:pPr>
          </w:p>
        </w:tc>
        <w:tc>
          <w:tcPr>
            <w:tcW w:w="4533" w:type="dxa"/>
          </w:tcPr>
          <w:p w14:paraId="3D583D35" w14:textId="77777777" w:rsidR="00F80972" w:rsidRPr="00090F2F" w:rsidRDefault="00F80972" w:rsidP="00F80972">
            <w:pPr>
              <w:pStyle w:val="Listaszerbekezds"/>
              <w:numPr>
                <w:ilvl w:val="1"/>
                <w:numId w:val="1"/>
              </w:numPr>
              <w:rPr>
                <w:bCs/>
                <w:lang w:val="en-GB" w:bidi="en-GB"/>
              </w:rPr>
            </w:pPr>
          </w:p>
        </w:tc>
      </w:tr>
      <w:tr w:rsidR="00F80972" w:rsidRPr="00090F2F" w14:paraId="5B82D149" w14:textId="77777777" w:rsidTr="00F80972">
        <w:tc>
          <w:tcPr>
            <w:tcW w:w="4533" w:type="dxa"/>
          </w:tcPr>
          <w:p w14:paraId="5698D65A" w14:textId="77777777" w:rsidR="00F80972" w:rsidRPr="00090F2F" w:rsidRDefault="00F80972" w:rsidP="00F80972">
            <w:pPr>
              <w:rPr>
                <w:bCs/>
                <w:lang w:val="en-GB" w:bidi="en-GB"/>
              </w:rPr>
            </w:pPr>
          </w:p>
        </w:tc>
        <w:tc>
          <w:tcPr>
            <w:tcW w:w="4533" w:type="dxa"/>
          </w:tcPr>
          <w:p w14:paraId="40641B94" w14:textId="77777777" w:rsidR="00F80972" w:rsidRPr="00090F2F" w:rsidRDefault="00F80972" w:rsidP="00F80972">
            <w:pPr>
              <w:pStyle w:val="Listaszerbekezds"/>
              <w:numPr>
                <w:ilvl w:val="1"/>
                <w:numId w:val="1"/>
              </w:numPr>
              <w:rPr>
                <w:bCs/>
                <w:lang w:val="en-GB" w:bidi="en-GB"/>
              </w:rPr>
            </w:pPr>
          </w:p>
        </w:tc>
      </w:tr>
      <w:tr w:rsidR="00F80972" w:rsidRPr="00090F2F" w14:paraId="12FB463C" w14:textId="77777777" w:rsidTr="00F80972">
        <w:tc>
          <w:tcPr>
            <w:tcW w:w="4533" w:type="dxa"/>
          </w:tcPr>
          <w:p w14:paraId="44A3B32A" w14:textId="77777777" w:rsidR="00F80972" w:rsidRPr="00090F2F" w:rsidRDefault="00F80972" w:rsidP="00F80972">
            <w:pPr>
              <w:rPr>
                <w:bCs/>
                <w:sz w:val="21"/>
              </w:rPr>
            </w:pPr>
          </w:p>
        </w:tc>
        <w:tc>
          <w:tcPr>
            <w:tcW w:w="4533" w:type="dxa"/>
          </w:tcPr>
          <w:p w14:paraId="571D1D56" w14:textId="77777777" w:rsidR="00F80972" w:rsidRPr="00090F2F" w:rsidRDefault="00F80972" w:rsidP="00F80972">
            <w:pPr>
              <w:pStyle w:val="Listaszerbekezds"/>
              <w:numPr>
                <w:ilvl w:val="1"/>
                <w:numId w:val="1"/>
              </w:numPr>
              <w:rPr>
                <w:bCs/>
                <w:lang w:val="en-GB" w:bidi="en-GB"/>
              </w:rPr>
            </w:pPr>
          </w:p>
        </w:tc>
      </w:tr>
    </w:tbl>
    <w:p w14:paraId="4CC2250B" w14:textId="77777777" w:rsidR="00F80972" w:rsidRDefault="00F80972" w:rsidP="00F80972">
      <w:pPr>
        <w:rPr>
          <w:lang w:val="en-GB" w:bidi="en-GB"/>
        </w:rPr>
      </w:pPr>
    </w:p>
    <w:p w14:paraId="4F13E825" w14:textId="77777777" w:rsidR="00F80972" w:rsidRPr="00F80972" w:rsidRDefault="00F80972" w:rsidP="00F80972">
      <w:pPr>
        <w:rPr>
          <w:b/>
          <w:bCs/>
          <w:lang w:val="en-GB" w:bidi="en-GB"/>
        </w:rPr>
      </w:pPr>
      <w:r w:rsidRPr="00F80972">
        <w:rPr>
          <w:b/>
          <w:bCs/>
          <w:lang w:val="en-GB" w:bidi="en-GB"/>
        </w:rPr>
        <w:t>Indicators</w:t>
      </w:r>
    </w:p>
    <w:tbl>
      <w:tblPr>
        <w:tblStyle w:val="Rcsostblzat"/>
        <w:tblW w:w="0" w:type="auto"/>
        <w:tblLook w:val="04A0" w:firstRow="1" w:lastRow="0" w:firstColumn="1" w:lastColumn="0" w:noHBand="0" w:noVBand="1"/>
      </w:tblPr>
      <w:tblGrid>
        <w:gridCol w:w="2266"/>
        <w:gridCol w:w="2266"/>
        <w:gridCol w:w="2267"/>
        <w:gridCol w:w="2267"/>
      </w:tblGrid>
      <w:tr w:rsidR="00F80972" w:rsidRPr="00F80972" w14:paraId="70CCC20C" w14:textId="77777777" w:rsidTr="00F80972">
        <w:tc>
          <w:tcPr>
            <w:tcW w:w="2266" w:type="dxa"/>
            <w:vAlign w:val="center"/>
          </w:tcPr>
          <w:p w14:paraId="49BDA26A" w14:textId="77777777" w:rsidR="00F80972" w:rsidRPr="00F80972" w:rsidRDefault="00F80972" w:rsidP="00F80972">
            <w:pPr>
              <w:jc w:val="center"/>
              <w:rPr>
                <w:b/>
                <w:bCs/>
                <w:lang w:val="en-GB" w:bidi="en-GB"/>
              </w:rPr>
            </w:pPr>
            <w:r w:rsidRPr="00F80972">
              <w:rPr>
                <w:b/>
                <w:bCs/>
                <w:lang w:val="en-GB" w:bidi="en-GB"/>
              </w:rPr>
              <w:t>Indicator</w:t>
            </w:r>
          </w:p>
        </w:tc>
        <w:tc>
          <w:tcPr>
            <w:tcW w:w="2266" w:type="dxa"/>
            <w:vAlign w:val="center"/>
          </w:tcPr>
          <w:p w14:paraId="0B0CA795" w14:textId="77777777" w:rsidR="00F80972" w:rsidRPr="00F80972" w:rsidRDefault="00F80972" w:rsidP="00F80972">
            <w:pPr>
              <w:jc w:val="center"/>
              <w:rPr>
                <w:b/>
                <w:bCs/>
                <w:lang w:val="en-GB" w:bidi="en-GB"/>
              </w:rPr>
            </w:pPr>
            <w:r w:rsidRPr="00F80972">
              <w:rPr>
                <w:b/>
                <w:bCs/>
                <w:lang w:val="en-GB" w:bidi="en-GB"/>
              </w:rPr>
              <w:t>Baseline 2021</w:t>
            </w:r>
          </w:p>
        </w:tc>
        <w:tc>
          <w:tcPr>
            <w:tcW w:w="2267" w:type="dxa"/>
            <w:vAlign w:val="center"/>
          </w:tcPr>
          <w:p w14:paraId="7F85C841" w14:textId="77777777" w:rsidR="00F80972" w:rsidRPr="00F80972" w:rsidRDefault="00F80972" w:rsidP="00F80972">
            <w:pPr>
              <w:jc w:val="center"/>
              <w:rPr>
                <w:b/>
                <w:bCs/>
                <w:lang w:val="en-GB" w:bidi="en-GB"/>
              </w:rPr>
            </w:pPr>
            <w:r w:rsidRPr="00F80972">
              <w:rPr>
                <w:b/>
                <w:bCs/>
                <w:lang w:val="en-GB" w:bidi="en-GB"/>
              </w:rPr>
              <w:t>Target 2025</w:t>
            </w:r>
          </w:p>
        </w:tc>
        <w:tc>
          <w:tcPr>
            <w:tcW w:w="2267" w:type="dxa"/>
            <w:vAlign w:val="center"/>
          </w:tcPr>
          <w:p w14:paraId="4A60709B" w14:textId="77777777" w:rsidR="00F80972" w:rsidRPr="00F80972" w:rsidRDefault="00F80972" w:rsidP="00F80972">
            <w:pPr>
              <w:jc w:val="center"/>
              <w:rPr>
                <w:b/>
                <w:bCs/>
                <w:lang w:val="en-GB" w:bidi="en-GB"/>
              </w:rPr>
            </w:pPr>
            <w:r w:rsidRPr="00F80972">
              <w:rPr>
                <w:b/>
                <w:bCs/>
                <w:lang w:val="en-GB" w:bidi="en-GB"/>
              </w:rPr>
              <w:t>Data Source</w:t>
            </w:r>
          </w:p>
        </w:tc>
      </w:tr>
      <w:tr w:rsidR="00F80972" w14:paraId="2C7D2D1A" w14:textId="77777777" w:rsidTr="00F80972">
        <w:tc>
          <w:tcPr>
            <w:tcW w:w="2266" w:type="dxa"/>
          </w:tcPr>
          <w:p w14:paraId="7A3D3B18" w14:textId="77777777" w:rsidR="00F80972" w:rsidRDefault="00F80972" w:rsidP="00F80972">
            <w:pPr>
              <w:rPr>
                <w:lang w:val="en-GB" w:bidi="en-GB"/>
              </w:rPr>
            </w:pPr>
          </w:p>
        </w:tc>
        <w:tc>
          <w:tcPr>
            <w:tcW w:w="2266" w:type="dxa"/>
          </w:tcPr>
          <w:p w14:paraId="1A1107EC" w14:textId="77777777" w:rsidR="00F80972" w:rsidRDefault="00F80972" w:rsidP="00F80972">
            <w:pPr>
              <w:rPr>
                <w:lang w:val="en-GB" w:bidi="en-GB"/>
              </w:rPr>
            </w:pPr>
          </w:p>
        </w:tc>
        <w:tc>
          <w:tcPr>
            <w:tcW w:w="2267" w:type="dxa"/>
          </w:tcPr>
          <w:p w14:paraId="1A69BA7C" w14:textId="77777777" w:rsidR="00F80972" w:rsidRDefault="00F80972" w:rsidP="00F80972">
            <w:pPr>
              <w:rPr>
                <w:lang w:val="en-GB" w:bidi="en-GB"/>
              </w:rPr>
            </w:pPr>
          </w:p>
        </w:tc>
        <w:tc>
          <w:tcPr>
            <w:tcW w:w="2267" w:type="dxa"/>
          </w:tcPr>
          <w:p w14:paraId="6523E10A" w14:textId="77777777" w:rsidR="00F80972" w:rsidRDefault="00F80972" w:rsidP="00F80972">
            <w:pPr>
              <w:rPr>
                <w:lang w:val="en-GB" w:bidi="en-GB"/>
              </w:rPr>
            </w:pPr>
          </w:p>
        </w:tc>
      </w:tr>
      <w:tr w:rsidR="00F80972" w14:paraId="518B8CC5" w14:textId="77777777" w:rsidTr="00F80972">
        <w:tc>
          <w:tcPr>
            <w:tcW w:w="2266" w:type="dxa"/>
          </w:tcPr>
          <w:p w14:paraId="59380A92" w14:textId="77777777" w:rsidR="00F80972" w:rsidRDefault="00F80972" w:rsidP="00F80972">
            <w:pPr>
              <w:rPr>
                <w:lang w:val="en-GB" w:bidi="en-GB"/>
              </w:rPr>
            </w:pPr>
          </w:p>
        </w:tc>
        <w:tc>
          <w:tcPr>
            <w:tcW w:w="2266" w:type="dxa"/>
          </w:tcPr>
          <w:p w14:paraId="55FA71DB" w14:textId="77777777" w:rsidR="00F80972" w:rsidRDefault="00F80972" w:rsidP="00F80972">
            <w:pPr>
              <w:rPr>
                <w:lang w:val="en-GB" w:bidi="en-GB"/>
              </w:rPr>
            </w:pPr>
          </w:p>
        </w:tc>
        <w:tc>
          <w:tcPr>
            <w:tcW w:w="2267" w:type="dxa"/>
          </w:tcPr>
          <w:p w14:paraId="03EED134" w14:textId="77777777" w:rsidR="00F80972" w:rsidRDefault="00F80972" w:rsidP="00F80972">
            <w:pPr>
              <w:rPr>
                <w:lang w:val="en-GB" w:bidi="en-GB"/>
              </w:rPr>
            </w:pPr>
          </w:p>
        </w:tc>
        <w:tc>
          <w:tcPr>
            <w:tcW w:w="2267" w:type="dxa"/>
          </w:tcPr>
          <w:p w14:paraId="7BDC67EB" w14:textId="77777777" w:rsidR="00F80972" w:rsidRDefault="00F80972" w:rsidP="00F80972">
            <w:pPr>
              <w:rPr>
                <w:lang w:val="en-GB" w:bidi="en-GB"/>
              </w:rPr>
            </w:pPr>
          </w:p>
        </w:tc>
      </w:tr>
      <w:tr w:rsidR="00F80972" w14:paraId="4A3E311A" w14:textId="77777777" w:rsidTr="00F80972">
        <w:tc>
          <w:tcPr>
            <w:tcW w:w="2266" w:type="dxa"/>
          </w:tcPr>
          <w:p w14:paraId="71A438B5" w14:textId="77777777" w:rsidR="00F80972" w:rsidRDefault="00F80972" w:rsidP="00F80972">
            <w:pPr>
              <w:rPr>
                <w:lang w:val="en-GB" w:bidi="en-GB"/>
              </w:rPr>
            </w:pPr>
          </w:p>
        </w:tc>
        <w:tc>
          <w:tcPr>
            <w:tcW w:w="2266" w:type="dxa"/>
          </w:tcPr>
          <w:p w14:paraId="44205B1C" w14:textId="77777777" w:rsidR="00F80972" w:rsidRDefault="00F80972" w:rsidP="00F80972">
            <w:pPr>
              <w:rPr>
                <w:lang w:val="en-GB" w:bidi="en-GB"/>
              </w:rPr>
            </w:pPr>
          </w:p>
        </w:tc>
        <w:tc>
          <w:tcPr>
            <w:tcW w:w="2267" w:type="dxa"/>
          </w:tcPr>
          <w:p w14:paraId="2854159E" w14:textId="77777777" w:rsidR="00F80972" w:rsidRDefault="00F80972" w:rsidP="00F80972">
            <w:pPr>
              <w:rPr>
                <w:lang w:val="en-GB" w:bidi="en-GB"/>
              </w:rPr>
            </w:pPr>
          </w:p>
        </w:tc>
        <w:tc>
          <w:tcPr>
            <w:tcW w:w="2267" w:type="dxa"/>
          </w:tcPr>
          <w:p w14:paraId="3CCE1D13" w14:textId="77777777" w:rsidR="00F80972" w:rsidRDefault="00F80972" w:rsidP="00F80972">
            <w:pPr>
              <w:rPr>
                <w:lang w:val="en-GB" w:bidi="en-GB"/>
              </w:rPr>
            </w:pPr>
          </w:p>
        </w:tc>
      </w:tr>
      <w:tr w:rsidR="00F80972" w14:paraId="7D43AF2F" w14:textId="77777777" w:rsidTr="00F80972">
        <w:tc>
          <w:tcPr>
            <w:tcW w:w="2266" w:type="dxa"/>
          </w:tcPr>
          <w:p w14:paraId="4EEE8C0F" w14:textId="77777777" w:rsidR="00F80972" w:rsidRDefault="00F80972" w:rsidP="00F80972">
            <w:pPr>
              <w:rPr>
                <w:lang w:val="en-GB" w:bidi="en-GB"/>
              </w:rPr>
            </w:pPr>
          </w:p>
        </w:tc>
        <w:tc>
          <w:tcPr>
            <w:tcW w:w="2266" w:type="dxa"/>
          </w:tcPr>
          <w:p w14:paraId="307FFE95" w14:textId="77777777" w:rsidR="00F80972" w:rsidRDefault="00F80972" w:rsidP="00F80972">
            <w:pPr>
              <w:rPr>
                <w:lang w:val="en-GB" w:bidi="en-GB"/>
              </w:rPr>
            </w:pPr>
          </w:p>
        </w:tc>
        <w:tc>
          <w:tcPr>
            <w:tcW w:w="2267" w:type="dxa"/>
          </w:tcPr>
          <w:p w14:paraId="39565985" w14:textId="77777777" w:rsidR="00F80972" w:rsidRDefault="00F80972" w:rsidP="00F80972">
            <w:pPr>
              <w:rPr>
                <w:lang w:val="en-GB" w:bidi="en-GB"/>
              </w:rPr>
            </w:pPr>
          </w:p>
        </w:tc>
        <w:tc>
          <w:tcPr>
            <w:tcW w:w="2267" w:type="dxa"/>
          </w:tcPr>
          <w:p w14:paraId="40B5106B" w14:textId="77777777" w:rsidR="00F80972" w:rsidRDefault="00F80972" w:rsidP="00F80972">
            <w:pPr>
              <w:rPr>
                <w:lang w:val="en-GB" w:bidi="en-GB"/>
              </w:rPr>
            </w:pPr>
          </w:p>
        </w:tc>
      </w:tr>
    </w:tbl>
    <w:p w14:paraId="28A4A7DE" w14:textId="77777777" w:rsidR="00F80972" w:rsidRDefault="00F80972" w:rsidP="00F80972">
      <w:pPr>
        <w:rPr>
          <w:lang w:val="en-GB" w:bidi="en-GB"/>
        </w:rPr>
      </w:pPr>
    </w:p>
    <w:p w14:paraId="5B4110FF" w14:textId="4FC8CAFC" w:rsidR="00F80972" w:rsidRDefault="00F80972" w:rsidP="00261030">
      <w:pPr>
        <w:rPr>
          <w:lang w:val="en-GB" w:bidi="en-GB"/>
        </w:rPr>
      </w:pPr>
    </w:p>
    <w:p w14:paraId="65200F7E" w14:textId="19FF4ED6" w:rsidR="00F80972" w:rsidRDefault="00F80972">
      <w:pPr>
        <w:rPr>
          <w:lang w:val="en-GB" w:bidi="en-GB"/>
        </w:rPr>
      </w:pPr>
      <w:r>
        <w:rPr>
          <w:lang w:val="en-GB" w:bidi="en-GB"/>
        </w:rPr>
        <w:br w:type="page"/>
      </w:r>
    </w:p>
    <w:p w14:paraId="2038730B" w14:textId="77777777" w:rsidR="00845CF6" w:rsidRDefault="00C22A8A" w:rsidP="00845CF6">
      <w:pPr>
        <w:pStyle w:val="Cmsor2"/>
        <w:spacing w:after="240"/>
        <w:rPr>
          <w:bCs/>
          <w:lang w:bidi="en-GB"/>
        </w:rPr>
      </w:pPr>
      <w:bookmarkStart w:id="52" w:name="_Toc66114144"/>
      <w:proofErr w:type="spellStart"/>
      <w:r w:rsidRPr="00C22A8A">
        <w:rPr>
          <w:bCs/>
          <w:lang w:bidi="en-GB"/>
        </w:rPr>
        <w:lastRenderedPageBreak/>
        <w:t>Novel</w:t>
      </w:r>
      <w:proofErr w:type="spellEnd"/>
      <w:r w:rsidRPr="00C22A8A">
        <w:rPr>
          <w:bCs/>
          <w:lang w:bidi="en-GB"/>
        </w:rPr>
        <w:t xml:space="preserve"> </w:t>
      </w:r>
      <w:proofErr w:type="spellStart"/>
      <w:r w:rsidRPr="00C22A8A">
        <w:rPr>
          <w:bCs/>
          <w:lang w:bidi="en-GB"/>
        </w:rPr>
        <w:t>solutions</w:t>
      </w:r>
      <w:proofErr w:type="spellEnd"/>
      <w:r w:rsidRPr="00C22A8A">
        <w:rPr>
          <w:bCs/>
          <w:lang w:bidi="en-GB"/>
        </w:rPr>
        <w:t xml:space="preserve"> of </w:t>
      </w:r>
      <w:proofErr w:type="spellStart"/>
      <w:r w:rsidRPr="00C22A8A">
        <w:rPr>
          <w:bCs/>
          <w:lang w:bidi="en-GB"/>
        </w:rPr>
        <w:t>health</w:t>
      </w:r>
      <w:proofErr w:type="spellEnd"/>
      <w:r w:rsidRPr="00C22A8A">
        <w:rPr>
          <w:bCs/>
          <w:lang w:bidi="en-GB"/>
        </w:rPr>
        <w:t xml:space="preserve"> </w:t>
      </w:r>
      <w:proofErr w:type="spellStart"/>
      <w:r w:rsidRPr="00C22A8A">
        <w:rPr>
          <w:bCs/>
          <w:lang w:bidi="en-GB"/>
        </w:rPr>
        <w:t>system</w:t>
      </w:r>
      <w:proofErr w:type="spellEnd"/>
      <w:r w:rsidRPr="00C22A8A">
        <w:rPr>
          <w:bCs/>
          <w:lang w:bidi="en-GB"/>
        </w:rPr>
        <w:t xml:space="preserve"> reform</w:t>
      </w:r>
      <w:bookmarkEnd w:id="52"/>
      <w:r w:rsidRPr="00C22A8A">
        <w:rPr>
          <w:bCs/>
          <w:lang w:bidi="en-GB"/>
        </w:rPr>
        <w:t xml:space="preserve"> </w:t>
      </w:r>
    </w:p>
    <w:p w14:paraId="062983EF" w14:textId="256EA18D" w:rsidR="00F80972" w:rsidRPr="00845CF6" w:rsidRDefault="00C22A8A" w:rsidP="00845CF6">
      <w:pPr>
        <w:rPr>
          <w:lang w:bidi="en-GB"/>
        </w:rPr>
      </w:pPr>
      <w:r w:rsidRPr="00C22A8A">
        <w:rPr>
          <w:lang w:val="en-GB" w:bidi="en-GB"/>
        </w:rPr>
        <w:tab/>
      </w:r>
    </w:p>
    <w:tbl>
      <w:tblPr>
        <w:tblStyle w:val="Rcsostblzat"/>
        <w:tblW w:w="0" w:type="auto"/>
        <w:tblLook w:val="04A0" w:firstRow="1" w:lastRow="0" w:firstColumn="1" w:lastColumn="0" w:noHBand="0" w:noVBand="1"/>
      </w:tblPr>
      <w:tblGrid>
        <w:gridCol w:w="4533"/>
        <w:gridCol w:w="4533"/>
      </w:tblGrid>
      <w:tr w:rsidR="00F80972" w:rsidRPr="00090F2F" w14:paraId="6A963403" w14:textId="77777777" w:rsidTr="00F80972">
        <w:tc>
          <w:tcPr>
            <w:tcW w:w="9066" w:type="dxa"/>
            <w:gridSpan w:val="2"/>
            <w:vAlign w:val="center"/>
          </w:tcPr>
          <w:p w14:paraId="01B7286B" w14:textId="455A2230" w:rsidR="00F80972" w:rsidRPr="00F80972" w:rsidRDefault="00390443" w:rsidP="00390443">
            <w:pPr>
              <w:jc w:val="center"/>
              <w:rPr>
                <w:b/>
                <w:lang w:val="en-GB" w:bidi="en-GB"/>
              </w:rPr>
            </w:pPr>
            <w:r w:rsidRPr="00390443">
              <w:rPr>
                <w:b/>
                <w:lang w:val="en-GB" w:bidi="en-GB"/>
              </w:rPr>
              <w:t>Novel solutions of health system reform</w:t>
            </w:r>
          </w:p>
        </w:tc>
      </w:tr>
      <w:tr w:rsidR="00F80972" w:rsidRPr="00F80972" w14:paraId="06534570" w14:textId="77777777" w:rsidTr="00F80972">
        <w:tc>
          <w:tcPr>
            <w:tcW w:w="4533" w:type="dxa"/>
            <w:vAlign w:val="center"/>
          </w:tcPr>
          <w:p w14:paraId="1F563834" w14:textId="77777777" w:rsidR="00F80972" w:rsidRPr="00F80972" w:rsidRDefault="00F80972" w:rsidP="00F80972">
            <w:pPr>
              <w:jc w:val="center"/>
              <w:rPr>
                <w:b/>
                <w:lang w:val="en-GB" w:bidi="en-GB"/>
              </w:rPr>
            </w:pPr>
            <w:proofErr w:type="spellStart"/>
            <w:r w:rsidRPr="00F80972">
              <w:rPr>
                <w:b/>
                <w:sz w:val="21"/>
              </w:rPr>
              <w:t>Strategic</w:t>
            </w:r>
            <w:proofErr w:type="spellEnd"/>
            <w:r w:rsidRPr="00F80972">
              <w:rPr>
                <w:b/>
                <w:sz w:val="21"/>
              </w:rPr>
              <w:t xml:space="preserve"> </w:t>
            </w:r>
            <w:proofErr w:type="spellStart"/>
            <w:r w:rsidRPr="00F80972">
              <w:rPr>
                <w:b/>
                <w:sz w:val="21"/>
              </w:rPr>
              <w:t>Objectives</w:t>
            </w:r>
            <w:proofErr w:type="spellEnd"/>
          </w:p>
        </w:tc>
        <w:tc>
          <w:tcPr>
            <w:tcW w:w="4533" w:type="dxa"/>
            <w:vAlign w:val="center"/>
          </w:tcPr>
          <w:p w14:paraId="49B6D697" w14:textId="77777777" w:rsidR="00F80972" w:rsidRPr="00F80972" w:rsidRDefault="00F80972" w:rsidP="00F80972">
            <w:pPr>
              <w:jc w:val="center"/>
              <w:rPr>
                <w:b/>
                <w:lang w:val="en-GB" w:bidi="en-GB"/>
              </w:rPr>
            </w:pPr>
            <w:proofErr w:type="spellStart"/>
            <w:r w:rsidRPr="00F80972">
              <w:rPr>
                <w:b/>
                <w:sz w:val="21"/>
              </w:rPr>
              <w:t>Strategic</w:t>
            </w:r>
            <w:proofErr w:type="spellEnd"/>
            <w:r w:rsidRPr="00F80972">
              <w:rPr>
                <w:b/>
                <w:sz w:val="21"/>
              </w:rPr>
              <w:t xml:space="preserve"> </w:t>
            </w:r>
            <w:proofErr w:type="spellStart"/>
            <w:r w:rsidRPr="00F80972">
              <w:rPr>
                <w:b/>
                <w:sz w:val="21"/>
              </w:rPr>
              <w:t>Actions</w:t>
            </w:r>
            <w:proofErr w:type="spellEnd"/>
            <w:r w:rsidRPr="00F80972">
              <w:rPr>
                <w:b/>
                <w:sz w:val="21"/>
              </w:rPr>
              <w:t xml:space="preserve"> and </w:t>
            </w:r>
            <w:proofErr w:type="spellStart"/>
            <w:r w:rsidRPr="00F80972">
              <w:rPr>
                <w:b/>
                <w:sz w:val="21"/>
              </w:rPr>
              <w:t>Interventions</w:t>
            </w:r>
            <w:proofErr w:type="spellEnd"/>
          </w:p>
        </w:tc>
      </w:tr>
      <w:tr w:rsidR="00F80972" w:rsidRPr="00090F2F" w14:paraId="24EE97E4" w14:textId="77777777" w:rsidTr="00F80972">
        <w:tc>
          <w:tcPr>
            <w:tcW w:w="4533" w:type="dxa"/>
          </w:tcPr>
          <w:p w14:paraId="439B805A" w14:textId="5A50EAC3" w:rsidR="00F80972" w:rsidRPr="00090F2F" w:rsidRDefault="00390443" w:rsidP="00F80972">
            <w:pPr>
              <w:rPr>
                <w:bCs/>
                <w:lang w:val="en-GB" w:bidi="en-GB"/>
              </w:rPr>
            </w:pPr>
            <w:r>
              <w:rPr>
                <w:bCs/>
                <w:sz w:val="21"/>
              </w:rPr>
              <w:t>Ref</w:t>
            </w:r>
            <w:r w:rsidR="00845CF6">
              <w:rPr>
                <w:bCs/>
                <w:sz w:val="21"/>
              </w:rPr>
              <w:t>o</w:t>
            </w:r>
            <w:r>
              <w:rPr>
                <w:bCs/>
                <w:sz w:val="21"/>
              </w:rPr>
              <w:t xml:space="preserve">rm </w:t>
            </w:r>
            <w:proofErr w:type="spellStart"/>
            <w:r w:rsidR="00845CF6">
              <w:rPr>
                <w:bCs/>
                <w:sz w:val="21"/>
              </w:rPr>
              <w:t>S</w:t>
            </w:r>
            <w:r>
              <w:rPr>
                <w:bCs/>
                <w:sz w:val="21"/>
              </w:rPr>
              <w:t>tep</w:t>
            </w:r>
            <w:proofErr w:type="spellEnd"/>
            <w:r>
              <w:rPr>
                <w:bCs/>
                <w:sz w:val="21"/>
              </w:rPr>
              <w:t xml:space="preserve"> 1 </w:t>
            </w:r>
            <w:r w:rsidRPr="00C22A8A">
              <w:rPr>
                <w:bCs/>
                <w:lang w:val="en-GB" w:bidi="en-GB"/>
              </w:rPr>
              <w:t xml:space="preserve">Strengthen governance </w:t>
            </w:r>
          </w:p>
        </w:tc>
        <w:tc>
          <w:tcPr>
            <w:tcW w:w="4533" w:type="dxa"/>
          </w:tcPr>
          <w:p w14:paraId="3F97CC0B" w14:textId="36924C24" w:rsidR="00F80972" w:rsidRPr="00090F2F" w:rsidRDefault="00390443" w:rsidP="00F80972">
            <w:pPr>
              <w:pStyle w:val="Listaszerbekezds"/>
              <w:numPr>
                <w:ilvl w:val="1"/>
                <w:numId w:val="1"/>
              </w:numPr>
              <w:rPr>
                <w:bCs/>
                <w:lang w:val="en-GB" w:bidi="en-GB"/>
              </w:rPr>
            </w:pPr>
            <w:r w:rsidRPr="00C22A8A">
              <w:rPr>
                <w:bCs/>
                <w:lang w:val="en-GB" w:bidi="en-GB"/>
              </w:rPr>
              <w:t xml:space="preserve">Public </w:t>
            </w:r>
            <w:proofErr w:type="spellStart"/>
            <w:r w:rsidRPr="00C22A8A">
              <w:rPr>
                <w:bCs/>
                <w:lang w:val="en-GB" w:bidi="en-GB"/>
              </w:rPr>
              <w:t>Adminsitration</w:t>
            </w:r>
            <w:proofErr w:type="spellEnd"/>
            <w:r w:rsidRPr="00C22A8A">
              <w:rPr>
                <w:bCs/>
                <w:lang w:val="en-GB" w:bidi="en-GB"/>
              </w:rPr>
              <w:t xml:space="preserve"> Reform</w:t>
            </w:r>
            <w:r w:rsidR="00F80972" w:rsidRPr="00090F2F">
              <w:rPr>
                <w:bCs/>
                <w:lang w:val="en-GB" w:bidi="en-GB"/>
              </w:rPr>
              <w:t xml:space="preserve"> </w:t>
            </w:r>
          </w:p>
          <w:p w14:paraId="3D7BA98C" w14:textId="77777777" w:rsidR="00F80972" w:rsidRPr="00090F2F" w:rsidRDefault="00F80972" w:rsidP="00F80972">
            <w:pPr>
              <w:pStyle w:val="Listaszerbekezds"/>
              <w:numPr>
                <w:ilvl w:val="1"/>
                <w:numId w:val="1"/>
              </w:numPr>
              <w:rPr>
                <w:bCs/>
                <w:lang w:val="en-GB" w:bidi="en-GB"/>
              </w:rPr>
            </w:pPr>
            <w:r w:rsidRPr="00090F2F">
              <w:rPr>
                <w:bCs/>
                <w:lang w:val="en-GB" w:bidi="en-GB"/>
              </w:rPr>
              <w:t xml:space="preserve"> </w:t>
            </w:r>
          </w:p>
          <w:p w14:paraId="4C243ABF" w14:textId="77777777" w:rsidR="00F80972" w:rsidRPr="00090F2F" w:rsidRDefault="00F80972" w:rsidP="00F80972">
            <w:pPr>
              <w:pStyle w:val="Listaszerbekezds"/>
              <w:numPr>
                <w:ilvl w:val="1"/>
                <w:numId w:val="1"/>
              </w:numPr>
              <w:rPr>
                <w:bCs/>
                <w:lang w:val="en-GB" w:bidi="en-GB"/>
              </w:rPr>
            </w:pPr>
          </w:p>
        </w:tc>
      </w:tr>
      <w:tr w:rsidR="00F80972" w:rsidRPr="00090F2F" w14:paraId="6CAB3B6A" w14:textId="77777777" w:rsidTr="00F80972">
        <w:tc>
          <w:tcPr>
            <w:tcW w:w="4533" w:type="dxa"/>
          </w:tcPr>
          <w:p w14:paraId="7045CBE2" w14:textId="12620BED" w:rsidR="00F80972" w:rsidRPr="00090F2F" w:rsidRDefault="00845CF6" w:rsidP="00F80972">
            <w:pPr>
              <w:rPr>
                <w:bCs/>
                <w:lang w:val="en-GB" w:bidi="en-GB"/>
              </w:rPr>
            </w:pPr>
            <w:r>
              <w:rPr>
                <w:bCs/>
                <w:sz w:val="21"/>
              </w:rPr>
              <w:t xml:space="preserve">Reform </w:t>
            </w:r>
            <w:proofErr w:type="spellStart"/>
            <w:r>
              <w:rPr>
                <w:bCs/>
                <w:sz w:val="21"/>
              </w:rPr>
              <w:t>Step</w:t>
            </w:r>
            <w:proofErr w:type="spellEnd"/>
            <w:r>
              <w:rPr>
                <w:bCs/>
                <w:sz w:val="21"/>
              </w:rPr>
              <w:t xml:space="preserve"> 2 </w:t>
            </w:r>
            <w:r w:rsidR="00390443" w:rsidRPr="00C22A8A">
              <w:rPr>
                <w:bCs/>
                <w:lang w:val="en-GB" w:bidi="en-GB"/>
              </w:rPr>
              <w:t xml:space="preserve">Ensure adequate and sustainable funding and improve efficiency of health financing – </w:t>
            </w:r>
          </w:p>
          <w:p w14:paraId="40AB96EF" w14:textId="77777777" w:rsidR="00F80972" w:rsidRPr="00090F2F" w:rsidRDefault="00F80972" w:rsidP="00F80972">
            <w:pPr>
              <w:rPr>
                <w:bCs/>
                <w:lang w:val="en-GB" w:bidi="en-GB"/>
              </w:rPr>
            </w:pPr>
          </w:p>
        </w:tc>
        <w:tc>
          <w:tcPr>
            <w:tcW w:w="4533" w:type="dxa"/>
          </w:tcPr>
          <w:p w14:paraId="158C3C27" w14:textId="13CFDFAE" w:rsidR="00F80972" w:rsidRPr="00390443" w:rsidRDefault="00390443" w:rsidP="00BB16B1">
            <w:pPr>
              <w:pStyle w:val="Listaszerbekezds"/>
              <w:numPr>
                <w:ilvl w:val="1"/>
                <w:numId w:val="1"/>
              </w:numPr>
              <w:rPr>
                <w:bCs/>
                <w:lang w:val="en-GB" w:bidi="en-GB"/>
              </w:rPr>
            </w:pPr>
            <w:r w:rsidRPr="00390443">
              <w:rPr>
                <w:bCs/>
                <w:lang w:val="en-GB" w:bidi="en-GB"/>
              </w:rPr>
              <w:t>Capitation + Result-based component in Primary Health Care, Result-based financing/tariffs in Hospital financing</w:t>
            </w:r>
          </w:p>
          <w:p w14:paraId="3FEC70AC" w14:textId="77777777" w:rsidR="00F80972" w:rsidRPr="00090F2F" w:rsidRDefault="00F80972" w:rsidP="00F80972">
            <w:pPr>
              <w:pStyle w:val="Listaszerbekezds"/>
              <w:numPr>
                <w:ilvl w:val="1"/>
                <w:numId w:val="1"/>
              </w:numPr>
              <w:rPr>
                <w:bCs/>
                <w:lang w:val="en-GB" w:bidi="en-GB"/>
              </w:rPr>
            </w:pPr>
          </w:p>
        </w:tc>
      </w:tr>
      <w:tr w:rsidR="00F80972" w:rsidRPr="00090F2F" w14:paraId="104185DF" w14:textId="77777777" w:rsidTr="00F80972">
        <w:tc>
          <w:tcPr>
            <w:tcW w:w="4533" w:type="dxa"/>
          </w:tcPr>
          <w:p w14:paraId="001355E9" w14:textId="47D94343" w:rsidR="00F80972" w:rsidRPr="00090F2F" w:rsidRDefault="00845CF6" w:rsidP="00F80972">
            <w:pPr>
              <w:rPr>
                <w:bCs/>
                <w:lang w:val="en-GB" w:bidi="en-GB"/>
              </w:rPr>
            </w:pPr>
            <w:r>
              <w:rPr>
                <w:bCs/>
                <w:sz w:val="21"/>
              </w:rPr>
              <w:t xml:space="preserve">Reform </w:t>
            </w:r>
            <w:proofErr w:type="spellStart"/>
            <w:r>
              <w:rPr>
                <w:bCs/>
                <w:sz w:val="21"/>
              </w:rPr>
              <w:t>Step</w:t>
            </w:r>
            <w:proofErr w:type="spellEnd"/>
            <w:r>
              <w:rPr>
                <w:bCs/>
                <w:sz w:val="21"/>
              </w:rPr>
              <w:t xml:space="preserve"> 3 </w:t>
            </w:r>
            <w:r w:rsidR="00390443" w:rsidRPr="00C22A8A">
              <w:rPr>
                <w:bCs/>
                <w:lang w:val="en-GB" w:bidi="en-GB"/>
              </w:rPr>
              <w:t xml:space="preserve">Build up human capital </w:t>
            </w:r>
          </w:p>
        </w:tc>
        <w:tc>
          <w:tcPr>
            <w:tcW w:w="4533" w:type="dxa"/>
          </w:tcPr>
          <w:p w14:paraId="00D37DA0" w14:textId="3FA26C82" w:rsidR="00F80972" w:rsidRPr="00090F2F" w:rsidRDefault="00390443" w:rsidP="00F80972">
            <w:pPr>
              <w:pStyle w:val="Listaszerbekezds"/>
              <w:numPr>
                <w:ilvl w:val="1"/>
                <w:numId w:val="1"/>
              </w:numPr>
              <w:rPr>
                <w:bCs/>
                <w:lang w:val="en-GB" w:bidi="en-GB"/>
              </w:rPr>
            </w:pPr>
            <w:r w:rsidRPr="00C22A8A">
              <w:rPr>
                <w:bCs/>
                <w:lang w:val="en-GB" w:bidi="en-GB"/>
              </w:rPr>
              <w:t>Qualification Standards for Health Professionals, Continuous Professional Development</w:t>
            </w:r>
          </w:p>
          <w:p w14:paraId="4C871C85" w14:textId="77777777" w:rsidR="00F80972" w:rsidRPr="00090F2F" w:rsidRDefault="00F80972" w:rsidP="00F80972">
            <w:pPr>
              <w:pStyle w:val="Listaszerbekezds"/>
              <w:numPr>
                <w:ilvl w:val="1"/>
                <w:numId w:val="1"/>
              </w:numPr>
              <w:rPr>
                <w:bCs/>
                <w:lang w:val="en-GB" w:bidi="en-GB"/>
              </w:rPr>
            </w:pPr>
            <w:r w:rsidRPr="00090F2F">
              <w:rPr>
                <w:bCs/>
                <w:lang w:val="en-GB" w:bidi="en-GB"/>
              </w:rPr>
              <w:t xml:space="preserve"> </w:t>
            </w:r>
          </w:p>
          <w:p w14:paraId="765E070D" w14:textId="77777777" w:rsidR="00F80972" w:rsidRPr="00090F2F" w:rsidRDefault="00F80972" w:rsidP="00F80972">
            <w:pPr>
              <w:pStyle w:val="Listaszerbekezds"/>
              <w:numPr>
                <w:ilvl w:val="1"/>
                <w:numId w:val="1"/>
              </w:numPr>
              <w:rPr>
                <w:bCs/>
                <w:lang w:val="en-GB" w:bidi="en-GB"/>
              </w:rPr>
            </w:pPr>
          </w:p>
        </w:tc>
      </w:tr>
      <w:tr w:rsidR="00F80972" w:rsidRPr="00090F2F" w14:paraId="040C789E" w14:textId="77777777" w:rsidTr="00F80972">
        <w:tc>
          <w:tcPr>
            <w:tcW w:w="4533" w:type="dxa"/>
          </w:tcPr>
          <w:p w14:paraId="3CB97123" w14:textId="120E835E" w:rsidR="00F80972" w:rsidRPr="00090F2F" w:rsidRDefault="00845CF6" w:rsidP="00F80972">
            <w:pPr>
              <w:rPr>
                <w:bCs/>
                <w:lang w:val="en-GB" w:bidi="en-GB"/>
              </w:rPr>
            </w:pPr>
            <w:r>
              <w:rPr>
                <w:bCs/>
                <w:sz w:val="21"/>
              </w:rPr>
              <w:t xml:space="preserve">Reform </w:t>
            </w:r>
            <w:proofErr w:type="spellStart"/>
            <w:r>
              <w:rPr>
                <w:bCs/>
                <w:sz w:val="21"/>
              </w:rPr>
              <w:t>Step</w:t>
            </w:r>
            <w:proofErr w:type="spellEnd"/>
            <w:r>
              <w:rPr>
                <w:bCs/>
                <w:sz w:val="21"/>
              </w:rPr>
              <w:t xml:space="preserve"> 4 </w:t>
            </w:r>
            <w:r w:rsidR="0056449B">
              <w:rPr>
                <w:bCs/>
                <w:lang w:val="en-GB" w:bidi="en-GB"/>
              </w:rPr>
              <w:t>Develop</w:t>
            </w:r>
            <w:r w:rsidR="00390443" w:rsidRPr="00C22A8A">
              <w:rPr>
                <w:bCs/>
                <w:lang w:val="en-GB" w:bidi="en-GB"/>
              </w:rPr>
              <w:t xml:space="preserve"> efficient pr</w:t>
            </w:r>
            <w:r w:rsidR="0056449B">
              <w:rPr>
                <w:bCs/>
                <w:lang w:val="en-GB" w:bidi="en-GB"/>
              </w:rPr>
              <w:t xml:space="preserve">icing system </w:t>
            </w:r>
            <w:r w:rsidR="00390443" w:rsidRPr="00C22A8A">
              <w:rPr>
                <w:bCs/>
                <w:lang w:val="en-GB" w:bidi="en-GB"/>
              </w:rPr>
              <w:t xml:space="preserve">and </w:t>
            </w:r>
            <w:r w:rsidR="0056449B">
              <w:rPr>
                <w:bCs/>
                <w:lang w:val="en-GB" w:bidi="en-GB"/>
              </w:rPr>
              <w:t xml:space="preserve">ensure </w:t>
            </w:r>
            <w:r w:rsidR="00390443" w:rsidRPr="00C22A8A">
              <w:rPr>
                <w:bCs/>
                <w:lang w:val="en-GB" w:bidi="en-GB"/>
              </w:rPr>
              <w:t xml:space="preserve">supply of high quality, effective and safe medicines </w:t>
            </w:r>
          </w:p>
        </w:tc>
        <w:tc>
          <w:tcPr>
            <w:tcW w:w="4533" w:type="dxa"/>
          </w:tcPr>
          <w:p w14:paraId="31361D3D" w14:textId="14C95F3C" w:rsidR="00F80972" w:rsidRPr="00090F2F" w:rsidRDefault="00390443" w:rsidP="00F80972">
            <w:pPr>
              <w:pStyle w:val="Listaszerbekezds"/>
              <w:numPr>
                <w:ilvl w:val="1"/>
                <w:numId w:val="1"/>
              </w:numPr>
              <w:rPr>
                <w:bCs/>
                <w:lang w:val="en-GB" w:bidi="en-GB"/>
              </w:rPr>
            </w:pPr>
            <w:r w:rsidRPr="00C22A8A">
              <w:rPr>
                <w:bCs/>
                <w:lang w:val="en-GB" w:bidi="en-GB"/>
              </w:rPr>
              <w:t>National Drug Policy, Good Manufacturing Practice</w:t>
            </w:r>
          </w:p>
        </w:tc>
      </w:tr>
      <w:tr w:rsidR="00F80972" w:rsidRPr="00090F2F" w14:paraId="7FA7B7BE" w14:textId="77777777" w:rsidTr="00F80972">
        <w:tc>
          <w:tcPr>
            <w:tcW w:w="4533" w:type="dxa"/>
          </w:tcPr>
          <w:p w14:paraId="6D7BF580" w14:textId="2B20414C" w:rsidR="00F80972" w:rsidRPr="00090F2F" w:rsidRDefault="00845CF6" w:rsidP="00F80972">
            <w:pPr>
              <w:rPr>
                <w:bCs/>
                <w:lang w:val="en-GB" w:bidi="en-GB"/>
              </w:rPr>
            </w:pPr>
            <w:r>
              <w:rPr>
                <w:bCs/>
                <w:sz w:val="21"/>
              </w:rPr>
              <w:t xml:space="preserve">Reform </w:t>
            </w:r>
            <w:proofErr w:type="spellStart"/>
            <w:r>
              <w:rPr>
                <w:bCs/>
                <w:sz w:val="21"/>
              </w:rPr>
              <w:t>Step</w:t>
            </w:r>
            <w:proofErr w:type="spellEnd"/>
            <w:r>
              <w:rPr>
                <w:bCs/>
                <w:sz w:val="21"/>
              </w:rPr>
              <w:t xml:space="preserve"> 5 </w:t>
            </w:r>
            <w:r w:rsidR="00390443" w:rsidRPr="00C22A8A">
              <w:rPr>
                <w:bCs/>
                <w:lang w:val="en-GB" w:bidi="en-GB"/>
              </w:rPr>
              <w:t>Extend digitalization and e-health records and develop health management information system</w:t>
            </w:r>
          </w:p>
        </w:tc>
        <w:tc>
          <w:tcPr>
            <w:tcW w:w="4533" w:type="dxa"/>
          </w:tcPr>
          <w:p w14:paraId="478620DE" w14:textId="77777777" w:rsidR="00F80972" w:rsidRPr="00090F2F" w:rsidRDefault="00F80972" w:rsidP="00F80972">
            <w:pPr>
              <w:pStyle w:val="Listaszerbekezds"/>
              <w:numPr>
                <w:ilvl w:val="1"/>
                <w:numId w:val="1"/>
              </w:numPr>
              <w:rPr>
                <w:bCs/>
                <w:lang w:val="en-GB" w:bidi="en-GB"/>
              </w:rPr>
            </w:pPr>
          </w:p>
        </w:tc>
      </w:tr>
      <w:tr w:rsidR="00F80972" w:rsidRPr="00090F2F" w14:paraId="157869CC" w14:textId="77777777" w:rsidTr="00F80972">
        <w:tc>
          <w:tcPr>
            <w:tcW w:w="4533" w:type="dxa"/>
          </w:tcPr>
          <w:p w14:paraId="6040DEB8" w14:textId="3142B582" w:rsidR="00F80972" w:rsidRPr="00090F2F" w:rsidRDefault="00845CF6" w:rsidP="00F80972">
            <w:pPr>
              <w:rPr>
                <w:bCs/>
                <w:sz w:val="21"/>
              </w:rPr>
            </w:pPr>
            <w:r>
              <w:rPr>
                <w:bCs/>
                <w:sz w:val="21"/>
              </w:rPr>
              <w:t xml:space="preserve">Reform </w:t>
            </w:r>
            <w:proofErr w:type="spellStart"/>
            <w:r>
              <w:rPr>
                <w:bCs/>
                <w:sz w:val="21"/>
              </w:rPr>
              <w:t>Step</w:t>
            </w:r>
            <w:proofErr w:type="spellEnd"/>
            <w:r>
              <w:rPr>
                <w:bCs/>
                <w:sz w:val="21"/>
              </w:rPr>
              <w:t xml:space="preserve"> 6 </w:t>
            </w:r>
            <w:r w:rsidR="00390443" w:rsidRPr="00C22A8A">
              <w:rPr>
                <w:bCs/>
                <w:lang w:val="en-GB" w:bidi="en-GB"/>
              </w:rPr>
              <w:t xml:space="preserve">Strengthen health care delivery system and improve quality of health care services </w:t>
            </w:r>
          </w:p>
        </w:tc>
        <w:tc>
          <w:tcPr>
            <w:tcW w:w="4533" w:type="dxa"/>
          </w:tcPr>
          <w:p w14:paraId="33AD2BDC" w14:textId="17188F86" w:rsidR="00F80972" w:rsidRPr="00090F2F" w:rsidRDefault="00390443" w:rsidP="00F80972">
            <w:pPr>
              <w:pStyle w:val="Listaszerbekezds"/>
              <w:numPr>
                <w:ilvl w:val="1"/>
                <w:numId w:val="1"/>
              </w:numPr>
              <w:rPr>
                <w:bCs/>
                <w:lang w:val="en-GB" w:bidi="en-GB"/>
              </w:rPr>
            </w:pPr>
            <w:r w:rsidRPr="00C22A8A">
              <w:rPr>
                <w:bCs/>
                <w:lang w:val="en-GB" w:bidi="en-GB"/>
              </w:rPr>
              <w:t>Health Care Accreditation System</w:t>
            </w:r>
          </w:p>
        </w:tc>
      </w:tr>
      <w:tr w:rsidR="00F80972" w:rsidRPr="00090F2F" w14:paraId="3B9FA48D" w14:textId="77777777" w:rsidTr="00F80972">
        <w:tc>
          <w:tcPr>
            <w:tcW w:w="4533" w:type="dxa"/>
          </w:tcPr>
          <w:p w14:paraId="477F668A" w14:textId="35CFAEB3" w:rsidR="00F80972" w:rsidRPr="00090F2F" w:rsidRDefault="00845CF6" w:rsidP="00F80972">
            <w:pPr>
              <w:rPr>
                <w:bCs/>
                <w:lang w:val="en-GB" w:bidi="en-GB"/>
              </w:rPr>
            </w:pPr>
            <w:r>
              <w:rPr>
                <w:bCs/>
                <w:sz w:val="21"/>
              </w:rPr>
              <w:t xml:space="preserve">Reform </w:t>
            </w:r>
            <w:proofErr w:type="spellStart"/>
            <w:r>
              <w:rPr>
                <w:bCs/>
                <w:sz w:val="21"/>
              </w:rPr>
              <w:t>Step</w:t>
            </w:r>
            <w:proofErr w:type="spellEnd"/>
            <w:r>
              <w:rPr>
                <w:bCs/>
                <w:sz w:val="21"/>
              </w:rPr>
              <w:t xml:space="preserve"> 7 </w:t>
            </w:r>
            <w:r w:rsidR="00390443" w:rsidRPr="00C22A8A">
              <w:rPr>
                <w:bCs/>
                <w:lang w:val="en-GB" w:bidi="en-GB"/>
              </w:rPr>
              <w:t xml:space="preserve">Ensure effective public health services </w:t>
            </w:r>
          </w:p>
        </w:tc>
        <w:tc>
          <w:tcPr>
            <w:tcW w:w="4533" w:type="dxa"/>
          </w:tcPr>
          <w:p w14:paraId="7D8D9525" w14:textId="669485FC" w:rsidR="00F80972" w:rsidRPr="00090F2F" w:rsidRDefault="00390443" w:rsidP="00F80972">
            <w:pPr>
              <w:pStyle w:val="Listaszerbekezds"/>
              <w:numPr>
                <w:ilvl w:val="1"/>
                <w:numId w:val="1"/>
              </w:numPr>
              <w:rPr>
                <w:bCs/>
                <w:lang w:val="en-GB" w:bidi="en-GB"/>
              </w:rPr>
            </w:pPr>
            <w:r w:rsidRPr="00C22A8A">
              <w:rPr>
                <w:bCs/>
                <w:lang w:val="en-GB" w:bidi="en-GB"/>
              </w:rPr>
              <w:t>Post-COVID-19 strategies</w:t>
            </w:r>
          </w:p>
        </w:tc>
      </w:tr>
    </w:tbl>
    <w:p w14:paraId="2189BD24" w14:textId="77777777" w:rsidR="00F80972" w:rsidRDefault="00F80972" w:rsidP="00F80972">
      <w:pPr>
        <w:rPr>
          <w:lang w:val="en-GB" w:bidi="en-GB"/>
        </w:rPr>
      </w:pPr>
    </w:p>
    <w:p w14:paraId="3C29D0C4" w14:textId="77777777" w:rsidR="00F80972" w:rsidRPr="00F80972" w:rsidRDefault="00F80972" w:rsidP="00F80972">
      <w:pPr>
        <w:rPr>
          <w:b/>
          <w:bCs/>
          <w:lang w:val="en-GB" w:bidi="en-GB"/>
        </w:rPr>
      </w:pPr>
      <w:r w:rsidRPr="00F80972">
        <w:rPr>
          <w:b/>
          <w:bCs/>
          <w:lang w:val="en-GB" w:bidi="en-GB"/>
        </w:rPr>
        <w:t>Indicators</w:t>
      </w:r>
    </w:p>
    <w:tbl>
      <w:tblPr>
        <w:tblStyle w:val="Rcsostblzat"/>
        <w:tblW w:w="0" w:type="auto"/>
        <w:tblLook w:val="04A0" w:firstRow="1" w:lastRow="0" w:firstColumn="1" w:lastColumn="0" w:noHBand="0" w:noVBand="1"/>
      </w:tblPr>
      <w:tblGrid>
        <w:gridCol w:w="2266"/>
        <w:gridCol w:w="2266"/>
        <w:gridCol w:w="2267"/>
        <w:gridCol w:w="2267"/>
      </w:tblGrid>
      <w:tr w:rsidR="00F80972" w:rsidRPr="00F80972" w14:paraId="3FC37BA0" w14:textId="77777777" w:rsidTr="00F80972">
        <w:tc>
          <w:tcPr>
            <w:tcW w:w="2266" w:type="dxa"/>
            <w:vAlign w:val="center"/>
          </w:tcPr>
          <w:p w14:paraId="2B3ABC02" w14:textId="77777777" w:rsidR="00F80972" w:rsidRPr="00F80972" w:rsidRDefault="00F80972" w:rsidP="00F80972">
            <w:pPr>
              <w:jc w:val="center"/>
              <w:rPr>
                <w:b/>
                <w:bCs/>
                <w:lang w:val="en-GB" w:bidi="en-GB"/>
              </w:rPr>
            </w:pPr>
            <w:r w:rsidRPr="00F80972">
              <w:rPr>
                <w:b/>
                <w:bCs/>
                <w:lang w:val="en-GB" w:bidi="en-GB"/>
              </w:rPr>
              <w:t>Indicator</w:t>
            </w:r>
          </w:p>
        </w:tc>
        <w:tc>
          <w:tcPr>
            <w:tcW w:w="2266" w:type="dxa"/>
            <w:vAlign w:val="center"/>
          </w:tcPr>
          <w:p w14:paraId="074B532D" w14:textId="77777777" w:rsidR="00F80972" w:rsidRPr="00F80972" w:rsidRDefault="00F80972" w:rsidP="00F80972">
            <w:pPr>
              <w:jc w:val="center"/>
              <w:rPr>
                <w:b/>
                <w:bCs/>
                <w:lang w:val="en-GB" w:bidi="en-GB"/>
              </w:rPr>
            </w:pPr>
            <w:r w:rsidRPr="00F80972">
              <w:rPr>
                <w:b/>
                <w:bCs/>
                <w:lang w:val="en-GB" w:bidi="en-GB"/>
              </w:rPr>
              <w:t>Baseline 2021</w:t>
            </w:r>
          </w:p>
        </w:tc>
        <w:tc>
          <w:tcPr>
            <w:tcW w:w="2267" w:type="dxa"/>
            <w:vAlign w:val="center"/>
          </w:tcPr>
          <w:p w14:paraId="6FC28C88" w14:textId="77777777" w:rsidR="00F80972" w:rsidRPr="00F80972" w:rsidRDefault="00F80972" w:rsidP="00F80972">
            <w:pPr>
              <w:jc w:val="center"/>
              <w:rPr>
                <w:b/>
                <w:bCs/>
                <w:lang w:val="en-GB" w:bidi="en-GB"/>
              </w:rPr>
            </w:pPr>
            <w:r w:rsidRPr="00F80972">
              <w:rPr>
                <w:b/>
                <w:bCs/>
                <w:lang w:val="en-GB" w:bidi="en-GB"/>
              </w:rPr>
              <w:t>Target 2025</w:t>
            </w:r>
          </w:p>
        </w:tc>
        <w:tc>
          <w:tcPr>
            <w:tcW w:w="2267" w:type="dxa"/>
            <w:vAlign w:val="center"/>
          </w:tcPr>
          <w:p w14:paraId="15963D89" w14:textId="77777777" w:rsidR="00F80972" w:rsidRPr="00F80972" w:rsidRDefault="00F80972" w:rsidP="00F80972">
            <w:pPr>
              <w:jc w:val="center"/>
              <w:rPr>
                <w:b/>
                <w:bCs/>
                <w:lang w:val="en-GB" w:bidi="en-GB"/>
              </w:rPr>
            </w:pPr>
            <w:r w:rsidRPr="00F80972">
              <w:rPr>
                <w:b/>
                <w:bCs/>
                <w:lang w:val="en-GB" w:bidi="en-GB"/>
              </w:rPr>
              <w:t>Data Source</w:t>
            </w:r>
          </w:p>
        </w:tc>
      </w:tr>
      <w:tr w:rsidR="00F80972" w14:paraId="41519223" w14:textId="77777777" w:rsidTr="00F80972">
        <w:tc>
          <w:tcPr>
            <w:tcW w:w="2266" w:type="dxa"/>
          </w:tcPr>
          <w:p w14:paraId="496A6E35" w14:textId="77777777" w:rsidR="00F80972" w:rsidRDefault="00F80972" w:rsidP="00F80972">
            <w:pPr>
              <w:rPr>
                <w:lang w:val="en-GB" w:bidi="en-GB"/>
              </w:rPr>
            </w:pPr>
          </w:p>
        </w:tc>
        <w:tc>
          <w:tcPr>
            <w:tcW w:w="2266" w:type="dxa"/>
          </w:tcPr>
          <w:p w14:paraId="1312D33B" w14:textId="77777777" w:rsidR="00F80972" w:rsidRDefault="00F80972" w:rsidP="00F80972">
            <w:pPr>
              <w:rPr>
                <w:lang w:val="en-GB" w:bidi="en-GB"/>
              </w:rPr>
            </w:pPr>
          </w:p>
        </w:tc>
        <w:tc>
          <w:tcPr>
            <w:tcW w:w="2267" w:type="dxa"/>
          </w:tcPr>
          <w:p w14:paraId="543E2818" w14:textId="77777777" w:rsidR="00F80972" w:rsidRDefault="00F80972" w:rsidP="00F80972">
            <w:pPr>
              <w:rPr>
                <w:lang w:val="en-GB" w:bidi="en-GB"/>
              </w:rPr>
            </w:pPr>
          </w:p>
        </w:tc>
        <w:tc>
          <w:tcPr>
            <w:tcW w:w="2267" w:type="dxa"/>
          </w:tcPr>
          <w:p w14:paraId="6F94FA41" w14:textId="77777777" w:rsidR="00F80972" w:rsidRDefault="00F80972" w:rsidP="00F80972">
            <w:pPr>
              <w:rPr>
                <w:lang w:val="en-GB" w:bidi="en-GB"/>
              </w:rPr>
            </w:pPr>
          </w:p>
        </w:tc>
      </w:tr>
      <w:tr w:rsidR="00F80972" w14:paraId="3ABA3243" w14:textId="77777777" w:rsidTr="00F80972">
        <w:tc>
          <w:tcPr>
            <w:tcW w:w="2266" w:type="dxa"/>
          </w:tcPr>
          <w:p w14:paraId="716032BC" w14:textId="77777777" w:rsidR="00F80972" w:rsidRDefault="00F80972" w:rsidP="00F80972">
            <w:pPr>
              <w:rPr>
                <w:lang w:val="en-GB" w:bidi="en-GB"/>
              </w:rPr>
            </w:pPr>
          </w:p>
        </w:tc>
        <w:tc>
          <w:tcPr>
            <w:tcW w:w="2266" w:type="dxa"/>
          </w:tcPr>
          <w:p w14:paraId="12875754" w14:textId="77777777" w:rsidR="00F80972" w:rsidRDefault="00F80972" w:rsidP="00F80972">
            <w:pPr>
              <w:rPr>
                <w:lang w:val="en-GB" w:bidi="en-GB"/>
              </w:rPr>
            </w:pPr>
          </w:p>
        </w:tc>
        <w:tc>
          <w:tcPr>
            <w:tcW w:w="2267" w:type="dxa"/>
          </w:tcPr>
          <w:p w14:paraId="6D2DDCE6" w14:textId="77777777" w:rsidR="00F80972" w:rsidRDefault="00F80972" w:rsidP="00F80972">
            <w:pPr>
              <w:rPr>
                <w:lang w:val="en-GB" w:bidi="en-GB"/>
              </w:rPr>
            </w:pPr>
          </w:p>
        </w:tc>
        <w:tc>
          <w:tcPr>
            <w:tcW w:w="2267" w:type="dxa"/>
          </w:tcPr>
          <w:p w14:paraId="138043EA" w14:textId="77777777" w:rsidR="00F80972" w:rsidRDefault="00F80972" w:rsidP="00F80972">
            <w:pPr>
              <w:rPr>
                <w:lang w:val="en-GB" w:bidi="en-GB"/>
              </w:rPr>
            </w:pPr>
          </w:p>
        </w:tc>
      </w:tr>
      <w:tr w:rsidR="00F80972" w14:paraId="0B8DEA5D" w14:textId="77777777" w:rsidTr="00F80972">
        <w:tc>
          <w:tcPr>
            <w:tcW w:w="2266" w:type="dxa"/>
          </w:tcPr>
          <w:p w14:paraId="14270E68" w14:textId="77777777" w:rsidR="00F80972" w:rsidRDefault="00F80972" w:rsidP="00F80972">
            <w:pPr>
              <w:rPr>
                <w:lang w:val="en-GB" w:bidi="en-GB"/>
              </w:rPr>
            </w:pPr>
          </w:p>
        </w:tc>
        <w:tc>
          <w:tcPr>
            <w:tcW w:w="2266" w:type="dxa"/>
          </w:tcPr>
          <w:p w14:paraId="39606BFF" w14:textId="77777777" w:rsidR="00F80972" w:rsidRDefault="00F80972" w:rsidP="00F80972">
            <w:pPr>
              <w:rPr>
                <w:lang w:val="en-GB" w:bidi="en-GB"/>
              </w:rPr>
            </w:pPr>
          </w:p>
        </w:tc>
        <w:tc>
          <w:tcPr>
            <w:tcW w:w="2267" w:type="dxa"/>
          </w:tcPr>
          <w:p w14:paraId="431BE2AA" w14:textId="77777777" w:rsidR="00F80972" w:rsidRDefault="00F80972" w:rsidP="00F80972">
            <w:pPr>
              <w:rPr>
                <w:lang w:val="en-GB" w:bidi="en-GB"/>
              </w:rPr>
            </w:pPr>
          </w:p>
        </w:tc>
        <w:tc>
          <w:tcPr>
            <w:tcW w:w="2267" w:type="dxa"/>
          </w:tcPr>
          <w:p w14:paraId="1FD3631C" w14:textId="77777777" w:rsidR="00F80972" w:rsidRDefault="00F80972" w:rsidP="00F80972">
            <w:pPr>
              <w:rPr>
                <w:lang w:val="en-GB" w:bidi="en-GB"/>
              </w:rPr>
            </w:pPr>
          </w:p>
        </w:tc>
      </w:tr>
      <w:tr w:rsidR="00F80972" w14:paraId="1DA8F691" w14:textId="77777777" w:rsidTr="00F80972">
        <w:tc>
          <w:tcPr>
            <w:tcW w:w="2266" w:type="dxa"/>
          </w:tcPr>
          <w:p w14:paraId="5E64A64F" w14:textId="77777777" w:rsidR="00F80972" w:rsidRDefault="00F80972" w:rsidP="00F80972">
            <w:pPr>
              <w:rPr>
                <w:lang w:val="en-GB" w:bidi="en-GB"/>
              </w:rPr>
            </w:pPr>
          </w:p>
        </w:tc>
        <w:tc>
          <w:tcPr>
            <w:tcW w:w="2266" w:type="dxa"/>
          </w:tcPr>
          <w:p w14:paraId="564D0B33" w14:textId="77777777" w:rsidR="00F80972" w:rsidRDefault="00F80972" w:rsidP="00F80972">
            <w:pPr>
              <w:rPr>
                <w:lang w:val="en-GB" w:bidi="en-GB"/>
              </w:rPr>
            </w:pPr>
          </w:p>
        </w:tc>
        <w:tc>
          <w:tcPr>
            <w:tcW w:w="2267" w:type="dxa"/>
          </w:tcPr>
          <w:p w14:paraId="64B38FF2" w14:textId="77777777" w:rsidR="00F80972" w:rsidRDefault="00F80972" w:rsidP="00F80972">
            <w:pPr>
              <w:rPr>
                <w:lang w:val="en-GB" w:bidi="en-GB"/>
              </w:rPr>
            </w:pPr>
          </w:p>
        </w:tc>
        <w:tc>
          <w:tcPr>
            <w:tcW w:w="2267" w:type="dxa"/>
          </w:tcPr>
          <w:p w14:paraId="57A630BF" w14:textId="77777777" w:rsidR="00F80972" w:rsidRDefault="00F80972" w:rsidP="00F80972">
            <w:pPr>
              <w:rPr>
                <w:lang w:val="en-GB" w:bidi="en-GB"/>
              </w:rPr>
            </w:pPr>
          </w:p>
        </w:tc>
      </w:tr>
    </w:tbl>
    <w:p w14:paraId="7607D0B8" w14:textId="77777777" w:rsidR="00F80972" w:rsidRDefault="00F80972" w:rsidP="00F80972">
      <w:pPr>
        <w:rPr>
          <w:lang w:val="en-GB" w:bidi="en-GB"/>
        </w:rPr>
      </w:pPr>
    </w:p>
    <w:p w14:paraId="72801718" w14:textId="24DF1DF4" w:rsidR="00F80972" w:rsidRDefault="00F80972" w:rsidP="00261030">
      <w:pPr>
        <w:rPr>
          <w:lang w:val="en-GB" w:bidi="en-GB"/>
        </w:rPr>
      </w:pPr>
    </w:p>
    <w:p w14:paraId="1E8CDDE7" w14:textId="1D29AC9B" w:rsidR="00F80972" w:rsidRDefault="00F80972">
      <w:pPr>
        <w:rPr>
          <w:lang w:val="en-GB" w:bidi="en-GB"/>
        </w:rPr>
      </w:pPr>
      <w:r>
        <w:rPr>
          <w:lang w:val="en-GB" w:bidi="en-GB"/>
        </w:rPr>
        <w:br w:type="page"/>
      </w:r>
    </w:p>
    <w:p w14:paraId="303B0CED" w14:textId="77777777" w:rsidR="00317B49" w:rsidRDefault="00317B49" w:rsidP="00261030">
      <w:pPr>
        <w:rPr>
          <w:lang w:val="en-GB" w:bidi="en-GB"/>
        </w:rPr>
      </w:pPr>
    </w:p>
    <w:p w14:paraId="30754618" w14:textId="225C0030" w:rsidR="00096D91" w:rsidRPr="00317B49" w:rsidRDefault="00096D91" w:rsidP="00261030">
      <w:pPr>
        <w:rPr>
          <w:lang w:bidi="en-GB"/>
        </w:rPr>
      </w:pPr>
    </w:p>
    <w:p w14:paraId="3E7FFC4B" w14:textId="4EFE8E54" w:rsidR="0067440B" w:rsidRDefault="0067440B" w:rsidP="00261030">
      <w:pPr>
        <w:rPr>
          <w:lang w:val="en-GB" w:bidi="en-GB"/>
        </w:rPr>
      </w:pPr>
    </w:p>
    <w:p w14:paraId="16A7187D" w14:textId="23634370" w:rsidR="0067440B" w:rsidRDefault="0067440B" w:rsidP="00261030">
      <w:pPr>
        <w:rPr>
          <w:lang w:val="en-GB" w:bidi="en-GB"/>
        </w:rPr>
      </w:pPr>
    </w:p>
    <w:p w14:paraId="321ED2DD" w14:textId="638C4472" w:rsidR="0067440B" w:rsidRDefault="0067440B">
      <w:pPr>
        <w:rPr>
          <w:lang w:val="en-GB" w:bidi="en-GB"/>
        </w:rPr>
      </w:pPr>
      <w:r>
        <w:rPr>
          <w:lang w:val="en-GB" w:bidi="en-GB"/>
        </w:rPr>
        <w:br w:type="page"/>
      </w:r>
    </w:p>
    <w:p w14:paraId="172AB34A" w14:textId="5C2CEA9C" w:rsidR="0067440B" w:rsidRDefault="0067440B" w:rsidP="00261030">
      <w:pPr>
        <w:rPr>
          <w:lang w:val="en-GB" w:bidi="en-GB"/>
        </w:rPr>
      </w:pPr>
    </w:p>
    <w:p w14:paraId="42313C83" w14:textId="75EB3F42" w:rsidR="0067440B" w:rsidRDefault="0067440B" w:rsidP="00261030">
      <w:pPr>
        <w:rPr>
          <w:lang w:val="en-GB" w:bidi="en-GB"/>
        </w:rPr>
      </w:pPr>
    </w:p>
    <w:p w14:paraId="5CE6C6BA" w14:textId="1C62C23C" w:rsidR="0067440B" w:rsidRDefault="0067440B" w:rsidP="00261030">
      <w:pPr>
        <w:rPr>
          <w:lang w:val="en-GB" w:bidi="en-GB"/>
        </w:rPr>
      </w:pPr>
    </w:p>
    <w:p w14:paraId="13C24A85" w14:textId="1FB1982D" w:rsidR="0067440B" w:rsidRDefault="0067440B" w:rsidP="00261030">
      <w:pPr>
        <w:rPr>
          <w:lang w:val="en-GB" w:bidi="en-GB"/>
        </w:rPr>
      </w:pPr>
    </w:p>
    <w:p w14:paraId="7B27B13D" w14:textId="3CC76885" w:rsidR="0067440B" w:rsidRDefault="0067440B" w:rsidP="00261030">
      <w:pPr>
        <w:rPr>
          <w:lang w:val="en-GB" w:bidi="en-GB"/>
        </w:rPr>
      </w:pPr>
    </w:p>
    <w:p w14:paraId="49019DCB" w14:textId="5E0F48AA" w:rsidR="0067440B" w:rsidRDefault="0067440B">
      <w:pPr>
        <w:rPr>
          <w:lang w:val="en-GB" w:bidi="en-GB"/>
        </w:rPr>
      </w:pPr>
      <w:r>
        <w:rPr>
          <w:lang w:val="en-GB" w:bidi="en-GB"/>
        </w:rPr>
        <w:br w:type="page"/>
      </w:r>
    </w:p>
    <w:p w14:paraId="0B638C62" w14:textId="050D514A" w:rsidR="0067440B" w:rsidRDefault="0067440B" w:rsidP="00261030">
      <w:pPr>
        <w:rPr>
          <w:lang w:val="en-GB" w:bidi="en-GB"/>
        </w:rPr>
      </w:pPr>
    </w:p>
    <w:p w14:paraId="7AF98084" w14:textId="50C4351F" w:rsidR="00ED2F74" w:rsidRDefault="00ED2F74" w:rsidP="00261030">
      <w:pPr>
        <w:rPr>
          <w:lang w:val="en-GB" w:bidi="en-GB"/>
        </w:rPr>
      </w:pPr>
    </w:p>
    <w:p w14:paraId="1236D921" w14:textId="5D348BEC" w:rsidR="00ED2F74" w:rsidRDefault="00ED2F74" w:rsidP="00261030">
      <w:pPr>
        <w:rPr>
          <w:lang w:val="en-GB" w:bidi="en-GB"/>
        </w:rPr>
      </w:pPr>
    </w:p>
    <w:p w14:paraId="43E8BAC5" w14:textId="77777777" w:rsidR="00ED2F74" w:rsidRDefault="00ED2F74" w:rsidP="00261030">
      <w:pPr>
        <w:rPr>
          <w:lang w:val="en-GB" w:bidi="en-GB"/>
        </w:rPr>
      </w:pPr>
    </w:p>
    <w:p w14:paraId="4E772E66" w14:textId="75135963" w:rsidR="004B1380" w:rsidRDefault="00D80CAE" w:rsidP="00261030">
      <w:pPr>
        <w:rPr>
          <w:lang w:val="en-GB" w:bidi="en-GB"/>
        </w:rPr>
      </w:pPr>
      <w:r w:rsidRPr="00D80CAE">
        <w:rPr>
          <w:highlight w:val="yellow"/>
          <w:lang w:val="en-GB" w:bidi="en-GB"/>
        </w:rPr>
        <w:t>…</w:t>
      </w:r>
    </w:p>
    <w:p w14:paraId="0B7580F2" w14:textId="77777777" w:rsidR="004B1380" w:rsidRDefault="004B1380" w:rsidP="00261030">
      <w:pPr>
        <w:rPr>
          <w:lang w:val="en-GB" w:bidi="en-GB"/>
        </w:rPr>
      </w:pPr>
    </w:p>
    <w:p w14:paraId="7F87A68A" w14:textId="77777777" w:rsidR="004B1380" w:rsidRDefault="004B1380" w:rsidP="00261030">
      <w:pPr>
        <w:rPr>
          <w:lang w:val="en-GB" w:bidi="en-GB"/>
        </w:rPr>
      </w:pPr>
    </w:p>
    <w:p w14:paraId="0BB186B5" w14:textId="35E078D0" w:rsidR="004B1380" w:rsidRPr="00EA16AC" w:rsidRDefault="004B1380" w:rsidP="00261030">
      <w:pPr>
        <w:rPr>
          <w:lang w:val="en-GB" w:bidi="en-GB"/>
        </w:rPr>
        <w:sectPr w:rsidR="004B1380" w:rsidRPr="00EA16AC" w:rsidSect="004B1380">
          <w:footerReference w:type="default" r:id="rId8"/>
          <w:pgSz w:w="11910" w:h="16840" w:code="9"/>
          <w:pgMar w:top="1417" w:right="1417" w:bottom="1417" w:left="1417" w:header="0" w:footer="740" w:gutter="0"/>
          <w:cols w:space="720"/>
          <w:titlePg/>
          <w:docGrid w:linePitch="299"/>
        </w:sectPr>
      </w:pPr>
    </w:p>
    <w:p w14:paraId="16EBA469" w14:textId="77777777" w:rsidR="004B1380" w:rsidRDefault="004B1380">
      <w:pPr>
        <w:rPr>
          <w:rFonts w:asciiTheme="majorHAnsi" w:eastAsiaTheme="majorEastAsia" w:hAnsiTheme="majorHAnsi" w:cstheme="majorBidi"/>
          <w:color w:val="2F5496" w:themeColor="accent1" w:themeShade="BF"/>
          <w:sz w:val="28"/>
          <w:szCs w:val="28"/>
          <w:lang w:val="en-GB" w:bidi="en-GB"/>
        </w:rPr>
      </w:pPr>
      <w:bookmarkStart w:id="53" w:name="_bookmark41"/>
      <w:bookmarkStart w:id="54" w:name="_Toc51604078"/>
      <w:bookmarkEnd w:id="53"/>
      <w:r>
        <w:rPr>
          <w:lang w:val="en-GB" w:bidi="en-GB"/>
        </w:rPr>
        <w:br w:type="page"/>
      </w:r>
    </w:p>
    <w:p w14:paraId="348984FA" w14:textId="219B487A" w:rsidR="00261030" w:rsidRPr="00EA16AC" w:rsidRDefault="00261030" w:rsidP="00106CBC">
      <w:pPr>
        <w:pStyle w:val="Cmsor1"/>
        <w:numPr>
          <w:ilvl w:val="0"/>
          <w:numId w:val="6"/>
        </w:numPr>
        <w:spacing w:after="240"/>
        <w:rPr>
          <w:lang w:val="en-GB" w:bidi="en-GB"/>
        </w:rPr>
      </w:pPr>
      <w:bookmarkStart w:id="55" w:name="_Toc66114145"/>
      <w:r w:rsidRPr="00EA16AC">
        <w:rPr>
          <w:lang w:val="en-GB" w:bidi="en-GB"/>
        </w:rPr>
        <w:lastRenderedPageBreak/>
        <w:t>Resource Plan</w:t>
      </w:r>
      <w:bookmarkEnd w:id="54"/>
      <w:bookmarkEnd w:id="55"/>
    </w:p>
    <w:p w14:paraId="69700DD6" w14:textId="77777777" w:rsidR="007646ED" w:rsidRDefault="007646ED" w:rsidP="007646ED">
      <w:pPr>
        <w:pBdr>
          <w:top w:val="single" w:sz="4" w:space="1" w:color="auto"/>
          <w:left w:val="single" w:sz="4" w:space="4" w:color="auto"/>
          <w:bottom w:val="single" w:sz="4" w:space="1" w:color="auto"/>
          <w:right w:val="single" w:sz="4" w:space="4" w:color="auto"/>
        </w:pBdr>
        <w:jc w:val="both"/>
        <w:rPr>
          <w:highlight w:val="yellow"/>
          <w:lang w:val="en-GB" w:bidi="en-GB"/>
        </w:rPr>
      </w:pPr>
    </w:p>
    <w:p w14:paraId="4919AAA5" w14:textId="77777777" w:rsidR="007646ED" w:rsidRPr="007646ED" w:rsidRDefault="007646ED" w:rsidP="007646ED">
      <w:pPr>
        <w:pBdr>
          <w:top w:val="single" w:sz="4" w:space="1" w:color="auto"/>
          <w:left w:val="single" w:sz="4" w:space="4" w:color="auto"/>
          <w:bottom w:val="single" w:sz="4" w:space="1" w:color="auto"/>
          <w:right w:val="single" w:sz="4" w:space="4" w:color="auto"/>
        </w:pBdr>
        <w:jc w:val="both"/>
        <w:rPr>
          <w:b/>
          <w:bCs/>
          <w:highlight w:val="yellow"/>
          <w:lang w:val="en-GB" w:bidi="en-GB"/>
        </w:rPr>
      </w:pPr>
      <w:r w:rsidRPr="007646ED">
        <w:rPr>
          <w:b/>
          <w:bCs/>
          <w:highlight w:val="yellow"/>
          <w:lang w:val="en-GB" w:bidi="en-GB"/>
        </w:rPr>
        <w:t>Description of the section</w:t>
      </w:r>
    </w:p>
    <w:p w14:paraId="1ABF3FA4" w14:textId="1EB568D3" w:rsidR="00261030" w:rsidRDefault="00261030" w:rsidP="007646ED">
      <w:pPr>
        <w:pBdr>
          <w:top w:val="single" w:sz="4" w:space="1" w:color="auto"/>
          <w:left w:val="single" w:sz="4" w:space="4" w:color="auto"/>
          <w:bottom w:val="single" w:sz="4" w:space="1" w:color="auto"/>
          <w:right w:val="single" w:sz="4" w:space="4" w:color="auto"/>
        </w:pBdr>
        <w:jc w:val="both"/>
        <w:rPr>
          <w:lang w:val="en-GB" w:bidi="en-GB"/>
        </w:rPr>
      </w:pPr>
      <w:r w:rsidRPr="004B1380">
        <w:rPr>
          <w:highlight w:val="yellow"/>
          <w:lang w:val="en-GB" w:bidi="en-GB"/>
        </w:rPr>
        <w:t xml:space="preserve">It is crucial to assess the needs and to plan the use of the various </w:t>
      </w:r>
      <w:r w:rsidRPr="00D80CAE">
        <w:rPr>
          <w:highlight w:val="yellow"/>
          <w:lang w:val="en-GB" w:bidi="en-GB"/>
        </w:rPr>
        <w:t>resources</w:t>
      </w:r>
      <w:r w:rsidRPr="004B1380">
        <w:rPr>
          <w:highlight w:val="yellow"/>
          <w:lang w:val="en-GB" w:bidi="en-GB"/>
        </w:rPr>
        <w:t xml:space="preserve"> that will be required to undertake the interventions. The strategy should consider what resources (e.g. financial, human resources) already exist, and what additional resources will be required over the period of the implementation.</w:t>
      </w:r>
    </w:p>
    <w:p w14:paraId="3083304F" w14:textId="4031FF9D" w:rsidR="00D80CAE" w:rsidRDefault="00D80CAE" w:rsidP="007646ED">
      <w:pPr>
        <w:pBdr>
          <w:top w:val="single" w:sz="4" w:space="1" w:color="auto"/>
          <w:left w:val="single" w:sz="4" w:space="4" w:color="auto"/>
          <w:bottom w:val="single" w:sz="4" w:space="1" w:color="auto"/>
          <w:right w:val="single" w:sz="4" w:space="4" w:color="auto"/>
        </w:pBdr>
        <w:jc w:val="both"/>
        <w:rPr>
          <w:lang w:val="en-GB" w:bidi="en-GB"/>
        </w:rPr>
      </w:pPr>
      <w:r w:rsidRPr="00D80CAE">
        <w:rPr>
          <w:highlight w:val="yellow"/>
          <w:lang w:val="en-GB" w:bidi="en-GB"/>
        </w:rPr>
        <w:t xml:space="preserve">Please also refer to the </w:t>
      </w:r>
      <w:r w:rsidRPr="00D80CAE">
        <w:rPr>
          <w:b/>
          <w:bCs/>
          <w:highlight w:val="yellow"/>
          <w:lang w:val="en-GB" w:bidi="en-GB"/>
        </w:rPr>
        <w:t>note on methodology for budgeting and costing Action Plan</w:t>
      </w:r>
      <w:r w:rsidRPr="00D80CAE">
        <w:rPr>
          <w:highlight w:val="yellow"/>
          <w:lang w:val="en-GB" w:bidi="en-GB"/>
        </w:rPr>
        <w:t xml:space="preserve"> (</w:t>
      </w:r>
      <w:r w:rsidRPr="00D80CAE">
        <w:rPr>
          <w:i/>
          <w:iCs/>
          <w:highlight w:val="yellow"/>
          <w:lang w:val="en-GB" w:bidi="en-GB"/>
        </w:rPr>
        <w:t>attached</w:t>
      </w:r>
      <w:r w:rsidRPr="00D80CAE">
        <w:rPr>
          <w:highlight w:val="yellow"/>
          <w:lang w:val="en-GB" w:bidi="en-GB"/>
        </w:rPr>
        <w:t>)</w:t>
      </w:r>
      <w:r>
        <w:rPr>
          <w:lang w:val="en-GB" w:bidi="en-GB"/>
        </w:rPr>
        <w:t>.</w:t>
      </w:r>
    </w:p>
    <w:p w14:paraId="2F9E147A" w14:textId="77777777" w:rsidR="007646ED" w:rsidRDefault="007646ED" w:rsidP="007646ED">
      <w:pPr>
        <w:pBdr>
          <w:top w:val="single" w:sz="4" w:space="1" w:color="auto"/>
          <w:left w:val="single" w:sz="4" w:space="4" w:color="auto"/>
          <w:bottom w:val="single" w:sz="4" w:space="1" w:color="auto"/>
          <w:right w:val="single" w:sz="4" w:space="4" w:color="auto"/>
        </w:pBdr>
        <w:jc w:val="both"/>
        <w:rPr>
          <w:lang w:val="en-GB" w:bidi="en-GB"/>
        </w:rPr>
      </w:pPr>
    </w:p>
    <w:p w14:paraId="028CE126" w14:textId="23CFA6A9" w:rsidR="004B1380" w:rsidRDefault="004B1380" w:rsidP="00261030">
      <w:pPr>
        <w:jc w:val="both"/>
        <w:rPr>
          <w:lang w:val="en-GB" w:bidi="en-GB"/>
        </w:rPr>
      </w:pPr>
    </w:p>
    <w:p w14:paraId="703954CB" w14:textId="5EDF3B3F" w:rsidR="00FC63F7" w:rsidRPr="00FC63F7" w:rsidRDefault="00FC63F7" w:rsidP="00261030">
      <w:pPr>
        <w:jc w:val="both"/>
        <w:rPr>
          <w:color w:val="FF0000"/>
          <w:lang w:val="en-GB" w:bidi="en-GB"/>
        </w:rPr>
      </w:pPr>
      <w:r w:rsidRPr="00FC63F7">
        <w:rPr>
          <w:color w:val="FF0000"/>
          <w:lang w:val="en-GB" w:bidi="en-GB"/>
        </w:rPr>
        <w:t xml:space="preserve">Lasse will </w:t>
      </w:r>
      <w:r>
        <w:rPr>
          <w:color w:val="FF0000"/>
          <w:lang w:val="en-GB" w:bidi="en-GB"/>
        </w:rPr>
        <w:t>provide input</w:t>
      </w:r>
    </w:p>
    <w:p w14:paraId="0C2AC518" w14:textId="0ECEB0E7" w:rsidR="004B1380" w:rsidRDefault="00D80CAE" w:rsidP="00261030">
      <w:pPr>
        <w:jc w:val="both"/>
        <w:rPr>
          <w:lang w:val="en-GB" w:bidi="en-GB"/>
        </w:rPr>
      </w:pPr>
      <w:r w:rsidRPr="00D80CAE">
        <w:rPr>
          <w:highlight w:val="yellow"/>
          <w:lang w:val="en-GB" w:bidi="en-GB"/>
        </w:rPr>
        <w:t>…</w:t>
      </w:r>
    </w:p>
    <w:p w14:paraId="42F4393A" w14:textId="77777777" w:rsidR="004B1380" w:rsidRPr="00EA16AC" w:rsidRDefault="004B1380" w:rsidP="00261030">
      <w:pPr>
        <w:jc w:val="both"/>
        <w:rPr>
          <w:lang w:val="en-GB" w:bidi="en-GB"/>
        </w:rPr>
      </w:pPr>
    </w:p>
    <w:p w14:paraId="55DC756B" w14:textId="77777777" w:rsidR="004B1380" w:rsidRDefault="004B1380">
      <w:pPr>
        <w:rPr>
          <w:rFonts w:asciiTheme="majorHAnsi" w:eastAsiaTheme="majorEastAsia" w:hAnsiTheme="majorHAnsi" w:cstheme="majorBidi"/>
          <w:color w:val="2F5496" w:themeColor="accent1" w:themeShade="BF"/>
          <w:sz w:val="28"/>
          <w:szCs w:val="28"/>
          <w:lang w:val="en-GB" w:bidi="en-GB"/>
        </w:rPr>
      </w:pPr>
      <w:bookmarkStart w:id="56" w:name="_bookmark42"/>
      <w:bookmarkStart w:id="57" w:name="_Toc51604079"/>
      <w:bookmarkEnd w:id="56"/>
      <w:r>
        <w:rPr>
          <w:lang w:val="en-GB" w:bidi="en-GB"/>
        </w:rPr>
        <w:br w:type="page"/>
      </w:r>
    </w:p>
    <w:p w14:paraId="35F941BB" w14:textId="213841CB" w:rsidR="00261030" w:rsidRPr="00EA16AC" w:rsidRDefault="00261030" w:rsidP="00106CBC">
      <w:pPr>
        <w:pStyle w:val="Cmsor1"/>
        <w:numPr>
          <w:ilvl w:val="0"/>
          <w:numId w:val="6"/>
        </w:numPr>
        <w:spacing w:after="240"/>
        <w:rPr>
          <w:lang w:val="en-GB" w:bidi="en-GB"/>
        </w:rPr>
      </w:pPr>
      <w:bookmarkStart w:id="58" w:name="_Toc66114146"/>
      <w:r w:rsidRPr="00EA16AC">
        <w:rPr>
          <w:lang w:val="en-GB" w:bidi="en-GB"/>
        </w:rPr>
        <w:lastRenderedPageBreak/>
        <w:t>Implementation and Risk Mitigation Plan</w:t>
      </w:r>
      <w:bookmarkEnd w:id="57"/>
      <w:bookmarkEnd w:id="58"/>
    </w:p>
    <w:p w14:paraId="49C81593" w14:textId="77777777" w:rsidR="007646ED" w:rsidRDefault="007646ED" w:rsidP="007646ED">
      <w:pPr>
        <w:pBdr>
          <w:top w:val="single" w:sz="4" w:space="1" w:color="auto"/>
          <w:left w:val="single" w:sz="4" w:space="4" w:color="auto"/>
          <w:bottom w:val="single" w:sz="4" w:space="1" w:color="auto"/>
          <w:right w:val="single" w:sz="4" w:space="4" w:color="auto"/>
        </w:pBdr>
        <w:rPr>
          <w:bCs/>
          <w:highlight w:val="yellow"/>
          <w:lang w:val="en-GB" w:bidi="en-GB"/>
        </w:rPr>
      </w:pPr>
    </w:p>
    <w:p w14:paraId="429C792D" w14:textId="77777777" w:rsidR="007646ED" w:rsidRPr="007646ED" w:rsidRDefault="007646ED" w:rsidP="007646ED">
      <w:pPr>
        <w:pBdr>
          <w:top w:val="single" w:sz="4" w:space="1" w:color="auto"/>
          <w:left w:val="single" w:sz="4" w:space="4" w:color="auto"/>
          <w:bottom w:val="single" w:sz="4" w:space="1" w:color="auto"/>
          <w:right w:val="single" w:sz="4" w:space="4" w:color="auto"/>
        </w:pBdr>
        <w:rPr>
          <w:b/>
          <w:bCs/>
          <w:highlight w:val="yellow"/>
          <w:lang w:val="en-GB" w:bidi="en-GB"/>
        </w:rPr>
      </w:pPr>
      <w:r w:rsidRPr="007646ED">
        <w:rPr>
          <w:b/>
          <w:bCs/>
          <w:highlight w:val="yellow"/>
          <w:lang w:val="en-GB" w:bidi="en-GB"/>
        </w:rPr>
        <w:t>Description of the section</w:t>
      </w:r>
    </w:p>
    <w:p w14:paraId="365B83E4" w14:textId="053B2A08" w:rsidR="00261030" w:rsidRPr="004B1380" w:rsidRDefault="00261030" w:rsidP="007646ED">
      <w:pPr>
        <w:pBdr>
          <w:top w:val="single" w:sz="4" w:space="1" w:color="auto"/>
          <w:left w:val="single" w:sz="4" w:space="4" w:color="auto"/>
          <w:bottom w:val="single" w:sz="4" w:space="1" w:color="auto"/>
          <w:right w:val="single" w:sz="4" w:space="4" w:color="auto"/>
        </w:pBdr>
        <w:rPr>
          <w:bCs/>
          <w:highlight w:val="yellow"/>
          <w:lang w:val="en-GB" w:bidi="en-GB"/>
        </w:rPr>
      </w:pPr>
      <w:r w:rsidRPr="004B1380">
        <w:rPr>
          <w:bCs/>
          <w:highlight w:val="yellow"/>
          <w:lang w:val="en-GB" w:bidi="en-GB"/>
        </w:rPr>
        <w:t>This chapter is about:</w:t>
      </w:r>
    </w:p>
    <w:p w14:paraId="480F2E20" w14:textId="77777777" w:rsidR="007646ED" w:rsidRDefault="00261030" w:rsidP="007646ED">
      <w:pPr>
        <w:pStyle w:val="Listaszerbekezds"/>
        <w:numPr>
          <w:ilvl w:val="1"/>
          <w:numId w:val="1"/>
        </w:numPr>
        <w:pBdr>
          <w:top w:val="single" w:sz="4" w:space="1" w:color="auto"/>
          <w:left w:val="single" w:sz="4" w:space="4" w:color="auto"/>
          <w:bottom w:val="single" w:sz="4" w:space="1" w:color="auto"/>
          <w:right w:val="single" w:sz="4" w:space="4" w:color="auto"/>
        </w:pBdr>
        <w:jc w:val="both"/>
        <w:rPr>
          <w:highlight w:val="yellow"/>
          <w:lang w:val="en-GB" w:bidi="en-GB"/>
        </w:rPr>
      </w:pPr>
      <w:bookmarkStart w:id="59" w:name="_bookmark43"/>
      <w:bookmarkEnd w:id="59"/>
      <w:r w:rsidRPr="00D80CAE">
        <w:rPr>
          <w:i/>
          <w:iCs/>
          <w:highlight w:val="yellow"/>
          <w:lang w:val="en-GB" w:bidi="en-GB"/>
        </w:rPr>
        <w:t xml:space="preserve">Governance, coordination, and implementation arrangement: </w:t>
      </w:r>
      <w:r w:rsidRPr="007646ED">
        <w:rPr>
          <w:highlight w:val="yellow"/>
          <w:lang w:val="en-GB" w:bidi="en-GB"/>
        </w:rPr>
        <w:t xml:space="preserve">Who will do what and when? How to mobilize resources? What are the potential sources of funding? </w:t>
      </w:r>
      <w:bookmarkStart w:id="60" w:name="_bookmark44"/>
      <w:bookmarkEnd w:id="60"/>
    </w:p>
    <w:p w14:paraId="37F51EBB" w14:textId="3044521F" w:rsidR="00261030" w:rsidRPr="007646ED" w:rsidRDefault="00261030" w:rsidP="007646ED">
      <w:pPr>
        <w:pStyle w:val="Listaszerbekezds"/>
        <w:numPr>
          <w:ilvl w:val="1"/>
          <w:numId w:val="1"/>
        </w:numPr>
        <w:pBdr>
          <w:top w:val="single" w:sz="4" w:space="1" w:color="auto"/>
          <w:left w:val="single" w:sz="4" w:space="4" w:color="auto"/>
          <w:bottom w:val="single" w:sz="4" w:space="1" w:color="auto"/>
          <w:right w:val="single" w:sz="4" w:space="4" w:color="auto"/>
        </w:pBdr>
        <w:jc w:val="both"/>
        <w:rPr>
          <w:highlight w:val="yellow"/>
          <w:lang w:val="en-GB" w:bidi="en-GB"/>
        </w:rPr>
      </w:pPr>
      <w:r w:rsidRPr="00D80CAE">
        <w:rPr>
          <w:i/>
          <w:iCs/>
          <w:highlight w:val="yellow"/>
          <w:lang w:val="en-GB" w:bidi="en-GB"/>
        </w:rPr>
        <w:t>Monitoring and Evaluation Plan:</w:t>
      </w:r>
      <w:r w:rsidRPr="007646ED">
        <w:rPr>
          <w:highlight w:val="yellow"/>
          <w:lang w:val="en-GB" w:bidi="en-GB"/>
        </w:rPr>
        <w:t xml:space="preserve"> What are the indicators? Periodicity for indicator monitoring? What are the sources of data and methods of data collection? How will we measure progress, plan for strategic plan refreshment? Periodicity for indicator monitoring and reviews and evaluations (annual reviews, mid-term reviews, end evaluation).</w:t>
      </w:r>
    </w:p>
    <w:p w14:paraId="51A8C27A" w14:textId="37424FE5" w:rsidR="00261030" w:rsidRDefault="00261030" w:rsidP="007646ED">
      <w:pPr>
        <w:pBdr>
          <w:top w:val="single" w:sz="4" w:space="1" w:color="auto"/>
          <w:left w:val="single" w:sz="4" w:space="4" w:color="auto"/>
          <w:bottom w:val="single" w:sz="4" w:space="1" w:color="auto"/>
          <w:right w:val="single" w:sz="4" w:space="4" w:color="auto"/>
        </w:pBdr>
        <w:jc w:val="both"/>
        <w:rPr>
          <w:lang w:val="en-GB" w:bidi="en-GB"/>
        </w:rPr>
      </w:pPr>
      <w:r w:rsidRPr="004B1380">
        <w:rPr>
          <w:highlight w:val="yellow"/>
          <w:lang w:val="en-GB" w:bidi="en-GB"/>
        </w:rPr>
        <w:t>To ensure that monitoring and evaluation is facilitated, a monitoring and evaluation plan should be developed indicating the activities to be undertaken, when and by whom. This plan should be costed, and the cost of the plan included in the overall cost of the strategic plan.</w:t>
      </w:r>
      <w:r w:rsidRPr="00EA16AC">
        <w:rPr>
          <w:lang w:val="en-GB" w:bidi="en-GB"/>
        </w:rPr>
        <w:t xml:space="preserve"> </w:t>
      </w:r>
    </w:p>
    <w:p w14:paraId="05FFDF88" w14:textId="442F27FE" w:rsidR="004B1380" w:rsidRDefault="004B1380" w:rsidP="007646ED">
      <w:pPr>
        <w:pBdr>
          <w:top w:val="single" w:sz="4" w:space="1" w:color="auto"/>
          <w:left w:val="single" w:sz="4" w:space="4" w:color="auto"/>
          <w:bottom w:val="single" w:sz="4" w:space="1" w:color="auto"/>
          <w:right w:val="single" w:sz="4" w:space="4" w:color="auto"/>
        </w:pBdr>
        <w:jc w:val="both"/>
        <w:rPr>
          <w:lang w:val="en-GB" w:bidi="en-GB"/>
        </w:rPr>
      </w:pPr>
    </w:p>
    <w:p w14:paraId="601E0EF7" w14:textId="6BB79C9D" w:rsidR="004B1380" w:rsidRDefault="004B1380" w:rsidP="00261030">
      <w:pPr>
        <w:jc w:val="both"/>
        <w:rPr>
          <w:lang w:val="en-GB" w:bidi="en-GB"/>
        </w:rPr>
      </w:pPr>
    </w:p>
    <w:p w14:paraId="7E0019FC" w14:textId="77777777" w:rsidR="004B1380" w:rsidRPr="00EA16AC" w:rsidRDefault="004B1380" w:rsidP="00261030">
      <w:pPr>
        <w:jc w:val="both"/>
        <w:rPr>
          <w:lang w:val="en-GB" w:bidi="en-GB"/>
        </w:rPr>
      </w:pPr>
    </w:p>
    <w:p w14:paraId="7D97137D" w14:textId="77777777" w:rsidR="004B1380" w:rsidRDefault="004B1380">
      <w:pPr>
        <w:rPr>
          <w:rFonts w:asciiTheme="majorHAnsi" w:eastAsiaTheme="majorEastAsia" w:hAnsiTheme="majorHAnsi" w:cstheme="majorBidi"/>
          <w:color w:val="2F5496" w:themeColor="accent1" w:themeShade="BF"/>
          <w:sz w:val="28"/>
          <w:szCs w:val="28"/>
          <w:lang w:val="en-GB" w:bidi="en-GB"/>
        </w:rPr>
      </w:pPr>
      <w:bookmarkStart w:id="61" w:name="_bookmark45"/>
      <w:bookmarkStart w:id="62" w:name="_Toc51604080"/>
      <w:bookmarkEnd w:id="61"/>
      <w:r>
        <w:rPr>
          <w:lang w:val="en-GB" w:bidi="en-GB"/>
        </w:rPr>
        <w:br w:type="page"/>
      </w:r>
    </w:p>
    <w:p w14:paraId="5239944B" w14:textId="761CEC0C" w:rsidR="00261030" w:rsidRPr="00EA16AC" w:rsidRDefault="00261030" w:rsidP="00106CBC">
      <w:pPr>
        <w:pStyle w:val="Cmsor1"/>
        <w:numPr>
          <w:ilvl w:val="0"/>
          <w:numId w:val="6"/>
        </w:numPr>
        <w:spacing w:after="240"/>
        <w:rPr>
          <w:lang w:val="en-GB" w:bidi="en-GB"/>
        </w:rPr>
      </w:pPr>
      <w:bookmarkStart w:id="63" w:name="_Toc66114147"/>
      <w:r w:rsidRPr="00EA16AC">
        <w:rPr>
          <w:lang w:val="en-GB" w:bidi="en-GB"/>
        </w:rPr>
        <w:lastRenderedPageBreak/>
        <w:t>Risks and Assumptions</w:t>
      </w:r>
      <w:bookmarkStart w:id="64" w:name="_bookmark46"/>
      <w:bookmarkEnd w:id="62"/>
      <w:bookmarkEnd w:id="63"/>
      <w:bookmarkEnd w:id="64"/>
      <w:r w:rsidRPr="00EA16AC">
        <w:rPr>
          <w:lang w:val="en-GB" w:bidi="en-GB"/>
        </w:rPr>
        <w:t xml:space="preserve"> </w:t>
      </w:r>
    </w:p>
    <w:p w14:paraId="0A4DC40F" w14:textId="77777777" w:rsidR="007646ED" w:rsidRDefault="007646ED" w:rsidP="007646ED">
      <w:pPr>
        <w:pBdr>
          <w:top w:val="single" w:sz="4" w:space="1" w:color="auto"/>
          <w:left w:val="single" w:sz="4" w:space="4" w:color="auto"/>
          <w:bottom w:val="single" w:sz="4" w:space="1" w:color="auto"/>
          <w:right w:val="single" w:sz="4" w:space="4" w:color="auto"/>
        </w:pBdr>
        <w:jc w:val="both"/>
        <w:rPr>
          <w:highlight w:val="yellow"/>
          <w:lang w:val="en-GB" w:bidi="en-GB"/>
        </w:rPr>
      </w:pPr>
    </w:p>
    <w:p w14:paraId="6DBAE001" w14:textId="77777777" w:rsidR="007646ED" w:rsidRPr="007646ED" w:rsidRDefault="007646ED" w:rsidP="007646ED">
      <w:pPr>
        <w:pBdr>
          <w:top w:val="single" w:sz="4" w:space="1" w:color="auto"/>
          <w:left w:val="single" w:sz="4" w:space="4" w:color="auto"/>
          <w:bottom w:val="single" w:sz="4" w:space="1" w:color="auto"/>
          <w:right w:val="single" w:sz="4" w:space="4" w:color="auto"/>
        </w:pBdr>
        <w:jc w:val="both"/>
        <w:rPr>
          <w:b/>
          <w:bCs/>
          <w:highlight w:val="yellow"/>
          <w:lang w:val="en-GB" w:bidi="en-GB"/>
        </w:rPr>
      </w:pPr>
      <w:r w:rsidRPr="007646ED">
        <w:rPr>
          <w:b/>
          <w:bCs/>
          <w:highlight w:val="yellow"/>
          <w:lang w:val="en-GB" w:bidi="en-GB"/>
        </w:rPr>
        <w:t>Description of the section</w:t>
      </w:r>
    </w:p>
    <w:p w14:paraId="05FAD026" w14:textId="2E22DB8F" w:rsidR="00261030" w:rsidRPr="004B1380" w:rsidRDefault="00261030" w:rsidP="007646ED">
      <w:pPr>
        <w:pBdr>
          <w:top w:val="single" w:sz="4" w:space="1" w:color="auto"/>
          <w:left w:val="single" w:sz="4" w:space="4" w:color="auto"/>
          <w:bottom w:val="single" w:sz="4" w:space="1" w:color="auto"/>
          <w:right w:val="single" w:sz="4" w:space="4" w:color="auto"/>
        </w:pBdr>
        <w:jc w:val="both"/>
        <w:rPr>
          <w:highlight w:val="yellow"/>
          <w:lang w:val="en-GB" w:bidi="en-GB"/>
        </w:rPr>
      </w:pPr>
      <w:r w:rsidRPr="004B1380">
        <w:rPr>
          <w:highlight w:val="yellow"/>
          <w:lang w:val="en-GB" w:bidi="en-GB"/>
        </w:rPr>
        <w:t xml:space="preserve">It is especially important to understand the </w:t>
      </w:r>
      <w:r w:rsidRPr="00D80CAE">
        <w:rPr>
          <w:i/>
          <w:iCs/>
          <w:highlight w:val="yellow"/>
          <w:lang w:val="en-GB" w:bidi="en-GB"/>
        </w:rPr>
        <w:t>risks</w:t>
      </w:r>
      <w:r w:rsidRPr="004B1380">
        <w:rPr>
          <w:highlight w:val="yellow"/>
          <w:lang w:val="en-GB" w:bidi="en-GB"/>
        </w:rPr>
        <w:t xml:space="preserve"> associated with the implementation of the strategic plan.  Risk analysis refers to analysis of factors which may influence the implementation of the plan and hence the achievement of objectives. It is necessary to identify both internal and external risks, and alternative strategies that may be needed to manage the risk.</w:t>
      </w:r>
    </w:p>
    <w:p w14:paraId="55315719" w14:textId="77777777" w:rsidR="004B1380" w:rsidRDefault="00261030" w:rsidP="007646ED">
      <w:pPr>
        <w:pBdr>
          <w:top w:val="single" w:sz="4" w:space="1" w:color="auto"/>
          <w:left w:val="single" w:sz="4" w:space="4" w:color="auto"/>
          <w:bottom w:val="single" w:sz="4" w:space="1" w:color="auto"/>
          <w:right w:val="single" w:sz="4" w:space="4" w:color="auto"/>
        </w:pBdr>
        <w:jc w:val="both"/>
        <w:rPr>
          <w:lang w:val="en-GB" w:bidi="en-GB"/>
        </w:rPr>
      </w:pPr>
      <w:bookmarkStart w:id="65" w:name="_bookmark47"/>
      <w:bookmarkEnd w:id="65"/>
      <w:r w:rsidRPr="00D80CAE">
        <w:rPr>
          <w:i/>
          <w:iCs/>
          <w:highlight w:val="yellow"/>
          <w:lang w:val="en-GB" w:bidi="en-GB"/>
        </w:rPr>
        <w:t>Assumptions</w:t>
      </w:r>
      <w:r w:rsidRPr="004B1380">
        <w:rPr>
          <w:highlight w:val="yellow"/>
          <w:lang w:val="en-GB" w:bidi="en-GB"/>
        </w:rPr>
        <w:t xml:space="preserve"> describe situations and conditions, which are necessary for success, but which are largely beyond the control of the governing or implementing organisations. Thus, it is needed to look at the institutional context (e.g. laws, political commitments, trends in financing) in addition to other possible impact of the environment.</w:t>
      </w:r>
    </w:p>
    <w:p w14:paraId="2171EE64" w14:textId="77777777" w:rsidR="004B1380" w:rsidRDefault="004B1380" w:rsidP="007646ED">
      <w:pPr>
        <w:pBdr>
          <w:top w:val="single" w:sz="4" w:space="1" w:color="auto"/>
          <w:left w:val="single" w:sz="4" w:space="4" w:color="auto"/>
          <w:bottom w:val="single" w:sz="4" w:space="1" w:color="auto"/>
          <w:right w:val="single" w:sz="4" w:space="4" w:color="auto"/>
        </w:pBdr>
        <w:jc w:val="both"/>
        <w:rPr>
          <w:lang w:val="en-GB" w:bidi="en-GB"/>
        </w:rPr>
      </w:pPr>
    </w:p>
    <w:p w14:paraId="03410BC9" w14:textId="2E815F3E" w:rsidR="004B1380" w:rsidRDefault="004B1380" w:rsidP="00261030">
      <w:pPr>
        <w:jc w:val="both"/>
        <w:rPr>
          <w:lang w:val="en-GB" w:bidi="en-GB"/>
        </w:rPr>
      </w:pPr>
    </w:p>
    <w:p w14:paraId="342FA138" w14:textId="59D6C3C6" w:rsidR="00D80CAE" w:rsidRDefault="00D80CAE" w:rsidP="00261030">
      <w:pPr>
        <w:jc w:val="both"/>
        <w:rPr>
          <w:lang w:val="en-GB" w:bidi="en-GB"/>
        </w:rPr>
      </w:pPr>
      <w:r w:rsidRPr="00D80CAE">
        <w:rPr>
          <w:highlight w:val="yellow"/>
          <w:lang w:val="en-GB" w:bidi="en-GB"/>
        </w:rPr>
        <w:t>…</w:t>
      </w:r>
    </w:p>
    <w:p w14:paraId="020FFF8D" w14:textId="2AD33265" w:rsidR="00261030" w:rsidRPr="00EA16AC" w:rsidRDefault="00261030" w:rsidP="00261030">
      <w:pPr>
        <w:jc w:val="both"/>
        <w:rPr>
          <w:lang w:val="en-GB" w:bidi="en-GB"/>
        </w:rPr>
      </w:pPr>
      <w:r w:rsidRPr="00EA16AC">
        <w:rPr>
          <w:lang w:val="en-GB" w:bidi="en-GB"/>
        </w:rPr>
        <w:t xml:space="preserve"> </w:t>
      </w:r>
    </w:p>
    <w:p w14:paraId="3ACB6B1C" w14:textId="77777777" w:rsidR="00261030" w:rsidRPr="00EA16AC" w:rsidRDefault="00261030" w:rsidP="00261030">
      <w:pPr>
        <w:rPr>
          <w:lang w:val="en-GB" w:bidi="en-GB"/>
        </w:rPr>
        <w:sectPr w:rsidR="00261030" w:rsidRPr="00EA16AC" w:rsidSect="00794BCC">
          <w:type w:val="continuous"/>
          <w:pgSz w:w="11910" w:h="16840" w:code="9"/>
          <w:pgMar w:top="1417" w:right="1417" w:bottom="1417" w:left="1417" w:header="0" w:footer="740" w:gutter="0"/>
          <w:cols w:space="720"/>
        </w:sectPr>
      </w:pPr>
      <w:bookmarkStart w:id="66" w:name="_bookmark48"/>
      <w:bookmarkEnd w:id="66"/>
    </w:p>
    <w:p w14:paraId="3F49F7E4" w14:textId="2902DD09" w:rsidR="00DC6621" w:rsidRPr="00DC6621" w:rsidRDefault="00DC6621" w:rsidP="00DC6621">
      <w:pPr>
        <w:pStyle w:val="Cmsor1"/>
        <w:spacing w:after="240"/>
        <w:rPr>
          <w:lang w:val="en-GB"/>
        </w:rPr>
      </w:pPr>
      <w:bookmarkStart w:id="67" w:name="_bookmark49"/>
      <w:bookmarkStart w:id="68" w:name="_Toc66114148"/>
      <w:bookmarkEnd w:id="67"/>
      <w:r w:rsidRPr="00DC6621">
        <w:rPr>
          <w:lang w:val="en-GB"/>
        </w:rPr>
        <w:lastRenderedPageBreak/>
        <w:t>Annexes</w:t>
      </w:r>
      <w:bookmarkEnd w:id="68"/>
    </w:p>
    <w:p w14:paraId="13B7A9DE" w14:textId="4F66AB41" w:rsidR="00DC6621" w:rsidRPr="00DC6621" w:rsidRDefault="00DC6621" w:rsidP="00DC6621">
      <w:pPr>
        <w:rPr>
          <w:lang w:val="en-GB"/>
        </w:rPr>
      </w:pPr>
      <w:r>
        <w:rPr>
          <w:lang w:val="en-GB"/>
        </w:rPr>
        <w:t xml:space="preserve">Annex 1 </w:t>
      </w:r>
      <w:r w:rsidRPr="00DC6621">
        <w:rPr>
          <w:lang w:val="en-GB"/>
        </w:rPr>
        <w:t>PESTEL Analysis</w:t>
      </w:r>
    </w:p>
    <w:p w14:paraId="07FC5A6E" w14:textId="0FAD737C" w:rsidR="00DC6621" w:rsidRPr="00DC6621" w:rsidRDefault="00DC6621" w:rsidP="00DC6621">
      <w:pPr>
        <w:rPr>
          <w:lang w:val="en-GB"/>
        </w:rPr>
      </w:pPr>
      <w:r>
        <w:rPr>
          <w:lang w:val="en-GB"/>
        </w:rPr>
        <w:t xml:space="preserve">Annex 2 </w:t>
      </w:r>
      <w:r w:rsidRPr="00DC6621">
        <w:rPr>
          <w:lang w:val="en-GB"/>
        </w:rPr>
        <w:t>SWOT Analysis</w:t>
      </w:r>
    </w:p>
    <w:p w14:paraId="7725EAF3" w14:textId="0A4E83CF" w:rsidR="00DC6621" w:rsidRPr="00DC6621" w:rsidRDefault="00DC6621" w:rsidP="00DC6621">
      <w:pPr>
        <w:rPr>
          <w:lang w:val="en-GB"/>
        </w:rPr>
      </w:pPr>
      <w:r>
        <w:rPr>
          <w:lang w:val="en-GB"/>
        </w:rPr>
        <w:t xml:space="preserve">Annex 3 </w:t>
      </w:r>
      <w:r w:rsidRPr="00DC6621">
        <w:rPr>
          <w:lang w:val="en-GB"/>
        </w:rPr>
        <w:t>Stakeholder Analysis</w:t>
      </w:r>
    </w:p>
    <w:p w14:paraId="04B366F0" w14:textId="3C3BC342" w:rsidR="00DC6621" w:rsidRPr="00DC6621" w:rsidRDefault="00DC6621" w:rsidP="00DC6621">
      <w:pPr>
        <w:rPr>
          <w:lang w:val="en-GB"/>
        </w:rPr>
      </w:pPr>
      <w:r>
        <w:rPr>
          <w:lang w:val="en-GB"/>
        </w:rPr>
        <w:t xml:space="preserve">Annex 4 </w:t>
      </w:r>
      <w:r w:rsidRPr="00DC6621">
        <w:rPr>
          <w:lang w:val="en-GB"/>
        </w:rPr>
        <w:t>Problem Tree Analysis</w:t>
      </w:r>
    </w:p>
    <w:p w14:paraId="274C4E44" w14:textId="024BE530" w:rsidR="00DC6621" w:rsidRPr="00DC6621" w:rsidRDefault="00DC6621" w:rsidP="00DC6621">
      <w:pPr>
        <w:rPr>
          <w:lang w:val="en-GB"/>
        </w:rPr>
      </w:pPr>
      <w:r>
        <w:rPr>
          <w:lang w:val="en-GB"/>
        </w:rPr>
        <w:t xml:space="preserve">Annex 5 </w:t>
      </w:r>
      <w:r w:rsidRPr="00DC6621">
        <w:rPr>
          <w:lang w:val="en-GB"/>
        </w:rPr>
        <w:t>Assessment of health system functions and building blocks</w:t>
      </w:r>
    </w:p>
    <w:p w14:paraId="3E0042C0" w14:textId="38206286" w:rsidR="00DC6621" w:rsidRDefault="00DC6621">
      <w:r>
        <w:br w:type="page"/>
      </w:r>
    </w:p>
    <w:p w14:paraId="53BBDB2F" w14:textId="6835B3BE" w:rsidR="00794BCC" w:rsidRPr="00EA16AC" w:rsidRDefault="00794BCC" w:rsidP="00794BCC">
      <w:pPr>
        <w:pStyle w:val="Cmsor1"/>
        <w:spacing w:after="240"/>
        <w:rPr>
          <w:lang w:val="en-GB"/>
        </w:rPr>
      </w:pPr>
      <w:bookmarkStart w:id="69" w:name="_Toc51604056"/>
      <w:bookmarkStart w:id="70" w:name="_Toc66114149"/>
      <w:r>
        <w:rPr>
          <w:lang w:val="en-GB"/>
        </w:rPr>
        <w:lastRenderedPageBreak/>
        <w:t xml:space="preserve">Annex 1 </w:t>
      </w:r>
      <w:r w:rsidRPr="00EA16AC">
        <w:rPr>
          <w:lang w:val="en-GB"/>
        </w:rPr>
        <w:t>PESTEL analysis</w:t>
      </w:r>
      <w:bookmarkEnd w:id="69"/>
      <w:bookmarkEnd w:id="70"/>
    </w:p>
    <w:p w14:paraId="59441793" w14:textId="179B9F80" w:rsidR="00794BCC" w:rsidRDefault="00794BCC" w:rsidP="00794BCC">
      <w:pPr>
        <w:pBdr>
          <w:top w:val="single" w:sz="4" w:space="1" w:color="auto"/>
          <w:left w:val="single" w:sz="4" w:space="4" w:color="auto"/>
          <w:bottom w:val="single" w:sz="4" w:space="1" w:color="auto"/>
          <w:right w:val="single" w:sz="4" w:space="4" w:color="auto"/>
        </w:pBdr>
        <w:jc w:val="both"/>
        <w:rPr>
          <w:b/>
          <w:bCs/>
          <w:highlight w:val="yellow"/>
          <w:lang w:val="en-GB"/>
        </w:rPr>
      </w:pPr>
    </w:p>
    <w:p w14:paraId="147A9512" w14:textId="77777777" w:rsidR="00794BCC" w:rsidRPr="00794BCC" w:rsidRDefault="00794BCC" w:rsidP="00794BCC">
      <w:pPr>
        <w:pBdr>
          <w:top w:val="single" w:sz="4" w:space="1" w:color="auto"/>
          <w:left w:val="single" w:sz="4" w:space="4" w:color="auto"/>
          <w:bottom w:val="single" w:sz="4" w:space="1" w:color="auto"/>
          <w:right w:val="single" w:sz="4" w:space="4" w:color="auto"/>
        </w:pBdr>
        <w:jc w:val="both"/>
        <w:rPr>
          <w:b/>
          <w:bCs/>
          <w:highlight w:val="yellow"/>
          <w:lang w:val="en-GB" w:bidi="en-GB"/>
        </w:rPr>
      </w:pPr>
      <w:r w:rsidRPr="00794BCC">
        <w:rPr>
          <w:b/>
          <w:bCs/>
          <w:highlight w:val="yellow"/>
          <w:lang w:val="en-GB" w:bidi="en-GB"/>
        </w:rPr>
        <w:t>Description of the section</w:t>
      </w:r>
    </w:p>
    <w:p w14:paraId="68D46B98" w14:textId="631C8C6D" w:rsidR="00794BCC" w:rsidRPr="00794BCC" w:rsidRDefault="00794BCC" w:rsidP="00794BCC">
      <w:pPr>
        <w:pBdr>
          <w:top w:val="single" w:sz="4" w:space="1" w:color="auto"/>
          <w:left w:val="single" w:sz="4" w:space="4" w:color="auto"/>
          <w:bottom w:val="single" w:sz="4" w:space="1" w:color="auto"/>
          <w:right w:val="single" w:sz="4" w:space="4" w:color="auto"/>
        </w:pBdr>
        <w:jc w:val="both"/>
        <w:rPr>
          <w:highlight w:val="yellow"/>
          <w:lang w:val="en-GB"/>
        </w:rPr>
      </w:pPr>
      <w:r w:rsidRPr="00794BCC">
        <w:rPr>
          <w:highlight w:val="yellow"/>
          <w:lang w:val="en-GB"/>
        </w:rPr>
        <w:t>PESTEL analysis is a tool to analyse factors affecting a sectoral policy. The acronym stands for the Political, Economic, Social and Technological , Environmental and Legal issues that could affect the strategic development of a sector. Identifying PEST influences is a useful way of summarising the external environment in which organisations and businesses operate. Further, it must be followed up by consideration of how a sector or a business should respond to these influences.</w:t>
      </w:r>
    </w:p>
    <w:p w14:paraId="38309809" w14:textId="7BF788DC" w:rsidR="00794BCC" w:rsidRDefault="00794BCC" w:rsidP="00794BCC">
      <w:pPr>
        <w:pBdr>
          <w:top w:val="single" w:sz="4" w:space="1" w:color="auto"/>
          <w:left w:val="single" w:sz="4" w:space="4" w:color="auto"/>
          <w:bottom w:val="single" w:sz="4" w:space="1" w:color="auto"/>
          <w:right w:val="single" w:sz="4" w:space="4" w:color="auto"/>
        </w:pBdr>
        <w:jc w:val="both"/>
        <w:rPr>
          <w:lang w:val="en-GB"/>
        </w:rPr>
      </w:pPr>
      <w:r w:rsidRPr="00794BCC">
        <w:rPr>
          <w:i/>
          <w:iCs/>
          <w:color w:val="FF0000"/>
          <w:highlight w:val="yellow"/>
          <w:lang w:val="en-GB"/>
        </w:rPr>
        <w:t>Table …</w:t>
      </w:r>
      <w:r w:rsidRPr="00794BCC">
        <w:rPr>
          <w:highlight w:val="yellow"/>
          <w:lang w:val="en-GB"/>
        </w:rPr>
        <w:t xml:space="preserve"> lists some possible factors that could indicate important environmental influences for health sector under the PESTEL headings.</w:t>
      </w:r>
    </w:p>
    <w:p w14:paraId="624A48BF" w14:textId="77777777" w:rsidR="00794BCC" w:rsidRPr="00E33FE7" w:rsidRDefault="00794BCC" w:rsidP="00794BCC">
      <w:pPr>
        <w:pBdr>
          <w:top w:val="single" w:sz="4" w:space="1" w:color="auto"/>
          <w:left w:val="single" w:sz="4" w:space="4" w:color="auto"/>
          <w:bottom w:val="single" w:sz="4" w:space="1" w:color="auto"/>
          <w:right w:val="single" w:sz="4" w:space="4" w:color="auto"/>
        </w:pBdr>
        <w:jc w:val="both"/>
        <w:rPr>
          <w:lang w:val="en-GB"/>
        </w:rPr>
      </w:pPr>
    </w:p>
    <w:p w14:paraId="584B35D8" w14:textId="77777777" w:rsidR="00794BCC" w:rsidRDefault="00794BCC" w:rsidP="00794BCC">
      <w:pPr>
        <w:jc w:val="both"/>
        <w:rPr>
          <w:lang w:val="en-GB"/>
        </w:rPr>
      </w:pPr>
    </w:p>
    <w:p w14:paraId="3B4567BD" w14:textId="55AFE759" w:rsidR="00794BCC" w:rsidRPr="00EA16AC" w:rsidRDefault="00794BCC" w:rsidP="00794BCC">
      <w:pPr>
        <w:jc w:val="both"/>
        <w:rPr>
          <w:lang w:val="en-GB"/>
        </w:rPr>
        <w:sectPr w:rsidR="00794BCC" w:rsidRPr="00EA16AC" w:rsidSect="00794BCC">
          <w:footerReference w:type="default" r:id="rId9"/>
          <w:pgSz w:w="11910" w:h="16840" w:code="9"/>
          <w:pgMar w:top="1417" w:right="1417" w:bottom="1417" w:left="1417" w:header="720" w:footer="720" w:gutter="0"/>
          <w:cols w:space="720"/>
          <w:docGrid w:linePitch="299"/>
        </w:sectPr>
      </w:pPr>
    </w:p>
    <w:p w14:paraId="70A988A9" w14:textId="6AEC8C78" w:rsidR="00794BCC" w:rsidRPr="00E33FE7" w:rsidRDefault="00794BCC" w:rsidP="00794BCC">
      <w:pPr>
        <w:rPr>
          <w:b/>
          <w:bCs/>
          <w:i/>
          <w:iCs/>
          <w:sz w:val="20"/>
          <w:szCs w:val="20"/>
          <w:lang w:val="en-GB"/>
        </w:rPr>
      </w:pPr>
      <w:r w:rsidRPr="00794BCC">
        <w:rPr>
          <w:b/>
          <w:bCs/>
          <w:i/>
          <w:iCs/>
          <w:color w:val="FF0000"/>
          <w:sz w:val="20"/>
          <w:szCs w:val="20"/>
          <w:lang w:val="en-GB"/>
        </w:rPr>
        <w:lastRenderedPageBreak/>
        <w:t>Table …</w:t>
      </w:r>
      <w:r w:rsidRPr="00E33FE7">
        <w:rPr>
          <w:b/>
          <w:bCs/>
          <w:i/>
          <w:iCs/>
          <w:sz w:val="20"/>
          <w:szCs w:val="20"/>
          <w:lang w:val="en-GB"/>
        </w:rPr>
        <w:t xml:space="preserve"> Possible factors that could indicate important environmental influences for health sector</w:t>
      </w:r>
    </w:p>
    <w:tbl>
      <w:tblPr>
        <w:tblStyle w:val="Rcsostblzat"/>
        <w:tblW w:w="5000" w:type="pct"/>
        <w:tblLook w:val="04A0" w:firstRow="1" w:lastRow="0" w:firstColumn="1" w:lastColumn="0" w:noHBand="0" w:noVBand="1"/>
      </w:tblPr>
      <w:tblGrid>
        <w:gridCol w:w="2000"/>
        <w:gridCol w:w="2000"/>
        <w:gridCol w:w="2000"/>
        <w:gridCol w:w="1999"/>
        <w:gridCol w:w="1999"/>
        <w:gridCol w:w="1999"/>
        <w:gridCol w:w="1999"/>
      </w:tblGrid>
      <w:tr w:rsidR="00794BCC" w:rsidRPr="00EA16AC" w14:paraId="342D501B" w14:textId="77777777" w:rsidTr="00794BCC">
        <w:tc>
          <w:tcPr>
            <w:tcW w:w="714" w:type="pct"/>
          </w:tcPr>
          <w:p w14:paraId="32ECB4C8" w14:textId="77777777" w:rsidR="00794BCC" w:rsidRPr="00EA16AC" w:rsidRDefault="00794BCC" w:rsidP="00794BCC">
            <w:pPr>
              <w:rPr>
                <w:rFonts w:ascii="Arial Narrow" w:hAnsi="Arial Narrow" w:cstheme="minorHAnsi"/>
                <w:b/>
                <w:bCs/>
                <w:sz w:val="20"/>
                <w:szCs w:val="20"/>
                <w:lang w:val="en-GB"/>
              </w:rPr>
            </w:pPr>
            <w:r w:rsidRPr="00EA16AC">
              <w:rPr>
                <w:rFonts w:ascii="Arial Narrow" w:hAnsi="Arial Narrow" w:cstheme="minorHAnsi"/>
                <w:b/>
                <w:bCs/>
                <w:sz w:val="20"/>
                <w:szCs w:val="20"/>
                <w:lang w:val="en-GB"/>
              </w:rPr>
              <w:t>Factors</w:t>
            </w:r>
          </w:p>
        </w:tc>
        <w:tc>
          <w:tcPr>
            <w:tcW w:w="714" w:type="pct"/>
            <w:vAlign w:val="center"/>
          </w:tcPr>
          <w:p w14:paraId="3DE01A06" w14:textId="77777777" w:rsidR="00794BCC" w:rsidRPr="00EA16AC" w:rsidRDefault="00794BCC" w:rsidP="00794BCC">
            <w:pPr>
              <w:jc w:val="center"/>
              <w:rPr>
                <w:rFonts w:ascii="Arial Narrow" w:hAnsi="Arial Narrow" w:cstheme="minorHAnsi"/>
                <w:sz w:val="20"/>
                <w:szCs w:val="20"/>
                <w:lang w:val="en-GB"/>
              </w:rPr>
            </w:pPr>
            <w:r w:rsidRPr="00EA16AC">
              <w:rPr>
                <w:rFonts w:ascii="Arial Narrow" w:hAnsi="Arial Narrow" w:cstheme="minorHAnsi"/>
                <w:b/>
                <w:bCs/>
                <w:sz w:val="20"/>
                <w:szCs w:val="20"/>
                <w:lang w:val="en-GB"/>
              </w:rPr>
              <w:t>Political</w:t>
            </w:r>
          </w:p>
        </w:tc>
        <w:tc>
          <w:tcPr>
            <w:tcW w:w="714" w:type="pct"/>
            <w:vAlign w:val="center"/>
          </w:tcPr>
          <w:p w14:paraId="595328F3" w14:textId="77777777" w:rsidR="00794BCC" w:rsidRPr="00EA16AC" w:rsidRDefault="00794BCC" w:rsidP="00794BCC">
            <w:pPr>
              <w:jc w:val="center"/>
              <w:rPr>
                <w:rFonts w:ascii="Arial Narrow" w:hAnsi="Arial Narrow" w:cstheme="minorHAnsi"/>
                <w:sz w:val="20"/>
                <w:szCs w:val="20"/>
                <w:lang w:val="en-GB"/>
              </w:rPr>
            </w:pPr>
            <w:r w:rsidRPr="00EA16AC">
              <w:rPr>
                <w:rFonts w:ascii="Arial Narrow" w:hAnsi="Arial Narrow" w:cstheme="minorHAnsi"/>
                <w:b/>
                <w:bCs/>
                <w:sz w:val="20"/>
                <w:szCs w:val="20"/>
                <w:lang w:val="en-GB"/>
              </w:rPr>
              <w:t>Economic</w:t>
            </w:r>
          </w:p>
        </w:tc>
        <w:tc>
          <w:tcPr>
            <w:tcW w:w="714" w:type="pct"/>
            <w:vAlign w:val="center"/>
          </w:tcPr>
          <w:p w14:paraId="6656EB22" w14:textId="77777777" w:rsidR="00794BCC" w:rsidRPr="00EA16AC" w:rsidRDefault="00794BCC" w:rsidP="00794BCC">
            <w:pPr>
              <w:jc w:val="center"/>
              <w:rPr>
                <w:rFonts w:ascii="Arial Narrow" w:hAnsi="Arial Narrow" w:cstheme="minorHAnsi"/>
                <w:sz w:val="20"/>
                <w:szCs w:val="20"/>
                <w:lang w:val="en-GB"/>
              </w:rPr>
            </w:pPr>
            <w:r w:rsidRPr="00EA16AC">
              <w:rPr>
                <w:rFonts w:ascii="Arial Narrow" w:hAnsi="Arial Narrow" w:cstheme="minorHAnsi"/>
                <w:b/>
                <w:bCs/>
                <w:sz w:val="20"/>
                <w:szCs w:val="20"/>
                <w:lang w:val="en-GB"/>
              </w:rPr>
              <w:t>Social</w:t>
            </w:r>
          </w:p>
        </w:tc>
        <w:tc>
          <w:tcPr>
            <w:tcW w:w="714" w:type="pct"/>
            <w:vAlign w:val="center"/>
          </w:tcPr>
          <w:p w14:paraId="2F877708" w14:textId="77777777" w:rsidR="00794BCC" w:rsidRPr="00EA16AC" w:rsidRDefault="00794BCC" w:rsidP="00794BCC">
            <w:pPr>
              <w:jc w:val="center"/>
              <w:rPr>
                <w:rFonts w:ascii="Arial Narrow" w:hAnsi="Arial Narrow" w:cstheme="minorHAnsi"/>
                <w:sz w:val="20"/>
                <w:szCs w:val="20"/>
                <w:lang w:val="en-GB"/>
              </w:rPr>
            </w:pPr>
            <w:r w:rsidRPr="00EA16AC">
              <w:rPr>
                <w:rFonts w:ascii="Arial Narrow" w:hAnsi="Arial Narrow" w:cstheme="minorHAnsi"/>
                <w:b/>
                <w:bCs/>
                <w:sz w:val="20"/>
                <w:szCs w:val="20"/>
                <w:lang w:val="en-GB"/>
              </w:rPr>
              <w:t>Technological</w:t>
            </w:r>
          </w:p>
        </w:tc>
        <w:tc>
          <w:tcPr>
            <w:tcW w:w="714" w:type="pct"/>
          </w:tcPr>
          <w:p w14:paraId="7AEE3529" w14:textId="77777777" w:rsidR="00794BCC" w:rsidRPr="00EA16AC" w:rsidRDefault="00794BCC" w:rsidP="00794BCC">
            <w:pPr>
              <w:jc w:val="center"/>
              <w:rPr>
                <w:rFonts w:ascii="Arial Narrow" w:hAnsi="Arial Narrow" w:cstheme="minorHAnsi"/>
                <w:sz w:val="20"/>
                <w:szCs w:val="20"/>
                <w:lang w:val="en-GB"/>
              </w:rPr>
            </w:pPr>
            <w:r w:rsidRPr="00EA16AC">
              <w:rPr>
                <w:rFonts w:ascii="Arial Narrow" w:hAnsi="Arial Narrow" w:cstheme="minorHAnsi"/>
                <w:b/>
                <w:bCs/>
                <w:sz w:val="20"/>
                <w:szCs w:val="20"/>
                <w:lang w:val="en-GB"/>
              </w:rPr>
              <w:t>Environmental</w:t>
            </w:r>
          </w:p>
        </w:tc>
        <w:tc>
          <w:tcPr>
            <w:tcW w:w="714" w:type="pct"/>
          </w:tcPr>
          <w:p w14:paraId="1F7A5C22" w14:textId="77777777" w:rsidR="00794BCC" w:rsidRPr="00EA16AC" w:rsidRDefault="00794BCC" w:rsidP="00794BCC">
            <w:pPr>
              <w:jc w:val="center"/>
              <w:rPr>
                <w:rFonts w:ascii="Arial Narrow" w:hAnsi="Arial Narrow" w:cstheme="minorHAnsi"/>
                <w:sz w:val="20"/>
                <w:szCs w:val="20"/>
                <w:lang w:val="en-GB"/>
              </w:rPr>
            </w:pPr>
            <w:r w:rsidRPr="00EA16AC">
              <w:rPr>
                <w:rFonts w:ascii="Arial Narrow" w:hAnsi="Arial Narrow" w:cstheme="minorHAnsi"/>
                <w:b/>
                <w:bCs/>
                <w:sz w:val="20"/>
                <w:szCs w:val="20"/>
                <w:lang w:val="en-GB"/>
              </w:rPr>
              <w:t>Legal</w:t>
            </w:r>
          </w:p>
        </w:tc>
      </w:tr>
      <w:tr w:rsidR="00794BCC" w:rsidRPr="00EA16AC" w14:paraId="712C6935" w14:textId="77777777" w:rsidTr="00794BCC">
        <w:tc>
          <w:tcPr>
            <w:tcW w:w="714" w:type="pct"/>
          </w:tcPr>
          <w:p w14:paraId="4966E7C9" w14:textId="77777777" w:rsidR="00794BCC" w:rsidRPr="00EA16AC" w:rsidRDefault="00794BCC" w:rsidP="00794BCC">
            <w:pPr>
              <w:pStyle w:val="Felsorols"/>
              <w:numPr>
                <w:ilvl w:val="0"/>
                <w:numId w:val="0"/>
              </w:numPr>
              <w:ind w:left="360" w:hanging="360"/>
              <w:rPr>
                <w:rFonts w:ascii="Arial Narrow" w:hAnsi="Arial Narrow"/>
                <w:b/>
                <w:bCs/>
                <w:sz w:val="20"/>
                <w:szCs w:val="20"/>
                <w:lang w:val="en-GB"/>
              </w:rPr>
            </w:pPr>
            <w:r w:rsidRPr="00EA16AC">
              <w:rPr>
                <w:rFonts w:ascii="Arial Narrow" w:hAnsi="Arial Narrow"/>
                <w:b/>
                <w:bCs/>
                <w:sz w:val="20"/>
                <w:szCs w:val="20"/>
                <w:lang w:val="en-GB"/>
              </w:rPr>
              <w:t>Key questions</w:t>
            </w:r>
          </w:p>
        </w:tc>
        <w:tc>
          <w:tcPr>
            <w:tcW w:w="714" w:type="pct"/>
          </w:tcPr>
          <w:p w14:paraId="0BD6EAE8" w14:textId="77777777" w:rsidR="00794BCC" w:rsidRPr="00EA16AC" w:rsidRDefault="00794BCC" w:rsidP="00794BCC">
            <w:pPr>
              <w:pStyle w:val="Felsorols"/>
              <w:rPr>
                <w:rFonts w:ascii="Arial Narrow" w:hAnsi="Arial Narrow"/>
                <w:sz w:val="20"/>
                <w:szCs w:val="20"/>
                <w:lang w:val="en-GB"/>
              </w:rPr>
            </w:pPr>
            <w:r w:rsidRPr="00EA16AC">
              <w:rPr>
                <w:rFonts w:ascii="Arial Narrow" w:hAnsi="Arial Narrow"/>
                <w:sz w:val="20"/>
                <w:szCs w:val="20"/>
                <w:lang w:val="en-GB"/>
              </w:rPr>
              <w:t xml:space="preserve">How do political processes (elections, government program, political priorities, etc.) affect a policy? </w:t>
            </w:r>
          </w:p>
          <w:p w14:paraId="4EFE7470" w14:textId="77777777" w:rsidR="00794BCC" w:rsidRPr="00EA16AC" w:rsidRDefault="00794BCC" w:rsidP="00794BCC">
            <w:pPr>
              <w:pStyle w:val="Felsorols"/>
              <w:rPr>
                <w:rFonts w:ascii="Arial Narrow" w:hAnsi="Arial Narrow"/>
                <w:sz w:val="20"/>
                <w:szCs w:val="20"/>
                <w:lang w:val="en-GB"/>
              </w:rPr>
            </w:pPr>
            <w:r w:rsidRPr="00EA16AC">
              <w:rPr>
                <w:rFonts w:ascii="Arial Narrow" w:hAnsi="Arial Narrow"/>
                <w:sz w:val="20"/>
                <w:szCs w:val="20"/>
                <w:lang w:val="en-GB"/>
              </w:rPr>
              <w:t>Are there any other (new) political obligations that must be taken into account in a policy?</w:t>
            </w:r>
          </w:p>
        </w:tc>
        <w:tc>
          <w:tcPr>
            <w:tcW w:w="714" w:type="pct"/>
          </w:tcPr>
          <w:p w14:paraId="12C5C255" w14:textId="77777777" w:rsidR="00794BCC" w:rsidRPr="00EA16AC" w:rsidRDefault="00794BCC" w:rsidP="00794BCC">
            <w:pPr>
              <w:pStyle w:val="Felsorols"/>
              <w:rPr>
                <w:rFonts w:ascii="Arial Narrow" w:hAnsi="Arial Narrow"/>
                <w:sz w:val="20"/>
                <w:szCs w:val="20"/>
                <w:lang w:val="en-GB"/>
              </w:rPr>
            </w:pPr>
            <w:r w:rsidRPr="00EA16AC">
              <w:rPr>
                <w:rFonts w:ascii="Arial Narrow" w:hAnsi="Arial Narrow"/>
                <w:sz w:val="20"/>
                <w:szCs w:val="20"/>
                <w:lang w:val="en-GB"/>
              </w:rPr>
              <w:t xml:space="preserve">How do current or forecasted economic development indicators (consumption, employment, inflation, income level, etc.) affect a policy and its target group? </w:t>
            </w:r>
          </w:p>
          <w:p w14:paraId="47BD01F5" w14:textId="77777777" w:rsidR="00794BCC" w:rsidRPr="00EA16AC" w:rsidRDefault="00794BCC" w:rsidP="00794BCC">
            <w:pPr>
              <w:pStyle w:val="Felsorols"/>
              <w:rPr>
                <w:rFonts w:ascii="Arial Narrow" w:hAnsi="Arial Narrow"/>
                <w:sz w:val="20"/>
                <w:szCs w:val="20"/>
                <w:lang w:val="en-GB"/>
              </w:rPr>
            </w:pPr>
            <w:r w:rsidRPr="00EA16AC">
              <w:rPr>
                <w:rFonts w:ascii="Arial Narrow" w:hAnsi="Arial Narrow"/>
                <w:sz w:val="20"/>
                <w:szCs w:val="20"/>
                <w:lang w:val="en-GB"/>
              </w:rPr>
              <w:t>Will additional solutions be required?</w:t>
            </w:r>
          </w:p>
        </w:tc>
        <w:tc>
          <w:tcPr>
            <w:tcW w:w="714" w:type="pct"/>
          </w:tcPr>
          <w:p w14:paraId="3900EDFE" w14:textId="77777777" w:rsidR="00794BCC" w:rsidRPr="00EA16AC" w:rsidRDefault="00794BCC" w:rsidP="00794BCC">
            <w:pPr>
              <w:pStyle w:val="Felsorols"/>
              <w:rPr>
                <w:rFonts w:ascii="Arial Narrow" w:hAnsi="Arial Narrow"/>
                <w:sz w:val="20"/>
                <w:szCs w:val="20"/>
                <w:lang w:val="en-GB"/>
              </w:rPr>
            </w:pPr>
            <w:r w:rsidRPr="00EA16AC">
              <w:rPr>
                <w:rFonts w:ascii="Arial Narrow" w:hAnsi="Arial Narrow"/>
                <w:sz w:val="20"/>
                <w:szCs w:val="20"/>
                <w:lang w:val="en-GB"/>
              </w:rPr>
              <w:t>What is the impact of demography, cultural restrictions, level of education and healthcare on a policy and its target group?</w:t>
            </w:r>
          </w:p>
        </w:tc>
        <w:tc>
          <w:tcPr>
            <w:tcW w:w="714" w:type="pct"/>
          </w:tcPr>
          <w:p w14:paraId="73B708E1" w14:textId="77777777" w:rsidR="00794BCC" w:rsidRPr="00EA16AC" w:rsidRDefault="00794BCC" w:rsidP="00794BCC">
            <w:pPr>
              <w:pStyle w:val="Felsorols"/>
              <w:rPr>
                <w:rFonts w:ascii="Arial Narrow" w:hAnsi="Arial Narrow"/>
                <w:sz w:val="20"/>
                <w:szCs w:val="20"/>
                <w:lang w:val="en-GB"/>
              </w:rPr>
            </w:pPr>
            <w:r w:rsidRPr="00EA16AC">
              <w:rPr>
                <w:rFonts w:ascii="Arial Narrow" w:hAnsi="Arial Narrow"/>
                <w:sz w:val="20"/>
                <w:szCs w:val="20"/>
                <w:lang w:val="en-GB"/>
              </w:rPr>
              <w:t xml:space="preserve">How does the technology affect (positively or negatively) a policy and its target group? </w:t>
            </w:r>
          </w:p>
          <w:p w14:paraId="4FDC9740" w14:textId="77777777" w:rsidR="00794BCC" w:rsidRPr="00EA16AC" w:rsidRDefault="00794BCC" w:rsidP="00794BCC">
            <w:pPr>
              <w:pStyle w:val="Felsorols"/>
              <w:rPr>
                <w:rFonts w:ascii="Arial Narrow" w:hAnsi="Arial Narrow"/>
                <w:sz w:val="20"/>
                <w:szCs w:val="20"/>
                <w:lang w:val="en-GB"/>
              </w:rPr>
            </w:pPr>
            <w:r w:rsidRPr="00EA16AC">
              <w:rPr>
                <w:rFonts w:ascii="Arial Narrow" w:hAnsi="Arial Narrow"/>
                <w:sz w:val="20"/>
                <w:szCs w:val="20"/>
                <w:lang w:val="en-GB"/>
              </w:rPr>
              <w:t>Which new technologies, if available, may improve effectiveness and cost efficiency of a policy?</w:t>
            </w:r>
          </w:p>
        </w:tc>
        <w:tc>
          <w:tcPr>
            <w:tcW w:w="714" w:type="pct"/>
          </w:tcPr>
          <w:p w14:paraId="5CA3414C" w14:textId="77777777" w:rsidR="00794BCC" w:rsidRPr="00EA16AC" w:rsidRDefault="00794BCC" w:rsidP="00794BCC">
            <w:pPr>
              <w:pStyle w:val="Felsorols"/>
              <w:rPr>
                <w:rFonts w:ascii="Arial Narrow" w:hAnsi="Arial Narrow"/>
                <w:sz w:val="20"/>
                <w:szCs w:val="20"/>
                <w:lang w:val="en-GB"/>
              </w:rPr>
            </w:pPr>
            <w:r w:rsidRPr="00EA16AC">
              <w:rPr>
                <w:rFonts w:ascii="Arial Narrow" w:hAnsi="Arial Narrow"/>
                <w:sz w:val="20"/>
                <w:szCs w:val="20"/>
                <w:lang w:val="en-GB"/>
              </w:rPr>
              <w:t>How do the climate change, environmental pollution and other environmental factors affect a policy area?</w:t>
            </w:r>
          </w:p>
        </w:tc>
        <w:tc>
          <w:tcPr>
            <w:tcW w:w="714" w:type="pct"/>
          </w:tcPr>
          <w:p w14:paraId="7E0CF2A6" w14:textId="77777777" w:rsidR="00794BCC" w:rsidRPr="00EA16AC" w:rsidRDefault="00794BCC" w:rsidP="00794BCC">
            <w:pPr>
              <w:pStyle w:val="Felsorols"/>
              <w:rPr>
                <w:rFonts w:ascii="Arial Narrow" w:hAnsi="Arial Narrow"/>
                <w:sz w:val="20"/>
                <w:szCs w:val="20"/>
                <w:lang w:val="en-GB"/>
              </w:rPr>
            </w:pPr>
            <w:r w:rsidRPr="00EA16AC">
              <w:rPr>
                <w:rFonts w:ascii="Arial Narrow" w:hAnsi="Arial Narrow"/>
                <w:sz w:val="20"/>
                <w:szCs w:val="20"/>
                <w:lang w:val="en-GB"/>
              </w:rPr>
              <w:t xml:space="preserve">Is the existing legal framework conducive to planned changes? </w:t>
            </w:r>
          </w:p>
          <w:p w14:paraId="51C5B5AD" w14:textId="77777777" w:rsidR="00794BCC" w:rsidRPr="00EA16AC" w:rsidRDefault="00794BCC" w:rsidP="00794BCC">
            <w:pPr>
              <w:pStyle w:val="Felsorols"/>
              <w:rPr>
                <w:rFonts w:ascii="Arial Narrow" w:hAnsi="Arial Narrow"/>
                <w:sz w:val="20"/>
                <w:szCs w:val="20"/>
                <w:lang w:val="en-GB"/>
              </w:rPr>
            </w:pPr>
            <w:r w:rsidRPr="00EA16AC">
              <w:rPr>
                <w:rFonts w:ascii="Arial Narrow" w:hAnsi="Arial Narrow"/>
                <w:sz w:val="20"/>
                <w:szCs w:val="20"/>
                <w:lang w:val="en-GB"/>
              </w:rPr>
              <w:t xml:space="preserve">What is the impact of European or international legislation? </w:t>
            </w:r>
          </w:p>
          <w:p w14:paraId="28D792ED" w14:textId="77777777" w:rsidR="00794BCC" w:rsidRPr="00EA16AC" w:rsidRDefault="00794BCC" w:rsidP="00794BCC">
            <w:pPr>
              <w:pStyle w:val="Felsorols"/>
              <w:rPr>
                <w:rFonts w:ascii="Arial Narrow" w:hAnsi="Arial Narrow"/>
                <w:sz w:val="20"/>
                <w:szCs w:val="20"/>
                <w:lang w:val="en-GB"/>
              </w:rPr>
            </w:pPr>
            <w:r w:rsidRPr="00EA16AC">
              <w:rPr>
                <w:rFonts w:ascii="Arial Narrow" w:hAnsi="Arial Narrow"/>
                <w:sz w:val="20"/>
                <w:szCs w:val="20"/>
                <w:lang w:val="en-GB"/>
              </w:rPr>
              <w:t>Is there a need to draft new laws/bylaws or to revise/amend legislation?</w:t>
            </w:r>
          </w:p>
        </w:tc>
      </w:tr>
      <w:tr w:rsidR="00794BCC" w:rsidRPr="00EA16AC" w14:paraId="5E5AA514" w14:textId="77777777" w:rsidTr="00794BCC">
        <w:tc>
          <w:tcPr>
            <w:tcW w:w="714" w:type="pct"/>
          </w:tcPr>
          <w:p w14:paraId="4FCD11A9" w14:textId="77777777" w:rsidR="00794BCC" w:rsidRPr="00794BCC" w:rsidRDefault="00794BCC" w:rsidP="00794BCC">
            <w:pPr>
              <w:rPr>
                <w:rFonts w:ascii="Arial Narrow" w:hAnsi="Arial Narrow" w:cstheme="minorHAnsi"/>
                <w:b/>
                <w:bCs/>
                <w:sz w:val="20"/>
                <w:szCs w:val="20"/>
                <w:highlight w:val="yellow"/>
                <w:lang w:val="en-GB"/>
              </w:rPr>
            </w:pPr>
            <w:r w:rsidRPr="00794BCC">
              <w:rPr>
                <w:rFonts w:ascii="Arial Narrow" w:hAnsi="Arial Narrow" w:cstheme="minorHAnsi"/>
                <w:b/>
                <w:bCs/>
                <w:sz w:val="20"/>
                <w:szCs w:val="20"/>
                <w:highlight w:val="yellow"/>
                <w:lang w:val="en-GB"/>
              </w:rPr>
              <w:t>Examples for aspects of analysis</w:t>
            </w:r>
          </w:p>
        </w:tc>
        <w:tc>
          <w:tcPr>
            <w:tcW w:w="714" w:type="pct"/>
          </w:tcPr>
          <w:p w14:paraId="092B6088" w14:textId="77777777" w:rsidR="00794BCC" w:rsidRPr="00794BCC" w:rsidRDefault="00794BCC" w:rsidP="00794BCC">
            <w:pPr>
              <w:rPr>
                <w:rFonts w:ascii="Arial Narrow" w:hAnsi="Arial Narrow" w:cstheme="minorHAnsi"/>
                <w:sz w:val="20"/>
                <w:szCs w:val="20"/>
                <w:highlight w:val="yellow"/>
                <w:lang w:val="en-GB"/>
              </w:rPr>
            </w:pPr>
            <w:r w:rsidRPr="00794BCC">
              <w:rPr>
                <w:rFonts w:ascii="Arial Narrow" w:hAnsi="Arial Narrow" w:cstheme="minorHAnsi"/>
                <w:sz w:val="20"/>
                <w:szCs w:val="20"/>
                <w:highlight w:val="yellow"/>
                <w:lang w:val="en-GB"/>
              </w:rPr>
              <w:t>Political stability</w:t>
            </w:r>
          </w:p>
        </w:tc>
        <w:tc>
          <w:tcPr>
            <w:tcW w:w="714" w:type="pct"/>
          </w:tcPr>
          <w:p w14:paraId="6022F69B" w14:textId="77777777" w:rsidR="00794BCC" w:rsidRPr="00794BCC" w:rsidRDefault="00794BCC" w:rsidP="00794BCC">
            <w:pPr>
              <w:rPr>
                <w:rFonts w:ascii="Arial Narrow" w:hAnsi="Arial Narrow" w:cstheme="minorHAnsi"/>
                <w:sz w:val="20"/>
                <w:szCs w:val="20"/>
                <w:highlight w:val="yellow"/>
                <w:lang w:val="en-GB"/>
              </w:rPr>
            </w:pPr>
            <w:r w:rsidRPr="00794BCC">
              <w:rPr>
                <w:rFonts w:ascii="Arial Narrow" w:hAnsi="Arial Narrow" w:cstheme="minorHAnsi"/>
                <w:sz w:val="20"/>
                <w:szCs w:val="20"/>
                <w:highlight w:val="yellow"/>
                <w:lang w:val="en-GB"/>
              </w:rPr>
              <w:t>Government spending on health</w:t>
            </w:r>
          </w:p>
        </w:tc>
        <w:tc>
          <w:tcPr>
            <w:tcW w:w="714" w:type="pct"/>
          </w:tcPr>
          <w:p w14:paraId="385B70CD" w14:textId="77777777" w:rsidR="00794BCC" w:rsidRPr="00794BCC" w:rsidRDefault="00794BCC" w:rsidP="00794BCC">
            <w:pPr>
              <w:rPr>
                <w:rFonts w:ascii="Arial Narrow" w:hAnsi="Arial Narrow" w:cstheme="minorHAnsi"/>
                <w:sz w:val="20"/>
                <w:szCs w:val="20"/>
                <w:highlight w:val="yellow"/>
                <w:lang w:val="en-GB"/>
              </w:rPr>
            </w:pPr>
            <w:r w:rsidRPr="00794BCC">
              <w:rPr>
                <w:rFonts w:ascii="Arial Narrow" w:hAnsi="Arial Narrow" w:cstheme="minorHAnsi"/>
                <w:sz w:val="20"/>
                <w:szCs w:val="20"/>
                <w:highlight w:val="yellow"/>
                <w:lang w:val="en-GB"/>
              </w:rPr>
              <w:t>Labour / social mobility</w:t>
            </w:r>
          </w:p>
        </w:tc>
        <w:tc>
          <w:tcPr>
            <w:tcW w:w="714" w:type="pct"/>
          </w:tcPr>
          <w:p w14:paraId="27032FCE" w14:textId="77777777" w:rsidR="00794BCC" w:rsidRPr="00794BCC" w:rsidRDefault="00794BCC" w:rsidP="00794BCC">
            <w:pPr>
              <w:rPr>
                <w:rFonts w:ascii="Arial Narrow" w:hAnsi="Arial Narrow" w:cstheme="minorHAnsi"/>
                <w:sz w:val="20"/>
                <w:szCs w:val="20"/>
                <w:highlight w:val="yellow"/>
                <w:lang w:val="en-GB"/>
              </w:rPr>
            </w:pPr>
            <w:r w:rsidRPr="00794BCC">
              <w:rPr>
                <w:rFonts w:ascii="Arial Narrow" w:hAnsi="Arial Narrow" w:cstheme="minorHAnsi"/>
                <w:sz w:val="20"/>
                <w:szCs w:val="20"/>
                <w:highlight w:val="yellow"/>
                <w:lang w:val="en-GB"/>
              </w:rPr>
              <w:t>Government spending on research</w:t>
            </w:r>
          </w:p>
        </w:tc>
        <w:tc>
          <w:tcPr>
            <w:tcW w:w="714" w:type="pct"/>
          </w:tcPr>
          <w:p w14:paraId="404DC8AE" w14:textId="77777777" w:rsidR="00794BCC" w:rsidRPr="00794BCC" w:rsidRDefault="00794BCC" w:rsidP="00794BCC">
            <w:pPr>
              <w:rPr>
                <w:rFonts w:ascii="Arial Narrow" w:hAnsi="Arial Narrow" w:cstheme="minorHAnsi"/>
                <w:sz w:val="20"/>
                <w:szCs w:val="20"/>
                <w:highlight w:val="yellow"/>
                <w:lang w:val="en-GB"/>
              </w:rPr>
            </w:pPr>
            <w:r w:rsidRPr="00794BCC">
              <w:rPr>
                <w:rFonts w:ascii="Arial Narrow" w:hAnsi="Arial Narrow" w:cstheme="minorHAnsi"/>
                <w:sz w:val="20"/>
                <w:szCs w:val="20"/>
                <w:highlight w:val="yellow"/>
                <w:lang w:val="en-GB"/>
              </w:rPr>
              <w:t xml:space="preserve">Energy use and costs </w:t>
            </w:r>
          </w:p>
        </w:tc>
        <w:tc>
          <w:tcPr>
            <w:tcW w:w="714" w:type="pct"/>
          </w:tcPr>
          <w:p w14:paraId="031882B2" w14:textId="77777777" w:rsidR="00794BCC" w:rsidRPr="00794BCC" w:rsidRDefault="00794BCC" w:rsidP="00794BCC">
            <w:pPr>
              <w:rPr>
                <w:rFonts w:ascii="Arial Narrow" w:hAnsi="Arial Narrow" w:cstheme="minorHAnsi"/>
                <w:sz w:val="20"/>
                <w:szCs w:val="20"/>
                <w:highlight w:val="yellow"/>
                <w:lang w:val="en-GB"/>
              </w:rPr>
            </w:pPr>
            <w:r w:rsidRPr="00794BCC">
              <w:rPr>
                <w:rFonts w:ascii="Arial Narrow" w:hAnsi="Arial Narrow" w:cstheme="minorHAnsi"/>
                <w:sz w:val="20"/>
                <w:szCs w:val="20"/>
                <w:highlight w:val="yellow"/>
                <w:lang w:val="en-GB"/>
              </w:rPr>
              <w:t>Legislative and regulatory framework</w:t>
            </w:r>
          </w:p>
        </w:tc>
      </w:tr>
      <w:tr w:rsidR="00794BCC" w:rsidRPr="00EA16AC" w14:paraId="287592F8" w14:textId="77777777" w:rsidTr="00794BCC">
        <w:tc>
          <w:tcPr>
            <w:tcW w:w="714" w:type="pct"/>
          </w:tcPr>
          <w:p w14:paraId="567BD5DF" w14:textId="77777777" w:rsidR="00794BCC" w:rsidRPr="00794BCC" w:rsidRDefault="00794BCC" w:rsidP="00794BCC">
            <w:pPr>
              <w:rPr>
                <w:rFonts w:ascii="Arial Narrow" w:hAnsi="Arial Narrow" w:cstheme="minorHAnsi"/>
                <w:b/>
                <w:bCs/>
                <w:sz w:val="20"/>
                <w:szCs w:val="20"/>
                <w:highlight w:val="yellow"/>
                <w:lang w:val="en-GB"/>
              </w:rPr>
            </w:pPr>
          </w:p>
        </w:tc>
        <w:tc>
          <w:tcPr>
            <w:tcW w:w="714" w:type="pct"/>
          </w:tcPr>
          <w:p w14:paraId="67C8A22D" w14:textId="77777777" w:rsidR="00794BCC" w:rsidRPr="00794BCC" w:rsidRDefault="00794BCC" w:rsidP="00794BCC">
            <w:pPr>
              <w:rPr>
                <w:rFonts w:ascii="Arial Narrow" w:hAnsi="Arial Narrow" w:cstheme="minorHAnsi"/>
                <w:sz w:val="20"/>
                <w:szCs w:val="20"/>
                <w:highlight w:val="yellow"/>
                <w:lang w:val="en-GB"/>
              </w:rPr>
            </w:pPr>
            <w:r w:rsidRPr="00794BCC">
              <w:rPr>
                <w:rFonts w:ascii="Arial Narrow" w:hAnsi="Arial Narrow" w:cstheme="minorHAnsi"/>
                <w:sz w:val="20"/>
                <w:szCs w:val="20"/>
                <w:highlight w:val="yellow"/>
                <w:lang w:val="en-GB"/>
              </w:rPr>
              <w:t xml:space="preserve">Government organisation and attitude </w:t>
            </w:r>
          </w:p>
        </w:tc>
        <w:tc>
          <w:tcPr>
            <w:tcW w:w="714" w:type="pct"/>
          </w:tcPr>
          <w:p w14:paraId="17029435" w14:textId="77777777" w:rsidR="00794BCC" w:rsidRPr="00794BCC" w:rsidRDefault="00794BCC" w:rsidP="00794BCC">
            <w:pPr>
              <w:rPr>
                <w:rFonts w:ascii="Arial Narrow" w:hAnsi="Arial Narrow" w:cstheme="minorHAnsi"/>
                <w:sz w:val="20"/>
                <w:szCs w:val="20"/>
                <w:highlight w:val="yellow"/>
                <w:lang w:val="en-GB"/>
              </w:rPr>
            </w:pPr>
            <w:r w:rsidRPr="00794BCC">
              <w:rPr>
                <w:rFonts w:ascii="Arial Narrow" w:hAnsi="Arial Narrow" w:cstheme="minorHAnsi"/>
                <w:sz w:val="20"/>
                <w:szCs w:val="20"/>
                <w:highlight w:val="yellow"/>
                <w:lang w:val="en-GB"/>
              </w:rPr>
              <w:t>Economic growth (overall and in health sector)</w:t>
            </w:r>
          </w:p>
        </w:tc>
        <w:tc>
          <w:tcPr>
            <w:tcW w:w="714" w:type="pct"/>
          </w:tcPr>
          <w:p w14:paraId="58FC7265" w14:textId="77777777" w:rsidR="00794BCC" w:rsidRPr="00794BCC" w:rsidRDefault="00794BCC" w:rsidP="00794BCC">
            <w:pPr>
              <w:rPr>
                <w:rFonts w:ascii="Arial Narrow" w:hAnsi="Arial Narrow" w:cstheme="minorHAnsi"/>
                <w:sz w:val="20"/>
                <w:szCs w:val="20"/>
                <w:highlight w:val="yellow"/>
                <w:lang w:val="en-GB"/>
              </w:rPr>
            </w:pPr>
            <w:r w:rsidRPr="00794BCC">
              <w:rPr>
                <w:rFonts w:ascii="Arial Narrow" w:hAnsi="Arial Narrow" w:cstheme="minorHAnsi"/>
                <w:sz w:val="20"/>
                <w:szCs w:val="20"/>
                <w:highlight w:val="yellow"/>
                <w:lang w:val="en-GB"/>
              </w:rPr>
              <w:t>Demographics (age structure of the population; gender; family composition)</w:t>
            </w:r>
          </w:p>
        </w:tc>
        <w:tc>
          <w:tcPr>
            <w:tcW w:w="714" w:type="pct"/>
          </w:tcPr>
          <w:p w14:paraId="67BD6EEC" w14:textId="77777777" w:rsidR="00794BCC" w:rsidRPr="00794BCC" w:rsidRDefault="00794BCC" w:rsidP="00794BCC">
            <w:pPr>
              <w:rPr>
                <w:rFonts w:ascii="Arial Narrow" w:hAnsi="Arial Narrow" w:cstheme="minorHAnsi"/>
                <w:sz w:val="20"/>
                <w:szCs w:val="20"/>
                <w:highlight w:val="yellow"/>
                <w:lang w:val="en-GB"/>
              </w:rPr>
            </w:pPr>
            <w:r w:rsidRPr="00794BCC">
              <w:rPr>
                <w:rFonts w:ascii="Arial Narrow" w:hAnsi="Arial Narrow" w:cstheme="minorHAnsi"/>
                <w:sz w:val="20"/>
                <w:szCs w:val="20"/>
                <w:highlight w:val="yellow"/>
                <w:lang w:val="en-GB"/>
              </w:rPr>
              <w:t>Government and industry focus on technological effort</w:t>
            </w:r>
          </w:p>
        </w:tc>
        <w:tc>
          <w:tcPr>
            <w:tcW w:w="714" w:type="pct"/>
          </w:tcPr>
          <w:p w14:paraId="69553297" w14:textId="77777777" w:rsidR="00794BCC" w:rsidRPr="00794BCC" w:rsidRDefault="00794BCC" w:rsidP="00794BCC">
            <w:pPr>
              <w:rPr>
                <w:rFonts w:ascii="Arial Narrow" w:hAnsi="Arial Narrow" w:cstheme="minorHAnsi"/>
                <w:sz w:val="20"/>
                <w:szCs w:val="20"/>
                <w:highlight w:val="yellow"/>
                <w:lang w:val="en-GB"/>
              </w:rPr>
            </w:pPr>
            <w:r w:rsidRPr="00794BCC">
              <w:rPr>
                <w:rFonts w:ascii="Arial Narrow" w:hAnsi="Arial Narrow" w:cstheme="minorHAnsi"/>
                <w:sz w:val="20"/>
                <w:szCs w:val="20"/>
                <w:highlight w:val="yellow"/>
                <w:lang w:val="en-GB"/>
              </w:rPr>
              <w:t>Living conditions (housing, amenities, pollution)</w:t>
            </w:r>
          </w:p>
        </w:tc>
        <w:tc>
          <w:tcPr>
            <w:tcW w:w="714" w:type="pct"/>
          </w:tcPr>
          <w:p w14:paraId="0482C96A" w14:textId="77777777" w:rsidR="00794BCC" w:rsidRPr="00794BCC" w:rsidRDefault="00794BCC" w:rsidP="00794BCC">
            <w:pPr>
              <w:rPr>
                <w:rFonts w:ascii="Arial Narrow" w:hAnsi="Arial Narrow" w:cstheme="minorHAnsi"/>
                <w:sz w:val="20"/>
                <w:szCs w:val="20"/>
                <w:highlight w:val="yellow"/>
                <w:lang w:val="en-GB"/>
              </w:rPr>
            </w:pPr>
            <w:r w:rsidRPr="00794BCC">
              <w:rPr>
                <w:rFonts w:ascii="Arial Narrow" w:hAnsi="Arial Narrow" w:cstheme="minorHAnsi"/>
                <w:sz w:val="20"/>
                <w:szCs w:val="20"/>
                <w:highlight w:val="yellow"/>
                <w:lang w:val="en-GB"/>
              </w:rPr>
              <w:t>Fiscal, monetary and taxation legislation</w:t>
            </w:r>
          </w:p>
        </w:tc>
      </w:tr>
      <w:tr w:rsidR="00794BCC" w:rsidRPr="00EA16AC" w14:paraId="518DD08A" w14:textId="77777777" w:rsidTr="00794BCC">
        <w:tc>
          <w:tcPr>
            <w:tcW w:w="714" w:type="pct"/>
          </w:tcPr>
          <w:p w14:paraId="4193F50F" w14:textId="77777777" w:rsidR="00794BCC" w:rsidRPr="00794BCC" w:rsidRDefault="00794BCC" w:rsidP="00794BCC">
            <w:pPr>
              <w:rPr>
                <w:rFonts w:ascii="Arial Narrow" w:hAnsi="Arial Narrow" w:cstheme="minorHAnsi"/>
                <w:b/>
                <w:bCs/>
                <w:sz w:val="20"/>
                <w:szCs w:val="20"/>
                <w:highlight w:val="yellow"/>
                <w:lang w:val="en-GB"/>
              </w:rPr>
            </w:pPr>
          </w:p>
        </w:tc>
        <w:tc>
          <w:tcPr>
            <w:tcW w:w="714" w:type="pct"/>
          </w:tcPr>
          <w:p w14:paraId="642D066E" w14:textId="77777777" w:rsidR="00794BCC" w:rsidRPr="00794BCC" w:rsidRDefault="00794BCC" w:rsidP="00794BCC">
            <w:pPr>
              <w:rPr>
                <w:rFonts w:ascii="Arial Narrow" w:hAnsi="Arial Narrow" w:cstheme="minorHAnsi"/>
                <w:sz w:val="20"/>
                <w:szCs w:val="20"/>
                <w:highlight w:val="yellow"/>
                <w:lang w:val="en-GB"/>
              </w:rPr>
            </w:pPr>
            <w:r w:rsidRPr="00794BCC">
              <w:rPr>
                <w:rFonts w:ascii="Arial Narrow" w:hAnsi="Arial Narrow" w:cstheme="minorHAnsi"/>
                <w:sz w:val="20"/>
                <w:szCs w:val="20"/>
                <w:highlight w:val="yellow"/>
                <w:lang w:val="en-GB"/>
              </w:rPr>
              <w:t>Taxation (corporate and consumer)</w:t>
            </w:r>
          </w:p>
        </w:tc>
        <w:tc>
          <w:tcPr>
            <w:tcW w:w="714" w:type="pct"/>
          </w:tcPr>
          <w:p w14:paraId="2E5C9CD4" w14:textId="77777777" w:rsidR="00794BCC" w:rsidRPr="00794BCC" w:rsidRDefault="00794BCC" w:rsidP="00794BCC">
            <w:pPr>
              <w:rPr>
                <w:rFonts w:ascii="Arial Narrow" w:hAnsi="Arial Narrow" w:cstheme="minorHAnsi"/>
                <w:sz w:val="20"/>
                <w:szCs w:val="20"/>
                <w:highlight w:val="yellow"/>
                <w:lang w:val="en-GB"/>
              </w:rPr>
            </w:pPr>
            <w:r w:rsidRPr="00794BCC">
              <w:rPr>
                <w:rFonts w:ascii="Arial Narrow" w:hAnsi="Arial Narrow" w:cstheme="minorHAnsi"/>
                <w:sz w:val="20"/>
                <w:szCs w:val="20"/>
                <w:highlight w:val="yellow"/>
                <w:lang w:val="en-GB"/>
              </w:rPr>
              <w:t>Stage of the business cycle (effect on short-term business performance)</w:t>
            </w:r>
          </w:p>
        </w:tc>
        <w:tc>
          <w:tcPr>
            <w:tcW w:w="714" w:type="pct"/>
          </w:tcPr>
          <w:p w14:paraId="31F935F3" w14:textId="77777777" w:rsidR="00794BCC" w:rsidRPr="00794BCC" w:rsidRDefault="00794BCC" w:rsidP="00794BCC">
            <w:pPr>
              <w:rPr>
                <w:rFonts w:ascii="Arial Narrow" w:hAnsi="Arial Narrow" w:cstheme="minorHAnsi"/>
                <w:sz w:val="20"/>
                <w:szCs w:val="20"/>
                <w:highlight w:val="yellow"/>
                <w:lang w:val="en-GB"/>
              </w:rPr>
            </w:pPr>
            <w:r w:rsidRPr="00794BCC">
              <w:rPr>
                <w:rFonts w:ascii="Arial Narrow" w:hAnsi="Arial Narrow" w:cstheme="minorHAnsi"/>
                <w:sz w:val="20"/>
                <w:szCs w:val="20"/>
                <w:highlight w:val="yellow"/>
                <w:lang w:val="en-GB"/>
              </w:rPr>
              <w:t>Income distribution (change in distribution of disposable income)</w:t>
            </w:r>
          </w:p>
        </w:tc>
        <w:tc>
          <w:tcPr>
            <w:tcW w:w="714" w:type="pct"/>
          </w:tcPr>
          <w:p w14:paraId="40978950" w14:textId="77777777" w:rsidR="00794BCC" w:rsidRPr="00794BCC" w:rsidRDefault="00794BCC" w:rsidP="00794BCC">
            <w:pPr>
              <w:rPr>
                <w:rFonts w:ascii="Arial Narrow" w:hAnsi="Arial Narrow" w:cstheme="minorHAnsi"/>
                <w:sz w:val="20"/>
                <w:szCs w:val="20"/>
                <w:highlight w:val="yellow"/>
                <w:lang w:val="en-GB"/>
              </w:rPr>
            </w:pPr>
            <w:r w:rsidRPr="00794BCC">
              <w:rPr>
                <w:rFonts w:ascii="Arial Narrow" w:hAnsi="Arial Narrow" w:cstheme="minorHAnsi"/>
                <w:sz w:val="20"/>
                <w:szCs w:val="20"/>
                <w:highlight w:val="yellow"/>
                <w:lang w:val="en-GB"/>
              </w:rPr>
              <w:t>New discoveries and development</w:t>
            </w:r>
          </w:p>
        </w:tc>
        <w:tc>
          <w:tcPr>
            <w:tcW w:w="714" w:type="pct"/>
          </w:tcPr>
          <w:p w14:paraId="107B9A55" w14:textId="77777777" w:rsidR="00794BCC" w:rsidRPr="00794BCC" w:rsidRDefault="00794BCC" w:rsidP="00794BCC">
            <w:pPr>
              <w:rPr>
                <w:rFonts w:ascii="Arial Narrow" w:hAnsi="Arial Narrow" w:cstheme="minorHAnsi"/>
                <w:sz w:val="20"/>
                <w:szCs w:val="20"/>
                <w:highlight w:val="yellow"/>
                <w:lang w:val="en-GB"/>
              </w:rPr>
            </w:pPr>
            <w:r w:rsidRPr="00794BCC">
              <w:rPr>
                <w:rFonts w:ascii="Arial Narrow" w:hAnsi="Arial Narrow" w:cstheme="minorHAnsi"/>
                <w:sz w:val="20"/>
                <w:szCs w:val="20"/>
                <w:highlight w:val="yellow"/>
                <w:lang w:val="en-GB"/>
              </w:rPr>
              <w:t>Environmental protection and climate change policy</w:t>
            </w:r>
          </w:p>
        </w:tc>
        <w:tc>
          <w:tcPr>
            <w:tcW w:w="714" w:type="pct"/>
          </w:tcPr>
          <w:p w14:paraId="70DC614E" w14:textId="77777777" w:rsidR="00794BCC" w:rsidRPr="00794BCC" w:rsidRDefault="00794BCC" w:rsidP="00794BCC">
            <w:pPr>
              <w:rPr>
                <w:rFonts w:ascii="Arial Narrow" w:hAnsi="Arial Narrow" w:cstheme="minorHAnsi"/>
                <w:sz w:val="20"/>
                <w:szCs w:val="20"/>
                <w:highlight w:val="yellow"/>
                <w:lang w:val="en-GB"/>
              </w:rPr>
            </w:pPr>
            <w:r w:rsidRPr="00794BCC">
              <w:rPr>
                <w:rFonts w:ascii="Arial Narrow" w:hAnsi="Arial Narrow" w:cstheme="minorHAnsi"/>
                <w:sz w:val="20"/>
                <w:szCs w:val="20"/>
                <w:highlight w:val="yellow"/>
                <w:lang w:val="en-GB"/>
              </w:rPr>
              <w:t>Competition regulation</w:t>
            </w:r>
          </w:p>
        </w:tc>
      </w:tr>
      <w:tr w:rsidR="00794BCC" w:rsidRPr="00EA16AC" w14:paraId="6F443473" w14:textId="77777777" w:rsidTr="00794BCC">
        <w:tc>
          <w:tcPr>
            <w:tcW w:w="714" w:type="pct"/>
          </w:tcPr>
          <w:p w14:paraId="48862ADB" w14:textId="77777777" w:rsidR="00794BCC" w:rsidRPr="00794BCC" w:rsidRDefault="00794BCC" w:rsidP="00794BCC">
            <w:pPr>
              <w:rPr>
                <w:rFonts w:ascii="Arial Narrow" w:hAnsi="Arial Narrow" w:cstheme="minorHAnsi"/>
                <w:b/>
                <w:bCs/>
                <w:sz w:val="20"/>
                <w:szCs w:val="20"/>
                <w:highlight w:val="yellow"/>
                <w:lang w:val="en-GB"/>
              </w:rPr>
            </w:pPr>
          </w:p>
        </w:tc>
        <w:tc>
          <w:tcPr>
            <w:tcW w:w="714" w:type="pct"/>
          </w:tcPr>
          <w:p w14:paraId="5E26DC8A" w14:textId="77777777" w:rsidR="00794BCC" w:rsidRPr="00794BCC" w:rsidRDefault="00794BCC" w:rsidP="00794BCC">
            <w:pPr>
              <w:rPr>
                <w:rFonts w:ascii="Arial Narrow" w:hAnsi="Arial Narrow" w:cstheme="minorHAnsi"/>
                <w:sz w:val="20"/>
                <w:szCs w:val="20"/>
                <w:highlight w:val="yellow"/>
                <w:lang w:val="en-GB"/>
              </w:rPr>
            </w:pPr>
            <w:r w:rsidRPr="00794BCC">
              <w:rPr>
                <w:rFonts w:ascii="Arial Narrow" w:hAnsi="Arial Narrow" w:cstheme="minorHAnsi"/>
                <w:sz w:val="20"/>
                <w:szCs w:val="20"/>
                <w:highlight w:val="yellow"/>
                <w:lang w:val="en-GB"/>
              </w:rPr>
              <w:t>Consumer protection</w:t>
            </w:r>
          </w:p>
        </w:tc>
        <w:tc>
          <w:tcPr>
            <w:tcW w:w="714" w:type="pct"/>
          </w:tcPr>
          <w:p w14:paraId="13E770D4" w14:textId="77777777" w:rsidR="00794BCC" w:rsidRPr="00794BCC" w:rsidRDefault="00794BCC" w:rsidP="00794BCC">
            <w:pPr>
              <w:rPr>
                <w:rFonts w:ascii="Arial Narrow" w:hAnsi="Arial Narrow" w:cstheme="minorHAnsi"/>
                <w:sz w:val="20"/>
                <w:szCs w:val="20"/>
                <w:highlight w:val="yellow"/>
                <w:lang w:val="en-GB"/>
              </w:rPr>
            </w:pPr>
            <w:r w:rsidRPr="00794BCC">
              <w:rPr>
                <w:rFonts w:ascii="Arial Narrow" w:hAnsi="Arial Narrow" w:cstheme="minorHAnsi"/>
                <w:sz w:val="20"/>
                <w:szCs w:val="20"/>
                <w:highlight w:val="yellow"/>
                <w:lang w:val="en-GB"/>
              </w:rPr>
              <w:t>Economic "mood" - consumer confidence</w:t>
            </w:r>
          </w:p>
        </w:tc>
        <w:tc>
          <w:tcPr>
            <w:tcW w:w="714" w:type="pct"/>
          </w:tcPr>
          <w:p w14:paraId="30E02E90" w14:textId="77777777" w:rsidR="00794BCC" w:rsidRPr="00794BCC" w:rsidRDefault="00794BCC" w:rsidP="00794BCC">
            <w:pPr>
              <w:rPr>
                <w:rFonts w:ascii="Arial Narrow" w:hAnsi="Arial Narrow" w:cstheme="minorHAnsi"/>
                <w:sz w:val="20"/>
                <w:szCs w:val="20"/>
                <w:highlight w:val="yellow"/>
                <w:lang w:val="en-GB"/>
              </w:rPr>
            </w:pPr>
            <w:r w:rsidRPr="00794BCC">
              <w:rPr>
                <w:rFonts w:ascii="Arial Narrow" w:hAnsi="Arial Narrow" w:cstheme="minorHAnsi"/>
                <w:sz w:val="20"/>
                <w:szCs w:val="20"/>
                <w:highlight w:val="yellow"/>
                <w:lang w:val="en-GB"/>
              </w:rPr>
              <w:t>Education</w:t>
            </w:r>
          </w:p>
        </w:tc>
        <w:tc>
          <w:tcPr>
            <w:tcW w:w="714" w:type="pct"/>
          </w:tcPr>
          <w:p w14:paraId="236710F9" w14:textId="77777777" w:rsidR="00794BCC" w:rsidRPr="00794BCC" w:rsidRDefault="00794BCC" w:rsidP="00794BCC">
            <w:pPr>
              <w:rPr>
                <w:rFonts w:ascii="Arial Narrow" w:hAnsi="Arial Narrow" w:cstheme="minorHAnsi"/>
                <w:sz w:val="20"/>
                <w:szCs w:val="20"/>
                <w:highlight w:val="yellow"/>
                <w:lang w:val="en-GB"/>
              </w:rPr>
            </w:pPr>
            <w:r w:rsidRPr="00794BCC">
              <w:rPr>
                <w:rFonts w:ascii="Arial Narrow" w:hAnsi="Arial Narrow" w:cstheme="minorHAnsi"/>
                <w:sz w:val="20"/>
                <w:szCs w:val="20"/>
                <w:highlight w:val="yellow"/>
                <w:lang w:val="en-GB"/>
              </w:rPr>
              <w:t xml:space="preserve">Speed of technology transfer </w:t>
            </w:r>
          </w:p>
        </w:tc>
        <w:tc>
          <w:tcPr>
            <w:tcW w:w="714" w:type="pct"/>
          </w:tcPr>
          <w:p w14:paraId="4402DEF3" w14:textId="77777777" w:rsidR="00794BCC" w:rsidRPr="00794BCC" w:rsidRDefault="00794BCC" w:rsidP="00794BCC">
            <w:pPr>
              <w:rPr>
                <w:rFonts w:ascii="Arial Narrow" w:hAnsi="Arial Narrow" w:cstheme="minorHAnsi"/>
                <w:sz w:val="20"/>
                <w:szCs w:val="20"/>
                <w:highlight w:val="yellow"/>
                <w:lang w:val="en-GB"/>
              </w:rPr>
            </w:pPr>
          </w:p>
        </w:tc>
        <w:tc>
          <w:tcPr>
            <w:tcW w:w="714" w:type="pct"/>
          </w:tcPr>
          <w:p w14:paraId="3D2FD67C" w14:textId="77777777" w:rsidR="00794BCC" w:rsidRPr="00794BCC" w:rsidRDefault="00794BCC" w:rsidP="00794BCC">
            <w:pPr>
              <w:rPr>
                <w:rFonts w:ascii="Arial Narrow" w:hAnsi="Arial Narrow" w:cstheme="minorHAnsi"/>
                <w:sz w:val="20"/>
                <w:szCs w:val="20"/>
                <w:highlight w:val="yellow"/>
                <w:lang w:val="en-GB"/>
              </w:rPr>
            </w:pPr>
          </w:p>
        </w:tc>
      </w:tr>
      <w:tr w:rsidR="00794BCC" w:rsidRPr="00EA16AC" w14:paraId="2AB29FA9" w14:textId="77777777" w:rsidTr="00794BCC">
        <w:tc>
          <w:tcPr>
            <w:tcW w:w="714" w:type="pct"/>
          </w:tcPr>
          <w:p w14:paraId="269D2514" w14:textId="77777777" w:rsidR="00794BCC" w:rsidRPr="00794BCC" w:rsidRDefault="00794BCC" w:rsidP="00794BCC">
            <w:pPr>
              <w:rPr>
                <w:rFonts w:ascii="Arial Narrow" w:hAnsi="Arial Narrow" w:cstheme="minorHAnsi"/>
                <w:b/>
                <w:bCs/>
                <w:sz w:val="20"/>
                <w:szCs w:val="20"/>
                <w:highlight w:val="yellow"/>
                <w:lang w:val="en-GB"/>
              </w:rPr>
            </w:pPr>
          </w:p>
        </w:tc>
        <w:tc>
          <w:tcPr>
            <w:tcW w:w="714" w:type="pct"/>
          </w:tcPr>
          <w:p w14:paraId="75A42922" w14:textId="77777777" w:rsidR="00794BCC" w:rsidRPr="00794BCC" w:rsidRDefault="00794BCC" w:rsidP="00794BCC">
            <w:pPr>
              <w:rPr>
                <w:rFonts w:ascii="Arial Narrow" w:hAnsi="Arial Narrow" w:cstheme="minorHAnsi"/>
                <w:sz w:val="20"/>
                <w:szCs w:val="20"/>
                <w:highlight w:val="yellow"/>
                <w:lang w:val="en-GB"/>
              </w:rPr>
            </w:pPr>
            <w:r w:rsidRPr="00794BCC">
              <w:rPr>
                <w:rFonts w:ascii="Arial Narrow" w:hAnsi="Arial Narrow" w:cstheme="minorHAnsi"/>
                <w:sz w:val="20"/>
                <w:szCs w:val="20"/>
                <w:highlight w:val="yellow"/>
                <w:lang w:val="en-GB"/>
              </w:rPr>
              <w:t>International cooperation</w:t>
            </w:r>
          </w:p>
        </w:tc>
        <w:tc>
          <w:tcPr>
            <w:tcW w:w="714" w:type="pct"/>
          </w:tcPr>
          <w:p w14:paraId="35CAF863" w14:textId="77777777" w:rsidR="00794BCC" w:rsidRPr="00794BCC" w:rsidRDefault="00794BCC" w:rsidP="00794BCC">
            <w:pPr>
              <w:rPr>
                <w:rFonts w:ascii="Arial Narrow" w:hAnsi="Arial Narrow" w:cstheme="minorHAnsi"/>
                <w:sz w:val="20"/>
                <w:szCs w:val="20"/>
                <w:highlight w:val="yellow"/>
                <w:lang w:val="en-GB"/>
              </w:rPr>
            </w:pPr>
            <w:r w:rsidRPr="00794BCC">
              <w:rPr>
                <w:rFonts w:ascii="Arial Narrow" w:hAnsi="Arial Narrow" w:cstheme="minorHAnsi"/>
                <w:sz w:val="20"/>
                <w:szCs w:val="20"/>
                <w:highlight w:val="yellow"/>
                <w:lang w:val="en-GB"/>
              </w:rPr>
              <w:t>Inflation (effect on costs and selling prices)</w:t>
            </w:r>
          </w:p>
        </w:tc>
        <w:tc>
          <w:tcPr>
            <w:tcW w:w="714" w:type="pct"/>
          </w:tcPr>
          <w:p w14:paraId="46A7AB55" w14:textId="77777777" w:rsidR="00794BCC" w:rsidRPr="00794BCC" w:rsidRDefault="00794BCC" w:rsidP="00794BCC">
            <w:pPr>
              <w:rPr>
                <w:rFonts w:ascii="Arial Narrow" w:hAnsi="Arial Narrow" w:cstheme="minorHAnsi"/>
                <w:sz w:val="20"/>
                <w:szCs w:val="20"/>
                <w:highlight w:val="yellow"/>
                <w:lang w:val="en-GB"/>
              </w:rPr>
            </w:pPr>
            <w:r w:rsidRPr="00794BCC">
              <w:rPr>
                <w:rFonts w:ascii="Arial Narrow" w:hAnsi="Arial Narrow" w:cstheme="minorHAnsi"/>
                <w:sz w:val="20"/>
                <w:szCs w:val="20"/>
                <w:highlight w:val="yellow"/>
                <w:lang w:val="en-GB"/>
              </w:rPr>
              <w:t>Health status of population</w:t>
            </w:r>
          </w:p>
        </w:tc>
        <w:tc>
          <w:tcPr>
            <w:tcW w:w="714" w:type="pct"/>
          </w:tcPr>
          <w:p w14:paraId="2964ACA7" w14:textId="77777777" w:rsidR="00794BCC" w:rsidRPr="00794BCC" w:rsidRDefault="00794BCC" w:rsidP="00794BCC">
            <w:pPr>
              <w:rPr>
                <w:rFonts w:ascii="Arial Narrow" w:hAnsi="Arial Narrow" w:cstheme="minorHAnsi"/>
                <w:sz w:val="20"/>
                <w:szCs w:val="20"/>
                <w:highlight w:val="yellow"/>
                <w:lang w:val="en-GB"/>
              </w:rPr>
            </w:pPr>
            <w:r w:rsidRPr="00794BCC">
              <w:rPr>
                <w:rFonts w:ascii="Arial Narrow" w:hAnsi="Arial Narrow" w:cstheme="minorHAnsi"/>
                <w:sz w:val="20"/>
                <w:szCs w:val="20"/>
                <w:highlight w:val="yellow"/>
                <w:lang w:val="en-GB"/>
              </w:rPr>
              <w:t xml:space="preserve">Rates of technological obsolescence </w:t>
            </w:r>
          </w:p>
        </w:tc>
        <w:tc>
          <w:tcPr>
            <w:tcW w:w="714" w:type="pct"/>
          </w:tcPr>
          <w:p w14:paraId="1640552B" w14:textId="77777777" w:rsidR="00794BCC" w:rsidRPr="00794BCC" w:rsidRDefault="00794BCC" w:rsidP="00794BCC">
            <w:pPr>
              <w:rPr>
                <w:rFonts w:ascii="Arial Narrow" w:hAnsi="Arial Narrow" w:cstheme="minorHAnsi"/>
                <w:sz w:val="20"/>
                <w:szCs w:val="20"/>
                <w:highlight w:val="yellow"/>
                <w:lang w:val="en-GB"/>
              </w:rPr>
            </w:pPr>
          </w:p>
        </w:tc>
        <w:tc>
          <w:tcPr>
            <w:tcW w:w="714" w:type="pct"/>
          </w:tcPr>
          <w:p w14:paraId="3D100593" w14:textId="77777777" w:rsidR="00794BCC" w:rsidRPr="00794BCC" w:rsidRDefault="00794BCC" w:rsidP="00794BCC">
            <w:pPr>
              <w:rPr>
                <w:rFonts w:ascii="Arial Narrow" w:hAnsi="Arial Narrow" w:cstheme="minorHAnsi"/>
                <w:sz w:val="20"/>
                <w:szCs w:val="20"/>
                <w:highlight w:val="yellow"/>
                <w:lang w:val="en-GB"/>
              </w:rPr>
            </w:pPr>
          </w:p>
        </w:tc>
      </w:tr>
      <w:tr w:rsidR="00794BCC" w:rsidRPr="00EA16AC" w14:paraId="6E608F8D" w14:textId="77777777" w:rsidTr="00794BCC">
        <w:tc>
          <w:tcPr>
            <w:tcW w:w="714" w:type="pct"/>
          </w:tcPr>
          <w:p w14:paraId="21A3E645" w14:textId="77777777" w:rsidR="00794BCC" w:rsidRPr="00794BCC" w:rsidRDefault="00794BCC" w:rsidP="00794BCC">
            <w:pPr>
              <w:rPr>
                <w:rFonts w:ascii="Arial Narrow" w:hAnsi="Arial Narrow" w:cstheme="minorHAnsi"/>
                <w:b/>
                <w:bCs/>
                <w:sz w:val="20"/>
                <w:szCs w:val="20"/>
                <w:highlight w:val="yellow"/>
                <w:lang w:val="en-GB"/>
              </w:rPr>
            </w:pPr>
          </w:p>
        </w:tc>
        <w:tc>
          <w:tcPr>
            <w:tcW w:w="714" w:type="pct"/>
          </w:tcPr>
          <w:p w14:paraId="27C5B0AC" w14:textId="77777777" w:rsidR="00794BCC" w:rsidRPr="00794BCC" w:rsidRDefault="00794BCC" w:rsidP="00794BCC">
            <w:pPr>
              <w:rPr>
                <w:rFonts w:ascii="Arial Narrow" w:hAnsi="Arial Narrow" w:cstheme="minorHAnsi"/>
                <w:sz w:val="20"/>
                <w:szCs w:val="20"/>
                <w:highlight w:val="yellow"/>
                <w:lang w:val="en-GB"/>
              </w:rPr>
            </w:pPr>
            <w:r w:rsidRPr="00794BCC">
              <w:rPr>
                <w:rFonts w:ascii="Arial Narrow" w:hAnsi="Arial Narrow" w:cstheme="minorHAnsi"/>
                <w:sz w:val="20"/>
                <w:szCs w:val="20"/>
                <w:highlight w:val="yellow"/>
                <w:lang w:val="en-GB"/>
              </w:rPr>
              <w:t>Policy towards unemployment (minimum wage, unemployment benefits, grants)</w:t>
            </w:r>
          </w:p>
        </w:tc>
        <w:tc>
          <w:tcPr>
            <w:tcW w:w="714" w:type="pct"/>
          </w:tcPr>
          <w:p w14:paraId="66177486" w14:textId="77777777" w:rsidR="00794BCC" w:rsidRPr="00794BCC" w:rsidRDefault="00794BCC" w:rsidP="00794BCC">
            <w:pPr>
              <w:rPr>
                <w:rFonts w:ascii="Arial Narrow" w:hAnsi="Arial Narrow" w:cstheme="minorHAnsi"/>
                <w:sz w:val="20"/>
                <w:szCs w:val="20"/>
                <w:highlight w:val="yellow"/>
                <w:lang w:val="en-GB"/>
              </w:rPr>
            </w:pPr>
            <w:r w:rsidRPr="00794BCC">
              <w:rPr>
                <w:rFonts w:ascii="Arial Narrow" w:hAnsi="Arial Narrow" w:cstheme="minorHAnsi"/>
                <w:sz w:val="20"/>
                <w:szCs w:val="20"/>
                <w:highlight w:val="yellow"/>
                <w:lang w:val="en-GB"/>
              </w:rPr>
              <w:t>Taxation (impact on consumer disposable income, incentives to invest in capital equipment, tax rates)</w:t>
            </w:r>
          </w:p>
        </w:tc>
        <w:tc>
          <w:tcPr>
            <w:tcW w:w="714" w:type="pct"/>
          </w:tcPr>
          <w:p w14:paraId="2CDE21CE" w14:textId="77777777" w:rsidR="00794BCC" w:rsidRPr="00794BCC" w:rsidRDefault="00794BCC" w:rsidP="00794BCC">
            <w:pPr>
              <w:rPr>
                <w:rFonts w:ascii="Arial Narrow" w:hAnsi="Arial Narrow" w:cstheme="minorHAnsi"/>
                <w:sz w:val="20"/>
                <w:szCs w:val="20"/>
                <w:highlight w:val="yellow"/>
                <w:lang w:val="en-GB"/>
              </w:rPr>
            </w:pPr>
            <w:r w:rsidRPr="00794BCC">
              <w:rPr>
                <w:rFonts w:ascii="Arial Narrow" w:hAnsi="Arial Narrow" w:cstheme="minorHAnsi"/>
                <w:sz w:val="20"/>
                <w:szCs w:val="20"/>
                <w:highlight w:val="yellow"/>
                <w:lang w:val="en-GB"/>
              </w:rPr>
              <w:t>Lifestyle changes (e.g. home working, single households)</w:t>
            </w:r>
          </w:p>
        </w:tc>
        <w:tc>
          <w:tcPr>
            <w:tcW w:w="714" w:type="pct"/>
          </w:tcPr>
          <w:p w14:paraId="60C3AF9B" w14:textId="77777777" w:rsidR="00794BCC" w:rsidRPr="00794BCC" w:rsidRDefault="00794BCC" w:rsidP="00794BCC">
            <w:pPr>
              <w:rPr>
                <w:rFonts w:ascii="Arial Narrow" w:hAnsi="Arial Narrow" w:cstheme="minorHAnsi"/>
                <w:sz w:val="20"/>
                <w:szCs w:val="20"/>
                <w:highlight w:val="yellow"/>
                <w:lang w:val="en-GB"/>
              </w:rPr>
            </w:pPr>
            <w:r w:rsidRPr="00794BCC">
              <w:rPr>
                <w:rFonts w:ascii="Arial Narrow" w:hAnsi="Arial Narrow" w:cstheme="minorHAnsi"/>
                <w:sz w:val="20"/>
                <w:szCs w:val="20"/>
                <w:highlight w:val="yellow"/>
                <w:lang w:val="en-GB"/>
              </w:rPr>
              <w:t>Impact of changes in Information technology and digitalization/internet</w:t>
            </w:r>
          </w:p>
        </w:tc>
        <w:tc>
          <w:tcPr>
            <w:tcW w:w="714" w:type="pct"/>
          </w:tcPr>
          <w:p w14:paraId="4E34A9FF" w14:textId="77777777" w:rsidR="00794BCC" w:rsidRPr="00794BCC" w:rsidRDefault="00794BCC" w:rsidP="00794BCC">
            <w:pPr>
              <w:rPr>
                <w:rFonts w:ascii="Arial Narrow" w:hAnsi="Arial Narrow" w:cstheme="minorHAnsi"/>
                <w:sz w:val="20"/>
                <w:szCs w:val="20"/>
                <w:highlight w:val="yellow"/>
                <w:lang w:val="en-GB"/>
              </w:rPr>
            </w:pPr>
          </w:p>
        </w:tc>
        <w:tc>
          <w:tcPr>
            <w:tcW w:w="714" w:type="pct"/>
          </w:tcPr>
          <w:p w14:paraId="556A6990" w14:textId="77777777" w:rsidR="00794BCC" w:rsidRPr="00794BCC" w:rsidRDefault="00794BCC" w:rsidP="00794BCC">
            <w:pPr>
              <w:rPr>
                <w:rFonts w:ascii="Arial Narrow" w:hAnsi="Arial Narrow" w:cstheme="minorHAnsi"/>
                <w:sz w:val="20"/>
                <w:szCs w:val="20"/>
                <w:highlight w:val="yellow"/>
                <w:lang w:val="en-GB"/>
              </w:rPr>
            </w:pPr>
          </w:p>
        </w:tc>
      </w:tr>
    </w:tbl>
    <w:p w14:paraId="0970170D" w14:textId="77777777" w:rsidR="00794BCC" w:rsidRPr="00EA16AC" w:rsidRDefault="00794BCC" w:rsidP="00794BCC">
      <w:pPr>
        <w:rPr>
          <w:lang w:val="en-GB"/>
        </w:rPr>
        <w:sectPr w:rsidR="00794BCC" w:rsidRPr="00EA16AC" w:rsidSect="00794BCC">
          <w:pgSz w:w="16840" w:h="11910" w:orient="landscape" w:code="9"/>
          <w:pgMar w:top="1417" w:right="1417" w:bottom="1417" w:left="1417" w:header="720" w:footer="720" w:gutter="0"/>
          <w:cols w:space="720"/>
          <w:docGrid w:linePitch="299"/>
        </w:sectPr>
      </w:pPr>
    </w:p>
    <w:p w14:paraId="2C3106E5" w14:textId="4B593B68" w:rsidR="00794BCC" w:rsidRPr="00EA16AC" w:rsidRDefault="00794BCC" w:rsidP="00794BCC">
      <w:pPr>
        <w:pStyle w:val="Cmsor1"/>
        <w:spacing w:after="240"/>
        <w:rPr>
          <w:lang w:val="en-GB"/>
        </w:rPr>
      </w:pPr>
      <w:bookmarkStart w:id="71" w:name="_Toc51604057"/>
      <w:bookmarkStart w:id="72" w:name="_Toc66114150"/>
      <w:r>
        <w:rPr>
          <w:lang w:val="en-GB"/>
        </w:rPr>
        <w:lastRenderedPageBreak/>
        <w:t xml:space="preserve">Annex 2 </w:t>
      </w:r>
      <w:r w:rsidRPr="00EA16AC">
        <w:rPr>
          <w:lang w:val="en-GB"/>
        </w:rPr>
        <w:t>SWOT analysis</w:t>
      </w:r>
      <w:bookmarkEnd w:id="71"/>
      <w:bookmarkEnd w:id="72"/>
    </w:p>
    <w:p w14:paraId="566499EA" w14:textId="6C719174" w:rsidR="00794BCC" w:rsidRDefault="00794BCC" w:rsidP="00794BCC">
      <w:pPr>
        <w:pBdr>
          <w:top w:val="single" w:sz="4" w:space="1" w:color="auto"/>
          <w:left w:val="single" w:sz="4" w:space="4" w:color="auto"/>
          <w:bottom w:val="single" w:sz="4" w:space="1" w:color="auto"/>
          <w:right w:val="single" w:sz="4" w:space="4" w:color="auto"/>
        </w:pBdr>
        <w:jc w:val="both"/>
        <w:rPr>
          <w:b/>
          <w:bCs/>
          <w:lang w:val="en-GB"/>
        </w:rPr>
      </w:pPr>
    </w:p>
    <w:p w14:paraId="13FC681E" w14:textId="77777777" w:rsidR="00794BCC" w:rsidRPr="00794BCC" w:rsidRDefault="00794BCC" w:rsidP="00794BCC">
      <w:pPr>
        <w:pBdr>
          <w:top w:val="single" w:sz="4" w:space="1" w:color="auto"/>
          <w:left w:val="single" w:sz="4" w:space="4" w:color="auto"/>
          <w:bottom w:val="single" w:sz="4" w:space="1" w:color="auto"/>
          <w:right w:val="single" w:sz="4" w:space="4" w:color="auto"/>
        </w:pBdr>
        <w:jc w:val="both"/>
        <w:rPr>
          <w:b/>
          <w:bCs/>
          <w:highlight w:val="yellow"/>
          <w:lang w:val="en-GB" w:bidi="en-GB"/>
        </w:rPr>
      </w:pPr>
      <w:r w:rsidRPr="00794BCC">
        <w:rPr>
          <w:b/>
          <w:bCs/>
          <w:highlight w:val="yellow"/>
          <w:lang w:val="en-GB" w:bidi="en-GB"/>
        </w:rPr>
        <w:t>Description of the section</w:t>
      </w:r>
    </w:p>
    <w:p w14:paraId="6FE2495E" w14:textId="45D9FA50" w:rsidR="00794BCC" w:rsidRPr="00794BCC" w:rsidRDefault="00794BCC" w:rsidP="00794BCC">
      <w:pPr>
        <w:pBdr>
          <w:top w:val="single" w:sz="4" w:space="1" w:color="auto"/>
          <w:left w:val="single" w:sz="4" w:space="4" w:color="auto"/>
          <w:bottom w:val="single" w:sz="4" w:space="1" w:color="auto"/>
          <w:right w:val="single" w:sz="4" w:space="4" w:color="auto"/>
        </w:pBdr>
        <w:jc w:val="both"/>
        <w:rPr>
          <w:highlight w:val="yellow"/>
          <w:lang w:val="en-GB"/>
        </w:rPr>
      </w:pPr>
      <w:r w:rsidRPr="00794BCC">
        <w:rPr>
          <w:highlight w:val="yellow"/>
          <w:lang w:val="en-GB"/>
        </w:rPr>
        <w:t>SWOT analysis is widely used to support developing policy document. SWOT is an abbreviation for Strengths, Weaknesses, Opportunities and Threats</w:t>
      </w:r>
    </w:p>
    <w:p w14:paraId="5725949B" w14:textId="77777777" w:rsidR="00794BCC" w:rsidRPr="00794BCC" w:rsidRDefault="00794BCC" w:rsidP="00794BCC">
      <w:pPr>
        <w:pBdr>
          <w:top w:val="single" w:sz="4" w:space="1" w:color="auto"/>
          <w:left w:val="single" w:sz="4" w:space="4" w:color="auto"/>
          <w:bottom w:val="single" w:sz="4" w:space="1" w:color="auto"/>
          <w:right w:val="single" w:sz="4" w:space="4" w:color="auto"/>
        </w:pBdr>
        <w:jc w:val="both"/>
        <w:rPr>
          <w:highlight w:val="yellow"/>
          <w:lang w:val="en-GB"/>
        </w:rPr>
      </w:pPr>
      <w:r w:rsidRPr="00794BCC">
        <w:rPr>
          <w:highlight w:val="yellow"/>
          <w:lang w:val="en-GB"/>
        </w:rPr>
        <w:t xml:space="preserve">Strengths and weaknesses are internal factors, while opportunities and threats are external factors. </w:t>
      </w:r>
    </w:p>
    <w:p w14:paraId="57C2E915" w14:textId="77777777" w:rsidR="00794BCC" w:rsidRPr="00794BCC" w:rsidRDefault="00794BCC" w:rsidP="00794BCC">
      <w:pPr>
        <w:pBdr>
          <w:top w:val="single" w:sz="4" w:space="1" w:color="auto"/>
          <w:left w:val="single" w:sz="4" w:space="4" w:color="auto"/>
          <w:bottom w:val="single" w:sz="4" w:space="1" w:color="auto"/>
          <w:right w:val="single" w:sz="4" w:space="4" w:color="auto"/>
        </w:pBdr>
        <w:jc w:val="both"/>
        <w:rPr>
          <w:highlight w:val="yellow"/>
          <w:lang w:val="en-GB"/>
        </w:rPr>
      </w:pPr>
      <w:r w:rsidRPr="00794BCC">
        <w:rPr>
          <w:highlight w:val="yellow"/>
          <w:lang w:val="en-GB"/>
        </w:rPr>
        <w:t>It is worth pointing out that SWOT analysis can be very subjective. Accordingly, SWOT analysis is best used as a guide and not a prescription. Adding and weighting criteria to each factor increases the validity of the analysis.</w:t>
      </w:r>
    </w:p>
    <w:p w14:paraId="6B749E3F" w14:textId="5B858B1C" w:rsidR="00794BCC" w:rsidRDefault="00794BCC" w:rsidP="00794BCC">
      <w:pPr>
        <w:pBdr>
          <w:top w:val="single" w:sz="4" w:space="1" w:color="auto"/>
          <w:left w:val="single" w:sz="4" w:space="4" w:color="auto"/>
          <w:bottom w:val="single" w:sz="4" w:space="1" w:color="auto"/>
          <w:right w:val="single" w:sz="4" w:space="4" w:color="auto"/>
        </w:pBdr>
        <w:jc w:val="both"/>
        <w:rPr>
          <w:lang w:val="en-GB"/>
        </w:rPr>
      </w:pPr>
      <w:r w:rsidRPr="00794BCC">
        <w:rPr>
          <w:highlight w:val="yellow"/>
          <w:lang w:val="en-GB"/>
        </w:rPr>
        <w:t xml:space="preserve">Some of the key areas to consider when identifying and evaluating Strengths, Weaknesses, Opportunities and Threats are listed in </w:t>
      </w:r>
      <w:r w:rsidRPr="00794BCC">
        <w:rPr>
          <w:i/>
          <w:iCs/>
          <w:color w:val="FF0000"/>
          <w:highlight w:val="yellow"/>
          <w:lang w:val="en-GB"/>
        </w:rPr>
        <w:t>Table …</w:t>
      </w:r>
      <w:r w:rsidRPr="00794BCC">
        <w:rPr>
          <w:highlight w:val="yellow"/>
          <w:lang w:val="en-GB"/>
        </w:rPr>
        <w:t>.</w:t>
      </w:r>
    </w:p>
    <w:p w14:paraId="7717F68A" w14:textId="77777777" w:rsidR="00794BCC" w:rsidRPr="00E33FE7" w:rsidRDefault="00794BCC" w:rsidP="00794BCC">
      <w:pPr>
        <w:pBdr>
          <w:top w:val="single" w:sz="4" w:space="1" w:color="auto"/>
          <w:left w:val="single" w:sz="4" w:space="4" w:color="auto"/>
          <w:bottom w:val="single" w:sz="4" w:space="1" w:color="auto"/>
          <w:right w:val="single" w:sz="4" w:space="4" w:color="auto"/>
        </w:pBdr>
        <w:jc w:val="both"/>
        <w:rPr>
          <w:lang w:val="en-GB"/>
        </w:rPr>
      </w:pPr>
    </w:p>
    <w:p w14:paraId="21EFB336" w14:textId="77777777" w:rsidR="00794BCC" w:rsidRDefault="00794BCC" w:rsidP="00794BCC">
      <w:pPr>
        <w:rPr>
          <w:b/>
          <w:bCs/>
          <w:i/>
          <w:iCs/>
          <w:sz w:val="20"/>
          <w:szCs w:val="20"/>
          <w:lang w:val="en-GB"/>
        </w:rPr>
      </w:pPr>
    </w:p>
    <w:p w14:paraId="73E7CBFF" w14:textId="68ABB78C" w:rsidR="00794BCC" w:rsidRPr="00E33FE7" w:rsidRDefault="00794BCC" w:rsidP="00794BCC">
      <w:pPr>
        <w:rPr>
          <w:b/>
          <w:bCs/>
          <w:i/>
          <w:iCs/>
          <w:sz w:val="20"/>
          <w:szCs w:val="20"/>
          <w:lang w:val="en-GB"/>
        </w:rPr>
      </w:pPr>
      <w:r w:rsidRPr="00794BCC">
        <w:rPr>
          <w:b/>
          <w:bCs/>
          <w:i/>
          <w:iCs/>
          <w:color w:val="FF0000"/>
          <w:sz w:val="20"/>
          <w:szCs w:val="20"/>
          <w:lang w:val="en-GB"/>
        </w:rPr>
        <w:t xml:space="preserve">Table </w:t>
      </w:r>
      <w:r>
        <w:rPr>
          <w:b/>
          <w:bCs/>
          <w:i/>
          <w:iCs/>
          <w:color w:val="FF0000"/>
          <w:sz w:val="20"/>
          <w:szCs w:val="20"/>
          <w:lang w:val="en-GB"/>
        </w:rPr>
        <w:t>…</w:t>
      </w:r>
      <w:r w:rsidRPr="00E33FE7">
        <w:rPr>
          <w:b/>
          <w:bCs/>
          <w:i/>
          <w:iCs/>
          <w:sz w:val="20"/>
          <w:szCs w:val="20"/>
          <w:lang w:val="en-GB"/>
        </w:rPr>
        <w:t xml:space="preserve"> SWOT Analysis</w:t>
      </w:r>
    </w:p>
    <w:tbl>
      <w:tblPr>
        <w:tblStyle w:val="Rcsostblzat"/>
        <w:tblW w:w="0" w:type="auto"/>
        <w:tblLook w:val="04A0" w:firstRow="1" w:lastRow="0" w:firstColumn="1" w:lastColumn="0" w:noHBand="0" w:noVBand="1"/>
      </w:tblPr>
      <w:tblGrid>
        <w:gridCol w:w="1665"/>
        <w:gridCol w:w="3718"/>
        <w:gridCol w:w="3679"/>
      </w:tblGrid>
      <w:tr w:rsidR="00794BCC" w:rsidRPr="00EA16AC" w14:paraId="3B1B60F5" w14:textId="77777777" w:rsidTr="00794BCC">
        <w:tc>
          <w:tcPr>
            <w:tcW w:w="2263" w:type="dxa"/>
          </w:tcPr>
          <w:p w14:paraId="1E89F23F" w14:textId="77777777" w:rsidR="00794BCC" w:rsidRPr="00EA16AC" w:rsidRDefault="00794BCC" w:rsidP="00794BCC">
            <w:pPr>
              <w:spacing w:line="276" w:lineRule="auto"/>
              <w:jc w:val="center"/>
              <w:rPr>
                <w:rFonts w:ascii="Arial Narrow" w:hAnsi="Arial Narrow"/>
                <w:b/>
                <w:bCs/>
                <w:sz w:val="20"/>
                <w:szCs w:val="20"/>
                <w:lang w:val="en-GB"/>
              </w:rPr>
            </w:pPr>
          </w:p>
        </w:tc>
        <w:tc>
          <w:tcPr>
            <w:tcW w:w="5366" w:type="dxa"/>
          </w:tcPr>
          <w:p w14:paraId="2D1F1110" w14:textId="77777777" w:rsidR="00794BCC" w:rsidRPr="00EA16AC" w:rsidRDefault="00794BCC" w:rsidP="00794BCC">
            <w:pPr>
              <w:spacing w:line="276" w:lineRule="auto"/>
              <w:jc w:val="center"/>
              <w:rPr>
                <w:rFonts w:ascii="Arial Narrow" w:hAnsi="Arial Narrow"/>
                <w:b/>
                <w:bCs/>
                <w:sz w:val="20"/>
                <w:szCs w:val="20"/>
                <w:lang w:val="en-GB"/>
              </w:rPr>
            </w:pPr>
            <w:r w:rsidRPr="00EA16AC">
              <w:rPr>
                <w:rFonts w:ascii="Arial Narrow" w:hAnsi="Arial Narrow"/>
                <w:b/>
                <w:bCs/>
                <w:sz w:val="20"/>
                <w:szCs w:val="20"/>
                <w:lang w:val="en-GB"/>
              </w:rPr>
              <w:t>Positive factors</w:t>
            </w:r>
          </w:p>
        </w:tc>
        <w:tc>
          <w:tcPr>
            <w:tcW w:w="5367" w:type="dxa"/>
          </w:tcPr>
          <w:p w14:paraId="1BDE52CE" w14:textId="77777777" w:rsidR="00794BCC" w:rsidRPr="00EA16AC" w:rsidRDefault="00794BCC" w:rsidP="00794BCC">
            <w:pPr>
              <w:spacing w:line="276" w:lineRule="auto"/>
              <w:jc w:val="center"/>
              <w:rPr>
                <w:rFonts w:ascii="Arial Narrow" w:hAnsi="Arial Narrow"/>
                <w:b/>
                <w:bCs/>
                <w:sz w:val="20"/>
                <w:szCs w:val="20"/>
                <w:lang w:val="en-GB"/>
              </w:rPr>
            </w:pPr>
            <w:r w:rsidRPr="00EA16AC">
              <w:rPr>
                <w:rFonts w:ascii="Arial Narrow" w:hAnsi="Arial Narrow"/>
                <w:b/>
                <w:bCs/>
                <w:sz w:val="20"/>
                <w:szCs w:val="20"/>
                <w:lang w:val="en-GB"/>
              </w:rPr>
              <w:t>Negative factors</w:t>
            </w:r>
          </w:p>
        </w:tc>
      </w:tr>
      <w:tr w:rsidR="00794BCC" w:rsidRPr="00EA16AC" w14:paraId="367F7AB2" w14:textId="77777777" w:rsidTr="00794BCC">
        <w:tc>
          <w:tcPr>
            <w:tcW w:w="2263" w:type="dxa"/>
          </w:tcPr>
          <w:p w14:paraId="246372B8" w14:textId="77777777" w:rsidR="00794BCC" w:rsidRPr="00EA16AC" w:rsidRDefault="00794BCC" w:rsidP="00794BCC">
            <w:pPr>
              <w:spacing w:line="276" w:lineRule="auto"/>
              <w:rPr>
                <w:rFonts w:ascii="Arial Narrow" w:hAnsi="Arial Narrow"/>
                <w:b/>
                <w:bCs/>
                <w:sz w:val="20"/>
                <w:szCs w:val="20"/>
                <w:lang w:val="en-GB"/>
              </w:rPr>
            </w:pPr>
            <w:r w:rsidRPr="00EA16AC">
              <w:rPr>
                <w:rFonts w:ascii="Arial Narrow" w:hAnsi="Arial Narrow"/>
                <w:b/>
                <w:bCs/>
                <w:sz w:val="20"/>
                <w:szCs w:val="20"/>
                <w:lang w:val="en-GB"/>
              </w:rPr>
              <w:t>Internal factors</w:t>
            </w:r>
          </w:p>
        </w:tc>
        <w:tc>
          <w:tcPr>
            <w:tcW w:w="5366" w:type="dxa"/>
          </w:tcPr>
          <w:p w14:paraId="1634BCE9" w14:textId="77777777" w:rsidR="00794BCC" w:rsidRPr="00794BCC" w:rsidRDefault="00794BCC" w:rsidP="00794BCC">
            <w:pPr>
              <w:spacing w:line="276" w:lineRule="auto"/>
              <w:rPr>
                <w:rFonts w:ascii="Arial Narrow" w:hAnsi="Arial Narrow"/>
                <w:sz w:val="20"/>
                <w:szCs w:val="20"/>
                <w:highlight w:val="yellow"/>
                <w:lang w:val="en-GB"/>
              </w:rPr>
            </w:pPr>
            <w:r w:rsidRPr="00794BCC">
              <w:rPr>
                <w:rFonts w:ascii="Arial Narrow" w:hAnsi="Arial Narrow"/>
                <w:b/>
                <w:bCs/>
                <w:sz w:val="20"/>
                <w:szCs w:val="20"/>
                <w:highlight w:val="yellow"/>
                <w:lang w:val="en-GB"/>
              </w:rPr>
              <w:t xml:space="preserve">Strengths </w:t>
            </w:r>
            <w:r w:rsidRPr="00794BCC">
              <w:rPr>
                <w:rFonts w:ascii="Arial Narrow" w:hAnsi="Arial Narrow"/>
                <w:sz w:val="20"/>
                <w:szCs w:val="20"/>
                <w:highlight w:val="yellow"/>
                <w:lang w:val="en-GB"/>
              </w:rPr>
              <w:t>– characteristics of the sector, its organizations, institutions, or programmes that give them an advantage over others</w:t>
            </w:r>
          </w:p>
          <w:p w14:paraId="003FF5BD" w14:textId="77777777" w:rsidR="00794BCC" w:rsidRPr="00794BCC" w:rsidRDefault="00794BCC" w:rsidP="00794BCC">
            <w:pPr>
              <w:spacing w:line="276" w:lineRule="auto"/>
              <w:rPr>
                <w:rFonts w:ascii="Arial Narrow" w:hAnsi="Arial Narrow"/>
                <w:sz w:val="20"/>
                <w:szCs w:val="20"/>
                <w:highlight w:val="yellow"/>
                <w:lang w:val="en-GB"/>
              </w:rPr>
            </w:pPr>
            <w:r w:rsidRPr="00794BCC">
              <w:rPr>
                <w:rFonts w:ascii="Arial Narrow" w:hAnsi="Arial Narrow"/>
                <w:sz w:val="20"/>
                <w:szCs w:val="20"/>
                <w:highlight w:val="yellow"/>
                <w:lang w:val="en-GB"/>
              </w:rPr>
              <w:t>Questions to ask:</w:t>
            </w:r>
          </w:p>
          <w:p w14:paraId="30C304E4" w14:textId="77777777" w:rsidR="00794BCC" w:rsidRPr="00794BCC" w:rsidRDefault="00794BCC" w:rsidP="00106CBC">
            <w:pPr>
              <w:pStyle w:val="Listaszerbekezds"/>
              <w:numPr>
                <w:ilvl w:val="0"/>
                <w:numId w:val="13"/>
              </w:numPr>
              <w:spacing w:line="276" w:lineRule="auto"/>
              <w:rPr>
                <w:rFonts w:ascii="Arial Narrow" w:hAnsi="Arial Narrow"/>
                <w:sz w:val="20"/>
                <w:szCs w:val="20"/>
                <w:highlight w:val="yellow"/>
                <w:lang w:val="en-GB"/>
              </w:rPr>
            </w:pPr>
            <w:r w:rsidRPr="00794BCC">
              <w:rPr>
                <w:rFonts w:ascii="Arial Narrow" w:hAnsi="Arial Narrow"/>
                <w:sz w:val="20"/>
                <w:szCs w:val="20"/>
                <w:highlight w:val="yellow"/>
                <w:lang w:val="en-GB"/>
              </w:rPr>
              <w:t xml:space="preserve">What are the advantages? </w:t>
            </w:r>
          </w:p>
          <w:p w14:paraId="449F5F45" w14:textId="77777777" w:rsidR="00794BCC" w:rsidRPr="00794BCC" w:rsidRDefault="00794BCC" w:rsidP="00106CBC">
            <w:pPr>
              <w:pStyle w:val="Listaszerbekezds"/>
              <w:numPr>
                <w:ilvl w:val="0"/>
                <w:numId w:val="13"/>
              </w:numPr>
              <w:spacing w:line="276" w:lineRule="auto"/>
              <w:rPr>
                <w:rFonts w:ascii="Arial Narrow" w:hAnsi="Arial Narrow"/>
                <w:sz w:val="20"/>
                <w:szCs w:val="20"/>
                <w:highlight w:val="yellow"/>
                <w:lang w:val="en-GB"/>
              </w:rPr>
            </w:pPr>
            <w:r w:rsidRPr="00794BCC">
              <w:rPr>
                <w:rFonts w:ascii="Arial Narrow" w:hAnsi="Arial Narrow"/>
                <w:sz w:val="20"/>
                <w:szCs w:val="20"/>
                <w:highlight w:val="yellow"/>
                <w:lang w:val="en-GB"/>
              </w:rPr>
              <w:t xml:space="preserve">What do the actors do well? </w:t>
            </w:r>
          </w:p>
        </w:tc>
        <w:tc>
          <w:tcPr>
            <w:tcW w:w="5367" w:type="dxa"/>
          </w:tcPr>
          <w:p w14:paraId="3116A406" w14:textId="77777777" w:rsidR="00794BCC" w:rsidRPr="00794BCC" w:rsidRDefault="00794BCC" w:rsidP="00794BCC">
            <w:pPr>
              <w:spacing w:line="276" w:lineRule="auto"/>
              <w:rPr>
                <w:rFonts w:ascii="Arial Narrow" w:hAnsi="Arial Narrow"/>
                <w:b/>
                <w:bCs/>
                <w:sz w:val="20"/>
                <w:szCs w:val="20"/>
                <w:highlight w:val="yellow"/>
                <w:lang w:val="en-GB"/>
              </w:rPr>
            </w:pPr>
            <w:r w:rsidRPr="00794BCC">
              <w:rPr>
                <w:rFonts w:ascii="Arial Narrow" w:hAnsi="Arial Narrow"/>
                <w:b/>
                <w:bCs/>
                <w:sz w:val="20"/>
                <w:szCs w:val="20"/>
                <w:highlight w:val="yellow"/>
                <w:lang w:val="en-GB"/>
              </w:rPr>
              <w:t xml:space="preserve">Weaknesses </w:t>
            </w:r>
            <w:r w:rsidRPr="00794BCC">
              <w:rPr>
                <w:rFonts w:ascii="Arial Narrow" w:hAnsi="Arial Narrow"/>
                <w:sz w:val="20"/>
                <w:szCs w:val="20"/>
                <w:highlight w:val="yellow"/>
                <w:lang w:val="en-GB"/>
              </w:rPr>
              <w:t xml:space="preserve">– </w:t>
            </w:r>
            <w:r w:rsidRPr="00794BCC">
              <w:rPr>
                <w:rFonts w:ascii="Arial Narrow" w:hAnsi="Arial Narrow"/>
                <w:sz w:val="20"/>
                <w:szCs w:val="20"/>
                <w:highlight w:val="yellow"/>
                <w:lang w:val="en-GB" w:bidi="en-GB"/>
              </w:rPr>
              <w:t>characteristics that place the sector, its organizations, institutions, or programmes at a disadvantage relative to others</w:t>
            </w:r>
          </w:p>
          <w:p w14:paraId="4C9F385F" w14:textId="77777777" w:rsidR="00794BCC" w:rsidRPr="00794BCC" w:rsidRDefault="00794BCC" w:rsidP="00794BCC">
            <w:pPr>
              <w:spacing w:line="276" w:lineRule="auto"/>
              <w:rPr>
                <w:rFonts w:ascii="Arial Narrow" w:hAnsi="Arial Narrow"/>
                <w:sz w:val="20"/>
                <w:szCs w:val="20"/>
                <w:highlight w:val="yellow"/>
                <w:lang w:val="en-GB"/>
              </w:rPr>
            </w:pPr>
            <w:r w:rsidRPr="00794BCC">
              <w:rPr>
                <w:rFonts w:ascii="Arial Narrow" w:hAnsi="Arial Narrow"/>
                <w:sz w:val="20"/>
                <w:szCs w:val="20"/>
                <w:highlight w:val="yellow"/>
                <w:lang w:val="en-GB"/>
              </w:rPr>
              <w:t>Questions to ask:</w:t>
            </w:r>
          </w:p>
          <w:p w14:paraId="13426536" w14:textId="77777777" w:rsidR="00794BCC" w:rsidRPr="00794BCC" w:rsidRDefault="00794BCC" w:rsidP="00106CBC">
            <w:pPr>
              <w:pStyle w:val="Listaszerbekezds"/>
              <w:numPr>
                <w:ilvl w:val="0"/>
                <w:numId w:val="14"/>
              </w:numPr>
              <w:spacing w:line="276" w:lineRule="auto"/>
              <w:rPr>
                <w:rFonts w:ascii="Arial Narrow" w:hAnsi="Arial Narrow"/>
                <w:sz w:val="20"/>
                <w:szCs w:val="20"/>
                <w:highlight w:val="yellow"/>
                <w:lang w:val="en-GB"/>
              </w:rPr>
            </w:pPr>
            <w:r w:rsidRPr="00794BCC">
              <w:rPr>
                <w:rFonts w:ascii="Arial Narrow" w:hAnsi="Arial Narrow"/>
                <w:sz w:val="20"/>
                <w:szCs w:val="20"/>
                <w:highlight w:val="yellow"/>
                <w:lang w:val="en-GB"/>
              </w:rPr>
              <w:t xml:space="preserve">What could be improved? </w:t>
            </w:r>
          </w:p>
          <w:p w14:paraId="75319424" w14:textId="77777777" w:rsidR="00794BCC" w:rsidRPr="00794BCC" w:rsidRDefault="00794BCC" w:rsidP="00106CBC">
            <w:pPr>
              <w:pStyle w:val="Listaszerbekezds"/>
              <w:numPr>
                <w:ilvl w:val="0"/>
                <w:numId w:val="14"/>
              </w:numPr>
              <w:spacing w:line="276" w:lineRule="auto"/>
              <w:rPr>
                <w:rFonts w:ascii="Arial Narrow" w:hAnsi="Arial Narrow"/>
                <w:sz w:val="20"/>
                <w:szCs w:val="20"/>
                <w:highlight w:val="yellow"/>
                <w:lang w:val="en-GB"/>
              </w:rPr>
            </w:pPr>
            <w:r w:rsidRPr="00794BCC">
              <w:rPr>
                <w:rFonts w:ascii="Arial Narrow" w:hAnsi="Arial Narrow"/>
                <w:sz w:val="20"/>
                <w:szCs w:val="20"/>
                <w:highlight w:val="yellow"/>
                <w:lang w:val="en-GB"/>
              </w:rPr>
              <w:t xml:space="preserve">What is done badly? </w:t>
            </w:r>
          </w:p>
          <w:p w14:paraId="0A0D2CE1" w14:textId="77777777" w:rsidR="00794BCC" w:rsidRPr="00794BCC" w:rsidRDefault="00794BCC" w:rsidP="00106CBC">
            <w:pPr>
              <w:pStyle w:val="Listaszerbekezds"/>
              <w:numPr>
                <w:ilvl w:val="0"/>
                <w:numId w:val="14"/>
              </w:numPr>
              <w:spacing w:line="276" w:lineRule="auto"/>
              <w:rPr>
                <w:rFonts w:ascii="Arial Narrow" w:hAnsi="Arial Narrow"/>
                <w:sz w:val="20"/>
                <w:szCs w:val="20"/>
                <w:highlight w:val="yellow"/>
                <w:lang w:val="en-GB"/>
              </w:rPr>
            </w:pPr>
            <w:r w:rsidRPr="00794BCC">
              <w:rPr>
                <w:rFonts w:ascii="Arial Narrow" w:hAnsi="Arial Narrow"/>
                <w:sz w:val="20"/>
                <w:szCs w:val="20"/>
                <w:highlight w:val="yellow"/>
                <w:lang w:val="en-GB"/>
              </w:rPr>
              <w:t xml:space="preserve">What should be avoided? </w:t>
            </w:r>
          </w:p>
        </w:tc>
      </w:tr>
      <w:tr w:rsidR="00794BCC" w:rsidRPr="00EA16AC" w14:paraId="19C2E696" w14:textId="77777777" w:rsidTr="00794BCC">
        <w:tc>
          <w:tcPr>
            <w:tcW w:w="2263" w:type="dxa"/>
          </w:tcPr>
          <w:p w14:paraId="5392D907" w14:textId="77777777" w:rsidR="00794BCC" w:rsidRPr="00EA16AC" w:rsidRDefault="00794BCC" w:rsidP="00794BCC">
            <w:pPr>
              <w:spacing w:line="276" w:lineRule="auto"/>
              <w:rPr>
                <w:rFonts w:ascii="Arial Narrow" w:hAnsi="Arial Narrow"/>
                <w:b/>
                <w:bCs/>
                <w:sz w:val="20"/>
                <w:szCs w:val="20"/>
                <w:lang w:val="en-GB"/>
              </w:rPr>
            </w:pPr>
            <w:r w:rsidRPr="00EA16AC">
              <w:rPr>
                <w:rFonts w:ascii="Arial Narrow" w:hAnsi="Arial Narrow"/>
                <w:b/>
                <w:bCs/>
                <w:sz w:val="20"/>
                <w:szCs w:val="20"/>
                <w:lang w:val="en-GB"/>
              </w:rPr>
              <w:t>External factors</w:t>
            </w:r>
          </w:p>
        </w:tc>
        <w:tc>
          <w:tcPr>
            <w:tcW w:w="5366" w:type="dxa"/>
          </w:tcPr>
          <w:p w14:paraId="439CBDA1" w14:textId="77777777" w:rsidR="00794BCC" w:rsidRPr="00794BCC" w:rsidRDefault="00794BCC" w:rsidP="00794BCC">
            <w:pPr>
              <w:spacing w:line="276" w:lineRule="auto"/>
              <w:rPr>
                <w:rFonts w:ascii="Arial Narrow" w:hAnsi="Arial Narrow"/>
                <w:b/>
                <w:bCs/>
                <w:sz w:val="20"/>
                <w:szCs w:val="20"/>
                <w:highlight w:val="yellow"/>
                <w:lang w:val="en-GB"/>
              </w:rPr>
            </w:pPr>
            <w:r w:rsidRPr="00794BCC">
              <w:rPr>
                <w:rFonts w:ascii="Arial Narrow" w:hAnsi="Arial Narrow"/>
                <w:b/>
                <w:bCs/>
                <w:sz w:val="20"/>
                <w:szCs w:val="20"/>
                <w:highlight w:val="yellow"/>
                <w:lang w:val="en-GB"/>
              </w:rPr>
              <w:t xml:space="preserve">Opportunities </w:t>
            </w:r>
            <w:r w:rsidRPr="00794BCC">
              <w:rPr>
                <w:rFonts w:ascii="Arial Narrow" w:hAnsi="Arial Narrow"/>
                <w:sz w:val="20"/>
                <w:szCs w:val="20"/>
                <w:highlight w:val="yellow"/>
                <w:lang w:val="en-GB"/>
              </w:rPr>
              <w:t xml:space="preserve">– </w:t>
            </w:r>
            <w:r w:rsidRPr="00794BCC">
              <w:rPr>
                <w:rFonts w:ascii="Arial Narrow" w:hAnsi="Arial Narrow"/>
                <w:sz w:val="20"/>
                <w:szCs w:val="20"/>
                <w:highlight w:val="yellow"/>
                <w:lang w:val="en-GB" w:bidi="en-GB"/>
              </w:rPr>
              <w:t>external chances to make greater  success for the sector, its organizations, institutions, or programmes</w:t>
            </w:r>
          </w:p>
          <w:p w14:paraId="6F23AC64" w14:textId="77777777" w:rsidR="00794BCC" w:rsidRPr="00794BCC" w:rsidRDefault="00794BCC" w:rsidP="00794BCC">
            <w:pPr>
              <w:spacing w:line="276" w:lineRule="auto"/>
              <w:rPr>
                <w:rFonts w:ascii="Arial Narrow" w:hAnsi="Arial Narrow"/>
                <w:sz w:val="20"/>
                <w:szCs w:val="20"/>
                <w:highlight w:val="yellow"/>
                <w:lang w:val="en-GB"/>
              </w:rPr>
            </w:pPr>
            <w:r w:rsidRPr="00794BCC">
              <w:rPr>
                <w:rFonts w:ascii="Arial Narrow" w:hAnsi="Arial Narrow"/>
                <w:sz w:val="20"/>
                <w:szCs w:val="20"/>
                <w:highlight w:val="yellow"/>
                <w:lang w:val="en-GB"/>
              </w:rPr>
              <w:t>Questions to ask:</w:t>
            </w:r>
          </w:p>
          <w:p w14:paraId="46996F8A" w14:textId="77777777" w:rsidR="00794BCC" w:rsidRPr="00794BCC" w:rsidRDefault="00794BCC" w:rsidP="00106CBC">
            <w:pPr>
              <w:pStyle w:val="Listaszerbekezds"/>
              <w:numPr>
                <w:ilvl w:val="0"/>
                <w:numId w:val="15"/>
              </w:numPr>
              <w:spacing w:line="276" w:lineRule="auto"/>
              <w:rPr>
                <w:rFonts w:ascii="Arial Narrow" w:hAnsi="Arial Narrow"/>
                <w:sz w:val="20"/>
                <w:szCs w:val="20"/>
                <w:highlight w:val="yellow"/>
                <w:lang w:val="en-GB"/>
              </w:rPr>
            </w:pPr>
            <w:r w:rsidRPr="00794BCC">
              <w:rPr>
                <w:rFonts w:ascii="Arial Narrow" w:hAnsi="Arial Narrow"/>
                <w:sz w:val="20"/>
                <w:szCs w:val="20"/>
                <w:highlight w:val="yellow"/>
                <w:lang w:val="en-GB"/>
              </w:rPr>
              <w:t xml:space="preserve">Where are the good chances facing the actors? </w:t>
            </w:r>
          </w:p>
          <w:p w14:paraId="0758DAAD" w14:textId="77777777" w:rsidR="00794BCC" w:rsidRPr="00794BCC" w:rsidRDefault="00794BCC" w:rsidP="00106CBC">
            <w:pPr>
              <w:pStyle w:val="Listaszerbekezds"/>
              <w:numPr>
                <w:ilvl w:val="0"/>
                <w:numId w:val="15"/>
              </w:numPr>
              <w:spacing w:line="276" w:lineRule="auto"/>
              <w:rPr>
                <w:rFonts w:ascii="Arial Narrow" w:hAnsi="Arial Narrow"/>
                <w:sz w:val="20"/>
                <w:szCs w:val="20"/>
                <w:highlight w:val="yellow"/>
                <w:lang w:val="en-GB"/>
              </w:rPr>
            </w:pPr>
            <w:r w:rsidRPr="00794BCC">
              <w:rPr>
                <w:rFonts w:ascii="Arial Narrow" w:hAnsi="Arial Narrow"/>
                <w:sz w:val="20"/>
                <w:szCs w:val="20"/>
                <w:highlight w:val="yellow"/>
                <w:lang w:val="en-GB"/>
              </w:rPr>
              <w:t xml:space="preserve">What are the current trends? </w:t>
            </w:r>
          </w:p>
        </w:tc>
        <w:tc>
          <w:tcPr>
            <w:tcW w:w="5367" w:type="dxa"/>
          </w:tcPr>
          <w:p w14:paraId="76C9D4A5" w14:textId="77777777" w:rsidR="00794BCC" w:rsidRPr="00794BCC" w:rsidRDefault="00794BCC" w:rsidP="00794BCC">
            <w:pPr>
              <w:spacing w:line="276" w:lineRule="auto"/>
              <w:rPr>
                <w:rFonts w:ascii="Arial Narrow" w:hAnsi="Arial Narrow"/>
                <w:sz w:val="20"/>
                <w:szCs w:val="20"/>
                <w:highlight w:val="yellow"/>
                <w:lang w:val="en-GB"/>
              </w:rPr>
            </w:pPr>
            <w:r w:rsidRPr="00794BCC">
              <w:rPr>
                <w:rFonts w:ascii="Arial Narrow" w:hAnsi="Arial Narrow"/>
                <w:sz w:val="20"/>
                <w:szCs w:val="20"/>
                <w:highlight w:val="yellow"/>
                <w:lang w:val="en-GB"/>
              </w:rPr>
              <w:t xml:space="preserve">Threats – </w:t>
            </w:r>
            <w:r w:rsidRPr="00794BCC">
              <w:rPr>
                <w:rFonts w:ascii="Arial Narrow" w:hAnsi="Arial Narrow"/>
                <w:sz w:val="20"/>
                <w:szCs w:val="20"/>
                <w:highlight w:val="yellow"/>
                <w:lang w:val="en-GB" w:bidi="en-GB"/>
              </w:rPr>
              <w:t>external elements in the environment that could cause trouble for the sector, its  organizations, institutions, or programmes</w:t>
            </w:r>
          </w:p>
          <w:p w14:paraId="37EFA7D1" w14:textId="77777777" w:rsidR="00794BCC" w:rsidRPr="00794BCC" w:rsidRDefault="00794BCC" w:rsidP="00794BCC">
            <w:pPr>
              <w:spacing w:line="276" w:lineRule="auto"/>
              <w:rPr>
                <w:rFonts w:ascii="Arial Narrow" w:hAnsi="Arial Narrow"/>
                <w:sz w:val="20"/>
                <w:szCs w:val="20"/>
                <w:highlight w:val="yellow"/>
                <w:lang w:val="en-GB"/>
              </w:rPr>
            </w:pPr>
            <w:r w:rsidRPr="00794BCC">
              <w:rPr>
                <w:rFonts w:ascii="Arial Narrow" w:hAnsi="Arial Narrow"/>
                <w:sz w:val="20"/>
                <w:szCs w:val="20"/>
                <w:highlight w:val="yellow"/>
                <w:lang w:val="en-GB"/>
              </w:rPr>
              <w:t>Questions to ask:</w:t>
            </w:r>
          </w:p>
          <w:p w14:paraId="0005C9BB" w14:textId="77777777" w:rsidR="00794BCC" w:rsidRPr="00794BCC" w:rsidRDefault="00794BCC" w:rsidP="00106CBC">
            <w:pPr>
              <w:pStyle w:val="Listaszerbekezds"/>
              <w:numPr>
                <w:ilvl w:val="0"/>
                <w:numId w:val="16"/>
              </w:numPr>
              <w:spacing w:line="276" w:lineRule="auto"/>
              <w:rPr>
                <w:rFonts w:ascii="Arial Narrow" w:hAnsi="Arial Narrow"/>
                <w:sz w:val="20"/>
                <w:szCs w:val="20"/>
                <w:highlight w:val="yellow"/>
                <w:lang w:val="en-GB"/>
              </w:rPr>
            </w:pPr>
            <w:r w:rsidRPr="00794BCC">
              <w:rPr>
                <w:rFonts w:ascii="Arial Narrow" w:hAnsi="Arial Narrow"/>
                <w:sz w:val="20"/>
                <w:szCs w:val="20"/>
                <w:highlight w:val="yellow"/>
                <w:lang w:val="en-GB"/>
              </w:rPr>
              <w:t xml:space="preserve">What obstacles do the actors face? </w:t>
            </w:r>
          </w:p>
          <w:p w14:paraId="7918C560" w14:textId="77777777" w:rsidR="00794BCC" w:rsidRPr="00794BCC" w:rsidRDefault="00794BCC" w:rsidP="00106CBC">
            <w:pPr>
              <w:pStyle w:val="Listaszerbekezds"/>
              <w:numPr>
                <w:ilvl w:val="0"/>
                <w:numId w:val="16"/>
              </w:numPr>
              <w:spacing w:line="276" w:lineRule="auto"/>
              <w:rPr>
                <w:rFonts w:ascii="Arial Narrow" w:hAnsi="Arial Narrow"/>
                <w:sz w:val="20"/>
                <w:szCs w:val="20"/>
                <w:highlight w:val="yellow"/>
                <w:lang w:val="en-GB"/>
              </w:rPr>
            </w:pPr>
            <w:r w:rsidRPr="00794BCC">
              <w:rPr>
                <w:rFonts w:ascii="Arial Narrow" w:hAnsi="Arial Narrow"/>
                <w:sz w:val="20"/>
                <w:szCs w:val="20"/>
                <w:highlight w:val="yellow"/>
                <w:lang w:val="en-GB"/>
              </w:rPr>
              <w:t xml:space="preserve">What are the competitors doing? </w:t>
            </w:r>
          </w:p>
          <w:p w14:paraId="4658E7CA" w14:textId="77777777" w:rsidR="00794BCC" w:rsidRPr="00794BCC" w:rsidRDefault="00794BCC" w:rsidP="00106CBC">
            <w:pPr>
              <w:pStyle w:val="Listaszerbekezds"/>
              <w:numPr>
                <w:ilvl w:val="0"/>
                <w:numId w:val="16"/>
              </w:numPr>
              <w:spacing w:line="276" w:lineRule="auto"/>
              <w:rPr>
                <w:rFonts w:ascii="Arial Narrow" w:hAnsi="Arial Narrow"/>
                <w:sz w:val="20"/>
                <w:szCs w:val="20"/>
                <w:highlight w:val="yellow"/>
                <w:lang w:val="en-GB"/>
              </w:rPr>
            </w:pPr>
            <w:r w:rsidRPr="00794BCC">
              <w:rPr>
                <w:rFonts w:ascii="Arial Narrow" w:hAnsi="Arial Narrow"/>
                <w:sz w:val="20"/>
                <w:szCs w:val="20"/>
                <w:highlight w:val="yellow"/>
                <w:lang w:val="en-GB"/>
              </w:rPr>
              <w:t xml:space="preserve">Are the regulations and legislative framework changing? </w:t>
            </w:r>
          </w:p>
          <w:p w14:paraId="5BC11802" w14:textId="77777777" w:rsidR="00794BCC" w:rsidRPr="00794BCC" w:rsidRDefault="00794BCC" w:rsidP="00106CBC">
            <w:pPr>
              <w:pStyle w:val="Listaszerbekezds"/>
              <w:numPr>
                <w:ilvl w:val="0"/>
                <w:numId w:val="16"/>
              </w:numPr>
              <w:spacing w:line="276" w:lineRule="auto"/>
              <w:rPr>
                <w:rFonts w:ascii="Arial Narrow" w:hAnsi="Arial Narrow"/>
                <w:sz w:val="20"/>
                <w:szCs w:val="20"/>
                <w:highlight w:val="yellow"/>
                <w:lang w:val="en-GB"/>
              </w:rPr>
            </w:pPr>
            <w:r w:rsidRPr="00794BCC">
              <w:rPr>
                <w:rFonts w:ascii="Arial Narrow" w:hAnsi="Arial Narrow"/>
                <w:sz w:val="20"/>
                <w:szCs w:val="20"/>
                <w:highlight w:val="yellow"/>
                <w:lang w:val="en-GB"/>
              </w:rPr>
              <w:t xml:space="preserve">Are there financial risks related to service delivery? </w:t>
            </w:r>
          </w:p>
        </w:tc>
      </w:tr>
    </w:tbl>
    <w:p w14:paraId="6514C482" w14:textId="1EAD7337" w:rsidR="00794BCC" w:rsidRDefault="00794BCC" w:rsidP="00794BCC">
      <w:pPr>
        <w:jc w:val="both"/>
        <w:rPr>
          <w:lang w:val="en-GB"/>
        </w:rPr>
      </w:pPr>
    </w:p>
    <w:p w14:paraId="7F29DA65" w14:textId="03AC5798" w:rsidR="00794BCC" w:rsidRDefault="00794BCC">
      <w:pPr>
        <w:rPr>
          <w:lang w:val="en-GB"/>
        </w:rPr>
      </w:pPr>
      <w:r>
        <w:rPr>
          <w:lang w:val="en-GB"/>
        </w:rPr>
        <w:br w:type="page"/>
      </w:r>
    </w:p>
    <w:p w14:paraId="68C39C05" w14:textId="45E614B0" w:rsidR="00794BCC" w:rsidRPr="00EA16AC" w:rsidRDefault="00794BCC" w:rsidP="00794BCC">
      <w:pPr>
        <w:pStyle w:val="Cmsor1"/>
        <w:spacing w:after="240"/>
        <w:rPr>
          <w:lang w:val="en-GB" w:bidi="en-GB"/>
        </w:rPr>
      </w:pPr>
      <w:bookmarkStart w:id="73" w:name="_Toc51604058"/>
      <w:bookmarkStart w:id="74" w:name="_Toc66114151"/>
      <w:r>
        <w:rPr>
          <w:lang w:val="en-GB" w:bidi="en-GB"/>
        </w:rPr>
        <w:lastRenderedPageBreak/>
        <w:t xml:space="preserve">Annex 3 </w:t>
      </w:r>
      <w:r w:rsidRPr="00EA16AC">
        <w:rPr>
          <w:lang w:val="en-GB" w:bidi="en-GB"/>
        </w:rPr>
        <w:t>Stakeholder Analysis</w:t>
      </w:r>
      <w:bookmarkEnd w:id="73"/>
      <w:bookmarkEnd w:id="74"/>
    </w:p>
    <w:p w14:paraId="79467049" w14:textId="4A7E3F42" w:rsidR="00794BCC" w:rsidRDefault="00794BCC" w:rsidP="00631639">
      <w:pPr>
        <w:pBdr>
          <w:top w:val="single" w:sz="4" w:space="1" w:color="auto"/>
          <w:left w:val="single" w:sz="4" w:space="4" w:color="auto"/>
          <w:bottom w:val="single" w:sz="4" w:space="1" w:color="auto"/>
          <w:right w:val="single" w:sz="4" w:space="4" w:color="auto"/>
        </w:pBdr>
        <w:jc w:val="both"/>
        <w:rPr>
          <w:lang w:val="en-GB" w:bidi="en-GB"/>
        </w:rPr>
      </w:pPr>
    </w:p>
    <w:p w14:paraId="5B8FFA38" w14:textId="77777777" w:rsidR="00794BCC" w:rsidRPr="00631639" w:rsidRDefault="00794BCC" w:rsidP="00631639">
      <w:pPr>
        <w:pBdr>
          <w:top w:val="single" w:sz="4" w:space="1" w:color="auto"/>
          <w:left w:val="single" w:sz="4" w:space="4" w:color="auto"/>
          <w:bottom w:val="single" w:sz="4" w:space="1" w:color="auto"/>
          <w:right w:val="single" w:sz="4" w:space="4" w:color="auto"/>
        </w:pBdr>
        <w:jc w:val="both"/>
        <w:rPr>
          <w:b/>
          <w:bCs/>
          <w:highlight w:val="yellow"/>
          <w:lang w:val="en-GB" w:bidi="en-GB"/>
        </w:rPr>
      </w:pPr>
      <w:bookmarkStart w:id="75" w:name="_Hlk65944456"/>
      <w:r w:rsidRPr="00631639">
        <w:rPr>
          <w:b/>
          <w:bCs/>
          <w:highlight w:val="yellow"/>
          <w:lang w:val="en-GB" w:bidi="en-GB"/>
        </w:rPr>
        <w:t>Description of the section</w:t>
      </w:r>
    </w:p>
    <w:bookmarkEnd w:id="75"/>
    <w:p w14:paraId="33456221" w14:textId="60D57DC2" w:rsidR="00794BCC" w:rsidRPr="00631639" w:rsidRDefault="00794BCC" w:rsidP="00631639">
      <w:pPr>
        <w:pBdr>
          <w:top w:val="single" w:sz="4" w:space="1" w:color="auto"/>
          <w:left w:val="single" w:sz="4" w:space="4" w:color="auto"/>
          <w:bottom w:val="single" w:sz="4" w:space="1" w:color="auto"/>
          <w:right w:val="single" w:sz="4" w:space="4" w:color="auto"/>
        </w:pBdr>
        <w:jc w:val="both"/>
        <w:rPr>
          <w:highlight w:val="yellow"/>
          <w:lang w:val="en-GB" w:bidi="en-GB"/>
        </w:rPr>
      </w:pPr>
      <w:r w:rsidRPr="00631639">
        <w:rPr>
          <w:highlight w:val="yellow"/>
          <w:lang w:val="en-GB" w:bidi="en-GB"/>
        </w:rPr>
        <w:t>A stakeholder analysis is an analysis of the actors and their influence in the strategy development process and its implementation. Stakeholder identification and analysis is essential to ensure all relevant stakeholders are considered and their role in the National Health Strategy and its implementation is understood. Stakeholders include those groups, persons or institutions that are likely to affect or to be affected by the strategy outcomes. Stakeholders can include government agencies, service providers, service users, and private, non-government and community groups/individuals.</w:t>
      </w:r>
    </w:p>
    <w:p w14:paraId="73B79F11" w14:textId="6EA860B2" w:rsidR="00794BCC" w:rsidRDefault="00631639" w:rsidP="00631639">
      <w:pPr>
        <w:pBdr>
          <w:top w:val="single" w:sz="4" w:space="1" w:color="auto"/>
          <w:left w:val="single" w:sz="4" w:space="4" w:color="auto"/>
          <w:bottom w:val="single" w:sz="4" w:space="1" w:color="auto"/>
          <w:right w:val="single" w:sz="4" w:space="4" w:color="auto"/>
        </w:pBdr>
        <w:jc w:val="both"/>
        <w:rPr>
          <w:lang w:val="en-GB" w:bidi="en-GB"/>
        </w:rPr>
      </w:pPr>
      <w:r w:rsidRPr="00631639">
        <w:rPr>
          <w:highlight w:val="yellow"/>
          <w:lang w:val="en-GB" w:bidi="en-GB"/>
        </w:rPr>
        <w:t xml:space="preserve">Please also refer to </w:t>
      </w:r>
      <w:r w:rsidRPr="006C450A">
        <w:rPr>
          <w:b/>
          <w:bCs/>
          <w:highlight w:val="yellow"/>
          <w:lang w:val="en-GB" w:bidi="en-GB"/>
        </w:rPr>
        <w:t>note on methodology of stakeholder analysis</w:t>
      </w:r>
      <w:r w:rsidRPr="00631639">
        <w:rPr>
          <w:highlight w:val="yellow"/>
          <w:lang w:val="en-GB" w:bidi="en-GB"/>
        </w:rPr>
        <w:t xml:space="preserve"> (</w:t>
      </w:r>
      <w:r w:rsidRPr="006C450A">
        <w:rPr>
          <w:i/>
          <w:iCs/>
          <w:highlight w:val="yellow"/>
          <w:lang w:val="en-GB" w:bidi="en-GB"/>
        </w:rPr>
        <w:t>attached</w:t>
      </w:r>
      <w:r w:rsidRPr="00631639">
        <w:rPr>
          <w:highlight w:val="yellow"/>
          <w:lang w:val="en-GB" w:bidi="en-GB"/>
        </w:rPr>
        <w:t>)</w:t>
      </w:r>
    </w:p>
    <w:p w14:paraId="4C9270C5" w14:textId="77777777" w:rsidR="006C450A" w:rsidRDefault="006C450A" w:rsidP="00631639">
      <w:pPr>
        <w:pBdr>
          <w:top w:val="single" w:sz="4" w:space="1" w:color="auto"/>
          <w:left w:val="single" w:sz="4" w:space="4" w:color="auto"/>
          <w:bottom w:val="single" w:sz="4" w:space="1" w:color="auto"/>
          <w:right w:val="single" w:sz="4" w:space="4" w:color="auto"/>
        </w:pBdr>
        <w:jc w:val="both"/>
        <w:rPr>
          <w:lang w:val="en-GB" w:bidi="en-GB"/>
        </w:rPr>
      </w:pPr>
    </w:p>
    <w:p w14:paraId="4B54B08B" w14:textId="1D2F2766" w:rsidR="00631639" w:rsidRDefault="00631639" w:rsidP="006C450A">
      <w:pPr>
        <w:jc w:val="both"/>
        <w:rPr>
          <w:lang w:val="en-GB" w:bidi="en-GB"/>
        </w:rPr>
      </w:pPr>
    </w:p>
    <w:p w14:paraId="3507462E" w14:textId="0271DC8F" w:rsidR="006C450A" w:rsidRDefault="006C450A" w:rsidP="006C450A">
      <w:pPr>
        <w:jc w:val="both"/>
        <w:rPr>
          <w:lang w:val="en-GB" w:bidi="en-GB"/>
        </w:rPr>
      </w:pPr>
      <w:r w:rsidRPr="006C450A">
        <w:rPr>
          <w:highlight w:val="yellow"/>
          <w:lang w:val="en-GB" w:bidi="en-GB"/>
        </w:rPr>
        <w:t>…</w:t>
      </w:r>
    </w:p>
    <w:p w14:paraId="190BA43C" w14:textId="77777777" w:rsidR="006C450A" w:rsidRDefault="006C450A" w:rsidP="006C450A">
      <w:pPr>
        <w:jc w:val="both"/>
        <w:rPr>
          <w:lang w:val="en-GB" w:bidi="en-GB"/>
        </w:rPr>
      </w:pPr>
    </w:p>
    <w:p w14:paraId="4B404C2D" w14:textId="02735276" w:rsidR="00794BCC" w:rsidRDefault="00794BCC" w:rsidP="00631639">
      <w:pPr>
        <w:pBdr>
          <w:top w:val="single" w:sz="4" w:space="1" w:color="auto"/>
          <w:left w:val="single" w:sz="4" w:space="4" w:color="auto"/>
          <w:bottom w:val="single" w:sz="4" w:space="1" w:color="auto"/>
          <w:right w:val="single" w:sz="4" w:space="4" w:color="auto"/>
        </w:pBdr>
        <w:rPr>
          <w:lang w:val="en-GB" w:bidi="en-GB"/>
        </w:rPr>
      </w:pPr>
      <w:r>
        <w:rPr>
          <w:lang w:val="en-GB" w:bidi="en-GB"/>
        </w:rPr>
        <w:br w:type="page"/>
      </w:r>
    </w:p>
    <w:p w14:paraId="1122FF72" w14:textId="504236FF" w:rsidR="00794BCC" w:rsidRPr="00EA16AC" w:rsidRDefault="006C450A" w:rsidP="006C450A">
      <w:pPr>
        <w:pStyle w:val="Cmsor1"/>
        <w:spacing w:after="240"/>
        <w:rPr>
          <w:lang w:val="en-GB"/>
        </w:rPr>
      </w:pPr>
      <w:bookmarkStart w:id="76" w:name="_Toc51604059"/>
      <w:bookmarkStart w:id="77" w:name="_Toc66114152"/>
      <w:r>
        <w:rPr>
          <w:lang w:val="en-GB"/>
        </w:rPr>
        <w:lastRenderedPageBreak/>
        <w:t xml:space="preserve">Annex 4 </w:t>
      </w:r>
      <w:r w:rsidR="00794BCC" w:rsidRPr="00EA16AC">
        <w:rPr>
          <w:lang w:val="en-GB"/>
        </w:rPr>
        <w:t>Problem Tree Analysis</w:t>
      </w:r>
      <w:bookmarkEnd w:id="76"/>
      <w:bookmarkEnd w:id="77"/>
    </w:p>
    <w:p w14:paraId="6FF2029E" w14:textId="652703E8" w:rsidR="006C450A" w:rsidRDefault="006C450A" w:rsidP="006C450A">
      <w:pPr>
        <w:pBdr>
          <w:top w:val="single" w:sz="4" w:space="1" w:color="auto"/>
          <w:left w:val="single" w:sz="4" w:space="4" w:color="auto"/>
          <w:bottom w:val="single" w:sz="4" w:space="1" w:color="auto"/>
          <w:right w:val="single" w:sz="4" w:space="4" w:color="auto"/>
        </w:pBdr>
        <w:jc w:val="both"/>
        <w:rPr>
          <w:lang w:val="en-GB"/>
        </w:rPr>
      </w:pPr>
    </w:p>
    <w:p w14:paraId="2F8D5DFB" w14:textId="77777777" w:rsidR="006C450A" w:rsidRPr="006C450A" w:rsidRDefault="006C450A" w:rsidP="006C450A">
      <w:pPr>
        <w:pBdr>
          <w:top w:val="single" w:sz="4" w:space="1" w:color="auto"/>
          <w:left w:val="single" w:sz="4" w:space="4" w:color="auto"/>
          <w:bottom w:val="single" w:sz="4" w:space="1" w:color="auto"/>
          <w:right w:val="single" w:sz="4" w:space="4" w:color="auto"/>
        </w:pBdr>
        <w:jc w:val="both"/>
        <w:rPr>
          <w:b/>
          <w:bCs/>
          <w:highlight w:val="yellow"/>
          <w:lang w:val="en-GB" w:bidi="en-GB"/>
        </w:rPr>
      </w:pPr>
      <w:r w:rsidRPr="006C450A">
        <w:rPr>
          <w:b/>
          <w:bCs/>
          <w:highlight w:val="yellow"/>
          <w:lang w:val="en-GB" w:bidi="en-GB"/>
        </w:rPr>
        <w:t>Description of the section</w:t>
      </w:r>
    </w:p>
    <w:p w14:paraId="06AE6FCA" w14:textId="71DABF83" w:rsidR="00794BCC" w:rsidRPr="006C450A" w:rsidRDefault="00794BCC" w:rsidP="006C450A">
      <w:pPr>
        <w:pBdr>
          <w:top w:val="single" w:sz="4" w:space="1" w:color="auto"/>
          <w:left w:val="single" w:sz="4" w:space="4" w:color="auto"/>
          <w:bottom w:val="single" w:sz="4" w:space="1" w:color="auto"/>
          <w:right w:val="single" w:sz="4" w:space="4" w:color="auto"/>
        </w:pBdr>
        <w:jc w:val="both"/>
        <w:rPr>
          <w:highlight w:val="yellow"/>
          <w:lang w:val="en-GB"/>
        </w:rPr>
      </w:pPr>
      <w:r w:rsidRPr="006C450A">
        <w:rPr>
          <w:highlight w:val="yellow"/>
          <w:lang w:val="en-GB"/>
        </w:rPr>
        <w:t xml:space="preserve">A problem tree analysis is a method of defining a problem, its scale, and causes. A problem tree reviews all the root causes and consequences of a problem that are already known and outlines the context of problem development (as well as potential solutions). This method allows to think about the meaning and context of the problem by collecting relevant empirical evidence and communicating with stakeholders to learn about their opinions. The problem tree analysis is a key component of conducting a situation analysis, especially for designing a logical framework. </w:t>
      </w:r>
    </w:p>
    <w:p w14:paraId="6D0354C6" w14:textId="77777777" w:rsidR="00794BCC" w:rsidRPr="006C450A" w:rsidRDefault="00794BCC" w:rsidP="006C450A">
      <w:pPr>
        <w:pBdr>
          <w:top w:val="single" w:sz="4" w:space="1" w:color="auto"/>
          <w:left w:val="single" w:sz="4" w:space="4" w:color="auto"/>
          <w:bottom w:val="single" w:sz="4" w:space="1" w:color="auto"/>
          <w:right w:val="single" w:sz="4" w:space="4" w:color="auto"/>
        </w:pBdr>
        <w:jc w:val="both"/>
        <w:rPr>
          <w:highlight w:val="yellow"/>
          <w:lang w:val="en-GB"/>
        </w:rPr>
      </w:pPr>
      <w:r w:rsidRPr="006C450A">
        <w:rPr>
          <w:rStyle w:val="A5"/>
          <w:highlight w:val="yellow"/>
          <w:lang w:val="en-GB"/>
        </w:rPr>
        <w:t xml:space="preserve">The problem tree explains key problems and their respective cause and effects, in order to develop clear strategies for addressing the issue. </w:t>
      </w:r>
      <w:r w:rsidRPr="006C450A">
        <w:rPr>
          <w:color w:val="000000"/>
          <w:highlight w:val="yellow"/>
          <w:lang w:val="en-GB"/>
        </w:rPr>
        <w:t>Immediate causes are those that directly affect individuals and households, and underlying causes normally involve service delivery and behaviour. Root causes include tradition, economic resources, and ideology, among others.</w:t>
      </w:r>
    </w:p>
    <w:p w14:paraId="33D81934" w14:textId="77777777" w:rsidR="00794BCC" w:rsidRPr="006C450A" w:rsidRDefault="00794BCC" w:rsidP="006C450A">
      <w:pPr>
        <w:pBdr>
          <w:top w:val="single" w:sz="4" w:space="1" w:color="auto"/>
          <w:left w:val="single" w:sz="4" w:space="4" w:color="auto"/>
          <w:bottom w:val="single" w:sz="4" w:space="1" w:color="auto"/>
          <w:right w:val="single" w:sz="4" w:space="4" w:color="auto"/>
        </w:pBdr>
        <w:jc w:val="both"/>
        <w:rPr>
          <w:highlight w:val="yellow"/>
          <w:lang w:val="en-GB"/>
        </w:rPr>
      </w:pPr>
      <w:r w:rsidRPr="006C450A">
        <w:rPr>
          <w:highlight w:val="yellow"/>
          <w:lang w:val="en-GB"/>
        </w:rPr>
        <w:t>A problem tree graphically displays how one problem is linked to another problem and how they, for their part, are linked to the core problem. A real situation is quite complex in the majority of cases. Links between causes and consequences is often two-way with causes and effects, sometimes, representing problems themselves. Overloading a problem tree will undermine the effectiveness of this method.</w:t>
      </w:r>
    </w:p>
    <w:p w14:paraId="044BC1AD" w14:textId="77777777" w:rsidR="00794BCC" w:rsidRPr="006C450A" w:rsidRDefault="00794BCC" w:rsidP="006C450A">
      <w:pPr>
        <w:pBdr>
          <w:top w:val="single" w:sz="4" w:space="1" w:color="auto"/>
          <w:left w:val="single" w:sz="4" w:space="4" w:color="auto"/>
          <w:bottom w:val="single" w:sz="4" w:space="1" w:color="auto"/>
          <w:right w:val="single" w:sz="4" w:space="4" w:color="auto"/>
        </w:pBdr>
        <w:jc w:val="both"/>
        <w:rPr>
          <w:highlight w:val="yellow"/>
          <w:lang w:val="en-GB"/>
        </w:rPr>
      </w:pPr>
      <w:r w:rsidRPr="006C450A">
        <w:rPr>
          <w:highlight w:val="yellow"/>
          <w:lang w:val="en-GB"/>
        </w:rPr>
        <w:t>Designing of a problem tree includes the following steps (</w:t>
      </w:r>
      <w:r w:rsidRPr="006C450A">
        <w:rPr>
          <w:i/>
          <w:iCs/>
          <w:highlight w:val="yellow"/>
          <w:lang w:val="en-GB"/>
        </w:rPr>
        <w:t xml:space="preserve">Table 5 </w:t>
      </w:r>
      <w:r w:rsidRPr="006C450A">
        <w:rPr>
          <w:highlight w:val="yellow"/>
          <w:lang w:val="en-GB"/>
        </w:rPr>
        <w:t xml:space="preserve">and </w:t>
      </w:r>
      <w:r w:rsidRPr="006C450A">
        <w:rPr>
          <w:i/>
          <w:iCs/>
          <w:highlight w:val="yellow"/>
          <w:lang w:val="en-GB"/>
        </w:rPr>
        <w:t>Figure 3</w:t>
      </w:r>
      <w:r w:rsidRPr="006C450A">
        <w:rPr>
          <w:highlight w:val="yellow"/>
          <w:lang w:val="en-GB"/>
        </w:rPr>
        <w:t>).</w:t>
      </w:r>
    </w:p>
    <w:p w14:paraId="6951BEE5" w14:textId="020EE545" w:rsidR="00794BCC" w:rsidRDefault="00794BCC" w:rsidP="006C450A">
      <w:pPr>
        <w:pBdr>
          <w:top w:val="single" w:sz="4" w:space="1" w:color="auto"/>
          <w:left w:val="single" w:sz="4" w:space="4" w:color="auto"/>
          <w:bottom w:val="single" w:sz="4" w:space="1" w:color="auto"/>
          <w:right w:val="single" w:sz="4" w:space="4" w:color="auto"/>
        </w:pBdr>
        <w:jc w:val="both"/>
        <w:rPr>
          <w:lang w:val="en-GB"/>
        </w:rPr>
      </w:pPr>
      <w:r w:rsidRPr="006C450A">
        <w:rPr>
          <w:highlight w:val="yellow"/>
          <w:lang w:val="en-GB"/>
        </w:rPr>
        <w:t>After creating a problem tree, a strategic planning process often uses an “</w:t>
      </w:r>
      <w:r w:rsidRPr="006C450A">
        <w:rPr>
          <w:i/>
          <w:iCs/>
          <w:highlight w:val="yellow"/>
          <w:lang w:val="en-GB"/>
        </w:rPr>
        <w:t>Objective Tree</w:t>
      </w:r>
      <w:r w:rsidRPr="006C450A">
        <w:rPr>
          <w:highlight w:val="yellow"/>
          <w:lang w:val="en-GB"/>
        </w:rPr>
        <w:t>” tool too, which provides positive formulations of the issues identified in the problem tree and may become a structure of a logical framework defining a strategic part of the policy document.</w:t>
      </w:r>
    </w:p>
    <w:p w14:paraId="107E37A6" w14:textId="77777777" w:rsidR="006C450A" w:rsidRDefault="006C450A" w:rsidP="006C450A">
      <w:pPr>
        <w:pBdr>
          <w:top w:val="single" w:sz="4" w:space="1" w:color="auto"/>
          <w:left w:val="single" w:sz="4" w:space="4" w:color="auto"/>
          <w:bottom w:val="single" w:sz="4" w:space="1" w:color="auto"/>
          <w:right w:val="single" w:sz="4" w:space="4" w:color="auto"/>
        </w:pBdr>
        <w:jc w:val="both"/>
        <w:rPr>
          <w:lang w:val="en-GB"/>
        </w:rPr>
      </w:pPr>
    </w:p>
    <w:p w14:paraId="6BCBBC97" w14:textId="77777777" w:rsidR="006C450A" w:rsidRPr="00EA16AC" w:rsidRDefault="006C450A" w:rsidP="00794BCC">
      <w:pPr>
        <w:jc w:val="both"/>
        <w:rPr>
          <w:lang w:val="en-GB"/>
        </w:rPr>
      </w:pPr>
    </w:p>
    <w:p w14:paraId="0015481D" w14:textId="77777777" w:rsidR="00794BCC" w:rsidRPr="00E33FE7" w:rsidRDefault="00794BCC" w:rsidP="00794BCC">
      <w:pPr>
        <w:rPr>
          <w:b/>
          <w:bCs/>
          <w:i/>
          <w:iCs/>
          <w:sz w:val="20"/>
          <w:szCs w:val="20"/>
          <w:lang w:val="en-GB"/>
        </w:rPr>
      </w:pPr>
      <w:r w:rsidRPr="00E33FE7">
        <w:rPr>
          <w:b/>
          <w:bCs/>
          <w:i/>
          <w:iCs/>
          <w:sz w:val="20"/>
          <w:szCs w:val="20"/>
          <w:lang w:val="en-GB"/>
        </w:rPr>
        <w:t>Table 5 Problem Tree Analysis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44"/>
        <w:gridCol w:w="2749"/>
        <w:gridCol w:w="5769"/>
      </w:tblGrid>
      <w:tr w:rsidR="00794BCC" w:rsidRPr="00EA16AC" w14:paraId="18E9D47F" w14:textId="77777777" w:rsidTr="00794BCC">
        <w:trPr>
          <w:trHeight w:val="508"/>
        </w:trPr>
        <w:tc>
          <w:tcPr>
            <w:tcW w:w="300" w:type="pct"/>
            <w:shd w:val="clear" w:color="auto" w:fill="BEBEBE"/>
          </w:tcPr>
          <w:p w14:paraId="4B7C29BF" w14:textId="77777777" w:rsidR="00794BCC" w:rsidRPr="00EA16AC" w:rsidRDefault="00794BCC" w:rsidP="00794BCC">
            <w:pPr>
              <w:spacing w:after="0"/>
              <w:rPr>
                <w:rFonts w:ascii="Arial Narrow" w:hAnsi="Arial Narrow"/>
                <w:b/>
                <w:sz w:val="20"/>
                <w:szCs w:val="20"/>
                <w:lang w:val="en-GB"/>
              </w:rPr>
            </w:pPr>
          </w:p>
        </w:tc>
        <w:tc>
          <w:tcPr>
            <w:tcW w:w="1517" w:type="pct"/>
            <w:shd w:val="clear" w:color="auto" w:fill="BEBEBE"/>
          </w:tcPr>
          <w:p w14:paraId="755A5A7A" w14:textId="77777777" w:rsidR="00794BCC" w:rsidRPr="00EA16AC" w:rsidRDefault="00794BCC" w:rsidP="00794BCC">
            <w:pPr>
              <w:spacing w:after="0"/>
              <w:rPr>
                <w:rFonts w:ascii="Arial Narrow" w:hAnsi="Arial Narrow"/>
                <w:b/>
                <w:sz w:val="20"/>
                <w:szCs w:val="20"/>
                <w:lang w:val="en-GB"/>
              </w:rPr>
            </w:pPr>
            <w:r w:rsidRPr="00EA16AC">
              <w:rPr>
                <w:rFonts w:ascii="Arial Narrow" w:hAnsi="Arial Narrow"/>
                <w:b/>
                <w:sz w:val="20"/>
                <w:szCs w:val="20"/>
                <w:lang w:val="en-GB"/>
              </w:rPr>
              <w:t>Stage</w:t>
            </w:r>
          </w:p>
        </w:tc>
        <w:tc>
          <w:tcPr>
            <w:tcW w:w="3183" w:type="pct"/>
            <w:shd w:val="clear" w:color="auto" w:fill="BEBEBE"/>
          </w:tcPr>
          <w:p w14:paraId="264DFCD9" w14:textId="77777777" w:rsidR="00794BCC" w:rsidRPr="006C450A" w:rsidRDefault="00794BCC" w:rsidP="00794BCC">
            <w:pPr>
              <w:spacing w:after="0"/>
              <w:rPr>
                <w:rFonts w:ascii="Arial Narrow" w:hAnsi="Arial Narrow"/>
                <w:b/>
                <w:sz w:val="20"/>
                <w:szCs w:val="20"/>
                <w:highlight w:val="yellow"/>
                <w:lang w:val="en-GB"/>
              </w:rPr>
            </w:pPr>
            <w:r w:rsidRPr="006C450A">
              <w:rPr>
                <w:rFonts w:ascii="Arial Narrow" w:hAnsi="Arial Narrow"/>
                <w:b/>
                <w:sz w:val="20"/>
                <w:szCs w:val="20"/>
                <w:highlight w:val="yellow"/>
                <w:lang w:val="en-GB"/>
              </w:rPr>
              <w:t>Explanation</w:t>
            </w:r>
          </w:p>
        </w:tc>
      </w:tr>
      <w:tr w:rsidR="00794BCC" w:rsidRPr="00EA16AC" w14:paraId="2CEB29EF" w14:textId="77777777" w:rsidTr="00794BCC">
        <w:trPr>
          <w:trHeight w:val="793"/>
        </w:trPr>
        <w:tc>
          <w:tcPr>
            <w:tcW w:w="300" w:type="pct"/>
          </w:tcPr>
          <w:p w14:paraId="5D89C06F" w14:textId="77777777" w:rsidR="00794BCC" w:rsidRPr="00EA16AC" w:rsidRDefault="00794BCC" w:rsidP="00794BCC">
            <w:pPr>
              <w:spacing w:after="0"/>
              <w:rPr>
                <w:rFonts w:ascii="Arial Narrow" w:hAnsi="Arial Narrow"/>
                <w:sz w:val="20"/>
                <w:szCs w:val="20"/>
                <w:lang w:val="en-GB"/>
              </w:rPr>
            </w:pPr>
            <w:r w:rsidRPr="00EA16AC">
              <w:rPr>
                <w:rFonts w:ascii="Arial Narrow" w:hAnsi="Arial Narrow"/>
                <w:sz w:val="20"/>
                <w:szCs w:val="20"/>
                <w:lang w:val="en-GB"/>
              </w:rPr>
              <w:t>1</w:t>
            </w:r>
          </w:p>
        </w:tc>
        <w:tc>
          <w:tcPr>
            <w:tcW w:w="1517" w:type="pct"/>
          </w:tcPr>
          <w:p w14:paraId="08A85A4A" w14:textId="77777777" w:rsidR="00794BCC" w:rsidRPr="00EA16AC" w:rsidRDefault="00794BCC" w:rsidP="00794BCC">
            <w:pPr>
              <w:spacing w:after="0"/>
              <w:rPr>
                <w:rFonts w:ascii="Arial Narrow" w:hAnsi="Arial Narrow"/>
                <w:sz w:val="20"/>
                <w:szCs w:val="20"/>
                <w:lang w:val="en-GB"/>
              </w:rPr>
            </w:pPr>
            <w:r w:rsidRPr="00EA16AC">
              <w:rPr>
                <w:rFonts w:ascii="Arial Narrow" w:hAnsi="Arial Narrow"/>
                <w:sz w:val="20"/>
                <w:szCs w:val="20"/>
                <w:lang w:val="en-GB"/>
              </w:rPr>
              <w:t xml:space="preserve">Identifying and agreeing the </w:t>
            </w:r>
            <w:r w:rsidRPr="00EA16AC">
              <w:rPr>
                <w:rFonts w:ascii="Arial Narrow" w:hAnsi="Arial Narrow"/>
                <w:b/>
                <w:bCs/>
                <w:sz w:val="20"/>
                <w:szCs w:val="20"/>
                <w:lang w:val="en-GB"/>
              </w:rPr>
              <w:t>core problem</w:t>
            </w:r>
            <w:r w:rsidRPr="00EA16AC">
              <w:rPr>
                <w:rFonts w:ascii="Arial Narrow" w:hAnsi="Arial Narrow"/>
                <w:sz w:val="20"/>
                <w:szCs w:val="20"/>
                <w:lang w:val="en-GB"/>
              </w:rPr>
              <w:t xml:space="preserve"> in a sector.</w:t>
            </w:r>
          </w:p>
        </w:tc>
        <w:tc>
          <w:tcPr>
            <w:tcW w:w="3183" w:type="pct"/>
          </w:tcPr>
          <w:p w14:paraId="3D9C74F1" w14:textId="77777777" w:rsidR="00794BCC" w:rsidRPr="006C450A" w:rsidRDefault="00794BCC" w:rsidP="00794BCC">
            <w:pPr>
              <w:spacing w:after="0"/>
              <w:rPr>
                <w:rFonts w:ascii="Arial Narrow" w:hAnsi="Arial Narrow"/>
                <w:sz w:val="20"/>
                <w:szCs w:val="20"/>
                <w:highlight w:val="yellow"/>
                <w:lang w:val="en-GB"/>
              </w:rPr>
            </w:pPr>
            <w:r w:rsidRPr="006C450A">
              <w:rPr>
                <w:rFonts w:ascii="Arial Narrow" w:hAnsi="Arial Narrow"/>
                <w:sz w:val="20"/>
                <w:szCs w:val="20"/>
                <w:highlight w:val="yellow"/>
                <w:lang w:val="en-GB"/>
              </w:rPr>
              <w:t xml:space="preserve">Discuss and agree on the most important problem (or following from the complexity of an issue, several problems). </w:t>
            </w:r>
          </w:p>
          <w:p w14:paraId="363F13E6" w14:textId="77777777" w:rsidR="00794BCC" w:rsidRPr="006C450A" w:rsidRDefault="00794BCC" w:rsidP="00794BCC">
            <w:pPr>
              <w:spacing w:after="0"/>
              <w:rPr>
                <w:rFonts w:ascii="Arial Narrow" w:hAnsi="Arial Narrow"/>
                <w:sz w:val="20"/>
                <w:szCs w:val="20"/>
                <w:highlight w:val="yellow"/>
                <w:lang w:val="en-GB"/>
              </w:rPr>
            </w:pPr>
            <w:r w:rsidRPr="006C450A">
              <w:rPr>
                <w:rFonts w:ascii="Arial Narrow" w:hAnsi="Arial Narrow"/>
                <w:sz w:val="20"/>
                <w:szCs w:val="20"/>
                <w:highlight w:val="yellow"/>
                <w:lang w:val="en-GB"/>
              </w:rPr>
              <w:t xml:space="preserve">The core problem is the </w:t>
            </w:r>
            <w:r w:rsidRPr="006C450A">
              <w:rPr>
                <w:rFonts w:ascii="Arial Narrow" w:hAnsi="Arial Narrow"/>
                <w:b/>
                <w:bCs/>
                <w:sz w:val="20"/>
                <w:szCs w:val="20"/>
                <w:highlight w:val="yellow"/>
                <w:lang w:val="en-GB"/>
              </w:rPr>
              <w:t>trunk of the tree</w:t>
            </w:r>
            <w:r w:rsidRPr="006C450A">
              <w:rPr>
                <w:rFonts w:ascii="Arial Narrow" w:hAnsi="Arial Narrow"/>
                <w:sz w:val="20"/>
                <w:szCs w:val="20"/>
                <w:highlight w:val="yellow"/>
                <w:lang w:val="en-GB"/>
              </w:rPr>
              <w:t>.</w:t>
            </w:r>
          </w:p>
        </w:tc>
      </w:tr>
      <w:tr w:rsidR="00794BCC" w:rsidRPr="00EA16AC" w14:paraId="1516E592" w14:textId="77777777" w:rsidTr="00794BCC">
        <w:trPr>
          <w:trHeight w:val="691"/>
        </w:trPr>
        <w:tc>
          <w:tcPr>
            <w:tcW w:w="300" w:type="pct"/>
          </w:tcPr>
          <w:p w14:paraId="54B48552" w14:textId="77777777" w:rsidR="00794BCC" w:rsidRPr="00EA16AC" w:rsidRDefault="00794BCC" w:rsidP="00794BCC">
            <w:pPr>
              <w:spacing w:after="0"/>
              <w:rPr>
                <w:rFonts w:ascii="Arial Narrow" w:hAnsi="Arial Narrow"/>
                <w:sz w:val="20"/>
                <w:szCs w:val="20"/>
                <w:lang w:val="en-GB"/>
              </w:rPr>
            </w:pPr>
            <w:r w:rsidRPr="00EA16AC">
              <w:rPr>
                <w:rFonts w:ascii="Arial Narrow" w:hAnsi="Arial Narrow"/>
                <w:sz w:val="20"/>
                <w:szCs w:val="20"/>
                <w:lang w:val="en-GB"/>
              </w:rPr>
              <w:t>2</w:t>
            </w:r>
          </w:p>
        </w:tc>
        <w:tc>
          <w:tcPr>
            <w:tcW w:w="1517" w:type="pct"/>
          </w:tcPr>
          <w:p w14:paraId="2C6B9047" w14:textId="77777777" w:rsidR="00794BCC" w:rsidRPr="00EA16AC" w:rsidRDefault="00794BCC" w:rsidP="00794BCC">
            <w:pPr>
              <w:spacing w:after="0"/>
              <w:rPr>
                <w:rFonts w:ascii="Arial Narrow" w:hAnsi="Arial Narrow"/>
                <w:sz w:val="20"/>
                <w:szCs w:val="20"/>
                <w:lang w:val="en-GB"/>
              </w:rPr>
            </w:pPr>
            <w:r w:rsidRPr="00EA16AC">
              <w:rPr>
                <w:rFonts w:ascii="Arial Narrow" w:hAnsi="Arial Narrow"/>
                <w:sz w:val="20"/>
                <w:szCs w:val="20"/>
                <w:lang w:val="en-GB"/>
              </w:rPr>
              <w:t xml:space="preserve">Identifying and agreeing </w:t>
            </w:r>
            <w:r w:rsidRPr="00EA16AC">
              <w:rPr>
                <w:rFonts w:ascii="Arial Narrow" w:hAnsi="Arial Narrow"/>
                <w:b/>
                <w:bCs/>
                <w:sz w:val="20"/>
                <w:szCs w:val="20"/>
                <w:lang w:val="en-GB"/>
              </w:rPr>
              <w:t>root causes (</w:t>
            </w:r>
            <w:r w:rsidRPr="00EA16AC">
              <w:rPr>
                <w:rFonts w:ascii="Arial Narrow" w:hAnsi="Arial Narrow"/>
                <w:sz w:val="20"/>
                <w:szCs w:val="20"/>
                <w:lang w:val="en-GB"/>
              </w:rPr>
              <w:t>primary and secondary) of the core problem.</w:t>
            </w:r>
          </w:p>
        </w:tc>
        <w:tc>
          <w:tcPr>
            <w:tcW w:w="3183" w:type="pct"/>
          </w:tcPr>
          <w:p w14:paraId="358AC671" w14:textId="77777777" w:rsidR="00794BCC" w:rsidRPr="006C450A" w:rsidRDefault="00794BCC" w:rsidP="00794BCC">
            <w:pPr>
              <w:spacing w:after="0"/>
              <w:rPr>
                <w:rFonts w:ascii="Arial Narrow" w:hAnsi="Arial Narrow"/>
                <w:sz w:val="20"/>
                <w:szCs w:val="20"/>
                <w:highlight w:val="yellow"/>
                <w:lang w:val="en-GB"/>
              </w:rPr>
            </w:pPr>
            <w:r w:rsidRPr="006C450A">
              <w:rPr>
                <w:rFonts w:ascii="Arial Narrow" w:hAnsi="Arial Narrow"/>
                <w:sz w:val="20"/>
                <w:szCs w:val="20"/>
                <w:highlight w:val="yellow"/>
                <w:lang w:val="en-GB"/>
              </w:rPr>
              <w:t xml:space="preserve">Identify the primary root causes, and secondary root causes (if any) of the problem. </w:t>
            </w:r>
          </w:p>
          <w:p w14:paraId="27EB9DF1" w14:textId="77777777" w:rsidR="00794BCC" w:rsidRPr="006C450A" w:rsidRDefault="00794BCC" w:rsidP="00794BCC">
            <w:pPr>
              <w:spacing w:after="0"/>
              <w:rPr>
                <w:rFonts w:ascii="Arial Narrow" w:hAnsi="Arial Narrow"/>
                <w:sz w:val="20"/>
                <w:szCs w:val="20"/>
                <w:highlight w:val="yellow"/>
                <w:lang w:val="en-GB"/>
              </w:rPr>
            </w:pPr>
            <w:r w:rsidRPr="006C450A">
              <w:rPr>
                <w:rFonts w:ascii="Arial Narrow" w:hAnsi="Arial Narrow"/>
                <w:sz w:val="20"/>
                <w:szCs w:val="20"/>
                <w:highlight w:val="yellow"/>
                <w:lang w:val="en-GB"/>
              </w:rPr>
              <w:t xml:space="preserve">Root causes become </w:t>
            </w:r>
            <w:r w:rsidRPr="006C450A">
              <w:rPr>
                <w:rFonts w:ascii="Arial Narrow" w:hAnsi="Arial Narrow"/>
                <w:b/>
                <w:bCs/>
                <w:sz w:val="20"/>
                <w:szCs w:val="20"/>
                <w:highlight w:val="yellow"/>
                <w:lang w:val="en-GB"/>
              </w:rPr>
              <w:t>roots of the tree</w:t>
            </w:r>
            <w:r w:rsidRPr="006C450A">
              <w:rPr>
                <w:rFonts w:ascii="Arial Narrow" w:hAnsi="Arial Narrow"/>
                <w:sz w:val="20"/>
                <w:szCs w:val="20"/>
                <w:highlight w:val="yellow"/>
                <w:lang w:val="en-GB"/>
              </w:rPr>
              <w:t>.</w:t>
            </w:r>
          </w:p>
        </w:tc>
      </w:tr>
      <w:tr w:rsidR="00794BCC" w:rsidRPr="00EA16AC" w14:paraId="30E73114" w14:textId="77777777" w:rsidTr="00794BCC">
        <w:trPr>
          <w:trHeight w:val="520"/>
        </w:trPr>
        <w:tc>
          <w:tcPr>
            <w:tcW w:w="300" w:type="pct"/>
          </w:tcPr>
          <w:p w14:paraId="2A71BC4D" w14:textId="77777777" w:rsidR="00794BCC" w:rsidRPr="00EA16AC" w:rsidRDefault="00794BCC" w:rsidP="00794BCC">
            <w:pPr>
              <w:spacing w:after="0"/>
              <w:rPr>
                <w:rFonts w:ascii="Arial Narrow" w:hAnsi="Arial Narrow"/>
                <w:sz w:val="20"/>
                <w:szCs w:val="20"/>
                <w:lang w:val="en-GB"/>
              </w:rPr>
            </w:pPr>
            <w:r w:rsidRPr="00EA16AC">
              <w:rPr>
                <w:rFonts w:ascii="Arial Narrow" w:hAnsi="Arial Narrow"/>
                <w:sz w:val="20"/>
                <w:szCs w:val="20"/>
                <w:lang w:val="en-GB"/>
              </w:rPr>
              <w:t>3</w:t>
            </w:r>
          </w:p>
        </w:tc>
        <w:tc>
          <w:tcPr>
            <w:tcW w:w="1517" w:type="pct"/>
          </w:tcPr>
          <w:p w14:paraId="68519A88" w14:textId="77777777" w:rsidR="00794BCC" w:rsidRPr="00EA16AC" w:rsidRDefault="00794BCC" w:rsidP="00794BCC">
            <w:pPr>
              <w:spacing w:after="0"/>
              <w:rPr>
                <w:rFonts w:ascii="Arial Narrow" w:hAnsi="Arial Narrow"/>
                <w:sz w:val="20"/>
                <w:szCs w:val="20"/>
                <w:lang w:val="en-GB"/>
              </w:rPr>
            </w:pPr>
            <w:r w:rsidRPr="00EA16AC">
              <w:rPr>
                <w:rFonts w:ascii="Arial Narrow" w:hAnsi="Arial Narrow"/>
                <w:sz w:val="20"/>
                <w:szCs w:val="20"/>
                <w:lang w:val="en-GB"/>
              </w:rPr>
              <w:t xml:space="preserve">Identifying and agreeing </w:t>
            </w:r>
            <w:r w:rsidRPr="00EA16AC">
              <w:rPr>
                <w:rFonts w:ascii="Arial Narrow" w:hAnsi="Arial Narrow"/>
                <w:b/>
                <w:bCs/>
                <w:sz w:val="20"/>
                <w:szCs w:val="20"/>
                <w:lang w:val="en-GB"/>
              </w:rPr>
              <w:t>negative effects</w:t>
            </w:r>
            <w:r w:rsidRPr="00EA16AC">
              <w:rPr>
                <w:rFonts w:ascii="Arial Narrow" w:hAnsi="Arial Narrow"/>
                <w:sz w:val="20"/>
                <w:szCs w:val="20"/>
                <w:lang w:val="en-GB"/>
              </w:rPr>
              <w:t xml:space="preserve"> of the core problem.</w:t>
            </w:r>
          </w:p>
        </w:tc>
        <w:tc>
          <w:tcPr>
            <w:tcW w:w="3183" w:type="pct"/>
          </w:tcPr>
          <w:p w14:paraId="1DA234F7" w14:textId="77777777" w:rsidR="00794BCC" w:rsidRPr="006C450A" w:rsidRDefault="00794BCC" w:rsidP="00794BCC">
            <w:pPr>
              <w:spacing w:after="0"/>
              <w:rPr>
                <w:rFonts w:ascii="Arial Narrow" w:hAnsi="Arial Narrow"/>
                <w:sz w:val="20"/>
                <w:szCs w:val="20"/>
                <w:highlight w:val="yellow"/>
                <w:lang w:val="en-GB"/>
              </w:rPr>
            </w:pPr>
            <w:r w:rsidRPr="006C450A">
              <w:rPr>
                <w:rFonts w:ascii="Arial Narrow" w:hAnsi="Arial Narrow"/>
                <w:sz w:val="20"/>
                <w:szCs w:val="20"/>
                <w:highlight w:val="yellow"/>
                <w:lang w:val="en-GB"/>
              </w:rPr>
              <w:t>Identify direct effects (impact) of the core problem.</w:t>
            </w:r>
          </w:p>
          <w:p w14:paraId="72D6AE3C" w14:textId="77777777" w:rsidR="00794BCC" w:rsidRPr="006C450A" w:rsidRDefault="00794BCC" w:rsidP="00794BCC">
            <w:pPr>
              <w:spacing w:after="0"/>
              <w:rPr>
                <w:rFonts w:ascii="Arial Narrow" w:hAnsi="Arial Narrow"/>
                <w:sz w:val="20"/>
                <w:szCs w:val="20"/>
                <w:highlight w:val="yellow"/>
                <w:lang w:val="en-GB"/>
              </w:rPr>
            </w:pPr>
            <w:r w:rsidRPr="006C450A">
              <w:rPr>
                <w:rFonts w:ascii="Arial Narrow" w:hAnsi="Arial Narrow"/>
                <w:sz w:val="20"/>
                <w:szCs w:val="20"/>
                <w:highlight w:val="yellow"/>
                <w:lang w:val="en-GB"/>
              </w:rPr>
              <w:t xml:space="preserve">Negative consequences become </w:t>
            </w:r>
            <w:r w:rsidRPr="006C450A">
              <w:rPr>
                <w:rFonts w:ascii="Arial Narrow" w:hAnsi="Arial Narrow"/>
                <w:b/>
                <w:bCs/>
                <w:sz w:val="20"/>
                <w:szCs w:val="20"/>
                <w:highlight w:val="yellow"/>
                <w:lang w:val="en-GB"/>
              </w:rPr>
              <w:t>branches of the tree</w:t>
            </w:r>
            <w:r w:rsidRPr="006C450A">
              <w:rPr>
                <w:rFonts w:ascii="Arial Narrow" w:hAnsi="Arial Narrow"/>
                <w:sz w:val="20"/>
                <w:szCs w:val="20"/>
                <w:highlight w:val="yellow"/>
                <w:lang w:val="en-GB"/>
              </w:rPr>
              <w:t>.</w:t>
            </w:r>
          </w:p>
        </w:tc>
      </w:tr>
    </w:tbl>
    <w:p w14:paraId="30529AB8" w14:textId="77777777" w:rsidR="00794BCC" w:rsidRDefault="00794BCC" w:rsidP="00794BCC">
      <w:pPr>
        <w:rPr>
          <w:lang w:val="en-GB"/>
        </w:rPr>
      </w:pPr>
    </w:p>
    <w:p w14:paraId="3E05C786" w14:textId="77777777" w:rsidR="00794BCC" w:rsidRDefault="00794BCC" w:rsidP="00794BCC">
      <w:pPr>
        <w:rPr>
          <w:lang w:val="en-GB"/>
        </w:rPr>
      </w:pPr>
    </w:p>
    <w:p w14:paraId="7EC4401C" w14:textId="77777777" w:rsidR="00794BCC" w:rsidRPr="00EA16AC" w:rsidRDefault="00794BCC" w:rsidP="00794BCC">
      <w:pPr>
        <w:rPr>
          <w:lang w:val="en-GB"/>
        </w:rPr>
      </w:pPr>
    </w:p>
    <w:p w14:paraId="49DC699B" w14:textId="77777777" w:rsidR="00794BCC" w:rsidRPr="00E33FE7" w:rsidRDefault="00794BCC" w:rsidP="00794BCC">
      <w:pPr>
        <w:jc w:val="center"/>
        <w:rPr>
          <w:b/>
          <w:bCs/>
          <w:i/>
          <w:sz w:val="20"/>
          <w:szCs w:val="20"/>
          <w:lang w:val="en-GB"/>
        </w:rPr>
      </w:pPr>
      <w:r w:rsidRPr="00E33FE7">
        <w:rPr>
          <w:b/>
          <w:bCs/>
          <w:i/>
          <w:sz w:val="20"/>
          <w:szCs w:val="20"/>
          <w:lang w:val="en-GB"/>
        </w:rPr>
        <w:lastRenderedPageBreak/>
        <w:t>Figure 3 Problem Tree</w:t>
      </w:r>
    </w:p>
    <w:p w14:paraId="27CC4DD4" w14:textId="77777777" w:rsidR="00794BCC" w:rsidRPr="00EA16AC" w:rsidRDefault="00794BCC" w:rsidP="00794BCC">
      <w:pPr>
        <w:jc w:val="center"/>
        <w:rPr>
          <w:lang w:val="en-GB"/>
        </w:rPr>
      </w:pPr>
      <w:r w:rsidRPr="00EA16AC">
        <w:rPr>
          <w:noProof/>
          <w:lang w:val="en-GB"/>
        </w:rPr>
        <w:drawing>
          <wp:inline distT="0" distB="0" distL="0" distR="0" wp14:anchorId="39D53881" wp14:editId="43E58AAD">
            <wp:extent cx="2747010" cy="2826899"/>
            <wp:effectExtent l="19050" t="19050" r="15240" b="12065"/>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0" cstate="print">
                      <a:grayscl/>
                    </a:blip>
                    <a:stretch>
                      <a:fillRect/>
                    </a:stretch>
                  </pic:blipFill>
                  <pic:spPr>
                    <a:xfrm>
                      <a:off x="0" y="0"/>
                      <a:ext cx="2771967" cy="2852582"/>
                    </a:xfrm>
                    <a:prstGeom prst="rect">
                      <a:avLst/>
                    </a:prstGeom>
                    <a:ln>
                      <a:solidFill>
                        <a:schemeClr val="tx1"/>
                      </a:solidFill>
                    </a:ln>
                  </pic:spPr>
                </pic:pic>
              </a:graphicData>
            </a:graphic>
          </wp:inline>
        </w:drawing>
      </w:r>
    </w:p>
    <w:p w14:paraId="63D294C8" w14:textId="55299BE5" w:rsidR="00794BCC" w:rsidRDefault="00794BCC" w:rsidP="00794BCC">
      <w:pPr>
        <w:rPr>
          <w:lang w:val="en-GB"/>
        </w:rPr>
      </w:pPr>
    </w:p>
    <w:p w14:paraId="384E80B3" w14:textId="36AC2B12" w:rsidR="006C450A" w:rsidRDefault="006C450A">
      <w:pPr>
        <w:rPr>
          <w:lang w:val="en-GB"/>
        </w:rPr>
      </w:pPr>
      <w:r>
        <w:rPr>
          <w:lang w:val="en-GB"/>
        </w:rPr>
        <w:br w:type="page"/>
      </w:r>
    </w:p>
    <w:p w14:paraId="20A2A389" w14:textId="2443C42F" w:rsidR="00794BCC" w:rsidRPr="00EA16AC" w:rsidRDefault="006C450A" w:rsidP="006C450A">
      <w:pPr>
        <w:pStyle w:val="Cmsor1"/>
        <w:spacing w:after="240"/>
        <w:rPr>
          <w:lang w:val="en-GB" w:bidi="en-GB"/>
        </w:rPr>
      </w:pPr>
      <w:bookmarkStart w:id="78" w:name="_Toc51604060"/>
      <w:bookmarkStart w:id="79" w:name="_Toc66114153"/>
      <w:r>
        <w:rPr>
          <w:lang w:val="en-GB" w:bidi="en-GB"/>
        </w:rPr>
        <w:lastRenderedPageBreak/>
        <w:t xml:space="preserve">Annex 5 </w:t>
      </w:r>
      <w:r w:rsidR="00794BCC" w:rsidRPr="00EA16AC">
        <w:rPr>
          <w:lang w:val="en-GB" w:bidi="en-GB"/>
        </w:rPr>
        <w:t>Assessment of health system functions and building blocks</w:t>
      </w:r>
      <w:bookmarkEnd w:id="78"/>
      <w:bookmarkEnd w:id="79"/>
    </w:p>
    <w:p w14:paraId="5FAC9EFA" w14:textId="77777777" w:rsidR="006C450A" w:rsidRDefault="006C450A" w:rsidP="006C450A">
      <w:pPr>
        <w:pBdr>
          <w:top w:val="single" w:sz="4" w:space="1" w:color="auto"/>
          <w:left w:val="single" w:sz="4" w:space="4" w:color="auto"/>
          <w:bottom w:val="single" w:sz="4" w:space="1" w:color="auto"/>
          <w:right w:val="single" w:sz="4" w:space="4" w:color="auto"/>
        </w:pBdr>
        <w:jc w:val="both"/>
        <w:rPr>
          <w:lang w:val="en-GB" w:bidi="en-GB"/>
        </w:rPr>
      </w:pPr>
    </w:p>
    <w:p w14:paraId="641ECE36" w14:textId="77777777" w:rsidR="006C450A" w:rsidRPr="006C450A" w:rsidRDefault="006C450A" w:rsidP="006C450A">
      <w:pPr>
        <w:pBdr>
          <w:top w:val="single" w:sz="4" w:space="1" w:color="auto"/>
          <w:left w:val="single" w:sz="4" w:space="4" w:color="auto"/>
          <w:bottom w:val="single" w:sz="4" w:space="1" w:color="auto"/>
          <w:right w:val="single" w:sz="4" w:space="4" w:color="auto"/>
        </w:pBdr>
        <w:jc w:val="both"/>
        <w:rPr>
          <w:b/>
          <w:bCs/>
          <w:highlight w:val="yellow"/>
          <w:lang w:val="en-GB" w:bidi="en-GB"/>
        </w:rPr>
      </w:pPr>
      <w:r w:rsidRPr="006C450A">
        <w:rPr>
          <w:b/>
          <w:bCs/>
          <w:highlight w:val="yellow"/>
          <w:lang w:val="en-GB" w:bidi="en-GB"/>
        </w:rPr>
        <w:t>Description of the section</w:t>
      </w:r>
    </w:p>
    <w:p w14:paraId="1A68814F" w14:textId="7C5BC8F0" w:rsidR="00794BCC" w:rsidRPr="006C450A" w:rsidRDefault="00794BCC" w:rsidP="006C450A">
      <w:pPr>
        <w:pBdr>
          <w:top w:val="single" w:sz="4" w:space="1" w:color="auto"/>
          <w:left w:val="single" w:sz="4" w:space="4" w:color="auto"/>
          <w:bottom w:val="single" w:sz="4" w:space="1" w:color="auto"/>
          <w:right w:val="single" w:sz="4" w:space="4" w:color="auto"/>
        </w:pBdr>
        <w:jc w:val="both"/>
        <w:rPr>
          <w:highlight w:val="yellow"/>
          <w:lang w:val="en-GB" w:bidi="en-GB"/>
        </w:rPr>
      </w:pPr>
      <w:r w:rsidRPr="006C450A">
        <w:rPr>
          <w:highlight w:val="yellow"/>
          <w:lang w:val="en-GB" w:bidi="en-GB"/>
        </w:rPr>
        <w:t xml:space="preserve">For development of National Health Strategy, a systematic assessment of the performance of the health system functions and building blocks and their effect on the performance of the sector and the programs could identify the health system gaps that may need to be addressed. </w:t>
      </w:r>
    </w:p>
    <w:p w14:paraId="36357291" w14:textId="6E6BFED1" w:rsidR="00794BCC" w:rsidRDefault="00794BCC" w:rsidP="006C450A">
      <w:pPr>
        <w:pBdr>
          <w:top w:val="single" w:sz="4" w:space="1" w:color="auto"/>
          <w:left w:val="single" w:sz="4" w:space="4" w:color="auto"/>
          <w:bottom w:val="single" w:sz="4" w:space="1" w:color="auto"/>
          <w:right w:val="single" w:sz="4" w:space="4" w:color="auto"/>
        </w:pBdr>
        <w:jc w:val="both"/>
        <w:rPr>
          <w:bCs/>
          <w:lang w:val="en-GB"/>
        </w:rPr>
      </w:pPr>
      <w:r w:rsidRPr="006C450A">
        <w:rPr>
          <w:bCs/>
          <w:highlight w:val="yellow"/>
          <w:lang w:val="en-GB"/>
        </w:rPr>
        <w:t>The WHO defines four ultimate goals or outcomes of health system such as improved health and health equity, responsiveness, financial fairness, the best, or most efficient use of available resources (</w:t>
      </w:r>
      <w:r w:rsidRPr="006C450A">
        <w:rPr>
          <w:bCs/>
          <w:i/>
          <w:iCs/>
          <w:color w:val="FF0000"/>
          <w:highlight w:val="yellow"/>
          <w:lang w:val="en-GB"/>
        </w:rPr>
        <w:t xml:space="preserve">Figure </w:t>
      </w:r>
      <w:r w:rsidR="006C450A" w:rsidRPr="006C450A">
        <w:rPr>
          <w:bCs/>
          <w:i/>
          <w:iCs/>
          <w:color w:val="FF0000"/>
          <w:highlight w:val="yellow"/>
          <w:lang w:val="en-GB"/>
        </w:rPr>
        <w:t>…</w:t>
      </w:r>
      <w:r w:rsidRPr="006C450A">
        <w:rPr>
          <w:bCs/>
          <w:highlight w:val="yellow"/>
          <w:lang w:val="en-GB"/>
        </w:rPr>
        <w:t>).</w:t>
      </w:r>
      <w:r w:rsidRPr="00E33FE7">
        <w:rPr>
          <w:bCs/>
          <w:lang w:val="en-GB"/>
        </w:rPr>
        <w:t xml:space="preserve"> </w:t>
      </w:r>
    </w:p>
    <w:p w14:paraId="2721CFC5" w14:textId="77777777" w:rsidR="006C450A" w:rsidRPr="006C450A" w:rsidRDefault="006C450A" w:rsidP="006C450A">
      <w:pPr>
        <w:pBdr>
          <w:top w:val="single" w:sz="4" w:space="1" w:color="auto"/>
          <w:left w:val="single" w:sz="4" w:space="4" w:color="auto"/>
          <w:bottom w:val="single" w:sz="4" w:space="1" w:color="auto"/>
          <w:right w:val="single" w:sz="4" w:space="4" w:color="auto"/>
        </w:pBdr>
        <w:jc w:val="both"/>
        <w:rPr>
          <w:bCs/>
          <w:highlight w:val="yellow"/>
          <w:lang w:val="en-GB"/>
        </w:rPr>
      </w:pPr>
      <w:r w:rsidRPr="006C450A">
        <w:rPr>
          <w:bCs/>
          <w:highlight w:val="yellow"/>
          <w:lang w:val="en-GB"/>
        </w:rPr>
        <w:t>Further, health systems perform key functions that only together can ensure accessible, effective, efficient, equitable, quality health services the population need. These basic functions of health system are as follows.</w:t>
      </w:r>
    </w:p>
    <w:p w14:paraId="572C7B8D" w14:textId="77777777" w:rsidR="006C450A" w:rsidRPr="006C450A" w:rsidRDefault="006C450A" w:rsidP="006C450A">
      <w:pPr>
        <w:pBdr>
          <w:top w:val="single" w:sz="4" w:space="1" w:color="auto"/>
          <w:left w:val="single" w:sz="4" w:space="4" w:color="auto"/>
          <w:bottom w:val="single" w:sz="4" w:space="1" w:color="auto"/>
          <w:right w:val="single" w:sz="4" w:space="4" w:color="auto"/>
        </w:pBdr>
        <w:jc w:val="both"/>
        <w:rPr>
          <w:bCs/>
          <w:highlight w:val="yellow"/>
          <w:lang w:val="en-GB"/>
        </w:rPr>
      </w:pPr>
      <w:r w:rsidRPr="006C450A">
        <w:rPr>
          <w:i/>
          <w:iCs/>
          <w:highlight w:val="yellow"/>
          <w:lang w:val="en-GB"/>
        </w:rPr>
        <w:t>Stewardship/governance:</w:t>
      </w:r>
      <w:r w:rsidRPr="006C450A">
        <w:rPr>
          <w:highlight w:val="yellow"/>
          <w:lang w:val="en-GB"/>
        </w:rPr>
        <w:t xml:space="preserve"> T</w:t>
      </w:r>
      <w:r w:rsidRPr="006C450A">
        <w:rPr>
          <w:bCs/>
          <w:highlight w:val="yellow"/>
          <w:lang w:val="en-GB"/>
        </w:rPr>
        <w:t>he way the health system is run and how institutions involved in it, both public and private, are overseen. This encompasses (i) setting, planning, and monitoring the direction for the health system; (ii) regulating the system and the actors within it; and (iii) collecting and using the related intelligence.</w:t>
      </w:r>
    </w:p>
    <w:p w14:paraId="608CB8E5" w14:textId="77777777" w:rsidR="006C450A" w:rsidRPr="006C450A" w:rsidRDefault="006C450A" w:rsidP="006C450A">
      <w:pPr>
        <w:pBdr>
          <w:top w:val="single" w:sz="4" w:space="1" w:color="auto"/>
          <w:left w:val="single" w:sz="4" w:space="4" w:color="auto"/>
          <w:bottom w:val="single" w:sz="4" w:space="1" w:color="auto"/>
          <w:right w:val="single" w:sz="4" w:space="4" w:color="auto"/>
        </w:pBdr>
        <w:jc w:val="both"/>
        <w:rPr>
          <w:bCs/>
          <w:highlight w:val="yellow"/>
          <w:lang w:val="en-GB"/>
        </w:rPr>
      </w:pPr>
      <w:r w:rsidRPr="006C450A">
        <w:rPr>
          <w:i/>
          <w:iCs/>
          <w:highlight w:val="yellow"/>
          <w:lang w:val="en-GB"/>
        </w:rPr>
        <w:t xml:space="preserve">Financing: </w:t>
      </w:r>
      <w:r w:rsidRPr="006C450A">
        <w:rPr>
          <w:bCs/>
          <w:highlight w:val="yellow"/>
          <w:lang w:val="en-GB"/>
        </w:rPr>
        <w:t>The way in which revenues are raised, accumulated into fund pools, and allocated to providers. This also involves the definition (explicitly or implicitly) of the entitlements and obligations of the population, often referred to as the benefits package.</w:t>
      </w:r>
    </w:p>
    <w:p w14:paraId="119E1FE2" w14:textId="77777777" w:rsidR="006C450A" w:rsidRPr="006C450A" w:rsidRDefault="006C450A" w:rsidP="006C450A">
      <w:pPr>
        <w:pBdr>
          <w:top w:val="single" w:sz="4" w:space="1" w:color="auto"/>
          <w:left w:val="single" w:sz="4" w:space="4" w:color="auto"/>
          <w:bottom w:val="single" w:sz="4" w:space="1" w:color="auto"/>
          <w:right w:val="single" w:sz="4" w:space="4" w:color="auto"/>
        </w:pBdr>
        <w:jc w:val="both"/>
        <w:rPr>
          <w:bCs/>
          <w:highlight w:val="yellow"/>
          <w:lang w:val="en-GB"/>
        </w:rPr>
      </w:pPr>
      <w:r w:rsidRPr="006C450A">
        <w:rPr>
          <w:i/>
          <w:iCs/>
          <w:highlight w:val="yellow"/>
          <w:lang w:val="en-GB"/>
        </w:rPr>
        <w:t>Generation of human and physical resources/inputs:</w:t>
      </w:r>
      <w:r w:rsidRPr="006C450A">
        <w:rPr>
          <w:b/>
          <w:bCs/>
          <w:highlight w:val="yellow"/>
          <w:lang w:val="en-GB"/>
        </w:rPr>
        <w:t xml:space="preserve"> </w:t>
      </w:r>
      <w:r w:rsidRPr="006C450A">
        <w:rPr>
          <w:bCs/>
          <w:highlight w:val="yellow"/>
          <w:lang w:val="en-GB"/>
        </w:rPr>
        <w:t>The way core inputs such as personnel, equipment, technologies, technical and managerial knowledge, physical resources and facilities, supply chains, and information, among others, are produced and made available.</w:t>
      </w:r>
    </w:p>
    <w:p w14:paraId="7A39C9C9" w14:textId="77777777" w:rsidR="006C450A" w:rsidRPr="006C450A" w:rsidRDefault="006C450A" w:rsidP="006C450A">
      <w:pPr>
        <w:pBdr>
          <w:top w:val="single" w:sz="4" w:space="1" w:color="auto"/>
          <w:left w:val="single" w:sz="4" w:space="4" w:color="auto"/>
          <w:bottom w:val="single" w:sz="4" w:space="1" w:color="auto"/>
          <w:right w:val="single" w:sz="4" w:space="4" w:color="auto"/>
        </w:pBdr>
        <w:jc w:val="both"/>
        <w:rPr>
          <w:bCs/>
          <w:highlight w:val="yellow"/>
          <w:lang w:val="en-GB"/>
        </w:rPr>
      </w:pPr>
      <w:r w:rsidRPr="006C450A">
        <w:rPr>
          <w:i/>
          <w:iCs/>
          <w:highlight w:val="yellow"/>
          <w:lang w:val="en-GB"/>
        </w:rPr>
        <w:t>Service delivery:</w:t>
      </w:r>
      <w:r w:rsidRPr="006C450A">
        <w:rPr>
          <w:b/>
          <w:bCs/>
          <w:highlight w:val="yellow"/>
          <w:lang w:val="en-GB"/>
        </w:rPr>
        <w:t xml:space="preserve"> </w:t>
      </w:r>
      <w:r w:rsidRPr="006C450A">
        <w:rPr>
          <w:bCs/>
          <w:highlight w:val="yellow"/>
          <w:lang w:val="en-GB"/>
        </w:rPr>
        <w:t>The way that specific inputs are combined to produce and deliver services to individuals (i.e. personal health care services) and groups (i.e. population-based services). This also encompasses how and where services are delivered, as well as their management and organizational arrangements.</w:t>
      </w:r>
    </w:p>
    <w:p w14:paraId="15FF1610" w14:textId="77777777" w:rsidR="006C450A" w:rsidRPr="006C450A" w:rsidRDefault="006C450A" w:rsidP="006C450A">
      <w:pPr>
        <w:pBdr>
          <w:top w:val="single" w:sz="4" w:space="1" w:color="auto"/>
          <w:left w:val="single" w:sz="4" w:space="4" w:color="auto"/>
          <w:bottom w:val="single" w:sz="4" w:space="1" w:color="auto"/>
          <w:right w:val="single" w:sz="4" w:space="4" w:color="auto"/>
        </w:pBdr>
        <w:jc w:val="both"/>
        <w:rPr>
          <w:bCs/>
          <w:highlight w:val="yellow"/>
          <w:lang w:val="en-GB"/>
        </w:rPr>
      </w:pPr>
      <w:r w:rsidRPr="006C450A">
        <w:rPr>
          <w:bCs/>
          <w:highlight w:val="yellow"/>
          <w:lang w:val="en-GB"/>
        </w:rPr>
        <w:t>The above functions are performed through subfunctions that are interconnected. These subfunctions are often referred to as building blocks that contribute to the operation (and requires strengthening) of health systems in different ways. First, cross-cutting components, such as stewardship/governance and health information systems, provide the basis for the overall policy and regulation of all the other health system blocks. Second, key input components include financing and the health workforce. Third, medical products and technologies and service delivery, reflect the outputs of the health system</w:t>
      </w:r>
      <w:r w:rsidRPr="006C450A">
        <w:rPr>
          <w:bCs/>
          <w:i/>
          <w:iCs/>
          <w:highlight w:val="yellow"/>
          <w:lang w:val="en-GB"/>
        </w:rPr>
        <w:t>.</w:t>
      </w:r>
    </w:p>
    <w:p w14:paraId="75FE28F8" w14:textId="1DEF9D3F" w:rsidR="006C450A" w:rsidRPr="006C450A" w:rsidRDefault="006C450A" w:rsidP="006C450A">
      <w:pPr>
        <w:pBdr>
          <w:top w:val="single" w:sz="4" w:space="1" w:color="auto"/>
          <w:left w:val="single" w:sz="4" w:space="4" w:color="auto"/>
          <w:bottom w:val="single" w:sz="4" w:space="1" w:color="auto"/>
          <w:right w:val="single" w:sz="4" w:space="4" w:color="auto"/>
        </w:pBdr>
        <w:jc w:val="both"/>
        <w:rPr>
          <w:bCs/>
          <w:lang w:val="en-GB" w:bidi="en-GB"/>
        </w:rPr>
      </w:pPr>
      <w:r w:rsidRPr="006C450A">
        <w:rPr>
          <w:bCs/>
          <w:highlight w:val="yellow"/>
          <w:lang w:val="en-GB" w:bidi="en-GB"/>
        </w:rPr>
        <w:t>The following check list could be used for each building block (</w:t>
      </w:r>
      <w:r w:rsidRPr="006C450A">
        <w:rPr>
          <w:bCs/>
          <w:i/>
          <w:iCs/>
          <w:color w:val="FF0000"/>
          <w:highlight w:val="yellow"/>
          <w:lang w:val="en-GB" w:bidi="en-GB"/>
        </w:rPr>
        <w:t>Table …</w:t>
      </w:r>
      <w:r w:rsidRPr="006C450A">
        <w:rPr>
          <w:bCs/>
          <w:highlight w:val="yellow"/>
          <w:lang w:val="en-GB" w:bidi="en-GB"/>
        </w:rPr>
        <w:t>).</w:t>
      </w:r>
    </w:p>
    <w:p w14:paraId="394094AF" w14:textId="7D94C713" w:rsidR="006C450A" w:rsidRDefault="006C450A" w:rsidP="006C450A">
      <w:pPr>
        <w:pBdr>
          <w:top w:val="single" w:sz="4" w:space="1" w:color="auto"/>
          <w:left w:val="single" w:sz="4" w:space="4" w:color="auto"/>
          <w:bottom w:val="single" w:sz="4" w:space="1" w:color="auto"/>
          <w:right w:val="single" w:sz="4" w:space="4" w:color="auto"/>
        </w:pBdr>
        <w:jc w:val="both"/>
        <w:rPr>
          <w:bCs/>
          <w:lang w:val="en-GB"/>
        </w:rPr>
      </w:pPr>
    </w:p>
    <w:p w14:paraId="4FA62B5F" w14:textId="77777777" w:rsidR="006C450A" w:rsidRPr="00E33FE7" w:rsidRDefault="006C450A" w:rsidP="00794BCC">
      <w:pPr>
        <w:jc w:val="both"/>
        <w:rPr>
          <w:bCs/>
          <w:lang w:val="en-GB"/>
        </w:rPr>
      </w:pPr>
    </w:p>
    <w:p w14:paraId="3B78E75D" w14:textId="27F3E319" w:rsidR="00794BCC" w:rsidRPr="00E33FE7" w:rsidRDefault="00794BCC" w:rsidP="00794BCC">
      <w:pPr>
        <w:rPr>
          <w:b/>
          <w:bCs/>
          <w:i/>
          <w:iCs/>
          <w:sz w:val="20"/>
          <w:szCs w:val="20"/>
          <w:lang w:val="en-GB"/>
        </w:rPr>
      </w:pPr>
      <w:r w:rsidRPr="006C450A">
        <w:rPr>
          <w:b/>
          <w:bCs/>
          <w:i/>
          <w:iCs/>
          <w:color w:val="FF0000"/>
          <w:sz w:val="20"/>
          <w:szCs w:val="20"/>
          <w:lang w:val="en-GB"/>
        </w:rPr>
        <w:t xml:space="preserve">Figure </w:t>
      </w:r>
      <w:r w:rsidR="006C450A" w:rsidRPr="006C450A">
        <w:rPr>
          <w:b/>
          <w:bCs/>
          <w:i/>
          <w:iCs/>
          <w:color w:val="FF0000"/>
          <w:sz w:val="20"/>
          <w:szCs w:val="20"/>
          <w:lang w:val="en-GB"/>
        </w:rPr>
        <w:t>…</w:t>
      </w:r>
      <w:r w:rsidRPr="00E33FE7">
        <w:rPr>
          <w:b/>
          <w:bCs/>
          <w:i/>
          <w:iCs/>
          <w:sz w:val="20"/>
          <w:szCs w:val="20"/>
          <w:lang w:val="en-GB"/>
        </w:rPr>
        <w:t xml:space="preserve"> WHO Health System Framework</w:t>
      </w:r>
    </w:p>
    <w:p w14:paraId="2850A797" w14:textId="77777777" w:rsidR="00794BCC" w:rsidRPr="00EA16AC" w:rsidRDefault="00794BCC" w:rsidP="00794BCC">
      <w:pPr>
        <w:jc w:val="center"/>
        <w:rPr>
          <w:lang w:val="en-GB"/>
        </w:rPr>
      </w:pPr>
      <w:r w:rsidRPr="00EA16AC">
        <w:rPr>
          <w:rFonts w:ascii="Arial" w:hAnsi="Arial" w:cs="Arial"/>
          <w:bCs/>
          <w:noProof/>
          <w:lang w:val="en-GB" w:eastAsia="ru-RU"/>
        </w:rPr>
        <w:lastRenderedPageBreak/>
        <w:drawing>
          <wp:inline distT="0" distB="0" distL="0" distR="0" wp14:anchorId="5805DDAC" wp14:editId="7415EC9E">
            <wp:extent cx="5250180" cy="2625090"/>
            <wp:effectExtent l="19050" t="19050" r="26670" b="22860"/>
            <wp:docPr id="8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50180" cy="2625090"/>
                    </a:xfrm>
                    <a:prstGeom prst="rect">
                      <a:avLst/>
                    </a:prstGeom>
                    <a:ln>
                      <a:solidFill>
                        <a:schemeClr val="accent2">
                          <a:lumMod val="75000"/>
                        </a:schemeClr>
                      </a:solidFill>
                    </a:ln>
                  </pic:spPr>
                </pic:pic>
              </a:graphicData>
            </a:graphic>
          </wp:inline>
        </w:drawing>
      </w:r>
    </w:p>
    <w:p w14:paraId="393A064D" w14:textId="77777777" w:rsidR="00794BCC" w:rsidRPr="00EA16AC" w:rsidRDefault="00794BCC" w:rsidP="00794BCC">
      <w:pPr>
        <w:jc w:val="right"/>
        <w:rPr>
          <w:i/>
          <w:iCs/>
          <w:sz w:val="20"/>
          <w:szCs w:val="20"/>
          <w:lang w:val="en-GB"/>
        </w:rPr>
      </w:pPr>
      <w:r w:rsidRPr="00EA16AC">
        <w:rPr>
          <w:i/>
          <w:iCs/>
          <w:sz w:val="20"/>
          <w:szCs w:val="20"/>
          <w:lang w:val="en-GB"/>
        </w:rPr>
        <w:t>Source: WHO, 2007</w:t>
      </w:r>
    </w:p>
    <w:p w14:paraId="4DECFDBF" w14:textId="19314EA4" w:rsidR="00794BCC" w:rsidRPr="00E33FE7" w:rsidRDefault="00794BCC" w:rsidP="00794BCC">
      <w:pPr>
        <w:rPr>
          <w:b/>
          <w:bCs/>
          <w:i/>
          <w:iCs/>
          <w:lang w:val="en-GB" w:bidi="en-GB"/>
        </w:rPr>
      </w:pPr>
      <w:r w:rsidRPr="006C450A">
        <w:rPr>
          <w:b/>
          <w:bCs/>
          <w:i/>
          <w:iCs/>
          <w:color w:val="FF0000"/>
          <w:lang w:val="en-GB" w:bidi="en-GB"/>
        </w:rPr>
        <w:t xml:space="preserve">Table </w:t>
      </w:r>
      <w:r w:rsidR="006C450A" w:rsidRPr="006C450A">
        <w:rPr>
          <w:b/>
          <w:bCs/>
          <w:i/>
          <w:iCs/>
          <w:color w:val="FF0000"/>
          <w:lang w:val="en-GB" w:bidi="en-GB"/>
        </w:rPr>
        <w:t>…</w:t>
      </w:r>
      <w:r w:rsidRPr="00E33FE7">
        <w:rPr>
          <w:b/>
          <w:bCs/>
          <w:i/>
          <w:iCs/>
          <w:lang w:val="en-GB" w:bidi="en-GB"/>
        </w:rPr>
        <w:t xml:space="preserve"> Health system functions and building blocks assessment check list</w:t>
      </w:r>
    </w:p>
    <w:tbl>
      <w:tblPr>
        <w:tblStyle w:val="Rcsostblzat"/>
        <w:tblW w:w="5000" w:type="pct"/>
        <w:tblLook w:val="04A0" w:firstRow="1" w:lastRow="0" w:firstColumn="1" w:lastColumn="0" w:noHBand="0" w:noVBand="1"/>
      </w:tblPr>
      <w:tblGrid>
        <w:gridCol w:w="2065"/>
        <w:gridCol w:w="2064"/>
        <w:gridCol w:w="4933"/>
      </w:tblGrid>
      <w:tr w:rsidR="00794BCC" w:rsidRPr="00EA16AC" w14:paraId="56510C93" w14:textId="77777777" w:rsidTr="00794BCC">
        <w:tc>
          <w:tcPr>
            <w:tcW w:w="1139" w:type="pct"/>
            <w:vAlign w:val="center"/>
          </w:tcPr>
          <w:p w14:paraId="17CF5890" w14:textId="77777777" w:rsidR="00794BCC" w:rsidRPr="00EA16AC" w:rsidRDefault="00794BCC" w:rsidP="00794BCC">
            <w:pPr>
              <w:jc w:val="center"/>
              <w:rPr>
                <w:b/>
                <w:bCs/>
                <w:lang w:val="en-GB" w:bidi="en-GB"/>
              </w:rPr>
            </w:pPr>
            <w:r w:rsidRPr="00EA16AC">
              <w:rPr>
                <w:b/>
                <w:bCs/>
                <w:lang w:val="en-GB" w:bidi="en-GB"/>
              </w:rPr>
              <w:t>Health System Functions</w:t>
            </w:r>
          </w:p>
        </w:tc>
        <w:tc>
          <w:tcPr>
            <w:tcW w:w="1139" w:type="pct"/>
            <w:vAlign w:val="center"/>
          </w:tcPr>
          <w:p w14:paraId="08854D6E" w14:textId="77777777" w:rsidR="00794BCC" w:rsidRPr="00EA16AC" w:rsidRDefault="00794BCC" w:rsidP="00794BCC">
            <w:pPr>
              <w:jc w:val="center"/>
              <w:rPr>
                <w:b/>
                <w:bCs/>
                <w:lang w:val="en-GB" w:bidi="en-GB"/>
              </w:rPr>
            </w:pPr>
            <w:r w:rsidRPr="00EA16AC">
              <w:rPr>
                <w:b/>
                <w:bCs/>
                <w:lang w:val="en-GB" w:bidi="en-GB"/>
              </w:rPr>
              <w:t>Building Blocks</w:t>
            </w:r>
          </w:p>
        </w:tc>
        <w:tc>
          <w:tcPr>
            <w:tcW w:w="2723" w:type="pct"/>
            <w:vAlign w:val="center"/>
          </w:tcPr>
          <w:p w14:paraId="7CF82284" w14:textId="77777777" w:rsidR="00794BCC" w:rsidRPr="006C450A" w:rsidRDefault="00794BCC" w:rsidP="00794BCC">
            <w:pPr>
              <w:jc w:val="center"/>
              <w:rPr>
                <w:b/>
                <w:bCs/>
                <w:highlight w:val="yellow"/>
                <w:lang w:val="en-GB" w:bidi="en-GB"/>
              </w:rPr>
            </w:pPr>
            <w:r w:rsidRPr="006C450A">
              <w:rPr>
                <w:b/>
                <w:bCs/>
                <w:highlight w:val="yellow"/>
                <w:lang w:val="en-GB" w:bidi="en-GB"/>
              </w:rPr>
              <w:t>Assessment Domains</w:t>
            </w:r>
          </w:p>
        </w:tc>
      </w:tr>
      <w:tr w:rsidR="00794BCC" w:rsidRPr="00EA16AC" w14:paraId="34FEFF44" w14:textId="77777777" w:rsidTr="00794BCC">
        <w:tc>
          <w:tcPr>
            <w:tcW w:w="1139" w:type="pct"/>
            <w:vMerge w:val="restart"/>
          </w:tcPr>
          <w:p w14:paraId="7E5C4F85" w14:textId="77777777" w:rsidR="00794BCC" w:rsidRPr="00EA16AC" w:rsidRDefault="00794BCC" w:rsidP="00794BCC">
            <w:pPr>
              <w:rPr>
                <w:b/>
                <w:bCs/>
                <w:i/>
                <w:iCs/>
                <w:lang w:val="en-GB" w:bidi="en-GB"/>
              </w:rPr>
            </w:pPr>
            <w:r w:rsidRPr="00EA16AC">
              <w:rPr>
                <w:b/>
                <w:bCs/>
                <w:i/>
                <w:iCs/>
                <w:lang w:val="en-GB" w:bidi="en-GB"/>
              </w:rPr>
              <w:t>Stewardship and Governance</w:t>
            </w:r>
          </w:p>
        </w:tc>
        <w:tc>
          <w:tcPr>
            <w:tcW w:w="1139" w:type="pct"/>
          </w:tcPr>
          <w:p w14:paraId="3663A5A4" w14:textId="77777777" w:rsidR="00794BCC" w:rsidRPr="00EA16AC" w:rsidRDefault="00794BCC" w:rsidP="00794BCC">
            <w:pPr>
              <w:rPr>
                <w:i/>
                <w:lang w:val="en-GB" w:bidi="en-GB"/>
              </w:rPr>
            </w:pPr>
            <w:r w:rsidRPr="00EA16AC">
              <w:rPr>
                <w:i/>
                <w:lang w:val="en-GB" w:bidi="en-GB"/>
              </w:rPr>
              <w:t>Leadership and Governance</w:t>
            </w:r>
          </w:p>
          <w:p w14:paraId="27D65607" w14:textId="77777777" w:rsidR="00794BCC" w:rsidRPr="00EA16AC" w:rsidRDefault="00794BCC" w:rsidP="00794BCC">
            <w:pPr>
              <w:rPr>
                <w:lang w:val="en-GB" w:bidi="en-GB"/>
              </w:rPr>
            </w:pPr>
          </w:p>
        </w:tc>
        <w:tc>
          <w:tcPr>
            <w:tcW w:w="2723" w:type="pct"/>
          </w:tcPr>
          <w:p w14:paraId="64AF0F07" w14:textId="77777777" w:rsidR="00794BCC" w:rsidRPr="006C450A" w:rsidRDefault="00794BCC" w:rsidP="00794BCC">
            <w:pPr>
              <w:rPr>
                <w:highlight w:val="yellow"/>
                <w:lang w:val="en-GB" w:bidi="en-GB"/>
              </w:rPr>
            </w:pPr>
            <w:r w:rsidRPr="006C450A">
              <w:rPr>
                <w:highlight w:val="yellow"/>
                <w:lang w:val="en-GB" w:bidi="en-GB"/>
              </w:rPr>
              <w:t>1. Availability of strategic policy frameworks</w:t>
            </w:r>
          </w:p>
          <w:p w14:paraId="2AE05A22" w14:textId="77777777" w:rsidR="00794BCC" w:rsidRPr="006C450A" w:rsidRDefault="00794BCC" w:rsidP="00794BCC">
            <w:pPr>
              <w:rPr>
                <w:highlight w:val="yellow"/>
                <w:lang w:val="en-GB" w:bidi="en-GB"/>
              </w:rPr>
            </w:pPr>
            <w:r w:rsidRPr="006C450A">
              <w:rPr>
                <w:highlight w:val="yellow"/>
                <w:lang w:val="en-GB" w:bidi="en-GB"/>
              </w:rPr>
              <w:t>2. Effective oversight</w:t>
            </w:r>
          </w:p>
          <w:p w14:paraId="7BEE94FA" w14:textId="77777777" w:rsidR="00794BCC" w:rsidRPr="006C450A" w:rsidRDefault="00794BCC" w:rsidP="00794BCC">
            <w:pPr>
              <w:rPr>
                <w:highlight w:val="yellow"/>
                <w:lang w:val="en-GB" w:bidi="en-GB"/>
              </w:rPr>
            </w:pPr>
            <w:r w:rsidRPr="006C450A">
              <w:rPr>
                <w:highlight w:val="yellow"/>
                <w:lang w:val="en-GB" w:bidi="en-GB"/>
              </w:rPr>
              <w:t>3. Coordination and partnership including coalition building</w:t>
            </w:r>
          </w:p>
          <w:p w14:paraId="0AD637BB" w14:textId="77777777" w:rsidR="00794BCC" w:rsidRPr="006C450A" w:rsidRDefault="00794BCC" w:rsidP="00794BCC">
            <w:pPr>
              <w:rPr>
                <w:highlight w:val="yellow"/>
                <w:lang w:val="en-GB" w:bidi="en-GB"/>
              </w:rPr>
            </w:pPr>
            <w:r w:rsidRPr="006C450A">
              <w:rPr>
                <w:highlight w:val="yellow"/>
                <w:lang w:val="en-GB" w:bidi="en-GB"/>
              </w:rPr>
              <w:t>4. Provision of appropriate regulations and incentives</w:t>
            </w:r>
          </w:p>
          <w:p w14:paraId="5724AC9E" w14:textId="77777777" w:rsidR="00794BCC" w:rsidRPr="006C450A" w:rsidRDefault="00794BCC" w:rsidP="00794BCC">
            <w:pPr>
              <w:rPr>
                <w:highlight w:val="yellow"/>
                <w:lang w:val="en-GB" w:bidi="en-GB"/>
              </w:rPr>
            </w:pPr>
            <w:r w:rsidRPr="006C450A">
              <w:rPr>
                <w:highlight w:val="yellow"/>
                <w:lang w:val="en-GB" w:bidi="en-GB"/>
              </w:rPr>
              <w:t>5. Accountability</w:t>
            </w:r>
          </w:p>
        </w:tc>
      </w:tr>
      <w:tr w:rsidR="00794BCC" w:rsidRPr="00EA16AC" w14:paraId="6F0DDA12" w14:textId="77777777" w:rsidTr="00794BCC">
        <w:tc>
          <w:tcPr>
            <w:tcW w:w="1139" w:type="pct"/>
            <w:vMerge/>
          </w:tcPr>
          <w:p w14:paraId="3593B3B0" w14:textId="77777777" w:rsidR="00794BCC" w:rsidRPr="00EA16AC" w:rsidRDefault="00794BCC" w:rsidP="00794BCC">
            <w:pPr>
              <w:rPr>
                <w:lang w:val="en-GB" w:bidi="en-GB"/>
              </w:rPr>
            </w:pPr>
          </w:p>
        </w:tc>
        <w:tc>
          <w:tcPr>
            <w:tcW w:w="1139" w:type="pct"/>
          </w:tcPr>
          <w:p w14:paraId="7E61348F" w14:textId="77777777" w:rsidR="00794BCC" w:rsidRPr="00EA16AC" w:rsidRDefault="00794BCC" w:rsidP="00794BCC">
            <w:pPr>
              <w:rPr>
                <w:i/>
                <w:lang w:val="en-GB" w:bidi="en-GB"/>
              </w:rPr>
            </w:pPr>
            <w:r w:rsidRPr="00EA16AC">
              <w:rPr>
                <w:i/>
                <w:lang w:val="en-GB" w:bidi="en-GB"/>
              </w:rPr>
              <w:t>Health Information System (HIS)</w:t>
            </w:r>
          </w:p>
          <w:p w14:paraId="722A590B" w14:textId="77777777" w:rsidR="00794BCC" w:rsidRPr="00EA16AC" w:rsidRDefault="00794BCC" w:rsidP="00794BCC">
            <w:pPr>
              <w:rPr>
                <w:lang w:val="en-GB" w:bidi="en-GB"/>
              </w:rPr>
            </w:pPr>
          </w:p>
        </w:tc>
        <w:tc>
          <w:tcPr>
            <w:tcW w:w="2723" w:type="pct"/>
          </w:tcPr>
          <w:p w14:paraId="5DA6E804" w14:textId="77777777" w:rsidR="00794BCC" w:rsidRPr="006C450A" w:rsidRDefault="00794BCC" w:rsidP="00794BCC">
            <w:pPr>
              <w:rPr>
                <w:highlight w:val="yellow"/>
                <w:lang w:val="en-GB" w:bidi="en-GB"/>
              </w:rPr>
            </w:pPr>
            <w:r w:rsidRPr="006C450A">
              <w:rPr>
                <w:highlight w:val="yellow"/>
                <w:lang w:val="en-GB" w:bidi="en-GB"/>
              </w:rPr>
              <w:t>1. Availability of population and facility-based data (e.g. censuses, household surveys, civil registration data, public health surveillance, medical records, data on health services and health system resources)</w:t>
            </w:r>
          </w:p>
          <w:p w14:paraId="671FC661" w14:textId="77777777" w:rsidR="00794BCC" w:rsidRPr="006C450A" w:rsidRDefault="00794BCC" w:rsidP="00794BCC">
            <w:pPr>
              <w:rPr>
                <w:highlight w:val="yellow"/>
                <w:lang w:val="en-GB" w:bidi="en-GB"/>
              </w:rPr>
            </w:pPr>
            <w:r w:rsidRPr="006C450A">
              <w:rPr>
                <w:highlight w:val="yellow"/>
                <w:lang w:val="en-GB" w:bidi="en-GB"/>
              </w:rPr>
              <w:t>2. Availability of individual and institutional capacity for data analysis (e.g. tools, methods, equipment, and human resources)</w:t>
            </w:r>
          </w:p>
          <w:p w14:paraId="490A6AC7" w14:textId="77777777" w:rsidR="00794BCC" w:rsidRPr="006C450A" w:rsidRDefault="00794BCC" w:rsidP="00794BCC">
            <w:pPr>
              <w:rPr>
                <w:highlight w:val="yellow"/>
                <w:lang w:val="en-GB" w:bidi="en-GB"/>
              </w:rPr>
            </w:pPr>
            <w:r w:rsidRPr="006C450A">
              <w:rPr>
                <w:highlight w:val="yellow"/>
                <w:lang w:val="en-GB" w:bidi="en-GB"/>
              </w:rPr>
              <w:t>3. Availability of reports.</w:t>
            </w:r>
          </w:p>
          <w:p w14:paraId="2FAF3194" w14:textId="77777777" w:rsidR="00794BCC" w:rsidRPr="006C450A" w:rsidRDefault="00794BCC" w:rsidP="00794BCC">
            <w:pPr>
              <w:rPr>
                <w:highlight w:val="yellow"/>
                <w:lang w:val="en-GB" w:bidi="en-GB"/>
              </w:rPr>
            </w:pPr>
            <w:r w:rsidRPr="006C450A">
              <w:rPr>
                <w:highlight w:val="yellow"/>
                <w:lang w:val="en-GB" w:bidi="en-GB"/>
              </w:rPr>
              <w:t>4. Quality of data (i.e. accuracy, reliability, timeliness)</w:t>
            </w:r>
          </w:p>
        </w:tc>
      </w:tr>
      <w:tr w:rsidR="00794BCC" w:rsidRPr="00EA16AC" w14:paraId="1C58BC7D" w14:textId="77777777" w:rsidTr="00794BCC">
        <w:tc>
          <w:tcPr>
            <w:tcW w:w="1139" w:type="pct"/>
          </w:tcPr>
          <w:p w14:paraId="0173E68B" w14:textId="77777777" w:rsidR="00794BCC" w:rsidRPr="00EA16AC" w:rsidRDefault="00794BCC" w:rsidP="00794BCC">
            <w:pPr>
              <w:rPr>
                <w:b/>
                <w:bCs/>
                <w:i/>
                <w:iCs/>
                <w:lang w:val="en-GB" w:bidi="en-GB"/>
              </w:rPr>
            </w:pPr>
            <w:r w:rsidRPr="00EA16AC">
              <w:rPr>
                <w:b/>
                <w:bCs/>
                <w:i/>
                <w:iCs/>
                <w:lang w:val="en-GB" w:bidi="en-GB"/>
              </w:rPr>
              <w:t>Financing</w:t>
            </w:r>
          </w:p>
        </w:tc>
        <w:tc>
          <w:tcPr>
            <w:tcW w:w="1139" w:type="pct"/>
          </w:tcPr>
          <w:p w14:paraId="56601BAA" w14:textId="77777777" w:rsidR="00794BCC" w:rsidRPr="00EA16AC" w:rsidRDefault="00794BCC" w:rsidP="00794BCC">
            <w:pPr>
              <w:rPr>
                <w:i/>
                <w:lang w:val="en-GB" w:bidi="en-GB"/>
              </w:rPr>
            </w:pPr>
            <w:r w:rsidRPr="00EA16AC">
              <w:rPr>
                <w:i/>
                <w:lang w:val="en-GB" w:bidi="en-GB"/>
              </w:rPr>
              <w:t>Health Financing</w:t>
            </w:r>
          </w:p>
          <w:p w14:paraId="4012394D" w14:textId="77777777" w:rsidR="00794BCC" w:rsidRPr="00EA16AC" w:rsidRDefault="00794BCC" w:rsidP="00794BCC">
            <w:pPr>
              <w:rPr>
                <w:lang w:val="en-GB" w:bidi="en-GB"/>
              </w:rPr>
            </w:pPr>
          </w:p>
        </w:tc>
        <w:tc>
          <w:tcPr>
            <w:tcW w:w="2723" w:type="pct"/>
          </w:tcPr>
          <w:p w14:paraId="162D1D89" w14:textId="77777777" w:rsidR="00794BCC" w:rsidRPr="006C450A" w:rsidRDefault="00794BCC" w:rsidP="00794BCC">
            <w:pPr>
              <w:rPr>
                <w:highlight w:val="yellow"/>
                <w:lang w:val="en-GB" w:bidi="en-GB"/>
              </w:rPr>
            </w:pPr>
            <w:r w:rsidRPr="006C450A">
              <w:rPr>
                <w:highlight w:val="yellow"/>
                <w:lang w:val="en-GB" w:bidi="en-GB"/>
              </w:rPr>
              <w:t>1. Financing strategy</w:t>
            </w:r>
          </w:p>
          <w:p w14:paraId="5BD2CD16" w14:textId="77777777" w:rsidR="00794BCC" w:rsidRPr="006C450A" w:rsidRDefault="00794BCC" w:rsidP="00794BCC">
            <w:pPr>
              <w:rPr>
                <w:highlight w:val="yellow"/>
                <w:lang w:val="en-GB" w:bidi="en-GB"/>
              </w:rPr>
            </w:pPr>
            <w:r w:rsidRPr="006C450A">
              <w:rPr>
                <w:highlight w:val="yellow"/>
                <w:lang w:val="en-GB" w:bidi="en-GB"/>
              </w:rPr>
              <w:t xml:space="preserve">2. Sources of funding </w:t>
            </w:r>
          </w:p>
          <w:p w14:paraId="4112A74C" w14:textId="77777777" w:rsidR="00794BCC" w:rsidRPr="006C450A" w:rsidRDefault="00794BCC" w:rsidP="00794BCC">
            <w:pPr>
              <w:rPr>
                <w:highlight w:val="yellow"/>
                <w:lang w:val="en-GB" w:bidi="en-GB"/>
              </w:rPr>
            </w:pPr>
            <w:r w:rsidRPr="006C450A">
              <w:rPr>
                <w:highlight w:val="yellow"/>
                <w:lang w:val="en-GB" w:bidi="en-GB"/>
              </w:rPr>
              <w:t>3. Trends in health financing</w:t>
            </w:r>
          </w:p>
          <w:p w14:paraId="03A8F471" w14:textId="77777777" w:rsidR="00794BCC" w:rsidRPr="006C450A" w:rsidRDefault="00794BCC" w:rsidP="00794BCC">
            <w:pPr>
              <w:rPr>
                <w:highlight w:val="yellow"/>
                <w:lang w:val="en-GB" w:bidi="en-GB"/>
              </w:rPr>
            </w:pPr>
            <w:r w:rsidRPr="006C450A">
              <w:rPr>
                <w:highlight w:val="yellow"/>
                <w:lang w:val="en-GB" w:bidi="en-GB"/>
              </w:rPr>
              <w:t>4. Efficiency</w:t>
            </w:r>
          </w:p>
          <w:p w14:paraId="03B640C3" w14:textId="77777777" w:rsidR="00794BCC" w:rsidRPr="006C450A" w:rsidRDefault="00794BCC" w:rsidP="00794BCC">
            <w:pPr>
              <w:rPr>
                <w:highlight w:val="yellow"/>
                <w:lang w:val="en-GB" w:bidi="en-GB"/>
              </w:rPr>
            </w:pPr>
            <w:r w:rsidRPr="006C450A">
              <w:rPr>
                <w:highlight w:val="yellow"/>
                <w:lang w:val="en-GB" w:bidi="en-GB"/>
              </w:rPr>
              <w:t>5. Transparency and accountability</w:t>
            </w:r>
          </w:p>
          <w:p w14:paraId="01DF24AD" w14:textId="77777777" w:rsidR="00794BCC" w:rsidRPr="006C450A" w:rsidRDefault="00794BCC" w:rsidP="00794BCC">
            <w:pPr>
              <w:rPr>
                <w:highlight w:val="yellow"/>
                <w:lang w:val="en-GB" w:bidi="en-GB"/>
              </w:rPr>
            </w:pPr>
            <w:r w:rsidRPr="006C450A">
              <w:rPr>
                <w:highlight w:val="yellow"/>
                <w:lang w:val="en-GB" w:bidi="en-GB"/>
              </w:rPr>
              <w:t>6. Tracking of funds and expenditure</w:t>
            </w:r>
          </w:p>
          <w:p w14:paraId="688EBE49" w14:textId="77777777" w:rsidR="00794BCC" w:rsidRPr="006C450A" w:rsidRDefault="00794BCC" w:rsidP="00794BCC">
            <w:pPr>
              <w:rPr>
                <w:highlight w:val="yellow"/>
                <w:lang w:val="en-GB" w:bidi="en-GB"/>
              </w:rPr>
            </w:pPr>
            <w:r w:rsidRPr="006C450A">
              <w:rPr>
                <w:highlight w:val="yellow"/>
                <w:lang w:val="en-GB" w:bidi="en-GB"/>
              </w:rPr>
              <w:t>7. Information on health financing</w:t>
            </w:r>
          </w:p>
          <w:p w14:paraId="4726F4A0" w14:textId="77777777" w:rsidR="00794BCC" w:rsidRPr="006C450A" w:rsidRDefault="00794BCC" w:rsidP="00794BCC">
            <w:pPr>
              <w:rPr>
                <w:highlight w:val="yellow"/>
                <w:lang w:val="en-GB" w:bidi="en-GB"/>
              </w:rPr>
            </w:pPr>
            <w:r w:rsidRPr="006C450A">
              <w:rPr>
                <w:highlight w:val="yellow"/>
                <w:lang w:val="en-GB" w:bidi="en-GB"/>
              </w:rPr>
              <w:t>8. Resource mobilization</w:t>
            </w:r>
          </w:p>
          <w:p w14:paraId="3C838381" w14:textId="77777777" w:rsidR="00794BCC" w:rsidRPr="006C450A" w:rsidRDefault="00794BCC" w:rsidP="00794BCC">
            <w:pPr>
              <w:rPr>
                <w:highlight w:val="yellow"/>
                <w:lang w:val="en-GB" w:bidi="en-GB"/>
              </w:rPr>
            </w:pPr>
            <w:r w:rsidRPr="006C450A">
              <w:rPr>
                <w:highlight w:val="yellow"/>
                <w:lang w:val="en-GB" w:bidi="en-GB"/>
              </w:rPr>
              <w:t>9. Risk pooling</w:t>
            </w:r>
          </w:p>
        </w:tc>
      </w:tr>
      <w:tr w:rsidR="00794BCC" w:rsidRPr="00EA16AC" w14:paraId="1AE7558A" w14:textId="77777777" w:rsidTr="00794BCC">
        <w:tc>
          <w:tcPr>
            <w:tcW w:w="1139" w:type="pct"/>
            <w:vMerge w:val="restart"/>
          </w:tcPr>
          <w:p w14:paraId="1343CBF9" w14:textId="77777777" w:rsidR="00794BCC" w:rsidRPr="00EA16AC" w:rsidRDefault="00794BCC" w:rsidP="00794BCC">
            <w:pPr>
              <w:rPr>
                <w:b/>
                <w:bCs/>
                <w:i/>
                <w:iCs/>
                <w:lang w:val="en-GB" w:bidi="en-GB"/>
              </w:rPr>
            </w:pPr>
            <w:r w:rsidRPr="00EA16AC">
              <w:rPr>
                <w:b/>
                <w:bCs/>
                <w:i/>
                <w:iCs/>
                <w:lang w:val="en-GB" w:bidi="en-GB"/>
              </w:rPr>
              <w:lastRenderedPageBreak/>
              <w:t>Generation of Resources</w:t>
            </w:r>
          </w:p>
        </w:tc>
        <w:tc>
          <w:tcPr>
            <w:tcW w:w="1139" w:type="pct"/>
          </w:tcPr>
          <w:p w14:paraId="2AF4CAA7" w14:textId="77777777" w:rsidR="00794BCC" w:rsidRPr="00EA16AC" w:rsidRDefault="00794BCC" w:rsidP="00794BCC">
            <w:pPr>
              <w:rPr>
                <w:i/>
                <w:lang w:val="en-GB" w:bidi="en-GB"/>
              </w:rPr>
            </w:pPr>
            <w:r w:rsidRPr="00EA16AC">
              <w:rPr>
                <w:i/>
                <w:lang w:val="en-GB" w:bidi="en-GB"/>
              </w:rPr>
              <w:t>Human Resource for Health</w:t>
            </w:r>
          </w:p>
          <w:p w14:paraId="0C0F2F2E" w14:textId="77777777" w:rsidR="00794BCC" w:rsidRPr="00EA16AC" w:rsidRDefault="00794BCC" w:rsidP="00794BCC">
            <w:pPr>
              <w:rPr>
                <w:lang w:val="en-GB" w:bidi="en-GB"/>
              </w:rPr>
            </w:pPr>
          </w:p>
        </w:tc>
        <w:tc>
          <w:tcPr>
            <w:tcW w:w="2723" w:type="pct"/>
          </w:tcPr>
          <w:p w14:paraId="3D91A844" w14:textId="77777777" w:rsidR="00794BCC" w:rsidRPr="006C450A" w:rsidRDefault="00794BCC" w:rsidP="00794BCC">
            <w:pPr>
              <w:rPr>
                <w:highlight w:val="yellow"/>
                <w:lang w:val="en-GB" w:bidi="en-GB"/>
              </w:rPr>
            </w:pPr>
            <w:r w:rsidRPr="006C450A">
              <w:rPr>
                <w:highlight w:val="yellow"/>
                <w:lang w:val="en-GB" w:bidi="en-GB"/>
              </w:rPr>
              <w:t>1. Regulation, norms, and standards</w:t>
            </w:r>
          </w:p>
          <w:p w14:paraId="17F10728" w14:textId="77777777" w:rsidR="00794BCC" w:rsidRPr="006C450A" w:rsidRDefault="00794BCC" w:rsidP="00794BCC">
            <w:pPr>
              <w:rPr>
                <w:highlight w:val="yellow"/>
                <w:lang w:val="en-GB" w:bidi="en-GB"/>
              </w:rPr>
            </w:pPr>
            <w:r w:rsidRPr="006C450A">
              <w:rPr>
                <w:highlight w:val="yellow"/>
                <w:lang w:val="en-GB" w:bidi="en-GB"/>
              </w:rPr>
              <w:t>2. Quantity and availability</w:t>
            </w:r>
          </w:p>
          <w:p w14:paraId="14AC43D4" w14:textId="77777777" w:rsidR="00794BCC" w:rsidRPr="006C450A" w:rsidRDefault="00794BCC" w:rsidP="00794BCC">
            <w:pPr>
              <w:rPr>
                <w:highlight w:val="yellow"/>
                <w:lang w:val="en-GB" w:bidi="en-GB"/>
              </w:rPr>
            </w:pPr>
            <w:r w:rsidRPr="006C450A">
              <w:rPr>
                <w:highlight w:val="yellow"/>
                <w:lang w:val="en-GB" w:bidi="en-GB"/>
              </w:rPr>
              <w:t>3. Quality and skill mix</w:t>
            </w:r>
          </w:p>
          <w:p w14:paraId="2FB2DBA2" w14:textId="77777777" w:rsidR="00794BCC" w:rsidRPr="006C450A" w:rsidRDefault="00794BCC" w:rsidP="00794BCC">
            <w:pPr>
              <w:rPr>
                <w:highlight w:val="yellow"/>
                <w:lang w:val="en-GB" w:bidi="en-GB"/>
              </w:rPr>
            </w:pPr>
            <w:r w:rsidRPr="006C450A">
              <w:rPr>
                <w:highlight w:val="yellow"/>
                <w:lang w:val="en-GB" w:bidi="en-GB"/>
              </w:rPr>
              <w:t>4. Competency</w:t>
            </w:r>
          </w:p>
          <w:p w14:paraId="7BA0917E" w14:textId="77777777" w:rsidR="00794BCC" w:rsidRPr="006C450A" w:rsidRDefault="00794BCC" w:rsidP="00794BCC">
            <w:pPr>
              <w:rPr>
                <w:highlight w:val="yellow"/>
                <w:lang w:val="en-GB" w:bidi="en-GB"/>
              </w:rPr>
            </w:pPr>
            <w:r w:rsidRPr="006C450A">
              <w:rPr>
                <w:highlight w:val="yellow"/>
                <w:lang w:val="en-GB" w:bidi="en-GB"/>
              </w:rPr>
              <w:t>5. Education, training, retraining</w:t>
            </w:r>
          </w:p>
          <w:p w14:paraId="59FA7F17" w14:textId="77777777" w:rsidR="00794BCC" w:rsidRPr="006C450A" w:rsidRDefault="00794BCC" w:rsidP="00794BCC">
            <w:pPr>
              <w:rPr>
                <w:highlight w:val="yellow"/>
                <w:lang w:val="en-GB" w:bidi="en-GB"/>
              </w:rPr>
            </w:pPr>
            <w:r w:rsidRPr="006C450A">
              <w:rPr>
                <w:highlight w:val="yellow"/>
                <w:lang w:val="en-GB" w:bidi="en-GB"/>
              </w:rPr>
              <w:t>6. Deployment and recruitment</w:t>
            </w:r>
          </w:p>
          <w:p w14:paraId="79EA79FB" w14:textId="77777777" w:rsidR="00794BCC" w:rsidRPr="006C450A" w:rsidRDefault="00794BCC" w:rsidP="00794BCC">
            <w:pPr>
              <w:rPr>
                <w:highlight w:val="yellow"/>
                <w:lang w:val="en-GB" w:bidi="en-GB"/>
              </w:rPr>
            </w:pPr>
            <w:r w:rsidRPr="006C450A">
              <w:rPr>
                <w:highlight w:val="yellow"/>
                <w:lang w:val="en-GB" w:bidi="en-GB"/>
              </w:rPr>
              <w:t>7. HR information system</w:t>
            </w:r>
          </w:p>
          <w:p w14:paraId="33569037" w14:textId="77777777" w:rsidR="00794BCC" w:rsidRPr="006C450A" w:rsidRDefault="00794BCC" w:rsidP="00794BCC">
            <w:pPr>
              <w:rPr>
                <w:highlight w:val="yellow"/>
                <w:lang w:val="en-GB" w:bidi="en-GB"/>
              </w:rPr>
            </w:pPr>
            <w:r w:rsidRPr="006C450A">
              <w:rPr>
                <w:highlight w:val="yellow"/>
                <w:lang w:val="en-GB" w:bidi="en-GB"/>
              </w:rPr>
              <w:t>8. Motivation</w:t>
            </w:r>
          </w:p>
        </w:tc>
      </w:tr>
      <w:tr w:rsidR="00794BCC" w:rsidRPr="00EA16AC" w14:paraId="28B4F9CA" w14:textId="77777777" w:rsidTr="00794BCC">
        <w:tc>
          <w:tcPr>
            <w:tcW w:w="1139" w:type="pct"/>
            <w:vMerge/>
          </w:tcPr>
          <w:p w14:paraId="37C95484" w14:textId="77777777" w:rsidR="00794BCC" w:rsidRPr="00EA16AC" w:rsidRDefault="00794BCC" w:rsidP="00794BCC">
            <w:pPr>
              <w:rPr>
                <w:lang w:val="en-GB" w:bidi="en-GB"/>
              </w:rPr>
            </w:pPr>
          </w:p>
        </w:tc>
        <w:tc>
          <w:tcPr>
            <w:tcW w:w="1139" w:type="pct"/>
          </w:tcPr>
          <w:p w14:paraId="41BC2D6F" w14:textId="77777777" w:rsidR="00794BCC" w:rsidRPr="00EA16AC" w:rsidRDefault="00794BCC" w:rsidP="00794BCC">
            <w:pPr>
              <w:rPr>
                <w:i/>
                <w:lang w:val="en-GB" w:bidi="en-GB"/>
              </w:rPr>
            </w:pPr>
            <w:r w:rsidRPr="00EA16AC">
              <w:rPr>
                <w:i/>
                <w:lang w:val="en-GB" w:bidi="en-GB"/>
              </w:rPr>
              <w:t>Medical products, vaccines, and technologies</w:t>
            </w:r>
          </w:p>
          <w:p w14:paraId="6B27E139" w14:textId="77777777" w:rsidR="00794BCC" w:rsidRPr="00EA16AC" w:rsidRDefault="00794BCC" w:rsidP="00794BCC">
            <w:pPr>
              <w:rPr>
                <w:lang w:val="en-GB" w:bidi="en-GB"/>
              </w:rPr>
            </w:pPr>
          </w:p>
        </w:tc>
        <w:tc>
          <w:tcPr>
            <w:tcW w:w="2723" w:type="pct"/>
          </w:tcPr>
          <w:p w14:paraId="73F8491B" w14:textId="77777777" w:rsidR="00794BCC" w:rsidRPr="006C450A" w:rsidRDefault="00794BCC" w:rsidP="00794BCC">
            <w:pPr>
              <w:rPr>
                <w:highlight w:val="yellow"/>
                <w:lang w:val="en-GB" w:bidi="en-GB"/>
              </w:rPr>
            </w:pPr>
            <w:r w:rsidRPr="006C450A">
              <w:rPr>
                <w:highlight w:val="yellow"/>
                <w:lang w:val="en-GB" w:bidi="en-GB"/>
              </w:rPr>
              <w:t>1. Policies and regulations (licensing)</w:t>
            </w:r>
          </w:p>
          <w:p w14:paraId="17198553" w14:textId="77777777" w:rsidR="00794BCC" w:rsidRPr="006C450A" w:rsidRDefault="00794BCC" w:rsidP="00794BCC">
            <w:pPr>
              <w:rPr>
                <w:highlight w:val="yellow"/>
                <w:lang w:val="en-GB" w:bidi="en-GB"/>
              </w:rPr>
            </w:pPr>
            <w:r w:rsidRPr="006C450A">
              <w:rPr>
                <w:highlight w:val="yellow"/>
                <w:lang w:val="en-GB" w:bidi="en-GB"/>
              </w:rPr>
              <w:t>2. Procurement, supply chain management</w:t>
            </w:r>
          </w:p>
          <w:p w14:paraId="491C8603" w14:textId="77777777" w:rsidR="00794BCC" w:rsidRPr="006C450A" w:rsidRDefault="00794BCC" w:rsidP="00794BCC">
            <w:pPr>
              <w:rPr>
                <w:highlight w:val="yellow"/>
                <w:lang w:val="en-GB" w:bidi="en-GB"/>
              </w:rPr>
            </w:pPr>
            <w:r w:rsidRPr="006C450A">
              <w:rPr>
                <w:highlight w:val="yellow"/>
                <w:lang w:val="en-GB" w:bidi="en-GB"/>
              </w:rPr>
              <w:t>3. Quality, safety, and efficacy</w:t>
            </w:r>
          </w:p>
          <w:p w14:paraId="664DF828" w14:textId="77777777" w:rsidR="00794BCC" w:rsidRPr="006C450A" w:rsidRDefault="00794BCC" w:rsidP="00794BCC">
            <w:pPr>
              <w:rPr>
                <w:highlight w:val="yellow"/>
                <w:lang w:val="en-GB" w:bidi="en-GB"/>
              </w:rPr>
            </w:pPr>
            <w:r w:rsidRPr="006C450A">
              <w:rPr>
                <w:highlight w:val="yellow"/>
                <w:lang w:val="en-GB" w:bidi="en-GB"/>
              </w:rPr>
              <w:t>4. Cost-effectiveness</w:t>
            </w:r>
          </w:p>
          <w:p w14:paraId="5835F2EB" w14:textId="77777777" w:rsidR="00794BCC" w:rsidRPr="006C450A" w:rsidRDefault="00794BCC" w:rsidP="00794BCC">
            <w:pPr>
              <w:rPr>
                <w:highlight w:val="yellow"/>
                <w:lang w:val="en-GB" w:bidi="en-GB"/>
              </w:rPr>
            </w:pPr>
            <w:r w:rsidRPr="006C450A">
              <w:rPr>
                <w:highlight w:val="yellow"/>
                <w:lang w:val="en-GB" w:bidi="en-GB"/>
              </w:rPr>
              <w:t>5. Rational use</w:t>
            </w:r>
          </w:p>
        </w:tc>
      </w:tr>
      <w:tr w:rsidR="00794BCC" w:rsidRPr="00EA16AC" w14:paraId="12E4EAB9" w14:textId="77777777" w:rsidTr="00794BCC">
        <w:tc>
          <w:tcPr>
            <w:tcW w:w="1139" w:type="pct"/>
          </w:tcPr>
          <w:p w14:paraId="41DF7ABF" w14:textId="77777777" w:rsidR="00794BCC" w:rsidRPr="00EA16AC" w:rsidRDefault="00794BCC" w:rsidP="00794BCC">
            <w:pPr>
              <w:rPr>
                <w:b/>
                <w:bCs/>
                <w:i/>
                <w:iCs/>
                <w:lang w:val="en-GB" w:bidi="en-GB"/>
              </w:rPr>
            </w:pPr>
            <w:r w:rsidRPr="00EA16AC">
              <w:rPr>
                <w:b/>
                <w:bCs/>
                <w:i/>
                <w:iCs/>
                <w:lang w:val="en-GB" w:bidi="en-GB"/>
              </w:rPr>
              <w:t>Service Delivery</w:t>
            </w:r>
          </w:p>
        </w:tc>
        <w:tc>
          <w:tcPr>
            <w:tcW w:w="1139" w:type="pct"/>
          </w:tcPr>
          <w:p w14:paraId="3574CC5A" w14:textId="77777777" w:rsidR="00794BCC" w:rsidRPr="00EA16AC" w:rsidRDefault="00794BCC" w:rsidP="00794BCC">
            <w:pPr>
              <w:rPr>
                <w:i/>
                <w:lang w:val="en-GB" w:bidi="en-GB"/>
              </w:rPr>
            </w:pPr>
            <w:r w:rsidRPr="00EA16AC">
              <w:rPr>
                <w:i/>
                <w:lang w:val="en-GB" w:bidi="en-GB"/>
              </w:rPr>
              <w:t>Service Delivery</w:t>
            </w:r>
          </w:p>
          <w:p w14:paraId="5CD05FCD" w14:textId="77777777" w:rsidR="00794BCC" w:rsidRPr="00EA16AC" w:rsidRDefault="00794BCC" w:rsidP="00794BCC">
            <w:pPr>
              <w:rPr>
                <w:lang w:val="en-GB" w:bidi="en-GB"/>
              </w:rPr>
            </w:pPr>
          </w:p>
        </w:tc>
        <w:tc>
          <w:tcPr>
            <w:tcW w:w="2723" w:type="pct"/>
          </w:tcPr>
          <w:p w14:paraId="40F823C6" w14:textId="77777777" w:rsidR="00794BCC" w:rsidRPr="006C450A" w:rsidRDefault="00794BCC" w:rsidP="00794BCC">
            <w:pPr>
              <w:rPr>
                <w:highlight w:val="yellow"/>
                <w:lang w:val="en-GB" w:bidi="en-GB"/>
              </w:rPr>
            </w:pPr>
            <w:r w:rsidRPr="006C450A">
              <w:rPr>
                <w:highlight w:val="yellow"/>
                <w:lang w:val="en-GB" w:bidi="en-GB"/>
              </w:rPr>
              <w:t>1. Availability</w:t>
            </w:r>
          </w:p>
          <w:p w14:paraId="0A8136C7" w14:textId="77777777" w:rsidR="00794BCC" w:rsidRPr="006C450A" w:rsidRDefault="00794BCC" w:rsidP="00794BCC">
            <w:pPr>
              <w:rPr>
                <w:highlight w:val="yellow"/>
                <w:lang w:val="en-GB" w:bidi="en-GB"/>
              </w:rPr>
            </w:pPr>
            <w:r w:rsidRPr="006C450A">
              <w:rPr>
                <w:highlight w:val="yellow"/>
                <w:lang w:val="en-GB" w:bidi="en-GB"/>
              </w:rPr>
              <w:t>2. Accessibility</w:t>
            </w:r>
          </w:p>
          <w:p w14:paraId="1A1F2D96" w14:textId="77777777" w:rsidR="00794BCC" w:rsidRPr="006C450A" w:rsidRDefault="00794BCC" w:rsidP="00794BCC">
            <w:pPr>
              <w:rPr>
                <w:highlight w:val="yellow"/>
                <w:lang w:val="en-GB" w:bidi="en-GB"/>
              </w:rPr>
            </w:pPr>
            <w:r w:rsidRPr="006C450A">
              <w:rPr>
                <w:highlight w:val="yellow"/>
                <w:lang w:val="en-GB" w:bidi="en-GB"/>
              </w:rPr>
              <w:t>3. Demand and utilization</w:t>
            </w:r>
          </w:p>
          <w:p w14:paraId="39249D4C" w14:textId="77777777" w:rsidR="00794BCC" w:rsidRPr="006C450A" w:rsidRDefault="00794BCC" w:rsidP="00794BCC">
            <w:pPr>
              <w:rPr>
                <w:highlight w:val="yellow"/>
                <w:lang w:val="en-GB" w:bidi="en-GB"/>
              </w:rPr>
            </w:pPr>
            <w:r w:rsidRPr="006C450A">
              <w:rPr>
                <w:highlight w:val="yellow"/>
                <w:lang w:val="en-GB" w:bidi="en-GB"/>
              </w:rPr>
              <w:t>5. Infrastructure and logistics</w:t>
            </w:r>
          </w:p>
          <w:p w14:paraId="4CB3433A" w14:textId="77777777" w:rsidR="00794BCC" w:rsidRPr="006C450A" w:rsidRDefault="00794BCC" w:rsidP="00794BCC">
            <w:pPr>
              <w:rPr>
                <w:highlight w:val="yellow"/>
                <w:lang w:val="en-GB" w:bidi="en-GB"/>
              </w:rPr>
            </w:pPr>
            <w:r w:rsidRPr="006C450A">
              <w:rPr>
                <w:highlight w:val="yellow"/>
                <w:lang w:val="en-GB" w:bidi="en-GB"/>
              </w:rPr>
              <w:t>7. Organization and management</w:t>
            </w:r>
          </w:p>
          <w:p w14:paraId="1426E103" w14:textId="77777777" w:rsidR="00794BCC" w:rsidRPr="006C450A" w:rsidRDefault="00794BCC" w:rsidP="00794BCC">
            <w:pPr>
              <w:rPr>
                <w:highlight w:val="yellow"/>
                <w:lang w:val="en-GB" w:bidi="en-GB"/>
              </w:rPr>
            </w:pPr>
            <w:r w:rsidRPr="006C450A">
              <w:rPr>
                <w:highlight w:val="yellow"/>
                <w:lang w:val="en-GB" w:bidi="en-GB"/>
              </w:rPr>
              <w:t>8. Quality and safety</w:t>
            </w:r>
          </w:p>
          <w:p w14:paraId="3292FADF" w14:textId="77777777" w:rsidR="00794BCC" w:rsidRPr="006C450A" w:rsidRDefault="00794BCC" w:rsidP="00794BCC">
            <w:pPr>
              <w:rPr>
                <w:highlight w:val="yellow"/>
                <w:lang w:val="en-GB" w:bidi="en-GB"/>
              </w:rPr>
            </w:pPr>
            <w:r w:rsidRPr="006C450A">
              <w:rPr>
                <w:highlight w:val="yellow"/>
                <w:lang w:val="en-GB" w:bidi="en-GB"/>
              </w:rPr>
              <w:t>9. Efficiency</w:t>
            </w:r>
          </w:p>
          <w:p w14:paraId="4BAEFB20" w14:textId="77777777" w:rsidR="00794BCC" w:rsidRPr="006C450A" w:rsidRDefault="00794BCC" w:rsidP="00794BCC">
            <w:pPr>
              <w:rPr>
                <w:highlight w:val="yellow"/>
                <w:lang w:val="en-GB" w:bidi="en-GB"/>
              </w:rPr>
            </w:pPr>
            <w:r w:rsidRPr="006C450A">
              <w:rPr>
                <w:highlight w:val="yellow"/>
                <w:lang w:val="en-GB" w:bidi="en-GB"/>
              </w:rPr>
              <w:t>10. Community participation</w:t>
            </w:r>
          </w:p>
        </w:tc>
      </w:tr>
    </w:tbl>
    <w:p w14:paraId="730D647D" w14:textId="77777777" w:rsidR="00794BCC" w:rsidRPr="00EA16AC" w:rsidRDefault="00794BCC" w:rsidP="00794BCC">
      <w:pPr>
        <w:rPr>
          <w:lang w:val="en-GB" w:bidi="en-GB"/>
        </w:rPr>
      </w:pPr>
    </w:p>
    <w:p w14:paraId="63D512D5" w14:textId="77777777" w:rsidR="00794BCC" w:rsidRPr="00EA16AC" w:rsidRDefault="00794BCC" w:rsidP="00794BCC">
      <w:pPr>
        <w:rPr>
          <w:lang w:val="en-GB" w:bidi="en-GB"/>
        </w:rPr>
      </w:pPr>
    </w:p>
    <w:p w14:paraId="4D707B7B" w14:textId="77777777" w:rsidR="00DC6621" w:rsidRDefault="00DC6621"/>
    <w:p w14:paraId="423A7981" w14:textId="585420A1" w:rsidR="00DC6621" w:rsidRDefault="00DC6621"/>
    <w:p w14:paraId="2E74A75E" w14:textId="4C4583AF" w:rsidR="00DC6621" w:rsidRDefault="00DC6621"/>
    <w:p w14:paraId="21D9B5CE" w14:textId="77777777" w:rsidR="00DC6621" w:rsidRDefault="00DC6621"/>
    <w:p w14:paraId="4B387DBD" w14:textId="513C8CE2" w:rsidR="00DC6621" w:rsidRDefault="00DC6621"/>
    <w:p w14:paraId="1AF5900C" w14:textId="59A3DCF2" w:rsidR="00DC6621" w:rsidRDefault="00DC6621"/>
    <w:p w14:paraId="7E601FC7" w14:textId="77777777" w:rsidR="00DC6621" w:rsidRDefault="00DC6621"/>
    <w:p w14:paraId="638FB5E1" w14:textId="77777777" w:rsidR="00261030" w:rsidRDefault="00261030"/>
    <w:sectPr w:rsidR="002610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D5CF56" w14:textId="77777777" w:rsidR="00155096" w:rsidRDefault="00155096" w:rsidP="004B1380">
      <w:pPr>
        <w:spacing w:after="0" w:line="240" w:lineRule="auto"/>
      </w:pPr>
      <w:r>
        <w:separator/>
      </w:r>
    </w:p>
  </w:endnote>
  <w:endnote w:type="continuationSeparator" w:id="0">
    <w:p w14:paraId="2F86FCB7" w14:textId="77777777" w:rsidR="00155096" w:rsidRDefault="00155096" w:rsidP="004B13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Times New Roman PSMT"/>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altName w:val="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02841773"/>
      <w:docPartObj>
        <w:docPartGallery w:val="Page Numbers (Bottom of Page)"/>
        <w:docPartUnique/>
      </w:docPartObj>
    </w:sdtPr>
    <w:sdtEndPr/>
    <w:sdtContent>
      <w:p w14:paraId="0557BD9D" w14:textId="5299F28A" w:rsidR="00BB16B1" w:rsidRDefault="00BB16B1">
        <w:pPr>
          <w:pStyle w:val="llb"/>
          <w:jc w:val="right"/>
        </w:pPr>
        <w:r w:rsidRPr="004B1380">
          <w:rPr>
            <w:sz w:val="20"/>
            <w:szCs w:val="20"/>
          </w:rPr>
          <w:fldChar w:fldCharType="begin"/>
        </w:r>
        <w:r w:rsidRPr="004B1380">
          <w:rPr>
            <w:sz w:val="20"/>
            <w:szCs w:val="20"/>
          </w:rPr>
          <w:instrText>PAGE   \* MERGEFORMAT</w:instrText>
        </w:r>
        <w:r w:rsidRPr="004B1380">
          <w:rPr>
            <w:sz w:val="20"/>
            <w:szCs w:val="20"/>
          </w:rPr>
          <w:fldChar w:fldCharType="separate"/>
        </w:r>
        <w:r w:rsidRPr="004B1380">
          <w:rPr>
            <w:sz w:val="20"/>
            <w:szCs w:val="20"/>
          </w:rPr>
          <w:t>2</w:t>
        </w:r>
        <w:r w:rsidRPr="004B1380">
          <w:rPr>
            <w:sz w:val="20"/>
            <w:szCs w:val="20"/>
          </w:rPr>
          <w:fldChar w:fldCharType="end"/>
        </w:r>
      </w:p>
    </w:sdtContent>
  </w:sdt>
  <w:p w14:paraId="2B1F48CA" w14:textId="77777777" w:rsidR="00BB16B1" w:rsidRDefault="00BB16B1">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59712840"/>
      <w:docPartObj>
        <w:docPartGallery w:val="Page Numbers (Bottom of Page)"/>
        <w:docPartUnique/>
      </w:docPartObj>
    </w:sdtPr>
    <w:sdtEndPr>
      <w:rPr>
        <w:sz w:val="20"/>
        <w:szCs w:val="20"/>
      </w:rPr>
    </w:sdtEndPr>
    <w:sdtContent>
      <w:p w14:paraId="08236123" w14:textId="4FFC81A4" w:rsidR="00BB16B1" w:rsidRPr="00450CAC" w:rsidRDefault="00BB16B1">
        <w:pPr>
          <w:pStyle w:val="llb"/>
          <w:jc w:val="right"/>
          <w:rPr>
            <w:sz w:val="20"/>
            <w:szCs w:val="20"/>
          </w:rPr>
        </w:pPr>
        <w:r w:rsidRPr="00450CAC">
          <w:rPr>
            <w:sz w:val="20"/>
            <w:szCs w:val="20"/>
          </w:rPr>
          <w:fldChar w:fldCharType="begin"/>
        </w:r>
        <w:r w:rsidRPr="00450CAC">
          <w:rPr>
            <w:sz w:val="20"/>
            <w:szCs w:val="20"/>
          </w:rPr>
          <w:instrText>PAGE   \* MERGEFORMAT</w:instrText>
        </w:r>
        <w:r w:rsidRPr="00450CAC">
          <w:rPr>
            <w:sz w:val="20"/>
            <w:szCs w:val="20"/>
          </w:rPr>
          <w:fldChar w:fldCharType="separate"/>
        </w:r>
        <w:r w:rsidRPr="00450CAC">
          <w:rPr>
            <w:sz w:val="20"/>
            <w:szCs w:val="20"/>
          </w:rPr>
          <w:t>2</w:t>
        </w:r>
        <w:r w:rsidRPr="00450CAC">
          <w:rPr>
            <w:sz w:val="20"/>
            <w:szCs w:val="20"/>
          </w:rPr>
          <w:fldChar w:fldCharType="end"/>
        </w:r>
      </w:p>
    </w:sdtContent>
  </w:sdt>
  <w:p w14:paraId="50523961" w14:textId="77777777" w:rsidR="00BB16B1" w:rsidRDefault="00BB16B1">
    <w:pPr>
      <w:pStyle w:val="llb"/>
    </w:pPr>
  </w:p>
  <w:p w14:paraId="7D702AE2" w14:textId="77777777" w:rsidR="00BB16B1" w:rsidRDefault="00BB16B1"/>
  <w:p w14:paraId="532A087A" w14:textId="77777777" w:rsidR="00BB16B1" w:rsidRDefault="00BB16B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F2B80B" w14:textId="77777777" w:rsidR="00155096" w:rsidRDefault="00155096" w:rsidP="004B1380">
      <w:pPr>
        <w:spacing w:after="0" w:line="240" w:lineRule="auto"/>
      </w:pPr>
      <w:r>
        <w:separator/>
      </w:r>
    </w:p>
  </w:footnote>
  <w:footnote w:type="continuationSeparator" w:id="0">
    <w:p w14:paraId="1E84A09D" w14:textId="77777777" w:rsidR="00155096" w:rsidRDefault="00155096" w:rsidP="004B1380">
      <w:pPr>
        <w:spacing w:after="0" w:line="240" w:lineRule="auto"/>
      </w:pPr>
      <w:r>
        <w:continuationSeparator/>
      </w:r>
    </w:p>
  </w:footnote>
  <w:footnote w:id="1">
    <w:p w14:paraId="341DE811" w14:textId="45A429A8" w:rsidR="00BB16B1" w:rsidRDefault="00BB16B1">
      <w:pPr>
        <w:pStyle w:val="Lbjegyzetszveg"/>
      </w:pPr>
      <w:r>
        <w:rPr>
          <w:rStyle w:val="Lbjegyzet-hivatkozs"/>
        </w:rPr>
        <w:footnoteRef/>
      </w:r>
      <w:r>
        <w:t xml:space="preserve"> </w:t>
      </w:r>
      <w:r w:rsidRPr="00381435">
        <w:t>Official Journal of the European Union</w:t>
      </w:r>
      <w:r>
        <w:t xml:space="preserve">, L261 </w:t>
      </w:r>
      <w:r w:rsidRPr="00381435">
        <w:t>Volume 57 30 August 2014</w:t>
      </w:r>
      <w:r>
        <w:t xml:space="preserve"> </w:t>
      </w:r>
      <w:hyperlink r:id="rId1" w:history="1">
        <w:r w:rsidRPr="0074272E">
          <w:rPr>
            <w:rStyle w:val="Hiperhivatkozs"/>
          </w:rPr>
          <w:t>http://www.parliament.ge/uploads/other/34/34754.pdf</w:t>
        </w:r>
      </w:hyperlink>
      <w:r>
        <w:t xml:space="preserve"> </w:t>
      </w:r>
    </w:p>
  </w:footnote>
  <w:footnote w:id="2">
    <w:p w14:paraId="024D18B3" w14:textId="5A120AA8" w:rsidR="00BB16B1" w:rsidRPr="00E46E63" w:rsidRDefault="00BB16B1" w:rsidP="00E46E63">
      <w:pPr>
        <w:pStyle w:val="Lbjegyzetszveg"/>
      </w:pPr>
      <w:r>
        <w:rPr>
          <w:rStyle w:val="Lbjegyzet-hivatkozs"/>
        </w:rPr>
        <w:footnoteRef/>
      </w:r>
      <w:r>
        <w:t xml:space="preserve"> n 2001, WTO </w:t>
      </w:r>
      <w:r>
        <w:t xml:space="preserve">Members adopted a special Ministerial Declaration at the WTO Ministerial Conference in Doha to clarify ambiguities between the need for governments to apply the principles of public health and the terms of the Agreement on Trade-Related Aspects of Intellectual Property Rights (TRIPS). In particular, concerns had been growing that patent rules might restrict access to affordable medicines for populations in developing countries in their efforts to control diseases of public health importance, including HIV, tuberculosis and malaria. The Declaration responds to the concerns of developing countries about the obstacles they faced when seeking to implement measures to promote access to affordable medicines in the interest of public health in general, without limitation to certain diseases. The Doha Declaration affirms that "the TRIPS Agreement does not and should not prevent Members from taking measures to protect public health". </w:t>
      </w:r>
      <w:hyperlink r:id="rId2" w:history="1">
        <w:r w:rsidRPr="0074272E">
          <w:rPr>
            <w:rStyle w:val="Hiperhivatkozs"/>
          </w:rPr>
          <w:t>https://www.wto.org/english/thewto_e/minist_e/min01_e/mindecl_trips_e.htm</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53636"/>
    <w:multiLevelType w:val="multilevel"/>
    <w:tmpl w:val="C03C7640"/>
    <w:lvl w:ilvl="0">
      <w:start w:val="1"/>
      <w:numFmt w:val="decimal"/>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06330F9C"/>
    <w:multiLevelType w:val="hybridMultilevel"/>
    <w:tmpl w:val="991C7400"/>
    <w:lvl w:ilvl="0" w:tplc="06BC9F84">
      <w:start w:val="1"/>
      <w:numFmt w:val="bullet"/>
      <w:lvlText w:val="•"/>
      <w:lvlJc w:val="left"/>
      <w:pPr>
        <w:ind w:left="420" w:hanging="420"/>
      </w:pPr>
      <w:rPr>
        <w:rFonts w:ascii="Georgia" w:hAnsi="Georgia" w:hint="default"/>
        <w:lang w:val="en-GB" w:eastAsia="en-GB" w:bidi="en-GB"/>
      </w:rPr>
    </w:lvl>
    <w:lvl w:ilvl="1" w:tplc="06BC9F84">
      <w:start w:val="1"/>
      <w:numFmt w:val="bullet"/>
      <w:lvlText w:val="•"/>
      <w:lvlJc w:val="left"/>
      <w:pPr>
        <w:ind w:left="420" w:hanging="420"/>
      </w:pPr>
      <w:rPr>
        <w:rFonts w:ascii="Georgia" w:hAnsi="Georgia" w:hint="default"/>
        <w:b/>
        <w:bCs/>
        <w:w w:val="100"/>
        <w:lang w:val="en-GB" w:eastAsia="en-GB" w:bidi="en-GB"/>
      </w:rPr>
    </w:lvl>
    <w:lvl w:ilvl="2" w:tplc="E46EFD5E">
      <w:start w:val="1"/>
      <w:numFmt w:val="bullet"/>
      <w:lvlText w:val="•"/>
      <w:lvlJc w:val="left"/>
      <w:pPr>
        <w:ind w:left="720" w:hanging="360"/>
      </w:pPr>
      <w:rPr>
        <w:rFonts w:ascii="Georgia" w:hAnsi="Georgia" w:hint="default"/>
        <w:spacing w:val="-5"/>
        <w:w w:val="100"/>
        <w:sz w:val="24"/>
        <w:szCs w:val="24"/>
        <w:lang w:val="en-GB" w:eastAsia="ka" w:bidi="ka"/>
      </w:rPr>
    </w:lvl>
    <w:lvl w:ilvl="3" w:tplc="FDD44444">
      <w:numFmt w:val="bullet"/>
      <w:lvlText w:val=""/>
      <w:lvlJc w:val="left"/>
      <w:pPr>
        <w:ind w:left="1531" w:hanging="360"/>
      </w:pPr>
      <w:rPr>
        <w:rFonts w:ascii="Symbol" w:eastAsia="Symbol" w:hAnsi="Symbol" w:cs="Symbol" w:hint="default"/>
        <w:w w:val="100"/>
        <w:sz w:val="24"/>
        <w:szCs w:val="24"/>
        <w:lang w:val="en-GB" w:eastAsia="en-GB" w:bidi="en-GB"/>
      </w:rPr>
    </w:lvl>
    <w:lvl w:ilvl="4" w:tplc="4D820268">
      <w:numFmt w:val="bullet"/>
      <w:lvlText w:val="•"/>
      <w:lvlJc w:val="left"/>
      <w:pPr>
        <w:ind w:left="1540" w:hanging="360"/>
      </w:pPr>
      <w:rPr>
        <w:rFonts w:hint="default"/>
        <w:lang w:val="en-GB" w:eastAsia="en-GB" w:bidi="en-GB"/>
      </w:rPr>
    </w:lvl>
    <w:lvl w:ilvl="5" w:tplc="CC98A18E">
      <w:numFmt w:val="bullet"/>
      <w:lvlText w:val="•"/>
      <w:lvlJc w:val="left"/>
      <w:pPr>
        <w:ind w:left="2811" w:hanging="360"/>
      </w:pPr>
      <w:rPr>
        <w:rFonts w:hint="default"/>
        <w:lang w:val="en-GB" w:eastAsia="en-GB" w:bidi="en-GB"/>
      </w:rPr>
    </w:lvl>
    <w:lvl w:ilvl="6" w:tplc="5F885C4E">
      <w:numFmt w:val="bullet"/>
      <w:lvlText w:val="•"/>
      <w:lvlJc w:val="left"/>
      <w:pPr>
        <w:ind w:left="4082" w:hanging="360"/>
      </w:pPr>
      <w:rPr>
        <w:rFonts w:hint="default"/>
        <w:lang w:val="en-GB" w:eastAsia="en-GB" w:bidi="en-GB"/>
      </w:rPr>
    </w:lvl>
    <w:lvl w:ilvl="7" w:tplc="BAC6E1F8">
      <w:numFmt w:val="bullet"/>
      <w:lvlText w:val="•"/>
      <w:lvlJc w:val="left"/>
      <w:pPr>
        <w:ind w:left="5353" w:hanging="360"/>
      </w:pPr>
      <w:rPr>
        <w:rFonts w:hint="default"/>
        <w:lang w:val="en-GB" w:eastAsia="en-GB" w:bidi="en-GB"/>
      </w:rPr>
    </w:lvl>
    <w:lvl w:ilvl="8" w:tplc="97BA35BE">
      <w:numFmt w:val="bullet"/>
      <w:lvlText w:val="•"/>
      <w:lvlJc w:val="left"/>
      <w:pPr>
        <w:ind w:left="6624" w:hanging="360"/>
      </w:pPr>
      <w:rPr>
        <w:rFonts w:hint="default"/>
        <w:lang w:val="en-GB" w:eastAsia="en-GB" w:bidi="en-GB"/>
      </w:rPr>
    </w:lvl>
  </w:abstractNum>
  <w:abstractNum w:abstractNumId="2" w15:restartNumberingAfterBreak="0">
    <w:nsid w:val="09925DC3"/>
    <w:multiLevelType w:val="multilevel"/>
    <w:tmpl w:val="C03C764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C154004"/>
    <w:multiLevelType w:val="hybridMultilevel"/>
    <w:tmpl w:val="2BACF42A"/>
    <w:lvl w:ilvl="0" w:tplc="E46EFD5E">
      <w:start w:val="1"/>
      <w:numFmt w:val="bullet"/>
      <w:lvlText w:val="•"/>
      <w:lvlJc w:val="left"/>
      <w:pPr>
        <w:ind w:left="360" w:hanging="360"/>
      </w:pPr>
      <w:rPr>
        <w:rFonts w:ascii="Georgia" w:hAnsi="Georgia" w:hint="default"/>
        <w:w w:val="100"/>
        <w:sz w:val="24"/>
        <w:szCs w:val="24"/>
        <w:lang w:val="en-GB" w:eastAsia="ka" w:bidi="k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DFE78B9"/>
    <w:multiLevelType w:val="hybridMultilevel"/>
    <w:tmpl w:val="216C84E0"/>
    <w:lvl w:ilvl="0" w:tplc="06BC9F84">
      <w:start w:val="1"/>
      <w:numFmt w:val="bullet"/>
      <w:lvlText w:val="•"/>
      <w:lvlJc w:val="left"/>
      <w:pPr>
        <w:ind w:left="360" w:hanging="360"/>
      </w:pPr>
      <w:rPr>
        <w:rFonts w:ascii="Georgia" w:hAnsi="Georgia"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7346314"/>
    <w:multiLevelType w:val="hybridMultilevel"/>
    <w:tmpl w:val="842AA124"/>
    <w:lvl w:ilvl="0" w:tplc="E46EFD5E">
      <w:start w:val="1"/>
      <w:numFmt w:val="bullet"/>
      <w:lvlText w:val="•"/>
      <w:lvlJc w:val="left"/>
      <w:pPr>
        <w:ind w:left="360" w:hanging="360"/>
      </w:pPr>
      <w:rPr>
        <w:rFonts w:ascii="Georgia" w:hAnsi="Georgia" w:hint="default"/>
        <w:w w:val="100"/>
        <w:sz w:val="24"/>
        <w:szCs w:val="24"/>
        <w:lang w:val="en-GB" w:eastAsia="ka" w:bidi="k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E4D1FBB"/>
    <w:multiLevelType w:val="multilevel"/>
    <w:tmpl w:val="C03C7640"/>
    <w:lvl w:ilvl="0">
      <w:start w:val="1"/>
      <w:numFmt w:val="decimal"/>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 w15:restartNumberingAfterBreak="0">
    <w:nsid w:val="26A00B2C"/>
    <w:multiLevelType w:val="hybridMultilevel"/>
    <w:tmpl w:val="EE54D69E"/>
    <w:lvl w:ilvl="0" w:tplc="EAB007C0">
      <w:start w:val="1"/>
      <w:numFmt w:val="bullet"/>
      <w:pStyle w:val="Felsorols"/>
      <w:lvlText w:val="-"/>
      <w:lvlJc w:val="left"/>
      <w:pPr>
        <w:ind w:left="360" w:hanging="360"/>
      </w:pPr>
      <w:rPr>
        <w:rFonts w:ascii="Calibri" w:hAnsi="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AF815C7"/>
    <w:multiLevelType w:val="multilevel"/>
    <w:tmpl w:val="C03C7640"/>
    <w:lvl w:ilvl="0">
      <w:start w:val="1"/>
      <w:numFmt w:val="decimal"/>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 w15:restartNumberingAfterBreak="0">
    <w:nsid w:val="348D423B"/>
    <w:multiLevelType w:val="hybridMultilevel"/>
    <w:tmpl w:val="244841A0"/>
    <w:lvl w:ilvl="0" w:tplc="E46EFD5E">
      <w:start w:val="1"/>
      <w:numFmt w:val="bullet"/>
      <w:lvlText w:val="•"/>
      <w:lvlJc w:val="left"/>
      <w:pPr>
        <w:ind w:left="360" w:hanging="360"/>
      </w:pPr>
      <w:rPr>
        <w:rFonts w:ascii="Georgia" w:hAnsi="Georgia" w:hint="default"/>
        <w:w w:val="100"/>
        <w:sz w:val="24"/>
        <w:szCs w:val="24"/>
        <w:lang w:val="en-GB" w:eastAsia="ka" w:bidi="k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5761C33"/>
    <w:multiLevelType w:val="hybridMultilevel"/>
    <w:tmpl w:val="F92469F0"/>
    <w:lvl w:ilvl="0" w:tplc="06BC9F84">
      <w:start w:val="1"/>
      <w:numFmt w:val="bullet"/>
      <w:lvlText w:val="•"/>
      <w:lvlJc w:val="left"/>
      <w:pPr>
        <w:ind w:left="720" w:hanging="360"/>
      </w:pPr>
      <w:rPr>
        <w:rFonts w:ascii="Georgia" w:hAnsi="Georg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044F46"/>
    <w:multiLevelType w:val="hybridMultilevel"/>
    <w:tmpl w:val="C8F05922"/>
    <w:lvl w:ilvl="0" w:tplc="06BC9F84">
      <w:start w:val="1"/>
      <w:numFmt w:val="bullet"/>
      <w:lvlText w:val="•"/>
      <w:lvlJc w:val="left"/>
      <w:pPr>
        <w:ind w:left="360" w:hanging="360"/>
      </w:pPr>
      <w:rPr>
        <w:rFonts w:ascii="Georgia" w:hAnsi="Georgia"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92C7D22"/>
    <w:multiLevelType w:val="hybridMultilevel"/>
    <w:tmpl w:val="BFFE0ABE"/>
    <w:lvl w:ilvl="0" w:tplc="E46EFD5E">
      <w:start w:val="1"/>
      <w:numFmt w:val="bullet"/>
      <w:lvlText w:val="•"/>
      <w:lvlJc w:val="left"/>
      <w:pPr>
        <w:ind w:left="360" w:hanging="360"/>
      </w:pPr>
      <w:rPr>
        <w:rFonts w:ascii="Georgia" w:hAnsi="Georgia" w:hint="default"/>
        <w:w w:val="100"/>
        <w:sz w:val="24"/>
        <w:szCs w:val="24"/>
        <w:lang w:val="en-GB" w:eastAsia="ka" w:bidi="k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E7717E1"/>
    <w:multiLevelType w:val="hybridMultilevel"/>
    <w:tmpl w:val="9A122152"/>
    <w:lvl w:ilvl="0" w:tplc="E46EFD5E">
      <w:start w:val="1"/>
      <w:numFmt w:val="bullet"/>
      <w:lvlText w:val="•"/>
      <w:lvlJc w:val="left"/>
      <w:pPr>
        <w:ind w:left="360" w:hanging="360"/>
      </w:pPr>
      <w:rPr>
        <w:rFonts w:ascii="Georgia" w:hAnsi="Georgia" w:hint="default"/>
        <w:w w:val="100"/>
        <w:sz w:val="24"/>
        <w:szCs w:val="24"/>
        <w:lang w:val="en-GB" w:eastAsia="ka" w:bidi="k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3CC1A0E"/>
    <w:multiLevelType w:val="hybridMultilevel"/>
    <w:tmpl w:val="2F4AB982"/>
    <w:lvl w:ilvl="0" w:tplc="06BC9F84">
      <w:start w:val="1"/>
      <w:numFmt w:val="bullet"/>
      <w:lvlText w:val="•"/>
      <w:lvlJc w:val="left"/>
      <w:pPr>
        <w:ind w:left="360" w:hanging="360"/>
      </w:pPr>
      <w:rPr>
        <w:rFonts w:ascii="Georgia" w:hAnsi="Georgia"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2474010"/>
    <w:multiLevelType w:val="hybridMultilevel"/>
    <w:tmpl w:val="C8D89A88"/>
    <w:lvl w:ilvl="0" w:tplc="06BC9F84">
      <w:start w:val="1"/>
      <w:numFmt w:val="bullet"/>
      <w:lvlText w:val="•"/>
      <w:lvlJc w:val="left"/>
      <w:pPr>
        <w:ind w:left="720" w:hanging="360"/>
      </w:pPr>
      <w:rPr>
        <w:rFonts w:ascii="Georgia" w:hAnsi="Georg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DE4763"/>
    <w:multiLevelType w:val="hybridMultilevel"/>
    <w:tmpl w:val="D556D49A"/>
    <w:lvl w:ilvl="0" w:tplc="E46EFD5E">
      <w:start w:val="1"/>
      <w:numFmt w:val="bullet"/>
      <w:lvlText w:val="•"/>
      <w:lvlJc w:val="left"/>
      <w:pPr>
        <w:ind w:left="360" w:hanging="360"/>
      </w:pPr>
      <w:rPr>
        <w:rFonts w:ascii="Georgia" w:hAnsi="Georgia" w:hint="default"/>
        <w:w w:val="100"/>
        <w:sz w:val="24"/>
        <w:szCs w:val="24"/>
        <w:lang w:val="en-GB" w:eastAsia="ka" w:bidi="k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EED68C7"/>
    <w:multiLevelType w:val="hybridMultilevel"/>
    <w:tmpl w:val="CC06B48C"/>
    <w:lvl w:ilvl="0" w:tplc="06BC9F84">
      <w:start w:val="1"/>
      <w:numFmt w:val="bullet"/>
      <w:lvlText w:val="•"/>
      <w:lvlJc w:val="left"/>
      <w:pPr>
        <w:ind w:left="720" w:hanging="360"/>
      </w:pPr>
      <w:rPr>
        <w:rFonts w:ascii="Georgia" w:hAnsi="Georg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506E68"/>
    <w:multiLevelType w:val="hybridMultilevel"/>
    <w:tmpl w:val="C8642654"/>
    <w:lvl w:ilvl="0" w:tplc="06BC9F84">
      <w:start w:val="1"/>
      <w:numFmt w:val="bullet"/>
      <w:lvlText w:val="•"/>
      <w:lvlJc w:val="left"/>
      <w:pPr>
        <w:ind w:left="360" w:hanging="360"/>
      </w:pPr>
      <w:rPr>
        <w:rFonts w:ascii="Georgia" w:hAnsi="Georgia"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0315775"/>
    <w:multiLevelType w:val="hybridMultilevel"/>
    <w:tmpl w:val="C204A654"/>
    <w:lvl w:ilvl="0" w:tplc="06BC9F84">
      <w:start w:val="1"/>
      <w:numFmt w:val="bullet"/>
      <w:lvlText w:val="•"/>
      <w:lvlJc w:val="left"/>
      <w:pPr>
        <w:ind w:left="360" w:hanging="360"/>
      </w:pPr>
      <w:rPr>
        <w:rFonts w:ascii="Georgia" w:hAnsi="Georgia"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72516BB0"/>
    <w:multiLevelType w:val="hybridMultilevel"/>
    <w:tmpl w:val="36966784"/>
    <w:lvl w:ilvl="0" w:tplc="E46EFD5E">
      <w:start w:val="1"/>
      <w:numFmt w:val="bullet"/>
      <w:lvlText w:val="•"/>
      <w:lvlJc w:val="left"/>
      <w:pPr>
        <w:ind w:left="360" w:hanging="360"/>
      </w:pPr>
      <w:rPr>
        <w:rFonts w:ascii="Georgia" w:hAnsi="Georgia" w:hint="default"/>
        <w:w w:val="100"/>
        <w:sz w:val="24"/>
        <w:szCs w:val="24"/>
        <w:lang w:val="en-GB" w:eastAsia="ka" w:bidi="k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2E05CAF"/>
    <w:multiLevelType w:val="hybridMultilevel"/>
    <w:tmpl w:val="EAC2CFE4"/>
    <w:lvl w:ilvl="0" w:tplc="06BC9F84">
      <w:start w:val="1"/>
      <w:numFmt w:val="bullet"/>
      <w:lvlText w:val="•"/>
      <w:lvlJc w:val="left"/>
      <w:pPr>
        <w:ind w:left="360" w:hanging="360"/>
      </w:pPr>
      <w:rPr>
        <w:rFonts w:ascii="Georgia" w:hAnsi="Georgia"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60F6253"/>
    <w:multiLevelType w:val="hybridMultilevel"/>
    <w:tmpl w:val="0880756E"/>
    <w:lvl w:ilvl="0" w:tplc="E1540E3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FFB119B"/>
    <w:multiLevelType w:val="hybridMultilevel"/>
    <w:tmpl w:val="164E2E58"/>
    <w:lvl w:ilvl="0" w:tplc="06BC9F84">
      <w:start w:val="1"/>
      <w:numFmt w:val="bullet"/>
      <w:lvlText w:val="•"/>
      <w:lvlJc w:val="left"/>
      <w:pPr>
        <w:ind w:left="360" w:hanging="360"/>
      </w:pPr>
      <w:rPr>
        <w:rFonts w:ascii="Georgia" w:hAnsi="Georgia" w:hint="default"/>
        <w:w w:val="100"/>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
  </w:num>
  <w:num w:numId="2">
    <w:abstractNumId w:val="5"/>
  </w:num>
  <w:num w:numId="3">
    <w:abstractNumId w:val="20"/>
  </w:num>
  <w:num w:numId="4">
    <w:abstractNumId w:val="9"/>
  </w:num>
  <w:num w:numId="5">
    <w:abstractNumId w:val="17"/>
  </w:num>
  <w:num w:numId="6">
    <w:abstractNumId w:val="8"/>
  </w:num>
  <w:num w:numId="7">
    <w:abstractNumId w:val="21"/>
  </w:num>
  <w:num w:numId="8">
    <w:abstractNumId w:val="4"/>
  </w:num>
  <w:num w:numId="9">
    <w:abstractNumId w:val="18"/>
  </w:num>
  <w:num w:numId="10">
    <w:abstractNumId w:val="23"/>
  </w:num>
  <w:num w:numId="11">
    <w:abstractNumId w:val="22"/>
  </w:num>
  <w:num w:numId="12">
    <w:abstractNumId w:val="7"/>
  </w:num>
  <w:num w:numId="13">
    <w:abstractNumId w:val="3"/>
  </w:num>
  <w:num w:numId="14">
    <w:abstractNumId w:val="12"/>
  </w:num>
  <w:num w:numId="15">
    <w:abstractNumId w:val="13"/>
  </w:num>
  <w:num w:numId="16">
    <w:abstractNumId w:val="16"/>
  </w:num>
  <w:num w:numId="17">
    <w:abstractNumId w:val="14"/>
  </w:num>
  <w:num w:numId="18">
    <w:abstractNumId w:val="11"/>
  </w:num>
  <w:num w:numId="19">
    <w:abstractNumId w:val="19"/>
  </w:num>
  <w:num w:numId="20">
    <w:abstractNumId w:val="2"/>
  </w:num>
  <w:num w:numId="21">
    <w:abstractNumId w:val="0"/>
  </w:num>
  <w:num w:numId="22">
    <w:abstractNumId w:val="6"/>
  </w:num>
  <w:num w:numId="23">
    <w:abstractNumId w:val="15"/>
  </w:num>
  <w:num w:numId="24">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030"/>
    <w:rsid w:val="00046EA6"/>
    <w:rsid w:val="00090F2F"/>
    <w:rsid w:val="00096D91"/>
    <w:rsid w:val="000B0C1F"/>
    <w:rsid w:val="00106CBC"/>
    <w:rsid w:val="00155096"/>
    <w:rsid w:val="001C0F2F"/>
    <w:rsid w:val="001E33A2"/>
    <w:rsid w:val="00255D15"/>
    <w:rsid w:val="00261030"/>
    <w:rsid w:val="002A180A"/>
    <w:rsid w:val="002B6AFA"/>
    <w:rsid w:val="00317B49"/>
    <w:rsid w:val="00322636"/>
    <w:rsid w:val="003338EE"/>
    <w:rsid w:val="00353F36"/>
    <w:rsid w:val="00381435"/>
    <w:rsid w:val="00390443"/>
    <w:rsid w:val="003F50A8"/>
    <w:rsid w:val="004105AC"/>
    <w:rsid w:val="00433183"/>
    <w:rsid w:val="00437EF3"/>
    <w:rsid w:val="00487DE6"/>
    <w:rsid w:val="004B1380"/>
    <w:rsid w:val="004F3E7B"/>
    <w:rsid w:val="0056449B"/>
    <w:rsid w:val="00590AC9"/>
    <w:rsid w:val="00631639"/>
    <w:rsid w:val="00652AFC"/>
    <w:rsid w:val="0067440B"/>
    <w:rsid w:val="0068729B"/>
    <w:rsid w:val="00695ABB"/>
    <w:rsid w:val="006C450A"/>
    <w:rsid w:val="00746AC6"/>
    <w:rsid w:val="00755886"/>
    <w:rsid w:val="007646ED"/>
    <w:rsid w:val="00794BCC"/>
    <w:rsid w:val="007A2B9E"/>
    <w:rsid w:val="00806727"/>
    <w:rsid w:val="00843C91"/>
    <w:rsid w:val="00845CF6"/>
    <w:rsid w:val="00872D48"/>
    <w:rsid w:val="008B42EB"/>
    <w:rsid w:val="008E6A65"/>
    <w:rsid w:val="0095206C"/>
    <w:rsid w:val="009B78CB"/>
    <w:rsid w:val="009C425B"/>
    <w:rsid w:val="00AB2678"/>
    <w:rsid w:val="00B2327F"/>
    <w:rsid w:val="00B24B74"/>
    <w:rsid w:val="00BB16B1"/>
    <w:rsid w:val="00C22A8A"/>
    <w:rsid w:val="00CA01E7"/>
    <w:rsid w:val="00D0776E"/>
    <w:rsid w:val="00D73BA9"/>
    <w:rsid w:val="00D80CAE"/>
    <w:rsid w:val="00DC6621"/>
    <w:rsid w:val="00E138A2"/>
    <w:rsid w:val="00E17765"/>
    <w:rsid w:val="00E30005"/>
    <w:rsid w:val="00E46E63"/>
    <w:rsid w:val="00E75AD4"/>
    <w:rsid w:val="00ED2F74"/>
    <w:rsid w:val="00F01C53"/>
    <w:rsid w:val="00F233B9"/>
    <w:rsid w:val="00F3433D"/>
    <w:rsid w:val="00F80972"/>
    <w:rsid w:val="00FC63F7"/>
    <w:rsid w:val="00FE703E"/>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F47E9"/>
  <w15:chartTrackingRefBased/>
  <w15:docId w15:val="{2D5DB341-49C2-4BB9-9FC0-1CDB6EC0C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6C450A"/>
    <w:rPr>
      <w:rFonts w:eastAsiaTheme="minorEastAsia"/>
    </w:rPr>
  </w:style>
  <w:style w:type="paragraph" w:styleId="Cmsor1">
    <w:name w:val="heading 1"/>
    <w:basedOn w:val="Norml"/>
    <w:next w:val="Norml"/>
    <w:link w:val="Cmsor1Char"/>
    <w:uiPriority w:val="9"/>
    <w:qFormat/>
    <w:rsid w:val="0026103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Cmsor2">
    <w:name w:val="heading 2"/>
    <w:basedOn w:val="Norml"/>
    <w:next w:val="Norml"/>
    <w:link w:val="Cmsor2Char"/>
    <w:uiPriority w:val="9"/>
    <w:unhideWhenUsed/>
    <w:qFormat/>
    <w:rsid w:val="00261030"/>
    <w:pPr>
      <w:keepNext/>
      <w:keepLines/>
      <w:spacing w:before="40" w:after="0"/>
      <w:outlineLvl w:val="1"/>
    </w:pPr>
    <w:rPr>
      <w:rFonts w:asciiTheme="majorHAnsi" w:eastAsiaTheme="majorEastAsia" w:hAnsiTheme="majorHAnsi" w:cstheme="majorBidi"/>
      <w:color w:val="2F5496" w:themeColor="accent1" w:themeShade="BF"/>
      <w:sz w:val="28"/>
      <w:szCs w:val="28"/>
    </w:rPr>
  </w:style>
  <w:style w:type="paragraph" w:styleId="Cmsor3">
    <w:name w:val="heading 3"/>
    <w:basedOn w:val="Norml"/>
    <w:next w:val="Norml"/>
    <w:link w:val="Cmsor3Char"/>
    <w:uiPriority w:val="9"/>
    <w:unhideWhenUsed/>
    <w:qFormat/>
    <w:rsid w:val="00F233B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261030"/>
    <w:rPr>
      <w:rFonts w:asciiTheme="majorHAnsi" w:eastAsiaTheme="majorEastAsia" w:hAnsiTheme="majorHAnsi" w:cstheme="majorBidi"/>
      <w:color w:val="2F5496" w:themeColor="accent1" w:themeShade="BF"/>
      <w:sz w:val="32"/>
      <w:szCs w:val="32"/>
    </w:rPr>
  </w:style>
  <w:style w:type="character" w:customStyle="1" w:styleId="Cmsor2Char">
    <w:name w:val="Címsor 2 Char"/>
    <w:basedOn w:val="Bekezdsalapbettpusa"/>
    <w:link w:val="Cmsor2"/>
    <w:uiPriority w:val="9"/>
    <w:rsid w:val="00261030"/>
    <w:rPr>
      <w:rFonts w:asciiTheme="majorHAnsi" w:eastAsiaTheme="majorEastAsia" w:hAnsiTheme="majorHAnsi" w:cstheme="majorBidi"/>
      <w:color w:val="2F5496" w:themeColor="accent1" w:themeShade="BF"/>
      <w:sz w:val="28"/>
      <w:szCs w:val="28"/>
    </w:rPr>
  </w:style>
  <w:style w:type="paragraph" w:styleId="Listaszerbekezds">
    <w:name w:val="List Paragraph"/>
    <w:basedOn w:val="Norml"/>
    <w:uiPriority w:val="34"/>
    <w:qFormat/>
    <w:rsid w:val="00261030"/>
    <w:pPr>
      <w:ind w:left="720"/>
      <w:contextualSpacing/>
    </w:pPr>
  </w:style>
  <w:style w:type="paragraph" w:styleId="Buborkszveg">
    <w:name w:val="Balloon Text"/>
    <w:basedOn w:val="Norml"/>
    <w:link w:val="BuborkszvegChar"/>
    <w:uiPriority w:val="99"/>
    <w:semiHidden/>
    <w:unhideWhenUsed/>
    <w:rsid w:val="004B1380"/>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4B1380"/>
    <w:rPr>
      <w:rFonts w:ascii="Segoe UI" w:eastAsiaTheme="minorEastAsia" w:hAnsi="Segoe UI" w:cs="Segoe UI"/>
      <w:sz w:val="18"/>
      <w:szCs w:val="18"/>
    </w:rPr>
  </w:style>
  <w:style w:type="paragraph" w:styleId="Cm">
    <w:name w:val="Title"/>
    <w:basedOn w:val="Norml"/>
    <w:next w:val="Norml"/>
    <w:link w:val="CmChar"/>
    <w:uiPriority w:val="10"/>
    <w:qFormat/>
    <w:rsid w:val="004B138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4B1380"/>
    <w:rPr>
      <w:rFonts w:asciiTheme="majorHAnsi" w:eastAsiaTheme="majorEastAsia" w:hAnsiTheme="majorHAnsi" w:cstheme="majorBidi"/>
      <w:spacing w:val="-10"/>
      <w:kern w:val="28"/>
      <w:sz w:val="56"/>
      <w:szCs w:val="56"/>
    </w:rPr>
  </w:style>
  <w:style w:type="paragraph" w:styleId="Tartalomjegyzkcmsora">
    <w:name w:val="TOC Heading"/>
    <w:basedOn w:val="Cmsor1"/>
    <w:next w:val="Norml"/>
    <w:uiPriority w:val="39"/>
    <w:unhideWhenUsed/>
    <w:qFormat/>
    <w:rsid w:val="004B1380"/>
    <w:pPr>
      <w:outlineLvl w:val="9"/>
    </w:pPr>
    <w:rPr>
      <w:lang w:val="en-GB" w:eastAsia="en-GB"/>
    </w:rPr>
  </w:style>
  <w:style w:type="paragraph" w:styleId="TJ1">
    <w:name w:val="toc 1"/>
    <w:basedOn w:val="Norml"/>
    <w:next w:val="Norml"/>
    <w:autoRedefine/>
    <w:uiPriority w:val="39"/>
    <w:unhideWhenUsed/>
    <w:rsid w:val="004B1380"/>
    <w:pPr>
      <w:spacing w:after="100"/>
    </w:pPr>
  </w:style>
  <w:style w:type="paragraph" w:styleId="TJ2">
    <w:name w:val="toc 2"/>
    <w:basedOn w:val="Norml"/>
    <w:next w:val="Norml"/>
    <w:autoRedefine/>
    <w:uiPriority w:val="39"/>
    <w:unhideWhenUsed/>
    <w:rsid w:val="004B1380"/>
    <w:pPr>
      <w:spacing w:after="100"/>
      <w:ind w:left="220"/>
    </w:pPr>
  </w:style>
  <w:style w:type="character" w:styleId="Hiperhivatkozs">
    <w:name w:val="Hyperlink"/>
    <w:basedOn w:val="Bekezdsalapbettpusa"/>
    <w:uiPriority w:val="99"/>
    <w:unhideWhenUsed/>
    <w:rsid w:val="004B1380"/>
    <w:rPr>
      <w:color w:val="0563C1" w:themeColor="hyperlink"/>
      <w:u w:val="single"/>
    </w:rPr>
  </w:style>
  <w:style w:type="paragraph" w:styleId="lfej">
    <w:name w:val="header"/>
    <w:basedOn w:val="Norml"/>
    <w:link w:val="lfejChar"/>
    <w:uiPriority w:val="99"/>
    <w:unhideWhenUsed/>
    <w:rsid w:val="004B1380"/>
    <w:pPr>
      <w:tabs>
        <w:tab w:val="center" w:pos="4536"/>
        <w:tab w:val="right" w:pos="9072"/>
      </w:tabs>
      <w:spacing w:after="0" w:line="240" w:lineRule="auto"/>
    </w:pPr>
  </w:style>
  <w:style w:type="character" w:customStyle="1" w:styleId="lfejChar">
    <w:name w:val="Élőfej Char"/>
    <w:basedOn w:val="Bekezdsalapbettpusa"/>
    <w:link w:val="lfej"/>
    <w:uiPriority w:val="99"/>
    <w:rsid w:val="004B1380"/>
    <w:rPr>
      <w:rFonts w:eastAsiaTheme="minorEastAsia"/>
    </w:rPr>
  </w:style>
  <w:style w:type="paragraph" w:styleId="llb">
    <w:name w:val="footer"/>
    <w:basedOn w:val="Norml"/>
    <w:link w:val="llbChar"/>
    <w:uiPriority w:val="99"/>
    <w:unhideWhenUsed/>
    <w:rsid w:val="004B1380"/>
    <w:pPr>
      <w:tabs>
        <w:tab w:val="center" w:pos="4536"/>
        <w:tab w:val="right" w:pos="9072"/>
      </w:tabs>
      <w:spacing w:after="0" w:line="240" w:lineRule="auto"/>
    </w:pPr>
  </w:style>
  <w:style w:type="character" w:customStyle="1" w:styleId="llbChar">
    <w:name w:val="Élőláb Char"/>
    <w:basedOn w:val="Bekezdsalapbettpusa"/>
    <w:link w:val="llb"/>
    <w:uiPriority w:val="99"/>
    <w:rsid w:val="004B1380"/>
    <w:rPr>
      <w:rFonts w:eastAsiaTheme="minorEastAsia"/>
    </w:rPr>
  </w:style>
  <w:style w:type="table" w:styleId="Rcsostblzat">
    <w:name w:val="Table Grid"/>
    <w:basedOn w:val="Normltblzat"/>
    <w:uiPriority w:val="39"/>
    <w:rsid w:val="00D73BA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msor3Char">
    <w:name w:val="Címsor 3 Char"/>
    <w:basedOn w:val="Bekezdsalapbettpusa"/>
    <w:link w:val="Cmsor3"/>
    <w:uiPriority w:val="9"/>
    <w:rsid w:val="00F233B9"/>
    <w:rPr>
      <w:rFonts w:asciiTheme="majorHAnsi" w:eastAsiaTheme="majorEastAsia" w:hAnsiTheme="majorHAnsi" w:cstheme="majorBidi"/>
      <w:color w:val="1F3763" w:themeColor="accent1" w:themeShade="7F"/>
      <w:sz w:val="24"/>
      <w:szCs w:val="24"/>
    </w:rPr>
  </w:style>
  <w:style w:type="paragraph" w:styleId="Lbjegyzetszveg">
    <w:name w:val="footnote text"/>
    <w:basedOn w:val="Norml"/>
    <w:link w:val="LbjegyzetszvegChar"/>
    <w:uiPriority w:val="99"/>
    <w:semiHidden/>
    <w:unhideWhenUsed/>
    <w:rsid w:val="00381435"/>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381435"/>
    <w:rPr>
      <w:rFonts w:eastAsiaTheme="minorEastAsia"/>
      <w:sz w:val="20"/>
      <w:szCs w:val="20"/>
    </w:rPr>
  </w:style>
  <w:style w:type="character" w:styleId="Lbjegyzet-hivatkozs">
    <w:name w:val="footnote reference"/>
    <w:basedOn w:val="Bekezdsalapbettpusa"/>
    <w:uiPriority w:val="99"/>
    <w:semiHidden/>
    <w:unhideWhenUsed/>
    <w:rsid w:val="00381435"/>
    <w:rPr>
      <w:vertAlign w:val="superscript"/>
    </w:rPr>
  </w:style>
  <w:style w:type="character" w:styleId="Feloldatlanmegemlts">
    <w:name w:val="Unresolved Mention"/>
    <w:basedOn w:val="Bekezdsalapbettpusa"/>
    <w:uiPriority w:val="99"/>
    <w:semiHidden/>
    <w:unhideWhenUsed/>
    <w:rsid w:val="00381435"/>
    <w:rPr>
      <w:color w:val="605E5C"/>
      <w:shd w:val="clear" w:color="auto" w:fill="E1DFDD"/>
    </w:rPr>
  </w:style>
  <w:style w:type="paragraph" w:styleId="Felsorols">
    <w:name w:val="List Bullet"/>
    <w:basedOn w:val="Norml"/>
    <w:uiPriority w:val="99"/>
    <w:unhideWhenUsed/>
    <w:rsid w:val="00794BCC"/>
    <w:pPr>
      <w:numPr>
        <w:numId w:val="12"/>
      </w:numPr>
      <w:contextualSpacing/>
    </w:pPr>
    <w:rPr>
      <w:rFonts w:eastAsiaTheme="minorHAnsi"/>
    </w:rPr>
  </w:style>
  <w:style w:type="character" w:customStyle="1" w:styleId="A5">
    <w:name w:val="A5"/>
    <w:uiPriority w:val="99"/>
    <w:rsid w:val="00794BCC"/>
    <w:rPr>
      <w:color w:val="000000"/>
      <w:sz w:val="22"/>
      <w:szCs w:val="22"/>
    </w:rPr>
  </w:style>
  <w:style w:type="paragraph" w:styleId="TJ3">
    <w:name w:val="toc 3"/>
    <w:basedOn w:val="Norml"/>
    <w:next w:val="Norml"/>
    <w:autoRedefine/>
    <w:uiPriority w:val="39"/>
    <w:unhideWhenUsed/>
    <w:rsid w:val="008E6A65"/>
    <w:pPr>
      <w:spacing w:after="100"/>
      <w:ind w:left="440"/>
    </w:pPr>
  </w:style>
  <w:style w:type="table" w:customStyle="1" w:styleId="TableNormal">
    <w:name w:val="Table Normal"/>
    <w:uiPriority w:val="2"/>
    <w:semiHidden/>
    <w:unhideWhenUsed/>
    <w:qFormat/>
    <w:rsid w:val="00317B4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l"/>
    <w:uiPriority w:val="1"/>
    <w:qFormat/>
    <w:rsid w:val="00317B49"/>
    <w:pPr>
      <w:widowControl w:val="0"/>
      <w:autoSpaceDE w:val="0"/>
      <w:autoSpaceDN w:val="0"/>
      <w:spacing w:after="0" w:line="240" w:lineRule="auto"/>
    </w:pPr>
    <w:rPr>
      <w:rFonts w:ascii="Calibri" w:eastAsia="Calibri" w:hAnsi="Calibri" w:cs="Calibri"/>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916059">
      <w:bodyDiv w:val="1"/>
      <w:marLeft w:val="0"/>
      <w:marRight w:val="0"/>
      <w:marTop w:val="0"/>
      <w:marBottom w:val="0"/>
      <w:divBdr>
        <w:top w:val="none" w:sz="0" w:space="0" w:color="auto"/>
        <w:left w:val="none" w:sz="0" w:space="0" w:color="auto"/>
        <w:bottom w:val="none" w:sz="0" w:space="0" w:color="auto"/>
        <w:right w:val="none" w:sz="0" w:space="0" w:color="auto"/>
      </w:divBdr>
      <w:divsChild>
        <w:div w:id="115755303">
          <w:marLeft w:val="1080"/>
          <w:marRight w:val="0"/>
          <w:marTop w:val="100"/>
          <w:marBottom w:val="0"/>
          <w:divBdr>
            <w:top w:val="none" w:sz="0" w:space="0" w:color="auto"/>
            <w:left w:val="none" w:sz="0" w:space="0" w:color="auto"/>
            <w:bottom w:val="none" w:sz="0" w:space="0" w:color="auto"/>
            <w:right w:val="none" w:sz="0" w:space="0" w:color="auto"/>
          </w:divBdr>
        </w:div>
      </w:divsChild>
    </w:div>
    <w:div w:id="276790536">
      <w:bodyDiv w:val="1"/>
      <w:marLeft w:val="0"/>
      <w:marRight w:val="0"/>
      <w:marTop w:val="0"/>
      <w:marBottom w:val="0"/>
      <w:divBdr>
        <w:top w:val="none" w:sz="0" w:space="0" w:color="auto"/>
        <w:left w:val="none" w:sz="0" w:space="0" w:color="auto"/>
        <w:bottom w:val="none" w:sz="0" w:space="0" w:color="auto"/>
        <w:right w:val="none" w:sz="0" w:space="0" w:color="auto"/>
      </w:divBdr>
      <w:divsChild>
        <w:div w:id="788208905">
          <w:marLeft w:val="360"/>
          <w:marRight w:val="0"/>
          <w:marTop w:val="200"/>
          <w:marBottom w:val="0"/>
          <w:divBdr>
            <w:top w:val="none" w:sz="0" w:space="0" w:color="auto"/>
            <w:left w:val="none" w:sz="0" w:space="0" w:color="auto"/>
            <w:bottom w:val="none" w:sz="0" w:space="0" w:color="auto"/>
            <w:right w:val="none" w:sz="0" w:space="0" w:color="auto"/>
          </w:divBdr>
        </w:div>
        <w:div w:id="1139414912">
          <w:marLeft w:val="360"/>
          <w:marRight w:val="0"/>
          <w:marTop w:val="200"/>
          <w:marBottom w:val="0"/>
          <w:divBdr>
            <w:top w:val="none" w:sz="0" w:space="0" w:color="auto"/>
            <w:left w:val="none" w:sz="0" w:space="0" w:color="auto"/>
            <w:bottom w:val="none" w:sz="0" w:space="0" w:color="auto"/>
            <w:right w:val="none" w:sz="0" w:space="0" w:color="auto"/>
          </w:divBdr>
        </w:div>
      </w:divsChild>
    </w:div>
    <w:div w:id="659695305">
      <w:bodyDiv w:val="1"/>
      <w:marLeft w:val="0"/>
      <w:marRight w:val="0"/>
      <w:marTop w:val="0"/>
      <w:marBottom w:val="0"/>
      <w:divBdr>
        <w:top w:val="none" w:sz="0" w:space="0" w:color="auto"/>
        <w:left w:val="none" w:sz="0" w:space="0" w:color="auto"/>
        <w:bottom w:val="none" w:sz="0" w:space="0" w:color="auto"/>
        <w:right w:val="none" w:sz="0" w:space="0" w:color="auto"/>
      </w:divBdr>
      <w:divsChild>
        <w:div w:id="454905616">
          <w:marLeft w:val="1080"/>
          <w:marRight w:val="0"/>
          <w:marTop w:val="100"/>
          <w:marBottom w:val="0"/>
          <w:divBdr>
            <w:top w:val="none" w:sz="0" w:space="0" w:color="auto"/>
            <w:left w:val="none" w:sz="0" w:space="0" w:color="auto"/>
            <w:bottom w:val="none" w:sz="0" w:space="0" w:color="auto"/>
            <w:right w:val="none" w:sz="0" w:space="0" w:color="auto"/>
          </w:divBdr>
        </w:div>
      </w:divsChild>
    </w:div>
    <w:div w:id="695619022">
      <w:bodyDiv w:val="1"/>
      <w:marLeft w:val="0"/>
      <w:marRight w:val="0"/>
      <w:marTop w:val="0"/>
      <w:marBottom w:val="0"/>
      <w:divBdr>
        <w:top w:val="none" w:sz="0" w:space="0" w:color="auto"/>
        <w:left w:val="none" w:sz="0" w:space="0" w:color="auto"/>
        <w:bottom w:val="none" w:sz="0" w:space="0" w:color="auto"/>
        <w:right w:val="none" w:sz="0" w:space="0" w:color="auto"/>
      </w:divBdr>
      <w:divsChild>
        <w:div w:id="214856710">
          <w:marLeft w:val="360"/>
          <w:marRight w:val="0"/>
          <w:marTop w:val="200"/>
          <w:marBottom w:val="0"/>
          <w:divBdr>
            <w:top w:val="none" w:sz="0" w:space="0" w:color="auto"/>
            <w:left w:val="none" w:sz="0" w:space="0" w:color="auto"/>
            <w:bottom w:val="none" w:sz="0" w:space="0" w:color="auto"/>
            <w:right w:val="none" w:sz="0" w:space="0" w:color="auto"/>
          </w:divBdr>
        </w:div>
        <w:div w:id="1553688549">
          <w:marLeft w:val="360"/>
          <w:marRight w:val="0"/>
          <w:marTop w:val="200"/>
          <w:marBottom w:val="0"/>
          <w:divBdr>
            <w:top w:val="none" w:sz="0" w:space="0" w:color="auto"/>
            <w:left w:val="none" w:sz="0" w:space="0" w:color="auto"/>
            <w:bottom w:val="none" w:sz="0" w:space="0" w:color="auto"/>
            <w:right w:val="none" w:sz="0" w:space="0" w:color="auto"/>
          </w:divBdr>
        </w:div>
        <w:div w:id="1173571667">
          <w:marLeft w:val="360"/>
          <w:marRight w:val="0"/>
          <w:marTop w:val="200"/>
          <w:marBottom w:val="0"/>
          <w:divBdr>
            <w:top w:val="none" w:sz="0" w:space="0" w:color="auto"/>
            <w:left w:val="none" w:sz="0" w:space="0" w:color="auto"/>
            <w:bottom w:val="none" w:sz="0" w:space="0" w:color="auto"/>
            <w:right w:val="none" w:sz="0" w:space="0" w:color="auto"/>
          </w:divBdr>
        </w:div>
        <w:div w:id="986515175">
          <w:marLeft w:val="360"/>
          <w:marRight w:val="0"/>
          <w:marTop w:val="200"/>
          <w:marBottom w:val="0"/>
          <w:divBdr>
            <w:top w:val="none" w:sz="0" w:space="0" w:color="auto"/>
            <w:left w:val="none" w:sz="0" w:space="0" w:color="auto"/>
            <w:bottom w:val="none" w:sz="0" w:space="0" w:color="auto"/>
            <w:right w:val="none" w:sz="0" w:space="0" w:color="auto"/>
          </w:divBdr>
        </w:div>
        <w:div w:id="283931676">
          <w:marLeft w:val="360"/>
          <w:marRight w:val="0"/>
          <w:marTop w:val="200"/>
          <w:marBottom w:val="0"/>
          <w:divBdr>
            <w:top w:val="none" w:sz="0" w:space="0" w:color="auto"/>
            <w:left w:val="none" w:sz="0" w:space="0" w:color="auto"/>
            <w:bottom w:val="none" w:sz="0" w:space="0" w:color="auto"/>
            <w:right w:val="none" w:sz="0" w:space="0" w:color="auto"/>
          </w:divBdr>
        </w:div>
        <w:div w:id="1569724749">
          <w:marLeft w:val="360"/>
          <w:marRight w:val="0"/>
          <w:marTop w:val="200"/>
          <w:marBottom w:val="0"/>
          <w:divBdr>
            <w:top w:val="none" w:sz="0" w:space="0" w:color="auto"/>
            <w:left w:val="none" w:sz="0" w:space="0" w:color="auto"/>
            <w:bottom w:val="none" w:sz="0" w:space="0" w:color="auto"/>
            <w:right w:val="none" w:sz="0" w:space="0" w:color="auto"/>
          </w:divBdr>
        </w:div>
        <w:div w:id="110445730">
          <w:marLeft w:val="360"/>
          <w:marRight w:val="0"/>
          <w:marTop w:val="200"/>
          <w:marBottom w:val="0"/>
          <w:divBdr>
            <w:top w:val="none" w:sz="0" w:space="0" w:color="auto"/>
            <w:left w:val="none" w:sz="0" w:space="0" w:color="auto"/>
            <w:bottom w:val="none" w:sz="0" w:space="0" w:color="auto"/>
            <w:right w:val="none" w:sz="0" w:space="0" w:color="auto"/>
          </w:divBdr>
        </w:div>
      </w:divsChild>
    </w:div>
    <w:div w:id="827213601">
      <w:bodyDiv w:val="1"/>
      <w:marLeft w:val="0"/>
      <w:marRight w:val="0"/>
      <w:marTop w:val="0"/>
      <w:marBottom w:val="0"/>
      <w:divBdr>
        <w:top w:val="none" w:sz="0" w:space="0" w:color="auto"/>
        <w:left w:val="none" w:sz="0" w:space="0" w:color="auto"/>
        <w:bottom w:val="none" w:sz="0" w:space="0" w:color="auto"/>
        <w:right w:val="none" w:sz="0" w:space="0" w:color="auto"/>
      </w:divBdr>
      <w:divsChild>
        <w:div w:id="722482289">
          <w:marLeft w:val="1080"/>
          <w:marRight w:val="0"/>
          <w:marTop w:val="100"/>
          <w:marBottom w:val="0"/>
          <w:divBdr>
            <w:top w:val="none" w:sz="0" w:space="0" w:color="auto"/>
            <w:left w:val="none" w:sz="0" w:space="0" w:color="auto"/>
            <w:bottom w:val="none" w:sz="0" w:space="0" w:color="auto"/>
            <w:right w:val="none" w:sz="0" w:space="0" w:color="auto"/>
          </w:divBdr>
        </w:div>
        <w:div w:id="1072311765">
          <w:marLeft w:val="1080"/>
          <w:marRight w:val="0"/>
          <w:marTop w:val="100"/>
          <w:marBottom w:val="0"/>
          <w:divBdr>
            <w:top w:val="none" w:sz="0" w:space="0" w:color="auto"/>
            <w:left w:val="none" w:sz="0" w:space="0" w:color="auto"/>
            <w:bottom w:val="none" w:sz="0" w:space="0" w:color="auto"/>
            <w:right w:val="none" w:sz="0" w:space="0" w:color="auto"/>
          </w:divBdr>
        </w:div>
        <w:div w:id="92475388">
          <w:marLeft w:val="1080"/>
          <w:marRight w:val="0"/>
          <w:marTop w:val="100"/>
          <w:marBottom w:val="0"/>
          <w:divBdr>
            <w:top w:val="none" w:sz="0" w:space="0" w:color="auto"/>
            <w:left w:val="none" w:sz="0" w:space="0" w:color="auto"/>
            <w:bottom w:val="none" w:sz="0" w:space="0" w:color="auto"/>
            <w:right w:val="none" w:sz="0" w:space="0" w:color="auto"/>
          </w:divBdr>
        </w:div>
      </w:divsChild>
    </w:div>
    <w:div w:id="1391341609">
      <w:bodyDiv w:val="1"/>
      <w:marLeft w:val="0"/>
      <w:marRight w:val="0"/>
      <w:marTop w:val="0"/>
      <w:marBottom w:val="0"/>
      <w:divBdr>
        <w:top w:val="none" w:sz="0" w:space="0" w:color="auto"/>
        <w:left w:val="none" w:sz="0" w:space="0" w:color="auto"/>
        <w:bottom w:val="none" w:sz="0" w:space="0" w:color="auto"/>
        <w:right w:val="none" w:sz="0" w:space="0" w:color="auto"/>
      </w:divBdr>
      <w:divsChild>
        <w:div w:id="1435052756">
          <w:marLeft w:val="720"/>
          <w:marRight w:val="0"/>
          <w:marTop w:val="200"/>
          <w:marBottom w:val="0"/>
          <w:divBdr>
            <w:top w:val="none" w:sz="0" w:space="0" w:color="auto"/>
            <w:left w:val="none" w:sz="0" w:space="0" w:color="auto"/>
            <w:bottom w:val="none" w:sz="0" w:space="0" w:color="auto"/>
            <w:right w:val="none" w:sz="0" w:space="0" w:color="auto"/>
          </w:divBdr>
        </w:div>
        <w:div w:id="1420443607">
          <w:marLeft w:val="720"/>
          <w:marRight w:val="0"/>
          <w:marTop w:val="200"/>
          <w:marBottom w:val="0"/>
          <w:divBdr>
            <w:top w:val="none" w:sz="0" w:space="0" w:color="auto"/>
            <w:left w:val="none" w:sz="0" w:space="0" w:color="auto"/>
            <w:bottom w:val="none" w:sz="0" w:space="0" w:color="auto"/>
            <w:right w:val="none" w:sz="0" w:space="0" w:color="auto"/>
          </w:divBdr>
        </w:div>
        <w:div w:id="1651444512">
          <w:marLeft w:val="720"/>
          <w:marRight w:val="0"/>
          <w:marTop w:val="200"/>
          <w:marBottom w:val="0"/>
          <w:divBdr>
            <w:top w:val="none" w:sz="0" w:space="0" w:color="auto"/>
            <w:left w:val="none" w:sz="0" w:space="0" w:color="auto"/>
            <w:bottom w:val="none" w:sz="0" w:space="0" w:color="auto"/>
            <w:right w:val="none" w:sz="0" w:space="0" w:color="auto"/>
          </w:divBdr>
        </w:div>
        <w:div w:id="2058164326">
          <w:marLeft w:val="720"/>
          <w:marRight w:val="0"/>
          <w:marTop w:val="200"/>
          <w:marBottom w:val="0"/>
          <w:divBdr>
            <w:top w:val="none" w:sz="0" w:space="0" w:color="auto"/>
            <w:left w:val="none" w:sz="0" w:space="0" w:color="auto"/>
            <w:bottom w:val="none" w:sz="0" w:space="0" w:color="auto"/>
            <w:right w:val="none" w:sz="0" w:space="0" w:color="auto"/>
          </w:divBdr>
        </w:div>
        <w:div w:id="93792517">
          <w:marLeft w:val="720"/>
          <w:marRight w:val="0"/>
          <w:marTop w:val="200"/>
          <w:marBottom w:val="0"/>
          <w:divBdr>
            <w:top w:val="none" w:sz="0" w:space="0" w:color="auto"/>
            <w:left w:val="none" w:sz="0" w:space="0" w:color="auto"/>
            <w:bottom w:val="none" w:sz="0" w:space="0" w:color="auto"/>
            <w:right w:val="none" w:sz="0" w:space="0" w:color="auto"/>
          </w:divBdr>
        </w:div>
        <w:div w:id="57555307">
          <w:marLeft w:val="720"/>
          <w:marRight w:val="0"/>
          <w:marTop w:val="200"/>
          <w:marBottom w:val="0"/>
          <w:divBdr>
            <w:top w:val="none" w:sz="0" w:space="0" w:color="auto"/>
            <w:left w:val="none" w:sz="0" w:space="0" w:color="auto"/>
            <w:bottom w:val="none" w:sz="0" w:space="0" w:color="auto"/>
            <w:right w:val="none" w:sz="0" w:space="0" w:color="auto"/>
          </w:divBdr>
        </w:div>
      </w:divsChild>
    </w:div>
    <w:div w:id="1423643933">
      <w:bodyDiv w:val="1"/>
      <w:marLeft w:val="0"/>
      <w:marRight w:val="0"/>
      <w:marTop w:val="0"/>
      <w:marBottom w:val="0"/>
      <w:divBdr>
        <w:top w:val="none" w:sz="0" w:space="0" w:color="auto"/>
        <w:left w:val="none" w:sz="0" w:space="0" w:color="auto"/>
        <w:bottom w:val="none" w:sz="0" w:space="0" w:color="auto"/>
        <w:right w:val="none" w:sz="0" w:space="0" w:color="auto"/>
      </w:divBdr>
    </w:div>
    <w:div w:id="1511942015">
      <w:bodyDiv w:val="1"/>
      <w:marLeft w:val="0"/>
      <w:marRight w:val="0"/>
      <w:marTop w:val="0"/>
      <w:marBottom w:val="0"/>
      <w:divBdr>
        <w:top w:val="none" w:sz="0" w:space="0" w:color="auto"/>
        <w:left w:val="none" w:sz="0" w:space="0" w:color="auto"/>
        <w:bottom w:val="none" w:sz="0" w:space="0" w:color="auto"/>
        <w:right w:val="none" w:sz="0" w:space="0" w:color="auto"/>
      </w:divBdr>
    </w:div>
    <w:div w:id="1546212331">
      <w:bodyDiv w:val="1"/>
      <w:marLeft w:val="0"/>
      <w:marRight w:val="0"/>
      <w:marTop w:val="0"/>
      <w:marBottom w:val="0"/>
      <w:divBdr>
        <w:top w:val="none" w:sz="0" w:space="0" w:color="auto"/>
        <w:left w:val="none" w:sz="0" w:space="0" w:color="auto"/>
        <w:bottom w:val="none" w:sz="0" w:space="0" w:color="auto"/>
        <w:right w:val="none" w:sz="0" w:space="0" w:color="auto"/>
      </w:divBdr>
      <w:divsChild>
        <w:div w:id="1711146577">
          <w:marLeft w:val="360"/>
          <w:marRight w:val="0"/>
          <w:marTop w:val="200"/>
          <w:marBottom w:val="0"/>
          <w:divBdr>
            <w:top w:val="none" w:sz="0" w:space="0" w:color="auto"/>
            <w:left w:val="none" w:sz="0" w:space="0" w:color="auto"/>
            <w:bottom w:val="none" w:sz="0" w:space="0" w:color="auto"/>
            <w:right w:val="none" w:sz="0" w:space="0" w:color="auto"/>
          </w:divBdr>
        </w:div>
        <w:div w:id="7565044">
          <w:marLeft w:val="360"/>
          <w:marRight w:val="0"/>
          <w:marTop w:val="200"/>
          <w:marBottom w:val="0"/>
          <w:divBdr>
            <w:top w:val="none" w:sz="0" w:space="0" w:color="auto"/>
            <w:left w:val="none" w:sz="0" w:space="0" w:color="auto"/>
            <w:bottom w:val="none" w:sz="0" w:space="0" w:color="auto"/>
            <w:right w:val="none" w:sz="0" w:space="0" w:color="auto"/>
          </w:divBdr>
        </w:div>
        <w:div w:id="213467117">
          <w:marLeft w:val="360"/>
          <w:marRight w:val="0"/>
          <w:marTop w:val="200"/>
          <w:marBottom w:val="0"/>
          <w:divBdr>
            <w:top w:val="none" w:sz="0" w:space="0" w:color="auto"/>
            <w:left w:val="none" w:sz="0" w:space="0" w:color="auto"/>
            <w:bottom w:val="none" w:sz="0" w:space="0" w:color="auto"/>
            <w:right w:val="none" w:sz="0" w:space="0" w:color="auto"/>
          </w:divBdr>
        </w:div>
        <w:div w:id="287705389">
          <w:marLeft w:val="360"/>
          <w:marRight w:val="0"/>
          <w:marTop w:val="200"/>
          <w:marBottom w:val="0"/>
          <w:divBdr>
            <w:top w:val="none" w:sz="0" w:space="0" w:color="auto"/>
            <w:left w:val="none" w:sz="0" w:space="0" w:color="auto"/>
            <w:bottom w:val="none" w:sz="0" w:space="0" w:color="auto"/>
            <w:right w:val="none" w:sz="0" w:space="0" w:color="auto"/>
          </w:divBdr>
        </w:div>
        <w:div w:id="821971125">
          <w:marLeft w:val="360"/>
          <w:marRight w:val="0"/>
          <w:marTop w:val="200"/>
          <w:marBottom w:val="0"/>
          <w:divBdr>
            <w:top w:val="none" w:sz="0" w:space="0" w:color="auto"/>
            <w:left w:val="none" w:sz="0" w:space="0" w:color="auto"/>
            <w:bottom w:val="none" w:sz="0" w:space="0" w:color="auto"/>
            <w:right w:val="none" w:sz="0" w:space="0" w:color="auto"/>
          </w:divBdr>
        </w:div>
        <w:div w:id="1404184991">
          <w:marLeft w:val="360"/>
          <w:marRight w:val="0"/>
          <w:marTop w:val="200"/>
          <w:marBottom w:val="0"/>
          <w:divBdr>
            <w:top w:val="none" w:sz="0" w:space="0" w:color="auto"/>
            <w:left w:val="none" w:sz="0" w:space="0" w:color="auto"/>
            <w:bottom w:val="none" w:sz="0" w:space="0" w:color="auto"/>
            <w:right w:val="none" w:sz="0" w:space="0" w:color="auto"/>
          </w:divBdr>
        </w:div>
        <w:div w:id="1385251708">
          <w:marLeft w:val="360"/>
          <w:marRight w:val="0"/>
          <w:marTop w:val="200"/>
          <w:marBottom w:val="0"/>
          <w:divBdr>
            <w:top w:val="none" w:sz="0" w:space="0" w:color="auto"/>
            <w:left w:val="none" w:sz="0" w:space="0" w:color="auto"/>
            <w:bottom w:val="none" w:sz="0" w:space="0" w:color="auto"/>
            <w:right w:val="none" w:sz="0" w:space="0" w:color="auto"/>
          </w:divBdr>
        </w:div>
        <w:div w:id="1767731294">
          <w:marLeft w:val="360"/>
          <w:marRight w:val="0"/>
          <w:marTop w:val="200"/>
          <w:marBottom w:val="0"/>
          <w:divBdr>
            <w:top w:val="none" w:sz="0" w:space="0" w:color="auto"/>
            <w:left w:val="none" w:sz="0" w:space="0" w:color="auto"/>
            <w:bottom w:val="none" w:sz="0" w:space="0" w:color="auto"/>
            <w:right w:val="none" w:sz="0" w:space="0" w:color="auto"/>
          </w:divBdr>
        </w:div>
        <w:div w:id="476724417">
          <w:marLeft w:val="360"/>
          <w:marRight w:val="0"/>
          <w:marTop w:val="200"/>
          <w:marBottom w:val="0"/>
          <w:divBdr>
            <w:top w:val="none" w:sz="0" w:space="0" w:color="auto"/>
            <w:left w:val="none" w:sz="0" w:space="0" w:color="auto"/>
            <w:bottom w:val="none" w:sz="0" w:space="0" w:color="auto"/>
            <w:right w:val="none" w:sz="0" w:space="0" w:color="auto"/>
          </w:divBdr>
        </w:div>
      </w:divsChild>
    </w:div>
    <w:div w:id="1671327498">
      <w:bodyDiv w:val="1"/>
      <w:marLeft w:val="0"/>
      <w:marRight w:val="0"/>
      <w:marTop w:val="0"/>
      <w:marBottom w:val="0"/>
      <w:divBdr>
        <w:top w:val="none" w:sz="0" w:space="0" w:color="auto"/>
        <w:left w:val="none" w:sz="0" w:space="0" w:color="auto"/>
        <w:bottom w:val="none" w:sz="0" w:space="0" w:color="auto"/>
        <w:right w:val="none" w:sz="0" w:space="0" w:color="auto"/>
      </w:divBdr>
      <w:divsChild>
        <w:div w:id="1385833969">
          <w:marLeft w:val="360"/>
          <w:marRight w:val="0"/>
          <w:marTop w:val="200"/>
          <w:marBottom w:val="0"/>
          <w:divBdr>
            <w:top w:val="none" w:sz="0" w:space="0" w:color="auto"/>
            <w:left w:val="none" w:sz="0" w:space="0" w:color="auto"/>
            <w:bottom w:val="none" w:sz="0" w:space="0" w:color="auto"/>
            <w:right w:val="none" w:sz="0" w:space="0" w:color="auto"/>
          </w:divBdr>
        </w:div>
        <w:div w:id="1907449210">
          <w:marLeft w:val="360"/>
          <w:marRight w:val="0"/>
          <w:marTop w:val="200"/>
          <w:marBottom w:val="0"/>
          <w:divBdr>
            <w:top w:val="none" w:sz="0" w:space="0" w:color="auto"/>
            <w:left w:val="none" w:sz="0" w:space="0" w:color="auto"/>
            <w:bottom w:val="none" w:sz="0" w:space="0" w:color="auto"/>
            <w:right w:val="none" w:sz="0" w:space="0" w:color="auto"/>
          </w:divBdr>
        </w:div>
        <w:div w:id="2012103619">
          <w:marLeft w:val="360"/>
          <w:marRight w:val="0"/>
          <w:marTop w:val="200"/>
          <w:marBottom w:val="0"/>
          <w:divBdr>
            <w:top w:val="none" w:sz="0" w:space="0" w:color="auto"/>
            <w:left w:val="none" w:sz="0" w:space="0" w:color="auto"/>
            <w:bottom w:val="none" w:sz="0" w:space="0" w:color="auto"/>
            <w:right w:val="none" w:sz="0" w:space="0" w:color="auto"/>
          </w:divBdr>
        </w:div>
        <w:div w:id="1280184187">
          <w:marLeft w:val="360"/>
          <w:marRight w:val="0"/>
          <w:marTop w:val="200"/>
          <w:marBottom w:val="0"/>
          <w:divBdr>
            <w:top w:val="none" w:sz="0" w:space="0" w:color="auto"/>
            <w:left w:val="none" w:sz="0" w:space="0" w:color="auto"/>
            <w:bottom w:val="none" w:sz="0" w:space="0" w:color="auto"/>
            <w:right w:val="none" w:sz="0" w:space="0" w:color="auto"/>
          </w:divBdr>
        </w:div>
        <w:div w:id="1076708738">
          <w:marLeft w:val="360"/>
          <w:marRight w:val="0"/>
          <w:marTop w:val="200"/>
          <w:marBottom w:val="0"/>
          <w:divBdr>
            <w:top w:val="none" w:sz="0" w:space="0" w:color="auto"/>
            <w:left w:val="none" w:sz="0" w:space="0" w:color="auto"/>
            <w:bottom w:val="none" w:sz="0" w:space="0" w:color="auto"/>
            <w:right w:val="none" w:sz="0" w:space="0" w:color="auto"/>
          </w:divBdr>
        </w:div>
        <w:div w:id="71395605">
          <w:marLeft w:val="360"/>
          <w:marRight w:val="0"/>
          <w:marTop w:val="200"/>
          <w:marBottom w:val="0"/>
          <w:divBdr>
            <w:top w:val="none" w:sz="0" w:space="0" w:color="auto"/>
            <w:left w:val="none" w:sz="0" w:space="0" w:color="auto"/>
            <w:bottom w:val="none" w:sz="0" w:space="0" w:color="auto"/>
            <w:right w:val="none" w:sz="0" w:space="0" w:color="auto"/>
          </w:divBdr>
        </w:div>
        <w:div w:id="1581016362">
          <w:marLeft w:val="360"/>
          <w:marRight w:val="0"/>
          <w:marTop w:val="200"/>
          <w:marBottom w:val="0"/>
          <w:divBdr>
            <w:top w:val="none" w:sz="0" w:space="0" w:color="auto"/>
            <w:left w:val="none" w:sz="0" w:space="0" w:color="auto"/>
            <w:bottom w:val="none" w:sz="0" w:space="0" w:color="auto"/>
            <w:right w:val="none" w:sz="0" w:space="0" w:color="auto"/>
          </w:divBdr>
        </w:div>
        <w:div w:id="1625426045">
          <w:marLeft w:val="360"/>
          <w:marRight w:val="0"/>
          <w:marTop w:val="200"/>
          <w:marBottom w:val="0"/>
          <w:divBdr>
            <w:top w:val="none" w:sz="0" w:space="0" w:color="auto"/>
            <w:left w:val="none" w:sz="0" w:space="0" w:color="auto"/>
            <w:bottom w:val="none" w:sz="0" w:space="0" w:color="auto"/>
            <w:right w:val="none" w:sz="0" w:space="0" w:color="auto"/>
          </w:divBdr>
        </w:div>
        <w:div w:id="630673309">
          <w:marLeft w:val="360"/>
          <w:marRight w:val="0"/>
          <w:marTop w:val="200"/>
          <w:marBottom w:val="0"/>
          <w:divBdr>
            <w:top w:val="none" w:sz="0" w:space="0" w:color="auto"/>
            <w:left w:val="none" w:sz="0" w:space="0" w:color="auto"/>
            <w:bottom w:val="none" w:sz="0" w:space="0" w:color="auto"/>
            <w:right w:val="none" w:sz="0" w:space="0" w:color="auto"/>
          </w:divBdr>
        </w:div>
      </w:divsChild>
    </w:div>
    <w:div w:id="1801453903">
      <w:bodyDiv w:val="1"/>
      <w:marLeft w:val="0"/>
      <w:marRight w:val="0"/>
      <w:marTop w:val="0"/>
      <w:marBottom w:val="0"/>
      <w:divBdr>
        <w:top w:val="none" w:sz="0" w:space="0" w:color="auto"/>
        <w:left w:val="none" w:sz="0" w:space="0" w:color="auto"/>
        <w:bottom w:val="none" w:sz="0" w:space="0" w:color="auto"/>
        <w:right w:val="none" w:sz="0" w:space="0" w:color="auto"/>
      </w:divBdr>
      <w:divsChild>
        <w:div w:id="835459427">
          <w:marLeft w:val="720"/>
          <w:marRight w:val="0"/>
          <w:marTop w:val="200"/>
          <w:marBottom w:val="0"/>
          <w:divBdr>
            <w:top w:val="none" w:sz="0" w:space="0" w:color="auto"/>
            <w:left w:val="none" w:sz="0" w:space="0" w:color="auto"/>
            <w:bottom w:val="none" w:sz="0" w:space="0" w:color="auto"/>
            <w:right w:val="none" w:sz="0" w:space="0" w:color="auto"/>
          </w:divBdr>
        </w:div>
        <w:div w:id="737096972">
          <w:marLeft w:val="720"/>
          <w:marRight w:val="0"/>
          <w:marTop w:val="200"/>
          <w:marBottom w:val="0"/>
          <w:divBdr>
            <w:top w:val="none" w:sz="0" w:space="0" w:color="auto"/>
            <w:left w:val="none" w:sz="0" w:space="0" w:color="auto"/>
            <w:bottom w:val="none" w:sz="0" w:space="0" w:color="auto"/>
            <w:right w:val="none" w:sz="0" w:space="0" w:color="auto"/>
          </w:divBdr>
        </w:div>
        <w:div w:id="358818682">
          <w:marLeft w:val="720"/>
          <w:marRight w:val="0"/>
          <w:marTop w:val="200"/>
          <w:marBottom w:val="0"/>
          <w:divBdr>
            <w:top w:val="none" w:sz="0" w:space="0" w:color="auto"/>
            <w:left w:val="none" w:sz="0" w:space="0" w:color="auto"/>
            <w:bottom w:val="none" w:sz="0" w:space="0" w:color="auto"/>
            <w:right w:val="none" w:sz="0" w:space="0" w:color="auto"/>
          </w:divBdr>
        </w:div>
        <w:div w:id="826554094">
          <w:marLeft w:val="720"/>
          <w:marRight w:val="0"/>
          <w:marTop w:val="200"/>
          <w:marBottom w:val="0"/>
          <w:divBdr>
            <w:top w:val="none" w:sz="0" w:space="0" w:color="auto"/>
            <w:left w:val="none" w:sz="0" w:space="0" w:color="auto"/>
            <w:bottom w:val="none" w:sz="0" w:space="0" w:color="auto"/>
            <w:right w:val="none" w:sz="0" w:space="0" w:color="auto"/>
          </w:divBdr>
        </w:div>
        <w:div w:id="833840757">
          <w:marLeft w:val="720"/>
          <w:marRight w:val="0"/>
          <w:marTop w:val="200"/>
          <w:marBottom w:val="0"/>
          <w:divBdr>
            <w:top w:val="none" w:sz="0" w:space="0" w:color="auto"/>
            <w:left w:val="none" w:sz="0" w:space="0" w:color="auto"/>
            <w:bottom w:val="none" w:sz="0" w:space="0" w:color="auto"/>
            <w:right w:val="none" w:sz="0" w:space="0" w:color="auto"/>
          </w:divBdr>
        </w:div>
        <w:div w:id="1000505289">
          <w:marLeft w:val="720"/>
          <w:marRight w:val="0"/>
          <w:marTop w:val="200"/>
          <w:marBottom w:val="0"/>
          <w:divBdr>
            <w:top w:val="none" w:sz="0" w:space="0" w:color="auto"/>
            <w:left w:val="none" w:sz="0" w:space="0" w:color="auto"/>
            <w:bottom w:val="none" w:sz="0" w:space="0" w:color="auto"/>
            <w:right w:val="none" w:sz="0" w:space="0" w:color="auto"/>
          </w:divBdr>
        </w:div>
      </w:divsChild>
    </w:div>
    <w:div w:id="2054377715">
      <w:bodyDiv w:val="1"/>
      <w:marLeft w:val="0"/>
      <w:marRight w:val="0"/>
      <w:marTop w:val="0"/>
      <w:marBottom w:val="0"/>
      <w:divBdr>
        <w:top w:val="none" w:sz="0" w:space="0" w:color="auto"/>
        <w:left w:val="none" w:sz="0" w:space="0" w:color="auto"/>
        <w:bottom w:val="none" w:sz="0" w:space="0" w:color="auto"/>
        <w:right w:val="none" w:sz="0" w:space="0" w:color="auto"/>
      </w:divBdr>
      <w:divsChild>
        <w:div w:id="1568107431">
          <w:marLeft w:val="0"/>
          <w:marRight w:val="0"/>
          <w:marTop w:val="0"/>
          <w:marBottom w:val="0"/>
          <w:divBdr>
            <w:top w:val="none" w:sz="0" w:space="0" w:color="auto"/>
            <w:left w:val="none" w:sz="0" w:space="0" w:color="auto"/>
            <w:bottom w:val="none" w:sz="0" w:space="0" w:color="auto"/>
            <w:right w:val="none" w:sz="0" w:space="0" w:color="auto"/>
          </w:divBdr>
        </w:div>
        <w:div w:id="82917780">
          <w:marLeft w:val="0"/>
          <w:marRight w:val="0"/>
          <w:marTop w:val="0"/>
          <w:marBottom w:val="0"/>
          <w:divBdr>
            <w:top w:val="none" w:sz="0" w:space="0" w:color="auto"/>
            <w:left w:val="none" w:sz="0" w:space="0" w:color="auto"/>
            <w:bottom w:val="none" w:sz="0" w:space="0" w:color="auto"/>
            <w:right w:val="none" w:sz="0" w:space="0" w:color="auto"/>
          </w:divBdr>
        </w:div>
        <w:div w:id="2096895609">
          <w:marLeft w:val="0"/>
          <w:marRight w:val="0"/>
          <w:marTop w:val="0"/>
          <w:marBottom w:val="0"/>
          <w:divBdr>
            <w:top w:val="none" w:sz="0" w:space="0" w:color="auto"/>
            <w:left w:val="none" w:sz="0" w:space="0" w:color="auto"/>
            <w:bottom w:val="none" w:sz="0" w:space="0" w:color="auto"/>
            <w:right w:val="none" w:sz="0" w:space="0" w:color="auto"/>
          </w:divBdr>
        </w:div>
        <w:div w:id="1087073315">
          <w:marLeft w:val="0"/>
          <w:marRight w:val="0"/>
          <w:marTop w:val="0"/>
          <w:marBottom w:val="0"/>
          <w:divBdr>
            <w:top w:val="none" w:sz="0" w:space="0" w:color="auto"/>
            <w:left w:val="none" w:sz="0" w:space="0" w:color="auto"/>
            <w:bottom w:val="none" w:sz="0" w:space="0" w:color="auto"/>
            <w:right w:val="none" w:sz="0" w:space="0" w:color="auto"/>
          </w:divBdr>
        </w:div>
        <w:div w:id="5156542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s://www.wto.org/english/thewto_e/minist_e/min01_e/mindecl_trips_e.htm" TargetMode="External"/><Relationship Id="rId1" Type="http://schemas.openxmlformats.org/officeDocument/2006/relationships/hyperlink" Target="http://www.parliament.ge/uploads/other/34/34754.pdf"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32F310-9941-446F-9B27-AB80FBF8F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42</Pages>
  <Words>7437</Words>
  <Characters>42392</Characters>
  <Application>Microsoft Office Word</Application>
  <DocSecurity>0</DocSecurity>
  <Lines>353</Lines>
  <Paragraphs>99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49730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lajos kovacs</dc:creator>
  <cp:keywords/>
  <dc:description/>
  <cp:lastModifiedBy>lajos kovacs</cp:lastModifiedBy>
  <cp:revision>5</cp:revision>
  <dcterms:created xsi:type="dcterms:W3CDTF">2021-03-08T15:27:00Z</dcterms:created>
  <dcterms:modified xsi:type="dcterms:W3CDTF">2021-03-08T15:41:00Z</dcterms:modified>
</cp:coreProperties>
</file>