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7F" w:rsidRDefault="00995205" w:rsidP="00995205">
      <w:pPr>
        <w:ind w:left="-63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6C3ECC">
        <w:rPr>
          <w:rFonts w:ascii="Sylfaen" w:hAnsi="Sylfaen"/>
          <w:sz w:val="24"/>
          <w:szCs w:val="24"/>
          <w:lang w:val="en-US"/>
        </w:rPr>
        <w:t>2019</w:t>
      </w:r>
      <w:r>
        <w:rPr>
          <w:rFonts w:ascii="Sylfaen" w:hAnsi="Sylfaen"/>
          <w:sz w:val="24"/>
          <w:szCs w:val="24"/>
          <w:lang w:val="ka-GE"/>
        </w:rPr>
        <w:t xml:space="preserve"> წლის  თვეში ქარხანაში საექსპერიმენტოდ შემოვიდ</w:t>
      </w:r>
      <w:r w:rsidR="005757BA">
        <w:rPr>
          <w:rFonts w:ascii="Sylfaen" w:hAnsi="Sylfaen"/>
          <w:sz w:val="24"/>
          <w:szCs w:val="24"/>
          <w:lang w:val="ka-GE"/>
        </w:rPr>
        <w:t>ა</w:t>
      </w:r>
      <w:r w:rsidR="00271EB5">
        <w:rPr>
          <w:rFonts w:ascii="Sylfaen" w:hAnsi="Sylfaen"/>
          <w:sz w:val="24"/>
          <w:szCs w:val="24"/>
          <w:lang w:val="ka-GE"/>
        </w:rPr>
        <w:t xml:space="preserve"> 68,340 ტონა ტუფი </w:t>
      </w:r>
      <w:r w:rsidR="00AD7114">
        <w:rPr>
          <w:rFonts w:ascii="Sylfaen" w:hAnsi="Sylfaen"/>
          <w:sz w:val="24"/>
          <w:szCs w:val="24"/>
          <w:lang w:val="ka-GE"/>
        </w:rPr>
        <w:t xml:space="preserve">68,8%-ი </w:t>
      </w:r>
      <w:r>
        <w:rPr>
          <w:rFonts w:ascii="Sylfaen" w:hAnsi="Sylfaen"/>
          <w:sz w:val="24"/>
          <w:szCs w:val="24"/>
          <w:lang w:val="en-US"/>
        </w:rPr>
        <w:t xml:space="preserve"> SiO</w:t>
      </w:r>
      <w:r w:rsidRPr="00995205">
        <w:rPr>
          <w:rFonts w:ascii="Sylfaen" w:hAnsi="Sylfaen"/>
          <w:sz w:val="24"/>
          <w:szCs w:val="24"/>
          <w:vertAlign w:val="subscript"/>
          <w:lang w:val="en-US"/>
        </w:rPr>
        <w:t>2</w:t>
      </w:r>
      <w:r w:rsidRPr="00995205">
        <w:rPr>
          <w:rFonts w:ascii="Sylfaen" w:hAnsi="Sylfaen"/>
          <w:sz w:val="24"/>
          <w:szCs w:val="24"/>
          <w:lang w:val="en-US"/>
        </w:rPr>
        <w:t>-</w:t>
      </w:r>
      <w:r>
        <w:rPr>
          <w:rFonts w:ascii="Sylfaen" w:hAnsi="Sylfaen"/>
          <w:sz w:val="24"/>
          <w:szCs w:val="24"/>
          <w:lang w:val="ka-GE"/>
        </w:rPr>
        <w:t xml:space="preserve">ის </w:t>
      </w:r>
      <w:r w:rsidR="00271EB5">
        <w:rPr>
          <w:rFonts w:ascii="Sylfaen" w:hAnsi="Sylfaen"/>
          <w:sz w:val="24"/>
          <w:szCs w:val="24"/>
          <w:lang w:val="ka-GE"/>
        </w:rPr>
        <w:t>შემცველო</w:t>
      </w:r>
      <w:r w:rsidR="005109E3">
        <w:rPr>
          <w:rFonts w:ascii="Sylfaen" w:hAnsi="Sylfaen"/>
          <w:sz w:val="24"/>
          <w:szCs w:val="24"/>
          <w:lang w:val="ka-GE"/>
        </w:rPr>
        <w:t>ბით,</w:t>
      </w:r>
      <w:r>
        <w:rPr>
          <w:rFonts w:ascii="Sylfaen" w:hAnsi="Sylfaen"/>
          <w:sz w:val="24"/>
          <w:szCs w:val="24"/>
          <w:lang w:val="ka-GE"/>
        </w:rPr>
        <w:t xml:space="preserve"> რომელსაც საკაზმე მასალებში </w:t>
      </w:r>
      <w:r w:rsidR="005109E3">
        <w:rPr>
          <w:rFonts w:ascii="Sylfaen" w:hAnsi="Sylfaen"/>
          <w:sz w:val="24"/>
          <w:szCs w:val="24"/>
          <w:lang w:val="ka-GE"/>
        </w:rPr>
        <w:t xml:space="preserve">უნდა ჩაენაცვლებია თურქული </w:t>
      </w:r>
      <w:r>
        <w:rPr>
          <w:rFonts w:ascii="Sylfaen" w:hAnsi="Sylfaen"/>
          <w:sz w:val="24"/>
          <w:szCs w:val="24"/>
          <w:lang w:val="ka-GE"/>
        </w:rPr>
        <w:t>კვარციტი</w:t>
      </w:r>
      <w:r w:rsidR="005109E3">
        <w:rPr>
          <w:rFonts w:ascii="Sylfaen" w:hAnsi="Sylfaen"/>
          <w:sz w:val="24"/>
          <w:szCs w:val="24"/>
          <w:lang w:val="ka-GE"/>
        </w:rPr>
        <w:t xml:space="preserve"> 97%-ი </w:t>
      </w:r>
      <w:r w:rsidR="005109E3">
        <w:rPr>
          <w:rFonts w:ascii="Sylfaen" w:hAnsi="Sylfaen"/>
          <w:sz w:val="24"/>
          <w:szCs w:val="24"/>
          <w:lang w:val="en-US"/>
        </w:rPr>
        <w:t>SiO</w:t>
      </w:r>
      <w:r w:rsidR="005109E3" w:rsidRPr="00995205">
        <w:rPr>
          <w:rFonts w:ascii="Sylfaen" w:hAnsi="Sylfaen"/>
          <w:sz w:val="24"/>
          <w:szCs w:val="24"/>
          <w:vertAlign w:val="subscript"/>
          <w:lang w:val="en-US"/>
        </w:rPr>
        <w:t>2</w:t>
      </w:r>
      <w:r w:rsidR="005109E3" w:rsidRPr="00995205">
        <w:rPr>
          <w:rFonts w:ascii="Sylfaen" w:hAnsi="Sylfaen"/>
          <w:sz w:val="24"/>
          <w:szCs w:val="24"/>
          <w:lang w:val="en-US"/>
        </w:rPr>
        <w:t>-</w:t>
      </w:r>
      <w:r w:rsidR="005109E3">
        <w:rPr>
          <w:rFonts w:ascii="Sylfaen" w:hAnsi="Sylfaen"/>
          <w:sz w:val="24"/>
          <w:szCs w:val="24"/>
          <w:lang w:val="ka-GE"/>
        </w:rPr>
        <w:t>ის შემცველობი</w:t>
      </w:r>
      <w:r w:rsidR="005757BA">
        <w:rPr>
          <w:rFonts w:ascii="Sylfaen" w:hAnsi="Sylfaen"/>
          <w:sz w:val="24"/>
          <w:szCs w:val="24"/>
          <w:lang w:val="ka-GE"/>
        </w:rPr>
        <w:t>ს.</w:t>
      </w:r>
    </w:p>
    <w:p w:rsidR="00995205" w:rsidRDefault="003C662B" w:rsidP="00995205">
      <w:pPr>
        <w:ind w:left="-63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ექსპერიმენტი ჩატარდა </w:t>
      </w:r>
      <w:r w:rsidRPr="00513F1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საამქროში 09,03,2019-დან 14,03,2019-ის ჩათვლით</w:t>
      </w:r>
      <w:r w:rsidR="00513F1C" w:rsidRPr="00513F1C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საკაზმე მასალები</w:t>
      </w:r>
      <w:r w:rsidR="0081178F">
        <w:rPr>
          <w:rFonts w:ascii="Sylfaen" w:hAnsi="Sylfaen"/>
          <w:sz w:val="24"/>
          <w:szCs w:val="24"/>
          <w:lang w:val="ka-GE"/>
        </w:rPr>
        <w:t xml:space="preserve"> (მანგანუმშემცველი ნედლეული  და აღმდგენელი)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1178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ღ</w:t>
      </w:r>
      <w:r w:rsidR="0081178F">
        <w:rPr>
          <w:rFonts w:ascii="Sylfaen" w:hAnsi="Sylfaen"/>
          <w:sz w:val="24"/>
          <w:szCs w:val="24"/>
          <w:lang w:val="ka-GE"/>
        </w:rPr>
        <w:t>უ</w:t>
      </w:r>
      <w:r>
        <w:rPr>
          <w:rFonts w:ascii="Sylfaen" w:hAnsi="Sylfaen"/>
          <w:sz w:val="24"/>
          <w:szCs w:val="24"/>
          <w:lang w:val="ka-GE"/>
        </w:rPr>
        <w:t>მელებზე</w:t>
      </w:r>
      <w:r w:rsidR="0081178F">
        <w:rPr>
          <w:rFonts w:ascii="Sylfaen" w:hAnsi="Sylfaen"/>
          <w:sz w:val="24"/>
          <w:szCs w:val="24"/>
          <w:lang w:val="ka-GE"/>
        </w:rPr>
        <w:t xml:space="preserve"> მიეწოდებოდა ერთგვაროვანი.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1178F">
        <w:rPr>
          <w:rFonts w:ascii="Sylfaen" w:hAnsi="Sylfaen"/>
          <w:sz w:val="24"/>
          <w:szCs w:val="24"/>
          <w:lang w:val="ka-GE"/>
        </w:rPr>
        <w:t xml:space="preserve"> </w:t>
      </w:r>
      <w:r w:rsidR="00D70481">
        <w:rPr>
          <w:rFonts w:ascii="Sylfaen" w:hAnsi="Sylfaen"/>
          <w:sz w:val="24"/>
          <w:szCs w:val="24"/>
          <w:lang w:val="ka-GE"/>
        </w:rPr>
        <w:t>ღუმელ</w:t>
      </w:r>
      <w:r w:rsidR="0081178F">
        <w:rPr>
          <w:rFonts w:ascii="Sylfaen" w:hAnsi="Sylfaen"/>
          <w:sz w:val="24"/>
          <w:szCs w:val="24"/>
          <w:lang w:val="ka-GE"/>
        </w:rPr>
        <w:t xml:space="preserve">ს  თურქული </w:t>
      </w:r>
      <w:r w:rsidR="00513F1C">
        <w:rPr>
          <w:rFonts w:ascii="Sylfaen" w:hAnsi="Sylfaen"/>
          <w:sz w:val="24"/>
          <w:szCs w:val="24"/>
          <w:lang w:val="ka-GE"/>
        </w:rPr>
        <w:t xml:space="preserve">კვარციტი </w:t>
      </w:r>
      <w:r w:rsidR="0081178F">
        <w:rPr>
          <w:rFonts w:ascii="Sylfaen" w:hAnsi="Sylfaen"/>
          <w:sz w:val="24"/>
          <w:szCs w:val="24"/>
          <w:lang w:val="ka-GE"/>
        </w:rPr>
        <w:t>250 კგ</w:t>
      </w:r>
      <w:r w:rsidR="00CE68A3">
        <w:rPr>
          <w:rFonts w:ascii="Sylfaen" w:hAnsi="Sylfaen"/>
          <w:sz w:val="24"/>
          <w:szCs w:val="24"/>
          <w:lang w:val="ka-GE"/>
        </w:rPr>
        <w:t>.</w:t>
      </w:r>
      <w:r w:rsidR="0081178F">
        <w:rPr>
          <w:rFonts w:ascii="Sylfaen" w:hAnsi="Sylfaen"/>
          <w:sz w:val="24"/>
          <w:szCs w:val="24"/>
          <w:lang w:val="ka-GE"/>
        </w:rPr>
        <w:t xml:space="preserve"> </w:t>
      </w:r>
      <w:r w:rsidR="00850AA2" w:rsidRPr="00513F1C">
        <w:rPr>
          <w:rFonts w:ascii="Sylfaen" w:hAnsi="Sylfaen"/>
          <w:sz w:val="24"/>
          <w:szCs w:val="24"/>
          <w:lang w:val="ka-GE"/>
        </w:rPr>
        <w:t>1</w:t>
      </w:r>
      <w:r w:rsidR="0081178F">
        <w:rPr>
          <w:rFonts w:ascii="Sylfaen" w:hAnsi="Sylfaen"/>
          <w:sz w:val="24"/>
          <w:szCs w:val="24"/>
          <w:lang w:val="ka-GE"/>
        </w:rPr>
        <w:t xml:space="preserve">ტონა </w:t>
      </w:r>
      <w:r w:rsidR="0081178F" w:rsidRPr="00513F1C">
        <w:rPr>
          <w:rFonts w:ascii="Sylfaen" w:hAnsi="Sylfaen"/>
          <w:sz w:val="24"/>
          <w:szCs w:val="24"/>
          <w:lang w:val="ka-GE"/>
        </w:rPr>
        <w:t>SiMn-</w:t>
      </w:r>
      <w:r w:rsidR="0081178F">
        <w:rPr>
          <w:rFonts w:ascii="Sylfaen" w:hAnsi="Sylfaen"/>
          <w:sz w:val="24"/>
          <w:szCs w:val="24"/>
          <w:lang w:val="ka-GE"/>
        </w:rPr>
        <w:t xml:space="preserve">ზე, ხოლო </w:t>
      </w:r>
      <w:r w:rsidR="0081178F" w:rsidRPr="00513F1C">
        <w:rPr>
          <w:rFonts w:ascii="Sylfaen" w:hAnsi="Sylfaen"/>
          <w:sz w:val="24"/>
          <w:szCs w:val="24"/>
          <w:lang w:val="ka-GE"/>
        </w:rPr>
        <w:t>№</w:t>
      </w:r>
      <w:r w:rsidR="0081178F">
        <w:rPr>
          <w:rFonts w:ascii="Sylfaen" w:hAnsi="Sylfaen"/>
          <w:sz w:val="24"/>
          <w:szCs w:val="24"/>
          <w:lang w:val="ka-GE"/>
        </w:rPr>
        <w:t xml:space="preserve">6 </w:t>
      </w:r>
      <w:r w:rsidR="00087639">
        <w:rPr>
          <w:rFonts w:ascii="Sylfaen" w:hAnsi="Sylfaen"/>
          <w:sz w:val="24"/>
          <w:szCs w:val="24"/>
          <w:lang w:val="ka-GE"/>
        </w:rPr>
        <w:t>ღუმელს</w:t>
      </w:r>
      <w:r w:rsidR="0081178F">
        <w:rPr>
          <w:rFonts w:ascii="Sylfaen" w:hAnsi="Sylfaen"/>
          <w:sz w:val="24"/>
          <w:szCs w:val="24"/>
          <w:lang w:val="ka-GE"/>
        </w:rPr>
        <w:t xml:space="preserve"> </w:t>
      </w:r>
      <w:r w:rsidR="00513F1C">
        <w:rPr>
          <w:rFonts w:ascii="Sylfaen" w:hAnsi="Sylfaen"/>
          <w:sz w:val="24"/>
          <w:szCs w:val="24"/>
          <w:lang w:val="ka-GE"/>
        </w:rPr>
        <w:t xml:space="preserve">ტუფი </w:t>
      </w:r>
      <w:r w:rsidR="00702F7B">
        <w:rPr>
          <w:rFonts w:ascii="Sylfaen" w:hAnsi="Sylfaen"/>
          <w:sz w:val="24"/>
          <w:szCs w:val="24"/>
          <w:lang w:val="ka-GE"/>
        </w:rPr>
        <w:t>350 კგ</w:t>
      </w:r>
      <w:r w:rsidR="00CE68A3">
        <w:rPr>
          <w:rFonts w:ascii="Sylfaen" w:hAnsi="Sylfaen"/>
          <w:sz w:val="24"/>
          <w:szCs w:val="24"/>
          <w:lang w:val="ka-GE"/>
        </w:rPr>
        <w:t>.</w:t>
      </w:r>
      <w:r w:rsidR="00702F7B">
        <w:rPr>
          <w:rFonts w:ascii="Sylfaen" w:hAnsi="Sylfaen"/>
          <w:sz w:val="24"/>
          <w:szCs w:val="24"/>
          <w:lang w:val="ka-GE"/>
        </w:rPr>
        <w:t xml:space="preserve"> </w:t>
      </w:r>
      <w:r w:rsidR="00850AA2" w:rsidRPr="00513F1C">
        <w:rPr>
          <w:rFonts w:ascii="Sylfaen" w:hAnsi="Sylfaen"/>
          <w:sz w:val="24"/>
          <w:szCs w:val="24"/>
          <w:lang w:val="ka-GE"/>
        </w:rPr>
        <w:t>1</w:t>
      </w:r>
      <w:r w:rsidR="00702F7B">
        <w:rPr>
          <w:rFonts w:ascii="Sylfaen" w:hAnsi="Sylfaen"/>
          <w:sz w:val="24"/>
          <w:szCs w:val="24"/>
          <w:lang w:val="ka-GE"/>
        </w:rPr>
        <w:t xml:space="preserve">ტონა </w:t>
      </w:r>
      <w:r w:rsidR="00702F7B" w:rsidRPr="00513F1C">
        <w:rPr>
          <w:rFonts w:ascii="Sylfaen" w:hAnsi="Sylfaen"/>
          <w:sz w:val="24"/>
          <w:szCs w:val="24"/>
          <w:lang w:val="ka-GE"/>
        </w:rPr>
        <w:t>SiMn-</w:t>
      </w:r>
      <w:r w:rsidR="00702F7B">
        <w:rPr>
          <w:rFonts w:ascii="Sylfaen" w:hAnsi="Sylfaen"/>
          <w:sz w:val="24"/>
          <w:szCs w:val="24"/>
          <w:lang w:val="ka-GE"/>
        </w:rPr>
        <w:t>ზე</w:t>
      </w:r>
      <w:r w:rsidR="00087639">
        <w:rPr>
          <w:rFonts w:ascii="Sylfaen" w:hAnsi="Sylfaen"/>
          <w:sz w:val="24"/>
          <w:szCs w:val="24"/>
          <w:lang w:val="ka-GE"/>
        </w:rPr>
        <w:t>.</w:t>
      </w:r>
      <w:r w:rsidR="00A510DA">
        <w:rPr>
          <w:rFonts w:ascii="Sylfaen" w:hAnsi="Sylfaen"/>
          <w:sz w:val="24"/>
          <w:szCs w:val="24"/>
          <w:lang w:val="ka-GE"/>
        </w:rPr>
        <w:t xml:space="preserve"> </w:t>
      </w:r>
    </w:p>
    <w:p w:rsidR="00CE68A3" w:rsidRPr="0081178F" w:rsidRDefault="00CE68A3" w:rsidP="00995205">
      <w:pPr>
        <w:ind w:left="-63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7F41D4">
        <w:rPr>
          <w:rFonts w:ascii="Sylfaen" w:hAnsi="Sylfaen"/>
          <w:sz w:val="24"/>
          <w:szCs w:val="24"/>
          <w:lang w:val="ka-GE"/>
        </w:rPr>
        <w:t xml:space="preserve">ქვემოთ მოყვანილ ცხრილში ჩანს </w:t>
      </w:r>
      <w:r w:rsidR="0067668F">
        <w:rPr>
          <w:rFonts w:ascii="Sylfaen" w:hAnsi="Sylfaen"/>
          <w:sz w:val="24"/>
          <w:szCs w:val="24"/>
          <w:lang w:val="ka-GE"/>
        </w:rPr>
        <w:t>მზა პროდქციის</w:t>
      </w:r>
      <w:r w:rsidR="007F41D4">
        <w:rPr>
          <w:rFonts w:ascii="Sylfaen" w:hAnsi="Sylfaen"/>
          <w:sz w:val="24"/>
          <w:szCs w:val="24"/>
          <w:lang w:val="ka-GE"/>
        </w:rPr>
        <w:t xml:space="preserve"> ქიმიური ანალიზი</w:t>
      </w:r>
      <w:r w:rsidR="0067668F">
        <w:rPr>
          <w:rFonts w:ascii="Sylfaen" w:hAnsi="Sylfaen"/>
          <w:sz w:val="24"/>
          <w:szCs w:val="24"/>
          <w:lang w:val="ka-GE"/>
        </w:rPr>
        <w:t xml:space="preserve"> სადაც</w:t>
      </w:r>
      <w:r w:rsidR="00C167F2">
        <w:rPr>
          <w:rFonts w:ascii="Sylfaen" w:hAnsi="Sylfaen"/>
          <w:sz w:val="24"/>
          <w:szCs w:val="24"/>
          <w:lang w:val="ka-GE"/>
        </w:rPr>
        <w:t xml:space="preserve"> </w:t>
      </w:r>
      <w:r w:rsidR="0067668F">
        <w:rPr>
          <w:rFonts w:ascii="Sylfaen" w:hAnsi="Sylfaen"/>
          <w:sz w:val="24"/>
          <w:szCs w:val="24"/>
          <w:lang w:val="ka-GE"/>
        </w:rPr>
        <w:t xml:space="preserve"> </w:t>
      </w:r>
      <w:r w:rsidR="0067668F" w:rsidRPr="00513F1C">
        <w:rPr>
          <w:rFonts w:ascii="Sylfaen" w:hAnsi="Sylfaen"/>
          <w:sz w:val="24"/>
          <w:szCs w:val="24"/>
          <w:lang w:val="ka-GE"/>
        </w:rPr>
        <w:t>Si-</w:t>
      </w:r>
      <w:r w:rsidR="0067668F">
        <w:rPr>
          <w:rFonts w:ascii="Sylfaen" w:hAnsi="Sylfaen"/>
          <w:sz w:val="24"/>
          <w:szCs w:val="24"/>
          <w:lang w:val="ka-GE"/>
        </w:rPr>
        <w:t>ის შემცველობა სტანდარტულია.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156"/>
        <w:gridCol w:w="1275"/>
        <w:gridCol w:w="1276"/>
        <w:gridCol w:w="1276"/>
        <w:gridCol w:w="1276"/>
        <w:gridCol w:w="1276"/>
        <w:gridCol w:w="1276"/>
      </w:tblGrid>
      <w:tr w:rsidR="00B70DFC" w:rsidTr="00B70DFC">
        <w:tc>
          <w:tcPr>
            <w:tcW w:w="357" w:type="dxa"/>
          </w:tcPr>
          <w:p w:rsidR="00B70DFC" w:rsidRPr="00513F1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ღუმელი</w:t>
            </w:r>
          </w:p>
        </w:tc>
        <w:tc>
          <w:tcPr>
            <w:tcW w:w="1275" w:type="dxa"/>
          </w:tcPr>
          <w:p w:rsidR="00B70DFC" w:rsidRP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13F1C">
              <w:rPr>
                <w:rFonts w:ascii="Sylfaen" w:hAnsi="Sylfaen"/>
                <w:sz w:val="24"/>
                <w:szCs w:val="24"/>
                <w:lang w:val="ka-GE"/>
              </w:rPr>
              <w:t>SIMn 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ტონა)</w:t>
            </w:r>
          </w:p>
        </w:tc>
        <w:tc>
          <w:tcPr>
            <w:tcW w:w="1276" w:type="dxa"/>
          </w:tcPr>
          <w:p w:rsidR="00B70DFC" w:rsidRPr="00513F1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13F1C">
              <w:rPr>
                <w:rFonts w:ascii="Sylfaen" w:hAnsi="Sylfaen"/>
                <w:sz w:val="24"/>
                <w:szCs w:val="24"/>
                <w:lang w:val="ka-GE"/>
              </w:rPr>
              <w:t>Mn</w:t>
            </w:r>
          </w:p>
        </w:tc>
        <w:tc>
          <w:tcPr>
            <w:tcW w:w="1276" w:type="dxa"/>
          </w:tcPr>
          <w:p w:rsidR="00B70DFC" w:rsidRPr="00513F1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13F1C">
              <w:rPr>
                <w:rFonts w:ascii="Sylfaen" w:hAnsi="Sylfaen"/>
                <w:sz w:val="24"/>
                <w:szCs w:val="24"/>
                <w:lang w:val="ka-GE"/>
              </w:rPr>
              <w:t>Si</w:t>
            </w:r>
          </w:p>
        </w:tc>
        <w:tc>
          <w:tcPr>
            <w:tcW w:w="1276" w:type="dxa"/>
          </w:tcPr>
          <w:p w:rsidR="00B70DFC" w:rsidRPr="00513F1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13F1C">
              <w:rPr>
                <w:rFonts w:ascii="Sylfaen" w:hAnsi="Sylfaen"/>
                <w:sz w:val="24"/>
                <w:szCs w:val="24"/>
                <w:lang w:val="ka-GE"/>
              </w:rPr>
              <w:t>P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C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Fe</w:t>
            </w:r>
          </w:p>
        </w:tc>
      </w:tr>
      <w:tr w:rsidR="00B70DFC" w:rsidTr="00B70DFC">
        <w:tc>
          <w:tcPr>
            <w:tcW w:w="357" w:type="dxa"/>
          </w:tcPr>
          <w:p w:rsidR="00B70DFC" w:rsidRPr="00B70DFC" w:rsidRDefault="00B70DFC" w:rsidP="008E3AC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397.810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72.84</w:t>
            </w:r>
          </w:p>
        </w:tc>
        <w:tc>
          <w:tcPr>
            <w:tcW w:w="1276" w:type="dxa"/>
          </w:tcPr>
          <w:p w:rsidR="00B70DFC" w:rsidRPr="008035DD" w:rsidRDefault="00B70DFC" w:rsidP="00B70DFC">
            <w:pPr>
              <w:jc w:val="center"/>
              <w:rPr>
                <w:rFonts w:ascii="Sylfaen" w:hAnsi="Sylfaen"/>
                <w:b/>
                <w:sz w:val="28"/>
                <w:szCs w:val="28"/>
                <w:u w:val="single"/>
                <w:lang w:val="en-US"/>
              </w:rPr>
            </w:pPr>
            <w:r w:rsidRPr="008035DD">
              <w:rPr>
                <w:rFonts w:ascii="Sylfaen" w:hAnsi="Sylfaen"/>
                <w:b/>
                <w:sz w:val="28"/>
                <w:szCs w:val="28"/>
                <w:u w:val="single"/>
                <w:lang w:val="en-US"/>
              </w:rPr>
              <w:t>16.44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0.34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1.84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8.14</w:t>
            </w:r>
          </w:p>
        </w:tc>
      </w:tr>
      <w:tr w:rsidR="00B70DFC" w:rsidTr="00B70DFC">
        <w:tc>
          <w:tcPr>
            <w:tcW w:w="357" w:type="dxa"/>
          </w:tcPr>
          <w:p w:rsidR="00B70DFC" w:rsidRDefault="00B70DFC" w:rsidP="008E3AC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B70DFC" w:rsidRDefault="007F41D4" w:rsidP="007F41D4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252,470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72.40</w:t>
            </w:r>
          </w:p>
        </w:tc>
        <w:tc>
          <w:tcPr>
            <w:tcW w:w="1276" w:type="dxa"/>
          </w:tcPr>
          <w:p w:rsidR="00B70DFC" w:rsidRPr="008035DD" w:rsidRDefault="00B70DFC" w:rsidP="00B70DFC">
            <w:pPr>
              <w:jc w:val="center"/>
              <w:rPr>
                <w:rFonts w:ascii="Sylfaen" w:hAnsi="Sylfaen"/>
                <w:b/>
                <w:sz w:val="28"/>
                <w:szCs w:val="28"/>
                <w:u w:val="single"/>
                <w:lang w:val="en-US"/>
              </w:rPr>
            </w:pPr>
            <w:r w:rsidRPr="008035DD">
              <w:rPr>
                <w:rFonts w:ascii="Sylfaen" w:hAnsi="Sylfaen"/>
                <w:b/>
                <w:sz w:val="28"/>
                <w:szCs w:val="28"/>
                <w:u w:val="single"/>
                <w:lang w:val="en-US"/>
              </w:rPr>
              <w:t>16.29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0.34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1.89</w:t>
            </w:r>
          </w:p>
        </w:tc>
        <w:tc>
          <w:tcPr>
            <w:tcW w:w="1276" w:type="dxa"/>
          </w:tcPr>
          <w:p w:rsidR="00B70DFC" w:rsidRDefault="00B70DFC" w:rsidP="00B70DFC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8.7</w:t>
            </w:r>
          </w:p>
        </w:tc>
      </w:tr>
    </w:tbl>
    <w:p w:rsidR="00995205" w:rsidRDefault="00995205" w:rsidP="00B70DFC">
      <w:pPr>
        <w:ind w:left="-630"/>
        <w:jc w:val="center"/>
        <w:rPr>
          <w:rFonts w:ascii="Sylfaen" w:hAnsi="Sylfaen"/>
          <w:sz w:val="24"/>
          <w:szCs w:val="24"/>
          <w:lang w:val="en-US"/>
        </w:rPr>
      </w:pPr>
    </w:p>
    <w:p w:rsidR="00D862AF" w:rsidRDefault="0098452C" w:rsidP="00995205">
      <w:pPr>
        <w:ind w:left="-63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გასათვალისწინებელია</w:t>
      </w:r>
      <w:r w:rsidR="00850AA2">
        <w:rPr>
          <w:rFonts w:ascii="Sylfaen" w:hAnsi="Sylfaen"/>
          <w:sz w:val="24"/>
          <w:szCs w:val="24"/>
          <w:lang w:val="en-US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ასევე რომ </w:t>
      </w:r>
      <w:r>
        <w:rPr>
          <w:rFonts w:ascii="Sylfaen" w:hAnsi="Sylfaen"/>
          <w:sz w:val="24"/>
          <w:szCs w:val="24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 ღუმელზე ტუფის გამოყენების პერიოდში ღუმელიდან გამოსული ნადნობი იყო  გაცილებით თხევადდენადი, რაც </w:t>
      </w:r>
      <w:r w:rsidR="00513F1C">
        <w:rPr>
          <w:rFonts w:ascii="Sylfaen" w:hAnsi="Sylfaen"/>
          <w:sz w:val="24"/>
          <w:szCs w:val="24"/>
          <w:lang w:val="ka-GE"/>
        </w:rPr>
        <w:t>პირველ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13F1C">
        <w:rPr>
          <w:rFonts w:ascii="Sylfaen" w:hAnsi="Sylfaen"/>
          <w:sz w:val="24"/>
          <w:szCs w:val="24"/>
          <w:lang w:val="ka-GE"/>
        </w:rPr>
        <w:t>ციცხვზე წიდის მოხსნის</w:t>
      </w:r>
      <w:r>
        <w:rPr>
          <w:rFonts w:ascii="Sylfaen" w:hAnsi="Sylfaen"/>
          <w:sz w:val="24"/>
          <w:szCs w:val="24"/>
          <w:lang w:val="ka-GE"/>
        </w:rPr>
        <w:t xml:space="preserve"> დროს იძლევა ნაკლები ლითონის დანაკარგ</w:t>
      </w:r>
      <w:r w:rsidR="00D70481">
        <w:rPr>
          <w:rFonts w:ascii="Sylfaen" w:hAnsi="Sylfaen"/>
          <w:sz w:val="24"/>
          <w:szCs w:val="24"/>
          <w:lang w:val="ka-GE"/>
        </w:rPr>
        <w:t>ებ</w:t>
      </w:r>
      <w:r>
        <w:rPr>
          <w:rFonts w:ascii="Sylfaen" w:hAnsi="Sylfaen"/>
          <w:sz w:val="24"/>
          <w:szCs w:val="24"/>
          <w:lang w:val="ka-GE"/>
        </w:rPr>
        <w:t>ს.</w:t>
      </w:r>
    </w:p>
    <w:p w:rsidR="00315EB9" w:rsidRPr="0098452C" w:rsidRDefault="00D862AF" w:rsidP="00995205">
      <w:pPr>
        <w:ind w:left="-63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982F45">
        <w:rPr>
          <w:rFonts w:ascii="Sylfaen" w:hAnsi="Sylfaen"/>
          <w:sz w:val="24"/>
          <w:szCs w:val="24"/>
          <w:lang w:val="ka-GE"/>
        </w:rPr>
        <w:t>მიუხედავად იმისა რამ</w:t>
      </w:r>
      <w:r>
        <w:rPr>
          <w:rFonts w:ascii="Sylfaen" w:hAnsi="Sylfaen"/>
          <w:sz w:val="24"/>
          <w:szCs w:val="24"/>
          <w:lang w:val="ka-GE"/>
        </w:rPr>
        <w:t xml:space="preserve"> საექსპერიმენტო </w:t>
      </w:r>
      <w:r w:rsidR="009C0FFA">
        <w:rPr>
          <w:rFonts w:ascii="Sylfaen" w:hAnsi="Sylfaen"/>
          <w:sz w:val="24"/>
          <w:szCs w:val="24"/>
          <w:lang w:val="ka-GE"/>
        </w:rPr>
        <w:t>პერიოდმა შეადგინა 6 დღე-ღამე,</w:t>
      </w:r>
      <w:r>
        <w:rPr>
          <w:rFonts w:ascii="Sylfaen" w:hAnsi="Sylfaen"/>
          <w:sz w:val="24"/>
          <w:szCs w:val="24"/>
          <w:lang w:val="ka-GE"/>
        </w:rPr>
        <w:t xml:space="preserve"> ტუფის </w:t>
      </w:r>
      <w:r w:rsidR="009C0FFA">
        <w:rPr>
          <w:rFonts w:ascii="Sylfaen" w:hAnsi="Sylfaen"/>
          <w:sz w:val="24"/>
          <w:szCs w:val="24"/>
          <w:lang w:val="ka-GE"/>
        </w:rPr>
        <w:t>გამოყენებამ</w:t>
      </w:r>
      <w:r w:rsidR="00982F45">
        <w:rPr>
          <w:rFonts w:ascii="Sylfaen" w:hAnsi="Sylfaen"/>
          <w:sz w:val="24"/>
          <w:szCs w:val="24"/>
          <w:lang w:val="ka-GE"/>
        </w:rPr>
        <w:t xml:space="preserve"> ამ მოკლე პერიოდში</w:t>
      </w:r>
      <w:r w:rsidR="009C0FFA">
        <w:rPr>
          <w:rFonts w:ascii="Sylfaen" w:hAnsi="Sylfaen"/>
          <w:sz w:val="24"/>
          <w:szCs w:val="24"/>
          <w:lang w:val="ka-GE"/>
        </w:rPr>
        <w:t xml:space="preserve"> მოგვცა რიგი ტექნიკურ ეკონომიკური მაჩვენებლების გა</w:t>
      </w:r>
      <w:r w:rsidR="00591983">
        <w:rPr>
          <w:rFonts w:ascii="Sylfaen" w:hAnsi="Sylfaen"/>
          <w:sz w:val="24"/>
          <w:szCs w:val="24"/>
          <w:lang w:val="ka-GE"/>
        </w:rPr>
        <w:t>უ</w:t>
      </w:r>
      <w:r w:rsidR="009C0FFA">
        <w:rPr>
          <w:rFonts w:ascii="Sylfaen" w:hAnsi="Sylfaen"/>
          <w:sz w:val="24"/>
          <w:szCs w:val="24"/>
          <w:lang w:val="ka-GE"/>
        </w:rPr>
        <w:t>მჯობესება</w:t>
      </w:r>
      <w:r w:rsidR="00591983">
        <w:rPr>
          <w:rFonts w:ascii="Sylfaen" w:hAnsi="Sylfaen"/>
          <w:sz w:val="24"/>
          <w:szCs w:val="24"/>
          <w:lang w:val="ka-GE"/>
        </w:rPr>
        <w:t xml:space="preserve">, რაც </w:t>
      </w:r>
      <w:bookmarkStart w:id="0" w:name="_GoBack"/>
      <w:bookmarkEnd w:id="0"/>
      <w:r w:rsidR="00591983">
        <w:rPr>
          <w:rFonts w:ascii="Sylfaen" w:hAnsi="Sylfaen"/>
          <w:sz w:val="24"/>
          <w:szCs w:val="24"/>
          <w:lang w:val="ka-GE"/>
        </w:rPr>
        <w:t>მოცემულია ცხრილში.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160"/>
        <w:gridCol w:w="1620"/>
        <w:gridCol w:w="1980"/>
        <w:gridCol w:w="1915"/>
      </w:tblGrid>
      <w:tr w:rsidR="00B04801" w:rsidTr="00180596">
        <w:trPr>
          <w:trHeight w:val="395"/>
        </w:trPr>
        <w:tc>
          <w:tcPr>
            <w:tcW w:w="2160" w:type="dxa"/>
          </w:tcPr>
          <w:p w:rsidR="00B04801" w:rsidRPr="00315EB9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1620" w:type="dxa"/>
          </w:tcPr>
          <w:p w:rsidR="00B04801" w:rsidRPr="00315EB9" w:rsidRDefault="00B04801" w:rsidP="00B048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განზ.</w:t>
            </w:r>
          </w:p>
        </w:tc>
        <w:tc>
          <w:tcPr>
            <w:tcW w:w="1980" w:type="dxa"/>
          </w:tcPr>
          <w:p w:rsidR="00B04801" w:rsidRPr="00315EB9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№4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ღუმელი</w:t>
            </w:r>
          </w:p>
        </w:tc>
        <w:tc>
          <w:tcPr>
            <w:tcW w:w="1915" w:type="dxa"/>
          </w:tcPr>
          <w:p w:rsidR="00B04801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№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ღუმელი</w:t>
            </w:r>
          </w:p>
        </w:tc>
      </w:tr>
      <w:tr w:rsidR="00B04801" w:rsidTr="00180596">
        <w:trPr>
          <w:trHeight w:val="350"/>
        </w:trPr>
        <w:tc>
          <w:tcPr>
            <w:tcW w:w="2160" w:type="dxa"/>
          </w:tcPr>
          <w:p w:rsidR="00B04801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წარმადობა</w:t>
            </w:r>
          </w:p>
        </w:tc>
        <w:tc>
          <w:tcPr>
            <w:tcW w:w="1620" w:type="dxa"/>
          </w:tcPr>
          <w:p w:rsidR="00B04801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ტ/დღე</w:t>
            </w:r>
          </w:p>
        </w:tc>
        <w:tc>
          <w:tcPr>
            <w:tcW w:w="1980" w:type="dxa"/>
          </w:tcPr>
          <w:p w:rsidR="00B04801" w:rsidRPr="002B7585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40,53</w:t>
            </w:r>
          </w:p>
        </w:tc>
        <w:tc>
          <w:tcPr>
            <w:tcW w:w="1915" w:type="dxa"/>
          </w:tcPr>
          <w:p w:rsidR="00B04801" w:rsidRPr="002B7585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42,08</w:t>
            </w:r>
          </w:p>
        </w:tc>
      </w:tr>
      <w:tr w:rsidR="00B04801" w:rsidTr="00180596">
        <w:trPr>
          <w:trHeight w:val="350"/>
        </w:trPr>
        <w:tc>
          <w:tcPr>
            <w:tcW w:w="2160" w:type="dxa"/>
          </w:tcPr>
          <w:p w:rsidR="00B04801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ელ.ენერგია</w:t>
            </w:r>
          </w:p>
        </w:tc>
        <w:tc>
          <w:tcPr>
            <w:tcW w:w="1620" w:type="dxa"/>
          </w:tcPr>
          <w:p w:rsidR="00B04801" w:rsidRDefault="00B04801" w:rsidP="00A74DD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კვტ.სთ/1 ტ.</w:t>
            </w:r>
          </w:p>
        </w:tc>
        <w:tc>
          <w:tcPr>
            <w:tcW w:w="1980" w:type="dxa"/>
          </w:tcPr>
          <w:p w:rsidR="00B04801" w:rsidRPr="002B7585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4703</w:t>
            </w:r>
          </w:p>
        </w:tc>
        <w:tc>
          <w:tcPr>
            <w:tcW w:w="1915" w:type="dxa"/>
          </w:tcPr>
          <w:p w:rsidR="00B04801" w:rsidRPr="002B7585" w:rsidRDefault="00B04801" w:rsidP="00315EB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4643</w:t>
            </w:r>
          </w:p>
        </w:tc>
      </w:tr>
    </w:tbl>
    <w:p w:rsidR="00995205" w:rsidRPr="0098452C" w:rsidRDefault="00995205" w:rsidP="0099520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995205" w:rsidRDefault="007C17B9" w:rsidP="00995205">
      <w:pPr>
        <w:ind w:left="-63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1) ღუმელის წარმადობა დღეღამეში გაიზარდა 1,55 ტონით       3,68 %</w:t>
      </w:r>
    </w:p>
    <w:p w:rsidR="007C17B9" w:rsidRDefault="007C17B9" w:rsidP="00995205">
      <w:pPr>
        <w:ind w:left="-63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2) ელ.ენერგიის ხარჯი შემცირდა 60,0 კვტ/სთ-ით                        1,29 %</w:t>
      </w:r>
    </w:p>
    <w:p w:rsidR="00D70481" w:rsidRDefault="00D70481" w:rsidP="0099520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995205" w:rsidRDefault="00995205" w:rsidP="0099520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995205" w:rsidRDefault="00995205" w:rsidP="0099520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995205" w:rsidRDefault="00995205" w:rsidP="0099520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995205" w:rsidRDefault="00995205" w:rsidP="0099520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995205" w:rsidRDefault="00995205" w:rsidP="00995205">
      <w:pPr>
        <w:ind w:left="-630"/>
        <w:rPr>
          <w:rFonts w:ascii="Sylfaen" w:hAnsi="Sylfaen"/>
          <w:sz w:val="24"/>
          <w:szCs w:val="24"/>
          <w:lang w:val="en-US"/>
        </w:rPr>
      </w:pPr>
    </w:p>
    <w:p w:rsidR="00995205" w:rsidRPr="00510474" w:rsidRDefault="00995205" w:rsidP="00510474">
      <w:pPr>
        <w:rPr>
          <w:rFonts w:ascii="Sylfaen" w:hAnsi="Sylfaen"/>
          <w:sz w:val="24"/>
          <w:szCs w:val="24"/>
          <w:lang w:val="ka-GE"/>
        </w:rPr>
      </w:pPr>
    </w:p>
    <w:sectPr w:rsidR="00995205" w:rsidRPr="00510474" w:rsidSect="006C2966">
      <w:pgSz w:w="11906" w:h="16838"/>
      <w:pgMar w:top="720" w:right="566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332"/>
    <w:multiLevelType w:val="hybridMultilevel"/>
    <w:tmpl w:val="C1E2713E"/>
    <w:lvl w:ilvl="0" w:tplc="4692B27C">
      <w:start w:val="8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7B"/>
    <w:rsid w:val="000203EA"/>
    <w:rsid w:val="000255A4"/>
    <w:rsid w:val="00047943"/>
    <w:rsid w:val="00055873"/>
    <w:rsid w:val="00074531"/>
    <w:rsid w:val="000841ED"/>
    <w:rsid w:val="00087639"/>
    <w:rsid w:val="000A11E8"/>
    <w:rsid w:val="000D6558"/>
    <w:rsid w:val="000E4FD4"/>
    <w:rsid w:val="000E6EA1"/>
    <w:rsid w:val="001477F4"/>
    <w:rsid w:val="0016513B"/>
    <w:rsid w:val="00177309"/>
    <w:rsid w:val="00180596"/>
    <w:rsid w:val="001C6921"/>
    <w:rsid w:val="00271EB5"/>
    <w:rsid w:val="002727FF"/>
    <w:rsid w:val="002770AE"/>
    <w:rsid w:val="0028287F"/>
    <w:rsid w:val="00290733"/>
    <w:rsid w:val="002B06D0"/>
    <w:rsid w:val="002B7585"/>
    <w:rsid w:val="002E55DD"/>
    <w:rsid w:val="00315EB9"/>
    <w:rsid w:val="0034358B"/>
    <w:rsid w:val="00361601"/>
    <w:rsid w:val="00375482"/>
    <w:rsid w:val="00387BFE"/>
    <w:rsid w:val="00390C91"/>
    <w:rsid w:val="003945D3"/>
    <w:rsid w:val="003A7887"/>
    <w:rsid w:val="003C52D9"/>
    <w:rsid w:val="003C662B"/>
    <w:rsid w:val="003E02E6"/>
    <w:rsid w:val="0040307F"/>
    <w:rsid w:val="004130A8"/>
    <w:rsid w:val="00417D3E"/>
    <w:rsid w:val="0042287B"/>
    <w:rsid w:val="00422BFF"/>
    <w:rsid w:val="0042788A"/>
    <w:rsid w:val="00434DE0"/>
    <w:rsid w:val="00447F7A"/>
    <w:rsid w:val="00457736"/>
    <w:rsid w:val="0046385E"/>
    <w:rsid w:val="004905AB"/>
    <w:rsid w:val="00495D94"/>
    <w:rsid w:val="004A4113"/>
    <w:rsid w:val="004C310D"/>
    <w:rsid w:val="004D3258"/>
    <w:rsid w:val="004E3F98"/>
    <w:rsid w:val="00506C83"/>
    <w:rsid w:val="00510474"/>
    <w:rsid w:val="005109E3"/>
    <w:rsid w:val="00513F1C"/>
    <w:rsid w:val="00514F62"/>
    <w:rsid w:val="00532BA4"/>
    <w:rsid w:val="005454D4"/>
    <w:rsid w:val="00563105"/>
    <w:rsid w:val="00571AEC"/>
    <w:rsid w:val="005757BA"/>
    <w:rsid w:val="00591983"/>
    <w:rsid w:val="005B1B93"/>
    <w:rsid w:val="005B1BEA"/>
    <w:rsid w:val="005C1410"/>
    <w:rsid w:val="005E3263"/>
    <w:rsid w:val="005F1A22"/>
    <w:rsid w:val="005F3EFF"/>
    <w:rsid w:val="0060252D"/>
    <w:rsid w:val="006627A3"/>
    <w:rsid w:val="0067668F"/>
    <w:rsid w:val="006A4B8D"/>
    <w:rsid w:val="006C2966"/>
    <w:rsid w:val="006C3ECC"/>
    <w:rsid w:val="006D7A90"/>
    <w:rsid w:val="006F4F50"/>
    <w:rsid w:val="00702F7B"/>
    <w:rsid w:val="00713C6D"/>
    <w:rsid w:val="00726CF7"/>
    <w:rsid w:val="007472A2"/>
    <w:rsid w:val="00774A84"/>
    <w:rsid w:val="00777877"/>
    <w:rsid w:val="00782998"/>
    <w:rsid w:val="007842C5"/>
    <w:rsid w:val="0078483E"/>
    <w:rsid w:val="0079794C"/>
    <w:rsid w:val="007A34A3"/>
    <w:rsid w:val="007C17B9"/>
    <w:rsid w:val="007D43FB"/>
    <w:rsid w:val="007D744A"/>
    <w:rsid w:val="007F41D4"/>
    <w:rsid w:val="008035DD"/>
    <w:rsid w:val="00803E39"/>
    <w:rsid w:val="008068A4"/>
    <w:rsid w:val="0081178F"/>
    <w:rsid w:val="00816544"/>
    <w:rsid w:val="00830234"/>
    <w:rsid w:val="00834169"/>
    <w:rsid w:val="00850AA2"/>
    <w:rsid w:val="00863503"/>
    <w:rsid w:val="008E1D99"/>
    <w:rsid w:val="008E3ACB"/>
    <w:rsid w:val="008F58B1"/>
    <w:rsid w:val="009016CA"/>
    <w:rsid w:val="0090412E"/>
    <w:rsid w:val="00924966"/>
    <w:rsid w:val="009819E9"/>
    <w:rsid w:val="00982E3E"/>
    <w:rsid w:val="00982F45"/>
    <w:rsid w:val="0098452C"/>
    <w:rsid w:val="00995205"/>
    <w:rsid w:val="009B68DD"/>
    <w:rsid w:val="009C06A0"/>
    <w:rsid w:val="009C0FFA"/>
    <w:rsid w:val="00A07132"/>
    <w:rsid w:val="00A44681"/>
    <w:rsid w:val="00A510DA"/>
    <w:rsid w:val="00A6771E"/>
    <w:rsid w:val="00A67E40"/>
    <w:rsid w:val="00A74DD6"/>
    <w:rsid w:val="00AA60D9"/>
    <w:rsid w:val="00AC22A4"/>
    <w:rsid w:val="00AD4674"/>
    <w:rsid w:val="00AD4DE1"/>
    <w:rsid w:val="00AD7114"/>
    <w:rsid w:val="00AF5D8E"/>
    <w:rsid w:val="00B02130"/>
    <w:rsid w:val="00B04801"/>
    <w:rsid w:val="00B2078B"/>
    <w:rsid w:val="00B43EA4"/>
    <w:rsid w:val="00B66275"/>
    <w:rsid w:val="00B70DFC"/>
    <w:rsid w:val="00B90F6D"/>
    <w:rsid w:val="00B92948"/>
    <w:rsid w:val="00BA777D"/>
    <w:rsid w:val="00C167F2"/>
    <w:rsid w:val="00C7262E"/>
    <w:rsid w:val="00CA2E72"/>
    <w:rsid w:val="00CC5399"/>
    <w:rsid w:val="00CE68A3"/>
    <w:rsid w:val="00CF6EB8"/>
    <w:rsid w:val="00D2016C"/>
    <w:rsid w:val="00D27BD4"/>
    <w:rsid w:val="00D4761C"/>
    <w:rsid w:val="00D70481"/>
    <w:rsid w:val="00D76C09"/>
    <w:rsid w:val="00D779AE"/>
    <w:rsid w:val="00D862AF"/>
    <w:rsid w:val="00D917C6"/>
    <w:rsid w:val="00D94A7B"/>
    <w:rsid w:val="00DC0CB4"/>
    <w:rsid w:val="00DF2CC4"/>
    <w:rsid w:val="00DF44B6"/>
    <w:rsid w:val="00E47406"/>
    <w:rsid w:val="00EB37FE"/>
    <w:rsid w:val="00ED70C1"/>
    <w:rsid w:val="00F04ABD"/>
    <w:rsid w:val="00F46B2E"/>
    <w:rsid w:val="00F85CFD"/>
    <w:rsid w:val="00FC66EB"/>
    <w:rsid w:val="00FD10CD"/>
    <w:rsid w:val="00FF2173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A4B8-B0BA-4401-8433-D5072F7D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 Labadze</dc:creator>
  <cp:lastModifiedBy>Sashka</cp:lastModifiedBy>
  <cp:revision>178</cp:revision>
  <cp:lastPrinted>2019-05-20T13:27:00Z</cp:lastPrinted>
  <dcterms:created xsi:type="dcterms:W3CDTF">2019-01-10T08:51:00Z</dcterms:created>
  <dcterms:modified xsi:type="dcterms:W3CDTF">2019-05-20T13:28:00Z</dcterms:modified>
</cp:coreProperties>
</file>