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ADF75" w14:textId="158455F6" w:rsidR="00D97277" w:rsidRDefault="00465E63" w:rsidP="000C58A5">
      <w:pPr>
        <w:spacing w:line="240" w:lineRule="auto"/>
        <w:jc w:val="right"/>
        <w:rPr>
          <w:rFonts w:ascii="Sylfaen" w:hAnsi="Sylfaen"/>
          <w:lang w:val="ka-GE"/>
        </w:rPr>
      </w:pPr>
      <w:r>
        <w:br w:type="textWrapping" w:clear="all"/>
      </w:r>
      <w:r w:rsidR="00B55F76">
        <w:rPr>
          <w:rFonts w:ascii="Sylfaen" w:hAnsi="Sylfaen"/>
          <w:lang w:val="ka-GE"/>
        </w:rPr>
        <w:t xml:space="preserve">თარიღი: </w:t>
      </w:r>
      <w:r w:rsidR="000C58A5">
        <w:rPr>
          <w:rFonts w:ascii="Sylfaen" w:hAnsi="Sylfaen"/>
          <w:lang w:val="ka-GE"/>
        </w:rPr>
        <w:t>-----------------</w:t>
      </w:r>
    </w:p>
    <w:p w14:paraId="072B60DA" w14:textId="10E28986" w:rsidR="004F344B" w:rsidRPr="00B8431A" w:rsidRDefault="004F344B" w:rsidP="004F344B">
      <w:pPr>
        <w:spacing w:line="240" w:lineRule="auto"/>
        <w:ind w:left="360"/>
        <w:jc w:val="center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B8431A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ზრდასრული პირის ჯანმრთელობის  მდგომარეობის </w:t>
      </w:r>
      <w:r w:rsidR="000C58A5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შესახებ</w:t>
      </w:r>
    </w:p>
    <w:p w14:paraId="262F3A67" w14:textId="2D9CF6E3" w:rsidR="004E3898" w:rsidRPr="00B8431A" w:rsidRDefault="00B06E6D" w:rsidP="004F344B">
      <w:pPr>
        <w:spacing w:line="240" w:lineRule="auto"/>
        <w:ind w:left="360"/>
        <w:jc w:val="center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B8431A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ჩანაწერის </w:t>
      </w:r>
      <w:r w:rsidR="004E3898" w:rsidRPr="00B8431A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</w:t>
      </w:r>
      <w:r w:rsidR="00BA5A44" w:rsidRPr="00B8431A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ფორმა</w:t>
      </w:r>
      <w:r w:rsidR="004F344B" w:rsidRPr="00B8431A">
        <w:rPr>
          <w:rStyle w:val="FootnoteReference"/>
          <w:rFonts w:ascii="Sylfaen" w:eastAsia="Times New Roman" w:hAnsi="Sylfaen" w:cs="Times New Roman"/>
          <w:b/>
          <w:sz w:val="24"/>
          <w:szCs w:val="24"/>
          <w:lang w:val="ka-GE" w:eastAsia="ru-RU"/>
        </w:rPr>
        <w:footnoteReference w:id="1"/>
      </w:r>
      <w:r w:rsidR="00BA5A44" w:rsidRPr="00B8431A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</w:t>
      </w:r>
      <w:r w:rsidR="004E3898" w:rsidRPr="00B8431A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</w:t>
      </w:r>
    </w:p>
    <w:p w14:paraId="7CE04586" w14:textId="77777777" w:rsidR="004F344B" w:rsidRPr="00B8431A" w:rsidRDefault="004F344B" w:rsidP="004F344B">
      <w:pPr>
        <w:spacing w:line="240" w:lineRule="auto"/>
        <w:ind w:left="360"/>
        <w:jc w:val="center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</w:p>
    <w:p w14:paraId="42D82A27" w14:textId="77777777" w:rsidR="00FA5EF0" w:rsidRPr="00B8431A" w:rsidRDefault="00B06E6D" w:rsidP="005034FB">
      <w:pPr>
        <w:pStyle w:val="ListParagraph"/>
        <w:numPr>
          <w:ilvl w:val="0"/>
          <w:numId w:val="3"/>
        </w:numP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B8431A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მომსახურების მიმწოდებელი დაწესებულება დასახელება  </w:t>
      </w:r>
    </w:p>
    <w:p w14:paraId="79D5F966" w14:textId="77777777" w:rsidR="00FA5EF0" w:rsidRPr="00B8431A" w:rsidRDefault="00FA5EF0" w:rsidP="00FA5EF0">
      <w:pPr>
        <w:pStyle w:val="Default"/>
      </w:pPr>
    </w:p>
    <w:p w14:paraId="20CDB917" w14:textId="77777777" w:rsidR="00FA5EF0" w:rsidRPr="00B8431A" w:rsidRDefault="00FA5EF0" w:rsidP="00FA5EF0">
      <w:pPr>
        <w:pStyle w:val="Default"/>
        <w:numPr>
          <w:ilvl w:val="0"/>
          <w:numId w:val="1"/>
        </w:numPr>
        <w:spacing w:after="60"/>
      </w:pPr>
      <w:r w:rsidRPr="00B8431A">
        <w:t xml:space="preserve">შპს “ რესპუბლიკური კლინიკური ფსიქონევროლოგიური საავადმყოფო” </w:t>
      </w:r>
    </w:p>
    <w:p w14:paraId="0F4264BA" w14:textId="77777777" w:rsidR="00FA5EF0" w:rsidRPr="00B8431A" w:rsidRDefault="00FA5EF0" w:rsidP="00FA5EF0">
      <w:pPr>
        <w:pStyle w:val="Default"/>
        <w:numPr>
          <w:ilvl w:val="0"/>
          <w:numId w:val="1"/>
        </w:numPr>
        <w:spacing w:after="60"/>
      </w:pPr>
      <w:r w:rsidRPr="00B8431A">
        <w:t xml:space="preserve">შპს  “ქ.ბათუმის #1 პოლიკლინიკა” </w:t>
      </w:r>
    </w:p>
    <w:p w14:paraId="011EDDFC" w14:textId="77777777" w:rsidR="00FA5EF0" w:rsidRPr="00B8431A" w:rsidRDefault="00FA5EF0" w:rsidP="00FA5EF0">
      <w:pPr>
        <w:pStyle w:val="Default"/>
        <w:numPr>
          <w:ilvl w:val="0"/>
          <w:numId w:val="1"/>
        </w:numPr>
        <w:spacing w:after="60"/>
      </w:pPr>
      <w:r w:rsidRPr="00B8431A">
        <w:t xml:space="preserve">ს/ს “მეზღვაურთა სამედიცინო ცენტრი </w:t>
      </w:r>
    </w:p>
    <w:p w14:paraId="1836B8AF" w14:textId="77777777" w:rsidR="00FA5EF0" w:rsidRPr="00B8431A" w:rsidRDefault="00FA5EF0" w:rsidP="00FA5EF0">
      <w:pPr>
        <w:pStyle w:val="Default"/>
        <w:numPr>
          <w:ilvl w:val="0"/>
          <w:numId w:val="1"/>
        </w:numPr>
        <w:spacing w:after="60"/>
      </w:pPr>
      <w:r w:rsidRPr="00B8431A">
        <w:t xml:space="preserve">შპს “ აჭარის ავტონომიური რესპუბლიკის ონკოლოგიის ცენტრი” </w:t>
      </w:r>
    </w:p>
    <w:p w14:paraId="0657C488" w14:textId="77777777" w:rsidR="00FA5EF0" w:rsidRPr="00B8431A" w:rsidRDefault="00FA5EF0" w:rsidP="00FA5EF0">
      <w:pPr>
        <w:pStyle w:val="Default"/>
        <w:numPr>
          <w:ilvl w:val="0"/>
          <w:numId w:val="1"/>
        </w:numPr>
        <w:spacing w:after="60"/>
      </w:pPr>
      <w:r w:rsidRPr="00B8431A">
        <w:t xml:space="preserve">სს “უნიმედი აჭარა” - ქობულეთის სამედიცინო ცენტრი </w:t>
      </w:r>
    </w:p>
    <w:p w14:paraId="701B41CC" w14:textId="77777777" w:rsidR="005034FB" w:rsidRPr="00B8431A" w:rsidRDefault="00FA5EF0" w:rsidP="005034FB">
      <w:pPr>
        <w:pStyle w:val="Default"/>
        <w:numPr>
          <w:ilvl w:val="0"/>
          <w:numId w:val="1"/>
        </w:numPr>
      </w:pPr>
      <w:r w:rsidRPr="00B8431A">
        <w:t xml:space="preserve">შპს “უნიმედი აჭარა” - შუახევის სამედიცინო ცენტრი </w:t>
      </w:r>
    </w:p>
    <w:p w14:paraId="60B833FE" w14:textId="77777777" w:rsidR="005034FB" w:rsidRPr="00B8431A" w:rsidRDefault="005034FB" w:rsidP="005034FB">
      <w:pPr>
        <w:pStyle w:val="Default"/>
      </w:pPr>
    </w:p>
    <w:p w14:paraId="15AF89B1" w14:textId="77777777" w:rsidR="00FA5EF0" w:rsidRPr="00B8431A" w:rsidRDefault="005034FB" w:rsidP="005034FB">
      <w:pPr>
        <w:pStyle w:val="ListParagraph"/>
        <w:numPr>
          <w:ilvl w:val="0"/>
          <w:numId w:val="3"/>
        </w:numP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B8431A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მონაცემები პაციენტის/სტატუსის მაძიებლის შესახებ</w:t>
      </w:r>
    </w:p>
    <w:p w14:paraId="0A420CCB" w14:textId="77EA781E" w:rsidR="00FA5EF0" w:rsidRPr="00B8431A" w:rsidRDefault="005034FB" w:rsidP="00B06E6D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B8431A">
        <w:rPr>
          <w:rFonts w:ascii="Sylfaen" w:eastAsia="Times New Roman" w:hAnsi="Sylfaen" w:cs="Times New Roman"/>
          <w:sz w:val="24"/>
          <w:szCs w:val="24"/>
          <w:lang w:eastAsia="ru-RU"/>
        </w:rPr>
        <w:t xml:space="preserve">2.1. </w:t>
      </w:r>
      <w:r w:rsidR="00D97277" w:rsidRPr="00B8431A">
        <w:rPr>
          <w:rFonts w:ascii="Sylfaen" w:eastAsia="Times New Roman" w:hAnsi="Sylfaen" w:cs="Times New Roman"/>
          <w:sz w:val="24"/>
          <w:szCs w:val="24"/>
          <w:lang w:val="ka-GE" w:eastAsia="ru-RU"/>
        </w:rPr>
        <w:t>სახელი</w:t>
      </w:r>
      <w:r w:rsidR="00FA5EF0" w:rsidRPr="00B8431A">
        <w:rPr>
          <w:rFonts w:ascii="Sylfaen" w:eastAsia="Times New Roman" w:hAnsi="Sylfaen" w:cs="Times New Roman"/>
          <w:sz w:val="24"/>
          <w:szCs w:val="24"/>
          <w:lang w:val="ka-GE" w:eastAsia="ru-RU"/>
        </w:rPr>
        <w:t>,</w:t>
      </w:r>
      <w:r w:rsidR="00961662" w:rsidRPr="00B8431A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="00D97277" w:rsidRPr="00B8431A">
        <w:rPr>
          <w:rFonts w:ascii="Sylfaen" w:eastAsia="Times New Roman" w:hAnsi="Sylfaen" w:cs="Times New Roman"/>
          <w:sz w:val="24"/>
          <w:szCs w:val="24"/>
          <w:lang w:val="ka-GE" w:eastAsia="ru-RU"/>
        </w:rPr>
        <w:t>გვარი</w:t>
      </w:r>
      <w:r w:rsidR="00961662" w:rsidRPr="00B8431A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  </w:t>
      </w:r>
      <w:r w:rsidR="00D97277" w:rsidRPr="00B8431A">
        <w:rPr>
          <w:rFonts w:ascii="Sylfaen" w:eastAsia="Times New Roman" w:hAnsi="Sylfaen" w:cs="Times New Roman"/>
          <w:sz w:val="24"/>
          <w:szCs w:val="24"/>
          <w:lang w:val="ka-GE" w:eastAsia="ru-RU"/>
        </w:rPr>
        <w:t>-------------------------</w:t>
      </w:r>
      <w:r w:rsidR="00961662" w:rsidRPr="00B8431A">
        <w:rPr>
          <w:rFonts w:ascii="Sylfaen" w:eastAsia="Times New Roman" w:hAnsi="Sylfaen" w:cs="Times New Roman"/>
          <w:sz w:val="24"/>
          <w:szCs w:val="24"/>
          <w:lang w:val="ka-GE" w:eastAsia="ru-RU"/>
        </w:rPr>
        <w:t>----------------</w:t>
      </w:r>
      <w:r w:rsidR="00D97277" w:rsidRPr="00B8431A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  </w:t>
      </w:r>
    </w:p>
    <w:p w14:paraId="22F171C8" w14:textId="6BCDDE64" w:rsidR="009B33A4" w:rsidRDefault="005034FB" w:rsidP="00B06E6D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395887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2.2. </w:t>
      </w:r>
      <w:r w:rsidR="00D97277" w:rsidRPr="00395887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ასაკი </w:t>
      </w:r>
    </w:p>
    <w:p w14:paraId="53D98B4D" w14:textId="08AA6B96" w:rsidR="00395887" w:rsidRDefault="00395887" w:rsidP="00395887">
      <w:pPr>
        <w:pStyle w:val="ListParagraph"/>
        <w:numPr>
          <w:ilvl w:val="0"/>
          <w:numId w:val="24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18-28.11</w:t>
      </w:r>
    </w:p>
    <w:p w14:paraId="31544366" w14:textId="0F0D0EE2" w:rsidR="00395887" w:rsidRDefault="00395887" w:rsidP="00395887">
      <w:pPr>
        <w:pStyle w:val="ListParagraph"/>
        <w:numPr>
          <w:ilvl w:val="0"/>
          <w:numId w:val="24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29 - 59.11 /ქალი/</w:t>
      </w:r>
    </w:p>
    <w:p w14:paraId="7FAC462C" w14:textId="0300A230" w:rsidR="00395887" w:rsidRDefault="00395887" w:rsidP="00395887">
      <w:pPr>
        <w:pStyle w:val="ListParagraph"/>
        <w:numPr>
          <w:ilvl w:val="0"/>
          <w:numId w:val="24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60+ /ქალი/</w:t>
      </w:r>
    </w:p>
    <w:p w14:paraId="0CEE1091" w14:textId="6E8BAE58" w:rsidR="00395887" w:rsidRDefault="00395887" w:rsidP="00395887">
      <w:pPr>
        <w:pStyle w:val="ListParagraph"/>
        <w:numPr>
          <w:ilvl w:val="0"/>
          <w:numId w:val="24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29 - 64.11 /მამაკაცი/</w:t>
      </w:r>
    </w:p>
    <w:p w14:paraId="4A5AB3C0" w14:textId="14AE9BF4" w:rsidR="00395887" w:rsidRPr="00395887" w:rsidRDefault="00395887" w:rsidP="00395887">
      <w:pPr>
        <w:pStyle w:val="ListParagraph"/>
        <w:numPr>
          <w:ilvl w:val="0"/>
          <w:numId w:val="24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65+ /მამაკაცი/</w:t>
      </w:r>
    </w:p>
    <w:p w14:paraId="23A6DBAD" w14:textId="77777777" w:rsidR="005034FB" w:rsidRPr="00B8431A" w:rsidRDefault="005034FB" w:rsidP="005034FB">
      <w:pPr>
        <w:pStyle w:val="ListParagraph"/>
        <w:numPr>
          <w:ilvl w:val="0"/>
          <w:numId w:val="3"/>
        </w:numPr>
        <w:tabs>
          <w:tab w:val="left" w:pos="4140"/>
        </w:tabs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B8431A">
        <w:rPr>
          <w:rFonts w:ascii="Sylfaen" w:eastAsia="Calibri" w:hAnsi="Sylfaen" w:cs="Times New Roman"/>
          <w:b/>
          <w:sz w:val="24"/>
          <w:szCs w:val="24"/>
          <w:lang w:val="ka-GE"/>
        </w:rPr>
        <w:t>გამოკვლევების მონაცემები</w:t>
      </w:r>
    </w:p>
    <w:p w14:paraId="53464367" w14:textId="77777777" w:rsidR="00B8431A" w:rsidRDefault="005034FB" w:rsidP="00473767">
      <w:pPr>
        <w:tabs>
          <w:tab w:val="left" w:pos="4140"/>
        </w:tabs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B8431A">
        <w:rPr>
          <w:rFonts w:ascii="Sylfaen" w:eastAsia="Calibri" w:hAnsi="Sylfaen" w:cs="Times New Roman"/>
          <w:b/>
          <w:sz w:val="24"/>
          <w:szCs w:val="24"/>
          <w:lang w:val="ka-GE"/>
        </w:rPr>
        <w:t>3.1. სუბიექტური გამოკვლევები</w:t>
      </w:r>
    </w:p>
    <w:p w14:paraId="4994B22A" w14:textId="77777777" w:rsidR="00B8431A" w:rsidRDefault="00B8431A" w:rsidP="00473767">
      <w:pPr>
        <w:tabs>
          <w:tab w:val="left" w:pos="4140"/>
        </w:tabs>
        <w:rPr>
          <w:rFonts w:ascii="Sylfaen" w:eastAsia="Calibri" w:hAnsi="Sylfaen" w:cs="Times New Roman"/>
          <w:b/>
          <w:sz w:val="24"/>
          <w:szCs w:val="24"/>
          <w:lang w:val="ka-GE"/>
        </w:rPr>
      </w:pPr>
      <w:r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3.1.1. </w:t>
      </w:r>
      <w:r w:rsidR="004E3898" w:rsidRPr="00B8431A">
        <w:rPr>
          <w:rFonts w:ascii="Sylfaen" w:eastAsia="Calibri" w:hAnsi="Sylfaen" w:cs="Times New Roman"/>
          <w:b/>
          <w:sz w:val="24"/>
          <w:szCs w:val="24"/>
          <w:lang w:val="ka-GE"/>
        </w:rPr>
        <w:t>ჩივილები</w:t>
      </w:r>
      <w:r>
        <w:rPr>
          <w:rFonts w:ascii="Sylfaen" w:eastAsia="Calibri" w:hAnsi="Sylfaen" w:cs="Times New Roman"/>
          <w:b/>
          <w:sz w:val="24"/>
          <w:szCs w:val="24"/>
          <w:lang w:val="ka-GE"/>
        </w:rPr>
        <w:t>:</w:t>
      </w:r>
    </w:p>
    <w:p w14:paraId="6883D6BD" w14:textId="19FF9042" w:rsidR="005034FB" w:rsidRPr="00B8431A" w:rsidRDefault="004E3898" w:rsidP="00473767">
      <w:pPr>
        <w:tabs>
          <w:tab w:val="left" w:pos="4140"/>
        </w:tabs>
        <w:rPr>
          <w:rFonts w:ascii="Sylfaen" w:eastAsia="Calibri" w:hAnsi="Sylfaen" w:cs="Times New Roman"/>
          <w:sz w:val="24"/>
          <w:szCs w:val="24"/>
          <w:lang w:val="ka-GE"/>
        </w:rPr>
      </w:pPr>
      <w:r w:rsidRPr="00B8431A">
        <w:rPr>
          <w:rFonts w:ascii="Sylfaen" w:eastAsia="Calibri" w:hAnsi="Sylfaen" w:cs="Times New Roman"/>
          <w:sz w:val="24"/>
          <w:szCs w:val="24"/>
          <w:lang w:val="ka-GE"/>
        </w:rPr>
        <w:lastRenderedPageBreak/>
        <w:t xml:space="preserve">  </w:t>
      </w:r>
      <w:r w:rsidR="00D97277" w:rsidRPr="00B8431A">
        <w:rPr>
          <w:rFonts w:ascii="Sylfaen" w:eastAsia="Calibri" w:hAnsi="Sylfaen" w:cs="Times New Roman"/>
          <w:sz w:val="24"/>
          <w:szCs w:val="24"/>
          <w:lang w:val="ka-GE"/>
        </w:rPr>
        <w:t>--------------------------------------------------------------------------------------------------------------------------------------------------------------------------------------------</w:t>
      </w:r>
      <w:r w:rsidR="00395887">
        <w:rPr>
          <w:rFonts w:ascii="Sylfaen" w:eastAsia="Calibri" w:hAnsi="Sylfaen" w:cs="Times New Roman"/>
          <w:sz w:val="24"/>
          <w:szCs w:val="24"/>
          <w:lang w:val="ka-GE"/>
        </w:rPr>
        <w:t>---------------</w:t>
      </w:r>
    </w:p>
    <w:p w14:paraId="25ECCD5A" w14:textId="77777777" w:rsidR="00DD63C7" w:rsidRPr="00B8431A" w:rsidRDefault="00DD63C7" w:rsidP="00473767">
      <w:pPr>
        <w:tabs>
          <w:tab w:val="left" w:pos="4140"/>
        </w:tabs>
        <w:rPr>
          <w:rFonts w:ascii="Sylfaen" w:eastAsia="Calibri" w:hAnsi="Sylfaen" w:cs="Times New Roman"/>
          <w:b/>
          <w:color w:val="000000" w:themeColor="text1"/>
          <w:sz w:val="24"/>
          <w:szCs w:val="24"/>
          <w:shd w:val="clear" w:color="auto" w:fill="FFFFFF" w:themeFill="background1"/>
          <w:lang w:val="ka-GE"/>
        </w:rPr>
      </w:pPr>
      <w:r w:rsidRPr="00B8431A">
        <w:rPr>
          <w:rFonts w:ascii="Sylfaen" w:eastAsia="Calibri" w:hAnsi="Sylfaen" w:cs="Times New Roman"/>
          <w:b/>
          <w:color w:val="000000" w:themeColor="text1"/>
          <w:sz w:val="24"/>
          <w:szCs w:val="24"/>
          <w:shd w:val="clear" w:color="auto" w:fill="FFFFFF" w:themeFill="background1"/>
          <w:lang w:val="ka-GE"/>
        </w:rPr>
        <w:t>3.2. ობიექტური გამოკვლევების შედეგები</w:t>
      </w:r>
    </w:p>
    <w:p w14:paraId="088EC3C6" w14:textId="32337BF2" w:rsidR="00DD63C7" w:rsidRDefault="00DD63C7" w:rsidP="00473767">
      <w:pPr>
        <w:tabs>
          <w:tab w:val="left" w:pos="4140"/>
        </w:tabs>
        <w:rPr>
          <w:rFonts w:ascii="Sylfaen" w:eastAsia="Calibri" w:hAnsi="Sylfaen" w:cs="Times New Roman"/>
          <w:b/>
          <w:color w:val="000000" w:themeColor="text1"/>
          <w:sz w:val="24"/>
          <w:szCs w:val="24"/>
          <w:shd w:val="clear" w:color="auto" w:fill="FFFFFF" w:themeFill="background1"/>
          <w:lang w:val="ka-GE"/>
        </w:rPr>
      </w:pPr>
      <w:r w:rsidRPr="00B8431A">
        <w:rPr>
          <w:rFonts w:ascii="Sylfaen" w:eastAsia="Calibri" w:hAnsi="Sylfaen" w:cs="Times New Roman"/>
          <w:b/>
          <w:color w:val="000000" w:themeColor="text1"/>
          <w:sz w:val="24"/>
          <w:szCs w:val="24"/>
          <w:shd w:val="clear" w:color="auto" w:fill="FFFFFF" w:themeFill="background1"/>
          <w:lang w:val="ka-GE"/>
        </w:rPr>
        <w:t>3.2.1. ექიმ-სპეციალისტის მონაცემები</w:t>
      </w:r>
      <w:r w:rsidR="00AC4439">
        <w:rPr>
          <w:rFonts w:ascii="Sylfaen" w:eastAsia="Calibri" w:hAnsi="Sylfaen" w:cs="Times New Roman"/>
          <w:b/>
          <w:color w:val="000000" w:themeColor="text1"/>
          <w:sz w:val="24"/>
          <w:szCs w:val="24"/>
          <w:shd w:val="clear" w:color="auto" w:fill="FFFFFF" w:themeFill="background1"/>
          <w:lang w:val="ka-GE"/>
        </w:rPr>
        <w:t xml:space="preserve"> (ასეთის არსებობის შემთხვევაში)</w:t>
      </w:r>
      <w:r w:rsidR="00B8431A">
        <w:rPr>
          <w:rFonts w:ascii="Sylfaen" w:eastAsia="Calibri" w:hAnsi="Sylfaen" w:cs="Times New Roman"/>
          <w:b/>
          <w:color w:val="000000" w:themeColor="text1"/>
          <w:sz w:val="24"/>
          <w:szCs w:val="24"/>
          <w:shd w:val="clear" w:color="auto" w:fill="FFFFFF" w:themeFill="background1"/>
          <w:lang w:val="ka-GE"/>
        </w:rPr>
        <w:t>:</w:t>
      </w:r>
    </w:p>
    <w:p w14:paraId="67F940BE" w14:textId="77777777" w:rsidR="00B8431A" w:rsidRPr="00B8431A" w:rsidRDefault="00B8431A" w:rsidP="00473767">
      <w:pPr>
        <w:tabs>
          <w:tab w:val="left" w:pos="4140"/>
        </w:tabs>
        <w:rPr>
          <w:rFonts w:ascii="Sylfaen" w:eastAsia="Calibri" w:hAnsi="Sylfaen" w:cs="Times New Roman"/>
          <w:b/>
          <w:color w:val="000000" w:themeColor="text1"/>
          <w:sz w:val="24"/>
          <w:szCs w:val="24"/>
          <w:shd w:val="clear" w:color="auto" w:fill="FFFFFF" w:themeFill="background1"/>
          <w:lang w:val="ka-GE"/>
        </w:rPr>
      </w:pPr>
    </w:p>
    <w:p w14:paraId="6035B39B" w14:textId="77777777" w:rsidR="00DD63C7" w:rsidRPr="00B8431A" w:rsidRDefault="00DD63C7" w:rsidP="00473767">
      <w:pPr>
        <w:tabs>
          <w:tab w:val="left" w:pos="4140"/>
        </w:tabs>
        <w:rPr>
          <w:rFonts w:ascii="Sylfaen" w:eastAsia="Calibri" w:hAnsi="Sylfaen" w:cs="Times New Roman"/>
          <w:b/>
          <w:color w:val="000000" w:themeColor="text1"/>
          <w:sz w:val="24"/>
          <w:szCs w:val="24"/>
          <w:shd w:val="clear" w:color="auto" w:fill="FFFFFF" w:themeFill="background1"/>
          <w:lang w:val="ka-GE"/>
        </w:rPr>
      </w:pPr>
    </w:p>
    <w:p w14:paraId="07382172" w14:textId="5D64F9AE" w:rsidR="00DD63C7" w:rsidRDefault="00DD63C7" w:rsidP="00473767">
      <w:pPr>
        <w:tabs>
          <w:tab w:val="left" w:pos="4140"/>
        </w:tabs>
        <w:rPr>
          <w:rFonts w:ascii="Sylfaen" w:eastAsia="Calibri" w:hAnsi="Sylfaen" w:cs="Times New Roman"/>
          <w:b/>
          <w:color w:val="000000" w:themeColor="text1"/>
          <w:sz w:val="24"/>
          <w:szCs w:val="24"/>
          <w:shd w:val="clear" w:color="auto" w:fill="FFFFFF" w:themeFill="background1"/>
          <w:lang w:val="ka-GE"/>
        </w:rPr>
      </w:pPr>
      <w:r w:rsidRPr="00B8431A">
        <w:rPr>
          <w:rFonts w:ascii="Sylfaen" w:eastAsia="Calibri" w:hAnsi="Sylfaen" w:cs="Times New Roman"/>
          <w:b/>
          <w:color w:val="000000" w:themeColor="text1"/>
          <w:sz w:val="24"/>
          <w:szCs w:val="24"/>
          <w:shd w:val="clear" w:color="auto" w:fill="FFFFFF" w:themeFill="background1"/>
          <w:lang w:val="ka-GE"/>
        </w:rPr>
        <w:t>3.2.2. დამატებითი გამოკვლევის შედეგები</w:t>
      </w:r>
      <w:r w:rsidR="00AC4439">
        <w:rPr>
          <w:rFonts w:ascii="Sylfaen" w:eastAsia="Calibri" w:hAnsi="Sylfaen" w:cs="Times New Roman"/>
          <w:b/>
          <w:color w:val="000000" w:themeColor="text1"/>
          <w:sz w:val="24"/>
          <w:szCs w:val="24"/>
          <w:shd w:val="clear" w:color="auto" w:fill="FFFFFF" w:themeFill="background1"/>
          <w:lang w:val="ka-GE"/>
        </w:rPr>
        <w:t xml:space="preserve"> (ასეთის არსებობის შემთხვევაში)</w:t>
      </w:r>
      <w:r w:rsidR="00B8431A">
        <w:rPr>
          <w:rFonts w:ascii="Sylfaen" w:eastAsia="Calibri" w:hAnsi="Sylfaen" w:cs="Times New Roman"/>
          <w:b/>
          <w:color w:val="000000" w:themeColor="text1"/>
          <w:sz w:val="24"/>
          <w:szCs w:val="24"/>
          <w:shd w:val="clear" w:color="auto" w:fill="FFFFFF" w:themeFill="background1"/>
          <w:lang w:val="ka-GE"/>
        </w:rPr>
        <w:t>:</w:t>
      </w:r>
    </w:p>
    <w:p w14:paraId="0F67C79E" w14:textId="77777777" w:rsidR="00B8431A" w:rsidRDefault="00B8431A" w:rsidP="00473767">
      <w:pPr>
        <w:tabs>
          <w:tab w:val="left" w:pos="4140"/>
        </w:tabs>
        <w:rPr>
          <w:rFonts w:ascii="Sylfaen" w:eastAsia="Calibri" w:hAnsi="Sylfaen" w:cs="Times New Roman"/>
          <w:b/>
          <w:color w:val="000000" w:themeColor="text1"/>
          <w:sz w:val="24"/>
          <w:szCs w:val="24"/>
          <w:shd w:val="clear" w:color="auto" w:fill="FFFFFF" w:themeFill="background1"/>
          <w:lang w:val="ka-GE"/>
        </w:rPr>
      </w:pPr>
    </w:p>
    <w:p w14:paraId="1B61AA87" w14:textId="77777777" w:rsidR="00B8431A" w:rsidRDefault="00B8431A" w:rsidP="00473767">
      <w:pPr>
        <w:tabs>
          <w:tab w:val="left" w:pos="4140"/>
        </w:tabs>
        <w:rPr>
          <w:rFonts w:ascii="Sylfaen" w:eastAsia="Calibri" w:hAnsi="Sylfaen" w:cs="Times New Roman"/>
          <w:b/>
          <w:color w:val="000000" w:themeColor="text1"/>
          <w:sz w:val="24"/>
          <w:szCs w:val="24"/>
          <w:shd w:val="clear" w:color="auto" w:fill="FFFFFF" w:themeFill="background1"/>
          <w:lang w:val="ka-GE"/>
        </w:rPr>
      </w:pPr>
    </w:p>
    <w:p w14:paraId="0CD7C461" w14:textId="77777777" w:rsidR="00B8431A" w:rsidRDefault="00B8431A" w:rsidP="00473767">
      <w:pPr>
        <w:tabs>
          <w:tab w:val="left" w:pos="4140"/>
        </w:tabs>
        <w:rPr>
          <w:rFonts w:ascii="Sylfaen" w:eastAsia="Calibri" w:hAnsi="Sylfaen" w:cs="Times New Roman"/>
          <w:b/>
          <w:color w:val="000000" w:themeColor="text1"/>
          <w:sz w:val="24"/>
          <w:szCs w:val="24"/>
          <w:shd w:val="clear" w:color="auto" w:fill="FFFFFF" w:themeFill="background1"/>
          <w:lang w:val="ka-GE"/>
        </w:rPr>
      </w:pPr>
    </w:p>
    <w:p w14:paraId="4C956DB7" w14:textId="77777777" w:rsidR="00B8431A" w:rsidRPr="00B8431A" w:rsidRDefault="00B8431A" w:rsidP="00473767">
      <w:pPr>
        <w:tabs>
          <w:tab w:val="left" w:pos="4140"/>
        </w:tabs>
        <w:rPr>
          <w:rFonts w:ascii="Sylfaen" w:eastAsia="Calibri" w:hAnsi="Sylfaen" w:cs="Times New Roman"/>
          <w:b/>
          <w:color w:val="000000" w:themeColor="text1"/>
          <w:sz w:val="24"/>
          <w:szCs w:val="24"/>
          <w:shd w:val="clear" w:color="auto" w:fill="FFFFFF" w:themeFill="background1"/>
          <w:lang w:val="ka-GE"/>
        </w:rPr>
      </w:pPr>
    </w:p>
    <w:p w14:paraId="1B9EF354" w14:textId="77777777" w:rsidR="004E3898" w:rsidRPr="00B8431A" w:rsidRDefault="004E3898" w:rsidP="00DD63C7">
      <w:pPr>
        <w:pStyle w:val="ListParagraph"/>
        <w:numPr>
          <w:ilvl w:val="0"/>
          <w:numId w:val="3"/>
        </w:numPr>
        <w:tabs>
          <w:tab w:val="left" w:pos="4140"/>
        </w:tabs>
        <w:rPr>
          <w:rFonts w:ascii="Sylfaen" w:eastAsia="Calibri" w:hAnsi="Sylfaen" w:cs="Times New Roman"/>
          <w:sz w:val="24"/>
          <w:szCs w:val="24"/>
          <w:lang w:val="ka-GE"/>
        </w:rPr>
      </w:pPr>
      <w:r w:rsidRPr="00B8431A">
        <w:rPr>
          <w:rFonts w:ascii="Sylfaen" w:eastAsia="Calibri" w:hAnsi="Sylfaen" w:cs="Times New Roman"/>
          <w:b/>
          <w:color w:val="000000" w:themeColor="text1"/>
          <w:sz w:val="24"/>
          <w:szCs w:val="24"/>
          <w:shd w:val="clear" w:color="auto" w:fill="FFFFFF" w:themeFill="background1"/>
          <w:lang w:val="ka-GE"/>
        </w:rPr>
        <w:t>დიაგნოზი,</w:t>
      </w:r>
      <w:r w:rsidR="005034FB" w:rsidRPr="00B8431A">
        <w:rPr>
          <w:rFonts w:ascii="Sylfaen" w:eastAsia="Calibri" w:hAnsi="Sylfaen" w:cs="Times New Roman"/>
          <w:b/>
          <w:color w:val="000000" w:themeColor="text1"/>
          <w:sz w:val="24"/>
          <w:szCs w:val="24"/>
          <w:shd w:val="clear" w:color="auto" w:fill="FFFFFF" w:themeFill="background1"/>
          <w:lang w:val="ka-GE"/>
        </w:rPr>
        <w:t xml:space="preserve"> </w:t>
      </w:r>
      <w:r w:rsidRPr="00B8431A">
        <w:rPr>
          <w:rFonts w:ascii="Sylfaen" w:eastAsia="Calibri" w:hAnsi="Sylfaen" w:cs="Times New Roman"/>
          <w:b/>
          <w:color w:val="000000" w:themeColor="text1"/>
          <w:sz w:val="24"/>
          <w:szCs w:val="24"/>
          <w:shd w:val="clear" w:color="auto" w:fill="FFFFFF" w:themeFill="background1"/>
          <w:lang w:val="ka-GE"/>
        </w:rPr>
        <w:t>დაავადების</w:t>
      </w:r>
      <w:r w:rsidR="0002357D" w:rsidRPr="00B8431A">
        <w:rPr>
          <w:rFonts w:ascii="Sylfaen" w:eastAsia="Calibri" w:hAnsi="Sylfaen" w:cs="Times New Roman"/>
          <w:b/>
          <w:color w:val="000000" w:themeColor="text1"/>
          <w:sz w:val="24"/>
          <w:szCs w:val="24"/>
          <w:shd w:val="clear" w:color="auto" w:fill="FFFFFF" w:themeFill="background1"/>
          <w:lang w:val="ka-GE"/>
        </w:rPr>
        <w:t xml:space="preserve"> </w:t>
      </w:r>
      <w:r w:rsidRPr="00B8431A">
        <w:rPr>
          <w:rFonts w:ascii="Sylfaen" w:eastAsia="Calibri" w:hAnsi="Sylfaen" w:cs="Times New Roman"/>
          <w:b/>
          <w:color w:val="000000" w:themeColor="text1"/>
          <w:sz w:val="24"/>
          <w:szCs w:val="24"/>
          <w:shd w:val="clear" w:color="auto" w:fill="FFFFFF" w:themeFill="background1"/>
          <w:lang w:val="ka-GE"/>
        </w:rPr>
        <w:t>კოდი</w:t>
      </w:r>
      <w:r w:rsidR="00107A48" w:rsidRPr="00B8431A">
        <w:rPr>
          <w:rFonts w:ascii="Sylfaen" w:eastAsia="Calibri" w:hAnsi="Sylfaen" w:cs="Times New Roman"/>
          <w:b/>
          <w:color w:val="000000" w:themeColor="text1"/>
          <w:sz w:val="24"/>
          <w:szCs w:val="24"/>
          <w:shd w:val="clear" w:color="auto" w:fill="FFFFFF" w:themeFill="background1"/>
          <w:lang w:val="ka-GE"/>
        </w:rPr>
        <w:t xml:space="preserve"> </w:t>
      </w:r>
      <w:r w:rsidRPr="00B8431A">
        <w:rPr>
          <w:rFonts w:ascii="Sylfaen" w:eastAsia="Calibri" w:hAnsi="Sylfaen" w:cs="Times New Roman"/>
          <w:b/>
          <w:color w:val="000000" w:themeColor="text1"/>
          <w:sz w:val="24"/>
          <w:szCs w:val="24"/>
          <w:shd w:val="clear" w:color="auto" w:fill="FFFFFF" w:themeFill="background1"/>
          <w:lang w:val="ka-GE"/>
        </w:rPr>
        <w:t xml:space="preserve"> ( ICD-10 კლასიფიკაციის მიხედვით):</w:t>
      </w:r>
      <w:r w:rsidRPr="00B8431A">
        <w:rPr>
          <w:rFonts w:ascii="Sylfaen" w:eastAsia="Calibri" w:hAnsi="Sylfaen" w:cs="Times New Roman"/>
          <w:b/>
          <w:color w:val="000000" w:themeColor="text1"/>
          <w:sz w:val="24"/>
          <w:szCs w:val="24"/>
          <w:lang w:val="ka-GE"/>
        </w:rPr>
        <w:t xml:space="preserve">  </w:t>
      </w:r>
    </w:p>
    <w:p w14:paraId="3BE99BEE" w14:textId="77777777" w:rsidR="002B7ACA" w:rsidRPr="00B8431A" w:rsidRDefault="00DD63C7" w:rsidP="002B7ACA">
      <w:pPr>
        <w:jc w:val="both"/>
        <w:rPr>
          <w:rFonts w:ascii="Sylfaen" w:eastAsia="Sylfaen" w:hAnsi="Sylfaen" w:cs="Arial"/>
          <w:b/>
          <w:sz w:val="24"/>
          <w:szCs w:val="24"/>
          <w:lang w:val="ka-GE"/>
        </w:rPr>
      </w:pPr>
      <w:r w:rsidRPr="00B8431A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4.1. </w:t>
      </w:r>
      <w:r w:rsidR="005034FB" w:rsidRPr="00B8431A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ძირითადი </w:t>
      </w:r>
      <w:r w:rsidR="004E3898" w:rsidRPr="00B8431A">
        <w:rPr>
          <w:rFonts w:ascii="Sylfaen" w:eastAsia="Calibri" w:hAnsi="Sylfaen" w:cs="Times New Roman"/>
          <w:b/>
          <w:sz w:val="24"/>
          <w:szCs w:val="24"/>
          <w:lang w:val="ka-GE"/>
        </w:rPr>
        <w:t>დიაგნოზი</w:t>
      </w:r>
      <w:r w:rsidR="000E005E" w:rsidRPr="00B8431A">
        <w:rPr>
          <w:rFonts w:ascii="Sylfaen" w:eastAsia="Calibri" w:hAnsi="Sylfaen" w:cs="Times New Roman"/>
          <w:b/>
          <w:sz w:val="24"/>
          <w:szCs w:val="24"/>
          <w:lang w:val="ka-GE"/>
        </w:rPr>
        <w:t>: ----------------------------------------------------------------------------------------------------------------------------------------------------------------------------------------------</w:t>
      </w:r>
      <w:r w:rsidR="00C8397D" w:rsidRPr="00B8431A">
        <w:rPr>
          <w:rFonts w:ascii="Sylfaen" w:eastAsia="Sylfaen" w:hAnsi="Sylfaen" w:cs="Arial"/>
          <w:b/>
          <w:sz w:val="24"/>
          <w:szCs w:val="24"/>
        </w:rPr>
        <w:t xml:space="preserve"> </w:t>
      </w:r>
    </w:p>
    <w:p w14:paraId="0C0FDF11" w14:textId="77777777" w:rsidR="00DF2EF8" w:rsidRPr="00B8431A" w:rsidRDefault="00DD63C7" w:rsidP="00DF2EF8">
      <w:pPr>
        <w:jc w:val="both"/>
        <w:rPr>
          <w:rFonts w:ascii="Sylfaen" w:eastAsia="Sylfaen" w:hAnsi="Sylfaen" w:cs="Arial"/>
          <w:b/>
          <w:sz w:val="24"/>
          <w:szCs w:val="24"/>
          <w:lang w:val="ka-GE"/>
        </w:rPr>
      </w:pPr>
      <w:r w:rsidRPr="00B8431A">
        <w:rPr>
          <w:rFonts w:ascii="Sylfaen" w:eastAsia="Calibri" w:hAnsi="Sylfaen" w:cs="Times New Roman"/>
          <w:b/>
          <w:sz w:val="24"/>
          <w:szCs w:val="24"/>
          <w:shd w:val="clear" w:color="auto" w:fill="D9D9D9"/>
          <w:lang w:val="ka-GE"/>
        </w:rPr>
        <w:t xml:space="preserve">4.2. </w:t>
      </w:r>
      <w:r w:rsidR="00DF2EF8" w:rsidRPr="00B8431A">
        <w:rPr>
          <w:rFonts w:ascii="Sylfaen" w:eastAsia="Calibri" w:hAnsi="Sylfaen" w:cs="Times New Roman"/>
          <w:b/>
          <w:sz w:val="24"/>
          <w:szCs w:val="24"/>
          <w:shd w:val="clear" w:color="auto" w:fill="D9D9D9"/>
          <w:lang w:val="ka-GE"/>
        </w:rPr>
        <w:t>თანმხლები დიაგნოზი-----------------------------------------------------------------</w:t>
      </w:r>
    </w:p>
    <w:p w14:paraId="57ED4E57" w14:textId="77777777" w:rsidR="00473767" w:rsidRPr="00B8431A" w:rsidRDefault="00473767" w:rsidP="00DD63C7">
      <w:pPr>
        <w:pStyle w:val="ListParagraph"/>
        <w:numPr>
          <w:ilvl w:val="0"/>
          <w:numId w:val="3"/>
        </w:numPr>
        <w:jc w:val="both"/>
        <w:rPr>
          <w:rFonts w:ascii="Sylfaen" w:eastAsia="Sylfaen" w:hAnsi="Sylfaen" w:cs="Arial"/>
          <w:b/>
          <w:sz w:val="24"/>
          <w:szCs w:val="24"/>
          <w:lang w:val="ka-GE"/>
        </w:rPr>
      </w:pPr>
      <w:r w:rsidRPr="00B8431A">
        <w:rPr>
          <w:rFonts w:ascii="Sylfaen" w:eastAsia="Sylfaen" w:hAnsi="Sylfaen" w:cs="Arial"/>
          <w:b/>
          <w:sz w:val="24"/>
          <w:szCs w:val="24"/>
        </w:rPr>
        <w:t xml:space="preserve">ორგანიზმის ძირითადი ფუნქციების დარღვევა </w:t>
      </w:r>
      <w:r w:rsidR="00B15CF6" w:rsidRPr="00B8431A">
        <w:rPr>
          <w:rFonts w:ascii="Sylfaen" w:eastAsia="Sylfaen" w:hAnsi="Sylfaen" w:cs="Arial"/>
          <w:b/>
          <w:sz w:val="24"/>
          <w:szCs w:val="24"/>
        </w:rPr>
        <w:t>და</w:t>
      </w:r>
      <w:r w:rsidRPr="00B8431A">
        <w:rPr>
          <w:rFonts w:ascii="Sylfaen" w:eastAsia="Sylfaen" w:hAnsi="Sylfaen" w:cs="Arial"/>
          <w:b/>
          <w:sz w:val="24"/>
          <w:szCs w:val="24"/>
        </w:rPr>
        <w:t xml:space="preserve"> ხარისხი:  </w:t>
      </w:r>
    </w:p>
    <w:p w14:paraId="45E33E2A" w14:textId="77777777" w:rsidR="00B8431A" w:rsidRDefault="00B15CF6" w:rsidP="00B8431A">
      <w:pPr>
        <w:ind w:left="360"/>
        <w:jc w:val="both"/>
        <w:rPr>
          <w:rFonts w:ascii="Sylfaen" w:eastAsia="Sylfaen" w:hAnsi="Sylfaen" w:cs="Arial"/>
          <w:b/>
          <w:sz w:val="24"/>
          <w:szCs w:val="24"/>
          <w:lang w:val="ka-GE"/>
        </w:rPr>
      </w:pPr>
      <w:r w:rsidRPr="00B8431A">
        <w:rPr>
          <w:rFonts w:ascii="Sylfaen" w:eastAsia="Sylfaen" w:hAnsi="Sylfaen" w:cs="Arial"/>
          <w:b/>
          <w:sz w:val="24"/>
          <w:szCs w:val="24"/>
          <w:lang w:val="ka-GE"/>
        </w:rPr>
        <w:t>5.1. ორგანიზმის ძირითადი ფუნქციების დარღვევა</w:t>
      </w:r>
      <w:r w:rsidR="00B8431A">
        <w:rPr>
          <w:rFonts w:ascii="Sylfaen" w:eastAsia="Sylfaen" w:hAnsi="Sylfaen" w:cs="Arial"/>
          <w:b/>
          <w:sz w:val="24"/>
          <w:szCs w:val="24"/>
          <w:lang w:val="ka-GE"/>
        </w:rPr>
        <w:t xml:space="preserve"> და დარღვევის ხარისხი:</w:t>
      </w:r>
    </w:p>
    <w:p w14:paraId="39D4B3F0" w14:textId="77777777" w:rsidR="00B15CF6" w:rsidRPr="00B8431A" w:rsidRDefault="00B8431A" w:rsidP="00B8431A">
      <w:pPr>
        <w:ind w:left="360"/>
        <w:jc w:val="both"/>
        <w:rPr>
          <w:rFonts w:ascii="Sylfaen" w:eastAsia="Sylfaen" w:hAnsi="Sylfaen" w:cs="Arial"/>
          <w:b/>
          <w:sz w:val="24"/>
          <w:szCs w:val="24"/>
          <w:lang w:val="ka-GE"/>
        </w:rPr>
      </w:pPr>
      <w:r>
        <w:rPr>
          <w:rFonts w:ascii="Sylfaen" w:eastAsia="Sylfaen" w:hAnsi="Sylfaen" w:cs="Arial"/>
          <w:b/>
          <w:sz w:val="24"/>
          <w:szCs w:val="24"/>
          <w:lang w:val="ka-GE"/>
        </w:rPr>
        <w:t xml:space="preserve">5.1.1. </w:t>
      </w:r>
      <w:r w:rsidRPr="00B8431A">
        <w:rPr>
          <w:rFonts w:ascii="MS Gothic" w:eastAsia="MS Gothic" w:hAnsi="MS Gothic" w:cs="Arial" w:hint="eastAsia"/>
          <w:b/>
          <w:sz w:val="28"/>
          <w:szCs w:val="28"/>
          <w:lang w:val="ka-GE"/>
        </w:rPr>
        <w:t>☐</w:t>
      </w:r>
      <w:r>
        <w:rPr>
          <w:rFonts w:ascii="Sylfaen" w:eastAsia="Sylfaen" w:hAnsi="Sylfaen" w:cs="Arial"/>
          <w:b/>
          <w:sz w:val="24"/>
          <w:szCs w:val="24"/>
          <w:lang w:val="ka-GE"/>
        </w:rPr>
        <w:t xml:space="preserve"> </w:t>
      </w:r>
      <w:r w:rsidR="00B15CF6" w:rsidRPr="00B8431A">
        <w:rPr>
          <w:rFonts w:ascii="Sylfaen" w:eastAsia="Sylfaen" w:hAnsi="Sylfaen" w:cs="Arial"/>
          <w:sz w:val="24"/>
          <w:szCs w:val="24"/>
        </w:rPr>
        <w:t>ფსიქიკური ფუნქციის დარღვევა (აღქმა, ყურადღება, მეხსიერება, აზროვნება, ემოცია, მეტყველება</w:t>
      </w:r>
      <w:r>
        <w:rPr>
          <w:rFonts w:ascii="Sylfaen" w:eastAsia="Sylfaen" w:hAnsi="Sylfaen" w:cs="Arial"/>
          <w:sz w:val="24"/>
          <w:szCs w:val="24"/>
        </w:rPr>
        <w:t>)</w:t>
      </w:r>
      <w:r w:rsidR="00AA3B71">
        <w:rPr>
          <w:rFonts w:ascii="Sylfaen" w:eastAsia="Sylfaen" w:hAnsi="Sylfaen" w:cs="Arial"/>
          <w:sz w:val="24"/>
          <w:szCs w:val="24"/>
        </w:rPr>
        <w:t>:</w:t>
      </w:r>
    </w:p>
    <w:p w14:paraId="3007E07F" w14:textId="77777777" w:rsidR="00B8431A" w:rsidRPr="00B8431A" w:rsidRDefault="00B8431A" w:rsidP="00B8431A">
      <w:pPr>
        <w:pStyle w:val="ListParagraph"/>
        <w:widowControl w:val="0"/>
        <w:numPr>
          <w:ilvl w:val="0"/>
          <w:numId w:val="23"/>
        </w:numPr>
        <w:tabs>
          <w:tab w:val="left" w:pos="851"/>
          <w:tab w:val="left" w:pos="1440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556"/>
        <w:jc w:val="both"/>
        <w:rPr>
          <w:rFonts w:ascii="Sylfaen" w:eastAsia="Sylfaen" w:hAnsi="Sylfaen" w:cs="Arial"/>
          <w:sz w:val="24"/>
          <w:szCs w:val="24"/>
        </w:rPr>
      </w:pPr>
      <w:r w:rsidRPr="00B8431A">
        <w:rPr>
          <w:rFonts w:ascii="Sylfaen" w:eastAsia="Sylfaen" w:hAnsi="Sylfaen" w:cs="Arial"/>
          <w:sz w:val="24"/>
          <w:szCs w:val="24"/>
        </w:rPr>
        <w:t>პირველი ხარისხი</w:t>
      </w:r>
      <w:r w:rsidR="001C5810">
        <w:rPr>
          <w:rFonts w:ascii="Sylfaen" w:eastAsia="Sylfaen" w:hAnsi="Sylfaen" w:cs="Arial"/>
          <w:sz w:val="24"/>
          <w:szCs w:val="24"/>
        </w:rPr>
        <w:t xml:space="preserve"> –</w:t>
      </w:r>
      <w:r w:rsidRPr="00B8431A">
        <w:rPr>
          <w:rFonts w:ascii="Sylfaen" w:eastAsia="Sylfaen" w:hAnsi="Sylfaen" w:cs="Arial"/>
          <w:sz w:val="24"/>
          <w:szCs w:val="24"/>
        </w:rPr>
        <w:t>ფუნქციების უმნიშვნელოდ გამოხატული დარღვევა</w:t>
      </w:r>
    </w:p>
    <w:p w14:paraId="393C279A" w14:textId="77777777" w:rsidR="00B8431A" w:rsidRPr="00B8431A" w:rsidRDefault="00B8431A" w:rsidP="00B8431A">
      <w:pPr>
        <w:pStyle w:val="ListParagraph"/>
        <w:widowControl w:val="0"/>
        <w:numPr>
          <w:ilvl w:val="0"/>
          <w:numId w:val="23"/>
        </w:numPr>
        <w:tabs>
          <w:tab w:val="left" w:pos="851"/>
          <w:tab w:val="left" w:pos="1440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556"/>
        <w:jc w:val="both"/>
        <w:rPr>
          <w:rFonts w:ascii="Sylfaen" w:eastAsia="Sylfaen" w:hAnsi="Sylfaen" w:cs="Arial"/>
          <w:sz w:val="24"/>
          <w:szCs w:val="24"/>
        </w:rPr>
      </w:pPr>
      <w:r w:rsidRPr="00B8431A">
        <w:rPr>
          <w:rFonts w:ascii="Sylfaen" w:eastAsia="Sylfaen" w:hAnsi="Sylfaen" w:cs="Arial"/>
          <w:sz w:val="24"/>
          <w:szCs w:val="24"/>
        </w:rPr>
        <w:t>მეორე ხარისხი – ფუნქციების ზომიერად გამოხატული დარღვევა;</w:t>
      </w:r>
    </w:p>
    <w:p w14:paraId="53C81304" w14:textId="77777777" w:rsidR="00B8431A" w:rsidRDefault="00B8431A" w:rsidP="00B8431A">
      <w:pPr>
        <w:pStyle w:val="ListParagraph"/>
        <w:widowControl w:val="0"/>
        <w:numPr>
          <w:ilvl w:val="0"/>
          <w:numId w:val="23"/>
        </w:numPr>
        <w:tabs>
          <w:tab w:val="left" w:pos="851"/>
          <w:tab w:val="left" w:pos="1418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556"/>
        <w:jc w:val="both"/>
        <w:rPr>
          <w:rFonts w:ascii="Sylfaen" w:eastAsia="Sylfaen" w:hAnsi="Sylfaen" w:cs="Arial"/>
          <w:sz w:val="24"/>
          <w:szCs w:val="24"/>
        </w:rPr>
      </w:pPr>
      <w:r w:rsidRPr="00B8431A">
        <w:rPr>
          <w:rFonts w:ascii="Sylfaen" w:eastAsia="Sylfaen" w:hAnsi="Sylfaen" w:cs="Arial"/>
          <w:sz w:val="24"/>
          <w:szCs w:val="24"/>
        </w:rPr>
        <w:t>მესამე ხარსიხი - ფუნქციების მნიშვნელოვნად გამოხატული დარღვევა;</w:t>
      </w:r>
    </w:p>
    <w:p w14:paraId="3D8E52A6" w14:textId="77777777" w:rsidR="00B8431A" w:rsidRDefault="00B8431A" w:rsidP="00B8431A">
      <w:pPr>
        <w:pStyle w:val="ListParagraph"/>
        <w:widowControl w:val="0"/>
        <w:numPr>
          <w:ilvl w:val="0"/>
          <w:numId w:val="23"/>
        </w:numPr>
        <w:tabs>
          <w:tab w:val="left" w:pos="851"/>
          <w:tab w:val="left" w:pos="1418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556"/>
        <w:jc w:val="both"/>
        <w:rPr>
          <w:rFonts w:ascii="Sylfaen" w:eastAsia="Sylfaen" w:hAnsi="Sylfaen" w:cs="Arial"/>
          <w:sz w:val="24"/>
          <w:szCs w:val="24"/>
        </w:rPr>
      </w:pPr>
      <w:r w:rsidRPr="00B8431A">
        <w:rPr>
          <w:rFonts w:ascii="Sylfaen" w:eastAsia="Sylfaen" w:hAnsi="Sylfaen" w:cs="Arial"/>
          <w:sz w:val="24"/>
          <w:szCs w:val="24"/>
        </w:rPr>
        <w:t>მეოთხე ხარისხი – ფუნქციების მკვეთრად გამოხატული დარღვევა.</w:t>
      </w:r>
    </w:p>
    <w:p w14:paraId="2AE82C8A" w14:textId="77777777" w:rsidR="00E626F0" w:rsidRDefault="00E626F0" w:rsidP="00E626F0">
      <w:pPr>
        <w:pStyle w:val="ListParagraph"/>
        <w:widowControl w:val="0"/>
        <w:tabs>
          <w:tab w:val="left" w:pos="851"/>
          <w:tab w:val="left" w:pos="1418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76"/>
        <w:jc w:val="both"/>
        <w:rPr>
          <w:rFonts w:ascii="Sylfaen" w:eastAsia="Sylfaen" w:hAnsi="Sylfaen" w:cs="Arial"/>
          <w:sz w:val="24"/>
          <w:szCs w:val="24"/>
        </w:rPr>
      </w:pPr>
    </w:p>
    <w:p w14:paraId="28017836" w14:textId="77777777" w:rsidR="00E626F0" w:rsidRDefault="00E626F0" w:rsidP="00E626F0">
      <w:pPr>
        <w:pStyle w:val="ListParagraph"/>
        <w:widowControl w:val="0"/>
        <w:tabs>
          <w:tab w:val="left" w:pos="851"/>
          <w:tab w:val="left" w:pos="1418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76"/>
        <w:jc w:val="both"/>
        <w:rPr>
          <w:rFonts w:ascii="Sylfaen" w:eastAsia="Sylfaen" w:hAnsi="Sylfaen" w:cs="Arial"/>
          <w:sz w:val="24"/>
          <w:szCs w:val="24"/>
        </w:rPr>
      </w:pPr>
    </w:p>
    <w:p w14:paraId="5B6D6D6F" w14:textId="100C0F8C" w:rsidR="00E626F0" w:rsidRPr="00E626F0" w:rsidRDefault="00E626F0" w:rsidP="00E626F0">
      <w:pPr>
        <w:pStyle w:val="ListParagraph"/>
        <w:widowControl w:val="0"/>
        <w:tabs>
          <w:tab w:val="left" w:pos="851"/>
          <w:tab w:val="left" w:pos="1418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76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E626F0">
        <w:rPr>
          <w:rFonts w:ascii="Sylfaen" w:eastAsia="Sylfaen" w:hAnsi="Sylfaen" w:cs="Arial"/>
          <w:sz w:val="24"/>
          <w:szCs w:val="24"/>
          <w:highlight w:val="yellow"/>
          <w:lang w:val="ka-GE"/>
        </w:rPr>
        <w:t>კომენტარი:</w:t>
      </w:r>
    </w:p>
    <w:p w14:paraId="18058E1D" w14:textId="77777777" w:rsidR="00B8431A" w:rsidRPr="00B8431A" w:rsidRDefault="00B8431A" w:rsidP="00B8431A">
      <w:pPr>
        <w:widowControl w:val="0"/>
        <w:tabs>
          <w:tab w:val="left" w:pos="851"/>
          <w:tab w:val="left" w:pos="1418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916"/>
        <w:jc w:val="both"/>
        <w:rPr>
          <w:rFonts w:ascii="Sylfaen" w:eastAsia="Sylfaen" w:hAnsi="Sylfaen" w:cs="Arial"/>
          <w:sz w:val="24"/>
          <w:szCs w:val="24"/>
        </w:rPr>
      </w:pPr>
    </w:p>
    <w:p w14:paraId="28299FEA" w14:textId="77777777" w:rsidR="00B15CF6" w:rsidRDefault="00B8431A" w:rsidP="00B8431A">
      <w:pPr>
        <w:widowControl w:val="0"/>
        <w:tabs>
          <w:tab w:val="left" w:pos="851"/>
          <w:tab w:val="left" w:pos="1418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916"/>
        <w:jc w:val="both"/>
        <w:rPr>
          <w:rFonts w:ascii="Sylfaen" w:eastAsia="Sylfaen" w:hAnsi="Sylfaen" w:cs="Arial"/>
          <w:sz w:val="24"/>
          <w:szCs w:val="24"/>
        </w:rPr>
      </w:pPr>
      <w:r>
        <w:rPr>
          <w:rFonts w:ascii="Sylfaen" w:eastAsia="Sylfaen" w:hAnsi="Sylfaen" w:cs="Arial"/>
          <w:sz w:val="24"/>
          <w:szCs w:val="24"/>
        </w:rPr>
        <w:t xml:space="preserve">5.1.2. </w:t>
      </w:r>
      <w:r w:rsidRPr="00B8431A">
        <w:rPr>
          <w:rFonts w:ascii="MS Gothic" w:eastAsia="MS Gothic" w:hAnsi="MS Gothic" w:cs="Arial" w:hint="eastAsia"/>
          <w:b/>
          <w:sz w:val="28"/>
          <w:szCs w:val="28"/>
          <w:lang w:val="ka-GE"/>
        </w:rPr>
        <w:t>☐</w:t>
      </w:r>
      <w:r>
        <w:rPr>
          <w:rFonts w:ascii="Sylfaen" w:eastAsia="Sylfaen" w:hAnsi="Sylfaen" w:cs="Arial"/>
          <w:b/>
          <w:sz w:val="24"/>
          <w:szCs w:val="24"/>
          <w:lang w:val="ka-GE"/>
        </w:rPr>
        <w:t xml:space="preserve"> </w:t>
      </w:r>
      <w:r w:rsidR="00B15CF6" w:rsidRPr="00B8431A">
        <w:rPr>
          <w:rFonts w:ascii="Sylfaen" w:eastAsia="Sylfaen" w:hAnsi="Sylfaen" w:cs="Arial"/>
          <w:sz w:val="24"/>
          <w:szCs w:val="24"/>
        </w:rPr>
        <w:t>სენსორული ფუნქციის დარღვევა (მხედველობა, სმენა, ყნოსვა, შეგრძნება</w:t>
      </w:r>
      <w:r w:rsidR="00AA3B71">
        <w:rPr>
          <w:rFonts w:ascii="Sylfaen" w:eastAsia="Sylfaen" w:hAnsi="Sylfaen" w:cs="Arial"/>
          <w:sz w:val="24"/>
          <w:szCs w:val="24"/>
        </w:rPr>
        <w:t>):</w:t>
      </w:r>
    </w:p>
    <w:p w14:paraId="5FE8A262" w14:textId="77777777" w:rsidR="00B8431A" w:rsidRDefault="00B8431A" w:rsidP="00B8431A">
      <w:pPr>
        <w:widowControl w:val="0"/>
        <w:tabs>
          <w:tab w:val="left" w:pos="851"/>
          <w:tab w:val="left" w:pos="1418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916"/>
        <w:jc w:val="both"/>
        <w:rPr>
          <w:rFonts w:ascii="Sylfaen" w:eastAsia="Sylfaen" w:hAnsi="Sylfaen" w:cs="Arial"/>
          <w:sz w:val="24"/>
          <w:szCs w:val="24"/>
        </w:rPr>
      </w:pPr>
    </w:p>
    <w:p w14:paraId="7AAA634A" w14:textId="77777777" w:rsidR="00B8431A" w:rsidRPr="00B8431A" w:rsidRDefault="00B8431A" w:rsidP="00B8431A">
      <w:pPr>
        <w:pStyle w:val="ListParagraph"/>
        <w:widowControl w:val="0"/>
        <w:numPr>
          <w:ilvl w:val="0"/>
          <w:numId w:val="23"/>
        </w:numPr>
        <w:tabs>
          <w:tab w:val="left" w:pos="851"/>
          <w:tab w:val="left" w:pos="1440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556"/>
        <w:jc w:val="both"/>
        <w:rPr>
          <w:rFonts w:ascii="Sylfaen" w:eastAsia="Sylfaen" w:hAnsi="Sylfaen" w:cs="Arial"/>
          <w:sz w:val="24"/>
          <w:szCs w:val="24"/>
        </w:rPr>
      </w:pPr>
      <w:r w:rsidRPr="00B8431A">
        <w:rPr>
          <w:rFonts w:ascii="Sylfaen" w:eastAsia="Sylfaen" w:hAnsi="Sylfaen" w:cs="Arial"/>
          <w:sz w:val="24"/>
          <w:szCs w:val="24"/>
        </w:rPr>
        <w:t>პირველი ხარისხი</w:t>
      </w:r>
      <w:r w:rsidR="001C5810">
        <w:rPr>
          <w:rFonts w:ascii="Sylfaen" w:eastAsia="Sylfaen" w:hAnsi="Sylfaen" w:cs="Arial"/>
          <w:sz w:val="24"/>
          <w:szCs w:val="24"/>
        </w:rPr>
        <w:t xml:space="preserve"> –</w:t>
      </w:r>
      <w:r w:rsidRPr="00B8431A">
        <w:rPr>
          <w:rFonts w:ascii="Sylfaen" w:eastAsia="Sylfaen" w:hAnsi="Sylfaen" w:cs="Arial"/>
          <w:sz w:val="24"/>
          <w:szCs w:val="24"/>
        </w:rPr>
        <w:t>ფუნქციების უმნიშვნელოდ გამოხატული დარღვევა</w:t>
      </w:r>
    </w:p>
    <w:p w14:paraId="75AFF7FA" w14:textId="77777777" w:rsidR="00B8431A" w:rsidRPr="00B8431A" w:rsidRDefault="00B8431A" w:rsidP="00B8431A">
      <w:pPr>
        <w:pStyle w:val="ListParagraph"/>
        <w:widowControl w:val="0"/>
        <w:numPr>
          <w:ilvl w:val="0"/>
          <w:numId w:val="23"/>
        </w:numPr>
        <w:tabs>
          <w:tab w:val="left" w:pos="851"/>
          <w:tab w:val="left" w:pos="1440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556"/>
        <w:jc w:val="both"/>
        <w:rPr>
          <w:rFonts w:ascii="Sylfaen" w:eastAsia="Sylfaen" w:hAnsi="Sylfaen" w:cs="Arial"/>
          <w:sz w:val="24"/>
          <w:szCs w:val="24"/>
        </w:rPr>
      </w:pPr>
      <w:r w:rsidRPr="00B8431A">
        <w:rPr>
          <w:rFonts w:ascii="Sylfaen" w:eastAsia="Sylfaen" w:hAnsi="Sylfaen" w:cs="Arial"/>
          <w:sz w:val="24"/>
          <w:szCs w:val="24"/>
        </w:rPr>
        <w:t>მეორე ხარისხი – ფუნქციების ზომიერად გამოხატული დარღვევა;</w:t>
      </w:r>
    </w:p>
    <w:p w14:paraId="7AC939D0" w14:textId="77777777" w:rsidR="001C5810" w:rsidRDefault="00B8431A" w:rsidP="001C5810">
      <w:pPr>
        <w:pStyle w:val="ListParagraph"/>
        <w:widowControl w:val="0"/>
        <w:numPr>
          <w:ilvl w:val="0"/>
          <w:numId w:val="23"/>
        </w:numPr>
        <w:tabs>
          <w:tab w:val="left" w:pos="851"/>
          <w:tab w:val="left" w:pos="1418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556"/>
        <w:jc w:val="both"/>
        <w:rPr>
          <w:rFonts w:ascii="Sylfaen" w:eastAsia="Sylfaen" w:hAnsi="Sylfaen" w:cs="Arial"/>
          <w:sz w:val="24"/>
          <w:szCs w:val="24"/>
        </w:rPr>
      </w:pPr>
      <w:r w:rsidRPr="00B8431A">
        <w:rPr>
          <w:rFonts w:ascii="Sylfaen" w:eastAsia="Sylfaen" w:hAnsi="Sylfaen" w:cs="Arial"/>
          <w:sz w:val="24"/>
          <w:szCs w:val="24"/>
        </w:rPr>
        <w:t>მესამე ხარსიხი - ფუნქციების მნიშვნელოვნად გამოხატული დარღვევა</w:t>
      </w:r>
    </w:p>
    <w:p w14:paraId="14BBD47B" w14:textId="77777777" w:rsidR="00B8431A" w:rsidRPr="001C5810" w:rsidRDefault="00B8431A" w:rsidP="001C5810">
      <w:pPr>
        <w:pStyle w:val="ListParagraph"/>
        <w:widowControl w:val="0"/>
        <w:numPr>
          <w:ilvl w:val="0"/>
          <w:numId w:val="23"/>
        </w:numPr>
        <w:tabs>
          <w:tab w:val="left" w:pos="851"/>
          <w:tab w:val="left" w:pos="1418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556"/>
        <w:jc w:val="both"/>
        <w:rPr>
          <w:rFonts w:ascii="Sylfaen" w:eastAsia="Sylfaen" w:hAnsi="Sylfaen" w:cs="Arial"/>
          <w:sz w:val="24"/>
          <w:szCs w:val="24"/>
        </w:rPr>
      </w:pPr>
      <w:r w:rsidRPr="001C5810">
        <w:rPr>
          <w:rFonts w:ascii="Sylfaen" w:eastAsia="Sylfaen" w:hAnsi="Sylfaen" w:cs="Arial"/>
          <w:sz w:val="24"/>
          <w:szCs w:val="24"/>
        </w:rPr>
        <w:t>მეოთხე ხარისხი – ფუნქციების მკვეთრად გამოხატული დარღვევა</w:t>
      </w:r>
    </w:p>
    <w:p w14:paraId="04D3262A" w14:textId="77777777" w:rsidR="00B8431A" w:rsidRDefault="00B8431A" w:rsidP="00B8431A">
      <w:pPr>
        <w:widowControl w:val="0"/>
        <w:tabs>
          <w:tab w:val="left" w:pos="851"/>
          <w:tab w:val="left" w:pos="1418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916"/>
        <w:jc w:val="both"/>
        <w:rPr>
          <w:rFonts w:ascii="Sylfaen" w:eastAsia="Sylfaen" w:hAnsi="Sylfaen" w:cs="Arial"/>
          <w:sz w:val="24"/>
          <w:szCs w:val="24"/>
        </w:rPr>
      </w:pPr>
    </w:p>
    <w:p w14:paraId="75F0EDC3" w14:textId="77777777" w:rsidR="00E626F0" w:rsidRPr="00E626F0" w:rsidRDefault="00E626F0" w:rsidP="00E626F0">
      <w:pPr>
        <w:pStyle w:val="ListParagraph"/>
        <w:widowControl w:val="0"/>
        <w:tabs>
          <w:tab w:val="left" w:pos="851"/>
          <w:tab w:val="left" w:pos="1418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76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E626F0">
        <w:rPr>
          <w:rFonts w:ascii="Sylfaen" w:eastAsia="Sylfaen" w:hAnsi="Sylfaen" w:cs="Arial"/>
          <w:sz w:val="24"/>
          <w:szCs w:val="24"/>
          <w:highlight w:val="yellow"/>
          <w:lang w:val="ka-GE"/>
        </w:rPr>
        <w:t>კომენტარი:</w:t>
      </w:r>
    </w:p>
    <w:p w14:paraId="4FD66350" w14:textId="77777777" w:rsidR="00E626F0" w:rsidRDefault="00E626F0" w:rsidP="00B8431A">
      <w:pPr>
        <w:widowControl w:val="0"/>
        <w:tabs>
          <w:tab w:val="left" w:pos="851"/>
          <w:tab w:val="left" w:pos="1418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916"/>
        <w:jc w:val="both"/>
        <w:rPr>
          <w:rFonts w:ascii="Sylfaen" w:eastAsia="Sylfaen" w:hAnsi="Sylfaen" w:cs="Arial"/>
          <w:sz w:val="24"/>
          <w:szCs w:val="24"/>
        </w:rPr>
      </w:pPr>
    </w:p>
    <w:p w14:paraId="6EACCAE7" w14:textId="77777777" w:rsidR="00E626F0" w:rsidRPr="00B8431A" w:rsidRDefault="00E626F0" w:rsidP="00B8431A">
      <w:pPr>
        <w:widowControl w:val="0"/>
        <w:tabs>
          <w:tab w:val="left" w:pos="851"/>
          <w:tab w:val="left" w:pos="1418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916"/>
        <w:jc w:val="both"/>
        <w:rPr>
          <w:rFonts w:ascii="Sylfaen" w:eastAsia="Sylfaen" w:hAnsi="Sylfaen" w:cs="Arial"/>
          <w:sz w:val="24"/>
          <w:szCs w:val="24"/>
        </w:rPr>
      </w:pPr>
    </w:p>
    <w:p w14:paraId="336BC491" w14:textId="77777777" w:rsidR="001C5810" w:rsidRDefault="001C5810" w:rsidP="009715F9">
      <w:pPr>
        <w:widowControl w:val="0"/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/>
        <w:jc w:val="both"/>
        <w:rPr>
          <w:rFonts w:ascii="Sylfaen" w:eastAsia="Sylfaen" w:hAnsi="Sylfaen" w:cs="Arial"/>
          <w:sz w:val="24"/>
          <w:szCs w:val="24"/>
        </w:rPr>
      </w:pPr>
      <w:r>
        <w:rPr>
          <w:rFonts w:ascii="Sylfaen" w:eastAsia="Sylfaen" w:hAnsi="Sylfaen" w:cs="Arial"/>
          <w:sz w:val="24"/>
          <w:szCs w:val="24"/>
        </w:rPr>
        <w:t xml:space="preserve">5.1.3. </w:t>
      </w:r>
      <w:r w:rsidRPr="00B8431A">
        <w:rPr>
          <w:rFonts w:ascii="MS Gothic" w:eastAsia="MS Gothic" w:hAnsi="MS Gothic" w:cs="Arial" w:hint="eastAsia"/>
          <w:b/>
          <w:sz w:val="28"/>
          <w:szCs w:val="28"/>
          <w:lang w:val="ka-GE"/>
        </w:rPr>
        <w:t>☐</w:t>
      </w:r>
      <w:r w:rsidR="00B15CF6" w:rsidRPr="001C5810">
        <w:rPr>
          <w:rFonts w:ascii="Sylfaen" w:eastAsia="Sylfaen" w:hAnsi="Sylfaen" w:cs="Arial"/>
          <w:sz w:val="24"/>
          <w:szCs w:val="24"/>
        </w:rPr>
        <w:t>დინამიურ-სტატიკური ფუნქციის დარღვევა (გადაადგილება, დგომა და ა.შ.)</w:t>
      </w:r>
      <w:r w:rsidR="00AA3B71">
        <w:rPr>
          <w:rFonts w:ascii="Sylfaen" w:eastAsia="Sylfaen" w:hAnsi="Sylfaen" w:cs="Arial"/>
          <w:sz w:val="24"/>
          <w:szCs w:val="24"/>
        </w:rPr>
        <w:t xml:space="preserve">: </w:t>
      </w:r>
    </w:p>
    <w:p w14:paraId="4860C811" w14:textId="77777777" w:rsidR="00AA3B71" w:rsidRPr="00B8431A" w:rsidRDefault="00AA3B71" w:rsidP="00AA3B71">
      <w:pPr>
        <w:pStyle w:val="ListParagraph"/>
        <w:widowControl w:val="0"/>
        <w:numPr>
          <w:ilvl w:val="0"/>
          <w:numId w:val="23"/>
        </w:numPr>
        <w:tabs>
          <w:tab w:val="left" w:pos="851"/>
          <w:tab w:val="left" w:pos="1440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556"/>
        <w:jc w:val="both"/>
        <w:rPr>
          <w:rFonts w:ascii="Sylfaen" w:eastAsia="Sylfaen" w:hAnsi="Sylfaen" w:cs="Arial"/>
          <w:sz w:val="24"/>
          <w:szCs w:val="24"/>
        </w:rPr>
      </w:pPr>
      <w:r w:rsidRPr="00B8431A">
        <w:rPr>
          <w:rFonts w:ascii="Sylfaen" w:eastAsia="Sylfaen" w:hAnsi="Sylfaen" w:cs="Arial"/>
          <w:sz w:val="24"/>
          <w:szCs w:val="24"/>
        </w:rPr>
        <w:t>პირველი ხარისხი</w:t>
      </w:r>
      <w:r>
        <w:rPr>
          <w:rFonts w:ascii="Sylfaen" w:eastAsia="Sylfaen" w:hAnsi="Sylfaen" w:cs="Arial"/>
          <w:sz w:val="24"/>
          <w:szCs w:val="24"/>
        </w:rPr>
        <w:t xml:space="preserve"> –</w:t>
      </w:r>
      <w:r w:rsidRPr="00B8431A">
        <w:rPr>
          <w:rFonts w:ascii="Sylfaen" w:eastAsia="Sylfaen" w:hAnsi="Sylfaen" w:cs="Arial"/>
          <w:sz w:val="24"/>
          <w:szCs w:val="24"/>
        </w:rPr>
        <w:t>ფუნქციების უმნიშვნელოდ გამოხატული დარღვევა</w:t>
      </w:r>
    </w:p>
    <w:p w14:paraId="43E80267" w14:textId="77777777" w:rsidR="00AA3B71" w:rsidRPr="00B8431A" w:rsidRDefault="00AA3B71" w:rsidP="00AA3B71">
      <w:pPr>
        <w:pStyle w:val="ListParagraph"/>
        <w:widowControl w:val="0"/>
        <w:numPr>
          <w:ilvl w:val="0"/>
          <w:numId w:val="23"/>
        </w:numPr>
        <w:tabs>
          <w:tab w:val="left" w:pos="851"/>
          <w:tab w:val="left" w:pos="1440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556"/>
        <w:jc w:val="both"/>
        <w:rPr>
          <w:rFonts w:ascii="Sylfaen" w:eastAsia="Sylfaen" w:hAnsi="Sylfaen" w:cs="Arial"/>
          <w:sz w:val="24"/>
          <w:szCs w:val="24"/>
        </w:rPr>
      </w:pPr>
      <w:r w:rsidRPr="00B8431A">
        <w:rPr>
          <w:rFonts w:ascii="Sylfaen" w:eastAsia="Sylfaen" w:hAnsi="Sylfaen" w:cs="Arial"/>
          <w:sz w:val="24"/>
          <w:szCs w:val="24"/>
        </w:rPr>
        <w:t>მეორე ხარისხი – ფუნქციების ზომიერად გამოხატული დარღვევა;</w:t>
      </w:r>
    </w:p>
    <w:p w14:paraId="36B0F52C" w14:textId="77777777" w:rsidR="00AA3B71" w:rsidRDefault="00AA3B71" w:rsidP="00AA3B71">
      <w:pPr>
        <w:pStyle w:val="ListParagraph"/>
        <w:widowControl w:val="0"/>
        <w:numPr>
          <w:ilvl w:val="0"/>
          <w:numId w:val="23"/>
        </w:numPr>
        <w:tabs>
          <w:tab w:val="left" w:pos="851"/>
          <w:tab w:val="left" w:pos="1418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556"/>
        <w:jc w:val="both"/>
        <w:rPr>
          <w:rFonts w:ascii="Sylfaen" w:eastAsia="Sylfaen" w:hAnsi="Sylfaen" w:cs="Arial"/>
          <w:sz w:val="24"/>
          <w:szCs w:val="24"/>
        </w:rPr>
      </w:pPr>
      <w:r w:rsidRPr="00B8431A">
        <w:rPr>
          <w:rFonts w:ascii="Sylfaen" w:eastAsia="Sylfaen" w:hAnsi="Sylfaen" w:cs="Arial"/>
          <w:sz w:val="24"/>
          <w:szCs w:val="24"/>
        </w:rPr>
        <w:t>მესამე ხარსიხი - ფუნქციების მნიშვნელოვნად გამოხატული დარღვევა</w:t>
      </w:r>
    </w:p>
    <w:p w14:paraId="3DBA64F6" w14:textId="77777777" w:rsidR="00AA3B71" w:rsidRPr="001C5810" w:rsidRDefault="00AA3B71" w:rsidP="00AA3B71">
      <w:pPr>
        <w:pStyle w:val="ListParagraph"/>
        <w:widowControl w:val="0"/>
        <w:numPr>
          <w:ilvl w:val="0"/>
          <w:numId w:val="23"/>
        </w:numPr>
        <w:tabs>
          <w:tab w:val="left" w:pos="851"/>
          <w:tab w:val="left" w:pos="1418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556"/>
        <w:jc w:val="both"/>
        <w:rPr>
          <w:rFonts w:ascii="Sylfaen" w:eastAsia="Sylfaen" w:hAnsi="Sylfaen" w:cs="Arial"/>
          <w:sz w:val="24"/>
          <w:szCs w:val="24"/>
        </w:rPr>
      </w:pPr>
      <w:r w:rsidRPr="001C5810">
        <w:rPr>
          <w:rFonts w:ascii="Sylfaen" w:eastAsia="Sylfaen" w:hAnsi="Sylfaen" w:cs="Arial"/>
          <w:sz w:val="24"/>
          <w:szCs w:val="24"/>
        </w:rPr>
        <w:t>მეოთხე ხარისხი – ფუნქციების მკვეთრად გამოხატული დარღვევა</w:t>
      </w:r>
    </w:p>
    <w:p w14:paraId="32C01240" w14:textId="77777777" w:rsidR="001C5810" w:rsidRDefault="001C5810" w:rsidP="009715F9">
      <w:pPr>
        <w:widowControl w:val="0"/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/>
        <w:jc w:val="both"/>
        <w:rPr>
          <w:rFonts w:ascii="Sylfaen" w:eastAsia="Sylfaen" w:hAnsi="Sylfaen" w:cs="Arial"/>
          <w:sz w:val="24"/>
          <w:szCs w:val="24"/>
        </w:rPr>
      </w:pPr>
    </w:p>
    <w:p w14:paraId="05E7F0D2" w14:textId="77777777" w:rsidR="00E626F0" w:rsidRPr="00E626F0" w:rsidRDefault="00E626F0" w:rsidP="00E626F0">
      <w:pPr>
        <w:pStyle w:val="ListParagraph"/>
        <w:widowControl w:val="0"/>
        <w:tabs>
          <w:tab w:val="left" w:pos="851"/>
          <w:tab w:val="left" w:pos="1418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76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E626F0">
        <w:rPr>
          <w:rFonts w:ascii="Sylfaen" w:eastAsia="Sylfaen" w:hAnsi="Sylfaen" w:cs="Arial"/>
          <w:sz w:val="24"/>
          <w:szCs w:val="24"/>
          <w:highlight w:val="yellow"/>
          <w:lang w:val="ka-GE"/>
        </w:rPr>
        <w:t>კომენტარი:</w:t>
      </w:r>
    </w:p>
    <w:p w14:paraId="36DE36C5" w14:textId="77777777" w:rsidR="00E626F0" w:rsidRDefault="00E626F0" w:rsidP="009715F9">
      <w:pPr>
        <w:widowControl w:val="0"/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/>
        <w:jc w:val="both"/>
        <w:rPr>
          <w:rFonts w:ascii="Sylfaen" w:eastAsia="Sylfaen" w:hAnsi="Sylfaen" w:cs="Arial"/>
          <w:sz w:val="24"/>
          <w:szCs w:val="24"/>
        </w:rPr>
      </w:pPr>
    </w:p>
    <w:p w14:paraId="0D88F5C6" w14:textId="77777777" w:rsidR="00B15CF6" w:rsidRDefault="001C5810" w:rsidP="009715F9">
      <w:pPr>
        <w:widowControl w:val="0"/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/>
        <w:jc w:val="both"/>
        <w:rPr>
          <w:rFonts w:ascii="Sylfaen" w:eastAsia="Sylfaen" w:hAnsi="Sylfaen" w:cs="Arial"/>
          <w:sz w:val="24"/>
          <w:szCs w:val="24"/>
        </w:rPr>
      </w:pPr>
      <w:r>
        <w:rPr>
          <w:rFonts w:ascii="Sylfaen" w:eastAsia="Sylfaen" w:hAnsi="Sylfaen" w:cs="Arial"/>
          <w:sz w:val="24"/>
          <w:szCs w:val="24"/>
        </w:rPr>
        <w:t xml:space="preserve">5.1.4. </w:t>
      </w:r>
      <w:r w:rsidR="009715F9" w:rsidRPr="00B8431A">
        <w:rPr>
          <w:rFonts w:ascii="MS Gothic" w:eastAsia="MS Gothic" w:hAnsi="MS Gothic" w:cs="Arial" w:hint="eastAsia"/>
          <w:b/>
          <w:sz w:val="28"/>
          <w:szCs w:val="28"/>
          <w:lang w:val="ka-GE"/>
        </w:rPr>
        <w:t>☐</w:t>
      </w:r>
      <w:r w:rsidR="009715F9">
        <w:rPr>
          <w:rFonts w:ascii="MS Gothic" w:eastAsia="MS Gothic" w:hAnsi="MS Gothic" w:cs="Arial"/>
          <w:b/>
          <w:sz w:val="28"/>
          <w:szCs w:val="28"/>
          <w:lang w:val="ka-GE"/>
        </w:rPr>
        <w:t xml:space="preserve"> </w:t>
      </w:r>
      <w:r w:rsidR="00B15CF6" w:rsidRPr="00B8431A">
        <w:rPr>
          <w:rFonts w:ascii="Sylfaen" w:eastAsia="Sylfaen" w:hAnsi="Sylfaen" w:cs="Arial"/>
          <w:sz w:val="24"/>
          <w:szCs w:val="24"/>
        </w:rPr>
        <w:t>სისხლის მიმოქცევის, სუნთქვის, საჭმლის მონელების, გამოყოფის, ნივთიერებათა ცვლის, შინაგანი სეკრეციის ფუნქციების დარღვევა</w:t>
      </w:r>
      <w:r w:rsidR="00AA3B71">
        <w:rPr>
          <w:rFonts w:ascii="Sylfaen" w:eastAsia="Sylfaen" w:hAnsi="Sylfaen" w:cs="Arial"/>
          <w:sz w:val="24"/>
          <w:szCs w:val="24"/>
        </w:rPr>
        <w:t>:</w:t>
      </w:r>
    </w:p>
    <w:p w14:paraId="5A495C35" w14:textId="77777777" w:rsidR="00AA3B71" w:rsidRPr="00B8431A" w:rsidRDefault="00AA3B71" w:rsidP="009715F9">
      <w:pPr>
        <w:widowControl w:val="0"/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/>
        <w:jc w:val="both"/>
        <w:rPr>
          <w:rFonts w:ascii="Sylfaen" w:eastAsia="Sylfaen" w:hAnsi="Sylfaen" w:cs="Arial"/>
          <w:sz w:val="24"/>
          <w:szCs w:val="24"/>
        </w:rPr>
      </w:pPr>
    </w:p>
    <w:p w14:paraId="4B634EB2" w14:textId="77777777" w:rsidR="00AA3B71" w:rsidRPr="00B8431A" w:rsidRDefault="00AA3B71" w:rsidP="00AA3B71">
      <w:pPr>
        <w:pStyle w:val="ListParagraph"/>
        <w:widowControl w:val="0"/>
        <w:numPr>
          <w:ilvl w:val="0"/>
          <w:numId w:val="23"/>
        </w:numPr>
        <w:tabs>
          <w:tab w:val="left" w:pos="851"/>
          <w:tab w:val="left" w:pos="1440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556"/>
        <w:jc w:val="both"/>
        <w:rPr>
          <w:rFonts w:ascii="Sylfaen" w:eastAsia="Sylfaen" w:hAnsi="Sylfaen" w:cs="Arial"/>
          <w:sz w:val="24"/>
          <w:szCs w:val="24"/>
        </w:rPr>
      </w:pPr>
      <w:r w:rsidRPr="00B8431A">
        <w:rPr>
          <w:rFonts w:ascii="Sylfaen" w:eastAsia="Sylfaen" w:hAnsi="Sylfaen" w:cs="Arial"/>
          <w:sz w:val="24"/>
          <w:szCs w:val="24"/>
        </w:rPr>
        <w:t>პირველი ხარისხი</w:t>
      </w:r>
      <w:r>
        <w:rPr>
          <w:rFonts w:ascii="Sylfaen" w:eastAsia="Sylfaen" w:hAnsi="Sylfaen" w:cs="Arial"/>
          <w:sz w:val="24"/>
          <w:szCs w:val="24"/>
        </w:rPr>
        <w:t xml:space="preserve"> –</w:t>
      </w:r>
      <w:r w:rsidRPr="00B8431A">
        <w:rPr>
          <w:rFonts w:ascii="Sylfaen" w:eastAsia="Sylfaen" w:hAnsi="Sylfaen" w:cs="Arial"/>
          <w:sz w:val="24"/>
          <w:szCs w:val="24"/>
        </w:rPr>
        <w:t>ფუნქციების უმნიშვნელოდ გამოხატული დარღვევა</w:t>
      </w:r>
    </w:p>
    <w:p w14:paraId="3BCEDCA7" w14:textId="77777777" w:rsidR="00AA3B71" w:rsidRPr="00B8431A" w:rsidRDefault="00AA3B71" w:rsidP="00AA3B71">
      <w:pPr>
        <w:pStyle w:val="ListParagraph"/>
        <w:widowControl w:val="0"/>
        <w:numPr>
          <w:ilvl w:val="0"/>
          <w:numId w:val="23"/>
        </w:numPr>
        <w:tabs>
          <w:tab w:val="left" w:pos="851"/>
          <w:tab w:val="left" w:pos="1440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556"/>
        <w:jc w:val="both"/>
        <w:rPr>
          <w:rFonts w:ascii="Sylfaen" w:eastAsia="Sylfaen" w:hAnsi="Sylfaen" w:cs="Arial"/>
          <w:sz w:val="24"/>
          <w:szCs w:val="24"/>
        </w:rPr>
      </w:pPr>
      <w:r w:rsidRPr="00B8431A">
        <w:rPr>
          <w:rFonts w:ascii="Sylfaen" w:eastAsia="Sylfaen" w:hAnsi="Sylfaen" w:cs="Arial"/>
          <w:sz w:val="24"/>
          <w:szCs w:val="24"/>
        </w:rPr>
        <w:t>მეორე ხარისხი – ფუნქციების ზომიერად გამოხატული დარღვევა;</w:t>
      </w:r>
    </w:p>
    <w:p w14:paraId="09F3D248" w14:textId="77777777" w:rsidR="00AA3B71" w:rsidRDefault="00AA3B71" w:rsidP="00AA3B71">
      <w:pPr>
        <w:pStyle w:val="ListParagraph"/>
        <w:widowControl w:val="0"/>
        <w:numPr>
          <w:ilvl w:val="0"/>
          <w:numId w:val="23"/>
        </w:numPr>
        <w:tabs>
          <w:tab w:val="left" w:pos="851"/>
          <w:tab w:val="left" w:pos="1418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556"/>
        <w:jc w:val="both"/>
        <w:rPr>
          <w:rFonts w:ascii="Sylfaen" w:eastAsia="Sylfaen" w:hAnsi="Sylfaen" w:cs="Arial"/>
          <w:sz w:val="24"/>
          <w:szCs w:val="24"/>
        </w:rPr>
      </w:pPr>
      <w:r w:rsidRPr="00B8431A">
        <w:rPr>
          <w:rFonts w:ascii="Sylfaen" w:eastAsia="Sylfaen" w:hAnsi="Sylfaen" w:cs="Arial"/>
          <w:sz w:val="24"/>
          <w:szCs w:val="24"/>
        </w:rPr>
        <w:t>მესამე ხარსიხი - ფუნქციების მნიშვნელოვნად გამოხატული დარღვევა</w:t>
      </w:r>
    </w:p>
    <w:p w14:paraId="69D6BEF0" w14:textId="77777777" w:rsidR="00AA3B71" w:rsidRPr="001C5810" w:rsidRDefault="00AA3B71" w:rsidP="00AA3B71">
      <w:pPr>
        <w:pStyle w:val="ListParagraph"/>
        <w:widowControl w:val="0"/>
        <w:numPr>
          <w:ilvl w:val="0"/>
          <w:numId w:val="23"/>
        </w:numPr>
        <w:tabs>
          <w:tab w:val="left" w:pos="851"/>
          <w:tab w:val="left" w:pos="1418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556"/>
        <w:jc w:val="both"/>
        <w:rPr>
          <w:rFonts w:ascii="Sylfaen" w:eastAsia="Sylfaen" w:hAnsi="Sylfaen" w:cs="Arial"/>
          <w:sz w:val="24"/>
          <w:szCs w:val="24"/>
        </w:rPr>
      </w:pPr>
      <w:r w:rsidRPr="001C5810">
        <w:rPr>
          <w:rFonts w:ascii="Sylfaen" w:eastAsia="Sylfaen" w:hAnsi="Sylfaen" w:cs="Arial"/>
          <w:sz w:val="24"/>
          <w:szCs w:val="24"/>
        </w:rPr>
        <w:t>მეოთხე ხარისხი – ფუნქციების მკვეთრად გამოხატული დარღვევა</w:t>
      </w:r>
    </w:p>
    <w:p w14:paraId="6760C105" w14:textId="77777777" w:rsidR="00245701" w:rsidRDefault="00245701" w:rsidP="003F18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360"/>
        <w:rPr>
          <w:rFonts w:ascii="Sylfaen" w:eastAsia="Sylfaen" w:hAnsi="Sylfaen" w:cs="Arial"/>
          <w:sz w:val="24"/>
          <w:szCs w:val="24"/>
          <w:lang w:val="ka-GE"/>
        </w:rPr>
      </w:pPr>
    </w:p>
    <w:p w14:paraId="7972CDE5" w14:textId="77777777" w:rsidR="00E626F0" w:rsidRPr="00E626F0" w:rsidRDefault="00E626F0" w:rsidP="00E626F0">
      <w:pPr>
        <w:pStyle w:val="ListParagraph"/>
        <w:widowControl w:val="0"/>
        <w:tabs>
          <w:tab w:val="left" w:pos="851"/>
          <w:tab w:val="left" w:pos="1418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76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E626F0">
        <w:rPr>
          <w:rFonts w:ascii="Sylfaen" w:eastAsia="Sylfaen" w:hAnsi="Sylfaen" w:cs="Arial"/>
          <w:sz w:val="24"/>
          <w:szCs w:val="24"/>
          <w:highlight w:val="yellow"/>
          <w:lang w:val="ka-GE"/>
        </w:rPr>
        <w:t>კომენტარი:</w:t>
      </w:r>
    </w:p>
    <w:p w14:paraId="2E0E662E" w14:textId="77777777" w:rsidR="00E626F0" w:rsidRPr="00B8431A" w:rsidRDefault="00E626F0" w:rsidP="003F18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360"/>
        <w:rPr>
          <w:rFonts w:ascii="Sylfaen" w:eastAsia="Sylfaen" w:hAnsi="Sylfaen" w:cs="Arial"/>
          <w:sz w:val="24"/>
          <w:szCs w:val="24"/>
          <w:lang w:val="ka-GE"/>
        </w:rPr>
      </w:pPr>
    </w:p>
    <w:p w14:paraId="05D9D6BB" w14:textId="77777777" w:rsidR="003F182E" w:rsidRPr="00B8431A" w:rsidRDefault="00C8397D" w:rsidP="00245701">
      <w:pPr>
        <w:pStyle w:val="ListParagraph"/>
        <w:numPr>
          <w:ilvl w:val="0"/>
          <w:numId w:val="3"/>
        </w:numPr>
        <w:jc w:val="both"/>
        <w:rPr>
          <w:rFonts w:ascii="Sylfaen" w:eastAsia="Sylfaen" w:hAnsi="Sylfaen" w:cs="Arial"/>
          <w:b/>
          <w:sz w:val="24"/>
          <w:szCs w:val="24"/>
        </w:rPr>
      </w:pPr>
      <w:r w:rsidRPr="00B8431A">
        <w:rPr>
          <w:rFonts w:ascii="Sylfaen" w:eastAsia="Sylfaen" w:hAnsi="Sylfaen" w:cs="Arial"/>
          <w:b/>
          <w:sz w:val="24"/>
          <w:szCs w:val="24"/>
        </w:rPr>
        <w:t>ქმედობაუნარიანობ</w:t>
      </w:r>
      <w:r w:rsidR="003F182E" w:rsidRPr="00B8431A">
        <w:rPr>
          <w:rFonts w:ascii="Sylfaen" w:eastAsia="Sylfaen" w:hAnsi="Sylfaen" w:cs="Arial"/>
          <w:b/>
          <w:sz w:val="24"/>
          <w:szCs w:val="24"/>
        </w:rPr>
        <w:t>ის დარღვევა</w:t>
      </w:r>
    </w:p>
    <w:p w14:paraId="110F655B" w14:textId="77777777" w:rsidR="003F182E" w:rsidRPr="00B8431A" w:rsidRDefault="003F182E" w:rsidP="003F182E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Arial"/>
          <w:sz w:val="24"/>
          <w:szCs w:val="24"/>
        </w:rPr>
      </w:pPr>
      <w:r w:rsidRPr="00B8431A">
        <w:rPr>
          <w:rFonts w:ascii="Sylfaen" w:eastAsia="Sylfaen" w:hAnsi="Sylfaen" w:cs="Arial"/>
          <w:sz w:val="24"/>
          <w:szCs w:val="24"/>
        </w:rPr>
        <w:t>თვითმომსახურების უნარი (ადამიანის მიერ ძირითადი ფიზიოლოგიური მოთხოვნილებების დაკმაყოფილების,</w:t>
      </w:r>
      <w:r w:rsidRPr="00B8431A">
        <w:rPr>
          <w:rFonts w:ascii="Sylfaen" w:eastAsia="Sylfaen" w:hAnsi="Sylfaen" w:cs="Arial"/>
          <w:sz w:val="24"/>
          <w:szCs w:val="24"/>
          <w:lang w:val="ka-GE"/>
        </w:rPr>
        <w:t xml:space="preserve"> </w:t>
      </w:r>
      <w:r w:rsidRPr="00B8431A">
        <w:rPr>
          <w:rFonts w:ascii="Sylfaen" w:eastAsia="Sylfaen" w:hAnsi="Sylfaen" w:cs="Arial"/>
          <w:sz w:val="24"/>
          <w:szCs w:val="24"/>
        </w:rPr>
        <w:t>ყოველდღიური საყოფაცხოვრებო საქმიანობის და პირადი ჰიგიენის ჩვევების შესრულების უნარი);</w:t>
      </w:r>
    </w:p>
    <w:p w14:paraId="16B007FD" w14:textId="77777777" w:rsidR="003F182E" w:rsidRPr="00B8431A" w:rsidRDefault="003F182E" w:rsidP="003F182E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Arial"/>
          <w:sz w:val="24"/>
          <w:szCs w:val="24"/>
        </w:rPr>
      </w:pPr>
      <w:r w:rsidRPr="00B8431A">
        <w:rPr>
          <w:rFonts w:ascii="Sylfaen" w:eastAsia="Sylfaen" w:hAnsi="Sylfaen" w:cs="Arial"/>
          <w:sz w:val="24"/>
          <w:szCs w:val="24"/>
        </w:rPr>
        <w:t>გადაადგილების უნარი (სივრცეში დამოუკიდებლად გადაადგილების, მექანიკური წინააღმდეგობების გადალახვის, საყოფაცხოვრებო, საზოგადოებრივი და პროფესიული საქმიანობის ფარგლებში სხეულის წონასწორობის შენარჩუნების უნარი);</w:t>
      </w:r>
    </w:p>
    <w:p w14:paraId="7A2F23AA" w14:textId="77777777" w:rsidR="003F182E" w:rsidRPr="00B8431A" w:rsidRDefault="003F182E" w:rsidP="003F182E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Arial"/>
          <w:sz w:val="24"/>
          <w:szCs w:val="24"/>
        </w:rPr>
      </w:pPr>
      <w:r w:rsidRPr="00B8431A">
        <w:rPr>
          <w:rFonts w:ascii="Sylfaen" w:eastAsia="Sylfaen" w:hAnsi="Sylfaen" w:cs="Arial"/>
          <w:sz w:val="24"/>
          <w:szCs w:val="24"/>
        </w:rPr>
        <w:t>სწავლის უნარი (ზოგადსაგანმანათლებლო, პროფესიული და ა.შ.  ცოდნის მიღების, სოციალური, კულტურული და საყოფაცხოვრებო ჩვევების ათვისების უნარი);</w:t>
      </w:r>
    </w:p>
    <w:p w14:paraId="7D7817C8" w14:textId="77777777" w:rsidR="003F182E" w:rsidRPr="00B8431A" w:rsidRDefault="003F182E" w:rsidP="003F182E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Arial"/>
          <w:sz w:val="24"/>
          <w:szCs w:val="24"/>
        </w:rPr>
      </w:pPr>
      <w:r w:rsidRPr="00B8431A">
        <w:rPr>
          <w:rFonts w:ascii="Sylfaen" w:eastAsia="Sylfaen" w:hAnsi="Sylfaen" w:cs="Arial"/>
          <w:sz w:val="24"/>
          <w:szCs w:val="24"/>
        </w:rPr>
        <w:t>შრომითი საქმიანობის უნარი (სამუშაოს ხასიათის, მოცულობისა და პირობების მოთხოვნების შესაბამისად სამუშაოს შესრულების უნარი);</w:t>
      </w:r>
    </w:p>
    <w:p w14:paraId="03354A92" w14:textId="77777777" w:rsidR="003F182E" w:rsidRPr="00B8431A" w:rsidRDefault="003F182E" w:rsidP="003F182E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Arial"/>
          <w:sz w:val="24"/>
          <w:szCs w:val="24"/>
        </w:rPr>
      </w:pPr>
      <w:r w:rsidRPr="00B8431A">
        <w:rPr>
          <w:rFonts w:ascii="Sylfaen" w:eastAsia="Sylfaen" w:hAnsi="Sylfaen" w:cs="Arial"/>
          <w:sz w:val="24"/>
          <w:szCs w:val="24"/>
        </w:rPr>
        <w:t>ორიენტაციის უნარი (დროში და გარემო-სივრცეში გარკვევის, გარემოდან ისეთი სიგნალების მიღების, როგორიცაა დანახვა, მოსმენა, შეხება, მეტყველება, ყნოსვა და ამ სიგნალების ასიმილაციის მეშვეობით საპასუხო რეაქციის გამოხატვის უნარი);</w:t>
      </w:r>
    </w:p>
    <w:p w14:paraId="2E7A80B5" w14:textId="77777777" w:rsidR="003F182E" w:rsidRPr="00B8431A" w:rsidRDefault="003F182E" w:rsidP="003F182E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Arial"/>
          <w:sz w:val="24"/>
          <w:szCs w:val="24"/>
        </w:rPr>
      </w:pPr>
      <w:r w:rsidRPr="00B8431A">
        <w:rPr>
          <w:rFonts w:ascii="Sylfaen" w:eastAsia="Sylfaen" w:hAnsi="Sylfaen" w:cs="Arial"/>
          <w:sz w:val="24"/>
          <w:szCs w:val="24"/>
        </w:rPr>
        <w:t>ურთიერთობის უნარი (ინფორმაციის მიღების, აღქმის, ანალიზისა და გადაცემის გზით ადამიანებთან კონტაქტის დამყარების უნარი);</w:t>
      </w:r>
    </w:p>
    <w:p w14:paraId="2CA8660A" w14:textId="77777777" w:rsidR="003F182E" w:rsidRPr="00B8431A" w:rsidRDefault="003F182E" w:rsidP="003F182E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Arial"/>
          <w:sz w:val="24"/>
          <w:szCs w:val="24"/>
        </w:rPr>
      </w:pPr>
      <w:r w:rsidRPr="00B8431A">
        <w:rPr>
          <w:rFonts w:ascii="Sylfaen" w:eastAsia="Sylfaen" w:hAnsi="Sylfaen" w:cs="Arial"/>
          <w:sz w:val="24"/>
          <w:szCs w:val="24"/>
        </w:rPr>
        <w:t>თვითკონტროლის უნარი (სოციალურ-სამართლებრივი ნორმების ფარგლებში ქცევის და თავის მოქმედებაზე კონტროლის უნარი).</w:t>
      </w:r>
    </w:p>
    <w:p w14:paraId="5A6EC750" w14:textId="77777777" w:rsidR="00E626F0" w:rsidRDefault="00E626F0" w:rsidP="00E626F0">
      <w:pPr>
        <w:widowControl w:val="0"/>
        <w:tabs>
          <w:tab w:val="left" w:pos="851"/>
          <w:tab w:val="left" w:pos="1418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360"/>
        <w:jc w:val="both"/>
        <w:rPr>
          <w:rFonts w:ascii="Sylfaen" w:eastAsia="Sylfaen" w:hAnsi="Sylfaen" w:cs="Arial"/>
          <w:sz w:val="24"/>
          <w:szCs w:val="24"/>
          <w:highlight w:val="yellow"/>
          <w:lang w:val="ka-GE"/>
        </w:rPr>
      </w:pPr>
    </w:p>
    <w:p w14:paraId="6014A096" w14:textId="77777777" w:rsidR="00E626F0" w:rsidRPr="00E626F0" w:rsidRDefault="00E626F0" w:rsidP="00E626F0">
      <w:pPr>
        <w:widowControl w:val="0"/>
        <w:tabs>
          <w:tab w:val="left" w:pos="851"/>
          <w:tab w:val="left" w:pos="1418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360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E626F0">
        <w:rPr>
          <w:rFonts w:ascii="Sylfaen" w:eastAsia="Sylfaen" w:hAnsi="Sylfaen" w:cs="Arial"/>
          <w:sz w:val="24"/>
          <w:szCs w:val="24"/>
          <w:highlight w:val="yellow"/>
          <w:lang w:val="ka-GE"/>
        </w:rPr>
        <w:t>კომენტარი:</w:t>
      </w:r>
    </w:p>
    <w:p w14:paraId="535F66A6" w14:textId="77777777" w:rsidR="003F182E" w:rsidRPr="00B8431A" w:rsidRDefault="003F182E" w:rsidP="003F182E">
      <w:pPr>
        <w:ind w:left="360"/>
        <w:jc w:val="both"/>
        <w:rPr>
          <w:rFonts w:ascii="Sylfaen" w:eastAsia="Sylfaen" w:hAnsi="Sylfaen" w:cs="Arial"/>
          <w:b/>
          <w:sz w:val="24"/>
          <w:szCs w:val="24"/>
        </w:rPr>
      </w:pPr>
    </w:p>
    <w:p w14:paraId="0DF1C00E" w14:textId="2EA0CA07" w:rsidR="00C8397D" w:rsidRPr="00B8431A" w:rsidRDefault="003F182E" w:rsidP="00245701">
      <w:pPr>
        <w:pStyle w:val="ListParagraph"/>
        <w:numPr>
          <w:ilvl w:val="0"/>
          <w:numId w:val="3"/>
        </w:numPr>
        <w:jc w:val="both"/>
        <w:rPr>
          <w:rFonts w:ascii="Sylfaen" w:eastAsia="Sylfaen" w:hAnsi="Sylfaen" w:cs="Arial"/>
          <w:b/>
          <w:sz w:val="24"/>
          <w:szCs w:val="24"/>
        </w:rPr>
      </w:pPr>
      <w:r w:rsidRPr="00B8431A">
        <w:rPr>
          <w:rFonts w:ascii="Sylfaen" w:eastAsia="Sylfaen" w:hAnsi="Sylfaen" w:cs="Arial"/>
          <w:b/>
          <w:sz w:val="24"/>
          <w:szCs w:val="24"/>
        </w:rPr>
        <w:t>შესაძლებლობის</w:t>
      </w:r>
      <w:r w:rsidR="00C8397D" w:rsidRPr="00B8431A">
        <w:rPr>
          <w:rFonts w:ascii="Sylfaen" w:eastAsia="Sylfaen" w:hAnsi="Sylfaen" w:cs="Arial"/>
          <w:b/>
          <w:sz w:val="24"/>
          <w:szCs w:val="24"/>
        </w:rPr>
        <w:t xml:space="preserve"> შეზღუდვის </w:t>
      </w:r>
      <w:r w:rsidRPr="00B8431A">
        <w:rPr>
          <w:rFonts w:ascii="Sylfaen" w:eastAsia="Sylfaen" w:hAnsi="Sylfaen" w:cs="Arial"/>
          <w:b/>
          <w:sz w:val="24"/>
          <w:szCs w:val="24"/>
        </w:rPr>
        <w:t xml:space="preserve">სტატუსი ქმედობაუნარიანობის </w:t>
      </w:r>
      <w:r w:rsidR="00C8397D" w:rsidRPr="00B8431A">
        <w:rPr>
          <w:rFonts w:ascii="Sylfaen" w:eastAsia="Sylfaen" w:hAnsi="Sylfaen" w:cs="Arial"/>
          <w:b/>
          <w:sz w:val="24"/>
          <w:szCs w:val="24"/>
        </w:rPr>
        <w:t>სიმძიმის მიხედვით</w:t>
      </w:r>
    </w:p>
    <w:p w14:paraId="0E619315" w14:textId="77777777" w:rsidR="003F182E" w:rsidRPr="00B8431A" w:rsidRDefault="003F182E" w:rsidP="00C8397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Sylfaen" w:hAnsi="Sylfaen" w:cs="Arial"/>
          <w:sz w:val="24"/>
          <w:szCs w:val="24"/>
        </w:rPr>
      </w:pPr>
      <w:r w:rsidRPr="00B8431A">
        <w:rPr>
          <w:rFonts w:ascii="Sylfaen" w:eastAsia="Sylfaen" w:hAnsi="Sylfaen" w:cs="Arial"/>
          <w:sz w:val="24"/>
          <w:szCs w:val="24"/>
        </w:rPr>
        <w:t>7.1. ქმედობაუნარიანობის მკვეთრად გამოხატული შეზუდვა:</w:t>
      </w:r>
    </w:p>
    <w:p w14:paraId="505456BB" w14:textId="77777777" w:rsidR="00C8397D" w:rsidRPr="00B8431A" w:rsidRDefault="00C8397D" w:rsidP="003F182E">
      <w:pPr>
        <w:pStyle w:val="ListParagraph"/>
        <w:widowControl w:val="0"/>
        <w:numPr>
          <w:ilvl w:val="1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Arial"/>
          <w:sz w:val="24"/>
          <w:szCs w:val="24"/>
        </w:rPr>
      </w:pPr>
      <w:r w:rsidRPr="00B8431A">
        <w:rPr>
          <w:rFonts w:ascii="Sylfaen" w:eastAsia="Sylfaen" w:hAnsi="Sylfaen" w:cs="Arial"/>
          <w:sz w:val="24"/>
          <w:szCs w:val="24"/>
        </w:rPr>
        <w:t>თვითმოსახურების უნარის შეზღუდვა - მესამე ხარისხის;</w:t>
      </w:r>
    </w:p>
    <w:p w14:paraId="4E90366C" w14:textId="77777777" w:rsidR="00C8397D" w:rsidRPr="00B8431A" w:rsidRDefault="00C8397D" w:rsidP="003F182E">
      <w:pPr>
        <w:pStyle w:val="ListParagraph"/>
        <w:widowControl w:val="0"/>
        <w:numPr>
          <w:ilvl w:val="1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Arial"/>
          <w:sz w:val="24"/>
          <w:szCs w:val="24"/>
        </w:rPr>
      </w:pPr>
      <w:r w:rsidRPr="00B8431A">
        <w:rPr>
          <w:rFonts w:ascii="Sylfaen" w:eastAsia="Sylfaen" w:hAnsi="Sylfaen" w:cs="Arial"/>
          <w:sz w:val="24"/>
          <w:szCs w:val="24"/>
        </w:rPr>
        <w:t>გადაადგილების უნარის შეზღუდვა - მესამე ხარისხის;</w:t>
      </w:r>
    </w:p>
    <w:p w14:paraId="0D84BC0F" w14:textId="77777777" w:rsidR="00C8397D" w:rsidRPr="00B8431A" w:rsidRDefault="00C8397D" w:rsidP="003F182E">
      <w:pPr>
        <w:pStyle w:val="ListParagraph"/>
        <w:widowControl w:val="0"/>
        <w:numPr>
          <w:ilvl w:val="1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Arial"/>
          <w:sz w:val="24"/>
          <w:szCs w:val="24"/>
        </w:rPr>
      </w:pPr>
      <w:r w:rsidRPr="00B8431A">
        <w:rPr>
          <w:rFonts w:ascii="Sylfaen" w:eastAsia="Sylfaen" w:hAnsi="Sylfaen" w:cs="Arial"/>
          <w:sz w:val="24"/>
          <w:szCs w:val="24"/>
        </w:rPr>
        <w:t xml:space="preserve"> შრომითი საქმიანობის უნარის შეზღუდვა – მესამე ან მეორე ხარისხის;</w:t>
      </w:r>
    </w:p>
    <w:p w14:paraId="382F315D" w14:textId="77777777" w:rsidR="00C8397D" w:rsidRPr="00B8431A" w:rsidRDefault="00C8397D" w:rsidP="003F182E">
      <w:pPr>
        <w:pStyle w:val="ListParagraph"/>
        <w:widowControl w:val="0"/>
        <w:numPr>
          <w:ilvl w:val="1"/>
          <w:numId w:val="14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eastAsia="Sylfaen" w:hAnsi="Sylfaen" w:cs="Arial"/>
          <w:sz w:val="24"/>
          <w:szCs w:val="24"/>
        </w:rPr>
      </w:pPr>
      <w:r w:rsidRPr="00B8431A">
        <w:rPr>
          <w:rFonts w:ascii="Sylfaen" w:eastAsia="Sylfaen" w:hAnsi="Sylfaen" w:cs="Arial"/>
          <w:sz w:val="24"/>
          <w:szCs w:val="24"/>
        </w:rPr>
        <w:t>ორიენტაციის უნარის შეზღუდვა – მესამე ხარისხის;</w:t>
      </w:r>
    </w:p>
    <w:p w14:paraId="0585932E" w14:textId="77777777" w:rsidR="00C8397D" w:rsidRPr="00B8431A" w:rsidRDefault="00C8397D" w:rsidP="003F182E">
      <w:pPr>
        <w:pStyle w:val="ListParagraph"/>
        <w:widowControl w:val="0"/>
        <w:numPr>
          <w:ilvl w:val="1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Arial"/>
          <w:sz w:val="24"/>
          <w:szCs w:val="24"/>
        </w:rPr>
      </w:pPr>
      <w:r w:rsidRPr="00B8431A">
        <w:rPr>
          <w:rFonts w:ascii="Sylfaen" w:eastAsia="Sylfaen" w:hAnsi="Sylfaen" w:cs="Arial"/>
          <w:sz w:val="24"/>
          <w:szCs w:val="24"/>
        </w:rPr>
        <w:t>ურთიერთობის უნარის შეზღუდვა – მესამე ხარისხის;</w:t>
      </w:r>
    </w:p>
    <w:p w14:paraId="706C0FBE" w14:textId="77777777" w:rsidR="00C8397D" w:rsidRPr="00B8431A" w:rsidRDefault="00C8397D" w:rsidP="003F182E">
      <w:pPr>
        <w:pStyle w:val="ListParagraph"/>
        <w:widowControl w:val="0"/>
        <w:numPr>
          <w:ilvl w:val="1"/>
          <w:numId w:val="14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eastAsia="Sylfaen" w:hAnsi="Sylfaen" w:cs="Arial"/>
          <w:sz w:val="24"/>
          <w:szCs w:val="24"/>
        </w:rPr>
      </w:pPr>
      <w:r w:rsidRPr="00B8431A">
        <w:rPr>
          <w:rFonts w:ascii="Sylfaen" w:eastAsia="Sylfaen" w:hAnsi="Sylfaen" w:cs="Arial"/>
          <w:sz w:val="24"/>
          <w:szCs w:val="24"/>
        </w:rPr>
        <w:t xml:space="preserve"> თვითკონტროლის უნარის შეზღუდვა – მესამე ხარისხის.</w:t>
      </w:r>
    </w:p>
    <w:p w14:paraId="7CA4E986" w14:textId="77777777" w:rsidR="004D31E4" w:rsidRPr="00B8431A" w:rsidRDefault="004D31E4" w:rsidP="00C8397D">
      <w:pPr>
        <w:widowControl w:val="0"/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Arial"/>
          <w:sz w:val="24"/>
          <w:szCs w:val="24"/>
        </w:rPr>
      </w:pPr>
    </w:p>
    <w:p w14:paraId="5D9FC379" w14:textId="77777777" w:rsidR="008F0F1F" w:rsidRPr="00B8431A" w:rsidRDefault="008F0F1F" w:rsidP="00C8397D">
      <w:pPr>
        <w:widowControl w:val="0"/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Arial"/>
          <w:sz w:val="24"/>
          <w:szCs w:val="24"/>
          <w:lang w:val="ka-GE"/>
        </w:rPr>
      </w:pPr>
    </w:p>
    <w:p w14:paraId="551AD44B" w14:textId="77777777" w:rsidR="00C8397D" w:rsidRPr="00B8431A" w:rsidRDefault="00933EA2" w:rsidP="00C8397D">
      <w:pPr>
        <w:widowControl w:val="0"/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Arial"/>
          <w:b/>
          <w:sz w:val="24"/>
          <w:szCs w:val="24"/>
        </w:rPr>
      </w:pPr>
      <w:r w:rsidRPr="00B8431A">
        <w:rPr>
          <w:rFonts w:ascii="Sylfaen" w:eastAsia="Sylfaen" w:hAnsi="Sylfaen" w:cs="Arial"/>
          <w:sz w:val="24"/>
          <w:szCs w:val="24"/>
        </w:rPr>
        <w:t>7.2. ქმედობაუნარიანობის მნიშვნელოვნად გამოხატული შეზღუდვა:</w:t>
      </w:r>
    </w:p>
    <w:p w14:paraId="014F2B33" w14:textId="77777777" w:rsidR="00C8397D" w:rsidRPr="00B8431A" w:rsidRDefault="00C8397D" w:rsidP="00933EA2">
      <w:pPr>
        <w:pStyle w:val="ListParagraph"/>
        <w:widowControl w:val="0"/>
        <w:numPr>
          <w:ilvl w:val="0"/>
          <w:numId w:val="16"/>
        </w:num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B8431A">
        <w:rPr>
          <w:rFonts w:ascii="Sylfaen" w:eastAsia="Sylfaen" w:hAnsi="Sylfaen" w:cs="Arial"/>
          <w:sz w:val="24"/>
          <w:szCs w:val="24"/>
        </w:rPr>
        <w:t>თვითმომსახურების უნარის შეზღუდვა – მეორე ხარისხის;</w:t>
      </w:r>
      <w:r w:rsidR="008F0F1F" w:rsidRPr="00B8431A">
        <w:rPr>
          <w:rFonts w:ascii="Sylfaen" w:eastAsia="Sylfaen" w:hAnsi="Sylfaen" w:cs="Arial"/>
          <w:sz w:val="24"/>
          <w:szCs w:val="24"/>
          <w:lang w:val="ka-GE"/>
        </w:rPr>
        <w:t xml:space="preserve">     </w:t>
      </w:r>
    </w:p>
    <w:p w14:paraId="5538F0DC" w14:textId="77777777" w:rsidR="00C8397D" w:rsidRPr="00B8431A" w:rsidRDefault="00C8397D" w:rsidP="00933EA2">
      <w:pPr>
        <w:pStyle w:val="ListParagraph"/>
        <w:widowControl w:val="0"/>
        <w:numPr>
          <w:ilvl w:val="0"/>
          <w:numId w:val="16"/>
        </w:num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Arial"/>
          <w:sz w:val="24"/>
          <w:szCs w:val="24"/>
        </w:rPr>
      </w:pPr>
      <w:r w:rsidRPr="00B8431A">
        <w:rPr>
          <w:rFonts w:ascii="Sylfaen" w:eastAsia="Sylfaen" w:hAnsi="Sylfaen" w:cs="Arial"/>
          <w:sz w:val="24"/>
          <w:szCs w:val="24"/>
        </w:rPr>
        <w:lastRenderedPageBreak/>
        <w:t>გადაადგილების უნარის შეზღუდვა – მეორე ხარისხის;</w:t>
      </w:r>
    </w:p>
    <w:p w14:paraId="047CFDA5" w14:textId="77777777" w:rsidR="00C8397D" w:rsidRPr="00B8431A" w:rsidRDefault="00C8397D" w:rsidP="00933EA2">
      <w:pPr>
        <w:pStyle w:val="ListParagraph"/>
        <w:widowControl w:val="0"/>
        <w:numPr>
          <w:ilvl w:val="0"/>
          <w:numId w:val="16"/>
        </w:num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Arial"/>
          <w:sz w:val="24"/>
          <w:szCs w:val="24"/>
        </w:rPr>
      </w:pPr>
      <w:r w:rsidRPr="00B8431A">
        <w:rPr>
          <w:rFonts w:ascii="Sylfaen" w:eastAsia="Sylfaen" w:hAnsi="Sylfaen" w:cs="Arial"/>
          <w:sz w:val="24"/>
          <w:szCs w:val="24"/>
        </w:rPr>
        <w:t>შრომითი საქმიანობის უნარის შეზღუდვა – მესამე ან მეორე ხარისხის;</w:t>
      </w:r>
    </w:p>
    <w:p w14:paraId="4A1B5A17" w14:textId="77777777" w:rsidR="00C8397D" w:rsidRPr="00B8431A" w:rsidRDefault="00C8397D" w:rsidP="00933EA2">
      <w:pPr>
        <w:pStyle w:val="ListParagraph"/>
        <w:widowControl w:val="0"/>
        <w:numPr>
          <w:ilvl w:val="0"/>
          <w:numId w:val="16"/>
        </w:num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Arial"/>
          <w:sz w:val="24"/>
          <w:szCs w:val="24"/>
        </w:rPr>
      </w:pPr>
      <w:r w:rsidRPr="00B8431A">
        <w:rPr>
          <w:rFonts w:ascii="Sylfaen" w:eastAsia="Sylfaen" w:hAnsi="Sylfaen" w:cs="Arial"/>
          <w:sz w:val="24"/>
          <w:szCs w:val="24"/>
        </w:rPr>
        <w:t>სწავლის უნარის შეზღუდვა – მესამე ან მეორე ხარისხის;</w:t>
      </w:r>
    </w:p>
    <w:p w14:paraId="165BF235" w14:textId="77777777" w:rsidR="00C8397D" w:rsidRPr="00B8431A" w:rsidRDefault="00C8397D" w:rsidP="00933EA2">
      <w:pPr>
        <w:pStyle w:val="ListParagraph"/>
        <w:widowControl w:val="0"/>
        <w:numPr>
          <w:ilvl w:val="0"/>
          <w:numId w:val="16"/>
        </w:num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Arial"/>
          <w:sz w:val="24"/>
          <w:szCs w:val="24"/>
        </w:rPr>
      </w:pPr>
      <w:r w:rsidRPr="00B8431A">
        <w:rPr>
          <w:rFonts w:ascii="Sylfaen" w:eastAsia="Sylfaen" w:hAnsi="Sylfaen" w:cs="Arial"/>
          <w:sz w:val="24"/>
          <w:szCs w:val="24"/>
        </w:rPr>
        <w:t>ორიენტაციის უნარის შეზღუდვა – მეორე ხარისხის;</w:t>
      </w:r>
    </w:p>
    <w:p w14:paraId="6067AA87" w14:textId="77777777" w:rsidR="00C8397D" w:rsidRPr="00B8431A" w:rsidRDefault="00C8397D" w:rsidP="00933EA2">
      <w:pPr>
        <w:pStyle w:val="ListParagraph"/>
        <w:widowControl w:val="0"/>
        <w:numPr>
          <w:ilvl w:val="0"/>
          <w:numId w:val="16"/>
        </w:num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Arial"/>
          <w:sz w:val="24"/>
          <w:szCs w:val="24"/>
        </w:rPr>
      </w:pPr>
      <w:r w:rsidRPr="00B8431A">
        <w:rPr>
          <w:rFonts w:ascii="Sylfaen" w:eastAsia="Sylfaen" w:hAnsi="Sylfaen" w:cs="Arial"/>
          <w:sz w:val="24"/>
          <w:szCs w:val="24"/>
        </w:rPr>
        <w:t>ურთიერთობის უნარის შეზღუდვა – მეორე ხარისხის;</w:t>
      </w:r>
    </w:p>
    <w:p w14:paraId="0405DDA1" w14:textId="77777777" w:rsidR="00C8397D" w:rsidRPr="00B8431A" w:rsidRDefault="00C8397D" w:rsidP="00933EA2">
      <w:pPr>
        <w:pStyle w:val="ListParagraph"/>
        <w:widowControl w:val="0"/>
        <w:numPr>
          <w:ilvl w:val="0"/>
          <w:numId w:val="16"/>
        </w:num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Arial"/>
          <w:sz w:val="24"/>
          <w:szCs w:val="24"/>
        </w:rPr>
      </w:pPr>
      <w:r w:rsidRPr="00B8431A">
        <w:rPr>
          <w:rFonts w:ascii="Sylfaen" w:eastAsia="Sylfaen" w:hAnsi="Sylfaen" w:cs="Arial"/>
          <w:sz w:val="24"/>
          <w:szCs w:val="24"/>
        </w:rPr>
        <w:t xml:space="preserve"> თვითკონტროლის უნარის შეზღუდვა – მეორე ხარისხის.</w:t>
      </w:r>
      <w:r w:rsidRPr="00B8431A">
        <w:rPr>
          <w:rFonts w:ascii="Sylfaen" w:eastAsia="Sylfaen" w:hAnsi="Sylfaen" w:cs="Arial"/>
          <w:sz w:val="24"/>
          <w:szCs w:val="24"/>
        </w:rPr>
        <w:tab/>
      </w:r>
    </w:p>
    <w:p w14:paraId="70142222" w14:textId="77777777" w:rsidR="009B33A4" w:rsidRPr="00B8431A" w:rsidRDefault="009B33A4" w:rsidP="0047376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Arial"/>
          <w:sz w:val="24"/>
          <w:szCs w:val="24"/>
          <w:lang w:val="ka-GE"/>
        </w:rPr>
      </w:pPr>
    </w:p>
    <w:p w14:paraId="4F6E587A" w14:textId="77777777" w:rsidR="00933EA2" w:rsidRPr="00B8431A" w:rsidRDefault="00933EA2" w:rsidP="00933EA2">
      <w:pPr>
        <w:widowControl w:val="0"/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Arial"/>
          <w:b/>
          <w:sz w:val="24"/>
          <w:szCs w:val="24"/>
        </w:rPr>
      </w:pPr>
      <w:r w:rsidRPr="00B8431A">
        <w:rPr>
          <w:rFonts w:ascii="Sylfaen" w:eastAsia="Sylfaen" w:hAnsi="Sylfaen" w:cs="Arial"/>
          <w:b/>
          <w:sz w:val="24"/>
          <w:szCs w:val="24"/>
        </w:rPr>
        <w:t xml:space="preserve">7.3. </w:t>
      </w:r>
      <w:r w:rsidRPr="00B8431A">
        <w:rPr>
          <w:rFonts w:ascii="Sylfaen" w:eastAsia="Sylfaen" w:hAnsi="Sylfaen" w:cs="Arial"/>
          <w:sz w:val="24"/>
          <w:szCs w:val="24"/>
        </w:rPr>
        <w:t xml:space="preserve"> ქმედობაუნარიანობის ზომიერად გამოხატული შეზღუდვა:</w:t>
      </w:r>
    </w:p>
    <w:p w14:paraId="57453056" w14:textId="77777777" w:rsidR="00C8397D" w:rsidRPr="00B8431A" w:rsidRDefault="00C8397D" w:rsidP="0047376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Arial"/>
          <w:b/>
          <w:sz w:val="24"/>
          <w:szCs w:val="24"/>
        </w:rPr>
      </w:pPr>
    </w:p>
    <w:p w14:paraId="145C424A" w14:textId="77777777" w:rsidR="00C8397D" w:rsidRPr="00B8431A" w:rsidRDefault="00C8397D" w:rsidP="00933EA2">
      <w:pPr>
        <w:pStyle w:val="ListParagraph"/>
        <w:widowControl w:val="0"/>
        <w:numPr>
          <w:ilvl w:val="1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Arial"/>
          <w:sz w:val="24"/>
          <w:szCs w:val="24"/>
        </w:rPr>
      </w:pPr>
      <w:r w:rsidRPr="00B8431A">
        <w:rPr>
          <w:rFonts w:ascii="Sylfaen" w:eastAsia="Sylfaen" w:hAnsi="Sylfaen" w:cs="Arial"/>
          <w:sz w:val="24"/>
          <w:szCs w:val="24"/>
        </w:rPr>
        <w:t>თვითმომსახურების უნარის შეზღუდვა –პირველი ხარისხის;</w:t>
      </w:r>
    </w:p>
    <w:p w14:paraId="3267CBB4" w14:textId="77777777" w:rsidR="00C8397D" w:rsidRPr="00B8431A" w:rsidRDefault="00C8397D" w:rsidP="00933EA2">
      <w:pPr>
        <w:pStyle w:val="ListParagraph"/>
        <w:widowControl w:val="0"/>
        <w:numPr>
          <w:ilvl w:val="1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B8431A">
        <w:rPr>
          <w:rFonts w:ascii="Sylfaen" w:eastAsia="Sylfaen" w:hAnsi="Sylfaen" w:cs="Arial"/>
          <w:sz w:val="24"/>
          <w:szCs w:val="24"/>
        </w:rPr>
        <w:t>გადაადგილების უნარის შეზღუდვა – პირველი ხარისხის;</w:t>
      </w:r>
      <w:r w:rsidR="008F0F1F" w:rsidRPr="00B8431A">
        <w:rPr>
          <w:rFonts w:ascii="Sylfaen" w:eastAsia="Sylfaen" w:hAnsi="Sylfaen" w:cs="Arial"/>
          <w:sz w:val="24"/>
          <w:szCs w:val="24"/>
          <w:lang w:val="ka-GE"/>
        </w:rPr>
        <w:t xml:space="preserve">               </w:t>
      </w:r>
    </w:p>
    <w:p w14:paraId="52FE826B" w14:textId="77777777" w:rsidR="00C8397D" w:rsidRPr="00B8431A" w:rsidRDefault="00C8397D" w:rsidP="00933EA2">
      <w:pPr>
        <w:pStyle w:val="ListParagraph"/>
        <w:widowControl w:val="0"/>
        <w:numPr>
          <w:ilvl w:val="1"/>
          <w:numId w:val="18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B8431A">
        <w:rPr>
          <w:rFonts w:ascii="Sylfaen" w:eastAsia="Sylfaen" w:hAnsi="Sylfaen" w:cs="Arial"/>
          <w:sz w:val="24"/>
          <w:szCs w:val="24"/>
        </w:rPr>
        <w:t>შრომითი საქმიანობის უნარის შეზღუდვა – პირველი ხარისხის;</w:t>
      </w:r>
      <w:r w:rsidR="008F0F1F" w:rsidRPr="00B8431A">
        <w:rPr>
          <w:rFonts w:ascii="Sylfaen" w:eastAsia="Sylfaen" w:hAnsi="Sylfaen" w:cs="Arial"/>
          <w:sz w:val="24"/>
          <w:szCs w:val="24"/>
          <w:lang w:val="ka-GE"/>
        </w:rPr>
        <w:t xml:space="preserve">    </w:t>
      </w:r>
    </w:p>
    <w:p w14:paraId="08DE2E66" w14:textId="77777777" w:rsidR="00C8397D" w:rsidRPr="00B8431A" w:rsidRDefault="00C8397D" w:rsidP="00933EA2">
      <w:pPr>
        <w:pStyle w:val="ListParagraph"/>
        <w:widowControl w:val="0"/>
        <w:numPr>
          <w:ilvl w:val="1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Arial"/>
          <w:sz w:val="24"/>
          <w:szCs w:val="24"/>
        </w:rPr>
      </w:pPr>
      <w:r w:rsidRPr="00B8431A">
        <w:rPr>
          <w:rFonts w:ascii="Sylfaen" w:eastAsia="Sylfaen" w:hAnsi="Sylfaen" w:cs="Arial"/>
          <w:sz w:val="24"/>
          <w:szCs w:val="24"/>
        </w:rPr>
        <w:t>სწავლის უნარის შეზღუდვა – პირველი ხარისხის;</w:t>
      </w:r>
    </w:p>
    <w:p w14:paraId="4EA6A544" w14:textId="77777777" w:rsidR="00C8397D" w:rsidRPr="00B8431A" w:rsidRDefault="00C8397D" w:rsidP="00933EA2">
      <w:pPr>
        <w:pStyle w:val="ListParagraph"/>
        <w:widowControl w:val="0"/>
        <w:numPr>
          <w:ilvl w:val="1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Arial"/>
          <w:sz w:val="24"/>
          <w:szCs w:val="24"/>
        </w:rPr>
      </w:pPr>
      <w:r w:rsidRPr="00B8431A">
        <w:rPr>
          <w:rFonts w:ascii="Sylfaen" w:eastAsia="Sylfaen" w:hAnsi="Sylfaen" w:cs="Arial"/>
          <w:sz w:val="24"/>
          <w:szCs w:val="24"/>
        </w:rPr>
        <w:t>ორიენტაციის უნარის შეზღუდვა – პირველი ხარისხის;</w:t>
      </w:r>
    </w:p>
    <w:p w14:paraId="6A1F13F7" w14:textId="77777777" w:rsidR="00C8397D" w:rsidRPr="00B8431A" w:rsidRDefault="00C8397D" w:rsidP="00933EA2">
      <w:pPr>
        <w:pStyle w:val="ListParagraph"/>
        <w:widowControl w:val="0"/>
        <w:numPr>
          <w:ilvl w:val="1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Arial"/>
          <w:sz w:val="24"/>
          <w:szCs w:val="24"/>
        </w:rPr>
      </w:pPr>
      <w:r w:rsidRPr="00B8431A">
        <w:rPr>
          <w:rFonts w:ascii="Sylfaen" w:eastAsia="Sylfaen" w:hAnsi="Sylfaen" w:cs="Arial"/>
          <w:sz w:val="24"/>
          <w:szCs w:val="24"/>
        </w:rPr>
        <w:t>ურთიერთობის უნარის შეზღუდვა – პირველი ხარისხის;</w:t>
      </w:r>
    </w:p>
    <w:p w14:paraId="454DEB02" w14:textId="77777777" w:rsidR="00C8397D" w:rsidRPr="00B8431A" w:rsidRDefault="00C8397D" w:rsidP="00933EA2">
      <w:pPr>
        <w:pStyle w:val="ListParagraph"/>
        <w:widowControl w:val="0"/>
        <w:numPr>
          <w:ilvl w:val="1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B8431A">
        <w:rPr>
          <w:rFonts w:ascii="Sylfaen" w:eastAsia="Sylfaen" w:hAnsi="Sylfaen" w:cs="Arial"/>
          <w:sz w:val="24"/>
          <w:szCs w:val="24"/>
        </w:rPr>
        <w:t>თვითკონტროლის უნარის შეზღუდვა – პირველი ხარისხის.</w:t>
      </w:r>
      <w:r w:rsidRPr="00B8431A">
        <w:rPr>
          <w:rFonts w:ascii="Sylfaen" w:eastAsia="Sylfaen" w:hAnsi="Sylfaen" w:cs="Arial"/>
          <w:sz w:val="24"/>
          <w:szCs w:val="24"/>
        </w:rPr>
        <w:tab/>
      </w:r>
    </w:p>
    <w:p w14:paraId="593D845E" w14:textId="77777777" w:rsidR="000E005E" w:rsidRPr="00B8431A" w:rsidRDefault="000E005E" w:rsidP="000E00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Arial"/>
          <w:sz w:val="24"/>
          <w:szCs w:val="24"/>
        </w:rPr>
      </w:pPr>
    </w:p>
    <w:p w14:paraId="4451CC91" w14:textId="77777777" w:rsidR="00E626F0" w:rsidRPr="00E626F0" w:rsidRDefault="00E626F0" w:rsidP="00E626F0">
      <w:pPr>
        <w:widowControl w:val="0"/>
        <w:tabs>
          <w:tab w:val="left" w:pos="851"/>
          <w:tab w:val="left" w:pos="1418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E626F0">
        <w:rPr>
          <w:rFonts w:ascii="Sylfaen" w:eastAsia="Sylfaen" w:hAnsi="Sylfaen" w:cs="Arial"/>
          <w:sz w:val="24"/>
          <w:szCs w:val="24"/>
          <w:highlight w:val="yellow"/>
          <w:lang w:val="ka-GE"/>
        </w:rPr>
        <w:t>კომენტარი:</w:t>
      </w:r>
    </w:p>
    <w:p w14:paraId="280BDF6B" w14:textId="77777777" w:rsidR="00BA5A44" w:rsidRPr="00B8431A" w:rsidRDefault="00BA5A44" w:rsidP="00B06E6D">
      <w:pPr>
        <w:jc w:val="both"/>
        <w:rPr>
          <w:rFonts w:ascii="Sylfaen" w:eastAsia="Calibri" w:hAnsi="Sylfaen" w:cs="Times New Roman"/>
          <w:b/>
          <w:sz w:val="24"/>
          <w:szCs w:val="24"/>
        </w:rPr>
      </w:pPr>
    </w:p>
    <w:p w14:paraId="6A86DA78" w14:textId="77777777" w:rsidR="00BA5A44" w:rsidRPr="00B8431A" w:rsidRDefault="00BA5A44" w:rsidP="00BA5A44">
      <w:pPr>
        <w:pStyle w:val="ListParagraph"/>
        <w:numPr>
          <w:ilvl w:val="0"/>
          <w:numId w:val="3"/>
        </w:numPr>
        <w:jc w:val="both"/>
        <w:rPr>
          <w:rFonts w:ascii="Sylfaen" w:eastAsia="Sylfaen" w:hAnsi="Sylfaen" w:cs="Arial"/>
          <w:b/>
          <w:sz w:val="24"/>
          <w:szCs w:val="24"/>
          <w:lang w:val="ka-GE"/>
        </w:rPr>
      </w:pPr>
      <w:r w:rsidRPr="00B8431A">
        <w:rPr>
          <w:rFonts w:ascii="Sylfaen" w:eastAsia="Sylfaen" w:hAnsi="Sylfaen" w:cs="Arial"/>
          <w:b/>
          <w:sz w:val="24"/>
          <w:szCs w:val="24"/>
          <w:lang w:val="ka-GE"/>
        </w:rPr>
        <w:t>ინფორმაცია შეზღუდული შესაძლებლობის სტატუსის მინიჭების შესახებ</w:t>
      </w:r>
    </w:p>
    <w:p w14:paraId="52781C30" w14:textId="5458BDE4" w:rsidR="00933EA2" w:rsidRPr="00B8431A" w:rsidRDefault="00BA5A44" w:rsidP="00BA5A44">
      <w:pPr>
        <w:ind w:left="360"/>
        <w:jc w:val="both"/>
        <w:rPr>
          <w:rFonts w:ascii="Sylfaen" w:eastAsia="Sylfaen" w:hAnsi="Sylfaen" w:cs="Arial"/>
          <w:b/>
          <w:sz w:val="24"/>
          <w:szCs w:val="24"/>
          <w:lang w:val="ka-GE"/>
        </w:rPr>
      </w:pPr>
      <w:r w:rsidRPr="00B8431A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8.1. </w:t>
      </w:r>
      <w:r w:rsidR="00933EA2" w:rsidRPr="00B8431A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დასკვნა შეზღუდული შესაძლებლობის სტატუსის </w:t>
      </w:r>
      <w:r w:rsidRPr="00B8431A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ხარისხის </w:t>
      </w:r>
      <w:r w:rsidR="00933EA2" w:rsidRPr="00B8431A">
        <w:rPr>
          <w:rFonts w:ascii="Sylfaen" w:eastAsia="Calibri" w:hAnsi="Sylfaen" w:cs="Times New Roman"/>
          <w:b/>
          <w:sz w:val="24"/>
          <w:szCs w:val="24"/>
          <w:lang w:val="ka-GE"/>
        </w:rPr>
        <w:t>შესახებ:</w:t>
      </w:r>
    </w:p>
    <w:p w14:paraId="64DE3B2C" w14:textId="77777777" w:rsidR="00B06E6D" w:rsidRPr="00B8431A" w:rsidRDefault="00933EA2" w:rsidP="00933EA2">
      <w:pPr>
        <w:pStyle w:val="ListParagraph"/>
        <w:numPr>
          <w:ilvl w:val="0"/>
          <w:numId w:val="19"/>
        </w:numPr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B8431A">
        <w:rPr>
          <w:rFonts w:ascii="Sylfaen" w:eastAsia="Sylfaen" w:hAnsi="Sylfaen" w:cs="Arial"/>
          <w:sz w:val="24"/>
          <w:szCs w:val="24"/>
          <w:lang w:val="ka-GE"/>
        </w:rPr>
        <w:t>მკვეთრად გამოხატული შეზღუდული შესაძლებლობა</w:t>
      </w:r>
    </w:p>
    <w:p w14:paraId="3C90E9BE" w14:textId="77777777" w:rsidR="00933EA2" w:rsidRPr="00B8431A" w:rsidRDefault="00933EA2" w:rsidP="00933EA2">
      <w:pPr>
        <w:pStyle w:val="ListParagraph"/>
        <w:numPr>
          <w:ilvl w:val="0"/>
          <w:numId w:val="19"/>
        </w:numPr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B8431A">
        <w:rPr>
          <w:rFonts w:ascii="Sylfaen" w:eastAsia="Sylfaen" w:hAnsi="Sylfaen" w:cs="Arial"/>
          <w:b/>
          <w:sz w:val="24"/>
          <w:szCs w:val="24"/>
          <w:lang w:val="ka-GE"/>
        </w:rPr>
        <w:t>მნიშვნელოვნად</w:t>
      </w:r>
      <w:r w:rsidRPr="00B8431A">
        <w:rPr>
          <w:rFonts w:ascii="Sylfaen" w:eastAsia="Sylfaen" w:hAnsi="Sylfaen" w:cs="Arial"/>
          <w:sz w:val="24"/>
          <w:szCs w:val="24"/>
          <w:lang w:val="ka-GE"/>
        </w:rPr>
        <w:t xml:space="preserve"> გამოხატული შეზღუდული შესაძლებლობა</w:t>
      </w:r>
    </w:p>
    <w:p w14:paraId="1E63E0F0" w14:textId="77777777" w:rsidR="00933EA2" w:rsidRPr="00B8431A" w:rsidRDefault="00933EA2" w:rsidP="00933EA2">
      <w:pPr>
        <w:pStyle w:val="ListParagraph"/>
        <w:numPr>
          <w:ilvl w:val="0"/>
          <w:numId w:val="19"/>
        </w:numPr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B8431A">
        <w:rPr>
          <w:rFonts w:ascii="Sylfaen" w:eastAsia="Sylfaen" w:hAnsi="Sylfaen" w:cs="Arial"/>
          <w:sz w:val="24"/>
          <w:szCs w:val="24"/>
          <w:lang w:val="ka-GE"/>
        </w:rPr>
        <w:t>ზომიერად გამოხატული შეზღუდული შესაძლებლობა</w:t>
      </w:r>
    </w:p>
    <w:p w14:paraId="78B91287" w14:textId="77777777" w:rsidR="00933EA2" w:rsidRPr="00B8431A" w:rsidRDefault="00933EA2" w:rsidP="00933EA2">
      <w:pPr>
        <w:pStyle w:val="ListParagraph"/>
        <w:numPr>
          <w:ilvl w:val="0"/>
          <w:numId w:val="19"/>
        </w:numPr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B8431A">
        <w:rPr>
          <w:rFonts w:ascii="Sylfaen" w:eastAsia="Sylfaen" w:hAnsi="Sylfaen" w:cs="Arial"/>
          <w:sz w:val="24"/>
          <w:szCs w:val="24"/>
          <w:lang w:val="ka-GE"/>
        </w:rPr>
        <w:t>არ მიენიჭა სტატუსი</w:t>
      </w:r>
    </w:p>
    <w:p w14:paraId="6F08BFD9" w14:textId="77777777" w:rsidR="00933EA2" w:rsidRPr="00B8431A" w:rsidRDefault="00BA5A44" w:rsidP="00933EA2">
      <w:pPr>
        <w:ind w:left="360"/>
        <w:jc w:val="both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B8431A">
        <w:rPr>
          <w:rFonts w:ascii="Sylfaen" w:eastAsia="Calibri" w:hAnsi="Sylfaen" w:cs="Times New Roman"/>
          <w:b/>
          <w:sz w:val="24"/>
          <w:szCs w:val="24"/>
          <w:lang w:val="ka-GE"/>
        </w:rPr>
        <w:t>8.2. შეზღუდული შესაძლებლობის სტატუსის მორ</w:t>
      </w:r>
      <w:r w:rsidR="00AA3B71">
        <w:rPr>
          <w:rFonts w:ascii="Sylfaen" w:eastAsia="Calibri" w:hAnsi="Sylfaen" w:cs="Times New Roman"/>
          <w:b/>
          <w:sz w:val="24"/>
          <w:szCs w:val="24"/>
          <w:lang w:val="ka-GE"/>
        </w:rPr>
        <w:t>ი</w:t>
      </w:r>
      <w:r w:rsidRPr="00B8431A">
        <w:rPr>
          <w:rFonts w:ascii="Sylfaen" w:eastAsia="Calibri" w:hAnsi="Sylfaen" w:cs="Times New Roman"/>
          <w:b/>
          <w:sz w:val="24"/>
          <w:szCs w:val="24"/>
          <w:lang w:val="ka-GE"/>
        </w:rPr>
        <w:t>გი გადამოწმების პერიოდი:</w:t>
      </w:r>
    </w:p>
    <w:p w14:paraId="3DB4DCF2" w14:textId="77777777" w:rsidR="00BA5A44" w:rsidRPr="00B8431A" w:rsidRDefault="00BA5A44" w:rsidP="00BA5A44">
      <w:pPr>
        <w:pStyle w:val="ListParagraph"/>
        <w:numPr>
          <w:ilvl w:val="0"/>
          <w:numId w:val="20"/>
        </w:numPr>
        <w:jc w:val="both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B8431A">
        <w:rPr>
          <w:rFonts w:ascii="Sylfaen" w:eastAsia="Calibri" w:hAnsi="Sylfaen" w:cs="Times New Roman"/>
          <w:b/>
          <w:sz w:val="24"/>
          <w:szCs w:val="24"/>
          <w:lang w:val="ka-GE"/>
        </w:rPr>
        <w:t>უვადო</w:t>
      </w:r>
    </w:p>
    <w:p w14:paraId="633208FE" w14:textId="77777777" w:rsidR="00BA5A44" w:rsidRPr="00B8431A" w:rsidRDefault="00BA5A44" w:rsidP="00BA5A44">
      <w:pPr>
        <w:pStyle w:val="ListParagraph"/>
        <w:numPr>
          <w:ilvl w:val="0"/>
          <w:numId w:val="20"/>
        </w:numPr>
        <w:jc w:val="both"/>
        <w:rPr>
          <w:rFonts w:ascii="Sylfaen" w:eastAsia="Sylfaen" w:hAnsi="Sylfaen" w:cs="Arial"/>
          <w:b/>
          <w:sz w:val="24"/>
          <w:szCs w:val="24"/>
          <w:lang w:val="ka-GE"/>
        </w:rPr>
      </w:pPr>
      <w:r w:rsidRPr="00B8431A">
        <w:rPr>
          <w:rFonts w:ascii="Sylfaen" w:eastAsia="Calibri" w:hAnsi="Sylfaen" w:cs="Times New Roman"/>
          <w:b/>
          <w:sz w:val="24"/>
          <w:szCs w:val="24"/>
          <w:lang w:val="ka-GE"/>
        </w:rPr>
        <w:t>2 წელი</w:t>
      </w:r>
    </w:p>
    <w:p w14:paraId="118FD7A9" w14:textId="77777777" w:rsidR="00B06E6D" w:rsidRPr="00B8431A" w:rsidRDefault="00BA5A44" w:rsidP="00BA5A44">
      <w:pPr>
        <w:pStyle w:val="ListParagraph"/>
        <w:numPr>
          <w:ilvl w:val="0"/>
          <w:numId w:val="20"/>
        </w:numPr>
        <w:jc w:val="both"/>
        <w:rPr>
          <w:rFonts w:ascii="Sylfaen" w:eastAsia="Sylfaen" w:hAnsi="Sylfaen" w:cs="Arial"/>
          <w:b/>
          <w:sz w:val="24"/>
          <w:szCs w:val="24"/>
          <w:lang w:val="ka-GE"/>
        </w:rPr>
      </w:pPr>
      <w:r w:rsidRPr="00B8431A">
        <w:rPr>
          <w:rFonts w:ascii="Sylfaen" w:eastAsia="Calibri" w:hAnsi="Sylfaen" w:cs="Times New Roman"/>
          <w:b/>
          <w:sz w:val="24"/>
          <w:szCs w:val="24"/>
          <w:lang w:val="ka-GE"/>
        </w:rPr>
        <w:t>1 წელი</w:t>
      </w:r>
    </w:p>
    <w:p w14:paraId="56512AA3" w14:textId="77777777" w:rsidR="00BA5A44" w:rsidRPr="00B8431A" w:rsidRDefault="00BA5A44" w:rsidP="00BA5A44">
      <w:pPr>
        <w:ind w:left="360"/>
        <w:jc w:val="both"/>
        <w:rPr>
          <w:rFonts w:ascii="Sylfaen" w:eastAsia="Sylfaen" w:hAnsi="Sylfaen" w:cs="Arial"/>
          <w:b/>
          <w:sz w:val="24"/>
          <w:szCs w:val="24"/>
          <w:lang w:val="ka-GE"/>
        </w:rPr>
      </w:pPr>
      <w:r w:rsidRPr="00B8431A">
        <w:rPr>
          <w:rFonts w:ascii="Sylfaen" w:eastAsia="Sylfaen" w:hAnsi="Sylfaen" w:cs="Arial"/>
          <w:b/>
          <w:sz w:val="24"/>
          <w:szCs w:val="24"/>
          <w:lang w:val="ka-GE"/>
        </w:rPr>
        <w:t>9. რეაბილიტაციის ტექნიკური საშუალებები (დამხმარე საშუალებები)</w:t>
      </w:r>
    </w:p>
    <w:p w14:paraId="7742DB3E" w14:textId="77777777" w:rsidR="006C104C" w:rsidRPr="00CB0A2E" w:rsidRDefault="006C104C" w:rsidP="006C104C">
      <w:pPr>
        <w:pStyle w:val="ListParagraph"/>
        <w:numPr>
          <w:ilvl w:val="0"/>
          <w:numId w:val="25"/>
        </w:numPr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CB0A2E">
        <w:rPr>
          <w:rFonts w:ascii="Sylfaen" w:eastAsia="Sylfaen" w:hAnsi="Sylfaen" w:cs="Arial"/>
          <w:sz w:val="24"/>
          <w:szCs w:val="24"/>
          <w:lang w:val="ka-GE"/>
        </w:rPr>
        <w:t>მექანიკური ეტლი</w:t>
      </w:r>
    </w:p>
    <w:p w14:paraId="5AE1DF58" w14:textId="77777777" w:rsidR="006C104C" w:rsidRPr="00CB0A2E" w:rsidRDefault="006C104C" w:rsidP="006C104C">
      <w:pPr>
        <w:pStyle w:val="ListParagraph"/>
        <w:numPr>
          <w:ilvl w:val="0"/>
          <w:numId w:val="25"/>
        </w:numPr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CB0A2E">
        <w:rPr>
          <w:rFonts w:ascii="Sylfaen" w:eastAsia="Sylfaen" w:hAnsi="Sylfaen" w:cs="Arial"/>
          <w:sz w:val="24"/>
          <w:szCs w:val="24"/>
          <w:lang w:val="ka-GE"/>
        </w:rPr>
        <w:t>ელექტრო ეტლი</w:t>
      </w:r>
    </w:p>
    <w:p w14:paraId="26421CB2" w14:textId="77777777" w:rsidR="006C104C" w:rsidRDefault="006C104C" w:rsidP="006C104C">
      <w:pPr>
        <w:pStyle w:val="ListParagraph"/>
        <w:numPr>
          <w:ilvl w:val="0"/>
          <w:numId w:val="25"/>
        </w:numPr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CB0A2E">
        <w:rPr>
          <w:rFonts w:ascii="Sylfaen" w:eastAsia="Sylfaen" w:hAnsi="Sylfaen" w:cs="Arial"/>
          <w:sz w:val="24"/>
          <w:szCs w:val="24"/>
          <w:lang w:val="ka-GE"/>
        </w:rPr>
        <w:t>ყავარჯენი</w:t>
      </w:r>
    </w:p>
    <w:p w14:paraId="51539774" w14:textId="77777777" w:rsidR="006C104C" w:rsidRDefault="006C104C" w:rsidP="006C104C">
      <w:pPr>
        <w:pStyle w:val="ListParagraph"/>
        <w:numPr>
          <w:ilvl w:val="0"/>
          <w:numId w:val="25"/>
        </w:numPr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257BF0">
        <w:rPr>
          <w:rFonts w:ascii="Sylfaen" w:eastAsia="Sylfaen" w:hAnsi="Sylfaen" w:cs="Arial"/>
          <w:sz w:val="24"/>
          <w:szCs w:val="24"/>
          <w:lang w:val="ka-GE"/>
        </w:rPr>
        <w:lastRenderedPageBreak/>
        <w:t>ხელჯოხ-ყავარჯნებით</w:t>
      </w:r>
    </w:p>
    <w:p w14:paraId="0EE61F3A" w14:textId="77777777" w:rsidR="006C104C" w:rsidRPr="00CB0A2E" w:rsidRDefault="006C104C" w:rsidP="006C104C">
      <w:pPr>
        <w:pStyle w:val="ListParagraph"/>
        <w:numPr>
          <w:ilvl w:val="0"/>
          <w:numId w:val="25"/>
        </w:numPr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257BF0">
        <w:rPr>
          <w:rFonts w:ascii="Sylfaen" w:eastAsia="Sylfaen" w:hAnsi="Sylfaen" w:cs="Arial"/>
          <w:sz w:val="24"/>
          <w:szCs w:val="24"/>
          <w:lang w:val="ka-GE"/>
        </w:rPr>
        <w:t>უსინათლოთა ხელჯოხები</w:t>
      </w:r>
    </w:p>
    <w:p w14:paraId="2D489EA2" w14:textId="77777777" w:rsidR="006C104C" w:rsidRPr="00CB0A2E" w:rsidRDefault="006C104C" w:rsidP="006C104C">
      <w:pPr>
        <w:pStyle w:val="ListParagraph"/>
        <w:numPr>
          <w:ilvl w:val="0"/>
          <w:numId w:val="25"/>
        </w:numPr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CB0A2E">
        <w:rPr>
          <w:rFonts w:ascii="Sylfaen" w:eastAsia="Sylfaen" w:hAnsi="Sylfaen" w:cs="Arial"/>
          <w:sz w:val="24"/>
          <w:szCs w:val="24"/>
          <w:lang w:val="ka-GE"/>
        </w:rPr>
        <w:t>გადასაადგილებელი ჩარჩო</w:t>
      </w:r>
    </w:p>
    <w:p w14:paraId="55FA66EC" w14:textId="77777777" w:rsidR="006C104C" w:rsidRDefault="006C104C" w:rsidP="006C104C">
      <w:pPr>
        <w:pStyle w:val="ListParagraph"/>
        <w:numPr>
          <w:ilvl w:val="0"/>
          <w:numId w:val="25"/>
        </w:numPr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CB0A2E">
        <w:rPr>
          <w:rFonts w:ascii="Sylfaen" w:eastAsia="Sylfaen" w:hAnsi="Sylfaen" w:cs="Arial"/>
          <w:sz w:val="24"/>
          <w:szCs w:val="24"/>
          <w:lang w:val="ka-GE"/>
        </w:rPr>
        <w:t>სმენის აპარატი</w:t>
      </w:r>
    </w:p>
    <w:p w14:paraId="024B3CD0" w14:textId="77777777" w:rsidR="006C104C" w:rsidRDefault="006C104C" w:rsidP="006C104C">
      <w:pPr>
        <w:pStyle w:val="ListParagraph"/>
        <w:numPr>
          <w:ilvl w:val="0"/>
          <w:numId w:val="25"/>
        </w:numPr>
        <w:jc w:val="both"/>
        <w:rPr>
          <w:rFonts w:ascii="Sylfaen" w:eastAsia="Sylfaen" w:hAnsi="Sylfaen" w:cs="Arial"/>
          <w:sz w:val="24"/>
          <w:szCs w:val="24"/>
          <w:lang w:val="ka-GE"/>
        </w:rPr>
      </w:pPr>
      <w:r>
        <w:rPr>
          <w:rFonts w:ascii="Sylfaen" w:eastAsia="Sylfaen" w:hAnsi="Sylfaen" w:cs="Arial"/>
          <w:sz w:val="24"/>
          <w:szCs w:val="24"/>
          <w:lang w:val="ka-GE"/>
        </w:rPr>
        <w:t>საპროთეზო-ორთოპედიული საშუალებები</w:t>
      </w:r>
    </w:p>
    <w:p w14:paraId="1B689935" w14:textId="77777777" w:rsidR="006C104C" w:rsidRDefault="006C104C" w:rsidP="006C104C">
      <w:pPr>
        <w:pStyle w:val="ListParagraph"/>
        <w:numPr>
          <w:ilvl w:val="0"/>
          <w:numId w:val="25"/>
        </w:numPr>
        <w:jc w:val="both"/>
        <w:rPr>
          <w:rFonts w:ascii="Sylfaen" w:eastAsia="Sylfaen" w:hAnsi="Sylfaen" w:cs="Arial"/>
          <w:sz w:val="24"/>
          <w:szCs w:val="24"/>
          <w:lang w:val="ka-GE"/>
        </w:rPr>
      </w:pPr>
      <w:r>
        <w:rPr>
          <w:rFonts w:ascii="Sylfaen" w:eastAsia="Sylfaen" w:hAnsi="Sylfaen" w:cs="Arial"/>
          <w:sz w:val="24"/>
          <w:szCs w:val="24"/>
          <w:lang w:val="ka-GE"/>
        </w:rPr>
        <w:t>სმარტფონი</w:t>
      </w:r>
    </w:p>
    <w:p w14:paraId="16CA4F17" w14:textId="77777777" w:rsidR="006C104C" w:rsidRPr="00E209D1" w:rsidRDefault="006C104C" w:rsidP="006C104C">
      <w:pPr>
        <w:pStyle w:val="ListParagraph"/>
        <w:numPr>
          <w:ilvl w:val="0"/>
          <w:numId w:val="25"/>
        </w:numPr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E209D1">
        <w:rPr>
          <w:rFonts w:ascii="Sylfaen" w:eastAsia="Sylfaen" w:hAnsi="Sylfaen" w:cs="Arial"/>
          <w:sz w:val="24"/>
          <w:szCs w:val="24"/>
          <w:lang w:val="ka-GE"/>
        </w:rPr>
        <w:t>სხვა ( დააკონკტერეთ)-----</w:t>
      </w:r>
      <w:r w:rsidRPr="00E209D1">
        <w:rPr>
          <w:rFonts w:ascii="Sylfaen" w:eastAsia="Sylfaen" w:hAnsi="Sylfaen" w:cs="Arial"/>
          <w:b/>
          <w:sz w:val="24"/>
          <w:szCs w:val="24"/>
          <w:lang w:val="ka-GE"/>
        </w:rPr>
        <w:t>-------------------</w:t>
      </w:r>
    </w:p>
    <w:p w14:paraId="3672CD4D" w14:textId="77777777" w:rsidR="004D36BA" w:rsidRPr="00B8431A" w:rsidRDefault="004D36BA" w:rsidP="004D36B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szCs w:val="24"/>
        </w:rPr>
      </w:pPr>
    </w:p>
    <w:p w14:paraId="281149F7" w14:textId="77777777" w:rsidR="001A55A7" w:rsidRDefault="004D31E4" w:rsidP="00B55F76">
      <w:pPr>
        <w:jc w:val="both"/>
        <w:rPr>
          <w:rFonts w:ascii="Sylfaen" w:hAnsi="Sylfaen"/>
          <w:sz w:val="24"/>
          <w:szCs w:val="24"/>
          <w:lang w:val="ka-GE"/>
        </w:rPr>
      </w:pPr>
      <w:r w:rsidRPr="00B8431A">
        <w:rPr>
          <w:rFonts w:ascii="Sylfaen" w:hAnsi="Sylfaen"/>
          <w:sz w:val="24"/>
          <w:szCs w:val="24"/>
          <w:lang w:val="ka-GE"/>
        </w:rPr>
        <w:t xml:space="preserve">ექიმი </w:t>
      </w:r>
      <w:r w:rsidR="008B3AD6">
        <w:rPr>
          <w:rFonts w:ascii="Sylfaen" w:hAnsi="Sylfaen"/>
          <w:sz w:val="24"/>
          <w:szCs w:val="24"/>
          <w:lang w:val="ka-GE"/>
        </w:rPr>
        <w:t>კოორდინატორი</w:t>
      </w:r>
      <w:r w:rsidR="008B3AD6" w:rsidRPr="00B8431A">
        <w:rPr>
          <w:rFonts w:ascii="Sylfaen" w:hAnsi="Sylfaen"/>
          <w:sz w:val="24"/>
          <w:szCs w:val="24"/>
          <w:lang w:val="ka-GE"/>
        </w:rPr>
        <w:t xml:space="preserve">                  </w:t>
      </w:r>
      <w:r w:rsidRPr="00B8431A">
        <w:rPr>
          <w:rFonts w:ascii="Sylfaen" w:hAnsi="Sylfaen"/>
          <w:sz w:val="24"/>
          <w:szCs w:val="24"/>
          <w:lang w:val="ka-GE"/>
        </w:rPr>
        <w:t>---------------------------------</w:t>
      </w:r>
      <w:r w:rsidR="004D36BA" w:rsidRPr="00B8431A">
        <w:rPr>
          <w:rFonts w:ascii="Sylfaen" w:hAnsi="Sylfaen"/>
          <w:sz w:val="24"/>
          <w:szCs w:val="24"/>
          <w:lang w:val="ka-GE"/>
        </w:rPr>
        <w:t xml:space="preserve">          </w:t>
      </w:r>
    </w:p>
    <w:p w14:paraId="1A7B461E" w14:textId="3A4F5AC7" w:rsidR="004D36BA" w:rsidRPr="004D31E4" w:rsidRDefault="004D36BA" w:rsidP="00B55F76">
      <w:pPr>
        <w:jc w:val="both"/>
        <w:rPr>
          <w:rFonts w:ascii="Sylfaen" w:hAnsi="Sylfaen"/>
          <w:lang w:val="ka-GE"/>
        </w:rPr>
      </w:pPr>
      <w:r w:rsidRPr="00B8431A">
        <w:rPr>
          <w:rFonts w:ascii="Sylfaen" w:hAnsi="Sylfaen"/>
          <w:sz w:val="24"/>
          <w:szCs w:val="24"/>
          <w:lang w:val="ka-GE"/>
        </w:rPr>
        <w:t>ხელ</w:t>
      </w:r>
      <w:r w:rsidR="001A55A7">
        <w:rPr>
          <w:rFonts w:ascii="Sylfaen" w:hAnsi="Sylfaen"/>
          <w:sz w:val="24"/>
          <w:szCs w:val="24"/>
          <w:lang w:val="ka-GE"/>
        </w:rPr>
        <w:t>მო</w:t>
      </w:r>
      <w:r w:rsidRPr="00B8431A">
        <w:rPr>
          <w:rFonts w:ascii="Sylfaen" w:hAnsi="Sylfaen"/>
          <w:sz w:val="24"/>
          <w:szCs w:val="24"/>
          <w:lang w:val="ka-GE"/>
        </w:rPr>
        <w:t xml:space="preserve">წერა         </w:t>
      </w:r>
      <w:r w:rsidR="004D31E4" w:rsidRPr="00B8431A">
        <w:rPr>
          <w:rFonts w:ascii="Sylfaen" w:hAnsi="Sylfaen"/>
          <w:sz w:val="24"/>
          <w:szCs w:val="24"/>
          <w:lang w:val="ka-GE"/>
        </w:rPr>
        <w:t>-------</w:t>
      </w:r>
    </w:p>
    <w:sectPr w:rsidR="004D36BA" w:rsidRPr="004D31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FBC0A" w14:textId="77777777" w:rsidR="00AE5126" w:rsidRDefault="00AE5126" w:rsidP="00245701">
      <w:pPr>
        <w:spacing w:after="0" w:line="240" w:lineRule="auto"/>
      </w:pPr>
      <w:r>
        <w:separator/>
      </w:r>
    </w:p>
  </w:endnote>
  <w:endnote w:type="continuationSeparator" w:id="0">
    <w:p w14:paraId="7BBB40EE" w14:textId="77777777" w:rsidR="00AE5126" w:rsidRDefault="00AE5126" w:rsidP="00245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982F9" w14:textId="77777777" w:rsidR="00CE635C" w:rsidRDefault="00CE635C" w:rsidP="002457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627AA0" w14:textId="77777777" w:rsidR="00CE635C" w:rsidRDefault="00CE635C" w:rsidP="000C58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CABF6" w14:textId="77777777" w:rsidR="00CE635C" w:rsidRDefault="00CE635C" w:rsidP="002457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26F0">
      <w:rPr>
        <w:rStyle w:val="PageNumber"/>
        <w:noProof/>
      </w:rPr>
      <w:t>6</w:t>
    </w:r>
    <w:r>
      <w:rPr>
        <w:rStyle w:val="PageNumber"/>
      </w:rPr>
      <w:fldChar w:fldCharType="end"/>
    </w:r>
  </w:p>
  <w:p w14:paraId="6BEDED82" w14:textId="77777777" w:rsidR="00CE635C" w:rsidRDefault="00CE635C" w:rsidP="0024570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B4924" w14:textId="77777777" w:rsidR="002512B6" w:rsidRDefault="002512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6F141" w14:textId="77777777" w:rsidR="00AE5126" w:rsidRDefault="00AE5126" w:rsidP="00245701">
      <w:pPr>
        <w:spacing w:after="0" w:line="240" w:lineRule="auto"/>
      </w:pPr>
      <w:r>
        <w:separator/>
      </w:r>
    </w:p>
  </w:footnote>
  <w:footnote w:type="continuationSeparator" w:id="0">
    <w:p w14:paraId="4C432CEA" w14:textId="77777777" w:rsidR="00AE5126" w:rsidRDefault="00AE5126" w:rsidP="00245701">
      <w:pPr>
        <w:spacing w:after="0" w:line="240" w:lineRule="auto"/>
      </w:pPr>
      <w:r>
        <w:continuationSeparator/>
      </w:r>
    </w:p>
  </w:footnote>
  <w:footnote w:id="1">
    <w:p w14:paraId="4C932191" w14:textId="77777777" w:rsidR="00CE635C" w:rsidRPr="004F344B" w:rsidRDefault="00CE635C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4F344B">
        <w:rPr>
          <w:rFonts w:ascii="Sylfaen" w:hAnsi="Sylfaen"/>
          <w:sz w:val="20"/>
          <w:szCs w:val="20"/>
          <w:lang w:val="ka-GE"/>
        </w:rPr>
        <w:t xml:space="preserve">დოკუმენტის </w:t>
      </w:r>
      <w:r w:rsidRPr="004F344B">
        <w:rPr>
          <w:rFonts w:ascii="Sylfaen" w:hAnsi="Sylfaen"/>
          <w:sz w:val="20"/>
          <w:szCs w:val="20"/>
          <w:shd w:val="clear" w:color="auto" w:fill="FFFFFF" w:themeFill="background1"/>
          <w:lang w:val="ka-GE"/>
        </w:rPr>
        <w:t xml:space="preserve">შექმნას </w:t>
      </w:r>
      <w:r w:rsidRPr="004F344B">
        <w:rPr>
          <w:rFonts w:ascii="Sylfaen" w:eastAsia="Calibri" w:hAnsi="Sylfaen" w:cs="Times New Roman"/>
          <w:sz w:val="20"/>
          <w:szCs w:val="20"/>
          <w:shd w:val="clear" w:color="auto" w:fill="FFFFFF" w:themeFill="background1"/>
          <w:lang w:val="ka-GE"/>
        </w:rPr>
        <w:t>საფუძვლად დაედო</w:t>
      </w:r>
      <w:r w:rsidRPr="004F344B">
        <w:rPr>
          <w:rFonts w:ascii="Sylfaen" w:hAnsi="Sylfaen"/>
          <w:sz w:val="20"/>
          <w:szCs w:val="20"/>
        </w:rPr>
        <w:t xml:space="preserve"> </w:t>
      </w:r>
      <w:r w:rsidRPr="004F344B">
        <w:rPr>
          <w:rFonts w:ascii="Sylfaen" w:eastAsia="Sylfaen" w:hAnsi="Sylfaen"/>
          <w:sz w:val="20"/>
          <w:szCs w:val="20"/>
        </w:rPr>
        <w:t>საქართველოს შრომის, ჯანმრთელობისა და სოციალური დაცვის</w:t>
      </w:r>
      <w:r w:rsidRPr="004F344B">
        <w:rPr>
          <w:rFonts w:ascii="Sylfaen" w:eastAsia="Sylfaen" w:hAnsi="Sylfaen"/>
          <w:sz w:val="20"/>
          <w:szCs w:val="20"/>
          <w:lang w:val="ka-GE"/>
        </w:rPr>
        <w:t xml:space="preserve"> </w:t>
      </w:r>
      <w:r w:rsidRPr="004F344B">
        <w:rPr>
          <w:rFonts w:ascii="Sylfaen" w:eastAsia="Sylfaen" w:hAnsi="Sylfaen"/>
          <w:sz w:val="20"/>
          <w:szCs w:val="20"/>
        </w:rPr>
        <w:t>მინისტრის</w:t>
      </w:r>
      <w:r w:rsidRPr="004F344B">
        <w:rPr>
          <w:rFonts w:ascii="Sylfaen" w:eastAsia="Sylfaen" w:hAnsi="Sylfaen"/>
          <w:sz w:val="20"/>
          <w:szCs w:val="20"/>
          <w:lang w:val="ka-GE"/>
        </w:rPr>
        <w:t xml:space="preserve">  </w:t>
      </w:r>
      <w:r w:rsidRPr="004F344B">
        <w:rPr>
          <w:rFonts w:ascii="Sylfaen" w:eastAsia="Sylfaen" w:hAnsi="Sylfaen"/>
          <w:sz w:val="20"/>
          <w:szCs w:val="20"/>
        </w:rPr>
        <w:t>ბ რ ძ ა ნ ე ბ ა N 1/ნ  2003 წლის 13 იანვარი</w:t>
      </w:r>
      <w:r w:rsidRPr="004F344B">
        <w:rPr>
          <w:rFonts w:ascii="Sylfaen" w:eastAsia="Sylfaen" w:hAnsi="Sylfaen"/>
          <w:sz w:val="20"/>
          <w:szCs w:val="20"/>
          <w:lang w:val="ka-GE"/>
        </w:rPr>
        <w:t xml:space="preserve"> </w:t>
      </w:r>
      <w:r w:rsidRPr="004F344B">
        <w:rPr>
          <w:rFonts w:ascii="Sylfaen" w:eastAsia="Sylfaen" w:hAnsi="Sylfaen"/>
          <w:sz w:val="20"/>
          <w:szCs w:val="20"/>
        </w:rPr>
        <w:t xml:space="preserve">ქ.თბილისი </w:t>
      </w:r>
      <w:r w:rsidRPr="004F344B">
        <w:rPr>
          <w:rFonts w:ascii="Sylfaen" w:eastAsia="Sylfaen" w:hAnsi="Sylfaen"/>
          <w:sz w:val="20"/>
          <w:szCs w:val="20"/>
          <w:lang w:val="ka-GE"/>
        </w:rPr>
        <w:t>“</w:t>
      </w:r>
      <w:r w:rsidRPr="004F344B">
        <w:rPr>
          <w:rFonts w:ascii="Sylfaen" w:eastAsia="Sylfaen" w:hAnsi="Sylfaen"/>
          <w:sz w:val="20"/>
          <w:szCs w:val="20"/>
        </w:rPr>
        <w:t>შესაძლებლობის შეზღუდვის სტატუსის განსაზღვრის წესის შესახებ ინსტრუქციის დამტკიცების თაობაზე</w:t>
      </w:r>
      <w:r w:rsidRPr="004F344B">
        <w:rPr>
          <w:rFonts w:ascii="Sylfaen" w:eastAsia="Sylfaen" w:hAnsi="Sylfaen"/>
          <w:sz w:val="20"/>
          <w:szCs w:val="20"/>
          <w:lang w:val="ka-GE"/>
        </w:rPr>
        <w:t>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D9A6A" w14:textId="77777777" w:rsidR="002512B6" w:rsidRDefault="002512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E8A79" w14:textId="77777777" w:rsidR="002512B6" w:rsidRDefault="002512B6" w:rsidP="002512B6">
    <w:pPr>
      <w:pStyle w:val="Header"/>
      <w:rPr>
        <w:lang w:val="ka-GE"/>
      </w:rPr>
    </w:pPr>
    <w:r>
      <w:rPr>
        <w:lang w:val="ka-GE"/>
      </w:rPr>
      <w:t>დოკუმენტი შემუშავებულია პროექტის „სოციალური მოდელის პილოტირება აჭარის რეგიონში“ ფარგლებში საქართველოს სოციალურ მუშაკთა ასოციაციის მიერ გაეროს ბავშვთა ფონდის მხარდაჭერით</w:t>
    </w:r>
  </w:p>
  <w:p w14:paraId="720DB660" w14:textId="77777777" w:rsidR="002512B6" w:rsidRDefault="002512B6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CDFCD" w14:textId="77777777" w:rsidR="002512B6" w:rsidRDefault="002512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1869"/>
    <w:multiLevelType w:val="hybridMultilevel"/>
    <w:tmpl w:val="D40459D4"/>
    <w:lvl w:ilvl="0" w:tplc="383CB2EA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7A352F"/>
    <w:multiLevelType w:val="hybridMultilevel"/>
    <w:tmpl w:val="106ECA4C"/>
    <w:lvl w:ilvl="0" w:tplc="383CB2EA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6865F6"/>
    <w:multiLevelType w:val="hybridMultilevel"/>
    <w:tmpl w:val="D9F06B28"/>
    <w:lvl w:ilvl="0" w:tplc="383CB2EA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E57E55"/>
    <w:multiLevelType w:val="hybridMultilevel"/>
    <w:tmpl w:val="C826F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5A4C"/>
    <w:multiLevelType w:val="hybridMultilevel"/>
    <w:tmpl w:val="A84E5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25FC8"/>
    <w:multiLevelType w:val="hybridMultilevel"/>
    <w:tmpl w:val="69183F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5B39C8"/>
    <w:multiLevelType w:val="hybridMultilevel"/>
    <w:tmpl w:val="D46A89A2"/>
    <w:lvl w:ilvl="0" w:tplc="383CB2EA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414E2F"/>
    <w:multiLevelType w:val="hybridMultilevel"/>
    <w:tmpl w:val="172AF7B6"/>
    <w:lvl w:ilvl="0" w:tplc="A26A5B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C79F8"/>
    <w:multiLevelType w:val="hybridMultilevel"/>
    <w:tmpl w:val="E7D203F6"/>
    <w:lvl w:ilvl="0" w:tplc="383CB2E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383CB2E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B166A"/>
    <w:multiLevelType w:val="hybridMultilevel"/>
    <w:tmpl w:val="0F302546"/>
    <w:lvl w:ilvl="0" w:tplc="383CB2E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F15B5"/>
    <w:multiLevelType w:val="hybridMultilevel"/>
    <w:tmpl w:val="10C0EA82"/>
    <w:lvl w:ilvl="0" w:tplc="383CB2E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12FBF"/>
    <w:multiLevelType w:val="hybridMultilevel"/>
    <w:tmpl w:val="EC449830"/>
    <w:lvl w:ilvl="0" w:tplc="383CB2E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C76ED"/>
    <w:multiLevelType w:val="hybridMultilevel"/>
    <w:tmpl w:val="58DC7C1E"/>
    <w:lvl w:ilvl="0" w:tplc="383CB2E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83350"/>
    <w:multiLevelType w:val="hybridMultilevel"/>
    <w:tmpl w:val="8A08BFF6"/>
    <w:lvl w:ilvl="0" w:tplc="D38E827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17BA8"/>
    <w:multiLevelType w:val="hybridMultilevel"/>
    <w:tmpl w:val="3C226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D05C9"/>
    <w:multiLevelType w:val="hybridMultilevel"/>
    <w:tmpl w:val="39AE23FC"/>
    <w:lvl w:ilvl="0" w:tplc="383CB2EA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0D5E3C"/>
    <w:multiLevelType w:val="hybridMultilevel"/>
    <w:tmpl w:val="B9F4422A"/>
    <w:lvl w:ilvl="0" w:tplc="EB92096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72FDE"/>
    <w:multiLevelType w:val="hybridMultilevel"/>
    <w:tmpl w:val="256E42C6"/>
    <w:lvl w:ilvl="0" w:tplc="383CB2E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30139"/>
    <w:multiLevelType w:val="hybridMultilevel"/>
    <w:tmpl w:val="11DCA674"/>
    <w:lvl w:ilvl="0" w:tplc="383CB2E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A2631E9"/>
    <w:multiLevelType w:val="hybridMultilevel"/>
    <w:tmpl w:val="A84E5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916D3"/>
    <w:multiLevelType w:val="hybridMultilevel"/>
    <w:tmpl w:val="85F810DA"/>
    <w:lvl w:ilvl="0" w:tplc="383CB2EA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242F54"/>
    <w:multiLevelType w:val="hybridMultilevel"/>
    <w:tmpl w:val="E0EEA4B4"/>
    <w:lvl w:ilvl="0" w:tplc="EB92096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" w15:restartNumberingAfterBreak="0">
    <w:nsid w:val="74F9577E"/>
    <w:multiLevelType w:val="hybridMultilevel"/>
    <w:tmpl w:val="7D1AF602"/>
    <w:lvl w:ilvl="0" w:tplc="383CB2E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97A40"/>
    <w:multiLevelType w:val="hybridMultilevel"/>
    <w:tmpl w:val="8F88CA24"/>
    <w:lvl w:ilvl="0" w:tplc="383CB2E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383CB2E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63763"/>
    <w:multiLevelType w:val="hybridMultilevel"/>
    <w:tmpl w:val="3FD0A074"/>
    <w:lvl w:ilvl="0" w:tplc="383CB2E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7"/>
  </w:num>
  <w:num w:numId="4">
    <w:abstractNumId w:val="0"/>
  </w:num>
  <w:num w:numId="5">
    <w:abstractNumId w:val="24"/>
  </w:num>
  <w:num w:numId="6">
    <w:abstractNumId w:val="21"/>
  </w:num>
  <w:num w:numId="7">
    <w:abstractNumId w:val="3"/>
  </w:num>
  <w:num w:numId="8">
    <w:abstractNumId w:val="9"/>
  </w:num>
  <w:num w:numId="9">
    <w:abstractNumId w:val="16"/>
  </w:num>
  <w:num w:numId="10">
    <w:abstractNumId w:val="4"/>
  </w:num>
  <w:num w:numId="11">
    <w:abstractNumId w:val="19"/>
  </w:num>
  <w:num w:numId="12">
    <w:abstractNumId w:val="11"/>
  </w:num>
  <w:num w:numId="13">
    <w:abstractNumId w:val="22"/>
  </w:num>
  <w:num w:numId="14">
    <w:abstractNumId w:val="23"/>
  </w:num>
  <w:num w:numId="15">
    <w:abstractNumId w:val="6"/>
  </w:num>
  <w:num w:numId="16">
    <w:abstractNumId w:val="13"/>
  </w:num>
  <w:num w:numId="17">
    <w:abstractNumId w:val="10"/>
  </w:num>
  <w:num w:numId="18">
    <w:abstractNumId w:val="8"/>
  </w:num>
  <w:num w:numId="19">
    <w:abstractNumId w:val="15"/>
  </w:num>
  <w:num w:numId="20">
    <w:abstractNumId w:val="2"/>
  </w:num>
  <w:num w:numId="21">
    <w:abstractNumId w:val="1"/>
  </w:num>
  <w:num w:numId="22">
    <w:abstractNumId w:val="5"/>
  </w:num>
  <w:num w:numId="23">
    <w:abstractNumId w:val="18"/>
  </w:num>
  <w:num w:numId="24">
    <w:abstractNumId w:val="1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7A5"/>
    <w:rsid w:val="0002357D"/>
    <w:rsid w:val="00046766"/>
    <w:rsid w:val="000C58A5"/>
    <w:rsid w:val="000E005E"/>
    <w:rsid w:val="00107A48"/>
    <w:rsid w:val="001A55A7"/>
    <w:rsid w:val="001C5810"/>
    <w:rsid w:val="00223B02"/>
    <w:rsid w:val="00245701"/>
    <w:rsid w:val="002512B6"/>
    <w:rsid w:val="00267942"/>
    <w:rsid w:val="002B7ACA"/>
    <w:rsid w:val="002E73F0"/>
    <w:rsid w:val="0033310B"/>
    <w:rsid w:val="00340C9B"/>
    <w:rsid w:val="00395887"/>
    <w:rsid w:val="003F182E"/>
    <w:rsid w:val="00410FF1"/>
    <w:rsid w:val="00465E63"/>
    <w:rsid w:val="00473767"/>
    <w:rsid w:val="004D31E4"/>
    <w:rsid w:val="004D36BA"/>
    <w:rsid w:val="004E3898"/>
    <w:rsid w:val="004F344B"/>
    <w:rsid w:val="005034FB"/>
    <w:rsid w:val="0058739F"/>
    <w:rsid w:val="005F492A"/>
    <w:rsid w:val="00611157"/>
    <w:rsid w:val="006378BA"/>
    <w:rsid w:val="006C104C"/>
    <w:rsid w:val="007657A5"/>
    <w:rsid w:val="007F33B4"/>
    <w:rsid w:val="008B3AD6"/>
    <w:rsid w:val="008F0F1F"/>
    <w:rsid w:val="00915BAB"/>
    <w:rsid w:val="00933EA2"/>
    <w:rsid w:val="00961662"/>
    <w:rsid w:val="009715F9"/>
    <w:rsid w:val="009B33A4"/>
    <w:rsid w:val="00A63F42"/>
    <w:rsid w:val="00A74674"/>
    <w:rsid w:val="00AA3B71"/>
    <w:rsid w:val="00AC4439"/>
    <w:rsid w:val="00AC7F87"/>
    <w:rsid w:val="00AE5126"/>
    <w:rsid w:val="00B06E6D"/>
    <w:rsid w:val="00B15CF6"/>
    <w:rsid w:val="00B55F76"/>
    <w:rsid w:val="00B8431A"/>
    <w:rsid w:val="00BA5A44"/>
    <w:rsid w:val="00BD2C6B"/>
    <w:rsid w:val="00C8397D"/>
    <w:rsid w:val="00CB698A"/>
    <w:rsid w:val="00CE635C"/>
    <w:rsid w:val="00D97277"/>
    <w:rsid w:val="00DD63C7"/>
    <w:rsid w:val="00DF2EF8"/>
    <w:rsid w:val="00E626F0"/>
    <w:rsid w:val="00EA2F1D"/>
    <w:rsid w:val="00FA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774AD5"/>
  <w15:docId w15:val="{5EB1D221-0599-42A6-AAD1-B6415F81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38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89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65E63"/>
    <w:rPr>
      <w:b/>
      <w:bCs/>
    </w:rPr>
  </w:style>
  <w:style w:type="paragraph" w:styleId="ListParagraph">
    <w:name w:val="List Paragraph"/>
    <w:basedOn w:val="Normal"/>
    <w:uiPriority w:val="34"/>
    <w:qFormat/>
    <w:rsid w:val="00BD2C6B"/>
    <w:pPr>
      <w:ind w:left="720"/>
      <w:contextualSpacing/>
    </w:pPr>
  </w:style>
  <w:style w:type="table" w:styleId="TableGrid">
    <w:name w:val="Table Grid"/>
    <w:basedOn w:val="TableNormal"/>
    <w:uiPriority w:val="59"/>
    <w:rsid w:val="00BD2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rsid w:val="00046766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A5E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EF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EF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E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EF0"/>
    <w:rPr>
      <w:b/>
      <w:bCs/>
      <w:sz w:val="20"/>
      <w:szCs w:val="20"/>
    </w:rPr>
  </w:style>
  <w:style w:type="paragraph" w:customStyle="1" w:styleId="Default">
    <w:name w:val="Default"/>
    <w:rsid w:val="00FA5EF0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570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701"/>
  </w:style>
  <w:style w:type="character" w:styleId="PageNumber">
    <w:name w:val="page number"/>
    <w:basedOn w:val="DefaultParagraphFont"/>
    <w:uiPriority w:val="99"/>
    <w:semiHidden/>
    <w:unhideWhenUsed/>
    <w:rsid w:val="00245701"/>
  </w:style>
  <w:style w:type="paragraph" w:styleId="Revision">
    <w:name w:val="Revision"/>
    <w:hidden/>
    <w:uiPriority w:val="99"/>
    <w:semiHidden/>
    <w:rsid w:val="00245701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BA5A44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5A44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BA5A4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51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7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E3FA2-42B9-4F94-B314-9DB0DC7AC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keti</cp:lastModifiedBy>
  <cp:revision>10</cp:revision>
  <cp:lastPrinted>2019-11-04T09:22:00Z</cp:lastPrinted>
  <dcterms:created xsi:type="dcterms:W3CDTF">2020-01-26T15:58:00Z</dcterms:created>
  <dcterms:modified xsi:type="dcterms:W3CDTF">2020-05-08T08:57:00Z</dcterms:modified>
</cp:coreProperties>
</file>