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328" w:rsidRDefault="00274328" w:rsidP="00EE1947">
      <w:pPr>
        <w:jc w:val="center"/>
        <w:rPr>
          <w:rFonts w:ascii="Sylfaen" w:eastAsia="Merriweather" w:hAnsi="Sylfaen" w:cs="Merriweather"/>
          <w:b/>
          <w:sz w:val="20"/>
          <w:szCs w:val="20"/>
          <w:lang w:val="ka-GE"/>
        </w:rPr>
      </w:pPr>
      <w:r>
        <w:rPr>
          <w:rFonts w:ascii="Sylfaen" w:eastAsia="Merriweather" w:hAnsi="Sylfaen" w:cs="Merriweather"/>
          <w:b/>
          <w:sz w:val="20"/>
          <w:szCs w:val="20"/>
          <w:lang w:val="ka-GE"/>
        </w:rPr>
        <w:t>მულტიდისციპლინური გუნდის მუშაობის შეფასება</w:t>
      </w:r>
    </w:p>
    <w:p w:rsidR="004721B7" w:rsidRPr="00EE1947" w:rsidRDefault="004721B7" w:rsidP="00EE1947">
      <w:pPr>
        <w:pStyle w:val="ListParagraph"/>
        <w:numPr>
          <w:ilvl w:val="0"/>
          <w:numId w:val="12"/>
        </w:numPr>
        <w:jc w:val="center"/>
        <w:rPr>
          <w:rFonts w:ascii="Sylfaen" w:eastAsia="Merriweather" w:hAnsi="Sylfaen" w:cs="Merriweather"/>
          <w:b/>
          <w:sz w:val="20"/>
          <w:szCs w:val="20"/>
        </w:rPr>
      </w:pPr>
      <w:r w:rsidRPr="00EE1947">
        <w:rPr>
          <w:rFonts w:ascii="Sylfaen" w:eastAsia="Merriweather" w:hAnsi="Sylfaen" w:cs="Merriweather"/>
          <w:b/>
          <w:sz w:val="20"/>
          <w:szCs w:val="20"/>
        </w:rPr>
        <w:t>მეზღვაურთა პოლიკლინიკა</w:t>
      </w:r>
    </w:p>
    <w:p w:rsidR="00274328" w:rsidRPr="00FC1A83" w:rsidRDefault="00274328" w:rsidP="00274328">
      <w:pPr>
        <w:jc w:val="both"/>
        <w:rPr>
          <w:rFonts w:ascii="Sylfaen" w:eastAsia="Merriweather" w:hAnsi="Sylfaen" w:cs="Merriweather"/>
          <w:b/>
          <w:sz w:val="18"/>
          <w:szCs w:val="18"/>
        </w:rPr>
      </w:pPr>
      <w:r w:rsidRPr="00FC1A83">
        <w:rPr>
          <w:rFonts w:ascii="Sylfaen" w:eastAsia="Merriweather" w:hAnsi="Sylfaen" w:cs="Merriweather"/>
          <w:b/>
          <w:sz w:val="18"/>
          <w:szCs w:val="18"/>
        </w:rPr>
        <w:t>მთლიანობაში მულტიდისციპლინური გუნდის შეფასების შეჯამება:</w:t>
      </w:r>
    </w:p>
    <w:tbl>
      <w:tblPr>
        <w:tblStyle w:val="TableGrid"/>
        <w:tblW w:w="10773" w:type="dxa"/>
        <w:tblInd w:w="-459" w:type="dxa"/>
        <w:tblLook w:val="04A0" w:firstRow="1" w:lastRow="0" w:firstColumn="1" w:lastColumn="0" w:noHBand="0" w:noVBand="1"/>
      </w:tblPr>
      <w:tblGrid>
        <w:gridCol w:w="5414"/>
        <w:gridCol w:w="5359"/>
      </w:tblGrid>
      <w:tr w:rsidR="009523CA" w:rsidRPr="00FC1A83" w:rsidTr="009523CA">
        <w:trPr>
          <w:trHeight w:val="661"/>
        </w:trPr>
        <w:tc>
          <w:tcPr>
            <w:tcW w:w="5414" w:type="dxa"/>
          </w:tcPr>
          <w:p w:rsidR="009523CA" w:rsidRPr="00FC1A83" w:rsidRDefault="009523CA"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მიზანს</w:t>
            </w:r>
          </w:p>
        </w:tc>
        <w:tc>
          <w:tcPr>
            <w:tcW w:w="5359" w:type="dxa"/>
          </w:tcPr>
          <w:p w:rsidR="009523CA" w:rsidRPr="002C1798"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2C1798">
              <w:rPr>
                <w:rFonts w:ascii="Sylfaen" w:eastAsia="Merriweather" w:hAnsi="Sylfaen" w:cs="Merriweather"/>
                <w:sz w:val="18"/>
                <w:szCs w:val="18"/>
              </w:rPr>
              <w:t>დიახ</w:t>
            </w:r>
          </w:p>
          <w:p w:rsidR="009523CA" w:rsidRPr="00FC1A83"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9523CA" w:rsidRPr="002C1798" w:rsidRDefault="009523CA" w:rsidP="00EE3C3D">
            <w:pPr>
              <w:pStyle w:val="ListParagraph"/>
              <w:numPr>
                <w:ilvl w:val="0"/>
                <w:numId w:val="13"/>
              </w:numPr>
              <w:spacing w:after="0" w:line="240" w:lineRule="auto"/>
              <w:jc w:val="both"/>
              <w:rPr>
                <w:rFonts w:ascii="Sylfaen" w:eastAsia="Merriweather" w:hAnsi="Sylfaen" w:cs="Merriweather"/>
                <w:b/>
                <w:sz w:val="18"/>
                <w:szCs w:val="18"/>
              </w:rPr>
            </w:pPr>
            <w:r w:rsidRPr="002C1798">
              <w:rPr>
                <w:rFonts w:ascii="Sylfaen" w:eastAsia="Merriweather" w:hAnsi="Sylfaen" w:cs="Merriweather"/>
                <w:b/>
                <w:sz w:val="18"/>
                <w:szCs w:val="18"/>
              </w:rPr>
              <w:t>ნაწილობრივ</w:t>
            </w:r>
            <w:bookmarkStart w:id="0" w:name="_GoBack"/>
            <w:bookmarkEnd w:id="0"/>
          </w:p>
        </w:tc>
      </w:tr>
      <w:tr w:rsidR="00274328" w:rsidRPr="00FC1A83" w:rsidTr="009523CA">
        <w:trPr>
          <w:trHeight w:val="745"/>
        </w:trPr>
        <w:tc>
          <w:tcPr>
            <w:tcW w:w="5414" w:type="dxa"/>
          </w:tcPr>
          <w:p w:rsidR="00274328" w:rsidRPr="00FC1A83" w:rsidRDefault="00274328"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ამოცანებს</w:t>
            </w:r>
          </w:p>
        </w:tc>
        <w:tc>
          <w:tcPr>
            <w:tcW w:w="5359" w:type="dxa"/>
          </w:tcPr>
          <w:p w:rsidR="00274328" w:rsidRPr="00FC1A83" w:rsidRDefault="00274328"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274328" w:rsidRPr="00FC1A83" w:rsidRDefault="00274328"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274328" w:rsidRPr="002C1798" w:rsidRDefault="00274328" w:rsidP="00EE3C3D">
            <w:pPr>
              <w:pStyle w:val="ListParagraph"/>
              <w:numPr>
                <w:ilvl w:val="0"/>
                <w:numId w:val="13"/>
              </w:numPr>
              <w:spacing w:after="0" w:line="240" w:lineRule="auto"/>
              <w:jc w:val="both"/>
              <w:rPr>
                <w:rFonts w:ascii="Sylfaen" w:eastAsia="Merriweather" w:hAnsi="Sylfaen" w:cs="Merriweather"/>
                <w:b/>
                <w:sz w:val="18"/>
                <w:szCs w:val="18"/>
              </w:rPr>
            </w:pPr>
            <w:r w:rsidRPr="002C1798">
              <w:rPr>
                <w:rFonts w:ascii="Sylfaen" w:eastAsia="Merriweather" w:hAnsi="Sylfaen" w:cs="Merriweather"/>
                <w:b/>
                <w:sz w:val="18"/>
                <w:szCs w:val="18"/>
              </w:rPr>
              <w:t>ნაწილობრივ</w:t>
            </w:r>
          </w:p>
        </w:tc>
      </w:tr>
      <w:tr w:rsidR="009523CA" w:rsidRPr="00FC1A83" w:rsidTr="009523CA">
        <w:trPr>
          <w:trHeight w:val="886"/>
        </w:trPr>
        <w:tc>
          <w:tcPr>
            <w:tcW w:w="5414" w:type="dxa"/>
          </w:tcPr>
          <w:p w:rsidR="009523CA" w:rsidRPr="00FC1A83" w:rsidRDefault="009523CA" w:rsidP="005E4ED1">
            <w:pPr>
              <w:jc w:val="both"/>
              <w:rPr>
                <w:rFonts w:ascii="Sylfaen" w:eastAsia="Merriweather" w:hAnsi="Sylfaen" w:cs="Merriweather"/>
                <w:sz w:val="18"/>
                <w:szCs w:val="18"/>
                <w:lang w:val="ka-GE"/>
              </w:rPr>
            </w:pPr>
            <w:r w:rsidRPr="00FC1A83">
              <w:rPr>
                <w:rFonts w:ascii="Sylfaen" w:eastAsia="Arial Unicode MS" w:hAnsi="Sylfaen" w:cs="Arial Unicode MS"/>
                <w:sz w:val="18"/>
                <w:szCs w:val="18"/>
                <w:lang w:val="ka-GE"/>
              </w:rPr>
              <w:t xml:space="preserve">მთლიანობაში გუნდის მუშაობა იყო  მულტიდისციპლინური გუნდის მუშაობის </w:t>
            </w:r>
            <w:r w:rsidRPr="00FC1A83">
              <w:rPr>
                <w:rFonts w:ascii="Sylfaen" w:eastAsia="Arial Unicode MS" w:hAnsi="Sylfaen" w:cs="Arial Unicode MS"/>
                <w:sz w:val="18"/>
                <w:szCs w:val="18"/>
              </w:rPr>
              <w:t xml:space="preserve"> პრინციპები</w:t>
            </w:r>
            <w:r w:rsidRPr="00FC1A83">
              <w:rPr>
                <w:rFonts w:ascii="Sylfaen" w:eastAsia="Arial Unicode MS" w:hAnsi="Sylfaen" w:cs="Arial Unicode MS"/>
                <w:sz w:val="18"/>
                <w:szCs w:val="18"/>
                <w:lang w:val="ka-GE"/>
              </w:rPr>
              <w:t>ს შესაბამისი</w:t>
            </w:r>
          </w:p>
        </w:tc>
        <w:tc>
          <w:tcPr>
            <w:tcW w:w="5359" w:type="dxa"/>
          </w:tcPr>
          <w:p w:rsidR="009523CA" w:rsidRPr="009523CA"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9523CA">
              <w:rPr>
                <w:rFonts w:ascii="Sylfaen" w:eastAsia="Arial Unicode MS" w:hAnsi="Sylfaen" w:cs="Arial Unicode MS"/>
                <w:sz w:val="18"/>
                <w:szCs w:val="18"/>
              </w:rPr>
              <w:t>დიახ</w:t>
            </w:r>
          </w:p>
          <w:p w:rsidR="009523CA" w:rsidRPr="00FC1A83"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9523CA" w:rsidRPr="00FC1A83" w:rsidRDefault="009523CA" w:rsidP="00EE3C3D">
            <w:pPr>
              <w:pStyle w:val="ListParagraph"/>
              <w:numPr>
                <w:ilvl w:val="0"/>
                <w:numId w:val="13"/>
              </w:numPr>
              <w:jc w:val="both"/>
              <w:rPr>
                <w:rFonts w:ascii="Sylfaen" w:eastAsia="Merriweather" w:hAnsi="Sylfaen" w:cs="Merriweather"/>
                <w:sz w:val="18"/>
                <w:szCs w:val="18"/>
              </w:rPr>
            </w:pPr>
            <w:r w:rsidRPr="009523CA">
              <w:rPr>
                <w:rFonts w:ascii="Sylfaen" w:eastAsia="Arial Unicode MS" w:hAnsi="Sylfaen" w:cs="Arial Unicode MS"/>
                <w:b/>
                <w:sz w:val="18"/>
                <w:szCs w:val="18"/>
              </w:rPr>
              <w:t>ნაწილობრივ</w:t>
            </w:r>
          </w:p>
        </w:tc>
      </w:tr>
      <w:tr w:rsidR="009523CA" w:rsidRPr="00FC1A83" w:rsidTr="009523CA">
        <w:trPr>
          <w:trHeight w:val="768"/>
        </w:trPr>
        <w:tc>
          <w:tcPr>
            <w:tcW w:w="5414" w:type="dxa"/>
          </w:tcPr>
          <w:p w:rsidR="009523CA" w:rsidRPr="00FC1A83" w:rsidRDefault="009523CA" w:rsidP="005E4ED1">
            <w:pPr>
              <w:jc w:val="both"/>
              <w:rPr>
                <w:rFonts w:ascii="Sylfaen" w:eastAsia="Arial Unicode MS" w:hAnsi="Sylfaen" w:cs="Arial Unicode MS"/>
                <w:sz w:val="18"/>
                <w:szCs w:val="18"/>
                <w:lang w:val="ka-GE"/>
              </w:rPr>
            </w:pPr>
            <w:r w:rsidRPr="00FC1A83">
              <w:rPr>
                <w:rFonts w:ascii="Sylfaen" w:eastAsia="Merriweather" w:hAnsi="Sylfaen" w:cs="Merriweather"/>
                <w:sz w:val="18"/>
                <w:szCs w:val="18"/>
                <w:lang w:val="ka-GE"/>
              </w:rPr>
              <w:t xml:space="preserve">მთლიანობაში </w:t>
            </w:r>
            <w:r w:rsidRPr="00FC1A83">
              <w:rPr>
                <w:rFonts w:ascii="Sylfaen" w:eastAsia="Merriweather" w:hAnsi="Sylfaen" w:cs="Merriweather"/>
                <w:sz w:val="18"/>
                <w:szCs w:val="18"/>
              </w:rPr>
              <w:t>მულტიდისციპლინური გუნდის წევრები მოქმედებდნენ კოორდინირებულად და  იზიარებ</w:t>
            </w:r>
            <w:r w:rsidRPr="00FC1A83">
              <w:rPr>
                <w:rFonts w:ascii="Sylfaen" w:eastAsia="Merriweather" w:hAnsi="Sylfaen" w:cs="Merriweather"/>
                <w:sz w:val="18"/>
                <w:szCs w:val="18"/>
                <w:lang w:val="ka-GE"/>
              </w:rPr>
              <w:t>დნ</w:t>
            </w:r>
            <w:r w:rsidRPr="00FC1A83">
              <w:rPr>
                <w:rFonts w:ascii="Sylfaen" w:eastAsia="Merriweather" w:hAnsi="Sylfaen" w:cs="Merriweather"/>
                <w:sz w:val="18"/>
                <w:szCs w:val="18"/>
              </w:rPr>
              <w:t>ენ პასუხისმგებლობას ერთობლივი მუშაობის პროცესში</w:t>
            </w:r>
          </w:p>
        </w:tc>
        <w:tc>
          <w:tcPr>
            <w:tcW w:w="5359" w:type="dxa"/>
          </w:tcPr>
          <w:p w:rsidR="009523CA" w:rsidRPr="00FC1A83"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9523CA" w:rsidRPr="00FC1A83"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9523CA" w:rsidRPr="006037A0" w:rsidRDefault="009523CA" w:rsidP="00EE3C3D">
            <w:pPr>
              <w:pStyle w:val="ListParagraph"/>
              <w:numPr>
                <w:ilvl w:val="0"/>
                <w:numId w:val="13"/>
              </w:numPr>
              <w:suppressAutoHyphens w:val="0"/>
              <w:spacing w:after="0" w:line="240" w:lineRule="auto"/>
              <w:textAlignment w:val="auto"/>
              <w:outlineLvl w:val="9"/>
              <w:rPr>
                <w:rFonts w:ascii="Sylfaen" w:eastAsia="Arial Unicode MS" w:hAnsi="Sylfaen" w:cs="Arial Unicode MS"/>
                <w:sz w:val="18"/>
                <w:szCs w:val="18"/>
              </w:rPr>
            </w:pPr>
            <w:r w:rsidRPr="006037A0">
              <w:rPr>
                <w:rFonts w:ascii="Sylfaen" w:eastAsia="Arial Unicode MS" w:hAnsi="Sylfaen" w:cs="Arial Unicode MS"/>
                <w:b/>
                <w:sz w:val="18"/>
                <w:szCs w:val="18"/>
              </w:rPr>
              <w:t>ნაწილობრივ</w:t>
            </w:r>
          </w:p>
          <w:p w:rsidR="009523CA" w:rsidRPr="00FC1A83" w:rsidRDefault="009523CA" w:rsidP="005E4ED1">
            <w:pPr>
              <w:jc w:val="both"/>
              <w:rPr>
                <w:rFonts w:ascii="Sylfaen" w:eastAsia="Arial Unicode MS" w:hAnsi="Sylfaen" w:cs="Arial Unicode MS"/>
                <w:sz w:val="18"/>
                <w:szCs w:val="18"/>
                <w:lang w:val="ka-GE"/>
              </w:rPr>
            </w:pPr>
          </w:p>
        </w:tc>
      </w:tr>
      <w:tr w:rsidR="009523CA" w:rsidRPr="00FC1A83" w:rsidTr="00EC07A0">
        <w:trPr>
          <w:trHeight w:val="3020"/>
        </w:trPr>
        <w:tc>
          <w:tcPr>
            <w:tcW w:w="10773" w:type="dxa"/>
            <w:gridSpan w:val="2"/>
          </w:tcPr>
          <w:p w:rsidR="009523CA" w:rsidRPr="00EE1947" w:rsidRDefault="009523CA" w:rsidP="005E4ED1">
            <w:pPr>
              <w:jc w:val="both"/>
              <w:rPr>
                <w:rFonts w:ascii="Sylfaen" w:eastAsia="Arial Unicode MS" w:hAnsi="Sylfaen" w:cs="Arial Unicode MS"/>
                <w:b/>
                <w:sz w:val="18"/>
                <w:szCs w:val="18"/>
                <w:lang w:val="ka-GE"/>
              </w:rPr>
            </w:pPr>
            <w:r w:rsidRPr="00EE1947">
              <w:rPr>
                <w:rFonts w:ascii="Sylfaen" w:eastAsia="Arial Unicode MS" w:hAnsi="Sylfaen" w:cs="Arial Unicode MS"/>
                <w:b/>
                <w:sz w:val="18"/>
                <w:szCs w:val="18"/>
                <w:lang w:val="ka-GE"/>
              </w:rPr>
              <w:t>კომენტარები:</w:t>
            </w:r>
          </w:p>
          <w:p w:rsidR="009523CA" w:rsidRDefault="009523CA" w:rsidP="009523CA">
            <w:pPr>
              <w:rPr>
                <w:rFonts w:ascii="Sylfaen" w:eastAsia="Merriweather" w:hAnsi="Sylfaen" w:cs="Merriweather"/>
                <w:b/>
                <w:sz w:val="20"/>
                <w:szCs w:val="20"/>
                <w:lang w:val="ka-GE"/>
              </w:rPr>
            </w:pPr>
          </w:p>
          <w:p w:rsidR="00EC07A0" w:rsidRPr="00EC07A0" w:rsidRDefault="009523CA" w:rsidP="009523CA">
            <w:pPr>
              <w:pStyle w:val="ListParagraph"/>
              <w:numPr>
                <w:ilvl w:val="0"/>
                <w:numId w:val="4"/>
              </w:numPr>
            </w:pPr>
            <w:r w:rsidRPr="00C061C2">
              <w:rPr>
                <w:rFonts w:ascii="Sylfaen" w:eastAsia="Arial Unicode MS" w:hAnsi="Sylfaen" w:cs="Arial Unicode MS"/>
                <w:color w:val="000000"/>
                <w:sz w:val="18"/>
                <w:szCs w:val="18"/>
              </w:rPr>
              <w:t>სპეციალისტები არც ერთ შემთხვევაში არ აღნიშნავენ თუ რატომ მიიღეს რესპოდენტის შერჩევის დროს გადაწყვეტილება, უნდა აღინოშნოს რომ გადაწყვეტილება ვისთან უნდა ჩაეტარებინათ ინტერვიუ და ამაზე მსჯელობა გუნდში არათანმიმდევრულია</w:t>
            </w:r>
          </w:p>
          <w:p w:rsidR="00EC07A0" w:rsidRPr="00EC07A0" w:rsidRDefault="009523CA" w:rsidP="00EC07A0">
            <w:pPr>
              <w:pStyle w:val="ListParagraph"/>
              <w:numPr>
                <w:ilvl w:val="0"/>
                <w:numId w:val="4"/>
              </w:numPr>
            </w:pPr>
            <w:r w:rsidRPr="00C061C2">
              <w:rPr>
                <w:rFonts w:ascii="Sylfaen" w:eastAsia="Merriweather" w:hAnsi="Sylfaen" w:cs="Merriweather"/>
                <w:sz w:val="18"/>
                <w:szCs w:val="18"/>
              </w:rPr>
              <w:t>ექიმი კოორდინატორი შედარებით ზოგადად აღწერდა პირების მდგომარეობას სამედიცინო კუთხით, ყურადღება მის მიერ მახვილდებოდა წამყვან დაავადებაზე, მისთვის გუნდის შეხვედრაზე გახდა ცნობილი ისეთი გარემნოებები რომელიც შესაძლებელი იყო ახალი დიაგნოზის არსებობასაც მოიცავდა (მაგ: ბავშვის შემთხვევა- გონებრივი შეზღუდული შესაძლებლობის ეჭვი)</w:t>
            </w:r>
          </w:p>
          <w:p w:rsidR="009523CA" w:rsidRPr="00FC1A83" w:rsidRDefault="00EC07A0" w:rsidP="00EC07A0">
            <w:pPr>
              <w:pStyle w:val="ListParagraph"/>
              <w:numPr>
                <w:ilvl w:val="0"/>
                <w:numId w:val="4"/>
              </w:numPr>
              <w:rPr>
                <w:rFonts w:ascii="Sylfaen" w:eastAsia="Arial Unicode MS" w:hAnsi="Sylfaen" w:cs="Arial Unicode MS"/>
                <w:sz w:val="18"/>
                <w:szCs w:val="18"/>
              </w:rPr>
            </w:pPr>
            <w:r w:rsidRPr="00C061C2">
              <w:rPr>
                <w:rFonts w:ascii="Sylfaen" w:eastAsia="Arial Unicode MS" w:hAnsi="Sylfaen" w:cs="Arial Unicode MS"/>
                <w:color w:val="000000"/>
                <w:sz w:val="18"/>
                <w:szCs w:val="18"/>
              </w:rPr>
              <w:t>შემთხვევის მენეჯერს მომართვის ეტაპზე ძირითად დიაგნოზად მითითებული ჰქონდა პირის თანმხლები დაავადება, ვინაიდან დაეყრდნო ბენეფიციარის მიერ მოწოდებულ ინფორმაციას.</w:t>
            </w:r>
          </w:p>
        </w:tc>
      </w:tr>
    </w:tbl>
    <w:p w:rsidR="004721B7" w:rsidRDefault="004721B7" w:rsidP="004721B7"/>
    <w:p w:rsidR="009523CA" w:rsidRPr="009523CA" w:rsidRDefault="009523CA" w:rsidP="004721B7">
      <w:pPr>
        <w:rPr>
          <w:rFonts w:ascii="Sylfaen" w:hAnsi="Sylfaen"/>
          <w:b/>
          <w:sz w:val="18"/>
          <w:szCs w:val="18"/>
          <w:lang w:val="ka-GE"/>
        </w:rPr>
      </w:pPr>
      <w:r w:rsidRPr="009523CA">
        <w:rPr>
          <w:rFonts w:ascii="Sylfaen" w:hAnsi="Sylfaen"/>
          <w:b/>
          <w:sz w:val="18"/>
          <w:szCs w:val="18"/>
          <w:lang w:val="ka-GE"/>
        </w:rPr>
        <w:t>მულტიდისციპლინური გუნდის ძლიერი და სუსტი მხარეები</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9"/>
        <w:gridCol w:w="1907"/>
        <w:gridCol w:w="1577"/>
      </w:tblGrid>
      <w:tr w:rsidR="00274328" w:rsidRPr="00FC1A83" w:rsidTr="005E4ED1">
        <w:trPr>
          <w:trHeight w:val="624"/>
        </w:trPr>
        <w:tc>
          <w:tcPr>
            <w:tcW w:w="7513" w:type="dxa"/>
          </w:tcPr>
          <w:p w:rsidR="00274328" w:rsidRPr="00FC1A83" w:rsidRDefault="00274328" w:rsidP="005E4ED1">
            <w:pPr>
              <w:spacing w:after="0" w:line="240" w:lineRule="auto"/>
              <w:rPr>
                <w:rFonts w:ascii="Sylfaen" w:eastAsia="Arial Unicode MS" w:hAnsi="Sylfaen" w:cs="Arial Unicode MS"/>
                <w:b/>
                <w:color w:val="000000"/>
                <w:sz w:val="18"/>
                <w:szCs w:val="18"/>
              </w:rPr>
            </w:pPr>
          </w:p>
        </w:tc>
        <w:tc>
          <w:tcPr>
            <w:tcW w:w="1947"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ძლიერი მხარე</w:t>
            </w:r>
          </w:p>
        </w:tc>
        <w:tc>
          <w:tcPr>
            <w:tcW w:w="13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გამოწვევა</w:t>
            </w:r>
          </w:p>
        </w:tc>
      </w:tr>
      <w:tr w:rsidR="00274328" w:rsidRPr="00FC1A83" w:rsidTr="005E4ED1">
        <w:trPr>
          <w:trHeight w:val="396"/>
        </w:trPr>
        <w:tc>
          <w:tcPr>
            <w:tcW w:w="7513" w:type="dxa"/>
          </w:tcPr>
          <w:p w:rsidR="00274328" w:rsidRPr="00FC1A83" w:rsidRDefault="00274328" w:rsidP="009523CA">
            <w:pPr>
              <w:spacing w:after="0" w:line="240" w:lineRule="auto"/>
              <w:rPr>
                <w:rFonts w:ascii="Sylfaen" w:eastAsia="Merriweather" w:hAnsi="Sylfaen" w:cs="Merriweather"/>
                <w:sz w:val="18"/>
                <w:szCs w:val="18"/>
              </w:rPr>
            </w:pPr>
            <w:r w:rsidRPr="00FC1A83">
              <w:rPr>
                <w:rFonts w:ascii="Sylfaen" w:eastAsia="Arial Unicode MS" w:hAnsi="Sylfaen" w:cs="Arial Unicode MS"/>
                <w:color w:val="000000"/>
                <w:sz w:val="18"/>
                <w:szCs w:val="18"/>
              </w:rPr>
              <w:t>მულტიდისციპლინური გუნდის შეხვედრის დაგეგმვა/ ორგანიზება</w:t>
            </w:r>
          </w:p>
        </w:tc>
        <w:tc>
          <w:tcPr>
            <w:tcW w:w="1947" w:type="dxa"/>
          </w:tcPr>
          <w:p w:rsidR="00274328" w:rsidRPr="00D72DF6" w:rsidRDefault="00274328" w:rsidP="005E4ED1">
            <w:pPr>
              <w:pStyle w:val="ListParagraph"/>
              <w:numPr>
                <w:ilvl w:val="0"/>
                <w:numId w:val="2"/>
              </w:numPr>
              <w:suppressAutoHyphens w:val="0"/>
              <w:spacing w:after="0" w:line="240" w:lineRule="auto"/>
              <w:textAlignment w:val="auto"/>
              <w:outlineLvl w:val="9"/>
              <w:rPr>
                <w:rFonts w:ascii="Sylfaen" w:eastAsia="Merriweather" w:hAnsi="Sylfaen" w:cs="Merriweather"/>
                <w:sz w:val="18"/>
                <w:szCs w:val="18"/>
              </w:rPr>
            </w:pPr>
          </w:p>
          <w:p w:rsidR="00274328" w:rsidRPr="006037A0" w:rsidRDefault="00274328" w:rsidP="005E4ED1">
            <w:pPr>
              <w:pStyle w:val="ListParagraph"/>
              <w:spacing w:after="0" w:line="240" w:lineRule="auto"/>
              <w:jc w:val="both"/>
              <w:rPr>
                <w:rFonts w:ascii="Sylfaen" w:eastAsia="Merriweather" w:hAnsi="Sylfaen" w:cs="Merriweather"/>
                <w:sz w:val="18"/>
                <w:szCs w:val="18"/>
              </w:rPr>
            </w:pPr>
          </w:p>
        </w:tc>
        <w:tc>
          <w:tcPr>
            <w:tcW w:w="1313" w:type="dxa"/>
          </w:tcPr>
          <w:p w:rsidR="00274328" w:rsidRPr="00B069C9" w:rsidRDefault="00274328" w:rsidP="005E4ED1">
            <w:pPr>
              <w:pStyle w:val="ListParagraph"/>
              <w:suppressAutoHyphens w:val="0"/>
              <w:spacing w:after="0" w:line="240" w:lineRule="auto"/>
              <w:textAlignment w:val="auto"/>
              <w:outlineLvl w:val="9"/>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r>
      <w:tr w:rsidR="00274328" w:rsidRPr="00FC1A83" w:rsidTr="005E4ED1">
        <w:trPr>
          <w:trHeight w:val="504"/>
        </w:trPr>
        <w:tc>
          <w:tcPr>
            <w:tcW w:w="7513" w:type="dxa"/>
          </w:tcPr>
          <w:p w:rsidR="00274328" w:rsidRPr="00FC1A83" w:rsidRDefault="00274328" w:rsidP="005E4ED1">
            <w:pPr>
              <w:spacing w:after="0" w:line="240" w:lineRule="auto"/>
              <w:rPr>
                <w:rFonts w:ascii="Sylfaen" w:eastAsia="Merriweather" w:hAnsi="Sylfaen" w:cs="Merriweather"/>
                <w:sz w:val="18"/>
                <w:szCs w:val="18"/>
              </w:rPr>
            </w:pPr>
            <w:r w:rsidRPr="00FC1A83">
              <w:rPr>
                <w:rFonts w:ascii="Sylfaen" w:eastAsia="Merriweather" w:hAnsi="Sylfaen" w:cs="Merriweather"/>
                <w:sz w:val="18"/>
                <w:szCs w:val="18"/>
              </w:rPr>
              <w:t>სპეცილისტების მიერ შეფასების შედეგების წარდგენა</w:t>
            </w:r>
          </w:p>
        </w:tc>
        <w:tc>
          <w:tcPr>
            <w:tcW w:w="1947" w:type="dxa"/>
          </w:tcPr>
          <w:p w:rsidR="00274328" w:rsidRPr="00D72DF6" w:rsidRDefault="00274328" w:rsidP="005E4ED1">
            <w:pPr>
              <w:pStyle w:val="ListParagraph"/>
              <w:numPr>
                <w:ilvl w:val="0"/>
                <w:numId w:val="2"/>
              </w:numPr>
              <w:spacing w:after="0" w:line="240" w:lineRule="auto"/>
              <w:rPr>
                <w:rFonts w:ascii="Sylfaen" w:eastAsia="Merriweather" w:hAnsi="Sylfaen" w:cs="Merriweather"/>
                <w:b/>
                <w:sz w:val="18"/>
                <w:szCs w:val="18"/>
              </w:rPr>
            </w:pPr>
          </w:p>
        </w:tc>
        <w:tc>
          <w:tcPr>
            <w:tcW w:w="1313" w:type="dxa"/>
          </w:tcPr>
          <w:p w:rsidR="00274328" w:rsidRPr="00D72DF6" w:rsidRDefault="00274328" w:rsidP="005E4ED1">
            <w:pPr>
              <w:pStyle w:val="ListParagraph"/>
              <w:numPr>
                <w:ilvl w:val="0"/>
                <w:numId w:val="2"/>
              </w:numPr>
              <w:spacing w:after="0" w:line="240" w:lineRule="auto"/>
              <w:rPr>
                <w:rFonts w:ascii="Sylfaen" w:eastAsia="Merriweather" w:hAnsi="Sylfaen" w:cs="Merriweather"/>
                <w:b/>
                <w:sz w:val="18"/>
                <w:szCs w:val="18"/>
              </w:rPr>
            </w:pPr>
            <w:r>
              <w:rPr>
                <w:rFonts w:ascii="Sylfaen" w:eastAsia="Merriweather" w:hAnsi="Sylfaen" w:cs="Merriweather"/>
                <w:b/>
                <w:sz w:val="18"/>
                <w:szCs w:val="18"/>
              </w:rPr>
              <w:t>(ექიმი)</w:t>
            </w:r>
          </w:p>
        </w:tc>
      </w:tr>
      <w:tr w:rsidR="00274328" w:rsidRPr="00FC1A83" w:rsidTr="009523CA">
        <w:trPr>
          <w:trHeight w:val="364"/>
        </w:trPr>
        <w:tc>
          <w:tcPr>
            <w:tcW w:w="7513" w:type="dxa"/>
          </w:tcPr>
          <w:p w:rsidR="00274328" w:rsidRPr="00FC1A83" w:rsidRDefault="00274328" w:rsidP="009523CA">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მულტიდისციპლინური გუნდის მსჯელობა/ მოსაზრებების დაცვა</w:t>
            </w:r>
          </w:p>
        </w:tc>
        <w:tc>
          <w:tcPr>
            <w:tcW w:w="1947" w:type="dxa"/>
          </w:tcPr>
          <w:p w:rsidR="00274328" w:rsidRPr="00D72DF6" w:rsidRDefault="00274328" w:rsidP="005E4ED1">
            <w:pPr>
              <w:pStyle w:val="ListParagraph"/>
              <w:numPr>
                <w:ilvl w:val="0"/>
                <w:numId w:val="2"/>
              </w:numPr>
              <w:suppressAutoHyphens w:val="0"/>
              <w:spacing w:after="0" w:line="240" w:lineRule="auto"/>
              <w:textAlignment w:val="auto"/>
              <w:outlineLvl w:val="9"/>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c>
          <w:tcPr>
            <w:tcW w:w="1313" w:type="dxa"/>
          </w:tcPr>
          <w:p w:rsidR="00274328" w:rsidRPr="00FC1A83" w:rsidRDefault="00274328" w:rsidP="005E4ED1">
            <w:pPr>
              <w:spacing w:after="0" w:line="240" w:lineRule="auto"/>
              <w:rPr>
                <w:rFonts w:ascii="Sylfaen" w:eastAsia="Merriweather" w:hAnsi="Sylfaen" w:cs="Merriweather"/>
                <w:sz w:val="18"/>
                <w:szCs w:val="18"/>
              </w:rPr>
            </w:pPr>
          </w:p>
          <w:p w:rsidR="00274328" w:rsidRPr="006037A0" w:rsidRDefault="00274328" w:rsidP="005E4ED1">
            <w:pPr>
              <w:pStyle w:val="ListParagraph"/>
              <w:spacing w:after="0" w:line="240" w:lineRule="auto"/>
              <w:jc w:val="both"/>
              <w:rPr>
                <w:rFonts w:ascii="Sylfaen" w:eastAsia="Merriweather" w:hAnsi="Sylfaen" w:cs="Merriweather"/>
                <w:sz w:val="18"/>
                <w:szCs w:val="18"/>
              </w:rPr>
            </w:pPr>
          </w:p>
        </w:tc>
      </w:tr>
      <w:tr w:rsidR="00274328" w:rsidRPr="00FC1A83" w:rsidTr="005E4ED1">
        <w:trPr>
          <w:trHeight w:val="531"/>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 xml:space="preserve">სოციალურ </w:t>
            </w:r>
            <w:r w:rsidRPr="00FC1A83">
              <w:rPr>
                <w:rFonts w:ascii="Sylfaen" w:eastAsia="Arial Unicode MS" w:hAnsi="Sylfaen" w:cs="Arial Unicode MS"/>
                <w:color w:val="000000"/>
                <w:sz w:val="18"/>
                <w:szCs w:val="18"/>
              </w:rPr>
              <w:t>მოდელზე დაყრდნობით საერთო გადაწყვეტილების მიღება</w:t>
            </w:r>
          </w:p>
        </w:tc>
        <w:tc>
          <w:tcPr>
            <w:tcW w:w="1947" w:type="dxa"/>
          </w:tcPr>
          <w:p w:rsidR="00274328" w:rsidRPr="00D72DF6" w:rsidRDefault="00274328" w:rsidP="005E4ED1">
            <w:pPr>
              <w:pStyle w:val="ListParagraph"/>
              <w:numPr>
                <w:ilvl w:val="0"/>
                <w:numId w:val="2"/>
              </w:numPr>
              <w:spacing w:line="240" w:lineRule="auto"/>
              <w:jc w:val="both"/>
              <w:rPr>
                <w:rFonts w:ascii="Sylfaen" w:eastAsia="Merriweather" w:hAnsi="Sylfaen" w:cs="Merriweather"/>
                <w:sz w:val="18"/>
                <w:szCs w:val="18"/>
              </w:rPr>
            </w:pPr>
          </w:p>
        </w:tc>
        <w:tc>
          <w:tcPr>
            <w:tcW w:w="1313" w:type="dxa"/>
          </w:tcPr>
          <w:p w:rsidR="00274328" w:rsidRPr="006037A0" w:rsidRDefault="00274328" w:rsidP="005E4ED1">
            <w:pPr>
              <w:pStyle w:val="ListParagraph"/>
              <w:spacing w:line="240" w:lineRule="auto"/>
              <w:jc w:val="both"/>
              <w:rPr>
                <w:rFonts w:ascii="Sylfaen" w:eastAsia="Merriweather" w:hAnsi="Sylfaen" w:cs="Merriweather"/>
                <w:sz w:val="18"/>
                <w:szCs w:val="18"/>
              </w:rPr>
            </w:pPr>
          </w:p>
        </w:tc>
      </w:tr>
      <w:tr w:rsidR="00274328" w:rsidRPr="00FC1A83" w:rsidTr="005E4ED1">
        <w:trPr>
          <w:trHeight w:val="504"/>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მულტიდისციპლინური გუნდის მიერ სამოქმედო გეგმის შემუშავება</w:t>
            </w:r>
          </w:p>
        </w:tc>
        <w:tc>
          <w:tcPr>
            <w:tcW w:w="1947" w:type="dxa"/>
          </w:tcPr>
          <w:p w:rsidR="00274328" w:rsidRPr="00FC1A83" w:rsidRDefault="00274328" w:rsidP="005E4ED1">
            <w:pPr>
              <w:spacing w:line="240" w:lineRule="auto"/>
              <w:jc w:val="both"/>
              <w:rPr>
                <w:rFonts w:ascii="Sylfaen" w:eastAsia="Merriweather" w:hAnsi="Sylfaen" w:cs="Merriweather"/>
                <w:sz w:val="18"/>
                <w:szCs w:val="18"/>
              </w:rPr>
            </w:pPr>
          </w:p>
        </w:tc>
        <w:tc>
          <w:tcPr>
            <w:tcW w:w="1313" w:type="dxa"/>
          </w:tcPr>
          <w:p w:rsidR="00274328" w:rsidRPr="006037A0" w:rsidRDefault="00274328" w:rsidP="005E4ED1">
            <w:pPr>
              <w:pStyle w:val="ListParagraph"/>
              <w:numPr>
                <w:ilvl w:val="0"/>
                <w:numId w:val="1"/>
              </w:numPr>
              <w:spacing w:line="240" w:lineRule="auto"/>
              <w:jc w:val="both"/>
              <w:rPr>
                <w:rFonts w:ascii="Sylfaen" w:eastAsia="Merriweather" w:hAnsi="Sylfaen" w:cs="Merriweather"/>
                <w:sz w:val="18"/>
                <w:szCs w:val="18"/>
              </w:rPr>
            </w:pPr>
          </w:p>
        </w:tc>
      </w:tr>
      <w:tr w:rsidR="00274328" w:rsidRPr="00FC1A83" w:rsidTr="005E4ED1">
        <w:trPr>
          <w:trHeight w:val="54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შედეგების/შეხვედრის შეჯამება</w:t>
            </w:r>
          </w:p>
        </w:tc>
        <w:tc>
          <w:tcPr>
            <w:tcW w:w="1947" w:type="dxa"/>
          </w:tcPr>
          <w:p w:rsidR="00274328" w:rsidRPr="00D72DF6" w:rsidRDefault="00274328" w:rsidP="005E4ED1">
            <w:pPr>
              <w:pStyle w:val="ListParagraph"/>
              <w:numPr>
                <w:ilvl w:val="0"/>
                <w:numId w:val="1"/>
              </w:numPr>
              <w:jc w:val="both"/>
              <w:rPr>
                <w:rFonts w:ascii="Sylfaen" w:eastAsia="Arial Unicode MS" w:hAnsi="Sylfaen" w:cs="Arial Unicode MS"/>
                <w:b/>
                <w:sz w:val="18"/>
                <w:szCs w:val="18"/>
              </w:rPr>
            </w:pPr>
          </w:p>
        </w:tc>
        <w:tc>
          <w:tcPr>
            <w:tcW w:w="1313" w:type="dxa"/>
          </w:tcPr>
          <w:p w:rsidR="00274328" w:rsidRPr="006037A0" w:rsidRDefault="00274328" w:rsidP="005E4ED1">
            <w:pPr>
              <w:pStyle w:val="ListParagraph"/>
              <w:jc w:val="both"/>
              <w:rPr>
                <w:rFonts w:ascii="Sylfaen" w:eastAsia="Arial Unicode MS" w:hAnsi="Sylfaen" w:cs="Arial Unicode MS"/>
                <w:b/>
                <w:sz w:val="18"/>
                <w:szCs w:val="18"/>
              </w:rPr>
            </w:pPr>
          </w:p>
        </w:tc>
      </w:tr>
      <w:tr w:rsidR="00274328" w:rsidRPr="00FC1A83" w:rsidTr="005E4ED1">
        <w:trPr>
          <w:trHeight w:val="475"/>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lastRenderedPageBreak/>
              <w:t>მულტიდისციპლინური გუნდის მუშაობის პრინციპებთან შესაბამისობა</w:t>
            </w:r>
          </w:p>
        </w:tc>
        <w:tc>
          <w:tcPr>
            <w:tcW w:w="1947" w:type="dxa"/>
          </w:tcPr>
          <w:p w:rsidR="00274328" w:rsidRPr="006037A0" w:rsidRDefault="00274328" w:rsidP="005E4ED1">
            <w:pPr>
              <w:pStyle w:val="ListParagraph"/>
              <w:numPr>
                <w:ilvl w:val="0"/>
                <w:numId w:val="1"/>
              </w:numPr>
              <w:jc w:val="both"/>
              <w:rPr>
                <w:rFonts w:ascii="Sylfaen" w:eastAsia="Arial Unicode MS" w:hAnsi="Sylfaen" w:cs="Arial Unicode MS"/>
                <w:b/>
                <w:sz w:val="18"/>
                <w:szCs w:val="18"/>
              </w:rPr>
            </w:pPr>
          </w:p>
        </w:tc>
        <w:tc>
          <w:tcPr>
            <w:tcW w:w="1313" w:type="dxa"/>
          </w:tcPr>
          <w:p w:rsidR="00274328" w:rsidRPr="00B069C9" w:rsidRDefault="00274328" w:rsidP="005E4ED1">
            <w:pPr>
              <w:pStyle w:val="ListParagraph"/>
              <w:jc w:val="both"/>
              <w:rPr>
                <w:rFonts w:ascii="Sylfaen" w:eastAsia="Arial Unicode MS" w:hAnsi="Sylfaen" w:cs="Arial Unicode MS"/>
                <w:b/>
                <w:sz w:val="18"/>
                <w:szCs w:val="18"/>
              </w:rPr>
            </w:pPr>
          </w:p>
        </w:tc>
      </w:tr>
      <w:tr w:rsidR="00274328" w:rsidRPr="00FC1A83" w:rsidTr="009523CA">
        <w:trPr>
          <w:trHeight w:val="508"/>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გუნდის წევრების მოქმედების კოორდინირებულობა და პასუხისმგებლობების გაზიარება</w:t>
            </w:r>
          </w:p>
        </w:tc>
        <w:tc>
          <w:tcPr>
            <w:tcW w:w="1947" w:type="dxa"/>
          </w:tcPr>
          <w:p w:rsidR="00274328" w:rsidRPr="006037A0" w:rsidRDefault="00274328" w:rsidP="005E4ED1">
            <w:pPr>
              <w:pStyle w:val="ListParagraph"/>
              <w:numPr>
                <w:ilvl w:val="0"/>
                <w:numId w:val="1"/>
              </w:numPr>
              <w:jc w:val="both"/>
              <w:rPr>
                <w:rFonts w:ascii="Sylfaen" w:eastAsia="Arial Unicode MS" w:hAnsi="Sylfaen" w:cs="Arial Unicode MS"/>
                <w:b/>
                <w:sz w:val="18"/>
                <w:szCs w:val="18"/>
              </w:rPr>
            </w:pPr>
          </w:p>
        </w:tc>
        <w:tc>
          <w:tcPr>
            <w:tcW w:w="1313" w:type="dxa"/>
          </w:tcPr>
          <w:p w:rsidR="00274328" w:rsidRPr="00B069C9" w:rsidRDefault="00274328" w:rsidP="005E4ED1">
            <w:pPr>
              <w:pStyle w:val="ListParagraph"/>
              <w:jc w:val="both"/>
              <w:rPr>
                <w:rFonts w:ascii="Sylfaen" w:eastAsia="Arial Unicode MS" w:hAnsi="Sylfaen" w:cs="Arial Unicode MS"/>
                <w:b/>
                <w:sz w:val="18"/>
                <w:szCs w:val="18"/>
              </w:rPr>
            </w:pPr>
          </w:p>
        </w:tc>
      </w:tr>
    </w:tbl>
    <w:p w:rsidR="00C061C2" w:rsidRDefault="00C061C2" w:rsidP="004721B7"/>
    <w:p w:rsidR="00C061C2" w:rsidRPr="004721B7" w:rsidRDefault="00C061C2" w:rsidP="00EE1947">
      <w:pPr>
        <w:jc w:val="center"/>
      </w:pPr>
    </w:p>
    <w:p w:rsidR="004721B7" w:rsidRPr="00EE1947" w:rsidRDefault="004721B7" w:rsidP="00EE1947">
      <w:pPr>
        <w:pStyle w:val="ListParagraph"/>
        <w:numPr>
          <w:ilvl w:val="0"/>
          <w:numId w:val="12"/>
        </w:numPr>
        <w:jc w:val="center"/>
        <w:rPr>
          <w:rFonts w:ascii="Sylfaen" w:hAnsi="Sylfaen"/>
          <w:b/>
        </w:rPr>
      </w:pPr>
      <w:r w:rsidRPr="00EE1947">
        <w:rPr>
          <w:rFonts w:ascii="Sylfaen" w:hAnsi="Sylfaen" w:cs="Sylfaen"/>
          <w:b/>
        </w:rPr>
        <w:t>ფსიქონევროლოგიური</w:t>
      </w:r>
      <w:r w:rsidRPr="00EE1947">
        <w:rPr>
          <w:rFonts w:ascii="Sylfaen" w:hAnsi="Sylfaen"/>
          <w:b/>
        </w:rPr>
        <w:t xml:space="preserve"> კლინიკა</w:t>
      </w:r>
    </w:p>
    <w:p w:rsidR="00274328" w:rsidRPr="00FC1A83" w:rsidRDefault="00274328" w:rsidP="00274328">
      <w:pPr>
        <w:jc w:val="both"/>
        <w:rPr>
          <w:rFonts w:ascii="Sylfaen" w:eastAsia="Merriweather" w:hAnsi="Sylfaen" w:cs="Merriweather"/>
          <w:b/>
          <w:sz w:val="18"/>
          <w:szCs w:val="18"/>
        </w:rPr>
      </w:pPr>
      <w:r w:rsidRPr="00FC1A83">
        <w:rPr>
          <w:rFonts w:ascii="Sylfaen" w:eastAsia="Merriweather" w:hAnsi="Sylfaen" w:cs="Merriweather"/>
          <w:b/>
          <w:sz w:val="18"/>
          <w:szCs w:val="18"/>
        </w:rPr>
        <w:t>მთლიანობაში მულტიდისციპლინური გუნდის შეფასების შეჯამება:</w:t>
      </w:r>
    </w:p>
    <w:tbl>
      <w:tblPr>
        <w:tblStyle w:val="TableGrid"/>
        <w:tblW w:w="10773" w:type="dxa"/>
        <w:tblInd w:w="-459" w:type="dxa"/>
        <w:tblLook w:val="04A0" w:firstRow="1" w:lastRow="0" w:firstColumn="1" w:lastColumn="0" w:noHBand="0" w:noVBand="1"/>
      </w:tblPr>
      <w:tblGrid>
        <w:gridCol w:w="5533"/>
        <w:gridCol w:w="5240"/>
      </w:tblGrid>
      <w:tr w:rsidR="009523CA" w:rsidRPr="00FC1A83" w:rsidTr="009523CA">
        <w:trPr>
          <w:trHeight w:val="854"/>
        </w:trPr>
        <w:tc>
          <w:tcPr>
            <w:tcW w:w="5533" w:type="dxa"/>
          </w:tcPr>
          <w:p w:rsidR="009523CA" w:rsidRPr="00FC1A83" w:rsidRDefault="009523CA"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მიზანს</w:t>
            </w:r>
          </w:p>
        </w:tc>
        <w:tc>
          <w:tcPr>
            <w:tcW w:w="5240" w:type="dxa"/>
          </w:tcPr>
          <w:p w:rsidR="009523CA" w:rsidRPr="00FC1A83"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9523CA" w:rsidRPr="00FC1A83"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9523CA" w:rsidRPr="006037A0" w:rsidRDefault="009523CA" w:rsidP="00274328">
            <w:pPr>
              <w:pStyle w:val="ListParagraph"/>
              <w:numPr>
                <w:ilvl w:val="0"/>
                <w:numId w:val="9"/>
              </w:numPr>
              <w:spacing w:after="0" w:line="240" w:lineRule="auto"/>
              <w:jc w:val="both"/>
              <w:rPr>
                <w:rFonts w:ascii="Sylfaen" w:eastAsia="Merriweather" w:hAnsi="Sylfaen" w:cs="Merriweather"/>
                <w:b/>
                <w:sz w:val="18"/>
                <w:szCs w:val="18"/>
              </w:rPr>
            </w:pPr>
            <w:r w:rsidRPr="006037A0">
              <w:rPr>
                <w:rFonts w:ascii="Sylfaen" w:eastAsia="Merriweather" w:hAnsi="Sylfaen" w:cs="Merriweather"/>
                <w:b/>
                <w:sz w:val="18"/>
                <w:szCs w:val="18"/>
              </w:rPr>
              <w:t>ნაწილობრივ</w:t>
            </w:r>
          </w:p>
        </w:tc>
      </w:tr>
      <w:tr w:rsidR="009523CA" w:rsidRPr="00FC1A83" w:rsidTr="009523CA">
        <w:trPr>
          <w:trHeight w:val="696"/>
        </w:trPr>
        <w:tc>
          <w:tcPr>
            <w:tcW w:w="5533" w:type="dxa"/>
          </w:tcPr>
          <w:p w:rsidR="009523CA" w:rsidRPr="00FC1A83" w:rsidRDefault="009523CA"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ამოცანებს</w:t>
            </w:r>
          </w:p>
        </w:tc>
        <w:tc>
          <w:tcPr>
            <w:tcW w:w="5240" w:type="dxa"/>
          </w:tcPr>
          <w:p w:rsidR="009523CA" w:rsidRPr="00FC1A83"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9523CA" w:rsidRPr="00FC1A83"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9523CA" w:rsidRPr="006037A0" w:rsidRDefault="009523CA" w:rsidP="00274328">
            <w:pPr>
              <w:pStyle w:val="ListParagraph"/>
              <w:numPr>
                <w:ilvl w:val="0"/>
                <w:numId w:val="9"/>
              </w:numPr>
              <w:spacing w:after="0" w:line="240" w:lineRule="auto"/>
              <w:jc w:val="both"/>
              <w:rPr>
                <w:rFonts w:ascii="Sylfaen" w:eastAsia="Merriweather" w:hAnsi="Sylfaen" w:cs="Merriweather"/>
                <w:b/>
                <w:sz w:val="18"/>
                <w:szCs w:val="18"/>
              </w:rPr>
            </w:pPr>
            <w:r w:rsidRPr="006037A0">
              <w:rPr>
                <w:rFonts w:ascii="Sylfaen" w:eastAsia="Merriweather" w:hAnsi="Sylfaen" w:cs="Merriweather"/>
                <w:b/>
                <w:sz w:val="18"/>
                <w:szCs w:val="18"/>
              </w:rPr>
              <w:t>ნაწილობრივ</w:t>
            </w:r>
          </w:p>
        </w:tc>
      </w:tr>
      <w:tr w:rsidR="009523CA" w:rsidRPr="00FC1A83" w:rsidTr="009523CA">
        <w:trPr>
          <w:trHeight w:val="692"/>
        </w:trPr>
        <w:tc>
          <w:tcPr>
            <w:tcW w:w="5533" w:type="dxa"/>
          </w:tcPr>
          <w:p w:rsidR="009523CA" w:rsidRPr="00FC1A83" w:rsidRDefault="009523CA"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lang w:val="ka-GE"/>
              </w:rPr>
              <w:t xml:space="preserve">მთლიანობაში გუნდის მუშაობა იყო  მულტიდისციპლინური გუნდის მუშაობის </w:t>
            </w:r>
            <w:r w:rsidRPr="00FC1A83">
              <w:rPr>
                <w:rFonts w:ascii="Sylfaen" w:eastAsia="Arial Unicode MS" w:hAnsi="Sylfaen" w:cs="Arial Unicode MS"/>
                <w:sz w:val="18"/>
                <w:szCs w:val="18"/>
              </w:rPr>
              <w:t xml:space="preserve"> პრინციპები</w:t>
            </w:r>
            <w:r w:rsidRPr="00FC1A83">
              <w:rPr>
                <w:rFonts w:ascii="Sylfaen" w:eastAsia="Arial Unicode MS" w:hAnsi="Sylfaen" w:cs="Arial Unicode MS"/>
                <w:sz w:val="18"/>
                <w:szCs w:val="18"/>
                <w:lang w:val="ka-GE"/>
              </w:rPr>
              <w:t>ს შესაბამისი</w:t>
            </w:r>
          </w:p>
        </w:tc>
        <w:tc>
          <w:tcPr>
            <w:tcW w:w="5240" w:type="dxa"/>
          </w:tcPr>
          <w:p w:rsidR="009523CA" w:rsidRPr="00FC1A83"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9523CA" w:rsidRPr="00FC1A83"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9523CA" w:rsidRPr="00B069C9" w:rsidRDefault="009523CA" w:rsidP="00274328">
            <w:pPr>
              <w:pStyle w:val="ListParagraph"/>
              <w:numPr>
                <w:ilvl w:val="0"/>
                <w:numId w:val="8"/>
              </w:numPr>
              <w:jc w:val="both"/>
              <w:rPr>
                <w:rFonts w:ascii="Sylfaen" w:eastAsia="Arial Unicode MS" w:hAnsi="Sylfaen" w:cs="Arial Unicode MS"/>
                <w:b/>
                <w:sz w:val="18"/>
                <w:szCs w:val="18"/>
              </w:rPr>
            </w:pPr>
            <w:r w:rsidRPr="00B069C9">
              <w:rPr>
                <w:rFonts w:ascii="Sylfaen" w:eastAsia="Arial Unicode MS" w:hAnsi="Sylfaen" w:cs="Arial Unicode MS"/>
                <w:b/>
                <w:sz w:val="18"/>
                <w:szCs w:val="18"/>
              </w:rPr>
              <w:t>ნაწილობრივ</w:t>
            </w:r>
          </w:p>
        </w:tc>
      </w:tr>
      <w:tr w:rsidR="00274328" w:rsidRPr="00FC1A83" w:rsidTr="009523CA">
        <w:trPr>
          <w:trHeight w:val="996"/>
        </w:trPr>
        <w:tc>
          <w:tcPr>
            <w:tcW w:w="5533" w:type="dxa"/>
          </w:tcPr>
          <w:p w:rsidR="00274328" w:rsidRDefault="00274328" w:rsidP="005E4ED1">
            <w:pPr>
              <w:jc w:val="both"/>
              <w:rPr>
                <w:rFonts w:ascii="Sylfaen" w:eastAsia="Merriweather" w:hAnsi="Sylfaen" w:cs="Merriweather"/>
                <w:sz w:val="18"/>
                <w:szCs w:val="18"/>
              </w:rPr>
            </w:pPr>
            <w:r w:rsidRPr="00FC1A83">
              <w:rPr>
                <w:rFonts w:ascii="Sylfaen" w:eastAsia="Merriweather" w:hAnsi="Sylfaen" w:cs="Merriweather"/>
                <w:sz w:val="18"/>
                <w:szCs w:val="18"/>
                <w:lang w:val="ka-GE"/>
              </w:rPr>
              <w:t xml:space="preserve">მთლიანობაში </w:t>
            </w:r>
            <w:r w:rsidRPr="00FC1A83">
              <w:rPr>
                <w:rFonts w:ascii="Sylfaen" w:eastAsia="Merriweather" w:hAnsi="Sylfaen" w:cs="Merriweather"/>
                <w:sz w:val="18"/>
                <w:szCs w:val="18"/>
              </w:rPr>
              <w:t>მულტიდისციპლინური გუნდის წევრები მოქმედებდნენ კოორდინირებულად და  იზიარებ</w:t>
            </w:r>
            <w:r w:rsidRPr="00FC1A83">
              <w:rPr>
                <w:rFonts w:ascii="Sylfaen" w:eastAsia="Merriweather" w:hAnsi="Sylfaen" w:cs="Merriweather"/>
                <w:sz w:val="18"/>
                <w:szCs w:val="18"/>
                <w:lang w:val="ka-GE"/>
              </w:rPr>
              <w:t>დნ</w:t>
            </w:r>
            <w:r w:rsidRPr="00FC1A83">
              <w:rPr>
                <w:rFonts w:ascii="Sylfaen" w:eastAsia="Merriweather" w:hAnsi="Sylfaen" w:cs="Merriweather"/>
                <w:sz w:val="18"/>
                <w:szCs w:val="18"/>
              </w:rPr>
              <w:t>ენ პასუხისმგებლობას ერთობლივი მუშაობის პროცესში</w:t>
            </w:r>
          </w:p>
          <w:p w:rsidR="009523CA" w:rsidRDefault="009523CA" w:rsidP="005E4ED1">
            <w:pPr>
              <w:jc w:val="both"/>
              <w:rPr>
                <w:rFonts w:ascii="Sylfaen" w:eastAsia="Merriweather" w:hAnsi="Sylfaen" w:cs="Merriweather"/>
                <w:sz w:val="18"/>
                <w:szCs w:val="18"/>
              </w:rPr>
            </w:pPr>
          </w:p>
          <w:p w:rsidR="009523CA" w:rsidRPr="00FC1A83" w:rsidRDefault="009523CA" w:rsidP="005E4ED1">
            <w:pPr>
              <w:jc w:val="both"/>
              <w:rPr>
                <w:rFonts w:ascii="Sylfaen" w:eastAsia="Arial Unicode MS" w:hAnsi="Sylfaen" w:cs="Arial Unicode MS"/>
                <w:sz w:val="18"/>
                <w:szCs w:val="18"/>
              </w:rPr>
            </w:pPr>
          </w:p>
        </w:tc>
        <w:tc>
          <w:tcPr>
            <w:tcW w:w="5240" w:type="dxa"/>
          </w:tcPr>
          <w:p w:rsidR="00274328" w:rsidRPr="00FC1A83" w:rsidRDefault="00274328"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274328" w:rsidRPr="00FC1A83" w:rsidRDefault="00274328"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274328" w:rsidRPr="00FC1A83" w:rsidRDefault="00274328" w:rsidP="009523CA">
            <w:pPr>
              <w:pStyle w:val="ListParagraph"/>
              <w:numPr>
                <w:ilvl w:val="0"/>
                <w:numId w:val="8"/>
              </w:numPr>
              <w:suppressAutoHyphens w:val="0"/>
              <w:spacing w:after="0" w:line="240" w:lineRule="auto"/>
              <w:textAlignment w:val="auto"/>
              <w:outlineLvl w:val="9"/>
              <w:rPr>
                <w:rFonts w:ascii="Sylfaen" w:eastAsia="Arial Unicode MS" w:hAnsi="Sylfaen" w:cs="Arial Unicode MS"/>
                <w:sz w:val="18"/>
                <w:szCs w:val="18"/>
              </w:rPr>
            </w:pPr>
            <w:r w:rsidRPr="006037A0">
              <w:rPr>
                <w:rFonts w:ascii="Sylfaen" w:eastAsia="Arial Unicode MS" w:hAnsi="Sylfaen" w:cs="Arial Unicode MS"/>
                <w:b/>
                <w:sz w:val="18"/>
                <w:szCs w:val="18"/>
              </w:rPr>
              <w:t>ნაწილობრივ</w:t>
            </w:r>
          </w:p>
        </w:tc>
      </w:tr>
      <w:tr w:rsidR="009523CA" w:rsidRPr="00FC1A83" w:rsidTr="00E12054">
        <w:trPr>
          <w:trHeight w:val="888"/>
        </w:trPr>
        <w:tc>
          <w:tcPr>
            <w:tcW w:w="10773" w:type="dxa"/>
            <w:gridSpan w:val="2"/>
          </w:tcPr>
          <w:p w:rsidR="009523CA" w:rsidRPr="00EE1947" w:rsidRDefault="00EE1947" w:rsidP="005E4ED1">
            <w:pPr>
              <w:jc w:val="both"/>
              <w:rPr>
                <w:rFonts w:ascii="Sylfaen" w:eastAsia="Merriweather" w:hAnsi="Sylfaen" w:cs="Merriweather"/>
                <w:b/>
                <w:sz w:val="18"/>
                <w:szCs w:val="18"/>
                <w:lang w:val="ka-GE"/>
              </w:rPr>
            </w:pPr>
            <w:r w:rsidRPr="00EE1947">
              <w:rPr>
                <w:rFonts w:ascii="Sylfaen" w:eastAsia="Merriweather" w:hAnsi="Sylfaen" w:cs="Merriweather"/>
                <w:b/>
                <w:sz w:val="18"/>
                <w:szCs w:val="18"/>
                <w:lang w:val="ka-GE"/>
              </w:rPr>
              <w:t>კომენტარები</w:t>
            </w:r>
            <w:r w:rsidR="009523CA" w:rsidRPr="00EE1947">
              <w:rPr>
                <w:rFonts w:ascii="Sylfaen" w:eastAsia="Merriweather" w:hAnsi="Sylfaen" w:cs="Merriweather"/>
                <w:b/>
                <w:sz w:val="18"/>
                <w:szCs w:val="18"/>
                <w:lang w:val="ka-GE"/>
              </w:rPr>
              <w:t>:</w:t>
            </w:r>
          </w:p>
          <w:p w:rsidR="009523CA" w:rsidRPr="00C061C2" w:rsidRDefault="009523CA" w:rsidP="009523CA">
            <w:pPr>
              <w:pStyle w:val="ListParagraph"/>
              <w:numPr>
                <w:ilvl w:val="0"/>
                <w:numId w:val="5"/>
              </w:numPr>
              <w:rPr>
                <w:rFonts w:ascii="Sylfaen" w:eastAsia="Arial Unicode MS" w:hAnsi="Sylfaen" w:cs="Arial Unicode MS"/>
                <w:sz w:val="18"/>
                <w:szCs w:val="18"/>
              </w:rPr>
            </w:pPr>
            <w:r w:rsidRPr="00C061C2">
              <w:rPr>
                <w:rFonts w:ascii="Sylfaen" w:eastAsia="Arial Unicode MS" w:hAnsi="Sylfaen" w:cs="Arial Unicode MS"/>
                <w:sz w:val="18"/>
                <w:szCs w:val="18"/>
              </w:rPr>
              <w:t>გუნდის შეხვედრის დროს გაირკვა რომ შემთხვევის მენეჯერს სურდა მოეწვია მონაწილე პირი  პირადი ექიმი, თუმცა არ გააფრთხილა, რის გამოც ადგილზე არ იმყოფებოდა და არ მონაწილეობდა  შეხევდრაში.</w:t>
            </w:r>
          </w:p>
          <w:p w:rsidR="009523CA" w:rsidRPr="00C061C2" w:rsidRDefault="009523CA" w:rsidP="009523CA">
            <w:pPr>
              <w:pStyle w:val="ListParagraph"/>
              <w:numPr>
                <w:ilvl w:val="0"/>
                <w:numId w:val="5"/>
              </w:numPr>
              <w:spacing w:after="0" w:line="240" w:lineRule="auto"/>
              <w:jc w:val="both"/>
              <w:rPr>
                <w:rFonts w:ascii="Sylfaen" w:eastAsia="Arial Unicode MS" w:hAnsi="Sylfaen" w:cs="Arial Unicode MS"/>
                <w:color w:val="000000"/>
                <w:sz w:val="18"/>
                <w:szCs w:val="18"/>
              </w:rPr>
            </w:pPr>
            <w:r w:rsidRPr="00C061C2">
              <w:rPr>
                <w:rFonts w:ascii="Sylfaen" w:eastAsia="Arial Unicode MS" w:hAnsi="Sylfaen" w:cs="Arial Unicode MS"/>
                <w:color w:val="000000"/>
                <w:sz w:val="18"/>
                <w:szCs w:val="18"/>
              </w:rPr>
              <w:t>სპეციალისტები არც ერთ შემთხვევაში არ აღნიშნავენ თუ ვისთან ჩაატარეს ინტერვიუ უშუალოდ პირთან თუ მის კანონიერ წარმომადგენელთან/ოჯახის წევრთან და რატომ მიიღეს რესპოდენტის შერჩევის დროს გადაწყვეტილება, უნდა აღინოშნოს რომ გადაწყვეტილება ვისთან უნდა ჩაეტარებინათ ინტერვიუ და ამაზე მსჯელობა გუნდში არათანმიმდევრულია რამაც გამოიწვია ერთ შემთხევვის შეჩერება მულტიდისციპლინურ გუნდზე.</w:t>
            </w:r>
          </w:p>
          <w:p w:rsidR="009523CA" w:rsidRDefault="009523CA" w:rsidP="009523CA">
            <w:pPr>
              <w:pStyle w:val="ListParagraph"/>
              <w:numPr>
                <w:ilvl w:val="0"/>
                <w:numId w:val="5"/>
              </w:numPr>
            </w:pPr>
            <w:r w:rsidRPr="00C061C2">
              <w:rPr>
                <w:rFonts w:ascii="Sylfaen" w:eastAsia="Merriweather" w:hAnsi="Sylfaen" w:cs="Merriweather"/>
                <w:color w:val="000000"/>
                <w:sz w:val="18"/>
                <w:szCs w:val="18"/>
              </w:rPr>
              <w:t>შემთხვევის მენეჯერის მიერ ინფორმაციის წარდგენა მოხდა ფუნქციური შეფასებისა და ექიმის ნარატივის წარდგენის შემდეგ, რამაც მოგცა ფრაგმენტული სურათი, მნიშვნელოვანია რომ დასწყისშივე იყოს წარმოდგენილი მის მიერ სოციალური პროფილის შემაჯამებელი საკითხები.</w:t>
            </w:r>
          </w:p>
          <w:p w:rsidR="009523CA" w:rsidRDefault="009523CA" w:rsidP="009523CA">
            <w:pPr>
              <w:pStyle w:val="ListParagraph"/>
              <w:numPr>
                <w:ilvl w:val="0"/>
                <w:numId w:val="5"/>
              </w:numPr>
            </w:pPr>
            <w:r w:rsidRPr="00C061C2">
              <w:rPr>
                <w:rFonts w:ascii="Sylfaen" w:eastAsia="Arial Unicode MS" w:hAnsi="Sylfaen" w:cs="Arial Unicode MS"/>
                <w:sz w:val="18"/>
                <w:szCs w:val="18"/>
              </w:rPr>
              <w:t>ორი განხილული შემთხვევიდან ფუნქციური შეფასების სპეცილისტს არ ჰქონდა წარმოდგენილი თვისებრივი ინფორმაცია მსჯელობის სახით, მხოლოდ ერთ შემთხვევაზე მიაწოდა გუნდს კომენტარების ველებში ასახული ინფორმაცია. მედიკემანტების როგორც დამხმარე საშუალებების გათვალისწინება ნათლად არ ჩანდა შეფასებისას.</w:t>
            </w:r>
          </w:p>
          <w:p w:rsidR="009523CA" w:rsidRDefault="009523CA" w:rsidP="009523CA">
            <w:pPr>
              <w:pStyle w:val="ListParagraph"/>
              <w:numPr>
                <w:ilvl w:val="0"/>
                <w:numId w:val="5"/>
              </w:numPr>
            </w:pPr>
            <w:r w:rsidRPr="00C061C2">
              <w:rPr>
                <w:rFonts w:ascii="Sylfaen" w:eastAsia="Merriweather" w:hAnsi="Sylfaen" w:cs="Merriweather"/>
                <w:sz w:val="18"/>
                <w:szCs w:val="18"/>
              </w:rPr>
              <w:t>ექიმი კოორდინატორი ფრაგმენტულად აღწერდა პირების მდგომარეობას სამედიცინო კუთხით, ერთ ერთი მონაწილე პირი ბოლოს კრიზისულ პროგრამაში მონაწილეობისას ყავდა ნანახი, ძალიან ზოგადი და სავარაუდო ინფორმაცია იყო პირის ჯანმრთელობის მდომარეობის შესახებ და თუ როგორ აისახება ეს მის ყოველდღიურ ფუნქციონირებაზე.</w:t>
            </w:r>
          </w:p>
          <w:p w:rsidR="009523CA" w:rsidRPr="009523CA" w:rsidRDefault="009523CA" w:rsidP="009523CA">
            <w:pPr>
              <w:pStyle w:val="ListParagraph"/>
              <w:numPr>
                <w:ilvl w:val="0"/>
                <w:numId w:val="5"/>
              </w:numPr>
              <w:spacing w:after="0" w:line="240" w:lineRule="auto"/>
              <w:jc w:val="both"/>
              <w:rPr>
                <w:rFonts w:ascii="Sylfaen" w:eastAsia="Merriweather" w:hAnsi="Sylfaen" w:cs="Merriweather"/>
                <w:sz w:val="18"/>
                <w:szCs w:val="18"/>
              </w:rPr>
            </w:pPr>
            <w:r w:rsidRPr="009523CA">
              <w:rPr>
                <w:rFonts w:ascii="Sylfaen" w:eastAsia="Arial Unicode MS" w:hAnsi="Sylfaen" w:cs="Arial Unicode MS"/>
                <w:sz w:val="18"/>
                <w:szCs w:val="18"/>
              </w:rPr>
              <w:t xml:space="preserve">ექიმი გუნდის მსჯელობისას იყო აქტიური თუმცა იძლეოდა მხოლოდ ზოგად ინფორმაციას პირის ჯანმრთელობის მდგომარებოს შესახებ, თუმცა მსჯელობდა. გუნდის შეხვედრის დროს ყველას ეძლეოდა აზრის გამოხატვის საშუალება, ერთ შემთხვევაში მსჯელობაც იყო. მეორე შემთხვევის განხილვისას გუნდი გადაწყვეტილების მიღების პროცესში ჩიხში შევიდა დადგა პროფესიული სუპერვიზიის საჭიროება თუმცა გუნდმა საბოლოოდ იმსჯელოა რომ რესპოდენტის შერჩევისას იყო არაეფექტური გადაწყვეტილება და მიიღო გადაწყვეტილება ფუნქციური შეფასების განმეორებით განხორციელების თაობაზე პირის ოჯახის წევრთან.   </w:t>
            </w:r>
          </w:p>
          <w:p w:rsidR="009523CA" w:rsidRPr="00FC1A83" w:rsidRDefault="009523CA" w:rsidP="009523CA">
            <w:pPr>
              <w:pStyle w:val="ListParagraph"/>
              <w:spacing w:after="0" w:line="240" w:lineRule="auto"/>
              <w:ind w:left="1494"/>
              <w:rPr>
                <w:rFonts w:ascii="Sylfaen" w:eastAsia="Arial Unicode MS" w:hAnsi="Sylfaen" w:cs="Arial Unicode MS"/>
                <w:sz w:val="18"/>
                <w:szCs w:val="18"/>
              </w:rPr>
            </w:pPr>
          </w:p>
        </w:tc>
      </w:tr>
    </w:tbl>
    <w:p w:rsidR="00EE1947" w:rsidRDefault="00EE1947" w:rsidP="009523CA">
      <w:pPr>
        <w:rPr>
          <w:rFonts w:ascii="Sylfaen" w:hAnsi="Sylfaen"/>
          <w:b/>
          <w:sz w:val="18"/>
          <w:szCs w:val="18"/>
          <w:lang w:val="ka-GE"/>
        </w:rPr>
      </w:pPr>
    </w:p>
    <w:p w:rsidR="009523CA" w:rsidRPr="009523CA" w:rsidRDefault="009523CA" w:rsidP="009523CA">
      <w:pPr>
        <w:rPr>
          <w:rFonts w:ascii="Sylfaen" w:hAnsi="Sylfaen"/>
          <w:b/>
          <w:sz w:val="18"/>
          <w:szCs w:val="18"/>
          <w:lang w:val="ka-GE"/>
        </w:rPr>
      </w:pPr>
      <w:r w:rsidRPr="009523CA">
        <w:rPr>
          <w:rFonts w:ascii="Sylfaen" w:hAnsi="Sylfaen"/>
          <w:b/>
          <w:sz w:val="18"/>
          <w:szCs w:val="18"/>
          <w:lang w:val="ka-GE"/>
        </w:rPr>
        <w:t>მულტიდისციპლინური გუნდის ძლიერი და სუსტი მხარეები</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47"/>
        <w:gridCol w:w="1313"/>
      </w:tblGrid>
      <w:tr w:rsidR="00274328" w:rsidRPr="00FC1A83" w:rsidTr="005E4ED1">
        <w:trPr>
          <w:trHeight w:val="624"/>
        </w:trPr>
        <w:tc>
          <w:tcPr>
            <w:tcW w:w="75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Merriweather" w:hAnsi="Sylfaen" w:cs="Merriweather"/>
                <w:b/>
                <w:sz w:val="18"/>
                <w:szCs w:val="18"/>
              </w:rPr>
              <w:t>მულტიდისციპლინური გუნდის ძლიერი მხარე და გამოწვევები</w:t>
            </w:r>
          </w:p>
        </w:tc>
        <w:tc>
          <w:tcPr>
            <w:tcW w:w="1947"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ძლიერი მხარე</w:t>
            </w:r>
          </w:p>
        </w:tc>
        <w:tc>
          <w:tcPr>
            <w:tcW w:w="13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გამოწვევა</w:t>
            </w:r>
          </w:p>
        </w:tc>
      </w:tr>
      <w:tr w:rsidR="00274328" w:rsidRPr="00FC1A83" w:rsidTr="005E4ED1">
        <w:trPr>
          <w:trHeight w:val="396"/>
        </w:trPr>
        <w:tc>
          <w:tcPr>
            <w:tcW w:w="7513" w:type="dxa"/>
          </w:tcPr>
          <w:p w:rsidR="00274328" w:rsidRPr="00FC1A83" w:rsidRDefault="00274328" w:rsidP="005E4ED1">
            <w:pPr>
              <w:spacing w:after="0" w:line="240" w:lineRule="auto"/>
              <w:rPr>
                <w:rFonts w:ascii="Sylfaen" w:eastAsia="Merriweather" w:hAnsi="Sylfaen" w:cs="Merriweather"/>
                <w:color w:val="000000"/>
                <w:sz w:val="18"/>
                <w:szCs w:val="18"/>
              </w:rPr>
            </w:pPr>
            <w:r w:rsidRPr="00FC1A83">
              <w:rPr>
                <w:rFonts w:ascii="Sylfaen" w:eastAsia="Arial Unicode MS" w:hAnsi="Sylfaen" w:cs="Arial Unicode MS"/>
                <w:color w:val="000000"/>
                <w:sz w:val="18"/>
                <w:szCs w:val="18"/>
              </w:rPr>
              <w:t>მულტიდისციპლინური გუნდის შეხვედრის დაგეგმვა/ ორგანიზება</w:t>
            </w:r>
          </w:p>
          <w:p w:rsidR="00274328" w:rsidRPr="00FC1A83" w:rsidRDefault="00274328" w:rsidP="005E4ED1">
            <w:pPr>
              <w:spacing w:after="0" w:line="240" w:lineRule="auto"/>
              <w:jc w:val="both"/>
              <w:rPr>
                <w:rFonts w:ascii="Sylfaen" w:eastAsia="Merriweather" w:hAnsi="Sylfaen" w:cs="Merriweather"/>
                <w:sz w:val="18"/>
                <w:szCs w:val="18"/>
              </w:rPr>
            </w:pPr>
          </w:p>
        </w:tc>
        <w:tc>
          <w:tcPr>
            <w:tcW w:w="1947" w:type="dxa"/>
          </w:tcPr>
          <w:p w:rsidR="00274328" w:rsidRPr="00FC1A83" w:rsidRDefault="00274328" w:rsidP="005E4ED1">
            <w:pPr>
              <w:spacing w:after="0" w:line="240" w:lineRule="auto"/>
              <w:rPr>
                <w:rFonts w:ascii="Sylfaen" w:eastAsia="Merriweather" w:hAnsi="Sylfaen" w:cs="Merriweather"/>
                <w:sz w:val="18"/>
                <w:szCs w:val="18"/>
              </w:rPr>
            </w:pPr>
          </w:p>
          <w:p w:rsidR="00274328" w:rsidRPr="006037A0" w:rsidRDefault="00274328" w:rsidP="005E4ED1">
            <w:pPr>
              <w:pStyle w:val="ListParagraph"/>
              <w:spacing w:after="0" w:line="240" w:lineRule="auto"/>
              <w:jc w:val="both"/>
              <w:rPr>
                <w:rFonts w:ascii="Sylfaen" w:eastAsia="Merriweather" w:hAnsi="Sylfaen" w:cs="Merriweather"/>
                <w:sz w:val="18"/>
                <w:szCs w:val="18"/>
              </w:rPr>
            </w:pPr>
          </w:p>
        </w:tc>
        <w:tc>
          <w:tcPr>
            <w:tcW w:w="1313" w:type="dxa"/>
          </w:tcPr>
          <w:p w:rsidR="00274328" w:rsidRPr="00B069C9" w:rsidRDefault="00274328" w:rsidP="005E4ED1">
            <w:pPr>
              <w:pStyle w:val="ListParagraph"/>
              <w:numPr>
                <w:ilvl w:val="0"/>
                <w:numId w:val="3"/>
              </w:numPr>
              <w:suppressAutoHyphens w:val="0"/>
              <w:spacing w:after="0" w:line="240" w:lineRule="auto"/>
              <w:textAlignment w:val="auto"/>
              <w:outlineLvl w:val="9"/>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r>
      <w:tr w:rsidR="00274328" w:rsidRPr="006037A0" w:rsidTr="005E4ED1">
        <w:trPr>
          <w:trHeight w:val="504"/>
        </w:trPr>
        <w:tc>
          <w:tcPr>
            <w:tcW w:w="7513" w:type="dxa"/>
          </w:tcPr>
          <w:p w:rsidR="00274328" w:rsidRPr="00FC1A83" w:rsidRDefault="00274328" w:rsidP="005E4ED1">
            <w:pPr>
              <w:spacing w:after="0" w:line="240" w:lineRule="auto"/>
              <w:rPr>
                <w:rFonts w:ascii="Sylfaen" w:eastAsia="Merriweather" w:hAnsi="Sylfaen" w:cs="Merriweather"/>
                <w:sz w:val="18"/>
                <w:szCs w:val="18"/>
              </w:rPr>
            </w:pPr>
            <w:r w:rsidRPr="00FC1A83">
              <w:rPr>
                <w:rFonts w:ascii="Sylfaen" w:eastAsia="Merriweather" w:hAnsi="Sylfaen" w:cs="Merriweather"/>
                <w:sz w:val="18"/>
                <w:szCs w:val="18"/>
              </w:rPr>
              <w:t>სპეცილისტების მიერ შეფასების შედეგების წარდგენა</w:t>
            </w:r>
          </w:p>
        </w:tc>
        <w:tc>
          <w:tcPr>
            <w:tcW w:w="1947" w:type="dxa"/>
          </w:tcPr>
          <w:p w:rsidR="00274328" w:rsidRPr="00FC1A83" w:rsidRDefault="00274328" w:rsidP="005E4ED1">
            <w:pPr>
              <w:spacing w:after="0" w:line="240" w:lineRule="auto"/>
              <w:rPr>
                <w:rFonts w:ascii="Sylfaen" w:eastAsia="Merriweather" w:hAnsi="Sylfaen" w:cs="Merriweather"/>
                <w:b/>
                <w:sz w:val="18"/>
                <w:szCs w:val="18"/>
              </w:rPr>
            </w:pPr>
          </w:p>
        </w:tc>
        <w:tc>
          <w:tcPr>
            <w:tcW w:w="1313" w:type="dxa"/>
          </w:tcPr>
          <w:p w:rsidR="00274328" w:rsidRPr="006037A0" w:rsidRDefault="00274328" w:rsidP="005E4ED1">
            <w:pPr>
              <w:pStyle w:val="ListParagraph"/>
              <w:numPr>
                <w:ilvl w:val="0"/>
                <w:numId w:val="1"/>
              </w:numPr>
              <w:spacing w:after="0" w:line="240" w:lineRule="auto"/>
              <w:rPr>
                <w:rFonts w:ascii="Sylfaen" w:eastAsia="Merriweather" w:hAnsi="Sylfaen" w:cs="Merriweather"/>
                <w:b/>
                <w:sz w:val="18"/>
                <w:szCs w:val="18"/>
              </w:rPr>
            </w:pPr>
          </w:p>
        </w:tc>
      </w:tr>
      <w:tr w:rsidR="00274328" w:rsidRPr="006037A0" w:rsidTr="009523CA">
        <w:trPr>
          <w:trHeight w:val="345"/>
        </w:trPr>
        <w:tc>
          <w:tcPr>
            <w:tcW w:w="7513" w:type="dxa"/>
          </w:tcPr>
          <w:p w:rsidR="00274328" w:rsidRPr="00FC1A83" w:rsidRDefault="00274328" w:rsidP="009523CA">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მულტიდისციპლინური გუნდის მსჯელობა/ მოსაზრებების დაცვა</w:t>
            </w:r>
          </w:p>
        </w:tc>
        <w:tc>
          <w:tcPr>
            <w:tcW w:w="1947" w:type="dxa"/>
          </w:tcPr>
          <w:p w:rsidR="00274328" w:rsidRPr="00FC1A83" w:rsidRDefault="00274328" w:rsidP="005E4ED1">
            <w:pPr>
              <w:spacing w:after="0" w:line="240" w:lineRule="auto"/>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c>
          <w:tcPr>
            <w:tcW w:w="1313" w:type="dxa"/>
          </w:tcPr>
          <w:p w:rsidR="00274328" w:rsidRPr="00FC1A83" w:rsidRDefault="00274328" w:rsidP="005E4ED1">
            <w:pPr>
              <w:spacing w:after="0" w:line="240" w:lineRule="auto"/>
              <w:rPr>
                <w:rFonts w:ascii="Sylfaen" w:eastAsia="Merriweather" w:hAnsi="Sylfaen" w:cs="Merriweather"/>
                <w:sz w:val="18"/>
                <w:szCs w:val="18"/>
              </w:rPr>
            </w:pPr>
          </w:p>
          <w:p w:rsidR="00274328" w:rsidRPr="006037A0" w:rsidRDefault="00274328" w:rsidP="005E4ED1">
            <w:pPr>
              <w:pStyle w:val="ListParagraph"/>
              <w:numPr>
                <w:ilvl w:val="0"/>
                <w:numId w:val="1"/>
              </w:numPr>
              <w:spacing w:after="0" w:line="240" w:lineRule="auto"/>
              <w:jc w:val="both"/>
              <w:rPr>
                <w:rFonts w:ascii="Sylfaen" w:eastAsia="Merriweather" w:hAnsi="Sylfaen" w:cs="Merriweather"/>
                <w:sz w:val="18"/>
                <w:szCs w:val="18"/>
              </w:rPr>
            </w:pPr>
          </w:p>
        </w:tc>
      </w:tr>
      <w:tr w:rsidR="00274328" w:rsidRPr="006037A0" w:rsidTr="005E4ED1">
        <w:trPr>
          <w:trHeight w:val="531"/>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 xml:space="preserve">სოციალურ </w:t>
            </w:r>
            <w:r w:rsidRPr="00FC1A83">
              <w:rPr>
                <w:rFonts w:ascii="Sylfaen" w:eastAsia="Arial Unicode MS" w:hAnsi="Sylfaen" w:cs="Arial Unicode MS"/>
                <w:color w:val="000000"/>
                <w:sz w:val="18"/>
                <w:szCs w:val="18"/>
              </w:rPr>
              <w:t>მოდელზე დაყრდნობით საერთო გადაწყვეტილების მიღება</w:t>
            </w:r>
          </w:p>
        </w:tc>
        <w:tc>
          <w:tcPr>
            <w:tcW w:w="1947" w:type="dxa"/>
          </w:tcPr>
          <w:p w:rsidR="00274328" w:rsidRPr="00FC1A83" w:rsidRDefault="00274328" w:rsidP="005E4ED1">
            <w:pPr>
              <w:spacing w:line="240" w:lineRule="auto"/>
              <w:jc w:val="both"/>
              <w:rPr>
                <w:rFonts w:ascii="Sylfaen" w:eastAsia="Merriweather" w:hAnsi="Sylfaen" w:cs="Merriweather"/>
                <w:sz w:val="18"/>
                <w:szCs w:val="18"/>
              </w:rPr>
            </w:pPr>
          </w:p>
        </w:tc>
        <w:tc>
          <w:tcPr>
            <w:tcW w:w="1313" w:type="dxa"/>
          </w:tcPr>
          <w:p w:rsidR="00274328" w:rsidRPr="006037A0" w:rsidRDefault="00274328" w:rsidP="005E4ED1">
            <w:pPr>
              <w:pStyle w:val="ListParagraph"/>
              <w:numPr>
                <w:ilvl w:val="0"/>
                <w:numId w:val="1"/>
              </w:numPr>
              <w:spacing w:line="240" w:lineRule="auto"/>
              <w:jc w:val="both"/>
              <w:rPr>
                <w:rFonts w:ascii="Sylfaen" w:eastAsia="Merriweather" w:hAnsi="Sylfaen" w:cs="Merriweather"/>
                <w:sz w:val="18"/>
                <w:szCs w:val="18"/>
              </w:rPr>
            </w:pPr>
          </w:p>
        </w:tc>
      </w:tr>
      <w:tr w:rsidR="00274328" w:rsidRPr="006037A0" w:rsidTr="005E4ED1">
        <w:trPr>
          <w:trHeight w:val="504"/>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მულტიდისციპლინური გუნდის მიერ სამოქმედო გეგმის შემუშავება</w:t>
            </w:r>
          </w:p>
        </w:tc>
        <w:tc>
          <w:tcPr>
            <w:tcW w:w="1947" w:type="dxa"/>
          </w:tcPr>
          <w:p w:rsidR="00274328" w:rsidRPr="00FC1A83" w:rsidRDefault="00274328" w:rsidP="005E4ED1">
            <w:pPr>
              <w:spacing w:line="240" w:lineRule="auto"/>
              <w:jc w:val="both"/>
              <w:rPr>
                <w:rFonts w:ascii="Sylfaen" w:eastAsia="Merriweather" w:hAnsi="Sylfaen" w:cs="Merriweather"/>
                <w:sz w:val="18"/>
                <w:szCs w:val="18"/>
              </w:rPr>
            </w:pPr>
          </w:p>
        </w:tc>
        <w:tc>
          <w:tcPr>
            <w:tcW w:w="1313" w:type="dxa"/>
          </w:tcPr>
          <w:p w:rsidR="00274328" w:rsidRPr="006037A0" w:rsidRDefault="00274328" w:rsidP="005E4ED1">
            <w:pPr>
              <w:pStyle w:val="ListParagraph"/>
              <w:numPr>
                <w:ilvl w:val="0"/>
                <w:numId w:val="1"/>
              </w:numPr>
              <w:spacing w:line="240" w:lineRule="auto"/>
              <w:jc w:val="both"/>
              <w:rPr>
                <w:rFonts w:ascii="Sylfaen" w:eastAsia="Merriweather" w:hAnsi="Sylfaen" w:cs="Merriweather"/>
                <w:sz w:val="18"/>
                <w:szCs w:val="18"/>
              </w:rPr>
            </w:pPr>
          </w:p>
        </w:tc>
      </w:tr>
      <w:tr w:rsidR="00274328" w:rsidRPr="006037A0" w:rsidTr="005E4ED1">
        <w:trPr>
          <w:trHeight w:val="54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შედეგების/შეხვედრის შეჯამება</w:t>
            </w:r>
          </w:p>
        </w:tc>
        <w:tc>
          <w:tcPr>
            <w:tcW w:w="1947" w:type="dxa"/>
          </w:tcPr>
          <w:p w:rsidR="00274328" w:rsidRPr="00FC1A83" w:rsidRDefault="00274328" w:rsidP="005E4ED1">
            <w:pPr>
              <w:jc w:val="both"/>
              <w:rPr>
                <w:rFonts w:ascii="Sylfaen" w:eastAsia="Arial Unicode MS" w:hAnsi="Sylfaen" w:cs="Arial Unicode MS"/>
                <w:b/>
                <w:sz w:val="18"/>
                <w:szCs w:val="18"/>
              </w:rPr>
            </w:pPr>
          </w:p>
        </w:tc>
        <w:tc>
          <w:tcPr>
            <w:tcW w:w="1313" w:type="dxa"/>
          </w:tcPr>
          <w:p w:rsidR="00274328" w:rsidRPr="006037A0" w:rsidRDefault="00274328" w:rsidP="005E4ED1">
            <w:pPr>
              <w:pStyle w:val="ListParagraph"/>
              <w:numPr>
                <w:ilvl w:val="0"/>
                <w:numId w:val="1"/>
              </w:numPr>
              <w:jc w:val="both"/>
              <w:rPr>
                <w:rFonts w:ascii="Sylfaen" w:eastAsia="Arial Unicode MS" w:hAnsi="Sylfaen" w:cs="Arial Unicode MS"/>
                <w:b/>
                <w:sz w:val="18"/>
                <w:szCs w:val="18"/>
              </w:rPr>
            </w:pPr>
          </w:p>
        </w:tc>
      </w:tr>
      <w:tr w:rsidR="00274328" w:rsidRPr="00B069C9" w:rsidTr="005E4ED1">
        <w:trPr>
          <w:trHeight w:val="475"/>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პრინციპებთან შესაბამისობა</w:t>
            </w:r>
          </w:p>
        </w:tc>
        <w:tc>
          <w:tcPr>
            <w:tcW w:w="1947" w:type="dxa"/>
          </w:tcPr>
          <w:p w:rsidR="00274328" w:rsidRPr="006037A0" w:rsidRDefault="00274328" w:rsidP="005E4ED1">
            <w:pPr>
              <w:pStyle w:val="ListParagraph"/>
              <w:jc w:val="both"/>
              <w:rPr>
                <w:rFonts w:ascii="Sylfaen" w:eastAsia="Arial Unicode MS" w:hAnsi="Sylfaen" w:cs="Arial Unicode MS"/>
                <w:b/>
                <w:sz w:val="18"/>
                <w:szCs w:val="18"/>
              </w:rPr>
            </w:pPr>
          </w:p>
        </w:tc>
        <w:tc>
          <w:tcPr>
            <w:tcW w:w="1313" w:type="dxa"/>
          </w:tcPr>
          <w:p w:rsidR="00274328" w:rsidRPr="00B069C9" w:rsidRDefault="00274328" w:rsidP="005E4ED1">
            <w:pPr>
              <w:pStyle w:val="ListParagraph"/>
              <w:numPr>
                <w:ilvl w:val="0"/>
                <w:numId w:val="1"/>
              </w:numPr>
              <w:jc w:val="both"/>
              <w:rPr>
                <w:rFonts w:ascii="Sylfaen" w:eastAsia="Arial Unicode MS" w:hAnsi="Sylfaen" w:cs="Arial Unicode MS"/>
                <w:b/>
                <w:sz w:val="18"/>
                <w:szCs w:val="18"/>
              </w:rPr>
            </w:pPr>
          </w:p>
        </w:tc>
      </w:tr>
      <w:tr w:rsidR="00274328" w:rsidRPr="00B069C9" w:rsidTr="009523CA">
        <w:trPr>
          <w:trHeight w:val="582"/>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გუნდის წევრების მოქმედების კოორდინირებულობა და პასუხისმგებლობების გაზიარება</w:t>
            </w:r>
          </w:p>
        </w:tc>
        <w:tc>
          <w:tcPr>
            <w:tcW w:w="1947" w:type="dxa"/>
          </w:tcPr>
          <w:p w:rsidR="00274328" w:rsidRPr="006037A0" w:rsidRDefault="00274328" w:rsidP="005E4ED1">
            <w:pPr>
              <w:pStyle w:val="ListParagraph"/>
              <w:jc w:val="both"/>
              <w:rPr>
                <w:rFonts w:ascii="Sylfaen" w:eastAsia="Arial Unicode MS" w:hAnsi="Sylfaen" w:cs="Arial Unicode MS"/>
                <w:b/>
                <w:sz w:val="18"/>
                <w:szCs w:val="18"/>
              </w:rPr>
            </w:pPr>
          </w:p>
        </w:tc>
        <w:tc>
          <w:tcPr>
            <w:tcW w:w="1313" w:type="dxa"/>
          </w:tcPr>
          <w:p w:rsidR="00274328" w:rsidRPr="00B069C9" w:rsidRDefault="00274328" w:rsidP="005E4ED1">
            <w:pPr>
              <w:pStyle w:val="ListParagraph"/>
              <w:numPr>
                <w:ilvl w:val="0"/>
                <w:numId w:val="1"/>
              </w:numPr>
              <w:jc w:val="both"/>
              <w:rPr>
                <w:rFonts w:ascii="Sylfaen" w:eastAsia="Arial Unicode MS" w:hAnsi="Sylfaen" w:cs="Arial Unicode MS"/>
                <w:b/>
                <w:sz w:val="18"/>
                <w:szCs w:val="18"/>
              </w:rPr>
            </w:pPr>
          </w:p>
        </w:tc>
      </w:tr>
    </w:tbl>
    <w:p w:rsidR="004721B7" w:rsidRPr="00C061C2" w:rsidRDefault="004721B7" w:rsidP="004721B7">
      <w:pPr>
        <w:rPr>
          <w:b/>
        </w:rPr>
      </w:pPr>
    </w:p>
    <w:p w:rsidR="009523CA" w:rsidRDefault="009523CA" w:rsidP="004721B7">
      <w:pPr>
        <w:rPr>
          <w:rFonts w:ascii="Sylfaen" w:hAnsi="Sylfaen"/>
          <w:b/>
          <w:lang w:val="ka-GE"/>
        </w:rPr>
      </w:pPr>
    </w:p>
    <w:p w:rsidR="004721B7" w:rsidRPr="00EE1947" w:rsidRDefault="004721B7" w:rsidP="00EE1947">
      <w:pPr>
        <w:pStyle w:val="ListParagraph"/>
        <w:numPr>
          <w:ilvl w:val="0"/>
          <w:numId w:val="12"/>
        </w:numPr>
        <w:jc w:val="center"/>
        <w:rPr>
          <w:rFonts w:ascii="Sylfaen" w:hAnsi="Sylfaen"/>
          <w:b/>
        </w:rPr>
      </w:pPr>
      <w:r w:rsidRPr="00EE1947">
        <w:rPr>
          <w:rFonts w:ascii="Sylfaen" w:hAnsi="Sylfaen" w:cs="Sylfaen"/>
          <w:b/>
        </w:rPr>
        <w:t>შუახევის</w:t>
      </w:r>
      <w:r w:rsidRPr="00EE1947">
        <w:rPr>
          <w:rFonts w:ascii="Sylfaen" w:hAnsi="Sylfaen"/>
          <w:b/>
        </w:rPr>
        <w:t xml:space="preserve"> კლინიკა</w:t>
      </w:r>
    </w:p>
    <w:p w:rsidR="00274328" w:rsidRPr="00FC1A83" w:rsidRDefault="00274328" w:rsidP="00274328">
      <w:pPr>
        <w:jc w:val="both"/>
        <w:rPr>
          <w:rFonts w:ascii="Sylfaen" w:eastAsia="Merriweather" w:hAnsi="Sylfaen" w:cs="Merriweather"/>
          <w:b/>
          <w:sz w:val="18"/>
          <w:szCs w:val="18"/>
        </w:rPr>
      </w:pPr>
      <w:r w:rsidRPr="00FC1A83">
        <w:rPr>
          <w:rFonts w:ascii="Sylfaen" w:eastAsia="Merriweather" w:hAnsi="Sylfaen" w:cs="Merriweather"/>
          <w:b/>
          <w:sz w:val="18"/>
          <w:szCs w:val="18"/>
        </w:rPr>
        <w:t>მთლიანობაში მულტიდისციპლინური გუნდის შეფასების შეჯამება:</w:t>
      </w:r>
    </w:p>
    <w:tbl>
      <w:tblPr>
        <w:tblStyle w:val="TableGrid"/>
        <w:tblW w:w="10773" w:type="dxa"/>
        <w:tblInd w:w="-459" w:type="dxa"/>
        <w:tblLook w:val="04A0" w:firstRow="1" w:lastRow="0" w:firstColumn="1" w:lastColumn="0" w:noHBand="0" w:noVBand="1"/>
      </w:tblPr>
      <w:tblGrid>
        <w:gridCol w:w="5414"/>
        <w:gridCol w:w="5359"/>
      </w:tblGrid>
      <w:tr w:rsidR="009523CA" w:rsidRPr="00FC1A83" w:rsidTr="009523CA">
        <w:trPr>
          <w:trHeight w:val="892"/>
        </w:trPr>
        <w:tc>
          <w:tcPr>
            <w:tcW w:w="5414" w:type="dxa"/>
          </w:tcPr>
          <w:p w:rsidR="009523CA" w:rsidRPr="00FC1A83" w:rsidRDefault="009523CA"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მიზანს</w:t>
            </w:r>
          </w:p>
        </w:tc>
        <w:tc>
          <w:tcPr>
            <w:tcW w:w="5359" w:type="dxa"/>
          </w:tcPr>
          <w:p w:rsidR="009523CA" w:rsidRPr="00FC1A83"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9523CA" w:rsidRPr="00FC1A83" w:rsidRDefault="009523CA"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9523CA" w:rsidRPr="006037A0" w:rsidRDefault="009523CA" w:rsidP="00274328">
            <w:pPr>
              <w:pStyle w:val="ListParagraph"/>
              <w:numPr>
                <w:ilvl w:val="0"/>
                <w:numId w:val="9"/>
              </w:numPr>
              <w:spacing w:after="0" w:line="240" w:lineRule="auto"/>
              <w:jc w:val="both"/>
              <w:rPr>
                <w:rFonts w:ascii="Sylfaen" w:eastAsia="Merriweather" w:hAnsi="Sylfaen" w:cs="Merriweather"/>
                <w:b/>
                <w:sz w:val="18"/>
                <w:szCs w:val="18"/>
              </w:rPr>
            </w:pPr>
            <w:r w:rsidRPr="006037A0">
              <w:rPr>
                <w:rFonts w:ascii="Sylfaen" w:eastAsia="Merriweather" w:hAnsi="Sylfaen" w:cs="Merriweather"/>
                <w:b/>
                <w:sz w:val="18"/>
                <w:szCs w:val="18"/>
              </w:rPr>
              <w:t>ნაწილობრივ</w:t>
            </w:r>
          </w:p>
        </w:tc>
      </w:tr>
      <w:tr w:rsidR="00274328" w:rsidRPr="00FC1A83" w:rsidTr="009523CA">
        <w:trPr>
          <w:trHeight w:val="745"/>
        </w:trPr>
        <w:tc>
          <w:tcPr>
            <w:tcW w:w="5414" w:type="dxa"/>
          </w:tcPr>
          <w:p w:rsidR="00274328" w:rsidRPr="00FC1A83" w:rsidRDefault="00274328"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ამოცანებს</w:t>
            </w:r>
          </w:p>
        </w:tc>
        <w:tc>
          <w:tcPr>
            <w:tcW w:w="5359" w:type="dxa"/>
          </w:tcPr>
          <w:p w:rsidR="00274328" w:rsidRPr="00FC1A83" w:rsidRDefault="00274328"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274328" w:rsidRPr="00FC1A83" w:rsidRDefault="00274328"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274328" w:rsidRPr="006037A0" w:rsidRDefault="00274328" w:rsidP="00274328">
            <w:pPr>
              <w:pStyle w:val="ListParagraph"/>
              <w:numPr>
                <w:ilvl w:val="0"/>
                <w:numId w:val="9"/>
              </w:numPr>
              <w:spacing w:after="0" w:line="240" w:lineRule="auto"/>
              <w:jc w:val="both"/>
              <w:rPr>
                <w:rFonts w:ascii="Sylfaen" w:eastAsia="Merriweather" w:hAnsi="Sylfaen" w:cs="Merriweather"/>
                <w:b/>
                <w:sz w:val="18"/>
                <w:szCs w:val="18"/>
              </w:rPr>
            </w:pPr>
            <w:r w:rsidRPr="006037A0">
              <w:rPr>
                <w:rFonts w:ascii="Sylfaen" w:eastAsia="Merriweather" w:hAnsi="Sylfaen" w:cs="Merriweather"/>
                <w:b/>
                <w:sz w:val="18"/>
                <w:szCs w:val="18"/>
              </w:rPr>
              <w:t>ნაწილობრივ</w:t>
            </w:r>
          </w:p>
        </w:tc>
      </w:tr>
      <w:tr w:rsidR="009523CA" w:rsidRPr="00FC1A83" w:rsidTr="009523CA">
        <w:trPr>
          <w:trHeight w:val="788"/>
        </w:trPr>
        <w:tc>
          <w:tcPr>
            <w:tcW w:w="5414" w:type="dxa"/>
          </w:tcPr>
          <w:p w:rsidR="009523CA" w:rsidRPr="00FC1A83" w:rsidRDefault="009523CA" w:rsidP="005E4ED1">
            <w:pPr>
              <w:jc w:val="both"/>
              <w:rPr>
                <w:rFonts w:ascii="Sylfaen" w:eastAsia="Merriweather" w:hAnsi="Sylfaen" w:cs="Merriweather"/>
                <w:sz w:val="18"/>
                <w:szCs w:val="18"/>
                <w:lang w:val="ka-GE"/>
              </w:rPr>
            </w:pPr>
            <w:r w:rsidRPr="00FC1A83">
              <w:rPr>
                <w:rFonts w:ascii="Sylfaen" w:eastAsia="Arial Unicode MS" w:hAnsi="Sylfaen" w:cs="Arial Unicode MS"/>
                <w:sz w:val="18"/>
                <w:szCs w:val="18"/>
                <w:lang w:val="ka-GE"/>
              </w:rPr>
              <w:t xml:space="preserve">მთლიანობაში გუნდის მუშაობა იყო  მულტიდისციპლინური გუნდის მუშაობის </w:t>
            </w:r>
            <w:r w:rsidRPr="00FC1A83">
              <w:rPr>
                <w:rFonts w:ascii="Sylfaen" w:eastAsia="Arial Unicode MS" w:hAnsi="Sylfaen" w:cs="Arial Unicode MS"/>
                <w:sz w:val="18"/>
                <w:szCs w:val="18"/>
              </w:rPr>
              <w:t xml:space="preserve"> პრინციპები</w:t>
            </w:r>
            <w:r w:rsidRPr="00FC1A83">
              <w:rPr>
                <w:rFonts w:ascii="Sylfaen" w:eastAsia="Arial Unicode MS" w:hAnsi="Sylfaen" w:cs="Arial Unicode MS"/>
                <w:sz w:val="18"/>
                <w:szCs w:val="18"/>
                <w:lang w:val="ka-GE"/>
              </w:rPr>
              <w:t>ს შესაბამისი</w:t>
            </w:r>
          </w:p>
        </w:tc>
        <w:tc>
          <w:tcPr>
            <w:tcW w:w="5359" w:type="dxa"/>
          </w:tcPr>
          <w:p w:rsidR="009523CA" w:rsidRPr="00FC1A83"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9523CA" w:rsidRPr="00FC1A83" w:rsidRDefault="009523CA"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9523CA" w:rsidRPr="00FC1A83" w:rsidRDefault="009523CA" w:rsidP="00274328">
            <w:pPr>
              <w:pStyle w:val="ListParagraph"/>
              <w:numPr>
                <w:ilvl w:val="0"/>
                <w:numId w:val="8"/>
              </w:numPr>
              <w:jc w:val="both"/>
              <w:rPr>
                <w:rFonts w:ascii="Sylfaen" w:eastAsia="Merriweather" w:hAnsi="Sylfaen" w:cs="Merriweather"/>
                <w:sz w:val="18"/>
                <w:szCs w:val="18"/>
              </w:rPr>
            </w:pPr>
            <w:r w:rsidRPr="006037A0">
              <w:rPr>
                <w:rFonts w:ascii="Sylfaen" w:eastAsia="Arial Unicode MS" w:hAnsi="Sylfaen" w:cs="Arial Unicode MS"/>
                <w:b/>
                <w:sz w:val="18"/>
                <w:szCs w:val="18"/>
              </w:rPr>
              <w:t>ნაწილობრივ</w:t>
            </w:r>
          </w:p>
        </w:tc>
      </w:tr>
      <w:tr w:rsidR="00274328" w:rsidRPr="00FC1A83" w:rsidTr="009523CA">
        <w:trPr>
          <w:trHeight w:val="548"/>
        </w:trPr>
        <w:tc>
          <w:tcPr>
            <w:tcW w:w="5414"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Merriweather" w:hAnsi="Sylfaen" w:cs="Merriweather"/>
                <w:sz w:val="18"/>
                <w:szCs w:val="18"/>
                <w:lang w:val="ka-GE"/>
              </w:rPr>
              <w:t xml:space="preserve">მთლიანობაში </w:t>
            </w:r>
            <w:r w:rsidRPr="00FC1A83">
              <w:rPr>
                <w:rFonts w:ascii="Sylfaen" w:eastAsia="Merriweather" w:hAnsi="Sylfaen" w:cs="Merriweather"/>
                <w:sz w:val="18"/>
                <w:szCs w:val="18"/>
              </w:rPr>
              <w:t>მულტიდისციპლინური გუნდის წევრები მოქმედებდნენ კოორდინირებულად და  იზიარებ</w:t>
            </w:r>
            <w:r w:rsidRPr="00FC1A83">
              <w:rPr>
                <w:rFonts w:ascii="Sylfaen" w:eastAsia="Merriweather" w:hAnsi="Sylfaen" w:cs="Merriweather"/>
                <w:sz w:val="18"/>
                <w:szCs w:val="18"/>
                <w:lang w:val="ka-GE"/>
              </w:rPr>
              <w:t>დნ</w:t>
            </w:r>
            <w:r w:rsidRPr="00FC1A83">
              <w:rPr>
                <w:rFonts w:ascii="Sylfaen" w:eastAsia="Merriweather" w:hAnsi="Sylfaen" w:cs="Merriweather"/>
                <w:sz w:val="18"/>
                <w:szCs w:val="18"/>
              </w:rPr>
              <w:t>ენ პასუხისმგებლობას ერთობლივი მუშაობის პროცესში</w:t>
            </w:r>
          </w:p>
        </w:tc>
        <w:tc>
          <w:tcPr>
            <w:tcW w:w="5359" w:type="dxa"/>
          </w:tcPr>
          <w:p w:rsidR="00274328" w:rsidRPr="00FC1A83" w:rsidRDefault="00274328"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274328" w:rsidRPr="00FC1A83" w:rsidRDefault="00274328"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274328" w:rsidRPr="006037A0" w:rsidRDefault="00274328" w:rsidP="00274328">
            <w:pPr>
              <w:pStyle w:val="ListParagraph"/>
              <w:numPr>
                <w:ilvl w:val="0"/>
                <w:numId w:val="8"/>
              </w:numPr>
              <w:suppressAutoHyphens w:val="0"/>
              <w:spacing w:after="0" w:line="240" w:lineRule="auto"/>
              <w:textAlignment w:val="auto"/>
              <w:outlineLvl w:val="9"/>
              <w:rPr>
                <w:rFonts w:ascii="Sylfaen" w:eastAsia="Arial Unicode MS" w:hAnsi="Sylfaen" w:cs="Arial Unicode MS"/>
                <w:sz w:val="18"/>
                <w:szCs w:val="18"/>
              </w:rPr>
            </w:pPr>
            <w:r w:rsidRPr="006037A0">
              <w:rPr>
                <w:rFonts w:ascii="Sylfaen" w:eastAsia="Arial Unicode MS" w:hAnsi="Sylfaen" w:cs="Arial Unicode MS"/>
                <w:b/>
                <w:sz w:val="18"/>
                <w:szCs w:val="18"/>
              </w:rPr>
              <w:t>ნაწილობრივ</w:t>
            </w:r>
          </w:p>
          <w:p w:rsidR="00274328" w:rsidRPr="00FC1A83" w:rsidRDefault="00274328" w:rsidP="005E4ED1">
            <w:pPr>
              <w:jc w:val="both"/>
              <w:rPr>
                <w:rFonts w:ascii="Sylfaen" w:eastAsia="Arial Unicode MS" w:hAnsi="Sylfaen" w:cs="Arial Unicode MS"/>
                <w:sz w:val="18"/>
                <w:szCs w:val="18"/>
              </w:rPr>
            </w:pPr>
          </w:p>
        </w:tc>
      </w:tr>
      <w:tr w:rsidR="00274328" w:rsidRPr="00FC1A83" w:rsidTr="005E4ED1">
        <w:trPr>
          <w:trHeight w:val="607"/>
        </w:trPr>
        <w:tc>
          <w:tcPr>
            <w:tcW w:w="10773" w:type="dxa"/>
            <w:gridSpan w:val="2"/>
          </w:tcPr>
          <w:p w:rsidR="009523CA" w:rsidRPr="00EE1947" w:rsidRDefault="00EE1947" w:rsidP="009523CA">
            <w:pPr>
              <w:rPr>
                <w:rFonts w:ascii="Sylfaen" w:eastAsia="Arial Unicode MS" w:hAnsi="Sylfaen" w:cs="Arial Unicode MS"/>
                <w:b/>
                <w:sz w:val="18"/>
                <w:szCs w:val="18"/>
                <w:lang w:val="ka-GE"/>
              </w:rPr>
            </w:pPr>
            <w:r w:rsidRPr="00EE1947">
              <w:rPr>
                <w:rFonts w:ascii="Sylfaen" w:eastAsia="Arial Unicode MS" w:hAnsi="Sylfaen" w:cs="Arial Unicode MS"/>
                <w:b/>
                <w:sz w:val="18"/>
                <w:szCs w:val="18"/>
                <w:lang w:val="ka-GE"/>
              </w:rPr>
              <w:lastRenderedPageBreak/>
              <w:t>კომენტარები</w:t>
            </w:r>
            <w:r w:rsidR="00274328" w:rsidRPr="00EE1947">
              <w:rPr>
                <w:rFonts w:ascii="Sylfaen" w:eastAsia="Arial Unicode MS" w:hAnsi="Sylfaen" w:cs="Arial Unicode MS"/>
                <w:b/>
                <w:sz w:val="18"/>
                <w:szCs w:val="18"/>
                <w:lang w:val="ka-GE"/>
              </w:rPr>
              <w:t>:</w:t>
            </w:r>
          </w:p>
          <w:p w:rsidR="009523CA" w:rsidRPr="009523CA" w:rsidRDefault="009523CA" w:rsidP="009523CA">
            <w:pPr>
              <w:pStyle w:val="ListParagraph"/>
              <w:numPr>
                <w:ilvl w:val="0"/>
                <w:numId w:val="10"/>
              </w:numPr>
              <w:spacing w:after="0" w:line="240" w:lineRule="auto"/>
              <w:rPr>
                <w:rFonts w:ascii="Sylfaen" w:hAnsi="Sylfaen"/>
              </w:rPr>
            </w:pPr>
            <w:r w:rsidRPr="009523CA">
              <w:rPr>
                <w:rFonts w:ascii="Sylfaen" w:eastAsia="Merriweather" w:hAnsi="Sylfaen" w:cs="Merriweather"/>
                <w:sz w:val="18"/>
                <w:szCs w:val="18"/>
              </w:rPr>
              <w:t>მულტიდისციპლინური წევრებისაგან ექიმს და შემთხვევის მენეჯერს არ ჰქონდათ ნაბეჭდი სახით ორგანიზებულად წარმოდგენილი ნარატივები, ექიმს არ ჰქონდა ექიმის ფორმაში გადატანილი პირის ჯანმრთელობის მდგომარეობის შესახებ ინფორმაცია.</w:t>
            </w:r>
          </w:p>
          <w:p w:rsidR="009523CA" w:rsidRPr="00C061C2" w:rsidRDefault="009523CA" w:rsidP="009523CA">
            <w:pPr>
              <w:pStyle w:val="ListParagraph"/>
              <w:numPr>
                <w:ilvl w:val="0"/>
                <w:numId w:val="6"/>
              </w:numPr>
              <w:spacing w:after="0" w:line="240" w:lineRule="auto"/>
              <w:jc w:val="both"/>
              <w:rPr>
                <w:rFonts w:ascii="Sylfaen" w:eastAsia="Arial Unicode MS" w:hAnsi="Sylfaen" w:cs="Arial Unicode MS"/>
                <w:color w:val="000000"/>
                <w:sz w:val="18"/>
                <w:szCs w:val="18"/>
              </w:rPr>
            </w:pPr>
            <w:r w:rsidRPr="00C061C2">
              <w:rPr>
                <w:rFonts w:ascii="Sylfaen" w:eastAsia="Arial Unicode MS" w:hAnsi="Sylfaen" w:cs="Arial Unicode MS"/>
                <w:color w:val="000000"/>
                <w:sz w:val="18"/>
                <w:szCs w:val="18"/>
              </w:rPr>
              <w:t>სპეციალისტები ყველა შემთხვევაში არ აღნიშნავენ თუ ვისთან ჩაატარეს ინტერვიუ უშუალოდ პირთან თუ მის კანონიერ წარმომადგენელთან/ოჯახის წევრთან და რატომ მიიღეს რესპოდენტის შერჩევის დროს გადაწყვეტილება</w:t>
            </w:r>
          </w:p>
          <w:p w:rsidR="009523CA" w:rsidRPr="00C061C2" w:rsidRDefault="009523CA" w:rsidP="009523CA">
            <w:pPr>
              <w:pStyle w:val="ListParagraph"/>
              <w:numPr>
                <w:ilvl w:val="0"/>
                <w:numId w:val="6"/>
              </w:numPr>
              <w:rPr>
                <w:rFonts w:ascii="Sylfaen" w:hAnsi="Sylfaen"/>
              </w:rPr>
            </w:pPr>
            <w:r w:rsidRPr="00C061C2">
              <w:rPr>
                <w:rFonts w:ascii="Sylfaen" w:eastAsia="Merriweather" w:hAnsi="Sylfaen" w:cs="Merriweather"/>
                <w:color w:val="000000"/>
                <w:sz w:val="18"/>
                <w:szCs w:val="18"/>
              </w:rPr>
              <w:t>შემთხვევის მენეჯერი ბუნდოვნად წარადგენს ინფორმაციას განხილვისას ყურადღების მიღმა დარჩა ბავშვის საცხოვრებლის ადაპტაციის საჭიროება, ასევე პირის დასაქმების საკითხთან დაკავშირებით არ იყო დაზუსტებული ინფორმაცია, დამხმარე საშუალებებთან დაკავშირებით ინფორმაცია არასაკმარისად იყო მოწოდებული</w:t>
            </w:r>
          </w:p>
          <w:p w:rsidR="009523CA" w:rsidRPr="00C061C2" w:rsidRDefault="009523CA" w:rsidP="009523CA">
            <w:pPr>
              <w:pStyle w:val="ListParagraph"/>
              <w:numPr>
                <w:ilvl w:val="0"/>
                <w:numId w:val="6"/>
              </w:numPr>
              <w:rPr>
                <w:rFonts w:ascii="Sylfaen" w:hAnsi="Sylfaen"/>
              </w:rPr>
            </w:pPr>
            <w:r w:rsidRPr="00C061C2">
              <w:rPr>
                <w:rFonts w:ascii="Sylfaen" w:eastAsia="Arial Unicode MS" w:hAnsi="Sylfaen" w:cs="Arial Unicode MS"/>
                <w:sz w:val="18"/>
                <w:szCs w:val="18"/>
              </w:rPr>
              <w:t>სამი განხილული შემთხვევიდან ორზე ფუნქციური შეფასების სპეცილისტს არ ჰქონდა წარმოდგენილი რაოდენობრივი მაჩვენებელი, ასევე მხოლოდ ერთ შემთხვევაზე მიაწოდა გუნდს კომენტარების ველებში ასახული ინფორმაცია</w:t>
            </w:r>
          </w:p>
          <w:p w:rsidR="009523CA" w:rsidRPr="00C061C2" w:rsidRDefault="009523CA" w:rsidP="009523CA">
            <w:pPr>
              <w:pStyle w:val="ListParagraph"/>
              <w:numPr>
                <w:ilvl w:val="0"/>
                <w:numId w:val="6"/>
              </w:numPr>
              <w:spacing w:line="240" w:lineRule="auto"/>
              <w:jc w:val="both"/>
              <w:rPr>
                <w:rFonts w:ascii="Sylfaen" w:eastAsia="Merriweather" w:hAnsi="Sylfaen" w:cs="Merriweather"/>
                <w:sz w:val="18"/>
                <w:szCs w:val="18"/>
              </w:rPr>
            </w:pPr>
            <w:r w:rsidRPr="00C061C2">
              <w:rPr>
                <w:rFonts w:ascii="Sylfaen" w:eastAsia="Merriweather" w:hAnsi="Sylfaen" w:cs="Merriweather"/>
                <w:sz w:val="18"/>
                <w:szCs w:val="18"/>
              </w:rPr>
              <w:t xml:space="preserve">ექიმი კოორდინატორი ფრაგმენტულად აღწერდა პირების მდგომარეობას სამედიცინო კუთხით, ძალიან ცოტა ინფორმაცია იყო პირის ჯანმრთელობის მდომარეობის შესახებ და თუ როგორ აისახება ეს მის ყოველდღიურ ფუნქციონირებაზე. ასევე არ იყო ინფორმაცია დამხმარე საშუალებების პირისთვის მორგების </w:t>
            </w:r>
            <w:r>
              <w:rPr>
                <w:rFonts w:ascii="Sylfaen" w:eastAsia="Merriweather" w:hAnsi="Sylfaen" w:cs="Merriweather"/>
                <w:sz w:val="18"/>
                <w:szCs w:val="18"/>
              </w:rPr>
              <w:t>საჭი</w:t>
            </w:r>
            <w:r w:rsidRPr="00C061C2">
              <w:rPr>
                <w:rFonts w:ascii="Sylfaen" w:eastAsia="Merriweather" w:hAnsi="Sylfaen" w:cs="Merriweather"/>
                <w:sz w:val="18"/>
                <w:szCs w:val="18"/>
              </w:rPr>
              <w:t>როებაზე.</w:t>
            </w:r>
          </w:p>
          <w:p w:rsidR="00274328" w:rsidRPr="009523CA" w:rsidRDefault="009523CA" w:rsidP="009523CA">
            <w:pPr>
              <w:pStyle w:val="ListParagraph"/>
              <w:numPr>
                <w:ilvl w:val="0"/>
                <w:numId w:val="6"/>
              </w:numPr>
              <w:spacing w:after="0" w:line="240" w:lineRule="auto"/>
              <w:jc w:val="both"/>
              <w:rPr>
                <w:rFonts w:ascii="Sylfaen" w:eastAsia="Arial Unicode MS" w:hAnsi="Sylfaen" w:cs="Arial Unicode MS"/>
                <w:sz w:val="18"/>
                <w:szCs w:val="18"/>
              </w:rPr>
            </w:pPr>
            <w:r w:rsidRPr="009523CA">
              <w:rPr>
                <w:rFonts w:ascii="Sylfaen" w:eastAsia="Arial Unicode MS" w:hAnsi="Sylfaen" w:cs="Arial Unicode MS"/>
                <w:sz w:val="18"/>
                <w:szCs w:val="18"/>
              </w:rPr>
              <w:t>ექიმი გუნდის მსჯელობისას იყო უმეტესად პასიური და უჭირდა მსჯელობაში ჩაბმა, გუნდის შეხვედრის დროს ყველას ეძლეოდა აზრის გამოხატვის საშუალება თუმცა ყველა წევრი თავს იკავებდა დისკუსიისგან, პროცესი არ იყო მსჯელობასა და ანალიზზე დაფუძნებული.</w:t>
            </w:r>
          </w:p>
        </w:tc>
      </w:tr>
    </w:tbl>
    <w:p w:rsidR="00274328" w:rsidRDefault="00274328" w:rsidP="004721B7">
      <w:pPr>
        <w:rPr>
          <w:rFonts w:ascii="Sylfaen" w:hAnsi="Sylfaen"/>
          <w:lang w:val="ka-GE"/>
        </w:rPr>
      </w:pPr>
    </w:p>
    <w:p w:rsidR="009523CA" w:rsidRPr="009523CA" w:rsidRDefault="009523CA" w:rsidP="009523CA">
      <w:pPr>
        <w:rPr>
          <w:rFonts w:ascii="Sylfaen" w:hAnsi="Sylfaen"/>
          <w:b/>
          <w:sz w:val="18"/>
          <w:szCs w:val="18"/>
          <w:lang w:val="ka-GE"/>
        </w:rPr>
      </w:pPr>
      <w:r w:rsidRPr="009523CA">
        <w:rPr>
          <w:rFonts w:ascii="Sylfaen" w:hAnsi="Sylfaen"/>
          <w:b/>
          <w:sz w:val="18"/>
          <w:szCs w:val="18"/>
          <w:lang w:val="ka-GE"/>
        </w:rPr>
        <w:t>მულტიდისციპლინური გუნდის ძლიერი და სუსტი მხარეები</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47"/>
        <w:gridCol w:w="1313"/>
      </w:tblGrid>
      <w:tr w:rsidR="00274328" w:rsidRPr="00FC1A83" w:rsidTr="005E4ED1">
        <w:trPr>
          <w:trHeight w:val="624"/>
        </w:trPr>
        <w:tc>
          <w:tcPr>
            <w:tcW w:w="75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Merriweather" w:hAnsi="Sylfaen" w:cs="Merriweather"/>
                <w:b/>
                <w:sz w:val="18"/>
                <w:szCs w:val="18"/>
              </w:rPr>
              <w:t>მულტიდისციპლინური გუნდის ძლიერი მხარე და გამოწვევები</w:t>
            </w:r>
          </w:p>
        </w:tc>
        <w:tc>
          <w:tcPr>
            <w:tcW w:w="1947"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ძლიერი მხარე</w:t>
            </w:r>
          </w:p>
        </w:tc>
        <w:tc>
          <w:tcPr>
            <w:tcW w:w="13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გამოწვევა</w:t>
            </w:r>
          </w:p>
        </w:tc>
      </w:tr>
      <w:tr w:rsidR="00274328" w:rsidRPr="00FC1A83" w:rsidTr="005E4ED1">
        <w:trPr>
          <w:trHeight w:val="396"/>
        </w:trPr>
        <w:tc>
          <w:tcPr>
            <w:tcW w:w="7513" w:type="dxa"/>
          </w:tcPr>
          <w:p w:rsidR="00274328" w:rsidRPr="00FC1A83" w:rsidRDefault="00274328" w:rsidP="005E4ED1">
            <w:pPr>
              <w:spacing w:after="0" w:line="240" w:lineRule="auto"/>
              <w:rPr>
                <w:rFonts w:ascii="Sylfaen" w:eastAsia="Merriweather" w:hAnsi="Sylfaen" w:cs="Merriweather"/>
                <w:color w:val="000000"/>
                <w:sz w:val="18"/>
                <w:szCs w:val="18"/>
              </w:rPr>
            </w:pPr>
            <w:r w:rsidRPr="00FC1A83">
              <w:rPr>
                <w:rFonts w:ascii="Sylfaen" w:eastAsia="Arial Unicode MS" w:hAnsi="Sylfaen" w:cs="Arial Unicode MS"/>
                <w:color w:val="000000"/>
                <w:sz w:val="18"/>
                <w:szCs w:val="18"/>
              </w:rPr>
              <w:t>მულტიდისციპლინური გუნდის შეხვედრის დაგეგმვა/ ორგანიზება</w:t>
            </w:r>
          </w:p>
          <w:p w:rsidR="00274328" w:rsidRPr="00FC1A83" w:rsidRDefault="00274328" w:rsidP="005E4ED1">
            <w:pPr>
              <w:spacing w:after="0" w:line="240" w:lineRule="auto"/>
              <w:jc w:val="both"/>
              <w:rPr>
                <w:rFonts w:ascii="Sylfaen" w:eastAsia="Merriweather" w:hAnsi="Sylfaen" w:cs="Merriweather"/>
                <w:sz w:val="18"/>
                <w:szCs w:val="18"/>
              </w:rPr>
            </w:pPr>
          </w:p>
        </w:tc>
        <w:tc>
          <w:tcPr>
            <w:tcW w:w="1947" w:type="dxa"/>
          </w:tcPr>
          <w:p w:rsidR="00274328" w:rsidRPr="00FC1A83" w:rsidRDefault="00274328" w:rsidP="005E4ED1">
            <w:pPr>
              <w:spacing w:after="0" w:line="240" w:lineRule="auto"/>
              <w:rPr>
                <w:rFonts w:ascii="Sylfaen" w:eastAsia="Merriweather" w:hAnsi="Sylfaen" w:cs="Merriweather"/>
                <w:sz w:val="18"/>
                <w:szCs w:val="18"/>
              </w:rPr>
            </w:pPr>
          </w:p>
          <w:p w:rsidR="00274328" w:rsidRPr="006037A0" w:rsidRDefault="00274328" w:rsidP="005E4ED1">
            <w:pPr>
              <w:pStyle w:val="ListParagraph"/>
              <w:numPr>
                <w:ilvl w:val="0"/>
                <w:numId w:val="1"/>
              </w:numPr>
              <w:spacing w:after="0" w:line="240" w:lineRule="auto"/>
              <w:jc w:val="both"/>
              <w:rPr>
                <w:rFonts w:ascii="Sylfaen" w:eastAsia="Merriweather" w:hAnsi="Sylfaen" w:cs="Merriweather"/>
                <w:sz w:val="18"/>
                <w:szCs w:val="18"/>
              </w:rPr>
            </w:pPr>
          </w:p>
        </w:tc>
        <w:tc>
          <w:tcPr>
            <w:tcW w:w="1313" w:type="dxa"/>
          </w:tcPr>
          <w:p w:rsidR="00274328" w:rsidRPr="00FC1A83" w:rsidRDefault="00274328" w:rsidP="005E4ED1">
            <w:pPr>
              <w:spacing w:after="0" w:line="240" w:lineRule="auto"/>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r>
      <w:tr w:rsidR="00274328" w:rsidRPr="006037A0" w:rsidTr="005E4ED1">
        <w:trPr>
          <w:trHeight w:val="504"/>
        </w:trPr>
        <w:tc>
          <w:tcPr>
            <w:tcW w:w="7513" w:type="dxa"/>
          </w:tcPr>
          <w:p w:rsidR="00274328" w:rsidRPr="00FC1A83" w:rsidRDefault="00274328" w:rsidP="005E4ED1">
            <w:pPr>
              <w:spacing w:after="0" w:line="240" w:lineRule="auto"/>
              <w:rPr>
                <w:rFonts w:ascii="Sylfaen" w:eastAsia="Merriweather" w:hAnsi="Sylfaen" w:cs="Merriweather"/>
                <w:sz w:val="18"/>
                <w:szCs w:val="18"/>
              </w:rPr>
            </w:pPr>
            <w:r w:rsidRPr="00FC1A83">
              <w:rPr>
                <w:rFonts w:ascii="Sylfaen" w:eastAsia="Merriweather" w:hAnsi="Sylfaen" w:cs="Merriweather"/>
                <w:sz w:val="18"/>
                <w:szCs w:val="18"/>
              </w:rPr>
              <w:t>სპეცილისტების მიერ შეფასების შედეგების წარდგენა</w:t>
            </w:r>
          </w:p>
        </w:tc>
        <w:tc>
          <w:tcPr>
            <w:tcW w:w="1947" w:type="dxa"/>
          </w:tcPr>
          <w:p w:rsidR="00274328" w:rsidRPr="00FC1A83" w:rsidRDefault="00274328" w:rsidP="005E4ED1">
            <w:pPr>
              <w:spacing w:after="0" w:line="240" w:lineRule="auto"/>
              <w:rPr>
                <w:rFonts w:ascii="Sylfaen" w:eastAsia="Merriweather" w:hAnsi="Sylfaen" w:cs="Merriweather"/>
                <w:b/>
                <w:sz w:val="18"/>
                <w:szCs w:val="18"/>
              </w:rPr>
            </w:pPr>
          </w:p>
        </w:tc>
        <w:tc>
          <w:tcPr>
            <w:tcW w:w="1313" w:type="dxa"/>
          </w:tcPr>
          <w:p w:rsidR="00274328" w:rsidRPr="006037A0" w:rsidRDefault="00274328" w:rsidP="005E4ED1">
            <w:pPr>
              <w:pStyle w:val="ListParagraph"/>
              <w:numPr>
                <w:ilvl w:val="0"/>
                <w:numId w:val="1"/>
              </w:numPr>
              <w:spacing w:after="0" w:line="240" w:lineRule="auto"/>
              <w:rPr>
                <w:rFonts w:ascii="Sylfaen" w:eastAsia="Merriweather" w:hAnsi="Sylfaen" w:cs="Merriweather"/>
                <w:b/>
                <w:sz w:val="18"/>
                <w:szCs w:val="18"/>
              </w:rPr>
            </w:pPr>
          </w:p>
        </w:tc>
      </w:tr>
      <w:tr w:rsidR="00274328" w:rsidRPr="006037A0" w:rsidTr="005E4ED1">
        <w:trPr>
          <w:trHeight w:val="492"/>
        </w:trPr>
        <w:tc>
          <w:tcPr>
            <w:tcW w:w="7513" w:type="dxa"/>
          </w:tcPr>
          <w:p w:rsidR="00274328" w:rsidRPr="00FC1A83" w:rsidRDefault="00274328" w:rsidP="005E4ED1">
            <w:pPr>
              <w:spacing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მსჯელობა/ მოსაზრებების დაცვა</w:t>
            </w:r>
          </w:p>
          <w:p w:rsidR="00274328" w:rsidRPr="00FC1A83" w:rsidRDefault="00274328" w:rsidP="005E4ED1">
            <w:pPr>
              <w:spacing w:after="0" w:line="240" w:lineRule="auto"/>
              <w:jc w:val="both"/>
              <w:rPr>
                <w:rFonts w:ascii="Sylfaen" w:eastAsia="Merriweather" w:hAnsi="Sylfaen" w:cs="Merriweather"/>
                <w:sz w:val="18"/>
                <w:szCs w:val="18"/>
              </w:rPr>
            </w:pPr>
          </w:p>
        </w:tc>
        <w:tc>
          <w:tcPr>
            <w:tcW w:w="1947" w:type="dxa"/>
          </w:tcPr>
          <w:p w:rsidR="00274328" w:rsidRPr="00FC1A83" w:rsidRDefault="00274328" w:rsidP="005E4ED1">
            <w:pPr>
              <w:spacing w:after="0" w:line="240" w:lineRule="auto"/>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c>
          <w:tcPr>
            <w:tcW w:w="1313" w:type="dxa"/>
          </w:tcPr>
          <w:p w:rsidR="00274328" w:rsidRPr="00FC1A83" w:rsidRDefault="00274328" w:rsidP="005E4ED1">
            <w:pPr>
              <w:spacing w:after="0" w:line="240" w:lineRule="auto"/>
              <w:rPr>
                <w:rFonts w:ascii="Sylfaen" w:eastAsia="Merriweather" w:hAnsi="Sylfaen" w:cs="Merriweather"/>
                <w:sz w:val="18"/>
                <w:szCs w:val="18"/>
              </w:rPr>
            </w:pPr>
          </w:p>
          <w:p w:rsidR="00274328" w:rsidRPr="006037A0" w:rsidRDefault="00274328" w:rsidP="005E4ED1">
            <w:pPr>
              <w:pStyle w:val="ListParagraph"/>
              <w:numPr>
                <w:ilvl w:val="0"/>
                <w:numId w:val="1"/>
              </w:numPr>
              <w:spacing w:after="0" w:line="240" w:lineRule="auto"/>
              <w:jc w:val="both"/>
              <w:rPr>
                <w:rFonts w:ascii="Sylfaen" w:eastAsia="Merriweather" w:hAnsi="Sylfaen" w:cs="Merriweather"/>
                <w:sz w:val="18"/>
                <w:szCs w:val="18"/>
              </w:rPr>
            </w:pPr>
          </w:p>
        </w:tc>
      </w:tr>
      <w:tr w:rsidR="00274328" w:rsidRPr="006037A0" w:rsidTr="005E4ED1">
        <w:trPr>
          <w:trHeight w:val="531"/>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 xml:space="preserve">სოციალურ </w:t>
            </w:r>
            <w:r w:rsidRPr="00FC1A83">
              <w:rPr>
                <w:rFonts w:ascii="Sylfaen" w:eastAsia="Arial Unicode MS" w:hAnsi="Sylfaen" w:cs="Arial Unicode MS"/>
                <w:color w:val="000000"/>
                <w:sz w:val="18"/>
                <w:szCs w:val="18"/>
              </w:rPr>
              <w:t>მოდელზე დაყრდნობით საერთო გადაწყვეტილების მიღება</w:t>
            </w:r>
          </w:p>
        </w:tc>
        <w:tc>
          <w:tcPr>
            <w:tcW w:w="1947" w:type="dxa"/>
          </w:tcPr>
          <w:p w:rsidR="00274328" w:rsidRPr="00FC1A83" w:rsidRDefault="00274328" w:rsidP="005E4ED1">
            <w:pPr>
              <w:spacing w:line="240" w:lineRule="auto"/>
              <w:jc w:val="both"/>
              <w:rPr>
                <w:rFonts w:ascii="Sylfaen" w:eastAsia="Merriweather" w:hAnsi="Sylfaen" w:cs="Merriweather"/>
                <w:sz w:val="18"/>
                <w:szCs w:val="18"/>
              </w:rPr>
            </w:pPr>
          </w:p>
        </w:tc>
        <w:tc>
          <w:tcPr>
            <w:tcW w:w="1313" w:type="dxa"/>
          </w:tcPr>
          <w:p w:rsidR="00274328" w:rsidRPr="006037A0" w:rsidRDefault="00274328" w:rsidP="005E4ED1">
            <w:pPr>
              <w:pStyle w:val="ListParagraph"/>
              <w:numPr>
                <w:ilvl w:val="0"/>
                <w:numId w:val="1"/>
              </w:numPr>
              <w:spacing w:line="240" w:lineRule="auto"/>
              <w:jc w:val="both"/>
              <w:rPr>
                <w:rFonts w:ascii="Sylfaen" w:eastAsia="Merriweather" w:hAnsi="Sylfaen" w:cs="Merriweather"/>
                <w:sz w:val="18"/>
                <w:szCs w:val="18"/>
              </w:rPr>
            </w:pPr>
          </w:p>
        </w:tc>
      </w:tr>
      <w:tr w:rsidR="00274328" w:rsidRPr="006037A0" w:rsidTr="005E4ED1">
        <w:trPr>
          <w:trHeight w:val="504"/>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მულტიდისციპლინური გუნდის მიერ სამოქმედო გეგმის შემუშავება</w:t>
            </w:r>
          </w:p>
        </w:tc>
        <w:tc>
          <w:tcPr>
            <w:tcW w:w="1947" w:type="dxa"/>
          </w:tcPr>
          <w:p w:rsidR="00274328" w:rsidRPr="00FC1A83" w:rsidRDefault="00274328" w:rsidP="005E4ED1">
            <w:pPr>
              <w:spacing w:line="240" w:lineRule="auto"/>
              <w:jc w:val="both"/>
              <w:rPr>
                <w:rFonts w:ascii="Sylfaen" w:eastAsia="Merriweather" w:hAnsi="Sylfaen" w:cs="Merriweather"/>
                <w:sz w:val="18"/>
                <w:szCs w:val="18"/>
              </w:rPr>
            </w:pPr>
          </w:p>
        </w:tc>
        <w:tc>
          <w:tcPr>
            <w:tcW w:w="1313" w:type="dxa"/>
          </w:tcPr>
          <w:p w:rsidR="00274328" w:rsidRPr="006037A0" w:rsidRDefault="00274328" w:rsidP="005E4ED1">
            <w:pPr>
              <w:pStyle w:val="ListParagraph"/>
              <w:numPr>
                <w:ilvl w:val="0"/>
                <w:numId w:val="1"/>
              </w:numPr>
              <w:spacing w:line="240" w:lineRule="auto"/>
              <w:jc w:val="both"/>
              <w:rPr>
                <w:rFonts w:ascii="Sylfaen" w:eastAsia="Merriweather" w:hAnsi="Sylfaen" w:cs="Merriweather"/>
                <w:sz w:val="18"/>
                <w:szCs w:val="18"/>
              </w:rPr>
            </w:pPr>
          </w:p>
        </w:tc>
      </w:tr>
      <w:tr w:rsidR="00274328" w:rsidRPr="006037A0" w:rsidTr="005E4ED1">
        <w:trPr>
          <w:trHeight w:val="54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შედეგების/შეხვედრის შეჯამება</w:t>
            </w:r>
          </w:p>
        </w:tc>
        <w:tc>
          <w:tcPr>
            <w:tcW w:w="1947" w:type="dxa"/>
          </w:tcPr>
          <w:p w:rsidR="00274328" w:rsidRPr="00FC1A83" w:rsidRDefault="00274328" w:rsidP="005E4ED1">
            <w:pPr>
              <w:jc w:val="both"/>
              <w:rPr>
                <w:rFonts w:ascii="Sylfaen" w:eastAsia="Arial Unicode MS" w:hAnsi="Sylfaen" w:cs="Arial Unicode MS"/>
                <w:b/>
                <w:sz w:val="18"/>
                <w:szCs w:val="18"/>
              </w:rPr>
            </w:pPr>
          </w:p>
        </w:tc>
        <w:tc>
          <w:tcPr>
            <w:tcW w:w="1313" w:type="dxa"/>
          </w:tcPr>
          <w:p w:rsidR="00274328" w:rsidRPr="006037A0" w:rsidRDefault="00274328" w:rsidP="005E4ED1">
            <w:pPr>
              <w:pStyle w:val="ListParagraph"/>
              <w:numPr>
                <w:ilvl w:val="0"/>
                <w:numId w:val="1"/>
              </w:numPr>
              <w:jc w:val="both"/>
              <w:rPr>
                <w:rFonts w:ascii="Sylfaen" w:eastAsia="Arial Unicode MS" w:hAnsi="Sylfaen" w:cs="Arial Unicode MS"/>
                <w:b/>
                <w:sz w:val="18"/>
                <w:szCs w:val="18"/>
              </w:rPr>
            </w:pPr>
          </w:p>
        </w:tc>
      </w:tr>
      <w:tr w:rsidR="00274328" w:rsidRPr="00FC1A83" w:rsidTr="005E4ED1">
        <w:trPr>
          <w:trHeight w:val="475"/>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პრინციპებთან შესაბამისობა</w:t>
            </w:r>
          </w:p>
        </w:tc>
        <w:tc>
          <w:tcPr>
            <w:tcW w:w="1947" w:type="dxa"/>
          </w:tcPr>
          <w:p w:rsidR="00274328" w:rsidRPr="006037A0" w:rsidRDefault="00274328" w:rsidP="005E4ED1">
            <w:pPr>
              <w:pStyle w:val="ListParagraph"/>
              <w:numPr>
                <w:ilvl w:val="0"/>
                <w:numId w:val="1"/>
              </w:numPr>
              <w:jc w:val="both"/>
              <w:rPr>
                <w:rFonts w:ascii="Sylfaen" w:eastAsia="Arial Unicode MS" w:hAnsi="Sylfaen" w:cs="Arial Unicode MS"/>
                <w:b/>
                <w:sz w:val="18"/>
                <w:szCs w:val="18"/>
              </w:rPr>
            </w:pPr>
          </w:p>
        </w:tc>
        <w:tc>
          <w:tcPr>
            <w:tcW w:w="1313" w:type="dxa"/>
          </w:tcPr>
          <w:p w:rsidR="00274328" w:rsidRPr="00FC1A83" w:rsidRDefault="00274328" w:rsidP="005E4ED1">
            <w:pPr>
              <w:jc w:val="both"/>
              <w:rPr>
                <w:rFonts w:ascii="Sylfaen" w:eastAsia="Arial Unicode MS" w:hAnsi="Sylfaen" w:cs="Arial Unicode MS"/>
                <w:b/>
                <w:sz w:val="18"/>
                <w:szCs w:val="18"/>
              </w:rPr>
            </w:pPr>
          </w:p>
        </w:tc>
      </w:tr>
      <w:tr w:rsidR="00274328" w:rsidRPr="00FC1A83" w:rsidTr="005E4ED1">
        <w:trPr>
          <w:trHeight w:val="80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გუნდის წევრების მოქმედების კოორდინირებულობა და პასუხისმგებლობების გაზიარება</w:t>
            </w:r>
          </w:p>
        </w:tc>
        <w:tc>
          <w:tcPr>
            <w:tcW w:w="1947" w:type="dxa"/>
          </w:tcPr>
          <w:p w:rsidR="00274328" w:rsidRPr="006037A0" w:rsidRDefault="00274328" w:rsidP="005E4ED1">
            <w:pPr>
              <w:pStyle w:val="ListParagraph"/>
              <w:numPr>
                <w:ilvl w:val="0"/>
                <w:numId w:val="1"/>
              </w:numPr>
              <w:jc w:val="both"/>
              <w:rPr>
                <w:rFonts w:ascii="Sylfaen" w:eastAsia="Arial Unicode MS" w:hAnsi="Sylfaen" w:cs="Arial Unicode MS"/>
                <w:b/>
                <w:sz w:val="18"/>
                <w:szCs w:val="18"/>
              </w:rPr>
            </w:pPr>
          </w:p>
        </w:tc>
        <w:tc>
          <w:tcPr>
            <w:tcW w:w="1313" w:type="dxa"/>
          </w:tcPr>
          <w:p w:rsidR="00274328" w:rsidRPr="00FC1A83" w:rsidRDefault="00274328" w:rsidP="005E4ED1">
            <w:pPr>
              <w:jc w:val="both"/>
              <w:rPr>
                <w:rFonts w:ascii="Sylfaen" w:eastAsia="Arial Unicode MS" w:hAnsi="Sylfaen" w:cs="Arial Unicode MS"/>
                <w:b/>
                <w:sz w:val="18"/>
                <w:szCs w:val="18"/>
              </w:rPr>
            </w:pPr>
          </w:p>
        </w:tc>
      </w:tr>
    </w:tbl>
    <w:p w:rsidR="00274328" w:rsidRDefault="00274328" w:rsidP="00274328">
      <w:pPr>
        <w:rPr>
          <w:rFonts w:ascii="Sylfaen" w:eastAsia="Arial Unicode MS" w:hAnsi="Sylfaen" w:cs="Arial Unicode MS"/>
          <w:sz w:val="18"/>
          <w:szCs w:val="18"/>
        </w:rPr>
      </w:pPr>
    </w:p>
    <w:p w:rsidR="00274328" w:rsidRDefault="00274328" w:rsidP="00274328">
      <w:pPr>
        <w:rPr>
          <w:rFonts w:ascii="Sylfaen" w:eastAsia="Arial Unicode MS" w:hAnsi="Sylfaen" w:cs="Arial Unicode MS"/>
          <w:sz w:val="18"/>
          <w:szCs w:val="18"/>
        </w:rPr>
      </w:pPr>
    </w:p>
    <w:p w:rsidR="00274328" w:rsidRDefault="00274328" w:rsidP="00274328">
      <w:pPr>
        <w:rPr>
          <w:rFonts w:ascii="Sylfaen" w:eastAsia="Arial Unicode MS" w:hAnsi="Sylfaen" w:cs="Arial Unicode MS"/>
          <w:sz w:val="18"/>
          <w:szCs w:val="18"/>
        </w:rPr>
      </w:pPr>
    </w:p>
    <w:p w:rsidR="009523CA" w:rsidRDefault="009523CA" w:rsidP="00274328">
      <w:pPr>
        <w:rPr>
          <w:rFonts w:ascii="Sylfaen" w:eastAsia="Arial Unicode MS" w:hAnsi="Sylfaen" w:cs="Arial Unicode MS"/>
          <w:sz w:val="18"/>
          <w:szCs w:val="18"/>
        </w:rPr>
      </w:pPr>
    </w:p>
    <w:p w:rsidR="009523CA" w:rsidRDefault="009523CA" w:rsidP="00274328">
      <w:pPr>
        <w:rPr>
          <w:rFonts w:ascii="Sylfaen" w:eastAsia="Arial Unicode MS" w:hAnsi="Sylfaen" w:cs="Arial Unicode MS"/>
          <w:sz w:val="18"/>
          <w:szCs w:val="18"/>
        </w:rPr>
      </w:pPr>
    </w:p>
    <w:p w:rsidR="00274328" w:rsidRDefault="00274328" w:rsidP="00274328">
      <w:pPr>
        <w:rPr>
          <w:rFonts w:ascii="Sylfaen" w:eastAsia="Arial Unicode MS" w:hAnsi="Sylfaen" w:cs="Arial Unicode MS"/>
          <w:sz w:val="18"/>
          <w:szCs w:val="18"/>
        </w:rPr>
      </w:pPr>
    </w:p>
    <w:p w:rsidR="009523CA" w:rsidRDefault="009523CA" w:rsidP="00274328">
      <w:pPr>
        <w:rPr>
          <w:rFonts w:ascii="Sylfaen" w:eastAsia="Arial Unicode MS" w:hAnsi="Sylfaen" w:cs="Arial Unicode MS"/>
          <w:sz w:val="18"/>
          <w:szCs w:val="18"/>
        </w:rPr>
      </w:pPr>
    </w:p>
    <w:p w:rsidR="009523CA" w:rsidRDefault="009523CA" w:rsidP="00274328">
      <w:pPr>
        <w:rPr>
          <w:rFonts w:ascii="Sylfaen" w:eastAsia="Arial Unicode MS" w:hAnsi="Sylfaen" w:cs="Arial Unicode MS"/>
          <w:sz w:val="18"/>
          <w:szCs w:val="18"/>
        </w:rPr>
      </w:pPr>
    </w:p>
    <w:p w:rsidR="009523CA" w:rsidRDefault="009523CA" w:rsidP="00274328">
      <w:pPr>
        <w:rPr>
          <w:rFonts w:ascii="Sylfaen" w:eastAsia="Arial Unicode MS" w:hAnsi="Sylfaen" w:cs="Arial Unicode MS"/>
          <w:sz w:val="18"/>
          <w:szCs w:val="18"/>
        </w:rPr>
      </w:pPr>
    </w:p>
    <w:p w:rsidR="009523CA" w:rsidRPr="00274328" w:rsidRDefault="009523CA" w:rsidP="00274328">
      <w:pPr>
        <w:rPr>
          <w:rFonts w:ascii="Sylfaen" w:eastAsia="Arial Unicode MS" w:hAnsi="Sylfaen" w:cs="Arial Unicode MS"/>
          <w:sz w:val="18"/>
          <w:szCs w:val="18"/>
        </w:rPr>
      </w:pPr>
    </w:p>
    <w:p w:rsidR="00C061C2" w:rsidRPr="00EE1947" w:rsidRDefault="00C061C2" w:rsidP="00EE1947">
      <w:pPr>
        <w:pStyle w:val="ListParagraph"/>
        <w:numPr>
          <w:ilvl w:val="0"/>
          <w:numId w:val="12"/>
        </w:numPr>
        <w:jc w:val="center"/>
        <w:rPr>
          <w:rFonts w:ascii="Sylfaen" w:hAnsi="Sylfaen"/>
          <w:b/>
        </w:rPr>
      </w:pPr>
      <w:r w:rsidRPr="00EE1947">
        <w:rPr>
          <w:rFonts w:ascii="Sylfaen" w:hAnsi="Sylfaen" w:cs="Sylfaen"/>
          <w:b/>
        </w:rPr>
        <w:t>ქობულეთის</w:t>
      </w:r>
      <w:r w:rsidRPr="00EE1947">
        <w:rPr>
          <w:rFonts w:ascii="Sylfaen" w:hAnsi="Sylfaen"/>
          <w:b/>
        </w:rPr>
        <w:t xml:space="preserve"> ევექსი</w:t>
      </w:r>
    </w:p>
    <w:p w:rsidR="00274328" w:rsidRPr="00FC1A83" w:rsidRDefault="00274328" w:rsidP="00274328">
      <w:pPr>
        <w:jc w:val="both"/>
        <w:rPr>
          <w:rFonts w:ascii="Sylfaen" w:eastAsia="Merriweather" w:hAnsi="Sylfaen" w:cs="Merriweather"/>
          <w:b/>
          <w:sz w:val="18"/>
          <w:szCs w:val="18"/>
        </w:rPr>
      </w:pPr>
      <w:r w:rsidRPr="00FC1A83">
        <w:rPr>
          <w:rFonts w:ascii="Sylfaen" w:eastAsia="Merriweather" w:hAnsi="Sylfaen" w:cs="Merriweather"/>
          <w:b/>
          <w:sz w:val="18"/>
          <w:szCs w:val="18"/>
        </w:rPr>
        <w:t>მთლიანობაში მულტიდისციპლინური გუნდის შეფასების შეჯამება:</w:t>
      </w:r>
    </w:p>
    <w:tbl>
      <w:tblPr>
        <w:tblStyle w:val="TableGrid"/>
        <w:tblW w:w="10773" w:type="dxa"/>
        <w:tblInd w:w="-459" w:type="dxa"/>
        <w:tblLook w:val="04A0" w:firstRow="1" w:lastRow="0" w:firstColumn="1" w:lastColumn="0" w:noHBand="0" w:noVBand="1"/>
      </w:tblPr>
      <w:tblGrid>
        <w:gridCol w:w="5533"/>
        <w:gridCol w:w="5240"/>
      </w:tblGrid>
      <w:tr w:rsidR="00EE1947" w:rsidRPr="00FC1A83" w:rsidTr="00EE1947">
        <w:trPr>
          <w:trHeight w:val="797"/>
        </w:trPr>
        <w:tc>
          <w:tcPr>
            <w:tcW w:w="5533" w:type="dxa"/>
          </w:tcPr>
          <w:p w:rsidR="00EE1947" w:rsidRPr="00FC1A83" w:rsidRDefault="00EE1947"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მიზანს</w:t>
            </w:r>
          </w:p>
        </w:tc>
        <w:tc>
          <w:tcPr>
            <w:tcW w:w="5240" w:type="dxa"/>
          </w:tcPr>
          <w:p w:rsidR="00EE1947" w:rsidRPr="00FC1A83" w:rsidRDefault="00EE1947"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EE1947" w:rsidRPr="00FC1A83" w:rsidRDefault="00EE1947"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EE1947" w:rsidRPr="00FC1A83" w:rsidRDefault="00EE1947" w:rsidP="005E4ED1">
            <w:pPr>
              <w:pStyle w:val="ListParagraph"/>
              <w:spacing w:after="0" w:line="240" w:lineRule="auto"/>
              <w:ind w:left="643"/>
              <w:jc w:val="both"/>
              <w:rPr>
                <w:rFonts w:ascii="Sylfaen" w:eastAsia="Merriweather" w:hAnsi="Sylfaen" w:cs="Merriweather"/>
                <w:sz w:val="18"/>
                <w:szCs w:val="18"/>
              </w:rPr>
            </w:pPr>
            <w:r>
              <w:rPr>
                <w:rFonts w:ascii="Sylfaen" w:eastAsia="Arial Unicode MS" w:hAnsi="Sylfaen" w:cs="Arial Unicode MS"/>
                <w:sz w:val="18"/>
                <w:szCs w:val="18"/>
              </w:rPr>
              <w:t xml:space="preserve">√ </w:t>
            </w:r>
            <w:r w:rsidRPr="00FC1A83">
              <w:rPr>
                <w:rFonts w:ascii="Sylfaen" w:eastAsia="Merriweather" w:hAnsi="Sylfaen" w:cs="Merriweather"/>
                <w:sz w:val="18"/>
                <w:szCs w:val="18"/>
              </w:rPr>
              <w:t>ნაწილობრივ</w:t>
            </w:r>
          </w:p>
        </w:tc>
      </w:tr>
      <w:tr w:rsidR="00EE1947" w:rsidRPr="00FC1A83" w:rsidTr="00EE1947">
        <w:trPr>
          <w:trHeight w:val="850"/>
        </w:trPr>
        <w:tc>
          <w:tcPr>
            <w:tcW w:w="5533" w:type="dxa"/>
          </w:tcPr>
          <w:p w:rsidR="00EE1947" w:rsidRPr="00FC1A83" w:rsidRDefault="00EE1947"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ამოცანებს</w:t>
            </w:r>
          </w:p>
        </w:tc>
        <w:tc>
          <w:tcPr>
            <w:tcW w:w="5240" w:type="dxa"/>
          </w:tcPr>
          <w:p w:rsidR="00EE1947" w:rsidRPr="00FC1A83" w:rsidRDefault="00EE1947"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EE1947" w:rsidRPr="00FC1A83" w:rsidRDefault="00EE1947"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EE1947" w:rsidRPr="00FC1A83" w:rsidRDefault="00EE1947" w:rsidP="005E4ED1">
            <w:pPr>
              <w:pStyle w:val="ListParagraph"/>
              <w:spacing w:after="0" w:line="240" w:lineRule="auto"/>
              <w:ind w:left="643"/>
              <w:jc w:val="both"/>
              <w:rPr>
                <w:rFonts w:ascii="Sylfaen" w:eastAsia="Merriweather" w:hAnsi="Sylfaen" w:cs="Merriweather"/>
                <w:sz w:val="18"/>
                <w:szCs w:val="18"/>
              </w:rPr>
            </w:pPr>
            <w:r>
              <w:rPr>
                <w:rFonts w:ascii="Sylfaen" w:eastAsia="Arial Unicode MS" w:hAnsi="Sylfaen" w:cs="Arial Unicode MS"/>
                <w:sz w:val="18"/>
                <w:szCs w:val="18"/>
              </w:rPr>
              <w:t xml:space="preserve">√ </w:t>
            </w:r>
            <w:r w:rsidRPr="00FC1A83">
              <w:rPr>
                <w:rFonts w:ascii="Sylfaen" w:eastAsia="Merriweather" w:hAnsi="Sylfaen" w:cs="Merriweather"/>
                <w:sz w:val="18"/>
                <w:szCs w:val="18"/>
              </w:rPr>
              <w:t>ნაწილობრივ</w:t>
            </w:r>
          </w:p>
        </w:tc>
      </w:tr>
      <w:tr w:rsidR="00EE1947" w:rsidRPr="00FC1A83" w:rsidTr="00EE1947">
        <w:trPr>
          <w:trHeight w:val="692"/>
        </w:trPr>
        <w:tc>
          <w:tcPr>
            <w:tcW w:w="5533" w:type="dxa"/>
          </w:tcPr>
          <w:p w:rsidR="00EE1947" w:rsidRPr="00FC1A83" w:rsidRDefault="00EE1947"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lang w:val="ka-GE"/>
              </w:rPr>
              <w:t xml:space="preserve">მთლიანობაში გუნდის მუშაობა იყო  მულტიდისციპლინური გუნდის მუშაობის </w:t>
            </w:r>
            <w:r w:rsidRPr="00FC1A83">
              <w:rPr>
                <w:rFonts w:ascii="Sylfaen" w:eastAsia="Arial Unicode MS" w:hAnsi="Sylfaen" w:cs="Arial Unicode MS"/>
                <w:sz w:val="18"/>
                <w:szCs w:val="18"/>
              </w:rPr>
              <w:t xml:space="preserve"> პრინციპები</w:t>
            </w:r>
            <w:r w:rsidRPr="00FC1A83">
              <w:rPr>
                <w:rFonts w:ascii="Sylfaen" w:eastAsia="Arial Unicode MS" w:hAnsi="Sylfaen" w:cs="Arial Unicode MS"/>
                <w:sz w:val="18"/>
                <w:szCs w:val="18"/>
                <w:lang w:val="ka-GE"/>
              </w:rPr>
              <w:t>ს შესაბამისი</w:t>
            </w:r>
          </w:p>
        </w:tc>
        <w:tc>
          <w:tcPr>
            <w:tcW w:w="5240" w:type="dxa"/>
          </w:tcPr>
          <w:p w:rsidR="00EE1947" w:rsidRPr="00FC1A83" w:rsidRDefault="00EE1947"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EE1947" w:rsidRPr="00FC1A83" w:rsidRDefault="00EE1947"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EE1947" w:rsidRPr="00FC1A83" w:rsidRDefault="00EE1947" w:rsidP="005E4ED1">
            <w:pPr>
              <w:pStyle w:val="ListParagraph"/>
              <w:ind w:left="1494"/>
              <w:jc w:val="both"/>
              <w:rPr>
                <w:rFonts w:ascii="Sylfaen" w:eastAsia="Arial Unicode MS" w:hAnsi="Sylfaen" w:cs="Arial Unicode MS"/>
                <w:sz w:val="18"/>
                <w:szCs w:val="18"/>
              </w:rPr>
            </w:pPr>
            <w:r>
              <w:rPr>
                <w:rFonts w:ascii="Sylfaen" w:eastAsia="Arial Unicode MS" w:hAnsi="Sylfaen" w:cs="Arial Unicode MS"/>
                <w:sz w:val="18"/>
                <w:szCs w:val="18"/>
              </w:rPr>
              <w:t xml:space="preserve">√ </w:t>
            </w:r>
            <w:r w:rsidRPr="00FC1A83">
              <w:rPr>
                <w:rFonts w:ascii="Sylfaen" w:eastAsia="Arial Unicode MS" w:hAnsi="Sylfaen" w:cs="Arial Unicode MS"/>
                <w:sz w:val="18"/>
                <w:szCs w:val="18"/>
              </w:rPr>
              <w:t>ნაწილობრივ</w:t>
            </w:r>
          </w:p>
        </w:tc>
      </w:tr>
      <w:tr w:rsidR="00274328" w:rsidRPr="00FC1A83" w:rsidTr="00EE1947">
        <w:trPr>
          <w:trHeight w:val="548"/>
        </w:trPr>
        <w:tc>
          <w:tcPr>
            <w:tcW w:w="553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Merriweather" w:hAnsi="Sylfaen" w:cs="Merriweather"/>
                <w:sz w:val="18"/>
                <w:szCs w:val="18"/>
                <w:lang w:val="ka-GE"/>
              </w:rPr>
              <w:t xml:space="preserve">მთლიანობაში </w:t>
            </w:r>
            <w:r w:rsidRPr="00FC1A83">
              <w:rPr>
                <w:rFonts w:ascii="Sylfaen" w:eastAsia="Merriweather" w:hAnsi="Sylfaen" w:cs="Merriweather"/>
                <w:sz w:val="18"/>
                <w:szCs w:val="18"/>
              </w:rPr>
              <w:t>მულტიდისციპლინური გუნდის წევრები მოქმედებდნენ კოორდინირებულად და  იზიარებ</w:t>
            </w:r>
            <w:r w:rsidRPr="00FC1A83">
              <w:rPr>
                <w:rFonts w:ascii="Sylfaen" w:eastAsia="Merriweather" w:hAnsi="Sylfaen" w:cs="Merriweather"/>
                <w:sz w:val="18"/>
                <w:szCs w:val="18"/>
                <w:lang w:val="ka-GE"/>
              </w:rPr>
              <w:t>დნ</w:t>
            </w:r>
            <w:r w:rsidRPr="00FC1A83">
              <w:rPr>
                <w:rFonts w:ascii="Sylfaen" w:eastAsia="Merriweather" w:hAnsi="Sylfaen" w:cs="Merriweather"/>
                <w:sz w:val="18"/>
                <w:szCs w:val="18"/>
              </w:rPr>
              <w:t>ენ პასუხისმგებლობას ერთობლივი მუშაობის პროცესში</w:t>
            </w:r>
          </w:p>
        </w:tc>
        <w:tc>
          <w:tcPr>
            <w:tcW w:w="5240" w:type="dxa"/>
          </w:tcPr>
          <w:p w:rsidR="00274328" w:rsidRPr="00FC1A83" w:rsidRDefault="00274328" w:rsidP="005E4ED1">
            <w:pPr>
              <w:rPr>
                <w:rFonts w:ascii="Sylfaen" w:eastAsia="Arial Unicode MS" w:hAnsi="Sylfaen" w:cs="Arial Unicode MS"/>
                <w:sz w:val="18"/>
                <w:szCs w:val="18"/>
              </w:rPr>
            </w:pPr>
          </w:p>
          <w:p w:rsidR="00274328" w:rsidRPr="00FC1A83" w:rsidRDefault="00274328" w:rsidP="005E4ED1">
            <w:pPr>
              <w:jc w:val="both"/>
              <w:rPr>
                <w:rFonts w:ascii="Sylfaen" w:eastAsia="Arial Unicode MS" w:hAnsi="Sylfaen" w:cs="Arial Unicode MS"/>
                <w:sz w:val="18"/>
                <w:szCs w:val="18"/>
              </w:rPr>
            </w:pPr>
          </w:p>
        </w:tc>
      </w:tr>
      <w:tr w:rsidR="00274328" w:rsidRPr="00FC1A83" w:rsidTr="005E4ED1">
        <w:trPr>
          <w:trHeight w:val="607"/>
        </w:trPr>
        <w:tc>
          <w:tcPr>
            <w:tcW w:w="10773" w:type="dxa"/>
            <w:gridSpan w:val="2"/>
          </w:tcPr>
          <w:p w:rsidR="00274328" w:rsidRPr="00EE1947" w:rsidRDefault="00EE1947" w:rsidP="005E4ED1">
            <w:pPr>
              <w:jc w:val="both"/>
              <w:rPr>
                <w:rFonts w:ascii="Sylfaen" w:eastAsia="Arial Unicode MS" w:hAnsi="Sylfaen" w:cs="Arial Unicode MS"/>
                <w:b/>
                <w:sz w:val="18"/>
                <w:szCs w:val="18"/>
                <w:lang w:val="ka-GE"/>
              </w:rPr>
            </w:pPr>
            <w:r w:rsidRPr="00EE1947">
              <w:rPr>
                <w:rFonts w:ascii="Sylfaen" w:eastAsia="Arial Unicode MS" w:hAnsi="Sylfaen" w:cs="Arial Unicode MS"/>
                <w:b/>
                <w:sz w:val="18"/>
                <w:szCs w:val="18"/>
                <w:lang w:val="ka-GE"/>
              </w:rPr>
              <w:t>კომენტარები:</w:t>
            </w:r>
          </w:p>
          <w:p w:rsidR="00EE1947" w:rsidRPr="009A41D9" w:rsidRDefault="00EE1947" w:rsidP="00EE1947">
            <w:pPr>
              <w:pStyle w:val="ListParagraph"/>
              <w:numPr>
                <w:ilvl w:val="0"/>
                <w:numId w:val="7"/>
              </w:numPr>
              <w:spacing w:line="240" w:lineRule="auto"/>
              <w:jc w:val="both"/>
              <w:rPr>
                <w:rFonts w:ascii="Sylfaen" w:eastAsia="Arial Unicode MS" w:hAnsi="Sylfaen" w:cs="Arial Unicode MS"/>
                <w:sz w:val="18"/>
                <w:szCs w:val="18"/>
              </w:rPr>
            </w:pPr>
            <w:r w:rsidRPr="009A41D9">
              <w:rPr>
                <w:rFonts w:ascii="Sylfaen" w:eastAsia="Arial Unicode MS" w:hAnsi="Sylfaen" w:cs="Arial Unicode MS"/>
                <w:sz w:val="18"/>
                <w:szCs w:val="18"/>
              </w:rPr>
              <w:t xml:space="preserve">ფუნქციური შეფასების სპეცილისტს წარმოდგენილი ჰქონდა ქულები მხოლოდ 1 ბავშვზე.  </w:t>
            </w:r>
          </w:p>
          <w:p w:rsidR="00EE1947" w:rsidRPr="009A41D9" w:rsidRDefault="00EE1947" w:rsidP="00EE1947">
            <w:pPr>
              <w:pStyle w:val="ListParagraph"/>
              <w:numPr>
                <w:ilvl w:val="0"/>
                <w:numId w:val="7"/>
              </w:numPr>
              <w:spacing w:line="240" w:lineRule="auto"/>
              <w:jc w:val="both"/>
              <w:rPr>
                <w:rFonts w:ascii="Sylfaen" w:eastAsia="Arial Unicode MS" w:hAnsi="Sylfaen" w:cs="Arial Unicode MS"/>
                <w:sz w:val="18"/>
                <w:szCs w:val="18"/>
              </w:rPr>
            </w:pPr>
            <w:r w:rsidRPr="009A41D9">
              <w:rPr>
                <w:rFonts w:ascii="Sylfaen" w:eastAsia="Arial Unicode MS" w:hAnsi="Sylfaen" w:cs="Arial Unicode MS"/>
                <w:sz w:val="18"/>
                <w:szCs w:val="18"/>
              </w:rPr>
              <w:t xml:space="preserve">მულტიგუნდზე ექიმის მიერ ინფორმაციის მოწოდებამდე წარმოადგინა თავისი მოსაზრება  სოციალური მოდელის მიხედვით სტატუსთან დაკაშირებით, რაც გუნდური სუპერვიზიის დროს გავიხილეთ. </w:t>
            </w:r>
          </w:p>
          <w:p w:rsidR="00EE1947" w:rsidRPr="009A41D9" w:rsidRDefault="00EE1947" w:rsidP="00EE1947">
            <w:pPr>
              <w:pStyle w:val="ListParagraph"/>
              <w:numPr>
                <w:ilvl w:val="0"/>
                <w:numId w:val="7"/>
              </w:numPr>
              <w:rPr>
                <w:rFonts w:ascii="Sylfaen" w:hAnsi="Sylfaen"/>
              </w:rPr>
            </w:pPr>
            <w:r w:rsidRPr="009A41D9">
              <w:rPr>
                <w:rFonts w:ascii="Sylfaen" w:eastAsia="Arial Unicode MS" w:hAnsi="Sylfaen" w:cs="Arial Unicode MS"/>
                <w:sz w:val="18"/>
                <w:szCs w:val="18"/>
              </w:rPr>
              <w:t>ფუნქციური შეფასების სპეციალისტმა ერთ ერთ ქეისზე არ წარმოადგინა შემაჯამებელი თვისებრივი ანალიზი.</w:t>
            </w:r>
          </w:p>
          <w:p w:rsidR="00EE1947" w:rsidRPr="009A41D9" w:rsidRDefault="00EE1947" w:rsidP="00EE1947">
            <w:pPr>
              <w:pStyle w:val="ListParagraph"/>
              <w:numPr>
                <w:ilvl w:val="0"/>
                <w:numId w:val="7"/>
              </w:numPr>
              <w:rPr>
                <w:rFonts w:ascii="Sylfaen" w:eastAsia="Arial Unicode MS" w:hAnsi="Sylfaen" w:cs="Arial Unicode MS"/>
                <w:sz w:val="18"/>
                <w:szCs w:val="18"/>
              </w:rPr>
            </w:pPr>
            <w:r w:rsidRPr="009A41D9">
              <w:rPr>
                <w:rFonts w:ascii="Sylfaen" w:eastAsia="Arial Unicode MS" w:hAnsi="Sylfaen" w:cs="Arial Unicode MS"/>
                <w:sz w:val="18"/>
                <w:szCs w:val="18"/>
              </w:rPr>
              <w:t>კი ეძლეოდა საშუალება აზრის გამოხატვის სურვილი თუ იყო.</w:t>
            </w:r>
          </w:p>
          <w:p w:rsidR="00EE1947" w:rsidRPr="009A41D9" w:rsidRDefault="00EE1947" w:rsidP="00EE1947">
            <w:pPr>
              <w:pStyle w:val="ListParagraph"/>
              <w:numPr>
                <w:ilvl w:val="0"/>
                <w:numId w:val="7"/>
              </w:numPr>
              <w:rPr>
                <w:rFonts w:ascii="Sylfaen" w:hAnsi="Sylfaen"/>
              </w:rPr>
            </w:pPr>
            <w:r w:rsidRPr="009A41D9">
              <w:rPr>
                <w:rFonts w:ascii="Sylfaen" w:eastAsia="Arial Unicode MS" w:hAnsi="Sylfaen" w:cs="Arial Unicode MS"/>
                <w:sz w:val="18"/>
                <w:szCs w:val="18"/>
              </w:rPr>
              <w:t>საერთოდ არ ხდება შეჯამება. დისკუსია ფაქტიურად არ არის. არის ინფორმაციის ერთმანეთისთვის მიწოდება და საუკეთესო შემთხვევაში წინადადება „ვეთანხმები ექიმს“</w:t>
            </w:r>
          </w:p>
          <w:p w:rsidR="00EE1947" w:rsidRPr="00EE1947" w:rsidRDefault="00EE1947" w:rsidP="00EE1947">
            <w:pPr>
              <w:pStyle w:val="ListParagraph"/>
              <w:numPr>
                <w:ilvl w:val="0"/>
                <w:numId w:val="7"/>
              </w:numPr>
              <w:spacing w:after="0" w:line="240" w:lineRule="auto"/>
              <w:jc w:val="both"/>
              <w:rPr>
                <w:rFonts w:ascii="Sylfaen" w:eastAsia="Arial Unicode MS" w:hAnsi="Sylfaen" w:cs="Arial Unicode MS"/>
                <w:sz w:val="18"/>
                <w:szCs w:val="18"/>
              </w:rPr>
            </w:pPr>
            <w:r w:rsidRPr="00EE1947">
              <w:rPr>
                <w:rFonts w:ascii="Sylfaen" w:eastAsia="Merriweather" w:hAnsi="Sylfaen" w:cs="Merriweather"/>
                <w:sz w:val="18"/>
                <w:szCs w:val="18"/>
              </w:rPr>
              <w:t>მულტიგუნდის მიზანია მსჯელობა და განხილვა იმ საკითხებისა თუ სად არის თანხვედრა ან აცდენა, რაც არ ხდებოდა. ასევე მულტიგუნდის მიზანია ამ ეტაპზე არსებული ფუნქციონირების მხიედვით სტატუსის განსაზღვრა და არა წარსული მდგომარეობით. ექიმი აქცენტს უფრო იმაე აკეთებდა, რომ ბავშვი 5 წლის წინ იყო ძალიან მძიმე მდგომარეობაში.</w:t>
            </w:r>
          </w:p>
        </w:tc>
      </w:tr>
    </w:tbl>
    <w:p w:rsidR="00EE1947" w:rsidRDefault="00EE1947" w:rsidP="00EE1947">
      <w:pPr>
        <w:rPr>
          <w:rFonts w:ascii="Sylfaen" w:hAnsi="Sylfaen"/>
          <w:b/>
          <w:sz w:val="18"/>
          <w:szCs w:val="18"/>
          <w:lang w:val="ka-GE"/>
        </w:rPr>
      </w:pPr>
    </w:p>
    <w:p w:rsidR="00EE1947" w:rsidRPr="009523CA" w:rsidRDefault="00EE1947" w:rsidP="00EE1947">
      <w:pPr>
        <w:rPr>
          <w:rFonts w:ascii="Sylfaen" w:hAnsi="Sylfaen"/>
          <w:b/>
          <w:sz w:val="18"/>
          <w:szCs w:val="18"/>
          <w:lang w:val="ka-GE"/>
        </w:rPr>
      </w:pPr>
      <w:r w:rsidRPr="009523CA">
        <w:rPr>
          <w:rFonts w:ascii="Sylfaen" w:hAnsi="Sylfaen"/>
          <w:b/>
          <w:sz w:val="18"/>
          <w:szCs w:val="18"/>
          <w:lang w:val="ka-GE"/>
        </w:rPr>
        <w:t>მულტიდისციპლინური გუნდის ძლიერი და სუსტი მხარეები</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47"/>
        <w:gridCol w:w="1313"/>
      </w:tblGrid>
      <w:tr w:rsidR="00274328" w:rsidRPr="00FC1A83" w:rsidTr="00EE1947">
        <w:trPr>
          <w:trHeight w:val="417"/>
        </w:trPr>
        <w:tc>
          <w:tcPr>
            <w:tcW w:w="75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Merriweather" w:hAnsi="Sylfaen" w:cs="Merriweather"/>
                <w:b/>
                <w:sz w:val="18"/>
                <w:szCs w:val="18"/>
              </w:rPr>
              <w:t>მულტიდისციპლინური გუნდის ძლიერი მხარე და გამოწვევები</w:t>
            </w:r>
          </w:p>
        </w:tc>
        <w:tc>
          <w:tcPr>
            <w:tcW w:w="1947"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ძლიერი მხარე</w:t>
            </w:r>
          </w:p>
        </w:tc>
        <w:tc>
          <w:tcPr>
            <w:tcW w:w="13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გამოწვევა</w:t>
            </w:r>
          </w:p>
        </w:tc>
      </w:tr>
      <w:tr w:rsidR="00274328" w:rsidRPr="00FC1A83" w:rsidTr="005E4ED1">
        <w:trPr>
          <w:trHeight w:val="396"/>
        </w:trPr>
        <w:tc>
          <w:tcPr>
            <w:tcW w:w="7513" w:type="dxa"/>
          </w:tcPr>
          <w:p w:rsidR="00274328" w:rsidRPr="00FC1A83" w:rsidRDefault="00274328" w:rsidP="005E4ED1">
            <w:pPr>
              <w:spacing w:after="0" w:line="240" w:lineRule="auto"/>
              <w:rPr>
                <w:rFonts w:ascii="Sylfaen" w:eastAsia="Merriweather" w:hAnsi="Sylfaen" w:cs="Merriweather"/>
                <w:color w:val="000000"/>
                <w:sz w:val="18"/>
                <w:szCs w:val="18"/>
              </w:rPr>
            </w:pPr>
            <w:r w:rsidRPr="00FC1A83">
              <w:rPr>
                <w:rFonts w:ascii="Sylfaen" w:eastAsia="Arial Unicode MS" w:hAnsi="Sylfaen" w:cs="Arial Unicode MS"/>
                <w:color w:val="000000"/>
                <w:sz w:val="18"/>
                <w:szCs w:val="18"/>
              </w:rPr>
              <w:t>მულტიდისციპლინური გუნდის შეხვედრის დაგეგმვა/ ორგანიზება</w:t>
            </w:r>
          </w:p>
          <w:p w:rsidR="00274328" w:rsidRPr="00FC1A83" w:rsidRDefault="00274328" w:rsidP="005E4ED1">
            <w:pPr>
              <w:spacing w:after="0" w:line="240" w:lineRule="auto"/>
              <w:jc w:val="both"/>
              <w:rPr>
                <w:rFonts w:ascii="Sylfaen" w:eastAsia="Merriweather" w:hAnsi="Sylfaen" w:cs="Merriweather"/>
                <w:sz w:val="18"/>
                <w:szCs w:val="18"/>
              </w:rPr>
            </w:pPr>
          </w:p>
        </w:tc>
        <w:tc>
          <w:tcPr>
            <w:tcW w:w="1947" w:type="dxa"/>
          </w:tcPr>
          <w:p w:rsidR="00274328" w:rsidRPr="00FC1A83" w:rsidRDefault="00274328" w:rsidP="005E4ED1">
            <w:pPr>
              <w:spacing w:after="0" w:line="240" w:lineRule="auto"/>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r>
              <w:rPr>
                <w:rFonts w:ascii="Sylfaen" w:eastAsia="Arial Unicode MS" w:hAnsi="Sylfaen" w:cs="Arial Unicode MS"/>
                <w:sz w:val="18"/>
                <w:szCs w:val="18"/>
              </w:rPr>
              <w:t>√</w:t>
            </w:r>
          </w:p>
        </w:tc>
        <w:tc>
          <w:tcPr>
            <w:tcW w:w="1313" w:type="dxa"/>
          </w:tcPr>
          <w:p w:rsidR="00274328" w:rsidRPr="00FC1A83" w:rsidRDefault="00274328" w:rsidP="005E4ED1">
            <w:pPr>
              <w:spacing w:after="0" w:line="240" w:lineRule="auto"/>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r>
      <w:tr w:rsidR="00274328" w:rsidRPr="00FC1A83" w:rsidTr="005E4ED1">
        <w:trPr>
          <w:trHeight w:val="504"/>
        </w:trPr>
        <w:tc>
          <w:tcPr>
            <w:tcW w:w="7513" w:type="dxa"/>
          </w:tcPr>
          <w:p w:rsidR="00274328" w:rsidRPr="00FC1A83" w:rsidRDefault="00274328" w:rsidP="005E4ED1">
            <w:pPr>
              <w:spacing w:after="0" w:line="240" w:lineRule="auto"/>
              <w:rPr>
                <w:rFonts w:ascii="Sylfaen" w:eastAsia="Merriweather" w:hAnsi="Sylfaen" w:cs="Merriweather"/>
                <w:sz w:val="18"/>
                <w:szCs w:val="18"/>
              </w:rPr>
            </w:pPr>
            <w:r w:rsidRPr="00FC1A83">
              <w:rPr>
                <w:rFonts w:ascii="Sylfaen" w:eastAsia="Merriweather" w:hAnsi="Sylfaen" w:cs="Merriweather"/>
                <w:sz w:val="18"/>
                <w:szCs w:val="18"/>
              </w:rPr>
              <w:t>სპეცილისტების მიერ შეფასების შედეგების წარდგენა</w:t>
            </w:r>
          </w:p>
        </w:tc>
        <w:tc>
          <w:tcPr>
            <w:tcW w:w="1947" w:type="dxa"/>
          </w:tcPr>
          <w:p w:rsidR="00274328" w:rsidRPr="00FC1A83" w:rsidRDefault="00274328" w:rsidP="005E4ED1">
            <w:pPr>
              <w:spacing w:after="0" w:line="240" w:lineRule="auto"/>
              <w:rPr>
                <w:rFonts w:ascii="Sylfaen" w:eastAsia="Merriweather" w:hAnsi="Sylfaen" w:cs="Merriweather"/>
                <w:b/>
                <w:sz w:val="18"/>
                <w:szCs w:val="18"/>
              </w:rPr>
            </w:pPr>
          </w:p>
        </w:tc>
        <w:tc>
          <w:tcPr>
            <w:tcW w:w="1313" w:type="dxa"/>
          </w:tcPr>
          <w:p w:rsidR="00274328" w:rsidRPr="00FC1A83" w:rsidRDefault="00274328" w:rsidP="005E4ED1">
            <w:pPr>
              <w:spacing w:after="0" w:line="240" w:lineRule="auto"/>
              <w:rPr>
                <w:rFonts w:ascii="Sylfaen" w:eastAsia="Merriweather" w:hAnsi="Sylfaen" w:cs="Merriweather"/>
                <w:b/>
                <w:sz w:val="18"/>
                <w:szCs w:val="18"/>
              </w:rPr>
            </w:pPr>
            <w:r>
              <w:rPr>
                <w:rFonts w:ascii="Sylfaen" w:eastAsia="Arial Unicode MS" w:hAnsi="Sylfaen" w:cs="Arial Unicode MS"/>
                <w:sz w:val="18"/>
                <w:szCs w:val="18"/>
              </w:rPr>
              <w:t>√</w:t>
            </w:r>
          </w:p>
        </w:tc>
      </w:tr>
      <w:tr w:rsidR="00274328" w:rsidRPr="00FC1A83" w:rsidTr="005E4ED1">
        <w:trPr>
          <w:trHeight w:val="492"/>
        </w:trPr>
        <w:tc>
          <w:tcPr>
            <w:tcW w:w="7513" w:type="dxa"/>
          </w:tcPr>
          <w:p w:rsidR="00274328" w:rsidRPr="00FC1A83" w:rsidRDefault="00274328" w:rsidP="005E4ED1">
            <w:pPr>
              <w:spacing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მსჯელობა/ მოსაზრებების დაცვა</w:t>
            </w:r>
          </w:p>
          <w:p w:rsidR="00274328" w:rsidRPr="00FC1A83" w:rsidRDefault="00274328" w:rsidP="005E4ED1">
            <w:pPr>
              <w:spacing w:after="0" w:line="240" w:lineRule="auto"/>
              <w:jc w:val="both"/>
              <w:rPr>
                <w:rFonts w:ascii="Sylfaen" w:eastAsia="Merriweather" w:hAnsi="Sylfaen" w:cs="Merriweather"/>
                <w:sz w:val="18"/>
                <w:szCs w:val="18"/>
              </w:rPr>
            </w:pPr>
          </w:p>
        </w:tc>
        <w:tc>
          <w:tcPr>
            <w:tcW w:w="1947" w:type="dxa"/>
          </w:tcPr>
          <w:p w:rsidR="00274328" w:rsidRPr="00FC1A83" w:rsidRDefault="00274328" w:rsidP="005E4ED1">
            <w:pPr>
              <w:spacing w:after="0" w:line="240" w:lineRule="auto"/>
              <w:rPr>
                <w:rFonts w:ascii="Sylfaen" w:eastAsia="Merriweather" w:hAnsi="Sylfaen" w:cs="Merriweather"/>
                <w:sz w:val="18"/>
                <w:szCs w:val="18"/>
              </w:rPr>
            </w:pPr>
          </w:p>
          <w:p w:rsidR="00274328" w:rsidRPr="00FC1A83" w:rsidRDefault="00274328" w:rsidP="005E4ED1">
            <w:pPr>
              <w:spacing w:after="0" w:line="240" w:lineRule="auto"/>
              <w:jc w:val="both"/>
              <w:rPr>
                <w:rFonts w:ascii="Sylfaen" w:eastAsia="Merriweather" w:hAnsi="Sylfaen" w:cs="Merriweather"/>
                <w:sz w:val="18"/>
                <w:szCs w:val="18"/>
              </w:rPr>
            </w:pPr>
          </w:p>
        </w:tc>
        <w:tc>
          <w:tcPr>
            <w:tcW w:w="1313" w:type="dxa"/>
          </w:tcPr>
          <w:p w:rsidR="00274328" w:rsidRPr="00FC1A83" w:rsidRDefault="00274328" w:rsidP="005E4ED1">
            <w:pPr>
              <w:spacing w:after="0" w:line="240" w:lineRule="auto"/>
              <w:rPr>
                <w:rFonts w:ascii="Sylfaen" w:eastAsia="Merriweather" w:hAnsi="Sylfaen" w:cs="Merriweather"/>
                <w:sz w:val="18"/>
                <w:szCs w:val="18"/>
              </w:rPr>
            </w:pPr>
            <w:r>
              <w:rPr>
                <w:rFonts w:ascii="Sylfaen" w:eastAsia="Arial Unicode MS" w:hAnsi="Sylfaen" w:cs="Arial Unicode MS"/>
                <w:sz w:val="18"/>
                <w:szCs w:val="18"/>
              </w:rPr>
              <w:t>√</w:t>
            </w:r>
          </w:p>
          <w:p w:rsidR="00274328" w:rsidRPr="00FC1A83" w:rsidRDefault="00274328" w:rsidP="005E4ED1">
            <w:pPr>
              <w:spacing w:after="0" w:line="240" w:lineRule="auto"/>
              <w:jc w:val="both"/>
              <w:rPr>
                <w:rFonts w:ascii="Sylfaen" w:eastAsia="Merriweather" w:hAnsi="Sylfaen" w:cs="Merriweather"/>
                <w:sz w:val="18"/>
                <w:szCs w:val="18"/>
              </w:rPr>
            </w:pPr>
          </w:p>
        </w:tc>
      </w:tr>
      <w:tr w:rsidR="00274328" w:rsidRPr="00FC1A83" w:rsidTr="005E4ED1">
        <w:trPr>
          <w:trHeight w:val="531"/>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lastRenderedPageBreak/>
              <w:t xml:space="preserve">სოციალურ </w:t>
            </w:r>
            <w:r w:rsidRPr="00FC1A83">
              <w:rPr>
                <w:rFonts w:ascii="Sylfaen" w:eastAsia="Arial Unicode MS" w:hAnsi="Sylfaen" w:cs="Arial Unicode MS"/>
                <w:color w:val="000000"/>
                <w:sz w:val="18"/>
                <w:szCs w:val="18"/>
              </w:rPr>
              <w:t>მოდელზე დაყრდნობით საერთო გადაწყვეტილების მიღება</w:t>
            </w:r>
          </w:p>
        </w:tc>
        <w:tc>
          <w:tcPr>
            <w:tcW w:w="1947" w:type="dxa"/>
          </w:tcPr>
          <w:p w:rsidR="00274328" w:rsidRPr="00FC1A83" w:rsidRDefault="00274328" w:rsidP="005E4ED1">
            <w:pPr>
              <w:spacing w:line="240" w:lineRule="auto"/>
              <w:jc w:val="both"/>
              <w:rPr>
                <w:rFonts w:ascii="Sylfaen" w:eastAsia="Merriweather" w:hAnsi="Sylfaen" w:cs="Merriweather"/>
                <w:sz w:val="18"/>
                <w:szCs w:val="18"/>
              </w:rPr>
            </w:pPr>
          </w:p>
        </w:tc>
        <w:tc>
          <w:tcPr>
            <w:tcW w:w="1313" w:type="dxa"/>
          </w:tcPr>
          <w:p w:rsidR="00274328" w:rsidRPr="00FC1A83" w:rsidRDefault="00274328" w:rsidP="005E4ED1">
            <w:pPr>
              <w:spacing w:line="240" w:lineRule="auto"/>
              <w:jc w:val="both"/>
              <w:rPr>
                <w:rFonts w:ascii="Sylfaen" w:eastAsia="Merriweather" w:hAnsi="Sylfaen" w:cs="Merriweather"/>
                <w:sz w:val="18"/>
                <w:szCs w:val="18"/>
              </w:rPr>
            </w:pPr>
            <w:r>
              <w:rPr>
                <w:rFonts w:ascii="Sylfaen" w:eastAsia="Arial Unicode MS" w:hAnsi="Sylfaen" w:cs="Arial Unicode MS"/>
                <w:sz w:val="18"/>
                <w:szCs w:val="18"/>
              </w:rPr>
              <w:t>√</w:t>
            </w:r>
          </w:p>
        </w:tc>
      </w:tr>
      <w:tr w:rsidR="00274328" w:rsidRPr="00FC1A83" w:rsidTr="005E4ED1">
        <w:trPr>
          <w:trHeight w:val="504"/>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მულტიდისციპლინური გუნდის მიერ სამოქმედო გეგმის შემუშავება</w:t>
            </w:r>
          </w:p>
        </w:tc>
        <w:tc>
          <w:tcPr>
            <w:tcW w:w="1947" w:type="dxa"/>
          </w:tcPr>
          <w:p w:rsidR="00274328" w:rsidRPr="00FC1A83" w:rsidRDefault="00274328" w:rsidP="005E4ED1">
            <w:pPr>
              <w:spacing w:line="240" w:lineRule="auto"/>
              <w:jc w:val="both"/>
              <w:rPr>
                <w:rFonts w:ascii="Sylfaen" w:eastAsia="Merriweather" w:hAnsi="Sylfaen" w:cs="Merriweather"/>
                <w:sz w:val="18"/>
                <w:szCs w:val="18"/>
              </w:rPr>
            </w:pPr>
            <w:r>
              <w:rPr>
                <w:rFonts w:ascii="Sylfaen" w:eastAsia="Arial Unicode MS" w:hAnsi="Sylfaen" w:cs="Arial Unicode MS"/>
                <w:sz w:val="18"/>
                <w:szCs w:val="18"/>
              </w:rPr>
              <w:t>√</w:t>
            </w:r>
          </w:p>
        </w:tc>
        <w:tc>
          <w:tcPr>
            <w:tcW w:w="1313" w:type="dxa"/>
          </w:tcPr>
          <w:p w:rsidR="00274328" w:rsidRPr="00FC1A83" w:rsidRDefault="00274328" w:rsidP="005E4ED1">
            <w:pPr>
              <w:spacing w:line="240" w:lineRule="auto"/>
              <w:jc w:val="both"/>
              <w:rPr>
                <w:rFonts w:ascii="Sylfaen" w:eastAsia="Merriweather" w:hAnsi="Sylfaen" w:cs="Merriweather"/>
                <w:sz w:val="18"/>
                <w:szCs w:val="18"/>
              </w:rPr>
            </w:pPr>
          </w:p>
        </w:tc>
      </w:tr>
      <w:tr w:rsidR="00274328" w:rsidRPr="00FC1A83" w:rsidTr="005E4ED1">
        <w:trPr>
          <w:trHeight w:val="54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შედეგების/შეხვედრის შეჯამება</w:t>
            </w:r>
          </w:p>
        </w:tc>
        <w:tc>
          <w:tcPr>
            <w:tcW w:w="1947" w:type="dxa"/>
          </w:tcPr>
          <w:p w:rsidR="00274328" w:rsidRPr="00FC1A83" w:rsidRDefault="00274328" w:rsidP="005E4ED1">
            <w:pPr>
              <w:jc w:val="both"/>
              <w:rPr>
                <w:rFonts w:ascii="Sylfaen" w:eastAsia="Arial Unicode MS" w:hAnsi="Sylfaen" w:cs="Arial Unicode MS"/>
                <w:b/>
                <w:sz w:val="18"/>
                <w:szCs w:val="18"/>
              </w:rPr>
            </w:pPr>
          </w:p>
        </w:tc>
        <w:tc>
          <w:tcPr>
            <w:tcW w:w="1313" w:type="dxa"/>
          </w:tcPr>
          <w:p w:rsidR="00274328" w:rsidRPr="00FC1A83" w:rsidRDefault="00274328" w:rsidP="005E4ED1">
            <w:pPr>
              <w:jc w:val="both"/>
              <w:rPr>
                <w:rFonts w:ascii="Sylfaen" w:eastAsia="Arial Unicode MS" w:hAnsi="Sylfaen" w:cs="Arial Unicode MS"/>
                <w:b/>
                <w:sz w:val="18"/>
                <w:szCs w:val="18"/>
              </w:rPr>
            </w:pPr>
            <w:r>
              <w:rPr>
                <w:rFonts w:ascii="Sylfaen" w:eastAsia="Arial Unicode MS" w:hAnsi="Sylfaen" w:cs="Arial Unicode MS"/>
                <w:sz w:val="18"/>
                <w:szCs w:val="18"/>
              </w:rPr>
              <w:t>√</w:t>
            </w:r>
          </w:p>
        </w:tc>
      </w:tr>
      <w:tr w:rsidR="00274328" w:rsidRPr="00FC1A83" w:rsidTr="005E4ED1">
        <w:trPr>
          <w:trHeight w:val="475"/>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პრინციპებთან შესაბამისობა</w:t>
            </w:r>
          </w:p>
        </w:tc>
        <w:tc>
          <w:tcPr>
            <w:tcW w:w="1947" w:type="dxa"/>
          </w:tcPr>
          <w:p w:rsidR="00274328" w:rsidRPr="00FC1A83" w:rsidRDefault="00274328" w:rsidP="005E4ED1">
            <w:pPr>
              <w:jc w:val="both"/>
              <w:rPr>
                <w:rFonts w:ascii="Sylfaen" w:eastAsia="Arial Unicode MS" w:hAnsi="Sylfaen" w:cs="Arial Unicode MS"/>
                <w:b/>
                <w:sz w:val="18"/>
                <w:szCs w:val="18"/>
              </w:rPr>
            </w:pPr>
            <w:r>
              <w:rPr>
                <w:rFonts w:ascii="Sylfaen" w:eastAsia="Arial Unicode MS" w:hAnsi="Sylfaen" w:cs="Arial Unicode MS"/>
                <w:sz w:val="18"/>
                <w:szCs w:val="18"/>
              </w:rPr>
              <w:t>√</w:t>
            </w:r>
          </w:p>
        </w:tc>
        <w:tc>
          <w:tcPr>
            <w:tcW w:w="1313" w:type="dxa"/>
          </w:tcPr>
          <w:p w:rsidR="00274328" w:rsidRPr="00FC1A83" w:rsidRDefault="00274328" w:rsidP="005E4ED1">
            <w:pPr>
              <w:jc w:val="both"/>
              <w:rPr>
                <w:rFonts w:ascii="Sylfaen" w:eastAsia="Arial Unicode MS" w:hAnsi="Sylfaen" w:cs="Arial Unicode MS"/>
                <w:b/>
                <w:sz w:val="18"/>
                <w:szCs w:val="18"/>
              </w:rPr>
            </w:pPr>
          </w:p>
        </w:tc>
      </w:tr>
      <w:tr w:rsidR="00274328" w:rsidRPr="00FC1A83" w:rsidTr="005E4ED1">
        <w:trPr>
          <w:trHeight w:val="80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გუნდის წევრების მოქმედების კოორდინირებულობა და პასუხისმგებლობების გაზიარება</w:t>
            </w:r>
          </w:p>
        </w:tc>
        <w:tc>
          <w:tcPr>
            <w:tcW w:w="1947" w:type="dxa"/>
          </w:tcPr>
          <w:p w:rsidR="00274328" w:rsidRPr="00FC1A83" w:rsidRDefault="00274328" w:rsidP="005E4ED1">
            <w:pPr>
              <w:jc w:val="both"/>
              <w:rPr>
                <w:rFonts w:ascii="Sylfaen" w:eastAsia="Arial Unicode MS" w:hAnsi="Sylfaen" w:cs="Arial Unicode MS"/>
                <w:b/>
                <w:sz w:val="18"/>
                <w:szCs w:val="18"/>
              </w:rPr>
            </w:pPr>
            <w:r>
              <w:rPr>
                <w:rFonts w:ascii="Sylfaen" w:eastAsia="Arial Unicode MS" w:hAnsi="Sylfaen" w:cs="Arial Unicode MS"/>
                <w:sz w:val="18"/>
                <w:szCs w:val="18"/>
              </w:rPr>
              <w:t>√</w:t>
            </w:r>
          </w:p>
        </w:tc>
        <w:tc>
          <w:tcPr>
            <w:tcW w:w="1313" w:type="dxa"/>
          </w:tcPr>
          <w:p w:rsidR="00274328" w:rsidRPr="00FC1A83" w:rsidRDefault="00274328" w:rsidP="005E4ED1">
            <w:pPr>
              <w:jc w:val="both"/>
              <w:rPr>
                <w:rFonts w:ascii="Sylfaen" w:eastAsia="Arial Unicode MS" w:hAnsi="Sylfaen" w:cs="Arial Unicode MS"/>
                <w:b/>
                <w:sz w:val="18"/>
                <w:szCs w:val="18"/>
              </w:rPr>
            </w:pPr>
          </w:p>
        </w:tc>
      </w:tr>
    </w:tbl>
    <w:p w:rsidR="00274328" w:rsidRDefault="00274328" w:rsidP="00274328">
      <w:pPr>
        <w:rPr>
          <w:rFonts w:ascii="Sylfaen" w:hAnsi="Sylfaen"/>
        </w:rPr>
      </w:pPr>
    </w:p>
    <w:p w:rsidR="00274328" w:rsidRPr="00EE1947" w:rsidRDefault="00274328" w:rsidP="00EE1947">
      <w:pPr>
        <w:pStyle w:val="ListParagraph"/>
        <w:numPr>
          <w:ilvl w:val="0"/>
          <w:numId w:val="12"/>
        </w:numPr>
        <w:jc w:val="center"/>
        <w:rPr>
          <w:rFonts w:ascii="Sylfaen" w:hAnsi="Sylfaen"/>
          <w:b/>
        </w:rPr>
      </w:pPr>
      <w:r w:rsidRPr="00EE1947">
        <w:rPr>
          <w:rFonts w:ascii="Sylfaen" w:hAnsi="Sylfaen" w:cs="Sylfaen"/>
          <w:b/>
        </w:rPr>
        <w:t>პირველი</w:t>
      </w:r>
      <w:r w:rsidRPr="00EE1947">
        <w:rPr>
          <w:rFonts w:ascii="Sylfaen" w:hAnsi="Sylfaen"/>
          <w:b/>
        </w:rPr>
        <w:t xml:space="preserve"> პოლიკლინიკა</w:t>
      </w:r>
    </w:p>
    <w:p w:rsidR="00274328" w:rsidRPr="00FC1A83" w:rsidRDefault="00274328" w:rsidP="00274328">
      <w:pPr>
        <w:jc w:val="both"/>
        <w:rPr>
          <w:rFonts w:ascii="Sylfaen" w:eastAsia="Merriweather" w:hAnsi="Sylfaen" w:cs="Merriweather"/>
          <w:b/>
          <w:sz w:val="18"/>
          <w:szCs w:val="18"/>
        </w:rPr>
      </w:pPr>
      <w:r w:rsidRPr="00FC1A83">
        <w:rPr>
          <w:rFonts w:ascii="Sylfaen" w:eastAsia="Merriweather" w:hAnsi="Sylfaen" w:cs="Merriweather"/>
          <w:b/>
          <w:sz w:val="18"/>
          <w:szCs w:val="18"/>
        </w:rPr>
        <w:t>მთლიანობაში მულტიდისციპლინური გუნდის შეფასების შეჯამება:</w:t>
      </w:r>
    </w:p>
    <w:tbl>
      <w:tblPr>
        <w:tblStyle w:val="TableGrid"/>
        <w:tblW w:w="10773" w:type="dxa"/>
        <w:tblInd w:w="-459" w:type="dxa"/>
        <w:tblLook w:val="04A0" w:firstRow="1" w:lastRow="0" w:firstColumn="1" w:lastColumn="0" w:noHBand="0" w:noVBand="1"/>
      </w:tblPr>
      <w:tblGrid>
        <w:gridCol w:w="5416"/>
        <w:gridCol w:w="5357"/>
      </w:tblGrid>
      <w:tr w:rsidR="00274328" w:rsidRPr="00FC1A83" w:rsidTr="00EE1947">
        <w:trPr>
          <w:trHeight w:val="894"/>
        </w:trPr>
        <w:tc>
          <w:tcPr>
            <w:tcW w:w="5416" w:type="dxa"/>
          </w:tcPr>
          <w:p w:rsidR="00274328" w:rsidRPr="00FC1A83" w:rsidRDefault="00274328"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მიზანს</w:t>
            </w:r>
          </w:p>
        </w:tc>
        <w:tc>
          <w:tcPr>
            <w:tcW w:w="5357" w:type="dxa"/>
          </w:tcPr>
          <w:p w:rsidR="00274328" w:rsidRPr="00FC1A83" w:rsidRDefault="00274328"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274328" w:rsidRPr="00FC1A83" w:rsidRDefault="00274328"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274328" w:rsidRPr="00FC1A83" w:rsidRDefault="00274328" w:rsidP="00EE1947">
            <w:pPr>
              <w:pStyle w:val="ListParagraph"/>
              <w:numPr>
                <w:ilvl w:val="0"/>
                <w:numId w:val="1"/>
              </w:numPr>
              <w:spacing w:after="0" w:line="240" w:lineRule="auto"/>
              <w:jc w:val="both"/>
              <w:rPr>
                <w:rFonts w:ascii="Sylfaen" w:eastAsia="Merriweather" w:hAnsi="Sylfaen" w:cs="Merriweather"/>
                <w:sz w:val="18"/>
                <w:szCs w:val="18"/>
              </w:rPr>
            </w:pPr>
            <w:r w:rsidRPr="00EE1947">
              <w:rPr>
                <w:rFonts w:ascii="Sylfaen" w:eastAsia="Merriweather" w:hAnsi="Sylfaen" w:cs="Merriweather"/>
                <w:sz w:val="18"/>
                <w:szCs w:val="18"/>
              </w:rPr>
              <w:t>ნაწილობრივ</w:t>
            </w:r>
          </w:p>
        </w:tc>
      </w:tr>
      <w:tr w:rsidR="00274328" w:rsidRPr="00FC1A83" w:rsidTr="005E4ED1">
        <w:tc>
          <w:tcPr>
            <w:tcW w:w="10773" w:type="dxa"/>
            <w:gridSpan w:val="2"/>
          </w:tcPr>
          <w:p w:rsidR="00274328" w:rsidRPr="007F49C2" w:rsidRDefault="00274328" w:rsidP="005E4ED1">
            <w:pPr>
              <w:jc w:val="both"/>
              <w:rPr>
                <w:rFonts w:ascii="Sylfaen" w:eastAsia="Merriweather" w:hAnsi="Sylfaen" w:cs="Merriweather"/>
                <w:b/>
                <w:sz w:val="18"/>
                <w:szCs w:val="18"/>
                <w:lang w:val="ka-GE"/>
              </w:rPr>
            </w:pPr>
            <w:r w:rsidRPr="007F49C2">
              <w:rPr>
                <w:rFonts w:ascii="Sylfaen" w:eastAsia="Merriweather" w:hAnsi="Sylfaen" w:cs="Merriweather"/>
                <w:b/>
                <w:sz w:val="18"/>
                <w:szCs w:val="18"/>
                <w:lang w:val="ka-GE"/>
              </w:rPr>
              <w:t>კომენტარი:</w:t>
            </w:r>
            <w:r>
              <w:rPr>
                <w:rFonts w:ascii="Sylfaen" w:eastAsia="Merriweather" w:hAnsi="Sylfaen" w:cs="Merriweather"/>
                <w:b/>
                <w:sz w:val="18"/>
                <w:szCs w:val="18"/>
                <w:lang w:val="ka-GE"/>
              </w:rPr>
              <w:t xml:space="preserve"> </w:t>
            </w:r>
            <w:r w:rsidRPr="007F49C2">
              <w:rPr>
                <w:rFonts w:ascii="Sylfaen" w:eastAsia="Merriweather" w:hAnsi="Sylfaen" w:cs="Merriweather"/>
                <w:sz w:val="18"/>
                <w:szCs w:val="18"/>
                <w:lang w:val="ka-GE"/>
              </w:rPr>
              <w:t xml:space="preserve">გუნდის მსჯელობა ეხებოდა სტატუსის </w:t>
            </w:r>
            <w:r>
              <w:rPr>
                <w:rFonts w:ascii="Sylfaen" w:eastAsia="Merriweather" w:hAnsi="Sylfaen" w:cs="Merriweather"/>
                <w:sz w:val="18"/>
                <w:szCs w:val="18"/>
                <w:lang w:val="ka-GE"/>
              </w:rPr>
              <w:t xml:space="preserve">მინიჭების შესახებ </w:t>
            </w:r>
            <w:r w:rsidRPr="007F49C2">
              <w:rPr>
                <w:rFonts w:ascii="Sylfaen" w:eastAsia="Merriweather" w:hAnsi="Sylfaen" w:cs="Merriweather"/>
                <w:sz w:val="18"/>
                <w:szCs w:val="18"/>
                <w:lang w:val="ka-GE"/>
              </w:rPr>
              <w:t>დისკუსიას, თუმცა ექიმის მსჯელობაში ვლინდებოდა სამედიცინო ხედვა.</w:t>
            </w:r>
            <w:r>
              <w:rPr>
                <w:rFonts w:ascii="Sylfaen" w:eastAsia="Merriweather" w:hAnsi="Sylfaen" w:cs="Merriweather"/>
                <w:b/>
                <w:sz w:val="18"/>
                <w:szCs w:val="18"/>
                <w:lang w:val="ka-GE"/>
              </w:rPr>
              <w:t xml:space="preserve">  </w:t>
            </w:r>
          </w:p>
        </w:tc>
      </w:tr>
      <w:tr w:rsidR="00EE1947" w:rsidRPr="00FC1A83" w:rsidTr="00EE1947">
        <w:trPr>
          <w:trHeight w:val="877"/>
        </w:trPr>
        <w:tc>
          <w:tcPr>
            <w:tcW w:w="5416" w:type="dxa"/>
          </w:tcPr>
          <w:p w:rsidR="00EE1947" w:rsidRPr="00FC1A83" w:rsidRDefault="00EE1947" w:rsidP="005E4ED1">
            <w:pPr>
              <w:jc w:val="both"/>
              <w:rPr>
                <w:rFonts w:ascii="Sylfaen" w:eastAsia="Merriweather" w:hAnsi="Sylfaen" w:cs="Merriweather"/>
                <w:sz w:val="18"/>
                <w:szCs w:val="18"/>
              </w:rPr>
            </w:pPr>
            <w:r w:rsidRPr="00FC1A83">
              <w:rPr>
                <w:rFonts w:ascii="Sylfaen" w:eastAsia="Arial Unicode MS" w:hAnsi="Sylfaen" w:cs="Arial Unicode MS"/>
                <w:sz w:val="18"/>
                <w:szCs w:val="18"/>
                <w:lang w:val="ka-GE"/>
              </w:rPr>
              <w:t xml:space="preserve">მთლიანობაში </w:t>
            </w:r>
            <w:r w:rsidRPr="00FC1A83">
              <w:rPr>
                <w:rFonts w:ascii="Sylfaen" w:eastAsia="Arial Unicode MS" w:hAnsi="Sylfaen" w:cs="Arial Unicode MS"/>
                <w:sz w:val="18"/>
                <w:szCs w:val="18"/>
              </w:rPr>
              <w:t xml:space="preserve">მულტიდისციპლინური გუნდის მუშაობა პასუხობდა  </w:t>
            </w:r>
            <w:r w:rsidRPr="00FC1A83">
              <w:rPr>
                <w:rFonts w:ascii="Sylfaen" w:eastAsia="Arial Unicode MS" w:hAnsi="Sylfaen" w:cs="Arial Unicode MS"/>
                <w:sz w:val="18"/>
                <w:szCs w:val="18"/>
                <w:lang w:val="ka-GE"/>
              </w:rPr>
              <w:t xml:space="preserve">დასახულ </w:t>
            </w:r>
            <w:r w:rsidRPr="00FC1A83">
              <w:rPr>
                <w:rFonts w:ascii="Sylfaen" w:eastAsia="Arial Unicode MS" w:hAnsi="Sylfaen" w:cs="Arial Unicode MS"/>
                <w:sz w:val="18"/>
                <w:szCs w:val="18"/>
              </w:rPr>
              <w:t>ამოცანებს</w:t>
            </w:r>
          </w:p>
        </w:tc>
        <w:tc>
          <w:tcPr>
            <w:tcW w:w="5357" w:type="dxa"/>
          </w:tcPr>
          <w:p w:rsidR="00EE1947" w:rsidRPr="00FC1A83" w:rsidRDefault="00EE1947"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დიახ</w:t>
            </w:r>
          </w:p>
          <w:p w:rsidR="00EE1947" w:rsidRPr="00FC1A83" w:rsidRDefault="00EE1947" w:rsidP="00274328">
            <w:pPr>
              <w:pStyle w:val="ListParagraph"/>
              <w:numPr>
                <w:ilvl w:val="0"/>
                <w:numId w:val="9"/>
              </w:numPr>
              <w:spacing w:after="0" w:line="240" w:lineRule="auto"/>
              <w:jc w:val="both"/>
              <w:rPr>
                <w:rFonts w:ascii="Sylfaen" w:eastAsia="Merriweather" w:hAnsi="Sylfaen" w:cs="Merriweather"/>
                <w:sz w:val="18"/>
                <w:szCs w:val="18"/>
              </w:rPr>
            </w:pPr>
            <w:r w:rsidRPr="00FC1A83">
              <w:rPr>
                <w:rFonts w:ascii="Sylfaen" w:eastAsia="Merriweather" w:hAnsi="Sylfaen" w:cs="Merriweather"/>
                <w:sz w:val="18"/>
                <w:szCs w:val="18"/>
              </w:rPr>
              <w:t>არა</w:t>
            </w:r>
          </w:p>
          <w:p w:rsidR="00EE1947" w:rsidRPr="00FC1A83" w:rsidRDefault="00EE1947" w:rsidP="00EE1947">
            <w:pPr>
              <w:pStyle w:val="ListParagraph"/>
              <w:numPr>
                <w:ilvl w:val="0"/>
                <w:numId w:val="1"/>
              </w:numPr>
              <w:spacing w:after="0" w:line="240" w:lineRule="auto"/>
              <w:jc w:val="both"/>
              <w:rPr>
                <w:rFonts w:ascii="Sylfaen" w:eastAsia="Merriweather" w:hAnsi="Sylfaen" w:cs="Merriweather"/>
                <w:sz w:val="18"/>
                <w:szCs w:val="18"/>
              </w:rPr>
            </w:pPr>
            <w:r w:rsidRPr="00EE1947">
              <w:rPr>
                <w:rFonts w:ascii="Sylfaen" w:eastAsia="Merriweather" w:hAnsi="Sylfaen" w:cs="Merriweather"/>
                <w:sz w:val="18"/>
                <w:szCs w:val="18"/>
              </w:rPr>
              <w:t>ნაწილობრივ</w:t>
            </w:r>
          </w:p>
        </w:tc>
      </w:tr>
      <w:tr w:rsidR="00EE1947" w:rsidRPr="00FC1A83" w:rsidTr="00EE1947">
        <w:trPr>
          <w:trHeight w:val="834"/>
        </w:trPr>
        <w:tc>
          <w:tcPr>
            <w:tcW w:w="5416" w:type="dxa"/>
          </w:tcPr>
          <w:p w:rsidR="00EE1947" w:rsidRPr="00FC1A83" w:rsidRDefault="00EE1947"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lang w:val="ka-GE"/>
              </w:rPr>
              <w:t xml:space="preserve">მთლიანობაში გუნდის მუშაობა იყო  მულტიდისციპლინური გუნდის მუშაობის </w:t>
            </w:r>
            <w:r w:rsidRPr="00FC1A83">
              <w:rPr>
                <w:rFonts w:ascii="Sylfaen" w:eastAsia="Arial Unicode MS" w:hAnsi="Sylfaen" w:cs="Arial Unicode MS"/>
                <w:sz w:val="18"/>
                <w:szCs w:val="18"/>
              </w:rPr>
              <w:t xml:space="preserve"> პრინციპები</w:t>
            </w:r>
            <w:r w:rsidRPr="00FC1A83">
              <w:rPr>
                <w:rFonts w:ascii="Sylfaen" w:eastAsia="Arial Unicode MS" w:hAnsi="Sylfaen" w:cs="Arial Unicode MS"/>
                <w:sz w:val="18"/>
                <w:szCs w:val="18"/>
                <w:lang w:val="ka-GE"/>
              </w:rPr>
              <w:t>ს შესაბამისი</w:t>
            </w:r>
          </w:p>
        </w:tc>
        <w:tc>
          <w:tcPr>
            <w:tcW w:w="5357" w:type="dxa"/>
          </w:tcPr>
          <w:p w:rsidR="00EE1947" w:rsidRPr="00FC1A83" w:rsidRDefault="00EE1947"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EE1947" w:rsidRPr="00FC1A83" w:rsidRDefault="00EE1947"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EE1947" w:rsidRPr="00FC1A83" w:rsidRDefault="00EE1947" w:rsidP="00EE1947">
            <w:pPr>
              <w:pStyle w:val="ListParagraph"/>
              <w:numPr>
                <w:ilvl w:val="0"/>
                <w:numId w:val="1"/>
              </w:numPr>
              <w:jc w:val="both"/>
              <w:rPr>
                <w:rFonts w:ascii="Sylfaen" w:eastAsia="Arial Unicode MS" w:hAnsi="Sylfaen" w:cs="Arial Unicode MS"/>
                <w:sz w:val="18"/>
                <w:szCs w:val="18"/>
              </w:rPr>
            </w:pPr>
            <w:r w:rsidRPr="00EE1947">
              <w:rPr>
                <w:rFonts w:ascii="Sylfaen" w:eastAsia="Arial Unicode MS" w:hAnsi="Sylfaen" w:cs="Arial Unicode MS"/>
                <w:sz w:val="18"/>
                <w:szCs w:val="18"/>
              </w:rPr>
              <w:t>ნაწილობრივ</w:t>
            </w:r>
          </w:p>
        </w:tc>
      </w:tr>
      <w:tr w:rsidR="00274328" w:rsidRPr="00FC1A83" w:rsidTr="00EE1947">
        <w:trPr>
          <w:trHeight w:val="888"/>
        </w:trPr>
        <w:tc>
          <w:tcPr>
            <w:tcW w:w="5416"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Merriweather" w:hAnsi="Sylfaen" w:cs="Merriweather"/>
                <w:sz w:val="18"/>
                <w:szCs w:val="18"/>
                <w:lang w:val="ka-GE"/>
              </w:rPr>
              <w:t xml:space="preserve">მთლიანობაში </w:t>
            </w:r>
            <w:r w:rsidRPr="00FC1A83">
              <w:rPr>
                <w:rFonts w:ascii="Sylfaen" w:eastAsia="Merriweather" w:hAnsi="Sylfaen" w:cs="Merriweather"/>
                <w:sz w:val="18"/>
                <w:szCs w:val="18"/>
              </w:rPr>
              <w:t>მულტიდისციპლინური გუნდის წევრები მოქმედებდნენ კოორდინირებულად და  იზიარებ</w:t>
            </w:r>
            <w:r w:rsidRPr="00FC1A83">
              <w:rPr>
                <w:rFonts w:ascii="Sylfaen" w:eastAsia="Merriweather" w:hAnsi="Sylfaen" w:cs="Merriweather"/>
                <w:sz w:val="18"/>
                <w:szCs w:val="18"/>
                <w:lang w:val="ka-GE"/>
              </w:rPr>
              <w:t>დნ</w:t>
            </w:r>
            <w:r w:rsidRPr="00FC1A83">
              <w:rPr>
                <w:rFonts w:ascii="Sylfaen" w:eastAsia="Merriweather" w:hAnsi="Sylfaen" w:cs="Merriweather"/>
                <w:sz w:val="18"/>
                <w:szCs w:val="18"/>
              </w:rPr>
              <w:t>ენ პასუხისმგებლობას ერთობლივი მუშაობის პროცესში</w:t>
            </w:r>
          </w:p>
        </w:tc>
        <w:tc>
          <w:tcPr>
            <w:tcW w:w="5357" w:type="dxa"/>
          </w:tcPr>
          <w:p w:rsidR="00274328" w:rsidRPr="00FC1A83" w:rsidRDefault="00274328"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დიახ</w:t>
            </w:r>
          </w:p>
          <w:p w:rsidR="00274328" w:rsidRDefault="00274328" w:rsidP="00274328">
            <w:pPr>
              <w:pStyle w:val="ListParagraph"/>
              <w:numPr>
                <w:ilvl w:val="0"/>
                <w:numId w:val="8"/>
              </w:numPr>
              <w:spacing w:after="0"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 xml:space="preserve">არა </w:t>
            </w:r>
          </w:p>
          <w:p w:rsidR="00274328" w:rsidRPr="00EE1947" w:rsidRDefault="00274328" w:rsidP="00EE1947">
            <w:pPr>
              <w:pStyle w:val="ListParagraph"/>
              <w:numPr>
                <w:ilvl w:val="0"/>
                <w:numId w:val="1"/>
              </w:numPr>
              <w:spacing w:after="0" w:line="240" w:lineRule="auto"/>
              <w:jc w:val="both"/>
              <w:rPr>
                <w:rFonts w:ascii="Sylfaen" w:eastAsia="Arial Unicode MS" w:hAnsi="Sylfaen" w:cs="Arial Unicode MS"/>
                <w:sz w:val="18"/>
                <w:szCs w:val="18"/>
              </w:rPr>
            </w:pPr>
            <w:r w:rsidRPr="00EE1947">
              <w:rPr>
                <w:rFonts w:ascii="Sylfaen" w:eastAsia="Arial Unicode MS" w:hAnsi="Sylfaen" w:cs="Arial Unicode MS"/>
                <w:sz w:val="18"/>
                <w:szCs w:val="18"/>
              </w:rPr>
              <w:t>ნაწილობრივ</w:t>
            </w:r>
          </w:p>
          <w:p w:rsidR="00274328" w:rsidRPr="00FC1A83" w:rsidRDefault="00274328" w:rsidP="005E4ED1">
            <w:pPr>
              <w:jc w:val="both"/>
              <w:rPr>
                <w:rFonts w:ascii="Sylfaen" w:eastAsia="Arial Unicode MS" w:hAnsi="Sylfaen" w:cs="Arial Unicode MS"/>
                <w:sz w:val="18"/>
                <w:szCs w:val="18"/>
              </w:rPr>
            </w:pPr>
          </w:p>
        </w:tc>
      </w:tr>
      <w:tr w:rsidR="00EE1947" w:rsidRPr="00FC1A83" w:rsidTr="00DE1B0B">
        <w:trPr>
          <w:trHeight w:val="288"/>
        </w:trPr>
        <w:tc>
          <w:tcPr>
            <w:tcW w:w="10773" w:type="dxa"/>
            <w:gridSpan w:val="2"/>
          </w:tcPr>
          <w:p w:rsidR="00EE1947" w:rsidRPr="00EE1947" w:rsidRDefault="00EE1947" w:rsidP="005E4ED1">
            <w:pPr>
              <w:jc w:val="both"/>
              <w:rPr>
                <w:rFonts w:ascii="Sylfaen" w:eastAsia="Merriweather" w:hAnsi="Sylfaen" w:cs="Merriweather"/>
                <w:b/>
                <w:sz w:val="18"/>
                <w:szCs w:val="18"/>
                <w:lang w:val="ka-GE"/>
              </w:rPr>
            </w:pPr>
            <w:r w:rsidRPr="00EE1947">
              <w:rPr>
                <w:rFonts w:ascii="Sylfaen" w:eastAsia="Merriweather" w:hAnsi="Sylfaen" w:cs="Merriweather"/>
                <w:b/>
                <w:sz w:val="18"/>
                <w:szCs w:val="18"/>
                <w:lang w:val="ka-GE"/>
              </w:rPr>
              <w:t>კომენტარები:</w:t>
            </w:r>
          </w:p>
          <w:p w:rsidR="00EE1947" w:rsidRDefault="00EE1947" w:rsidP="005E4ED1">
            <w:pPr>
              <w:jc w:val="both"/>
              <w:rPr>
                <w:rFonts w:ascii="Sylfaen" w:eastAsia="Merriweather" w:hAnsi="Sylfaen" w:cs="Merriweather"/>
                <w:sz w:val="18"/>
                <w:szCs w:val="18"/>
                <w:lang w:val="ka-GE"/>
              </w:rPr>
            </w:pPr>
          </w:p>
          <w:p w:rsidR="00EE1947" w:rsidRPr="00EE1947" w:rsidRDefault="00EE1947" w:rsidP="00EE1947">
            <w:pPr>
              <w:pStyle w:val="ListParagraph"/>
              <w:numPr>
                <w:ilvl w:val="0"/>
                <w:numId w:val="11"/>
              </w:numPr>
              <w:spacing w:after="0" w:line="240" w:lineRule="auto"/>
              <w:jc w:val="both"/>
              <w:rPr>
                <w:rFonts w:ascii="Sylfaen" w:eastAsia="Merriweather" w:hAnsi="Sylfaen" w:cs="Merriweather"/>
                <w:sz w:val="18"/>
                <w:szCs w:val="18"/>
              </w:rPr>
            </w:pPr>
            <w:r w:rsidRPr="00EE1947">
              <w:rPr>
                <w:rFonts w:ascii="Sylfaen" w:eastAsia="Merriweather" w:hAnsi="Sylfaen" w:cs="Merriweather"/>
                <w:sz w:val="18"/>
                <w:szCs w:val="18"/>
              </w:rPr>
              <w:t xml:space="preserve">შემთხვევა წარდგენილი იყო შეთანხმებული თანმიმდევრობით - შემთხვევის მართვის მენეჯერი, სპეციალისტი, ექიმი; თუმცა კონსულტანტის მოსაზრებით შესაძლებელი იყო ჯერ განხილულიყო ბენეფიციარის ჯანმრთელობის მდგომარეობა და შემდეგ ფუნქციონირებასთან დაკავშირებული საკითები, რაც კიდევ უფრო მეტ სიცხადეს შეიტანდა  იმის გააზრებაში, თუ რა იწვევს ან აფერხებს ბენეფიციარის ამგვარ ფუნქციონირებას. </w:t>
            </w:r>
          </w:p>
          <w:p w:rsidR="00EE1947" w:rsidRPr="00EE1947" w:rsidRDefault="00EE1947" w:rsidP="00EE1947">
            <w:pPr>
              <w:pStyle w:val="ListParagraph"/>
              <w:numPr>
                <w:ilvl w:val="0"/>
                <w:numId w:val="11"/>
              </w:numPr>
              <w:spacing w:after="0" w:line="240" w:lineRule="auto"/>
              <w:jc w:val="both"/>
              <w:rPr>
                <w:rFonts w:ascii="Sylfaen" w:hAnsi="Sylfaen"/>
              </w:rPr>
            </w:pPr>
            <w:r w:rsidRPr="00EE1947">
              <w:rPr>
                <w:rFonts w:ascii="Sylfaen" w:eastAsia="Merriweather" w:hAnsi="Sylfaen" w:cs="Merriweather"/>
                <w:color w:val="000000"/>
                <w:sz w:val="18"/>
                <w:szCs w:val="18"/>
              </w:rPr>
              <w:t>გუნდურ შეხვედრაზე, გამოვლინდა რომ გუნდი (კოორდინატორი, სპეციალისტი) არასაკმარისად ფლობდა ინფორმაციას ბენეფიციარის სასწავლო პროცესში მონაწილეობის შესახებ. ექიმის ვარაუდით ბენეფიციარს  ხშირად უწევს სკოლის გაცდენა ჯანმრთელობის გამო, რაც სატელეფონო საუბრისას დედამაც დაადასტურა (გუნდმა, ამ ინფორმაციის გადასამოწმებლად  დარეკა დედასთან შეხვედრის მიმდინარეობისას). აღნიშნული ინფორმაცია, მნიშვნელოვანია ფუნქციონირების შესახებ წარმოდგენის შესაქმნელად.</w:t>
            </w:r>
          </w:p>
          <w:p w:rsidR="00EE1947" w:rsidRPr="00EE1947" w:rsidRDefault="00EE1947" w:rsidP="00EE1947">
            <w:pPr>
              <w:pStyle w:val="ListParagraph"/>
              <w:numPr>
                <w:ilvl w:val="0"/>
                <w:numId w:val="11"/>
              </w:numPr>
              <w:spacing w:after="0" w:line="240" w:lineRule="auto"/>
              <w:jc w:val="both"/>
              <w:rPr>
                <w:rFonts w:ascii="Sylfaen" w:eastAsia="Arial Unicode MS" w:hAnsi="Sylfaen" w:cs="Arial Unicode MS"/>
                <w:sz w:val="18"/>
                <w:szCs w:val="18"/>
              </w:rPr>
            </w:pPr>
            <w:r w:rsidRPr="00EE1947">
              <w:rPr>
                <w:rFonts w:ascii="Sylfaen" w:eastAsia="Arial Unicode MS" w:hAnsi="Sylfaen" w:cs="Arial Unicode MS"/>
                <w:sz w:val="18"/>
                <w:szCs w:val="18"/>
              </w:rPr>
              <w:t xml:space="preserve">სპეციალისტმა არ წარადგინა რაოდენობრივი მაჩვენებლები (ნედლი ქულები) ფუნქციონირების სფეროებთან მიმართებაში. ასევე არ იყო მოწოდებული ქულები დამხმარე საშუალებების (პამპერსის) გარეშე ბავშვის ფუნქციონირების შესახებ. რაც სავარაუდოდ, მნიშვნელოვნად შეცვლიდა სპეციალისტის მიერ მოწოდებულ ინფორმაციას ბავშვის ფუნქციონირების შესახებ. </w:t>
            </w:r>
          </w:p>
          <w:p w:rsidR="00EE1947" w:rsidRPr="00EE1947" w:rsidRDefault="00EE1947" w:rsidP="00EE1947">
            <w:pPr>
              <w:pStyle w:val="ListParagraph"/>
              <w:numPr>
                <w:ilvl w:val="0"/>
                <w:numId w:val="11"/>
              </w:numPr>
              <w:spacing w:after="0" w:line="240" w:lineRule="auto"/>
              <w:rPr>
                <w:rFonts w:ascii="Sylfaen" w:hAnsi="Sylfaen"/>
              </w:rPr>
            </w:pPr>
            <w:r w:rsidRPr="00EE1947">
              <w:rPr>
                <w:rFonts w:ascii="Sylfaen" w:eastAsia="Arial Unicode MS" w:hAnsi="Sylfaen" w:cs="Arial Unicode MS"/>
                <w:sz w:val="18"/>
                <w:szCs w:val="18"/>
              </w:rPr>
              <w:t xml:space="preserve">ბავშვს ოცდაოთხსაათიან რეჟიმში უწევს პამპერსის ტარება. სპეციალისტის აღნიშვნით, ის შეფასების მომენტისთვის პამპერსის დახმარებით სრულიად თანამონაწილეობდა  მისთვის განსაზღვრულ აქტივობებში, თუმცა შესაძლებელია </w:t>
            </w:r>
            <w:r w:rsidRPr="00EE1947">
              <w:rPr>
                <w:rFonts w:ascii="Sylfaen" w:eastAsia="Arial Unicode MS" w:hAnsi="Sylfaen" w:cs="Arial Unicode MS"/>
                <w:sz w:val="18"/>
                <w:szCs w:val="18"/>
              </w:rPr>
              <w:lastRenderedPageBreak/>
              <w:t>ვივარაუდოთ, რომ პამპერსის გარეშე მისი მონაწილეობა და ფუნქციონირება მოცემულ სფეროებში მნიშვნელოვნად იქნებოდა შეზღუდული.</w:t>
            </w:r>
          </w:p>
          <w:p w:rsidR="00EE1947" w:rsidRPr="00EE1947" w:rsidRDefault="00EE1947" w:rsidP="00EE1947">
            <w:pPr>
              <w:pStyle w:val="ListParagraph"/>
              <w:numPr>
                <w:ilvl w:val="0"/>
                <w:numId w:val="11"/>
              </w:numPr>
              <w:spacing w:after="0" w:line="240" w:lineRule="auto"/>
              <w:rPr>
                <w:rFonts w:ascii="Sylfaen" w:eastAsia="Merriweather" w:hAnsi="Sylfaen" w:cs="Merriweather"/>
                <w:sz w:val="18"/>
                <w:szCs w:val="18"/>
              </w:rPr>
            </w:pPr>
            <w:r w:rsidRPr="00EE1947">
              <w:rPr>
                <w:rFonts w:ascii="Sylfaen" w:eastAsia="Merriweather" w:hAnsi="Sylfaen" w:cs="Merriweather"/>
                <w:sz w:val="18"/>
                <w:szCs w:val="18"/>
              </w:rPr>
              <w:t>ექიმ კოორდინატორი პირადად არ იცნობდა ბენეფიციარს. ის ვარაუდობდა ბავშვის ფუნქციონირების შეზღუდვაზა მისი დიაგნოზიდან გამომდინარე და ობიექტურად არ იცოდა, თუ როგორი იყო მის ფუნქციონირება შეფასების მომენტისთვის.</w:t>
            </w:r>
          </w:p>
          <w:p w:rsidR="00EE1947" w:rsidRPr="00EE1947" w:rsidRDefault="00EE1947" w:rsidP="00EE1947">
            <w:pPr>
              <w:pStyle w:val="ListParagraph"/>
              <w:numPr>
                <w:ilvl w:val="0"/>
                <w:numId w:val="11"/>
              </w:numPr>
              <w:spacing w:after="0" w:line="240" w:lineRule="auto"/>
              <w:jc w:val="both"/>
              <w:rPr>
                <w:rFonts w:ascii="Sylfaen" w:eastAsia="Arial Unicode MS" w:hAnsi="Sylfaen" w:cs="Arial Unicode MS"/>
                <w:b/>
                <w:sz w:val="18"/>
                <w:szCs w:val="18"/>
              </w:rPr>
            </w:pPr>
            <w:r w:rsidRPr="00EE1947">
              <w:rPr>
                <w:rFonts w:ascii="Sylfaen" w:eastAsia="Arial Unicode MS" w:hAnsi="Sylfaen" w:cs="Arial Unicode MS"/>
                <w:sz w:val="18"/>
                <w:szCs w:val="18"/>
              </w:rPr>
              <w:t>ექიმი დომინირება მსჯელობისას.</w:t>
            </w:r>
            <w:r w:rsidRPr="00EE1947">
              <w:rPr>
                <w:rFonts w:ascii="Sylfaen" w:eastAsia="Arial Unicode MS" w:hAnsi="Sylfaen" w:cs="Arial Unicode MS"/>
                <w:b/>
                <w:sz w:val="18"/>
                <w:szCs w:val="18"/>
              </w:rPr>
              <w:t xml:space="preserve"> </w:t>
            </w:r>
            <w:r w:rsidRPr="00EE1947">
              <w:rPr>
                <w:rFonts w:ascii="Sylfaen" w:eastAsia="Arial Unicode MS" w:hAnsi="Sylfaen" w:cs="Arial Unicode MS"/>
                <w:sz w:val="18"/>
                <w:szCs w:val="18"/>
              </w:rPr>
              <w:t>მიუხედავად, სპეციალისტის მხრიდან სოციალურ მოდელზე ყურადღების გამახვილებისა, ექიმი აგრძელებდა შემთხვევის განხილვას სამედიცო მოდელზე დაყრდნობით.</w:t>
            </w:r>
            <w:r w:rsidRPr="00EE1947">
              <w:rPr>
                <w:rFonts w:ascii="Sylfaen" w:eastAsia="Arial Unicode MS" w:hAnsi="Sylfaen" w:cs="Arial Unicode MS"/>
                <w:b/>
                <w:sz w:val="18"/>
                <w:szCs w:val="18"/>
              </w:rPr>
              <w:t xml:space="preserve"> </w:t>
            </w:r>
          </w:p>
          <w:p w:rsidR="00EE1947" w:rsidRPr="00EE1947" w:rsidRDefault="00EE1947" w:rsidP="00EE1947">
            <w:pPr>
              <w:pStyle w:val="ListParagraph"/>
              <w:numPr>
                <w:ilvl w:val="0"/>
                <w:numId w:val="11"/>
              </w:numPr>
              <w:spacing w:after="0" w:line="240" w:lineRule="auto"/>
              <w:jc w:val="both"/>
              <w:rPr>
                <w:rFonts w:ascii="Sylfaen" w:eastAsia="Arial Unicode MS" w:hAnsi="Sylfaen" w:cs="Arial Unicode MS"/>
                <w:sz w:val="18"/>
                <w:szCs w:val="18"/>
              </w:rPr>
            </w:pPr>
            <w:r w:rsidRPr="00EE1947">
              <w:rPr>
                <w:rFonts w:ascii="Sylfaen" w:eastAsia="Arial Unicode MS" w:hAnsi="Sylfaen" w:cs="Arial Unicode MS"/>
                <w:sz w:val="18"/>
                <w:szCs w:val="18"/>
              </w:rPr>
              <w:t xml:space="preserve">გამოვლინდა გასვლა ექიმის მიერ მოწოდებულ ინფორმაციას და სპეციალისტის მიერ მოწოდებულ ინფორმაციას შორის. ექიმის შეფასებით, ბენეფიციარს უნდა ჰქონოდა და ჰქონდა  მნიშვნელოვნად გამოხატული შეზღუდვა ფუნქციონირებაში, რაც შარდის გამოყოფის ფუნქციის მოშლაში ვლინდება. მაშინ, როდესაც,  სპეციალისტი ინტერვიუს შედეგებზე დაყრდნობით აღნიშნავდა ფუნციონირების მაღალ დონეს. მიუხედავად, იმისა, რომ შეფასების პროცესში უკანასკნელი 30 დღის გათვალისწინებით, დედა არ აღნიშნავდა შეზღუდვას ფუნქციონირების სფეროებში, ექიმი  მიიჩნევდა, რომ ფუნქციონირება ყოველდღიურად შეზღუდულია. </w:t>
            </w:r>
          </w:p>
          <w:p w:rsidR="00EE1947" w:rsidRPr="00EE1947" w:rsidRDefault="00EE1947" w:rsidP="00EE1947">
            <w:pPr>
              <w:pStyle w:val="ListParagraph"/>
              <w:numPr>
                <w:ilvl w:val="0"/>
                <w:numId w:val="11"/>
              </w:numPr>
              <w:spacing w:after="0" w:line="240" w:lineRule="auto"/>
              <w:rPr>
                <w:rFonts w:ascii="Sylfaen" w:hAnsi="Sylfaen"/>
              </w:rPr>
            </w:pPr>
            <w:r w:rsidRPr="00EE1947">
              <w:rPr>
                <w:rFonts w:ascii="Sylfaen" w:eastAsia="Arial Unicode MS" w:hAnsi="Sylfaen" w:cs="Arial Unicode MS"/>
                <w:sz w:val="18"/>
                <w:szCs w:val="18"/>
              </w:rPr>
              <w:t>გადაწყვეტილების მიღება გა</w:t>
            </w:r>
            <w:r w:rsidR="00A7677E">
              <w:rPr>
                <w:rFonts w:ascii="Sylfaen" w:eastAsia="Arial Unicode MS" w:hAnsi="Sylfaen" w:cs="Arial Unicode MS"/>
                <w:sz w:val="18"/>
                <w:szCs w:val="18"/>
              </w:rPr>
              <w:t>ა</w:t>
            </w:r>
            <w:r w:rsidRPr="00EE1947">
              <w:rPr>
                <w:rFonts w:ascii="Sylfaen" w:eastAsia="Arial Unicode MS" w:hAnsi="Sylfaen" w:cs="Arial Unicode MS"/>
                <w:sz w:val="18"/>
                <w:szCs w:val="18"/>
              </w:rPr>
              <w:t>რთულა იმ გარემოებამ, რომ ბავშვი გუნდური შეხვედრის ჩატარებისას, ჯანმრთელობის მდგომარეობის გართულებით, მწვავე მდგომარეობაში იმყოფებოდა. ამან გაამყარა ექიმის ხედვა, იმასთან დაკავშირებით, რომ ბავშვისთვის სოციალური მოდელით უნდა დადგენილიყო შეზღუდული შესაძლებლობის სტატუსი.</w:t>
            </w:r>
          </w:p>
          <w:p w:rsidR="00EE1947" w:rsidRPr="00EE1947" w:rsidRDefault="00EE1947" w:rsidP="00EE1947">
            <w:pPr>
              <w:pStyle w:val="ListParagraph"/>
              <w:numPr>
                <w:ilvl w:val="0"/>
                <w:numId w:val="11"/>
              </w:numPr>
              <w:spacing w:after="0" w:line="240" w:lineRule="auto"/>
              <w:jc w:val="both"/>
              <w:rPr>
                <w:rFonts w:ascii="Sylfaen" w:eastAsia="Merriweather" w:hAnsi="Sylfaen" w:cs="Merriweather"/>
                <w:color w:val="000000"/>
                <w:sz w:val="18"/>
                <w:szCs w:val="18"/>
              </w:rPr>
            </w:pPr>
            <w:r w:rsidRPr="00EE1947">
              <w:rPr>
                <w:rFonts w:ascii="Sylfaen" w:eastAsia="Merriweather" w:hAnsi="Sylfaen" w:cs="Merriweather"/>
                <w:color w:val="000000"/>
                <w:sz w:val="18"/>
                <w:szCs w:val="18"/>
              </w:rPr>
              <w:t>ბენეფიციარის შეზღუდული შესაძლებლობის სტატუსზე გადაწყვეტილების მიღება ვერ მოხდა. ჩაითვალა, რომ ფუნქციური შეფასების ინტერვიუმ არასაკმარისად გამოავლინა ბავშვის პრობლემები  ფუნქციონირებისას. ექიმი, განსაკუთრებით ამახვილებდა ყურადღება იმ გარემოებაზე, რომ ბავშვის ჯანმრთელობის მდგომარეობა წელიწადში რამდენჯერმეა განსაკუთრებით მძიმდება. აღსანიშნავია, რომ კითხვარი იკვლევს ბავშვის ფუნქციონირებას შეფასებიდან უკანასკნელი 30 დღის გათვალისწინებით, რასაც სპეციალისტი  მისივე გადმოცემით ინტერვიუს დროს ზედმიწევნით იცავდა.</w:t>
            </w:r>
          </w:p>
          <w:p w:rsidR="00EE1947" w:rsidRPr="00EE1947" w:rsidRDefault="00EE1947" w:rsidP="00EE1947">
            <w:pPr>
              <w:pStyle w:val="ListParagraph"/>
              <w:numPr>
                <w:ilvl w:val="0"/>
                <w:numId w:val="11"/>
              </w:numPr>
              <w:spacing w:after="0" w:line="240" w:lineRule="auto"/>
              <w:jc w:val="both"/>
              <w:rPr>
                <w:rFonts w:ascii="Sylfaen" w:eastAsia="Merriweather" w:hAnsi="Sylfaen" w:cs="Merriweather"/>
                <w:color w:val="000000"/>
                <w:sz w:val="18"/>
                <w:szCs w:val="18"/>
              </w:rPr>
            </w:pPr>
            <w:r w:rsidRPr="00EE1947">
              <w:rPr>
                <w:rFonts w:ascii="Sylfaen" w:eastAsia="Merriweather" w:hAnsi="Sylfaen" w:cs="Merriweather"/>
                <w:color w:val="000000"/>
                <w:sz w:val="18"/>
                <w:szCs w:val="18"/>
              </w:rPr>
              <w:t xml:space="preserve">მიღებულ იქნა გადაწყვეტილება, რომ ფუნქციური შეფასების სპეციალისტი მშობელთან გადაამოწმებდა ბავშვის ფუნქციონირების მდგომარეობას ექიმისგან მიღებული სამედიცინო ინფორმაციის გათვალისწინებით. </w:t>
            </w:r>
          </w:p>
          <w:p w:rsidR="00EE1947" w:rsidRPr="00EE1947" w:rsidRDefault="00EE1947" w:rsidP="00EE1947">
            <w:pPr>
              <w:pStyle w:val="ListParagraph"/>
              <w:numPr>
                <w:ilvl w:val="0"/>
                <w:numId w:val="11"/>
              </w:numPr>
              <w:spacing w:after="0" w:line="240" w:lineRule="auto"/>
              <w:rPr>
                <w:rFonts w:ascii="Sylfaen" w:hAnsi="Sylfaen"/>
              </w:rPr>
            </w:pPr>
            <w:r w:rsidRPr="00EE1947">
              <w:rPr>
                <w:rFonts w:ascii="Sylfaen" w:eastAsia="Merriweather" w:hAnsi="Sylfaen" w:cs="Merriweather"/>
                <w:color w:val="000000"/>
                <w:sz w:val="18"/>
                <w:szCs w:val="18"/>
              </w:rPr>
              <w:t>კონსულტანტის ხედვით, სპეციალისტს შესაძლებელია უფრო ეფექტური დამაზუსტებელი შეკითხვები დაესვა და ჯანმრთელობის გამწვავების შესახებ ინფორმაცია გამოვლენილიყო, მას რომ შეფასების პროცესში მეტი ინფორმაცია ჰქონოდა ბენეფიციარის ჯანმრთელობის მდგომარეობის შესახებ.</w:t>
            </w:r>
          </w:p>
          <w:p w:rsidR="00EE1947" w:rsidRPr="00EE1947" w:rsidRDefault="00EE1947" w:rsidP="00EE1947">
            <w:pPr>
              <w:pStyle w:val="ListParagraph"/>
              <w:numPr>
                <w:ilvl w:val="0"/>
                <w:numId w:val="11"/>
              </w:numPr>
              <w:spacing w:after="0" w:line="240" w:lineRule="auto"/>
              <w:rPr>
                <w:rFonts w:ascii="Sylfaen" w:hAnsi="Sylfaen"/>
              </w:rPr>
            </w:pPr>
            <w:r w:rsidRPr="00EE1947">
              <w:rPr>
                <w:rFonts w:ascii="Sylfaen" w:eastAsia="Merriweather" w:hAnsi="Sylfaen" w:cs="Merriweather"/>
                <w:color w:val="000000"/>
                <w:sz w:val="18"/>
                <w:szCs w:val="18"/>
              </w:rPr>
              <w:t>სამოქმედო გეგმად განისაზღვრა დამატებითი ინფორმაციის მიღება ბენეფიციარის ჯანმრთელობის მდგომარეობა და მომდევნო გუნდურ შეხვადრაზე შემთხვევის თავიდან განხილვა.</w:t>
            </w:r>
          </w:p>
          <w:p w:rsidR="00EE1947" w:rsidRDefault="00EE1947" w:rsidP="005E4ED1">
            <w:pPr>
              <w:jc w:val="both"/>
              <w:rPr>
                <w:rFonts w:ascii="Sylfaen" w:eastAsia="Merriweather" w:hAnsi="Sylfaen" w:cs="Merriweather"/>
                <w:sz w:val="18"/>
                <w:szCs w:val="18"/>
                <w:lang w:val="ka-GE"/>
              </w:rPr>
            </w:pPr>
          </w:p>
          <w:p w:rsidR="00EE1947" w:rsidRPr="00FC1A83" w:rsidRDefault="00EE1947" w:rsidP="005E4ED1">
            <w:pPr>
              <w:jc w:val="both"/>
              <w:rPr>
                <w:rFonts w:ascii="Sylfaen" w:eastAsia="Arial Unicode MS" w:hAnsi="Sylfaen" w:cs="Arial Unicode MS"/>
                <w:sz w:val="18"/>
                <w:szCs w:val="18"/>
              </w:rPr>
            </w:pPr>
          </w:p>
        </w:tc>
      </w:tr>
    </w:tbl>
    <w:p w:rsidR="00274328" w:rsidRDefault="00274328" w:rsidP="00274328">
      <w:pPr>
        <w:rPr>
          <w:rFonts w:ascii="Sylfaen" w:hAnsi="Sylfaen"/>
          <w:lang w:val="ka-GE"/>
        </w:rPr>
      </w:pPr>
    </w:p>
    <w:p w:rsidR="00EE1947" w:rsidRPr="009523CA" w:rsidRDefault="00EE1947" w:rsidP="00EE1947">
      <w:pPr>
        <w:rPr>
          <w:rFonts w:ascii="Sylfaen" w:hAnsi="Sylfaen"/>
          <w:b/>
          <w:sz w:val="18"/>
          <w:szCs w:val="18"/>
          <w:lang w:val="ka-GE"/>
        </w:rPr>
      </w:pPr>
      <w:r w:rsidRPr="009523CA">
        <w:rPr>
          <w:rFonts w:ascii="Sylfaen" w:hAnsi="Sylfaen"/>
          <w:b/>
          <w:sz w:val="18"/>
          <w:szCs w:val="18"/>
          <w:lang w:val="ka-GE"/>
        </w:rPr>
        <w:t>მულტიდისციპლინური გუნდის ძლიერი და სუსტი მხარეები</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47"/>
        <w:gridCol w:w="1313"/>
      </w:tblGrid>
      <w:tr w:rsidR="00274328" w:rsidRPr="00FC1A83" w:rsidTr="005E4ED1">
        <w:trPr>
          <w:trHeight w:val="624"/>
        </w:trPr>
        <w:tc>
          <w:tcPr>
            <w:tcW w:w="75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Merriweather" w:hAnsi="Sylfaen" w:cs="Merriweather"/>
                <w:b/>
                <w:sz w:val="18"/>
                <w:szCs w:val="18"/>
              </w:rPr>
              <w:t>მულტიდისციპლინური გუნდის ძლიერი მხარე და გამოწვევები</w:t>
            </w:r>
          </w:p>
        </w:tc>
        <w:tc>
          <w:tcPr>
            <w:tcW w:w="1947"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ძლიერი მხარე</w:t>
            </w:r>
          </w:p>
        </w:tc>
        <w:tc>
          <w:tcPr>
            <w:tcW w:w="1313" w:type="dxa"/>
          </w:tcPr>
          <w:p w:rsidR="00274328" w:rsidRPr="00FC1A83" w:rsidRDefault="00274328" w:rsidP="005E4ED1">
            <w:pPr>
              <w:spacing w:after="0" w:line="240" w:lineRule="auto"/>
              <w:rPr>
                <w:rFonts w:ascii="Sylfaen" w:eastAsia="Arial Unicode MS" w:hAnsi="Sylfaen" w:cs="Arial Unicode MS"/>
                <w:b/>
                <w:color w:val="000000"/>
                <w:sz w:val="18"/>
                <w:szCs w:val="18"/>
              </w:rPr>
            </w:pPr>
            <w:r w:rsidRPr="00FC1A83">
              <w:rPr>
                <w:rFonts w:ascii="Sylfaen" w:eastAsia="Arial Unicode MS" w:hAnsi="Sylfaen" w:cs="Arial Unicode MS"/>
                <w:b/>
                <w:color w:val="000000"/>
                <w:sz w:val="18"/>
                <w:szCs w:val="18"/>
              </w:rPr>
              <w:t>გამოწვევა</w:t>
            </w:r>
          </w:p>
        </w:tc>
      </w:tr>
      <w:tr w:rsidR="00274328" w:rsidRPr="00FC1A83" w:rsidTr="005E4ED1">
        <w:trPr>
          <w:trHeight w:val="396"/>
        </w:trPr>
        <w:tc>
          <w:tcPr>
            <w:tcW w:w="7513" w:type="dxa"/>
          </w:tcPr>
          <w:p w:rsidR="00274328" w:rsidRPr="00FC1A83" w:rsidRDefault="00274328" w:rsidP="005E4ED1">
            <w:pPr>
              <w:spacing w:after="0" w:line="240" w:lineRule="auto"/>
              <w:rPr>
                <w:rFonts w:ascii="Sylfaen" w:eastAsia="Merriweather" w:hAnsi="Sylfaen" w:cs="Merriweather"/>
                <w:color w:val="000000"/>
                <w:sz w:val="18"/>
                <w:szCs w:val="18"/>
              </w:rPr>
            </w:pPr>
            <w:r w:rsidRPr="00FC1A83">
              <w:rPr>
                <w:rFonts w:ascii="Sylfaen" w:eastAsia="Arial Unicode MS" w:hAnsi="Sylfaen" w:cs="Arial Unicode MS"/>
                <w:color w:val="000000"/>
                <w:sz w:val="18"/>
                <w:szCs w:val="18"/>
              </w:rPr>
              <w:t>მულტიდისციპლინური გუნდის შეხვედრის დაგეგმვა/ ორგანიზება</w:t>
            </w:r>
          </w:p>
          <w:p w:rsidR="00274328" w:rsidRPr="00FC1A83" w:rsidRDefault="00274328" w:rsidP="005E4ED1">
            <w:pPr>
              <w:spacing w:after="0" w:line="240" w:lineRule="auto"/>
              <w:jc w:val="both"/>
              <w:rPr>
                <w:rFonts w:ascii="Sylfaen" w:eastAsia="Merriweather" w:hAnsi="Sylfaen" w:cs="Merriweather"/>
                <w:sz w:val="18"/>
                <w:szCs w:val="18"/>
              </w:rPr>
            </w:pPr>
          </w:p>
        </w:tc>
        <w:tc>
          <w:tcPr>
            <w:tcW w:w="1947" w:type="dxa"/>
          </w:tcPr>
          <w:p w:rsidR="00274328" w:rsidRPr="00FC1A83" w:rsidRDefault="00274328" w:rsidP="005E4ED1">
            <w:pPr>
              <w:spacing w:after="0" w:line="240" w:lineRule="auto"/>
              <w:jc w:val="center"/>
              <w:rPr>
                <w:rFonts w:ascii="Sylfaen" w:eastAsia="Merriweather" w:hAnsi="Sylfaen" w:cs="Merriweather"/>
                <w:sz w:val="18"/>
                <w:szCs w:val="18"/>
              </w:rPr>
            </w:pPr>
          </w:p>
          <w:p w:rsidR="00274328" w:rsidRPr="00A7677E" w:rsidRDefault="00274328" w:rsidP="00A7677E">
            <w:pPr>
              <w:pStyle w:val="ListParagraph"/>
              <w:numPr>
                <w:ilvl w:val="0"/>
                <w:numId w:val="14"/>
              </w:numPr>
              <w:spacing w:after="0" w:line="240" w:lineRule="auto"/>
              <w:jc w:val="center"/>
              <w:rPr>
                <w:rFonts w:ascii="Sylfaen" w:eastAsia="Merriweather" w:hAnsi="Sylfaen" w:cs="Merriweather"/>
                <w:sz w:val="18"/>
                <w:szCs w:val="18"/>
              </w:rPr>
            </w:pPr>
          </w:p>
        </w:tc>
        <w:tc>
          <w:tcPr>
            <w:tcW w:w="1313" w:type="dxa"/>
          </w:tcPr>
          <w:p w:rsidR="00274328" w:rsidRPr="00FC1A83" w:rsidRDefault="00274328" w:rsidP="005E4ED1">
            <w:pPr>
              <w:spacing w:after="0" w:line="240" w:lineRule="auto"/>
              <w:jc w:val="center"/>
              <w:rPr>
                <w:rFonts w:ascii="Sylfaen" w:eastAsia="Merriweather" w:hAnsi="Sylfaen" w:cs="Merriweather"/>
                <w:sz w:val="18"/>
                <w:szCs w:val="18"/>
              </w:rPr>
            </w:pPr>
          </w:p>
          <w:p w:rsidR="00274328" w:rsidRPr="00FC1A83" w:rsidRDefault="00274328" w:rsidP="005E4ED1">
            <w:pPr>
              <w:spacing w:after="0" w:line="240" w:lineRule="auto"/>
              <w:jc w:val="center"/>
              <w:rPr>
                <w:rFonts w:ascii="Sylfaen" w:eastAsia="Merriweather" w:hAnsi="Sylfaen" w:cs="Merriweather"/>
                <w:sz w:val="18"/>
                <w:szCs w:val="18"/>
              </w:rPr>
            </w:pPr>
          </w:p>
        </w:tc>
      </w:tr>
      <w:tr w:rsidR="00274328" w:rsidRPr="00FC1A83" w:rsidTr="005E4ED1">
        <w:trPr>
          <w:trHeight w:val="504"/>
        </w:trPr>
        <w:tc>
          <w:tcPr>
            <w:tcW w:w="7513" w:type="dxa"/>
          </w:tcPr>
          <w:p w:rsidR="00274328" w:rsidRPr="00FC1A83" w:rsidRDefault="00274328" w:rsidP="005E4ED1">
            <w:pPr>
              <w:spacing w:after="0" w:line="240" w:lineRule="auto"/>
              <w:rPr>
                <w:rFonts w:ascii="Sylfaen" w:eastAsia="Merriweather" w:hAnsi="Sylfaen" w:cs="Merriweather"/>
                <w:sz w:val="18"/>
                <w:szCs w:val="18"/>
              </w:rPr>
            </w:pPr>
            <w:r w:rsidRPr="00FC1A83">
              <w:rPr>
                <w:rFonts w:ascii="Sylfaen" w:eastAsia="Merriweather" w:hAnsi="Sylfaen" w:cs="Merriweather"/>
                <w:sz w:val="18"/>
                <w:szCs w:val="18"/>
              </w:rPr>
              <w:t>სპეცილისტების მიერ შეფასების შედეგების წარდგენა</w:t>
            </w:r>
          </w:p>
        </w:tc>
        <w:tc>
          <w:tcPr>
            <w:tcW w:w="1947" w:type="dxa"/>
          </w:tcPr>
          <w:p w:rsidR="00274328" w:rsidRPr="00A7677E" w:rsidRDefault="00274328" w:rsidP="00A7677E">
            <w:pPr>
              <w:pStyle w:val="ListParagraph"/>
              <w:numPr>
                <w:ilvl w:val="0"/>
                <w:numId w:val="14"/>
              </w:numPr>
              <w:spacing w:after="0" w:line="240" w:lineRule="auto"/>
              <w:jc w:val="center"/>
              <w:rPr>
                <w:rFonts w:ascii="Sylfaen" w:eastAsia="Merriweather" w:hAnsi="Sylfaen" w:cs="Merriweather"/>
                <w:b/>
                <w:sz w:val="18"/>
                <w:szCs w:val="18"/>
              </w:rPr>
            </w:pPr>
          </w:p>
        </w:tc>
        <w:tc>
          <w:tcPr>
            <w:tcW w:w="1313" w:type="dxa"/>
          </w:tcPr>
          <w:p w:rsidR="00274328" w:rsidRPr="00FC1A83" w:rsidRDefault="00274328" w:rsidP="005E4ED1">
            <w:pPr>
              <w:spacing w:after="0" w:line="240" w:lineRule="auto"/>
              <w:jc w:val="center"/>
              <w:rPr>
                <w:rFonts w:ascii="Sylfaen" w:eastAsia="Merriweather" w:hAnsi="Sylfaen" w:cs="Merriweather"/>
                <w:b/>
                <w:sz w:val="18"/>
                <w:szCs w:val="18"/>
              </w:rPr>
            </w:pPr>
          </w:p>
        </w:tc>
      </w:tr>
      <w:tr w:rsidR="00274328" w:rsidRPr="006466D7" w:rsidTr="005E4ED1">
        <w:trPr>
          <w:trHeight w:val="492"/>
        </w:trPr>
        <w:tc>
          <w:tcPr>
            <w:tcW w:w="7513" w:type="dxa"/>
          </w:tcPr>
          <w:p w:rsidR="00274328" w:rsidRPr="00FC1A83" w:rsidRDefault="00274328" w:rsidP="005E4ED1">
            <w:pPr>
              <w:spacing w:line="240" w:lineRule="auto"/>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მსჯელობა/ მოსაზრებების დაცვა</w:t>
            </w:r>
          </w:p>
          <w:p w:rsidR="00274328" w:rsidRPr="00FC1A83" w:rsidRDefault="00274328" w:rsidP="005E4ED1">
            <w:pPr>
              <w:spacing w:after="0" w:line="240" w:lineRule="auto"/>
              <w:jc w:val="both"/>
              <w:rPr>
                <w:rFonts w:ascii="Sylfaen" w:eastAsia="Merriweather" w:hAnsi="Sylfaen" w:cs="Merriweather"/>
                <w:sz w:val="18"/>
                <w:szCs w:val="18"/>
              </w:rPr>
            </w:pPr>
          </w:p>
        </w:tc>
        <w:tc>
          <w:tcPr>
            <w:tcW w:w="1947" w:type="dxa"/>
          </w:tcPr>
          <w:p w:rsidR="00274328" w:rsidRPr="00FC1A83" w:rsidRDefault="00274328" w:rsidP="005E4ED1">
            <w:pPr>
              <w:spacing w:after="0" w:line="240" w:lineRule="auto"/>
              <w:jc w:val="center"/>
              <w:rPr>
                <w:rFonts w:ascii="Sylfaen" w:eastAsia="Merriweather" w:hAnsi="Sylfaen" w:cs="Merriweather"/>
                <w:sz w:val="18"/>
                <w:szCs w:val="18"/>
              </w:rPr>
            </w:pPr>
          </w:p>
          <w:p w:rsidR="00274328" w:rsidRPr="00FC1A83" w:rsidRDefault="00274328" w:rsidP="005E4ED1">
            <w:pPr>
              <w:spacing w:after="0" w:line="240" w:lineRule="auto"/>
              <w:jc w:val="center"/>
              <w:rPr>
                <w:rFonts w:ascii="Sylfaen" w:eastAsia="Merriweather" w:hAnsi="Sylfaen" w:cs="Merriweather"/>
                <w:sz w:val="18"/>
                <w:szCs w:val="18"/>
              </w:rPr>
            </w:pPr>
          </w:p>
        </w:tc>
        <w:tc>
          <w:tcPr>
            <w:tcW w:w="1313" w:type="dxa"/>
          </w:tcPr>
          <w:p w:rsidR="00274328" w:rsidRPr="00FC1A83" w:rsidRDefault="00274328" w:rsidP="005E4ED1">
            <w:pPr>
              <w:spacing w:after="0" w:line="240" w:lineRule="auto"/>
              <w:jc w:val="center"/>
              <w:rPr>
                <w:rFonts w:ascii="Sylfaen" w:eastAsia="Merriweather" w:hAnsi="Sylfaen" w:cs="Merriweather"/>
                <w:sz w:val="18"/>
                <w:szCs w:val="18"/>
              </w:rPr>
            </w:pPr>
          </w:p>
          <w:p w:rsidR="00274328" w:rsidRPr="00A7677E" w:rsidRDefault="00274328" w:rsidP="00A7677E">
            <w:pPr>
              <w:pStyle w:val="ListParagraph"/>
              <w:numPr>
                <w:ilvl w:val="0"/>
                <w:numId w:val="14"/>
              </w:numPr>
              <w:spacing w:after="0" w:line="240" w:lineRule="auto"/>
              <w:jc w:val="center"/>
              <w:rPr>
                <w:rFonts w:ascii="Sylfaen" w:eastAsia="Merriweather" w:hAnsi="Sylfaen" w:cs="Merriweather"/>
                <w:sz w:val="18"/>
                <w:szCs w:val="18"/>
              </w:rPr>
            </w:pPr>
          </w:p>
        </w:tc>
      </w:tr>
      <w:tr w:rsidR="00274328" w:rsidRPr="006466D7" w:rsidTr="005E4ED1">
        <w:trPr>
          <w:trHeight w:val="531"/>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 xml:space="preserve">სოციალურ </w:t>
            </w:r>
            <w:r w:rsidRPr="00FC1A83">
              <w:rPr>
                <w:rFonts w:ascii="Sylfaen" w:eastAsia="Arial Unicode MS" w:hAnsi="Sylfaen" w:cs="Arial Unicode MS"/>
                <w:color w:val="000000"/>
                <w:sz w:val="18"/>
                <w:szCs w:val="18"/>
              </w:rPr>
              <w:t>მოდელზე დაყრდნობით საერთო გადაწყვეტილების მიღება</w:t>
            </w:r>
          </w:p>
        </w:tc>
        <w:tc>
          <w:tcPr>
            <w:tcW w:w="1947" w:type="dxa"/>
          </w:tcPr>
          <w:p w:rsidR="00274328" w:rsidRPr="00FC1A83" w:rsidRDefault="00274328" w:rsidP="005E4ED1">
            <w:pPr>
              <w:spacing w:line="240" w:lineRule="auto"/>
              <w:jc w:val="center"/>
              <w:rPr>
                <w:rFonts w:ascii="Sylfaen" w:eastAsia="Merriweather" w:hAnsi="Sylfaen" w:cs="Merriweather"/>
                <w:sz w:val="18"/>
                <w:szCs w:val="18"/>
              </w:rPr>
            </w:pPr>
          </w:p>
        </w:tc>
        <w:tc>
          <w:tcPr>
            <w:tcW w:w="1313" w:type="dxa"/>
          </w:tcPr>
          <w:p w:rsidR="00274328" w:rsidRPr="00A7677E" w:rsidRDefault="00274328" w:rsidP="00A7677E">
            <w:pPr>
              <w:pStyle w:val="ListParagraph"/>
              <w:numPr>
                <w:ilvl w:val="0"/>
                <w:numId w:val="15"/>
              </w:numPr>
              <w:spacing w:line="240" w:lineRule="auto"/>
              <w:jc w:val="center"/>
              <w:rPr>
                <w:rFonts w:ascii="Sylfaen" w:eastAsia="Merriweather" w:hAnsi="Sylfaen" w:cs="Merriweather"/>
                <w:sz w:val="18"/>
                <w:szCs w:val="18"/>
              </w:rPr>
            </w:pPr>
          </w:p>
        </w:tc>
      </w:tr>
      <w:tr w:rsidR="00274328" w:rsidRPr="006466D7" w:rsidTr="005E4ED1">
        <w:trPr>
          <w:trHeight w:val="504"/>
        </w:trPr>
        <w:tc>
          <w:tcPr>
            <w:tcW w:w="7513" w:type="dxa"/>
          </w:tcPr>
          <w:p w:rsidR="00274328" w:rsidRPr="00FC1A83" w:rsidRDefault="00274328" w:rsidP="005E4ED1">
            <w:pPr>
              <w:spacing w:line="240" w:lineRule="auto"/>
              <w:jc w:val="both"/>
              <w:rPr>
                <w:rFonts w:ascii="Sylfaen" w:eastAsia="Merriweather" w:hAnsi="Sylfaen" w:cs="Merriweather"/>
                <w:sz w:val="18"/>
                <w:szCs w:val="18"/>
              </w:rPr>
            </w:pPr>
            <w:r w:rsidRPr="00FC1A83">
              <w:rPr>
                <w:rFonts w:ascii="Sylfaen" w:eastAsia="Arial Unicode MS" w:hAnsi="Sylfaen" w:cs="Arial Unicode MS"/>
                <w:sz w:val="18"/>
                <w:szCs w:val="18"/>
              </w:rPr>
              <w:t>მულტიდისციპლინური გუნდის მიერ სამოქმედო გეგმის შემუშავება</w:t>
            </w:r>
          </w:p>
        </w:tc>
        <w:tc>
          <w:tcPr>
            <w:tcW w:w="1947" w:type="dxa"/>
          </w:tcPr>
          <w:p w:rsidR="00274328" w:rsidRPr="00FC1A83" w:rsidRDefault="00274328" w:rsidP="005E4ED1">
            <w:pPr>
              <w:spacing w:line="240" w:lineRule="auto"/>
              <w:jc w:val="center"/>
              <w:rPr>
                <w:rFonts w:ascii="Sylfaen" w:eastAsia="Merriweather" w:hAnsi="Sylfaen" w:cs="Merriweather"/>
                <w:sz w:val="18"/>
                <w:szCs w:val="18"/>
              </w:rPr>
            </w:pPr>
          </w:p>
        </w:tc>
        <w:tc>
          <w:tcPr>
            <w:tcW w:w="1313" w:type="dxa"/>
          </w:tcPr>
          <w:p w:rsidR="00274328" w:rsidRPr="00A7677E" w:rsidRDefault="00274328" w:rsidP="00A7677E">
            <w:pPr>
              <w:pStyle w:val="ListParagraph"/>
              <w:numPr>
                <w:ilvl w:val="0"/>
                <w:numId w:val="15"/>
              </w:numPr>
              <w:spacing w:line="240" w:lineRule="auto"/>
              <w:jc w:val="center"/>
              <w:rPr>
                <w:rFonts w:ascii="Sylfaen" w:eastAsia="Merriweather" w:hAnsi="Sylfaen" w:cs="Merriweather"/>
                <w:sz w:val="18"/>
                <w:szCs w:val="18"/>
              </w:rPr>
            </w:pPr>
          </w:p>
        </w:tc>
      </w:tr>
      <w:tr w:rsidR="00274328" w:rsidRPr="006466D7" w:rsidTr="005E4ED1">
        <w:trPr>
          <w:trHeight w:val="54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მულტიდისციპლინური გუნდის მუშაობის შედეგების/შეხვედრის შეჯამება</w:t>
            </w:r>
          </w:p>
        </w:tc>
        <w:tc>
          <w:tcPr>
            <w:tcW w:w="1947" w:type="dxa"/>
          </w:tcPr>
          <w:p w:rsidR="00274328" w:rsidRPr="00FC1A83" w:rsidRDefault="00274328" w:rsidP="005E4ED1">
            <w:pPr>
              <w:jc w:val="center"/>
              <w:rPr>
                <w:rFonts w:ascii="Sylfaen" w:eastAsia="Arial Unicode MS" w:hAnsi="Sylfaen" w:cs="Arial Unicode MS"/>
                <w:b/>
                <w:sz w:val="18"/>
                <w:szCs w:val="18"/>
              </w:rPr>
            </w:pPr>
          </w:p>
        </w:tc>
        <w:tc>
          <w:tcPr>
            <w:tcW w:w="1313" w:type="dxa"/>
          </w:tcPr>
          <w:p w:rsidR="00274328" w:rsidRPr="00A7677E" w:rsidRDefault="00274328" w:rsidP="00A7677E">
            <w:pPr>
              <w:pStyle w:val="ListParagraph"/>
              <w:numPr>
                <w:ilvl w:val="0"/>
                <w:numId w:val="15"/>
              </w:numPr>
              <w:jc w:val="center"/>
              <w:rPr>
                <w:rFonts w:ascii="Sylfaen" w:eastAsia="Arial Unicode MS" w:hAnsi="Sylfaen" w:cs="Arial Unicode MS"/>
                <w:b/>
                <w:sz w:val="18"/>
                <w:szCs w:val="18"/>
              </w:rPr>
            </w:pPr>
          </w:p>
        </w:tc>
      </w:tr>
      <w:tr w:rsidR="00274328" w:rsidRPr="00FC1A83" w:rsidTr="005E4ED1">
        <w:trPr>
          <w:trHeight w:val="475"/>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lastRenderedPageBreak/>
              <w:t>მულტიდისციპლინური გუნდის მუშაობის პრინციპებთან შესაბამისობა</w:t>
            </w:r>
          </w:p>
        </w:tc>
        <w:tc>
          <w:tcPr>
            <w:tcW w:w="1947" w:type="dxa"/>
          </w:tcPr>
          <w:p w:rsidR="00274328" w:rsidRPr="00A7677E" w:rsidRDefault="00274328" w:rsidP="00A7677E">
            <w:pPr>
              <w:pStyle w:val="ListParagraph"/>
              <w:numPr>
                <w:ilvl w:val="0"/>
                <w:numId w:val="15"/>
              </w:numPr>
              <w:jc w:val="center"/>
              <w:rPr>
                <w:rFonts w:ascii="Sylfaen" w:eastAsia="Arial Unicode MS" w:hAnsi="Sylfaen" w:cs="Arial Unicode MS"/>
                <w:b/>
                <w:sz w:val="18"/>
                <w:szCs w:val="18"/>
              </w:rPr>
            </w:pPr>
          </w:p>
        </w:tc>
        <w:tc>
          <w:tcPr>
            <w:tcW w:w="1313" w:type="dxa"/>
          </w:tcPr>
          <w:p w:rsidR="00274328" w:rsidRPr="00FC1A83" w:rsidRDefault="00274328" w:rsidP="005E4ED1">
            <w:pPr>
              <w:jc w:val="center"/>
              <w:rPr>
                <w:rFonts w:ascii="Sylfaen" w:eastAsia="Arial Unicode MS" w:hAnsi="Sylfaen" w:cs="Arial Unicode MS"/>
                <w:b/>
                <w:sz w:val="18"/>
                <w:szCs w:val="18"/>
              </w:rPr>
            </w:pPr>
          </w:p>
        </w:tc>
      </w:tr>
      <w:tr w:rsidR="00274328" w:rsidRPr="00FC1A83" w:rsidTr="005E4ED1">
        <w:trPr>
          <w:trHeight w:val="809"/>
        </w:trPr>
        <w:tc>
          <w:tcPr>
            <w:tcW w:w="7513" w:type="dxa"/>
          </w:tcPr>
          <w:p w:rsidR="00274328" w:rsidRPr="00FC1A83" w:rsidRDefault="00274328" w:rsidP="005E4ED1">
            <w:pPr>
              <w:jc w:val="both"/>
              <w:rPr>
                <w:rFonts w:ascii="Sylfaen" w:eastAsia="Arial Unicode MS" w:hAnsi="Sylfaen" w:cs="Arial Unicode MS"/>
                <w:sz w:val="18"/>
                <w:szCs w:val="18"/>
              </w:rPr>
            </w:pPr>
            <w:r w:rsidRPr="00FC1A83">
              <w:rPr>
                <w:rFonts w:ascii="Sylfaen" w:eastAsia="Arial Unicode MS" w:hAnsi="Sylfaen" w:cs="Arial Unicode MS"/>
                <w:sz w:val="18"/>
                <w:szCs w:val="18"/>
              </w:rPr>
              <w:t>გუნდის წევრების მოქმედების კოორდინირებულობა და პასუხისმგებლობების გაზიარება</w:t>
            </w:r>
          </w:p>
        </w:tc>
        <w:tc>
          <w:tcPr>
            <w:tcW w:w="1947" w:type="dxa"/>
          </w:tcPr>
          <w:p w:rsidR="00274328" w:rsidRPr="00A7677E" w:rsidRDefault="00274328" w:rsidP="00A7677E">
            <w:pPr>
              <w:pStyle w:val="ListParagraph"/>
              <w:numPr>
                <w:ilvl w:val="0"/>
                <w:numId w:val="15"/>
              </w:numPr>
              <w:jc w:val="center"/>
              <w:rPr>
                <w:rFonts w:ascii="Sylfaen" w:eastAsia="Arial Unicode MS" w:hAnsi="Sylfaen" w:cs="Arial Unicode MS"/>
                <w:b/>
                <w:sz w:val="18"/>
                <w:szCs w:val="18"/>
              </w:rPr>
            </w:pPr>
          </w:p>
        </w:tc>
        <w:tc>
          <w:tcPr>
            <w:tcW w:w="1313" w:type="dxa"/>
          </w:tcPr>
          <w:p w:rsidR="00274328" w:rsidRPr="00FC1A83" w:rsidRDefault="00274328" w:rsidP="005E4ED1">
            <w:pPr>
              <w:jc w:val="center"/>
              <w:rPr>
                <w:rFonts w:ascii="Sylfaen" w:eastAsia="Arial Unicode MS" w:hAnsi="Sylfaen" w:cs="Arial Unicode MS"/>
                <w:b/>
                <w:sz w:val="18"/>
                <w:szCs w:val="18"/>
              </w:rPr>
            </w:pPr>
          </w:p>
        </w:tc>
      </w:tr>
    </w:tbl>
    <w:p w:rsidR="00274328" w:rsidRPr="00274328" w:rsidRDefault="00274328" w:rsidP="00274328">
      <w:pPr>
        <w:ind w:firstLine="720"/>
        <w:rPr>
          <w:rFonts w:ascii="Sylfaen" w:hAnsi="Sylfaen"/>
          <w:lang w:val="ka-GE"/>
        </w:rPr>
      </w:pPr>
    </w:p>
    <w:sectPr w:rsidR="00274328" w:rsidRPr="0027432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7B3" w:rsidRDefault="00CE07B3" w:rsidP="002C418A">
      <w:pPr>
        <w:spacing w:after="0" w:line="240" w:lineRule="auto"/>
      </w:pPr>
      <w:r>
        <w:separator/>
      </w:r>
    </w:p>
  </w:endnote>
  <w:endnote w:type="continuationSeparator" w:id="0">
    <w:p w:rsidR="00CE07B3" w:rsidRDefault="00CE07B3" w:rsidP="002C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7B3" w:rsidRDefault="00CE07B3" w:rsidP="002C418A">
      <w:pPr>
        <w:spacing w:after="0" w:line="240" w:lineRule="auto"/>
      </w:pPr>
      <w:r>
        <w:separator/>
      </w:r>
    </w:p>
  </w:footnote>
  <w:footnote w:type="continuationSeparator" w:id="0">
    <w:p w:rsidR="00CE07B3" w:rsidRDefault="00CE07B3" w:rsidP="002C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18A" w:rsidRDefault="002C418A" w:rsidP="002C418A">
    <w:pPr>
      <w:pStyle w:val="Header"/>
      <w:rPr>
        <w:lang w:val="ka-GE"/>
      </w:rPr>
    </w:pPr>
    <w:r>
      <w:rPr>
        <w:lang w:val="ka-GE"/>
      </w:rPr>
      <w:t>დოკუმენტი შემუშავებულია პროექტის „სოციალური მოდელის პილოტირება აჭარის რეგიონში“ ფარგლებში საქართველოს სოციალურ მუშაკთა ასოციაციის მიერ გაეროს ბავშვთა ფონდის მხარდაჭერით</w:t>
    </w:r>
  </w:p>
  <w:p w:rsidR="002C418A" w:rsidRDefault="002C4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6E2"/>
    <w:multiLevelType w:val="hybridMultilevel"/>
    <w:tmpl w:val="D6B478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756F"/>
    <w:multiLevelType w:val="hybridMultilevel"/>
    <w:tmpl w:val="3E886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87216"/>
    <w:multiLevelType w:val="hybridMultilevel"/>
    <w:tmpl w:val="0F9A0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C44AE"/>
    <w:multiLevelType w:val="hybridMultilevel"/>
    <w:tmpl w:val="19AAD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83CA1"/>
    <w:multiLevelType w:val="hybridMultilevel"/>
    <w:tmpl w:val="6C08E076"/>
    <w:lvl w:ilvl="0" w:tplc="04090003">
      <w:start w:val="1"/>
      <w:numFmt w:val="bullet"/>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2CCA0114"/>
    <w:multiLevelType w:val="hybridMultilevel"/>
    <w:tmpl w:val="391C7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86A1E"/>
    <w:multiLevelType w:val="hybridMultilevel"/>
    <w:tmpl w:val="FA3C7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E1DBA"/>
    <w:multiLevelType w:val="hybridMultilevel"/>
    <w:tmpl w:val="8E6651C6"/>
    <w:lvl w:ilvl="0" w:tplc="04090003">
      <w:start w:val="1"/>
      <w:numFmt w:val="bullet"/>
      <w:lvlText w:val="o"/>
      <w:lvlJc w:val="left"/>
      <w:pPr>
        <w:ind w:left="643" w:hanging="360"/>
      </w:pPr>
      <w:rPr>
        <w:rFonts w:ascii="Courier New" w:hAnsi="Courier New" w:cs="Courier New" w:hint="default"/>
      </w:rPr>
    </w:lvl>
    <w:lvl w:ilvl="1" w:tplc="04090003">
      <w:start w:val="1"/>
      <w:numFmt w:val="bullet"/>
      <w:lvlText w:val="o"/>
      <w:lvlJc w:val="left"/>
      <w:pPr>
        <w:ind w:left="589" w:hanging="360"/>
      </w:pPr>
      <w:rPr>
        <w:rFonts w:ascii="Courier New" w:hAnsi="Courier New" w:cs="Courier New"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8" w15:restartNumberingAfterBreak="0">
    <w:nsid w:val="44C73F6C"/>
    <w:multiLevelType w:val="hybridMultilevel"/>
    <w:tmpl w:val="F586C9E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15:restartNumberingAfterBreak="0">
    <w:nsid w:val="46323E21"/>
    <w:multiLevelType w:val="hybridMultilevel"/>
    <w:tmpl w:val="6C2EA386"/>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7C3CBC"/>
    <w:multiLevelType w:val="hybridMultilevel"/>
    <w:tmpl w:val="4F7CB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169DF"/>
    <w:multiLevelType w:val="hybridMultilevel"/>
    <w:tmpl w:val="075E0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E70A1"/>
    <w:multiLevelType w:val="hybridMultilevel"/>
    <w:tmpl w:val="4D9A5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56A06"/>
    <w:multiLevelType w:val="hybridMultilevel"/>
    <w:tmpl w:val="E4B47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F0354"/>
    <w:multiLevelType w:val="hybridMultilevel"/>
    <w:tmpl w:val="72CA2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2"/>
  </w:num>
  <w:num w:numId="5">
    <w:abstractNumId w:val="1"/>
  </w:num>
  <w:num w:numId="6">
    <w:abstractNumId w:val="12"/>
  </w:num>
  <w:num w:numId="7">
    <w:abstractNumId w:val="14"/>
  </w:num>
  <w:num w:numId="8">
    <w:abstractNumId w:val="7"/>
  </w:num>
  <w:num w:numId="9">
    <w:abstractNumId w:val="4"/>
  </w:num>
  <w:num w:numId="10">
    <w:abstractNumId w:val="3"/>
  </w:num>
  <w:num w:numId="11">
    <w:abstractNumId w:val="10"/>
  </w:num>
  <w:num w:numId="12">
    <w:abstractNumId w:val="11"/>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D7"/>
    <w:rsid w:val="00070BD7"/>
    <w:rsid w:val="00274328"/>
    <w:rsid w:val="002C418A"/>
    <w:rsid w:val="004721B7"/>
    <w:rsid w:val="009523CA"/>
    <w:rsid w:val="009A41D9"/>
    <w:rsid w:val="00A7677E"/>
    <w:rsid w:val="00C061C2"/>
    <w:rsid w:val="00CE07B3"/>
    <w:rsid w:val="00EC07A0"/>
    <w:rsid w:val="00EE1947"/>
    <w:rsid w:val="00EE3C3D"/>
    <w:rsid w:val="00FD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31D5D-B4AC-4D7A-8BF0-D7248176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1C2"/>
    <w:pPr>
      <w:suppressAutoHyphens/>
      <w:spacing w:after="200" w:line="276" w:lineRule="auto"/>
      <w:ind w:left="720"/>
      <w:contextualSpacing/>
      <w:textAlignment w:val="top"/>
      <w:outlineLvl w:val="0"/>
    </w:pPr>
    <w:rPr>
      <w:rFonts w:ascii="Calibri" w:eastAsia="Calibri" w:hAnsi="Calibri" w:cs="Calibri"/>
      <w:lang w:val="ka-GE" w:eastAsia="ka-GE"/>
    </w:rPr>
  </w:style>
  <w:style w:type="table" w:styleId="TableGrid">
    <w:name w:val="Table Grid"/>
    <w:basedOn w:val="TableNormal"/>
    <w:uiPriority w:val="39"/>
    <w:rsid w:val="0027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18A"/>
  </w:style>
  <w:style w:type="paragraph" w:styleId="Footer">
    <w:name w:val="footer"/>
    <w:basedOn w:val="Normal"/>
    <w:link w:val="FooterChar"/>
    <w:uiPriority w:val="99"/>
    <w:unhideWhenUsed/>
    <w:rsid w:val="002C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GASW-User</dc:creator>
  <cp:keywords/>
  <dc:description/>
  <cp:lastModifiedBy>keti</cp:lastModifiedBy>
  <cp:revision>8</cp:revision>
  <dcterms:created xsi:type="dcterms:W3CDTF">2020-02-26T07:39:00Z</dcterms:created>
  <dcterms:modified xsi:type="dcterms:W3CDTF">2020-05-08T09:12:00Z</dcterms:modified>
</cp:coreProperties>
</file>