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73BB" w14:textId="77777777" w:rsidR="00CE7CC0" w:rsidRPr="00804E00" w:rsidRDefault="00E245E1">
      <w:pPr>
        <w:shd w:val="clear" w:color="auto" w:fill="4BACC6"/>
        <w:spacing w:after="0" w:line="240" w:lineRule="auto"/>
        <w:jc w:val="center"/>
        <w:rPr>
          <w:rFonts w:ascii="Sylfaen" w:eastAsia="Merriweather" w:hAnsi="Sylfaen" w:cs="Merriweather"/>
          <w:sz w:val="28"/>
          <w:szCs w:val="28"/>
        </w:rPr>
      </w:pPr>
      <w:r w:rsidRPr="00804E00">
        <w:rPr>
          <w:rFonts w:ascii="Sylfaen" w:eastAsia="Arial Unicode MS" w:hAnsi="Sylfaen" w:cs="Arial Unicode MS"/>
          <w:b/>
          <w:sz w:val="28"/>
          <w:szCs w:val="28"/>
        </w:rPr>
        <w:t>მულტიდისციპლინური გუნდის მუშაობის პროცესის გზამკვლევი</w:t>
      </w:r>
    </w:p>
    <w:p w14:paraId="7C209BAE" w14:textId="77777777" w:rsidR="00CE7CC0" w:rsidRPr="00804E00" w:rsidRDefault="00E245E1">
      <w:pPr>
        <w:shd w:val="clear" w:color="auto" w:fill="4BACC6"/>
        <w:spacing w:after="0" w:line="240" w:lineRule="auto"/>
        <w:jc w:val="center"/>
        <w:rPr>
          <w:rFonts w:ascii="Sylfaen" w:eastAsia="Merriweather" w:hAnsi="Sylfaen" w:cs="Merriweather"/>
        </w:rPr>
      </w:pPr>
      <w:r w:rsidRPr="00804E00">
        <w:rPr>
          <w:rFonts w:ascii="Sylfaen" w:eastAsia="Arial Unicode MS" w:hAnsi="Sylfaen" w:cs="Arial Unicode MS"/>
          <w:b/>
        </w:rPr>
        <w:t>(შემუშავდა არსებული პრაქტიკაზე დაკვირვების შედეგად)</w:t>
      </w:r>
    </w:p>
    <w:p w14:paraId="0A015EBF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719C74AA" w14:textId="77777777" w:rsidR="00E245E1" w:rsidRPr="00161A43" w:rsidRDefault="00E245E1" w:rsidP="00161A43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ylfaen" w:eastAsia="Arial Unicode MS" w:hAnsi="Sylfaen" w:cs="Arial Unicode MS"/>
          <w:sz w:val="24"/>
          <w:szCs w:val="24"/>
        </w:rPr>
      </w:pPr>
      <w:r w:rsidRPr="00161A43">
        <w:rPr>
          <w:rFonts w:ascii="Sylfaen" w:eastAsia="Arial Unicode MS" w:hAnsi="Sylfaen" w:cs="Arial Unicode MS"/>
          <w:b/>
          <w:sz w:val="24"/>
          <w:szCs w:val="24"/>
        </w:rPr>
        <w:t>მულტიდისციპლინური გუნდის შემადგენლობა</w:t>
      </w:r>
    </w:p>
    <w:p w14:paraId="1A348F34" w14:textId="77777777" w:rsidR="00E245E1" w:rsidRDefault="00E245E1">
      <w:pPr>
        <w:spacing w:after="0" w:line="240" w:lineRule="auto"/>
        <w:jc w:val="both"/>
        <w:rPr>
          <w:rFonts w:ascii="Sylfaen" w:eastAsia="Arial Unicode MS" w:hAnsi="Sylfaen" w:cs="Arial Unicode MS"/>
        </w:rPr>
      </w:pPr>
    </w:p>
    <w:p w14:paraId="6D6671AA" w14:textId="15AD731E" w:rsidR="00E245E1" w:rsidRPr="00E245E1" w:rsidRDefault="00E245E1">
      <w:pPr>
        <w:spacing w:after="0" w:line="240" w:lineRule="auto"/>
        <w:jc w:val="both"/>
        <w:rPr>
          <w:rFonts w:ascii="Sylfaen" w:eastAsia="Arial Unicode MS" w:hAnsi="Sylfaen" w:cs="Arial Unicode MS"/>
        </w:rPr>
      </w:pPr>
      <w:r w:rsidRPr="00E245E1">
        <w:rPr>
          <w:rFonts w:ascii="Sylfaen" w:eastAsia="Arial Unicode MS" w:hAnsi="Sylfaen" w:cs="Arial Unicode MS"/>
        </w:rPr>
        <w:t>პილოტის ფარგლებში მულტიდისციპლინური გუნდის შემადგენლობაში შე</w:t>
      </w:r>
      <w:bookmarkStart w:id="0" w:name="_GoBack"/>
      <w:bookmarkEnd w:id="0"/>
      <w:r w:rsidRPr="00E245E1">
        <w:rPr>
          <w:rFonts w:ascii="Sylfaen" w:eastAsia="Arial Unicode MS" w:hAnsi="Sylfaen" w:cs="Arial Unicode MS"/>
        </w:rPr>
        <w:t xml:space="preserve">დიან შემთხვევის მენეჯერი, ექიმი-კოორდინატორი და ფუნქციური შეფასების სპეციალისტი. </w:t>
      </w:r>
      <w:r w:rsidR="00297EE1">
        <w:rPr>
          <w:rFonts w:ascii="Sylfaen" w:eastAsia="Arial Unicode MS" w:hAnsi="Sylfaen" w:cs="Arial Unicode MS"/>
        </w:rPr>
        <w:t>საჭი</w:t>
      </w:r>
      <w:r w:rsidR="00344AB0">
        <w:rPr>
          <w:rFonts w:ascii="Sylfaen" w:eastAsia="Arial Unicode MS" w:hAnsi="Sylfaen" w:cs="Arial Unicode MS"/>
        </w:rPr>
        <w:t xml:space="preserve">როების შემთხვევაში </w:t>
      </w:r>
      <w:r w:rsidRPr="00E245E1">
        <w:rPr>
          <w:rFonts w:ascii="Sylfaen" w:eastAsia="Arial Unicode MS" w:hAnsi="Sylfaen" w:cs="Arial Unicode MS"/>
        </w:rPr>
        <w:t xml:space="preserve">მულტიდისციპლინური გუნდის მიერ შეიძლება მოწვეული იყოს სხვადასხვა  სპეციალისტიც: ექიმი-სპეციალისტი, ოკუპაციური თერაპევტი, ნეიროფსიქოლოგი, მეტყველების თერაპევტი და სხვა. </w:t>
      </w:r>
    </w:p>
    <w:p w14:paraId="0E23744E" w14:textId="77777777" w:rsidR="00E245E1" w:rsidRPr="00E245E1" w:rsidRDefault="00E245E1">
      <w:pPr>
        <w:spacing w:after="0" w:line="240" w:lineRule="auto"/>
        <w:jc w:val="both"/>
        <w:rPr>
          <w:rFonts w:ascii="Sylfaen" w:eastAsia="Arial Unicode MS" w:hAnsi="Sylfaen" w:cs="Arial Unicode MS"/>
        </w:rPr>
      </w:pPr>
    </w:p>
    <w:p w14:paraId="01319D65" w14:textId="1CB7E0D8" w:rsidR="00CE7CC0" w:rsidRPr="00E245E1" w:rsidRDefault="00E245E1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 xml:space="preserve">მულტიდისციპლინური გუნდის შეხვედრა იმართება </w:t>
      </w:r>
      <w:r w:rsidR="00344AB0">
        <w:rPr>
          <w:rFonts w:ascii="Sylfaen" w:eastAsia="Arial Unicode MS" w:hAnsi="Sylfaen" w:cs="Arial Unicode MS"/>
        </w:rPr>
        <w:t>პილოტში</w:t>
      </w:r>
      <w:r w:rsidR="00344AB0" w:rsidRPr="00E245E1">
        <w:rPr>
          <w:rFonts w:ascii="Sylfaen" w:eastAsia="Arial Unicode MS" w:hAnsi="Sylfaen" w:cs="Arial Unicode MS"/>
        </w:rPr>
        <w:t xml:space="preserve"> </w:t>
      </w:r>
      <w:r w:rsidRPr="00E245E1">
        <w:rPr>
          <w:rFonts w:ascii="Sylfaen" w:eastAsia="Arial Unicode MS" w:hAnsi="Sylfaen" w:cs="Arial Unicode MS"/>
        </w:rPr>
        <w:t>მონაწილე პირის  სამედიცინო</w:t>
      </w:r>
      <w:r w:rsidR="00344AB0">
        <w:rPr>
          <w:rFonts w:ascii="Sylfaen" w:eastAsia="Arial Unicode MS" w:hAnsi="Sylfaen" w:cs="Arial Unicode MS"/>
        </w:rPr>
        <w:t xml:space="preserve"> დიაგნოსტირების</w:t>
      </w:r>
      <w:r w:rsidRPr="00E245E1">
        <w:rPr>
          <w:rFonts w:ascii="Sylfaen" w:eastAsia="Arial Unicode MS" w:hAnsi="Sylfaen" w:cs="Arial Unicode MS"/>
        </w:rPr>
        <w:t>, სოციალური პროფილის და ფუნქცი</w:t>
      </w:r>
      <w:r w:rsidR="00344AB0">
        <w:rPr>
          <w:rFonts w:ascii="Sylfaen" w:eastAsia="Arial Unicode MS" w:hAnsi="Sylfaen" w:cs="Arial Unicode MS"/>
        </w:rPr>
        <w:t>ონირების</w:t>
      </w:r>
      <w:r w:rsidRPr="00E245E1">
        <w:rPr>
          <w:rFonts w:ascii="Sylfaen" w:eastAsia="Arial Unicode MS" w:hAnsi="Sylfaen" w:cs="Arial Unicode MS"/>
        </w:rPr>
        <w:t xml:space="preserve"> შეფასების დასრულების შემდეგ</w:t>
      </w:r>
      <w:r w:rsidRPr="00E245E1">
        <w:rPr>
          <w:rFonts w:ascii="Sylfaen" w:eastAsia="Merriweather" w:hAnsi="Sylfaen" w:cs="Merriweather"/>
        </w:rPr>
        <w:t xml:space="preserve">. </w:t>
      </w:r>
      <w:r w:rsidR="00297EE1">
        <w:rPr>
          <w:rFonts w:ascii="Sylfaen" w:eastAsia="Merriweather" w:hAnsi="Sylfaen" w:cs="Merriweather"/>
        </w:rPr>
        <w:t>გუნდი</w:t>
      </w:r>
      <w:r w:rsidR="00344AB0">
        <w:rPr>
          <w:rFonts w:ascii="Sylfaen" w:eastAsia="Merriweather" w:hAnsi="Sylfaen" w:cs="Merriweather"/>
        </w:rPr>
        <w:t xml:space="preserve">ს </w:t>
      </w:r>
      <w:r w:rsidRPr="00E245E1">
        <w:rPr>
          <w:rFonts w:ascii="Sylfaen" w:eastAsia="Arial Unicode MS" w:hAnsi="Sylfaen" w:cs="Arial Unicode MS"/>
        </w:rPr>
        <w:t>შეხვედრ</w:t>
      </w:r>
      <w:r w:rsidR="00297EE1">
        <w:rPr>
          <w:rFonts w:ascii="Sylfaen" w:eastAsia="Arial Unicode MS" w:hAnsi="Sylfaen" w:cs="Arial Unicode MS"/>
        </w:rPr>
        <w:t>ამდე</w:t>
      </w:r>
      <w:r w:rsidRPr="00E245E1">
        <w:rPr>
          <w:rFonts w:ascii="Sylfaen" w:eastAsia="Arial Unicode MS" w:hAnsi="Sylfaen" w:cs="Arial Unicode MS"/>
        </w:rPr>
        <w:t xml:space="preserve"> </w:t>
      </w:r>
      <w:r w:rsidR="00C4239C">
        <w:rPr>
          <w:rFonts w:ascii="Sylfaen" w:eastAsia="Arial Unicode MS" w:hAnsi="Sylfaen" w:cs="Arial Unicode MS"/>
        </w:rPr>
        <w:t xml:space="preserve">დასრულებული უნდა იყოს პილოტში მონაწილე პირის სტატუსის დადგენის პროცესი, რათა მულტიდისციპლინური გუნდის შეხვედრის შედეგებმა ზეგავლენა არ მოახდინოს სტატუსის დადგენის </w:t>
      </w:r>
      <w:r w:rsidR="00F21BAA">
        <w:rPr>
          <w:rFonts w:ascii="Sylfaen" w:eastAsia="Arial Unicode MS" w:hAnsi="Sylfaen" w:cs="Arial Unicode MS"/>
        </w:rPr>
        <w:t>ოფიციალურ</w:t>
      </w:r>
      <w:r w:rsidR="00C4239C">
        <w:rPr>
          <w:rFonts w:ascii="Sylfaen" w:eastAsia="Arial Unicode MS" w:hAnsi="Sylfaen" w:cs="Arial Unicode MS"/>
        </w:rPr>
        <w:t xml:space="preserve"> პროცესზე. </w:t>
      </w:r>
    </w:p>
    <w:p w14:paraId="676FE2FD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  <w:bookmarkStart w:id="1" w:name="_heading=h.gjdgxs"/>
      <w:bookmarkEnd w:id="1"/>
    </w:p>
    <w:p w14:paraId="4A63DFB3" w14:textId="77777777" w:rsidR="00CE7CC0" w:rsidRPr="00161A43" w:rsidRDefault="00E245E1" w:rsidP="00161A43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161A43">
        <w:rPr>
          <w:rFonts w:ascii="Sylfaen" w:eastAsia="Arial Unicode MS" w:hAnsi="Sylfaen" w:cs="Arial Unicode MS"/>
          <w:b/>
          <w:sz w:val="24"/>
          <w:szCs w:val="24"/>
        </w:rPr>
        <w:t>მულტიდისციპლინური გუნდის მუშაობის პრინციპები</w:t>
      </w:r>
    </w:p>
    <w:p w14:paraId="7489A885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6012F5FE" w14:textId="77777777" w:rsidR="00E245E1" w:rsidRDefault="00E245E1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</w:rPr>
        <w:t xml:space="preserve">შეზღუდული შესაძლებლობის მქონე პირების უფლებების აღიარება და მათი ღირსების </w:t>
      </w:r>
      <w:r w:rsidR="00C54DEC">
        <w:rPr>
          <w:rFonts w:ascii="Sylfaen" w:eastAsia="Merriweather" w:hAnsi="Sylfaen" w:cs="Merriweather"/>
        </w:rPr>
        <w:t>პატივისცემა</w:t>
      </w:r>
    </w:p>
    <w:p w14:paraId="5273FEE5" w14:textId="77777777" w:rsidR="00E245E1" w:rsidRDefault="00E245E1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</w:rPr>
        <w:t>შეზღუდული შესაძლებლობის მქონე პირების ინფორმაციის კონფიდენციალობ</w:t>
      </w:r>
      <w:r w:rsidR="00C54DEC">
        <w:rPr>
          <w:rFonts w:ascii="Sylfaen" w:eastAsia="Merriweather" w:hAnsi="Sylfaen" w:cs="Merriweather"/>
        </w:rPr>
        <w:t>ა</w:t>
      </w:r>
      <w:r w:rsidR="00FB3518">
        <w:rPr>
          <w:rFonts w:ascii="Sylfaen" w:eastAsia="Merriweather" w:hAnsi="Sylfaen" w:cs="Merriweather"/>
        </w:rPr>
        <w:t xml:space="preserve"> - </w:t>
      </w:r>
      <w:r w:rsidR="00C54DEC">
        <w:rPr>
          <w:rFonts w:ascii="Sylfaen" w:eastAsia="Merriweather" w:hAnsi="Sylfaen" w:cs="Merriweather"/>
        </w:rPr>
        <w:t xml:space="preserve">გუნდში </w:t>
      </w:r>
      <w:r w:rsidR="00FB3518">
        <w:rPr>
          <w:rFonts w:ascii="Sylfaen" w:eastAsia="Merriweather" w:hAnsi="Sylfaen" w:cs="Merriweather"/>
        </w:rPr>
        <w:t>არ უნდა იქნას გაზიარებული ის ინფორმაცია, რის გამჟღავნებაზეც პირს თანხმობა არ აქვს მიცემული</w:t>
      </w:r>
      <w:r w:rsidR="00C54DEC">
        <w:rPr>
          <w:rFonts w:ascii="Sylfaen" w:eastAsia="Merriweather" w:hAnsi="Sylfaen" w:cs="Merriweather"/>
        </w:rPr>
        <w:t xml:space="preserve"> გუნდის წევრისთვის</w:t>
      </w:r>
      <w:r w:rsidR="00FB3518">
        <w:rPr>
          <w:rFonts w:ascii="Sylfaen" w:eastAsia="Merriweather" w:hAnsi="Sylfaen" w:cs="Merriweather"/>
        </w:rPr>
        <w:t xml:space="preserve">.  </w:t>
      </w:r>
    </w:p>
    <w:p w14:paraId="47066711" w14:textId="77777777" w:rsidR="00FB3518" w:rsidRPr="00E245E1" w:rsidRDefault="00FB3518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</w:rPr>
        <w:t xml:space="preserve">მიუკერძოებელი და </w:t>
      </w:r>
      <w:r w:rsidRPr="00E245E1">
        <w:rPr>
          <w:rFonts w:ascii="Sylfaen" w:eastAsia="Arial Unicode MS" w:hAnsi="Sylfaen" w:cs="Arial Unicode MS"/>
        </w:rPr>
        <w:t xml:space="preserve"> ანტიდისკრიმინაციული დამოკიდებულება </w:t>
      </w:r>
      <w:r>
        <w:rPr>
          <w:rFonts w:ascii="Sylfaen" w:eastAsia="Arial Unicode MS" w:hAnsi="Sylfaen" w:cs="Arial Unicode MS"/>
        </w:rPr>
        <w:t>შეზღუდული შესაძლებლობის მქონე პირების მიმართ</w:t>
      </w:r>
    </w:p>
    <w:p w14:paraId="5BACC2C7" w14:textId="77777777" w:rsidR="00C54DEC" w:rsidRDefault="00C54DEC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</w:rPr>
        <w:t xml:space="preserve">პიროვნებაზე ორიენტირებული და არა ცალკეულ სფეროებზე ორიენტირებული გადაწყვეტილება  </w:t>
      </w:r>
    </w:p>
    <w:p w14:paraId="0DB930B3" w14:textId="77777777" w:rsidR="00E245E1" w:rsidRPr="00E245E1" w:rsidRDefault="00E245E1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</w:rPr>
        <w:t>პროფესიული ეთიკის დაცვა</w:t>
      </w:r>
    </w:p>
    <w:p w14:paraId="148E05CB" w14:textId="77777777" w:rsidR="00CE7CC0" w:rsidRPr="00E245E1" w:rsidRDefault="00E245E1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</w:rPr>
        <w:t xml:space="preserve">გუნდის წევრებთან </w:t>
      </w:r>
      <w:r w:rsidRPr="00E245E1">
        <w:rPr>
          <w:rFonts w:ascii="Sylfaen" w:eastAsia="Arial Unicode MS" w:hAnsi="Sylfaen" w:cs="Arial Unicode MS"/>
        </w:rPr>
        <w:t>ეფექტური კომუნიკაცია</w:t>
      </w:r>
    </w:p>
    <w:p w14:paraId="2780EA28" w14:textId="77777777" w:rsidR="00CE7CC0" w:rsidRPr="00E245E1" w:rsidRDefault="00E245E1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>თანამშრომლობა და ურთიერთპატივისცემა</w:t>
      </w:r>
    </w:p>
    <w:p w14:paraId="17A3B6DB" w14:textId="77777777" w:rsidR="00CE7CC0" w:rsidRPr="00E245E1" w:rsidRDefault="00E245E1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>კოორდინაცია და პასუხისმგებლობების გაზიარება</w:t>
      </w:r>
    </w:p>
    <w:p w14:paraId="7EAABD7B" w14:textId="77777777" w:rsidR="00CE7CC0" w:rsidRPr="00E245E1" w:rsidRDefault="00E245E1" w:rsidP="00845F0B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</w:rPr>
      </w:pPr>
      <w:r w:rsidRPr="00E245E1">
        <w:rPr>
          <w:rFonts w:ascii="Sylfaen" w:eastAsia="Arial Unicode MS" w:hAnsi="Sylfaen" w:cs="Arial Unicode MS"/>
        </w:rPr>
        <w:t>განსხვავებული აზრის პატივისცემა</w:t>
      </w:r>
    </w:p>
    <w:p w14:paraId="77341449" w14:textId="77777777" w:rsidR="00CE7CC0" w:rsidRPr="00E245E1" w:rsidRDefault="00CE7CC0">
      <w:pPr>
        <w:spacing w:after="0"/>
        <w:ind w:left="1080"/>
        <w:jc w:val="both"/>
        <w:rPr>
          <w:rFonts w:ascii="Sylfaen" w:eastAsia="Merriweather" w:hAnsi="Sylfaen" w:cs="Merriweather"/>
        </w:rPr>
      </w:pPr>
    </w:p>
    <w:p w14:paraId="23FB376C" w14:textId="77777777" w:rsidR="00FB3518" w:rsidRPr="00F33F88" w:rsidRDefault="00E245E1" w:rsidP="00F33F88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161A43">
        <w:rPr>
          <w:rFonts w:ascii="Sylfaen" w:eastAsia="Arial Unicode MS" w:hAnsi="Sylfaen" w:cs="Arial Unicode MS"/>
          <w:b/>
          <w:sz w:val="24"/>
          <w:szCs w:val="24"/>
        </w:rPr>
        <w:t>მულტიდისციპლინური გუნდის საქმიანობის  მიზანი</w:t>
      </w:r>
    </w:p>
    <w:p w14:paraId="7789EA4C" w14:textId="7225235E" w:rsidR="00FB3518" w:rsidRPr="00576997" w:rsidRDefault="00FB3518" w:rsidP="00FB3518">
      <w:pPr>
        <w:spacing w:after="0" w:line="240" w:lineRule="auto"/>
        <w:jc w:val="both"/>
        <w:rPr>
          <w:rFonts w:ascii="Sylfaen" w:eastAsia="Arial Unicode MS" w:hAnsi="Sylfaen" w:cs="Arial Unicode MS"/>
        </w:rPr>
      </w:pPr>
      <w:r w:rsidRPr="00576997">
        <w:rPr>
          <w:rFonts w:ascii="Sylfaen" w:eastAsia="Arial Unicode MS" w:hAnsi="Sylfaen" w:cs="Sylfaen"/>
        </w:rPr>
        <w:t>მულტიდისციპლინური</w:t>
      </w:r>
      <w:r w:rsidR="00A078D7">
        <w:rPr>
          <w:rFonts w:ascii="Sylfaen" w:eastAsia="Arial Unicode MS" w:hAnsi="Sylfaen" w:cs="Sylfaen"/>
        </w:rPr>
        <w:t xml:space="preserve"> </w:t>
      </w:r>
      <w:r w:rsidRPr="00576997">
        <w:rPr>
          <w:rFonts w:ascii="Sylfaen" w:eastAsia="Arial Unicode MS" w:hAnsi="Sylfaen" w:cs="Sylfaen"/>
        </w:rPr>
        <w:t>გუნდ</w:t>
      </w:r>
      <w:r w:rsidRPr="00576997">
        <w:rPr>
          <w:rFonts w:ascii="Sylfaen" w:eastAsia="Arial Unicode MS" w:hAnsi="Sylfaen" w:cs="Arial Unicode MS"/>
        </w:rPr>
        <w:t>ის საქმიანობის მთავარი მიზანია განიხილოს და გააანალიზოს</w:t>
      </w:r>
      <w:r w:rsidRPr="00576997">
        <w:rPr>
          <w:rFonts w:ascii="Sylfaen" w:eastAsia="Arial Unicode MS" w:hAnsi="Sylfaen" w:cs="Sylfaen"/>
        </w:rPr>
        <w:t xml:space="preserve">, </w:t>
      </w:r>
      <w:r w:rsidRPr="00576997">
        <w:rPr>
          <w:rFonts w:ascii="Sylfaen" w:eastAsia="Arial Unicode MS" w:hAnsi="Sylfaen" w:cs="Arial Unicode MS"/>
        </w:rPr>
        <w:t>თუ რამდენად აისახება შეზღუდული შესაძლებლობის სტატუსის მაძიებელი ბავშვის ან ზრდასრული პირის ჯანმრთელობის მდგომარეობა მის ფუნქციონირებასა და ყოველდღიურ საქმიანობაზე</w:t>
      </w:r>
      <w:r w:rsidR="00C54DEC">
        <w:rPr>
          <w:rFonts w:ascii="Sylfaen" w:eastAsia="Arial Unicode MS" w:hAnsi="Sylfaen" w:cs="Arial Unicode MS"/>
        </w:rPr>
        <w:t xml:space="preserve">. </w:t>
      </w:r>
      <w:r w:rsidR="00AA4B53">
        <w:rPr>
          <w:rFonts w:ascii="Sylfaen" w:eastAsia="Arial Unicode MS" w:hAnsi="Sylfaen" w:cs="Arial Unicode MS"/>
        </w:rPr>
        <w:t xml:space="preserve">მულტიდისციპლინური გუნდი </w:t>
      </w:r>
      <w:r w:rsidR="00D06460">
        <w:rPr>
          <w:rFonts w:ascii="Sylfaen" w:eastAsia="Arial Unicode MS" w:hAnsi="Sylfaen" w:cs="Arial Unicode MS"/>
        </w:rPr>
        <w:t xml:space="preserve">დამატებით </w:t>
      </w:r>
      <w:r w:rsidR="00AA4B53">
        <w:rPr>
          <w:rFonts w:ascii="Sylfaen" w:eastAsia="Arial Unicode MS" w:hAnsi="Sylfaen" w:cs="Arial Unicode MS"/>
        </w:rPr>
        <w:t>განიხილავს, თუ</w:t>
      </w:r>
      <w:r w:rsidRPr="00576997">
        <w:rPr>
          <w:rFonts w:ascii="Sylfaen" w:eastAsia="Arial Unicode MS" w:hAnsi="Sylfaen" w:cs="Arial Unicode MS"/>
        </w:rPr>
        <w:t xml:space="preserve"> როგორ ეხმარება არსებული რესურსები </w:t>
      </w:r>
      <w:r w:rsidR="00AA4B53">
        <w:rPr>
          <w:rFonts w:ascii="Sylfaen" w:eastAsia="Arial Unicode MS" w:hAnsi="Sylfaen" w:cs="Arial Unicode MS"/>
        </w:rPr>
        <w:t xml:space="preserve">ბავშვს ან ზრდასრულ პირს </w:t>
      </w:r>
      <w:r w:rsidRPr="00576997">
        <w:rPr>
          <w:rFonts w:ascii="Sylfaen" w:eastAsia="Arial Unicode MS" w:hAnsi="Sylfaen" w:cs="Arial Unicode MS"/>
        </w:rPr>
        <w:t xml:space="preserve">ყოველდღიურ საქმიანობაში ან რა სახის რესურსი </w:t>
      </w:r>
      <w:r w:rsidRPr="00576997">
        <w:rPr>
          <w:rFonts w:ascii="Sylfaen" w:eastAsia="Arial Unicode MS" w:hAnsi="Sylfaen" w:cs="Arial Unicode MS"/>
        </w:rPr>
        <w:lastRenderedPageBreak/>
        <w:t xml:space="preserve">ესაჭიროება ფუნქციონირების და საზოგადოებრივ ცხოვრებაში მონაწილეობის გასაუმჯობესებლად. </w:t>
      </w:r>
    </w:p>
    <w:p w14:paraId="00EE4B11" w14:textId="77777777" w:rsidR="00FB3518" w:rsidRPr="00576997" w:rsidRDefault="00FB3518" w:rsidP="00FB3518">
      <w:pPr>
        <w:spacing w:after="0" w:line="240" w:lineRule="auto"/>
        <w:jc w:val="both"/>
        <w:rPr>
          <w:rFonts w:ascii="Sylfaen" w:eastAsia="Arial Unicode MS" w:hAnsi="Sylfaen" w:cs="Arial Unicode MS"/>
        </w:rPr>
      </w:pPr>
    </w:p>
    <w:p w14:paraId="50C27C8E" w14:textId="213E238E" w:rsidR="00A920E2" w:rsidRPr="00E245E1" w:rsidRDefault="00FB3518" w:rsidP="00297EE1">
      <w:pPr>
        <w:spacing w:before="57" w:after="57" w:line="240" w:lineRule="auto"/>
        <w:jc w:val="both"/>
        <w:rPr>
          <w:rFonts w:ascii="Sylfaen" w:hAnsi="Sylfaen"/>
        </w:rPr>
      </w:pPr>
      <w:r w:rsidRPr="001E771D">
        <w:rPr>
          <w:rFonts w:ascii="Sylfaen" w:eastAsia="Arial Unicode MS" w:hAnsi="Sylfaen" w:cs="Arial Unicode MS"/>
        </w:rPr>
        <w:t>მულტიდისციპლინური გუნდის სწორად წარმართული საქმიანობა ხელს უწყობს პილოტის  ძირითადი მიზნის განხორციელებას -</w:t>
      </w:r>
      <w:r w:rsidR="00D06460">
        <w:rPr>
          <w:rFonts w:ascii="Sylfaen" w:eastAsia="Arial Unicode MS" w:hAnsi="Sylfaen" w:cs="Arial Unicode MS"/>
        </w:rPr>
        <w:t xml:space="preserve"> </w:t>
      </w:r>
      <w:r w:rsidR="00AA4B53">
        <w:rPr>
          <w:rFonts w:ascii="Sylfaen" w:eastAsia="Arial Unicode MS" w:hAnsi="Sylfaen" w:cs="Arial Unicode MS"/>
        </w:rPr>
        <w:t xml:space="preserve">განისაზღვროს, თუ </w:t>
      </w:r>
      <w:r w:rsidRPr="00576997">
        <w:rPr>
          <w:rFonts w:ascii="Sylfaen" w:eastAsia="Arial Unicode MS" w:hAnsi="Sylfaen" w:cs="Arial Unicode MS"/>
        </w:rPr>
        <w:t>რა ცვლილებებს შემოიტანს სტატუსის დადგენის პროცეს</w:t>
      </w:r>
      <w:r w:rsidR="00F21BAA">
        <w:rPr>
          <w:rFonts w:ascii="Sylfaen" w:eastAsia="Arial Unicode MS" w:hAnsi="Sylfaen" w:cs="Arial Unicode MS"/>
        </w:rPr>
        <w:t xml:space="preserve">ში </w:t>
      </w:r>
      <w:r w:rsidR="00D06460">
        <w:rPr>
          <w:rFonts w:ascii="Sylfaen" w:eastAsia="Arial Unicode MS" w:hAnsi="Sylfaen" w:cs="Arial Unicode MS"/>
        </w:rPr>
        <w:t xml:space="preserve">ინდივიდის </w:t>
      </w:r>
      <w:r w:rsidR="00F21BAA">
        <w:rPr>
          <w:rFonts w:ascii="Sylfaen" w:eastAsia="Arial Unicode MS" w:hAnsi="Sylfaen" w:cs="Arial Unicode MS"/>
        </w:rPr>
        <w:t>ფუნქციონირების შეფასება.</w:t>
      </w:r>
      <w:r w:rsidRPr="00576997">
        <w:rPr>
          <w:rFonts w:ascii="Sylfaen" w:eastAsia="Arial Unicode MS" w:hAnsi="Sylfaen" w:cs="Arial Unicode MS"/>
        </w:rPr>
        <w:t xml:space="preserve">  </w:t>
      </w:r>
    </w:p>
    <w:p w14:paraId="503121F6" w14:textId="77777777" w:rsidR="00FB3518" w:rsidRPr="00161A43" w:rsidRDefault="00FB3518" w:rsidP="00A920E2">
      <w:pPr>
        <w:spacing w:after="0" w:line="240" w:lineRule="auto"/>
        <w:ind w:left="360"/>
        <w:jc w:val="both"/>
        <w:rPr>
          <w:rFonts w:ascii="Sylfaen" w:eastAsia="Arial Unicode MS" w:hAnsi="Sylfaen" w:cs="Arial Unicode MS"/>
          <w:sz w:val="24"/>
          <w:szCs w:val="24"/>
        </w:rPr>
      </w:pPr>
    </w:p>
    <w:p w14:paraId="07F0BF86" w14:textId="002B83A6" w:rsidR="00CE7CC0" w:rsidRPr="00161A43" w:rsidRDefault="00E245E1" w:rsidP="00161A43">
      <w:pPr>
        <w:pStyle w:val="ListParagraph"/>
        <w:numPr>
          <w:ilvl w:val="0"/>
          <w:numId w:val="41"/>
        </w:numPr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161A43">
        <w:rPr>
          <w:rFonts w:ascii="Sylfaen" w:eastAsia="Arial Unicode MS" w:hAnsi="Sylfaen" w:cs="Arial Unicode MS"/>
          <w:b/>
          <w:sz w:val="24"/>
          <w:szCs w:val="24"/>
        </w:rPr>
        <w:t xml:space="preserve">მულტიდისციპლინური გუნდის </w:t>
      </w:r>
      <w:r w:rsidR="00F4722C">
        <w:rPr>
          <w:rFonts w:ascii="Sylfaen" w:eastAsia="Arial Unicode MS" w:hAnsi="Sylfaen" w:cs="Arial Unicode MS"/>
          <w:b/>
          <w:sz w:val="24"/>
          <w:szCs w:val="24"/>
        </w:rPr>
        <w:t xml:space="preserve">შეხვედრის </w:t>
      </w:r>
      <w:r w:rsidRPr="00161A43">
        <w:rPr>
          <w:rFonts w:ascii="Sylfaen" w:eastAsia="Arial Unicode MS" w:hAnsi="Sylfaen" w:cs="Arial Unicode MS"/>
          <w:b/>
          <w:sz w:val="24"/>
          <w:szCs w:val="24"/>
        </w:rPr>
        <w:t>ამოცანები</w:t>
      </w:r>
    </w:p>
    <w:p w14:paraId="39F03366" w14:textId="77777777" w:rsidR="00161A43" w:rsidRPr="00161A43" w:rsidRDefault="00161A43" w:rsidP="00161A43">
      <w:pPr>
        <w:pStyle w:val="ListParagraph"/>
        <w:jc w:val="both"/>
        <w:rPr>
          <w:rFonts w:ascii="Sylfaen" w:eastAsia="Merriweather" w:hAnsi="Sylfaen" w:cs="Merriweather"/>
          <w:b/>
        </w:rPr>
      </w:pPr>
    </w:p>
    <w:p w14:paraId="4EF0A0FA" w14:textId="7FEA51B4" w:rsidR="000B09D6" w:rsidRPr="000B09D6" w:rsidRDefault="000B09D6" w:rsidP="00845F0B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Cs/>
        </w:rPr>
        <w:t>სოციალური პროფილის შედეგად მიღებული ინფორმაციის ანალიზი</w:t>
      </w:r>
      <w:r w:rsidR="00AC016C">
        <w:rPr>
          <w:rFonts w:ascii="Sylfaen" w:eastAsia="Times New Roman" w:hAnsi="Sylfaen" w:cs="Times New Roman"/>
          <w:bCs/>
        </w:rPr>
        <w:t xml:space="preserve"> </w:t>
      </w:r>
    </w:p>
    <w:p w14:paraId="005C7742" w14:textId="691C5B60" w:rsidR="000B09D6" w:rsidRPr="000B09D6" w:rsidRDefault="000B09D6" w:rsidP="00845F0B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Cs/>
        </w:rPr>
        <w:t>ფუნქციონირების</w:t>
      </w:r>
      <w:r w:rsidR="00A920E2" w:rsidRPr="00576997">
        <w:rPr>
          <w:rFonts w:ascii="Sylfaen" w:eastAsia="Times New Roman" w:hAnsi="Sylfaen" w:cs="Times New Roman"/>
          <w:bCs/>
        </w:rPr>
        <w:t xml:space="preserve"> შეფასების </w:t>
      </w:r>
      <w:r w:rsidR="001E771D">
        <w:rPr>
          <w:rFonts w:ascii="Sylfaen" w:eastAsia="Times New Roman" w:hAnsi="Sylfaen" w:cs="Times New Roman"/>
          <w:bCs/>
        </w:rPr>
        <w:t xml:space="preserve">შედეგების ანალიზი </w:t>
      </w:r>
      <w:r w:rsidR="00A078D7">
        <w:rPr>
          <w:rFonts w:ascii="Sylfaen" w:eastAsia="Times New Roman" w:hAnsi="Sylfaen" w:cs="Times New Roman"/>
          <w:bCs/>
        </w:rPr>
        <w:t>ც</w:t>
      </w:r>
      <w:r>
        <w:rPr>
          <w:rFonts w:ascii="Sylfaen" w:eastAsia="Times New Roman" w:hAnsi="Sylfaen" w:cs="Times New Roman"/>
          <w:bCs/>
        </w:rPr>
        <w:t xml:space="preserve">ალკეული სფეროების და </w:t>
      </w:r>
      <w:r w:rsidR="00845F0B">
        <w:rPr>
          <w:rFonts w:ascii="Sylfaen" w:eastAsia="Times New Roman" w:hAnsi="Sylfaen" w:cs="Times New Roman"/>
          <w:bCs/>
        </w:rPr>
        <w:t>საერთო მდგომარეობის მიხედვით</w:t>
      </w:r>
      <w:r w:rsidR="00AC016C">
        <w:rPr>
          <w:rFonts w:ascii="Sylfaen" w:eastAsia="Times New Roman" w:hAnsi="Sylfaen" w:cs="Times New Roman"/>
          <w:bCs/>
        </w:rPr>
        <w:t>;</w:t>
      </w:r>
      <w:r w:rsidR="007E7299">
        <w:rPr>
          <w:rFonts w:ascii="Sylfaen" w:eastAsia="Times New Roman" w:hAnsi="Sylfaen" w:cs="Times New Roman"/>
          <w:bCs/>
        </w:rPr>
        <w:t xml:space="preserve"> შეფასება მოიცავს ფუქნციონირებას როგორც დამხმარე საშუალებებით, ასევე მათ გარეშე; </w:t>
      </w:r>
    </w:p>
    <w:p w14:paraId="7657C9AF" w14:textId="77777777" w:rsidR="000B09D6" w:rsidRPr="000B09D6" w:rsidRDefault="000B09D6" w:rsidP="00845F0B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Cs/>
        </w:rPr>
        <w:t>ჯანმრთელობის მდგომარეობის შეფასების და დიაგნოსტირების შედეგების განხილვა</w:t>
      </w:r>
    </w:p>
    <w:p w14:paraId="65B46393" w14:textId="42AC9ECD" w:rsidR="008F2B80" w:rsidRPr="00AC016C" w:rsidRDefault="00AC016C" w:rsidP="00AC016C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 w:rsidRPr="00AC016C">
        <w:rPr>
          <w:rFonts w:ascii="Sylfaen" w:eastAsia="Times New Roman" w:hAnsi="Sylfaen" w:cs="Times New Roman"/>
          <w:bCs/>
        </w:rPr>
        <w:t xml:space="preserve">შეზღუდული შესაძლებლობის სტატუსის </w:t>
      </w:r>
      <w:r>
        <w:rPr>
          <w:rFonts w:ascii="Sylfaen" w:eastAsia="Times New Roman" w:hAnsi="Sylfaen" w:cs="Times New Roman"/>
          <w:bCs/>
        </w:rPr>
        <w:t>განსაზღვრა</w:t>
      </w:r>
      <w:r w:rsidRPr="00AC016C">
        <w:rPr>
          <w:rFonts w:ascii="Sylfaen" w:eastAsia="Times New Roman" w:hAnsi="Sylfaen" w:cs="Times New Roman"/>
          <w:bCs/>
        </w:rPr>
        <w:t xml:space="preserve"> სოციალური მოდელის პერსპექტივიდან</w:t>
      </w:r>
      <w:r>
        <w:rPr>
          <w:rFonts w:ascii="Sylfaen" w:eastAsia="Times New Roman" w:hAnsi="Sylfaen" w:cs="Times New Roman"/>
          <w:bCs/>
        </w:rPr>
        <w:t>, რაც გულისხმობს</w:t>
      </w:r>
      <w:r w:rsidRPr="00AC016C" w:rsidDel="00AC016C">
        <w:rPr>
          <w:rFonts w:ascii="Sylfaen" w:eastAsia="Times New Roman" w:hAnsi="Sylfaen" w:cs="Times New Roman"/>
          <w:bCs/>
        </w:rPr>
        <w:t xml:space="preserve"> </w:t>
      </w:r>
      <w:r>
        <w:rPr>
          <w:rFonts w:ascii="Sylfaen" w:eastAsia="Times New Roman" w:hAnsi="Sylfaen" w:cs="Times New Roman"/>
          <w:bCs/>
        </w:rPr>
        <w:t xml:space="preserve">ფუნქციონირების და ჯანმრთელობის მდგომარეობის </w:t>
      </w:r>
      <w:r w:rsidR="00297EE1">
        <w:rPr>
          <w:rFonts w:ascii="Sylfaen" w:eastAsia="Times New Roman" w:hAnsi="Sylfaen" w:cs="Times New Roman"/>
          <w:bCs/>
        </w:rPr>
        <w:t xml:space="preserve">შეფასების </w:t>
      </w:r>
      <w:r>
        <w:rPr>
          <w:rFonts w:ascii="Sylfaen" w:eastAsia="Times New Roman" w:hAnsi="Sylfaen" w:cs="Times New Roman"/>
          <w:bCs/>
        </w:rPr>
        <w:t>შედეგების გათვალისწინებას</w:t>
      </w:r>
    </w:p>
    <w:p w14:paraId="20E12CF3" w14:textId="3E96AA20" w:rsidR="000B09D6" w:rsidRPr="00845F0B" w:rsidRDefault="00C3325C" w:rsidP="00845F0B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Cs/>
        </w:rPr>
        <w:t xml:space="preserve">ბავშვის/ზრდასრული პირის ფუნქციონირების ან ჯანმრთელობის მდგომარეობის შესახებ </w:t>
      </w:r>
      <w:r w:rsidR="00845F0B">
        <w:rPr>
          <w:rFonts w:ascii="Sylfaen" w:eastAsia="Times New Roman" w:hAnsi="Sylfaen" w:cs="Times New Roman"/>
          <w:bCs/>
        </w:rPr>
        <w:t xml:space="preserve">არასრული ინფორმაციის შემთხვევაში დამატებითი სპეციალისტის ჩართვის საჭიროების </w:t>
      </w:r>
      <w:r>
        <w:rPr>
          <w:rFonts w:ascii="Sylfaen" w:eastAsia="Times New Roman" w:hAnsi="Sylfaen" w:cs="Times New Roman"/>
          <w:bCs/>
        </w:rPr>
        <w:t>გამოკვეთა</w:t>
      </w:r>
      <w:r w:rsidR="00845F0B">
        <w:rPr>
          <w:rFonts w:ascii="Sylfaen" w:eastAsia="Times New Roman" w:hAnsi="Sylfaen" w:cs="Times New Roman"/>
          <w:bCs/>
        </w:rPr>
        <w:t>.</w:t>
      </w:r>
    </w:p>
    <w:p w14:paraId="0CFE3128" w14:textId="3E82A60A" w:rsidR="007E7299" w:rsidRPr="00845F0B" w:rsidRDefault="00845F0B" w:rsidP="00845F0B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 w:rsidRPr="00845F0B">
        <w:rPr>
          <w:rFonts w:ascii="Sylfaen" w:eastAsia="Merriweather" w:hAnsi="Sylfaen" w:cs="Merriweather"/>
        </w:rPr>
        <w:t xml:space="preserve">პილოტით განსაზღვრული პროცედურის მიხედვით მიღებული გადაწყვეტილების </w:t>
      </w:r>
      <w:r w:rsidR="00252C22">
        <w:rPr>
          <w:rFonts w:ascii="Sylfaen" w:eastAsia="Merriweather" w:hAnsi="Sylfaen" w:cs="Merriweather"/>
        </w:rPr>
        <w:t>შედარება</w:t>
      </w:r>
      <w:r w:rsidR="00252C22" w:rsidRPr="00845F0B">
        <w:rPr>
          <w:rFonts w:ascii="Sylfaen" w:eastAsia="Merriweather" w:hAnsi="Sylfaen" w:cs="Merriweather"/>
        </w:rPr>
        <w:t xml:space="preserve"> </w:t>
      </w:r>
      <w:r w:rsidR="00C90711">
        <w:rPr>
          <w:rFonts w:ascii="Sylfaen" w:eastAsia="Merriweather" w:hAnsi="Sylfaen" w:cs="Merriweather"/>
        </w:rPr>
        <w:t>სტატუსის განსაზღვრის არსებულ მოდელთან</w:t>
      </w:r>
      <w:r w:rsidRPr="00845F0B">
        <w:rPr>
          <w:rFonts w:ascii="Sylfaen" w:eastAsia="Merriweather" w:hAnsi="Sylfaen" w:cs="Merriweather"/>
        </w:rPr>
        <w:t xml:space="preserve"> </w:t>
      </w:r>
      <w:r w:rsidR="00252C22">
        <w:rPr>
          <w:rFonts w:ascii="Sylfaen" w:eastAsia="Merriweather" w:hAnsi="Sylfaen" w:cs="Merriweather"/>
        </w:rPr>
        <w:t xml:space="preserve">- რატომ მიენიჭა ან არ მიენიჭა სტატუსი </w:t>
      </w:r>
      <w:r w:rsidR="00C90711">
        <w:rPr>
          <w:rFonts w:ascii="Sylfaen" w:eastAsia="Merriweather" w:hAnsi="Sylfaen" w:cs="Merriweather"/>
        </w:rPr>
        <w:t xml:space="preserve">ბავშვს/ზრდასრულ პირს </w:t>
      </w:r>
      <w:r w:rsidR="00252C22">
        <w:rPr>
          <w:rFonts w:ascii="Sylfaen" w:eastAsia="Merriweather" w:hAnsi="Sylfaen" w:cs="Merriweather"/>
        </w:rPr>
        <w:t>სამედიცინო მოდელის მიხედვით და რატომ შეიძლება მიენიჭოს ან არ მიენიჭოს სტატუსი სოციალური მოდელის მიხედვით;</w:t>
      </w:r>
    </w:p>
    <w:p w14:paraId="2835172F" w14:textId="6AFD2BAD" w:rsidR="00CE7CC0" w:rsidRPr="007E7299" w:rsidRDefault="007E7299" w:rsidP="007E7299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 w:rsidRPr="007E7299">
        <w:rPr>
          <w:rFonts w:ascii="Sylfaen" w:eastAsia="Merriweather" w:hAnsi="Sylfaen" w:cs="Merriweather"/>
        </w:rPr>
        <w:t xml:space="preserve"> </w:t>
      </w:r>
      <w:r w:rsidR="00845F0B" w:rsidRPr="007E7299">
        <w:rPr>
          <w:rFonts w:ascii="Sylfaen" w:eastAsia="Merriweather" w:hAnsi="Sylfaen" w:cs="Merriweather"/>
        </w:rPr>
        <w:t xml:space="preserve">ფუნქციონირების და მონაწილეობის გაუმჯობესების მიზნით, </w:t>
      </w:r>
      <w:r w:rsidR="00845F0B" w:rsidRPr="008138F5">
        <w:rPr>
          <w:rFonts w:ascii="Sylfaen" w:eastAsia="Merriweather" w:hAnsi="Sylfaen" w:cs="Merriweather"/>
        </w:rPr>
        <w:t>ბავშვის/ზრდასრული</w:t>
      </w:r>
      <w:r w:rsidR="00E245E1" w:rsidRPr="008138F5">
        <w:rPr>
          <w:rFonts w:ascii="Sylfaen" w:eastAsia="Merriweather" w:hAnsi="Sylfaen" w:cs="Merriweather"/>
        </w:rPr>
        <w:t xml:space="preserve"> </w:t>
      </w:r>
      <w:r w:rsidR="00E245E1" w:rsidRPr="007E7299">
        <w:rPr>
          <w:rFonts w:ascii="Sylfaen" w:eastAsia="Merriweather" w:hAnsi="Sylfaen" w:cs="Merriweather"/>
        </w:rPr>
        <w:t>პირის საჭიროებების იდენტიფიცირება</w:t>
      </w:r>
      <w:r w:rsidR="00845F0B" w:rsidRPr="007E7299">
        <w:rPr>
          <w:rFonts w:ascii="Sylfaen" w:eastAsia="Merriweather" w:hAnsi="Sylfaen" w:cs="Merriweather"/>
        </w:rPr>
        <w:t xml:space="preserve"> - </w:t>
      </w:r>
      <w:r w:rsidR="00E245E1" w:rsidRPr="007E7299">
        <w:rPr>
          <w:rFonts w:ascii="Sylfaen" w:eastAsia="Arial Unicode MS" w:hAnsi="Sylfaen" w:cs="Arial Unicode MS"/>
        </w:rPr>
        <w:t xml:space="preserve">დამხმარე </w:t>
      </w:r>
      <w:r w:rsidR="00845F0B" w:rsidRPr="007E7299">
        <w:rPr>
          <w:rFonts w:ascii="Sylfaen" w:eastAsia="Arial Unicode MS" w:hAnsi="Sylfaen" w:cs="Arial Unicode MS"/>
        </w:rPr>
        <w:t>საშუალებები</w:t>
      </w:r>
      <w:r w:rsidR="00E245E1" w:rsidRPr="007E7299">
        <w:rPr>
          <w:rFonts w:ascii="Sylfaen" w:eastAsia="Arial Unicode MS" w:hAnsi="Sylfaen" w:cs="Arial Unicode MS"/>
        </w:rPr>
        <w:t xml:space="preserve">, </w:t>
      </w:r>
      <w:r w:rsidR="00845F0B" w:rsidRPr="007E7299">
        <w:rPr>
          <w:rFonts w:ascii="Sylfaen" w:eastAsia="Arial Unicode MS" w:hAnsi="Sylfaen" w:cs="Arial Unicode MS"/>
        </w:rPr>
        <w:t>მოვლა</w:t>
      </w:r>
      <w:r w:rsidR="00E245E1" w:rsidRPr="007E7299">
        <w:rPr>
          <w:rFonts w:ascii="Sylfaen" w:eastAsia="Arial Unicode MS" w:hAnsi="Sylfaen" w:cs="Arial Unicode MS"/>
        </w:rPr>
        <w:t xml:space="preserve">, სოციალური და სამედიცინო </w:t>
      </w:r>
      <w:r w:rsidR="00845F0B" w:rsidRPr="007E7299">
        <w:rPr>
          <w:rFonts w:ascii="Sylfaen" w:eastAsia="Arial Unicode MS" w:hAnsi="Sylfaen" w:cs="Arial Unicode MS"/>
        </w:rPr>
        <w:t>მომსახურებები და ა.შ.</w:t>
      </w:r>
      <w:r>
        <w:rPr>
          <w:rFonts w:ascii="Sylfaen" w:eastAsia="Arial Unicode MS" w:hAnsi="Sylfaen" w:cs="Arial Unicode MS"/>
        </w:rPr>
        <w:t xml:space="preserve"> </w:t>
      </w:r>
    </w:p>
    <w:p w14:paraId="17C73221" w14:textId="236168C6" w:rsidR="00845F0B" w:rsidRPr="00845F0B" w:rsidRDefault="00845F0B" w:rsidP="00845F0B">
      <w:pPr>
        <w:pStyle w:val="ListParagraph"/>
        <w:numPr>
          <w:ilvl w:val="0"/>
          <w:numId w:val="25"/>
        </w:numPr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  <w:r>
        <w:rPr>
          <w:rFonts w:ascii="Sylfaen" w:eastAsia="Arial Unicode MS" w:hAnsi="Sylfaen" w:cs="Arial Unicode MS"/>
        </w:rPr>
        <w:t xml:space="preserve">პილოტში მონაწილე პირის ინფორმირება არსებული რესურსების შესახებ და </w:t>
      </w:r>
      <w:r w:rsidR="007E7299">
        <w:rPr>
          <w:rFonts w:ascii="Sylfaen" w:eastAsia="Arial Unicode MS" w:hAnsi="Sylfaen" w:cs="Arial Unicode MS"/>
        </w:rPr>
        <w:t xml:space="preserve">მათთან </w:t>
      </w:r>
      <w:r>
        <w:rPr>
          <w:rFonts w:ascii="Sylfaen" w:eastAsia="Arial Unicode MS" w:hAnsi="Sylfaen" w:cs="Arial Unicode MS"/>
        </w:rPr>
        <w:t>გადამისამართება</w:t>
      </w:r>
      <w:r w:rsidR="007E7299">
        <w:rPr>
          <w:rFonts w:ascii="Sylfaen" w:eastAsia="Arial Unicode MS" w:hAnsi="Sylfaen" w:cs="Arial Unicode MS"/>
        </w:rPr>
        <w:t>.</w:t>
      </w:r>
    </w:p>
    <w:p w14:paraId="4FDADD7A" w14:textId="77777777" w:rsidR="00845F0B" w:rsidRPr="00845F0B" w:rsidRDefault="00845F0B" w:rsidP="00845F0B">
      <w:pPr>
        <w:pStyle w:val="ListParagraph"/>
        <w:suppressAutoHyphens w:val="0"/>
        <w:spacing w:after="0" w:line="240" w:lineRule="auto"/>
        <w:ind w:left="284" w:firstLine="283"/>
        <w:jc w:val="both"/>
        <w:textAlignment w:val="auto"/>
        <w:outlineLvl w:val="9"/>
        <w:rPr>
          <w:rFonts w:ascii="Sylfaen" w:eastAsia="Times New Roman" w:hAnsi="Sylfaen" w:cs="Times New Roman"/>
        </w:rPr>
      </w:pPr>
    </w:p>
    <w:p w14:paraId="1A6F61B9" w14:textId="77777777" w:rsidR="00CE7CC0" w:rsidRPr="00161A43" w:rsidRDefault="00E245E1" w:rsidP="00161A43">
      <w:pPr>
        <w:pStyle w:val="ListParagraph"/>
        <w:numPr>
          <w:ilvl w:val="0"/>
          <w:numId w:val="41"/>
        </w:numPr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  <w:r w:rsidRPr="00161A43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მულტიდისციპლინური გუნდის </w:t>
      </w:r>
      <w:r w:rsidR="00FB3518" w:rsidRPr="00161A43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მიერ შემთხვევების განხილვის პროცესი </w:t>
      </w:r>
    </w:p>
    <w:p w14:paraId="3E04A5DD" w14:textId="77777777" w:rsidR="00CE7CC0" w:rsidRPr="00E245E1" w:rsidRDefault="00CE7CC0">
      <w:pPr>
        <w:spacing w:after="0" w:line="240" w:lineRule="auto"/>
        <w:ind w:left="360" w:hanging="720"/>
        <w:jc w:val="center"/>
        <w:rPr>
          <w:rFonts w:ascii="Sylfaen" w:eastAsia="Merriweather" w:hAnsi="Sylfaen" w:cs="Merriweather"/>
          <w:color w:val="000000"/>
          <w:sz w:val="24"/>
          <w:szCs w:val="24"/>
        </w:rPr>
      </w:pPr>
    </w:p>
    <w:p w14:paraId="535BD6D7" w14:textId="77777777" w:rsidR="00CE7CC0" w:rsidRPr="00FB3518" w:rsidRDefault="00161A43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>
        <w:rPr>
          <w:rFonts w:ascii="Sylfaen" w:eastAsia="Arial Unicode MS" w:hAnsi="Sylfaen" w:cs="Arial Unicode MS"/>
          <w:b/>
          <w:sz w:val="24"/>
          <w:szCs w:val="24"/>
        </w:rPr>
        <w:t xml:space="preserve">5.1. </w:t>
      </w:r>
      <w:r w:rsidR="00E245E1" w:rsidRPr="00FB3518">
        <w:rPr>
          <w:rFonts w:ascii="Sylfaen" w:eastAsia="Arial Unicode MS" w:hAnsi="Sylfaen" w:cs="Arial Unicode MS"/>
          <w:b/>
          <w:sz w:val="24"/>
          <w:szCs w:val="24"/>
        </w:rPr>
        <w:t>შეხვედრის ორგანიზება:</w:t>
      </w:r>
    </w:p>
    <w:p w14:paraId="054DE1DB" w14:textId="77777777" w:rsidR="00CE7CC0" w:rsidRPr="00E245E1" w:rsidRDefault="00E245E1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 xml:space="preserve">მულტიდისციპლინური გუნდის შეხვედრის ორგანიზება ხდება შემთხვევის მენეჯერის მიერ. </w:t>
      </w:r>
    </w:p>
    <w:p w14:paraId="17DE49AE" w14:textId="77777777" w:rsidR="00CE7CC0" w:rsidRPr="00E245E1" w:rsidRDefault="00E245E1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E245E1">
        <w:rPr>
          <w:rFonts w:ascii="Sylfaen" w:eastAsia="Arial Unicode MS" w:hAnsi="Sylfaen" w:cs="Arial Unicode MS"/>
        </w:rPr>
        <w:t>შემთხვევის მენეჯერი გუნდის შეხვედრამდე:</w:t>
      </w:r>
    </w:p>
    <w:p w14:paraId="45BD57C0" w14:textId="2BC9F15C" w:rsidR="00CE7CC0" w:rsidRPr="00161A43" w:rsidRDefault="00E245E1" w:rsidP="00161A43">
      <w:pPr>
        <w:numPr>
          <w:ilvl w:val="0"/>
          <w:numId w:val="26"/>
        </w:numPr>
        <w:spacing w:after="0" w:line="240" w:lineRule="auto"/>
        <w:jc w:val="both"/>
        <w:rPr>
          <w:rFonts w:ascii="Sylfaen" w:hAnsi="Sylfaen"/>
        </w:rPr>
      </w:pPr>
      <w:r w:rsidRPr="00E245E1">
        <w:rPr>
          <w:rFonts w:ascii="Sylfaen" w:eastAsia="Arial Unicode MS" w:hAnsi="Sylfaen" w:cs="Arial Unicode MS"/>
          <w:color w:val="000000"/>
        </w:rPr>
        <w:t>აზუსტებს</w:t>
      </w:r>
      <w:r w:rsidR="00A078D7">
        <w:rPr>
          <w:rFonts w:ascii="Sylfaen" w:eastAsia="Arial Unicode MS" w:hAnsi="Sylfaen" w:cs="Arial Unicode MS"/>
          <w:color w:val="000000"/>
        </w:rPr>
        <w:t xml:space="preserve"> </w:t>
      </w:r>
      <w:r w:rsidRPr="00E245E1">
        <w:rPr>
          <w:rFonts w:ascii="Sylfaen" w:eastAsia="Arial Unicode MS" w:hAnsi="Sylfaen" w:cs="Arial Unicode MS"/>
          <w:color w:val="000000"/>
        </w:rPr>
        <w:t xml:space="preserve">დასრულდა თუ არა სტატუსის მაძიებელი პირის </w:t>
      </w:r>
      <w:r w:rsidR="008138F5">
        <w:rPr>
          <w:rFonts w:ascii="Sylfaen" w:eastAsia="Arial Unicode MS" w:hAnsi="Sylfaen" w:cs="Arial Unicode MS"/>
          <w:color w:val="000000"/>
        </w:rPr>
        <w:t>ფუნქციონირების</w:t>
      </w:r>
      <w:r w:rsidRPr="00E245E1">
        <w:rPr>
          <w:rFonts w:ascii="Sylfaen" w:eastAsia="Arial Unicode MS" w:hAnsi="Sylfaen" w:cs="Arial Unicode MS"/>
          <w:color w:val="000000"/>
        </w:rPr>
        <w:t xml:space="preserve"> შეფასების პროცესი; </w:t>
      </w:r>
    </w:p>
    <w:p w14:paraId="0BDC3BCB" w14:textId="77777777" w:rsidR="00CE7CC0" w:rsidRPr="00E245E1" w:rsidRDefault="00E245E1" w:rsidP="00845F0B">
      <w:pPr>
        <w:numPr>
          <w:ilvl w:val="0"/>
          <w:numId w:val="26"/>
        </w:numPr>
        <w:spacing w:after="0" w:line="240" w:lineRule="auto"/>
        <w:jc w:val="both"/>
        <w:rPr>
          <w:rFonts w:ascii="Sylfaen" w:hAnsi="Sylfaen"/>
        </w:rPr>
      </w:pPr>
      <w:r w:rsidRPr="00E245E1">
        <w:rPr>
          <w:rFonts w:ascii="Sylfaen" w:eastAsia="Arial Unicode MS" w:hAnsi="Sylfaen" w:cs="Arial Unicode MS"/>
          <w:color w:val="000000"/>
        </w:rPr>
        <w:t>აზუსტებს სტატუსის მინიჭების არსებული მოდელით მიენიჭა თუ არა პირს შეზღუდული</w:t>
      </w:r>
    </w:p>
    <w:p w14:paraId="1AEE8276" w14:textId="77777777" w:rsidR="00CE7CC0" w:rsidRPr="00161A43" w:rsidRDefault="00E245E1" w:rsidP="00C07724">
      <w:pPr>
        <w:pStyle w:val="ListParagraph"/>
        <w:spacing w:after="0" w:line="240" w:lineRule="auto"/>
        <w:jc w:val="both"/>
        <w:rPr>
          <w:rFonts w:ascii="Sylfaen" w:hAnsi="Sylfaen"/>
        </w:rPr>
      </w:pPr>
      <w:r w:rsidRPr="00845F0B">
        <w:rPr>
          <w:rFonts w:ascii="Sylfaen" w:eastAsia="Arial Unicode MS" w:hAnsi="Sylfaen" w:cs="Arial Unicode MS"/>
          <w:color w:val="000000"/>
        </w:rPr>
        <w:t xml:space="preserve">შესაძლებლობის სტატუსი; </w:t>
      </w:r>
    </w:p>
    <w:p w14:paraId="327A5BCB" w14:textId="46E3E4C6" w:rsidR="00CE7CC0" w:rsidRPr="00C07724" w:rsidRDefault="00E245E1" w:rsidP="00C07724">
      <w:pPr>
        <w:numPr>
          <w:ilvl w:val="0"/>
          <w:numId w:val="26"/>
        </w:numPr>
        <w:spacing w:after="0" w:line="240" w:lineRule="auto"/>
        <w:jc w:val="both"/>
        <w:rPr>
          <w:rFonts w:ascii="Sylfaen" w:hAnsi="Sylfaen"/>
        </w:rPr>
      </w:pPr>
      <w:r w:rsidRPr="00E245E1">
        <w:rPr>
          <w:rFonts w:ascii="Sylfaen" w:eastAsia="Arial Unicode MS" w:hAnsi="Sylfaen" w:cs="Arial Unicode MS"/>
          <w:color w:val="000000"/>
        </w:rPr>
        <w:lastRenderedPageBreak/>
        <w:t>უთანხმებს და ელ-ფოსტით ატყობინებს მულტიდისციპლინური გუნდის წევრებს შეხვედრის</w:t>
      </w:r>
      <w:r w:rsidR="00A078D7">
        <w:rPr>
          <w:rFonts w:ascii="Sylfaen" w:eastAsia="Arial Unicode MS" w:hAnsi="Sylfaen" w:cs="Arial Unicode MS"/>
          <w:color w:val="000000"/>
        </w:rPr>
        <w:t xml:space="preserve"> </w:t>
      </w:r>
      <w:r w:rsidRPr="00C07724">
        <w:rPr>
          <w:rFonts w:ascii="Sylfaen" w:eastAsia="Arial Unicode MS" w:hAnsi="Sylfaen" w:cs="Arial Unicode MS"/>
          <w:color w:val="000000"/>
        </w:rPr>
        <w:t>ჩატარების დროს, ადგილს და დამატებით განსახილველ საკითხებს;</w:t>
      </w:r>
    </w:p>
    <w:p w14:paraId="1B205AE2" w14:textId="77777777" w:rsidR="00CE7CC0" w:rsidRPr="00E245E1" w:rsidRDefault="00CE7CC0">
      <w:pPr>
        <w:spacing w:after="0" w:line="240" w:lineRule="auto"/>
        <w:ind w:left="360"/>
        <w:jc w:val="both"/>
        <w:rPr>
          <w:rFonts w:ascii="Sylfaen" w:eastAsia="Arial Unicode MS" w:hAnsi="Sylfaen" w:cs="Arial Unicode MS"/>
          <w:color w:val="000000"/>
        </w:rPr>
      </w:pPr>
    </w:p>
    <w:p w14:paraId="434B454D" w14:textId="77777777" w:rsidR="00CE7CC0" w:rsidRPr="00E245E1" w:rsidRDefault="00E245E1" w:rsidP="00845F0B">
      <w:pPr>
        <w:numPr>
          <w:ilvl w:val="0"/>
          <w:numId w:val="26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ელ-ფოსტით ატყობინებს პროექტის წარმომადგენელს(რომელიც მულტიდისციპლინური გუნდების მუშაობაზეა პასუხისმგებელი) მულტიდისციპლინური გუნდის შეხვედრის შესახებ;</w:t>
      </w:r>
    </w:p>
    <w:p w14:paraId="39AE7377" w14:textId="77777777" w:rsidR="00CE7CC0" w:rsidRPr="00E245E1" w:rsidRDefault="00E245E1" w:rsidP="00845F0B">
      <w:pPr>
        <w:numPr>
          <w:ilvl w:val="0"/>
          <w:numId w:val="26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ამზადებს სამუშაო გარემოს</w:t>
      </w:r>
      <w:r w:rsidR="00A078D7">
        <w:rPr>
          <w:rFonts w:ascii="Sylfaen" w:eastAsia="Arial Unicode MS" w:hAnsi="Sylfaen" w:cs="Arial Unicode MS"/>
          <w:color w:val="000000"/>
        </w:rPr>
        <w:t xml:space="preserve"> </w:t>
      </w:r>
      <w:r w:rsidRPr="00E245E1">
        <w:rPr>
          <w:rFonts w:ascii="Sylfaen" w:eastAsia="Arial Unicode MS" w:hAnsi="Sylfaen" w:cs="Arial Unicode MS"/>
          <w:color w:val="000000"/>
        </w:rPr>
        <w:t xml:space="preserve">მულტიდისციპლინური გუნდის შეხვედრისთვის. </w:t>
      </w:r>
    </w:p>
    <w:p w14:paraId="7490638F" w14:textId="77777777" w:rsidR="00CE7CC0" w:rsidRPr="00E245E1" w:rsidRDefault="00CE7CC0">
      <w:pPr>
        <w:spacing w:after="0" w:line="240" w:lineRule="auto"/>
        <w:ind w:left="1440" w:hanging="720"/>
        <w:jc w:val="both"/>
        <w:rPr>
          <w:rFonts w:ascii="Sylfaen" w:eastAsia="Merriweather" w:hAnsi="Sylfaen" w:cs="Merriweather"/>
        </w:rPr>
      </w:pPr>
    </w:p>
    <w:p w14:paraId="62486227" w14:textId="77777777" w:rsidR="00CE7CC0" w:rsidRPr="00161A43" w:rsidRDefault="00161A43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61A43">
        <w:rPr>
          <w:rFonts w:ascii="Sylfaen" w:eastAsia="Arial Unicode MS" w:hAnsi="Sylfaen" w:cs="Arial Unicode MS"/>
          <w:b/>
        </w:rPr>
        <w:t xml:space="preserve">5.2. </w:t>
      </w:r>
      <w:r w:rsidR="00E245E1" w:rsidRPr="00161A43">
        <w:rPr>
          <w:rFonts w:ascii="Sylfaen" w:eastAsia="Arial Unicode MS" w:hAnsi="Sylfaen" w:cs="Arial Unicode MS"/>
          <w:b/>
        </w:rPr>
        <w:t xml:space="preserve">შეხვედრის გახსნა </w:t>
      </w:r>
    </w:p>
    <w:p w14:paraId="0DEA6017" w14:textId="77777777" w:rsidR="00CE7CC0" w:rsidRPr="00E245E1" w:rsidRDefault="00E245E1">
      <w:pPr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 xml:space="preserve">შეხვედრას ხსნის  შემთხვევის მენეჯერი. მონაწილეებს წარუდგენს: </w:t>
      </w:r>
    </w:p>
    <w:p w14:paraId="737517BC" w14:textId="77777777" w:rsidR="00CE7CC0" w:rsidRPr="00845F0B" w:rsidRDefault="00E245E1" w:rsidP="00845F0B">
      <w:pPr>
        <w:pStyle w:val="ListParagraph"/>
        <w:numPr>
          <w:ilvl w:val="0"/>
          <w:numId w:val="27"/>
        </w:numPr>
        <w:spacing w:after="0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  <w:color w:val="000000"/>
        </w:rPr>
        <w:t>დღის წესრიგს</w:t>
      </w:r>
    </w:p>
    <w:p w14:paraId="6E1C8F24" w14:textId="77777777" w:rsidR="00CE7CC0" w:rsidRPr="00845F0B" w:rsidRDefault="00E245E1" w:rsidP="00845F0B">
      <w:pPr>
        <w:pStyle w:val="ListParagraph"/>
        <w:numPr>
          <w:ilvl w:val="0"/>
          <w:numId w:val="27"/>
        </w:numPr>
        <w:spacing w:after="0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  <w:color w:val="000000"/>
        </w:rPr>
        <w:t>განსახილველი შემთხვევების რაოდენობას</w:t>
      </w:r>
    </w:p>
    <w:p w14:paraId="58AC3E0E" w14:textId="77777777" w:rsidR="00CE7CC0" w:rsidRPr="00E245E1" w:rsidRDefault="00CE7CC0" w:rsidP="00845F0B">
      <w:pPr>
        <w:spacing w:after="0"/>
        <w:ind w:left="-720"/>
        <w:jc w:val="both"/>
        <w:rPr>
          <w:rFonts w:ascii="Sylfaen" w:eastAsia="Merriweather" w:hAnsi="Sylfaen" w:cs="Merriweather"/>
          <w:b/>
        </w:rPr>
      </w:pPr>
    </w:p>
    <w:p w14:paraId="62D5812A" w14:textId="77777777" w:rsidR="00CE7CC0" w:rsidRPr="00E245E1" w:rsidRDefault="00E245E1" w:rsidP="00161A43">
      <w:pPr>
        <w:spacing w:after="0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b/>
          <w:color w:val="000000"/>
        </w:rPr>
        <w:t>შენიშვნა:</w:t>
      </w:r>
      <w:r w:rsidRPr="00E245E1">
        <w:rPr>
          <w:rFonts w:ascii="Sylfaen" w:eastAsia="Arial Unicode MS" w:hAnsi="Sylfaen" w:cs="Arial Unicode MS"/>
          <w:color w:val="000000"/>
        </w:rPr>
        <w:t xml:space="preserve"> შემთხვევების წარდგენა ხდება შეთანხმებული თანმიმდევრობით. </w:t>
      </w:r>
    </w:p>
    <w:p w14:paraId="33C91F8B" w14:textId="77777777" w:rsidR="00CE7CC0" w:rsidRPr="00161A43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5CBF7EE" w14:textId="77777777" w:rsidR="00CE7CC0" w:rsidRPr="00161A43" w:rsidRDefault="00161A43" w:rsidP="00161A43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  <w:b/>
          <w:color w:val="000000"/>
        </w:rPr>
        <w:t>ბავშვის/ზრდასრული პირის</w:t>
      </w:r>
      <w:r w:rsidR="00E245E1" w:rsidRPr="00161A43">
        <w:rPr>
          <w:rFonts w:ascii="Sylfaen" w:eastAsia="Arial Unicode MS" w:hAnsi="Sylfaen" w:cs="Arial Unicode MS"/>
          <w:b/>
          <w:color w:val="000000"/>
        </w:rPr>
        <w:t xml:space="preserve"> შესახებ</w:t>
      </w:r>
      <w:r w:rsidR="00A078D7">
        <w:rPr>
          <w:rFonts w:ascii="Sylfaen" w:eastAsia="Arial Unicode MS" w:hAnsi="Sylfaen" w:cs="Arial Unicode MS"/>
          <w:b/>
          <w:color w:val="000000"/>
        </w:rPr>
        <w:t xml:space="preserve"> </w:t>
      </w:r>
      <w:r w:rsidR="00E245E1" w:rsidRPr="00161A43">
        <w:rPr>
          <w:rFonts w:ascii="Sylfaen" w:eastAsia="Arial Unicode MS" w:hAnsi="Sylfaen" w:cs="Arial Unicode MS"/>
          <w:b/>
          <w:color w:val="000000"/>
        </w:rPr>
        <w:t xml:space="preserve">პირველადი ინფორმაციის წარდგენა </w:t>
      </w:r>
    </w:p>
    <w:p w14:paraId="3CF33689" w14:textId="77777777" w:rsidR="00CE7CC0" w:rsidRPr="00E245E1" w:rsidRDefault="00161A43" w:rsidP="00161A43">
      <w:pPr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Arial Unicode MS" w:hAnsi="Sylfaen" w:cs="Arial Unicode MS"/>
          <w:color w:val="000000"/>
        </w:rPr>
        <w:t>შემთხვევის მენეჯერი გუნდის წევრებს აცნობს შემდეგი სახის ინფორმაციას:</w:t>
      </w:r>
    </w:p>
    <w:p w14:paraId="597FEDC6" w14:textId="77777777" w:rsidR="00CE7CC0" w:rsidRPr="00845F0B" w:rsidRDefault="00E245E1" w:rsidP="00845F0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</w:rPr>
        <w:t>სტატუსის მაძიებელი პირის</w:t>
      </w:r>
      <w:r w:rsidR="00A078D7">
        <w:rPr>
          <w:rFonts w:ascii="Sylfaen" w:eastAsia="Arial Unicode MS" w:hAnsi="Sylfaen" w:cs="Arial Unicode MS"/>
        </w:rPr>
        <w:t xml:space="preserve"> </w:t>
      </w:r>
      <w:r w:rsidRPr="00845F0B">
        <w:rPr>
          <w:rFonts w:ascii="Sylfaen" w:eastAsia="Arial Unicode MS" w:hAnsi="Sylfaen" w:cs="Arial Unicode MS"/>
          <w:color w:val="000000"/>
        </w:rPr>
        <w:t>ვინაობა</w:t>
      </w:r>
      <w:r w:rsidR="00161A43">
        <w:rPr>
          <w:rFonts w:ascii="Sylfaen" w:eastAsia="Arial Unicode MS" w:hAnsi="Sylfaen" w:cs="Arial Unicode MS"/>
          <w:color w:val="000000"/>
        </w:rPr>
        <w:t xml:space="preserve"> და ასაკი</w:t>
      </w:r>
    </w:p>
    <w:p w14:paraId="1BD1B420" w14:textId="77777777" w:rsidR="00CE7CC0" w:rsidRPr="00845F0B" w:rsidRDefault="00E245E1" w:rsidP="00845F0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  <w:color w:val="000000"/>
        </w:rPr>
        <w:t>მომართვის წყარო (</w:t>
      </w:r>
      <w:r w:rsidRPr="00845F0B">
        <w:rPr>
          <w:rFonts w:ascii="Sylfaen" w:eastAsia="Arial Unicode MS" w:hAnsi="Sylfaen" w:cs="Arial Unicode MS"/>
        </w:rPr>
        <w:t xml:space="preserve">შეფასებაზე გადმომისამართდა </w:t>
      </w:r>
      <w:r w:rsidRPr="00845F0B">
        <w:rPr>
          <w:rFonts w:ascii="Sylfaen" w:eastAsia="Arial Unicode MS" w:hAnsi="Sylfaen" w:cs="Arial Unicode MS"/>
          <w:color w:val="000000"/>
        </w:rPr>
        <w:t>ექიმის</w:t>
      </w:r>
      <w:r w:rsidRPr="00845F0B">
        <w:rPr>
          <w:rFonts w:ascii="Sylfaen" w:eastAsia="Arial Unicode MS" w:hAnsi="Sylfaen" w:cs="Arial Unicode MS"/>
        </w:rPr>
        <w:t xml:space="preserve"> მიერ, თუ მომართვა მოხდა მისი ინიციატივით); </w:t>
      </w:r>
      <w:r w:rsidRPr="00845F0B">
        <w:rPr>
          <w:rFonts w:ascii="Sylfaen" w:eastAsia="Arial Unicode MS" w:hAnsi="Sylfaen" w:cs="Arial Unicode MS"/>
          <w:color w:val="000000"/>
        </w:rPr>
        <w:t xml:space="preserve">მომართვის მიზეზი (პირველადი / გადამოწმება); </w:t>
      </w:r>
    </w:p>
    <w:p w14:paraId="56F7F861" w14:textId="77777777" w:rsidR="00CE7CC0" w:rsidRPr="00C90711" w:rsidRDefault="00E245E1" w:rsidP="00845F0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eastAsia="Merriweather" w:hAnsi="Sylfaen" w:cs="Merriweather"/>
          <w:highlight w:val="yellow"/>
        </w:rPr>
      </w:pPr>
      <w:r w:rsidRPr="00C90711">
        <w:rPr>
          <w:rFonts w:ascii="Sylfaen" w:eastAsia="Arial Unicode MS" w:hAnsi="Sylfaen" w:cs="Arial Unicode MS"/>
          <w:color w:val="000000"/>
          <w:highlight w:val="yellow"/>
        </w:rPr>
        <w:t>დიაგნოზი მომართვის ეტაპზე</w:t>
      </w:r>
    </w:p>
    <w:p w14:paraId="02008965" w14:textId="77777777" w:rsidR="00CE7CC0" w:rsidRPr="00845F0B" w:rsidRDefault="00E245E1" w:rsidP="00845F0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eastAsia="Merriweather" w:hAnsi="Sylfaen" w:cs="Merriweather"/>
        </w:rPr>
      </w:pPr>
      <w:r w:rsidRPr="00845F0B">
        <w:rPr>
          <w:rFonts w:ascii="Sylfaen" w:eastAsia="Arial Unicode MS" w:hAnsi="Sylfaen" w:cs="Arial Unicode MS"/>
          <w:color w:val="000000"/>
        </w:rPr>
        <w:t>ინფორმაცია რესპონდენტის შესახებ (ვისთან ჩატარდა ინტერვიუ - სტატუსის მაძიებელთან, თუ მის წარმომადგენელთან; თუკი ინტერვიუ ჩატარდა წარმომადგენელთან, რა იყო ამის მიზეზი)</w:t>
      </w:r>
    </w:p>
    <w:p w14:paraId="69A3873C" w14:textId="77777777" w:rsidR="00CE7CC0" w:rsidRPr="00845F0B" w:rsidRDefault="00E245E1" w:rsidP="00845F0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  <w:color w:val="000000"/>
        </w:rPr>
        <w:t xml:space="preserve">შეფასების პროცესში განხორციელებული ვიზიტების  რაოდენობა </w:t>
      </w:r>
    </w:p>
    <w:p w14:paraId="4187F4B2" w14:textId="77777777" w:rsidR="00CE7CC0" w:rsidRPr="00845F0B" w:rsidRDefault="00E245E1" w:rsidP="00845F0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</w:rPr>
        <w:t xml:space="preserve">სხვა საყურადღებო ინფორმაცია      </w:t>
      </w:r>
    </w:p>
    <w:p w14:paraId="17C330BA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</w:p>
    <w:p w14:paraId="3630FDCD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</w:p>
    <w:p w14:paraId="10857E16" w14:textId="77777777" w:rsidR="00CE7CC0" w:rsidRPr="00161A43" w:rsidRDefault="00E245E1" w:rsidP="00161A43">
      <w:pPr>
        <w:pStyle w:val="ListParagraph"/>
        <w:numPr>
          <w:ilvl w:val="1"/>
          <w:numId w:val="41"/>
        </w:numP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 w:rsidRPr="00161A43">
        <w:rPr>
          <w:rFonts w:ascii="Sylfaen" w:eastAsia="Arial Unicode MS" w:hAnsi="Sylfaen" w:cs="Arial Unicode MS"/>
          <w:b/>
          <w:color w:val="000000"/>
        </w:rPr>
        <w:t>სოციალური პროფილის  და მასთან დაკავშირებული საჭიროებების წარდგენა</w:t>
      </w:r>
    </w:p>
    <w:p w14:paraId="6C42D8F2" w14:textId="77777777" w:rsidR="00CE7CC0" w:rsidRPr="00E245E1" w:rsidRDefault="00161A43">
      <w:pPr>
        <w:spacing w:line="240" w:lineRule="auto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</w:rPr>
        <w:t>შემთხვევის მენეჯერს წინასწარ მომზადებული აქვს ინფორმაცია ბავშვის/ზრდასრული პირის სოციალური პროფილის შესახებ</w:t>
      </w:r>
      <w:r w:rsidR="000664AC">
        <w:rPr>
          <w:rFonts w:ascii="Sylfaen" w:eastAsia="Arial Unicode MS" w:hAnsi="Sylfaen" w:cs="Arial Unicode MS"/>
        </w:rPr>
        <w:t>, კერძოდ:</w:t>
      </w:r>
    </w:p>
    <w:p w14:paraId="5B89BCA4" w14:textId="77777777" w:rsidR="00161A43" w:rsidRPr="001009E3" w:rsidRDefault="00161A43" w:rsidP="00161A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  <w:color w:val="000000"/>
        </w:rPr>
        <w:t>საცხოვრებელი გარემო და პირობები</w:t>
      </w:r>
      <w:r w:rsidR="00C104F2">
        <w:rPr>
          <w:rFonts w:ascii="Sylfaen" w:eastAsia="Arial Unicode MS" w:hAnsi="Sylfaen" w:cs="Arial Unicode MS"/>
          <w:color w:val="000000"/>
        </w:rPr>
        <w:t xml:space="preserve">და </w:t>
      </w:r>
      <w:r w:rsidR="001009E3">
        <w:rPr>
          <w:rFonts w:ascii="Sylfaen" w:eastAsia="Arial Unicode MS" w:hAnsi="Sylfaen" w:cs="Arial Unicode MS"/>
          <w:color w:val="000000"/>
        </w:rPr>
        <w:t xml:space="preserve">საცხოვრებლის ადაპტაციის საჭიროება; </w:t>
      </w:r>
    </w:p>
    <w:p w14:paraId="4E16BBD0" w14:textId="77777777" w:rsidR="004418DA" w:rsidRPr="00845F0B" w:rsidRDefault="004418DA" w:rsidP="00161A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სხვებთან თანაცხოვრება და </w:t>
      </w:r>
      <w:r w:rsidR="00B5617C">
        <w:rPr>
          <w:rFonts w:ascii="Sylfaen" w:hAnsi="Sylfaen"/>
          <w:b/>
          <w:sz w:val="20"/>
          <w:szCs w:val="20"/>
        </w:rPr>
        <w:t>დამოუკიდებლად ცხოვრების შესაძლებლობა და დახმარების საჭიროება</w:t>
      </w:r>
    </w:p>
    <w:p w14:paraId="59300B67" w14:textId="77777777" w:rsidR="001009E3" w:rsidRPr="00C104F2" w:rsidRDefault="00E245E1" w:rsidP="00845F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  <w:color w:val="000000"/>
        </w:rPr>
        <w:t xml:space="preserve">განათლება </w:t>
      </w:r>
    </w:p>
    <w:p w14:paraId="23325D64" w14:textId="2D8E61BD" w:rsidR="00CE7CC0" w:rsidRPr="00845F0B" w:rsidRDefault="00E245E1" w:rsidP="00845F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845F0B">
        <w:rPr>
          <w:rFonts w:ascii="Sylfaen" w:eastAsia="Arial Unicode MS" w:hAnsi="Sylfaen" w:cs="Arial Unicode MS"/>
          <w:color w:val="000000"/>
        </w:rPr>
        <w:t>დასაქმება</w:t>
      </w:r>
    </w:p>
    <w:p w14:paraId="4476A7DC" w14:textId="45EE4C16" w:rsidR="00C104F2" w:rsidRPr="00C104F2" w:rsidRDefault="00E245E1" w:rsidP="00C104F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C104F2">
        <w:rPr>
          <w:rFonts w:ascii="Sylfaen" w:eastAsia="Arial Unicode MS" w:hAnsi="Sylfaen" w:cs="Arial Unicode MS"/>
          <w:color w:val="000000"/>
        </w:rPr>
        <w:t>დამხმარე პირის</w:t>
      </w:r>
      <w:r w:rsidR="00B5617C" w:rsidRPr="00C00686">
        <w:rPr>
          <w:rFonts w:ascii="Sylfaen" w:eastAsia="Arial Unicode MS" w:hAnsi="Sylfaen" w:cs="Arial Unicode MS"/>
          <w:color w:val="000000"/>
        </w:rPr>
        <w:t>/</w:t>
      </w:r>
      <w:r w:rsidR="00B5617C" w:rsidRPr="00687A1E">
        <w:rPr>
          <w:rFonts w:ascii="Sylfaen" w:eastAsia="Arial Unicode MS" w:hAnsi="Sylfaen" w:cs="Arial Unicode MS"/>
          <w:color w:val="000000"/>
        </w:rPr>
        <w:t>მომვლელის</w:t>
      </w:r>
      <w:r w:rsidRPr="00687A1E">
        <w:rPr>
          <w:rFonts w:ascii="Sylfaen" w:eastAsia="Arial Unicode MS" w:hAnsi="Sylfaen" w:cs="Arial Unicode MS"/>
          <w:color w:val="000000"/>
        </w:rPr>
        <w:t xml:space="preserve"> საჭიროება</w:t>
      </w:r>
      <w:r w:rsidR="00B5617C" w:rsidRPr="00687A1E">
        <w:rPr>
          <w:rFonts w:ascii="Sylfaen" w:eastAsia="Arial Unicode MS" w:hAnsi="Sylfaen" w:cs="Arial Unicode MS"/>
          <w:color w:val="000000"/>
        </w:rPr>
        <w:t xml:space="preserve"> (სფეროები) და ინტენსივობა; საჭიროების შემთხვევაში აქვს თუ არა მისაწვდომობა დამხმარე პირზე/მომვლელზე</w:t>
      </w:r>
      <w:r w:rsidRPr="00687A1E">
        <w:rPr>
          <w:rFonts w:ascii="Sylfaen" w:eastAsia="Arial Unicode MS" w:hAnsi="Sylfaen" w:cs="Arial Unicode MS"/>
          <w:color w:val="000000"/>
        </w:rPr>
        <w:t xml:space="preserve">; </w:t>
      </w:r>
      <w:r w:rsidR="00B5617C" w:rsidRPr="00687A1E">
        <w:rPr>
          <w:rFonts w:ascii="Sylfaen" w:eastAsia="Arial Unicode MS" w:hAnsi="Sylfaen" w:cs="Arial Unicode MS"/>
          <w:color w:val="000000"/>
        </w:rPr>
        <w:t>რა გავლენას ახდენს არსებული რესურსი</w:t>
      </w:r>
    </w:p>
    <w:p w14:paraId="17128E12" w14:textId="77777777" w:rsidR="00735D3B" w:rsidRPr="00C104F2" w:rsidRDefault="00E245E1" w:rsidP="00C104F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C104F2">
        <w:rPr>
          <w:rFonts w:ascii="Sylfaen" w:eastAsia="Arial Unicode MS" w:hAnsi="Sylfaen" w:cs="Arial Unicode MS"/>
          <w:color w:val="000000"/>
        </w:rPr>
        <w:lastRenderedPageBreak/>
        <w:t>მხარდამჭერის საჭიროება</w:t>
      </w:r>
      <w:r w:rsidRPr="00C00686">
        <w:rPr>
          <w:rFonts w:ascii="Sylfaen" w:eastAsia="Arial Unicode MS" w:hAnsi="Sylfaen" w:cs="Arial Unicode MS"/>
          <w:color w:val="000000"/>
        </w:rPr>
        <w:t xml:space="preserve">, </w:t>
      </w:r>
      <w:r w:rsidRPr="00687A1E">
        <w:rPr>
          <w:rFonts w:ascii="Sylfaen" w:eastAsia="Arial Unicode MS" w:hAnsi="Sylfaen" w:cs="Arial Unicode MS"/>
          <w:color w:val="000000"/>
        </w:rPr>
        <w:t xml:space="preserve">მისი ხელმისაწვდომობა; </w:t>
      </w:r>
      <w:r w:rsidR="00735D3B" w:rsidRPr="00687A1E">
        <w:rPr>
          <w:rFonts w:ascii="Sylfaen" w:eastAsia="Arial Unicode MS" w:hAnsi="Sylfaen" w:cs="Arial Unicode MS"/>
          <w:color w:val="000000"/>
        </w:rPr>
        <w:t xml:space="preserve">ხელმისაწვდომობის შემთხვევაში </w:t>
      </w:r>
      <w:r w:rsidR="00735D3B" w:rsidRPr="00C104F2">
        <w:rPr>
          <w:rFonts w:ascii="Sylfaen" w:eastAsia="Arial Unicode MS" w:hAnsi="Sylfaen" w:cs="Arial Unicode MS"/>
          <w:color w:val="000000"/>
        </w:rPr>
        <w:t xml:space="preserve">არსებული რესურსის ზეგავლენა. </w:t>
      </w:r>
    </w:p>
    <w:p w14:paraId="3DE118A3" w14:textId="77777777" w:rsidR="00735D3B" w:rsidRPr="00735D3B" w:rsidRDefault="00E245E1" w:rsidP="00735D3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735D3B">
        <w:rPr>
          <w:rFonts w:ascii="Sylfaen" w:eastAsia="Arial Unicode MS" w:hAnsi="Sylfaen" w:cs="Arial Unicode MS"/>
          <w:color w:val="000000"/>
        </w:rPr>
        <w:t>დამხმარე საშუალების</w:t>
      </w:r>
      <w:r w:rsidR="00161A43" w:rsidRPr="00735D3B">
        <w:rPr>
          <w:rFonts w:ascii="Sylfaen" w:eastAsia="Arial Unicode MS" w:hAnsi="Sylfaen" w:cs="Arial Unicode MS"/>
          <w:color w:val="000000"/>
        </w:rPr>
        <w:t xml:space="preserve"> /საშუალებების</w:t>
      </w:r>
      <w:r w:rsidRPr="00735D3B">
        <w:rPr>
          <w:rFonts w:ascii="Sylfaen" w:eastAsia="Arial Unicode MS" w:hAnsi="Sylfaen" w:cs="Arial Unicode MS"/>
          <w:color w:val="000000"/>
        </w:rPr>
        <w:t xml:space="preserve"> საჭიროება, მათი ხელმისაწვდომობა; </w:t>
      </w:r>
      <w:r w:rsidR="00735D3B">
        <w:rPr>
          <w:rFonts w:ascii="Sylfaen" w:eastAsia="Arial Unicode MS" w:hAnsi="Sylfaen" w:cs="Arial Unicode MS"/>
          <w:color w:val="000000"/>
        </w:rPr>
        <w:t xml:space="preserve">ხელმისაწვდომობის შემთხვევაში არსებული რესურსის ზეგავლენა. </w:t>
      </w:r>
    </w:p>
    <w:p w14:paraId="7F7B05B8" w14:textId="77777777" w:rsidR="000D2261" w:rsidRDefault="00E245E1" w:rsidP="00C9071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735D3B">
        <w:rPr>
          <w:rFonts w:ascii="Sylfaen" w:eastAsia="Arial Unicode MS" w:hAnsi="Sylfaen" w:cs="Arial Unicode MS"/>
          <w:color w:val="000000"/>
        </w:rPr>
        <w:t>სოციალური და სამედიცინო  მომსახურებების საჭიროება; მათი ხელმისაწვდომობა</w:t>
      </w:r>
      <w:r w:rsidR="00735D3B" w:rsidRPr="00735D3B">
        <w:rPr>
          <w:rFonts w:ascii="Sylfaen" w:eastAsia="Arial Unicode MS" w:hAnsi="Sylfaen" w:cs="Arial Unicode MS"/>
          <w:color w:val="000000"/>
        </w:rPr>
        <w:t xml:space="preserve">. </w:t>
      </w:r>
      <w:r w:rsidR="00735D3B">
        <w:rPr>
          <w:rFonts w:ascii="Sylfaen" w:eastAsia="Arial Unicode MS" w:hAnsi="Sylfaen" w:cs="Arial Unicode MS"/>
          <w:color w:val="000000"/>
        </w:rPr>
        <w:t xml:space="preserve">ხელმისაწვდომობის შემთხვევაში არსებული რესურსის ზეგავლენა. </w:t>
      </w:r>
    </w:p>
    <w:p w14:paraId="2D976240" w14:textId="77777777" w:rsidR="00735D3B" w:rsidRPr="00C90711" w:rsidRDefault="00E245E1" w:rsidP="00735D3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735D3B">
        <w:rPr>
          <w:rFonts w:ascii="Sylfaen" w:eastAsia="Arial Unicode MS" w:hAnsi="Sylfaen" w:cs="Arial Unicode MS"/>
          <w:color w:val="000000"/>
        </w:rPr>
        <w:t xml:space="preserve">ფულადი სარგებლის საჭიროება, მისი ხელმისაწვდომობა; </w:t>
      </w:r>
      <w:r w:rsidR="00735D3B">
        <w:rPr>
          <w:rFonts w:ascii="Sylfaen" w:eastAsia="Arial Unicode MS" w:hAnsi="Sylfaen" w:cs="Arial Unicode MS"/>
          <w:color w:val="000000"/>
        </w:rPr>
        <w:t xml:space="preserve">ხელმისაწვდომობის შემთხვევაში არსებული რესურსის ზეგავლენა. </w:t>
      </w:r>
    </w:p>
    <w:p w14:paraId="23A0F536" w14:textId="77777777" w:rsidR="000664AC" w:rsidRPr="00735D3B" w:rsidRDefault="000664AC" w:rsidP="00735D3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Arial Unicode MS" w:hAnsi="Sylfaen" w:cs="Arial Unicode MS"/>
        </w:rPr>
        <w:t xml:space="preserve">გარდა არსებულისა, სოციალური პროფილი შეისწავლის პირის დამატებით საჭიროებებს დამხმარე საშუალებების, დამხმარე პირის და მედიკამენტების </w:t>
      </w:r>
      <w:r w:rsidR="00ED4F57">
        <w:rPr>
          <w:rFonts w:ascii="Sylfaen" w:eastAsia="Arial Unicode MS" w:hAnsi="Sylfaen" w:cs="Arial Unicode MS"/>
        </w:rPr>
        <w:t>კუთხით</w:t>
      </w:r>
      <w:r>
        <w:rPr>
          <w:rFonts w:ascii="Sylfaen" w:eastAsia="Arial Unicode MS" w:hAnsi="Sylfaen" w:cs="Arial Unicode MS"/>
        </w:rPr>
        <w:t>.</w:t>
      </w:r>
    </w:p>
    <w:p w14:paraId="70EBE8CA" w14:textId="77777777" w:rsidR="00CE7CC0" w:rsidRPr="00735D3B" w:rsidRDefault="00CE7CC0" w:rsidP="00735D3B">
      <w:pPr>
        <w:spacing w:after="0" w:line="240" w:lineRule="auto"/>
        <w:ind w:left="535"/>
        <w:jc w:val="both"/>
        <w:rPr>
          <w:rFonts w:ascii="Sylfaen" w:eastAsia="Merriweather" w:hAnsi="Sylfaen" w:cs="Merriweather"/>
          <w:color w:val="000000"/>
        </w:rPr>
      </w:pPr>
    </w:p>
    <w:p w14:paraId="254E74DC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DE5EFEA" w14:textId="77777777" w:rsidR="00CE7CC0" w:rsidRPr="00E245E1" w:rsidRDefault="00735D3B">
      <w:pPr>
        <w:spacing w:line="240" w:lineRule="auto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  <w:b/>
          <w:i/>
        </w:rPr>
        <w:t xml:space="preserve">5.5. </w:t>
      </w:r>
      <w:r w:rsidR="00E245E1" w:rsidRPr="00E245E1">
        <w:rPr>
          <w:rFonts w:ascii="Sylfaen" w:eastAsia="Arial Unicode MS" w:hAnsi="Sylfaen" w:cs="Arial Unicode MS"/>
          <w:b/>
          <w:i/>
        </w:rPr>
        <w:t xml:space="preserve"> ფუნქციონირების და მასთან დაკავშირებული საჭიროებების წარდგენა </w:t>
      </w:r>
    </w:p>
    <w:p w14:paraId="57DC3682" w14:textId="011213FF" w:rsidR="00CE7CC0" w:rsidRPr="00735D3B" w:rsidRDefault="00E245E1" w:rsidP="006D37BF">
      <w:pPr>
        <w:spacing w:line="240" w:lineRule="auto"/>
        <w:jc w:val="both"/>
        <w:rPr>
          <w:rFonts w:eastAsia="Merriweather" w:cs="Merriweather"/>
        </w:rPr>
      </w:pPr>
      <w:r w:rsidRPr="00E245E1">
        <w:rPr>
          <w:rFonts w:ascii="Sylfaen" w:eastAsia="Arial Unicode MS" w:hAnsi="Sylfaen" w:cs="Arial Unicode MS"/>
        </w:rPr>
        <w:t>ფუნქციური შეფასების სპეციალისტი</w:t>
      </w:r>
      <w:r w:rsidR="00735D3B">
        <w:rPr>
          <w:rFonts w:ascii="Sylfaen" w:eastAsia="Arial Unicode MS" w:hAnsi="Sylfaen" w:cs="Arial Unicode MS"/>
        </w:rPr>
        <w:t xml:space="preserve"> გუნდის წევრებს აცნობს ინფორმაციას</w:t>
      </w:r>
      <w:r w:rsidR="00C1036C">
        <w:rPr>
          <w:rFonts w:ascii="Sylfaen" w:eastAsia="Arial Unicode MS" w:hAnsi="Sylfaen" w:cs="Arial Unicode MS"/>
        </w:rPr>
        <w:t xml:space="preserve"> </w:t>
      </w:r>
      <w:r w:rsidRPr="006D37BF">
        <w:rPr>
          <w:rFonts w:ascii="Sylfaen" w:eastAsia="Arial Unicode MS" w:hAnsi="Sylfaen" w:cs="Arial Unicode MS"/>
        </w:rPr>
        <w:t>სტატუსის მაძიებელი პირის</w:t>
      </w:r>
      <w:r w:rsidR="00735D3B" w:rsidRPr="006D37BF">
        <w:rPr>
          <w:rFonts w:ascii="Sylfaen" w:eastAsia="Arial Unicode MS" w:hAnsi="Sylfaen" w:cs="Arial Unicode MS"/>
        </w:rPr>
        <w:t xml:space="preserve"> ფ</w:t>
      </w:r>
      <w:r w:rsidRPr="006D37BF">
        <w:rPr>
          <w:rFonts w:ascii="Sylfaen" w:eastAsia="Arial Unicode MS" w:hAnsi="Sylfaen" w:cs="Arial Unicode MS"/>
        </w:rPr>
        <w:t xml:space="preserve">უნქციონირების </w:t>
      </w:r>
      <w:r w:rsidR="00735D3B" w:rsidRPr="006D37BF">
        <w:rPr>
          <w:rFonts w:ascii="Sylfaen" w:eastAsia="Arial Unicode MS" w:hAnsi="Sylfaen" w:cs="Arial Unicode MS"/>
        </w:rPr>
        <w:t>რაოდენობრივ</w:t>
      </w:r>
      <w:r w:rsidR="006D37BF">
        <w:rPr>
          <w:rFonts w:ascii="Sylfaen" w:eastAsia="Arial Unicode MS" w:hAnsi="Sylfaen" w:cs="Arial Unicode MS"/>
        </w:rPr>
        <w:t xml:space="preserve"> </w:t>
      </w:r>
      <w:r w:rsidR="00735D3B" w:rsidRPr="006D37BF">
        <w:rPr>
          <w:rFonts w:ascii="Sylfaen" w:eastAsia="Arial Unicode MS" w:hAnsi="Sylfaen" w:cs="Arial Unicode MS"/>
        </w:rPr>
        <w:t>და თვისებრივ მონაცემებ</w:t>
      </w:r>
      <w:r w:rsidR="006D37BF">
        <w:rPr>
          <w:rFonts w:ascii="Sylfaen" w:eastAsia="Arial Unicode MS" w:hAnsi="Sylfaen" w:cs="Arial Unicode MS"/>
        </w:rPr>
        <w:t>ს, როგორც ცალკეულ სფეროში, ასევე</w:t>
      </w:r>
      <w:r w:rsidR="00A078D7" w:rsidRPr="006D37BF">
        <w:rPr>
          <w:rFonts w:ascii="Sylfaen" w:eastAsia="Arial Unicode MS" w:hAnsi="Sylfaen" w:cs="Arial Unicode MS"/>
        </w:rPr>
        <w:t xml:space="preserve"> </w:t>
      </w:r>
      <w:r w:rsidR="006D37BF">
        <w:rPr>
          <w:rFonts w:ascii="Sylfaen" w:eastAsia="Arial Unicode MS" w:hAnsi="Sylfaen" w:cs="Arial Unicode MS"/>
        </w:rPr>
        <w:t>ზოგადი ფუნქციონირების დონეზე</w:t>
      </w:r>
      <w:r w:rsidRPr="006D37BF">
        <w:rPr>
          <w:rFonts w:ascii="Sylfaen" w:eastAsia="Arial Unicode MS" w:hAnsi="Sylfaen" w:cs="Arial Unicode MS"/>
        </w:rPr>
        <w:t xml:space="preserve"> </w:t>
      </w:r>
      <w:r w:rsidR="000007AF">
        <w:t>)</w:t>
      </w:r>
      <w:r w:rsidR="006D37BF">
        <w:t>:</w:t>
      </w:r>
    </w:p>
    <w:p w14:paraId="1BD1C91E" w14:textId="0F31397B" w:rsidR="00CE7CC0" w:rsidRPr="006D37BF" w:rsidRDefault="00E245E1" w:rsidP="006D37BF">
      <w:pPr>
        <w:numPr>
          <w:ilvl w:val="0"/>
          <w:numId w:val="33"/>
        </w:numPr>
        <w:spacing w:after="0" w:line="240" w:lineRule="auto"/>
        <w:ind w:left="426" w:hanging="66"/>
        <w:jc w:val="both"/>
        <w:rPr>
          <w:rFonts w:ascii="Sylfaen" w:hAnsi="Sylfaen"/>
        </w:rPr>
      </w:pPr>
      <w:r w:rsidRPr="006D37BF">
        <w:rPr>
          <w:rFonts w:ascii="Sylfaen" w:eastAsia="Arial Unicode MS" w:hAnsi="Sylfaen" w:cs="Arial Unicode MS"/>
          <w:color w:val="000000"/>
        </w:rPr>
        <w:t>ფუნქციონირების ცალკეულ</w:t>
      </w:r>
      <w:r w:rsidR="00735D3B" w:rsidRPr="006D37BF">
        <w:rPr>
          <w:rFonts w:ascii="Sylfaen" w:eastAsia="Arial Unicode MS" w:hAnsi="Sylfaen" w:cs="Arial Unicode MS"/>
          <w:color w:val="000000"/>
        </w:rPr>
        <w:t>ი</w:t>
      </w:r>
      <w:r w:rsidR="00C1036C" w:rsidRPr="006D37BF">
        <w:rPr>
          <w:rFonts w:ascii="Sylfaen" w:eastAsia="Arial Unicode MS" w:hAnsi="Sylfaen" w:cs="Arial Unicode MS"/>
          <w:color w:val="000000"/>
        </w:rPr>
        <w:t xml:space="preserve"> </w:t>
      </w:r>
      <w:r w:rsidR="00735D3B" w:rsidRPr="006D37BF">
        <w:rPr>
          <w:rFonts w:ascii="Sylfaen" w:eastAsia="Arial Unicode MS" w:hAnsi="Sylfaen" w:cs="Arial Unicode MS"/>
          <w:color w:val="000000"/>
        </w:rPr>
        <w:t>სფერო - რაოდენობრივი</w:t>
      </w:r>
      <w:r w:rsidRPr="006D37BF">
        <w:rPr>
          <w:rFonts w:ascii="Sylfaen" w:eastAsia="Arial Unicode MS" w:hAnsi="Sylfaen" w:cs="Arial Unicode MS"/>
          <w:color w:val="000000"/>
        </w:rPr>
        <w:t xml:space="preserve"> და </w:t>
      </w:r>
      <w:r w:rsidR="00735D3B" w:rsidRPr="006D37BF">
        <w:rPr>
          <w:rFonts w:ascii="Sylfaen" w:eastAsia="Arial Unicode MS" w:hAnsi="Sylfaen" w:cs="Arial Unicode MS"/>
          <w:color w:val="000000"/>
        </w:rPr>
        <w:t>თვისებრივი მონაცემები</w:t>
      </w:r>
    </w:p>
    <w:p w14:paraId="5A1D4BD4" w14:textId="16541C93" w:rsidR="00CE7CC0" w:rsidRPr="00E245E1" w:rsidRDefault="00E245E1">
      <w:pPr>
        <w:spacing w:after="0" w:line="240" w:lineRule="auto"/>
        <w:ind w:left="1080" w:hanging="720"/>
        <w:jc w:val="both"/>
        <w:rPr>
          <w:rFonts w:ascii="Sylfaen" w:hAnsi="Sylfaen"/>
        </w:rPr>
      </w:pPr>
      <w:r w:rsidRPr="00E245E1">
        <w:rPr>
          <w:rFonts w:ascii="Sylfaen" w:eastAsia="Arial Unicode MS" w:hAnsi="Sylfaen" w:cs="Arial Unicode MS"/>
          <w:color w:val="000000"/>
        </w:rPr>
        <w:t xml:space="preserve">(ა) რაოდენობრივი აღწერისას ასახელებს </w:t>
      </w:r>
      <w:r w:rsidR="00C90711">
        <w:rPr>
          <w:rFonts w:ascii="Sylfaen" w:eastAsia="Arial Unicode MS" w:hAnsi="Sylfaen" w:cs="Arial Unicode MS"/>
          <w:color w:val="000000"/>
        </w:rPr>
        <w:t>თითოეუ</w:t>
      </w:r>
      <w:r w:rsidR="006D37BF">
        <w:rPr>
          <w:rFonts w:ascii="Sylfaen" w:eastAsia="Arial Unicode MS" w:hAnsi="Sylfaen" w:cs="Arial Unicode MS"/>
          <w:color w:val="000000"/>
        </w:rPr>
        <w:t xml:space="preserve">ლ </w:t>
      </w:r>
      <w:r w:rsidRPr="00E245E1">
        <w:rPr>
          <w:rFonts w:ascii="Sylfaen" w:eastAsia="Arial Unicode MS" w:hAnsi="Sylfaen" w:cs="Arial Unicode MS"/>
          <w:color w:val="000000"/>
        </w:rPr>
        <w:t>სფეროში მიღებულ ქულას</w:t>
      </w:r>
      <w:r w:rsidR="006D37BF">
        <w:rPr>
          <w:rFonts w:ascii="Sylfaen" w:eastAsia="Arial Unicode MS" w:hAnsi="Sylfaen" w:cs="Arial Unicode MS"/>
          <w:color w:val="000000"/>
        </w:rPr>
        <w:t xml:space="preserve"> ზრდასრული პირის და ბავშვის შემთხვევაში</w:t>
      </w:r>
      <w:r w:rsidR="00C90711">
        <w:rPr>
          <w:rFonts w:ascii="Sylfaen" w:eastAsia="Arial Unicode MS" w:hAnsi="Sylfaen" w:cs="Arial Unicode MS"/>
          <w:color w:val="000000"/>
        </w:rPr>
        <w:t xml:space="preserve">, ხოლო </w:t>
      </w:r>
      <w:r w:rsidR="006D37BF">
        <w:rPr>
          <w:rFonts w:ascii="Sylfaen" w:eastAsia="Arial Unicode MS" w:hAnsi="Sylfaen" w:cs="Arial Unicode MS"/>
          <w:color w:val="000000"/>
        </w:rPr>
        <w:t xml:space="preserve">ზოგად პროცენტულ მაჩვენებელს </w:t>
      </w:r>
      <w:r w:rsidR="00C90711">
        <w:rPr>
          <w:rFonts w:ascii="Sylfaen" w:eastAsia="Arial Unicode MS" w:hAnsi="Sylfaen" w:cs="Arial Unicode MS"/>
          <w:color w:val="000000"/>
        </w:rPr>
        <w:t xml:space="preserve">მხოლოდ </w:t>
      </w:r>
      <w:r w:rsidR="006D37BF">
        <w:rPr>
          <w:rFonts w:ascii="Sylfaen" w:eastAsia="Arial Unicode MS" w:hAnsi="Sylfaen" w:cs="Arial Unicode MS"/>
          <w:color w:val="000000"/>
        </w:rPr>
        <w:t>ზრდასრუ</w:t>
      </w:r>
      <w:r w:rsidR="00C90711">
        <w:rPr>
          <w:rFonts w:ascii="Sylfaen" w:eastAsia="Arial Unicode MS" w:hAnsi="Sylfaen" w:cs="Arial Unicode MS"/>
          <w:color w:val="000000"/>
        </w:rPr>
        <w:t>ლ</w:t>
      </w:r>
      <w:r w:rsidR="006D37BF">
        <w:rPr>
          <w:rFonts w:ascii="Sylfaen" w:eastAsia="Arial Unicode MS" w:hAnsi="Sylfaen" w:cs="Arial Unicode MS"/>
          <w:color w:val="000000"/>
        </w:rPr>
        <w:t>ი პირის შემთხვევაში</w:t>
      </w:r>
      <w:r w:rsidRPr="00E245E1">
        <w:rPr>
          <w:rFonts w:ascii="Sylfaen" w:eastAsia="Arial Unicode MS" w:hAnsi="Sylfaen" w:cs="Arial Unicode MS"/>
          <w:color w:val="000000"/>
        </w:rPr>
        <w:t xml:space="preserve">; </w:t>
      </w:r>
    </w:p>
    <w:p w14:paraId="30F2EC3E" w14:textId="143111F0" w:rsidR="00CE7CC0" w:rsidRPr="00E245E1" w:rsidRDefault="00E245E1">
      <w:pPr>
        <w:spacing w:after="0" w:line="240" w:lineRule="auto"/>
        <w:ind w:left="1080" w:hanging="720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 xml:space="preserve">(ბ) თვისებრივი </w:t>
      </w:r>
      <w:r w:rsidR="002871A2">
        <w:rPr>
          <w:rFonts w:ascii="Sylfaen" w:eastAsia="Arial Unicode MS" w:hAnsi="Sylfaen" w:cs="Arial Unicode MS"/>
          <w:color w:val="000000"/>
        </w:rPr>
        <w:t>ინფორმაცია ეყრდნობა რესპოდენტის კომენტარებს</w:t>
      </w:r>
      <w:r w:rsidR="00C90711">
        <w:rPr>
          <w:rFonts w:ascii="Sylfaen" w:eastAsia="Arial Unicode MS" w:hAnsi="Sylfaen" w:cs="Arial Unicode MS"/>
          <w:color w:val="000000"/>
        </w:rPr>
        <w:t xml:space="preserve"> </w:t>
      </w:r>
      <w:r w:rsidR="002871A2" w:rsidRPr="00C90711">
        <w:rPr>
          <w:rFonts w:ascii="Sylfaen" w:eastAsia="Arial Unicode MS" w:hAnsi="Sylfaen" w:cs="Arial Unicode MS"/>
          <w:color w:val="000000"/>
        </w:rPr>
        <w:t>(იხილეთ დანართი #1</w:t>
      </w:r>
      <w:r w:rsidR="00C90711">
        <w:rPr>
          <w:rFonts w:ascii="Sylfaen" w:eastAsia="Arial Unicode MS" w:hAnsi="Sylfaen" w:cs="Arial Unicode MS"/>
          <w:color w:val="000000"/>
        </w:rPr>
        <w:t>)</w:t>
      </w:r>
      <w:r w:rsidR="002871A2">
        <w:rPr>
          <w:rFonts w:ascii="Sylfaen" w:eastAsia="Arial Unicode MS" w:hAnsi="Sylfaen" w:cs="Arial Unicode MS"/>
          <w:color w:val="000000"/>
        </w:rPr>
        <w:t xml:space="preserve"> . </w:t>
      </w:r>
      <w:r w:rsidRPr="00E245E1">
        <w:rPr>
          <w:rFonts w:ascii="Sylfaen" w:eastAsia="Arial Unicode MS" w:hAnsi="Sylfaen" w:cs="Arial Unicode MS"/>
          <w:color w:val="000000"/>
        </w:rPr>
        <w:t xml:space="preserve"> </w:t>
      </w:r>
    </w:p>
    <w:p w14:paraId="29F2C4AE" w14:textId="77777777" w:rsidR="00CE7CC0" w:rsidRPr="00161A43" w:rsidRDefault="00E245E1" w:rsidP="00161A43">
      <w:pPr>
        <w:pStyle w:val="ListParagraph"/>
        <w:numPr>
          <w:ilvl w:val="0"/>
          <w:numId w:val="34"/>
        </w:numPr>
        <w:spacing w:after="0" w:line="240" w:lineRule="auto"/>
        <w:ind w:left="851" w:hanging="567"/>
        <w:jc w:val="both"/>
        <w:rPr>
          <w:rFonts w:ascii="Sylfaen" w:eastAsia="Merriweather" w:hAnsi="Sylfaen" w:cs="Merriweather"/>
          <w:color w:val="000000"/>
        </w:rPr>
      </w:pPr>
      <w:r w:rsidRPr="00161A43">
        <w:rPr>
          <w:rFonts w:ascii="Sylfaen" w:eastAsia="Arial Unicode MS" w:hAnsi="Sylfaen" w:cs="Arial Unicode MS"/>
          <w:color w:val="000000"/>
        </w:rPr>
        <w:t xml:space="preserve">რესპონდენტის ზოგადი და ცალკეული სფეროს ფუნქციონირების აღწერისას, იყენებს შემდეგ ტერმინოლოგიას:   </w:t>
      </w:r>
    </w:p>
    <w:p w14:paraId="61701090" w14:textId="77777777" w:rsidR="00CE7CC0" w:rsidRPr="00E245E1" w:rsidRDefault="00E245E1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</w:rPr>
      </w:pPr>
      <w:r w:rsidRPr="00ED4F57">
        <w:rPr>
          <w:rFonts w:ascii="Sylfaen" w:eastAsia="Arial Unicode MS" w:hAnsi="Sylfaen" w:cs="Arial Unicode MS"/>
          <w:b/>
          <w:color w:val="000000"/>
        </w:rPr>
        <w:t>არ არის პრობლემა / სირთულე</w:t>
      </w:r>
      <w:r w:rsidRPr="00E245E1">
        <w:rPr>
          <w:rFonts w:ascii="Sylfaen" w:eastAsia="Arial Unicode MS" w:hAnsi="Sylfaen" w:cs="Arial Unicode MS"/>
          <w:color w:val="000000"/>
        </w:rPr>
        <w:tab/>
        <w:t xml:space="preserve">  0-4% </w:t>
      </w:r>
    </w:p>
    <w:p w14:paraId="23385DD9" w14:textId="77777777" w:rsidR="00CE7CC0" w:rsidRPr="00E245E1" w:rsidRDefault="00E245E1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</w:rPr>
      </w:pPr>
      <w:r w:rsidRPr="00ED4F57">
        <w:rPr>
          <w:rFonts w:ascii="Sylfaen" w:eastAsia="Arial Unicode MS" w:hAnsi="Sylfaen" w:cs="Arial Unicode MS"/>
          <w:b/>
          <w:color w:val="000000"/>
        </w:rPr>
        <w:t>ოდნავი პრობლემა / სირთულე</w:t>
      </w:r>
      <w:r w:rsidRPr="00E245E1">
        <w:rPr>
          <w:rFonts w:ascii="Sylfaen" w:eastAsia="Arial Unicode MS" w:hAnsi="Sylfaen" w:cs="Arial Unicode MS"/>
          <w:color w:val="000000"/>
        </w:rPr>
        <w:tab/>
        <w:t xml:space="preserve">  5-24% </w:t>
      </w:r>
    </w:p>
    <w:p w14:paraId="44751923" w14:textId="77777777" w:rsidR="00CE7CC0" w:rsidRPr="00E245E1" w:rsidRDefault="00E245E1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</w:rPr>
      </w:pPr>
      <w:r w:rsidRPr="00ED4F57">
        <w:rPr>
          <w:rFonts w:ascii="Sylfaen" w:eastAsia="Arial Unicode MS" w:hAnsi="Sylfaen" w:cs="Arial Unicode MS"/>
          <w:b/>
          <w:color w:val="000000"/>
        </w:rPr>
        <w:t>საშუალო პრობლემა / სირთულე</w:t>
      </w:r>
      <w:r w:rsidRPr="00E245E1">
        <w:rPr>
          <w:rFonts w:ascii="Sylfaen" w:eastAsia="Arial Unicode MS" w:hAnsi="Sylfaen" w:cs="Arial Unicode MS"/>
          <w:color w:val="000000"/>
        </w:rPr>
        <w:t xml:space="preserve"> 25-49% </w:t>
      </w:r>
    </w:p>
    <w:p w14:paraId="5B521C3E" w14:textId="77777777" w:rsidR="00ED4F57" w:rsidRPr="00E245E1" w:rsidRDefault="00E245E1">
      <w:pPr>
        <w:numPr>
          <w:ilvl w:val="0"/>
          <w:numId w:val="8"/>
        </w:numPr>
        <w:spacing w:after="0" w:line="240" w:lineRule="auto"/>
        <w:jc w:val="both"/>
        <w:rPr>
          <w:rFonts w:ascii="Sylfaen" w:hAnsi="Sylfaen"/>
        </w:rPr>
      </w:pPr>
      <w:r w:rsidRPr="00ED4F57">
        <w:rPr>
          <w:rFonts w:ascii="Sylfaen" w:eastAsia="Arial Unicode MS" w:hAnsi="Sylfaen" w:cs="Arial Unicode MS"/>
          <w:b/>
          <w:color w:val="000000"/>
        </w:rPr>
        <w:t>მნიშვნელოვანი პრობლემა / სირთულე</w:t>
      </w:r>
      <w:r w:rsidR="00ED4F57">
        <w:rPr>
          <w:rFonts w:ascii="Sylfaen" w:eastAsia="Arial Unicode MS" w:hAnsi="Sylfaen" w:cs="Arial Unicode MS"/>
          <w:color w:val="000000"/>
        </w:rPr>
        <w:tab/>
      </w:r>
      <w:r w:rsidR="00ED4F57">
        <w:rPr>
          <w:rFonts w:ascii="Sylfaen" w:eastAsia="Arial Unicode MS" w:hAnsi="Sylfaen" w:cs="Arial Unicode MS"/>
          <w:color w:val="000000"/>
        </w:rPr>
        <w:tab/>
      </w:r>
      <w:r w:rsidR="00ED4F57">
        <w:rPr>
          <w:rFonts w:ascii="Sylfaen" w:eastAsia="Arial Unicode MS" w:hAnsi="Sylfaen" w:cs="Arial Unicode MS"/>
          <w:color w:val="000000"/>
        </w:rPr>
        <w:tab/>
      </w:r>
      <w:r w:rsidRPr="00E245E1">
        <w:rPr>
          <w:rFonts w:ascii="Sylfaen" w:eastAsia="Arial Unicode MS" w:hAnsi="Sylfaen" w:cs="Arial Unicode MS"/>
          <w:color w:val="000000"/>
        </w:rPr>
        <w:t xml:space="preserve">50-95% </w:t>
      </w:r>
    </w:p>
    <w:p w14:paraId="76649A9F" w14:textId="0005BE97" w:rsidR="00CE7CC0" w:rsidRDefault="00E245E1" w:rsidP="00ED4F57">
      <w:pPr>
        <w:numPr>
          <w:ilvl w:val="0"/>
          <w:numId w:val="8"/>
        </w:numPr>
        <w:spacing w:after="0" w:line="240" w:lineRule="auto"/>
        <w:jc w:val="both"/>
        <w:rPr>
          <w:rFonts w:ascii="Sylfaen" w:eastAsia="Arial Unicode MS" w:hAnsi="Sylfaen" w:cs="Arial Unicode MS"/>
          <w:color w:val="000000"/>
        </w:rPr>
      </w:pPr>
      <w:r w:rsidRPr="00ED4F57">
        <w:rPr>
          <w:rFonts w:ascii="Sylfaen" w:eastAsia="Arial Unicode MS" w:hAnsi="Sylfaen" w:cs="Arial Unicode MS"/>
          <w:b/>
          <w:color w:val="000000"/>
        </w:rPr>
        <w:t>ძალიან მნიშვნელოვანი პრობლემა/ სირთულე</w:t>
      </w:r>
      <w:r w:rsidR="00ED4F57">
        <w:rPr>
          <w:rFonts w:ascii="Sylfaen" w:eastAsia="Arial Unicode MS" w:hAnsi="Sylfaen" w:cs="Arial Unicode MS"/>
          <w:b/>
          <w:color w:val="000000"/>
        </w:rPr>
        <w:t>/არ შეუძლია</w:t>
      </w:r>
      <w:r w:rsidRPr="00E245E1">
        <w:rPr>
          <w:rFonts w:ascii="Sylfaen" w:eastAsia="Arial Unicode MS" w:hAnsi="Sylfaen" w:cs="Arial Unicode MS"/>
          <w:color w:val="000000"/>
        </w:rPr>
        <w:tab/>
        <w:t>96-100%</w:t>
      </w:r>
    </w:p>
    <w:p w14:paraId="0C8CB0B0" w14:textId="77777777" w:rsidR="00ED4F57" w:rsidRDefault="00ED4F57" w:rsidP="00ED4F57">
      <w:pPr>
        <w:spacing w:after="0" w:line="240" w:lineRule="auto"/>
        <w:jc w:val="both"/>
        <w:rPr>
          <w:rFonts w:ascii="Sylfaen" w:hAnsi="Sylfaen"/>
        </w:rPr>
      </w:pPr>
    </w:p>
    <w:p w14:paraId="0C630B36" w14:textId="77777777" w:rsidR="00ED4F57" w:rsidRDefault="00ED4F57" w:rsidP="00ED4F57">
      <w:pPr>
        <w:spacing w:after="0" w:line="240" w:lineRule="auto"/>
        <w:jc w:val="both"/>
        <w:rPr>
          <w:rFonts w:ascii="Sylfaen" w:hAnsi="Sylfaen"/>
        </w:rPr>
      </w:pPr>
    </w:p>
    <w:p w14:paraId="4EB1BDBB" w14:textId="15C3274C" w:rsidR="00ED4F57" w:rsidRDefault="00ED4F57" w:rsidP="00ED4F57">
      <w:pP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ბავშვების შემთხვევაში ხდება თითოეული სფეროს ქულის </w:t>
      </w:r>
      <w:r w:rsidR="002871A2">
        <w:rPr>
          <w:rFonts w:ascii="Sylfaen" w:eastAsia="Merriweather" w:hAnsi="Sylfaen" w:cs="Merriweather"/>
          <w:color w:val="000000"/>
        </w:rPr>
        <w:t>შეკრება</w:t>
      </w:r>
      <w:r>
        <w:rPr>
          <w:rFonts w:ascii="Sylfaen" w:eastAsia="Merriweather" w:hAnsi="Sylfaen" w:cs="Merriweather"/>
          <w:color w:val="000000"/>
        </w:rPr>
        <w:t xml:space="preserve"> (</w:t>
      </w:r>
      <w:r w:rsidR="002871A2">
        <w:rPr>
          <w:rFonts w:ascii="Sylfaen" w:eastAsia="Merriweather" w:hAnsi="Sylfaen" w:cs="Merriweather"/>
          <w:color w:val="000000"/>
        </w:rPr>
        <w:t>თუ სფერო რამდენიმე კითხვისგან შედგება). მოცემული</w:t>
      </w:r>
      <w:r>
        <w:rPr>
          <w:rFonts w:ascii="Sylfaen" w:eastAsia="Merriweather" w:hAnsi="Sylfaen" w:cs="Merriweather"/>
          <w:color w:val="000000"/>
        </w:rPr>
        <w:t xml:space="preserve"> იძლევა ვარაუდის შესაძლებლობას, თუ რამდენად აქვს ბავშვს პრობლემა</w:t>
      </w:r>
      <w:r w:rsidR="002871A2">
        <w:rPr>
          <w:rFonts w:ascii="Sylfaen" w:eastAsia="Merriweather" w:hAnsi="Sylfaen" w:cs="Merriweather"/>
          <w:color w:val="000000"/>
        </w:rPr>
        <w:t>/სირთულე</w:t>
      </w:r>
      <w:r>
        <w:rPr>
          <w:rFonts w:ascii="Sylfaen" w:eastAsia="Merriweather" w:hAnsi="Sylfaen" w:cs="Merriweather"/>
          <w:color w:val="000000"/>
        </w:rPr>
        <w:t xml:space="preserve"> კონკრეტულ სფეროში. </w:t>
      </w:r>
      <w:r w:rsidR="002871A2">
        <w:rPr>
          <w:rFonts w:ascii="Sylfaen" w:eastAsia="Merriweather" w:hAnsi="Sylfaen" w:cs="Merriweather"/>
          <w:color w:val="000000"/>
        </w:rPr>
        <w:t xml:space="preserve">ბავშვების შემთხვევაში, </w:t>
      </w:r>
      <w:r>
        <w:rPr>
          <w:rFonts w:ascii="Sylfaen" w:eastAsia="Merriweather" w:hAnsi="Sylfaen" w:cs="Merriweather"/>
          <w:color w:val="000000"/>
        </w:rPr>
        <w:t>ფუნქციური შეფასების სპეციალისტი ზრდასრულების მსგავსად, წარმო</w:t>
      </w:r>
      <w:r w:rsidR="00017483">
        <w:rPr>
          <w:rFonts w:ascii="Sylfaen" w:eastAsia="Merriweather" w:hAnsi="Sylfaen" w:cs="Merriweather"/>
          <w:color w:val="000000"/>
        </w:rPr>
        <w:t>ა</w:t>
      </w:r>
      <w:r>
        <w:rPr>
          <w:rFonts w:ascii="Sylfaen" w:eastAsia="Merriweather" w:hAnsi="Sylfaen" w:cs="Merriweather"/>
          <w:color w:val="000000"/>
        </w:rPr>
        <w:t>დგენს აღწერილობით</w:t>
      </w:r>
      <w:r w:rsidR="00C07724">
        <w:rPr>
          <w:rFonts w:ascii="Sylfaen" w:eastAsia="Merriweather" w:hAnsi="Sylfaen" w:cs="Merriweather"/>
          <w:color w:val="000000"/>
        </w:rPr>
        <w:t>/თვისებრივ</w:t>
      </w:r>
      <w:r>
        <w:rPr>
          <w:rFonts w:ascii="Sylfaen" w:eastAsia="Merriweather" w:hAnsi="Sylfaen" w:cs="Merriweather"/>
          <w:color w:val="000000"/>
        </w:rPr>
        <w:t xml:space="preserve"> ინფორმაციას</w:t>
      </w:r>
      <w:r w:rsidR="00072462">
        <w:rPr>
          <w:rFonts w:ascii="Sylfaen" w:eastAsia="Merriweather" w:hAnsi="Sylfaen" w:cs="Merriweather"/>
          <w:color w:val="000000"/>
        </w:rPr>
        <w:t xml:space="preserve"> ბავშვის ფუნქციონირების შესახებ</w:t>
      </w:r>
      <w:r>
        <w:rPr>
          <w:rFonts w:ascii="Sylfaen" w:eastAsia="Merriweather" w:hAnsi="Sylfaen" w:cs="Merriweather"/>
          <w:color w:val="000000"/>
        </w:rPr>
        <w:t xml:space="preserve">. </w:t>
      </w:r>
    </w:p>
    <w:p w14:paraId="13C881BB" w14:textId="77777777" w:rsidR="00E200F5" w:rsidRPr="00ED4F57" w:rsidRDefault="00E200F5" w:rsidP="00ED4F57">
      <w:pP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ბავშვის და ზრდასრული პირის შემთხვევაში უნდა იყოს წარმოდგენილი ფუნქციონირების ქულები, როგორც დამხმარე საშუალებების, </w:t>
      </w:r>
      <w:r w:rsidR="00072462">
        <w:rPr>
          <w:rFonts w:ascii="Sylfaen" w:eastAsia="Merriweather" w:hAnsi="Sylfaen" w:cs="Merriweather"/>
          <w:color w:val="000000"/>
        </w:rPr>
        <w:t xml:space="preserve">პროგრამების, დამხმარე </w:t>
      </w:r>
      <w:r>
        <w:rPr>
          <w:rFonts w:ascii="Sylfaen" w:eastAsia="Merriweather" w:hAnsi="Sylfaen" w:cs="Merriweather"/>
          <w:color w:val="000000"/>
        </w:rPr>
        <w:t xml:space="preserve">პირის და მედიკამენტის გამოყენებით, ასევე მათ გარეშე. </w:t>
      </w:r>
    </w:p>
    <w:p w14:paraId="0E25B1C3" w14:textId="315A8F55" w:rsidR="00CE7CC0" w:rsidRPr="00E245E1" w:rsidRDefault="00E245E1" w:rsidP="00735D3B">
      <w:pPr>
        <w:spacing w:after="0" w:line="240" w:lineRule="auto"/>
        <w:jc w:val="both"/>
        <w:rPr>
          <w:rFonts w:ascii="Sylfaen" w:hAnsi="Sylfaen"/>
        </w:rPr>
      </w:pPr>
      <w:r w:rsidRPr="00E245E1">
        <w:rPr>
          <w:rFonts w:ascii="Sylfaen" w:eastAsia="Arial Unicode MS" w:hAnsi="Sylfaen" w:cs="Arial Unicode MS"/>
          <w:color w:val="000000"/>
        </w:rPr>
        <w:t xml:space="preserve">. </w:t>
      </w:r>
    </w:p>
    <w:p w14:paraId="57213C9D" w14:textId="77777777" w:rsidR="00CE7CC0" w:rsidRPr="00E245E1" w:rsidRDefault="00CE7CC0">
      <w:pPr>
        <w:spacing w:after="0" w:line="240" w:lineRule="auto"/>
        <w:ind w:left="426" w:hanging="660"/>
        <w:jc w:val="both"/>
        <w:rPr>
          <w:rFonts w:ascii="Sylfaen" w:eastAsia="Merriweather" w:hAnsi="Sylfaen" w:cs="Merriweather"/>
          <w:color w:val="000000"/>
        </w:rPr>
      </w:pPr>
    </w:p>
    <w:p w14:paraId="311F2469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12C48DAA" w14:textId="77777777" w:rsidR="00CE7CC0" w:rsidRPr="00E245E1" w:rsidRDefault="00735D3B">
      <w:pPr>
        <w:spacing w:line="240" w:lineRule="auto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  <w:b/>
          <w:i/>
        </w:rPr>
        <w:lastRenderedPageBreak/>
        <w:t>5.6</w:t>
      </w:r>
      <w:r w:rsidRPr="00804E00">
        <w:rPr>
          <w:rFonts w:ascii="Sylfaen" w:eastAsia="Arial Unicode MS" w:hAnsi="Sylfaen" w:cs="Arial Unicode MS"/>
          <w:b/>
        </w:rPr>
        <w:t xml:space="preserve">. </w:t>
      </w:r>
      <w:r w:rsidR="00E245E1" w:rsidRPr="00804E00">
        <w:rPr>
          <w:rFonts w:ascii="Sylfaen" w:eastAsia="Arial Unicode MS" w:hAnsi="Sylfaen" w:cs="Arial Unicode MS"/>
          <w:b/>
        </w:rPr>
        <w:t xml:space="preserve"> სამედიცინო მდგომარეობის და მასთან დაკავშირებული საჭიროებების წარდგენა</w:t>
      </w:r>
    </w:p>
    <w:p w14:paraId="197B6B1B" w14:textId="77777777" w:rsidR="00CE7CC0" w:rsidRPr="00E245E1" w:rsidRDefault="00E245E1">
      <w:pPr>
        <w:spacing w:line="240" w:lineRule="auto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>ექიმი - კოორდინატორი</w:t>
      </w:r>
      <w:r w:rsidR="00804E00">
        <w:rPr>
          <w:rFonts w:ascii="Sylfaen" w:eastAsia="Arial Unicode MS" w:hAnsi="Sylfaen" w:cs="Arial Unicode MS"/>
        </w:rPr>
        <w:t xml:space="preserve"> გუნდის წევრებს აწოდებს შემდეგი სახის ინფორმაციას</w:t>
      </w:r>
    </w:p>
    <w:p w14:paraId="2EC8B510" w14:textId="7838849C" w:rsidR="00C104F2" w:rsidRPr="00C104F2" w:rsidRDefault="00E245E1" w:rsidP="00161A43">
      <w:pPr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 xml:space="preserve">პირის </w:t>
      </w:r>
      <w:r w:rsidR="00C104F2">
        <w:rPr>
          <w:rFonts w:ascii="Sylfaen" w:eastAsia="Arial Unicode MS" w:hAnsi="Sylfaen" w:cs="Arial Unicode MS"/>
          <w:color w:val="000000"/>
        </w:rPr>
        <w:t>ჯანმრთელობის</w:t>
      </w:r>
      <w:r w:rsidR="00017483">
        <w:rPr>
          <w:rFonts w:ascii="Sylfaen" w:eastAsia="Arial Unicode MS" w:hAnsi="Sylfaen" w:cs="Arial Unicode MS"/>
          <w:color w:val="000000"/>
        </w:rPr>
        <w:t xml:space="preserve"> </w:t>
      </w:r>
      <w:r w:rsidR="00804E00">
        <w:rPr>
          <w:rFonts w:ascii="Sylfaen" w:eastAsia="Arial Unicode MS" w:hAnsi="Sylfaen" w:cs="Arial Unicode MS"/>
          <w:color w:val="000000"/>
        </w:rPr>
        <w:t>მდგომარეობა</w:t>
      </w:r>
      <w:r w:rsidR="00C104F2">
        <w:rPr>
          <w:rFonts w:ascii="Sylfaen" w:eastAsia="Arial Unicode MS" w:hAnsi="Sylfaen" w:cs="Arial Unicode MS"/>
          <w:color w:val="000000"/>
        </w:rPr>
        <w:t xml:space="preserve"> - სუბიექტური ჩივილები და ობიექტური სამედიცინო გამოკვლევები</w:t>
      </w:r>
    </w:p>
    <w:p w14:paraId="64D700E0" w14:textId="77777777" w:rsidR="00C104F2" w:rsidRPr="00C104F2" w:rsidRDefault="00C104F2" w:rsidP="00C104F2">
      <w:pPr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Arial Unicode MS" w:hAnsi="Sylfaen" w:cs="Arial Unicode MS"/>
          <w:color w:val="000000"/>
        </w:rPr>
        <w:t xml:space="preserve">ძირითადი და თანმხლები დიაგნოზები </w:t>
      </w:r>
    </w:p>
    <w:p w14:paraId="274977F4" w14:textId="77777777" w:rsidR="00F318D1" w:rsidRDefault="00E245E1" w:rsidP="00F318D1">
      <w:pPr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="Sylfaen" w:eastAsia="Merriweather" w:hAnsi="Sylfaen" w:cs="Merriweather"/>
          <w:color w:val="000000"/>
        </w:rPr>
      </w:pPr>
      <w:r w:rsidRPr="00C104F2">
        <w:rPr>
          <w:rFonts w:ascii="Sylfaen" w:eastAsia="Arial Unicode MS" w:hAnsi="Sylfaen" w:cs="Arial Unicode MS"/>
          <w:color w:val="000000"/>
        </w:rPr>
        <w:t xml:space="preserve">ჯანმრთელობის მდგომარეობის </w:t>
      </w:r>
      <w:r w:rsidR="00804E00" w:rsidRPr="00C104F2">
        <w:rPr>
          <w:rFonts w:ascii="Sylfaen" w:eastAsia="Arial Unicode MS" w:hAnsi="Sylfaen" w:cs="Arial Unicode MS"/>
          <w:color w:val="000000"/>
        </w:rPr>
        <w:t>გავლენა</w:t>
      </w:r>
      <w:r w:rsidRPr="00C104F2">
        <w:rPr>
          <w:rFonts w:ascii="Sylfaen" w:eastAsia="Arial Unicode MS" w:hAnsi="Sylfaen" w:cs="Arial Unicode MS"/>
          <w:color w:val="000000"/>
        </w:rPr>
        <w:t xml:space="preserve"> პირის ყოველდღიურ ფუნქციონირებაზე</w:t>
      </w:r>
    </w:p>
    <w:p w14:paraId="488B98AB" w14:textId="77777777" w:rsidR="000D2261" w:rsidRDefault="000D2261" w:rsidP="00FB48DB">
      <w:pPr>
        <w:spacing w:after="0" w:line="240" w:lineRule="auto"/>
        <w:ind w:left="426"/>
        <w:jc w:val="both"/>
        <w:rPr>
          <w:rFonts w:ascii="Sylfaen" w:eastAsia="Merriweather" w:hAnsi="Sylfaen" w:cs="Merriweather"/>
          <w:color w:val="000000"/>
        </w:rPr>
      </w:pPr>
    </w:p>
    <w:p w14:paraId="2E6CA779" w14:textId="5B409ED8" w:rsidR="000D2261" w:rsidRDefault="00F318D1" w:rsidP="00FB48DB">
      <w:pPr>
        <w:spacing w:after="0" w:line="240" w:lineRule="auto"/>
        <w:ind w:left="426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>ექიმ</w:t>
      </w:r>
      <w:r w:rsidR="00C02DDE">
        <w:rPr>
          <w:rFonts w:ascii="Sylfaen" w:eastAsia="Merriweather" w:hAnsi="Sylfaen" w:cs="Merriweather"/>
          <w:color w:val="000000"/>
        </w:rPr>
        <w:t>მ</w:t>
      </w:r>
      <w:r>
        <w:rPr>
          <w:rFonts w:ascii="Sylfaen" w:eastAsia="Merriweather" w:hAnsi="Sylfaen" w:cs="Merriweather"/>
          <w:color w:val="000000"/>
        </w:rPr>
        <w:t xml:space="preserve">ა შესაძლოა, წარმოადგინოს სამედიცინო დოკუმენტაცია ისეთი შემთხვევების დროს, როდესაც </w:t>
      </w:r>
      <w:r w:rsidRPr="00F318D1">
        <w:rPr>
          <w:rFonts w:ascii="Sylfaen" w:eastAsia="Arial Unicode MS" w:hAnsi="Sylfaen" w:cs="Arial Unicode MS"/>
          <w:color w:val="000000"/>
        </w:rPr>
        <w:t xml:space="preserve">ბავშვს/ზრდასრულ პირს არ აქვს ის დიაგნოზები, რომლებიც მითითებულია #1/ნ და #62/ნ ბრძანებებში, </w:t>
      </w:r>
      <w:r>
        <w:rPr>
          <w:rFonts w:ascii="Sylfaen" w:eastAsia="Arial Unicode MS" w:hAnsi="Sylfaen" w:cs="Arial Unicode MS"/>
          <w:color w:val="000000"/>
        </w:rPr>
        <w:t xml:space="preserve">თუმცა აქვთ ჯანმრთელობის ისეთი მდგომარეობა, რაც შეიძლება იწვევდეს </w:t>
      </w:r>
      <w:r w:rsidR="003B0F30">
        <w:rPr>
          <w:rFonts w:ascii="Sylfaen" w:eastAsia="Arial Unicode MS" w:hAnsi="Sylfaen" w:cs="Arial Unicode MS"/>
          <w:color w:val="000000"/>
        </w:rPr>
        <w:t>ფუნ</w:t>
      </w:r>
      <w:r w:rsidR="00017483">
        <w:rPr>
          <w:rFonts w:ascii="Sylfaen" w:eastAsia="Arial Unicode MS" w:hAnsi="Sylfaen" w:cs="Arial Unicode MS"/>
          <w:color w:val="000000"/>
        </w:rPr>
        <w:t>ქ</w:t>
      </w:r>
      <w:r w:rsidR="003B0F30">
        <w:rPr>
          <w:rFonts w:ascii="Sylfaen" w:eastAsia="Arial Unicode MS" w:hAnsi="Sylfaen" w:cs="Arial Unicode MS"/>
          <w:color w:val="000000"/>
        </w:rPr>
        <w:t xml:space="preserve">ციონირების შეზღუდვას. </w:t>
      </w:r>
    </w:p>
    <w:p w14:paraId="19618E26" w14:textId="77777777" w:rsidR="00804E00" w:rsidRDefault="00804E00" w:rsidP="00804E00">
      <w:pPr>
        <w:jc w:val="both"/>
        <w:rPr>
          <w:rFonts w:ascii="Sylfaen" w:eastAsia="Arial Unicode MS" w:hAnsi="Sylfaen" w:cs="Arial Unicode MS"/>
          <w:color w:val="000000"/>
        </w:rPr>
      </w:pPr>
    </w:p>
    <w:p w14:paraId="4E96FC54" w14:textId="591AAF04" w:rsidR="00CE7CC0" w:rsidRPr="00E245E1" w:rsidRDefault="00804E00" w:rsidP="00804E00">
      <w:pPr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Arial Unicode MS" w:hAnsi="Sylfaen" w:cs="Arial Unicode MS"/>
          <w:color w:val="000000"/>
        </w:rPr>
        <w:t xml:space="preserve">ექიმი-კოორდინატორი </w:t>
      </w:r>
      <w:r w:rsidR="00E245E1" w:rsidRPr="00E245E1">
        <w:rPr>
          <w:rFonts w:ascii="Sylfaen" w:eastAsia="Arial Unicode MS" w:hAnsi="Sylfaen" w:cs="Arial Unicode MS"/>
          <w:color w:val="000000"/>
        </w:rPr>
        <w:t xml:space="preserve">სტატუსის მინიჭების არსებული მოდელის გათვალისწინებით, განმარტავს </w:t>
      </w:r>
      <w:r w:rsidR="00C02DDE">
        <w:rPr>
          <w:rFonts w:ascii="Sylfaen" w:eastAsia="Arial Unicode MS" w:hAnsi="Sylfaen" w:cs="Arial Unicode MS"/>
          <w:color w:val="000000"/>
        </w:rPr>
        <w:t xml:space="preserve">თუ </w:t>
      </w:r>
      <w:r w:rsidR="00E245E1" w:rsidRPr="00E245E1">
        <w:rPr>
          <w:rFonts w:ascii="Sylfaen" w:eastAsia="Arial Unicode MS" w:hAnsi="Sylfaen" w:cs="Arial Unicode MS"/>
          <w:color w:val="000000"/>
        </w:rPr>
        <w:t xml:space="preserve">რის საფუძველზე მიენიჭა პირს შეზღუდული შესაძლებლობის სტატუსი, </w:t>
      </w:r>
      <w:r w:rsidR="00C104F2">
        <w:rPr>
          <w:rFonts w:ascii="Sylfaen" w:eastAsia="Arial Unicode MS" w:hAnsi="Sylfaen" w:cs="Arial Unicode MS"/>
          <w:color w:val="000000"/>
        </w:rPr>
        <w:t xml:space="preserve">ზრდასრულებში </w:t>
      </w:r>
      <w:r w:rsidR="00E245E1" w:rsidRPr="00E245E1">
        <w:rPr>
          <w:rFonts w:ascii="Sylfaen" w:eastAsia="Arial Unicode MS" w:hAnsi="Sylfaen" w:cs="Arial Unicode MS"/>
          <w:color w:val="000000"/>
        </w:rPr>
        <w:t>აზუსტებს  ხარისხს და წარადგენს არგუმენტებს.</w:t>
      </w:r>
    </w:p>
    <w:p w14:paraId="6C75CADF" w14:textId="5F207537" w:rsidR="00CE7CC0" w:rsidRPr="00E245E1" w:rsidRDefault="00E245E1" w:rsidP="00C104F2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b/>
          <w:color w:val="000000"/>
        </w:rPr>
        <w:t>შენიშვნა:</w:t>
      </w:r>
      <w:r w:rsidRPr="00E245E1">
        <w:rPr>
          <w:rFonts w:ascii="Sylfaen" w:eastAsia="Arial Unicode MS" w:hAnsi="Sylfaen" w:cs="Arial Unicode MS"/>
          <w:color w:val="000000"/>
        </w:rPr>
        <w:t xml:space="preserve"> მნიშვნელოვანია ექიმი-კოორდინატორი იცნობდეს პაციენტს</w:t>
      </w:r>
      <w:r w:rsidR="00C104F2">
        <w:rPr>
          <w:rFonts w:ascii="Sylfaen" w:eastAsia="Arial Unicode MS" w:hAnsi="Sylfaen" w:cs="Arial Unicode MS"/>
          <w:color w:val="000000"/>
        </w:rPr>
        <w:t xml:space="preserve">, საჭიროების შემთხვევაში </w:t>
      </w:r>
      <w:r w:rsidRPr="00E245E1">
        <w:rPr>
          <w:rFonts w:ascii="Sylfaen" w:eastAsia="Arial Unicode MS" w:hAnsi="Sylfaen" w:cs="Arial Unicode MS"/>
          <w:color w:val="000000"/>
        </w:rPr>
        <w:t xml:space="preserve">მიზანშეწონილია ექიმ - სპეციალისტის მოწვევა  სტატუსის მაძიებელი პირის შესახებ ამომწურავი ინფორმაციის მიღების მიზნით. </w:t>
      </w:r>
    </w:p>
    <w:p w14:paraId="7DF4C6D7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0838DF2C" w14:textId="77777777" w:rsidR="00CE7CC0" w:rsidRPr="00804E00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08D64818" w14:textId="77777777" w:rsidR="00CE7CC0" w:rsidRPr="00804E00" w:rsidRDefault="00804E00">
      <w:pPr>
        <w:spacing w:line="240" w:lineRule="auto"/>
        <w:jc w:val="both"/>
        <w:rPr>
          <w:rFonts w:ascii="Sylfaen" w:eastAsia="Merriweather" w:hAnsi="Sylfaen" w:cs="Merriweather"/>
        </w:rPr>
      </w:pPr>
      <w:r w:rsidRPr="00804E00">
        <w:rPr>
          <w:rFonts w:ascii="Sylfaen" w:eastAsia="Arial Unicode MS" w:hAnsi="Sylfaen" w:cs="Arial Unicode MS"/>
          <w:b/>
        </w:rPr>
        <w:t xml:space="preserve">5.6.  </w:t>
      </w:r>
      <w:r w:rsidR="00E245E1" w:rsidRPr="00804E00">
        <w:rPr>
          <w:rFonts w:ascii="Sylfaen" w:eastAsia="Arial Unicode MS" w:hAnsi="Sylfaen" w:cs="Arial Unicode MS"/>
          <w:b/>
        </w:rPr>
        <w:t xml:space="preserve"> ინფორმაციის შეჯერება დაზუსტება</w:t>
      </w:r>
    </w:p>
    <w:p w14:paraId="1F988189" w14:textId="77777777" w:rsidR="00CE7CC0" w:rsidRPr="00E245E1" w:rsidRDefault="00E245E1">
      <w:pPr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 xml:space="preserve">საერთო  გადაწყვეტილების მიღებამდე გუნდის წევრები: </w:t>
      </w:r>
    </w:p>
    <w:p w14:paraId="38AE1CD1" w14:textId="5DA1B471" w:rsidR="00CE7CC0" w:rsidRPr="00E245E1" w:rsidRDefault="00E245E1" w:rsidP="00161A43">
      <w:pPr>
        <w:numPr>
          <w:ilvl w:val="0"/>
          <w:numId w:val="37"/>
        </w:numPr>
        <w:spacing w:after="0" w:line="240" w:lineRule="auto"/>
        <w:ind w:left="426" w:hanging="142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სვამენ შეკითხვებს, მსჯელობენ რამდენად საკმარისია შეფასებების შედეგად მიღებული ინფორმაცია პირის ფუნქციონირების შესახებ,</w:t>
      </w:r>
      <w:r w:rsidR="008D22C9">
        <w:rPr>
          <w:rFonts w:ascii="Sylfaen" w:eastAsia="Arial Unicode MS" w:hAnsi="Sylfaen" w:cs="Arial Unicode MS"/>
          <w:color w:val="000000"/>
        </w:rPr>
        <w:t>;</w:t>
      </w:r>
      <w:r w:rsidRPr="00E245E1">
        <w:rPr>
          <w:rFonts w:ascii="Sylfaen" w:eastAsia="Arial Unicode MS" w:hAnsi="Sylfaen" w:cs="Arial Unicode MS"/>
          <w:color w:val="000000"/>
        </w:rPr>
        <w:t xml:space="preserve"> ხომ არ იკვეთება დამატებითი სპეციალისტის </w:t>
      </w:r>
      <w:r w:rsidR="008D22C9">
        <w:rPr>
          <w:rFonts w:ascii="Sylfaen" w:eastAsia="Arial Unicode MS" w:hAnsi="Sylfaen" w:cs="Arial Unicode MS"/>
          <w:color w:val="000000"/>
        </w:rPr>
        <w:t>ჩართვის</w:t>
      </w:r>
      <w:r w:rsidR="00C02DDE">
        <w:rPr>
          <w:rFonts w:ascii="Sylfaen" w:eastAsia="Arial Unicode MS" w:hAnsi="Sylfaen" w:cs="Arial Unicode MS"/>
          <w:color w:val="000000"/>
        </w:rPr>
        <w:t xml:space="preserve"> საჭიროება</w:t>
      </w:r>
      <w:r w:rsidR="008D22C9">
        <w:rPr>
          <w:rFonts w:ascii="Sylfaen" w:eastAsia="Arial Unicode MS" w:hAnsi="Sylfaen" w:cs="Arial Unicode MS"/>
          <w:color w:val="000000"/>
        </w:rPr>
        <w:t xml:space="preserve">; საჭიროების შემთხვევაში რომელი სპეციალისტი უნდა იყოს მოწვეული.  </w:t>
      </w:r>
    </w:p>
    <w:p w14:paraId="0A9452AC" w14:textId="1F94471E" w:rsidR="00CE7CC0" w:rsidRPr="00E245E1" w:rsidRDefault="00E245E1" w:rsidP="00161A43">
      <w:pPr>
        <w:numPr>
          <w:ilvl w:val="0"/>
          <w:numId w:val="37"/>
        </w:numPr>
        <w:spacing w:after="0" w:line="240" w:lineRule="auto"/>
        <w:ind w:left="426" w:hanging="142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აქტიურად განიხილავენ ინფორმაციას, რომელიც ურთიერთგამომრიცხავია; (მულტიდისციპლინური გუნდის წევრების მიერ გაზიარებულ ინფორმაციას შორის განსვლა</w:t>
      </w:r>
      <w:r w:rsidR="008D22C9">
        <w:rPr>
          <w:rFonts w:ascii="Sylfaen" w:eastAsia="Arial Unicode MS" w:hAnsi="Sylfaen" w:cs="Arial Unicode MS"/>
          <w:color w:val="000000"/>
        </w:rPr>
        <w:t xml:space="preserve"> </w:t>
      </w:r>
      <w:r w:rsidRPr="00E245E1">
        <w:rPr>
          <w:rFonts w:ascii="Sylfaen" w:eastAsia="Arial Unicode MS" w:hAnsi="Sylfaen" w:cs="Arial Unicode MS"/>
          <w:color w:val="000000"/>
        </w:rPr>
        <w:t>ხდება აქტიური დისკუსიის საგანი)</w:t>
      </w:r>
      <w:r w:rsidRPr="00E245E1">
        <w:rPr>
          <w:rFonts w:ascii="Sylfaen" w:eastAsia="Arial Unicode MS" w:hAnsi="Sylfaen" w:cs="Arial Unicode MS"/>
        </w:rPr>
        <w:t>. იმ შემთხვევაში, თუ მულტიდისციპლინური გუნდი ვერ აღწევს საერთო შეთანხმებას, გუნდი წყვეტს შეხვედრას და გეგმავს მომდევნო შეხვედრას</w:t>
      </w:r>
      <w:r w:rsidR="008D22C9">
        <w:rPr>
          <w:rFonts w:ascii="Sylfaen" w:eastAsia="Arial Unicode MS" w:hAnsi="Sylfaen" w:cs="Arial Unicode MS"/>
        </w:rPr>
        <w:t>,</w:t>
      </w:r>
      <w:r w:rsidRPr="00E245E1">
        <w:rPr>
          <w:rFonts w:ascii="Sylfaen" w:eastAsia="Arial Unicode MS" w:hAnsi="Sylfaen" w:cs="Arial Unicode MS"/>
        </w:rPr>
        <w:t xml:space="preserve"> რომელშიც იწვევს პროექტში ჩართულ პროფესიულ ზედამხედველს. </w:t>
      </w:r>
    </w:p>
    <w:p w14:paraId="773454AB" w14:textId="77777777" w:rsidR="00CE7CC0" w:rsidRPr="00E245E1" w:rsidRDefault="00CE7CC0">
      <w:pPr>
        <w:spacing w:after="0" w:line="240" w:lineRule="auto"/>
        <w:ind w:left="360" w:hanging="720"/>
        <w:jc w:val="both"/>
        <w:rPr>
          <w:rFonts w:ascii="Sylfaen" w:eastAsia="Merriweather" w:hAnsi="Sylfaen" w:cs="Merriweather"/>
          <w:color w:val="000000"/>
        </w:rPr>
      </w:pPr>
    </w:p>
    <w:p w14:paraId="2DA10933" w14:textId="77777777" w:rsidR="00CE7CC0" w:rsidRPr="00E245E1" w:rsidRDefault="00CE7CC0">
      <w:pPr>
        <w:spacing w:after="0" w:line="240" w:lineRule="auto"/>
        <w:ind w:left="360" w:hanging="720"/>
        <w:jc w:val="both"/>
        <w:rPr>
          <w:rFonts w:ascii="Sylfaen" w:eastAsia="Merriweather" w:hAnsi="Sylfaen" w:cs="Merriweather"/>
          <w:color w:val="000000"/>
        </w:rPr>
      </w:pPr>
    </w:p>
    <w:p w14:paraId="15EAC4B8" w14:textId="77777777" w:rsidR="00CE7CC0" w:rsidRPr="00804E00" w:rsidRDefault="00E245E1" w:rsidP="00804E00">
      <w:pPr>
        <w:pStyle w:val="ListParagraph"/>
        <w:numPr>
          <w:ilvl w:val="1"/>
          <w:numId w:val="43"/>
        </w:numP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 w:rsidRPr="00804E00">
        <w:rPr>
          <w:rFonts w:ascii="Sylfaen" w:eastAsia="Arial Unicode MS" w:hAnsi="Sylfaen" w:cs="Arial Unicode MS"/>
          <w:b/>
        </w:rPr>
        <w:t xml:space="preserve">სოციალურ </w:t>
      </w:r>
      <w:r w:rsidRPr="00804E00">
        <w:rPr>
          <w:rFonts w:ascii="Sylfaen" w:eastAsia="Arial Unicode MS" w:hAnsi="Sylfaen" w:cs="Arial Unicode MS"/>
          <w:b/>
          <w:color w:val="000000"/>
        </w:rPr>
        <w:t>მოდელზე დაყრდნობით საერთო გადაწყვეტილების მიღება პირის ფუნქციონირებაზე / ფუნქციონირების შეზღუდვაზე და ხარისხზე</w:t>
      </w:r>
    </w:p>
    <w:p w14:paraId="6A897C7D" w14:textId="790D51CB" w:rsidR="00ED4F57" w:rsidRDefault="00806DA1" w:rsidP="00ED4F57">
      <w:pP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Arial Unicode MS" w:hAnsi="Sylfaen" w:cs="Arial Unicode MS"/>
          <w:color w:val="000000"/>
        </w:rPr>
        <w:t>სოციალური მოდელის მიხედვით, ბავშვისთვის თუ ზრდასრული</w:t>
      </w:r>
      <w:r w:rsidR="00F51BB4">
        <w:rPr>
          <w:rFonts w:ascii="Sylfaen" w:eastAsia="Arial Unicode MS" w:hAnsi="Sylfaen" w:cs="Arial Unicode MS"/>
          <w:color w:val="000000"/>
        </w:rPr>
        <w:t xml:space="preserve"> პირი</w:t>
      </w:r>
      <w:r>
        <w:rPr>
          <w:rFonts w:ascii="Sylfaen" w:eastAsia="Arial Unicode MS" w:hAnsi="Sylfaen" w:cs="Arial Unicode MS"/>
          <w:color w:val="000000"/>
        </w:rPr>
        <w:t xml:space="preserve">სთვის შეზღუდული შესაძლებლობის სტატუსის მინიჭების შესახებ </w:t>
      </w:r>
      <w:r w:rsidR="002D6B69">
        <w:rPr>
          <w:rFonts w:ascii="Sylfaen" w:eastAsia="Arial Unicode MS" w:hAnsi="Sylfaen" w:cs="Arial Unicode MS"/>
          <w:color w:val="000000"/>
        </w:rPr>
        <w:t xml:space="preserve">გუნდი გადაწყვეტილებას იღებს ფუნქციონირების შეფასების შედეგების და ჯანმრთელობის მდგომარეობის გათვალისწინებით. </w:t>
      </w:r>
      <w:r w:rsidR="00F02782">
        <w:rPr>
          <w:rFonts w:ascii="Sylfaen" w:eastAsia="Arial Unicode MS" w:hAnsi="Sylfaen" w:cs="Arial Unicode MS"/>
          <w:color w:val="000000"/>
        </w:rPr>
        <w:t xml:space="preserve">გადაწყვეტილების მიღებისას </w:t>
      </w:r>
      <w:r>
        <w:rPr>
          <w:rFonts w:ascii="Sylfaen" w:eastAsia="Arial Unicode MS" w:hAnsi="Sylfaen" w:cs="Arial Unicode MS"/>
          <w:color w:val="000000"/>
        </w:rPr>
        <w:t xml:space="preserve">გათვალისწინებულია </w:t>
      </w:r>
      <w:r w:rsidR="00F02782">
        <w:rPr>
          <w:rFonts w:ascii="Sylfaen" w:eastAsia="Arial Unicode MS" w:hAnsi="Sylfaen" w:cs="Arial Unicode MS"/>
          <w:color w:val="000000"/>
        </w:rPr>
        <w:t>ბავშვის და ზრდასრული პირის ჩვეულ</w:t>
      </w:r>
      <w:r w:rsidR="003A1D05">
        <w:rPr>
          <w:rFonts w:ascii="Sylfaen" w:eastAsia="Arial Unicode MS" w:hAnsi="Sylfaen" w:cs="Arial Unicode MS"/>
          <w:color w:val="000000"/>
        </w:rPr>
        <w:t>ი</w:t>
      </w:r>
      <w:r w:rsidR="00F02782">
        <w:rPr>
          <w:rFonts w:ascii="Sylfaen" w:eastAsia="Arial Unicode MS" w:hAnsi="Sylfaen" w:cs="Arial Unicode MS"/>
          <w:color w:val="000000"/>
        </w:rPr>
        <w:t xml:space="preserve"> ფუნქციონირება, ანუ </w:t>
      </w:r>
      <w:r w:rsidR="00F02782">
        <w:rPr>
          <w:rFonts w:ascii="Sylfaen" w:eastAsia="Arial Unicode MS" w:hAnsi="Sylfaen" w:cs="Arial Unicode MS"/>
          <w:color w:val="000000"/>
        </w:rPr>
        <w:lastRenderedPageBreak/>
        <w:t xml:space="preserve">მისი ფუნქციონირება </w:t>
      </w:r>
      <w:r w:rsidR="00F51BB4">
        <w:rPr>
          <w:rFonts w:ascii="Sylfaen" w:eastAsia="Arial Unicode MS" w:hAnsi="Sylfaen" w:cs="Arial Unicode MS"/>
          <w:color w:val="000000"/>
        </w:rPr>
        <w:t xml:space="preserve">იმ </w:t>
      </w:r>
      <w:r>
        <w:rPr>
          <w:rFonts w:ascii="Sylfaen" w:eastAsia="Arial Unicode MS" w:hAnsi="Sylfaen" w:cs="Arial Unicode MS"/>
          <w:color w:val="000000"/>
        </w:rPr>
        <w:t>დამხმარე საშუალებები</w:t>
      </w:r>
      <w:r w:rsidR="00F02782">
        <w:rPr>
          <w:rFonts w:ascii="Sylfaen" w:eastAsia="Arial Unicode MS" w:hAnsi="Sylfaen" w:cs="Arial Unicode MS"/>
          <w:color w:val="000000"/>
        </w:rPr>
        <w:t>თ</w:t>
      </w:r>
      <w:r>
        <w:rPr>
          <w:rFonts w:ascii="Sylfaen" w:eastAsia="Arial Unicode MS" w:hAnsi="Sylfaen" w:cs="Arial Unicode MS"/>
          <w:color w:val="000000"/>
        </w:rPr>
        <w:t xml:space="preserve">, </w:t>
      </w:r>
      <w:r w:rsidR="00072462">
        <w:rPr>
          <w:rFonts w:ascii="Sylfaen" w:eastAsia="Arial Unicode MS" w:hAnsi="Sylfaen" w:cs="Arial Unicode MS"/>
          <w:color w:val="000000"/>
        </w:rPr>
        <w:t xml:space="preserve">მომსახურების/პროგრამის, </w:t>
      </w:r>
      <w:r w:rsidR="00F51BB4">
        <w:rPr>
          <w:rFonts w:ascii="Sylfaen" w:eastAsia="Arial Unicode MS" w:hAnsi="Sylfaen" w:cs="Arial Unicode MS"/>
          <w:color w:val="000000"/>
        </w:rPr>
        <w:t xml:space="preserve">დამხმარე პირის </w:t>
      </w:r>
      <w:r>
        <w:rPr>
          <w:rFonts w:ascii="Sylfaen" w:eastAsia="Arial Unicode MS" w:hAnsi="Sylfaen" w:cs="Arial Unicode MS"/>
          <w:color w:val="000000"/>
        </w:rPr>
        <w:t>და მედიკამენტი</w:t>
      </w:r>
      <w:r w:rsidR="00F02782">
        <w:rPr>
          <w:rFonts w:ascii="Sylfaen" w:eastAsia="Arial Unicode MS" w:hAnsi="Sylfaen" w:cs="Arial Unicode MS"/>
          <w:color w:val="000000"/>
        </w:rPr>
        <w:t>ს მეშვეობით</w:t>
      </w:r>
      <w:r w:rsidR="00F51BB4">
        <w:rPr>
          <w:rFonts w:ascii="Sylfaen" w:eastAsia="Arial Unicode MS" w:hAnsi="Sylfaen" w:cs="Arial Unicode MS"/>
          <w:color w:val="000000"/>
        </w:rPr>
        <w:t xml:space="preserve">, რომელსაც იგი იყენებს </w:t>
      </w:r>
      <w:r w:rsidR="003A1D05">
        <w:rPr>
          <w:rFonts w:ascii="Sylfaen" w:eastAsia="Arial Unicode MS" w:hAnsi="Sylfaen" w:cs="Arial Unicode MS"/>
          <w:color w:val="000000"/>
        </w:rPr>
        <w:t>შეფასები</w:t>
      </w:r>
      <w:r w:rsidR="00A61BC4">
        <w:rPr>
          <w:rFonts w:ascii="Sylfaen" w:eastAsia="Arial Unicode MS" w:hAnsi="Sylfaen" w:cs="Arial Unicode MS"/>
          <w:color w:val="000000"/>
        </w:rPr>
        <w:t>თ განსაზღვრული პერიოდის განმავლობაში (30 დღე)</w:t>
      </w:r>
      <w:r w:rsidR="00F51BB4">
        <w:rPr>
          <w:rFonts w:ascii="Sylfaen" w:eastAsia="Arial Unicode MS" w:hAnsi="Sylfaen" w:cs="Arial Unicode MS"/>
          <w:color w:val="000000"/>
        </w:rPr>
        <w:t>.</w:t>
      </w:r>
      <w:r w:rsidR="003A1D05">
        <w:rPr>
          <w:rFonts w:ascii="Sylfaen" w:eastAsia="Arial Unicode MS" w:hAnsi="Sylfaen" w:cs="Arial Unicode MS"/>
          <w:color w:val="000000"/>
        </w:rPr>
        <w:t xml:space="preserve"> </w:t>
      </w:r>
      <w:r w:rsidR="00C00686">
        <w:rPr>
          <w:rFonts w:ascii="Sylfaen" w:eastAsia="Merriweather" w:hAnsi="Sylfaen" w:cs="Merriweather"/>
          <w:color w:val="000000"/>
        </w:rPr>
        <w:t>გადაწყვეტილებაში ნათლად უნდა ჩანდეს</w:t>
      </w:r>
      <w:r w:rsidR="003A1D05">
        <w:rPr>
          <w:rFonts w:ascii="Sylfaen" w:eastAsia="Merriweather" w:hAnsi="Sylfaen" w:cs="Merriweather"/>
          <w:color w:val="000000"/>
        </w:rPr>
        <w:t xml:space="preserve"> </w:t>
      </w:r>
      <w:r w:rsidR="00E200F5">
        <w:rPr>
          <w:rFonts w:ascii="Sylfaen" w:eastAsia="Merriweather" w:hAnsi="Sylfaen" w:cs="Merriweather"/>
          <w:color w:val="000000"/>
        </w:rPr>
        <w:t>ის</w:t>
      </w:r>
      <w:r w:rsidR="00A4660F">
        <w:rPr>
          <w:rFonts w:ascii="Sylfaen" w:eastAsia="Merriweather" w:hAnsi="Sylfaen" w:cs="Merriweather"/>
          <w:color w:val="000000"/>
        </w:rPr>
        <w:t xml:space="preserve"> დამხმარე </w:t>
      </w:r>
      <w:r w:rsidR="00E200F5">
        <w:rPr>
          <w:rFonts w:ascii="Sylfaen" w:eastAsia="Merriweather" w:hAnsi="Sylfaen" w:cs="Merriweather"/>
          <w:color w:val="000000"/>
        </w:rPr>
        <w:t>საშუალებები</w:t>
      </w:r>
      <w:r w:rsidR="00A4660F">
        <w:rPr>
          <w:rFonts w:ascii="Sylfaen" w:eastAsia="Merriweather" w:hAnsi="Sylfaen" w:cs="Merriweather"/>
          <w:color w:val="000000"/>
        </w:rPr>
        <w:t xml:space="preserve">, </w:t>
      </w:r>
      <w:r w:rsidR="00072462">
        <w:rPr>
          <w:rFonts w:ascii="Sylfaen" w:eastAsia="Merriweather" w:hAnsi="Sylfaen" w:cs="Merriweather"/>
          <w:color w:val="000000"/>
        </w:rPr>
        <w:t xml:space="preserve">მომსახურება/პროგრამა, </w:t>
      </w:r>
      <w:r w:rsidR="00ED4F57">
        <w:rPr>
          <w:rFonts w:ascii="Sylfaen" w:eastAsia="Merriweather" w:hAnsi="Sylfaen" w:cs="Merriweather"/>
          <w:color w:val="000000"/>
        </w:rPr>
        <w:t xml:space="preserve">დამხმარე </w:t>
      </w:r>
      <w:r w:rsidR="00E200F5">
        <w:rPr>
          <w:rFonts w:ascii="Sylfaen" w:eastAsia="Merriweather" w:hAnsi="Sylfaen" w:cs="Merriweather"/>
          <w:color w:val="000000"/>
        </w:rPr>
        <w:t>პირი</w:t>
      </w:r>
      <w:r w:rsidR="00A4660F">
        <w:rPr>
          <w:rFonts w:ascii="Sylfaen" w:eastAsia="Merriweather" w:hAnsi="Sylfaen" w:cs="Merriweather"/>
          <w:color w:val="000000"/>
        </w:rPr>
        <w:t xml:space="preserve"> და </w:t>
      </w:r>
      <w:r w:rsidR="00ED4F57">
        <w:rPr>
          <w:rFonts w:ascii="Sylfaen" w:eastAsia="Merriweather" w:hAnsi="Sylfaen" w:cs="Merriweather"/>
          <w:color w:val="000000"/>
        </w:rPr>
        <w:t>მედი</w:t>
      </w:r>
      <w:r w:rsidR="00E200F5">
        <w:rPr>
          <w:rFonts w:ascii="Sylfaen" w:eastAsia="Merriweather" w:hAnsi="Sylfaen" w:cs="Merriweather"/>
          <w:color w:val="000000"/>
        </w:rPr>
        <w:t xml:space="preserve">კამენტები, რომელთა გამოყენებითაც </w:t>
      </w:r>
      <w:r w:rsidR="00A4660F">
        <w:rPr>
          <w:rFonts w:ascii="Sylfaen" w:eastAsia="Merriweather" w:hAnsi="Sylfaen" w:cs="Merriweather"/>
          <w:color w:val="000000"/>
        </w:rPr>
        <w:t>ხორციელდება</w:t>
      </w:r>
      <w:r w:rsidR="00E200F5">
        <w:rPr>
          <w:rFonts w:ascii="Sylfaen" w:eastAsia="Merriweather" w:hAnsi="Sylfaen" w:cs="Merriweather"/>
          <w:color w:val="000000"/>
        </w:rPr>
        <w:t xml:space="preserve"> პირის ფუნქციონირება</w:t>
      </w:r>
      <w:r w:rsidR="00ED4F57">
        <w:rPr>
          <w:rFonts w:ascii="Sylfaen" w:eastAsia="Merriweather" w:hAnsi="Sylfaen" w:cs="Merriweather"/>
          <w:color w:val="000000"/>
        </w:rPr>
        <w:t>.</w:t>
      </w:r>
      <w:r w:rsidR="002B5B05" w:rsidRPr="002B5B05">
        <w:rPr>
          <w:rFonts w:ascii="Sylfaen" w:eastAsia="Merriweather" w:hAnsi="Sylfaen" w:cs="Merriweather"/>
          <w:color w:val="000000"/>
        </w:rPr>
        <w:t xml:space="preserve"> </w:t>
      </w:r>
      <w:r w:rsidR="002B5B05">
        <w:rPr>
          <w:rFonts w:ascii="Sylfaen" w:eastAsia="Merriweather" w:hAnsi="Sylfaen" w:cs="Merriweather"/>
          <w:color w:val="000000"/>
        </w:rPr>
        <w:t>აღნიშნული ინფორმაცია გამოკვეთავს იმ დამხმარე საშუალებების, პირის თუ მედიკამენტის როლს, რომელიც პირს ეხმარება ფუნქციონირებასა და მონაწილეობაში.</w:t>
      </w:r>
    </w:p>
    <w:p w14:paraId="3779C9B6" w14:textId="4A416E63" w:rsidR="002D6B69" w:rsidRDefault="00ED4F57" w:rsidP="00ED4F57">
      <w:pP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>მულტი</w:t>
      </w:r>
      <w:r w:rsidR="00E200F5">
        <w:rPr>
          <w:rFonts w:ascii="Sylfaen" w:eastAsia="Merriweather" w:hAnsi="Sylfaen" w:cs="Merriweather"/>
          <w:color w:val="000000"/>
        </w:rPr>
        <w:t xml:space="preserve">დისციპლინური </w:t>
      </w:r>
      <w:r>
        <w:rPr>
          <w:rFonts w:ascii="Sylfaen" w:eastAsia="Merriweather" w:hAnsi="Sylfaen" w:cs="Merriweather"/>
          <w:color w:val="000000"/>
        </w:rPr>
        <w:t xml:space="preserve">გუნდის </w:t>
      </w:r>
      <w:r w:rsidR="00C07724">
        <w:rPr>
          <w:rFonts w:ascii="Sylfaen" w:eastAsia="Merriweather" w:hAnsi="Sylfaen" w:cs="Merriweather"/>
          <w:color w:val="000000"/>
        </w:rPr>
        <w:t>გადაწყვეტილებაში</w:t>
      </w:r>
      <w:r>
        <w:rPr>
          <w:rFonts w:ascii="Sylfaen" w:eastAsia="Merriweather" w:hAnsi="Sylfaen" w:cs="Merriweather"/>
          <w:color w:val="000000"/>
        </w:rPr>
        <w:t xml:space="preserve"> </w:t>
      </w:r>
      <w:r w:rsidR="00A4660F">
        <w:rPr>
          <w:rFonts w:ascii="Sylfaen" w:eastAsia="Merriweather" w:hAnsi="Sylfaen" w:cs="Merriweather"/>
          <w:color w:val="000000"/>
        </w:rPr>
        <w:t>ასევე მითითებული უნდა იყოს</w:t>
      </w:r>
      <w:r w:rsidR="00E200F5">
        <w:rPr>
          <w:rFonts w:ascii="Sylfaen" w:eastAsia="Merriweather" w:hAnsi="Sylfaen" w:cs="Merriweather"/>
          <w:color w:val="000000"/>
        </w:rPr>
        <w:t>,</w:t>
      </w:r>
      <w:r w:rsidR="00A4660F">
        <w:rPr>
          <w:rFonts w:ascii="Sylfaen" w:eastAsia="Merriweather" w:hAnsi="Sylfaen" w:cs="Merriweather"/>
          <w:color w:val="000000"/>
        </w:rPr>
        <w:t xml:space="preserve"> თუ როგორი იქნებოდა პირის ფუნქციონირება</w:t>
      </w:r>
      <w:r w:rsidR="0041275F">
        <w:rPr>
          <w:rFonts w:ascii="Sylfaen" w:eastAsia="Merriweather" w:hAnsi="Sylfaen" w:cs="Merriweather"/>
          <w:color w:val="000000"/>
        </w:rPr>
        <w:t xml:space="preserve"> მისი ან მისი კანონიერი წარმომადგენლის პერსპექტივიდან</w:t>
      </w:r>
      <w:r w:rsidR="00A4660F">
        <w:rPr>
          <w:rFonts w:ascii="Sylfaen" w:eastAsia="Merriweather" w:hAnsi="Sylfaen" w:cs="Merriweather"/>
          <w:color w:val="000000"/>
        </w:rPr>
        <w:t xml:space="preserve">, თუ მას არ ექნებოდა მისაწვდომობა აღნიშნულ საშუალებებზე, პირსა თუ მედიკამენტებზე. </w:t>
      </w:r>
      <w:r w:rsidR="00F02782">
        <w:rPr>
          <w:rFonts w:ascii="Sylfaen" w:eastAsia="Merriweather" w:hAnsi="Sylfaen" w:cs="Merriweather"/>
          <w:color w:val="000000"/>
        </w:rPr>
        <w:t xml:space="preserve">თუმცა ეს უკანასკნელი ინფორმაცია არ აისახება გადაწყვეტილების მიღებაზე. </w:t>
      </w:r>
    </w:p>
    <w:p w14:paraId="563C2016" w14:textId="5A38460E" w:rsidR="00F02782" w:rsidRDefault="00F51BB4" w:rsidP="00ED4F57">
      <w:pP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გადაწყვეტილების მიღება </w:t>
      </w:r>
      <w:r w:rsidR="00F562F1">
        <w:rPr>
          <w:rFonts w:ascii="Sylfaen" w:eastAsia="Merriweather" w:hAnsi="Sylfaen" w:cs="Merriweather"/>
          <w:color w:val="000000"/>
        </w:rPr>
        <w:t>ეფუძნება შემდეგ ინფორმაციას</w:t>
      </w:r>
      <w:r>
        <w:rPr>
          <w:rFonts w:ascii="Sylfaen" w:eastAsia="Merriweather" w:hAnsi="Sylfaen" w:cs="Merriweather"/>
          <w:color w:val="000000"/>
        </w:rPr>
        <w:t>:</w:t>
      </w:r>
    </w:p>
    <w:p w14:paraId="5BA7C515" w14:textId="40AF5C7A" w:rsidR="00C1554D" w:rsidRDefault="00C1554D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>1. ბავშვის</w:t>
      </w:r>
      <w:r w:rsidR="00072462">
        <w:rPr>
          <w:rFonts w:ascii="Sylfaen" w:eastAsia="Merriweather" w:hAnsi="Sylfaen" w:cs="Merriweather"/>
          <w:color w:val="000000"/>
        </w:rPr>
        <w:t>/</w:t>
      </w:r>
      <w:r>
        <w:rPr>
          <w:rFonts w:ascii="Sylfaen" w:eastAsia="Merriweather" w:hAnsi="Sylfaen" w:cs="Merriweather"/>
          <w:color w:val="000000"/>
        </w:rPr>
        <w:t xml:space="preserve">ზრდასრული პირის ფუნქციონირება </w:t>
      </w:r>
      <w:r w:rsidR="00F318D1">
        <w:rPr>
          <w:rFonts w:ascii="Sylfaen" w:eastAsia="Merriweather" w:hAnsi="Sylfaen" w:cs="Merriweather"/>
          <w:color w:val="000000"/>
        </w:rPr>
        <w:t xml:space="preserve">მისთვის ჩვეული გზით </w:t>
      </w:r>
      <w:r>
        <w:rPr>
          <w:rFonts w:ascii="Sylfaen" w:eastAsia="Merriweather" w:hAnsi="Sylfaen" w:cs="Merriweather"/>
          <w:color w:val="000000"/>
        </w:rPr>
        <w:t>- რაოდენობრივი და აღწერილობითი ინფორმაცია</w:t>
      </w:r>
      <w:r w:rsidR="00072462">
        <w:rPr>
          <w:rFonts w:ascii="Sylfaen" w:eastAsia="Merriweather" w:hAnsi="Sylfaen" w:cs="Merriweather"/>
          <w:color w:val="000000"/>
        </w:rPr>
        <w:t>;</w:t>
      </w:r>
      <w:r w:rsidR="00F562F1">
        <w:rPr>
          <w:rFonts w:ascii="Sylfaen" w:eastAsia="Merriweather" w:hAnsi="Sylfaen" w:cs="Merriweather"/>
          <w:color w:val="000000"/>
        </w:rPr>
        <w:t xml:space="preserve"> დამხმარე საშუალებები და რესურსები, რომლებიც ესაჭიროება ბავშვს/ზრდასრულ პირს ჩვეული ფუნქციონირებისთვის.</w:t>
      </w:r>
    </w:p>
    <w:p w14:paraId="62507E4C" w14:textId="77777777" w:rsidR="0041275F" w:rsidRDefault="0041275F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</w:p>
    <w:p w14:paraId="4E408F58" w14:textId="77777777" w:rsidR="00C1554D" w:rsidRDefault="00C1554D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2. ჯანმრთელობის საერთო მდგომარეობა - ექიმის მიერ მოწოდებული ინფორმაციის </w:t>
      </w:r>
      <w:r w:rsidR="003B0F30">
        <w:rPr>
          <w:rFonts w:ascii="Sylfaen" w:eastAsia="Merriweather" w:hAnsi="Sylfaen" w:cs="Merriweather"/>
          <w:color w:val="000000"/>
        </w:rPr>
        <w:t>საფუძველზე</w:t>
      </w:r>
      <w:r w:rsidR="00072462">
        <w:rPr>
          <w:rFonts w:ascii="Sylfaen" w:eastAsia="Merriweather" w:hAnsi="Sylfaen" w:cs="Merriweather"/>
          <w:color w:val="000000"/>
        </w:rPr>
        <w:t>;</w:t>
      </w:r>
    </w:p>
    <w:p w14:paraId="190B51DE" w14:textId="77777777" w:rsidR="0041275F" w:rsidRDefault="0041275F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</w:p>
    <w:p w14:paraId="080DC529" w14:textId="5CE33085" w:rsidR="0041275F" w:rsidRDefault="00C1554D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3. </w:t>
      </w:r>
      <w:r w:rsidR="0041275F">
        <w:rPr>
          <w:rFonts w:ascii="Sylfaen" w:eastAsia="Merriweather" w:hAnsi="Sylfaen" w:cs="Merriweather"/>
          <w:color w:val="000000"/>
        </w:rPr>
        <w:t xml:space="preserve">სტატუსი სამედიცინო მოდელის მიხედვით -  ამ ეტაპზე გუნდი ექიმის მიერ მოწოდებული ინფორმაციის საფუძველზე </w:t>
      </w:r>
      <w:r w:rsidR="00B26E4F">
        <w:rPr>
          <w:rFonts w:ascii="Sylfaen" w:eastAsia="Merriweather" w:hAnsi="Sylfaen" w:cs="Merriweather"/>
          <w:color w:val="000000"/>
        </w:rPr>
        <w:t>მსჯელობს</w:t>
      </w:r>
      <w:r w:rsidR="0041275F">
        <w:rPr>
          <w:rFonts w:ascii="Sylfaen" w:eastAsia="Merriweather" w:hAnsi="Sylfaen" w:cs="Merriweather"/>
          <w:color w:val="000000"/>
        </w:rPr>
        <w:t>, თუ რატომ მიენიჭა</w:t>
      </w:r>
      <w:r w:rsidR="000737A4">
        <w:rPr>
          <w:rFonts w:ascii="Sylfaen" w:eastAsia="Merriweather" w:hAnsi="Sylfaen" w:cs="Merriweather"/>
          <w:color w:val="000000"/>
        </w:rPr>
        <w:t xml:space="preserve"> ან არ მიენიჭა</w:t>
      </w:r>
      <w:r w:rsidR="0041275F">
        <w:rPr>
          <w:rFonts w:ascii="Sylfaen" w:eastAsia="Merriweather" w:hAnsi="Sylfaen" w:cs="Merriweather"/>
          <w:color w:val="000000"/>
        </w:rPr>
        <w:t xml:space="preserve"> ბავშვს/პირს შეზღუდული შესაძლებლობა სამედიცინო მოდელის </w:t>
      </w:r>
      <w:r w:rsidR="00B70EF1">
        <w:rPr>
          <w:rFonts w:ascii="Sylfaen" w:eastAsia="Merriweather" w:hAnsi="Sylfaen" w:cs="Merriweather"/>
          <w:color w:val="000000"/>
        </w:rPr>
        <w:t xml:space="preserve">მიხედვით. </w:t>
      </w:r>
      <w:r w:rsidR="00B26E4F">
        <w:rPr>
          <w:rFonts w:ascii="Sylfaen" w:eastAsia="Merriweather" w:hAnsi="Sylfaen" w:cs="Merriweather"/>
          <w:color w:val="000000"/>
        </w:rPr>
        <w:t xml:space="preserve">ამ ეტაპზე </w:t>
      </w:r>
      <w:r w:rsidR="0041275F">
        <w:rPr>
          <w:rFonts w:ascii="Sylfaen" w:eastAsia="Merriweather" w:hAnsi="Sylfaen" w:cs="Merriweather"/>
          <w:color w:val="000000"/>
        </w:rPr>
        <w:t xml:space="preserve">ექიმის მიერ </w:t>
      </w:r>
      <w:r w:rsidR="00B70EF1">
        <w:rPr>
          <w:rFonts w:ascii="Sylfaen" w:eastAsia="Merriweather" w:hAnsi="Sylfaen" w:cs="Merriweather"/>
          <w:color w:val="000000"/>
        </w:rPr>
        <w:t>დასახელებულია</w:t>
      </w:r>
      <w:r w:rsidR="0041275F">
        <w:rPr>
          <w:rFonts w:ascii="Sylfaen" w:eastAsia="Merriweather" w:hAnsi="Sylfaen" w:cs="Merriweather"/>
          <w:color w:val="000000"/>
        </w:rPr>
        <w:t xml:space="preserve"> ის დამხმარე საშუალებები იქნა განსაზღვრული სტატუსის მინიჭების დროს;</w:t>
      </w:r>
    </w:p>
    <w:p w14:paraId="361EA95B" w14:textId="77777777" w:rsidR="0041275F" w:rsidRDefault="0041275F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</w:p>
    <w:p w14:paraId="1DC7FF35" w14:textId="4F8FC4C4" w:rsidR="00C1554D" w:rsidRDefault="0041275F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4. </w:t>
      </w:r>
      <w:r w:rsidR="00B26E4F">
        <w:rPr>
          <w:rFonts w:ascii="Sylfaen" w:eastAsia="Merriweather" w:hAnsi="Sylfaen" w:cs="Merriweather"/>
          <w:color w:val="000000"/>
        </w:rPr>
        <w:t>ჯანმრთელობის მდგომარეობის და ფუნქციონირების შეფასების</w:t>
      </w:r>
      <w:r w:rsidR="00C1554D">
        <w:rPr>
          <w:rFonts w:ascii="Sylfaen" w:eastAsia="Merriweather" w:hAnsi="Sylfaen" w:cs="Merriweather"/>
          <w:color w:val="000000"/>
        </w:rPr>
        <w:t xml:space="preserve"> მონაცემის შედარება</w:t>
      </w:r>
      <w:r w:rsidR="00072462">
        <w:rPr>
          <w:rFonts w:ascii="Sylfaen" w:eastAsia="Merriweather" w:hAnsi="Sylfaen" w:cs="Merriweather"/>
          <w:color w:val="000000"/>
        </w:rPr>
        <w:t xml:space="preserve"> - </w:t>
      </w:r>
      <w:r w:rsidR="00C1554D">
        <w:rPr>
          <w:rFonts w:ascii="Sylfaen" w:eastAsia="Merriweather" w:hAnsi="Sylfaen" w:cs="Merriweather"/>
          <w:color w:val="000000"/>
        </w:rPr>
        <w:t>რამდენად შეიძლება იწვევდეს ჯანმრთელობის მდგომარეობა ბავშვის/პირის ფუნქციონირების შეზღუდვას</w:t>
      </w:r>
      <w:r w:rsidR="003B0F30">
        <w:rPr>
          <w:rFonts w:ascii="Sylfaen" w:eastAsia="Merriweather" w:hAnsi="Sylfaen" w:cs="Merriweather"/>
          <w:color w:val="000000"/>
        </w:rPr>
        <w:t>. ურთიერთსაწინააღმდეგო სურათის ან დამატებითი მონაცემების საჭიროების შემთხვევაში უნდა მოხდეს დამატებითი სპეციალისტის ჩართ</w:t>
      </w:r>
      <w:r w:rsidR="00072462">
        <w:rPr>
          <w:rFonts w:ascii="Sylfaen" w:eastAsia="Merriweather" w:hAnsi="Sylfaen" w:cs="Merriweather"/>
          <w:color w:val="000000"/>
        </w:rPr>
        <w:t>ულობის განსაზღვრა;</w:t>
      </w:r>
    </w:p>
    <w:p w14:paraId="1C965EBC" w14:textId="597C8252" w:rsidR="003B0F30" w:rsidRDefault="003B0F30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</w:p>
    <w:p w14:paraId="4FBD1AE7" w14:textId="12C94CB0" w:rsidR="006E3209" w:rsidRDefault="003B0F30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5. სტატუსი სოციალური მოდელის მიხედვით - </w:t>
      </w:r>
      <w:r w:rsidR="00B26E4F">
        <w:rPr>
          <w:rFonts w:ascii="Sylfaen" w:eastAsia="Merriweather" w:hAnsi="Sylfaen" w:cs="Merriweather"/>
          <w:color w:val="000000"/>
        </w:rPr>
        <w:t xml:space="preserve">გუნდი მსჯელობს იმის თაობაზე თუ რამდენად მიენიჭებოდა </w:t>
      </w:r>
      <w:r w:rsidR="00C54D9E">
        <w:rPr>
          <w:rFonts w:ascii="Sylfaen" w:eastAsia="Merriweather" w:hAnsi="Sylfaen" w:cs="Merriweather"/>
          <w:color w:val="000000"/>
        </w:rPr>
        <w:t>ბავშვს/ზრდასრულ პირს შეზღუდული შესაძლებლობის სტატუსი მისი ფუნქციონირების შეზღუდვიდან (იგულისხმება ჩვეული გზით ფუნქციონირება)</w:t>
      </w:r>
      <w:r w:rsidR="00B70EF1">
        <w:rPr>
          <w:rFonts w:ascii="Sylfaen" w:eastAsia="Merriweather" w:hAnsi="Sylfaen" w:cs="Merriweather"/>
          <w:color w:val="000000"/>
        </w:rPr>
        <w:t xml:space="preserve"> </w:t>
      </w:r>
      <w:r w:rsidR="00C54D9E">
        <w:rPr>
          <w:rFonts w:ascii="Sylfaen" w:eastAsia="Merriweather" w:hAnsi="Sylfaen" w:cs="Merriweather"/>
          <w:color w:val="000000"/>
        </w:rPr>
        <w:t xml:space="preserve">და ჯანმრთელობის მდგომარეობიდან გამომდინარე. </w:t>
      </w:r>
      <w:r w:rsidR="00B26E4F">
        <w:rPr>
          <w:rFonts w:ascii="Sylfaen" w:eastAsia="Merriweather" w:hAnsi="Sylfaen" w:cs="Merriweather"/>
          <w:color w:val="000000"/>
        </w:rPr>
        <w:t>გუნდი</w:t>
      </w:r>
      <w:r w:rsidR="00C54D9E">
        <w:rPr>
          <w:rFonts w:ascii="Sylfaen" w:eastAsia="Merriweather" w:hAnsi="Sylfaen" w:cs="Merriweather"/>
          <w:color w:val="000000"/>
        </w:rPr>
        <w:t xml:space="preserve"> ასევე </w:t>
      </w:r>
      <w:r w:rsidR="00B26E4F">
        <w:rPr>
          <w:rFonts w:ascii="Sylfaen" w:eastAsia="Merriweather" w:hAnsi="Sylfaen" w:cs="Merriweather"/>
          <w:color w:val="000000"/>
        </w:rPr>
        <w:t>განიხილავს</w:t>
      </w:r>
      <w:r w:rsidR="00C54D9E">
        <w:rPr>
          <w:rFonts w:ascii="Sylfaen" w:eastAsia="Merriweather" w:hAnsi="Sylfaen" w:cs="Merriweather"/>
          <w:color w:val="000000"/>
        </w:rPr>
        <w:t xml:space="preserve">, თუ რა ხარისხის შეზღუდვა შეიძლება ჰქონდეს სოციალური მოდელის მიხედვით ზრდასრულ პირს (პროცენტული შკალის გათვალისწინებით), ხოლო ბავშვების შემთხვევაში </w:t>
      </w:r>
      <w:r w:rsidR="006E3209">
        <w:rPr>
          <w:rFonts w:ascii="Sylfaen" w:eastAsia="Merriweather" w:hAnsi="Sylfaen" w:cs="Merriweather"/>
          <w:color w:val="000000"/>
        </w:rPr>
        <w:t>დასახელებულია, მხოლოდ ქულები</w:t>
      </w:r>
      <w:r w:rsidR="00072462">
        <w:rPr>
          <w:rFonts w:ascii="Sylfaen" w:eastAsia="Merriweather" w:hAnsi="Sylfaen" w:cs="Merriweather"/>
          <w:color w:val="000000"/>
        </w:rPr>
        <w:t xml:space="preserve"> და აღწერითი</w:t>
      </w:r>
      <w:r w:rsidR="00B26E4F">
        <w:rPr>
          <w:rFonts w:ascii="Sylfaen" w:eastAsia="Merriweather" w:hAnsi="Sylfaen" w:cs="Merriweather"/>
          <w:color w:val="000000"/>
        </w:rPr>
        <w:t>/თვისებრივი</w:t>
      </w:r>
      <w:r w:rsidR="00072462">
        <w:rPr>
          <w:rFonts w:ascii="Sylfaen" w:eastAsia="Merriweather" w:hAnsi="Sylfaen" w:cs="Merriweather"/>
          <w:color w:val="000000"/>
        </w:rPr>
        <w:t xml:space="preserve"> ინფორმაცია;</w:t>
      </w:r>
    </w:p>
    <w:p w14:paraId="7378EE2C" w14:textId="77777777" w:rsidR="00B26E4F" w:rsidRDefault="00B26E4F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</w:p>
    <w:p w14:paraId="2847B3D6" w14:textId="5FFE11BB" w:rsidR="00F562F1" w:rsidRDefault="006E3209" w:rsidP="006E3209">
      <w:pPr>
        <w:spacing w:after="0" w:line="240" w:lineRule="auto"/>
        <w:ind w:left="360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color w:val="000000"/>
        </w:rPr>
        <w:t xml:space="preserve">6. </w:t>
      </w:r>
      <w:r w:rsidR="00B26E4F">
        <w:rPr>
          <w:rFonts w:ascii="Sylfaen" w:eastAsia="Merriweather" w:hAnsi="Sylfaen" w:cs="Merriweather"/>
          <w:color w:val="000000"/>
        </w:rPr>
        <w:t xml:space="preserve">დასასრულისთვის გუნდი განიხილავს იმ </w:t>
      </w:r>
      <w:r>
        <w:rPr>
          <w:rFonts w:ascii="Sylfaen" w:eastAsia="Merriweather" w:hAnsi="Sylfaen" w:cs="Merriweather"/>
          <w:color w:val="000000"/>
        </w:rPr>
        <w:t xml:space="preserve">დამხმარე </w:t>
      </w:r>
      <w:r w:rsidR="00B26E4F">
        <w:rPr>
          <w:rFonts w:ascii="Sylfaen" w:eastAsia="Merriweather" w:hAnsi="Sylfaen" w:cs="Merriweather"/>
          <w:color w:val="000000"/>
        </w:rPr>
        <w:t>საშუალებებს,</w:t>
      </w:r>
      <w:r>
        <w:rPr>
          <w:rFonts w:ascii="Sylfaen" w:eastAsia="Merriweather" w:hAnsi="Sylfaen" w:cs="Merriweather"/>
          <w:color w:val="000000"/>
        </w:rPr>
        <w:t xml:space="preserve"> </w:t>
      </w:r>
      <w:r w:rsidR="00B26E4F">
        <w:rPr>
          <w:rFonts w:ascii="Sylfaen" w:eastAsia="Merriweather" w:hAnsi="Sylfaen" w:cs="Merriweather"/>
          <w:color w:val="000000"/>
        </w:rPr>
        <w:t>მომსახურებებს</w:t>
      </w:r>
      <w:r w:rsidR="00072462">
        <w:rPr>
          <w:rFonts w:ascii="Sylfaen" w:eastAsia="Merriweather" w:hAnsi="Sylfaen" w:cs="Merriweather"/>
          <w:color w:val="000000"/>
        </w:rPr>
        <w:t xml:space="preserve">, დამხმარე </w:t>
      </w:r>
      <w:r w:rsidR="00B26E4F">
        <w:rPr>
          <w:rFonts w:ascii="Sylfaen" w:eastAsia="Merriweather" w:hAnsi="Sylfaen" w:cs="Merriweather"/>
          <w:color w:val="000000"/>
        </w:rPr>
        <w:t>პირ</w:t>
      </w:r>
      <w:r w:rsidR="00F562F1">
        <w:rPr>
          <w:rFonts w:ascii="Sylfaen" w:eastAsia="Merriweather" w:hAnsi="Sylfaen" w:cs="Merriweather"/>
          <w:color w:val="000000"/>
        </w:rPr>
        <w:t>ს</w:t>
      </w:r>
      <w:r>
        <w:rPr>
          <w:rFonts w:ascii="Sylfaen" w:eastAsia="Merriweather" w:hAnsi="Sylfaen" w:cs="Merriweather"/>
          <w:color w:val="000000"/>
        </w:rPr>
        <w:t xml:space="preserve"> და სხვა </w:t>
      </w:r>
      <w:r w:rsidR="00B26E4F">
        <w:rPr>
          <w:rFonts w:ascii="Sylfaen" w:eastAsia="Merriweather" w:hAnsi="Sylfaen" w:cs="Merriweather"/>
          <w:color w:val="000000"/>
        </w:rPr>
        <w:t>ბენეფიტებს</w:t>
      </w:r>
      <w:r w:rsidR="00072462">
        <w:rPr>
          <w:rFonts w:ascii="Sylfaen" w:eastAsia="Merriweather" w:hAnsi="Sylfaen" w:cs="Merriweather"/>
          <w:color w:val="000000"/>
        </w:rPr>
        <w:t xml:space="preserve">, </w:t>
      </w:r>
      <w:r>
        <w:rPr>
          <w:rFonts w:ascii="Sylfaen" w:eastAsia="Merriweather" w:hAnsi="Sylfaen" w:cs="Merriweather"/>
          <w:color w:val="000000"/>
        </w:rPr>
        <w:t xml:space="preserve">რომლებიც </w:t>
      </w:r>
      <w:r w:rsidR="00F562F1">
        <w:rPr>
          <w:rFonts w:ascii="Sylfaen" w:eastAsia="Merriweather" w:hAnsi="Sylfaen" w:cs="Merriweather"/>
          <w:color w:val="000000"/>
        </w:rPr>
        <w:t xml:space="preserve">პირს ესაჭიროება დამატებით მისი ან მისი კანონიერი წარმომადგენლის </w:t>
      </w:r>
      <w:r w:rsidR="008351EA">
        <w:rPr>
          <w:rFonts w:ascii="Sylfaen" w:eastAsia="Merriweather" w:hAnsi="Sylfaen" w:cs="Merriweather"/>
          <w:color w:val="000000"/>
        </w:rPr>
        <w:t xml:space="preserve">მოსაზრებით </w:t>
      </w:r>
      <w:r w:rsidR="00F562F1">
        <w:rPr>
          <w:rFonts w:ascii="Sylfaen" w:eastAsia="Merriweather" w:hAnsi="Sylfaen" w:cs="Merriweather"/>
          <w:color w:val="000000"/>
        </w:rPr>
        <w:t>და ექიმის გადაწყვეტილებით</w:t>
      </w:r>
      <w:r w:rsidR="008351EA">
        <w:rPr>
          <w:rFonts w:ascii="Sylfaen" w:eastAsia="Merriweather" w:hAnsi="Sylfaen" w:cs="Merriweather"/>
          <w:color w:val="000000"/>
        </w:rPr>
        <w:t xml:space="preserve">. </w:t>
      </w:r>
    </w:p>
    <w:p w14:paraId="72D168EC" w14:textId="77777777" w:rsidR="00CE7CC0" w:rsidRPr="00E245E1" w:rsidRDefault="00CE7CC0" w:rsidP="006E3209">
      <w:pPr>
        <w:spacing w:after="0" w:line="240" w:lineRule="auto"/>
        <w:ind w:left="360"/>
        <w:jc w:val="both"/>
        <w:rPr>
          <w:rFonts w:ascii="Sylfaen" w:eastAsia="Merriweather" w:hAnsi="Sylfaen" w:cs="Merriweather"/>
        </w:rPr>
      </w:pPr>
    </w:p>
    <w:p w14:paraId="66B32423" w14:textId="77777777" w:rsidR="00CE7CC0" w:rsidRPr="00E245E1" w:rsidRDefault="00804E00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  <w:r>
        <w:rPr>
          <w:rFonts w:ascii="Sylfaen" w:eastAsia="Arial Unicode MS" w:hAnsi="Sylfaen" w:cs="Arial Unicode MS"/>
          <w:b/>
        </w:rPr>
        <w:t xml:space="preserve">5.8. </w:t>
      </w:r>
      <w:r w:rsidR="00E245E1" w:rsidRPr="00E245E1">
        <w:rPr>
          <w:rFonts w:ascii="Sylfaen" w:eastAsia="Arial Unicode MS" w:hAnsi="Sylfaen" w:cs="Arial Unicode MS"/>
          <w:b/>
        </w:rPr>
        <w:t xml:space="preserve"> სამოქმედო გეგმის დასახვა </w:t>
      </w:r>
    </w:p>
    <w:p w14:paraId="017E3D0B" w14:textId="77777777" w:rsidR="00CE7CC0" w:rsidRPr="00E245E1" w:rsidRDefault="00E245E1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>გუნდი თანხმდება მიღებული რეკომენდაციების შესაბამისად და სახავს სამოქმედიო გეგმას, რომელიც მოიცავს:</w:t>
      </w:r>
    </w:p>
    <w:p w14:paraId="62F878CE" w14:textId="77777777" w:rsidR="00CE7CC0" w:rsidRPr="00E245E1" w:rsidRDefault="00E245E1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 xml:space="preserve">საჭიროებისამებრ, არსებულ/ხელვისაწვდომ მომსახურებებში </w:t>
      </w:r>
      <w:r w:rsidR="00804E00">
        <w:rPr>
          <w:rFonts w:ascii="Sylfaen" w:eastAsia="Arial Unicode MS" w:hAnsi="Sylfaen" w:cs="Arial Unicode MS"/>
        </w:rPr>
        <w:t>გადამის</w:t>
      </w:r>
      <w:r w:rsidRPr="00E245E1">
        <w:rPr>
          <w:rFonts w:ascii="Sylfaen" w:eastAsia="Arial Unicode MS" w:hAnsi="Sylfaen" w:cs="Arial Unicode MS"/>
        </w:rPr>
        <w:t>ამართებას</w:t>
      </w:r>
    </w:p>
    <w:p w14:paraId="713F5E4F" w14:textId="77777777" w:rsidR="00CE7CC0" w:rsidRPr="00E245E1" w:rsidRDefault="00E245E1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>მონაწილე პირისთვის პროცესის შედეგების გაცნობას და ინფორმაციის მიწოდებას</w:t>
      </w:r>
    </w:p>
    <w:p w14:paraId="27120273" w14:textId="77777777" w:rsidR="00CE7CC0" w:rsidRPr="00E245E1" w:rsidRDefault="00E245E1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 xml:space="preserve">რეკომენდაციების შესაბამისად პასუხიმგებლობების გადანაწილებას </w:t>
      </w:r>
    </w:p>
    <w:p w14:paraId="78F4B217" w14:textId="77777777" w:rsidR="00CE7CC0" w:rsidRPr="00E245E1" w:rsidRDefault="00E245E1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Sylfaen" w:eastAsia="Merriweather" w:hAnsi="Sylfaen" w:cs="Merriweather"/>
        </w:rPr>
      </w:pPr>
      <w:r w:rsidRPr="00E245E1">
        <w:rPr>
          <w:rFonts w:ascii="Sylfaen" w:eastAsia="Arial Unicode MS" w:hAnsi="Sylfaen" w:cs="Arial Unicode MS"/>
        </w:rPr>
        <w:t>საჭიროებისამების შემთხვევაში  დამატებითი ინფორმაციის მოძიებას</w:t>
      </w:r>
    </w:p>
    <w:p w14:paraId="5E612506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FD63D02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</w:p>
    <w:p w14:paraId="68EF49CB" w14:textId="77777777" w:rsidR="00CE7CC0" w:rsidRPr="00804E00" w:rsidRDefault="00804E00">
      <w:pPr>
        <w:spacing w:line="240" w:lineRule="auto"/>
        <w:rPr>
          <w:rFonts w:ascii="Sylfaen" w:eastAsia="Merriweather" w:hAnsi="Sylfaen" w:cs="Merriweather"/>
          <w:sz w:val="24"/>
          <w:szCs w:val="24"/>
        </w:rPr>
      </w:pPr>
      <w:r w:rsidRPr="00804E00">
        <w:rPr>
          <w:rFonts w:ascii="Sylfaen" w:eastAsia="Arial Unicode MS" w:hAnsi="Sylfaen" w:cs="Arial Unicode MS"/>
          <w:b/>
          <w:sz w:val="24"/>
          <w:szCs w:val="24"/>
        </w:rPr>
        <w:t xml:space="preserve">5.9. შემთხვევის განხილვის </w:t>
      </w:r>
      <w:r w:rsidR="00E245E1" w:rsidRPr="00804E00">
        <w:rPr>
          <w:rFonts w:ascii="Sylfaen" w:eastAsia="Arial Unicode MS" w:hAnsi="Sylfaen" w:cs="Arial Unicode MS"/>
          <w:b/>
          <w:sz w:val="24"/>
          <w:szCs w:val="24"/>
        </w:rPr>
        <w:t xml:space="preserve">დასრულება </w:t>
      </w:r>
    </w:p>
    <w:p w14:paraId="3EEEE94E" w14:textId="77777777" w:rsidR="00CE7CC0" w:rsidRPr="00E245E1" w:rsidRDefault="00E245E1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შემთხვევის მენეჯერი აჯამებს შემდეგ ინფორმაციას:</w:t>
      </w:r>
    </w:p>
    <w:p w14:paraId="6E793923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</w:p>
    <w:p w14:paraId="3B91F1D2" w14:textId="77777777" w:rsidR="00CE7CC0" w:rsidRPr="00E245E1" w:rsidRDefault="00E245E1" w:rsidP="00161A43">
      <w:pPr>
        <w:numPr>
          <w:ilvl w:val="0"/>
          <w:numId w:val="3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მიღებულ გადაწყვეტილებას პირის ფუნქციონირების  / ფუნქციონირების შეზღუდვის თაობაზე სოციალურ მოდელზე დაყრდნობით;</w:t>
      </w:r>
    </w:p>
    <w:p w14:paraId="68F6D3BD" w14:textId="77777777" w:rsidR="00CE7CC0" w:rsidRPr="00E245E1" w:rsidRDefault="00E245E1" w:rsidP="00161A43">
      <w:pPr>
        <w:numPr>
          <w:ilvl w:val="0"/>
          <w:numId w:val="3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განსაზღვრულ რეკომენდაციებს;</w:t>
      </w:r>
    </w:p>
    <w:p w14:paraId="6025DA51" w14:textId="77777777" w:rsidR="00CE7CC0" w:rsidRPr="00E245E1" w:rsidRDefault="00E245E1" w:rsidP="00161A43">
      <w:pPr>
        <w:numPr>
          <w:ilvl w:val="0"/>
          <w:numId w:val="38"/>
        </w:num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color w:val="000000"/>
        </w:rPr>
        <w:t>განსახორციელებელ ღონისძიებებს; მულტიდისციპლინური გუნდის წევრების როლზე ამ პროცესში</w:t>
      </w:r>
      <w:r w:rsidRPr="00E245E1">
        <w:rPr>
          <w:rFonts w:ascii="Sylfaen" w:eastAsia="Merriweather" w:hAnsi="Sylfaen" w:cs="Merriweather"/>
          <w:color w:val="000000"/>
        </w:rPr>
        <w:t xml:space="preserve">.  </w:t>
      </w:r>
    </w:p>
    <w:p w14:paraId="27353B68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034C06D" w14:textId="77777777" w:rsidR="00CE7CC0" w:rsidRPr="00E245E1" w:rsidRDefault="00CE7CC0">
      <w:pPr>
        <w:spacing w:after="0" w:line="240" w:lineRule="auto"/>
        <w:ind w:left="360"/>
        <w:jc w:val="both"/>
        <w:rPr>
          <w:rFonts w:ascii="Sylfaen" w:eastAsia="Merriweather" w:hAnsi="Sylfaen" w:cs="Merriweather"/>
        </w:rPr>
      </w:pPr>
    </w:p>
    <w:p w14:paraId="42C6DF8D" w14:textId="77777777" w:rsidR="00CE7CC0" w:rsidRPr="00E245E1" w:rsidRDefault="00E245E1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E245E1">
        <w:rPr>
          <w:rFonts w:ascii="Sylfaen" w:eastAsia="Arial Unicode MS" w:hAnsi="Sylfaen" w:cs="Arial Unicode MS"/>
          <w:b/>
          <w:color w:val="000000"/>
        </w:rPr>
        <w:t>საკვანძო ინფორმაცია სტატუსის მაძიებელი პირის შესახებ და არგუმენტები მიღებული გადაწყვეტილების შესახებააისახება მულტიდისციპლინური გუნდის შეხვედრის ოქმში</w:t>
      </w:r>
    </w:p>
    <w:p w14:paraId="627B08C6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</w:p>
    <w:p w14:paraId="250C8AFE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6D3CFDCC" w14:textId="77777777" w:rsidR="00687A1E" w:rsidRDefault="00E245E1" w:rsidP="00B70EF1">
      <w:pPr>
        <w:spacing w:after="0" w:line="240" w:lineRule="auto"/>
        <w:rPr>
          <w:rFonts w:ascii="Sylfaen" w:eastAsia="Arial Unicode MS" w:hAnsi="Sylfaen" w:cs="Arial Unicode MS"/>
        </w:rPr>
        <w:sectPr w:rsidR="00687A1E" w:rsidSect="00161A43">
          <w:headerReference w:type="default" r:id="rId8"/>
          <w:footerReference w:type="even" r:id="rId9"/>
          <w:footerReference w:type="default" r:id="rId10"/>
          <w:pgSz w:w="12240" w:h="15840"/>
          <w:pgMar w:top="1134" w:right="1134" w:bottom="1440" w:left="1247" w:header="0" w:footer="0" w:gutter="0"/>
          <w:pgNumType w:start="1"/>
          <w:cols w:space="720"/>
          <w:formProt w:val="0"/>
          <w:docGrid w:linePitch="100"/>
        </w:sectPr>
      </w:pPr>
      <w:r w:rsidRPr="00E245E1">
        <w:rPr>
          <w:rFonts w:ascii="Sylfaen" w:eastAsia="Arial Unicode MS" w:hAnsi="Sylfaen" w:cs="Arial Unicode MS"/>
          <w:b/>
        </w:rPr>
        <w:t xml:space="preserve">შენიშვნა: </w:t>
      </w:r>
      <w:r w:rsidRPr="00E245E1">
        <w:rPr>
          <w:rFonts w:ascii="Sylfaen" w:eastAsia="Arial Unicode MS" w:hAnsi="Sylfaen" w:cs="Arial Unicode MS"/>
        </w:rPr>
        <w:t>მნიშვნელოვანია,  შემთხვევის მენეჯერმა სტატუსის მაძიებელი პირის ინფორმირება სერვისების შესახებ არ  მოახდინოს მულტიდისციპლინური გუნდის შეხვედრამდე, თუ ეს უკანასკნელი არ წამოადგენს ძალადობის შემთხვევას და არ საჭიროებს მყისიერ რეაგირებას; სჯობს სრული ინფორმაცია პირს ან მის წარმომადგენელს მიეწოდოს მულტიდისციპლინური გუნდის შეხვედრის შემდეგ.</w:t>
      </w:r>
    </w:p>
    <w:p w14:paraId="57E17EE8" w14:textId="77777777" w:rsidR="00687A1E" w:rsidRDefault="00687A1E" w:rsidP="00687A1E">
      <w:p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lastRenderedPageBreak/>
        <w:t>დანართი #1</w:t>
      </w:r>
    </w:p>
    <w:p w14:paraId="00CE779B" w14:textId="77777777" w:rsidR="00687A1E" w:rsidRPr="00C17394" w:rsidRDefault="00687A1E" w:rsidP="00687A1E">
      <w:pPr>
        <w:jc w:val="center"/>
        <w:rPr>
          <w:rFonts w:ascii="Sylfaen" w:hAnsi="Sylfaen"/>
          <w:b/>
          <w:sz w:val="28"/>
          <w:szCs w:val="28"/>
        </w:rPr>
      </w:pPr>
      <w:r w:rsidRPr="00C17394">
        <w:rPr>
          <w:rFonts w:ascii="Sylfaen" w:hAnsi="Sylfaen"/>
          <w:b/>
          <w:sz w:val="28"/>
          <w:szCs w:val="28"/>
        </w:rPr>
        <w:t>ფუნქციური შეფასების დასკვნის წერის სტრუქტურა:</w:t>
      </w:r>
    </w:p>
    <w:p w14:paraId="0BCF2950" w14:textId="77777777" w:rsidR="00687A1E" w:rsidRPr="00C17394" w:rsidRDefault="00687A1E" w:rsidP="00687A1E">
      <w:pPr>
        <w:rPr>
          <w:rFonts w:ascii="Sylfaen" w:hAnsi="Sylfaen"/>
          <w:b/>
        </w:rPr>
      </w:pPr>
      <w:r w:rsidRPr="00C17394">
        <w:rPr>
          <w:rFonts w:ascii="Sylfaen" w:hAnsi="Sylfaen"/>
          <w:b/>
        </w:rPr>
        <w:t>ბენეფიციარის სახელი , გვარი</w:t>
      </w:r>
      <w:r>
        <w:rPr>
          <w:rFonts w:ascii="Sylfaen" w:hAnsi="Sylfaen"/>
          <w:b/>
        </w:rPr>
        <w:t>:  ________________________________________________________</w:t>
      </w:r>
    </w:p>
    <w:p w14:paraId="257097CA" w14:textId="77777777" w:rsidR="00687A1E" w:rsidRPr="00C17394" w:rsidRDefault="00687A1E" w:rsidP="00687A1E">
      <w:pPr>
        <w:rPr>
          <w:rFonts w:ascii="Sylfaen" w:hAnsi="Sylfaen"/>
          <w:b/>
        </w:rPr>
      </w:pPr>
      <w:r w:rsidRPr="00C17394">
        <w:rPr>
          <w:rFonts w:ascii="Sylfaen" w:hAnsi="Sylfaen"/>
          <w:b/>
        </w:rPr>
        <w:t>ასაკი</w:t>
      </w:r>
      <w:r>
        <w:rPr>
          <w:rFonts w:ascii="Sylfaen" w:hAnsi="Sylfaen"/>
          <w:b/>
        </w:rPr>
        <w:t>: ___________</w:t>
      </w:r>
    </w:p>
    <w:p w14:paraId="6B7BE86D" w14:textId="77777777" w:rsidR="00687A1E" w:rsidRPr="00C17394" w:rsidRDefault="00687A1E" w:rsidP="00687A1E">
      <w:pPr>
        <w:rPr>
          <w:rFonts w:ascii="Sylfaen" w:hAnsi="Sylfaen"/>
          <w:b/>
        </w:rPr>
      </w:pPr>
      <w:r w:rsidRPr="00C17394">
        <w:rPr>
          <w:rFonts w:ascii="Sylfaen" w:hAnsi="Sylfaen"/>
          <w:b/>
        </w:rPr>
        <w:t>დიაგნოზი</w:t>
      </w:r>
      <w:r>
        <w:rPr>
          <w:rFonts w:ascii="Sylfaen" w:hAnsi="Sylfaen"/>
        </w:rPr>
        <w:t>(მიუთითეთ წყარო, კოდი, გამცემი დაწესებულება)</w:t>
      </w:r>
      <w:r>
        <w:rPr>
          <w:rFonts w:ascii="Sylfaen" w:hAnsi="Sylfaen"/>
          <w:b/>
        </w:rPr>
        <w:t>: __________________________________________________________________________________________________________________________________________________________________________</w:t>
      </w:r>
    </w:p>
    <w:p w14:paraId="0B907D19" w14:textId="77777777" w:rsidR="00687A1E" w:rsidRDefault="00687A1E" w:rsidP="00687A1E">
      <w:pPr>
        <w:jc w:val="right"/>
        <w:rPr>
          <w:rFonts w:ascii="Sylfaen" w:hAnsi="Sylfaen"/>
          <w:b/>
        </w:rPr>
      </w:pPr>
      <w:r>
        <w:rPr>
          <w:rFonts w:ascii="Sylfaen" w:hAnsi="Sylfaen"/>
          <w:b/>
        </w:rPr>
        <w:t>ფუნქციური შეფასების სპეციალისტის სახელი და გვარი:</w:t>
      </w:r>
    </w:p>
    <w:p w14:paraId="411BDBB5" w14:textId="77777777" w:rsidR="00687A1E" w:rsidRDefault="00687A1E" w:rsidP="00687A1E">
      <w:pPr>
        <w:jc w:val="right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</w:t>
      </w:r>
    </w:p>
    <w:p w14:paraId="64C88E5C" w14:textId="77777777" w:rsidR="00687A1E" w:rsidRDefault="00687A1E" w:rsidP="00687A1E">
      <w:pPr>
        <w:jc w:val="right"/>
        <w:rPr>
          <w:rFonts w:ascii="Sylfaen" w:hAnsi="Sylfaen"/>
          <w:b/>
        </w:rPr>
      </w:pPr>
    </w:p>
    <w:p w14:paraId="7D0A56EE" w14:textId="77777777" w:rsidR="00687A1E" w:rsidRDefault="00687A1E" w:rsidP="00687A1E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ფუნქციური შეფასების საერთო მდგომარეობა და ჯამური ქულა: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7A1E" w14:paraId="346781F2" w14:textId="77777777" w:rsidTr="00687A1E">
        <w:tc>
          <w:tcPr>
            <w:tcW w:w="4675" w:type="dxa"/>
          </w:tcPr>
          <w:p w14:paraId="10B5DDCD" w14:textId="77777777" w:rsidR="00687A1E" w:rsidRDefault="00687A1E" w:rsidP="00687A1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ჩვეული </w:t>
            </w:r>
            <w:r w:rsidRPr="00547582">
              <w:rPr>
                <w:rFonts w:ascii="Sylfaen" w:hAnsi="Sylfaen"/>
                <w:lang w:val="ka-GE"/>
              </w:rPr>
              <w:t>(დახმარებით)</w:t>
            </w:r>
          </w:p>
        </w:tc>
        <w:tc>
          <w:tcPr>
            <w:tcW w:w="4675" w:type="dxa"/>
          </w:tcPr>
          <w:p w14:paraId="2C0AC655" w14:textId="77777777" w:rsidR="00687A1E" w:rsidRDefault="00687A1E" w:rsidP="00687A1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დახმარების გარეშე</w:t>
            </w:r>
          </w:p>
        </w:tc>
      </w:tr>
      <w:tr w:rsidR="00687A1E" w14:paraId="2D128759" w14:textId="77777777" w:rsidTr="00687A1E">
        <w:tc>
          <w:tcPr>
            <w:tcW w:w="4675" w:type="dxa"/>
          </w:tcPr>
          <w:p w14:paraId="01F0FD4E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არანაირი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სირთულე </w:t>
            </w:r>
          </w:p>
          <w:p w14:paraId="15324B64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4582FBB2" w14:textId="77777777" w:rsidR="00687A1E" w:rsidRPr="00A50ED9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მსუბუქი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4CFEA744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6063C01B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საშუალო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6DCDB4EE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07A30899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color w:val="0D0D0D" w:themeColor="text1" w:themeTint="F2"/>
                <w:u w:val="single"/>
                <w:lang w:val="ka-GE"/>
              </w:rPr>
              <w:t>მნიშვნელოვანი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148D8C0F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1542D0F3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ძალიან მნიშვნელოვანი/საერთოდ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ვერ ასრულებს</w:t>
            </w:r>
          </w:p>
        </w:tc>
        <w:tc>
          <w:tcPr>
            <w:tcW w:w="4675" w:type="dxa"/>
          </w:tcPr>
          <w:p w14:paraId="3F56C847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არანაირი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სირთულე </w:t>
            </w:r>
          </w:p>
          <w:p w14:paraId="7F4E2900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7487E3B3" w14:textId="77777777" w:rsidR="00687A1E" w:rsidRPr="00A50ED9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მსუბუქი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1C37503A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110D80D6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საშუალო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4E145B52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7E0040DC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color w:val="0D0D0D" w:themeColor="text1" w:themeTint="F2"/>
                <w:u w:val="single"/>
                <w:lang w:val="ka-GE"/>
              </w:rPr>
              <w:t>მნიშვნელოვანი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6AC54396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2CBEC183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ძალიან მნიშვნელოვანი/საერთოდ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ვერ ასრულებს</w:t>
            </w:r>
          </w:p>
        </w:tc>
      </w:tr>
    </w:tbl>
    <w:p w14:paraId="3ADF231F" w14:textId="77777777" w:rsidR="00687A1E" w:rsidRPr="004D29B7" w:rsidRDefault="00687A1E" w:rsidP="00687A1E">
      <w:pPr>
        <w:rPr>
          <w:rFonts w:ascii="Sylfaen" w:hAnsi="Sylfaen"/>
        </w:rPr>
      </w:pPr>
    </w:p>
    <w:p w14:paraId="1D53222C" w14:textId="77777777" w:rsidR="00687A1E" w:rsidRDefault="00687A1E" w:rsidP="00687A1E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ცალკეული სფეროს ქულა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1369"/>
        <w:gridCol w:w="3295"/>
        <w:gridCol w:w="1380"/>
      </w:tblGrid>
      <w:tr w:rsidR="00687A1E" w14:paraId="448A9DF6" w14:textId="77777777" w:rsidTr="00687A1E">
        <w:tc>
          <w:tcPr>
            <w:tcW w:w="3306" w:type="dxa"/>
          </w:tcPr>
          <w:p w14:paraId="1952B785" w14:textId="77777777" w:rsidR="00687A1E" w:rsidRDefault="00687A1E" w:rsidP="00687A1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დახმარებით</w:t>
            </w:r>
          </w:p>
        </w:tc>
        <w:tc>
          <w:tcPr>
            <w:tcW w:w="1369" w:type="dxa"/>
          </w:tcPr>
          <w:p w14:paraId="15573260" w14:textId="77777777" w:rsidR="00687A1E" w:rsidRPr="00352D06" w:rsidRDefault="00687A1E" w:rsidP="00687A1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ქულა /%</w:t>
            </w:r>
          </w:p>
        </w:tc>
        <w:tc>
          <w:tcPr>
            <w:tcW w:w="3295" w:type="dxa"/>
          </w:tcPr>
          <w:p w14:paraId="4D34442C" w14:textId="77777777" w:rsidR="00687A1E" w:rsidRDefault="00687A1E" w:rsidP="00687A1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დახმარების გარეშე</w:t>
            </w:r>
          </w:p>
        </w:tc>
        <w:tc>
          <w:tcPr>
            <w:tcW w:w="1380" w:type="dxa"/>
          </w:tcPr>
          <w:p w14:paraId="692827C5" w14:textId="77777777" w:rsidR="00687A1E" w:rsidRDefault="00687A1E" w:rsidP="00687A1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ქულა /%</w:t>
            </w:r>
          </w:p>
        </w:tc>
      </w:tr>
      <w:tr w:rsidR="00687A1E" w14:paraId="5A34ADDE" w14:textId="77777777" w:rsidTr="00687A1E">
        <w:trPr>
          <w:trHeight w:val="256"/>
        </w:trPr>
        <w:tc>
          <w:tcPr>
            <w:tcW w:w="3306" w:type="dxa"/>
          </w:tcPr>
          <w:p w14:paraId="14DAC7B4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კოგნიტური სფერო:</w:t>
            </w:r>
          </w:p>
        </w:tc>
        <w:tc>
          <w:tcPr>
            <w:tcW w:w="1369" w:type="dxa"/>
          </w:tcPr>
          <w:p w14:paraId="282BF5FF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3988F48E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კოგნიტური სფერო:</w:t>
            </w:r>
          </w:p>
        </w:tc>
        <w:tc>
          <w:tcPr>
            <w:tcW w:w="1380" w:type="dxa"/>
          </w:tcPr>
          <w:p w14:paraId="561AB8E9" w14:textId="77777777" w:rsidR="00687A1E" w:rsidRPr="00814E73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687A1E" w14:paraId="77F0862B" w14:textId="77777777" w:rsidTr="00687A1E">
        <w:trPr>
          <w:trHeight w:val="311"/>
        </w:trPr>
        <w:tc>
          <w:tcPr>
            <w:tcW w:w="3306" w:type="dxa"/>
          </w:tcPr>
          <w:p w14:paraId="31FEF4B7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4D29B7">
              <w:rPr>
                <w:rFonts w:ascii="Sylfaen" w:hAnsi="Sylfaen"/>
                <w:i/>
                <w:u w:val="single"/>
                <w:lang w:val="ka-GE"/>
              </w:rPr>
              <w:t>მობილობა:</w:t>
            </w:r>
          </w:p>
        </w:tc>
        <w:tc>
          <w:tcPr>
            <w:tcW w:w="1369" w:type="dxa"/>
          </w:tcPr>
          <w:p w14:paraId="1CFEECDF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7AD1D910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4D29B7">
              <w:rPr>
                <w:rFonts w:ascii="Sylfaen" w:hAnsi="Sylfaen"/>
                <w:i/>
                <w:u w:val="single"/>
                <w:lang w:val="ka-GE"/>
              </w:rPr>
              <w:t>მობილობა:</w:t>
            </w:r>
          </w:p>
        </w:tc>
        <w:tc>
          <w:tcPr>
            <w:tcW w:w="1380" w:type="dxa"/>
          </w:tcPr>
          <w:p w14:paraId="5F81218A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687A1E" w14:paraId="2FE8BA6F" w14:textId="77777777" w:rsidTr="00687A1E">
        <w:trPr>
          <w:trHeight w:val="311"/>
        </w:trPr>
        <w:tc>
          <w:tcPr>
            <w:tcW w:w="3306" w:type="dxa"/>
          </w:tcPr>
          <w:p w14:paraId="6158140F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თავის მოვლა:</w:t>
            </w:r>
          </w:p>
        </w:tc>
        <w:tc>
          <w:tcPr>
            <w:tcW w:w="1369" w:type="dxa"/>
          </w:tcPr>
          <w:p w14:paraId="0B0667C8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0FC81F74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თავის მოვლა:</w:t>
            </w:r>
          </w:p>
        </w:tc>
        <w:tc>
          <w:tcPr>
            <w:tcW w:w="1380" w:type="dxa"/>
          </w:tcPr>
          <w:p w14:paraId="0B6B56AC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687A1E" w14:paraId="73498BA8" w14:textId="77777777" w:rsidTr="00687A1E">
        <w:trPr>
          <w:trHeight w:val="265"/>
        </w:trPr>
        <w:tc>
          <w:tcPr>
            <w:tcW w:w="3306" w:type="dxa"/>
          </w:tcPr>
          <w:p w14:paraId="0E4505C6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ადამიანებთან ურთიერთობა</w:t>
            </w:r>
          </w:p>
        </w:tc>
        <w:tc>
          <w:tcPr>
            <w:tcW w:w="1369" w:type="dxa"/>
          </w:tcPr>
          <w:p w14:paraId="08FB416B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2A095A19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ადამიანებთან ურთიერთობა</w:t>
            </w:r>
          </w:p>
        </w:tc>
        <w:tc>
          <w:tcPr>
            <w:tcW w:w="1380" w:type="dxa"/>
          </w:tcPr>
          <w:p w14:paraId="43D23BB6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687A1E" w14:paraId="11FC5A59" w14:textId="77777777" w:rsidTr="00687A1E">
        <w:trPr>
          <w:trHeight w:val="264"/>
        </w:trPr>
        <w:tc>
          <w:tcPr>
            <w:tcW w:w="3306" w:type="dxa"/>
          </w:tcPr>
          <w:p w14:paraId="677FA45D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ცხოვრებისეული საქმიანობა:</w:t>
            </w:r>
          </w:p>
        </w:tc>
        <w:tc>
          <w:tcPr>
            <w:tcW w:w="1369" w:type="dxa"/>
          </w:tcPr>
          <w:p w14:paraId="26D17933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4D236534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ცხოვრებისეული საქმიანობა :</w:t>
            </w:r>
          </w:p>
        </w:tc>
        <w:tc>
          <w:tcPr>
            <w:tcW w:w="1380" w:type="dxa"/>
          </w:tcPr>
          <w:p w14:paraId="61EE6743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687A1E" w14:paraId="70DFFBA6" w14:textId="77777777" w:rsidTr="00687A1E">
        <w:trPr>
          <w:trHeight w:val="599"/>
        </w:trPr>
        <w:tc>
          <w:tcPr>
            <w:tcW w:w="3306" w:type="dxa"/>
          </w:tcPr>
          <w:p w14:paraId="1922B61E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თანამონაწლეობა:</w:t>
            </w:r>
          </w:p>
        </w:tc>
        <w:tc>
          <w:tcPr>
            <w:tcW w:w="1369" w:type="dxa"/>
          </w:tcPr>
          <w:p w14:paraId="63B14FB3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244B65B6" w14:textId="77777777" w:rsidR="00687A1E" w:rsidRDefault="00687A1E" w:rsidP="00687A1E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თანამონაწლეობა:</w:t>
            </w:r>
          </w:p>
        </w:tc>
        <w:tc>
          <w:tcPr>
            <w:tcW w:w="1380" w:type="dxa"/>
          </w:tcPr>
          <w:p w14:paraId="7B89CF3B" w14:textId="77777777" w:rsidR="00687A1E" w:rsidRDefault="00687A1E" w:rsidP="00687A1E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</w:tbl>
    <w:p w14:paraId="5BC5FAD3" w14:textId="77777777" w:rsidR="00687A1E" w:rsidRDefault="00687A1E" w:rsidP="00687A1E">
      <w:pPr>
        <w:rPr>
          <w:rFonts w:ascii="Sylfaen" w:hAnsi="Sylfaen"/>
          <w:b/>
        </w:rPr>
      </w:pPr>
    </w:p>
    <w:p w14:paraId="553463AB" w14:textId="77777777" w:rsidR="00687A1E" w:rsidRPr="00A50ED9" w:rsidRDefault="00687A1E" w:rsidP="00687A1E">
      <w:pPr>
        <w:rPr>
          <w:rFonts w:ascii="Sylfaen" w:hAnsi="Sylfaen"/>
        </w:rPr>
      </w:pPr>
      <w:r>
        <w:rPr>
          <w:rFonts w:ascii="Sylfaen" w:hAnsi="Sylfaen"/>
          <w:b/>
        </w:rPr>
        <w:t>ცალკეული სფეროს აღწერილობა : (</w:t>
      </w:r>
      <w:r>
        <w:rPr>
          <w:rFonts w:ascii="Sylfaen" w:hAnsi="Sylfaen"/>
        </w:rPr>
        <w:t xml:space="preserve">სფეროების ნარატივში გადანაწილება ხდება სიმძიმის მიხედვით. წერილობითი  ანალიზის დროს სასურველია გამოჩნდეს სფეროებს შორის არსებული კავშირი) </w:t>
      </w:r>
    </w:p>
    <w:p w14:paraId="55E069FE" w14:textId="77777777" w:rsidR="00687A1E" w:rsidRDefault="00687A1E" w:rsidP="00687A1E">
      <w:pPr>
        <w:pStyle w:val="ListParagraph"/>
        <w:numPr>
          <w:ilvl w:val="0"/>
          <w:numId w:val="48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______________________________________________________________________________</w:t>
      </w:r>
    </w:p>
    <w:p w14:paraId="1D4F0B12" w14:textId="77777777" w:rsidR="00687A1E" w:rsidRDefault="00687A1E" w:rsidP="00687A1E">
      <w:pPr>
        <w:pStyle w:val="ListParagraph"/>
        <w:numPr>
          <w:ilvl w:val="0"/>
          <w:numId w:val="48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______________________________________________________________________________</w:t>
      </w:r>
    </w:p>
    <w:p w14:paraId="7C686430" w14:textId="77777777" w:rsidR="00687A1E" w:rsidRDefault="00687A1E" w:rsidP="00687A1E">
      <w:pPr>
        <w:pStyle w:val="ListParagraph"/>
        <w:numPr>
          <w:ilvl w:val="0"/>
          <w:numId w:val="48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______________________________________________________________________________</w:t>
      </w:r>
    </w:p>
    <w:p w14:paraId="4BD87D8C" w14:textId="77777777" w:rsidR="00687A1E" w:rsidRDefault="00687A1E" w:rsidP="00687A1E">
      <w:pPr>
        <w:pStyle w:val="ListParagraph"/>
        <w:numPr>
          <w:ilvl w:val="0"/>
          <w:numId w:val="48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______________________________________________________________________________</w:t>
      </w:r>
    </w:p>
    <w:p w14:paraId="4B55444B" w14:textId="77777777" w:rsidR="00687A1E" w:rsidRDefault="00687A1E" w:rsidP="00687A1E">
      <w:pPr>
        <w:pStyle w:val="ListParagraph"/>
        <w:numPr>
          <w:ilvl w:val="0"/>
          <w:numId w:val="48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______________________________________________________________________________</w:t>
      </w:r>
    </w:p>
    <w:p w14:paraId="2129C252" w14:textId="77777777" w:rsidR="00687A1E" w:rsidRPr="00A50ED9" w:rsidRDefault="00687A1E" w:rsidP="00687A1E">
      <w:pPr>
        <w:pStyle w:val="ListParagraph"/>
        <w:numPr>
          <w:ilvl w:val="0"/>
          <w:numId w:val="48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______________________________________________________________________________</w:t>
      </w:r>
    </w:p>
    <w:p w14:paraId="5A108BCB" w14:textId="77777777" w:rsidR="00687A1E" w:rsidRDefault="00687A1E" w:rsidP="00687A1E">
      <w:pPr>
        <w:rPr>
          <w:rFonts w:ascii="Sylfaen" w:hAnsi="Sylfaen"/>
          <w:b/>
        </w:rPr>
      </w:pPr>
      <w:r w:rsidRPr="004D29B7">
        <w:rPr>
          <w:rFonts w:ascii="Sylfaen" w:hAnsi="Sylfaen"/>
          <w:b/>
        </w:rPr>
        <w:t xml:space="preserve">ფუნქციონირების </w:t>
      </w:r>
      <w:r>
        <w:rPr>
          <w:rFonts w:ascii="Sylfaen" w:hAnsi="Sylfaen"/>
          <w:b/>
        </w:rPr>
        <w:t>სფეროს აღწერილობის ჩარჩო:</w:t>
      </w:r>
    </w:p>
    <w:p w14:paraId="47CFD9F1" w14:textId="77777777" w:rsidR="00687A1E" w:rsidRPr="00925CE2" w:rsidRDefault="00687A1E" w:rsidP="00687A1E">
      <w:pPr>
        <w:pStyle w:val="ListParagraph"/>
        <w:numPr>
          <w:ilvl w:val="0"/>
          <w:numId w:val="47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i/>
        </w:rPr>
      </w:pPr>
      <w:r>
        <w:rPr>
          <w:rFonts w:ascii="Sylfaen" w:hAnsi="Sylfaen"/>
          <w:b/>
        </w:rPr>
        <w:t xml:space="preserve">რომელ სფეროში და რომელი აქტივობების დროს ექმნება ყველაზე დიდი სირთულეები - </w:t>
      </w:r>
      <w:r w:rsidRPr="00925CE2">
        <w:rPr>
          <w:rFonts w:ascii="Sylfaen" w:hAnsi="Sylfaen"/>
          <w:i/>
        </w:rPr>
        <w:t>განმტკიცებული თავიანთი მაგალითებით</w:t>
      </w:r>
    </w:p>
    <w:p w14:paraId="0BE8BB4F" w14:textId="77777777" w:rsidR="00687A1E" w:rsidRPr="00925CE2" w:rsidRDefault="00687A1E" w:rsidP="00687A1E">
      <w:pPr>
        <w:pStyle w:val="ListParagraph"/>
        <w:numPr>
          <w:ilvl w:val="0"/>
          <w:numId w:val="47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i/>
        </w:rPr>
      </w:pPr>
      <w:r>
        <w:rPr>
          <w:rFonts w:ascii="Sylfaen" w:hAnsi="Sylfaen"/>
          <w:b/>
        </w:rPr>
        <w:t xml:space="preserve">რის ხარჯზე ექმნება პრობლემა, როგორ ვლინდება (ტკივილი, დისკომფორტი და ა.შ.) (დიაგნოზი არ იგულისხმება) - </w:t>
      </w:r>
      <w:r w:rsidRPr="00925CE2">
        <w:rPr>
          <w:rFonts w:ascii="Sylfaen" w:hAnsi="Sylfaen"/>
          <w:i/>
        </w:rPr>
        <w:t xml:space="preserve">სირთულის განმარტება </w:t>
      </w:r>
    </w:p>
    <w:p w14:paraId="7A66877C" w14:textId="77777777" w:rsidR="00687A1E" w:rsidRPr="00925CE2" w:rsidRDefault="00687A1E" w:rsidP="00687A1E">
      <w:pPr>
        <w:pStyle w:val="ListParagraph"/>
        <w:numPr>
          <w:ilvl w:val="0"/>
          <w:numId w:val="47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  <w:i/>
        </w:rPr>
      </w:pPr>
      <w:r>
        <w:rPr>
          <w:rFonts w:ascii="Sylfaen" w:hAnsi="Sylfaen"/>
          <w:b/>
        </w:rPr>
        <w:t xml:space="preserve">რა ტიპის დახმარებას იყენებს ფუნქციონირებისას - </w:t>
      </w:r>
      <w:r w:rsidRPr="00925CE2">
        <w:rPr>
          <w:rFonts w:ascii="Sylfaen" w:hAnsi="Sylfaen"/>
          <w:i/>
        </w:rPr>
        <w:t xml:space="preserve">აღწერეთ ბენეფიციარის მიერ მოწოდებული ნებისმიერი ტიპის სოციალური </w:t>
      </w:r>
      <w:r>
        <w:rPr>
          <w:rFonts w:ascii="Sylfaen" w:hAnsi="Sylfaen"/>
          <w:i/>
        </w:rPr>
        <w:t>ა</w:t>
      </w:r>
      <w:r w:rsidRPr="00925CE2">
        <w:rPr>
          <w:rFonts w:ascii="Sylfaen" w:hAnsi="Sylfaen"/>
          <w:i/>
        </w:rPr>
        <w:t>ნ ფიზიკური გარემოს ფაქტორი</w:t>
      </w:r>
    </w:p>
    <w:p w14:paraId="4A688C51" w14:textId="77777777" w:rsidR="00687A1E" w:rsidRDefault="00687A1E" w:rsidP="00687A1E">
      <w:pPr>
        <w:pStyle w:val="ListParagraph"/>
        <w:numPr>
          <w:ilvl w:val="0"/>
          <w:numId w:val="47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</w:rPr>
      </w:pPr>
      <w:r>
        <w:rPr>
          <w:rFonts w:ascii="Sylfaen" w:hAnsi="Sylfaen"/>
          <w:b/>
        </w:rPr>
        <w:t xml:space="preserve">რა გავლენას ახდენს, უმსუბუქებს დახმარება ფუნქციონირებას -  </w:t>
      </w:r>
      <w:r w:rsidRPr="0013567F">
        <w:rPr>
          <w:rFonts w:ascii="Sylfaen" w:hAnsi="Sylfaen"/>
        </w:rPr>
        <w:t>ასახეთ წერილობით და მაგალითების მოყვანით არ ასახოთ მხოლოდ ქულებით</w:t>
      </w:r>
    </w:p>
    <w:p w14:paraId="27DBEB66" w14:textId="77777777" w:rsidR="00687A1E" w:rsidRPr="00A50ED9" w:rsidRDefault="00687A1E" w:rsidP="00687A1E">
      <w:pPr>
        <w:pStyle w:val="ListParagraph"/>
        <w:numPr>
          <w:ilvl w:val="0"/>
          <w:numId w:val="47"/>
        </w:numPr>
        <w:suppressAutoHyphens w:val="0"/>
        <w:spacing w:after="160" w:line="259" w:lineRule="auto"/>
        <w:textAlignment w:val="auto"/>
        <w:outlineLvl w:val="9"/>
        <w:rPr>
          <w:rFonts w:ascii="Sylfaen" w:hAnsi="Sylfaen"/>
        </w:rPr>
      </w:pPr>
      <w:r w:rsidRPr="007E626C">
        <w:rPr>
          <w:rFonts w:ascii="Sylfaen" w:hAnsi="Sylfaen"/>
          <w:b/>
        </w:rPr>
        <w:t>აღწერეთ</w:t>
      </w:r>
      <w:r w:rsidRPr="007E626C">
        <w:rPr>
          <w:rFonts w:ascii="Sylfaen" w:hAnsi="Sylfaen"/>
        </w:rPr>
        <w:t xml:space="preserve"> ფუნქციური შეფასების პროცესში რომელი სფეროს შეფასება ვერ მოხდა  ადმინისტრირების წესების დაცვით  და განმარტეთ  რატომ</w:t>
      </w:r>
      <w:r>
        <w:rPr>
          <w:rFonts w:ascii="Sylfaen" w:hAnsi="Sylfaen"/>
        </w:rPr>
        <w:t xml:space="preserve">. </w:t>
      </w:r>
    </w:p>
    <w:p w14:paraId="3AE27814" w14:textId="77777777" w:rsidR="00687A1E" w:rsidRPr="00A50ED9" w:rsidRDefault="00687A1E" w:rsidP="00687A1E">
      <w:pPr>
        <w:rPr>
          <w:rFonts w:ascii="Sylfaen" w:hAnsi="Sylfaen"/>
        </w:rPr>
      </w:pPr>
      <w:r w:rsidRPr="00A50ED9">
        <w:rPr>
          <w:rFonts w:ascii="Sylfaen" w:hAnsi="Sylfaen"/>
          <w:b/>
          <w:i/>
        </w:rPr>
        <w:t xml:space="preserve">ობიექტური დაკვირვების შედეგები: </w:t>
      </w:r>
      <w:r>
        <w:rPr>
          <w:rFonts w:ascii="Sylfaen" w:hAnsi="Sylfaen"/>
        </w:rPr>
        <w:t xml:space="preserve">ფუნქციური შეფასების სპეციალისტი აღწერს მის ობიექტურ დაკვირვებას მოკლედ. </w:t>
      </w:r>
    </w:p>
    <w:p w14:paraId="1D2570CF" w14:textId="77777777" w:rsidR="00687A1E" w:rsidRDefault="00687A1E" w:rsidP="00687A1E">
      <w:pPr>
        <w:rPr>
          <w:rFonts w:ascii="Sylfaen" w:hAnsi="Sylfaen"/>
          <w:b/>
        </w:rPr>
      </w:pPr>
      <w:r>
        <w:rPr>
          <w:rFonts w:ascii="Sylfaen" w:hAnsi="Sylfaen"/>
          <w:b/>
        </w:rPr>
        <w:t>შეჯამებ</w:t>
      </w:r>
      <w:r w:rsidRPr="0013567F">
        <w:rPr>
          <w:rFonts w:ascii="Sylfaen" w:hAnsi="Sylfaen"/>
          <w:b/>
        </w:rPr>
        <w:t>ა</w:t>
      </w:r>
      <w:r>
        <w:rPr>
          <w:rFonts w:ascii="Sylfaen" w:hAnsi="Sylfaen"/>
          <w:b/>
        </w:rPr>
        <w:t>:</w:t>
      </w:r>
    </w:p>
    <w:p w14:paraId="40656AFF" w14:textId="77777777" w:rsidR="00687A1E" w:rsidRDefault="00687A1E" w:rsidP="00687A1E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ბენეფიციარის ფუნქციონირების ზოგადი მოკლე აღწერილობა კითხვარში გამოვლენილი ინფორმაციის შეჯამების საფუძველზე. </w:t>
      </w:r>
    </w:p>
    <w:p w14:paraId="0DC6A284" w14:textId="77777777" w:rsidR="00687A1E" w:rsidRDefault="00687A1E" w:rsidP="00687A1E">
      <w:pPr>
        <w:rPr>
          <w:rFonts w:ascii="Sylfaen" w:hAnsi="Sylfaen"/>
        </w:rPr>
      </w:pPr>
      <w:r w:rsidRPr="009307E3">
        <w:rPr>
          <w:rFonts w:ascii="Sylfaen" w:hAnsi="Sylfaen"/>
        </w:rPr>
        <w:t>მოკლე აღწერილობა თუ რატომ ეკუთვნის ან არ ეკუთვნ</w:t>
      </w:r>
      <w:r>
        <w:rPr>
          <w:rFonts w:ascii="Sylfaen" w:hAnsi="Sylfaen"/>
        </w:rPr>
        <w:t>ი</w:t>
      </w:r>
      <w:r w:rsidRPr="009307E3">
        <w:rPr>
          <w:rFonts w:ascii="Sylfaen" w:hAnsi="Sylfaen"/>
        </w:rPr>
        <w:t>ს მოცემულ პირს სოციალურ მოდელზე დაყრდნობი</w:t>
      </w:r>
      <w:r>
        <w:rPr>
          <w:rFonts w:ascii="Sylfaen" w:hAnsi="Sylfaen"/>
        </w:rPr>
        <w:t>თ</w:t>
      </w:r>
      <w:r w:rsidRPr="009307E3">
        <w:rPr>
          <w:rFonts w:ascii="Sylfaen" w:hAnsi="Sylfaen"/>
        </w:rPr>
        <w:t xml:space="preserve"> სტატუსი. </w:t>
      </w:r>
    </w:p>
    <w:p w14:paraId="18554852" w14:textId="77777777" w:rsidR="00687A1E" w:rsidRDefault="00687A1E" w:rsidP="00687A1E">
      <w:pPr>
        <w:rPr>
          <w:rFonts w:ascii="Sylfaen" w:hAnsi="Sylfaen"/>
        </w:rPr>
      </w:pPr>
      <w:r>
        <w:rPr>
          <w:rFonts w:ascii="Sylfaen" w:hAnsi="Sylfaen"/>
        </w:rPr>
        <w:t xml:space="preserve">გამოვლენილი დამატებითი საჭიროებები </w:t>
      </w:r>
    </w:p>
    <w:p w14:paraId="1AC42544" w14:textId="77777777" w:rsidR="00687A1E" w:rsidRDefault="00687A1E" w:rsidP="00687A1E">
      <w:pPr>
        <w:rPr>
          <w:rFonts w:ascii="Sylfaen" w:hAnsi="Sylfaen"/>
        </w:rPr>
      </w:pPr>
      <w:r>
        <w:rPr>
          <w:rFonts w:ascii="Sylfaen" w:hAnsi="Sylfaen"/>
        </w:rPr>
        <w:t>რეკომენდაციები</w:t>
      </w:r>
    </w:p>
    <w:p w14:paraId="71D6735F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B150344" w14:textId="77777777" w:rsidR="00CE7CC0" w:rsidRPr="00E245E1" w:rsidRDefault="00CE7CC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002B1602" w14:textId="77777777" w:rsidR="00CE7CC0" w:rsidRPr="00E245E1" w:rsidRDefault="00CE7CC0">
      <w:pPr>
        <w:spacing w:after="0" w:line="240" w:lineRule="auto"/>
        <w:jc w:val="both"/>
        <w:rPr>
          <w:rFonts w:ascii="Sylfaen" w:hAnsi="Sylfaen"/>
        </w:rPr>
      </w:pPr>
    </w:p>
    <w:sectPr w:rsidR="00CE7CC0" w:rsidRPr="00E245E1" w:rsidSect="00161A43">
      <w:pgSz w:w="12240" w:h="15840"/>
      <w:pgMar w:top="1134" w:right="1134" w:bottom="1440" w:left="1247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A7AA1" w14:textId="77777777" w:rsidR="00E96C8B" w:rsidRDefault="00E96C8B">
      <w:pPr>
        <w:spacing w:after="0" w:line="240" w:lineRule="auto"/>
      </w:pPr>
      <w:r>
        <w:separator/>
      </w:r>
    </w:p>
  </w:endnote>
  <w:endnote w:type="continuationSeparator" w:id="0">
    <w:p w14:paraId="1637CA41" w14:textId="77777777" w:rsidR="00E96C8B" w:rsidRDefault="00E9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variable"/>
  </w:font>
  <w:font w:name="Merriweather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A7E" w14:textId="77777777" w:rsidR="000737A4" w:rsidRDefault="000737A4" w:rsidP="00ED4F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285D4" w14:textId="77777777" w:rsidR="000737A4" w:rsidRDefault="000737A4">
    <w:pPr>
      <w:pStyle w:val="Footer"/>
      <w:ind w:right="360"/>
      <w:pPrChange w:id="2" w:author="MacBook Air" w:date="2019-12-23T13:08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12234" w14:textId="77777777" w:rsidR="000737A4" w:rsidRDefault="000737A4" w:rsidP="00ED4F57">
    <w:pPr>
      <w:pBdr>
        <w:top w:val="single" w:sz="4" w:space="1" w:color="D9D9D9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F506E" w14:textId="77777777" w:rsidR="00E96C8B" w:rsidRDefault="00E96C8B">
      <w:pPr>
        <w:spacing w:after="0" w:line="240" w:lineRule="auto"/>
      </w:pPr>
      <w:r>
        <w:separator/>
      </w:r>
    </w:p>
  </w:footnote>
  <w:footnote w:type="continuationSeparator" w:id="0">
    <w:p w14:paraId="480381B9" w14:textId="77777777" w:rsidR="00E96C8B" w:rsidRDefault="00E9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D43EC" w14:textId="77777777" w:rsidR="001C7FD1" w:rsidRDefault="001C7FD1" w:rsidP="001C7FD1">
    <w:pPr>
      <w:pStyle w:val="Header"/>
      <w:rPr>
        <w:lang w:eastAsia="en-US"/>
      </w:rPr>
    </w:pPr>
    <w:r>
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</w:r>
  </w:p>
  <w:p w14:paraId="6DC1F5C0" w14:textId="77777777" w:rsidR="001C7FD1" w:rsidRPr="001C7FD1" w:rsidRDefault="001C7FD1" w:rsidP="001C7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45B"/>
    <w:multiLevelType w:val="hybridMultilevel"/>
    <w:tmpl w:val="7068C64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20ACC"/>
    <w:multiLevelType w:val="multilevel"/>
    <w:tmpl w:val="BAF257A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2" w15:restartNumberingAfterBreak="0">
    <w:nsid w:val="05122ACE"/>
    <w:multiLevelType w:val="multilevel"/>
    <w:tmpl w:val="D2BE761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b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3" w15:restartNumberingAfterBreak="0">
    <w:nsid w:val="0B474A29"/>
    <w:multiLevelType w:val="hybridMultilevel"/>
    <w:tmpl w:val="B66847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35BA2"/>
    <w:multiLevelType w:val="hybridMultilevel"/>
    <w:tmpl w:val="09A2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5F59"/>
    <w:multiLevelType w:val="hybridMultilevel"/>
    <w:tmpl w:val="39328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2F1546"/>
    <w:multiLevelType w:val="hybridMultilevel"/>
    <w:tmpl w:val="C104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10F2"/>
    <w:multiLevelType w:val="multilevel"/>
    <w:tmpl w:val="1FB6CB6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8" w15:restartNumberingAfterBreak="0">
    <w:nsid w:val="1B0C5D97"/>
    <w:multiLevelType w:val="hybridMultilevel"/>
    <w:tmpl w:val="65EEC5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64C4"/>
    <w:multiLevelType w:val="hybridMultilevel"/>
    <w:tmpl w:val="0E7E78C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4072C9"/>
    <w:multiLevelType w:val="multilevel"/>
    <w:tmpl w:val="BB925E1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1" w15:restartNumberingAfterBreak="0">
    <w:nsid w:val="1D807C8E"/>
    <w:multiLevelType w:val="hybridMultilevel"/>
    <w:tmpl w:val="33268F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03A54"/>
    <w:multiLevelType w:val="hybridMultilevel"/>
    <w:tmpl w:val="BBF2D16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336C76"/>
    <w:multiLevelType w:val="multilevel"/>
    <w:tmpl w:val="52469FBA"/>
    <w:lvl w:ilvl="0">
      <w:start w:val="1"/>
      <w:numFmt w:val="decimal"/>
      <w:lvlText w:val="%1"/>
      <w:lvlJc w:val="left"/>
      <w:pPr>
        <w:ind w:left="360" w:hanging="360"/>
      </w:pPr>
      <w:rPr>
        <w:b w:val="0"/>
        <w:position w:val="0"/>
        <w:sz w:val="22"/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Merriweather" w:hAnsi="Merriweather"/>
        <w:b w:val="0"/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 w:val="0"/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position w:val="0"/>
        <w:sz w:val="22"/>
        <w:vertAlign w:val="baseline"/>
      </w:rPr>
    </w:lvl>
  </w:abstractNum>
  <w:abstractNum w:abstractNumId="14" w15:restartNumberingAfterBreak="0">
    <w:nsid w:val="24B44D71"/>
    <w:multiLevelType w:val="multilevel"/>
    <w:tmpl w:val="55FE52B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5" w15:restartNumberingAfterBreak="0">
    <w:nsid w:val="27C449FE"/>
    <w:multiLevelType w:val="multilevel"/>
    <w:tmpl w:val="AEBCD192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6" w15:restartNumberingAfterBreak="0">
    <w:nsid w:val="28905126"/>
    <w:multiLevelType w:val="multilevel"/>
    <w:tmpl w:val="D3341E7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7" w15:restartNumberingAfterBreak="0">
    <w:nsid w:val="2BAD5478"/>
    <w:multiLevelType w:val="multilevel"/>
    <w:tmpl w:val="9D985742"/>
    <w:lvl w:ilvl="0">
      <w:start w:val="5"/>
      <w:numFmt w:val="decimal"/>
      <w:lvlText w:val="%1."/>
      <w:lvlJc w:val="left"/>
      <w:pPr>
        <w:ind w:left="400" w:hanging="400"/>
      </w:pPr>
      <w:rPr>
        <w:rFonts w:eastAsia="Arial Unicode MS" w:cs="Arial Unicode MS" w:hint="default"/>
        <w:b/>
        <w:i/>
        <w:color w:val="auto"/>
      </w:rPr>
    </w:lvl>
    <w:lvl w:ilvl="1">
      <w:start w:val="7"/>
      <w:numFmt w:val="decimal"/>
      <w:lvlText w:val="%1.%2."/>
      <w:lvlJc w:val="left"/>
      <w:pPr>
        <w:ind w:left="400" w:hanging="400"/>
      </w:pPr>
      <w:rPr>
        <w:rFonts w:eastAsia="Arial Unicode MS" w:cs="Arial Unicode MS"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Arial Unicode MS" w:hint="default"/>
        <w:b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cs="Arial Unicode MS"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Arial Unicode MS"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cs="Arial Unicode MS"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cs="Arial Unicode MS"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cs="Arial Unicode MS"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cs="Arial Unicode MS" w:hint="default"/>
        <w:b/>
        <w:i/>
        <w:color w:val="auto"/>
      </w:rPr>
    </w:lvl>
  </w:abstractNum>
  <w:abstractNum w:abstractNumId="18" w15:restartNumberingAfterBreak="0">
    <w:nsid w:val="2D275C52"/>
    <w:multiLevelType w:val="multilevel"/>
    <w:tmpl w:val="E1841A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32D60A9B"/>
    <w:multiLevelType w:val="multilevel"/>
    <w:tmpl w:val="1FB6CB6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20" w15:restartNumberingAfterBreak="0">
    <w:nsid w:val="3488148B"/>
    <w:multiLevelType w:val="hybridMultilevel"/>
    <w:tmpl w:val="B1744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22BB3"/>
    <w:multiLevelType w:val="hybridMultilevel"/>
    <w:tmpl w:val="74987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C588D"/>
    <w:multiLevelType w:val="hybridMultilevel"/>
    <w:tmpl w:val="CB367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8223B"/>
    <w:multiLevelType w:val="hybridMultilevel"/>
    <w:tmpl w:val="EDEA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66B2"/>
    <w:multiLevelType w:val="hybridMultilevel"/>
    <w:tmpl w:val="1F3A6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2F6CB1"/>
    <w:multiLevelType w:val="hybridMultilevel"/>
    <w:tmpl w:val="0B308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A371F"/>
    <w:multiLevelType w:val="multilevel"/>
    <w:tmpl w:val="D54670D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27" w15:restartNumberingAfterBreak="0">
    <w:nsid w:val="4A043D35"/>
    <w:multiLevelType w:val="hybridMultilevel"/>
    <w:tmpl w:val="9D2ABF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8C215B"/>
    <w:multiLevelType w:val="multilevel"/>
    <w:tmpl w:val="9872E808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29" w15:restartNumberingAfterBreak="0">
    <w:nsid w:val="51A56209"/>
    <w:multiLevelType w:val="hybridMultilevel"/>
    <w:tmpl w:val="6A90745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0B475E"/>
    <w:multiLevelType w:val="hybridMultilevel"/>
    <w:tmpl w:val="594C2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E5386"/>
    <w:multiLevelType w:val="hybridMultilevel"/>
    <w:tmpl w:val="FCC2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11BB9"/>
    <w:multiLevelType w:val="hybridMultilevel"/>
    <w:tmpl w:val="9C32AFE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365EE4"/>
    <w:multiLevelType w:val="multilevel"/>
    <w:tmpl w:val="33B63A7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b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34" w15:restartNumberingAfterBreak="0">
    <w:nsid w:val="5881160A"/>
    <w:multiLevelType w:val="multilevel"/>
    <w:tmpl w:val="48CC52A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</w:abstractNum>
  <w:abstractNum w:abstractNumId="35" w15:restartNumberingAfterBreak="0">
    <w:nsid w:val="5D8A4853"/>
    <w:multiLevelType w:val="multilevel"/>
    <w:tmpl w:val="BB5EB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5E6173F1"/>
    <w:multiLevelType w:val="multilevel"/>
    <w:tmpl w:val="0082E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37" w15:restartNumberingAfterBreak="0">
    <w:nsid w:val="5EF40C4D"/>
    <w:multiLevelType w:val="hybridMultilevel"/>
    <w:tmpl w:val="5190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4363B"/>
    <w:multiLevelType w:val="multilevel"/>
    <w:tmpl w:val="64FA1F7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39" w15:restartNumberingAfterBreak="0">
    <w:nsid w:val="62941F9E"/>
    <w:multiLevelType w:val="multilevel"/>
    <w:tmpl w:val="4260CDD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40" w15:restartNumberingAfterBreak="0">
    <w:nsid w:val="65536674"/>
    <w:multiLevelType w:val="multilevel"/>
    <w:tmpl w:val="48CC52A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  <w:w w:val="100"/>
        <w:position w:val="0"/>
        <w:sz w:val="20"/>
        <w:szCs w:val="20"/>
        <w:effect w:val="none"/>
        <w:vertAlign w:val="baseline"/>
        <w:em w:val="none"/>
      </w:rPr>
    </w:lvl>
  </w:abstractNum>
  <w:abstractNum w:abstractNumId="41" w15:restartNumberingAfterBreak="0">
    <w:nsid w:val="68EF5D83"/>
    <w:multiLevelType w:val="hybridMultilevel"/>
    <w:tmpl w:val="7CB808E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BC7B5D"/>
    <w:multiLevelType w:val="multilevel"/>
    <w:tmpl w:val="BFCA2BB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43" w15:restartNumberingAfterBreak="0">
    <w:nsid w:val="6FD63A1B"/>
    <w:multiLevelType w:val="multilevel"/>
    <w:tmpl w:val="B99C28CA"/>
    <w:lvl w:ilvl="0">
      <w:start w:val="1"/>
      <w:numFmt w:val="bullet"/>
      <w:lvlText w:val="❖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4" w15:restartNumberingAfterBreak="0">
    <w:nsid w:val="7829206D"/>
    <w:multiLevelType w:val="hybridMultilevel"/>
    <w:tmpl w:val="1982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D7EAB"/>
    <w:multiLevelType w:val="hybridMultilevel"/>
    <w:tmpl w:val="6F06AE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957BC"/>
    <w:multiLevelType w:val="multilevel"/>
    <w:tmpl w:val="2E46A604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position w:val="0"/>
        <w:sz w:val="22"/>
        <w:vertAlign w:val="baseli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Merriweather" w:hAnsi="Merriweather"/>
        <w:b w:val="0"/>
        <w:color w:val="000000"/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  <w:position w:val="0"/>
        <w:sz w:val="22"/>
        <w:vertAlign w:val="baseline"/>
      </w:rPr>
    </w:lvl>
  </w:abstractNum>
  <w:abstractNum w:abstractNumId="47" w15:restartNumberingAfterBreak="0">
    <w:nsid w:val="7CD12979"/>
    <w:multiLevelType w:val="multilevel"/>
    <w:tmpl w:val="1FB6CB6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num w:numId="1">
    <w:abstractNumId w:val="18"/>
  </w:num>
  <w:num w:numId="2">
    <w:abstractNumId w:val="26"/>
  </w:num>
  <w:num w:numId="3">
    <w:abstractNumId w:val="46"/>
  </w:num>
  <w:num w:numId="4">
    <w:abstractNumId w:val="15"/>
  </w:num>
  <w:num w:numId="5">
    <w:abstractNumId w:val="16"/>
  </w:num>
  <w:num w:numId="6">
    <w:abstractNumId w:val="43"/>
  </w:num>
  <w:num w:numId="7">
    <w:abstractNumId w:val="14"/>
  </w:num>
  <w:num w:numId="8">
    <w:abstractNumId w:val="28"/>
  </w:num>
  <w:num w:numId="9">
    <w:abstractNumId w:val="10"/>
  </w:num>
  <w:num w:numId="10">
    <w:abstractNumId w:val="42"/>
  </w:num>
  <w:num w:numId="11">
    <w:abstractNumId w:val="39"/>
  </w:num>
  <w:num w:numId="12">
    <w:abstractNumId w:val="13"/>
  </w:num>
  <w:num w:numId="13">
    <w:abstractNumId w:val="2"/>
  </w:num>
  <w:num w:numId="14">
    <w:abstractNumId w:val="1"/>
  </w:num>
  <w:num w:numId="15">
    <w:abstractNumId w:val="38"/>
  </w:num>
  <w:num w:numId="16">
    <w:abstractNumId w:val="33"/>
  </w:num>
  <w:num w:numId="17">
    <w:abstractNumId w:val="19"/>
  </w:num>
  <w:num w:numId="18">
    <w:abstractNumId w:val="34"/>
  </w:num>
  <w:num w:numId="19">
    <w:abstractNumId w:val="35"/>
  </w:num>
  <w:num w:numId="20">
    <w:abstractNumId w:val="24"/>
  </w:num>
  <w:num w:numId="21">
    <w:abstractNumId w:val="11"/>
  </w:num>
  <w:num w:numId="22">
    <w:abstractNumId w:val="5"/>
  </w:num>
  <w:num w:numId="23">
    <w:abstractNumId w:val="40"/>
  </w:num>
  <w:num w:numId="24">
    <w:abstractNumId w:val="32"/>
  </w:num>
  <w:num w:numId="25">
    <w:abstractNumId w:val="3"/>
  </w:num>
  <w:num w:numId="26">
    <w:abstractNumId w:val="8"/>
  </w:num>
  <w:num w:numId="27">
    <w:abstractNumId w:val="45"/>
  </w:num>
  <w:num w:numId="28">
    <w:abstractNumId w:val="22"/>
  </w:num>
  <w:num w:numId="29">
    <w:abstractNumId w:val="7"/>
  </w:num>
  <w:num w:numId="30">
    <w:abstractNumId w:val="47"/>
  </w:num>
  <w:num w:numId="31">
    <w:abstractNumId w:val="30"/>
  </w:num>
  <w:num w:numId="32">
    <w:abstractNumId w:val="25"/>
  </w:num>
  <w:num w:numId="33">
    <w:abstractNumId w:val="20"/>
  </w:num>
  <w:num w:numId="34">
    <w:abstractNumId w:val="12"/>
  </w:num>
  <w:num w:numId="35">
    <w:abstractNumId w:val="27"/>
  </w:num>
  <w:num w:numId="36">
    <w:abstractNumId w:val="0"/>
  </w:num>
  <w:num w:numId="37">
    <w:abstractNumId w:val="29"/>
  </w:num>
  <w:num w:numId="38">
    <w:abstractNumId w:val="41"/>
  </w:num>
  <w:num w:numId="39">
    <w:abstractNumId w:val="21"/>
  </w:num>
  <w:num w:numId="40">
    <w:abstractNumId w:val="31"/>
  </w:num>
  <w:num w:numId="41">
    <w:abstractNumId w:val="36"/>
  </w:num>
  <w:num w:numId="42">
    <w:abstractNumId w:val="9"/>
  </w:num>
  <w:num w:numId="43">
    <w:abstractNumId w:val="17"/>
  </w:num>
  <w:num w:numId="44">
    <w:abstractNumId w:val="23"/>
  </w:num>
  <w:num w:numId="45">
    <w:abstractNumId w:val="37"/>
  </w:num>
  <w:num w:numId="46">
    <w:abstractNumId w:val="6"/>
  </w:num>
  <w:num w:numId="47">
    <w:abstractNumId w:val="4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C0"/>
    <w:rsid w:val="000007AF"/>
    <w:rsid w:val="00017483"/>
    <w:rsid w:val="000664AC"/>
    <w:rsid w:val="00072462"/>
    <w:rsid w:val="000737A4"/>
    <w:rsid w:val="000B09D6"/>
    <w:rsid w:val="000D2261"/>
    <w:rsid w:val="001009E3"/>
    <w:rsid w:val="001504DE"/>
    <w:rsid w:val="00161A43"/>
    <w:rsid w:val="00172B21"/>
    <w:rsid w:val="001C7FD1"/>
    <w:rsid w:val="001E771D"/>
    <w:rsid w:val="0022383F"/>
    <w:rsid w:val="00246362"/>
    <w:rsid w:val="00252C22"/>
    <w:rsid w:val="00266D7E"/>
    <w:rsid w:val="002871A2"/>
    <w:rsid w:val="00297EE1"/>
    <w:rsid w:val="002A0500"/>
    <w:rsid w:val="002B5B05"/>
    <w:rsid w:val="002D6B69"/>
    <w:rsid w:val="00310FFE"/>
    <w:rsid w:val="00344AB0"/>
    <w:rsid w:val="00386FDA"/>
    <w:rsid w:val="003A1D05"/>
    <w:rsid w:val="003B0F30"/>
    <w:rsid w:val="00403B18"/>
    <w:rsid w:val="00405059"/>
    <w:rsid w:val="0041275F"/>
    <w:rsid w:val="004418DA"/>
    <w:rsid w:val="005C7654"/>
    <w:rsid w:val="006446F2"/>
    <w:rsid w:val="00656314"/>
    <w:rsid w:val="00687A1E"/>
    <w:rsid w:val="006D37BF"/>
    <w:rsid w:val="006E3209"/>
    <w:rsid w:val="00735D3B"/>
    <w:rsid w:val="00783CB0"/>
    <w:rsid w:val="007E7299"/>
    <w:rsid w:val="00804E00"/>
    <w:rsid w:val="00806DA1"/>
    <w:rsid w:val="008138F5"/>
    <w:rsid w:val="008351EA"/>
    <w:rsid w:val="00845F0B"/>
    <w:rsid w:val="008C7165"/>
    <w:rsid w:val="008D22C9"/>
    <w:rsid w:val="008F2B80"/>
    <w:rsid w:val="009F7225"/>
    <w:rsid w:val="00A078D7"/>
    <w:rsid w:val="00A11756"/>
    <w:rsid w:val="00A20205"/>
    <w:rsid w:val="00A4660F"/>
    <w:rsid w:val="00A61BC4"/>
    <w:rsid w:val="00A920E2"/>
    <w:rsid w:val="00AA4B53"/>
    <w:rsid w:val="00AC016C"/>
    <w:rsid w:val="00B26E4F"/>
    <w:rsid w:val="00B5617C"/>
    <w:rsid w:val="00B70EF1"/>
    <w:rsid w:val="00BD2582"/>
    <w:rsid w:val="00BD6450"/>
    <w:rsid w:val="00C00686"/>
    <w:rsid w:val="00C02DDE"/>
    <w:rsid w:val="00C07724"/>
    <w:rsid w:val="00C1036C"/>
    <w:rsid w:val="00C104F2"/>
    <w:rsid w:val="00C1554D"/>
    <w:rsid w:val="00C16F44"/>
    <w:rsid w:val="00C3325C"/>
    <w:rsid w:val="00C4239C"/>
    <w:rsid w:val="00C54D9E"/>
    <w:rsid w:val="00C54DEC"/>
    <w:rsid w:val="00C73D9F"/>
    <w:rsid w:val="00C90711"/>
    <w:rsid w:val="00CE7CC0"/>
    <w:rsid w:val="00D06460"/>
    <w:rsid w:val="00D80D29"/>
    <w:rsid w:val="00E13E65"/>
    <w:rsid w:val="00E200F5"/>
    <w:rsid w:val="00E245E1"/>
    <w:rsid w:val="00E96C8B"/>
    <w:rsid w:val="00EA6AE3"/>
    <w:rsid w:val="00ED4F57"/>
    <w:rsid w:val="00F02782"/>
    <w:rsid w:val="00F21BAA"/>
    <w:rsid w:val="00F318D1"/>
    <w:rsid w:val="00F33F88"/>
    <w:rsid w:val="00F4722C"/>
    <w:rsid w:val="00F51BB4"/>
    <w:rsid w:val="00F562F1"/>
    <w:rsid w:val="00FB3518"/>
    <w:rsid w:val="00FB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BFA8F"/>
  <w15:docId w15:val="{E03BFEA3-669D-4D16-BD55-1A8460CB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ka-G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225"/>
    <w:pPr>
      <w:suppressAutoHyphens/>
      <w:spacing w:after="200" w:line="276" w:lineRule="auto"/>
      <w:textAlignment w:val="top"/>
      <w:outlineLvl w:val="0"/>
    </w:pPr>
    <w:rPr>
      <w:sz w:val="22"/>
      <w:lang w:eastAsia="ka-GE" w:bidi="ar-SA"/>
    </w:rPr>
  </w:style>
  <w:style w:type="paragraph" w:styleId="Heading1">
    <w:name w:val="heading 1"/>
    <w:basedOn w:val="LO-normal"/>
    <w:next w:val="Normal"/>
    <w:qFormat/>
    <w:rsid w:val="009F7225"/>
    <w:pPr>
      <w:keepNext/>
      <w:keepLines/>
      <w:suppressAutoHyphens/>
      <w:spacing w:before="480" w:after="120" w:line="276" w:lineRule="auto"/>
      <w:textAlignment w:val="top"/>
      <w:outlineLvl w:val="0"/>
    </w:pPr>
    <w:rPr>
      <w:b/>
      <w:sz w:val="48"/>
      <w:szCs w:val="48"/>
      <w:lang w:eastAsia="ka-GE" w:bidi="ar-SA"/>
    </w:rPr>
  </w:style>
  <w:style w:type="paragraph" w:styleId="Heading2">
    <w:name w:val="heading 2"/>
    <w:basedOn w:val="LO-normal"/>
    <w:next w:val="Normal"/>
    <w:qFormat/>
    <w:rsid w:val="009F7225"/>
    <w:pPr>
      <w:keepNext/>
      <w:keepLines/>
      <w:suppressAutoHyphens/>
      <w:spacing w:before="360" w:after="80" w:line="276" w:lineRule="auto"/>
      <w:textAlignment w:val="top"/>
      <w:outlineLvl w:val="1"/>
    </w:pPr>
    <w:rPr>
      <w:b/>
      <w:sz w:val="36"/>
      <w:szCs w:val="36"/>
      <w:lang w:eastAsia="ka-GE" w:bidi="ar-SA"/>
    </w:rPr>
  </w:style>
  <w:style w:type="paragraph" w:styleId="Heading3">
    <w:name w:val="heading 3"/>
    <w:basedOn w:val="LO-normal"/>
    <w:next w:val="Normal"/>
    <w:qFormat/>
    <w:rsid w:val="009F7225"/>
    <w:pPr>
      <w:keepNext/>
      <w:keepLines/>
      <w:suppressAutoHyphens/>
      <w:spacing w:before="280" w:after="80" w:line="276" w:lineRule="auto"/>
      <w:textAlignment w:val="top"/>
      <w:outlineLvl w:val="2"/>
    </w:pPr>
    <w:rPr>
      <w:b/>
      <w:sz w:val="28"/>
      <w:szCs w:val="28"/>
      <w:lang w:eastAsia="ka-GE" w:bidi="ar-SA"/>
    </w:rPr>
  </w:style>
  <w:style w:type="paragraph" w:styleId="Heading4">
    <w:name w:val="heading 4"/>
    <w:basedOn w:val="LO-normal"/>
    <w:next w:val="Normal"/>
    <w:qFormat/>
    <w:rsid w:val="009F7225"/>
    <w:pPr>
      <w:keepNext/>
      <w:keepLines/>
      <w:suppressAutoHyphens/>
      <w:spacing w:before="240" w:after="40" w:line="276" w:lineRule="auto"/>
      <w:textAlignment w:val="top"/>
      <w:outlineLvl w:val="3"/>
    </w:pPr>
    <w:rPr>
      <w:b/>
      <w:sz w:val="24"/>
      <w:szCs w:val="24"/>
      <w:lang w:eastAsia="ka-GE" w:bidi="ar-SA"/>
    </w:rPr>
  </w:style>
  <w:style w:type="paragraph" w:styleId="Heading5">
    <w:name w:val="heading 5"/>
    <w:basedOn w:val="LO-normal"/>
    <w:next w:val="Normal"/>
    <w:qFormat/>
    <w:rsid w:val="009F7225"/>
    <w:pPr>
      <w:keepNext/>
      <w:keepLines/>
      <w:suppressAutoHyphens/>
      <w:spacing w:before="220" w:after="40" w:line="276" w:lineRule="auto"/>
      <w:textAlignment w:val="top"/>
      <w:outlineLvl w:val="4"/>
    </w:pPr>
    <w:rPr>
      <w:b/>
      <w:lang w:eastAsia="ka-GE" w:bidi="ar-SA"/>
    </w:rPr>
  </w:style>
  <w:style w:type="paragraph" w:styleId="Heading6">
    <w:name w:val="heading 6"/>
    <w:basedOn w:val="LO-normal"/>
    <w:next w:val="Normal"/>
    <w:qFormat/>
    <w:rsid w:val="009F7225"/>
    <w:pPr>
      <w:keepNext/>
      <w:keepLines/>
      <w:suppressAutoHyphens/>
      <w:spacing w:before="200" w:after="40" w:line="276" w:lineRule="auto"/>
      <w:textAlignment w:val="top"/>
      <w:outlineLvl w:val="5"/>
    </w:pPr>
    <w:rPr>
      <w:b/>
      <w:sz w:val="20"/>
      <w:szCs w:val="20"/>
      <w:lang w:eastAsia="ka-G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sid w:val="009F7225"/>
    <w:rPr>
      <w:rFonts w:ascii="OpenSymbol" w:eastAsia="OpenSymbol" w:hAnsi="Open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ListLabel1">
    <w:name w:val="ListLabel 1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2">
    <w:name w:val="ListLabel 2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3">
    <w:name w:val="ListLabel 3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4">
    <w:name w:val="ListLabel 4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5">
    <w:name w:val="ListLabel 5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6">
    <w:name w:val="ListLabel 6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7">
    <w:name w:val="ListLabel 7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8">
    <w:name w:val="ListLabel 8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9">
    <w:name w:val="ListLabel 9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BalloonTextChar">
    <w:name w:val="Balloon Text Char"/>
    <w:qFormat/>
    <w:rsid w:val="009F7225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CommentReference">
    <w:name w:val="annotation reference"/>
    <w:qFormat/>
    <w:rsid w:val="009F7225"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ommentTextChar">
    <w:name w:val="Comment Text Char"/>
    <w:qFormat/>
    <w:rsid w:val="009F7225"/>
    <w:rPr>
      <w:w w:val="100"/>
      <w:position w:val="0"/>
      <w:sz w:val="22"/>
      <w:szCs w:val="20"/>
      <w:effect w:val="none"/>
      <w:vertAlign w:val="baseline"/>
      <w:em w:val="none"/>
    </w:rPr>
  </w:style>
  <w:style w:type="character" w:customStyle="1" w:styleId="CommentSubjectChar">
    <w:name w:val="Comment Subject Char"/>
    <w:qFormat/>
    <w:rsid w:val="009F7225"/>
    <w:rPr>
      <w:b/>
      <w:bCs/>
      <w:w w:val="100"/>
      <w:position w:val="0"/>
      <w:sz w:val="22"/>
      <w:szCs w:val="20"/>
      <w:effect w:val="none"/>
      <w:vertAlign w:val="baseline"/>
      <w:em w:val="none"/>
    </w:rPr>
  </w:style>
  <w:style w:type="character" w:customStyle="1" w:styleId="HeaderChar">
    <w:name w:val="Header Char"/>
    <w:uiPriority w:val="99"/>
    <w:qFormat/>
    <w:rsid w:val="009F7225"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FooterChar">
    <w:name w:val="Footer Char"/>
    <w:qFormat/>
    <w:rsid w:val="009F7225"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ListLabel10">
    <w:name w:val="ListLabel 10"/>
    <w:qFormat/>
    <w:rsid w:val="009F7225"/>
    <w:rPr>
      <w:rFonts w:ascii="Merriweather" w:hAnsi="Merriweather"/>
      <w:u w:val="none"/>
    </w:rPr>
  </w:style>
  <w:style w:type="character" w:customStyle="1" w:styleId="ListLabel11">
    <w:name w:val="ListLabel 11"/>
    <w:qFormat/>
    <w:rsid w:val="009F7225"/>
    <w:rPr>
      <w:u w:val="none"/>
    </w:rPr>
  </w:style>
  <w:style w:type="character" w:customStyle="1" w:styleId="ListLabel12">
    <w:name w:val="ListLabel 12"/>
    <w:qFormat/>
    <w:rsid w:val="009F7225"/>
    <w:rPr>
      <w:u w:val="none"/>
    </w:rPr>
  </w:style>
  <w:style w:type="character" w:customStyle="1" w:styleId="ListLabel13">
    <w:name w:val="ListLabel 13"/>
    <w:qFormat/>
    <w:rsid w:val="009F7225"/>
    <w:rPr>
      <w:u w:val="none"/>
    </w:rPr>
  </w:style>
  <w:style w:type="character" w:customStyle="1" w:styleId="ListLabel14">
    <w:name w:val="ListLabel 14"/>
    <w:qFormat/>
    <w:rsid w:val="009F7225"/>
    <w:rPr>
      <w:u w:val="none"/>
    </w:rPr>
  </w:style>
  <w:style w:type="character" w:customStyle="1" w:styleId="ListLabel15">
    <w:name w:val="ListLabel 15"/>
    <w:qFormat/>
    <w:rsid w:val="009F7225"/>
    <w:rPr>
      <w:u w:val="none"/>
    </w:rPr>
  </w:style>
  <w:style w:type="character" w:customStyle="1" w:styleId="ListLabel16">
    <w:name w:val="ListLabel 16"/>
    <w:qFormat/>
    <w:rsid w:val="009F7225"/>
    <w:rPr>
      <w:u w:val="none"/>
    </w:rPr>
  </w:style>
  <w:style w:type="character" w:customStyle="1" w:styleId="ListLabel17">
    <w:name w:val="ListLabel 17"/>
    <w:qFormat/>
    <w:rsid w:val="009F7225"/>
    <w:rPr>
      <w:u w:val="none"/>
    </w:rPr>
  </w:style>
  <w:style w:type="character" w:customStyle="1" w:styleId="ListLabel18">
    <w:name w:val="ListLabel 18"/>
    <w:qFormat/>
    <w:rsid w:val="009F7225"/>
    <w:rPr>
      <w:u w:val="none"/>
    </w:rPr>
  </w:style>
  <w:style w:type="character" w:customStyle="1" w:styleId="ListLabel19">
    <w:name w:val="ListLabel 19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20">
    <w:name w:val="ListLabel 2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21">
    <w:name w:val="ListLabel 2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2">
    <w:name w:val="ListLabel 2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3">
    <w:name w:val="ListLabel 2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24">
    <w:name w:val="ListLabel 2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5">
    <w:name w:val="ListLabel 2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6">
    <w:name w:val="ListLabel 26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27">
    <w:name w:val="ListLabel 2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8">
    <w:name w:val="ListLabel 28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29">
    <w:name w:val="ListLabel 29"/>
    <w:qFormat/>
    <w:rsid w:val="009F7225"/>
    <w:rPr>
      <w:rFonts w:ascii="Merriweather" w:hAnsi="Merriweather"/>
      <w:b w:val="0"/>
      <w:color w:val="000000"/>
      <w:position w:val="0"/>
      <w:sz w:val="22"/>
      <w:vertAlign w:val="baseline"/>
    </w:rPr>
  </w:style>
  <w:style w:type="character" w:customStyle="1" w:styleId="ListLabel30">
    <w:name w:val="ListLabel 30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1">
    <w:name w:val="ListLabel 31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2">
    <w:name w:val="ListLabel 32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3">
    <w:name w:val="ListLabel 33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4">
    <w:name w:val="ListLabel 34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5">
    <w:name w:val="ListLabel 35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6">
    <w:name w:val="ListLabel 36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7">
    <w:name w:val="ListLabel 37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38">
    <w:name w:val="ListLabel 3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39">
    <w:name w:val="ListLabel 3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0">
    <w:name w:val="ListLabel 4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1">
    <w:name w:val="ListLabel 4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42">
    <w:name w:val="ListLabel 4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3">
    <w:name w:val="ListLabel 4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4">
    <w:name w:val="ListLabel 4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45">
    <w:name w:val="ListLabel 4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6">
    <w:name w:val="ListLabel 46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47">
    <w:name w:val="ListLabel 4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48">
    <w:name w:val="ListLabel 4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9">
    <w:name w:val="ListLabel 4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0">
    <w:name w:val="ListLabel 5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51">
    <w:name w:val="ListLabel 5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2">
    <w:name w:val="ListLabel 5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3">
    <w:name w:val="ListLabel 5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54">
    <w:name w:val="ListLabel 5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5">
    <w:name w:val="ListLabel 55"/>
    <w:qFormat/>
    <w:rsid w:val="009F7225"/>
    <w:rPr>
      <w:rFonts w:ascii="Merriweather" w:hAnsi="Merriweather"/>
      <w:u w:val="none"/>
    </w:rPr>
  </w:style>
  <w:style w:type="character" w:customStyle="1" w:styleId="ListLabel56">
    <w:name w:val="ListLabel 56"/>
    <w:qFormat/>
    <w:rsid w:val="009F7225"/>
    <w:rPr>
      <w:u w:val="none"/>
    </w:rPr>
  </w:style>
  <w:style w:type="character" w:customStyle="1" w:styleId="ListLabel57">
    <w:name w:val="ListLabel 57"/>
    <w:qFormat/>
    <w:rsid w:val="009F7225"/>
    <w:rPr>
      <w:u w:val="none"/>
    </w:rPr>
  </w:style>
  <w:style w:type="character" w:customStyle="1" w:styleId="ListLabel58">
    <w:name w:val="ListLabel 58"/>
    <w:qFormat/>
    <w:rsid w:val="009F7225"/>
    <w:rPr>
      <w:u w:val="none"/>
    </w:rPr>
  </w:style>
  <w:style w:type="character" w:customStyle="1" w:styleId="ListLabel59">
    <w:name w:val="ListLabel 59"/>
    <w:qFormat/>
    <w:rsid w:val="009F7225"/>
    <w:rPr>
      <w:u w:val="none"/>
    </w:rPr>
  </w:style>
  <w:style w:type="character" w:customStyle="1" w:styleId="ListLabel60">
    <w:name w:val="ListLabel 60"/>
    <w:qFormat/>
    <w:rsid w:val="009F7225"/>
    <w:rPr>
      <w:u w:val="none"/>
    </w:rPr>
  </w:style>
  <w:style w:type="character" w:customStyle="1" w:styleId="ListLabel61">
    <w:name w:val="ListLabel 61"/>
    <w:qFormat/>
    <w:rsid w:val="009F7225"/>
    <w:rPr>
      <w:u w:val="none"/>
    </w:rPr>
  </w:style>
  <w:style w:type="character" w:customStyle="1" w:styleId="ListLabel62">
    <w:name w:val="ListLabel 62"/>
    <w:qFormat/>
    <w:rsid w:val="009F7225"/>
    <w:rPr>
      <w:u w:val="none"/>
    </w:rPr>
  </w:style>
  <w:style w:type="character" w:customStyle="1" w:styleId="ListLabel63">
    <w:name w:val="ListLabel 63"/>
    <w:qFormat/>
    <w:rsid w:val="009F7225"/>
    <w:rPr>
      <w:u w:val="none"/>
    </w:rPr>
  </w:style>
  <w:style w:type="character" w:customStyle="1" w:styleId="ListLabel64">
    <w:name w:val="ListLabel 64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65">
    <w:name w:val="ListLabel 6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66">
    <w:name w:val="ListLabel 6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67">
    <w:name w:val="ListLabel 6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68">
    <w:name w:val="ListLabel 6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69">
    <w:name w:val="ListLabel 6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0">
    <w:name w:val="ListLabel 7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1">
    <w:name w:val="ListLabel 7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72">
    <w:name w:val="ListLabel 7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3">
    <w:name w:val="ListLabel 73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74">
    <w:name w:val="ListLabel 7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75">
    <w:name w:val="ListLabel 7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6">
    <w:name w:val="ListLabel 7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7">
    <w:name w:val="ListLabel 7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78">
    <w:name w:val="ListLabel 7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9">
    <w:name w:val="ListLabel 7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0">
    <w:name w:val="ListLabel 8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81">
    <w:name w:val="ListLabel 8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2">
    <w:name w:val="ListLabel 82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83">
    <w:name w:val="ListLabel 8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84">
    <w:name w:val="ListLabel 8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5">
    <w:name w:val="ListLabel 8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6">
    <w:name w:val="ListLabel 86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87">
    <w:name w:val="ListLabel 8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8">
    <w:name w:val="ListLabel 8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9">
    <w:name w:val="ListLabel 89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0">
    <w:name w:val="ListLabel 9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1">
    <w:name w:val="ListLabel 91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92">
    <w:name w:val="ListLabel 92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3">
    <w:name w:val="ListLabel 9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4">
    <w:name w:val="ListLabel 9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5">
    <w:name w:val="ListLabel 9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6">
    <w:name w:val="ListLabel 9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7">
    <w:name w:val="ListLabel 9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8">
    <w:name w:val="ListLabel 9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9">
    <w:name w:val="ListLabel 9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0">
    <w:name w:val="ListLabel 100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01">
    <w:name w:val="ListLabel 10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02">
    <w:name w:val="ListLabel 10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3">
    <w:name w:val="ListLabel 10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4">
    <w:name w:val="ListLabel 10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05">
    <w:name w:val="ListLabel 10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6">
    <w:name w:val="ListLabel 10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7">
    <w:name w:val="ListLabel 10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08">
    <w:name w:val="ListLabel 10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9">
    <w:name w:val="ListLabel 109"/>
    <w:qFormat/>
    <w:rsid w:val="009F7225"/>
    <w:rPr>
      <w:b w:val="0"/>
      <w:position w:val="0"/>
      <w:sz w:val="22"/>
      <w:vertAlign w:val="baseline"/>
    </w:rPr>
  </w:style>
  <w:style w:type="character" w:customStyle="1" w:styleId="ListLabel110">
    <w:name w:val="ListLabel 110"/>
    <w:qFormat/>
    <w:rsid w:val="009F7225"/>
    <w:rPr>
      <w:rFonts w:ascii="Merriweather" w:hAnsi="Merriweather"/>
      <w:b w:val="0"/>
      <w:position w:val="0"/>
      <w:sz w:val="22"/>
      <w:vertAlign w:val="baseline"/>
    </w:rPr>
  </w:style>
  <w:style w:type="character" w:customStyle="1" w:styleId="ListLabel111">
    <w:name w:val="ListLabel 111"/>
    <w:qFormat/>
    <w:rsid w:val="009F7225"/>
    <w:rPr>
      <w:b w:val="0"/>
      <w:position w:val="0"/>
      <w:sz w:val="22"/>
      <w:vertAlign w:val="baseline"/>
    </w:rPr>
  </w:style>
  <w:style w:type="character" w:customStyle="1" w:styleId="ListLabel112">
    <w:name w:val="ListLabel 112"/>
    <w:qFormat/>
    <w:rsid w:val="009F7225"/>
    <w:rPr>
      <w:b w:val="0"/>
      <w:position w:val="0"/>
      <w:sz w:val="22"/>
      <w:vertAlign w:val="baseline"/>
    </w:rPr>
  </w:style>
  <w:style w:type="character" w:customStyle="1" w:styleId="ListLabel113">
    <w:name w:val="ListLabel 113"/>
    <w:qFormat/>
    <w:rsid w:val="009F7225"/>
    <w:rPr>
      <w:b w:val="0"/>
      <w:position w:val="0"/>
      <w:sz w:val="22"/>
      <w:vertAlign w:val="baseline"/>
    </w:rPr>
  </w:style>
  <w:style w:type="character" w:customStyle="1" w:styleId="ListLabel114">
    <w:name w:val="ListLabel 114"/>
    <w:qFormat/>
    <w:rsid w:val="009F7225"/>
    <w:rPr>
      <w:b w:val="0"/>
      <w:position w:val="0"/>
      <w:sz w:val="22"/>
      <w:vertAlign w:val="baseline"/>
    </w:rPr>
  </w:style>
  <w:style w:type="character" w:customStyle="1" w:styleId="ListLabel115">
    <w:name w:val="ListLabel 115"/>
    <w:qFormat/>
    <w:rsid w:val="009F7225"/>
    <w:rPr>
      <w:b w:val="0"/>
      <w:position w:val="0"/>
      <w:sz w:val="22"/>
      <w:vertAlign w:val="baseline"/>
    </w:rPr>
  </w:style>
  <w:style w:type="character" w:customStyle="1" w:styleId="ListLabel116">
    <w:name w:val="ListLabel 116"/>
    <w:qFormat/>
    <w:rsid w:val="009F7225"/>
    <w:rPr>
      <w:b w:val="0"/>
      <w:position w:val="0"/>
      <w:sz w:val="22"/>
      <w:vertAlign w:val="baseline"/>
    </w:rPr>
  </w:style>
  <w:style w:type="character" w:customStyle="1" w:styleId="ListLabel117">
    <w:name w:val="ListLabel 117"/>
    <w:qFormat/>
    <w:rsid w:val="009F7225"/>
    <w:rPr>
      <w:b w:val="0"/>
      <w:position w:val="0"/>
      <w:sz w:val="22"/>
      <w:vertAlign w:val="baseline"/>
    </w:rPr>
  </w:style>
  <w:style w:type="character" w:customStyle="1" w:styleId="ListLabel118">
    <w:name w:val="ListLabel 118"/>
    <w:qFormat/>
    <w:rsid w:val="009F7225"/>
    <w:rPr>
      <w:rFonts w:ascii="Merriweather" w:eastAsia="Noto Sans Symbols" w:hAnsi="Merriweather" w:cs="Noto Sans Symbols"/>
      <w:b w:val="0"/>
      <w:position w:val="0"/>
      <w:sz w:val="22"/>
      <w:vertAlign w:val="baseline"/>
    </w:rPr>
  </w:style>
  <w:style w:type="character" w:customStyle="1" w:styleId="ListLabel119">
    <w:name w:val="ListLabel 119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0">
    <w:name w:val="ListLabel 12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1">
    <w:name w:val="ListLabel 12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2">
    <w:name w:val="ListLabel 122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3">
    <w:name w:val="ListLabel 12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4">
    <w:name w:val="ListLabel 12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5">
    <w:name w:val="ListLabel 12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6">
    <w:name w:val="ListLabel 12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7">
    <w:name w:val="ListLabel 127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28">
    <w:name w:val="ListLabel 12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9">
    <w:name w:val="ListLabel 12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0">
    <w:name w:val="ListLabel 13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1">
    <w:name w:val="ListLabel 13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32">
    <w:name w:val="ListLabel 13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3">
    <w:name w:val="ListLabel 13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4">
    <w:name w:val="ListLabel 13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35">
    <w:name w:val="ListLabel 13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6">
    <w:name w:val="ListLabel 136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37">
    <w:name w:val="ListLabel 13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38">
    <w:name w:val="ListLabel 13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9">
    <w:name w:val="ListLabel 13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0">
    <w:name w:val="ListLabel 14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41">
    <w:name w:val="ListLabel 14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2">
    <w:name w:val="ListLabel 14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3">
    <w:name w:val="ListLabel 14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44">
    <w:name w:val="ListLabel 14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5">
    <w:name w:val="ListLabel 145"/>
    <w:qFormat/>
    <w:rsid w:val="009F7225"/>
    <w:rPr>
      <w:rFonts w:ascii="Merriweather" w:eastAsia="Noto Sans Symbols" w:hAnsi="Merriweather" w:cs="Noto Sans Symbols"/>
      <w:b w:val="0"/>
      <w:position w:val="0"/>
      <w:sz w:val="22"/>
      <w:vertAlign w:val="baseline"/>
    </w:rPr>
  </w:style>
  <w:style w:type="character" w:customStyle="1" w:styleId="ListLabel146">
    <w:name w:val="ListLabel 146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47">
    <w:name w:val="ListLabel 14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8">
    <w:name w:val="ListLabel 14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9">
    <w:name w:val="ListLabel 149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0">
    <w:name w:val="ListLabel 15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1">
    <w:name w:val="ListLabel 15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2">
    <w:name w:val="ListLabel 152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3">
    <w:name w:val="ListLabel 15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4">
    <w:name w:val="ListLabel 154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55">
    <w:name w:val="ListLabel 15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6">
    <w:name w:val="ListLabel 15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7">
    <w:name w:val="ListLabel 15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8">
    <w:name w:val="ListLabel 15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9">
    <w:name w:val="ListLabel 15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60">
    <w:name w:val="ListLabel 16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61">
    <w:name w:val="ListLabel 16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62">
    <w:name w:val="ListLabel 162"/>
    <w:qFormat/>
    <w:rsid w:val="009F7225"/>
    <w:rPr>
      <w:rFonts w:eastAsia="Noto Sans Symbols" w:cs="Noto Sans Symbols"/>
      <w:position w:val="0"/>
      <w:sz w:val="22"/>
      <w:vertAlign w:val="baseline"/>
    </w:rPr>
  </w:style>
  <w:style w:type="paragraph" w:customStyle="1" w:styleId="Heading">
    <w:name w:val="Heading"/>
    <w:basedOn w:val="LO-normal"/>
    <w:next w:val="BodyText"/>
    <w:qFormat/>
    <w:rsid w:val="009F7225"/>
    <w:pPr>
      <w:keepNext/>
      <w:suppressAutoHyphens/>
      <w:spacing w:before="240" w:after="120" w:line="276" w:lineRule="auto"/>
      <w:textAlignment w:val="top"/>
      <w:outlineLvl w:val="0"/>
    </w:pPr>
    <w:rPr>
      <w:rFonts w:ascii="Liberation Sans" w:eastAsia="WenQuanYi Micro Hei" w:hAnsi="Liberation Sans" w:cs="Lohit Devanagari"/>
      <w:sz w:val="28"/>
      <w:szCs w:val="28"/>
      <w:lang w:eastAsia="ka-GE" w:bidi="ar-SA"/>
    </w:rPr>
  </w:style>
  <w:style w:type="paragraph" w:styleId="BodyText">
    <w:name w:val="Body Text"/>
    <w:basedOn w:val="LO-normal"/>
    <w:qFormat/>
    <w:rsid w:val="009F7225"/>
    <w:pPr>
      <w:suppressAutoHyphens/>
      <w:spacing w:after="140" w:line="276" w:lineRule="auto"/>
      <w:textAlignment w:val="top"/>
      <w:outlineLvl w:val="0"/>
    </w:pPr>
    <w:rPr>
      <w:lang w:eastAsia="ka-GE" w:bidi="ar-SA"/>
    </w:rPr>
  </w:style>
  <w:style w:type="paragraph" w:styleId="List">
    <w:name w:val="List"/>
    <w:basedOn w:val="BodyText"/>
    <w:qFormat/>
    <w:rsid w:val="009F7225"/>
  </w:style>
  <w:style w:type="paragraph" w:styleId="Caption">
    <w:name w:val="caption"/>
    <w:basedOn w:val="LO-normal"/>
    <w:qFormat/>
    <w:rsid w:val="009F7225"/>
    <w:pPr>
      <w:suppressLineNumbers/>
      <w:suppressAutoHyphens/>
      <w:spacing w:before="120" w:after="120" w:line="276" w:lineRule="auto"/>
      <w:textAlignment w:val="top"/>
      <w:outlineLvl w:val="0"/>
    </w:pPr>
    <w:rPr>
      <w:i/>
      <w:iCs/>
      <w:sz w:val="24"/>
      <w:szCs w:val="24"/>
      <w:lang w:eastAsia="ka-GE" w:bidi="ar-SA"/>
    </w:rPr>
  </w:style>
  <w:style w:type="paragraph" w:customStyle="1" w:styleId="Index">
    <w:name w:val="Index"/>
    <w:basedOn w:val="LO-normal"/>
    <w:qFormat/>
    <w:rsid w:val="009F7225"/>
    <w:pPr>
      <w:suppressLineNumbers/>
      <w:suppressAutoHyphens/>
      <w:spacing w:after="200" w:line="276" w:lineRule="auto"/>
      <w:textAlignment w:val="top"/>
      <w:outlineLvl w:val="0"/>
    </w:pPr>
    <w:rPr>
      <w:lang w:eastAsia="ka-GE" w:bidi="ar-SA"/>
    </w:rPr>
  </w:style>
  <w:style w:type="paragraph" w:customStyle="1" w:styleId="LO-normal">
    <w:name w:val="LO-normal"/>
    <w:qFormat/>
    <w:rsid w:val="009F7225"/>
    <w:rPr>
      <w:sz w:val="22"/>
    </w:rPr>
  </w:style>
  <w:style w:type="paragraph" w:styleId="Title">
    <w:name w:val="Title"/>
    <w:basedOn w:val="LO-normal"/>
    <w:next w:val="Normal"/>
    <w:qFormat/>
    <w:rsid w:val="009F7225"/>
    <w:pPr>
      <w:keepNext/>
      <w:keepLines/>
      <w:suppressAutoHyphens/>
      <w:spacing w:before="480" w:after="120" w:line="276" w:lineRule="auto"/>
      <w:textAlignment w:val="top"/>
      <w:outlineLvl w:val="0"/>
    </w:pPr>
    <w:rPr>
      <w:b/>
      <w:sz w:val="72"/>
      <w:szCs w:val="72"/>
      <w:lang w:eastAsia="ka-GE" w:bidi="ar-SA"/>
    </w:rPr>
  </w:style>
  <w:style w:type="paragraph" w:customStyle="1" w:styleId="ColorfulList-Accent11">
    <w:name w:val="Colorful List - Accent 11"/>
    <w:basedOn w:val="LO-normal"/>
    <w:qFormat/>
    <w:rsid w:val="009F7225"/>
    <w:pPr>
      <w:suppressAutoHyphens/>
      <w:spacing w:after="200" w:line="276" w:lineRule="auto"/>
      <w:ind w:left="720"/>
      <w:contextualSpacing/>
      <w:textAlignment w:val="top"/>
      <w:outlineLvl w:val="0"/>
    </w:pPr>
    <w:rPr>
      <w:lang w:eastAsia="ka-GE" w:bidi="ar-SA"/>
    </w:rPr>
  </w:style>
  <w:style w:type="paragraph" w:styleId="BalloonText">
    <w:name w:val="Balloon Text"/>
    <w:basedOn w:val="LO-normal"/>
    <w:qFormat/>
    <w:rsid w:val="009F7225"/>
    <w:pPr>
      <w:suppressAutoHyphens/>
      <w:textAlignment w:val="top"/>
      <w:outlineLvl w:val="0"/>
    </w:pPr>
    <w:rPr>
      <w:rFonts w:ascii="Tahoma" w:hAnsi="Tahoma" w:cs="Tahoma"/>
      <w:sz w:val="16"/>
      <w:szCs w:val="16"/>
      <w:lang w:eastAsia="ka-GE" w:bidi="ar-SA"/>
    </w:rPr>
  </w:style>
  <w:style w:type="paragraph" w:styleId="CommentText">
    <w:name w:val="annotation text"/>
    <w:basedOn w:val="LO-normal"/>
    <w:qFormat/>
    <w:rsid w:val="009F7225"/>
    <w:pPr>
      <w:suppressAutoHyphens/>
      <w:spacing w:after="200"/>
      <w:textAlignment w:val="top"/>
      <w:outlineLvl w:val="0"/>
    </w:pPr>
    <w:rPr>
      <w:sz w:val="20"/>
      <w:szCs w:val="20"/>
      <w:lang w:eastAsia="ka-GE" w:bidi="ar-SA"/>
    </w:rPr>
  </w:style>
  <w:style w:type="paragraph" w:styleId="CommentSubject">
    <w:name w:val="annotation subject"/>
    <w:basedOn w:val="CommentText"/>
    <w:qFormat/>
    <w:rsid w:val="009F7225"/>
    <w:rPr>
      <w:b/>
      <w:bCs/>
    </w:rPr>
  </w:style>
  <w:style w:type="paragraph" w:styleId="Subtitle">
    <w:name w:val="Subtitle"/>
    <w:basedOn w:val="LO-normal"/>
    <w:next w:val="Normal"/>
    <w:qFormat/>
    <w:rsid w:val="009F7225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LO-normal"/>
    <w:uiPriority w:val="99"/>
    <w:qFormat/>
    <w:rsid w:val="009F7225"/>
    <w:pPr>
      <w:tabs>
        <w:tab w:val="center" w:pos="4513"/>
        <w:tab w:val="right" w:pos="9026"/>
      </w:tabs>
      <w:suppressAutoHyphens/>
      <w:spacing w:after="200" w:line="276" w:lineRule="auto"/>
      <w:textAlignment w:val="top"/>
      <w:outlineLvl w:val="0"/>
    </w:pPr>
    <w:rPr>
      <w:lang w:eastAsia="ka-GE" w:bidi="ar-SA"/>
    </w:rPr>
  </w:style>
  <w:style w:type="paragraph" w:styleId="Footer">
    <w:name w:val="footer"/>
    <w:basedOn w:val="LO-normal"/>
    <w:qFormat/>
    <w:rsid w:val="009F7225"/>
    <w:pPr>
      <w:tabs>
        <w:tab w:val="center" w:pos="4513"/>
        <w:tab w:val="right" w:pos="9026"/>
      </w:tabs>
      <w:suppressAutoHyphens/>
      <w:spacing w:after="200" w:line="276" w:lineRule="auto"/>
      <w:textAlignment w:val="top"/>
      <w:outlineLvl w:val="0"/>
    </w:pPr>
    <w:rPr>
      <w:lang w:eastAsia="ka-GE" w:bidi="ar-SA"/>
    </w:rPr>
  </w:style>
  <w:style w:type="paragraph" w:styleId="ListParagraph">
    <w:name w:val="List Paragraph"/>
    <w:basedOn w:val="Normal"/>
    <w:uiPriority w:val="34"/>
    <w:qFormat/>
    <w:rsid w:val="00E245E1"/>
    <w:pPr>
      <w:ind w:left="720"/>
      <w:contextualSpacing/>
    </w:pPr>
  </w:style>
  <w:style w:type="table" w:styleId="TableGrid">
    <w:name w:val="Table Grid"/>
    <w:basedOn w:val="TableNormal"/>
    <w:uiPriority w:val="39"/>
    <w:rsid w:val="00687A1E"/>
    <w:rPr>
      <w:rFonts w:asciiTheme="minorHAnsi" w:eastAsiaTheme="minorHAnsi" w:hAnsiTheme="minorHAnsi" w:cstheme="minorBidi"/>
      <w:sz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D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4WyJyZTgRaxBI+tp026nvbyCHw==">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matcharashvili</dc:creator>
  <cp:lastModifiedBy>keti</cp:lastModifiedBy>
  <cp:revision>4</cp:revision>
  <dcterms:created xsi:type="dcterms:W3CDTF">2020-01-21T10:49:00Z</dcterms:created>
  <dcterms:modified xsi:type="dcterms:W3CDTF">2020-05-08T09:22:00Z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