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07472" w14:textId="44FC31B9" w:rsidR="00B8772F" w:rsidRDefault="00B8772F" w:rsidP="00B8772F">
      <w:pPr>
        <w:jc w:val="center"/>
        <w:rPr>
          <w:rFonts w:asciiTheme="minorHAnsi" w:hAnsiTheme="minorHAnsi"/>
          <w:b/>
          <w:bCs/>
          <w:lang w:val="ka-GE"/>
        </w:rPr>
      </w:pPr>
      <w:r w:rsidRPr="00B8772F">
        <w:rPr>
          <w:rFonts w:asciiTheme="minorHAnsi" w:hAnsiTheme="minorHAnsi"/>
          <w:b/>
          <w:bCs/>
          <w:lang w:val="ka-GE"/>
        </w:rPr>
        <w:t>სახელმწიფო ახალგაზრდული სტრატეგია 2025</w:t>
      </w:r>
    </w:p>
    <w:p w14:paraId="7C3D7691" w14:textId="36FAB030" w:rsidR="00B8772F" w:rsidRDefault="00B8772F" w:rsidP="00B8772F">
      <w:pPr>
        <w:jc w:val="center"/>
        <w:rPr>
          <w:rFonts w:asciiTheme="minorHAnsi" w:hAnsiTheme="minorHAnsi"/>
          <w:b/>
          <w:bCs/>
          <w:lang w:val="ka-GE"/>
        </w:rPr>
      </w:pPr>
      <w:r w:rsidRPr="00B8772F">
        <w:rPr>
          <w:rFonts w:asciiTheme="minorHAnsi" w:hAnsiTheme="minorHAnsi"/>
          <w:b/>
          <w:bCs/>
          <w:lang w:val="ka-GE"/>
        </w:rPr>
        <w:t>უწყებათაშორისი სამუშაო ჯგუფის შეხვედრა</w:t>
      </w:r>
    </w:p>
    <w:p w14:paraId="797CB97E" w14:textId="77777777" w:rsidR="00CF592D" w:rsidRDefault="00CF592D">
      <w:pPr>
        <w:rPr>
          <w:rFonts w:asciiTheme="minorHAnsi" w:hAnsiTheme="minorHAnsi"/>
          <w:b/>
          <w:bCs/>
          <w:lang w:val="ka-GE"/>
        </w:rPr>
      </w:pPr>
    </w:p>
    <w:p w14:paraId="76E84BCF" w14:textId="30F9C80F" w:rsidR="00B8772F" w:rsidRPr="00CF592D" w:rsidRDefault="00B8772F" w:rsidP="00CF592D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თარიღი: </w:t>
      </w:r>
      <w:r w:rsidR="00CE2B7F" w:rsidRPr="00CF592D">
        <w:rPr>
          <w:rFonts w:asciiTheme="minorHAnsi" w:hAnsiTheme="minorHAnsi"/>
          <w:lang w:val="ka-GE"/>
        </w:rPr>
        <w:t>15 სექტემბ</w:t>
      </w:r>
      <w:r w:rsidRPr="00CF592D">
        <w:rPr>
          <w:rFonts w:asciiTheme="minorHAnsi" w:hAnsiTheme="minorHAnsi"/>
          <w:lang w:val="ka-GE"/>
        </w:rPr>
        <w:t>ერი, 2020</w:t>
      </w:r>
    </w:p>
    <w:p w14:paraId="574EEE36" w14:textId="044CFC88" w:rsidR="00CF592D" w:rsidRPr="00CF592D" w:rsidRDefault="00CF592D" w:rsidP="00CF592D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შეხვედრის ხანგრძლივობა: </w:t>
      </w:r>
      <w:r w:rsidRPr="00CF592D">
        <w:rPr>
          <w:rFonts w:asciiTheme="minorHAnsi" w:hAnsiTheme="minorHAnsi"/>
          <w:lang w:val="ka-GE"/>
        </w:rPr>
        <w:t>2</w:t>
      </w:r>
      <w:r w:rsidRPr="00CF592D">
        <w:rPr>
          <w:rFonts w:asciiTheme="minorHAnsi" w:hAnsiTheme="minorHAnsi"/>
          <w:lang w:val="ka-GE"/>
        </w:rPr>
        <w:t xml:space="preserve"> ს</w:t>
      </w:r>
      <w:r w:rsidRPr="00CF592D">
        <w:rPr>
          <w:rFonts w:asciiTheme="minorHAnsi" w:hAnsiTheme="minorHAnsi"/>
          <w:lang w:val="ka-GE"/>
        </w:rPr>
        <w:t>აა</w:t>
      </w:r>
      <w:r w:rsidRPr="00CF592D">
        <w:rPr>
          <w:rFonts w:asciiTheme="minorHAnsi" w:hAnsiTheme="minorHAnsi"/>
          <w:lang w:val="ka-GE"/>
        </w:rPr>
        <w:t>თ</w:t>
      </w:r>
      <w:r w:rsidRPr="00CF592D">
        <w:rPr>
          <w:rFonts w:asciiTheme="minorHAnsi" w:hAnsiTheme="minorHAnsi"/>
          <w:lang w:val="ka-GE"/>
        </w:rPr>
        <w:t>ი</w:t>
      </w:r>
    </w:p>
    <w:p w14:paraId="4F80C471" w14:textId="27764A54" w:rsidR="00B8772F" w:rsidRPr="00CF592D" w:rsidRDefault="00CF592D" w:rsidP="00CF592D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 xml:space="preserve">დასაწყისი: </w:t>
      </w:r>
      <w:r w:rsidRPr="00CF592D">
        <w:rPr>
          <w:rFonts w:asciiTheme="minorHAnsi" w:hAnsiTheme="minorHAnsi"/>
          <w:lang w:val="ka-GE"/>
        </w:rPr>
        <w:t>1</w:t>
      </w:r>
      <w:r w:rsidRPr="00CF592D">
        <w:rPr>
          <w:rFonts w:asciiTheme="minorHAnsi" w:hAnsiTheme="minorHAnsi"/>
          <w:lang w:val="ka-GE"/>
        </w:rPr>
        <w:t>5</w:t>
      </w:r>
      <w:r w:rsidRPr="00CF592D">
        <w:rPr>
          <w:rFonts w:asciiTheme="minorHAnsi" w:hAnsiTheme="minorHAnsi"/>
          <w:lang w:val="ka-GE"/>
        </w:rPr>
        <w:t>:00 ს</w:t>
      </w:r>
      <w:r w:rsidRPr="00CF592D">
        <w:rPr>
          <w:rFonts w:asciiTheme="minorHAnsi" w:hAnsiTheme="minorHAnsi"/>
          <w:lang w:val="ka-GE"/>
        </w:rPr>
        <w:t>აა</w:t>
      </w:r>
      <w:r w:rsidRPr="00CF592D">
        <w:rPr>
          <w:rFonts w:asciiTheme="minorHAnsi" w:hAnsiTheme="minorHAnsi"/>
          <w:lang w:val="ka-GE"/>
        </w:rPr>
        <w:t>თ</w:t>
      </w:r>
      <w:r w:rsidRPr="00CF592D">
        <w:rPr>
          <w:rFonts w:asciiTheme="minorHAnsi" w:hAnsiTheme="minorHAnsi"/>
          <w:lang w:val="ka-GE"/>
        </w:rPr>
        <w:t>ი</w:t>
      </w:r>
    </w:p>
    <w:p w14:paraId="000E4BFD" w14:textId="0DAB0D4D" w:rsidR="00CF592D" w:rsidRPr="00CF592D" w:rsidRDefault="00CF592D" w:rsidP="00CF592D">
      <w:pPr>
        <w:rPr>
          <w:rFonts w:asciiTheme="minorHAnsi" w:hAnsiTheme="minorHAnsi"/>
          <w:b/>
          <w:bCs/>
          <w:lang w:val="ka-GE"/>
        </w:rPr>
      </w:pPr>
      <w:r w:rsidRPr="00CF592D">
        <w:rPr>
          <w:rFonts w:asciiTheme="minorHAnsi" w:hAnsiTheme="minorHAnsi"/>
          <w:b/>
          <w:bCs/>
          <w:lang w:val="ka-GE"/>
        </w:rPr>
        <w:t>ადგილი:</w:t>
      </w:r>
      <w:r w:rsidRPr="00CF592D">
        <w:rPr>
          <w:rFonts w:asciiTheme="minorHAnsi" w:hAnsiTheme="minorHAnsi"/>
          <w:b/>
          <w:bCs/>
          <w:lang w:val="ka-GE"/>
        </w:rPr>
        <w:t xml:space="preserve"> </w:t>
      </w:r>
      <w:r w:rsidRPr="00CF592D">
        <w:rPr>
          <w:rFonts w:asciiTheme="minorHAnsi" w:hAnsiTheme="minorHAnsi"/>
          <w:lang w:val="ka-GE"/>
        </w:rPr>
        <w:t xml:space="preserve">შეხვედრა ჩატარდება </w:t>
      </w:r>
      <w:r w:rsidRPr="00CF592D">
        <w:rPr>
          <w:rFonts w:asciiTheme="minorHAnsi" w:hAnsiTheme="minorHAnsi"/>
          <w:lang w:val="ka-GE"/>
        </w:rPr>
        <w:t xml:space="preserve">ონლაინ ფორმატში, პლატფორმა </w:t>
      </w:r>
      <w:proofErr w:type="spellStart"/>
      <w:r w:rsidRPr="00727650">
        <w:rPr>
          <w:rFonts w:asciiTheme="minorHAnsi" w:hAnsiTheme="minorHAnsi"/>
          <w:b/>
          <w:bCs/>
          <w:lang w:val="ka-GE"/>
        </w:rPr>
        <w:t>Zoom</w:t>
      </w:r>
      <w:proofErr w:type="spellEnd"/>
      <w:r w:rsidRPr="00CF592D">
        <w:rPr>
          <w:rFonts w:asciiTheme="minorHAnsi" w:hAnsiTheme="minorHAnsi"/>
          <w:lang w:val="ka-GE"/>
        </w:rPr>
        <w:t>-ის საშუალებით</w:t>
      </w:r>
    </w:p>
    <w:p w14:paraId="30179956" w14:textId="77777777" w:rsidR="00CF592D" w:rsidRDefault="00CF592D" w:rsidP="00CF592D">
      <w:pPr>
        <w:rPr>
          <w:rFonts w:asciiTheme="minorHAnsi" w:hAnsiTheme="minorHAnsi"/>
          <w:b/>
          <w:bCs/>
          <w:lang w:val="ka-GE"/>
        </w:rPr>
      </w:pPr>
    </w:p>
    <w:p w14:paraId="1D242903" w14:textId="14623D08" w:rsidR="00C21B8E" w:rsidRPr="00B8772F" w:rsidRDefault="00CE2B7F" w:rsidP="00CF592D">
      <w:pPr>
        <w:jc w:val="center"/>
        <w:rPr>
          <w:rFonts w:asciiTheme="minorHAnsi" w:hAnsiTheme="minorHAnsi"/>
        </w:rPr>
      </w:pPr>
      <w:r w:rsidRPr="00B8772F">
        <w:rPr>
          <w:rFonts w:asciiTheme="minorHAnsi" w:hAnsiTheme="minorHAnsi"/>
          <w:b/>
          <w:bCs/>
          <w:lang w:val="ka-GE"/>
        </w:rPr>
        <w:t>დღის წესრიგი</w:t>
      </w:r>
    </w:p>
    <w:p w14:paraId="0EA39AED" w14:textId="77777777" w:rsidR="00C21B8E" w:rsidRPr="00B8772F" w:rsidRDefault="00C21B8E">
      <w:pPr>
        <w:rPr>
          <w:rFonts w:asciiTheme="minorHAnsi" w:hAnsiTheme="minorHAnsi"/>
        </w:rPr>
      </w:pPr>
    </w:p>
    <w:tbl>
      <w:tblPr>
        <w:tblStyle w:val="a1"/>
        <w:tblW w:w="14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977"/>
        <w:gridCol w:w="9922"/>
      </w:tblGrid>
      <w:tr w:rsidR="00C21B8E" w:rsidRPr="00B8772F" w14:paraId="09FC575D" w14:textId="77777777" w:rsidTr="00B8772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36D6" w14:textId="41BBF6EC" w:rsidR="00C21B8E" w:rsidRPr="00B8772F" w:rsidRDefault="00CE2B7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b/>
                <w:lang w:val="ka-GE"/>
              </w:rPr>
            </w:pPr>
            <w:r w:rsidRPr="00B8772F">
              <w:rPr>
                <w:rFonts w:asciiTheme="minorHAnsi" w:hAnsiTheme="minorHAnsi"/>
                <w:b/>
                <w:lang w:val="ka-GE"/>
              </w:rPr>
              <w:t>დრო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3872F" w14:textId="09BB3D11" w:rsidR="00C21B8E" w:rsidRPr="00B8772F" w:rsidRDefault="00CE2B7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b/>
                <w:lang w:val="ka-GE"/>
              </w:rPr>
            </w:pPr>
            <w:r w:rsidRPr="00B8772F">
              <w:rPr>
                <w:rFonts w:asciiTheme="minorHAnsi" w:hAnsiTheme="minorHAnsi"/>
                <w:b/>
                <w:lang w:val="ka-GE"/>
              </w:rPr>
              <w:t>აღწერა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EEF0" w14:textId="5565F297" w:rsidR="00C21B8E" w:rsidRPr="00B8772F" w:rsidRDefault="00CE2B7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b/>
                <w:lang w:val="ka-GE"/>
              </w:rPr>
            </w:pPr>
            <w:r w:rsidRPr="00B8772F">
              <w:rPr>
                <w:rFonts w:asciiTheme="minorHAnsi" w:hAnsiTheme="minorHAnsi"/>
                <w:b/>
                <w:lang w:val="ka-GE"/>
              </w:rPr>
              <w:t>კომენტარები</w:t>
            </w:r>
          </w:p>
        </w:tc>
      </w:tr>
      <w:tr w:rsidR="00C21B8E" w:rsidRPr="00B8772F" w14:paraId="79358300" w14:textId="77777777" w:rsidTr="00CF592D">
        <w:trPr>
          <w:trHeight w:val="378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04D06" w14:textId="35BC9203" w:rsidR="00C21B8E" w:rsidRP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15</w:t>
            </w:r>
            <w:r w:rsidR="009D2706" w:rsidRPr="00B8772F">
              <w:rPr>
                <w:rFonts w:asciiTheme="minorHAnsi" w:hAnsiTheme="minorHAnsi"/>
              </w:rPr>
              <w:t xml:space="preserve">:00 - </w:t>
            </w:r>
            <w:r w:rsidRPr="00B8772F">
              <w:rPr>
                <w:rFonts w:asciiTheme="minorHAnsi" w:hAnsiTheme="minorHAnsi"/>
                <w:lang w:val="ka-GE"/>
              </w:rPr>
              <w:t>15</w:t>
            </w:r>
            <w:r w:rsidR="009D2706" w:rsidRPr="00B8772F">
              <w:rPr>
                <w:rFonts w:asciiTheme="minorHAnsi" w:hAnsiTheme="minorHAnsi"/>
              </w:rPr>
              <w:t>:20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7A888" w14:textId="10C43509" w:rsidR="00C21B8E" w:rsidRPr="00B8772F" w:rsidRDefault="00CE2B7F" w:rsidP="00CF5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შესავალი და წარდგენა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62F1" w14:textId="6E72695E" w:rsidR="00C21B8E" w:rsidRPr="00B8772F" w:rsidRDefault="00C21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C21B8E" w:rsidRPr="00B8772F" w14:paraId="15B4E9B2" w14:textId="77777777" w:rsidTr="00B8772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71D88" w14:textId="19F92B5C" w:rsidR="00C21B8E" w:rsidRP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15</w:t>
            </w:r>
            <w:r w:rsidR="009D2706" w:rsidRPr="00B8772F">
              <w:rPr>
                <w:rFonts w:asciiTheme="minorHAnsi" w:hAnsiTheme="minorHAnsi"/>
              </w:rPr>
              <w:t xml:space="preserve">:20 - </w:t>
            </w:r>
            <w:r w:rsidRPr="00B8772F">
              <w:rPr>
                <w:rFonts w:asciiTheme="minorHAnsi" w:hAnsiTheme="minorHAnsi"/>
                <w:lang w:val="ka-GE"/>
              </w:rPr>
              <w:t>16</w:t>
            </w:r>
            <w:r w:rsidR="009D2706" w:rsidRPr="00B8772F">
              <w:rPr>
                <w:rFonts w:asciiTheme="minorHAnsi" w:hAnsiTheme="minorHAnsi"/>
              </w:rPr>
              <w:t>:00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8A46" w14:textId="4BB33BA6" w:rsidR="00C21B8E" w:rsidRDefault="00CE2B7F">
            <w:pPr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მცირე სამუშაო ჯგუფები</w:t>
            </w:r>
            <w:r w:rsidR="009D2706" w:rsidRPr="00B8772F">
              <w:rPr>
                <w:rFonts w:asciiTheme="minorHAnsi" w:hAnsiTheme="minorHAnsi"/>
              </w:rPr>
              <w:t xml:space="preserve">: </w:t>
            </w:r>
          </w:p>
          <w:p w14:paraId="36042253" w14:textId="77777777" w:rsidR="00B8772F" w:rsidRPr="00B8772F" w:rsidRDefault="00B8772F">
            <w:pPr>
              <w:rPr>
                <w:rFonts w:asciiTheme="minorHAnsi" w:hAnsiTheme="minorHAnsi"/>
              </w:rPr>
            </w:pPr>
          </w:p>
          <w:p w14:paraId="5A9770F3" w14:textId="4F8CF2DE" w:rsidR="00C21B8E" w:rsidRPr="00B8772F" w:rsidRDefault="00C87C67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="009D2706"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1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9D2706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CE2B7F" w:rsidRPr="00B8772F">
              <w:rPr>
                <w:rFonts w:asciiTheme="minorHAnsi" w:hAnsiTheme="minorHAnsi"/>
                <w:b/>
                <w:bCs/>
              </w:rPr>
              <w:t>A</w:t>
            </w:r>
          </w:p>
          <w:p w14:paraId="7ED50C17" w14:textId="365E4C52" w:rsidR="00C21B8E" w:rsidRPr="00B8772F" w:rsidRDefault="00C87C67">
            <w:pPr>
              <w:widowControl w:val="0"/>
              <w:spacing w:line="240" w:lineRule="auto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2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9D2706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B</w:t>
            </w:r>
          </w:p>
          <w:p w14:paraId="33A8BB97" w14:textId="1129A028" w:rsidR="00C21B8E" w:rsidRPr="00B8772F" w:rsidRDefault="00C87C67" w:rsidP="00C87C67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3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9D2706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C</w:t>
            </w:r>
          </w:p>
          <w:p w14:paraId="6B3170CF" w14:textId="77777777" w:rsidR="00C21B8E" w:rsidRPr="00B8772F" w:rsidRDefault="00C21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C7B8" w14:textId="1EB40B92" w:rsidR="007B3D3B" w:rsidRPr="00B8772F" w:rsidRDefault="007B3D3B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 w:cs="Sylfaen"/>
                <w:lang w:val="ka-GE"/>
              </w:rPr>
              <w:t>მცირე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სამუშაო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  <w:lang w:val="ka-GE"/>
              </w:rPr>
              <w:t xml:space="preserve"> 40 </w:t>
            </w:r>
            <w:r w:rsidRPr="00B8772F">
              <w:rPr>
                <w:rFonts w:asciiTheme="minorHAnsi" w:hAnsiTheme="minorHAnsi" w:cs="Sylfaen"/>
                <w:lang w:val="ka-GE"/>
              </w:rPr>
              <w:t>წუთიანი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სესიის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განმავლობაში</w:t>
            </w:r>
            <w:r w:rsidRPr="00B8772F">
              <w:rPr>
                <w:rFonts w:asciiTheme="minorHAnsi" w:hAnsiTheme="minorHAnsi"/>
                <w:lang w:val="ka-GE"/>
              </w:rPr>
              <w:t>:</w:t>
            </w:r>
          </w:p>
          <w:p w14:paraId="7C2C8FEA" w14:textId="77777777" w:rsidR="007B3D3B" w:rsidRPr="00B8772F" w:rsidRDefault="007B3D3B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lang w:val="ka-GE"/>
              </w:rPr>
            </w:pPr>
          </w:p>
          <w:p w14:paraId="3FDFF60F" w14:textId="503A5371" w:rsidR="00B8772F" w:rsidRPr="00B8772F" w:rsidRDefault="007B3D3B" w:rsidP="00B87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 w:cs="Sylfaen"/>
                <w:lang w:val="ka-GE"/>
              </w:rPr>
              <w:t>განიხილავს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კონკრეტული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სტრატეგიული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მიმართულების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მიხედვით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ამავე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სამუშაო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ჯგუფის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წევრების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მიერ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მოწოდებულ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ყველა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კომენტარს</w:t>
            </w:r>
            <w:r w:rsidRPr="00B8772F">
              <w:rPr>
                <w:rFonts w:asciiTheme="minorHAnsi" w:hAnsiTheme="minorHAnsi"/>
                <w:lang w:val="ka-GE"/>
              </w:rPr>
              <w:t xml:space="preserve">. </w:t>
            </w:r>
          </w:p>
          <w:p w14:paraId="0355FE10" w14:textId="77777777" w:rsidR="00B8772F" w:rsidRPr="00B8772F" w:rsidRDefault="00B8772F" w:rsidP="00B8772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Theme="minorHAnsi" w:hAnsiTheme="minorHAnsi"/>
                <w:lang w:val="ka-GE"/>
              </w:rPr>
            </w:pPr>
          </w:p>
          <w:p w14:paraId="3B1EA09B" w14:textId="24A259A6" w:rsidR="007B3D3B" w:rsidRPr="00B8772F" w:rsidRDefault="007B3D3B" w:rsidP="00B8772F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Theme="minorHAnsi" w:hAnsiTheme="minorHAnsi"/>
                <w:i/>
                <w:iCs/>
                <w:lang w:val="ka-GE"/>
              </w:rPr>
            </w:pPr>
            <w:r w:rsidRPr="00B8772F">
              <w:rPr>
                <w:rFonts w:asciiTheme="minorHAnsi" w:hAnsiTheme="minorHAnsi"/>
                <w:i/>
                <w:iCs/>
                <w:lang w:val="ka-GE"/>
              </w:rPr>
              <w:t>(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მაგ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.  </w:t>
            </w:r>
            <w:r w:rsidRPr="00B8772F">
              <w:rPr>
                <w:rFonts w:asciiTheme="minorHAnsi" w:hAnsiTheme="minorHAnsi" w:cs="Sylfaen"/>
                <w:b/>
                <w:bCs/>
                <w:i/>
                <w:iCs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  <w:b/>
                <w:bCs/>
                <w:i/>
                <w:iCs/>
                <w:lang w:val="ka-GE"/>
              </w:rPr>
              <w:t xml:space="preserve"> 2 - </w:t>
            </w:r>
            <w:r w:rsidRPr="00B8772F">
              <w:rPr>
                <w:rFonts w:asciiTheme="minorHAnsi" w:hAnsiTheme="minorHAnsi" w:cs="Sylfaen"/>
                <w:b/>
                <w:bCs/>
                <w:i/>
                <w:iCs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  <w:b/>
                <w:bCs/>
                <w:i/>
                <w:iCs/>
                <w:lang w:val="ka-GE"/>
              </w:rPr>
              <w:t xml:space="preserve"> B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აღნიშნავს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რომ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,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თემატურ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ექსპერტებთან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ერთად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ჯგუფის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წევრები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განიხილავენ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u w:val="single"/>
                <w:lang w:val="ka-GE"/>
              </w:rPr>
              <w:t>ჯანმრთელობის</w:t>
            </w:r>
            <w:r w:rsidRPr="00B8772F">
              <w:rPr>
                <w:rFonts w:asciiTheme="minorHAnsi" w:hAnsiTheme="minorHAnsi"/>
                <w:i/>
                <w:iCs/>
                <w:u w:val="single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u w:val="single"/>
                <w:lang w:val="ka-GE"/>
              </w:rPr>
              <w:t>და</w:t>
            </w:r>
            <w:r w:rsidRPr="00B8772F">
              <w:rPr>
                <w:rFonts w:asciiTheme="minorHAnsi" w:hAnsiTheme="minorHAnsi"/>
                <w:i/>
                <w:iCs/>
                <w:u w:val="single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u w:val="single"/>
                <w:lang w:val="ka-GE"/>
              </w:rPr>
              <w:t>კეთილდღეობის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მიმართულებით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მათ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მიერ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მოწოდებულ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i/>
                <w:iCs/>
                <w:lang w:val="ka-GE"/>
              </w:rPr>
              <w:t>კომენტარებს</w:t>
            </w:r>
            <w:r w:rsidRPr="00B8772F">
              <w:rPr>
                <w:rFonts w:asciiTheme="minorHAnsi" w:hAnsiTheme="minorHAnsi"/>
                <w:i/>
                <w:iCs/>
                <w:lang w:val="ka-GE"/>
              </w:rPr>
              <w:t>.);</w:t>
            </w:r>
          </w:p>
          <w:p w14:paraId="36CE82E9" w14:textId="77777777" w:rsidR="00B8772F" w:rsidRP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lang w:val="ka-GE"/>
              </w:rPr>
            </w:pPr>
          </w:p>
          <w:p w14:paraId="21042E15" w14:textId="7C08A9D0" w:rsidR="007B3D3B" w:rsidRPr="00B8772F" w:rsidRDefault="007B3D3B" w:rsidP="00B87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 w:cs="Sylfaen"/>
                <w:lang w:val="ka-GE"/>
              </w:rPr>
              <w:t>დამატებით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განხილული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იქნება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დისკუსიის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დროს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წამოჭრილი</w:t>
            </w:r>
            <w:r w:rsidR="00B8772F" w:rsidRPr="00B8772F">
              <w:rPr>
                <w:rFonts w:asciiTheme="minorHAnsi" w:hAnsiTheme="minorHAnsi" w:cs="Sylfaen"/>
                <w:lang w:val="ka-GE"/>
              </w:rPr>
              <w:t xml:space="preserve"> სხვა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საკითხები</w:t>
            </w:r>
            <w:r w:rsidR="00B8772F" w:rsidRPr="00B8772F">
              <w:rPr>
                <w:rFonts w:asciiTheme="minorHAnsi" w:hAnsiTheme="minorHAnsi" w:cs="Sylfaen"/>
                <w:lang w:val="ka-GE"/>
              </w:rPr>
              <w:t xml:space="preserve"> და კომენტარები</w:t>
            </w:r>
            <w:r w:rsidRPr="00B8772F">
              <w:rPr>
                <w:rFonts w:asciiTheme="minorHAnsi" w:hAnsiTheme="minorHAnsi"/>
                <w:lang w:val="ka-GE"/>
              </w:rPr>
              <w:t>;</w:t>
            </w:r>
          </w:p>
          <w:p w14:paraId="0B87F110" w14:textId="77777777" w:rsidR="00B8772F" w:rsidRP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lang w:val="ka-GE"/>
              </w:rPr>
            </w:pPr>
          </w:p>
          <w:p w14:paraId="5F568839" w14:textId="50F06F72" w:rsidR="00C21B8E" w:rsidRPr="00B8772F" w:rsidRDefault="007B3D3B" w:rsidP="00B8772F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 w:cs="Sylfaen"/>
                <w:lang w:val="ka-GE"/>
              </w:rPr>
              <w:t>დისკუსიის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დროს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განხილული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ყველა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საკითხი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და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შეთანხმება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აისახება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ონლაინ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დოკუმენტში</w:t>
            </w:r>
            <w:r w:rsidR="00B8772F" w:rsidRPr="00B8772F">
              <w:rPr>
                <w:rFonts w:asciiTheme="minorHAnsi" w:hAnsiTheme="minorHAnsi"/>
                <w:lang w:val="ka-GE"/>
              </w:rPr>
              <w:t xml:space="preserve">, რომელიც </w:t>
            </w:r>
            <w:r w:rsidRPr="00B8772F">
              <w:rPr>
                <w:rFonts w:asciiTheme="minorHAnsi" w:hAnsiTheme="minorHAnsi" w:cs="Sylfaen"/>
                <w:lang w:val="ka-GE"/>
              </w:rPr>
              <w:t>გაზიარებული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იქნება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ჯგუფის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სხვა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 w:cs="Sylfaen"/>
                <w:lang w:val="ka-GE"/>
              </w:rPr>
              <w:t>წევრებთან</w:t>
            </w:r>
            <w:r w:rsidRPr="00B8772F">
              <w:rPr>
                <w:rFonts w:asciiTheme="minorHAnsi" w:hAnsiTheme="minorHAnsi"/>
                <w:lang w:val="ka-GE"/>
              </w:rPr>
              <w:t>;</w:t>
            </w:r>
          </w:p>
        </w:tc>
      </w:tr>
      <w:tr w:rsidR="00C21B8E" w:rsidRPr="00B8772F" w14:paraId="5F07D827" w14:textId="77777777" w:rsidTr="00B8772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F6A44" w14:textId="1EB0C38D" w:rsidR="00C21B8E" w:rsidRP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lastRenderedPageBreak/>
              <w:t>16</w:t>
            </w:r>
            <w:r w:rsidR="009D2706" w:rsidRPr="00B8772F">
              <w:rPr>
                <w:rFonts w:asciiTheme="minorHAnsi" w:hAnsiTheme="minorHAnsi"/>
              </w:rPr>
              <w:t xml:space="preserve">:00 - </w:t>
            </w:r>
            <w:r w:rsidRPr="00B8772F">
              <w:rPr>
                <w:rFonts w:asciiTheme="minorHAnsi" w:hAnsiTheme="minorHAnsi"/>
                <w:lang w:val="ka-GE"/>
              </w:rPr>
              <w:t>16</w:t>
            </w:r>
            <w:r w:rsidR="009D2706" w:rsidRPr="00B8772F">
              <w:rPr>
                <w:rFonts w:asciiTheme="minorHAnsi" w:hAnsiTheme="minorHAnsi"/>
              </w:rPr>
              <w:t>:40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2E389" w14:textId="672CD96A" w:rsidR="00C21B8E" w:rsidRDefault="00CE2B7F">
            <w:pPr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მცირე სამუშაო ჯგუფები</w:t>
            </w:r>
            <w:r w:rsidRPr="00B8772F">
              <w:rPr>
                <w:rFonts w:asciiTheme="minorHAnsi" w:hAnsiTheme="minorHAnsi"/>
              </w:rPr>
              <w:t xml:space="preserve">: </w:t>
            </w:r>
          </w:p>
          <w:p w14:paraId="3E9DAF65" w14:textId="77777777" w:rsidR="00B8772F" w:rsidRPr="00B8772F" w:rsidRDefault="00B8772F">
            <w:pPr>
              <w:rPr>
                <w:rFonts w:asciiTheme="minorHAnsi" w:hAnsiTheme="minorHAnsi"/>
              </w:rPr>
            </w:pPr>
          </w:p>
          <w:p w14:paraId="527FCD38" w14:textId="34EBF497" w:rsidR="00C21B8E" w:rsidRPr="00B8772F" w:rsidRDefault="00C87C67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1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9D2706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C</w:t>
            </w:r>
          </w:p>
          <w:p w14:paraId="0BF0BE01" w14:textId="74B5DB1E" w:rsidR="00C21B8E" w:rsidRPr="00B8772F" w:rsidRDefault="00C87C67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2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9D2706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A</w:t>
            </w:r>
          </w:p>
          <w:p w14:paraId="372AB7D4" w14:textId="7F7D9E2A" w:rsidR="00C21B8E" w:rsidRPr="00B8772F" w:rsidRDefault="00C87C67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3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9D2706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9D2706" w:rsidRPr="00B8772F">
              <w:rPr>
                <w:rFonts w:asciiTheme="minorHAnsi" w:hAnsiTheme="minorHAnsi"/>
                <w:b/>
                <w:bCs/>
              </w:rPr>
              <w:t>B</w:t>
            </w:r>
          </w:p>
          <w:p w14:paraId="7CDB09F7" w14:textId="77777777" w:rsidR="00C21B8E" w:rsidRPr="00B8772F" w:rsidRDefault="00C21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53A5" w14:textId="77777777" w:rsidR="00C21B8E" w:rsidRPr="00B8772F" w:rsidRDefault="00C21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C21B8E" w:rsidRPr="00B8772F" w14:paraId="549D98B1" w14:textId="77777777" w:rsidTr="00B8772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8E0EA" w14:textId="26705BC6" w:rsidR="00C21B8E" w:rsidRP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16</w:t>
            </w:r>
            <w:r w:rsidR="009D2706" w:rsidRPr="00B8772F">
              <w:rPr>
                <w:rFonts w:asciiTheme="minorHAnsi" w:hAnsiTheme="minorHAnsi"/>
              </w:rPr>
              <w:t xml:space="preserve">:40 - </w:t>
            </w:r>
            <w:r w:rsidRPr="00B8772F">
              <w:rPr>
                <w:rFonts w:asciiTheme="minorHAnsi" w:hAnsiTheme="minorHAnsi"/>
                <w:lang w:val="ka-GE"/>
              </w:rPr>
              <w:t>17</w:t>
            </w:r>
            <w:r w:rsidR="009D2706" w:rsidRPr="00B8772F">
              <w:rPr>
                <w:rFonts w:asciiTheme="minorHAnsi" w:hAnsiTheme="minorHAnsi"/>
              </w:rPr>
              <w:t>:20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4875" w14:textId="425E8125" w:rsidR="00B8772F" w:rsidRDefault="00CE2B7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მცირე სამუშაო ჯგუფები:</w:t>
            </w:r>
          </w:p>
          <w:p w14:paraId="3E8D3EE9" w14:textId="77777777" w:rsid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lang w:val="ka-GE"/>
              </w:rPr>
            </w:pPr>
          </w:p>
          <w:p w14:paraId="373942EF" w14:textId="48A43FF4" w:rsidR="00CE2B7F" w:rsidRPr="00B8772F" w:rsidRDefault="00C87C67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CE2B7F" w:rsidRPr="00B8772F">
              <w:rPr>
                <w:rFonts w:asciiTheme="minorHAnsi" w:hAnsiTheme="minorHAnsi"/>
                <w:b/>
                <w:bCs/>
              </w:rPr>
              <w:t>1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CE2B7F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CE2B7F" w:rsidRPr="00B8772F">
              <w:rPr>
                <w:rFonts w:asciiTheme="minorHAnsi" w:hAnsiTheme="minorHAnsi"/>
                <w:b/>
                <w:bCs/>
              </w:rPr>
              <w:t>B</w:t>
            </w:r>
            <w:r w:rsidR="00CE2B7F" w:rsidRPr="00B8772F">
              <w:rPr>
                <w:rFonts w:asciiTheme="minorHAnsi" w:hAnsiTheme="minorHAnsi"/>
                <w:lang w:val="ka-GE"/>
              </w:rPr>
              <w:t xml:space="preserve"> </w:t>
            </w:r>
          </w:p>
          <w:p w14:paraId="2AC98951" w14:textId="6568AB6F" w:rsidR="00CE2B7F" w:rsidRPr="00B8772F" w:rsidRDefault="00C87C67" w:rsidP="00CE2B7F">
            <w:pPr>
              <w:widowControl w:val="0"/>
              <w:spacing w:line="240" w:lineRule="auto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CE2B7F" w:rsidRPr="00B8772F">
              <w:rPr>
                <w:rFonts w:asciiTheme="minorHAnsi" w:hAnsiTheme="minorHAnsi"/>
                <w:b/>
                <w:bCs/>
              </w:rPr>
              <w:t>2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="00CE2B7F"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CE2B7F" w:rsidRPr="00B8772F">
              <w:rPr>
                <w:rFonts w:asciiTheme="minorHAnsi" w:hAnsiTheme="minorHAnsi"/>
                <w:b/>
                <w:bCs/>
              </w:rPr>
              <w:t>C</w:t>
            </w:r>
            <w:r w:rsidR="00CE2B7F" w:rsidRPr="00B8772F">
              <w:rPr>
                <w:rFonts w:asciiTheme="minorHAnsi" w:hAnsiTheme="minorHAnsi"/>
                <w:lang w:val="ka-GE"/>
              </w:rPr>
              <w:t xml:space="preserve"> </w:t>
            </w:r>
          </w:p>
          <w:p w14:paraId="5F4EA1B1" w14:textId="013F9682" w:rsidR="00C21B8E" w:rsidRPr="00B8772F" w:rsidRDefault="00C87C67" w:rsidP="00CE2B7F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CE2B7F" w:rsidRPr="00B8772F">
              <w:rPr>
                <w:rFonts w:asciiTheme="minorHAnsi" w:hAnsiTheme="minorHAnsi"/>
                <w:b/>
                <w:bCs/>
              </w:rPr>
              <w:t>3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</w:rPr>
              <w:t>-</w:t>
            </w:r>
            <w:r w:rsidRPr="00B8772F">
              <w:rPr>
                <w:rFonts w:asciiTheme="minorHAnsi" w:hAnsiTheme="minorHAnsi"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="00CE2B7F" w:rsidRPr="00B8772F">
              <w:rPr>
                <w:rFonts w:asciiTheme="minorHAnsi" w:hAnsiTheme="minorHAnsi"/>
                <w:b/>
                <w:bCs/>
              </w:rPr>
              <w:t>A</w:t>
            </w:r>
            <w:r w:rsidR="00CE2B7F" w:rsidRPr="00B8772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F3C4" w14:textId="77777777" w:rsidR="00C21B8E" w:rsidRPr="00B8772F" w:rsidRDefault="00C21B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C21B8E" w:rsidRPr="00B8772F" w14:paraId="5E9F6C22" w14:textId="77777777" w:rsidTr="00B8772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7AD1F" w14:textId="410AEF14" w:rsidR="00C21B8E" w:rsidRPr="00B8772F" w:rsidRDefault="00B8772F" w:rsidP="00B87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17</w:t>
            </w:r>
            <w:r w:rsidR="009D2706" w:rsidRPr="00B8772F">
              <w:rPr>
                <w:rFonts w:asciiTheme="minorHAnsi" w:hAnsiTheme="minorHAnsi"/>
              </w:rPr>
              <w:t xml:space="preserve">:20 - </w:t>
            </w:r>
            <w:r w:rsidRPr="00B8772F">
              <w:rPr>
                <w:rFonts w:asciiTheme="minorHAnsi" w:hAnsiTheme="minorHAnsi"/>
                <w:lang w:val="ka-GE"/>
              </w:rPr>
              <w:t>17</w:t>
            </w:r>
            <w:r w:rsidR="009D2706" w:rsidRPr="00B8772F">
              <w:rPr>
                <w:rFonts w:asciiTheme="minorHAnsi" w:hAnsiTheme="minorHAnsi"/>
              </w:rPr>
              <w:t>:30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4A8B" w14:textId="46F4F714" w:rsidR="00C21B8E" w:rsidRPr="00B8772F" w:rsidRDefault="00CE2B7F">
            <w:pPr>
              <w:widowControl w:val="0"/>
              <w:spacing w:line="240" w:lineRule="auto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 xml:space="preserve">შეჯამება და დახურვა 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8F68" w14:textId="486DF910" w:rsidR="00C21B8E" w:rsidRPr="00B8772F" w:rsidRDefault="009D27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</w:rPr>
              <w:t xml:space="preserve"> </w:t>
            </w:r>
          </w:p>
        </w:tc>
      </w:tr>
    </w:tbl>
    <w:p w14:paraId="25044F03" w14:textId="77777777" w:rsidR="00C21B8E" w:rsidRPr="00B8772F" w:rsidRDefault="00C21B8E">
      <w:pPr>
        <w:rPr>
          <w:rFonts w:asciiTheme="minorHAnsi" w:hAnsiTheme="minorHAnsi"/>
        </w:rPr>
      </w:pPr>
    </w:p>
    <w:p w14:paraId="143F2A76" w14:textId="23E5F829" w:rsidR="00C21B8E" w:rsidRPr="00B8772F" w:rsidRDefault="00C21B8E">
      <w:pPr>
        <w:rPr>
          <w:rFonts w:asciiTheme="minorHAnsi" w:hAnsiTheme="minorHAnsi"/>
        </w:rPr>
      </w:pPr>
    </w:p>
    <w:p w14:paraId="120B5119" w14:textId="0795FC68" w:rsidR="009D2706" w:rsidRPr="00B8772F" w:rsidRDefault="00040844" w:rsidP="009D2706">
      <w:pPr>
        <w:widowControl w:val="0"/>
        <w:spacing w:line="240" w:lineRule="auto"/>
        <w:rPr>
          <w:rFonts w:asciiTheme="minorHAnsi" w:hAnsiTheme="minorHAnsi"/>
          <w:i/>
          <w:iCs/>
          <w:u w:val="single"/>
        </w:rPr>
      </w:pPr>
      <w:r w:rsidRPr="00B8772F">
        <w:rPr>
          <w:rFonts w:asciiTheme="minorHAnsi" w:hAnsiTheme="minorHAnsi"/>
          <w:i/>
          <w:iCs/>
          <w:u w:val="single"/>
          <w:lang w:val="ka-GE"/>
        </w:rPr>
        <w:t>მიმართულებები:</w:t>
      </w:r>
    </w:p>
    <w:p w14:paraId="5732D48B" w14:textId="77777777" w:rsidR="009D2706" w:rsidRPr="00B8772F" w:rsidRDefault="009D2706" w:rsidP="009D2706">
      <w:pPr>
        <w:widowControl w:val="0"/>
        <w:spacing w:line="240" w:lineRule="auto"/>
        <w:rPr>
          <w:rFonts w:asciiTheme="minorHAnsi" w:hAnsiTheme="minorHAnsi"/>
        </w:rPr>
      </w:pPr>
    </w:p>
    <w:p w14:paraId="5D4C7C44" w14:textId="583B96DB" w:rsidR="00040844" w:rsidRPr="00B8772F" w:rsidRDefault="00040844" w:rsidP="00040844">
      <w:pPr>
        <w:widowControl w:val="0"/>
        <w:spacing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040844" w:rsidRPr="00B8772F" w14:paraId="38BE5CF4" w14:textId="77777777" w:rsidTr="00040844">
        <w:tc>
          <w:tcPr>
            <w:tcW w:w="1980" w:type="dxa"/>
          </w:tcPr>
          <w:p w14:paraId="17A0E36D" w14:textId="3B140BC2" w:rsidR="00040844" w:rsidRPr="00B8772F" w:rsidRDefault="00040844" w:rsidP="00040844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7318" w:type="dxa"/>
          </w:tcPr>
          <w:p w14:paraId="124186D2" w14:textId="1B66ECA6" w:rsidR="00040844" w:rsidRPr="00B8772F" w:rsidRDefault="00040844" w:rsidP="00040844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სტრატეგიული მიმართულება</w:t>
            </w:r>
          </w:p>
        </w:tc>
        <w:tc>
          <w:tcPr>
            <w:tcW w:w="4650" w:type="dxa"/>
          </w:tcPr>
          <w:p w14:paraId="76DDDEEF" w14:textId="6EA69599" w:rsidR="00040844" w:rsidRPr="00B8772F" w:rsidRDefault="00040844" w:rsidP="00040844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proofErr w:type="spellStart"/>
            <w:r w:rsidRPr="00B8772F">
              <w:rPr>
                <w:rFonts w:asciiTheme="minorHAnsi" w:hAnsiTheme="minorHAnsi"/>
                <w:b/>
                <w:bCs/>
                <w:lang w:val="ka-GE"/>
              </w:rPr>
              <w:t>ფასილიტატორები</w:t>
            </w:r>
            <w:proofErr w:type="spellEnd"/>
          </w:p>
        </w:tc>
      </w:tr>
      <w:tr w:rsidR="00040844" w:rsidRPr="00B8772F" w14:paraId="22C497F3" w14:textId="77777777" w:rsidTr="00040844">
        <w:tc>
          <w:tcPr>
            <w:tcW w:w="1980" w:type="dxa"/>
          </w:tcPr>
          <w:p w14:paraId="7A00C64B" w14:textId="26F7F2B8" w:rsidR="00040844" w:rsidRPr="00B8772F" w:rsidRDefault="00040844" w:rsidP="00040844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  <w:b/>
                <w:bCs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7318" w:type="dxa"/>
          </w:tcPr>
          <w:p w14:paraId="0AC41A4B" w14:textId="079F42AE" w:rsidR="00040844" w:rsidRPr="00B8772F" w:rsidRDefault="00040844" w:rsidP="00040844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 xml:space="preserve">ახალგაზრდების მონაწილეობა, განვითარება, </w:t>
            </w:r>
            <w:proofErr w:type="spellStart"/>
            <w:r w:rsidRPr="00B8772F">
              <w:rPr>
                <w:rFonts w:asciiTheme="minorHAnsi" w:hAnsiTheme="minorHAnsi"/>
                <w:lang w:val="ka-GE"/>
              </w:rPr>
              <w:t>ინკლუზია</w:t>
            </w:r>
            <w:proofErr w:type="spellEnd"/>
            <w:r w:rsidRPr="00B8772F">
              <w:rPr>
                <w:rFonts w:asciiTheme="minorHAnsi" w:hAnsiTheme="minorHAnsi"/>
                <w:lang w:val="ka-GE"/>
              </w:rPr>
              <w:t xml:space="preserve"> და ახალგაზრდული პოლიტიკის მართვა</w:t>
            </w:r>
          </w:p>
        </w:tc>
        <w:tc>
          <w:tcPr>
            <w:tcW w:w="4650" w:type="dxa"/>
          </w:tcPr>
          <w:p w14:paraId="20316A38" w14:textId="49494316" w:rsidR="00040844" w:rsidRPr="00B8772F" w:rsidRDefault="00040844" w:rsidP="00040844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ქართლოს ქარუმიძე და ნინა გოგოლაძე</w:t>
            </w:r>
          </w:p>
        </w:tc>
      </w:tr>
      <w:tr w:rsidR="00040844" w:rsidRPr="00B8772F" w14:paraId="4A4458EB" w14:textId="77777777" w:rsidTr="00040844">
        <w:tc>
          <w:tcPr>
            <w:tcW w:w="1980" w:type="dxa"/>
          </w:tcPr>
          <w:p w14:paraId="6B060231" w14:textId="2D0FEAEE" w:rsidR="00040844" w:rsidRPr="00B8772F" w:rsidRDefault="00040844" w:rsidP="00040844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  <w:b/>
                <w:bCs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7318" w:type="dxa"/>
          </w:tcPr>
          <w:p w14:paraId="608F057D" w14:textId="093394A2" w:rsidR="00040844" w:rsidRPr="00B8772F" w:rsidRDefault="00040844" w:rsidP="00040844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ჯანმრთელობა და კეთილდღეობა</w:t>
            </w:r>
          </w:p>
        </w:tc>
        <w:tc>
          <w:tcPr>
            <w:tcW w:w="4650" w:type="dxa"/>
          </w:tcPr>
          <w:p w14:paraId="69D277A1" w14:textId="37DE023A" w:rsidR="00040844" w:rsidRPr="00B8772F" w:rsidRDefault="00040844" w:rsidP="00040844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თამარ სირბილაძე და ლელა შენგელია</w:t>
            </w:r>
          </w:p>
        </w:tc>
      </w:tr>
      <w:tr w:rsidR="00040844" w:rsidRPr="00B8772F" w14:paraId="597B5A42" w14:textId="77777777" w:rsidTr="00040844">
        <w:tc>
          <w:tcPr>
            <w:tcW w:w="1980" w:type="dxa"/>
          </w:tcPr>
          <w:p w14:paraId="663A55AE" w14:textId="63079261" w:rsidR="00040844" w:rsidRPr="00B8772F" w:rsidRDefault="00040844" w:rsidP="00040844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მიმართულება</w:t>
            </w:r>
            <w:r w:rsidRPr="00B8772F">
              <w:rPr>
                <w:rFonts w:asciiTheme="minorHAnsi" w:hAnsiTheme="minorHAnsi"/>
                <w:b/>
                <w:bCs/>
                <w:lang w:val="ka-GE"/>
              </w:rPr>
              <w:t xml:space="preserve"> </w:t>
            </w:r>
            <w:r w:rsidRPr="00B8772F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7318" w:type="dxa"/>
          </w:tcPr>
          <w:p w14:paraId="66F5DA43" w14:textId="5A41EBB5" w:rsidR="00040844" w:rsidRPr="00B8772F" w:rsidRDefault="00040844" w:rsidP="00040844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ეკონომიკური გაძლიერება</w:t>
            </w:r>
          </w:p>
        </w:tc>
        <w:tc>
          <w:tcPr>
            <w:tcW w:w="4650" w:type="dxa"/>
          </w:tcPr>
          <w:p w14:paraId="00C32552" w14:textId="335A70EE" w:rsidR="00040844" w:rsidRPr="00B8772F" w:rsidRDefault="00040844" w:rsidP="00040844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თენგიზ ლომიტაშვილი და ანასტასია ქიტიაშვილი</w:t>
            </w:r>
          </w:p>
        </w:tc>
      </w:tr>
    </w:tbl>
    <w:p w14:paraId="01172C06" w14:textId="77777777" w:rsidR="00040844" w:rsidRPr="00B8772F" w:rsidRDefault="00040844" w:rsidP="00040844">
      <w:pPr>
        <w:widowControl w:val="0"/>
        <w:spacing w:line="240" w:lineRule="auto"/>
        <w:rPr>
          <w:rFonts w:asciiTheme="minorHAnsi" w:hAnsiTheme="minorHAnsi"/>
        </w:rPr>
      </w:pPr>
    </w:p>
    <w:p w14:paraId="1B02DF42" w14:textId="77777777" w:rsidR="00040844" w:rsidRPr="00B8772F" w:rsidRDefault="00040844" w:rsidP="00040844">
      <w:pPr>
        <w:widowControl w:val="0"/>
        <w:spacing w:line="240" w:lineRule="auto"/>
        <w:rPr>
          <w:rFonts w:asciiTheme="minorHAnsi" w:hAnsiTheme="minorHAnsi"/>
        </w:rPr>
      </w:pPr>
    </w:p>
    <w:p w14:paraId="231B8526" w14:textId="77777777" w:rsidR="009D2706" w:rsidRPr="00B8772F" w:rsidRDefault="009D2706" w:rsidP="009D2706">
      <w:pPr>
        <w:widowControl w:val="0"/>
        <w:spacing w:line="240" w:lineRule="auto"/>
        <w:rPr>
          <w:rFonts w:asciiTheme="minorHAnsi" w:hAnsiTheme="minorHAnsi"/>
        </w:rPr>
      </w:pPr>
    </w:p>
    <w:p w14:paraId="71CFB681" w14:textId="0E9F9A93" w:rsidR="009D2706" w:rsidRPr="00B8772F" w:rsidRDefault="00495321" w:rsidP="009D2706">
      <w:pPr>
        <w:widowControl w:val="0"/>
        <w:spacing w:line="240" w:lineRule="auto"/>
        <w:rPr>
          <w:rFonts w:asciiTheme="minorHAnsi" w:hAnsiTheme="minorHAnsi"/>
          <w:i/>
          <w:iCs/>
          <w:u w:val="single"/>
        </w:rPr>
      </w:pPr>
      <w:r w:rsidRPr="00B8772F">
        <w:rPr>
          <w:rFonts w:asciiTheme="minorHAnsi" w:hAnsiTheme="minorHAnsi"/>
          <w:i/>
          <w:iCs/>
          <w:u w:val="single"/>
          <w:lang w:val="ka-GE"/>
        </w:rPr>
        <w:t>სამუშაო ჯგუფ</w:t>
      </w:r>
      <w:r w:rsidR="00C87C67" w:rsidRPr="00B8772F">
        <w:rPr>
          <w:rFonts w:asciiTheme="minorHAnsi" w:hAnsiTheme="minorHAnsi"/>
          <w:i/>
          <w:iCs/>
          <w:u w:val="single"/>
          <w:lang w:val="ka-GE"/>
        </w:rPr>
        <w:t>ები:</w:t>
      </w:r>
    </w:p>
    <w:p w14:paraId="48995971" w14:textId="77777777" w:rsidR="009D2706" w:rsidRPr="00B8772F" w:rsidRDefault="009D2706" w:rsidP="009D2706">
      <w:pPr>
        <w:widowControl w:val="0"/>
        <w:spacing w:line="240" w:lineRule="auto"/>
        <w:rPr>
          <w:rFonts w:asciiTheme="minorHAnsi" w:hAnsiTheme="minorHAnsi"/>
        </w:rPr>
      </w:pPr>
    </w:p>
    <w:p w14:paraId="49CC3C85" w14:textId="3B3AA1A5" w:rsidR="00C87C67" w:rsidRPr="00B8772F" w:rsidRDefault="00C87C67" w:rsidP="009D2706">
      <w:pPr>
        <w:widowControl w:val="0"/>
        <w:spacing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C87C67" w:rsidRPr="00B8772F" w14:paraId="6A89D0E3" w14:textId="77777777" w:rsidTr="00CF592D">
        <w:tc>
          <w:tcPr>
            <w:tcW w:w="13887" w:type="dxa"/>
            <w:gridSpan w:val="3"/>
            <w:shd w:val="clear" w:color="auto" w:fill="92D050"/>
          </w:tcPr>
          <w:p w14:paraId="51740251" w14:textId="2007650D" w:rsidR="00C87C67" w:rsidRPr="00B8772F" w:rsidRDefault="00C87C67" w:rsidP="00C87C67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A</w:t>
            </w:r>
          </w:p>
        </w:tc>
      </w:tr>
      <w:tr w:rsidR="00C87C67" w:rsidRPr="00B8772F" w14:paraId="74006552" w14:textId="77777777" w:rsidTr="00C87C67">
        <w:tc>
          <w:tcPr>
            <w:tcW w:w="988" w:type="dxa"/>
          </w:tcPr>
          <w:p w14:paraId="5103ED07" w14:textId="3F071C69" w:rsidR="00C87C67" w:rsidRPr="00B8772F" w:rsidRDefault="00C87C67" w:rsidP="00C87C67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1EA91231" w14:textId="296FBF35" w:rsidR="00C87C67" w:rsidRPr="00B8772F" w:rsidRDefault="00C87C67" w:rsidP="00C87C67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572BA3D0" w14:textId="590EDD2B" w:rsidR="00C87C67" w:rsidRPr="00B8772F" w:rsidRDefault="00C87C67" w:rsidP="00C87C67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წარმომადგენელების რაოდენობა</w:t>
            </w:r>
          </w:p>
        </w:tc>
      </w:tr>
      <w:tr w:rsidR="00C87C67" w:rsidRPr="00B8772F" w14:paraId="16193B0C" w14:textId="77777777" w:rsidTr="00C87C67">
        <w:tc>
          <w:tcPr>
            <w:tcW w:w="988" w:type="dxa"/>
          </w:tcPr>
          <w:p w14:paraId="51231C3E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4AFF64D1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ეკონომიკისა და მდგრადი განვითარების სამინისტრო</w:t>
            </w:r>
          </w:p>
        </w:tc>
        <w:tc>
          <w:tcPr>
            <w:tcW w:w="3686" w:type="dxa"/>
          </w:tcPr>
          <w:p w14:paraId="42CB8E27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C87C67" w:rsidRPr="00B8772F" w14:paraId="0D7F5B7F" w14:textId="77777777" w:rsidTr="00C87C67">
        <w:tc>
          <w:tcPr>
            <w:tcW w:w="988" w:type="dxa"/>
          </w:tcPr>
          <w:p w14:paraId="60FAFCC5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7C0015D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ინოვაციებისა და ტექნოლოგიების სააგენტო</w:t>
            </w:r>
          </w:p>
        </w:tc>
        <w:tc>
          <w:tcPr>
            <w:tcW w:w="3686" w:type="dxa"/>
          </w:tcPr>
          <w:p w14:paraId="3C010090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2</w:t>
            </w:r>
          </w:p>
        </w:tc>
      </w:tr>
      <w:tr w:rsidR="00C87C67" w:rsidRPr="00B8772F" w14:paraId="789D72A8" w14:textId="77777777" w:rsidTr="00C87C67">
        <w:tc>
          <w:tcPr>
            <w:tcW w:w="988" w:type="dxa"/>
          </w:tcPr>
          <w:p w14:paraId="69E5E00A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32D0D5B9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რეგიონული განვითარების და ინფრასტრუქტურის სამინისტრო</w:t>
            </w:r>
          </w:p>
        </w:tc>
        <w:tc>
          <w:tcPr>
            <w:tcW w:w="3686" w:type="dxa"/>
          </w:tcPr>
          <w:p w14:paraId="10A3D7E0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C87C67" w:rsidRPr="00B8772F" w14:paraId="3099D92F" w14:textId="77777777" w:rsidTr="00C87C67">
        <w:tc>
          <w:tcPr>
            <w:tcW w:w="988" w:type="dxa"/>
          </w:tcPr>
          <w:p w14:paraId="4B447F68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DD893AC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სახელმწიფო ინსპექტორის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lang w:val="ka-GE"/>
              </w:rPr>
              <w:t>სამსახური</w:t>
            </w:r>
          </w:p>
        </w:tc>
        <w:tc>
          <w:tcPr>
            <w:tcW w:w="3686" w:type="dxa"/>
          </w:tcPr>
          <w:p w14:paraId="18A5EDA0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C87C67" w:rsidRPr="00B8772F" w14:paraId="28D80BF0" w14:textId="77777777" w:rsidTr="00C87C67">
        <w:tc>
          <w:tcPr>
            <w:tcW w:w="988" w:type="dxa"/>
          </w:tcPr>
          <w:p w14:paraId="192DB38C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094DC2AD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ფინანსთა სამინისტრო</w:t>
            </w:r>
          </w:p>
        </w:tc>
        <w:tc>
          <w:tcPr>
            <w:tcW w:w="3686" w:type="dxa"/>
          </w:tcPr>
          <w:p w14:paraId="07321EE6" w14:textId="77777777" w:rsidR="00C87C67" w:rsidRPr="00B8772F" w:rsidRDefault="00C87C67" w:rsidP="009D2706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C87C67" w:rsidRPr="00B8772F" w14:paraId="70BB3B68" w14:textId="77777777" w:rsidTr="00C87C67">
        <w:tc>
          <w:tcPr>
            <w:tcW w:w="10201" w:type="dxa"/>
            <w:gridSpan w:val="2"/>
          </w:tcPr>
          <w:p w14:paraId="2674B46E" w14:textId="71050C0A" w:rsidR="00C87C67" w:rsidRPr="00B8772F" w:rsidRDefault="00C87C67" w:rsidP="00C87C67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663A96E2" w14:textId="2C6AB00A" w:rsidR="00C87C67" w:rsidRPr="00B8772F" w:rsidRDefault="00C87C67" w:rsidP="009D2706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 xml:space="preserve">6 </w:t>
            </w:r>
            <w:r w:rsidRPr="00B8772F">
              <w:rPr>
                <w:rFonts w:asciiTheme="minorHAnsi" w:hAnsiTheme="minorHAnsi"/>
                <w:b/>
                <w:bCs/>
                <w:lang w:val="ka-GE"/>
              </w:rPr>
              <w:t>ადამიანი</w:t>
            </w:r>
          </w:p>
        </w:tc>
      </w:tr>
    </w:tbl>
    <w:p w14:paraId="5357FCEC" w14:textId="14A62CF6" w:rsidR="00C87C67" w:rsidRPr="00B8772F" w:rsidRDefault="00C87C67" w:rsidP="009D2706">
      <w:pPr>
        <w:widowControl w:val="0"/>
        <w:spacing w:line="240" w:lineRule="auto"/>
        <w:rPr>
          <w:rFonts w:asciiTheme="minorHAnsi" w:hAnsiTheme="minorHAnsi"/>
        </w:rPr>
      </w:pPr>
    </w:p>
    <w:p w14:paraId="461784D3" w14:textId="0F4F79FB" w:rsidR="00C87C67" w:rsidRPr="00B8772F" w:rsidRDefault="00C87C67" w:rsidP="009D2706">
      <w:pPr>
        <w:widowControl w:val="0"/>
        <w:spacing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C87C67" w:rsidRPr="00B8772F" w14:paraId="54FF2EA2" w14:textId="77777777" w:rsidTr="00CF592D">
        <w:tc>
          <w:tcPr>
            <w:tcW w:w="13887" w:type="dxa"/>
            <w:gridSpan w:val="3"/>
            <w:shd w:val="clear" w:color="auto" w:fill="92D050"/>
          </w:tcPr>
          <w:p w14:paraId="6FCE361F" w14:textId="6EB82462" w:rsidR="00C87C67" w:rsidRPr="00B8772F" w:rsidRDefault="00C87C67" w:rsidP="008E1DC9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B</w:t>
            </w:r>
          </w:p>
        </w:tc>
      </w:tr>
      <w:tr w:rsidR="00C87C67" w:rsidRPr="00B8772F" w14:paraId="5BE1B38C" w14:textId="77777777" w:rsidTr="00C87C67">
        <w:tc>
          <w:tcPr>
            <w:tcW w:w="988" w:type="dxa"/>
          </w:tcPr>
          <w:p w14:paraId="5CACE1EE" w14:textId="77777777" w:rsidR="00C87C67" w:rsidRPr="00B8772F" w:rsidRDefault="00C87C67" w:rsidP="00C87C67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6F644292" w14:textId="77777777" w:rsidR="00C87C67" w:rsidRPr="00B8772F" w:rsidRDefault="00C87C67" w:rsidP="00C87C67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745AD671" w14:textId="7427C062" w:rsidR="00C87C67" w:rsidRPr="00B8772F" w:rsidRDefault="00C87C67" w:rsidP="00C87C67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წარმომადგენელების რაოდენობა</w:t>
            </w:r>
          </w:p>
        </w:tc>
      </w:tr>
      <w:tr w:rsidR="00C87C67" w:rsidRPr="00B8772F" w14:paraId="69C8691E" w14:textId="77777777" w:rsidTr="00C87C67">
        <w:tc>
          <w:tcPr>
            <w:tcW w:w="988" w:type="dxa"/>
          </w:tcPr>
          <w:p w14:paraId="1E7B4F85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7BA675D5" w14:textId="77777777" w:rsidR="00C87C67" w:rsidRPr="00B8772F" w:rsidRDefault="00C87C67" w:rsidP="00C87C67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თავდაცვის სამინისტრო</w:t>
            </w:r>
          </w:p>
        </w:tc>
        <w:tc>
          <w:tcPr>
            <w:tcW w:w="3686" w:type="dxa"/>
          </w:tcPr>
          <w:p w14:paraId="3C036863" w14:textId="77777777" w:rsidR="00C87C67" w:rsidRPr="00B8772F" w:rsidRDefault="00C87C67" w:rsidP="00C87C67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C87C67" w:rsidRPr="00B8772F" w14:paraId="42CD1B8E" w14:textId="77777777" w:rsidTr="00C87C67">
        <w:tc>
          <w:tcPr>
            <w:tcW w:w="988" w:type="dxa"/>
          </w:tcPr>
          <w:p w14:paraId="487584DB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5F76A10B" w14:textId="77777777" w:rsidR="00C87C67" w:rsidRPr="00B8772F" w:rsidRDefault="00C87C67" w:rsidP="00C87C67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იუსტიციის სამინისტრო</w:t>
            </w:r>
          </w:p>
        </w:tc>
        <w:tc>
          <w:tcPr>
            <w:tcW w:w="3686" w:type="dxa"/>
          </w:tcPr>
          <w:p w14:paraId="650D1AE1" w14:textId="77777777" w:rsidR="00C87C67" w:rsidRPr="00B8772F" w:rsidRDefault="00C87C67" w:rsidP="00C87C67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C87C67" w:rsidRPr="00B8772F" w14:paraId="0BB1FC9C" w14:textId="77777777" w:rsidTr="00C87C67">
        <w:tc>
          <w:tcPr>
            <w:tcW w:w="988" w:type="dxa"/>
          </w:tcPr>
          <w:p w14:paraId="51A6ED0D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0BE0FD18" w14:textId="77777777" w:rsidR="00C87C67" w:rsidRPr="00B8772F" w:rsidRDefault="00C87C67" w:rsidP="00C87C67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ოკუპირებული ტერიტორიებიდან დევნილთა, შრომის, ჯანმრთელობის და სოციალური დაცვის სამინისტრო</w:t>
            </w:r>
          </w:p>
        </w:tc>
        <w:tc>
          <w:tcPr>
            <w:tcW w:w="3686" w:type="dxa"/>
          </w:tcPr>
          <w:p w14:paraId="515A2E60" w14:textId="685739FF" w:rsidR="00C87C67" w:rsidRPr="00B8772F" w:rsidRDefault="00C87C67" w:rsidP="00C87C67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3</w:t>
            </w:r>
          </w:p>
        </w:tc>
      </w:tr>
      <w:tr w:rsidR="00C87C67" w:rsidRPr="00B8772F" w14:paraId="0A9223D0" w14:textId="77777777" w:rsidTr="00C87C67">
        <w:tc>
          <w:tcPr>
            <w:tcW w:w="988" w:type="dxa"/>
          </w:tcPr>
          <w:p w14:paraId="46349715" w14:textId="77777777" w:rsidR="00C87C67" w:rsidRPr="00B8772F" w:rsidRDefault="00C87C67" w:rsidP="00C87C67">
            <w:pPr>
              <w:pStyle w:val="ListParagraph"/>
              <w:widowControl w:val="0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6A94D31F" w14:textId="77777777" w:rsidR="00C87C67" w:rsidRPr="00B8772F" w:rsidRDefault="00C87C67" w:rsidP="00C87C67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შინაგან საქმეთა სამინისტრო</w:t>
            </w:r>
          </w:p>
        </w:tc>
        <w:tc>
          <w:tcPr>
            <w:tcW w:w="3686" w:type="dxa"/>
          </w:tcPr>
          <w:p w14:paraId="6A744BF0" w14:textId="77777777" w:rsidR="00C87C67" w:rsidRPr="00B8772F" w:rsidRDefault="00C87C67" w:rsidP="00C87C67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2</w:t>
            </w:r>
          </w:p>
        </w:tc>
      </w:tr>
      <w:tr w:rsidR="00C87C67" w:rsidRPr="00B8772F" w14:paraId="35FDFB65" w14:textId="77777777" w:rsidTr="00C87C67">
        <w:tc>
          <w:tcPr>
            <w:tcW w:w="10201" w:type="dxa"/>
            <w:gridSpan w:val="2"/>
          </w:tcPr>
          <w:p w14:paraId="3B413160" w14:textId="77777777" w:rsidR="00C87C67" w:rsidRPr="00B8772F" w:rsidRDefault="00C87C67" w:rsidP="00C87C67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4F100E36" w14:textId="7558D548" w:rsidR="00C87C67" w:rsidRPr="00B8772F" w:rsidRDefault="00C87C67" w:rsidP="00C87C67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7 ადამიანი</w:t>
            </w:r>
          </w:p>
        </w:tc>
      </w:tr>
    </w:tbl>
    <w:p w14:paraId="7707582A" w14:textId="096CDCB9" w:rsidR="00C87C67" w:rsidRPr="00B8772F" w:rsidRDefault="00C87C67" w:rsidP="009D2706">
      <w:pPr>
        <w:widowControl w:val="0"/>
        <w:spacing w:line="240" w:lineRule="auto"/>
        <w:rPr>
          <w:rFonts w:asciiTheme="minorHAnsi" w:hAnsiTheme="minorHAnsi"/>
        </w:rPr>
      </w:pPr>
    </w:p>
    <w:p w14:paraId="305C6E30" w14:textId="64FBFE21" w:rsidR="00040844" w:rsidRPr="00B8772F" w:rsidRDefault="00040844" w:rsidP="009D2706">
      <w:pPr>
        <w:widowControl w:val="0"/>
        <w:spacing w:line="240" w:lineRule="auto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213"/>
        <w:gridCol w:w="3686"/>
      </w:tblGrid>
      <w:tr w:rsidR="00040844" w:rsidRPr="00B8772F" w14:paraId="07189179" w14:textId="77777777" w:rsidTr="00CF592D">
        <w:tc>
          <w:tcPr>
            <w:tcW w:w="13887" w:type="dxa"/>
            <w:gridSpan w:val="3"/>
            <w:shd w:val="clear" w:color="auto" w:fill="92D050"/>
          </w:tcPr>
          <w:p w14:paraId="6C0E9936" w14:textId="05924A3E" w:rsidR="00040844" w:rsidRPr="00B8772F" w:rsidRDefault="00040844" w:rsidP="008E1DC9">
            <w:pPr>
              <w:widowControl w:val="0"/>
              <w:jc w:val="center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ჯგუფი</w:t>
            </w:r>
            <w:r w:rsidRPr="00B8772F">
              <w:rPr>
                <w:rFonts w:asciiTheme="minorHAnsi" w:hAnsiTheme="minorHAnsi"/>
              </w:rPr>
              <w:t xml:space="preserve"> </w:t>
            </w:r>
            <w:r w:rsidRPr="00B8772F">
              <w:rPr>
                <w:rFonts w:asciiTheme="minorHAnsi" w:hAnsiTheme="minorHAnsi"/>
                <w:b/>
              </w:rPr>
              <w:t>C</w:t>
            </w:r>
          </w:p>
        </w:tc>
      </w:tr>
      <w:tr w:rsidR="00040844" w:rsidRPr="00B8772F" w14:paraId="1F8772F1" w14:textId="77777777" w:rsidTr="008E1DC9">
        <w:tc>
          <w:tcPr>
            <w:tcW w:w="988" w:type="dxa"/>
          </w:tcPr>
          <w:p w14:paraId="54919550" w14:textId="77777777" w:rsidR="00040844" w:rsidRPr="00B8772F" w:rsidRDefault="00040844" w:rsidP="008E1DC9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#</w:t>
            </w:r>
          </w:p>
        </w:tc>
        <w:tc>
          <w:tcPr>
            <w:tcW w:w="9213" w:type="dxa"/>
          </w:tcPr>
          <w:p w14:paraId="701A0D67" w14:textId="77777777" w:rsidR="00040844" w:rsidRPr="00B8772F" w:rsidRDefault="00040844" w:rsidP="008E1DC9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უწყება</w:t>
            </w:r>
          </w:p>
        </w:tc>
        <w:tc>
          <w:tcPr>
            <w:tcW w:w="3686" w:type="dxa"/>
          </w:tcPr>
          <w:p w14:paraId="32812579" w14:textId="77777777" w:rsidR="00040844" w:rsidRPr="00B8772F" w:rsidRDefault="00040844" w:rsidP="008E1DC9">
            <w:pPr>
              <w:widowControl w:val="0"/>
              <w:jc w:val="center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წარმომადგენელების რაოდენობა</w:t>
            </w:r>
          </w:p>
        </w:tc>
      </w:tr>
      <w:tr w:rsidR="00040844" w:rsidRPr="00B8772F" w14:paraId="26D249CC" w14:textId="77777777" w:rsidTr="008E1DC9">
        <w:tc>
          <w:tcPr>
            <w:tcW w:w="988" w:type="dxa"/>
          </w:tcPr>
          <w:p w14:paraId="62E0DE3D" w14:textId="77777777" w:rsidR="00040844" w:rsidRPr="00B8772F" w:rsidRDefault="00040844" w:rsidP="00040844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67BAC185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განათლების, მეცნიერების, კულტურისა და სპორტის სამინისტრო</w:t>
            </w:r>
          </w:p>
        </w:tc>
        <w:tc>
          <w:tcPr>
            <w:tcW w:w="3686" w:type="dxa"/>
          </w:tcPr>
          <w:p w14:paraId="029EF2B9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040844" w:rsidRPr="00B8772F" w14:paraId="52ADC589" w14:textId="77777777" w:rsidTr="008E1DC9">
        <w:tc>
          <w:tcPr>
            <w:tcW w:w="988" w:type="dxa"/>
          </w:tcPr>
          <w:p w14:paraId="6C65DF7D" w14:textId="77777777" w:rsidR="00040844" w:rsidRPr="00B8772F" w:rsidRDefault="00040844" w:rsidP="00040844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B3BC116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გარემოს დაცვის და სოფლის მეურნეობის სამინისტრო</w:t>
            </w:r>
          </w:p>
        </w:tc>
        <w:tc>
          <w:tcPr>
            <w:tcW w:w="3686" w:type="dxa"/>
          </w:tcPr>
          <w:p w14:paraId="5E6B3A70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040844" w:rsidRPr="00B8772F" w14:paraId="60C5FAAC" w14:textId="77777777" w:rsidTr="008E1DC9">
        <w:tc>
          <w:tcPr>
            <w:tcW w:w="988" w:type="dxa"/>
          </w:tcPr>
          <w:p w14:paraId="6F7FF35B" w14:textId="77777777" w:rsidR="00040844" w:rsidRPr="00B8772F" w:rsidRDefault="00040844" w:rsidP="00040844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AA7DB0E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საგარეო საქმეთა სამინისტრო</w:t>
            </w:r>
          </w:p>
        </w:tc>
        <w:tc>
          <w:tcPr>
            <w:tcW w:w="3686" w:type="dxa"/>
          </w:tcPr>
          <w:p w14:paraId="348B5844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040844" w:rsidRPr="00B8772F" w14:paraId="33E9F96F" w14:textId="77777777" w:rsidTr="008E1DC9">
        <w:tc>
          <w:tcPr>
            <w:tcW w:w="988" w:type="dxa"/>
          </w:tcPr>
          <w:p w14:paraId="262E8DC0" w14:textId="77777777" w:rsidR="00040844" w:rsidRPr="00B8772F" w:rsidRDefault="00040844" w:rsidP="00040844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6300BC7D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სახალხო დამცველის აპარატი</w:t>
            </w:r>
          </w:p>
        </w:tc>
        <w:tc>
          <w:tcPr>
            <w:tcW w:w="3686" w:type="dxa"/>
          </w:tcPr>
          <w:p w14:paraId="2E4BFB07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1</w:t>
            </w:r>
          </w:p>
        </w:tc>
      </w:tr>
      <w:tr w:rsidR="00040844" w:rsidRPr="00B8772F" w14:paraId="15F06513" w14:textId="77777777" w:rsidTr="008E1DC9">
        <w:tc>
          <w:tcPr>
            <w:tcW w:w="988" w:type="dxa"/>
          </w:tcPr>
          <w:p w14:paraId="3212F283" w14:textId="77777777" w:rsidR="00040844" w:rsidRPr="00B8772F" w:rsidRDefault="00040844" w:rsidP="00040844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</w:p>
        </w:tc>
        <w:tc>
          <w:tcPr>
            <w:tcW w:w="9213" w:type="dxa"/>
          </w:tcPr>
          <w:p w14:paraId="1BEE679B" w14:textId="77777777" w:rsidR="00040844" w:rsidRPr="00B8772F" w:rsidRDefault="00040844" w:rsidP="008E1DC9">
            <w:pPr>
              <w:widowControl w:val="0"/>
              <w:rPr>
                <w:rFonts w:asciiTheme="minorHAnsi" w:hAnsiTheme="minorHAnsi"/>
              </w:rPr>
            </w:pPr>
            <w:r w:rsidRPr="00B8772F">
              <w:rPr>
                <w:rFonts w:asciiTheme="minorHAnsi" w:hAnsiTheme="minorHAnsi"/>
                <w:lang w:val="ka-GE"/>
              </w:rPr>
              <w:t>შერიგებისა და სამოქალაქო თანასწორობის საკითხებში სახელმწიფო მინისტრის აპარატი</w:t>
            </w:r>
          </w:p>
        </w:tc>
        <w:tc>
          <w:tcPr>
            <w:tcW w:w="3686" w:type="dxa"/>
          </w:tcPr>
          <w:p w14:paraId="24095AE2" w14:textId="2B6930D2" w:rsidR="00040844" w:rsidRPr="00B8772F" w:rsidRDefault="00040844" w:rsidP="008E1DC9">
            <w:pPr>
              <w:widowControl w:val="0"/>
              <w:rPr>
                <w:rFonts w:asciiTheme="minorHAnsi" w:hAnsiTheme="minorHAnsi"/>
                <w:lang w:val="ka-GE"/>
              </w:rPr>
            </w:pPr>
            <w:r w:rsidRPr="00B8772F">
              <w:rPr>
                <w:rFonts w:asciiTheme="minorHAnsi" w:hAnsiTheme="minorHAnsi"/>
                <w:lang w:val="ka-GE"/>
              </w:rPr>
              <w:t>2</w:t>
            </w:r>
          </w:p>
        </w:tc>
      </w:tr>
      <w:tr w:rsidR="00040844" w:rsidRPr="00B8772F" w14:paraId="48D11E1D" w14:textId="77777777" w:rsidTr="008E1DC9">
        <w:tc>
          <w:tcPr>
            <w:tcW w:w="10201" w:type="dxa"/>
            <w:gridSpan w:val="2"/>
          </w:tcPr>
          <w:p w14:paraId="2376EF85" w14:textId="77777777" w:rsidR="00040844" w:rsidRPr="00B8772F" w:rsidRDefault="00040844" w:rsidP="008E1DC9">
            <w:pPr>
              <w:widowControl w:val="0"/>
              <w:jc w:val="right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სულ:</w:t>
            </w:r>
          </w:p>
        </w:tc>
        <w:tc>
          <w:tcPr>
            <w:tcW w:w="3686" w:type="dxa"/>
          </w:tcPr>
          <w:p w14:paraId="24CF8940" w14:textId="1CC5B902" w:rsidR="00040844" w:rsidRPr="00B8772F" w:rsidRDefault="00040844" w:rsidP="008E1DC9">
            <w:pPr>
              <w:widowControl w:val="0"/>
              <w:rPr>
                <w:rFonts w:asciiTheme="minorHAnsi" w:hAnsiTheme="minorHAnsi"/>
                <w:b/>
                <w:bCs/>
                <w:lang w:val="ka-GE"/>
              </w:rPr>
            </w:pPr>
            <w:r w:rsidRPr="00B8772F">
              <w:rPr>
                <w:rFonts w:asciiTheme="minorHAnsi" w:hAnsiTheme="minorHAnsi"/>
                <w:b/>
                <w:bCs/>
                <w:lang w:val="ka-GE"/>
              </w:rPr>
              <w:t>6</w:t>
            </w:r>
            <w:r w:rsidRPr="00B8772F">
              <w:rPr>
                <w:rFonts w:asciiTheme="minorHAnsi" w:hAnsiTheme="minorHAnsi"/>
                <w:b/>
                <w:bCs/>
                <w:lang w:val="ka-GE"/>
              </w:rPr>
              <w:t xml:space="preserve"> ადამიანი</w:t>
            </w:r>
          </w:p>
        </w:tc>
      </w:tr>
    </w:tbl>
    <w:p w14:paraId="325117E6" w14:textId="77777777" w:rsidR="00040844" w:rsidRPr="00B8772F" w:rsidRDefault="00040844" w:rsidP="009D2706">
      <w:pPr>
        <w:widowControl w:val="0"/>
        <w:spacing w:line="240" w:lineRule="auto"/>
        <w:rPr>
          <w:rFonts w:asciiTheme="minorHAnsi" w:hAnsiTheme="minorHAnsi"/>
        </w:rPr>
      </w:pPr>
    </w:p>
    <w:sectPr w:rsidR="00040844" w:rsidRPr="00B8772F">
      <w:footerReference w:type="default" r:id="rId7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F7274" w14:textId="77777777" w:rsidR="00580E5A" w:rsidRDefault="00580E5A" w:rsidP="00040844">
      <w:pPr>
        <w:spacing w:line="240" w:lineRule="auto"/>
      </w:pPr>
      <w:r>
        <w:separator/>
      </w:r>
    </w:p>
  </w:endnote>
  <w:endnote w:type="continuationSeparator" w:id="0">
    <w:p w14:paraId="51DB9AD4" w14:textId="77777777" w:rsidR="00580E5A" w:rsidRDefault="00580E5A" w:rsidP="00040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625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8C940" w14:textId="57311ECF" w:rsidR="00040844" w:rsidRDefault="00040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8F395E" w14:textId="77777777" w:rsidR="00040844" w:rsidRDefault="0004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BA777" w14:textId="77777777" w:rsidR="00580E5A" w:rsidRDefault="00580E5A" w:rsidP="00040844">
      <w:pPr>
        <w:spacing w:line="240" w:lineRule="auto"/>
      </w:pPr>
      <w:r>
        <w:separator/>
      </w:r>
    </w:p>
  </w:footnote>
  <w:footnote w:type="continuationSeparator" w:id="0">
    <w:p w14:paraId="49359EEF" w14:textId="77777777" w:rsidR="00580E5A" w:rsidRDefault="00580E5A" w:rsidP="00040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B32D1"/>
    <w:multiLevelType w:val="multilevel"/>
    <w:tmpl w:val="768AED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7750A7"/>
    <w:multiLevelType w:val="multilevel"/>
    <w:tmpl w:val="9904D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7C6D2A"/>
    <w:multiLevelType w:val="hybridMultilevel"/>
    <w:tmpl w:val="91AAB47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211D"/>
    <w:multiLevelType w:val="multilevel"/>
    <w:tmpl w:val="088E73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07021A"/>
    <w:multiLevelType w:val="hybridMultilevel"/>
    <w:tmpl w:val="82FEC9B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2620D"/>
    <w:multiLevelType w:val="hybridMultilevel"/>
    <w:tmpl w:val="91AAB47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22570"/>
    <w:multiLevelType w:val="multilevel"/>
    <w:tmpl w:val="EE8287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8665FB0"/>
    <w:multiLevelType w:val="hybridMultilevel"/>
    <w:tmpl w:val="91AAB47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B8E"/>
    <w:rsid w:val="00040844"/>
    <w:rsid w:val="001A57D7"/>
    <w:rsid w:val="00495321"/>
    <w:rsid w:val="00580E5A"/>
    <w:rsid w:val="00727650"/>
    <w:rsid w:val="007B3D3B"/>
    <w:rsid w:val="009D2706"/>
    <w:rsid w:val="00B8772F"/>
    <w:rsid w:val="00C21B8E"/>
    <w:rsid w:val="00C87C67"/>
    <w:rsid w:val="00CE2B7F"/>
    <w:rsid w:val="00CF592D"/>
    <w:rsid w:val="00D6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31AF"/>
  <w15:docId w15:val="{9088B0E7-2966-4CCA-BBDB-4A6CCC60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ka-G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7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7C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844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44"/>
  </w:style>
  <w:style w:type="paragraph" w:styleId="Footer">
    <w:name w:val="footer"/>
    <w:basedOn w:val="Normal"/>
    <w:link w:val="FooterChar"/>
    <w:uiPriority w:val="99"/>
    <w:unhideWhenUsed/>
    <w:rsid w:val="00040844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</dc:creator>
  <cp:lastModifiedBy>Kei Kar</cp:lastModifiedBy>
  <cp:revision>6</cp:revision>
  <dcterms:created xsi:type="dcterms:W3CDTF">2020-09-14T11:08:00Z</dcterms:created>
  <dcterms:modified xsi:type="dcterms:W3CDTF">2020-09-14T13:08:00Z</dcterms:modified>
</cp:coreProperties>
</file>