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7" w:rsidRPr="002E5462" w:rsidRDefault="002E5462" w:rsidP="004012EE">
      <w:pPr>
        <w:spacing w:after="100" w:afterAutospacing="1"/>
        <w:ind w:left="2604" w:right="-62"/>
        <w:rPr>
          <w:rFonts w:ascii="Sylfaen" w:eastAsia="Sylfaen" w:hAnsi="Sylfaen" w:cs="Sylfaen"/>
          <w:sz w:val="22"/>
          <w:szCs w:val="22"/>
        </w:rPr>
      </w:pPr>
      <w:r w:rsidRPr="002E5462">
        <w:rPr>
          <w:rFonts w:ascii="Sylfaen" w:eastAsia="Sylfaen" w:hAnsi="Sylfaen" w:cs="Sylfaen"/>
          <w:b/>
          <w:spacing w:val="-3"/>
          <w:sz w:val="22"/>
          <w:szCs w:val="22"/>
        </w:rPr>
        <w:t xml:space="preserve">                              </w:t>
      </w:r>
      <w:proofErr w:type="spellStart"/>
      <w:proofErr w:type="gram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სამოქალაქ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proofErr w:type="gramEnd"/>
      <w:r w:rsidR="003D5EE0" w:rsidRPr="002E5462">
        <w:rPr>
          <w:rFonts w:ascii="Sylfaen" w:eastAsia="Sylfaen" w:hAnsi="Sylfaen" w:cs="Sylfaen"/>
          <w:b/>
          <w:spacing w:val="-6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თანასწორობის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="003D5EE0" w:rsidRPr="002E5462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დ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="003D5EE0" w:rsidRPr="002E5462">
        <w:rPr>
          <w:rFonts w:ascii="Sylfaen" w:eastAsia="Sylfaen" w:hAnsi="Sylfaen" w:cs="Sylfaen"/>
          <w:b/>
          <w:spacing w:val="-8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ინტეგრაციი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  <w:r w:rsidR="003D5EE0" w:rsidRPr="002E5462">
        <w:rPr>
          <w:rFonts w:ascii="Sylfaen" w:eastAsia="Sylfaen" w:hAnsi="Sylfaen" w:cs="Sylfaen"/>
          <w:b/>
          <w:spacing w:val="-10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სახელმწიფ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r w:rsidR="003D5EE0" w:rsidRPr="002E5462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სტრატეგიი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</w:p>
    <w:p w:rsidR="00852957" w:rsidRPr="002E5462" w:rsidRDefault="002E5462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  <w:sz w:val="22"/>
          <w:szCs w:val="22"/>
        </w:rPr>
      </w:pPr>
      <w:r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 xml:space="preserve">          </w:t>
      </w:r>
      <w:r w:rsidR="003D5EE0"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20</w:t>
      </w:r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1</w:t>
      </w:r>
      <w:r w:rsidR="005E1DE0" w:rsidRPr="002E5462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9</w:t>
      </w:r>
      <w:r w:rsidR="003D5EE0" w:rsidRPr="002E5462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 xml:space="preserve"> წ</w:t>
      </w:r>
      <w:r w:rsidR="003D5EE0"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ს</w:t>
      </w:r>
      <w:r w:rsidR="003D5EE0" w:rsidRPr="002E5462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ა</w:t>
      </w:r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="003D5EE0" w:rsidRPr="002E5462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ო</w:t>
      </w:r>
      <w:r w:rsidR="003D5EE0"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ქმ</w:t>
      </w:r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ე</w:t>
      </w:r>
      <w:r w:rsidR="003D5EE0" w:rsidRPr="002E5462">
        <w:rPr>
          <w:rFonts w:ascii="Sylfaen" w:eastAsia="Sylfaen" w:hAnsi="Sylfaen" w:cs="Sylfaen"/>
          <w:b/>
          <w:spacing w:val="-6"/>
          <w:position w:val="1"/>
          <w:sz w:val="22"/>
          <w:szCs w:val="22"/>
        </w:rPr>
        <w:t>დ</w:t>
      </w:r>
      <w:r w:rsidR="003D5EE0" w:rsidRPr="002E5462">
        <w:rPr>
          <w:rFonts w:ascii="Sylfaen" w:eastAsia="Sylfaen" w:hAnsi="Sylfaen" w:cs="Sylfaen"/>
          <w:b/>
          <w:position w:val="1"/>
          <w:sz w:val="22"/>
          <w:szCs w:val="22"/>
        </w:rPr>
        <w:t>ო</w:t>
      </w:r>
      <w:proofErr w:type="spellEnd"/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="003D5EE0" w:rsidRPr="002E5462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ე</w:t>
      </w:r>
      <w:r w:rsidR="003D5EE0" w:rsidRPr="002E5462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="003D5EE0" w:rsidRPr="002E5462">
        <w:rPr>
          <w:rFonts w:ascii="Sylfaen" w:eastAsia="Sylfaen" w:hAnsi="Sylfaen" w:cs="Sylfaen"/>
          <w:b/>
          <w:position w:val="1"/>
          <w:sz w:val="22"/>
          <w:szCs w:val="22"/>
        </w:rPr>
        <w:t>ა</w:t>
      </w:r>
      <w:proofErr w:type="spellEnd"/>
      <w:r w:rsidR="0025103E" w:rsidRPr="002E5462">
        <w:rPr>
          <w:rFonts w:ascii="Sylfaen" w:eastAsia="Sylfaen" w:hAnsi="Sylfaen" w:cs="Sylfaen"/>
          <w:b/>
          <w:position w:val="1"/>
          <w:sz w:val="22"/>
          <w:szCs w:val="22"/>
        </w:rPr>
        <w:t xml:space="preserve"> </w:t>
      </w: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2E5462" w:rsidTr="0066544E">
        <w:trPr>
          <w:trHeight w:hRule="exact" w:val="454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2E5462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</w:t>
            </w:r>
            <w:r w:rsidRPr="002E5462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ტეგ</w:t>
            </w:r>
            <w:r w:rsidRPr="002E5462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proofErr w:type="gramEnd"/>
            <w:r w:rsidRPr="002E5462">
              <w:rPr>
                <w:rFonts w:ascii="Sylfaen" w:eastAsia="Sylfaen" w:hAnsi="Sylfaen" w:cs="Sylfaen"/>
                <w:b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2E5462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1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ნა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ფ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ან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წი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ამ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7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ტი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კ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ცხ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რებ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შ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</w:tr>
      <w:tr w:rsidR="00852957" w:rsidRPr="002E5462" w:rsidTr="0066544E">
        <w:trPr>
          <w:trHeight w:hRule="exact" w:val="671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3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წიფ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ირებ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ც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64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რგ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ექ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სა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გ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6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კ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ც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ბებ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მა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გე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ნლ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</w:p>
        </w:tc>
      </w:tr>
      <w:tr w:rsidR="00852957" w:rsidRPr="002E5462" w:rsidTr="0066544E">
        <w:trPr>
          <w:trHeight w:hRule="exact" w:val="64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eastAsia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3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.1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ეთ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იკ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proofErr w:type="spellEnd"/>
            <w:r w:rsidRPr="002E5462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მპ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ქტ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დ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proofErr w:type="spellEnd"/>
            <w:r w:rsidRPr="002E5462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რეგ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ნე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ფ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ნე</w:t>
            </w:r>
            <w:proofErr w:type="spellEnd"/>
            <w:r w:rsidRPr="002E5462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ფ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proofErr w:type="spellEnd"/>
            <w:r w:rsidRPr="002E5462">
              <w:rPr>
                <w:rFonts w:ascii="Sylfaen" w:eastAsia="Sylfaen" w:hAnsi="Sylfaen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დგ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რგ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შ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ყ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-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ჭ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იროე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</w:p>
        </w:tc>
      </w:tr>
      <w:tr w:rsidR="00852957" w:rsidRPr="002E5462" w:rsidTr="0066544E">
        <w:trPr>
          <w:trHeight w:hRule="exact" w:val="618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52957" w:rsidRPr="002E5462" w:rsidTr="002B0735">
        <w:trPr>
          <w:trHeight w:hRule="exact" w:val="1497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1.3.1.1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gramStart"/>
            <w:r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ქალთა</w:t>
            </w:r>
            <w:proofErr w:type="gramEnd"/>
            <w:r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 w:rsidRPr="002E5462">
              <w:rPr>
                <w:rFonts w:ascii="Sylfaen" w:hAnsi="Sylfaen"/>
                <w:sz w:val="22"/>
                <w:szCs w:val="22"/>
                <w:lang w:val="ka-GE"/>
              </w:rPr>
              <w:t>ებლო საინფორმაციო შეხვედრების ო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რ</w:t>
            </w:r>
            <w:r w:rsidR="00A238B1" w:rsidRPr="002E5462">
              <w:rPr>
                <w:rFonts w:ascii="Sylfaen" w:hAnsi="Sylfaen"/>
                <w:sz w:val="22"/>
                <w:szCs w:val="22"/>
                <w:lang w:val="ka-GE"/>
              </w:rPr>
              <w:t>გ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ანიზება თბილისსა და რეგიონებში</w:t>
            </w:r>
            <w:r w:rsidR="00E10C18" w:rsidRPr="002E5462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836234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</w:t>
            </w:r>
            <w:r w:rsidR="00E10C18" w:rsidRPr="002E5462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06FCE" w:rsidRPr="002E5462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 (წელიწადში არანაკლებ</w:t>
            </w:r>
            <w:r w:rsidRPr="002E5462">
              <w:rPr>
                <w:rFonts w:ascii="Sylfaen" w:hAnsi="Sylfaen"/>
                <w:sz w:val="22"/>
                <w:szCs w:val="22"/>
              </w:rPr>
              <w:t xml:space="preserve"> 2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2E5462" w:rsidRDefault="00980625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მინიმ</w:t>
            </w:r>
            <w:bookmarkStart w:id="0" w:name="_GoBack"/>
            <w:bookmarkEnd w:id="0"/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2E5462" w:rsidRDefault="00294743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2E5462">
              <w:rPr>
                <w:rFonts w:ascii="Sylfaen" w:hAnsi="Sylfaen"/>
                <w:sz w:val="22"/>
                <w:szCs w:val="22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2E5462" w:rsidRDefault="005E1DE0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</w:rPr>
              <w:t>2019-2020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წწ</w:t>
            </w:r>
          </w:p>
        </w:tc>
      </w:tr>
      <w:tr w:rsidR="00836234" w:rsidRPr="002E5462" w:rsidTr="0066544E">
        <w:trPr>
          <w:trHeight w:hRule="exact" w:val="9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2E5462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</w:p>
        </w:tc>
      </w:tr>
      <w:tr w:rsidR="00836234" w:rsidRPr="002E5462" w:rsidTr="0066544E">
        <w:trPr>
          <w:trHeight w:hRule="exact" w:val="636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="001F6AEC"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3.</w:t>
            </w:r>
            <w:r w:rsidR="001F6AEC" w:rsidRPr="002E5462">
              <w:rPr>
                <w:rFonts w:ascii="Sylfaen" w:hAnsi="Sylfaen" w:cs="Sylfaen"/>
                <w:b/>
                <w:sz w:val="22"/>
                <w:szCs w:val="22"/>
              </w:rPr>
              <w:t xml:space="preserve">3 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სერვისების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ხელმისაწვდომობის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გაუმჯობესება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ეთნიკურ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უმცირესობათა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წარმომადგენლებისთვის</w:t>
            </w:r>
            <w:proofErr w:type="spellEnd"/>
          </w:p>
        </w:tc>
      </w:tr>
      <w:tr w:rsidR="00836234" w:rsidRPr="002E5462" w:rsidTr="0066544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ძ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2E5462" w:rsidTr="002E5462">
        <w:tblPrEx>
          <w:tblLook w:val="0000" w:firstRow="0" w:lastRow="0" w:firstColumn="0" w:lastColumn="0" w:noHBand="0" w:noVBand="0"/>
        </w:tblPrEx>
        <w:trPr>
          <w:trHeight w:hRule="exact" w:val="3821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1F6AEC" w:rsidP="001F6AEC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1.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3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3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1.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ჯანმრთელობის ხელშეწყობის საკითხებზე </w:t>
            </w:r>
            <w:proofErr w:type="spellStart"/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>საგანმანათლებლო</w:t>
            </w:r>
            <w:proofErr w:type="spellEnd"/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და ვიდეო </w:t>
            </w:r>
            <w:proofErr w:type="spellStart"/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>მასალები</w:t>
            </w:r>
            <w:proofErr w:type="spellEnd"/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</w:t>
            </w:r>
            <w:r w:rsidR="007B38BB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მომზადება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გავრცელება</w:t>
            </w:r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ხელშეწყობის</w:t>
            </w:r>
            <w:proofErr w:type="spellEnd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პროგრამის</w:t>
            </w:r>
            <w:proofErr w:type="spellEnd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ფარგლებში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2E5462" w:rsidRDefault="001F6AEC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ეროვნული უმცირესობების</w:t>
            </w:r>
            <w:r w:rsidR="00E71EE8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ენებზე დაბეჭდილი</w:t>
            </w:r>
            <w:r w:rsidR="002B0735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საგანმანათლებლო მასალების</w:t>
            </w:r>
            <w:r w:rsidR="00E71EE8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რაოდენობა</w:t>
            </w:r>
          </w:p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5462" w:rsidRDefault="002529D2" w:rsidP="002E546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სსიპ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ლ</w:t>
            </w:r>
            <w:r w:rsidRPr="002E5462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საყვარელიძის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სახელობის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კონტროლისა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="002E5462">
              <w:rPr>
                <w:rFonts w:ascii="Sylfaen" w:hAnsi="Sylfaen" w:cs="Sylfaen"/>
                <w:sz w:val="22"/>
                <w:szCs w:val="22"/>
              </w:rPr>
              <w:t>;</w:t>
            </w:r>
          </w:p>
          <w:p w:rsidR="002B0735" w:rsidRPr="002E5462" w:rsidRDefault="002B0735" w:rsidP="002E546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B0735" w:rsidRPr="002E5462" w:rsidRDefault="002B0735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1F6AEC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2019 </w:t>
            </w:r>
            <w:r w:rsidR="002529D2" w:rsidRPr="002E5462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66544E" w:rsidRPr="002E5462" w:rsidTr="002111C1">
        <w:tblPrEx>
          <w:tblLook w:val="0000" w:firstRow="0" w:lastRow="0" w:firstColumn="0" w:lastColumn="0" w:noHBand="0" w:noVBand="0"/>
        </w:tblPrEx>
        <w:trPr>
          <w:trHeight w:hRule="exact" w:val="76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44E" w:rsidRPr="002E5462" w:rsidRDefault="0066544E" w:rsidP="002111C1">
            <w:pPr>
              <w:spacing w:after="100" w:afterAutospacing="1"/>
              <w:ind w:right="-51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b/>
                <w:spacing w:val="-2"/>
                <w:sz w:val="22"/>
                <w:szCs w:val="22"/>
              </w:rPr>
              <w:lastRenderedPageBreak/>
              <w:t>შ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2E5462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თ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კ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რ</w:t>
            </w:r>
            <w:proofErr w:type="spellEnd"/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ც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ირე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ომ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გე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ვ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მა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8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ინ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ფ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ცი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ზ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="002111C1" w:rsidRPr="002E5462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ხე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ვდო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აუ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ჯ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ბე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2111C1" w:rsidRPr="002E5462" w:rsidTr="002111C1">
        <w:tblPrEx>
          <w:tblLook w:val="0000" w:firstRow="0" w:lastRow="0" w:firstColumn="0" w:lastColumn="0" w:noHBand="0" w:noVBand="0"/>
        </w:tblPrEx>
        <w:trPr>
          <w:trHeight w:hRule="exact" w:val="867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5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.1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ეთ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ც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რე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ზ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Pr="002E5462">
              <w:rPr>
                <w:rFonts w:ascii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აუ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წ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ყ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პ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რო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რა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სა</w:t>
            </w:r>
            <w:proofErr w:type="spellEnd"/>
            <w:r w:rsidRPr="002E546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ელექტრონული</w:t>
            </w:r>
            <w:proofErr w:type="spellEnd"/>
            <w:r w:rsidRPr="002E546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ბეჭვდითი</w:t>
            </w:r>
            <w:proofErr w:type="spellEnd"/>
            <w:r w:rsidRPr="002E5462">
              <w:rPr>
                <w:rFonts w:ascii="Sylfaen" w:hAnsi="Sylfaen" w:cs="Sylfaen"/>
                <w:spacing w:val="48"/>
                <w:w w:val="97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ხ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წვ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ზრ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ვ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ყ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ფ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2111C1" w:rsidRPr="002E5462" w:rsidTr="002E5462">
        <w:tblPrEx>
          <w:tblLook w:val="0000" w:firstRow="0" w:lastRow="0" w:firstColumn="0" w:lastColumn="0" w:noHBand="0" w:noVBand="0"/>
        </w:tblPrEx>
        <w:trPr>
          <w:trHeight w:hRule="exact" w:val="1783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1.5.1.1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2B0735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პროგრამების</w:t>
            </w:r>
            <w:proofErr w:type="spellEnd"/>
            <w:r w:rsidR="002B0735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proofErr w:type="spellEnd"/>
            <w:r w:rsidR="002B0735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ინფორმაციის</w:t>
            </w:r>
            <w:proofErr w:type="spellEnd"/>
            <w:r w:rsidR="002B0735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გავრცელება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B0735" w:rsidP="000847AF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სომხურ, რუსულ </w:t>
            </w:r>
            <w:r w:rsidR="002111C1" w:rsidRPr="002E5462">
              <w:rPr>
                <w:rFonts w:ascii="Sylfaen" w:hAnsi="Sylfaen"/>
                <w:sz w:val="22"/>
                <w:szCs w:val="22"/>
                <w:lang w:val="ka-GE"/>
              </w:rPr>
              <w:t>და აზერბაიჯანულ ენებზე დაბეჭდილი საგანმანათლებლო მასალა კლიპების რაოდენობა</w:t>
            </w:r>
          </w:p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2111C1">
            <w:pPr>
              <w:pStyle w:val="NoSpacing"/>
              <w:spacing w:after="100" w:afterAutospacing="1"/>
              <w:rPr>
                <w:lang w:val="ka-GE"/>
              </w:rPr>
            </w:pPr>
            <w:r w:rsidRPr="002E5462">
              <w:rPr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B0735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2019 </w:t>
            </w:r>
            <w:r w:rsidR="002111C1" w:rsidRPr="002E5462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2111C1" w:rsidRPr="002E5462" w:rsidTr="002B0735">
        <w:tblPrEx>
          <w:tblLook w:val="0000" w:firstRow="0" w:lastRow="0" w:firstColumn="0" w:lastColumn="0" w:noHBand="0" w:noVBand="0"/>
        </w:tblPrEx>
        <w:trPr>
          <w:trHeight w:hRule="exact" w:val="200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 xml:space="preserve">1.5.1.2 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შრომისა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დასაქმების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სფეროში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შრომითი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უფლებები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განხორციელებული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მიმდინარე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რეფორმების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შესახებ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ცნობიერების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ამაღლება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</w:p>
          <w:p w:rsidR="002111C1" w:rsidRPr="002E5462" w:rsidRDefault="001C1569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0847A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საინფორმაციო</w:t>
            </w:r>
            <w:proofErr w:type="spellEnd"/>
            <w:proofErr w:type="gram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შეხვედრები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მედია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საშუალებებით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რეფორმების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შესახებ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ინფორმაციის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გავრცელება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.  </w:t>
            </w:r>
            <w:r w:rsidRPr="002E5462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მათ, შორის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ბუკლეტების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სახით,</w:t>
            </w:r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შრომითი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უფლებებისა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საკითხებზე</w:t>
            </w:r>
            <w:proofErr w:type="spellEnd"/>
            <w:r w:rsidRPr="002E5462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2111C1" w:rsidRPr="002E5462" w:rsidRDefault="002111C1" w:rsidP="000847AF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0847AF">
            <w:pPr>
              <w:pStyle w:val="NoSpacing"/>
              <w:spacing w:after="100" w:afterAutospacing="1"/>
              <w:rPr>
                <w:lang w:val="ka-GE"/>
              </w:rPr>
            </w:pPr>
            <w:r w:rsidRPr="002E5462">
              <w:rPr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B0735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2019 </w:t>
            </w:r>
            <w:r w:rsidR="002111C1" w:rsidRPr="002E5462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2E5462" w:rsidTr="0066544E">
        <w:trPr>
          <w:trHeight w:hRule="exact" w:val="358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2E5462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2E5462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სტრატეგიული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მიზანი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2: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თანაბარი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სოციალური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ეკონომიკური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პირობებისა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შესაძლებლობების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შექმნა</w:t>
            </w:r>
            <w:proofErr w:type="spellEnd"/>
          </w:p>
        </w:tc>
      </w:tr>
      <w:tr w:rsidR="00836234" w:rsidRPr="002E5462" w:rsidTr="0066544E">
        <w:trPr>
          <w:trHeight w:hRule="exact" w:val="481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შუალედური</w:t>
            </w:r>
            <w:proofErr w:type="spellEnd"/>
            <w:proofErr w:type="gramEnd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მიზანი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: 2.1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. 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სოციალური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რეგიონული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მობილობის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2E5462" w:rsidTr="0066544E">
        <w:trPr>
          <w:trHeight w:hRule="exact" w:val="706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ამოცანა</w:t>
            </w:r>
            <w:proofErr w:type="spellEnd"/>
            <w:r w:rsidR="006B1CB6"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2.1.1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2E5462" w:rsidTr="0066544E">
        <w:trPr>
          <w:trHeight w:hRule="exact" w:val="705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2E5462" w:rsidTr="0066544E">
        <w:trPr>
          <w:trHeight w:hRule="exact" w:val="2281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A42A44" w:rsidP="004012EE">
            <w:pPr>
              <w:spacing w:after="100" w:afterAutospacing="1"/>
              <w:ind w:left="102"/>
              <w:rPr>
                <w:rFonts w:ascii="Sylfaen" w:hAnsi="Sylfaen" w:cs="Sylfaen"/>
                <w:sz w:val="22"/>
                <w:szCs w:val="22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2.1.1.1</w:t>
            </w:r>
            <w:r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გაცნობის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შეხვედრების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ორგანიზება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="00836234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უმცირესობებით</w:t>
            </w:r>
            <w:proofErr w:type="spellEnd"/>
            <w:r w:rsidR="00836234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დასახლებულ</w:t>
            </w:r>
            <w:proofErr w:type="spellEnd"/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რეგიონების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მუნიციპალიტეტებში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="00836234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უმცირესობები</w:t>
            </w:r>
            <w:proofErr w:type="spellEnd"/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მუ</w:t>
            </w:r>
            <w:r w:rsidR="005200A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ნი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ციპალიტეტის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დაინტერესებულ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მხარეებთან.</w:t>
            </w:r>
          </w:p>
          <w:p w:rsidR="006B1CB6" w:rsidRPr="002E5462" w:rsidRDefault="006B1CB6" w:rsidP="004012EE">
            <w:pPr>
              <w:spacing w:after="100" w:afterAutospacing="1"/>
              <w:ind w:left="102"/>
              <w:rPr>
                <w:rFonts w:ascii="Sylfaen" w:hAnsi="Sylfaen" w:cs="Sylfaen"/>
                <w:sz w:val="22"/>
                <w:szCs w:val="22"/>
              </w:rPr>
            </w:pPr>
          </w:p>
          <w:p w:rsidR="006B1CB6" w:rsidRPr="002E5462" w:rsidRDefault="006B1CB6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მინიმუმ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ორი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836234" w:rsidP="004012EE">
            <w:pPr>
              <w:pStyle w:val="NoSpacing"/>
              <w:spacing w:after="100" w:afterAutospacing="1"/>
              <w:rPr>
                <w:lang w:val="ka-GE"/>
              </w:rPr>
            </w:pPr>
            <w:r w:rsidRPr="002E5462">
              <w:rPr>
                <w:lang w:val="ka-GE"/>
              </w:rPr>
              <w:t>საქართველოს</w:t>
            </w:r>
            <w:r w:rsidR="0066544E" w:rsidRPr="002E5462">
              <w:rPr>
                <w:lang w:val="ka-GE"/>
              </w:rPr>
              <w:t xml:space="preserve"> ოკუპირებული ტერიტორიებიდან  დევნილთა,</w:t>
            </w:r>
            <w:r w:rsidRPr="002E5462">
              <w:rPr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  <w:p w:rsidR="00836234" w:rsidRPr="002E5462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66544E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 xml:space="preserve">2019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</w:p>
        </w:tc>
      </w:tr>
      <w:tr w:rsidR="00A42A44" w:rsidRPr="002E5462" w:rsidTr="0066544E">
        <w:trPr>
          <w:trHeight w:hRule="exact" w:val="720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4012EE">
            <w:pPr>
              <w:spacing w:after="100" w:afterAutospacing="1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 w:cs="Sylfaen"/>
                <w:sz w:val="22"/>
                <w:szCs w:val="22"/>
              </w:rPr>
              <w:lastRenderedPageBreak/>
              <w:t xml:space="preserve">  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ამოცანა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2.1.2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A42A44" w:rsidRPr="002E5462" w:rsidTr="0066544E">
        <w:trPr>
          <w:trHeight w:hRule="exact" w:val="858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0847AF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0847AF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0847AF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0847AF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A42A44" w:rsidRPr="002E5462" w:rsidTr="0066544E">
        <w:trPr>
          <w:trHeight w:hRule="exact" w:val="1966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A44" w:rsidRPr="002E5462" w:rsidRDefault="00A42A44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b/>
                <w:sz w:val="22"/>
                <w:szCs w:val="22"/>
              </w:rPr>
              <w:t>2.1.2.1.</w:t>
            </w:r>
            <w:r w:rsidR="0066544E" w:rsidRPr="002E54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proofErr w:type="spellStart"/>
            <w:r w:rsidR="0066544E" w:rsidRPr="002E5462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66544E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66544E" w:rsidRPr="002E5462">
              <w:rPr>
                <w:rFonts w:ascii="Sylfaen" w:hAnsi="Sylfaen" w:cs="Sylfaen"/>
                <w:sz w:val="22"/>
                <w:szCs w:val="22"/>
              </w:rPr>
              <w:t>დაცვის</w:t>
            </w:r>
            <w:proofErr w:type="spellEnd"/>
            <w:r w:rsidR="0066544E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66544E" w:rsidRPr="002E5462">
              <w:rPr>
                <w:rFonts w:ascii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66544E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66544E" w:rsidRPr="002E5462">
              <w:rPr>
                <w:rFonts w:ascii="Sylfaen" w:hAnsi="Sylfaen" w:cs="Sylfaen"/>
                <w:sz w:val="22"/>
                <w:szCs w:val="22"/>
              </w:rPr>
              <w:t>პროგრამების</w:t>
            </w:r>
            <w:proofErr w:type="spellEnd"/>
            <w:r w:rsidR="0066544E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66544E" w:rsidRPr="002E5462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proofErr w:type="spellEnd"/>
            <w:r w:rsidR="0066544E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66544E" w:rsidRPr="002E5462">
              <w:rPr>
                <w:rFonts w:ascii="Sylfaen" w:hAnsi="Sylfaen" w:cs="Sylfaen"/>
                <w:sz w:val="22"/>
                <w:szCs w:val="22"/>
              </w:rPr>
              <w:t>ინფორმაციის</w:t>
            </w:r>
            <w:proofErr w:type="spellEnd"/>
            <w:r w:rsidR="0066544E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66544E" w:rsidRPr="002E5462">
              <w:rPr>
                <w:rFonts w:ascii="Sylfaen" w:hAnsi="Sylfaen" w:cs="Sylfaen"/>
                <w:sz w:val="22"/>
                <w:szCs w:val="22"/>
              </w:rPr>
              <w:t>მიწოდება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A44" w:rsidRPr="002E5462" w:rsidRDefault="00A42A44" w:rsidP="004012EE">
            <w:pPr>
              <w:spacing w:after="100" w:afterAutospacing="1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44E" w:rsidRPr="002E5462" w:rsidRDefault="0066544E" w:rsidP="0066544E">
            <w:pPr>
              <w:pStyle w:val="NoSpacing"/>
              <w:spacing w:after="100" w:afterAutospacing="1"/>
              <w:rPr>
                <w:lang w:val="ka-GE"/>
              </w:rPr>
            </w:pPr>
            <w:r w:rsidRPr="002E5462">
              <w:rPr>
                <w:lang w:val="ka-GE"/>
              </w:rPr>
              <w:t>საქართველოს ოკუპირებული ტერიტორიებიდან  დევნილთა, შრომის, ჯანმრთელობისა და სოციალური დაცვის სამინისტრო</w:t>
            </w:r>
          </w:p>
          <w:p w:rsidR="00A42A44" w:rsidRPr="002E5462" w:rsidRDefault="00A42A44" w:rsidP="004012EE">
            <w:pPr>
              <w:pStyle w:val="NoSpacing"/>
              <w:spacing w:after="100" w:afterAutospacing="1"/>
              <w:rPr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A44" w:rsidRPr="002E5462" w:rsidRDefault="0066544E" w:rsidP="004012EE">
            <w:pPr>
              <w:spacing w:after="100" w:afterAutospacing="1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>2019 წლის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</w:p>
        </w:tc>
      </w:tr>
    </w:tbl>
    <w:p w:rsidR="00852957" w:rsidRPr="002E5462" w:rsidRDefault="00852957" w:rsidP="004012EE">
      <w:pPr>
        <w:spacing w:after="100" w:afterAutospacing="1"/>
        <w:ind w:right="100"/>
        <w:jc w:val="right"/>
        <w:rPr>
          <w:rFonts w:ascii="Sylfaen" w:hAnsi="Sylfaen"/>
          <w:sz w:val="22"/>
          <w:szCs w:val="22"/>
        </w:rPr>
      </w:pPr>
    </w:p>
    <w:sectPr w:rsidR="00852957" w:rsidRPr="002E5462" w:rsidSect="00852957">
      <w:headerReference w:type="default" r:id="rId8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79E" w:rsidRDefault="0012479E" w:rsidP="00852957">
      <w:r>
        <w:separator/>
      </w:r>
    </w:p>
  </w:endnote>
  <w:endnote w:type="continuationSeparator" w:id="0">
    <w:p w:rsidR="0012479E" w:rsidRDefault="0012479E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79E" w:rsidRDefault="0012479E" w:rsidP="00852957">
      <w:r>
        <w:separator/>
      </w:r>
    </w:p>
  </w:footnote>
  <w:footnote w:type="continuationSeparator" w:id="0">
    <w:p w:rsidR="0012479E" w:rsidRDefault="0012479E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7"/>
    <w:rsid w:val="00067750"/>
    <w:rsid w:val="00080D9F"/>
    <w:rsid w:val="0012479E"/>
    <w:rsid w:val="001445CA"/>
    <w:rsid w:val="0016259D"/>
    <w:rsid w:val="0016354B"/>
    <w:rsid w:val="001A0DC8"/>
    <w:rsid w:val="001C1569"/>
    <w:rsid w:val="001E3917"/>
    <w:rsid w:val="001F6AEC"/>
    <w:rsid w:val="002111C1"/>
    <w:rsid w:val="00245E6A"/>
    <w:rsid w:val="0025103E"/>
    <w:rsid w:val="002529D2"/>
    <w:rsid w:val="00266F72"/>
    <w:rsid w:val="00267E9B"/>
    <w:rsid w:val="00285CB5"/>
    <w:rsid w:val="00294743"/>
    <w:rsid w:val="002B0735"/>
    <w:rsid w:val="002E50D4"/>
    <w:rsid w:val="002E5462"/>
    <w:rsid w:val="003369DB"/>
    <w:rsid w:val="003B5207"/>
    <w:rsid w:val="003D5EE0"/>
    <w:rsid w:val="004012EE"/>
    <w:rsid w:val="00403895"/>
    <w:rsid w:val="00473879"/>
    <w:rsid w:val="004D38E8"/>
    <w:rsid w:val="00510BE3"/>
    <w:rsid w:val="005200A4"/>
    <w:rsid w:val="00583705"/>
    <w:rsid w:val="005B2322"/>
    <w:rsid w:val="005E1DE0"/>
    <w:rsid w:val="0066544E"/>
    <w:rsid w:val="006A11EE"/>
    <w:rsid w:val="006B1CB6"/>
    <w:rsid w:val="006F0349"/>
    <w:rsid w:val="006F04CC"/>
    <w:rsid w:val="007451B3"/>
    <w:rsid w:val="0078755D"/>
    <w:rsid w:val="007B38BB"/>
    <w:rsid w:val="007D003B"/>
    <w:rsid w:val="007F4294"/>
    <w:rsid w:val="00806FCE"/>
    <w:rsid w:val="00836234"/>
    <w:rsid w:val="00852957"/>
    <w:rsid w:val="0089739B"/>
    <w:rsid w:val="00916318"/>
    <w:rsid w:val="0096232E"/>
    <w:rsid w:val="00980625"/>
    <w:rsid w:val="00A10CCA"/>
    <w:rsid w:val="00A238B1"/>
    <w:rsid w:val="00A42A44"/>
    <w:rsid w:val="00A72591"/>
    <w:rsid w:val="00AA07A2"/>
    <w:rsid w:val="00AB2BE8"/>
    <w:rsid w:val="00AB4589"/>
    <w:rsid w:val="00B02702"/>
    <w:rsid w:val="00BB49BC"/>
    <w:rsid w:val="00BB524F"/>
    <w:rsid w:val="00BD0AD5"/>
    <w:rsid w:val="00BE1046"/>
    <w:rsid w:val="00CD2567"/>
    <w:rsid w:val="00D32C4C"/>
    <w:rsid w:val="00D52D92"/>
    <w:rsid w:val="00E0650D"/>
    <w:rsid w:val="00E10C18"/>
    <w:rsid w:val="00E170BB"/>
    <w:rsid w:val="00E35587"/>
    <w:rsid w:val="00E44268"/>
    <w:rsid w:val="00E71EE8"/>
    <w:rsid w:val="00EF19EA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Tamar Beridze</cp:lastModifiedBy>
  <cp:revision>12</cp:revision>
  <cp:lastPrinted>2018-01-05T10:49:00Z</cp:lastPrinted>
  <dcterms:created xsi:type="dcterms:W3CDTF">2019-01-09T07:32:00Z</dcterms:created>
  <dcterms:modified xsi:type="dcterms:W3CDTF">2019-01-11T10:11:00Z</dcterms:modified>
</cp:coreProperties>
</file>