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25" w:rsidRDefault="009E0E36">
      <w:pPr>
        <w:pStyle w:val="1"/>
        <w:tabs>
          <w:tab w:val="left" w:pos="8630"/>
        </w:tabs>
        <w:ind w:left="591"/>
      </w:pPr>
      <w:r>
        <w:t>14</w:t>
      </w:r>
      <w:r w:rsidR="00E333A1">
        <w:t>6</w:t>
      </w:r>
      <w:r w:rsidRPr="00E333A1">
        <w:rPr>
          <w:vertAlign w:val="superscript"/>
        </w:rPr>
        <w:t>th</w:t>
      </w:r>
      <w:r w:rsidR="00E333A1">
        <w:t xml:space="preserve"> </w:t>
      </w:r>
      <w:r>
        <w:t>session</w:t>
      </w:r>
      <w:r>
        <w:tab/>
        <w:t>EB</w:t>
      </w:r>
      <w:r w:rsidR="00652E9E">
        <w:t>**</w:t>
      </w:r>
      <w:r>
        <w:t>.R</w:t>
      </w:r>
      <w:r w:rsidR="00652E9E">
        <w:t>*</w:t>
      </w:r>
    </w:p>
    <w:p w:rsidR="00130149" w:rsidRPr="00395118" w:rsidRDefault="009E0E36" w:rsidP="00395118">
      <w:pPr>
        <w:tabs>
          <w:tab w:val="left" w:pos="7968"/>
        </w:tabs>
        <w:spacing w:before="1"/>
        <w:ind w:left="589"/>
        <w:jc w:val="center"/>
        <w:rPr>
          <w:b/>
          <w:sz w:val="24"/>
        </w:rPr>
      </w:pPr>
      <w:r>
        <w:rPr>
          <w:b/>
          <w:sz w:val="24"/>
        </w:rPr>
        <w:t>Agenda</w:t>
      </w:r>
      <w:r w:rsidR="00E333A1">
        <w:rPr>
          <w:b/>
          <w:sz w:val="24"/>
        </w:rPr>
        <w:t xml:space="preserve"> </w:t>
      </w:r>
      <w:r>
        <w:rPr>
          <w:b/>
          <w:sz w:val="24"/>
        </w:rPr>
        <w:t>item</w:t>
      </w:r>
      <w:r w:rsidR="00E333A1">
        <w:rPr>
          <w:b/>
          <w:sz w:val="24"/>
        </w:rPr>
        <w:t xml:space="preserve"> </w:t>
      </w:r>
      <w:r w:rsidR="004D6701">
        <w:rPr>
          <w:b/>
          <w:sz w:val="24"/>
        </w:rPr>
        <w:t>6.</w:t>
      </w:r>
      <w:r>
        <w:rPr>
          <w:b/>
          <w:sz w:val="24"/>
        </w:rPr>
        <w:tab/>
      </w:r>
      <w:r w:rsidR="004D6701">
        <w:rPr>
          <w:b/>
          <w:sz w:val="24"/>
        </w:rPr>
        <w:t>3</w:t>
      </w:r>
      <w:r w:rsidR="00E333A1">
        <w:rPr>
          <w:b/>
          <w:sz w:val="24"/>
        </w:rPr>
        <w:t xml:space="preserve"> </w:t>
      </w:r>
      <w:r>
        <w:rPr>
          <w:b/>
          <w:sz w:val="24"/>
        </w:rPr>
        <w:t>February</w:t>
      </w:r>
      <w:r w:rsidR="00E333A1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652E9E">
        <w:rPr>
          <w:b/>
          <w:sz w:val="24"/>
        </w:rPr>
        <w:t>20</w:t>
      </w:r>
    </w:p>
    <w:p w:rsidR="00652E9E" w:rsidRPr="004D6701" w:rsidRDefault="00652E9E" w:rsidP="00395118">
      <w:pPr>
        <w:pStyle w:val="a3"/>
        <w:spacing w:before="6"/>
        <w:jc w:val="center"/>
        <w:rPr>
          <w:b/>
          <w:sz w:val="28"/>
          <w:szCs w:val="28"/>
        </w:rPr>
      </w:pPr>
    </w:p>
    <w:p w:rsidR="00652E9E" w:rsidRPr="00D72294" w:rsidRDefault="00652E9E" w:rsidP="00652E9E">
      <w:pPr>
        <w:ind w:left="588"/>
        <w:jc w:val="center"/>
        <w:rPr>
          <w:b/>
          <w:sz w:val="40"/>
        </w:rPr>
      </w:pPr>
      <w:r w:rsidRPr="004325FD">
        <w:rPr>
          <w:b/>
          <w:sz w:val="40"/>
        </w:rPr>
        <w:t xml:space="preserve">Operational framework on Primary </w:t>
      </w:r>
      <w:r w:rsidR="00945131">
        <w:rPr>
          <w:b/>
          <w:sz w:val="40"/>
        </w:rPr>
        <w:t>H</w:t>
      </w:r>
      <w:r w:rsidRPr="004325FD">
        <w:rPr>
          <w:b/>
          <w:sz w:val="40"/>
        </w:rPr>
        <w:t xml:space="preserve">ealth </w:t>
      </w:r>
      <w:r w:rsidR="00945131">
        <w:rPr>
          <w:b/>
          <w:sz w:val="40"/>
        </w:rPr>
        <w:t>C</w:t>
      </w:r>
      <w:r w:rsidRPr="004325FD">
        <w:rPr>
          <w:b/>
          <w:sz w:val="40"/>
        </w:rPr>
        <w:t>are</w:t>
      </w:r>
    </w:p>
    <w:p w:rsidR="009F3E25" w:rsidRPr="004D6701" w:rsidRDefault="009F3E25" w:rsidP="00395118">
      <w:pPr>
        <w:pStyle w:val="a3"/>
        <w:spacing w:before="8"/>
        <w:jc w:val="center"/>
        <w:rPr>
          <w:b/>
          <w:sz w:val="28"/>
          <w:szCs w:val="28"/>
        </w:rPr>
      </w:pPr>
    </w:p>
    <w:p w:rsidR="009F3E25" w:rsidRDefault="009E0E36" w:rsidP="00130149">
      <w:pPr>
        <w:pStyle w:val="a3"/>
        <w:ind w:left="1268"/>
        <w:jc w:val="both"/>
      </w:pPr>
      <w:r>
        <w:t>The Executive Board,</w:t>
      </w:r>
    </w:p>
    <w:p w:rsidR="009F3E25" w:rsidRDefault="009F3E25" w:rsidP="00130149">
      <w:pPr>
        <w:pStyle w:val="a3"/>
        <w:spacing w:before="9"/>
        <w:jc w:val="both"/>
      </w:pPr>
    </w:p>
    <w:p w:rsidR="009F3E25" w:rsidRPr="0030433C" w:rsidRDefault="009E0E36" w:rsidP="00130149">
      <w:pPr>
        <w:pStyle w:val="a3"/>
        <w:spacing w:line="235" w:lineRule="auto"/>
        <w:ind w:left="702" w:right="25" w:firstLine="566"/>
        <w:jc w:val="both"/>
      </w:pPr>
      <w:r>
        <w:t xml:space="preserve">Having considered </w:t>
      </w:r>
      <w:r w:rsidR="0030433C">
        <w:t xml:space="preserve">one of the Pillars of </w:t>
      </w:r>
      <w:r w:rsidR="00C67863">
        <w:t xml:space="preserve">Executive Board EB146/1 Rev.1 146th session </w:t>
      </w:r>
      <w:r w:rsidR="0030433C">
        <w:t xml:space="preserve">- </w:t>
      </w:r>
      <w:r w:rsidR="0030433C" w:rsidRPr="0030433C">
        <w:t>Primary health care: transforming vision into action</w:t>
      </w:r>
      <w:r>
        <w:rPr>
          <w:position w:val="8"/>
          <w:sz w:val="14"/>
        </w:rPr>
        <w:t>1</w:t>
      </w:r>
    </w:p>
    <w:p w:rsidR="0030433C" w:rsidRDefault="0030433C" w:rsidP="00130149">
      <w:pPr>
        <w:pStyle w:val="a3"/>
        <w:spacing w:before="1" w:line="244" w:lineRule="auto"/>
        <w:ind w:left="709"/>
        <w:jc w:val="both"/>
      </w:pPr>
    </w:p>
    <w:p w:rsidR="009F3E25" w:rsidRDefault="009E0E36" w:rsidP="00130149">
      <w:pPr>
        <w:pStyle w:val="a3"/>
        <w:spacing w:before="1" w:line="244" w:lineRule="auto"/>
        <w:ind w:left="709"/>
        <w:jc w:val="both"/>
      </w:pPr>
      <w:r>
        <w:t>RECOMMENDS to the Seventy-</w:t>
      </w:r>
      <w:r w:rsidR="00652E9E">
        <w:t xml:space="preserve">third </w:t>
      </w:r>
      <w:r>
        <w:t>World Health Assembly the adoption of the following resolution:</w:t>
      </w:r>
    </w:p>
    <w:p w:rsidR="009F3E25" w:rsidRDefault="009F3E25" w:rsidP="00130149">
      <w:pPr>
        <w:pStyle w:val="a3"/>
        <w:spacing w:before="10"/>
        <w:ind w:left="709"/>
        <w:jc w:val="both"/>
        <w:rPr>
          <w:sz w:val="21"/>
        </w:rPr>
      </w:pPr>
    </w:p>
    <w:p w:rsidR="009F3E25" w:rsidRDefault="009E0E36" w:rsidP="00130149">
      <w:pPr>
        <w:pStyle w:val="a3"/>
        <w:ind w:left="709"/>
        <w:jc w:val="both"/>
      </w:pPr>
      <w:r>
        <w:t>The Seventy-</w:t>
      </w:r>
      <w:r w:rsidR="00652E9E">
        <w:t xml:space="preserve">third </w:t>
      </w:r>
      <w:r>
        <w:t>World Health Assembly,</w:t>
      </w:r>
    </w:p>
    <w:p w:rsidR="009F3E25" w:rsidRDefault="009F3E25" w:rsidP="00130149">
      <w:pPr>
        <w:pStyle w:val="a3"/>
        <w:ind w:left="709"/>
        <w:jc w:val="both"/>
      </w:pPr>
    </w:p>
    <w:p w:rsidR="00652E9E" w:rsidRPr="00652E9E" w:rsidRDefault="009E0E36" w:rsidP="00130149">
      <w:pPr>
        <w:pStyle w:val="a3"/>
        <w:ind w:left="709" w:right="109"/>
        <w:jc w:val="both"/>
      </w:pPr>
      <w:r>
        <w:t xml:space="preserve">Reaffirming the </w:t>
      </w:r>
      <w:r w:rsidR="00652E9E" w:rsidRPr="00652E9E">
        <w:t>resolution WHA72.2 (2019) on Primary Health Care; Political Declaration of the High-level Meeting on Universal Health Coverage “Universal health coverage: moving together to build a healthier world” (</w:t>
      </w:r>
      <w:r w:rsidR="00652E9E">
        <w:t>74</w:t>
      </w:r>
      <w:r w:rsidR="00652E9E" w:rsidRPr="00652E9E">
        <w:rPr>
          <w:vertAlign w:val="superscript"/>
        </w:rPr>
        <w:t>th</w:t>
      </w:r>
      <w:r w:rsidR="00470736">
        <w:rPr>
          <w:vertAlign w:val="superscript"/>
        </w:rPr>
        <w:t xml:space="preserve"> </w:t>
      </w:r>
      <w:r w:rsidR="00652E9E" w:rsidRPr="00652E9E">
        <w:t xml:space="preserve">United </w:t>
      </w:r>
      <w:r w:rsidR="004D6701">
        <w:t>Nations General Assembly, 2019),</w:t>
      </w:r>
      <w:bookmarkStart w:id="0" w:name="_GoBack"/>
      <w:bookmarkEnd w:id="0"/>
    </w:p>
    <w:p w:rsidR="009F3E25" w:rsidRDefault="009F3E25" w:rsidP="00130149">
      <w:pPr>
        <w:pStyle w:val="a3"/>
        <w:spacing w:before="1"/>
        <w:ind w:left="709"/>
        <w:jc w:val="both"/>
      </w:pPr>
    </w:p>
    <w:p w:rsidR="009F3E25" w:rsidRDefault="009E0E36" w:rsidP="00130149">
      <w:pPr>
        <w:pStyle w:val="a4"/>
        <w:numPr>
          <w:ilvl w:val="0"/>
          <w:numId w:val="1"/>
        </w:numPr>
        <w:tabs>
          <w:tab w:val="left" w:pos="1134"/>
        </w:tabs>
        <w:spacing w:line="244" w:lineRule="auto"/>
        <w:ind w:left="709" w:right="111" w:firstLine="0"/>
        <w:jc w:val="both"/>
      </w:pPr>
      <w:r>
        <w:t>URGES</w:t>
      </w:r>
      <w:r w:rsidR="00470736">
        <w:t xml:space="preserve"> </w:t>
      </w:r>
      <w:r>
        <w:t>Member</w:t>
      </w:r>
      <w:r w:rsidR="00470736">
        <w:t xml:space="preserve"> </w:t>
      </w:r>
      <w:r>
        <w:t>States</w:t>
      </w:r>
      <w:r w:rsidR="00470736">
        <w:t xml:space="preserve"> </w:t>
      </w:r>
      <w:r w:rsidR="00652E9E" w:rsidRPr="00652E9E">
        <w:t>to</w:t>
      </w:r>
      <w:r w:rsidR="0030433C">
        <w:t xml:space="preserve"> welcome and</w:t>
      </w:r>
      <w:r w:rsidR="00652E9E" w:rsidRPr="00652E9E">
        <w:t xml:space="preserve"> implement Operation</w:t>
      </w:r>
      <w:r w:rsidR="0088606A">
        <w:t>al</w:t>
      </w:r>
      <w:r w:rsidR="00652E9E" w:rsidRPr="00652E9E">
        <w:t xml:space="preserve"> Framework on Primary Health Care</w:t>
      </w:r>
      <w:r w:rsidR="00945131">
        <w:t xml:space="preserve"> (PHC) according to national contexts;</w:t>
      </w:r>
    </w:p>
    <w:p w:rsidR="00130149" w:rsidRDefault="00130149" w:rsidP="00130149">
      <w:pPr>
        <w:pStyle w:val="a4"/>
        <w:tabs>
          <w:tab w:val="left" w:pos="1268"/>
          <w:tab w:val="left" w:pos="1269"/>
        </w:tabs>
        <w:ind w:left="1268"/>
        <w:jc w:val="right"/>
      </w:pPr>
    </w:p>
    <w:p w:rsidR="00652E9E" w:rsidRDefault="00652E9E" w:rsidP="00130149">
      <w:pPr>
        <w:pStyle w:val="a4"/>
        <w:numPr>
          <w:ilvl w:val="0"/>
          <w:numId w:val="1"/>
        </w:numPr>
        <w:tabs>
          <w:tab w:val="left" w:pos="1268"/>
          <w:tab w:val="left" w:pos="1269"/>
        </w:tabs>
        <w:ind w:hanging="570"/>
        <w:jc w:val="both"/>
      </w:pPr>
      <w:r>
        <w:t>CALLS UPON all relevant</w:t>
      </w:r>
      <w:r w:rsidR="00470736">
        <w:t xml:space="preserve"> </w:t>
      </w:r>
      <w:r>
        <w:t>stakeholders:</w:t>
      </w:r>
    </w:p>
    <w:p w:rsidR="00652E9E" w:rsidRDefault="00652E9E" w:rsidP="00130149">
      <w:pPr>
        <w:pStyle w:val="a4"/>
        <w:tabs>
          <w:tab w:val="left" w:pos="1268"/>
          <w:tab w:val="left" w:pos="1269"/>
        </w:tabs>
        <w:ind w:left="1268"/>
      </w:pPr>
    </w:p>
    <w:p w:rsidR="00652E9E" w:rsidRPr="00D72294" w:rsidRDefault="00652E9E" w:rsidP="00130149">
      <w:pPr>
        <w:pStyle w:val="a4"/>
        <w:numPr>
          <w:ilvl w:val="1"/>
          <w:numId w:val="1"/>
        </w:numPr>
        <w:tabs>
          <w:tab w:val="left" w:pos="1836"/>
        </w:tabs>
        <w:ind w:right="116"/>
      </w:pPr>
      <w:r>
        <w:t xml:space="preserve">to align their actions and support to Member States in </w:t>
      </w:r>
      <w:r w:rsidR="00945131">
        <w:t xml:space="preserve">adopting and </w:t>
      </w:r>
      <w:r>
        <w:t xml:space="preserve">implementing </w:t>
      </w:r>
      <w:r w:rsidR="0030433C">
        <w:t xml:space="preserve">the </w:t>
      </w:r>
      <w:r>
        <w:t xml:space="preserve">Operational Framework on </w:t>
      </w:r>
      <w:r w:rsidR="0088606A">
        <w:t>P</w:t>
      </w:r>
      <w:r>
        <w:t xml:space="preserve">rimary </w:t>
      </w:r>
      <w:r w:rsidR="0088606A">
        <w:t>H</w:t>
      </w:r>
      <w:r>
        <w:t xml:space="preserve">ealth </w:t>
      </w:r>
      <w:r w:rsidR="0088606A">
        <w:t>C</w:t>
      </w:r>
      <w:r>
        <w:t>are</w:t>
      </w:r>
      <w:r w:rsidRPr="004D6701">
        <w:t xml:space="preserve">and consider </w:t>
      </w:r>
      <w:r w:rsidR="00130149" w:rsidRPr="004D6701">
        <w:t>support</w:t>
      </w:r>
      <w:r w:rsidR="00E31F20" w:rsidRPr="004D6701">
        <w:t xml:space="preserve">ing </w:t>
      </w:r>
      <w:r w:rsidRPr="004D6701">
        <w:t>Primary Health Care</w:t>
      </w:r>
      <w:r w:rsidR="00B13498" w:rsidRPr="004D6701">
        <w:t xml:space="preserve"> program</w:t>
      </w:r>
      <w:r w:rsidR="00E31F20" w:rsidRPr="004D6701">
        <w:t xml:space="preserve"> funding within World Health Organization</w:t>
      </w:r>
      <w:r w:rsidRPr="004D6701">
        <w:t>;</w:t>
      </w:r>
    </w:p>
    <w:p w:rsidR="00652E9E" w:rsidRDefault="00652E9E" w:rsidP="00130149">
      <w:pPr>
        <w:pStyle w:val="a3"/>
        <w:spacing w:before="8"/>
        <w:jc w:val="both"/>
      </w:pPr>
    </w:p>
    <w:p w:rsidR="00652E9E" w:rsidRDefault="00652E9E" w:rsidP="00130149">
      <w:pPr>
        <w:pStyle w:val="a4"/>
        <w:numPr>
          <w:ilvl w:val="0"/>
          <w:numId w:val="1"/>
        </w:numPr>
        <w:tabs>
          <w:tab w:val="left" w:pos="1268"/>
          <w:tab w:val="left" w:pos="1269"/>
        </w:tabs>
        <w:spacing w:before="1"/>
        <w:ind w:hanging="570"/>
        <w:jc w:val="both"/>
      </w:pPr>
      <w:r>
        <w:t>REQUESTS the</w:t>
      </w:r>
      <w:r w:rsidR="00470736">
        <w:t xml:space="preserve"> </w:t>
      </w:r>
      <w:r>
        <w:t>Director-General:</w:t>
      </w:r>
    </w:p>
    <w:p w:rsidR="00652E9E" w:rsidRDefault="00652E9E" w:rsidP="00130149">
      <w:pPr>
        <w:pStyle w:val="a3"/>
        <w:spacing w:before="5"/>
        <w:jc w:val="both"/>
      </w:pPr>
    </w:p>
    <w:p w:rsidR="00652E9E" w:rsidRPr="00652E9E" w:rsidRDefault="00652E9E" w:rsidP="00130149">
      <w:pPr>
        <w:pStyle w:val="a3"/>
        <w:numPr>
          <w:ilvl w:val="1"/>
          <w:numId w:val="2"/>
        </w:numPr>
        <w:spacing w:before="7"/>
        <w:jc w:val="both"/>
      </w:pPr>
      <w:r w:rsidRPr="00652E9E">
        <w:t xml:space="preserve">to support Member States, as appropriate, in </w:t>
      </w:r>
      <w:r w:rsidR="0030433C">
        <w:t xml:space="preserve">implementing the </w:t>
      </w:r>
      <w:r w:rsidRPr="00652E9E">
        <w:t xml:space="preserve">Operational Framework on Primary </w:t>
      </w:r>
      <w:r w:rsidRPr="00652E9E">
        <w:rPr>
          <w:lang w:val="en-GB"/>
        </w:rPr>
        <w:t xml:space="preserve">Health Care </w:t>
      </w:r>
      <w:r w:rsidRPr="00652E9E">
        <w:t>in coordination with all relevant stakeholders</w:t>
      </w:r>
      <w:r w:rsidR="00130149">
        <w:t xml:space="preserve"> according to national context</w:t>
      </w:r>
      <w:r w:rsidRPr="00652E9E">
        <w:t>;</w:t>
      </w:r>
    </w:p>
    <w:p w:rsidR="00652E9E" w:rsidRPr="00652E9E" w:rsidRDefault="00652E9E" w:rsidP="00130149">
      <w:pPr>
        <w:pStyle w:val="a3"/>
        <w:spacing w:before="7"/>
        <w:jc w:val="both"/>
      </w:pPr>
    </w:p>
    <w:p w:rsidR="00945131" w:rsidRPr="004D6701" w:rsidRDefault="00945131" w:rsidP="00130149">
      <w:pPr>
        <w:pStyle w:val="a3"/>
        <w:numPr>
          <w:ilvl w:val="1"/>
          <w:numId w:val="2"/>
        </w:numPr>
        <w:spacing w:before="7"/>
        <w:jc w:val="both"/>
      </w:pPr>
      <w:r w:rsidRPr="00652E9E">
        <w:t xml:space="preserve">to </w:t>
      </w:r>
      <w:r w:rsidRPr="004D6701">
        <w:t xml:space="preserve">consider </w:t>
      </w:r>
      <w:r w:rsidR="00E31F20" w:rsidRPr="004D6701">
        <w:t xml:space="preserve">expanding the role of </w:t>
      </w:r>
      <w:r w:rsidR="00B13498" w:rsidRPr="004D6701">
        <w:t xml:space="preserve">Primary Health Care </w:t>
      </w:r>
      <w:r w:rsidR="008A58B4" w:rsidRPr="004D6701">
        <w:t>program through</w:t>
      </w:r>
      <w:r w:rsidR="00470736">
        <w:t xml:space="preserve"> </w:t>
      </w:r>
      <w:r w:rsidR="008A58B4" w:rsidRPr="004D6701">
        <w:t xml:space="preserve">development of a Global Center of Excellence on Primary Health Care </w:t>
      </w:r>
      <w:r w:rsidRPr="004D6701">
        <w:t xml:space="preserve">to </w:t>
      </w:r>
      <w:r w:rsidR="00E31F20" w:rsidRPr="004D6701">
        <w:t xml:space="preserve">serve </w:t>
      </w:r>
      <w:r w:rsidR="008A58B4" w:rsidRPr="004D6701">
        <w:t>Member</w:t>
      </w:r>
      <w:r w:rsidR="00470736">
        <w:t xml:space="preserve"> </w:t>
      </w:r>
      <w:r w:rsidR="008A58B4" w:rsidRPr="004D6701">
        <w:t>States</w:t>
      </w:r>
      <w:r w:rsidRPr="004D6701">
        <w:t>;</w:t>
      </w:r>
    </w:p>
    <w:p w:rsidR="00945131" w:rsidRPr="00652E9E" w:rsidRDefault="00945131" w:rsidP="00130149">
      <w:pPr>
        <w:pStyle w:val="a3"/>
        <w:spacing w:before="7"/>
        <w:jc w:val="both"/>
      </w:pPr>
    </w:p>
    <w:p w:rsidR="00652E9E" w:rsidRDefault="00652E9E" w:rsidP="00130149">
      <w:pPr>
        <w:pStyle w:val="a3"/>
        <w:numPr>
          <w:ilvl w:val="1"/>
          <w:numId w:val="2"/>
        </w:numPr>
        <w:spacing w:before="7"/>
        <w:jc w:val="both"/>
      </w:pPr>
      <w:r w:rsidRPr="00652E9E">
        <w:t>to create, in consultation with, and with the involvement of more ex</w:t>
      </w:r>
      <w:r w:rsidR="00945131">
        <w:t xml:space="preserve">pertise from, Member States, </w:t>
      </w:r>
      <w:r w:rsidRPr="00652E9E">
        <w:t>a Task</w:t>
      </w:r>
      <w:r w:rsidR="00470736">
        <w:t xml:space="preserve"> </w:t>
      </w:r>
      <w:r w:rsidRPr="00652E9E">
        <w:t xml:space="preserve">force on Digitalization of Primary </w:t>
      </w:r>
      <w:r w:rsidR="0088606A">
        <w:t>H</w:t>
      </w:r>
      <w:r w:rsidRPr="00652E9E">
        <w:t xml:space="preserve">ealth </w:t>
      </w:r>
      <w:r w:rsidR="0088606A">
        <w:t>C</w:t>
      </w:r>
      <w:r w:rsidRPr="00652E9E">
        <w:t>are</w:t>
      </w:r>
      <w:r w:rsidR="00945131">
        <w:t xml:space="preserve"> based in </w:t>
      </w:r>
      <w:r w:rsidR="00945131" w:rsidRPr="00652E9E">
        <w:t>Global Center of Excellence</w:t>
      </w:r>
      <w:r w:rsidR="005D3795">
        <w:t xml:space="preserve"> on </w:t>
      </w:r>
      <w:r w:rsidR="00130149" w:rsidRPr="00652E9E">
        <w:t xml:space="preserve">Primary </w:t>
      </w:r>
      <w:r w:rsidR="00130149" w:rsidRPr="00652E9E">
        <w:rPr>
          <w:lang w:val="en-GB"/>
        </w:rPr>
        <w:t>Health Care</w:t>
      </w:r>
      <w:r w:rsidRPr="00652E9E">
        <w:t>;</w:t>
      </w:r>
    </w:p>
    <w:p w:rsidR="00347876" w:rsidRDefault="00347876" w:rsidP="00130149">
      <w:pPr>
        <w:pStyle w:val="a4"/>
      </w:pPr>
    </w:p>
    <w:p w:rsidR="005D3795" w:rsidRPr="004D6701" w:rsidRDefault="00BA679C" w:rsidP="00130149">
      <w:pPr>
        <w:pStyle w:val="a3"/>
        <w:numPr>
          <w:ilvl w:val="1"/>
          <w:numId w:val="2"/>
        </w:numPr>
        <w:spacing w:before="7"/>
        <w:jc w:val="both"/>
      </w:pPr>
      <w:r>
        <w:t xml:space="preserve">to </w:t>
      </w:r>
      <w:r w:rsidR="005D3795">
        <w:t xml:space="preserve">strengthen capacity of WHO by introducing </w:t>
      </w:r>
      <w:r w:rsidR="00E0112E">
        <w:t xml:space="preserve">a </w:t>
      </w:r>
      <w:r w:rsidR="005D3795">
        <w:t>cross-cutting initiative</w:t>
      </w:r>
      <w:r w:rsidR="004D6701">
        <w:t xml:space="preserve"> (program)</w:t>
      </w:r>
      <w:r w:rsidR="005D3795">
        <w:t xml:space="preserve"> on </w:t>
      </w:r>
      <w:r w:rsidR="00130149" w:rsidRPr="00652E9E">
        <w:t xml:space="preserve">Primary </w:t>
      </w:r>
      <w:r w:rsidR="00130149" w:rsidRPr="00652E9E">
        <w:rPr>
          <w:lang w:val="en-GB"/>
        </w:rPr>
        <w:t xml:space="preserve">Health Care </w:t>
      </w:r>
      <w:r w:rsidR="005D3795">
        <w:t xml:space="preserve">and </w:t>
      </w:r>
      <w:r w:rsidR="005D3795" w:rsidRPr="004D6701">
        <w:t xml:space="preserve">creating </w:t>
      </w:r>
      <w:r w:rsidR="00E31F20" w:rsidRPr="004D6701">
        <w:t xml:space="preserve">a leadership </w:t>
      </w:r>
      <w:r w:rsidR="005D3795" w:rsidRPr="004D6701">
        <w:t xml:space="preserve">position </w:t>
      </w:r>
      <w:r w:rsidR="00E31F20" w:rsidRPr="004D6701">
        <w:t xml:space="preserve">dedicated to Primary </w:t>
      </w:r>
      <w:r w:rsidR="00E31F20" w:rsidRPr="004D6701">
        <w:rPr>
          <w:lang w:val="en-GB"/>
        </w:rPr>
        <w:t>Health Care</w:t>
      </w:r>
      <w:r w:rsidR="00E31F20" w:rsidRPr="004D6701">
        <w:t xml:space="preserve"> within </w:t>
      </w:r>
      <w:r w:rsidR="008A58B4" w:rsidRPr="004D6701">
        <w:t>World Health Organization</w:t>
      </w:r>
      <w:r w:rsidR="005D3795" w:rsidRPr="004D6701">
        <w:t>;</w:t>
      </w:r>
    </w:p>
    <w:p w:rsidR="005D3795" w:rsidRDefault="005D3795" w:rsidP="00130149">
      <w:pPr>
        <w:pStyle w:val="a4"/>
      </w:pPr>
    </w:p>
    <w:p w:rsidR="00130149" w:rsidRPr="004D6701" w:rsidRDefault="005D3795" w:rsidP="00130149">
      <w:pPr>
        <w:pStyle w:val="a3"/>
        <w:numPr>
          <w:ilvl w:val="1"/>
          <w:numId w:val="2"/>
        </w:numPr>
        <w:spacing w:before="7"/>
        <w:jc w:val="both"/>
      </w:pPr>
      <w:r>
        <w:t xml:space="preserve">to support </w:t>
      </w:r>
      <w:r w:rsidR="00B13498">
        <w:t xml:space="preserve">funding of </w:t>
      </w:r>
      <w:r>
        <w:t xml:space="preserve">the </w:t>
      </w:r>
      <w:r w:rsidRPr="00652E9E">
        <w:t>Global Center of Excellence</w:t>
      </w:r>
      <w:r>
        <w:t xml:space="preserve"> on </w:t>
      </w:r>
      <w:r w:rsidR="00130149" w:rsidRPr="00652E9E">
        <w:t xml:space="preserve">Primary </w:t>
      </w:r>
      <w:r w:rsidR="00130149" w:rsidRPr="004D6701">
        <w:rPr>
          <w:lang w:val="en-GB"/>
        </w:rPr>
        <w:t>Health Care</w:t>
      </w:r>
      <w:r w:rsidR="00B13498" w:rsidRPr="004D6701">
        <w:t>within World Health Organization</w:t>
      </w:r>
      <w:r w:rsidR="00E0112E" w:rsidRPr="004D6701">
        <w:t>;</w:t>
      </w:r>
    </w:p>
    <w:p w:rsidR="00130149" w:rsidRDefault="00130149" w:rsidP="00130149">
      <w:pPr>
        <w:pStyle w:val="a4"/>
        <w:rPr>
          <w:rFonts w:ascii="TimesNewRomanPSMT" w:hAnsi="TimesNewRomanPSMT" w:cs="TimesNewRomanPSMT"/>
        </w:rPr>
      </w:pPr>
    </w:p>
    <w:p w:rsidR="00CB7B95" w:rsidRDefault="00130149" w:rsidP="00CB7B95">
      <w:pPr>
        <w:pStyle w:val="a3"/>
        <w:numPr>
          <w:ilvl w:val="1"/>
          <w:numId w:val="2"/>
        </w:numPr>
        <w:spacing w:before="7"/>
        <w:jc w:val="both"/>
      </w:pPr>
      <w:r w:rsidRPr="00130149">
        <w:rPr>
          <w:rFonts w:ascii="TimesNewRomanPSMT" w:hAnsi="TimesNewRomanPSMT" w:cs="TimesNewRomanPSMT"/>
        </w:rPr>
        <w:t xml:space="preserve">to report regularly through the Executive Board to the Health Assembly on progress made in strengthening primary health care, including implementation of the </w:t>
      </w:r>
      <w:r>
        <w:rPr>
          <w:rFonts w:ascii="TimesNewRomanPSMT" w:hAnsi="TimesNewRomanPSMT" w:cs="TimesNewRomanPSMT"/>
        </w:rPr>
        <w:t>Operational Framework on Primary Health Care</w:t>
      </w:r>
      <w:r w:rsidRPr="00130149">
        <w:rPr>
          <w:rFonts w:ascii="TimesNewRomanPSMT" w:hAnsi="TimesNewRomanPSMT" w:cs="TimesNewRomanPSMT"/>
        </w:rPr>
        <w:t>, as part of all reporting on progress towards achieving universal health coverage</w:t>
      </w:r>
      <w:r w:rsidR="00B13498">
        <w:rPr>
          <w:rFonts w:ascii="TimesNewRomanPSMT" w:hAnsi="TimesNewRomanPSMT" w:cs="TimesNewRomanPSMT"/>
        </w:rPr>
        <w:t>by 2030.</w:t>
      </w:r>
    </w:p>
    <w:p w:rsidR="0030433C" w:rsidRPr="004D6701" w:rsidRDefault="00CB7B95" w:rsidP="004D6701">
      <w:pPr>
        <w:pStyle w:val="a3"/>
        <w:spacing w:before="7"/>
        <w:ind w:left="1269"/>
        <w:jc w:val="center"/>
      </w:pPr>
      <w:r>
        <w:sym w:font="Symbol" w:char="F03D"/>
      </w:r>
      <w:r>
        <w:sym w:font="Symbol" w:char="F03D"/>
      </w:r>
      <w:r>
        <w:sym w:font="Symbol" w:char="F03D"/>
      </w:r>
    </w:p>
    <w:sectPr w:rsidR="0030433C" w:rsidRPr="004D6701" w:rsidSect="004D6701">
      <w:headerReference w:type="default" r:id="rId8"/>
      <w:footerReference w:type="default" r:id="rId9"/>
      <w:footerReference w:type="first" r:id="rId10"/>
      <w:pgSz w:w="11910" w:h="16840"/>
      <w:pgMar w:top="1276" w:right="1020" w:bottom="280" w:left="1000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04" w:rsidRDefault="00C02204" w:rsidP="00652E9E">
      <w:r>
        <w:separator/>
      </w:r>
    </w:p>
  </w:endnote>
  <w:endnote w:type="continuationSeparator" w:id="1">
    <w:p w:rsidR="00C02204" w:rsidRDefault="00C02204" w:rsidP="0065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95" w:rsidRDefault="00CB7B95" w:rsidP="00CB7B95">
    <w:pPr>
      <w:pStyle w:val="a7"/>
      <w:ind w:left="1276"/>
      <w:rPr>
        <w:position w:val="6"/>
        <w:sz w:val="12"/>
      </w:rPr>
    </w:pPr>
    <w:r>
      <w:rPr>
        <w:position w:val="6"/>
        <w:sz w:val="12"/>
      </w:rPr>
      <w:t>_________________________</w:t>
    </w:r>
  </w:p>
  <w:p w:rsidR="00CB7B95" w:rsidRPr="00652E9E" w:rsidRDefault="00CB7B95" w:rsidP="00CB7B95">
    <w:pPr>
      <w:pStyle w:val="a7"/>
      <w:ind w:left="1276"/>
      <w:rPr>
        <w:sz w:val="18"/>
      </w:rPr>
    </w:pPr>
    <w:r w:rsidRPr="00652E9E">
      <w:rPr>
        <w:position w:val="6"/>
        <w:sz w:val="12"/>
      </w:rPr>
      <w:t xml:space="preserve">1 </w:t>
    </w:r>
    <w:r w:rsidRPr="0030433C">
      <w:rPr>
        <w:sz w:val="18"/>
      </w:rPr>
      <w:t>Document EB146/5</w:t>
    </w:r>
  </w:p>
  <w:p w:rsidR="00652E9E" w:rsidRDefault="00652E9E" w:rsidP="00652E9E">
    <w:pPr>
      <w:pStyle w:val="a7"/>
      <w:ind w:left="1276"/>
    </w:pPr>
    <w:r>
      <w:ptab w:relativeTo="margin" w:alignment="right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9E" w:rsidRPr="00652E9E" w:rsidRDefault="00652E9E" w:rsidP="00652E9E">
    <w:pPr>
      <w:pStyle w:val="a7"/>
    </w:pPr>
    <w:r w:rsidRPr="00652E9E">
      <w:t>_____________________________________________</w:t>
    </w:r>
  </w:p>
  <w:p w:rsidR="00652E9E" w:rsidRDefault="00652E9E" w:rsidP="00945131">
    <w:pPr>
      <w:pStyle w:val="a7"/>
    </w:pPr>
  </w:p>
  <w:p w:rsidR="00652E9E" w:rsidRDefault="00652E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04" w:rsidRDefault="00C02204" w:rsidP="00652E9E">
      <w:r>
        <w:separator/>
      </w:r>
    </w:p>
  </w:footnote>
  <w:footnote w:type="continuationSeparator" w:id="1">
    <w:p w:rsidR="00C02204" w:rsidRDefault="00C02204" w:rsidP="00652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701" w:rsidRPr="00B32DF8" w:rsidRDefault="00B32DF8" w:rsidP="00B32DF8">
    <w:pPr>
      <w:pStyle w:val="a5"/>
      <w:jc w:val="right"/>
      <w:rPr>
        <w:b/>
        <w:sz w:val="28"/>
        <w:u w:val="single"/>
        <w:lang w:val="en-GB"/>
      </w:rPr>
    </w:pPr>
    <w:r w:rsidRPr="00B32DF8">
      <w:rPr>
        <w:b/>
        <w:sz w:val="28"/>
        <w:u w:val="single"/>
        <w:lang w:val="en-GB"/>
      </w:rPr>
      <w:t xml:space="preserve">Proposed draft Decision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8409F"/>
    <w:multiLevelType w:val="hybridMultilevel"/>
    <w:tmpl w:val="B3F2E1C8"/>
    <w:lvl w:ilvl="0" w:tplc="58369BA6">
      <w:start w:val="1"/>
      <w:numFmt w:val="decimal"/>
      <w:lvlText w:val="%1."/>
      <w:lvlJc w:val="left"/>
      <w:pPr>
        <w:ind w:left="702" w:hanging="568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984637F2">
      <w:start w:val="1"/>
      <w:numFmt w:val="decimal"/>
      <w:lvlText w:val="(%2)"/>
      <w:lvlJc w:val="left"/>
      <w:pPr>
        <w:ind w:left="1269" w:hanging="56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8D0EB720">
      <w:numFmt w:val="bullet"/>
      <w:lvlText w:val="•"/>
      <w:lvlJc w:val="left"/>
      <w:pPr>
        <w:ind w:left="2218" w:hanging="567"/>
      </w:pPr>
      <w:rPr>
        <w:rFonts w:hint="default"/>
        <w:lang w:val="en-US" w:eastAsia="en-US" w:bidi="en-US"/>
      </w:rPr>
    </w:lvl>
    <w:lvl w:ilvl="3" w:tplc="B9A81B7E">
      <w:numFmt w:val="bullet"/>
      <w:lvlText w:val="•"/>
      <w:lvlJc w:val="left"/>
      <w:pPr>
        <w:ind w:left="3176" w:hanging="567"/>
      </w:pPr>
      <w:rPr>
        <w:rFonts w:hint="default"/>
        <w:lang w:val="en-US" w:eastAsia="en-US" w:bidi="en-US"/>
      </w:rPr>
    </w:lvl>
    <w:lvl w:ilvl="4" w:tplc="0CE0666E">
      <w:numFmt w:val="bullet"/>
      <w:lvlText w:val="•"/>
      <w:lvlJc w:val="left"/>
      <w:pPr>
        <w:ind w:left="4135" w:hanging="567"/>
      </w:pPr>
      <w:rPr>
        <w:rFonts w:hint="default"/>
        <w:lang w:val="en-US" w:eastAsia="en-US" w:bidi="en-US"/>
      </w:rPr>
    </w:lvl>
    <w:lvl w:ilvl="5" w:tplc="E5AEFF8A">
      <w:numFmt w:val="bullet"/>
      <w:lvlText w:val="•"/>
      <w:lvlJc w:val="left"/>
      <w:pPr>
        <w:ind w:left="5093" w:hanging="567"/>
      </w:pPr>
      <w:rPr>
        <w:rFonts w:hint="default"/>
        <w:lang w:val="en-US" w:eastAsia="en-US" w:bidi="en-US"/>
      </w:rPr>
    </w:lvl>
    <w:lvl w:ilvl="6" w:tplc="ECC025A8">
      <w:numFmt w:val="bullet"/>
      <w:lvlText w:val="•"/>
      <w:lvlJc w:val="left"/>
      <w:pPr>
        <w:ind w:left="6052" w:hanging="567"/>
      </w:pPr>
      <w:rPr>
        <w:rFonts w:hint="default"/>
        <w:lang w:val="en-US" w:eastAsia="en-US" w:bidi="en-US"/>
      </w:rPr>
    </w:lvl>
    <w:lvl w:ilvl="7" w:tplc="FF143AC8">
      <w:numFmt w:val="bullet"/>
      <w:lvlText w:val="•"/>
      <w:lvlJc w:val="left"/>
      <w:pPr>
        <w:ind w:left="7010" w:hanging="567"/>
      </w:pPr>
      <w:rPr>
        <w:rFonts w:hint="default"/>
        <w:lang w:val="en-US" w:eastAsia="en-US" w:bidi="en-US"/>
      </w:rPr>
    </w:lvl>
    <w:lvl w:ilvl="8" w:tplc="6EFE7C74">
      <w:numFmt w:val="bullet"/>
      <w:lvlText w:val="•"/>
      <w:lvlJc w:val="left"/>
      <w:pPr>
        <w:ind w:left="7969" w:hanging="567"/>
      </w:pPr>
      <w:rPr>
        <w:rFonts w:hint="default"/>
        <w:lang w:val="en-US" w:eastAsia="en-US" w:bidi="en-US"/>
      </w:rPr>
    </w:lvl>
  </w:abstractNum>
  <w:abstractNum w:abstractNumId="1">
    <w:nsid w:val="6CAC5E0D"/>
    <w:multiLevelType w:val="hybridMultilevel"/>
    <w:tmpl w:val="D9FC381E"/>
    <w:lvl w:ilvl="0" w:tplc="4F0AA756">
      <w:start w:val="1"/>
      <w:numFmt w:val="decimal"/>
      <w:lvlText w:val="%1."/>
      <w:lvlJc w:val="left"/>
      <w:pPr>
        <w:ind w:left="1268" w:hanging="56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6CAEA1E">
      <w:start w:val="1"/>
      <w:numFmt w:val="decimal"/>
      <w:lvlText w:val="(%2)"/>
      <w:lvlJc w:val="left"/>
      <w:pPr>
        <w:ind w:left="1266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4284535A">
      <w:numFmt w:val="bullet"/>
      <w:lvlText w:val="•"/>
      <w:lvlJc w:val="left"/>
      <w:pPr>
        <w:ind w:left="2985" w:hanging="569"/>
      </w:pPr>
      <w:rPr>
        <w:rFonts w:hint="default"/>
        <w:lang w:val="en-US" w:eastAsia="en-US" w:bidi="en-US"/>
      </w:rPr>
    </w:lvl>
    <w:lvl w:ilvl="3" w:tplc="122EE706">
      <w:numFmt w:val="bullet"/>
      <w:lvlText w:val="•"/>
      <w:lvlJc w:val="left"/>
      <w:pPr>
        <w:ind w:left="3847" w:hanging="569"/>
      </w:pPr>
      <w:rPr>
        <w:rFonts w:hint="default"/>
        <w:lang w:val="en-US" w:eastAsia="en-US" w:bidi="en-US"/>
      </w:rPr>
    </w:lvl>
    <w:lvl w:ilvl="4" w:tplc="8CC60E8C">
      <w:numFmt w:val="bullet"/>
      <w:lvlText w:val="•"/>
      <w:lvlJc w:val="left"/>
      <w:pPr>
        <w:ind w:left="4710" w:hanging="569"/>
      </w:pPr>
      <w:rPr>
        <w:rFonts w:hint="default"/>
        <w:lang w:val="en-US" w:eastAsia="en-US" w:bidi="en-US"/>
      </w:rPr>
    </w:lvl>
    <w:lvl w:ilvl="5" w:tplc="7494AC9A">
      <w:numFmt w:val="bullet"/>
      <w:lvlText w:val="•"/>
      <w:lvlJc w:val="left"/>
      <w:pPr>
        <w:ind w:left="5573" w:hanging="569"/>
      </w:pPr>
      <w:rPr>
        <w:rFonts w:hint="default"/>
        <w:lang w:val="en-US" w:eastAsia="en-US" w:bidi="en-US"/>
      </w:rPr>
    </w:lvl>
    <w:lvl w:ilvl="6" w:tplc="2BAE0A92">
      <w:numFmt w:val="bullet"/>
      <w:lvlText w:val="•"/>
      <w:lvlJc w:val="left"/>
      <w:pPr>
        <w:ind w:left="6435" w:hanging="569"/>
      </w:pPr>
      <w:rPr>
        <w:rFonts w:hint="default"/>
        <w:lang w:val="en-US" w:eastAsia="en-US" w:bidi="en-US"/>
      </w:rPr>
    </w:lvl>
    <w:lvl w:ilvl="7" w:tplc="F238EB30">
      <w:numFmt w:val="bullet"/>
      <w:lvlText w:val="•"/>
      <w:lvlJc w:val="left"/>
      <w:pPr>
        <w:ind w:left="7298" w:hanging="569"/>
      </w:pPr>
      <w:rPr>
        <w:rFonts w:hint="default"/>
        <w:lang w:val="en-US" w:eastAsia="en-US" w:bidi="en-US"/>
      </w:rPr>
    </w:lvl>
    <w:lvl w:ilvl="8" w:tplc="2AA20F48">
      <w:numFmt w:val="bullet"/>
      <w:lvlText w:val="•"/>
      <w:lvlJc w:val="left"/>
      <w:pPr>
        <w:ind w:left="8161" w:hanging="56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F3E25"/>
    <w:rsid w:val="000C31E0"/>
    <w:rsid w:val="00130149"/>
    <w:rsid w:val="001448FB"/>
    <w:rsid w:val="00157F5C"/>
    <w:rsid w:val="001B0032"/>
    <w:rsid w:val="0030433C"/>
    <w:rsid w:val="00347876"/>
    <w:rsid w:val="00395118"/>
    <w:rsid w:val="004325FD"/>
    <w:rsid w:val="00470736"/>
    <w:rsid w:val="004B2612"/>
    <w:rsid w:val="004D6701"/>
    <w:rsid w:val="004F69D3"/>
    <w:rsid w:val="005931D0"/>
    <w:rsid w:val="005D3795"/>
    <w:rsid w:val="005F14C9"/>
    <w:rsid w:val="00652E9E"/>
    <w:rsid w:val="00685C87"/>
    <w:rsid w:val="00882CF8"/>
    <w:rsid w:val="0088606A"/>
    <w:rsid w:val="008A58B4"/>
    <w:rsid w:val="00945131"/>
    <w:rsid w:val="009E0E36"/>
    <w:rsid w:val="009F3E25"/>
    <w:rsid w:val="00B13498"/>
    <w:rsid w:val="00B32DF8"/>
    <w:rsid w:val="00B866AE"/>
    <w:rsid w:val="00BA679C"/>
    <w:rsid w:val="00C02204"/>
    <w:rsid w:val="00C67863"/>
    <w:rsid w:val="00CB7B95"/>
    <w:rsid w:val="00E0112E"/>
    <w:rsid w:val="00E256B3"/>
    <w:rsid w:val="00E31F20"/>
    <w:rsid w:val="00E333A1"/>
    <w:rsid w:val="00F8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D3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rsid w:val="004F69D3"/>
    <w:pPr>
      <w:spacing w:before="1"/>
      <w:ind w:left="5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F69D3"/>
  </w:style>
  <w:style w:type="paragraph" w:styleId="a4">
    <w:name w:val="List Paragraph"/>
    <w:basedOn w:val="a"/>
    <w:uiPriority w:val="1"/>
    <w:qFormat/>
    <w:rsid w:val="004F69D3"/>
    <w:pPr>
      <w:ind w:left="1266"/>
      <w:jc w:val="both"/>
    </w:pPr>
  </w:style>
  <w:style w:type="paragraph" w:customStyle="1" w:styleId="TableParagraph">
    <w:name w:val="Table Paragraph"/>
    <w:basedOn w:val="a"/>
    <w:uiPriority w:val="1"/>
    <w:qFormat/>
    <w:rsid w:val="004F69D3"/>
  </w:style>
  <w:style w:type="paragraph" w:styleId="a5">
    <w:name w:val="header"/>
    <w:basedOn w:val="a"/>
    <w:link w:val="a6"/>
    <w:uiPriority w:val="99"/>
    <w:unhideWhenUsed/>
    <w:rsid w:val="00652E9E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E9E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652E9E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E9E"/>
    <w:rPr>
      <w:rFonts w:ascii="Times New Roman" w:eastAsia="Times New Roman" w:hAnsi="Times New Roman" w:cs="Times New Roman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652E9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2E9E"/>
    <w:rPr>
      <w:rFonts w:ascii="Times New Roman" w:eastAsia="Times New Roman" w:hAnsi="Times New Roman" w:cs="Times New Roman"/>
      <w:sz w:val="18"/>
      <w:szCs w:val="18"/>
      <w:lang w:bidi="en-US"/>
    </w:rPr>
  </w:style>
  <w:style w:type="paragraph" w:styleId="ab">
    <w:name w:val="Normal (Web)"/>
    <w:basedOn w:val="a"/>
    <w:uiPriority w:val="99"/>
    <w:semiHidden/>
    <w:unhideWhenUsed/>
    <w:rsid w:val="001301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c">
    <w:name w:val="Hyperlink"/>
    <w:basedOn w:val="a0"/>
    <w:uiPriority w:val="99"/>
    <w:unhideWhenUsed/>
    <w:rsid w:val="004D67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8E5738-FA22-4DCC-907C-DF59D2E5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Primary health care</vt:lpstr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health care</dc:title>
  <dc:creator>World Health Organization</dc:creator>
  <cp:lastModifiedBy>Windows User</cp:lastModifiedBy>
  <cp:revision>3</cp:revision>
  <cp:lastPrinted>2020-01-15T14:50:00Z</cp:lastPrinted>
  <dcterms:created xsi:type="dcterms:W3CDTF">2020-01-15T14:50:00Z</dcterms:created>
  <dcterms:modified xsi:type="dcterms:W3CDTF">2020-01-15T15:21:00Z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2020-01-09T00:00:00Z</vt:filetime>
  </property>
</Properties>
</file>