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F4D" w:rsidRDefault="00EE202A" w:rsidP="00EE202A">
      <w:pPr>
        <w:shd w:val="clear" w:color="auto" w:fill="FFFFFF"/>
        <w:spacing w:after="0" w:line="240" w:lineRule="auto"/>
        <w:rPr>
          <w:rFonts w:ascii="Sylfaen" w:eastAsia="Times New Roman" w:hAnsi="Sylfaen" w:cs="Times New Roman"/>
          <w:color w:val="212121"/>
          <w:lang w:val="ka-GE"/>
        </w:rPr>
      </w:pPr>
      <w:r>
        <w:rPr>
          <w:rFonts w:ascii="Sylfaen" w:eastAsia="Times New Roman" w:hAnsi="Sylfaen" w:cs="Times New Roman"/>
          <w:color w:val="212121"/>
          <w:lang w:val="ka-GE"/>
        </w:rPr>
        <w:t>მწ</w:t>
      </w:r>
      <w:bookmarkStart w:id="0" w:name="_GoBack"/>
      <w:bookmarkEnd w:id="0"/>
      <w:r>
        <w:rPr>
          <w:rFonts w:ascii="Sylfaen" w:eastAsia="Times New Roman" w:hAnsi="Sylfaen" w:cs="Times New Roman"/>
          <w:color w:val="212121"/>
          <w:lang w:val="ka-GE"/>
        </w:rPr>
        <w:t xml:space="preserve">ვავე რესპირატორული სიმპტომების მქონე პაციენტების მაიღებისა და მართვის მიზნით განსაზღვრულ ე.წ. „ცხელების კლინიკებად“ </w:t>
      </w:r>
      <w:r w:rsidRPr="00EE202A">
        <w:rPr>
          <w:rFonts w:ascii="Sylfaen" w:eastAsia="Times New Roman" w:hAnsi="Sylfaen" w:cs="Times New Roman"/>
          <w:color w:val="212121"/>
          <w:lang w:val="ka-GE"/>
        </w:rPr>
        <w:t xml:space="preserve">კახეთის რეგიონში მობილიზებულ იქნა 4 </w:t>
      </w:r>
      <w:r>
        <w:rPr>
          <w:rFonts w:ascii="Sylfaen" w:eastAsia="Times New Roman" w:hAnsi="Sylfaen" w:cs="Times New Roman"/>
          <w:color w:val="212121"/>
          <w:lang w:val="ka-GE"/>
        </w:rPr>
        <w:t>სამედიცინო დაწესებულება</w:t>
      </w:r>
      <w:r w:rsidRPr="00EE202A">
        <w:rPr>
          <w:rFonts w:ascii="Sylfaen" w:eastAsia="Times New Roman" w:hAnsi="Sylfaen" w:cs="Times New Roman"/>
          <w:color w:val="212121"/>
          <w:lang w:val="ka-GE"/>
        </w:rPr>
        <w:t xml:space="preserve">, რომლებშიც </w:t>
      </w:r>
      <w:r>
        <w:rPr>
          <w:rFonts w:ascii="Sylfaen" w:eastAsia="Times New Roman" w:hAnsi="Sylfaen" w:cs="Times New Roman"/>
          <w:color w:val="212121"/>
          <w:lang w:val="ka-GE"/>
        </w:rPr>
        <w:t>პაციენტების მიღებისთვის მზაობის შესაფასებლად, ინფექციის კონტროლის ღონისძიებების შეფასებისა</w:t>
      </w:r>
      <w:r w:rsidRPr="00EE202A">
        <w:rPr>
          <w:rFonts w:ascii="Sylfaen" w:eastAsia="Times New Roman" w:hAnsi="Sylfaen" w:cs="Times New Roman"/>
          <w:color w:val="212121"/>
          <w:lang w:val="ka-GE"/>
        </w:rPr>
        <w:t xml:space="preserve"> და </w:t>
      </w:r>
      <w:r>
        <w:rPr>
          <w:rFonts w:ascii="Sylfaen" w:eastAsia="Times New Roman" w:hAnsi="Sylfaen" w:cs="Times New Roman"/>
          <w:color w:val="212121"/>
          <w:lang w:val="ka-GE"/>
        </w:rPr>
        <w:t>პერსონალის ადგილზე კონსულტირების მიზნით</w:t>
      </w:r>
      <w:r w:rsidR="00421F4D">
        <w:rPr>
          <w:rFonts w:ascii="Sylfaen" w:eastAsia="Times New Roman" w:hAnsi="Sylfaen" w:cs="Times New Roman"/>
          <w:color w:val="212121"/>
          <w:lang w:val="ka-GE"/>
        </w:rPr>
        <w:t xml:space="preserve"> </w:t>
      </w:r>
      <w:r w:rsidR="00421F4D" w:rsidRPr="00EE202A">
        <w:rPr>
          <w:rFonts w:ascii="Sylfaen" w:eastAsia="Times New Roman" w:hAnsi="Sylfaen" w:cs="Times New Roman"/>
          <w:color w:val="212121"/>
          <w:lang w:val="ka-GE"/>
        </w:rPr>
        <w:t>ჯანმრთელობის მსოფლიო ორგანიზაციის წარმომადგენლებთან ერთად</w:t>
      </w:r>
      <w:r>
        <w:rPr>
          <w:rFonts w:ascii="Sylfaen" w:eastAsia="Times New Roman" w:hAnsi="Sylfaen" w:cs="Times New Roman"/>
          <w:color w:val="212121"/>
          <w:lang w:val="ka-GE"/>
        </w:rPr>
        <w:t xml:space="preserve"> პოლიტიკის დეპარტამენტის ჯანმრთელობის დაცვის პოლიტიკის სამმართველოს მთავარი სპეციალისტი მარინე ბაიდაური </w:t>
      </w:r>
      <w:r w:rsidR="00421F4D">
        <w:rPr>
          <w:rFonts w:ascii="Sylfaen" w:eastAsia="Times New Roman" w:hAnsi="Sylfaen" w:cs="Times New Roman"/>
          <w:color w:val="212121"/>
          <w:lang w:val="ka-GE"/>
        </w:rPr>
        <w:t xml:space="preserve">2020 წლის 31 მარტიდან 2 აპრილამდე (3 დღით) </w:t>
      </w:r>
      <w:r>
        <w:rPr>
          <w:rFonts w:ascii="Sylfaen" w:eastAsia="Times New Roman" w:hAnsi="Sylfaen" w:cs="Times New Roman"/>
          <w:color w:val="212121"/>
          <w:lang w:val="ka-GE"/>
        </w:rPr>
        <w:t xml:space="preserve">მიემგზავრება </w:t>
      </w:r>
      <w:r w:rsidR="00421F4D">
        <w:rPr>
          <w:rFonts w:ascii="Sylfaen" w:eastAsia="Times New Roman" w:hAnsi="Sylfaen" w:cs="Times New Roman"/>
          <w:color w:val="212121"/>
          <w:lang w:val="ka-GE"/>
        </w:rPr>
        <w:t>ქ.</w:t>
      </w:r>
      <w:r>
        <w:rPr>
          <w:rFonts w:ascii="Sylfaen" w:eastAsia="Times New Roman" w:hAnsi="Sylfaen" w:cs="Times New Roman"/>
          <w:color w:val="212121"/>
          <w:lang w:val="ka-GE"/>
        </w:rPr>
        <w:t>თელავში</w:t>
      </w:r>
      <w:r w:rsidR="00421F4D">
        <w:rPr>
          <w:rFonts w:ascii="Sylfaen" w:eastAsia="Times New Roman" w:hAnsi="Sylfaen" w:cs="Times New Roman"/>
          <w:color w:val="212121"/>
          <w:lang w:val="ka-GE"/>
        </w:rPr>
        <w:t>.</w:t>
      </w:r>
    </w:p>
    <w:p w:rsidR="00EE202A" w:rsidRDefault="00EE202A" w:rsidP="00EE202A">
      <w:pPr>
        <w:shd w:val="clear" w:color="auto" w:fill="FFFFFF"/>
        <w:spacing w:after="0" w:line="240" w:lineRule="auto"/>
        <w:rPr>
          <w:rFonts w:ascii="Sylfaen" w:eastAsia="Times New Roman" w:hAnsi="Sylfaen" w:cs="Times New Roman"/>
          <w:color w:val="212121"/>
          <w:lang w:val="ka-GE"/>
        </w:rPr>
      </w:pPr>
      <w:r w:rsidRPr="00EE202A">
        <w:rPr>
          <w:rFonts w:ascii="Sylfaen" w:eastAsia="Times New Roman" w:hAnsi="Sylfaen" w:cs="Times New Roman"/>
          <w:color w:val="212121"/>
          <w:lang w:val="ka-GE"/>
        </w:rPr>
        <w:t> </w:t>
      </w:r>
    </w:p>
    <w:p w:rsidR="00421F4D" w:rsidRDefault="00421F4D" w:rsidP="00EE202A">
      <w:pPr>
        <w:shd w:val="clear" w:color="auto" w:fill="FFFFFF"/>
        <w:spacing w:after="0" w:line="240" w:lineRule="auto"/>
        <w:rPr>
          <w:rFonts w:ascii="Sylfaen" w:eastAsia="Times New Roman" w:hAnsi="Sylfaen" w:cs="Times New Roman"/>
          <w:color w:val="212121"/>
          <w:lang w:val="ka-GE"/>
        </w:rPr>
      </w:pPr>
      <w:r>
        <w:rPr>
          <w:rFonts w:ascii="Sylfaen" w:eastAsia="Times New Roman" w:hAnsi="Sylfaen" w:cs="Times New Roman"/>
          <w:color w:val="212121"/>
          <w:lang w:val="ka-GE"/>
        </w:rPr>
        <w:t xml:space="preserve">დამატებით გაცნობებთ, რომ </w:t>
      </w:r>
      <w:r w:rsidR="00EE202A">
        <w:rPr>
          <w:rFonts w:ascii="Sylfaen" w:eastAsia="Times New Roman" w:hAnsi="Sylfaen" w:cs="Times New Roman"/>
          <w:color w:val="212121"/>
          <w:lang w:val="ka-GE"/>
        </w:rPr>
        <w:t>მივლინებ</w:t>
      </w:r>
      <w:r>
        <w:rPr>
          <w:rFonts w:ascii="Sylfaen" w:eastAsia="Times New Roman" w:hAnsi="Sylfaen" w:cs="Times New Roman"/>
          <w:color w:val="212121"/>
          <w:lang w:val="ka-GE"/>
        </w:rPr>
        <w:t xml:space="preserve">ის ლოჯისტიკური მხარდაჭერა (ტრანსპორტირება, კვებისა და  სასტუმროს ხარჯი) უზრუნველყოფილია </w:t>
      </w:r>
      <w:r w:rsidR="00EE202A">
        <w:rPr>
          <w:rFonts w:ascii="Sylfaen" w:eastAsia="Times New Roman" w:hAnsi="Sylfaen" w:cs="Times New Roman"/>
          <w:color w:val="212121"/>
          <w:lang w:val="ka-GE"/>
        </w:rPr>
        <w:t xml:space="preserve"> </w:t>
      </w:r>
      <w:r>
        <w:rPr>
          <w:rFonts w:ascii="Sylfaen" w:eastAsia="Times New Roman" w:hAnsi="Sylfaen" w:cs="Times New Roman"/>
          <w:color w:val="212121"/>
          <w:lang w:val="ka-GE"/>
        </w:rPr>
        <w:t>ჯანმრთ</w:t>
      </w:r>
      <w:r w:rsidR="00EE202A">
        <w:rPr>
          <w:rFonts w:ascii="Sylfaen" w:eastAsia="Times New Roman" w:hAnsi="Sylfaen" w:cs="Times New Roman"/>
          <w:color w:val="212121"/>
          <w:lang w:val="ka-GE"/>
        </w:rPr>
        <w:t>ე</w:t>
      </w:r>
      <w:r>
        <w:rPr>
          <w:rFonts w:ascii="Sylfaen" w:eastAsia="Times New Roman" w:hAnsi="Sylfaen" w:cs="Times New Roman"/>
          <w:color w:val="212121"/>
          <w:lang w:val="ka-GE"/>
        </w:rPr>
        <w:t>ლობის დაცვის მსოფლიო ორგანიზაციის მიერ.</w:t>
      </w:r>
    </w:p>
    <w:p w:rsidR="00421F4D" w:rsidRDefault="00421F4D" w:rsidP="00EE202A">
      <w:pPr>
        <w:shd w:val="clear" w:color="auto" w:fill="FFFFFF"/>
        <w:spacing w:after="0" w:line="240" w:lineRule="auto"/>
        <w:rPr>
          <w:rFonts w:ascii="Sylfaen" w:eastAsia="Times New Roman" w:hAnsi="Sylfaen" w:cs="Times New Roman"/>
          <w:color w:val="212121"/>
          <w:lang w:val="ka-GE"/>
        </w:rPr>
      </w:pPr>
    </w:p>
    <w:p w:rsidR="00421F4D" w:rsidRPr="00EE202A" w:rsidRDefault="00421F4D" w:rsidP="00EE202A">
      <w:pPr>
        <w:shd w:val="clear" w:color="auto" w:fill="FFFFFF"/>
        <w:spacing w:after="0" w:line="240" w:lineRule="auto"/>
        <w:rPr>
          <w:rFonts w:ascii="Sylfaen" w:eastAsia="Times New Roman" w:hAnsi="Sylfaen" w:cs="Times New Roman"/>
          <w:color w:val="212121"/>
        </w:rPr>
      </w:pPr>
      <w:r>
        <w:rPr>
          <w:rFonts w:ascii="Sylfaen" w:eastAsia="Times New Roman" w:hAnsi="Sylfaen" w:cs="Times New Roman"/>
          <w:color w:val="212121"/>
          <w:lang w:val="ka-GE"/>
        </w:rPr>
        <w:t>გთხოვთ, დაავალოთ შესაბამის, სამსახურს შესაბამისი პროცედურების განხორციელება.</w:t>
      </w:r>
    </w:p>
    <w:sectPr w:rsidR="00421F4D" w:rsidRPr="00EE20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542"/>
    <w:rsid w:val="000B4F5F"/>
    <w:rsid w:val="000F6331"/>
    <w:rsid w:val="00421F4D"/>
    <w:rsid w:val="00677542"/>
    <w:rsid w:val="007E79BB"/>
    <w:rsid w:val="00EE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F6AE40-213A-48D1-A5B7-518C31BC9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3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63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8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BUGHA BUGHA</dc:creator>
  <cp:keywords/>
  <dc:description/>
  <cp:lastModifiedBy>BUGHA BUGHA</cp:lastModifiedBy>
  <cp:revision>2</cp:revision>
  <dcterms:created xsi:type="dcterms:W3CDTF">2020-03-31T05:50:00Z</dcterms:created>
  <dcterms:modified xsi:type="dcterms:W3CDTF">2020-03-31T05:50:00Z</dcterms:modified>
</cp:coreProperties>
</file>