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3F60" w:rsidRPr="00F97F5C" w:rsidRDefault="00463F60" w:rsidP="00463F60">
      <w:pPr>
        <w:spacing w:line="360" w:lineRule="auto"/>
        <w:rPr>
          <w:rFonts w:ascii="Sylfaen" w:hAnsi="Sylfaen" w:cs="Sylfaen"/>
          <w:b/>
          <w:sz w:val="44"/>
          <w:szCs w:val="44"/>
          <w:lang w:val="ka-GE"/>
        </w:rPr>
      </w:pPr>
      <w:bookmarkStart w:id="0" w:name="_GoBack"/>
      <w:bookmarkEnd w:id="0"/>
      <w:r>
        <w:rPr>
          <w:rFonts w:ascii="Sylfaen" w:hAnsi="Sylfaen" w:cs="Sylfaen"/>
          <w:b/>
          <w:sz w:val="44"/>
          <w:szCs w:val="44"/>
          <w:lang w:val="ka-GE"/>
        </w:rPr>
        <w:t>ავსტრია</w:t>
      </w:r>
      <w:r>
        <w:rPr>
          <w:rFonts w:asciiTheme="majorHAnsi" w:hAnsiTheme="majorHAnsi"/>
          <w:b/>
          <w:sz w:val="44"/>
          <w:szCs w:val="44"/>
          <w:lang w:val="ka-GE"/>
        </w:rPr>
        <w:t xml:space="preserve"> </w:t>
      </w:r>
    </w:p>
    <w:p w:rsidR="00463F60" w:rsidRDefault="00463F60" w:rsidP="00463F60">
      <w:pPr>
        <w:spacing w:line="360" w:lineRule="auto"/>
        <w:rPr>
          <w:rFonts w:asciiTheme="majorHAnsi" w:hAnsiTheme="majorHAnsi"/>
          <w:sz w:val="24"/>
          <w:szCs w:val="24"/>
          <w:lang w:val="ka-GE"/>
        </w:rPr>
      </w:pPr>
      <w:r>
        <w:rPr>
          <w:rFonts w:ascii="Sylfaen" w:hAnsi="Sylfaen" w:cs="Sylfaen"/>
          <w:sz w:val="24"/>
          <w:szCs w:val="24"/>
          <w:lang w:val="ka-GE"/>
        </w:rPr>
        <w:t>ავსტრიის</w:t>
      </w:r>
      <w:r>
        <w:rPr>
          <w:rFonts w:asciiTheme="majorHAnsi" w:hAnsiTheme="majorHAnsi"/>
          <w:sz w:val="24"/>
          <w:szCs w:val="24"/>
          <w:lang w:val="ka-GE"/>
        </w:rPr>
        <w:t xml:space="preserve"> </w:t>
      </w:r>
      <w:r>
        <w:rPr>
          <w:rFonts w:ascii="Sylfaen" w:hAnsi="Sylfaen" w:cs="Sylfaen"/>
          <w:sz w:val="24"/>
          <w:szCs w:val="24"/>
          <w:lang w:val="ka-GE"/>
        </w:rPr>
        <w:t>ფედერალური</w:t>
      </w:r>
      <w:r>
        <w:rPr>
          <w:rFonts w:asciiTheme="majorHAnsi" w:hAnsiTheme="majorHAnsi"/>
          <w:sz w:val="24"/>
          <w:szCs w:val="24"/>
          <w:lang w:val="ka-GE"/>
        </w:rPr>
        <w:t xml:space="preserve"> </w:t>
      </w:r>
      <w:r>
        <w:rPr>
          <w:rFonts w:ascii="Sylfaen" w:hAnsi="Sylfaen" w:cs="Sylfaen"/>
          <w:sz w:val="24"/>
          <w:szCs w:val="24"/>
          <w:lang w:val="ka-GE"/>
        </w:rPr>
        <w:t>რესპუბლიკა</w:t>
      </w:r>
      <w:r>
        <w:rPr>
          <w:rFonts w:asciiTheme="majorHAnsi" w:hAnsiTheme="majorHAnsi"/>
          <w:sz w:val="24"/>
          <w:szCs w:val="24"/>
          <w:lang w:val="ka-GE"/>
        </w:rPr>
        <w:t xml:space="preserve"> </w:t>
      </w:r>
      <w:r>
        <w:rPr>
          <w:rFonts w:ascii="Sylfaen" w:hAnsi="Sylfaen" w:cs="Sylfaen"/>
          <w:sz w:val="24"/>
          <w:szCs w:val="24"/>
          <w:lang w:val="ka-GE"/>
        </w:rPr>
        <w:t>ცენტრალურ</w:t>
      </w:r>
      <w:r>
        <w:rPr>
          <w:rFonts w:asciiTheme="majorHAnsi" w:hAnsiTheme="majorHAnsi"/>
          <w:sz w:val="24"/>
          <w:szCs w:val="24"/>
          <w:lang w:val="ka-GE"/>
        </w:rPr>
        <w:t xml:space="preserve"> </w:t>
      </w:r>
      <w:r>
        <w:rPr>
          <w:rFonts w:ascii="Sylfaen" w:hAnsi="Sylfaen" w:cs="Sylfaen"/>
          <w:sz w:val="24"/>
          <w:szCs w:val="24"/>
          <w:lang w:val="ka-GE"/>
        </w:rPr>
        <w:t>ევროპაში</w:t>
      </w:r>
      <w:r>
        <w:rPr>
          <w:rFonts w:asciiTheme="majorHAnsi" w:hAnsiTheme="majorHAnsi"/>
          <w:sz w:val="24"/>
          <w:szCs w:val="24"/>
          <w:lang w:val="ka-GE"/>
        </w:rPr>
        <w:t xml:space="preserve"> </w:t>
      </w:r>
      <w:r>
        <w:rPr>
          <w:rFonts w:ascii="Sylfaen" w:hAnsi="Sylfaen" w:cs="Sylfaen"/>
          <w:sz w:val="24"/>
          <w:szCs w:val="24"/>
          <w:lang w:val="ka-GE"/>
        </w:rPr>
        <w:t>მდებარეობს</w:t>
      </w:r>
      <w:r>
        <w:rPr>
          <w:rFonts w:asciiTheme="majorHAnsi" w:hAnsiTheme="majorHAnsi"/>
          <w:sz w:val="24"/>
          <w:szCs w:val="24"/>
          <w:lang w:val="ka-GE"/>
        </w:rPr>
        <w:t xml:space="preserve">.  </w:t>
      </w:r>
      <w:r>
        <w:rPr>
          <w:rFonts w:ascii="Sylfaen" w:hAnsi="Sylfaen" w:cs="Sylfaen"/>
          <w:sz w:val="24"/>
          <w:szCs w:val="24"/>
          <w:lang w:val="ka-GE"/>
        </w:rPr>
        <w:t>ის</w:t>
      </w:r>
      <w:r>
        <w:rPr>
          <w:rFonts w:asciiTheme="majorHAnsi" w:hAnsiTheme="majorHAnsi"/>
          <w:sz w:val="24"/>
          <w:szCs w:val="24"/>
          <w:lang w:val="ka-GE"/>
        </w:rPr>
        <w:t xml:space="preserve"> </w:t>
      </w:r>
      <w:r>
        <w:rPr>
          <w:rFonts w:ascii="Sylfaen" w:hAnsi="Sylfaen" w:cs="Sylfaen"/>
          <w:sz w:val="24"/>
          <w:szCs w:val="24"/>
          <w:lang w:val="ka-GE"/>
        </w:rPr>
        <w:t>შედარებით</w:t>
      </w:r>
      <w:r>
        <w:rPr>
          <w:rFonts w:asciiTheme="majorHAnsi" w:hAnsiTheme="majorHAnsi"/>
          <w:sz w:val="24"/>
          <w:szCs w:val="24"/>
          <w:lang w:val="ka-GE"/>
        </w:rPr>
        <w:t xml:space="preserve"> </w:t>
      </w:r>
      <w:r>
        <w:rPr>
          <w:rFonts w:ascii="Sylfaen" w:hAnsi="Sylfaen" w:cs="Sylfaen"/>
          <w:sz w:val="24"/>
          <w:szCs w:val="24"/>
          <w:lang w:val="ka-GE"/>
        </w:rPr>
        <w:t>ნაკლებდასახლებული</w:t>
      </w:r>
      <w:r>
        <w:rPr>
          <w:rFonts w:asciiTheme="majorHAnsi" w:hAnsiTheme="majorHAnsi"/>
          <w:sz w:val="24"/>
          <w:szCs w:val="24"/>
          <w:lang w:val="ka-GE"/>
        </w:rPr>
        <w:t xml:space="preserve"> </w:t>
      </w:r>
      <w:r>
        <w:rPr>
          <w:rFonts w:ascii="Sylfaen" w:hAnsi="Sylfaen" w:cs="Sylfaen"/>
          <w:sz w:val="24"/>
          <w:szCs w:val="24"/>
          <w:lang w:val="ka-GE"/>
        </w:rPr>
        <w:t>ქვეყანაა</w:t>
      </w:r>
      <w:r>
        <w:rPr>
          <w:rFonts w:asciiTheme="majorHAnsi" w:hAnsiTheme="majorHAnsi"/>
          <w:sz w:val="24"/>
          <w:szCs w:val="24"/>
          <w:lang w:val="ka-GE"/>
        </w:rPr>
        <w:t xml:space="preserve"> </w:t>
      </w:r>
      <w:r>
        <w:rPr>
          <w:rFonts w:ascii="Sylfaen" w:hAnsi="Sylfaen" w:cs="Sylfaen"/>
          <w:sz w:val="24"/>
          <w:szCs w:val="24"/>
          <w:lang w:val="ka-GE"/>
        </w:rPr>
        <w:t>და</w:t>
      </w:r>
      <w:r>
        <w:rPr>
          <w:rFonts w:asciiTheme="majorHAnsi" w:hAnsiTheme="majorHAnsi"/>
          <w:sz w:val="24"/>
          <w:szCs w:val="24"/>
          <w:lang w:val="ka-GE"/>
        </w:rPr>
        <w:t xml:space="preserve"> </w:t>
      </w:r>
      <w:r>
        <w:rPr>
          <w:rFonts w:ascii="Sylfaen" w:hAnsi="Sylfaen" w:cs="Sylfaen"/>
          <w:sz w:val="24"/>
          <w:szCs w:val="24"/>
          <w:lang w:val="ka-GE"/>
        </w:rPr>
        <w:t>მისი</w:t>
      </w:r>
      <w:r>
        <w:rPr>
          <w:rFonts w:asciiTheme="majorHAnsi" w:hAnsiTheme="majorHAnsi"/>
          <w:sz w:val="24"/>
          <w:szCs w:val="24"/>
          <w:lang w:val="ka-GE"/>
        </w:rPr>
        <w:t xml:space="preserve"> </w:t>
      </w:r>
      <w:r>
        <w:rPr>
          <w:rFonts w:ascii="Sylfaen" w:hAnsi="Sylfaen" w:cs="Sylfaen"/>
          <w:sz w:val="24"/>
          <w:szCs w:val="24"/>
          <w:lang w:val="ka-GE"/>
        </w:rPr>
        <w:t>მოსახლეობა</w:t>
      </w:r>
      <w:r>
        <w:rPr>
          <w:rFonts w:asciiTheme="majorHAnsi" w:hAnsiTheme="majorHAnsi"/>
          <w:sz w:val="24"/>
          <w:szCs w:val="24"/>
          <w:lang w:val="ka-GE"/>
        </w:rPr>
        <w:t xml:space="preserve"> 8,7 </w:t>
      </w:r>
      <w:r>
        <w:rPr>
          <w:rFonts w:ascii="Sylfaen" w:hAnsi="Sylfaen" w:cs="Sylfaen"/>
          <w:sz w:val="24"/>
          <w:szCs w:val="24"/>
          <w:lang w:val="ka-GE"/>
        </w:rPr>
        <w:t>მილიონს</w:t>
      </w:r>
      <w:r>
        <w:rPr>
          <w:rFonts w:asciiTheme="majorHAnsi" w:hAnsiTheme="majorHAnsi"/>
          <w:sz w:val="24"/>
          <w:szCs w:val="24"/>
          <w:lang w:val="ka-GE"/>
        </w:rPr>
        <w:t xml:space="preserve"> </w:t>
      </w:r>
      <w:r>
        <w:rPr>
          <w:rFonts w:ascii="Sylfaen" w:hAnsi="Sylfaen" w:cs="Sylfaen"/>
          <w:sz w:val="24"/>
          <w:szCs w:val="24"/>
          <w:lang w:val="ka-GE"/>
        </w:rPr>
        <w:t>შეადგენს</w:t>
      </w:r>
      <w:r>
        <w:rPr>
          <w:rFonts w:asciiTheme="majorHAnsi" w:hAnsiTheme="majorHAnsi"/>
          <w:sz w:val="24"/>
          <w:szCs w:val="24"/>
          <w:lang w:val="ka-GE"/>
        </w:rPr>
        <w:t xml:space="preserve">. </w:t>
      </w:r>
    </w:p>
    <w:p w:rsidR="00463F60" w:rsidRDefault="00463F60" w:rsidP="00463F60">
      <w:pPr>
        <w:spacing w:line="360" w:lineRule="auto"/>
        <w:rPr>
          <w:rFonts w:asciiTheme="majorHAnsi" w:hAnsiTheme="majorHAnsi"/>
          <w:sz w:val="24"/>
          <w:szCs w:val="24"/>
          <w:lang w:val="ka-GE"/>
        </w:rPr>
      </w:pPr>
      <w:r>
        <w:rPr>
          <w:rFonts w:asciiTheme="majorHAnsi" w:hAnsiTheme="majorHAnsi"/>
          <w:sz w:val="24"/>
          <w:szCs w:val="24"/>
          <w:lang w:val="ka-GE"/>
        </w:rPr>
        <w:t xml:space="preserve">2016 </w:t>
      </w:r>
      <w:r>
        <w:rPr>
          <w:rFonts w:ascii="Sylfaen" w:hAnsi="Sylfaen" w:cs="Sylfaen"/>
          <w:sz w:val="24"/>
          <w:szCs w:val="24"/>
          <w:lang w:val="ka-GE"/>
        </w:rPr>
        <w:t>წელს</w:t>
      </w:r>
      <w:r>
        <w:rPr>
          <w:rFonts w:asciiTheme="majorHAnsi" w:hAnsiTheme="majorHAnsi"/>
          <w:sz w:val="24"/>
          <w:szCs w:val="24"/>
          <w:lang w:val="ka-GE"/>
        </w:rPr>
        <w:t xml:space="preserve">, </w:t>
      </w:r>
      <w:r>
        <w:rPr>
          <w:rFonts w:ascii="Sylfaen" w:hAnsi="Sylfaen" w:cs="Sylfaen"/>
          <w:sz w:val="24"/>
          <w:szCs w:val="24"/>
          <w:lang w:val="ka-GE"/>
        </w:rPr>
        <w:t>ავსტრიის</w:t>
      </w:r>
      <w:r>
        <w:rPr>
          <w:rFonts w:asciiTheme="majorHAnsi" w:hAnsiTheme="majorHAnsi"/>
          <w:sz w:val="24"/>
          <w:szCs w:val="24"/>
          <w:lang w:val="ka-GE"/>
        </w:rPr>
        <w:t xml:space="preserve"> </w:t>
      </w:r>
      <w:r>
        <w:rPr>
          <w:rFonts w:ascii="Sylfaen" w:hAnsi="Sylfaen" w:cs="Sylfaen"/>
          <w:sz w:val="24"/>
          <w:szCs w:val="24"/>
          <w:lang w:val="ka-GE"/>
        </w:rPr>
        <w:t>მთლიანი</w:t>
      </w:r>
      <w:r>
        <w:rPr>
          <w:rFonts w:asciiTheme="majorHAnsi" w:hAnsiTheme="majorHAnsi"/>
          <w:sz w:val="24"/>
          <w:szCs w:val="24"/>
          <w:lang w:val="ka-GE"/>
        </w:rPr>
        <w:t xml:space="preserve"> </w:t>
      </w:r>
      <w:r>
        <w:rPr>
          <w:rFonts w:ascii="Sylfaen" w:hAnsi="Sylfaen" w:cs="Sylfaen"/>
          <w:sz w:val="24"/>
          <w:szCs w:val="24"/>
          <w:lang w:val="ka-GE"/>
        </w:rPr>
        <w:t>შიდა</w:t>
      </w:r>
      <w:r>
        <w:rPr>
          <w:rFonts w:asciiTheme="majorHAnsi" w:hAnsiTheme="majorHAnsi"/>
          <w:sz w:val="24"/>
          <w:szCs w:val="24"/>
          <w:lang w:val="ka-GE"/>
        </w:rPr>
        <w:t xml:space="preserve"> </w:t>
      </w:r>
      <w:r>
        <w:rPr>
          <w:rFonts w:ascii="Sylfaen" w:hAnsi="Sylfaen" w:cs="Sylfaen"/>
          <w:sz w:val="24"/>
          <w:szCs w:val="24"/>
          <w:lang w:val="ka-GE"/>
        </w:rPr>
        <w:t>პროდუქტი</w:t>
      </w:r>
      <w:r>
        <w:rPr>
          <w:rFonts w:asciiTheme="majorHAnsi" w:hAnsiTheme="majorHAnsi"/>
          <w:sz w:val="24"/>
          <w:szCs w:val="24"/>
          <w:lang w:val="ka-GE"/>
        </w:rPr>
        <w:t xml:space="preserve"> </w:t>
      </w:r>
      <w:r>
        <w:rPr>
          <w:rFonts w:ascii="Sylfaen" w:hAnsi="Sylfaen" w:cs="Sylfaen"/>
          <w:sz w:val="24"/>
          <w:szCs w:val="24"/>
          <w:lang w:val="ka-GE"/>
        </w:rPr>
        <w:t>ერთ</w:t>
      </w:r>
      <w:r>
        <w:rPr>
          <w:rFonts w:asciiTheme="majorHAnsi" w:hAnsiTheme="majorHAnsi"/>
          <w:sz w:val="24"/>
          <w:szCs w:val="24"/>
          <w:lang w:val="ka-GE"/>
        </w:rPr>
        <w:t xml:space="preserve"> </w:t>
      </w:r>
      <w:r>
        <w:rPr>
          <w:rFonts w:ascii="Sylfaen" w:hAnsi="Sylfaen" w:cs="Sylfaen"/>
          <w:sz w:val="24"/>
          <w:szCs w:val="24"/>
          <w:lang w:val="ka-GE"/>
        </w:rPr>
        <w:t>სულ</w:t>
      </w:r>
      <w:r>
        <w:rPr>
          <w:rFonts w:asciiTheme="majorHAnsi" w:hAnsiTheme="majorHAnsi"/>
          <w:sz w:val="24"/>
          <w:szCs w:val="24"/>
          <w:lang w:val="ka-GE"/>
        </w:rPr>
        <w:t xml:space="preserve"> </w:t>
      </w:r>
      <w:r>
        <w:rPr>
          <w:rFonts w:ascii="Sylfaen" w:hAnsi="Sylfaen" w:cs="Sylfaen"/>
          <w:sz w:val="24"/>
          <w:szCs w:val="24"/>
          <w:lang w:val="ka-GE"/>
        </w:rPr>
        <w:t>მოსახლეზე</w:t>
      </w:r>
      <w:r>
        <w:rPr>
          <w:rFonts w:asciiTheme="majorHAnsi" w:hAnsiTheme="majorHAnsi"/>
          <w:sz w:val="24"/>
          <w:szCs w:val="24"/>
          <w:lang w:val="ka-GE"/>
        </w:rPr>
        <w:t xml:space="preserve"> 40 000 </w:t>
      </w:r>
      <w:r>
        <w:rPr>
          <w:rFonts w:ascii="Sylfaen" w:hAnsi="Sylfaen" w:cs="Sylfaen"/>
          <w:sz w:val="24"/>
          <w:szCs w:val="24"/>
          <w:lang w:val="ka-GE"/>
        </w:rPr>
        <w:t>ევროს</w:t>
      </w:r>
      <w:r>
        <w:rPr>
          <w:rFonts w:asciiTheme="majorHAnsi" w:hAnsiTheme="majorHAnsi"/>
          <w:sz w:val="24"/>
          <w:szCs w:val="24"/>
          <w:lang w:val="ka-GE"/>
        </w:rPr>
        <w:t xml:space="preserve"> </w:t>
      </w:r>
      <w:r>
        <w:rPr>
          <w:rFonts w:ascii="Sylfaen" w:hAnsi="Sylfaen" w:cs="Sylfaen"/>
          <w:sz w:val="24"/>
          <w:szCs w:val="24"/>
          <w:lang w:val="ka-GE"/>
        </w:rPr>
        <w:t>შეადგენდა</w:t>
      </w:r>
      <w:r>
        <w:rPr>
          <w:rFonts w:asciiTheme="majorHAnsi" w:hAnsiTheme="majorHAnsi"/>
          <w:sz w:val="24"/>
          <w:szCs w:val="24"/>
          <w:lang w:val="ka-GE"/>
        </w:rPr>
        <w:t xml:space="preserve"> </w:t>
      </w:r>
      <w:r>
        <w:rPr>
          <w:rFonts w:ascii="Sylfaen" w:hAnsi="Sylfaen" w:cs="Sylfaen"/>
          <w:sz w:val="24"/>
          <w:szCs w:val="24"/>
          <w:lang w:val="ka-GE"/>
        </w:rPr>
        <w:t>და</w:t>
      </w:r>
      <w:r>
        <w:rPr>
          <w:rFonts w:asciiTheme="majorHAnsi" w:hAnsiTheme="majorHAnsi"/>
          <w:sz w:val="24"/>
          <w:szCs w:val="24"/>
          <w:lang w:val="ka-GE"/>
        </w:rPr>
        <w:t xml:space="preserve"> </w:t>
      </w:r>
      <w:r>
        <w:rPr>
          <w:rFonts w:ascii="Sylfaen" w:hAnsi="Sylfaen" w:cs="Sylfaen"/>
          <w:sz w:val="24"/>
          <w:szCs w:val="24"/>
          <w:lang w:val="ka-GE"/>
        </w:rPr>
        <w:t>ამ</w:t>
      </w:r>
      <w:r>
        <w:rPr>
          <w:rFonts w:asciiTheme="majorHAnsi" w:hAnsiTheme="majorHAnsi"/>
          <w:sz w:val="24"/>
          <w:szCs w:val="24"/>
          <w:lang w:val="ka-GE"/>
        </w:rPr>
        <w:t xml:space="preserve"> </w:t>
      </w:r>
      <w:r>
        <w:rPr>
          <w:rFonts w:ascii="Sylfaen" w:hAnsi="Sylfaen" w:cs="Sylfaen"/>
          <w:sz w:val="24"/>
          <w:szCs w:val="24"/>
          <w:lang w:val="ka-GE"/>
        </w:rPr>
        <w:t>რიცხვით</w:t>
      </w:r>
      <w:r>
        <w:rPr>
          <w:rFonts w:asciiTheme="majorHAnsi" w:hAnsiTheme="majorHAnsi"/>
          <w:sz w:val="24"/>
          <w:szCs w:val="24"/>
          <w:lang w:val="ka-GE"/>
        </w:rPr>
        <w:t xml:space="preserve"> </w:t>
      </w:r>
      <w:r>
        <w:rPr>
          <w:rFonts w:ascii="Sylfaen" w:hAnsi="Sylfaen" w:cs="Sylfaen"/>
          <w:sz w:val="24"/>
          <w:szCs w:val="24"/>
          <w:lang w:val="ka-GE"/>
        </w:rPr>
        <w:t>იგი</w:t>
      </w:r>
      <w:r>
        <w:rPr>
          <w:rFonts w:asciiTheme="majorHAnsi" w:hAnsiTheme="majorHAnsi"/>
          <w:sz w:val="24"/>
          <w:szCs w:val="24"/>
          <w:lang w:val="ka-GE"/>
        </w:rPr>
        <w:t xml:space="preserve"> </w:t>
      </w:r>
      <w:r>
        <w:rPr>
          <w:rFonts w:ascii="Sylfaen" w:hAnsi="Sylfaen" w:cs="Sylfaen"/>
          <w:sz w:val="24"/>
          <w:szCs w:val="24"/>
          <w:lang w:val="ka-GE"/>
        </w:rPr>
        <w:t>ევროკავშირის</w:t>
      </w:r>
      <w:r>
        <w:rPr>
          <w:rFonts w:asciiTheme="majorHAnsi" w:hAnsiTheme="majorHAnsi"/>
          <w:sz w:val="24"/>
          <w:szCs w:val="24"/>
          <w:lang w:val="ka-GE"/>
        </w:rPr>
        <w:t xml:space="preserve"> </w:t>
      </w:r>
      <w:r>
        <w:rPr>
          <w:rFonts w:ascii="Sylfaen" w:hAnsi="Sylfaen" w:cs="Sylfaen"/>
          <w:sz w:val="24"/>
          <w:szCs w:val="24"/>
          <w:lang w:val="ka-GE"/>
        </w:rPr>
        <w:t>ქვეყნებს</w:t>
      </w:r>
      <w:r>
        <w:rPr>
          <w:rFonts w:asciiTheme="majorHAnsi" w:hAnsiTheme="majorHAnsi"/>
          <w:sz w:val="24"/>
          <w:szCs w:val="24"/>
          <w:lang w:val="ka-GE"/>
        </w:rPr>
        <w:t xml:space="preserve"> </w:t>
      </w:r>
      <w:r>
        <w:rPr>
          <w:rFonts w:ascii="Sylfaen" w:hAnsi="Sylfaen" w:cs="Sylfaen"/>
          <w:sz w:val="24"/>
          <w:szCs w:val="24"/>
          <w:lang w:val="ka-GE"/>
        </w:rPr>
        <w:t>შორის</w:t>
      </w:r>
      <w:r>
        <w:rPr>
          <w:rFonts w:asciiTheme="majorHAnsi" w:hAnsiTheme="majorHAnsi"/>
          <w:sz w:val="24"/>
          <w:szCs w:val="24"/>
          <w:lang w:val="ka-GE"/>
        </w:rPr>
        <w:t xml:space="preserve"> 6-</w:t>
      </w:r>
      <w:r>
        <w:rPr>
          <w:rFonts w:ascii="Sylfaen" w:hAnsi="Sylfaen" w:cs="Sylfaen"/>
          <w:sz w:val="24"/>
          <w:szCs w:val="24"/>
          <w:lang w:val="ka-GE"/>
        </w:rPr>
        <w:t>ე</w:t>
      </w:r>
      <w:r>
        <w:rPr>
          <w:rFonts w:asciiTheme="majorHAnsi" w:hAnsiTheme="majorHAnsi"/>
          <w:sz w:val="24"/>
          <w:szCs w:val="24"/>
          <w:lang w:val="ka-GE"/>
        </w:rPr>
        <w:t xml:space="preserve"> </w:t>
      </w:r>
      <w:r>
        <w:rPr>
          <w:rFonts w:ascii="Sylfaen" w:hAnsi="Sylfaen" w:cs="Sylfaen"/>
          <w:sz w:val="24"/>
          <w:szCs w:val="24"/>
          <w:lang w:val="ka-GE"/>
        </w:rPr>
        <w:t>ადგილზეა</w:t>
      </w:r>
      <w:r>
        <w:rPr>
          <w:rFonts w:asciiTheme="majorHAnsi" w:hAnsiTheme="majorHAnsi"/>
          <w:sz w:val="24"/>
          <w:szCs w:val="24"/>
          <w:lang w:val="ka-GE"/>
        </w:rPr>
        <w:t xml:space="preserve">. </w:t>
      </w:r>
    </w:p>
    <w:p w:rsidR="00463F60" w:rsidRDefault="00463F60" w:rsidP="00463F60">
      <w:pPr>
        <w:spacing w:line="360" w:lineRule="auto"/>
        <w:rPr>
          <w:rFonts w:asciiTheme="majorHAnsi" w:hAnsiTheme="majorHAnsi"/>
          <w:sz w:val="24"/>
          <w:szCs w:val="24"/>
        </w:rPr>
      </w:pPr>
      <w:r>
        <w:rPr>
          <w:rFonts w:ascii="Sylfaen" w:hAnsi="Sylfaen" w:cs="Sylfaen"/>
          <w:sz w:val="24"/>
          <w:szCs w:val="24"/>
          <w:lang w:val="ka-GE"/>
        </w:rPr>
        <w:t>ავსტრიის</w:t>
      </w:r>
      <w:r>
        <w:rPr>
          <w:rFonts w:asciiTheme="majorHAnsi" w:hAnsiTheme="majorHAnsi"/>
          <w:sz w:val="24"/>
          <w:szCs w:val="24"/>
          <w:lang w:val="ka-GE"/>
        </w:rPr>
        <w:t xml:space="preserve"> </w:t>
      </w:r>
      <w:r>
        <w:rPr>
          <w:rFonts w:ascii="Sylfaen" w:hAnsi="Sylfaen" w:cs="Sylfaen"/>
          <w:sz w:val="24"/>
          <w:szCs w:val="24"/>
          <w:lang w:val="ka-GE"/>
        </w:rPr>
        <w:t>მზარდმა</w:t>
      </w:r>
      <w:r>
        <w:rPr>
          <w:rFonts w:asciiTheme="majorHAnsi" w:hAnsiTheme="majorHAnsi"/>
          <w:sz w:val="24"/>
          <w:szCs w:val="24"/>
          <w:lang w:val="ka-GE"/>
        </w:rPr>
        <w:t xml:space="preserve"> </w:t>
      </w:r>
      <w:r>
        <w:rPr>
          <w:rFonts w:ascii="Sylfaen" w:hAnsi="Sylfaen" w:cs="Sylfaen"/>
          <w:sz w:val="24"/>
          <w:szCs w:val="24"/>
          <w:lang w:val="ka-GE"/>
        </w:rPr>
        <w:t>პოპულაციამ</w:t>
      </w:r>
      <w:r>
        <w:rPr>
          <w:rFonts w:asciiTheme="majorHAnsi" w:hAnsiTheme="majorHAnsi"/>
          <w:sz w:val="24"/>
          <w:szCs w:val="24"/>
          <w:lang w:val="ka-GE"/>
        </w:rPr>
        <w:t xml:space="preserve">, </w:t>
      </w:r>
      <w:r>
        <w:rPr>
          <w:rFonts w:ascii="Sylfaen" w:hAnsi="Sylfaen" w:cs="Sylfaen"/>
          <w:sz w:val="24"/>
          <w:szCs w:val="24"/>
          <w:lang w:val="ka-GE"/>
        </w:rPr>
        <w:t>შრომითმა</w:t>
      </w:r>
      <w:r>
        <w:rPr>
          <w:rFonts w:asciiTheme="majorHAnsi" w:hAnsiTheme="majorHAnsi"/>
          <w:sz w:val="24"/>
          <w:szCs w:val="24"/>
          <w:lang w:val="ka-GE"/>
        </w:rPr>
        <w:t xml:space="preserve"> </w:t>
      </w:r>
      <w:r>
        <w:rPr>
          <w:rFonts w:ascii="Sylfaen" w:hAnsi="Sylfaen" w:cs="Sylfaen"/>
          <w:sz w:val="24"/>
          <w:szCs w:val="24"/>
          <w:lang w:val="ka-GE"/>
        </w:rPr>
        <w:t>ძალამ</w:t>
      </w:r>
      <w:r>
        <w:rPr>
          <w:rFonts w:asciiTheme="majorHAnsi" w:hAnsiTheme="majorHAnsi"/>
          <w:sz w:val="24"/>
          <w:szCs w:val="24"/>
          <w:lang w:val="ka-GE"/>
        </w:rPr>
        <w:t xml:space="preserve"> </w:t>
      </w:r>
      <w:r>
        <w:rPr>
          <w:rFonts w:ascii="Sylfaen" w:hAnsi="Sylfaen" w:cs="Sylfaen"/>
          <w:sz w:val="24"/>
          <w:szCs w:val="24"/>
          <w:lang w:val="ka-GE"/>
        </w:rPr>
        <w:t>და</w:t>
      </w:r>
      <w:r>
        <w:rPr>
          <w:rFonts w:asciiTheme="majorHAnsi" w:hAnsiTheme="majorHAnsi"/>
          <w:sz w:val="24"/>
          <w:szCs w:val="24"/>
          <w:lang w:val="ka-GE"/>
        </w:rPr>
        <w:t xml:space="preserve"> </w:t>
      </w:r>
      <w:r>
        <w:rPr>
          <w:rFonts w:ascii="Sylfaen" w:hAnsi="Sylfaen" w:cs="Sylfaen"/>
          <w:sz w:val="24"/>
          <w:szCs w:val="24"/>
          <w:lang w:val="ka-GE"/>
        </w:rPr>
        <w:t>უმუშევრობის</w:t>
      </w:r>
      <w:r>
        <w:rPr>
          <w:rFonts w:asciiTheme="majorHAnsi" w:hAnsiTheme="majorHAnsi"/>
          <w:sz w:val="24"/>
          <w:szCs w:val="24"/>
          <w:lang w:val="ka-GE"/>
        </w:rPr>
        <w:t xml:space="preserve"> </w:t>
      </w:r>
      <w:r>
        <w:rPr>
          <w:rFonts w:ascii="Sylfaen" w:hAnsi="Sylfaen" w:cs="Sylfaen"/>
          <w:sz w:val="24"/>
          <w:szCs w:val="24"/>
          <w:lang w:val="ka-GE"/>
        </w:rPr>
        <w:t>შედარებით</w:t>
      </w:r>
      <w:r>
        <w:rPr>
          <w:rFonts w:asciiTheme="majorHAnsi" w:hAnsiTheme="majorHAnsi"/>
          <w:sz w:val="24"/>
          <w:szCs w:val="24"/>
          <w:lang w:val="ka-GE"/>
        </w:rPr>
        <w:t xml:space="preserve"> </w:t>
      </w:r>
      <w:r>
        <w:rPr>
          <w:rFonts w:ascii="Sylfaen" w:hAnsi="Sylfaen" w:cs="Sylfaen"/>
          <w:sz w:val="24"/>
          <w:szCs w:val="24"/>
          <w:lang w:val="ka-GE"/>
        </w:rPr>
        <w:t>დაბალმა</w:t>
      </w:r>
      <w:r>
        <w:rPr>
          <w:rFonts w:asciiTheme="majorHAnsi" w:hAnsiTheme="majorHAnsi"/>
          <w:sz w:val="24"/>
          <w:szCs w:val="24"/>
          <w:lang w:val="ka-GE"/>
        </w:rPr>
        <w:t xml:space="preserve"> </w:t>
      </w:r>
      <w:r>
        <w:rPr>
          <w:rFonts w:ascii="Sylfaen" w:hAnsi="Sylfaen" w:cs="Sylfaen"/>
          <w:sz w:val="24"/>
          <w:szCs w:val="24"/>
          <w:lang w:val="ka-GE"/>
        </w:rPr>
        <w:t>დონემ</w:t>
      </w:r>
      <w:r>
        <w:rPr>
          <w:rFonts w:asciiTheme="majorHAnsi" w:hAnsiTheme="majorHAnsi"/>
          <w:sz w:val="24"/>
          <w:szCs w:val="24"/>
          <w:lang w:val="ka-GE"/>
        </w:rPr>
        <w:t xml:space="preserve">, </w:t>
      </w:r>
      <w:r>
        <w:rPr>
          <w:rFonts w:ascii="Sylfaen" w:hAnsi="Sylfaen" w:cs="Sylfaen"/>
          <w:sz w:val="24"/>
          <w:szCs w:val="24"/>
          <w:lang w:val="ka-GE"/>
        </w:rPr>
        <w:t>დიდი</w:t>
      </w:r>
      <w:r>
        <w:rPr>
          <w:rFonts w:asciiTheme="majorHAnsi" w:hAnsiTheme="majorHAnsi"/>
          <w:sz w:val="24"/>
          <w:szCs w:val="24"/>
          <w:lang w:val="ka-GE"/>
        </w:rPr>
        <w:t xml:space="preserve"> </w:t>
      </w:r>
      <w:r>
        <w:rPr>
          <w:rFonts w:ascii="Sylfaen" w:hAnsi="Sylfaen" w:cs="Sylfaen"/>
          <w:sz w:val="24"/>
          <w:szCs w:val="24"/>
          <w:lang w:val="ka-GE"/>
        </w:rPr>
        <w:t>წვლილი</w:t>
      </w:r>
      <w:r>
        <w:rPr>
          <w:rFonts w:asciiTheme="majorHAnsi" w:hAnsiTheme="majorHAnsi"/>
          <w:sz w:val="24"/>
          <w:szCs w:val="24"/>
          <w:lang w:val="ka-GE"/>
        </w:rPr>
        <w:t xml:space="preserve"> </w:t>
      </w:r>
      <w:r>
        <w:rPr>
          <w:rFonts w:ascii="Sylfaen" w:hAnsi="Sylfaen" w:cs="Sylfaen"/>
          <w:sz w:val="24"/>
          <w:szCs w:val="24"/>
          <w:lang w:val="ka-GE"/>
        </w:rPr>
        <w:t>შეიტანა</w:t>
      </w:r>
      <w:r>
        <w:rPr>
          <w:rFonts w:asciiTheme="majorHAnsi" w:hAnsiTheme="majorHAnsi"/>
          <w:sz w:val="24"/>
          <w:szCs w:val="24"/>
          <w:lang w:val="ka-GE"/>
        </w:rPr>
        <w:t xml:space="preserve"> </w:t>
      </w:r>
      <w:r>
        <w:rPr>
          <w:rFonts w:ascii="Sylfaen" w:hAnsi="Sylfaen" w:cs="Sylfaen"/>
          <w:sz w:val="24"/>
          <w:szCs w:val="24"/>
          <w:lang w:val="ka-GE"/>
        </w:rPr>
        <w:t>ბოლო</w:t>
      </w:r>
      <w:r>
        <w:rPr>
          <w:rFonts w:asciiTheme="majorHAnsi" w:hAnsiTheme="majorHAnsi"/>
          <w:sz w:val="24"/>
          <w:szCs w:val="24"/>
          <w:lang w:val="ka-GE"/>
        </w:rPr>
        <w:t xml:space="preserve"> </w:t>
      </w:r>
      <w:r>
        <w:rPr>
          <w:rFonts w:ascii="Sylfaen" w:hAnsi="Sylfaen" w:cs="Sylfaen"/>
          <w:sz w:val="24"/>
          <w:szCs w:val="24"/>
          <w:lang w:val="ka-GE"/>
        </w:rPr>
        <w:t>ორი</w:t>
      </w:r>
      <w:r>
        <w:rPr>
          <w:rFonts w:asciiTheme="majorHAnsi" w:hAnsiTheme="majorHAnsi"/>
          <w:sz w:val="24"/>
          <w:szCs w:val="24"/>
          <w:lang w:val="ka-GE"/>
        </w:rPr>
        <w:t xml:space="preserve"> </w:t>
      </w:r>
      <w:r>
        <w:rPr>
          <w:rFonts w:ascii="Sylfaen" w:hAnsi="Sylfaen" w:cs="Sylfaen"/>
          <w:sz w:val="24"/>
          <w:szCs w:val="24"/>
          <w:lang w:val="ka-GE"/>
        </w:rPr>
        <w:t>ათწლეულის</w:t>
      </w:r>
      <w:r>
        <w:rPr>
          <w:rFonts w:asciiTheme="majorHAnsi" w:hAnsiTheme="majorHAnsi"/>
          <w:sz w:val="24"/>
          <w:szCs w:val="24"/>
          <w:lang w:val="ka-GE"/>
        </w:rPr>
        <w:t xml:space="preserve"> </w:t>
      </w:r>
      <w:r>
        <w:rPr>
          <w:rFonts w:ascii="Sylfaen" w:hAnsi="Sylfaen" w:cs="Sylfaen"/>
          <w:sz w:val="24"/>
          <w:szCs w:val="24"/>
          <w:lang w:val="ka-GE"/>
        </w:rPr>
        <w:t>განმავლობაში</w:t>
      </w:r>
      <w:r>
        <w:rPr>
          <w:rFonts w:asciiTheme="majorHAnsi" w:hAnsiTheme="majorHAnsi"/>
          <w:sz w:val="24"/>
          <w:szCs w:val="24"/>
          <w:lang w:val="ka-GE"/>
        </w:rPr>
        <w:t xml:space="preserve"> </w:t>
      </w:r>
      <w:r>
        <w:rPr>
          <w:rFonts w:ascii="Sylfaen" w:hAnsi="Sylfaen" w:cs="Sylfaen"/>
          <w:sz w:val="24"/>
          <w:szCs w:val="24"/>
          <w:lang w:val="ka-GE"/>
        </w:rPr>
        <w:t>ქვეყნის</w:t>
      </w:r>
      <w:r>
        <w:rPr>
          <w:rFonts w:asciiTheme="majorHAnsi" w:hAnsiTheme="majorHAnsi"/>
          <w:sz w:val="24"/>
          <w:szCs w:val="24"/>
          <w:lang w:val="ka-GE"/>
        </w:rPr>
        <w:t xml:space="preserve"> </w:t>
      </w:r>
      <w:r>
        <w:rPr>
          <w:rFonts w:ascii="Sylfaen" w:hAnsi="Sylfaen" w:cs="Sylfaen"/>
          <w:sz w:val="24"/>
          <w:szCs w:val="24"/>
          <w:lang w:val="ka-GE"/>
        </w:rPr>
        <w:t>ეკონომიკის</w:t>
      </w:r>
      <w:r>
        <w:rPr>
          <w:rFonts w:asciiTheme="majorHAnsi" w:hAnsiTheme="majorHAnsi"/>
          <w:sz w:val="24"/>
          <w:szCs w:val="24"/>
          <w:lang w:val="ka-GE"/>
        </w:rPr>
        <w:t xml:space="preserve"> </w:t>
      </w:r>
      <w:r>
        <w:rPr>
          <w:rFonts w:ascii="Sylfaen" w:hAnsi="Sylfaen" w:cs="Sylfaen"/>
          <w:sz w:val="24"/>
          <w:szCs w:val="24"/>
          <w:lang w:val="ka-GE"/>
        </w:rPr>
        <w:t>ზრდაში</w:t>
      </w:r>
      <w:r>
        <w:rPr>
          <w:rFonts w:asciiTheme="majorHAnsi" w:hAnsiTheme="majorHAnsi"/>
          <w:sz w:val="24"/>
          <w:szCs w:val="24"/>
          <w:lang w:val="ka-GE"/>
        </w:rPr>
        <w:t>.</w:t>
      </w:r>
    </w:p>
    <w:p w:rsidR="00463F60" w:rsidRDefault="00463F60" w:rsidP="00463F60">
      <w:pPr>
        <w:spacing w:line="360" w:lineRule="auto"/>
        <w:rPr>
          <w:rFonts w:asciiTheme="majorHAnsi" w:hAnsiTheme="majorHAnsi"/>
          <w:sz w:val="24"/>
          <w:szCs w:val="24"/>
          <w:lang w:val="ka-GE"/>
        </w:rPr>
      </w:pPr>
      <w:r>
        <w:rPr>
          <w:rFonts w:ascii="Sylfaen" w:hAnsi="Sylfaen" w:cs="Sylfaen"/>
          <w:sz w:val="24"/>
          <w:szCs w:val="24"/>
          <w:lang w:val="ka-GE"/>
        </w:rPr>
        <w:t>სიცოცხლის</w:t>
      </w:r>
      <w:r>
        <w:rPr>
          <w:rFonts w:asciiTheme="majorHAnsi" w:hAnsiTheme="majorHAnsi"/>
          <w:sz w:val="24"/>
          <w:szCs w:val="24"/>
          <w:lang w:val="ka-GE"/>
        </w:rPr>
        <w:t xml:space="preserve"> </w:t>
      </w:r>
      <w:r>
        <w:rPr>
          <w:rFonts w:ascii="Sylfaen" w:hAnsi="Sylfaen" w:cs="Sylfaen"/>
          <w:sz w:val="24"/>
          <w:szCs w:val="24"/>
          <w:lang w:val="ka-GE"/>
        </w:rPr>
        <w:t>საშუალო</w:t>
      </w:r>
      <w:r>
        <w:rPr>
          <w:rFonts w:asciiTheme="majorHAnsi" w:hAnsiTheme="majorHAnsi"/>
          <w:sz w:val="24"/>
          <w:szCs w:val="24"/>
          <w:lang w:val="ka-GE"/>
        </w:rPr>
        <w:t xml:space="preserve"> </w:t>
      </w:r>
      <w:r>
        <w:rPr>
          <w:rFonts w:ascii="Sylfaen" w:hAnsi="Sylfaen" w:cs="Sylfaen"/>
          <w:sz w:val="24"/>
          <w:szCs w:val="24"/>
          <w:lang w:val="ka-GE"/>
        </w:rPr>
        <w:t>ხანგრძლივობა</w:t>
      </w:r>
      <w:r>
        <w:rPr>
          <w:rFonts w:asciiTheme="majorHAnsi" w:hAnsiTheme="majorHAnsi"/>
          <w:sz w:val="24"/>
          <w:szCs w:val="24"/>
          <w:lang w:val="ka-GE"/>
        </w:rPr>
        <w:t xml:space="preserve"> </w:t>
      </w:r>
      <w:r>
        <w:rPr>
          <w:rFonts w:ascii="Sylfaen" w:hAnsi="Sylfaen" w:cs="Sylfaen"/>
          <w:sz w:val="24"/>
          <w:szCs w:val="24"/>
          <w:lang w:val="ka-GE"/>
        </w:rPr>
        <w:t>ევროკავშირის</w:t>
      </w:r>
      <w:r>
        <w:rPr>
          <w:rFonts w:asciiTheme="majorHAnsi" w:hAnsiTheme="majorHAnsi"/>
          <w:sz w:val="24"/>
          <w:szCs w:val="24"/>
          <w:lang w:val="ka-GE"/>
        </w:rPr>
        <w:t xml:space="preserve"> </w:t>
      </w:r>
      <w:r>
        <w:rPr>
          <w:rFonts w:ascii="Sylfaen" w:hAnsi="Sylfaen" w:cs="Sylfaen"/>
          <w:sz w:val="24"/>
          <w:szCs w:val="24"/>
          <w:lang w:val="ka-GE"/>
        </w:rPr>
        <w:t>სხვა</w:t>
      </w:r>
      <w:r>
        <w:rPr>
          <w:rFonts w:asciiTheme="majorHAnsi" w:hAnsiTheme="majorHAnsi"/>
          <w:sz w:val="24"/>
          <w:szCs w:val="24"/>
          <w:lang w:val="ka-GE"/>
        </w:rPr>
        <w:t xml:space="preserve"> </w:t>
      </w:r>
      <w:r>
        <w:rPr>
          <w:rFonts w:ascii="Sylfaen" w:hAnsi="Sylfaen" w:cs="Sylfaen"/>
          <w:sz w:val="24"/>
          <w:szCs w:val="24"/>
          <w:lang w:val="ka-GE"/>
        </w:rPr>
        <w:t>ქვეყნებთან</w:t>
      </w:r>
      <w:r>
        <w:rPr>
          <w:rFonts w:asciiTheme="majorHAnsi" w:hAnsiTheme="majorHAnsi"/>
          <w:sz w:val="24"/>
          <w:szCs w:val="24"/>
          <w:lang w:val="ka-GE"/>
        </w:rPr>
        <w:t xml:space="preserve"> </w:t>
      </w:r>
      <w:r>
        <w:rPr>
          <w:rFonts w:ascii="Sylfaen" w:hAnsi="Sylfaen" w:cs="Sylfaen"/>
          <w:sz w:val="24"/>
          <w:szCs w:val="24"/>
          <w:lang w:val="ka-GE"/>
        </w:rPr>
        <w:t>შედარებით</w:t>
      </w:r>
      <w:r>
        <w:rPr>
          <w:rFonts w:asciiTheme="majorHAnsi" w:hAnsiTheme="majorHAnsi"/>
          <w:sz w:val="24"/>
          <w:szCs w:val="24"/>
          <w:lang w:val="ka-GE"/>
        </w:rPr>
        <w:t xml:space="preserve"> </w:t>
      </w:r>
      <w:r>
        <w:rPr>
          <w:rFonts w:ascii="Sylfaen" w:hAnsi="Sylfaen" w:cs="Sylfaen"/>
          <w:sz w:val="24"/>
          <w:szCs w:val="24"/>
          <w:lang w:val="ka-GE"/>
        </w:rPr>
        <w:t>მაღალია</w:t>
      </w:r>
      <w:r>
        <w:rPr>
          <w:rFonts w:asciiTheme="majorHAnsi" w:hAnsiTheme="majorHAnsi"/>
          <w:sz w:val="24"/>
          <w:szCs w:val="24"/>
          <w:lang w:val="ka-GE"/>
        </w:rPr>
        <w:t xml:space="preserve"> </w:t>
      </w:r>
      <w:r>
        <w:rPr>
          <w:rFonts w:ascii="Sylfaen" w:hAnsi="Sylfaen" w:cs="Sylfaen"/>
          <w:sz w:val="24"/>
          <w:szCs w:val="24"/>
          <w:lang w:val="ka-GE"/>
        </w:rPr>
        <w:t>და</w:t>
      </w:r>
      <w:r>
        <w:rPr>
          <w:rFonts w:asciiTheme="majorHAnsi" w:hAnsiTheme="majorHAnsi"/>
          <w:sz w:val="24"/>
          <w:szCs w:val="24"/>
          <w:lang w:val="ka-GE"/>
        </w:rPr>
        <w:t xml:space="preserve"> </w:t>
      </w:r>
      <w:r>
        <w:rPr>
          <w:rFonts w:ascii="Sylfaen" w:hAnsi="Sylfaen" w:cs="Sylfaen"/>
          <w:sz w:val="24"/>
          <w:szCs w:val="24"/>
          <w:lang w:val="ka-GE"/>
        </w:rPr>
        <w:t>საგრძნობლად</w:t>
      </w:r>
      <w:r>
        <w:rPr>
          <w:rFonts w:asciiTheme="majorHAnsi" w:hAnsiTheme="majorHAnsi"/>
          <w:sz w:val="24"/>
          <w:szCs w:val="24"/>
          <w:lang w:val="ka-GE"/>
        </w:rPr>
        <w:t xml:space="preserve"> </w:t>
      </w:r>
      <w:r>
        <w:rPr>
          <w:rFonts w:ascii="Sylfaen" w:hAnsi="Sylfaen" w:cs="Sylfaen"/>
          <w:sz w:val="24"/>
          <w:szCs w:val="24"/>
          <w:lang w:val="ka-GE"/>
        </w:rPr>
        <w:t>გაიზარდა</w:t>
      </w:r>
      <w:r>
        <w:rPr>
          <w:rFonts w:asciiTheme="majorHAnsi" w:hAnsiTheme="majorHAnsi"/>
          <w:sz w:val="24"/>
          <w:szCs w:val="24"/>
          <w:lang w:val="ka-GE"/>
        </w:rPr>
        <w:t xml:space="preserve"> 2000 </w:t>
      </w:r>
      <w:r>
        <w:rPr>
          <w:rFonts w:ascii="Sylfaen" w:hAnsi="Sylfaen" w:cs="Sylfaen"/>
          <w:sz w:val="24"/>
          <w:szCs w:val="24"/>
          <w:lang w:val="ka-GE"/>
        </w:rPr>
        <w:t>წლიდან</w:t>
      </w:r>
      <w:r>
        <w:rPr>
          <w:rFonts w:asciiTheme="majorHAnsi" w:hAnsiTheme="majorHAnsi"/>
          <w:sz w:val="24"/>
          <w:szCs w:val="24"/>
          <w:lang w:val="ka-GE"/>
        </w:rPr>
        <w:t xml:space="preserve"> 2016 </w:t>
      </w:r>
      <w:r>
        <w:rPr>
          <w:rFonts w:ascii="Sylfaen" w:hAnsi="Sylfaen" w:cs="Sylfaen"/>
          <w:sz w:val="24"/>
          <w:szCs w:val="24"/>
          <w:lang w:val="ka-GE"/>
        </w:rPr>
        <w:t>წლამდე</w:t>
      </w:r>
      <w:r>
        <w:rPr>
          <w:rFonts w:asciiTheme="majorHAnsi" w:hAnsiTheme="majorHAnsi"/>
          <w:sz w:val="24"/>
          <w:szCs w:val="24"/>
          <w:lang w:val="ka-GE"/>
        </w:rPr>
        <w:t xml:space="preserve"> </w:t>
      </w:r>
      <w:r>
        <w:rPr>
          <w:rFonts w:ascii="Sylfaen" w:hAnsi="Sylfaen" w:cs="Sylfaen"/>
          <w:sz w:val="24"/>
          <w:szCs w:val="24"/>
          <w:lang w:val="ka-GE"/>
        </w:rPr>
        <w:t>და</w:t>
      </w:r>
      <w:r>
        <w:rPr>
          <w:rFonts w:asciiTheme="majorHAnsi" w:hAnsiTheme="majorHAnsi"/>
          <w:sz w:val="24"/>
          <w:szCs w:val="24"/>
          <w:lang w:val="ka-GE"/>
        </w:rPr>
        <w:t xml:space="preserve"> </w:t>
      </w:r>
      <w:r>
        <w:rPr>
          <w:rFonts w:ascii="Sylfaen" w:hAnsi="Sylfaen" w:cs="Sylfaen"/>
          <w:sz w:val="24"/>
          <w:szCs w:val="24"/>
          <w:lang w:val="ka-GE"/>
        </w:rPr>
        <w:t>საშუალოდ</w:t>
      </w:r>
      <w:r>
        <w:rPr>
          <w:rFonts w:asciiTheme="majorHAnsi" w:hAnsiTheme="majorHAnsi"/>
          <w:sz w:val="24"/>
          <w:szCs w:val="24"/>
          <w:lang w:val="ka-GE"/>
        </w:rPr>
        <w:t xml:space="preserve"> 80-81</w:t>
      </w:r>
      <w:r>
        <w:rPr>
          <w:rFonts w:asciiTheme="majorHAnsi" w:hAnsiTheme="majorHAnsi"/>
          <w:sz w:val="24"/>
          <w:szCs w:val="24"/>
        </w:rPr>
        <w:t>.6</w:t>
      </w:r>
      <w:r>
        <w:rPr>
          <w:rFonts w:asciiTheme="majorHAnsi" w:hAnsiTheme="majorHAnsi"/>
          <w:sz w:val="24"/>
          <w:szCs w:val="24"/>
          <w:lang w:val="ka-GE"/>
        </w:rPr>
        <w:t xml:space="preserve"> </w:t>
      </w:r>
      <w:r>
        <w:rPr>
          <w:rFonts w:ascii="Sylfaen" w:hAnsi="Sylfaen" w:cs="Sylfaen"/>
          <w:sz w:val="24"/>
          <w:szCs w:val="24"/>
          <w:lang w:val="ka-GE"/>
        </w:rPr>
        <w:t>წელია</w:t>
      </w:r>
      <w:r>
        <w:rPr>
          <w:rFonts w:asciiTheme="majorHAnsi" w:hAnsiTheme="majorHAnsi"/>
          <w:sz w:val="24"/>
          <w:szCs w:val="24"/>
          <w:lang w:val="ka-GE"/>
        </w:rPr>
        <w:t>.</w:t>
      </w:r>
    </w:p>
    <w:p w:rsidR="00463F60" w:rsidRDefault="00463F60" w:rsidP="00463F60">
      <w:pPr>
        <w:spacing w:line="360" w:lineRule="auto"/>
        <w:rPr>
          <w:rFonts w:asciiTheme="majorHAnsi" w:hAnsiTheme="majorHAnsi"/>
          <w:sz w:val="24"/>
          <w:szCs w:val="24"/>
          <w:lang w:val="ka-GE"/>
        </w:rPr>
      </w:pPr>
      <w:r>
        <w:rPr>
          <w:rFonts w:ascii="Sylfaen" w:hAnsi="Sylfaen" w:cs="Sylfaen"/>
          <w:sz w:val="24"/>
          <w:szCs w:val="24"/>
          <w:lang w:val="ka-GE"/>
        </w:rPr>
        <w:t>სიცოცხლის</w:t>
      </w:r>
      <w:r>
        <w:rPr>
          <w:rFonts w:asciiTheme="majorHAnsi" w:hAnsiTheme="majorHAnsi"/>
          <w:sz w:val="24"/>
          <w:szCs w:val="24"/>
          <w:lang w:val="ka-GE"/>
        </w:rPr>
        <w:t xml:space="preserve"> </w:t>
      </w:r>
      <w:r>
        <w:rPr>
          <w:rFonts w:ascii="Sylfaen" w:hAnsi="Sylfaen" w:cs="Sylfaen"/>
          <w:sz w:val="24"/>
          <w:szCs w:val="24"/>
          <w:lang w:val="ka-GE"/>
        </w:rPr>
        <w:t>ხანგრძლივობა</w:t>
      </w:r>
      <w:r>
        <w:rPr>
          <w:rFonts w:asciiTheme="majorHAnsi" w:hAnsiTheme="majorHAnsi"/>
          <w:sz w:val="24"/>
          <w:szCs w:val="24"/>
          <w:lang w:val="ka-GE"/>
        </w:rPr>
        <w:t xml:space="preserve"> </w:t>
      </w:r>
      <w:r>
        <w:rPr>
          <w:rFonts w:ascii="Sylfaen" w:hAnsi="Sylfaen" w:cs="Sylfaen"/>
          <w:sz w:val="24"/>
          <w:szCs w:val="24"/>
          <w:lang w:val="ka-GE"/>
        </w:rPr>
        <w:t>საგრძნობლად</w:t>
      </w:r>
      <w:r>
        <w:rPr>
          <w:rFonts w:asciiTheme="majorHAnsi" w:hAnsiTheme="majorHAnsi"/>
          <w:sz w:val="24"/>
          <w:szCs w:val="24"/>
          <w:lang w:val="ka-GE"/>
        </w:rPr>
        <w:t xml:space="preserve"> </w:t>
      </w:r>
      <w:r>
        <w:rPr>
          <w:rFonts w:ascii="Sylfaen" w:hAnsi="Sylfaen" w:cs="Sylfaen"/>
          <w:sz w:val="24"/>
          <w:szCs w:val="24"/>
          <w:lang w:val="ka-GE"/>
        </w:rPr>
        <w:t>გაიზარდა</w:t>
      </w:r>
      <w:r>
        <w:rPr>
          <w:rFonts w:asciiTheme="majorHAnsi" w:hAnsiTheme="majorHAnsi"/>
          <w:sz w:val="24"/>
          <w:szCs w:val="24"/>
          <w:lang w:val="ka-GE"/>
        </w:rPr>
        <w:t xml:space="preserve"> </w:t>
      </w:r>
      <w:r>
        <w:rPr>
          <w:rFonts w:ascii="Sylfaen" w:hAnsi="Sylfaen" w:cs="Sylfaen"/>
          <w:sz w:val="24"/>
          <w:szCs w:val="24"/>
          <w:lang w:val="ka-GE"/>
        </w:rPr>
        <w:t>ბოლო</w:t>
      </w:r>
      <w:r>
        <w:rPr>
          <w:rFonts w:asciiTheme="majorHAnsi" w:hAnsiTheme="majorHAnsi"/>
          <w:sz w:val="24"/>
          <w:szCs w:val="24"/>
          <w:lang w:val="ka-GE"/>
        </w:rPr>
        <w:t xml:space="preserve"> </w:t>
      </w:r>
      <w:r>
        <w:rPr>
          <w:rFonts w:ascii="Sylfaen" w:hAnsi="Sylfaen" w:cs="Sylfaen"/>
          <w:sz w:val="24"/>
          <w:szCs w:val="24"/>
          <w:lang w:val="ka-GE"/>
        </w:rPr>
        <w:t>წლების</w:t>
      </w:r>
      <w:r>
        <w:rPr>
          <w:rFonts w:asciiTheme="majorHAnsi" w:hAnsiTheme="majorHAnsi"/>
          <w:sz w:val="24"/>
          <w:szCs w:val="24"/>
          <w:lang w:val="ka-GE"/>
        </w:rPr>
        <w:t xml:space="preserve"> </w:t>
      </w:r>
      <w:r>
        <w:rPr>
          <w:rFonts w:ascii="Sylfaen" w:hAnsi="Sylfaen" w:cs="Sylfaen"/>
          <w:sz w:val="24"/>
          <w:szCs w:val="24"/>
          <w:lang w:val="ka-GE"/>
        </w:rPr>
        <w:t>განმავლობაში</w:t>
      </w:r>
      <w:r>
        <w:rPr>
          <w:rFonts w:asciiTheme="majorHAnsi" w:hAnsiTheme="majorHAnsi"/>
          <w:sz w:val="24"/>
          <w:szCs w:val="24"/>
          <w:lang w:val="ka-GE"/>
        </w:rPr>
        <w:t xml:space="preserve"> </w:t>
      </w:r>
      <w:r>
        <w:rPr>
          <w:rFonts w:ascii="Sylfaen" w:hAnsi="Sylfaen" w:cs="Sylfaen"/>
          <w:sz w:val="24"/>
          <w:szCs w:val="24"/>
          <w:lang w:val="ka-GE"/>
        </w:rPr>
        <w:t>მამაკაცებში</w:t>
      </w:r>
      <w:r>
        <w:rPr>
          <w:rFonts w:asciiTheme="majorHAnsi" w:hAnsiTheme="majorHAnsi"/>
          <w:sz w:val="24"/>
          <w:szCs w:val="24"/>
          <w:lang w:val="ka-GE"/>
        </w:rPr>
        <w:t xml:space="preserve">, </w:t>
      </w:r>
      <w:r>
        <w:rPr>
          <w:rFonts w:ascii="Sylfaen" w:hAnsi="Sylfaen" w:cs="Sylfaen"/>
          <w:sz w:val="24"/>
          <w:szCs w:val="24"/>
          <w:lang w:val="ka-GE"/>
        </w:rPr>
        <w:t>თუმცა</w:t>
      </w:r>
      <w:r>
        <w:rPr>
          <w:rFonts w:asciiTheme="majorHAnsi" w:hAnsiTheme="majorHAnsi"/>
          <w:sz w:val="24"/>
          <w:szCs w:val="24"/>
          <w:lang w:val="ka-GE"/>
        </w:rPr>
        <w:t xml:space="preserve"> </w:t>
      </w:r>
      <w:r>
        <w:rPr>
          <w:rFonts w:ascii="Sylfaen" w:hAnsi="Sylfaen" w:cs="Sylfaen"/>
          <w:sz w:val="24"/>
          <w:szCs w:val="24"/>
          <w:lang w:val="ka-GE"/>
        </w:rPr>
        <w:t>ქალების</w:t>
      </w:r>
      <w:r>
        <w:rPr>
          <w:rFonts w:asciiTheme="majorHAnsi" w:hAnsiTheme="majorHAnsi"/>
          <w:sz w:val="24"/>
          <w:szCs w:val="24"/>
          <w:lang w:val="ka-GE"/>
        </w:rPr>
        <w:t xml:space="preserve"> </w:t>
      </w:r>
      <w:r>
        <w:rPr>
          <w:rFonts w:ascii="Sylfaen" w:hAnsi="Sylfaen" w:cs="Sylfaen"/>
          <w:sz w:val="24"/>
          <w:szCs w:val="24"/>
          <w:lang w:val="ka-GE"/>
        </w:rPr>
        <w:t>სიცოცხლის</w:t>
      </w:r>
      <w:r>
        <w:rPr>
          <w:rFonts w:asciiTheme="majorHAnsi" w:hAnsiTheme="majorHAnsi"/>
          <w:sz w:val="24"/>
          <w:szCs w:val="24"/>
          <w:lang w:val="ka-GE"/>
        </w:rPr>
        <w:t xml:space="preserve"> </w:t>
      </w:r>
      <w:r>
        <w:rPr>
          <w:rFonts w:ascii="Sylfaen" w:hAnsi="Sylfaen" w:cs="Sylfaen"/>
          <w:sz w:val="24"/>
          <w:szCs w:val="24"/>
          <w:lang w:val="ka-GE"/>
        </w:rPr>
        <w:t>ხანგრძლივობა</w:t>
      </w:r>
      <w:r>
        <w:rPr>
          <w:rFonts w:asciiTheme="majorHAnsi" w:hAnsiTheme="majorHAnsi"/>
          <w:sz w:val="24"/>
          <w:szCs w:val="24"/>
          <w:lang w:val="ka-GE"/>
        </w:rPr>
        <w:t xml:space="preserve"> </w:t>
      </w:r>
      <w:r>
        <w:rPr>
          <w:rFonts w:ascii="Sylfaen" w:hAnsi="Sylfaen" w:cs="Sylfaen"/>
          <w:sz w:val="24"/>
          <w:szCs w:val="24"/>
          <w:lang w:val="ka-GE"/>
        </w:rPr>
        <w:t>მაინც</w:t>
      </w:r>
      <w:r>
        <w:rPr>
          <w:rFonts w:asciiTheme="majorHAnsi" w:hAnsiTheme="majorHAnsi"/>
          <w:sz w:val="24"/>
          <w:szCs w:val="24"/>
          <w:lang w:val="ka-GE"/>
        </w:rPr>
        <w:t xml:space="preserve"> 5 </w:t>
      </w:r>
      <w:r>
        <w:rPr>
          <w:rFonts w:ascii="Sylfaen" w:hAnsi="Sylfaen" w:cs="Sylfaen"/>
          <w:sz w:val="24"/>
          <w:szCs w:val="24"/>
          <w:lang w:val="ka-GE"/>
        </w:rPr>
        <w:t>წლით</w:t>
      </w:r>
      <w:r>
        <w:rPr>
          <w:rFonts w:asciiTheme="majorHAnsi" w:hAnsiTheme="majorHAnsi"/>
          <w:sz w:val="24"/>
          <w:szCs w:val="24"/>
          <w:lang w:val="ka-GE"/>
        </w:rPr>
        <w:t xml:space="preserve"> </w:t>
      </w:r>
      <w:r>
        <w:rPr>
          <w:rFonts w:ascii="Sylfaen" w:hAnsi="Sylfaen" w:cs="Sylfaen"/>
          <w:sz w:val="24"/>
          <w:szCs w:val="24"/>
          <w:lang w:val="ka-GE"/>
        </w:rPr>
        <w:t>მეტია</w:t>
      </w:r>
      <w:r>
        <w:rPr>
          <w:rFonts w:asciiTheme="majorHAnsi" w:hAnsiTheme="majorHAnsi"/>
          <w:sz w:val="24"/>
          <w:szCs w:val="24"/>
          <w:lang w:val="ka-GE"/>
        </w:rPr>
        <w:t xml:space="preserve"> </w:t>
      </w:r>
      <w:r>
        <w:rPr>
          <w:rFonts w:ascii="Sylfaen" w:hAnsi="Sylfaen" w:cs="Sylfaen"/>
          <w:sz w:val="24"/>
          <w:szCs w:val="24"/>
          <w:lang w:val="ka-GE"/>
        </w:rPr>
        <w:t>ვიდრე</w:t>
      </w:r>
      <w:r>
        <w:rPr>
          <w:rFonts w:asciiTheme="majorHAnsi" w:hAnsiTheme="majorHAnsi"/>
          <w:sz w:val="24"/>
          <w:szCs w:val="24"/>
          <w:lang w:val="ka-GE"/>
        </w:rPr>
        <w:t xml:space="preserve"> </w:t>
      </w:r>
      <w:r>
        <w:rPr>
          <w:rFonts w:ascii="Sylfaen" w:hAnsi="Sylfaen" w:cs="Sylfaen"/>
          <w:sz w:val="24"/>
          <w:szCs w:val="24"/>
          <w:lang w:val="ka-GE"/>
        </w:rPr>
        <w:t>მამაკაცების</w:t>
      </w:r>
      <w:r>
        <w:rPr>
          <w:rFonts w:asciiTheme="majorHAnsi" w:hAnsiTheme="majorHAnsi"/>
          <w:sz w:val="24"/>
          <w:szCs w:val="24"/>
          <w:lang w:val="ka-GE"/>
        </w:rPr>
        <w:t xml:space="preserve">. </w:t>
      </w:r>
    </w:p>
    <w:p w:rsidR="00463F60" w:rsidRDefault="00463F60" w:rsidP="00463F60">
      <w:pPr>
        <w:spacing w:line="360" w:lineRule="auto"/>
        <w:rPr>
          <w:rFonts w:asciiTheme="majorHAnsi" w:hAnsiTheme="majorHAnsi"/>
          <w:sz w:val="24"/>
          <w:szCs w:val="24"/>
          <w:lang w:val="ka-GE"/>
        </w:rPr>
      </w:pPr>
      <w:r>
        <w:rPr>
          <w:rFonts w:asciiTheme="majorHAnsi" w:hAnsiTheme="majorHAnsi"/>
          <w:sz w:val="24"/>
          <w:szCs w:val="24"/>
          <w:lang w:val="ka-GE"/>
        </w:rPr>
        <w:t xml:space="preserve">2000 </w:t>
      </w:r>
      <w:r>
        <w:rPr>
          <w:rFonts w:ascii="Sylfaen" w:hAnsi="Sylfaen" w:cs="Sylfaen"/>
          <w:sz w:val="24"/>
          <w:szCs w:val="24"/>
          <w:lang w:val="ka-GE"/>
        </w:rPr>
        <w:t>წლის</w:t>
      </w:r>
      <w:r>
        <w:rPr>
          <w:rFonts w:asciiTheme="majorHAnsi" w:hAnsiTheme="majorHAnsi"/>
          <w:sz w:val="24"/>
          <w:szCs w:val="24"/>
          <w:lang w:val="ka-GE"/>
        </w:rPr>
        <w:t xml:space="preserve"> </w:t>
      </w:r>
      <w:r>
        <w:rPr>
          <w:rFonts w:ascii="Sylfaen" w:hAnsi="Sylfaen" w:cs="Sylfaen"/>
          <w:sz w:val="24"/>
          <w:szCs w:val="24"/>
          <w:lang w:val="ka-GE"/>
        </w:rPr>
        <w:t>შემდეგ</w:t>
      </w:r>
      <w:r>
        <w:rPr>
          <w:rFonts w:asciiTheme="majorHAnsi" w:hAnsiTheme="majorHAnsi"/>
          <w:sz w:val="24"/>
          <w:szCs w:val="24"/>
          <w:lang w:val="ka-GE"/>
        </w:rPr>
        <w:t xml:space="preserve">, </w:t>
      </w:r>
      <w:r>
        <w:rPr>
          <w:rFonts w:ascii="Sylfaen" w:hAnsi="Sylfaen" w:cs="Sylfaen"/>
          <w:sz w:val="24"/>
          <w:szCs w:val="24"/>
          <w:lang w:val="ka-GE"/>
        </w:rPr>
        <w:t>საგრძნობლად</w:t>
      </w:r>
      <w:r>
        <w:rPr>
          <w:rFonts w:asciiTheme="majorHAnsi" w:hAnsiTheme="majorHAnsi"/>
          <w:sz w:val="24"/>
          <w:szCs w:val="24"/>
          <w:lang w:val="ka-GE"/>
        </w:rPr>
        <w:t xml:space="preserve"> </w:t>
      </w:r>
      <w:r>
        <w:rPr>
          <w:rFonts w:ascii="Sylfaen" w:hAnsi="Sylfaen" w:cs="Sylfaen"/>
          <w:sz w:val="24"/>
          <w:szCs w:val="24"/>
          <w:lang w:val="ka-GE"/>
        </w:rPr>
        <w:t>შემცირდა</w:t>
      </w:r>
      <w:r>
        <w:rPr>
          <w:rFonts w:asciiTheme="majorHAnsi" w:hAnsiTheme="majorHAnsi"/>
          <w:sz w:val="24"/>
          <w:szCs w:val="24"/>
          <w:lang w:val="ka-GE"/>
        </w:rPr>
        <w:t xml:space="preserve"> </w:t>
      </w:r>
      <w:r>
        <w:rPr>
          <w:rFonts w:ascii="Sylfaen" w:hAnsi="Sylfaen" w:cs="Sylfaen"/>
          <w:sz w:val="24"/>
          <w:szCs w:val="24"/>
          <w:lang w:val="ka-GE"/>
        </w:rPr>
        <w:t>სიკვდილიანობის</w:t>
      </w:r>
      <w:r>
        <w:rPr>
          <w:rFonts w:asciiTheme="majorHAnsi" w:hAnsiTheme="majorHAnsi"/>
          <w:sz w:val="24"/>
          <w:szCs w:val="24"/>
          <w:lang w:val="ka-GE"/>
        </w:rPr>
        <w:t xml:space="preserve"> </w:t>
      </w:r>
      <w:r>
        <w:rPr>
          <w:rFonts w:ascii="Sylfaen" w:hAnsi="Sylfaen" w:cs="Sylfaen"/>
          <w:sz w:val="24"/>
          <w:szCs w:val="24"/>
          <w:lang w:val="ka-GE"/>
        </w:rPr>
        <w:t>მაჩვენებელი</w:t>
      </w:r>
      <w:r>
        <w:rPr>
          <w:rFonts w:asciiTheme="majorHAnsi" w:hAnsiTheme="majorHAnsi"/>
          <w:sz w:val="24"/>
          <w:szCs w:val="24"/>
          <w:lang w:val="ka-GE"/>
        </w:rPr>
        <w:t xml:space="preserve">. 2016 </w:t>
      </w:r>
      <w:r>
        <w:rPr>
          <w:rFonts w:ascii="Sylfaen" w:hAnsi="Sylfaen" w:cs="Sylfaen"/>
          <w:sz w:val="24"/>
          <w:szCs w:val="24"/>
          <w:lang w:val="ka-GE"/>
        </w:rPr>
        <w:t>წლისთვის</w:t>
      </w:r>
      <w:r>
        <w:rPr>
          <w:rFonts w:asciiTheme="majorHAnsi" w:hAnsiTheme="majorHAnsi"/>
          <w:sz w:val="24"/>
          <w:szCs w:val="24"/>
          <w:lang w:val="ka-GE"/>
        </w:rPr>
        <w:t xml:space="preserve"> </w:t>
      </w:r>
      <w:r>
        <w:rPr>
          <w:rFonts w:ascii="Sylfaen" w:hAnsi="Sylfaen" w:cs="Sylfaen"/>
          <w:sz w:val="24"/>
          <w:szCs w:val="24"/>
          <w:lang w:val="ka-GE"/>
        </w:rPr>
        <w:t>კი</w:t>
      </w:r>
      <w:r>
        <w:rPr>
          <w:rFonts w:asciiTheme="majorHAnsi" w:hAnsiTheme="majorHAnsi"/>
          <w:sz w:val="24"/>
          <w:szCs w:val="24"/>
          <w:lang w:val="ka-GE"/>
        </w:rPr>
        <w:t xml:space="preserve"> </w:t>
      </w:r>
      <w:r>
        <w:rPr>
          <w:rFonts w:ascii="Sylfaen" w:hAnsi="Sylfaen" w:cs="Sylfaen"/>
          <w:sz w:val="24"/>
          <w:szCs w:val="24"/>
          <w:lang w:val="ka-GE"/>
        </w:rPr>
        <w:t>მამაკაცების</w:t>
      </w:r>
      <w:r>
        <w:rPr>
          <w:rFonts w:asciiTheme="majorHAnsi" w:hAnsiTheme="majorHAnsi"/>
          <w:sz w:val="24"/>
          <w:szCs w:val="24"/>
          <w:lang w:val="ka-GE"/>
        </w:rPr>
        <w:t xml:space="preserve"> </w:t>
      </w:r>
      <w:r>
        <w:rPr>
          <w:rFonts w:ascii="Sylfaen" w:hAnsi="Sylfaen" w:cs="Sylfaen"/>
          <w:sz w:val="24"/>
          <w:szCs w:val="24"/>
          <w:lang w:val="ka-GE"/>
        </w:rPr>
        <w:t>გარდაცვალების</w:t>
      </w:r>
      <w:r>
        <w:rPr>
          <w:rFonts w:asciiTheme="majorHAnsi" w:hAnsiTheme="majorHAnsi"/>
          <w:sz w:val="24"/>
          <w:szCs w:val="24"/>
          <w:lang w:val="ka-GE"/>
        </w:rPr>
        <w:t xml:space="preserve"> </w:t>
      </w:r>
      <w:r>
        <w:rPr>
          <w:rFonts w:ascii="Sylfaen" w:hAnsi="Sylfaen" w:cs="Sylfaen"/>
          <w:sz w:val="24"/>
          <w:szCs w:val="24"/>
          <w:lang w:val="ka-GE"/>
        </w:rPr>
        <w:t>რიცხვი</w:t>
      </w:r>
      <w:r>
        <w:rPr>
          <w:rFonts w:asciiTheme="majorHAnsi" w:hAnsiTheme="majorHAnsi"/>
          <w:sz w:val="24"/>
          <w:szCs w:val="24"/>
          <w:lang w:val="ka-GE"/>
        </w:rPr>
        <w:t xml:space="preserve"> </w:t>
      </w:r>
      <w:r>
        <w:rPr>
          <w:rFonts w:ascii="Sylfaen" w:hAnsi="Sylfaen" w:cs="Sylfaen"/>
          <w:sz w:val="24"/>
          <w:szCs w:val="24"/>
          <w:lang w:val="ka-GE"/>
        </w:rPr>
        <w:t>საგრძნობლად</w:t>
      </w:r>
      <w:r>
        <w:rPr>
          <w:rFonts w:asciiTheme="majorHAnsi" w:hAnsiTheme="majorHAnsi"/>
          <w:sz w:val="24"/>
          <w:szCs w:val="24"/>
          <w:lang w:val="ka-GE"/>
        </w:rPr>
        <w:t xml:space="preserve"> </w:t>
      </w:r>
      <w:r>
        <w:rPr>
          <w:rFonts w:ascii="Sylfaen" w:hAnsi="Sylfaen" w:cs="Sylfaen"/>
          <w:sz w:val="24"/>
          <w:szCs w:val="24"/>
          <w:lang w:val="ka-GE"/>
        </w:rPr>
        <w:t>მეტია</w:t>
      </w:r>
      <w:r>
        <w:rPr>
          <w:rFonts w:asciiTheme="majorHAnsi" w:hAnsiTheme="majorHAnsi"/>
          <w:sz w:val="24"/>
          <w:szCs w:val="24"/>
        </w:rPr>
        <w:t xml:space="preserve">, </w:t>
      </w:r>
      <w:r>
        <w:rPr>
          <w:rFonts w:ascii="Sylfaen" w:hAnsi="Sylfaen" w:cs="Sylfaen"/>
          <w:sz w:val="24"/>
          <w:szCs w:val="24"/>
          <w:lang w:val="ka-GE"/>
        </w:rPr>
        <w:t>ვიდრე</w:t>
      </w:r>
      <w:r>
        <w:rPr>
          <w:rFonts w:asciiTheme="majorHAnsi" w:hAnsiTheme="majorHAnsi"/>
          <w:sz w:val="24"/>
          <w:szCs w:val="24"/>
          <w:lang w:val="ka-GE"/>
        </w:rPr>
        <w:t xml:space="preserve"> </w:t>
      </w:r>
      <w:r>
        <w:rPr>
          <w:rFonts w:ascii="Sylfaen" w:hAnsi="Sylfaen" w:cs="Sylfaen"/>
          <w:sz w:val="24"/>
          <w:szCs w:val="24"/>
          <w:lang w:val="ka-GE"/>
        </w:rPr>
        <w:t>ქალების</w:t>
      </w:r>
      <w:r>
        <w:rPr>
          <w:rFonts w:asciiTheme="majorHAnsi" w:hAnsiTheme="majorHAnsi"/>
          <w:sz w:val="24"/>
          <w:szCs w:val="24"/>
          <w:lang w:val="ka-GE"/>
        </w:rPr>
        <w:t xml:space="preserve"> (1000 </w:t>
      </w:r>
      <w:r>
        <w:rPr>
          <w:rFonts w:ascii="Sylfaen" w:hAnsi="Sylfaen" w:cs="Sylfaen"/>
          <w:sz w:val="24"/>
          <w:szCs w:val="24"/>
          <w:lang w:val="ka-GE"/>
        </w:rPr>
        <w:t>მამაკაციდან</w:t>
      </w:r>
      <w:r>
        <w:rPr>
          <w:rFonts w:asciiTheme="majorHAnsi" w:hAnsiTheme="majorHAnsi"/>
          <w:sz w:val="24"/>
          <w:szCs w:val="24"/>
          <w:lang w:val="ka-GE"/>
        </w:rPr>
        <w:t xml:space="preserve"> </w:t>
      </w:r>
      <w:r>
        <w:rPr>
          <w:rFonts w:ascii="Sylfaen" w:hAnsi="Sylfaen" w:cs="Sylfaen"/>
          <w:sz w:val="24"/>
          <w:szCs w:val="24"/>
          <w:lang w:val="ka-GE"/>
        </w:rPr>
        <w:t>დაღუპულია</w:t>
      </w:r>
      <w:r>
        <w:rPr>
          <w:rFonts w:asciiTheme="majorHAnsi" w:hAnsiTheme="majorHAnsi"/>
          <w:sz w:val="24"/>
          <w:szCs w:val="24"/>
          <w:lang w:val="ka-GE"/>
        </w:rPr>
        <w:t xml:space="preserve"> 11,9 </w:t>
      </w:r>
      <w:r>
        <w:rPr>
          <w:rFonts w:ascii="Sylfaen" w:hAnsi="Sylfaen" w:cs="Sylfaen"/>
          <w:sz w:val="24"/>
          <w:szCs w:val="24"/>
          <w:lang w:val="ka-GE"/>
        </w:rPr>
        <w:t>ადამიანი</w:t>
      </w:r>
      <w:r>
        <w:rPr>
          <w:rFonts w:asciiTheme="majorHAnsi" w:hAnsiTheme="majorHAnsi"/>
          <w:sz w:val="24"/>
          <w:szCs w:val="24"/>
          <w:lang w:val="ka-GE"/>
        </w:rPr>
        <w:t xml:space="preserve">, </w:t>
      </w:r>
      <w:r>
        <w:rPr>
          <w:rFonts w:ascii="Sylfaen" w:hAnsi="Sylfaen" w:cs="Sylfaen"/>
          <w:sz w:val="24"/>
          <w:szCs w:val="24"/>
          <w:lang w:val="ka-GE"/>
        </w:rPr>
        <w:t>ქალების</w:t>
      </w:r>
      <w:r>
        <w:rPr>
          <w:rFonts w:asciiTheme="majorHAnsi" w:hAnsiTheme="majorHAnsi"/>
          <w:sz w:val="24"/>
          <w:szCs w:val="24"/>
          <w:lang w:val="ka-GE"/>
        </w:rPr>
        <w:t xml:space="preserve"> </w:t>
      </w:r>
      <w:r>
        <w:rPr>
          <w:rFonts w:ascii="Sylfaen" w:hAnsi="Sylfaen" w:cs="Sylfaen"/>
          <w:sz w:val="24"/>
          <w:szCs w:val="24"/>
          <w:lang w:val="ka-GE"/>
        </w:rPr>
        <w:t>შემთევევაში</w:t>
      </w:r>
      <w:r>
        <w:rPr>
          <w:rFonts w:asciiTheme="majorHAnsi" w:hAnsiTheme="majorHAnsi"/>
          <w:sz w:val="24"/>
          <w:szCs w:val="24"/>
          <w:lang w:val="ka-GE"/>
        </w:rPr>
        <w:t xml:space="preserve"> </w:t>
      </w:r>
      <w:r>
        <w:rPr>
          <w:rFonts w:ascii="Sylfaen" w:hAnsi="Sylfaen" w:cs="Sylfaen"/>
          <w:sz w:val="24"/>
          <w:szCs w:val="24"/>
          <w:lang w:val="ka-GE"/>
        </w:rPr>
        <w:t>კი</w:t>
      </w:r>
      <w:r>
        <w:rPr>
          <w:rFonts w:asciiTheme="majorHAnsi" w:hAnsiTheme="majorHAnsi"/>
          <w:sz w:val="24"/>
          <w:szCs w:val="24"/>
          <w:lang w:val="ka-GE"/>
        </w:rPr>
        <w:t xml:space="preserve"> 1000 </w:t>
      </w:r>
      <w:r>
        <w:rPr>
          <w:rFonts w:ascii="Sylfaen" w:hAnsi="Sylfaen" w:cs="Sylfaen"/>
          <w:sz w:val="24"/>
          <w:szCs w:val="24"/>
          <w:lang w:val="ka-GE"/>
        </w:rPr>
        <w:t>ქალბატონიდან</w:t>
      </w:r>
      <w:r>
        <w:rPr>
          <w:rFonts w:asciiTheme="majorHAnsi" w:hAnsiTheme="majorHAnsi"/>
          <w:sz w:val="24"/>
          <w:szCs w:val="24"/>
          <w:lang w:val="ka-GE"/>
        </w:rPr>
        <w:t xml:space="preserve"> 7,9 </w:t>
      </w:r>
      <w:r>
        <w:rPr>
          <w:rFonts w:ascii="Sylfaen" w:hAnsi="Sylfaen" w:cs="Sylfaen"/>
          <w:sz w:val="24"/>
          <w:szCs w:val="24"/>
          <w:lang w:val="ka-GE"/>
        </w:rPr>
        <w:t>გარდაცვლილი</w:t>
      </w:r>
      <w:r>
        <w:rPr>
          <w:rFonts w:asciiTheme="majorHAnsi" w:hAnsiTheme="majorHAnsi"/>
          <w:sz w:val="24"/>
          <w:szCs w:val="24"/>
          <w:lang w:val="ka-GE"/>
        </w:rPr>
        <w:t xml:space="preserve">. ) </w:t>
      </w:r>
    </w:p>
    <w:p w:rsidR="00463F60" w:rsidRDefault="00463F60" w:rsidP="00463F60">
      <w:pPr>
        <w:spacing w:line="360" w:lineRule="auto"/>
        <w:rPr>
          <w:rFonts w:asciiTheme="majorHAnsi" w:hAnsiTheme="majorHAnsi"/>
          <w:sz w:val="24"/>
          <w:szCs w:val="24"/>
        </w:rPr>
      </w:pPr>
      <w:r>
        <w:rPr>
          <w:rFonts w:ascii="Sylfaen" w:hAnsi="Sylfaen" w:cs="Sylfaen"/>
          <w:sz w:val="24"/>
          <w:szCs w:val="24"/>
          <w:lang w:val="ka-GE"/>
        </w:rPr>
        <w:t>ჯანმრთელი</w:t>
      </w:r>
      <w:r>
        <w:rPr>
          <w:rFonts w:asciiTheme="majorHAnsi" w:hAnsiTheme="majorHAnsi"/>
          <w:sz w:val="24"/>
          <w:szCs w:val="24"/>
          <w:lang w:val="ka-GE"/>
        </w:rPr>
        <w:t xml:space="preserve"> </w:t>
      </w:r>
      <w:r>
        <w:rPr>
          <w:rFonts w:ascii="Sylfaen" w:hAnsi="Sylfaen" w:cs="Sylfaen"/>
          <w:sz w:val="24"/>
          <w:szCs w:val="24"/>
          <w:lang w:val="ka-GE"/>
        </w:rPr>
        <w:t>ცხოვრების</w:t>
      </w:r>
      <w:r>
        <w:rPr>
          <w:rFonts w:asciiTheme="majorHAnsi" w:hAnsiTheme="majorHAnsi"/>
          <w:sz w:val="24"/>
          <w:szCs w:val="24"/>
          <w:lang w:val="ka-GE"/>
        </w:rPr>
        <w:t xml:space="preserve"> </w:t>
      </w:r>
      <w:r>
        <w:rPr>
          <w:rFonts w:ascii="Sylfaen" w:hAnsi="Sylfaen" w:cs="Sylfaen"/>
          <w:sz w:val="24"/>
          <w:szCs w:val="24"/>
          <w:lang w:val="ka-GE"/>
        </w:rPr>
        <w:t>წლები</w:t>
      </w:r>
      <w:r>
        <w:rPr>
          <w:rFonts w:asciiTheme="majorHAnsi" w:hAnsiTheme="majorHAnsi"/>
          <w:sz w:val="24"/>
          <w:szCs w:val="24"/>
          <w:lang w:val="ka-GE"/>
        </w:rPr>
        <w:t xml:space="preserve">, </w:t>
      </w:r>
      <w:r>
        <w:rPr>
          <w:rFonts w:ascii="Sylfaen" w:hAnsi="Sylfaen" w:cs="Sylfaen"/>
          <w:sz w:val="24"/>
          <w:szCs w:val="24"/>
          <w:lang w:val="ka-GE"/>
        </w:rPr>
        <w:t>ანუ</w:t>
      </w:r>
      <w:r>
        <w:rPr>
          <w:rFonts w:asciiTheme="majorHAnsi" w:hAnsiTheme="majorHAnsi"/>
          <w:sz w:val="24"/>
          <w:szCs w:val="24"/>
          <w:lang w:val="ka-GE"/>
        </w:rPr>
        <w:t xml:space="preserve"> </w:t>
      </w:r>
      <w:r>
        <w:rPr>
          <w:rFonts w:ascii="Sylfaen" w:hAnsi="Sylfaen" w:cs="Sylfaen"/>
          <w:sz w:val="24"/>
          <w:szCs w:val="24"/>
          <w:lang w:val="ka-GE"/>
        </w:rPr>
        <w:t>ცხოვრება</w:t>
      </w:r>
      <w:r>
        <w:rPr>
          <w:rFonts w:asciiTheme="majorHAnsi" w:hAnsiTheme="majorHAnsi"/>
          <w:sz w:val="24"/>
          <w:szCs w:val="24"/>
          <w:lang w:val="ka-GE"/>
        </w:rPr>
        <w:t xml:space="preserve"> </w:t>
      </w:r>
      <w:r>
        <w:rPr>
          <w:rFonts w:ascii="Sylfaen" w:hAnsi="Sylfaen" w:cs="Sylfaen"/>
          <w:sz w:val="24"/>
          <w:szCs w:val="24"/>
          <w:lang w:val="ka-GE"/>
        </w:rPr>
        <w:t>ინვალიდობის</w:t>
      </w:r>
      <w:r>
        <w:rPr>
          <w:rFonts w:asciiTheme="majorHAnsi" w:hAnsiTheme="majorHAnsi"/>
          <w:sz w:val="24"/>
          <w:szCs w:val="24"/>
          <w:lang w:val="ka-GE"/>
        </w:rPr>
        <w:t xml:space="preserve"> </w:t>
      </w:r>
      <w:r>
        <w:rPr>
          <w:rFonts w:ascii="Sylfaen" w:hAnsi="Sylfaen" w:cs="Sylfaen"/>
          <w:sz w:val="24"/>
          <w:szCs w:val="24"/>
          <w:lang w:val="ka-GE"/>
        </w:rPr>
        <w:t>და</w:t>
      </w:r>
      <w:r>
        <w:rPr>
          <w:rFonts w:asciiTheme="majorHAnsi" w:hAnsiTheme="majorHAnsi"/>
          <w:sz w:val="24"/>
          <w:szCs w:val="24"/>
          <w:lang w:val="ka-GE"/>
        </w:rPr>
        <w:t xml:space="preserve"> </w:t>
      </w:r>
      <w:r>
        <w:rPr>
          <w:rFonts w:ascii="Sylfaen" w:hAnsi="Sylfaen" w:cs="Sylfaen"/>
          <w:sz w:val="24"/>
          <w:szCs w:val="24"/>
          <w:lang w:val="ka-GE"/>
        </w:rPr>
        <w:t>შეზღუდული</w:t>
      </w:r>
      <w:r>
        <w:rPr>
          <w:rFonts w:asciiTheme="majorHAnsi" w:hAnsiTheme="majorHAnsi"/>
          <w:sz w:val="24"/>
          <w:szCs w:val="24"/>
          <w:lang w:val="ka-GE"/>
        </w:rPr>
        <w:t xml:space="preserve"> </w:t>
      </w:r>
      <w:r>
        <w:rPr>
          <w:rFonts w:ascii="Sylfaen" w:hAnsi="Sylfaen" w:cs="Sylfaen"/>
          <w:sz w:val="24"/>
          <w:szCs w:val="24"/>
          <w:lang w:val="ka-GE"/>
        </w:rPr>
        <w:t>შესაძლებლობების</w:t>
      </w:r>
      <w:r>
        <w:rPr>
          <w:rFonts w:asciiTheme="majorHAnsi" w:hAnsiTheme="majorHAnsi"/>
          <w:sz w:val="24"/>
          <w:szCs w:val="24"/>
          <w:lang w:val="ka-GE"/>
        </w:rPr>
        <w:t xml:space="preserve"> </w:t>
      </w:r>
      <w:r>
        <w:rPr>
          <w:rFonts w:ascii="Sylfaen" w:hAnsi="Sylfaen" w:cs="Sylfaen"/>
          <w:sz w:val="24"/>
          <w:szCs w:val="24"/>
          <w:lang w:val="ka-GE"/>
        </w:rPr>
        <w:t>გარეშე</w:t>
      </w:r>
      <w:r>
        <w:rPr>
          <w:rFonts w:asciiTheme="majorHAnsi" w:hAnsiTheme="majorHAnsi"/>
          <w:sz w:val="24"/>
          <w:szCs w:val="24"/>
          <w:lang w:val="ka-GE"/>
        </w:rPr>
        <w:t xml:space="preserve">, </w:t>
      </w:r>
      <w:r>
        <w:rPr>
          <w:rFonts w:ascii="Sylfaen" w:hAnsi="Sylfaen" w:cs="Sylfaen"/>
          <w:sz w:val="24"/>
          <w:szCs w:val="24"/>
          <w:lang w:val="ka-GE"/>
        </w:rPr>
        <w:t>ევროკავშირის</w:t>
      </w:r>
      <w:r>
        <w:rPr>
          <w:rFonts w:asciiTheme="majorHAnsi" w:hAnsiTheme="majorHAnsi"/>
          <w:sz w:val="24"/>
          <w:szCs w:val="24"/>
          <w:lang w:val="ka-GE"/>
        </w:rPr>
        <w:t xml:space="preserve"> </w:t>
      </w:r>
      <w:r>
        <w:rPr>
          <w:rFonts w:ascii="Sylfaen" w:hAnsi="Sylfaen" w:cs="Sylfaen"/>
          <w:sz w:val="24"/>
          <w:szCs w:val="24"/>
          <w:lang w:val="ka-GE"/>
        </w:rPr>
        <w:t>მაჩვენებლებით</w:t>
      </w:r>
      <w:r>
        <w:rPr>
          <w:rFonts w:asciiTheme="majorHAnsi" w:hAnsiTheme="majorHAnsi"/>
          <w:sz w:val="24"/>
          <w:szCs w:val="24"/>
          <w:lang w:val="ka-GE"/>
        </w:rPr>
        <w:t xml:space="preserve"> </w:t>
      </w:r>
      <w:r>
        <w:rPr>
          <w:rFonts w:ascii="Sylfaen" w:hAnsi="Sylfaen" w:cs="Sylfaen"/>
          <w:sz w:val="24"/>
          <w:szCs w:val="24"/>
          <w:lang w:val="ka-GE"/>
        </w:rPr>
        <w:t>ავსტრიაში</w:t>
      </w:r>
      <w:r>
        <w:rPr>
          <w:rFonts w:asciiTheme="majorHAnsi" w:hAnsiTheme="majorHAnsi"/>
          <w:sz w:val="24"/>
          <w:szCs w:val="24"/>
          <w:lang w:val="ka-GE"/>
        </w:rPr>
        <w:t xml:space="preserve"> </w:t>
      </w:r>
      <w:r>
        <w:rPr>
          <w:rFonts w:ascii="Sylfaen" w:hAnsi="Sylfaen" w:cs="Sylfaen"/>
          <w:sz w:val="24"/>
          <w:szCs w:val="24"/>
          <w:lang w:val="ka-GE"/>
        </w:rPr>
        <w:t>საშუალო</w:t>
      </w:r>
      <w:r>
        <w:rPr>
          <w:rFonts w:asciiTheme="majorHAnsi" w:hAnsiTheme="majorHAnsi"/>
          <w:sz w:val="24"/>
          <w:szCs w:val="24"/>
          <w:lang w:val="ka-GE"/>
        </w:rPr>
        <w:t xml:space="preserve"> </w:t>
      </w:r>
      <w:r>
        <w:rPr>
          <w:rFonts w:ascii="Sylfaen" w:hAnsi="Sylfaen" w:cs="Sylfaen"/>
          <w:sz w:val="24"/>
          <w:szCs w:val="24"/>
          <w:lang w:val="ka-GE"/>
        </w:rPr>
        <w:t>დონეზეა</w:t>
      </w:r>
      <w:r>
        <w:rPr>
          <w:rFonts w:asciiTheme="majorHAnsi" w:hAnsiTheme="majorHAnsi"/>
          <w:sz w:val="24"/>
          <w:szCs w:val="24"/>
          <w:lang w:val="ka-GE"/>
        </w:rPr>
        <w:t xml:space="preserve">. </w:t>
      </w:r>
      <w:r>
        <w:rPr>
          <w:rFonts w:ascii="Sylfaen" w:hAnsi="Sylfaen"/>
          <w:sz w:val="24"/>
          <w:szCs w:val="24"/>
          <w:lang w:val="ka-GE"/>
        </w:rPr>
        <w:br/>
      </w:r>
      <w:r>
        <w:rPr>
          <w:rFonts w:ascii="Sylfaen" w:hAnsi="Sylfaen" w:cs="Sylfaen"/>
          <w:sz w:val="24"/>
          <w:szCs w:val="24"/>
          <w:lang w:val="ka-GE"/>
        </w:rPr>
        <w:t>მიუხედავად</w:t>
      </w:r>
      <w:r>
        <w:rPr>
          <w:rFonts w:asciiTheme="majorHAnsi" w:hAnsiTheme="majorHAnsi"/>
          <w:sz w:val="24"/>
          <w:szCs w:val="24"/>
          <w:lang w:val="ka-GE"/>
        </w:rPr>
        <w:t xml:space="preserve"> </w:t>
      </w:r>
      <w:r>
        <w:rPr>
          <w:rFonts w:ascii="Sylfaen" w:hAnsi="Sylfaen" w:cs="Sylfaen"/>
          <w:sz w:val="24"/>
          <w:szCs w:val="24"/>
          <w:lang w:val="ka-GE"/>
        </w:rPr>
        <w:t>იმისა</w:t>
      </w:r>
      <w:r>
        <w:rPr>
          <w:rFonts w:asciiTheme="majorHAnsi" w:hAnsiTheme="majorHAnsi"/>
          <w:sz w:val="24"/>
          <w:szCs w:val="24"/>
          <w:lang w:val="ka-GE"/>
        </w:rPr>
        <w:t xml:space="preserve">, </w:t>
      </w:r>
      <w:r>
        <w:rPr>
          <w:rFonts w:ascii="Sylfaen" w:hAnsi="Sylfaen" w:cs="Sylfaen"/>
          <w:sz w:val="24"/>
          <w:szCs w:val="24"/>
          <w:lang w:val="ka-GE"/>
        </w:rPr>
        <w:t>რომ</w:t>
      </w:r>
      <w:r>
        <w:rPr>
          <w:rFonts w:asciiTheme="majorHAnsi" w:hAnsiTheme="majorHAnsi"/>
          <w:sz w:val="24"/>
          <w:szCs w:val="24"/>
          <w:lang w:val="ka-GE"/>
        </w:rPr>
        <w:t xml:space="preserve"> </w:t>
      </w:r>
      <w:r>
        <w:rPr>
          <w:rFonts w:ascii="Sylfaen" w:hAnsi="Sylfaen" w:cs="Sylfaen"/>
          <w:sz w:val="24"/>
          <w:szCs w:val="24"/>
          <w:lang w:val="ka-GE"/>
        </w:rPr>
        <w:t>ავსტრიის</w:t>
      </w:r>
      <w:r>
        <w:rPr>
          <w:rFonts w:asciiTheme="majorHAnsi" w:hAnsiTheme="majorHAnsi"/>
          <w:sz w:val="24"/>
          <w:szCs w:val="24"/>
          <w:lang w:val="ka-GE"/>
        </w:rPr>
        <w:t xml:space="preserve"> </w:t>
      </w:r>
      <w:r>
        <w:rPr>
          <w:rFonts w:ascii="Sylfaen" w:hAnsi="Sylfaen" w:cs="Sylfaen"/>
          <w:sz w:val="24"/>
          <w:szCs w:val="24"/>
          <w:lang w:val="ka-GE"/>
        </w:rPr>
        <w:t>მოახლეობის</w:t>
      </w:r>
      <w:r>
        <w:rPr>
          <w:rFonts w:asciiTheme="majorHAnsi" w:hAnsiTheme="majorHAnsi"/>
          <w:sz w:val="24"/>
          <w:szCs w:val="24"/>
          <w:lang w:val="ka-GE"/>
        </w:rPr>
        <w:t xml:space="preserve"> </w:t>
      </w:r>
      <w:r>
        <w:rPr>
          <w:rFonts w:ascii="Sylfaen" w:hAnsi="Sylfaen" w:cs="Sylfaen"/>
          <w:sz w:val="24"/>
          <w:szCs w:val="24"/>
          <w:lang w:val="ka-GE"/>
        </w:rPr>
        <w:t>უმეტესი</w:t>
      </w:r>
      <w:r>
        <w:rPr>
          <w:rFonts w:asciiTheme="majorHAnsi" w:hAnsiTheme="majorHAnsi"/>
          <w:sz w:val="24"/>
          <w:szCs w:val="24"/>
          <w:lang w:val="ka-GE"/>
        </w:rPr>
        <w:t xml:space="preserve"> </w:t>
      </w:r>
      <w:r>
        <w:rPr>
          <w:rFonts w:ascii="Sylfaen" w:hAnsi="Sylfaen" w:cs="Sylfaen"/>
          <w:sz w:val="24"/>
          <w:szCs w:val="24"/>
          <w:lang w:val="ka-GE"/>
        </w:rPr>
        <w:t>ნაწილი</w:t>
      </w:r>
      <w:r>
        <w:rPr>
          <w:rFonts w:asciiTheme="majorHAnsi" w:hAnsiTheme="majorHAnsi"/>
          <w:sz w:val="24"/>
          <w:szCs w:val="24"/>
          <w:lang w:val="ka-GE"/>
        </w:rPr>
        <w:t xml:space="preserve"> </w:t>
      </w:r>
      <w:r>
        <w:rPr>
          <w:rFonts w:ascii="Sylfaen" w:hAnsi="Sylfaen" w:cs="Sylfaen"/>
          <w:sz w:val="24"/>
          <w:szCs w:val="24"/>
          <w:lang w:val="ka-GE"/>
        </w:rPr>
        <w:t>ჯანსაღი</w:t>
      </w:r>
      <w:r>
        <w:rPr>
          <w:rFonts w:asciiTheme="majorHAnsi" w:hAnsiTheme="majorHAnsi"/>
          <w:sz w:val="24"/>
          <w:szCs w:val="24"/>
          <w:lang w:val="ka-GE"/>
        </w:rPr>
        <w:t xml:space="preserve"> </w:t>
      </w:r>
      <w:r>
        <w:rPr>
          <w:rFonts w:ascii="Sylfaen" w:hAnsi="Sylfaen" w:cs="Sylfaen"/>
          <w:sz w:val="24"/>
          <w:szCs w:val="24"/>
          <w:lang w:val="ka-GE"/>
        </w:rPr>
        <w:t>ცხოვრების</w:t>
      </w:r>
      <w:r>
        <w:rPr>
          <w:rFonts w:asciiTheme="majorHAnsi" w:hAnsiTheme="majorHAnsi"/>
          <w:sz w:val="24"/>
          <w:szCs w:val="24"/>
          <w:lang w:val="ka-GE"/>
        </w:rPr>
        <w:t xml:space="preserve"> </w:t>
      </w:r>
      <w:r>
        <w:rPr>
          <w:rFonts w:ascii="Sylfaen" w:hAnsi="Sylfaen" w:cs="Sylfaen"/>
          <w:sz w:val="24"/>
          <w:szCs w:val="24"/>
          <w:lang w:val="ka-GE"/>
        </w:rPr>
        <w:lastRenderedPageBreak/>
        <w:t>წესით</w:t>
      </w:r>
      <w:r>
        <w:rPr>
          <w:rFonts w:asciiTheme="majorHAnsi" w:hAnsiTheme="majorHAnsi"/>
          <w:sz w:val="24"/>
          <w:szCs w:val="24"/>
          <w:lang w:val="ka-GE"/>
        </w:rPr>
        <w:t xml:space="preserve"> </w:t>
      </w:r>
      <w:r>
        <w:rPr>
          <w:rFonts w:ascii="Sylfaen" w:hAnsi="Sylfaen" w:cs="Sylfaen"/>
          <w:sz w:val="24"/>
          <w:szCs w:val="24"/>
          <w:lang w:val="ka-GE"/>
        </w:rPr>
        <w:t>ცხოვრობს</w:t>
      </w:r>
      <w:r>
        <w:rPr>
          <w:rFonts w:asciiTheme="majorHAnsi" w:hAnsiTheme="majorHAnsi"/>
          <w:sz w:val="24"/>
          <w:szCs w:val="24"/>
          <w:lang w:val="ka-GE"/>
        </w:rPr>
        <w:t xml:space="preserve">, </w:t>
      </w:r>
      <w:r>
        <w:rPr>
          <w:rFonts w:ascii="Sylfaen" w:hAnsi="Sylfaen" w:cs="Sylfaen"/>
          <w:sz w:val="24"/>
          <w:szCs w:val="24"/>
          <w:lang w:val="ka-GE"/>
        </w:rPr>
        <w:t>აღინიშნება</w:t>
      </w:r>
      <w:r>
        <w:rPr>
          <w:rFonts w:asciiTheme="majorHAnsi" w:hAnsiTheme="majorHAnsi"/>
          <w:sz w:val="24"/>
          <w:szCs w:val="24"/>
          <w:lang w:val="ka-GE"/>
        </w:rPr>
        <w:t xml:space="preserve"> </w:t>
      </w:r>
      <w:r>
        <w:rPr>
          <w:rFonts w:ascii="Sylfaen" w:hAnsi="Sylfaen" w:cs="Sylfaen"/>
          <w:sz w:val="24"/>
          <w:szCs w:val="24"/>
          <w:lang w:val="ka-GE"/>
        </w:rPr>
        <w:t>მოწევის</w:t>
      </w:r>
      <w:r>
        <w:rPr>
          <w:rFonts w:asciiTheme="majorHAnsi" w:hAnsiTheme="majorHAnsi"/>
          <w:sz w:val="24"/>
          <w:szCs w:val="24"/>
          <w:lang w:val="ka-GE"/>
        </w:rPr>
        <w:t xml:space="preserve"> </w:t>
      </w:r>
      <w:r>
        <w:rPr>
          <w:rFonts w:ascii="Sylfaen" w:hAnsi="Sylfaen" w:cs="Sylfaen"/>
          <w:sz w:val="24"/>
          <w:szCs w:val="24"/>
          <w:lang w:val="ka-GE"/>
        </w:rPr>
        <w:t>სტაბილური</w:t>
      </w:r>
      <w:r>
        <w:rPr>
          <w:rFonts w:asciiTheme="majorHAnsi" w:hAnsiTheme="majorHAnsi"/>
          <w:sz w:val="24"/>
          <w:szCs w:val="24"/>
          <w:lang w:val="ka-GE"/>
        </w:rPr>
        <w:t xml:space="preserve"> </w:t>
      </w:r>
      <w:r>
        <w:rPr>
          <w:rFonts w:ascii="Sylfaen" w:hAnsi="Sylfaen" w:cs="Sylfaen"/>
          <w:sz w:val="24"/>
          <w:szCs w:val="24"/>
          <w:lang w:val="ka-GE"/>
        </w:rPr>
        <w:t>მაჩვენებლები</w:t>
      </w:r>
      <w:r>
        <w:rPr>
          <w:rFonts w:asciiTheme="majorHAnsi" w:hAnsiTheme="majorHAnsi"/>
          <w:sz w:val="24"/>
          <w:szCs w:val="24"/>
          <w:lang w:val="ka-GE"/>
        </w:rPr>
        <w:t xml:space="preserve"> </w:t>
      </w:r>
      <w:r>
        <w:rPr>
          <w:rFonts w:ascii="Sylfaen" w:hAnsi="Sylfaen" w:cs="Sylfaen"/>
          <w:sz w:val="24"/>
          <w:szCs w:val="24"/>
          <w:lang w:val="ka-GE"/>
        </w:rPr>
        <w:t>მოზრდილებში</w:t>
      </w:r>
      <w:r>
        <w:rPr>
          <w:rFonts w:asciiTheme="majorHAnsi" w:hAnsiTheme="majorHAnsi"/>
          <w:sz w:val="24"/>
          <w:szCs w:val="24"/>
          <w:lang w:val="ka-GE"/>
        </w:rPr>
        <w:t xml:space="preserve">, </w:t>
      </w:r>
      <w:r>
        <w:rPr>
          <w:rFonts w:ascii="Sylfaen" w:hAnsi="Sylfaen" w:cs="Sylfaen"/>
          <w:sz w:val="24"/>
          <w:szCs w:val="24"/>
          <w:lang w:val="ka-GE"/>
        </w:rPr>
        <w:t>რაც</w:t>
      </w:r>
      <w:r>
        <w:rPr>
          <w:rFonts w:asciiTheme="majorHAnsi" w:hAnsiTheme="majorHAnsi"/>
          <w:sz w:val="24"/>
          <w:szCs w:val="24"/>
          <w:lang w:val="ka-GE"/>
        </w:rPr>
        <w:t xml:space="preserve"> </w:t>
      </w:r>
      <w:r>
        <w:rPr>
          <w:rFonts w:ascii="Sylfaen" w:hAnsi="Sylfaen" w:cs="Sylfaen"/>
          <w:sz w:val="24"/>
          <w:szCs w:val="24"/>
          <w:lang w:val="ka-GE"/>
        </w:rPr>
        <w:t>ევროკავშირის</w:t>
      </w:r>
      <w:r>
        <w:rPr>
          <w:rFonts w:asciiTheme="majorHAnsi" w:hAnsiTheme="majorHAnsi"/>
          <w:sz w:val="24"/>
          <w:szCs w:val="24"/>
          <w:lang w:val="ka-GE"/>
        </w:rPr>
        <w:t xml:space="preserve"> </w:t>
      </w:r>
      <w:r>
        <w:rPr>
          <w:rFonts w:ascii="Sylfaen" w:hAnsi="Sylfaen" w:cs="Sylfaen"/>
          <w:sz w:val="24"/>
          <w:szCs w:val="24"/>
          <w:lang w:val="ka-GE"/>
        </w:rPr>
        <w:t>ქვეყნების</w:t>
      </w:r>
      <w:r>
        <w:rPr>
          <w:rFonts w:asciiTheme="majorHAnsi" w:hAnsiTheme="majorHAnsi"/>
          <w:sz w:val="24"/>
          <w:szCs w:val="24"/>
          <w:lang w:val="ka-GE"/>
        </w:rPr>
        <w:t xml:space="preserve"> </w:t>
      </w:r>
      <w:r>
        <w:rPr>
          <w:rFonts w:ascii="Sylfaen" w:hAnsi="Sylfaen" w:cs="Sylfaen"/>
          <w:sz w:val="24"/>
          <w:szCs w:val="24"/>
          <w:lang w:val="ka-GE"/>
        </w:rPr>
        <w:t>საშუალო</w:t>
      </w:r>
      <w:r>
        <w:rPr>
          <w:rFonts w:asciiTheme="majorHAnsi" w:hAnsiTheme="majorHAnsi"/>
          <w:sz w:val="24"/>
          <w:szCs w:val="24"/>
          <w:lang w:val="ka-GE"/>
        </w:rPr>
        <w:t xml:space="preserve"> </w:t>
      </w:r>
      <w:r>
        <w:rPr>
          <w:rFonts w:ascii="Sylfaen" w:hAnsi="Sylfaen" w:cs="Sylfaen"/>
          <w:sz w:val="24"/>
          <w:szCs w:val="24"/>
          <w:lang w:val="ka-GE"/>
        </w:rPr>
        <w:t>მაჩვენებელს</w:t>
      </w:r>
      <w:r>
        <w:rPr>
          <w:rFonts w:asciiTheme="majorHAnsi" w:hAnsiTheme="majorHAnsi"/>
          <w:sz w:val="24"/>
          <w:szCs w:val="24"/>
          <w:lang w:val="ka-GE"/>
        </w:rPr>
        <w:t xml:space="preserve"> </w:t>
      </w:r>
      <w:r>
        <w:rPr>
          <w:rFonts w:ascii="Sylfaen" w:hAnsi="Sylfaen" w:cs="Sylfaen"/>
          <w:sz w:val="24"/>
          <w:szCs w:val="24"/>
          <w:lang w:val="ka-GE"/>
        </w:rPr>
        <w:t>აღემატება</w:t>
      </w:r>
      <w:r>
        <w:rPr>
          <w:rFonts w:asciiTheme="majorHAnsi" w:hAnsiTheme="majorHAnsi"/>
          <w:sz w:val="24"/>
          <w:szCs w:val="24"/>
          <w:lang w:val="ka-GE"/>
        </w:rPr>
        <w:t xml:space="preserve">. </w:t>
      </w:r>
      <w:r>
        <w:rPr>
          <w:rFonts w:ascii="Sylfaen" w:hAnsi="Sylfaen" w:cs="Sylfaen"/>
          <w:sz w:val="24"/>
          <w:szCs w:val="24"/>
          <w:lang w:val="ka-GE"/>
        </w:rPr>
        <w:t>შესაბამისად</w:t>
      </w:r>
      <w:r>
        <w:rPr>
          <w:rFonts w:asciiTheme="majorHAnsi" w:hAnsiTheme="majorHAnsi"/>
          <w:sz w:val="24"/>
          <w:szCs w:val="24"/>
          <w:lang w:val="ka-GE"/>
        </w:rPr>
        <w:t xml:space="preserve">, </w:t>
      </w:r>
      <w:r>
        <w:rPr>
          <w:rFonts w:ascii="Sylfaen" w:hAnsi="Sylfaen" w:cs="Sylfaen"/>
          <w:sz w:val="24"/>
          <w:szCs w:val="24"/>
          <w:lang w:val="ka-GE"/>
        </w:rPr>
        <w:t>ფილტვის</w:t>
      </w:r>
      <w:r>
        <w:rPr>
          <w:rFonts w:asciiTheme="majorHAnsi" w:hAnsiTheme="majorHAnsi"/>
          <w:sz w:val="24"/>
          <w:szCs w:val="24"/>
          <w:lang w:val="ka-GE"/>
        </w:rPr>
        <w:t xml:space="preserve"> </w:t>
      </w:r>
      <w:r>
        <w:rPr>
          <w:rFonts w:ascii="Sylfaen" w:hAnsi="Sylfaen" w:cs="Sylfaen"/>
          <w:sz w:val="24"/>
          <w:szCs w:val="24"/>
          <w:lang w:val="ka-GE"/>
        </w:rPr>
        <w:t>სიმსივნე</w:t>
      </w:r>
      <w:r>
        <w:rPr>
          <w:rFonts w:asciiTheme="majorHAnsi" w:hAnsiTheme="majorHAnsi"/>
          <w:sz w:val="24"/>
          <w:szCs w:val="24"/>
          <w:lang w:val="ka-GE"/>
        </w:rPr>
        <w:t xml:space="preserve"> </w:t>
      </w:r>
      <w:r>
        <w:rPr>
          <w:rFonts w:ascii="Sylfaen" w:hAnsi="Sylfaen" w:cs="Sylfaen"/>
          <w:sz w:val="24"/>
          <w:szCs w:val="24"/>
          <w:lang w:val="ka-GE"/>
        </w:rPr>
        <w:t>წარმოადგენს</w:t>
      </w:r>
      <w:r>
        <w:rPr>
          <w:rFonts w:asciiTheme="majorHAnsi" w:hAnsiTheme="majorHAnsi"/>
          <w:sz w:val="24"/>
          <w:szCs w:val="24"/>
          <w:lang w:val="ka-GE"/>
        </w:rPr>
        <w:t xml:space="preserve"> </w:t>
      </w:r>
      <w:r>
        <w:rPr>
          <w:rFonts w:ascii="Sylfaen" w:hAnsi="Sylfaen" w:cs="Sylfaen"/>
          <w:sz w:val="24"/>
          <w:szCs w:val="24"/>
          <w:lang w:val="ka-GE"/>
        </w:rPr>
        <w:t>სიკვდილის</w:t>
      </w:r>
      <w:r>
        <w:rPr>
          <w:rFonts w:asciiTheme="majorHAnsi" w:hAnsiTheme="majorHAnsi"/>
          <w:sz w:val="24"/>
          <w:szCs w:val="24"/>
          <w:lang w:val="ka-GE"/>
        </w:rPr>
        <w:t xml:space="preserve"> </w:t>
      </w:r>
      <w:r>
        <w:rPr>
          <w:rFonts w:ascii="Sylfaen" w:hAnsi="Sylfaen" w:cs="Sylfaen"/>
          <w:sz w:val="24"/>
          <w:szCs w:val="24"/>
          <w:lang w:val="ka-GE"/>
        </w:rPr>
        <w:t>მესამე</w:t>
      </w:r>
      <w:r>
        <w:rPr>
          <w:rFonts w:asciiTheme="majorHAnsi" w:hAnsiTheme="majorHAnsi"/>
          <w:sz w:val="24"/>
          <w:szCs w:val="24"/>
          <w:lang w:val="ka-GE"/>
        </w:rPr>
        <w:t xml:space="preserve"> </w:t>
      </w:r>
      <w:r>
        <w:rPr>
          <w:rFonts w:ascii="Sylfaen" w:hAnsi="Sylfaen" w:cs="Sylfaen"/>
          <w:sz w:val="24"/>
          <w:szCs w:val="24"/>
          <w:lang w:val="ka-GE"/>
        </w:rPr>
        <w:t>წამყვანს</w:t>
      </w:r>
      <w:r>
        <w:rPr>
          <w:rFonts w:asciiTheme="majorHAnsi" w:hAnsiTheme="majorHAnsi"/>
          <w:sz w:val="24"/>
          <w:szCs w:val="24"/>
          <w:lang w:val="ka-GE"/>
        </w:rPr>
        <w:t xml:space="preserve"> </w:t>
      </w:r>
      <w:r>
        <w:rPr>
          <w:rFonts w:ascii="Sylfaen" w:hAnsi="Sylfaen" w:cs="Sylfaen"/>
          <w:sz w:val="24"/>
          <w:szCs w:val="24"/>
          <w:lang w:val="ka-GE"/>
        </w:rPr>
        <w:t>მიზეზს</w:t>
      </w:r>
      <w:r>
        <w:rPr>
          <w:rFonts w:asciiTheme="majorHAnsi" w:hAnsiTheme="majorHAnsi"/>
          <w:sz w:val="24"/>
          <w:szCs w:val="24"/>
          <w:lang w:val="ka-GE"/>
        </w:rPr>
        <w:t xml:space="preserve">. </w:t>
      </w:r>
      <w:r>
        <w:rPr>
          <w:rFonts w:ascii="Sylfaen" w:hAnsi="Sylfaen" w:cs="Sylfaen"/>
          <w:sz w:val="24"/>
          <w:szCs w:val="24"/>
          <w:lang w:val="ka-GE"/>
        </w:rPr>
        <w:t>ასევე</w:t>
      </w:r>
      <w:r>
        <w:rPr>
          <w:rFonts w:asciiTheme="majorHAnsi" w:hAnsiTheme="majorHAnsi"/>
          <w:sz w:val="24"/>
          <w:szCs w:val="24"/>
          <w:lang w:val="ka-GE"/>
        </w:rPr>
        <w:t xml:space="preserve"> </w:t>
      </w:r>
      <w:r>
        <w:rPr>
          <w:rFonts w:ascii="Sylfaen" w:hAnsi="Sylfaen" w:cs="Sylfaen"/>
          <w:sz w:val="24"/>
          <w:szCs w:val="24"/>
          <w:lang w:val="ka-GE"/>
        </w:rPr>
        <w:t>მაღალია</w:t>
      </w:r>
      <w:r>
        <w:rPr>
          <w:rFonts w:asciiTheme="majorHAnsi" w:hAnsiTheme="majorHAnsi"/>
          <w:sz w:val="24"/>
          <w:szCs w:val="24"/>
          <w:lang w:val="ka-GE"/>
        </w:rPr>
        <w:t xml:space="preserve"> </w:t>
      </w:r>
      <w:r>
        <w:rPr>
          <w:rFonts w:ascii="Sylfaen" w:hAnsi="Sylfaen" w:cs="Sylfaen"/>
          <w:sz w:val="24"/>
          <w:szCs w:val="24"/>
          <w:lang w:val="ka-GE"/>
        </w:rPr>
        <w:t>ალკოჰოლის</w:t>
      </w:r>
      <w:r>
        <w:rPr>
          <w:rFonts w:asciiTheme="majorHAnsi" w:hAnsiTheme="majorHAnsi"/>
          <w:sz w:val="24"/>
          <w:szCs w:val="24"/>
          <w:lang w:val="ka-GE"/>
        </w:rPr>
        <w:t xml:space="preserve"> </w:t>
      </w:r>
      <w:r>
        <w:rPr>
          <w:rFonts w:ascii="Sylfaen" w:hAnsi="Sylfaen" w:cs="Sylfaen"/>
          <w:sz w:val="24"/>
          <w:szCs w:val="24"/>
          <w:lang w:val="ka-GE"/>
        </w:rPr>
        <w:t>მოხმარება</w:t>
      </w:r>
      <w:r>
        <w:rPr>
          <w:rFonts w:asciiTheme="majorHAnsi" w:hAnsiTheme="majorHAnsi"/>
          <w:sz w:val="24"/>
          <w:szCs w:val="24"/>
          <w:lang w:val="ka-GE"/>
        </w:rPr>
        <w:t xml:space="preserve"> </w:t>
      </w:r>
      <w:r>
        <w:rPr>
          <w:rFonts w:ascii="Sylfaen" w:hAnsi="Sylfaen" w:cs="Sylfaen"/>
          <w:sz w:val="24"/>
          <w:szCs w:val="24"/>
          <w:lang w:val="ka-GE"/>
        </w:rPr>
        <w:t>ევროკავშირის</w:t>
      </w:r>
      <w:r>
        <w:rPr>
          <w:rFonts w:asciiTheme="majorHAnsi" w:hAnsiTheme="majorHAnsi"/>
          <w:sz w:val="24"/>
          <w:szCs w:val="24"/>
          <w:lang w:val="ka-GE"/>
        </w:rPr>
        <w:t xml:space="preserve"> </w:t>
      </w:r>
      <w:r>
        <w:rPr>
          <w:rFonts w:ascii="Sylfaen" w:hAnsi="Sylfaen" w:cs="Sylfaen"/>
          <w:sz w:val="24"/>
          <w:szCs w:val="24"/>
          <w:lang w:val="ka-GE"/>
        </w:rPr>
        <w:t>სხვა</w:t>
      </w:r>
      <w:r>
        <w:rPr>
          <w:rFonts w:asciiTheme="majorHAnsi" w:hAnsiTheme="majorHAnsi"/>
          <w:sz w:val="24"/>
          <w:szCs w:val="24"/>
          <w:lang w:val="ka-GE"/>
        </w:rPr>
        <w:t xml:space="preserve"> </w:t>
      </w:r>
      <w:r>
        <w:rPr>
          <w:rFonts w:ascii="Sylfaen" w:hAnsi="Sylfaen" w:cs="Sylfaen"/>
          <w:sz w:val="24"/>
          <w:szCs w:val="24"/>
          <w:lang w:val="ka-GE"/>
        </w:rPr>
        <w:t>ქვეყნებთან</w:t>
      </w:r>
      <w:r>
        <w:rPr>
          <w:rFonts w:asciiTheme="majorHAnsi" w:hAnsiTheme="majorHAnsi"/>
          <w:sz w:val="24"/>
          <w:szCs w:val="24"/>
          <w:lang w:val="ka-GE"/>
        </w:rPr>
        <w:t xml:space="preserve"> </w:t>
      </w:r>
      <w:r>
        <w:rPr>
          <w:rFonts w:ascii="Sylfaen" w:hAnsi="Sylfaen" w:cs="Sylfaen"/>
          <w:sz w:val="24"/>
          <w:szCs w:val="24"/>
          <w:lang w:val="ka-GE"/>
        </w:rPr>
        <w:t>შედარებით</w:t>
      </w:r>
      <w:r>
        <w:rPr>
          <w:rFonts w:asciiTheme="majorHAnsi" w:hAnsiTheme="majorHAnsi"/>
          <w:sz w:val="24"/>
          <w:szCs w:val="24"/>
          <w:lang w:val="ka-GE"/>
        </w:rPr>
        <w:t>.</w:t>
      </w:r>
    </w:p>
    <w:p w:rsidR="00463F60" w:rsidRDefault="00463F60" w:rsidP="00463F60">
      <w:pPr>
        <w:spacing w:line="360" w:lineRule="auto"/>
        <w:rPr>
          <w:rFonts w:asciiTheme="majorHAnsi" w:hAnsiTheme="majorHAnsi"/>
          <w:sz w:val="24"/>
          <w:szCs w:val="24"/>
          <w:lang w:val="ka-GE"/>
        </w:rPr>
      </w:pPr>
      <w:r>
        <w:rPr>
          <w:rFonts w:ascii="Sylfaen" w:hAnsi="Sylfaen" w:cs="Sylfaen"/>
          <w:sz w:val="24"/>
          <w:szCs w:val="24"/>
          <w:lang w:val="ka-GE"/>
        </w:rPr>
        <w:t>სისხლძარღვთა</w:t>
      </w:r>
      <w:r>
        <w:rPr>
          <w:rFonts w:asciiTheme="majorHAnsi" w:hAnsiTheme="majorHAnsi"/>
          <w:sz w:val="24"/>
          <w:szCs w:val="24"/>
          <w:lang w:val="ka-GE"/>
        </w:rPr>
        <w:t xml:space="preserve"> </w:t>
      </w:r>
      <w:r>
        <w:rPr>
          <w:rFonts w:ascii="Sylfaen" w:hAnsi="Sylfaen" w:cs="Sylfaen"/>
          <w:sz w:val="24"/>
          <w:szCs w:val="24"/>
          <w:lang w:val="ka-GE"/>
        </w:rPr>
        <w:t>სისტემის</w:t>
      </w:r>
      <w:r>
        <w:rPr>
          <w:rFonts w:asciiTheme="majorHAnsi" w:hAnsiTheme="majorHAnsi"/>
          <w:sz w:val="24"/>
          <w:szCs w:val="24"/>
          <w:lang w:val="ka-GE"/>
        </w:rPr>
        <w:t xml:space="preserve"> </w:t>
      </w:r>
      <w:r>
        <w:rPr>
          <w:rFonts w:ascii="Sylfaen" w:hAnsi="Sylfaen" w:cs="Sylfaen"/>
          <w:sz w:val="24"/>
          <w:szCs w:val="24"/>
          <w:lang w:val="ka-GE"/>
        </w:rPr>
        <w:t>დაავადებები</w:t>
      </w:r>
      <w:r>
        <w:rPr>
          <w:rFonts w:asciiTheme="majorHAnsi" w:hAnsiTheme="majorHAnsi"/>
          <w:sz w:val="24"/>
          <w:szCs w:val="24"/>
          <w:lang w:val="ka-GE"/>
        </w:rPr>
        <w:t xml:space="preserve"> </w:t>
      </w:r>
      <w:r>
        <w:rPr>
          <w:rFonts w:ascii="Sylfaen" w:hAnsi="Sylfaen" w:cs="Sylfaen"/>
          <w:sz w:val="24"/>
          <w:szCs w:val="24"/>
          <w:lang w:val="ka-GE"/>
        </w:rPr>
        <w:t>როგორიცაა</w:t>
      </w:r>
      <w:r>
        <w:rPr>
          <w:rFonts w:asciiTheme="majorHAnsi" w:hAnsiTheme="majorHAnsi"/>
          <w:sz w:val="24"/>
          <w:szCs w:val="24"/>
          <w:lang w:val="ka-GE"/>
        </w:rPr>
        <w:t xml:space="preserve"> </w:t>
      </w:r>
      <w:r>
        <w:rPr>
          <w:rFonts w:ascii="Sylfaen" w:hAnsi="Sylfaen" w:cs="Sylfaen"/>
          <w:sz w:val="24"/>
          <w:szCs w:val="24"/>
          <w:lang w:val="ka-GE"/>
        </w:rPr>
        <w:t>ინსულტი</w:t>
      </w:r>
      <w:r>
        <w:rPr>
          <w:rFonts w:asciiTheme="majorHAnsi" w:hAnsiTheme="majorHAnsi"/>
          <w:sz w:val="24"/>
          <w:szCs w:val="24"/>
          <w:lang w:val="ka-GE"/>
        </w:rPr>
        <w:t xml:space="preserve"> </w:t>
      </w:r>
      <w:r>
        <w:rPr>
          <w:rFonts w:ascii="Sylfaen" w:hAnsi="Sylfaen" w:cs="Sylfaen"/>
          <w:sz w:val="24"/>
          <w:szCs w:val="24"/>
          <w:lang w:val="ka-GE"/>
        </w:rPr>
        <w:t>და</w:t>
      </w:r>
      <w:r>
        <w:rPr>
          <w:rFonts w:asciiTheme="majorHAnsi" w:hAnsiTheme="majorHAnsi"/>
          <w:sz w:val="24"/>
          <w:szCs w:val="24"/>
          <w:lang w:val="ka-GE"/>
        </w:rPr>
        <w:t xml:space="preserve"> </w:t>
      </w:r>
      <w:r>
        <w:rPr>
          <w:rFonts w:ascii="Sylfaen" w:hAnsi="Sylfaen" w:cs="Sylfaen"/>
          <w:sz w:val="24"/>
          <w:szCs w:val="24"/>
          <w:lang w:val="ka-GE"/>
        </w:rPr>
        <w:t>მიოკარდიუმის ინფარქტი</w:t>
      </w:r>
      <w:r>
        <w:rPr>
          <w:rFonts w:asciiTheme="majorHAnsi" w:hAnsiTheme="majorHAnsi"/>
          <w:sz w:val="24"/>
          <w:szCs w:val="24"/>
          <w:lang w:val="ka-GE"/>
        </w:rPr>
        <w:t xml:space="preserve">, </w:t>
      </w:r>
      <w:r>
        <w:rPr>
          <w:rFonts w:ascii="Sylfaen" w:hAnsi="Sylfaen" w:cs="Sylfaen"/>
          <w:sz w:val="24"/>
          <w:szCs w:val="24"/>
          <w:lang w:val="ka-GE"/>
        </w:rPr>
        <w:t>ავთვისებიანი</w:t>
      </w:r>
      <w:r>
        <w:rPr>
          <w:rFonts w:asciiTheme="majorHAnsi" w:hAnsiTheme="majorHAnsi"/>
          <w:sz w:val="24"/>
          <w:szCs w:val="24"/>
          <w:lang w:val="ka-GE"/>
        </w:rPr>
        <w:t xml:space="preserve"> </w:t>
      </w:r>
      <w:r>
        <w:rPr>
          <w:rFonts w:ascii="Sylfaen" w:hAnsi="Sylfaen" w:cs="Sylfaen"/>
          <w:sz w:val="24"/>
          <w:szCs w:val="24"/>
          <w:lang w:val="ka-GE"/>
        </w:rPr>
        <w:t>ნეოპლაზმები</w:t>
      </w:r>
      <w:r>
        <w:rPr>
          <w:rFonts w:asciiTheme="majorHAnsi" w:hAnsiTheme="majorHAnsi"/>
          <w:sz w:val="24"/>
          <w:szCs w:val="24"/>
          <w:lang w:val="ka-GE"/>
        </w:rPr>
        <w:t xml:space="preserve">, </w:t>
      </w:r>
      <w:r>
        <w:rPr>
          <w:rFonts w:ascii="Sylfaen" w:hAnsi="Sylfaen" w:cs="Sylfaen"/>
          <w:sz w:val="24"/>
          <w:szCs w:val="24"/>
          <w:lang w:val="ka-GE"/>
        </w:rPr>
        <w:t>ავსტრიაში</w:t>
      </w:r>
      <w:r>
        <w:rPr>
          <w:rFonts w:asciiTheme="majorHAnsi" w:hAnsiTheme="majorHAnsi"/>
          <w:sz w:val="24"/>
          <w:szCs w:val="24"/>
          <w:lang w:val="ka-GE"/>
        </w:rPr>
        <w:t xml:space="preserve"> </w:t>
      </w:r>
      <w:r>
        <w:rPr>
          <w:rFonts w:ascii="Sylfaen" w:hAnsi="Sylfaen" w:cs="Sylfaen"/>
          <w:sz w:val="24"/>
          <w:szCs w:val="24"/>
          <w:lang w:val="ka-GE"/>
        </w:rPr>
        <w:t>ყველა</w:t>
      </w:r>
      <w:r>
        <w:rPr>
          <w:rFonts w:asciiTheme="majorHAnsi" w:hAnsiTheme="majorHAnsi"/>
          <w:sz w:val="24"/>
          <w:szCs w:val="24"/>
          <w:lang w:val="ka-GE"/>
        </w:rPr>
        <w:t xml:space="preserve"> </w:t>
      </w:r>
      <w:r>
        <w:rPr>
          <w:rFonts w:ascii="Sylfaen" w:hAnsi="Sylfaen" w:cs="Sylfaen"/>
          <w:sz w:val="24"/>
          <w:szCs w:val="24"/>
          <w:lang w:val="ka-GE"/>
        </w:rPr>
        <w:t>გარდაცვალების</w:t>
      </w:r>
      <w:r>
        <w:rPr>
          <w:rFonts w:asciiTheme="majorHAnsi" w:hAnsiTheme="majorHAnsi"/>
          <w:sz w:val="24"/>
          <w:szCs w:val="24"/>
          <w:lang w:val="ka-GE"/>
        </w:rPr>
        <w:t xml:space="preserve"> </w:t>
      </w:r>
      <w:r>
        <w:rPr>
          <w:rFonts w:ascii="Sylfaen" w:hAnsi="Sylfaen" w:cs="Sylfaen"/>
          <w:sz w:val="24"/>
          <w:szCs w:val="24"/>
          <w:lang w:val="ka-GE"/>
        </w:rPr>
        <w:t>დაახლოებით</w:t>
      </w:r>
      <w:r>
        <w:rPr>
          <w:rFonts w:asciiTheme="majorHAnsi" w:hAnsiTheme="majorHAnsi"/>
          <w:sz w:val="24"/>
          <w:szCs w:val="24"/>
          <w:lang w:val="ka-GE"/>
        </w:rPr>
        <w:t xml:space="preserve"> 2/3 </w:t>
      </w:r>
      <w:r>
        <w:rPr>
          <w:rFonts w:ascii="Sylfaen" w:hAnsi="Sylfaen" w:cs="Sylfaen"/>
          <w:sz w:val="24"/>
          <w:szCs w:val="24"/>
          <w:lang w:val="ka-GE"/>
        </w:rPr>
        <w:t>ის</w:t>
      </w:r>
      <w:r>
        <w:rPr>
          <w:rFonts w:asciiTheme="majorHAnsi" w:hAnsiTheme="majorHAnsi"/>
          <w:sz w:val="24"/>
          <w:szCs w:val="24"/>
          <w:lang w:val="ka-GE"/>
        </w:rPr>
        <w:t xml:space="preserve"> </w:t>
      </w:r>
      <w:r>
        <w:rPr>
          <w:rFonts w:ascii="Sylfaen" w:hAnsi="Sylfaen" w:cs="Sylfaen"/>
          <w:sz w:val="24"/>
          <w:szCs w:val="24"/>
          <w:lang w:val="ka-GE"/>
        </w:rPr>
        <w:t>მიზეზია</w:t>
      </w:r>
      <w:r>
        <w:rPr>
          <w:rFonts w:asciiTheme="majorHAnsi" w:hAnsiTheme="majorHAnsi"/>
          <w:sz w:val="24"/>
          <w:szCs w:val="24"/>
          <w:lang w:val="ka-GE"/>
        </w:rPr>
        <w:t xml:space="preserve">. </w:t>
      </w:r>
    </w:p>
    <w:p w:rsidR="00463F60" w:rsidRDefault="00463F60" w:rsidP="00463F60">
      <w:pPr>
        <w:spacing w:line="360" w:lineRule="auto"/>
        <w:rPr>
          <w:rFonts w:asciiTheme="majorHAnsi" w:hAnsiTheme="majorHAnsi"/>
          <w:sz w:val="36"/>
          <w:szCs w:val="36"/>
          <w:lang w:val="ka-GE"/>
        </w:rPr>
      </w:pPr>
    </w:p>
    <w:p w:rsidR="00463F60" w:rsidRDefault="00463F60" w:rsidP="00463F60">
      <w:pPr>
        <w:spacing w:line="360" w:lineRule="auto"/>
        <w:rPr>
          <w:rFonts w:asciiTheme="majorHAnsi" w:hAnsiTheme="majorHAnsi"/>
          <w:b/>
          <w:sz w:val="36"/>
          <w:szCs w:val="36"/>
          <w:lang w:val="ka-GE"/>
        </w:rPr>
      </w:pPr>
      <w:r>
        <w:rPr>
          <w:rFonts w:ascii="Sylfaen" w:hAnsi="Sylfaen" w:cs="Sylfaen"/>
          <w:b/>
          <w:sz w:val="36"/>
          <w:szCs w:val="36"/>
          <w:lang w:val="ka-GE"/>
        </w:rPr>
        <w:t>ჯანდაცვის</w:t>
      </w:r>
      <w:r>
        <w:rPr>
          <w:rFonts w:asciiTheme="majorHAnsi" w:hAnsiTheme="majorHAnsi"/>
          <w:b/>
          <w:sz w:val="36"/>
          <w:szCs w:val="36"/>
          <w:lang w:val="ka-GE"/>
        </w:rPr>
        <w:t xml:space="preserve"> </w:t>
      </w:r>
      <w:r>
        <w:rPr>
          <w:rFonts w:ascii="Sylfaen" w:hAnsi="Sylfaen" w:cs="Sylfaen"/>
          <w:b/>
          <w:sz w:val="36"/>
          <w:szCs w:val="36"/>
          <w:lang w:val="ka-GE"/>
        </w:rPr>
        <w:t>სისტემის</w:t>
      </w:r>
      <w:r>
        <w:rPr>
          <w:rFonts w:asciiTheme="majorHAnsi" w:hAnsiTheme="majorHAnsi"/>
          <w:b/>
          <w:sz w:val="36"/>
          <w:szCs w:val="36"/>
          <w:lang w:val="ka-GE"/>
        </w:rPr>
        <w:t xml:space="preserve"> </w:t>
      </w:r>
      <w:r>
        <w:rPr>
          <w:rFonts w:ascii="Sylfaen" w:hAnsi="Sylfaen" w:cs="Sylfaen"/>
          <w:b/>
          <w:sz w:val="36"/>
          <w:szCs w:val="36"/>
          <w:lang w:val="ka-GE"/>
        </w:rPr>
        <w:t>მიმოხილვა</w:t>
      </w:r>
      <w:r>
        <w:rPr>
          <w:rFonts w:asciiTheme="majorHAnsi" w:hAnsiTheme="majorHAnsi"/>
          <w:b/>
          <w:sz w:val="36"/>
          <w:szCs w:val="36"/>
          <w:lang w:val="ka-GE"/>
        </w:rPr>
        <w:t xml:space="preserve"> </w:t>
      </w:r>
    </w:p>
    <w:p w:rsidR="00463F60" w:rsidRDefault="00463F60" w:rsidP="00463F60">
      <w:pPr>
        <w:spacing w:line="360" w:lineRule="auto"/>
        <w:rPr>
          <w:rFonts w:ascii="Sylfaen" w:hAnsi="Sylfaen"/>
          <w:sz w:val="24"/>
          <w:szCs w:val="24"/>
          <w:lang w:val="ka-GE"/>
        </w:rPr>
      </w:pPr>
      <w:r>
        <w:rPr>
          <w:rFonts w:ascii="Sylfaen" w:hAnsi="Sylfaen" w:cs="Sylfaen"/>
          <w:sz w:val="24"/>
          <w:szCs w:val="24"/>
          <w:lang w:val="ka-GE"/>
        </w:rPr>
        <w:t>ავსტრიის</w:t>
      </w:r>
      <w:r>
        <w:rPr>
          <w:rFonts w:asciiTheme="majorHAnsi" w:hAnsiTheme="majorHAnsi"/>
          <w:sz w:val="24"/>
          <w:szCs w:val="24"/>
          <w:lang w:val="ka-GE"/>
        </w:rPr>
        <w:t xml:space="preserve"> </w:t>
      </w:r>
      <w:r>
        <w:rPr>
          <w:rFonts w:ascii="Sylfaen" w:hAnsi="Sylfaen" w:cs="Sylfaen"/>
          <w:sz w:val="24"/>
          <w:szCs w:val="24"/>
          <w:lang w:val="ka-GE"/>
        </w:rPr>
        <w:t>ჯანდაცვის</w:t>
      </w:r>
      <w:r>
        <w:rPr>
          <w:rFonts w:asciiTheme="majorHAnsi" w:hAnsiTheme="majorHAnsi"/>
          <w:sz w:val="24"/>
          <w:szCs w:val="24"/>
          <w:lang w:val="ka-GE"/>
        </w:rPr>
        <w:t xml:space="preserve"> </w:t>
      </w:r>
      <w:r>
        <w:rPr>
          <w:rFonts w:ascii="Sylfaen" w:hAnsi="Sylfaen" w:cs="Sylfaen"/>
          <w:sz w:val="24"/>
          <w:szCs w:val="24"/>
          <w:lang w:val="ka-GE"/>
        </w:rPr>
        <w:t>სისტემა</w:t>
      </w:r>
      <w:r>
        <w:rPr>
          <w:rFonts w:asciiTheme="majorHAnsi" w:hAnsiTheme="majorHAnsi"/>
          <w:sz w:val="24"/>
          <w:szCs w:val="24"/>
          <w:lang w:val="ka-GE"/>
        </w:rPr>
        <w:t xml:space="preserve"> </w:t>
      </w:r>
      <w:r>
        <w:rPr>
          <w:rFonts w:ascii="Sylfaen" w:hAnsi="Sylfaen" w:cs="Sylfaen"/>
          <w:sz w:val="24"/>
          <w:szCs w:val="24"/>
          <w:lang w:val="ka-GE"/>
        </w:rPr>
        <w:t>რთული</w:t>
      </w:r>
      <w:r>
        <w:rPr>
          <w:rFonts w:asciiTheme="majorHAnsi" w:hAnsiTheme="majorHAnsi"/>
          <w:sz w:val="24"/>
          <w:szCs w:val="24"/>
          <w:lang w:val="ka-GE"/>
        </w:rPr>
        <w:t xml:space="preserve"> </w:t>
      </w:r>
      <w:r>
        <w:rPr>
          <w:rFonts w:ascii="Sylfaen" w:hAnsi="Sylfaen" w:cs="Sylfaen"/>
          <w:sz w:val="24"/>
          <w:szCs w:val="24"/>
          <w:lang w:val="ka-GE"/>
        </w:rPr>
        <w:t>და</w:t>
      </w:r>
      <w:r>
        <w:rPr>
          <w:rFonts w:asciiTheme="majorHAnsi" w:hAnsiTheme="majorHAnsi"/>
          <w:sz w:val="24"/>
          <w:szCs w:val="24"/>
          <w:lang w:val="ka-GE"/>
        </w:rPr>
        <w:t xml:space="preserve"> </w:t>
      </w:r>
      <w:r>
        <w:rPr>
          <w:rFonts w:ascii="Sylfaen" w:hAnsi="Sylfaen" w:cs="Sylfaen"/>
          <w:sz w:val="24"/>
          <w:szCs w:val="24"/>
          <w:lang w:val="ka-GE"/>
        </w:rPr>
        <w:t>დელეგირებილი</w:t>
      </w:r>
      <w:r>
        <w:rPr>
          <w:rFonts w:asciiTheme="majorHAnsi" w:hAnsiTheme="majorHAnsi"/>
          <w:sz w:val="24"/>
          <w:szCs w:val="24"/>
          <w:lang w:val="ka-GE"/>
        </w:rPr>
        <w:t xml:space="preserve">. </w:t>
      </w:r>
      <w:r>
        <w:rPr>
          <w:rFonts w:ascii="Sylfaen" w:hAnsi="Sylfaen" w:cs="Sylfaen"/>
          <w:sz w:val="24"/>
          <w:szCs w:val="24"/>
          <w:lang w:val="ka-GE"/>
        </w:rPr>
        <w:t>პასუხისმგებლობები</w:t>
      </w:r>
      <w:r>
        <w:rPr>
          <w:rFonts w:asciiTheme="majorHAnsi" w:hAnsiTheme="majorHAnsi"/>
          <w:sz w:val="24"/>
          <w:szCs w:val="24"/>
          <w:lang w:val="ka-GE"/>
        </w:rPr>
        <w:t xml:space="preserve"> </w:t>
      </w:r>
      <w:r>
        <w:rPr>
          <w:rFonts w:ascii="Sylfaen" w:hAnsi="Sylfaen" w:cs="Sylfaen"/>
          <w:sz w:val="24"/>
          <w:szCs w:val="24"/>
          <w:lang w:val="ka-GE"/>
        </w:rPr>
        <w:t>ნაწილდება ფედერალურ</w:t>
      </w:r>
      <w:r>
        <w:rPr>
          <w:rFonts w:asciiTheme="majorHAnsi" w:hAnsiTheme="majorHAnsi"/>
          <w:sz w:val="24"/>
          <w:szCs w:val="24"/>
          <w:lang w:val="ka-GE"/>
        </w:rPr>
        <w:t xml:space="preserve"> </w:t>
      </w:r>
      <w:r>
        <w:rPr>
          <w:rFonts w:ascii="Sylfaen" w:hAnsi="Sylfaen" w:cs="Sylfaen"/>
          <w:sz w:val="24"/>
          <w:szCs w:val="24"/>
          <w:lang w:val="ka-GE"/>
        </w:rPr>
        <w:t>და</w:t>
      </w:r>
      <w:r>
        <w:rPr>
          <w:rFonts w:ascii="Sylfaen" w:hAnsi="Sylfaen"/>
          <w:sz w:val="24"/>
          <w:szCs w:val="24"/>
          <w:lang w:val="ka-GE"/>
        </w:rPr>
        <w:t xml:space="preserve"> </w:t>
      </w:r>
      <w:r>
        <w:rPr>
          <w:rFonts w:asciiTheme="majorHAnsi" w:hAnsiTheme="majorHAnsi"/>
          <w:sz w:val="24"/>
          <w:szCs w:val="24"/>
        </w:rPr>
        <w:t>Lander</w:t>
      </w:r>
      <w:r>
        <w:rPr>
          <w:rFonts w:ascii="Sylfaen" w:hAnsi="Sylfaen"/>
          <w:sz w:val="24"/>
          <w:szCs w:val="24"/>
          <w:lang w:val="ka-GE"/>
        </w:rPr>
        <w:t xml:space="preserve"> (მიწა) დონეზე</w:t>
      </w:r>
      <w:r>
        <w:rPr>
          <w:rFonts w:asciiTheme="majorHAnsi" w:hAnsiTheme="majorHAnsi"/>
          <w:sz w:val="24"/>
          <w:szCs w:val="24"/>
          <w:lang w:val="ka-GE"/>
        </w:rPr>
        <w:t xml:space="preserve">. </w:t>
      </w:r>
      <w:r>
        <w:rPr>
          <w:rFonts w:ascii="Sylfaen" w:hAnsi="Sylfaen"/>
          <w:sz w:val="24"/>
          <w:szCs w:val="24"/>
          <w:lang w:val="ka-GE"/>
        </w:rPr>
        <w:t xml:space="preserve">სოციალური და პროფესიონალური </w:t>
      </w:r>
      <w:r>
        <w:rPr>
          <w:rFonts w:ascii="Sylfaen" w:hAnsi="Sylfaen" w:cs="Sylfaen"/>
          <w:sz w:val="24"/>
          <w:szCs w:val="24"/>
          <w:lang w:val="ka-GE"/>
        </w:rPr>
        <w:t>პასუხისმგებლობები</w:t>
      </w:r>
      <w:r>
        <w:rPr>
          <w:rFonts w:asciiTheme="majorHAnsi" w:hAnsiTheme="majorHAnsi"/>
          <w:sz w:val="24"/>
          <w:szCs w:val="24"/>
          <w:lang w:val="ka-GE"/>
        </w:rPr>
        <w:t xml:space="preserve"> </w:t>
      </w:r>
      <w:r>
        <w:rPr>
          <w:rFonts w:ascii="Sylfaen" w:hAnsi="Sylfaen" w:cs="Sylfaen"/>
          <w:sz w:val="24"/>
          <w:szCs w:val="24"/>
          <w:lang w:val="ka-GE"/>
        </w:rPr>
        <w:t>გადაეცემა</w:t>
      </w:r>
      <w:r>
        <w:rPr>
          <w:rFonts w:asciiTheme="majorHAnsi" w:hAnsiTheme="majorHAnsi"/>
          <w:sz w:val="24"/>
          <w:szCs w:val="24"/>
          <w:lang w:val="ka-GE"/>
        </w:rPr>
        <w:t xml:space="preserve"> </w:t>
      </w:r>
      <w:r>
        <w:rPr>
          <w:rFonts w:ascii="Sylfaen" w:hAnsi="Sylfaen" w:cs="Sylfaen"/>
          <w:sz w:val="24"/>
          <w:szCs w:val="24"/>
          <w:lang w:val="ka-GE"/>
        </w:rPr>
        <w:t>თვითმმართველ</w:t>
      </w:r>
      <w:r>
        <w:rPr>
          <w:rFonts w:asciiTheme="majorHAnsi" w:hAnsiTheme="majorHAnsi"/>
          <w:sz w:val="24"/>
          <w:szCs w:val="24"/>
          <w:lang w:val="ka-GE"/>
        </w:rPr>
        <w:t xml:space="preserve"> </w:t>
      </w:r>
      <w:r>
        <w:rPr>
          <w:rFonts w:ascii="Sylfaen" w:hAnsi="Sylfaen" w:cs="Sylfaen"/>
          <w:sz w:val="24"/>
          <w:szCs w:val="24"/>
          <w:lang w:val="ka-GE"/>
        </w:rPr>
        <w:t>ორგანოებს</w:t>
      </w:r>
      <w:r>
        <w:rPr>
          <w:rFonts w:asciiTheme="majorHAnsi" w:hAnsiTheme="majorHAnsi"/>
          <w:sz w:val="24"/>
          <w:szCs w:val="24"/>
          <w:lang w:val="ka-GE"/>
        </w:rPr>
        <w:t>.</w:t>
      </w:r>
      <w:r>
        <w:rPr>
          <w:rFonts w:ascii="Sylfaen" w:hAnsi="Sylfaen"/>
          <w:sz w:val="24"/>
          <w:szCs w:val="24"/>
          <w:lang w:val="ka-GE"/>
        </w:rPr>
        <w:t xml:space="preserve"> ჯანდაცვის სერვისების დაფინანსებაზე და სოციალური ჯანმრთელობის დაზღვევაზე ფასუხისმგებელია როგორც ფედერალური, ისე </w:t>
      </w:r>
      <w:r>
        <w:rPr>
          <w:rFonts w:asciiTheme="majorHAnsi" w:hAnsiTheme="majorHAnsi"/>
          <w:sz w:val="24"/>
          <w:szCs w:val="24"/>
        </w:rPr>
        <w:t>Lander</w:t>
      </w:r>
      <w:r>
        <w:rPr>
          <w:rFonts w:ascii="Sylfaen" w:hAnsi="Sylfaen"/>
          <w:sz w:val="24"/>
          <w:szCs w:val="24"/>
          <w:lang w:val="ka-GE"/>
        </w:rPr>
        <w:t xml:space="preserve"> დონე. </w:t>
      </w:r>
    </w:p>
    <w:p w:rsidR="00463F60" w:rsidRDefault="00463F60" w:rsidP="00463F60">
      <w:pPr>
        <w:spacing w:line="360" w:lineRule="auto"/>
        <w:rPr>
          <w:rFonts w:ascii="Sylfaen" w:hAnsi="Sylfaen"/>
          <w:sz w:val="24"/>
          <w:szCs w:val="24"/>
          <w:lang w:val="ka-GE"/>
        </w:rPr>
      </w:pPr>
      <w:r>
        <w:rPr>
          <w:rFonts w:ascii="Sylfaen" w:hAnsi="Sylfaen" w:cs="Sylfaen"/>
          <w:sz w:val="24"/>
          <w:szCs w:val="24"/>
          <w:lang w:val="ka-GE"/>
        </w:rPr>
        <w:t>ჯანმრთელობის</w:t>
      </w:r>
      <w:r>
        <w:rPr>
          <w:rFonts w:asciiTheme="majorHAnsi" w:hAnsiTheme="majorHAnsi"/>
          <w:sz w:val="24"/>
          <w:szCs w:val="24"/>
          <w:lang w:val="ka-GE"/>
        </w:rPr>
        <w:t xml:space="preserve"> </w:t>
      </w:r>
      <w:r>
        <w:rPr>
          <w:rFonts w:ascii="Sylfaen" w:hAnsi="Sylfaen" w:cs="Sylfaen"/>
          <w:sz w:val="24"/>
          <w:szCs w:val="24"/>
          <w:lang w:val="ka-GE"/>
        </w:rPr>
        <w:t>სერვისების</w:t>
      </w:r>
      <w:r>
        <w:rPr>
          <w:rFonts w:asciiTheme="majorHAnsi" w:hAnsiTheme="majorHAnsi"/>
          <w:sz w:val="24"/>
          <w:szCs w:val="24"/>
          <w:lang w:val="ka-GE"/>
        </w:rPr>
        <w:t xml:space="preserve"> </w:t>
      </w:r>
      <w:r>
        <w:rPr>
          <w:rFonts w:ascii="Sylfaen" w:hAnsi="Sylfaen" w:cs="Sylfaen"/>
          <w:sz w:val="24"/>
          <w:szCs w:val="24"/>
          <w:lang w:val="ka-GE"/>
        </w:rPr>
        <w:t>მიწოდებას</w:t>
      </w:r>
      <w:r>
        <w:rPr>
          <w:rFonts w:asciiTheme="majorHAnsi" w:hAnsiTheme="majorHAnsi"/>
          <w:sz w:val="24"/>
          <w:szCs w:val="24"/>
          <w:lang w:val="ka-GE"/>
        </w:rPr>
        <w:t xml:space="preserve"> </w:t>
      </w:r>
      <w:r>
        <w:rPr>
          <w:rFonts w:ascii="Sylfaen" w:hAnsi="Sylfaen" w:cs="Sylfaen"/>
          <w:sz w:val="24"/>
          <w:szCs w:val="24"/>
          <w:lang w:val="ka-GE"/>
        </w:rPr>
        <w:t>ავსტრიაში</w:t>
      </w:r>
      <w:r>
        <w:rPr>
          <w:rFonts w:asciiTheme="majorHAnsi" w:hAnsiTheme="majorHAnsi"/>
          <w:sz w:val="24"/>
          <w:szCs w:val="24"/>
          <w:lang w:val="ka-GE"/>
        </w:rPr>
        <w:t xml:space="preserve"> </w:t>
      </w:r>
      <w:r>
        <w:rPr>
          <w:rFonts w:ascii="Sylfaen" w:hAnsi="Sylfaen" w:cs="Sylfaen"/>
          <w:sz w:val="24"/>
          <w:szCs w:val="24"/>
          <w:lang w:val="ka-GE"/>
        </w:rPr>
        <w:t>შედარებით</w:t>
      </w:r>
      <w:r>
        <w:rPr>
          <w:rFonts w:asciiTheme="majorHAnsi" w:hAnsiTheme="majorHAnsi"/>
          <w:sz w:val="24"/>
          <w:szCs w:val="24"/>
          <w:lang w:val="ka-GE"/>
        </w:rPr>
        <w:t xml:space="preserve"> </w:t>
      </w:r>
      <w:r>
        <w:rPr>
          <w:rFonts w:ascii="Sylfaen" w:hAnsi="Sylfaen" w:cs="Sylfaen"/>
          <w:sz w:val="24"/>
          <w:szCs w:val="24"/>
          <w:lang w:val="ka-GE"/>
        </w:rPr>
        <w:t>თავისუფალი</w:t>
      </w:r>
      <w:r>
        <w:rPr>
          <w:rFonts w:asciiTheme="majorHAnsi" w:hAnsiTheme="majorHAnsi"/>
          <w:sz w:val="24"/>
          <w:szCs w:val="24"/>
          <w:lang w:val="ka-GE"/>
        </w:rPr>
        <w:t xml:space="preserve"> </w:t>
      </w:r>
      <w:r>
        <w:rPr>
          <w:rFonts w:ascii="Sylfaen" w:hAnsi="Sylfaen" w:cs="Sylfaen"/>
          <w:sz w:val="24"/>
          <w:szCs w:val="24"/>
          <w:lang w:val="ka-GE"/>
        </w:rPr>
        <w:t>და</w:t>
      </w:r>
      <w:r>
        <w:rPr>
          <w:rFonts w:asciiTheme="majorHAnsi" w:hAnsiTheme="majorHAnsi"/>
          <w:sz w:val="24"/>
          <w:szCs w:val="24"/>
          <w:lang w:val="ka-GE"/>
        </w:rPr>
        <w:t xml:space="preserve"> </w:t>
      </w:r>
      <w:r>
        <w:rPr>
          <w:rFonts w:ascii="Sylfaen" w:hAnsi="Sylfaen" w:cs="Sylfaen"/>
          <w:sz w:val="24"/>
          <w:szCs w:val="24"/>
          <w:lang w:val="ka-GE"/>
        </w:rPr>
        <w:t>შეუზღუდავი</w:t>
      </w:r>
      <w:r>
        <w:rPr>
          <w:rFonts w:asciiTheme="majorHAnsi" w:hAnsiTheme="majorHAnsi"/>
          <w:sz w:val="24"/>
          <w:szCs w:val="24"/>
          <w:lang w:val="ka-GE"/>
        </w:rPr>
        <w:t xml:space="preserve"> </w:t>
      </w:r>
      <w:r>
        <w:rPr>
          <w:rFonts w:ascii="Sylfaen" w:hAnsi="Sylfaen" w:cs="Sylfaen"/>
          <w:sz w:val="24"/>
          <w:szCs w:val="24"/>
          <w:lang w:val="ka-GE"/>
        </w:rPr>
        <w:t>ხასიათისაა</w:t>
      </w:r>
      <w:r>
        <w:rPr>
          <w:rFonts w:asciiTheme="majorHAnsi" w:hAnsiTheme="majorHAnsi"/>
          <w:sz w:val="24"/>
          <w:szCs w:val="24"/>
          <w:lang w:val="ka-GE"/>
        </w:rPr>
        <w:t xml:space="preserve">. </w:t>
      </w:r>
      <w:r>
        <w:rPr>
          <w:rFonts w:ascii="Sylfaen" w:hAnsi="Sylfaen" w:cs="Sylfaen"/>
          <w:sz w:val="24"/>
          <w:szCs w:val="24"/>
          <w:lang w:val="ka-GE"/>
        </w:rPr>
        <w:t>მათ</w:t>
      </w:r>
      <w:r>
        <w:rPr>
          <w:rFonts w:asciiTheme="majorHAnsi" w:hAnsiTheme="majorHAnsi"/>
          <w:sz w:val="24"/>
          <w:szCs w:val="24"/>
          <w:lang w:val="ka-GE"/>
        </w:rPr>
        <w:t xml:space="preserve"> </w:t>
      </w:r>
      <w:r>
        <w:rPr>
          <w:rFonts w:ascii="Sylfaen" w:hAnsi="Sylfaen" w:cs="Sylfaen"/>
          <w:sz w:val="24"/>
          <w:szCs w:val="24"/>
          <w:lang w:val="ka-GE"/>
        </w:rPr>
        <w:t>არ</w:t>
      </w:r>
      <w:r>
        <w:rPr>
          <w:rFonts w:asciiTheme="majorHAnsi" w:hAnsiTheme="majorHAnsi"/>
          <w:sz w:val="24"/>
          <w:szCs w:val="24"/>
          <w:lang w:val="ka-GE"/>
        </w:rPr>
        <w:t xml:space="preserve"> </w:t>
      </w:r>
      <w:r>
        <w:rPr>
          <w:rFonts w:ascii="Sylfaen" w:hAnsi="Sylfaen" w:cs="Sylfaen"/>
          <w:sz w:val="24"/>
          <w:szCs w:val="24"/>
          <w:lang w:val="ka-GE"/>
        </w:rPr>
        <w:t>გააჩნიათ</w:t>
      </w:r>
      <w:r>
        <w:rPr>
          <w:rFonts w:asciiTheme="majorHAnsi" w:hAnsiTheme="majorHAnsi"/>
          <w:sz w:val="24"/>
          <w:szCs w:val="24"/>
          <w:lang w:val="ka-GE"/>
        </w:rPr>
        <w:t xml:space="preserve"> </w:t>
      </w:r>
      <w:r>
        <w:rPr>
          <w:rFonts w:ascii="Sylfaen" w:hAnsi="Sylfaen" w:cs="Sylfaen"/>
          <w:sz w:val="24"/>
          <w:szCs w:val="24"/>
          <w:lang w:val="ka-GE"/>
        </w:rPr>
        <w:t>ეგრეთწოდებული</w:t>
      </w:r>
      <w:r>
        <w:rPr>
          <w:rFonts w:asciiTheme="majorHAnsi" w:hAnsiTheme="majorHAnsi"/>
          <w:sz w:val="24"/>
          <w:szCs w:val="24"/>
          <w:lang w:val="ka-GE"/>
        </w:rPr>
        <w:t xml:space="preserve"> </w:t>
      </w:r>
      <w:r>
        <w:rPr>
          <w:rFonts w:ascii="Sylfaen" w:hAnsi="Sylfaen" w:cs="Sylfaen"/>
          <w:sz w:val="24"/>
          <w:szCs w:val="24"/>
          <w:lang w:val="ka-GE"/>
        </w:rPr>
        <w:t>მეკარიბჭე</w:t>
      </w:r>
      <w:r>
        <w:rPr>
          <w:rFonts w:asciiTheme="majorHAnsi" w:hAnsiTheme="majorHAnsi"/>
          <w:sz w:val="24"/>
          <w:szCs w:val="24"/>
          <w:lang w:val="ka-GE"/>
        </w:rPr>
        <w:t xml:space="preserve"> </w:t>
      </w:r>
      <w:r>
        <w:rPr>
          <w:rFonts w:ascii="Sylfaen" w:hAnsi="Sylfaen" w:cs="Sylfaen"/>
          <w:sz w:val="24"/>
          <w:szCs w:val="24"/>
          <w:lang w:val="ka-GE"/>
        </w:rPr>
        <w:t>სისტემა</w:t>
      </w:r>
      <w:r>
        <w:rPr>
          <w:rFonts w:asciiTheme="majorHAnsi" w:hAnsiTheme="majorHAnsi"/>
          <w:sz w:val="24"/>
          <w:szCs w:val="24"/>
          <w:lang w:val="ka-GE"/>
        </w:rPr>
        <w:t xml:space="preserve">. </w:t>
      </w:r>
      <w:r>
        <w:rPr>
          <w:rFonts w:asciiTheme="majorHAnsi" w:hAnsiTheme="majorHAnsi"/>
          <w:sz w:val="24"/>
          <w:szCs w:val="24"/>
          <w:lang w:val="ka-GE"/>
        </w:rPr>
        <w:br/>
      </w:r>
      <w:r>
        <w:rPr>
          <w:rFonts w:ascii="Sylfaen" w:hAnsi="Sylfaen" w:cs="Sylfaen"/>
          <w:sz w:val="24"/>
          <w:szCs w:val="24"/>
          <w:lang w:val="ka-GE"/>
        </w:rPr>
        <w:t>ამბულატორიული</w:t>
      </w:r>
      <w:r>
        <w:rPr>
          <w:rFonts w:asciiTheme="majorHAnsi" w:hAnsiTheme="majorHAnsi"/>
          <w:sz w:val="24"/>
          <w:szCs w:val="24"/>
          <w:lang w:val="ka-GE"/>
        </w:rPr>
        <w:t xml:space="preserve"> </w:t>
      </w:r>
      <w:r>
        <w:rPr>
          <w:rFonts w:ascii="Sylfaen" w:hAnsi="Sylfaen" w:cs="Sylfaen"/>
          <w:sz w:val="24"/>
          <w:szCs w:val="24"/>
          <w:lang w:val="ka-GE"/>
        </w:rPr>
        <w:t>მომსახურეობებისას</w:t>
      </w:r>
      <w:r>
        <w:rPr>
          <w:rFonts w:asciiTheme="majorHAnsi" w:hAnsiTheme="majorHAnsi"/>
          <w:sz w:val="24"/>
          <w:szCs w:val="24"/>
          <w:lang w:val="ka-GE"/>
        </w:rPr>
        <w:t xml:space="preserve">, </w:t>
      </w:r>
      <w:r>
        <w:rPr>
          <w:rFonts w:ascii="Sylfaen" w:hAnsi="Sylfaen" w:cs="Sylfaen"/>
          <w:sz w:val="24"/>
          <w:szCs w:val="24"/>
          <w:lang w:val="ka-GE"/>
        </w:rPr>
        <w:t>პაციენტებს</w:t>
      </w:r>
      <w:r>
        <w:rPr>
          <w:rFonts w:asciiTheme="majorHAnsi" w:hAnsiTheme="majorHAnsi"/>
          <w:sz w:val="24"/>
          <w:szCs w:val="24"/>
          <w:lang w:val="ka-GE"/>
        </w:rPr>
        <w:t xml:space="preserve"> </w:t>
      </w:r>
      <w:r>
        <w:rPr>
          <w:rFonts w:ascii="Sylfaen" w:hAnsi="Sylfaen" w:cs="Sylfaen"/>
          <w:sz w:val="24"/>
          <w:szCs w:val="24"/>
          <w:lang w:val="ka-GE"/>
        </w:rPr>
        <w:t>შეუძლიათ</w:t>
      </w:r>
      <w:r>
        <w:rPr>
          <w:rFonts w:asciiTheme="majorHAnsi" w:hAnsiTheme="majorHAnsi"/>
          <w:sz w:val="24"/>
          <w:szCs w:val="24"/>
          <w:lang w:val="ka-GE"/>
        </w:rPr>
        <w:t xml:space="preserve"> </w:t>
      </w:r>
      <w:r>
        <w:rPr>
          <w:rFonts w:ascii="Sylfaen" w:hAnsi="Sylfaen" w:cs="Sylfaen"/>
          <w:sz w:val="24"/>
          <w:szCs w:val="24"/>
          <w:lang w:val="ka-GE"/>
        </w:rPr>
        <w:t>აირჩიონ</w:t>
      </w:r>
      <w:r>
        <w:rPr>
          <w:rFonts w:asciiTheme="majorHAnsi" w:hAnsiTheme="majorHAnsi"/>
          <w:sz w:val="24"/>
          <w:szCs w:val="24"/>
          <w:lang w:val="ka-GE"/>
        </w:rPr>
        <w:t xml:space="preserve"> </w:t>
      </w:r>
      <w:r>
        <w:rPr>
          <w:rFonts w:ascii="Sylfaen" w:hAnsi="Sylfaen" w:cs="Sylfaen"/>
          <w:sz w:val="24"/>
          <w:szCs w:val="24"/>
          <w:lang w:val="ka-GE"/>
        </w:rPr>
        <w:t>დამოუკიდებლად</w:t>
      </w:r>
      <w:r>
        <w:rPr>
          <w:rFonts w:asciiTheme="majorHAnsi" w:hAnsiTheme="majorHAnsi"/>
          <w:sz w:val="24"/>
          <w:szCs w:val="24"/>
          <w:lang w:val="ka-GE"/>
        </w:rPr>
        <w:t xml:space="preserve"> </w:t>
      </w:r>
      <w:r>
        <w:rPr>
          <w:rFonts w:ascii="Sylfaen" w:hAnsi="Sylfaen" w:cs="Sylfaen"/>
          <w:sz w:val="24"/>
          <w:szCs w:val="24"/>
          <w:lang w:val="ka-GE"/>
        </w:rPr>
        <w:t>მკურნალი</w:t>
      </w:r>
      <w:r>
        <w:rPr>
          <w:rFonts w:asciiTheme="majorHAnsi" w:hAnsiTheme="majorHAnsi"/>
          <w:sz w:val="24"/>
          <w:szCs w:val="24"/>
          <w:lang w:val="ka-GE"/>
        </w:rPr>
        <w:t xml:space="preserve"> </w:t>
      </w:r>
      <w:r>
        <w:rPr>
          <w:rFonts w:ascii="Sylfaen" w:hAnsi="Sylfaen" w:cs="Sylfaen"/>
          <w:sz w:val="24"/>
          <w:szCs w:val="24"/>
          <w:lang w:val="ka-GE"/>
        </w:rPr>
        <w:t>ექიმი</w:t>
      </w:r>
      <w:r>
        <w:rPr>
          <w:rFonts w:asciiTheme="majorHAnsi" w:hAnsiTheme="majorHAnsi"/>
          <w:sz w:val="24"/>
          <w:szCs w:val="24"/>
          <w:lang w:val="ka-GE"/>
        </w:rPr>
        <w:t xml:space="preserve">, </w:t>
      </w:r>
      <w:r>
        <w:rPr>
          <w:rFonts w:ascii="Sylfaen" w:hAnsi="Sylfaen" w:cs="Sylfaen"/>
          <w:sz w:val="24"/>
          <w:szCs w:val="24"/>
          <w:lang w:val="ka-GE"/>
        </w:rPr>
        <w:t>კლინიკა</w:t>
      </w:r>
      <w:r>
        <w:rPr>
          <w:rFonts w:asciiTheme="majorHAnsi" w:hAnsiTheme="majorHAnsi"/>
          <w:sz w:val="24"/>
          <w:szCs w:val="24"/>
          <w:lang w:val="ka-GE"/>
        </w:rPr>
        <w:t xml:space="preserve">, </w:t>
      </w:r>
      <w:r>
        <w:rPr>
          <w:rFonts w:ascii="Sylfaen" w:hAnsi="Sylfaen" w:cs="Sylfaen"/>
          <w:sz w:val="24"/>
          <w:szCs w:val="24"/>
          <w:lang w:val="ka-GE"/>
        </w:rPr>
        <w:t>ამბულატორიული</w:t>
      </w:r>
      <w:r>
        <w:rPr>
          <w:rFonts w:asciiTheme="majorHAnsi" w:hAnsiTheme="majorHAnsi"/>
          <w:sz w:val="24"/>
          <w:szCs w:val="24"/>
          <w:lang w:val="ka-GE"/>
        </w:rPr>
        <w:t xml:space="preserve"> </w:t>
      </w:r>
      <w:r>
        <w:rPr>
          <w:rFonts w:ascii="Sylfaen" w:hAnsi="Sylfaen" w:cs="Sylfaen"/>
          <w:sz w:val="24"/>
          <w:szCs w:val="24"/>
          <w:lang w:val="ka-GE"/>
        </w:rPr>
        <w:t>განყოფილება</w:t>
      </w:r>
      <w:r>
        <w:rPr>
          <w:rFonts w:asciiTheme="majorHAnsi" w:hAnsiTheme="majorHAnsi"/>
          <w:sz w:val="24"/>
          <w:szCs w:val="24"/>
          <w:lang w:val="ka-GE"/>
        </w:rPr>
        <w:t xml:space="preserve"> </w:t>
      </w:r>
      <w:r>
        <w:rPr>
          <w:rFonts w:ascii="Sylfaen" w:hAnsi="Sylfaen" w:cs="Sylfaen"/>
          <w:sz w:val="24"/>
          <w:szCs w:val="24"/>
          <w:lang w:val="ka-GE"/>
        </w:rPr>
        <w:t>და</w:t>
      </w:r>
      <w:r>
        <w:rPr>
          <w:rFonts w:asciiTheme="majorHAnsi" w:hAnsiTheme="majorHAnsi"/>
          <w:sz w:val="24"/>
          <w:szCs w:val="24"/>
          <w:lang w:val="ka-GE"/>
        </w:rPr>
        <w:t xml:space="preserve"> </w:t>
      </w:r>
      <w:r>
        <w:rPr>
          <w:rFonts w:ascii="Sylfaen" w:hAnsi="Sylfaen" w:cs="Sylfaen"/>
          <w:sz w:val="24"/>
          <w:szCs w:val="24"/>
          <w:lang w:val="ka-GE"/>
        </w:rPr>
        <w:t>სხვა</w:t>
      </w:r>
      <w:r>
        <w:rPr>
          <w:rFonts w:asciiTheme="majorHAnsi" w:hAnsiTheme="majorHAnsi"/>
          <w:sz w:val="24"/>
          <w:szCs w:val="24"/>
          <w:lang w:val="ka-GE"/>
        </w:rPr>
        <w:t>.</w:t>
      </w:r>
      <w:r>
        <w:rPr>
          <w:rFonts w:asciiTheme="majorHAnsi" w:hAnsiTheme="majorHAnsi"/>
          <w:sz w:val="24"/>
          <w:szCs w:val="24"/>
          <w:lang w:val="ka-GE"/>
        </w:rPr>
        <w:br/>
      </w:r>
      <w:r>
        <w:rPr>
          <w:rFonts w:ascii="Sylfaen" w:hAnsi="Sylfaen" w:cs="Sylfaen"/>
          <w:sz w:val="24"/>
          <w:szCs w:val="24"/>
          <w:lang w:val="ka-GE"/>
        </w:rPr>
        <w:t>პაციენტებს</w:t>
      </w:r>
      <w:r>
        <w:rPr>
          <w:rFonts w:asciiTheme="majorHAnsi" w:hAnsiTheme="majorHAnsi"/>
          <w:sz w:val="24"/>
          <w:szCs w:val="24"/>
          <w:lang w:val="ka-GE"/>
        </w:rPr>
        <w:t xml:space="preserve"> </w:t>
      </w:r>
      <w:r>
        <w:rPr>
          <w:rFonts w:ascii="Sylfaen" w:hAnsi="Sylfaen" w:cs="Sylfaen"/>
          <w:sz w:val="24"/>
          <w:szCs w:val="24"/>
          <w:lang w:val="ka-GE"/>
        </w:rPr>
        <w:t>ასევე</w:t>
      </w:r>
      <w:r>
        <w:rPr>
          <w:rFonts w:asciiTheme="majorHAnsi" w:hAnsiTheme="majorHAnsi"/>
          <w:sz w:val="24"/>
          <w:szCs w:val="24"/>
          <w:lang w:val="ka-GE"/>
        </w:rPr>
        <w:t xml:space="preserve"> </w:t>
      </w:r>
      <w:r>
        <w:rPr>
          <w:rFonts w:ascii="Sylfaen" w:hAnsi="Sylfaen" w:cs="Sylfaen"/>
          <w:sz w:val="24"/>
          <w:szCs w:val="24"/>
          <w:lang w:val="ka-GE"/>
        </w:rPr>
        <w:t>შეუძლიათ</w:t>
      </w:r>
      <w:r>
        <w:rPr>
          <w:rFonts w:asciiTheme="majorHAnsi" w:hAnsiTheme="majorHAnsi"/>
          <w:sz w:val="24"/>
          <w:szCs w:val="24"/>
          <w:lang w:val="ka-GE"/>
        </w:rPr>
        <w:t xml:space="preserve"> </w:t>
      </w:r>
      <w:r>
        <w:rPr>
          <w:rFonts w:ascii="Sylfaen" w:hAnsi="Sylfaen" w:cs="Sylfaen"/>
          <w:sz w:val="24"/>
          <w:szCs w:val="24"/>
          <w:lang w:val="ka-GE"/>
        </w:rPr>
        <w:t>არჩევანი</w:t>
      </w:r>
      <w:r>
        <w:rPr>
          <w:rFonts w:asciiTheme="majorHAnsi" w:hAnsiTheme="majorHAnsi"/>
          <w:sz w:val="24"/>
          <w:szCs w:val="24"/>
          <w:lang w:val="ka-GE"/>
        </w:rPr>
        <w:t xml:space="preserve"> </w:t>
      </w:r>
      <w:r>
        <w:rPr>
          <w:rFonts w:ascii="Sylfaen" w:hAnsi="Sylfaen" w:cs="Sylfaen"/>
          <w:sz w:val="24"/>
          <w:szCs w:val="24"/>
          <w:lang w:val="ka-GE"/>
        </w:rPr>
        <w:t>გააკეთონ</w:t>
      </w:r>
      <w:r>
        <w:rPr>
          <w:rFonts w:asciiTheme="majorHAnsi" w:hAnsiTheme="majorHAnsi"/>
          <w:sz w:val="24"/>
          <w:szCs w:val="24"/>
          <w:lang w:val="ka-GE"/>
        </w:rPr>
        <w:t xml:space="preserve"> </w:t>
      </w:r>
      <w:r>
        <w:rPr>
          <w:rFonts w:ascii="Sylfaen" w:hAnsi="Sylfaen" w:cs="Sylfaen"/>
          <w:sz w:val="24"/>
          <w:szCs w:val="24"/>
          <w:lang w:val="ka-GE"/>
        </w:rPr>
        <w:t>ჯანმრთელობის</w:t>
      </w:r>
      <w:r>
        <w:rPr>
          <w:rFonts w:asciiTheme="majorHAnsi" w:hAnsiTheme="majorHAnsi"/>
          <w:sz w:val="24"/>
          <w:szCs w:val="24"/>
          <w:lang w:val="ka-GE"/>
        </w:rPr>
        <w:t xml:space="preserve"> </w:t>
      </w:r>
      <w:r>
        <w:rPr>
          <w:rFonts w:ascii="Sylfaen" w:hAnsi="Sylfaen" w:cs="Sylfaen"/>
          <w:sz w:val="24"/>
          <w:szCs w:val="24"/>
          <w:lang w:val="ka-GE"/>
        </w:rPr>
        <w:t>დაზღვევით</w:t>
      </w:r>
      <w:r>
        <w:rPr>
          <w:rFonts w:asciiTheme="majorHAnsi" w:hAnsiTheme="majorHAnsi"/>
          <w:sz w:val="24"/>
          <w:szCs w:val="24"/>
          <w:lang w:val="ka-GE"/>
        </w:rPr>
        <w:t xml:space="preserve"> </w:t>
      </w:r>
      <w:r>
        <w:rPr>
          <w:rFonts w:ascii="Sylfaen" w:hAnsi="Sylfaen" w:cs="Sylfaen"/>
          <w:sz w:val="24"/>
          <w:szCs w:val="24"/>
          <w:lang w:val="ka-GE"/>
        </w:rPr>
        <w:t>დაკონტრაქტებულ</w:t>
      </w:r>
      <w:r>
        <w:rPr>
          <w:rFonts w:asciiTheme="majorHAnsi" w:hAnsiTheme="majorHAnsi"/>
          <w:sz w:val="24"/>
          <w:szCs w:val="24"/>
          <w:lang w:val="ka-GE"/>
        </w:rPr>
        <w:t xml:space="preserve"> </w:t>
      </w:r>
      <w:r>
        <w:rPr>
          <w:rFonts w:ascii="Sylfaen" w:hAnsi="Sylfaen" w:cs="Sylfaen"/>
          <w:sz w:val="24"/>
          <w:szCs w:val="24"/>
          <w:lang w:val="ka-GE"/>
        </w:rPr>
        <w:t>ექიმებსა</w:t>
      </w:r>
      <w:r>
        <w:rPr>
          <w:rFonts w:asciiTheme="majorHAnsi" w:hAnsiTheme="majorHAnsi"/>
          <w:sz w:val="24"/>
          <w:szCs w:val="24"/>
          <w:lang w:val="ka-GE"/>
        </w:rPr>
        <w:t xml:space="preserve"> </w:t>
      </w:r>
      <w:r>
        <w:rPr>
          <w:rFonts w:ascii="Sylfaen" w:hAnsi="Sylfaen" w:cs="Sylfaen"/>
          <w:sz w:val="24"/>
          <w:szCs w:val="24"/>
          <w:lang w:val="ka-GE"/>
        </w:rPr>
        <w:t>და</w:t>
      </w:r>
      <w:r>
        <w:rPr>
          <w:rFonts w:asciiTheme="majorHAnsi" w:hAnsiTheme="majorHAnsi"/>
          <w:sz w:val="24"/>
          <w:szCs w:val="24"/>
          <w:lang w:val="ka-GE"/>
        </w:rPr>
        <w:t xml:space="preserve"> </w:t>
      </w:r>
      <w:r>
        <w:rPr>
          <w:rFonts w:ascii="Sylfaen" w:hAnsi="Sylfaen" w:cs="Sylfaen"/>
          <w:sz w:val="24"/>
          <w:szCs w:val="24"/>
          <w:lang w:val="ka-GE"/>
        </w:rPr>
        <w:t>კონტრაქტის</w:t>
      </w:r>
      <w:r>
        <w:rPr>
          <w:rFonts w:asciiTheme="majorHAnsi" w:hAnsiTheme="majorHAnsi"/>
          <w:sz w:val="24"/>
          <w:szCs w:val="24"/>
          <w:lang w:val="ka-GE"/>
        </w:rPr>
        <w:t xml:space="preserve"> </w:t>
      </w:r>
      <w:r>
        <w:rPr>
          <w:rFonts w:ascii="Sylfaen" w:hAnsi="Sylfaen" w:cs="Sylfaen"/>
          <w:sz w:val="24"/>
          <w:szCs w:val="24"/>
          <w:lang w:val="ka-GE"/>
        </w:rPr>
        <w:t>გარეშე</w:t>
      </w:r>
      <w:r>
        <w:rPr>
          <w:rFonts w:asciiTheme="majorHAnsi" w:hAnsiTheme="majorHAnsi"/>
          <w:sz w:val="24"/>
          <w:szCs w:val="24"/>
          <w:lang w:val="ka-GE"/>
        </w:rPr>
        <w:t xml:space="preserve"> </w:t>
      </w:r>
      <w:r>
        <w:rPr>
          <w:rFonts w:ascii="Sylfaen" w:hAnsi="Sylfaen" w:cs="Sylfaen"/>
          <w:sz w:val="24"/>
          <w:szCs w:val="24"/>
          <w:lang w:val="ka-GE"/>
        </w:rPr>
        <w:t>მყოფ</w:t>
      </w:r>
      <w:r>
        <w:rPr>
          <w:rFonts w:asciiTheme="majorHAnsi" w:hAnsiTheme="majorHAnsi"/>
          <w:sz w:val="24"/>
          <w:szCs w:val="24"/>
          <w:lang w:val="ka-GE"/>
        </w:rPr>
        <w:t xml:space="preserve"> </w:t>
      </w:r>
      <w:r>
        <w:rPr>
          <w:rFonts w:ascii="Sylfaen" w:hAnsi="Sylfaen" w:cs="Sylfaen"/>
          <w:sz w:val="24"/>
          <w:szCs w:val="24"/>
          <w:lang w:val="ka-GE"/>
        </w:rPr>
        <w:t>ექიემბს</w:t>
      </w:r>
      <w:r>
        <w:rPr>
          <w:rFonts w:asciiTheme="majorHAnsi" w:hAnsiTheme="majorHAnsi"/>
          <w:sz w:val="24"/>
          <w:szCs w:val="24"/>
          <w:lang w:val="ka-GE"/>
        </w:rPr>
        <w:t xml:space="preserve"> </w:t>
      </w:r>
      <w:r>
        <w:rPr>
          <w:rFonts w:ascii="Sylfaen" w:hAnsi="Sylfaen" w:cs="Sylfaen"/>
          <w:sz w:val="24"/>
          <w:szCs w:val="24"/>
          <w:lang w:val="ka-GE"/>
        </w:rPr>
        <w:t>შორის</w:t>
      </w:r>
      <w:r>
        <w:rPr>
          <w:rFonts w:asciiTheme="majorHAnsi" w:hAnsiTheme="majorHAnsi"/>
          <w:sz w:val="24"/>
          <w:szCs w:val="24"/>
          <w:lang w:val="ka-GE"/>
        </w:rPr>
        <w:t xml:space="preserve">, </w:t>
      </w:r>
      <w:r>
        <w:rPr>
          <w:rFonts w:ascii="Sylfaen" w:hAnsi="Sylfaen" w:cs="Sylfaen"/>
          <w:sz w:val="24"/>
          <w:szCs w:val="24"/>
          <w:lang w:val="ka-GE"/>
        </w:rPr>
        <w:t>მაგრამ</w:t>
      </w:r>
      <w:r>
        <w:rPr>
          <w:rFonts w:asciiTheme="majorHAnsi" w:hAnsiTheme="majorHAnsi"/>
          <w:sz w:val="24"/>
          <w:szCs w:val="24"/>
          <w:lang w:val="ka-GE"/>
        </w:rPr>
        <w:t xml:space="preserve"> </w:t>
      </w:r>
      <w:r>
        <w:rPr>
          <w:rFonts w:ascii="Sylfaen" w:hAnsi="Sylfaen" w:cs="Sylfaen"/>
          <w:sz w:val="24"/>
          <w:szCs w:val="24"/>
          <w:lang w:val="ka-GE"/>
        </w:rPr>
        <w:t>განსხვავებულია</w:t>
      </w:r>
      <w:r>
        <w:rPr>
          <w:rFonts w:asciiTheme="majorHAnsi" w:hAnsiTheme="majorHAnsi"/>
          <w:sz w:val="24"/>
          <w:szCs w:val="24"/>
          <w:lang w:val="ka-GE"/>
        </w:rPr>
        <w:t xml:space="preserve"> </w:t>
      </w:r>
      <w:r>
        <w:rPr>
          <w:rFonts w:ascii="Sylfaen" w:hAnsi="Sylfaen" w:cs="Sylfaen"/>
          <w:sz w:val="24"/>
          <w:szCs w:val="24"/>
          <w:lang w:val="ka-GE"/>
        </w:rPr>
        <w:t>დაფინანსების</w:t>
      </w:r>
      <w:r>
        <w:rPr>
          <w:rFonts w:asciiTheme="majorHAnsi" w:hAnsiTheme="majorHAnsi"/>
          <w:sz w:val="24"/>
          <w:szCs w:val="24"/>
          <w:lang w:val="ka-GE"/>
        </w:rPr>
        <w:t xml:space="preserve"> </w:t>
      </w:r>
      <w:r>
        <w:rPr>
          <w:rFonts w:ascii="Sylfaen" w:hAnsi="Sylfaen" w:cs="Sylfaen"/>
          <w:sz w:val="24"/>
          <w:szCs w:val="24"/>
          <w:lang w:val="ka-GE"/>
        </w:rPr>
        <w:t>საკითხი</w:t>
      </w:r>
      <w:r>
        <w:rPr>
          <w:rFonts w:asciiTheme="majorHAnsi" w:hAnsiTheme="majorHAnsi"/>
          <w:sz w:val="24"/>
          <w:szCs w:val="24"/>
          <w:lang w:val="ka-GE"/>
        </w:rPr>
        <w:t xml:space="preserve">. </w:t>
      </w:r>
    </w:p>
    <w:p w:rsidR="00463F60" w:rsidRDefault="00463F60" w:rsidP="00463F60">
      <w:pPr>
        <w:spacing w:line="360" w:lineRule="auto"/>
        <w:rPr>
          <w:rFonts w:asciiTheme="majorHAnsi" w:hAnsiTheme="majorHAnsi"/>
          <w:sz w:val="24"/>
          <w:szCs w:val="24"/>
          <w:lang w:val="ka-GE"/>
        </w:rPr>
      </w:pPr>
      <w:r>
        <w:rPr>
          <w:rFonts w:ascii="Sylfaen" w:hAnsi="Sylfaen" w:cs="Sylfaen"/>
          <w:sz w:val="24"/>
          <w:szCs w:val="24"/>
          <w:lang w:val="ka-GE"/>
        </w:rPr>
        <w:lastRenderedPageBreak/>
        <w:t>ავსტრიის</w:t>
      </w:r>
      <w:r>
        <w:rPr>
          <w:rFonts w:asciiTheme="majorHAnsi" w:hAnsiTheme="majorHAnsi"/>
          <w:sz w:val="24"/>
          <w:szCs w:val="24"/>
          <w:lang w:val="ka-GE"/>
        </w:rPr>
        <w:t xml:space="preserve"> </w:t>
      </w:r>
      <w:r>
        <w:rPr>
          <w:rFonts w:ascii="Sylfaen" w:hAnsi="Sylfaen" w:cs="Sylfaen"/>
          <w:sz w:val="24"/>
          <w:szCs w:val="24"/>
          <w:lang w:val="ka-GE"/>
        </w:rPr>
        <w:t>ჯანდაცვის</w:t>
      </w:r>
      <w:r>
        <w:rPr>
          <w:rFonts w:asciiTheme="majorHAnsi" w:hAnsiTheme="majorHAnsi"/>
          <w:sz w:val="24"/>
          <w:szCs w:val="24"/>
          <w:lang w:val="ka-GE"/>
        </w:rPr>
        <w:t xml:space="preserve"> </w:t>
      </w:r>
      <w:r>
        <w:rPr>
          <w:rFonts w:ascii="Sylfaen" w:hAnsi="Sylfaen" w:cs="Sylfaen"/>
          <w:sz w:val="24"/>
          <w:szCs w:val="24"/>
          <w:lang w:val="ka-GE"/>
        </w:rPr>
        <w:t>სისტემა</w:t>
      </w:r>
      <w:r>
        <w:rPr>
          <w:rFonts w:asciiTheme="majorHAnsi" w:hAnsiTheme="majorHAnsi"/>
          <w:sz w:val="24"/>
          <w:szCs w:val="24"/>
          <w:lang w:val="ka-GE"/>
        </w:rPr>
        <w:t xml:space="preserve">, </w:t>
      </w:r>
      <w:r>
        <w:rPr>
          <w:rFonts w:ascii="Sylfaen" w:hAnsi="Sylfaen" w:cs="Sylfaen"/>
          <w:sz w:val="24"/>
          <w:szCs w:val="24"/>
          <w:lang w:val="ka-GE"/>
        </w:rPr>
        <w:t>მკაცრად</w:t>
      </w:r>
      <w:r>
        <w:rPr>
          <w:rFonts w:asciiTheme="majorHAnsi" w:hAnsiTheme="majorHAnsi"/>
          <w:sz w:val="24"/>
          <w:szCs w:val="24"/>
          <w:lang w:val="ka-GE"/>
        </w:rPr>
        <w:t xml:space="preserve"> </w:t>
      </w:r>
      <w:r>
        <w:rPr>
          <w:rFonts w:ascii="Sylfaen" w:hAnsi="Sylfaen" w:cs="Sylfaen"/>
          <w:sz w:val="24"/>
          <w:szCs w:val="24"/>
          <w:lang w:val="ka-GE"/>
        </w:rPr>
        <w:t>ორიენტირებულია</w:t>
      </w:r>
      <w:r>
        <w:rPr>
          <w:rFonts w:asciiTheme="majorHAnsi" w:hAnsiTheme="majorHAnsi"/>
          <w:sz w:val="24"/>
          <w:szCs w:val="24"/>
          <w:lang w:val="ka-GE"/>
        </w:rPr>
        <w:t xml:space="preserve"> </w:t>
      </w:r>
      <w:r>
        <w:rPr>
          <w:rFonts w:ascii="Sylfaen" w:hAnsi="Sylfaen" w:cs="Sylfaen"/>
          <w:sz w:val="24"/>
          <w:szCs w:val="24"/>
          <w:lang w:val="ka-GE"/>
        </w:rPr>
        <w:t>ჰოსპიტალურ</w:t>
      </w:r>
      <w:r>
        <w:rPr>
          <w:rFonts w:asciiTheme="majorHAnsi" w:hAnsiTheme="majorHAnsi"/>
          <w:sz w:val="24"/>
          <w:szCs w:val="24"/>
          <w:lang w:val="ka-GE"/>
        </w:rPr>
        <w:t xml:space="preserve"> </w:t>
      </w:r>
      <w:r>
        <w:rPr>
          <w:rFonts w:ascii="Sylfaen" w:hAnsi="Sylfaen" w:cs="Sylfaen"/>
          <w:sz w:val="24"/>
          <w:szCs w:val="24"/>
          <w:lang w:val="ka-GE"/>
        </w:rPr>
        <w:t>მოვლაზე</w:t>
      </w:r>
      <w:r>
        <w:rPr>
          <w:rFonts w:asciiTheme="majorHAnsi" w:hAnsiTheme="majorHAnsi"/>
          <w:sz w:val="24"/>
          <w:szCs w:val="24"/>
          <w:lang w:val="ka-GE"/>
        </w:rPr>
        <w:t xml:space="preserve">. </w:t>
      </w:r>
      <w:r>
        <w:rPr>
          <w:rFonts w:asciiTheme="majorHAnsi" w:hAnsiTheme="majorHAnsi"/>
          <w:sz w:val="24"/>
          <w:szCs w:val="24"/>
        </w:rPr>
        <w:br/>
      </w:r>
      <w:r>
        <w:rPr>
          <w:rFonts w:ascii="Sylfaen" w:hAnsi="Sylfaen" w:cs="Sylfaen"/>
          <w:sz w:val="24"/>
          <w:szCs w:val="24"/>
          <w:lang w:val="ka-GE"/>
        </w:rPr>
        <w:t>ამ</w:t>
      </w:r>
      <w:r>
        <w:rPr>
          <w:rFonts w:asciiTheme="majorHAnsi" w:hAnsiTheme="majorHAnsi"/>
          <w:sz w:val="24"/>
          <w:szCs w:val="24"/>
          <w:lang w:val="ka-GE"/>
        </w:rPr>
        <w:t xml:space="preserve"> </w:t>
      </w:r>
      <w:r>
        <w:rPr>
          <w:rFonts w:ascii="Sylfaen" w:hAnsi="Sylfaen" w:cs="Sylfaen"/>
          <w:sz w:val="24"/>
          <w:szCs w:val="24"/>
          <w:lang w:val="ka-GE"/>
        </w:rPr>
        <w:t>მხრივ</w:t>
      </w:r>
      <w:r>
        <w:rPr>
          <w:rFonts w:asciiTheme="majorHAnsi" w:hAnsiTheme="majorHAnsi"/>
          <w:sz w:val="24"/>
          <w:szCs w:val="24"/>
          <w:lang w:val="ka-GE"/>
        </w:rPr>
        <w:t xml:space="preserve">, </w:t>
      </w:r>
      <w:r>
        <w:rPr>
          <w:rFonts w:ascii="Sylfaen" w:hAnsi="Sylfaen" w:cs="Sylfaen"/>
          <w:sz w:val="24"/>
          <w:szCs w:val="24"/>
          <w:lang w:val="ka-GE"/>
        </w:rPr>
        <w:t>ავსტრია</w:t>
      </w:r>
      <w:r>
        <w:rPr>
          <w:rFonts w:asciiTheme="majorHAnsi" w:hAnsiTheme="majorHAnsi"/>
          <w:sz w:val="24"/>
          <w:szCs w:val="24"/>
          <w:lang w:val="ka-GE"/>
        </w:rPr>
        <w:t xml:space="preserve"> </w:t>
      </w:r>
      <w:r>
        <w:rPr>
          <w:rFonts w:ascii="Sylfaen" w:hAnsi="Sylfaen" w:cs="Sylfaen"/>
          <w:sz w:val="24"/>
          <w:szCs w:val="24"/>
          <w:lang w:val="ka-GE"/>
        </w:rPr>
        <w:t>მეორე</w:t>
      </w:r>
      <w:r>
        <w:rPr>
          <w:rFonts w:asciiTheme="majorHAnsi" w:hAnsiTheme="majorHAnsi"/>
          <w:sz w:val="24"/>
          <w:szCs w:val="24"/>
          <w:lang w:val="ka-GE"/>
        </w:rPr>
        <w:t xml:space="preserve"> </w:t>
      </w:r>
      <w:r>
        <w:rPr>
          <w:rFonts w:ascii="Sylfaen" w:hAnsi="Sylfaen" w:cs="Sylfaen"/>
          <w:sz w:val="24"/>
          <w:szCs w:val="24"/>
          <w:lang w:val="ka-GE"/>
        </w:rPr>
        <w:t>ადგილზეა</w:t>
      </w:r>
      <w:r>
        <w:rPr>
          <w:rFonts w:asciiTheme="majorHAnsi" w:hAnsiTheme="majorHAnsi"/>
          <w:sz w:val="24"/>
          <w:szCs w:val="24"/>
          <w:lang w:val="ka-GE"/>
        </w:rPr>
        <w:t xml:space="preserve"> </w:t>
      </w:r>
      <w:r>
        <w:rPr>
          <w:rFonts w:ascii="Sylfaen" w:hAnsi="Sylfaen" w:cs="Sylfaen"/>
          <w:sz w:val="24"/>
          <w:szCs w:val="24"/>
          <w:lang w:val="ka-GE"/>
        </w:rPr>
        <w:t>ბულგარეთის</w:t>
      </w:r>
      <w:r>
        <w:rPr>
          <w:rFonts w:asciiTheme="majorHAnsi" w:hAnsiTheme="majorHAnsi"/>
          <w:sz w:val="24"/>
          <w:szCs w:val="24"/>
          <w:lang w:val="ka-GE"/>
        </w:rPr>
        <w:t xml:space="preserve"> </w:t>
      </w:r>
      <w:r>
        <w:rPr>
          <w:rFonts w:ascii="Sylfaen" w:hAnsi="Sylfaen" w:cs="Sylfaen"/>
          <w:sz w:val="24"/>
          <w:szCs w:val="24"/>
          <w:lang w:val="ka-GE"/>
        </w:rPr>
        <w:t>შემდეგ</w:t>
      </w:r>
      <w:r>
        <w:rPr>
          <w:rFonts w:asciiTheme="majorHAnsi" w:hAnsiTheme="majorHAnsi"/>
          <w:sz w:val="24"/>
          <w:szCs w:val="24"/>
          <w:lang w:val="ka-GE"/>
        </w:rPr>
        <w:t xml:space="preserve">, </w:t>
      </w:r>
      <w:r>
        <w:rPr>
          <w:rFonts w:ascii="Sylfaen" w:hAnsi="Sylfaen" w:cs="Sylfaen"/>
          <w:sz w:val="24"/>
          <w:szCs w:val="24"/>
          <w:lang w:val="ka-GE"/>
        </w:rPr>
        <w:t>ჰოსპიტალიდან</w:t>
      </w:r>
      <w:r>
        <w:rPr>
          <w:rFonts w:asciiTheme="majorHAnsi" w:hAnsiTheme="majorHAnsi"/>
          <w:sz w:val="24"/>
          <w:szCs w:val="24"/>
          <w:lang w:val="ka-GE"/>
        </w:rPr>
        <w:t xml:space="preserve"> </w:t>
      </w:r>
      <w:r>
        <w:rPr>
          <w:rFonts w:ascii="Sylfaen" w:hAnsi="Sylfaen" w:cs="Sylfaen"/>
          <w:sz w:val="24"/>
          <w:szCs w:val="24"/>
          <w:lang w:val="ka-GE"/>
        </w:rPr>
        <w:t>გამოწერილი</w:t>
      </w:r>
      <w:r>
        <w:rPr>
          <w:rFonts w:asciiTheme="majorHAnsi" w:hAnsiTheme="majorHAnsi"/>
          <w:sz w:val="24"/>
          <w:szCs w:val="24"/>
          <w:lang w:val="ka-GE"/>
        </w:rPr>
        <w:t xml:space="preserve"> </w:t>
      </w:r>
      <w:r>
        <w:rPr>
          <w:rFonts w:ascii="Sylfaen" w:hAnsi="Sylfaen" w:cs="Sylfaen"/>
          <w:sz w:val="24"/>
          <w:szCs w:val="24"/>
          <w:lang w:val="ka-GE"/>
        </w:rPr>
        <w:t>ანუ</w:t>
      </w:r>
      <w:r>
        <w:rPr>
          <w:rFonts w:asciiTheme="majorHAnsi" w:hAnsiTheme="majorHAnsi"/>
          <w:sz w:val="24"/>
          <w:szCs w:val="24"/>
          <w:lang w:val="ka-GE"/>
        </w:rPr>
        <w:t xml:space="preserve"> </w:t>
      </w:r>
      <w:r>
        <w:rPr>
          <w:rFonts w:ascii="Sylfaen" w:hAnsi="Sylfaen" w:cs="Sylfaen"/>
          <w:sz w:val="24"/>
          <w:szCs w:val="24"/>
          <w:lang w:val="ka-GE"/>
        </w:rPr>
        <w:t>გამოჯანმრთელებული</w:t>
      </w:r>
      <w:r>
        <w:rPr>
          <w:rFonts w:asciiTheme="majorHAnsi" w:hAnsiTheme="majorHAnsi"/>
          <w:sz w:val="24"/>
          <w:szCs w:val="24"/>
          <w:lang w:val="ka-GE"/>
        </w:rPr>
        <w:t xml:space="preserve"> </w:t>
      </w:r>
      <w:r>
        <w:rPr>
          <w:rFonts w:ascii="Sylfaen" w:hAnsi="Sylfaen" w:cs="Sylfaen"/>
          <w:sz w:val="24"/>
          <w:szCs w:val="24"/>
          <w:lang w:val="ka-GE"/>
        </w:rPr>
        <w:t>პაციენტების</w:t>
      </w:r>
      <w:r>
        <w:rPr>
          <w:rFonts w:asciiTheme="majorHAnsi" w:hAnsiTheme="majorHAnsi"/>
          <w:sz w:val="24"/>
          <w:szCs w:val="24"/>
          <w:lang w:val="ka-GE"/>
        </w:rPr>
        <w:t xml:space="preserve"> </w:t>
      </w:r>
      <w:r>
        <w:rPr>
          <w:rFonts w:ascii="Sylfaen" w:hAnsi="Sylfaen" w:cs="Sylfaen"/>
          <w:sz w:val="24"/>
          <w:szCs w:val="24"/>
          <w:lang w:val="ka-GE"/>
        </w:rPr>
        <w:t>რიცხვით</w:t>
      </w:r>
      <w:r>
        <w:rPr>
          <w:rFonts w:asciiTheme="majorHAnsi" w:hAnsiTheme="majorHAnsi"/>
          <w:sz w:val="24"/>
          <w:szCs w:val="24"/>
          <w:lang w:val="ka-GE"/>
        </w:rPr>
        <w:t xml:space="preserve">.  </w:t>
      </w:r>
    </w:p>
    <w:p w:rsidR="00463F60" w:rsidRDefault="00463F60" w:rsidP="00463F60">
      <w:pPr>
        <w:spacing w:line="360" w:lineRule="auto"/>
        <w:rPr>
          <w:rFonts w:asciiTheme="majorHAnsi" w:hAnsiTheme="majorHAnsi"/>
          <w:sz w:val="24"/>
          <w:szCs w:val="24"/>
          <w:lang w:val="ka-GE"/>
        </w:rPr>
      </w:pPr>
      <w:r>
        <w:rPr>
          <w:rFonts w:ascii="Sylfaen" w:hAnsi="Sylfaen" w:cs="Sylfaen"/>
          <w:sz w:val="24"/>
          <w:szCs w:val="24"/>
          <w:lang w:val="ka-GE"/>
        </w:rPr>
        <w:t>ავსტრიის</w:t>
      </w:r>
      <w:r>
        <w:rPr>
          <w:rFonts w:asciiTheme="majorHAnsi" w:hAnsiTheme="majorHAnsi"/>
          <w:sz w:val="24"/>
          <w:szCs w:val="24"/>
          <w:lang w:val="ka-GE"/>
        </w:rPr>
        <w:t xml:space="preserve"> </w:t>
      </w:r>
      <w:r>
        <w:rPr>
          <w:rFonts w:ascii="Sylfaen" w:hAnsi="Sylfaen" w:cs="Sylfaen"/>
          <w:sz w:val="24"/>
          <w:szCs w:val="24"/>
          <w:lang w:val="ka-GE"/>
        </w:rPr>
        <w:t>ჯანდაცვის</w:t>
      </w:r>
      <w:r>
        <w:rPr>
          <w:rFonts w:asciiTheme="majorHAnsi" w:hAnsiTheme="majorHAnsi"/>
          <w:sz w:val="24"/>
          <w:szCs w:val="24"/>
          <w:lang w:val="ka-GE"/>
        </w:rPr>
        <w:t xml:space="preserve"> </w:t>
      </w:r>
      <w:r>
        <w:rPr>
          <w:rFonts w:ascii="Sylfaen" w:hAnsi="Sylfaen" w:cs="Sylfaen"/>
          <w:sz w:val="24"/>
          <w:szCs w:val="24"/>
          <w:lang w:val="ka-GE"/>
        </w:rPr>
        <w:t>სისტემა</w:t>
      </w:r>
      <w:r>
        <w:rPr>
          <w:rFonts w:asciiTheme="majorHAnsi" w:hAnsiTheme="majorHAnsi"/>
          <w:sz w:val="24"/>
          <w:szCs w:val="24"/>
          <w:lang w:val="ka-GE"/>
        </w:rPr>
        <w:t xml:space="preserve"> </w:t>
      </w:r>
      <w:r>
        <w:rPr>
          <w:rFonts w:ascii="Sylfaen" w:hAnsi="Sylfaen" w:cs="Sylfaen"/>
          <w:sz w:val="24"/>
          <w:szCs w:val="24"/>
          <w:lang w:val="ka-GE"/>
        </w:rPr>
        <w:t>მკაცრად</w:t>
      </w:r>
      <w:r>
        <w:rPr>
          <w:rFonts w:asciiTheme="majorHAnsi" w:hAnsiTheme="majorHAnsi"/>
          <w:sz w:val="24"/>
          <w:szCs w:val="24"/>
          <w:lang w:val="ka-GE"/>
        </w:rPr>
        <w:t xml:space="preserve"> </w:t>
      </w:r>
      <w:r>
        <w:rPr>
          <w:rFonts w:ascii="Sylfaen" w:hAnsi="Sylfaen" w:cs="Sylfaen"/>
          <w:sz w:val="24"/>
          <w:szCs w:val="24"/>
          <w:lang w:val="ka-GE"/>
        </w:rPr>
        <w:t>ორიენტირებულია</w:t>
      </w:r>
      <w:r>
        <w:rPr>
          <w:rFonts w:asciiTheme="majorHAnsi" w:hAnsiTheme="majorHAnsi"/>
          <w:sz w:val="24"/>
          <w:szCs w:val="24"/>
          <w:lang w:val="ka-GE"/>
        </w:rPr>
        <w:t xml:space="preserve"> </w:t>
      </w:r>
      <w:r>
        <w:rPr>
          <w:rFonts w:ascii="Sylfaen" w:hAnsi="Sylfaen" w:cs="Sylfaen"/>
          <w:sz w:val="24"/>
          <w:szCs w:val="24"/>
          <w:lang w:val="ka-GE"/>
        </w:rPr>
        <w:t>პრევენციულ</w:t>
      </w:r>
      <w:r>
        <w:rPr>
          <w:rFonts w:asciiTheme="majorHAnsi" w:hAnsiTheme="majorHAnsi"/>
          <w:sz w:val="24"/>
          <w:szCs w:val="24"/>
          <w:lang w:val="ka-GE"/>
        </w:rPr>
        <w:t xml:space="preserve"> </w:t>
      </w:r>
      <w:r>
        <w:rPr>
          <w:rFonts w:ascii="Sylfaen" w:hAnsi="Sylfaen" w:cs="Sylfaen"/>
          <w:sz w:val="24"/>
          <w:szCs w:val="24"/>
          <w:lang w:val="ka-GE"/>
        </w:rPr>
        <w:t>და</w:t>
      </w:r>
      <w:r>
        <w:rPr>
          <w:rFonts w:asciiTheme="majorHAnsi" w:hAnsiTheme="majorHAnsi"/>
          <w:sz w:val="24"/>
          <w:szCs w:val="24"/>
          <w:lang w:val="ka-GE"/>
        </w:rPr>
        <w:t xml:space="preserve"> </w:t>
      </w:r>
      <w:r>
        <w:rPr>
          <w:rFonts w:ascii="Sylfaen" w:hAnsi="Sylfaen" w:cs="Sylfaen"/>
          <w:sz w:val="24"/>
          <w:szCs w:val="24"/>
          <w:lang w:val="ka-GE"/>
        </w:rPr>
        <w:t>პროფილაქტიკურ</w:t>
      </w:r>
      <w:r>
        <w:rPr>
          <w:rFonts w:asciiTheme="majorHAnsi" w:hAnsiTheme="majorHAnsi"/>
          <w:sz w:val="24"/>
          <w:szCs w:val="24"/>
          <w:lang w:val="ka-GE"/>
        </w:rPr>
        <w:t xml:space="preserve"> </w:t>
      </w:r>
      <w:r>
        <w:rPr>
          <w:rFonts w:ascii="Sylfaen" w:hAnsi="Sylfaen" w:cs="Sylfaen"/>
          <w:sz w:val="24"/>
          <w:szCs w:val="24"/>
          <w:lang w:val="ka-GE"/>
        </w:rPr>
        <w:t>ღონისძიებებზე</w:t>
      </w:r>
      <w:r>
        <w:rPr>
          <w:rFonts w:asciiTheme="majorHAnsi" w:hAnsiTheme="majorHAnsi"/>
          <w:sz w:val="24"/>
          <w:szCs w:val="24"/>
          <w:lang w:val="ka-GE"/>
        </w:rPr>
        <w:t xml:space="preserve">. </w:t>
      </w:r>
      <w:r>
        <w:rPr>
          <w:rFonts w:ascii="Sylfaen" w:hAnsi="Sylfaen" w:cs="Sylfaen"/>
          <w:sz w:val="24"/>
          <w:szCs w:val="24"/>
          <w:lang w:val="ka-GE"/>
        </w:rPr>
        <w:t>ასევე</w:t>
      </w:r>
      <w:r>
        <w:rPr>
          <w:rFonts w:asciiTheme="majorHAnsi" w:hAnsiTheme="majorHAnsi"/>
          <w:sz w:val="24"/>
          <w:szCs w:val="24"/>
          <w:lang w:val="ka-GE"/>
        </w:rPr>
        <w:t xml:space="preserve"> </w:t>
      </w:r>
      <w:r>
        <w:rPr>
          <w:rFonts w:ascii="Sylfaen" w:hAnsi="Sylfaen" w:cs="Sylfaen"/>
          <w:sz w:val="24"/>
          <w:szCs w:val="24"/>
          <w:lang w:val="ka-GE"/>
        </w:rPr>
        <w:t>მნიშვნელოვნად</w:t>
      </w:r>
      <w:r>
        <w:rPr>
          <w:rFonts w:asciiTheme="majorHAnsi" w:hAnsiTheme="majorHAnsi"/>
          <w:sz w:val="24"/>
          <w:szCs w:val="24"/>
          <w:lang w:val="ka-GE"/>
        </w:rPr>
        <w:t xml:space="preserve"> </w:t>
      </w:r>
      <w:r>
        <w:rPr>
          <w:rFonts w:ascii="Sylfaen" w:hAnsi="Sylfaen" w:cs="Sylfaen"/>
          <w:sz w:val="24"/>
          <w:szCs w:val="24"/>
          <w:lang w:val="ka-GE"/>
        </w:rPr>
        <w:t>ორიენტირებულნი</w:t>
      </w:r>
      <w:r>
        <w:rPr>
          <w:rFonts w:asciiTheme="majorHAnsi" w:hAnsiTheme="majorHAnsi"/>
          <w:sz w:val="24"/>
          <w:szCs w:val="24"/>
          <w:lang w:val="ka-GE"/>
        </w:rPr>
        <w:t xml:space="preserve"> </w:t>
      </w:r>
      <w:r>
        <w:rPr>
          <w:rFonts w:ascii="Sylfaen" w:hAnsi="Sylfaen" w:cs="Sylfaen"/>
          <w:sz w:val="24"/>
          <w:szCs w:val="24"/>
          <w:lang w:val="ka-GE"/>
        </w:rPr>
        <w:t>არიან</w:t>
      </w:r>
      <w:r>
        <w:rPr>
          <w:rFonts w:asciiTheme="majorHAnsi" w:hAnsiTheme="majorHAnsi"/>
          <w:sz w:val="24"/>
          <w:szCs w:val="24"/>
          <w:lang w:val="ka-GE"/>
        </w:rPr>
        <w:t xml:space="preserve">  </w:t>
      </w:r>
      <w:r>
        <w:rPr>
          <w:rFonts w:ascii="Sylfaen" w:hAnsi="Sylfaen" w:cs="Sylfaen"/>
          <w:sz w:val="24"/>
          <w:szCs w:val="24"/>
          <w:lang w:val="ka-GE"/>
        </w:rPr>
        <w:t>სოციალურ</w:t>
      </w:r>
      <w:r>
        <w:rPr>
          <w:rFonts w:asciiTheme="majorHAnsi" w:hAnsiTheme="majorHAnsi"/>
          <w:sz w:val="24"/>
          <w:szCs w:val="24"/>
          <w:lang w:val="ka-GE"/>
        </w:rPr>
        <w:t xml:space="preserve"> </w:t>
      </w:r>
      <w:r>
        <w:rPr>
          <w:rFonts w:ascii="Sylfaen" w:hAnsi="Sylfaen" w:cs="Sylfaen"/>
          <w:sz w:val="24"/>
          <w:szCs w:val="24"/>
          <w:lang w:val="ka-GE"/>
        </w:rPr>
        <w:t>და</w:t>
      </w:r>
      <w:r>
        <w:rPr>
          <w:rFonts w:asciiTheme="majorHAnsi" w:hAnsiTheme="majorHAnsi"/>
          <w:sz w:val="24"/>
          <w:szCs w:val="24"/>
          <w:lang w:val="ka-GE"/>
        </w:rPr>
        <w:t xml:space="preserve"> </w:t>
      </w:r>
      <w:r>
        <w:rPr>
          <w:rFonts w:ascii="Sylfaen" w:hAnsi="Sylfaen" w:cs="Sylfaen"/>
          <w:sz w:val="24"/>
          <w:szCs w:val="24"/>
          <w:lang w:val="ka-GE"/>
        </w:rPr>
        <w:t>გარემოსდაცვით</w:t>
      </w:r>
      <w:r>
        <w:rPr>
          <w:rFonts w:asciiTheme="majorHAnsi" w:hAnsiTheme="majorHAnsi"/>
          <w:sz w:val="24"/>
          <w:szCs w:val="24"/>
          <w:lang w:val="ka-GE"/>
        </w:rPr>
        <w:t xml:space="preserve"> </w:t>
      </w:r>
      <w:r>
        <w:rPr>
          <w:rFonts w:ascii="Sylfaen" w:hAnsi="Sylfaen" w:cs="Sylfaen"/>
          <w:sz w:val="24"/>
          <w:szCs w:val="24"/>
          <w:lang w:val="ka-GE"/>
        </w:rPr>
        <w:t>ღონისძიებებზე</w:t>
      </w:r>
      <w:r>
        <w:rPr>
          <w:rFonts w:asciiTheme="majorHAnsi" w:hAnsiTheme="majorHAnsi"/>
          <w:sz w:val="24"/>
          <w:szCs w:val="24"/>
          <w:lang w:val="ka-GE"/>
        </w:rPr>
        <w:t>.</w:t>
      </w:r>
    </w:p>
    <w:p w:rsidR="00463F60" w:rsidRDefault="00463F60" w:rsidP="00463F60">
      <w:pPr>
        <w:spacing w:line="360" w:lineRule="auto"/>
        <w:rPr>
          <w:rFonts w:asciiTheme="majorHAnsi" w:hAnsiTheme="majorHAnsi"/>
          <w:sz w:val="24"/>
          <w:szCs w:val="24"/>
          <w:lang w:val="ka-GE"/>
        </w:rPr>
      </w:pPr>
      <w:r>
        <w:rPr>
          <w:rFonts w:ascii="Sylfaen" w:hAnsi="Sylfaen" w:cs="Sylfaen"/>
          <w:sz w:val="24"/>
          <w:szCs w:val="24"/>
          <w:lang w:val="ka-GE"/>
        </w:rPr>
        <w:t>მიუხედავად</w:t>
      </w:r>
      <w:r>
        <w:rPr>
          <w:rFonts w:asciiTheme="majorHAnsi" w:hAnsiTheme="majorHAnsi"/>
          <w:sz w:val="24"/>
          <w:szCs w:val="24"/>
          <w:lang w:val="ka-GE"/>
        </w:rPr>
        <w:t xml:space="preserve"> </w:t>
      </w:r>
      <w:r>
        <w:rPr>
          <w:rFonts w:ascii="Sylfaen" w:hAnsi="Sylfaen" w:cs="Sylfaen"/>
          <w:sz w:val="24"/>
          <w:szCs w:val="24"/>
          <w:lang w:val="ka-GE"/>
        </w:rPr>
        <w:t>ბავშვთა</w:t>
      </w:r>
      <w:r>
        <w:rPr>
          <w:rFonts w:asciiTheme="majorHAnsi" w:hAnsiTheme="majorHAnsi"/>
          <w:sz w:val="24"/>
          <w:szCs w:val="24"/>
          <w:lang w:val="ka-GE"/>
        </w:rPr>
        <w:t xml:space="preserve"> </w:t>
      </w:r>
      <w:r>
        <w:rPr>
          <w:rFonts w:ascii="Sylfaen" w:hAnsi="Sylfaen" w:cs="Sylfaen"/>
          <w:sz w:val="24"/>
          <w:szCs w:val="24"/>
          <w:lang w:val="ka-GE"/>
        </w:rPr>
        <w:t>უფასო</w:t>
      </w:r>
      <w:r>
        <w:rPr>
          <w:rFonts w:asciiTheme="majorHAnsi" w:hAnsiTheme="majorHAnsi"/>
          <w:sz w:val="24"/>
          <w:szCs w:val="24"/>
          <w:lang w:val="ka-GE"/>
        </w:rPr>
        <w:t xml:space="preserve"> </w:t>
      </w:r>
      <w:r>
        <w:rPr>
          <w:rFonts w:ascii="Sylfaen" w:hAnsi="Sylfaen" w:cs="Sylfaen"/>
          <w:sz w:val="24"/>
          <w:szCs w:val="24"/>
          <w:lang w:val="ka-GE"/>
        </w:rPr>
        <w:t>ვაქცინაციის</w:t>
      </w:r>
      <w:r>
        <w:rPr>
          <w:rFonts w:asciiTheme="majorHAnsi" w:hAnsiTheme="majorHAnsi"/>
          <w:sz w:val="24"/>
          <w:szCs w:val="24"/>
          <w:lang w:val="ka-GE"/>
        </w:rPr>
        <w:t xml:space="preserve"> </w:t>
      </w:r>
      <w:r>
        <w:rPr>
          <w:rFonts w:ascii="Sylfaen" w:hAnsi="Sylfaen" w:cs="Sylfaen"/>
          <w:sz w:val="24"/>
          <w:szCs w:val="24"/>
          <w:lang w:val="ka-GE"/>
        </w:rPr>
        <w:t>პროგრამებისა</w:t>
      </w:r>
      <w:r>
        <w:rPr>
          <w:rFonts w:asciiTheme="majorHAnsi" w:hAnsiTheme="majorHAnsi"/>
          <w:sz w:val="24"/>
          <w:szCs w:val="24"/>
          <w:lang w:val="ka-GE"/>
        </w:rPr>
        <w:t xml:space="preserve">,  </w:t>
      </w:r>
      <w:r>
        <w:rPr>
          <w:rFonts w:ascii="Sylfaen" w:hAnsi="Sylfaen" w:cs="Sylfaen"/>
          <w:sz w:val="24"/>
          <w:szCs w:val="24"/>
          <w:lang w:val="ka-GE"/>
        </w:rPr>
        <w:t>ამ</w:t>
      </w:r>
      <w:r>
        <w:rPr>
          <w:rFonts w:asciiTheme="majorHAnsi" w:hAnsiTheme="majorHAnsi"/>
          <w:sz w:val="24"/>
          <w:szCs w:val="24"/>
          <w:lang w:val="ka-GE"/>
        </w:rPr>
        <w:t xml:space="preserve"> </w:t>
      </w:r>
      <w:r>
        <w:rPr>
          <w:rFonts w:ascii="Sylfaen" w:hAnsi="Sylfaen" w:cs="Sylfaen"/>
          <w:sz w:val="24"/>
          <w:szCs w:val="24"/>
          <w:lang w:val="ka-GE"/>
        </w:rPr>
        <w:t>მხრივ</w:t>
      </w:r>
      <w:r>
        <w:rPr>
          <w:rFonts w:asciiTheme="majorHAnsi" w:hAnsiTheme="majorHAnsi"/>
          <w:sz w:val="24"/>
          <w:szCs w:val="24"/>
          <w:lang w:val="ka-GE"/>
        </w:rPr>
        <w:t xml:space="preserve"> </w:t>
      </w:r>
      <w:r>
        <w:rPr>
          <w:rFonts w:ascii="Sylfaen" w:hAnsi="Sylfaen" w:cs="Sylfaen"/>
          <w:sz w:val="24"/>
          <w:szCs w:val="24"/>
          <w:lang w:val="ka-GE"/>
        </w:rPr>
        <w:t>საკმაოდ</w:t>
      </w:r>
      <w:r>
        <w:rPr>
          <w:rFonts w:asciiTheme="majorHAnsi" w:hAnsiTheme="majorHAnsi"/>
          <w:sz w:val="24"/>
          <w:szCs w:val="24"/>
          <w:lang w:val="ka-GE"/>
        </w:rPr>
        <w:t xml:space="preserve"> </w:t>
      </w:r>
      <w:r>
        <w:rPr>
          <w:rFonts w:ascii="Sylfaen" w:hAnsi="Sylfaen" w:cs="Sylfaen"/>
          <w:sz w:val="24"/>
          <w:szCs w:val="24"/>
          <w:lang w:val="ka-GE"/>
        </w:rPr>
        <w:t>დაბალი</w:t>
      </w:r>
      <w:r>
        <w:rPr>
          <w:rFonts w:asciiTheme="majorHAnsi" w:hAnsiTheme="majorHAnsi"/>
          <w:sz w:val="24"/>
          <w:szCs w:val="24"/>
          <w:lang w:val="ka-GE"/>
        </w:rPr>
        <w:t xml:space="preserve"> </w:t>
      </w:r>
      <w:r>
        <w:rPr>
          <w:rFonts w:ascii="Sylfaen" w:hAnsi="Sylfaen" w:cs="Sylfaen"/>
          <w:sz w:val="24"/>
          <w:szCs w:val="24"/>
          <w:lang w:val="ka-GE"/>
        </w:rPr>
        <w:t>მაჩვენებელი</w:t>
      </w:r>
      <w:r>
        <w:rPr>
          <w:rFonts w:asciiTheme="majorHAnsi" w:hAnsiTheme="majorHAnsi"/>
          <w:sz w:val="24"/>
          <w:szCs w:val="24"/>
          <w:lang w:val="ka-GE"/>
        </w:rPr>
        <w:t xml:space="preserve"> </w:t>
      </w:r>
      <w:r>
        <w:rPr>
          <w:rFonts w:ascii="Sylfaen" w:hAnsi="Sylfaen" w:cs="Sylfaen"/>
          <w:sz w:val="24"/>
          <w:szCs w:val="24"/>
          <w:lang w:val="ka-GE"/>
        </w:rPr>
        <w:t>აქვთ</w:t>
      </w:r>
      <w:r>
        <w:rPr>
          <w:rFonts w:asciiTheme="majorHAnsi" w:hAnsiTheme="majorHAnsi"/>
          <w:sz w:val="24"/>
          <w:szCs w:val="24"/>
          <w:lang w:val="ka-GE"/>
        </w:rPr>
        <w:t xml:space="preserve">. (1 </w:t>
      </w:r>
      <w:r>
        <w:rPr>
          <w:rFonts w:ascii="Sylfaen" w:hAnsi="Sylfaen" w:cs="Sylfaen"/>
          <w:sz w:val="24"/>
          <w:szCs w:val="24"/>
          <w:lang w:val="ka-GE"/>
        </w:rPr>
        <w:t>წლის</w:t>
      </w:r>
      <w:r>
        <w:rPr>
          <w:rFonts w:asciiTheme="majorHAnsi" w:hAnsiTheme="majorHAnsi"/>
          <w:sz w:val="24"/>
          <w:szCs w:val="24"/>
          <w:lang w:val="ka-GE"/>
        </w:rPr>
        <w:t xml:space="preserve"> </w:t>
      </w:r>
      <w:r>
        <w:rPr>
          <w:rFonts w:ascii="Sylfaen" w:hAnsi="Sylfaen" w:cs="Sylfaen"/>
          <w:sz w:val="24"/>
          <w:szCs w:val="24"/>
          <w:lang w:val="ka-GE"/>
        </w:rPr>
        <w:t>ასაკის</w:t>
      </w:r>
      <w:r>
        <w:rPr>
          <w:rFonts w:asciiTheme="majorHAnsi" w:hAnsiTheme="majorHAnsi"/>
          <w:sz w:val="24"/>
          <w:szCs w:val="24"/>
          <w:lang w:val="ka-GE"/>
        </w:rPr>
        <w:t xml:space="preserve"> </w:t>
      </w:r>
      <w:r>
        <w:rPr>
          <w:rFonts w:ascii="Sylfaen" w:hAnsi="Sylfaen" w:cs="Sylfaen"/>
          <w:sz w:val="24"/>
          <w:szCs w:val="24"/>
          <w:lang w:val="ka-GE"/>
        </w:rPr>
        <w:t>ბავშვთა</w:t>
      </w:r>
      <w:r>
        <w:rPr>
          <w:rFonts w:asciiTheme="majorHAnsi" w:hAnsiTheme="majorHAnsi"/>
          <w:sz w:val="24"/>
          <w:szCs w:val="24"/>
          <w:lang w:val="ka-GE"/>
        </w:rPr>
        <w:t xml:space="preserve"> 83% - </w:t>
      </w:r>
      <w:r>
        <w:rPr>
          <w:rFonts w:ascii="Sylfaen" w:hAnsi="Sylfaen" w:cs="Sylfaen"/>
          <w:sz w:val="24"/>
          <w:szCs w:val="24"/>
          <w:lang w:val="ka-GE"/>
        </w:rPr>
        <w:t>ს</w:t>
      </w:r>
      <w:r>
        <w:rPr>
          <w:rFonts w:asciiTheme="majorHAnsi" w:hAnsiTheme="majorHAnsi"/>
          <w:sz w:val="24"/>
          <w:szCs w:val="24"/>
          <w:lang w:val="ka-GE"/>
        </w:rPr>
        <w:t xml:space="preserve"> </w:t>
      </w:r>
      <w:r>
        <w:rPr>
          <w:rFonts w:ascii="Sylfaen" w:hAnsi="Sylfaen" w:cs="Sylfaen"/>
          <w:sz w:val="24"/>
          <w:szCs w:val="24"/>
          <w:lang w:val="ka-GE"/>
        </w:rPr>
        <w:t>უწევს</w:t>
      </w:r>
      <w:r>
        <w:rPr>
          <w:rFonts w:asciiTheme="majorHAnsi" w:hAnsiTheme="majorHAnsi"/>
          <w:sz w:val="24"/>
          <w:szCs w:val="24"/>
          <w:lang w:val="ka-GE"/>
        </w:rPr>
        <w:t xml:space="preserve"> </w:t>
      </w:r>
      <w:r>
        <w:rPr>
          <w:rFonts w:ascii="Sylfaen" w:hAnsi="Sylfaen" w:cs="Sylfaen"/>
          <w:sz w:val="24"/>
          <w:szCs w:val="24"/>
          <w:lang w:val="ka-GE"/>
        </w:rPr>
        <w:t>გადაიტანოს</w:t>
      </w:r>
      <w:r>
        <w:rPr>
          <w:rFonts w:asciiTheme="majorHAnsi" w:hAnsiTheme="majorHAnsi"/>
          <w:sz w:val="24"/>
          <w:szCs w:val="24"/>
          <w:lang w:val="ka-GE"/>
        </w:rPr>
        <w:t xml:space="preserve"> </w:t>
      </w:r>
      <w:r>
        <w:rPr>
          <w:rFonts w:ascii="Sylfaen" w:hAnsi="Sylfaen" w:cs="Sylfaen"/>
          <w:sz w:val="24"/>
          <w:szCs w:val="24"/>
          <w:lang w:val="ka-GE"/>
        </w:rPr>
        <w:t>დიფტერია</w:t>
      </w:r>
      <w:r>
        <w:rPr>
          <w:rFonts w:asciiTheme="majorHAnsi" w:hAnsiTheme="majorHAnsi"/>
          <w:sz w:val="24"/>
          <w:szCs w:val="24"/>
          <w:lang w:val="ka-GE"/>
        </w:rPr>
        <w:t xml:space="preserve"> </w:t>
      </w:r>
      <w:r>
        <w:rPr>
          <w:rFonts w:ascii="Sylfaen" w:hAnsi="Sylfaen" w:cs="Sylfaen"/>
          <w:sz w:val="24"/>
          <w:szCs w:val="24"/>
          <w:lang w:val="ka-GE"/>
        </w:rPr>
        <w:t>და</w:t>
      </w:r>
      <w:r>
        <w:rPr>
          <w:rFonts w:asciiTheme="majorHAnsi" w:hAnsiTheme="majorHAnsi"/>
          <w:sz w:val="24"/>
          <w:szCs w:val="24"/>
          <w:lang w:val="ka-GE"/>
        </w:rPr>
        <w:t xml:space="preserve"> </w:t>
      </w:r>
      <w:r>
        <w:rPr>
          <w:rFonts w:ascii="Sylfaen" w:hAnsi="Sylfaen" w:cs="Sylfaen"/>
          <w:sz w:val="24"/>
          <w:szCs w:val="24"/>
          <w:lang w:val="ka-GE"/>
        </w:rPr>
        <w:t>ტეტანუსი</w:t>
      </w:r>
      <w:r>
        <w:rPr>
          <w:rFonts w:asciiTheme="majorHAnsi" w:hAnsiTheme="majorHAnsi"/>
          <w:sz w:val="24"/>
          <w:szCs w:val="24"/>
          <w:lang w:val="ka-GE"/>
        </w:rPr>
        <w:t>, 76%-</w:t>
      </w:r>
      <w:r>
        <w:rPr>
          <w:rFonts w:ascii="Sylfaen" w:hAnsi="Sylfaen" w:cs="Sylfaen"/>
          <w:sz w:val="24"/>
          <w:szCs w:val="24"/>
          <w:lang w:val="ka-GE"/>
        </w:rPr>
        <w:t>ს</w:t>
      </w:r>
      <w:r>
        <w:rPr>
          <w:rFonts w:asciiTheme="majorHAnsi" w:hAnsiTheme="majorHAnsi"/>
          <w:sz w:val="24"/>
          <w:szCs w:val="24"/>
          <w:lang w:val="ka-GE"/>
        </w:rPr>
        <w:t xml:space="preserve"> </w:t>
      </w:r>
      <w:r>
        <w:rPr>
          <w:rFonts w:ascii="Sylfaen" w:hAnsi="Sylfaen" w:cs="Sylfaen"/>
          <w:sz w:val="24"/>
          <w:szCs w:val="24"/>
          <w:lang w:val="ka-GE"/>
        </w:rPr>
        <w:t>წითელა</w:t>
      </w:r>
      <w:r>
        <w:rPr>
          <w:rFonts w:asciiTheme="majorHAnsi" w:hAnsiTheme="majorHAnsi"/>
          <w:sz w:val="24"/>
          <w:szCs w:val="24"/>
          <w:lang w:val="ka-GE"/>
        </w:rPr>
        <w:t>).</w:t>
      </w:r>
    </w:p>
    <w:p w:rsidR="00463F60" w:rsidRDefault="00463F60" w:rsidP="00463F60">
      <w:pPr>
        <w:spacing w:line="360" w:lineRule="auto"/>
        <w:rPr>
          <w:rFonts w:asciiTheme="majorHAnsi" w:hAnsiTheme="majorHAnsi"/>
          <w:sz w:val="24"/>
          <w:szCs w:val="24"/>
          <w:lang w:val="ka-GE"/>
        </w:rPr>
      </w:pPr>
      <w:r>
        <w:rPr>
          <w:rFonts w:ascii="Sylfaen" w:hAnsi="Sylfaen" w:cs="Sylfaen"/>
          <w:sz w:val="24"/>
          <w:szCs w:val="24"/>
          <w:lang w:val="ka-GE"/>
        </w:rPr>
        <w:t>თამბაქოს</w:t>
      </w:r>
      <w:r>
        <w:rPr>
          <w:rFonts w:asciiTheme="majorHAnsi" w:hAnsiTheme="majorHAnsi"/>
          <w:sz w:val="24"/>
          <w:szCs w:val="24"/>
          <w:lang w:val="ka-GE"/>
        </w:rPr>
        <w:t xml:space="preserve"> </w:t>
      </w:r>
      <w:r>
        <w:rPr>
          <w:rFonts w:ascii="Sylfaen" w:hAnsi="Sylfaen" w:cs="Sylfaen"/>
          <w:sz w:val="24"/>
          <w:szCs w:val="24"/>
          <w:lang w:val="ka-GE"/>
        </w:rPr>
        <w:t>მოხმარება</w:t>
      </w:r>
      <w:r>
        <w:rPr>
          <w:rFonts w:asciiTheme="majorHAnsi" w:hAnsiTheme="majorHAnsi"/>
          <w:sz w:val="24"/>
          <w:szCs w:val="24"/>
          <w:lang w:val="ka-GE"/>
        </w:rPr>
        <w:t xml:space="preserve">, </w:t>
      </w:r>
      <w:r>
        <w:rPr>
          <w:rFonts w:ascii="Sylfaen" w:hAnsi="Sylfaen" w:cs="Sylfaen"/>
          <w:sz w:val="24"/>
          <w:szCs w:val="24"/>
          <w:lang w:val="ka-GE"/>
        </w:rPr>
        <w:t>საზოგადოებრივი</w:t>
      </w:r>
      <w:r>
        <w:rPr>
          <w:rFonts w:asciiTheme="majorHAnsi" w:hAnsiTheme="majorHAnsi"/>
          <w:sz w:val="24"/>
          <w:szCs w:val="24"/>
          <w:lang w:val="ka-GE"/>
        </w:rPr>
        <w:t xml:space="preserve"> </w:t>
      </w:r>
      <w:r>
        <w:rPr>
          <w:rFonts w:ascii="Sylfaen" w:hAnsi="Sylfaen" w:cs="Sylfaen"/>
          <w:sz w:val="24"/>
          <w:szCs w:val="24"/>
          <w:lang w:val="ka-GE"/>
        </w:rPr>
        <w:t>ჯანდაცვის</w:t>
      </w:r>
      <w:r>
        <w:rPr>
          <w:rFonts w:asciiTheme="majorHAnsi" w:hAnsiTheme="majorHAnsi"/>
          <w:sz w:val="24"/>
          <w:szCs w:val="24"/>
          <w:lang w:val="ka-GE"/>
        </w:rPr>
        <w:t xml:space="preserve"> </w:t>
      </w:r>
      <w:r>
        <w:rPr>
          <w:rFonts w:ascii="Sylfaen" w:hAnsi="Sylfaen" w:cs="Sylfaen"/>
          <w:sz w:val="24"/>
          <w:szCs w:val="24"/>
          <w:lang w:val="ka-GE"/>
        </w:rPr>
        <w:t>მთავარ</w:t>
      </w:r>
      <w:r>
        <w:rPr>
          <w:rFonts w:asciiTheme="majorHAnsi" w:hAnsiTheme="majorHAnsi"/>
          <w:sz w:val="24"/>
          <w:szCs w:val="24"/>
          <w:lang w:val="ka-GE"/>
        </w:rPr>
        <w:t xml:space="preserve"> </w:t>
      </w:r>
      <w:r>
        <w:rPr>
          <w:rFonts w:ascii="Sylfaen" w:hAnsi="Sylfaen" w:cs="Sylfaen"/>
          <w:sz w:val="24"/>
          <w:szCs w:val="24"/>
          <w:lang w:val="ka-GE"/>
        </w:rPr>
        <w:t>პრობლემად</w:t>
      </w:r>
      <w:r>
        <w:rPr>
          <w:rFonts w:asciiTheme="majorHAnsi" w:hAnsiTheme="majorHAnsi"/>
          <w:sz w:val="24"/>
          <w:szCs w:val="24"/>
          <w:lang w:val="ka-GE"/>
        </w:rPr>
        <w:t xml:space="preserve"> </w:t>
      </w:r>
      <w:r>
        <w:rPr>
          <w:rFonts w:ascii="Sylfaen" w:hAnsi="Sylfaen" w:cs="Sylfaen"/>
          <w:sz w:val="24"/>
          <w:szCs w:val="24"/>
          <w:lang w:val="ka-GE"/>
        </w:rPr>
        <w:t>რჩება</w:t>
      </w:r>
      <w:r>
        <w:rPr>
          <w:rFonts w:asciiTheme="majorHAnsi" w:hAnsiTheme="majorHAnsi"/>
          <w:sz w:val="24"/>
          <w:szCs w:val="24"/>
          <w:lang w:val="ka-GE"/>
        </w:rPr>
        <w:t xml:space="preserve">, </w:t>
      </w:r>
      <w:r>
        <w:rPr>
          <w:rFonts w:ascii="Sylfaen" w:hAnsi="Sylfaen" w:cs="Sylfaen"/>
          <w:sz w:val="24"/>
          <w:szCs w:val="24"/>
          <w:lang w:val="ka-GE"/>
        </w:rPr>
        <w:t>რაც</w:t>
      </w:r>
      <w:r>
        <w:rPr>
          <w:rFonts w:asciiTheme="majorHAnsi" w:hAnsiTheme="majorHAnsi"/>
          <w:sz w:val="24"/>
          <w:szCs w:val="24"/>
          <w:lang w:val="ka-GE"/>
        </w:rPr>
        <w:t xml:space="preserve"> </w:t>
      </w:r>
      <w:r>
        <w:rPr>
          <w:rFonts w:ascii="Sylfaen" w:hAnsi="Sylfaen" w:cs="Sylfaen"/>
          <w:sz w:val="24"/>
          <w:szCs w:val="24"/>
          <w:lang w:val="ka-GE"/>
        </w:rPr>
        <w:t>მნიშვნელოვანი</w:t>
      </w:r>
      <w:r>
        <w:rPr>
          <w:rFonts w:asciiTheme="majorHAnsi" w:hAnsiTheme="majorHAnsi"/>
          <w:sz w:val="24"/>
          <w:szCs w:val="24"/>
          <w:lang w:val="ka-GE"/>
        </w:rPr>
        <w:t xml:space="preserve"> </w:t>
      </w:r>
      <w:r>
        <w:rPr>
          <w:rFonts w:ascii="Sylfaen" w:hAnsi="Sylfaen" w:cs="Sylfaen"/>
          <w:sz w:val="24"/>
          <w:szCs w:val="24"/>
          <w:lang w:val="ka-GE"/>
        </w:rPr>
        <w:t>რისკ</w:t>
      </w:r>
      <w:r>
        <w:rPr>
          <w:rFonts w:asciiTheme="majorHAnsi" w:hAnsiTheme="majorHAnsi"/>
          <w:sz w:val="24"/>
          <w:szCs w:val="24"/>
          <w:lang w:val="ka-GE"/>
        </w:rPr>
        <w:t xml:space="preserve"> </w:t>
      </w:r>
      <w:r>
        <w:rPr>
          <w:rFonts w:ascii="Sylfaen" w:hAnsi="Sylfaen" w:cs="Sylfaen"/>
          <w:sz w:val="24"/>
          <w:szCs w:val="24"/>
          <w:lang w:val="ka-GE"/>
        </w:rPr>
        <w:t>ფაქტორია</w:t>
      </w:r>
      <w:r>
        <w:rPr>
          <w:rFonts w:asciiTheme="majorHAnsi" w:hAnsiTheme="majorHAnsi"/>
          <w:sz w:val="24"/>
          <w:szCs w:val="24"/>
          <w:lang w:val="ka-GE"/>
        </w:rPr>
        <w:t xml:space="preserve"> </w:t>
      </w:r>
      <w:r>
        <w:rPr>
          <w:rFonts w:ascii="Sylfaen" w:hAnsi="Sylfaen" w:cs="Sylfaen"/>
          <w:sz w:val="24"/>
          <w:szCs w:val="24"/>
          <w:lang w:val="ka-GE"/>
        </w:rPr>
        <w:t>ავსტრიაში</w:t>
      </w:r>
      <w:r>
        <w:rPr>
          <w:rFonts w:asciiTheme="majorHAnsi" w:hAnsiTheme="majorHAnsi"/>
          <w:sz w:val="24"/>
          <w:szCs w:val="24"/>
          <w:lang w:val="ka-GE"/>
        </w:rPr>
        <w:t xml:space="preserve">. </w:t>
      </w:r>
      <w:r>
        <w:rPr>
          <w:rFonts w:ascii="Sylfaen" w:hAnsi="Sylfaen" w:cs="Sylfaen"/>
          <w:sz w:val="24"/>
          <w:szCs w:val="24"/>
          <w:lang w:val="ka-GE"/>
        </w:rPr>
        <w:t>აღნიშნული</w:t>
      </w:r>
      <w:r>
        <w:rPr>
          <w:rFonts w:asciiTheme="majorHAnsi" w:hAnsiTheme="majorHAnsi"/>
          <w:sz w:val="24"/>
          <w:szCs w:val="24"/>
          <w:lang w:val="ka-GE"/>
        </w:rPr>
        <w:t xml:space="preserve"> </w:t>
      </w:r>
      <w:r>
        <w:rPr>
          <w:rFonts w:ascii="Sylfaen" w:hAnsi="Sylfaen" w:cs="Sylfaen"/>
          <w:sz w:val="24"/>
          <w:szCs w:val="24"/>
          <w:lang w:val="ka-GE"/>
        </w:rPr>
        <w:t>პრობლემა</w:t>
      </w:r>
      <w:r>
        <w:rPr>
          <w:rFonts w:asciiTheme="majorHAnsi" w:hAnsiTheme="majorHAnsi"/>
          <w:sz w:val="24"/>
          <w:szCs w:val="24"/>
          <w:lang w:val="ka-GE"/>
        </w:rPr>
        <w:t xml:space="preserve"> </w:t>
      </w:r>
      <w:r>
        <w:rPr>
          <w:rFonts w:ascii="Sylfaen" w:hAnsi="Sylfaen" w:cs="Sylfaen"/>
          <w:sz w:val="24"/>
          <w:szCs w:val="24"/>
          <w:lang w:val="ka-GE"/>
        </w:rPr>
        <w:t>ქვეყნის</w:t>
      </w:r>
      <w:r>
        <w:rPr>
          <w:rFonts w:asciiTheme="majorHAnsi" w:hAnsiTheme="majorHAnsi"/>
          <w:sz w:val="24"/>
          <w:szCs w:val="24"/>
          <w:lang w:val="ka-GE"/>
        </w:rPr>
        <w:t xml:space="preserve"> </w:t>
      </w:r>
      <w:r>
        <w:rPr>
          <w:rFonts w:ascii="Sylfaen" w:hAnsi="Sylfaen" w:cs="Sylfaen"/>
          <w:sz w:val="24"/>
          <w:szCs w:val="24"/>
          <w:lang w:val="ka-GE"/>
        </w:rPr>
        <w:t>სუსტი</w:t>
      </w:r>
      <w:r>
        <w:rPr>
          <w:rFonts w:asciiTheme="majorHAnsi" w:hAnsiTheme="majorHAnsi"/>
          <w:sz w:val="24"/>
          <w:szCs w:val="24"/>
          <w:lang w:val="ka-GE"/>
        </w:rPr>
        <w:t xml:space="preserve"> </w:t>
      </w:r>
      <w:r>
        <w:rPr>
          <w:rFonts w:ascii="Sylfaen" w:hAnsi="Sylfaen" w:cs="Sylfaen"/>
          <w:sz w:val="24"/>
          <w:szCs w:val="24"/>
          <w:lang w:val="ka-GE"/>
        </w:rPr>
        <w:t>პოლიტიკის</w:t>
      </w:r>
      <w:r>
        <w:rPr>
          <w:rFonts w:asciiTheme="majorHAnsi" w:hAnsiTheme="majorHAnsi"/>
          <w:sz w:val="24"/>
          <w:szCs w:val="24"/>
          <w:lang w:val="ka-GE"/>
        </w:rPr>
        <w:t xml:space="preserve"> </w:t>
      </w:r>
      <w:r>
        <w:rPr>
          <w:rFonts w:ascii="Sylfaen" w:hAnsi="Sylfaen" w:cs="Sylfaen"/>
          <w:sz w:val="24"/>
          <w:szCs w:val="24"/>
          <w:lang w:val="ka-GE"/>
        </w:rPr>
        <w:t>შედეგია</w:t>
      </w:r>
      <w:r>
        <w:rPr>
          <w:rFonts w:asciiTheme="majorHAnsi" w:hAnsiTheme="majorHAnsi"/>
          <w:sz w:val="24"/>
          <w:szCs w:val="24"/>
          <w:lang w:val="ka-GE"/>
        </w:rPr>
        <w:t xml:space="preserve"> </w:t>
      </w:r>
      <w:r>
        <w:rPr>
          <w:rFonts w:ascii="Sylfaen" w:hAnsi="Sylfaen" w:cs="Sylfaen"/>
          <w:sz w:val="24"/>
          <w:szCs w:val="24"/>
          <w:lang w:val="ka-GE"/>
        </w:rPr>
        <w:t>თამბაქოს</w:t>
      </w:r>
      <w:r>
        <w:rPr>
          <w:rFonts w:asciiTheme="majorHAnsi" w:hAnsiTheme="majorHAnsi"/>
          <w:sz w:val="24"/>
          <w:szCs w:val="24"/>
          <w:lang w:val="ka-GE"/>
        </w:rPr>
        <w:t xml:space="preserve"> </w:t>
      </w:r>
      <w:r>
        <w:rPr>
          <w:rFonts w:ascii="Sylfaen" w:hAnsi="Sylfaen" w:cs="Sylfaen"/>
          <w:sz w:val="24"/>
          <w:szCs w:val="24"/>
          <w:lang w:val="ka-GE"/>
        </w:rPr>
        <w:t>მოხმარების</w:t>
      </w:r>
      <w:r>
        <w:rPr>
          <w:rFonts w:asciiTheme="majorHAnsi" w:hAnsiTheme="majorHAnsi"/>
          <w:sz w:val="24"/>
          <w:szCs w:val="24"/>
          <w:lang w:val="ka-GE"/>
        </w:rPr>
        <w:t xml:space="preserve"> </w:t>
      </w:r>
      <w:r>
        <w:rPr>
          <w:rFonts w:ascii="Sylfaen" w:hAnsi="Sylfaen" w:cs="Sylfaen"/>
          <w:sz w:val="24"/>
          <w:szCs w:val="24"/>
          <w:lang w:val="ka-GE"/>
        </w:rPr>
        <w:t>კუთხით</w:t>
      </w:r>
      <w:r>
        <w:rPr>
          <w:rFonts w:asciiTheme="majorHAnsi" w:hAnsiTheme="majorHAnsi"/>
          <w:sz w:val="24"/>
          <w:szCs w:val="24"/>
          <w:lang w:val="ka-GE"/>
        </w:rPr>
        <w:t xml:space="preserve">. </w:t>
      </w:r>
      <w:r>
        <w:rPr>
          <w:rFonts w:ascii="Sylfaen" w:hAnsi="Sylfaen" w:cs="Sylfaen"/>
          <w:sz w:val="24"/>
          <w:szCs w:val="24"/>
          <w:lang w:val="ka-GE"/>
        </w:rPr>
        <w:t>ქვეყანაში</w:t>
      </w:r>
      <w:r>
        <w:rPr>
          <w:rFonts w:asciiTheme="majorHAnsi" w:hAnsiTheme="majorHAnsi"/>
          <w:sz w:val="24"/>
          <w:szCs w:val="24"/>
          <w:lang w:val="ka-GE"/>
        </w:rPr>
        <w:t xml:space="preserve"> </w:t>
      </w:r>
      <w:r>
        <w:rPr>
          <w:rFonts w:ascii="Sylfaen" w:hAnsi="Sylfaen" w:cs="Sylfaen"/>
          <w:sz w:val="24"/>
          <w:szCs w:val="24"/>
          <w:lang w:val="ka-GE"/>
        </w:rPr>
        <w:t>არ</w:t>
      </w:r>
      <w:r>
        <w:rPr>
          <w:rFonts w:asciiTheme="majorHAnsi" w:hAnsiTheme="majorHAnsi"/>
          <w:sz w:val="24"/>
          <w:szCs w:val="24"/>
          <w:lang w:val="ka-GE"/>
        </w:rPr>
        <w:t xml:space="preserve"> </w:t>
      </w:r>
      <w:r>
        <w:rPr>
          <w:rFonts w:ascii="Sylfaen" w:hAnsi="Sylfaen" w:cs="Sylfaen"/>
          <w:sz w:val="24"/>
          <w:szCs w:val="24"/>
          <w:lang w:val="ka-GE"/>
        </w:rPr>
        <w:t>არსებობს</w:t>
      </w:r>
      <w:r>
        <w:rPr>
          <w:rFonts w:asciiTheme="majorHAnsi" w:hAnsiTheme="majorHAnsi"/>
          <w:sz w:val="24"/>
          <w:szCs w:val="24"/>
          <w:lang w:val="ka-GE"/>
        </w:rPr>
        <w:t xml:space="preserve"> </w:t>
      </w:r>
      <w:r>
        <w:rPr>
          <w:rFonts w:ascii="Sylfaen" w:hAnsi="Sylfaen" w:cs="Sylfaen"/>
          <w:sz w:val="24"/>
          <w:szCs w:val="24"/>
          <w:lang w:val="ka-GE"/>
        </w:rPr>
        <w:t>არანაირი</w:t>
      </w:r>
      <w:r>
        <w:rPr>
          <w:rFonts w:asciiTheme="majorHAnsi" w:hAnsiTheme="majorHAnsi"/>
          <w:sz w:val="24"/>
          <w:szCs w:val="24"/>
          <w:lang w:val="ka-GE"/>
        </w:rPr>
        <w:t xml:space="preserve"> </w:t>
      </w:r>
      <w:r>
        <w:rPr>
          <w:rFonts w:ascii="Sylfaen" w:hAnsi="Sylfaen" w:cs="Sylfaen"/>
          <w:sz w:val="24"/>
          <w:szCs w:val="24"/>
          <w:lang w:val="ka-GE"/>
        </w:rPr>
        <w:t>აკრძალვები</w:t>
      </w:r>
      <w:r>
        <w:rPr>
          <w:rFonts w:asciiTheme="majorHAnsi" w:hAnsiTheme="majorHAnsi"/>
          <w:sz w:val="24"/>
          <w:szCs w:val="24"/>
          <w:lang w:val="ka-GE"/>
        </w:rPr>
        <w:t xml:space="preserve"> </w:t>
      </w:r>
      <w:r>
        <w:rPr>
          <w:rFonts w:ascii="Sylfaen" w:hAnsi="Sylfaen" w:cs="Sylfaen"/>
          <w:sz w:val="24"/>
          <w:szCs w:val="24"/>
          <w:lang w:val="ka-GE"/>
        </w:rPr>
        <w:t>და</w:t>
      </w:r>
      <w:r>
        <w:rPr>
          <w:rFonts w:asciiTheme="majorHAnsi" w:hAnsiTheme="majorHAnsi"/>
          <w:sz w:val="24"/>
          <w:szCs w:val="24"/>
          <w:lang w:val="ka-GE"/>
        </w:rPr>
        <w:t xml:space="preserve"> </w:t>
      </w:r>
      <w:r>
        <w:rPr>
          <w:rFonts w:ascii="Sylfaen" w:hAnsi="Sylfaen" w:cs="Sylfaen"/>
          <w:sz w:val="24"/>
          <w:szCs w:val="24"/>
          <w:lang w:val="ka-GE"/>
        </w:rPr>
        <w:t>ბარიერები</w:t>
      </w:r>
      <w:r>
        <w:rPr>
          <w:rFonts w:asciiTheme="majorHAnsi" w:hAnsiTheme="majorHAnsi"/>
          <w:sz w:val="24"/>
          <w:szCs w:val="24"/>
          <w:lang w:val="ka-GE"/>
        </w:rPr>
        <w:t xml:space="preserve">, </w:t>
      </w:r>
      <w:r>
        <w:rPr>
          <w:rFonts w:ascii="Sylfaen" w:hAnsi="Sylfaen" w:cs="Sylfaen"/>
          <w:sz w:val="24"/>
          <w:szCs w:val="24"/>
          <w:lang w:val="ka-GE"/>
        </w:rPr>
        <w:t>ბარებსა</w:t>
      </w:r>
      <w:r>
        <w:rPr>
          <w:rFonts w:asciiTheme="majorHAnsi" w:hAnsiTheme="majorHAnsi"/>
          <w:sz w:val="24"/>
          <w:szCs w:val="24"/>
          <w:lang w:val="ka-GE"/>
        </w:rPr>
        <w:t xml:space="preserve">, </w:t>
      </w:r>
      <w:r>
        <w:rPr>
          <w:rFonts w:ascii="Sylfaen" w:hAnsi="Sylfaen" w:cs="Sylfaen"/>
          <w:sz w:val="24"/>
          <w:szCs w:val="24"/>
          <w:lang w:val="ka-GE"/>
        </w:rPr>
        <w:t>რესტორნებსა</w:t>
      </w:r>
      <w:r>
        <w:rPr>
          <w:rFonts w:asciiTheme="majorHAnsi" w:hAnsiTheme="majorHAnsi"/>
          <w:sz w:val="24"/>
          <w:szCs w:val="24"/>
          <w:lang w:val="ka-GE"/>
        </w:rPr>
        <w:t xml:space="preserve"> </w:t>
      </w:r>
      <w:r>
        <w:rPr>
          <w:rFonts w:ascii="Sylfaen" w:hAnsi="Sylfaen" w:cs="Sylfaen"/>
          <w:sz w:val="24"/>
          <w:szCs w:val="24"/>
          <w:lang w:val="ka-GE"/>
        </w:rPr>
        <w:t>თუ</w:t>
      </w:r>
      <w:r>
        <w:rPr>
          <w:rFonts w:asciiTheme="majorHAnsi" w:hAnsiTheme="majorHAnsi"/>
          <w:sz w:val="24"/>
          <w:szCs w:val="24"/>
          <w:lang w:val="ka-GE"/>
        </w:rPr>
        <w:t xml:space="preserve"> </w:t>
      </w:r>
      <w:r>
        <w:rPr>
          <w:rFonts w:ascii="Sylfaen" w:hAnsi="Sylfaen" w:cs="Sylfaen"/>
          <w:sz w:val="24"/>
          <w:szCs w:val="24"/>
          <w:lang w:val="ka-GE"/>
        </w:rPr>
        <w:t>სხვ</w:t>
      </w:r>
      <w:r>
        <w:rPr>
          <w:rFonts w:asciiTheme="majorHAnsi" w:hAnsiTheme="majorHAnsi"/>
          <w:sz w:val="24"/>
          <w:szCs w:val="24"/>
          <w:lang w:val="ka-GE"/>
        </w:rPr>
        <w:t xml:space="preserve"> </w:t>
      </w:r>
      <w:r>
        <w:rPr>
          <w:rFonts w:ascii="Sylfaen" w:hAnsi="Sylfaen" w:cs="Sylfaen"/>
          <w:sz w:val="24"/>
          <w:szCs w:val="24"/>
          <w:lang w:val="ka-GE"/>
        </w:rPr>
        <w:t>თავშეყრის</w:t>
      </w:r>
      <w:r>
        <w:rPr>
          <w:rFonts w:asciiTheme="majorHAnsi" w:hAnsiTheme="majorHAnsi"/>
          <w:sz w:val="24"/>
          <w:szCs w:val="24"/>
          <w:lang w:val="ka-GE"/>
        </w:rPr>
        <w:t xml:space="preserve"> </w:t>
      </w:r>
      <w:r>
        <w:rPr>
          <w:rFonts w:ascii="Sylfaen" w:hAnsi="Sylfaen" w:cs="Sylfaen"/>
          <w:sz w:val="24"/>
          <w:szCs w:val="24"/>
          <w:lang w:val="ka-GE"/>
        </w:rPr>
        <w:t>ადგილებში</w:t>
      </w:r>
      <w:r>
        <w:rPr>
          <w:rFonts w:asciiTheme="majorHAnsi" w:hAnsiTheme="majorHAnsi"/>
          <w:sz w:val="24"/>
          <w:szCs w:val="24"/>
          <w:lang w:val="ka-GE"/>
        </w:rPr>
        <w:t xml:space="preserve"> </w:t>
      </w:r>
      <w:r>
        <w:rPr>
          <w:rFonts w:ascii="Sylfaen" w:hAnsi="Sylfaen" w:cs="Sylfaen"/>
          <w:sz w:val="24"/>
          <w:szCs w:val="24"/>
          <w:lang w:val="ka-GE"/>
        </w:rPr>
        <w:t>თამბაქოს</w:t>
      </w:r>
      <w:r>
        <w:rPr>
          <w:rFonts w:asciiTheme="majorHAnsi" w:hAnsiTheme="majorHAnsi"/>
          <w:sz w:val="24"/>
          <w:szCs w:val="24"/>
          <w:lang w:val="ka-GE"/>
        </w:rPr>
        <w:t xml:space="preserve"> </w:t>
      </w:r>
      <w:r>
        <w:rPr>
          <w:rFonts w:ascii="Sylfaen" w:hAnsi="Sylfaen" w:cs="Sylfaen"/>
          <w:sz w:val="24"/>
          <w:szCs w:val="24"/>
          <w:lang w:val="ka-GE"/>
        </w:rPr>
        <w:t>მოხმარების</w:t>
      </w:r>
      <w:r>
        <w:rPr>
          <w:rFonts w:asciiTheme="majorHAnsi" w:hAnsiTheme="majorHAnsi"/>
          <w:sz w:val="24"/>
          <w:szCs w:val="24"/>
          <w:lang w:val="ka-GE"/>
        </w:rPr>
        <w:t xml:space="preserve"> </w:t>
      </w:r>
      <w:r>
        <w:rPr>
          <w:rFonts w:ascii="Sylfaen" w:hAnsi="Sylfaen" w:cs="Sylfaen"/>
          <w:sz w:val="24"/>
          <w:szCs w:val="24"/>
          <w:lang w:val="ka-GE"/>
        </w:rPr>
        <w:t>მხრივ</w:t>
      </w:r>
      <w:r>
        <w:rPr>
          <w:rFonts w:asciiTheme="majorHAnsi" w:hAnsiTheme="majorHAnsi"/>
          <w:sz w:val="24"/>
          <w:szCs w:val="24"/>
          <w:lang w:val="ka-GE"/>
        </w:rPr>
        <w:t xml:space="preserve">.  </w:t>
      </w:r>
    </w:p>
    <w:p w:rsidR="00463F60" w:rsidRDefault="00463F60" w:rsidP="00463F60">
      <w:pPr>
        <w:spacing w:line="360" w:lineRule="auto"/>
        <w:rPr>
          <w:rFonts w:asciiTheme="majorHAnsi" w:hAnsiTheme="majorHAnsi"/>
          <w:sz w:val="24"/>
          <w:szCs w:val="24"/>
          <w:lang w:val="ka-GE"/>
        </w:rPr>
      </w:pPr>
      <w:r>
        <w:rPr>
          <w:rFonts w:ascii="Sylfaen" w:hAnsi="Sylfaen" w:cs="Sylfaen"/>
          <w:sz w:val="24"/>
          <w:szCs w:val="24"/>
          <w:lang w:val="ka-GE"/>
        </w:rPr>
        <w:t>ავსტრიაში</w:t>
      </w:r>
      <w:r>
        <w:rPr>
          <w:rFonts w:asciiTheme="majorHAnsi" w:hAnsiTheme="majorHAnsi"/>
          <w:sz w:val="24"/>
          <w:szCs w:val="24"/>
          <w:lang w:val="ka-GE"/>
        </w:rPr>
        <w:t xml:space="preserve"> </w:t>
      </w:r>
      <w:r>
        <w:rPr>
          <w:rFonts w:ascii="Sylfaen" w:hAnsi="Sylfaen" w:cs="Sylfaen"/>
          <w:sz w:val="24"/>
          <w:szCs w:val="24"/>
          <w:lang w:val="ka-GE"/>
        </w:rPr>
        <w:t>წარმატებით</w:t>
      </w:r>
      <w:r>
        <w:rPr>
          <w:rFonts w:asciiTheme="majorHAnsi" w:hAnsiTheme="majorHAnsi"/>
          <w:sz w:val="24"/>
          <w:szCs w:val="24"/>
          <w:lang w:val="ka-GE"/>
        </w:rPr>
        <w:t xml:space="preserve"> </w:t>
      </w:r>
      <w:r>
        <w:rPr>
          <w:rFonts w:ascii="Sylfaen" w:hAnsi="Sylfaen" w:cs="Sylfaen"/>
          <w:sz w:val="24"/>
          <w:szCs w:val="24"/>
          <w:lang w:val="ka-GE"/>
        </w:rPr>
        <w:t>ფუნქციონირებს</w:t>
      </w:r>
      <w:r>
        <w:rPr>
          <w:rFonts w:asciiTheme="majorHAnsi" w:hAnsiTheme="majorHAnsi"/>
          <w:sz w:val="24"/>
          <w:szCs w:val="24"/>
          <w:lang w:val="ka-GE"/>
        </w:rPr>
        <w:t xml:space="preserve"> </w:t>
      </w:r>
      <w:r>
        <w:rPr>
          <w:rFonts w:ascii="Sylfaen" w:hAnsi="Sylfaen" w:cs="Sylfaen"/>
          <w:sz w:val="24"/>
          <w:szCs w:val="24"/>
          <w:lang w:val="ka-GE"/>
        </w:rPr>
        <w:t>საზოგადოებრივი</w:t>
      </w:r>
      <w:r>
        <w:rPr>
          <w:rFonts w:asciiTheme="majorHAnsi" w:hAnsiTheme="majorHAnsi"/>
          <w:sz w:val="24"/>
          <w:szCs w:val="24"/>
          <w:lang w:val="ka-GE"/>
        </w:rPr>
        <w:t xml:space="preserve"> </w:t>
      </w:r>
      <w:r>
        <w:rPr>
          <w:rFonts w:ascii="Sylfaen" w:hAnsi="Sylfaen" w:cs="Sylfaen"/>
          <w:sz w:val="24"/>
          <w:szCs w:val="24"/>
          <w:lang w:val="ka-GE"/>
        </w:rPr>
        <w:t>ჯანმრთელობის</w:t>
      </w:r>
      <w:r>
        <w:rPr>
          <w:rFonts w:asciiTheme="majorHAnsi" w:hAnsiTheme="majorHAnsi"/>
          <w:sz w:val="24"/>
          <w:szCs w:val="24"/>
          <w:lang w:val="ka-GE"/>
        </w:rPr>
        <w:t xml:space="preserve"> </w:t>
      </w:r>
      <w:r>
        <w:rPr>
          <w:rFonts w:ascii="Sylfaen" w:hAnsi="Sylfaen" w:cs="Sylfaen"/>
          <w:sz w:val="24"/>
          <w:szCs w:val="24"/>
          <w:lang w:val="ka-GE"/>
        </w:rPr>
        <w:t>სამსახური</w:t>
      </w:r>
      <w:r>
        <w:rPr>
          <w:rFonts w:asciiTheme="majorHAnsi" w:hAnsiTheme="majorHAnsi"/>
          <w:sz w:val="24"/>
          <w:szCs w:val="24"/>
          <w:lang w:val="ka-GE"/>
        </w:rPr>
        <w:t xml:space="preserve"> (</w:t>
      </w:r>
      <w:r>
        <w:rPr>
          <w:rFonts w:asciiTheme="majorHAnsi" w:hAnsiTheme="majorHAnsi"/>
          <w:sz w:val="24"/>
          <w:szCs w:val="24"/>
        </w:rPr>
        <w:t>entffentlicher Gesundeheitsdienst</w:t>
      </w:r>
      <w:r>
        <w:rPr>
          <w:rFonts w:asciiTheme="majorHAnsi" w:hAnsiTheme="majorHAnsi"/>
          <w:sz w:val="24"/>
          <w:szCs w:val="24"/>
          <w:lang w:val="ka-GE"/>
        </w:rPr>
        <w:t>)</w:t>
      </w:r>
      <w:r>
        <w:rPr>
          <w:rFonts w:asciiTheme="majorHAnsi" w:hAnsiTheme="majorHAnsi"/>
          <w:sz w:val="24"/>
          <w:szCs w:val="24"/>
        </w:rPr>
        <w:t xml:space="preserve">, </w:t>
      </w:r>
      <w:r>
        <w:rPr>
          <w:rFonts w:ascii="Sylfaen" w:hAnsi="Sylfaen" w:cs="Sylfaen"/>
          <w:sz w:val="24"/>
          <w:szCs w:val="24"/>
          <w:lang w:val="ka-GE"/>
        </w:rPr>
        <w:t>რომელიც</w:t>
      </w:r>
      <w:r>
        <w:rPr>
          <w:rFonts w:asciiTheme="majorHAnsi" w:hAnsiTheme="majorHAnsi"/>
          <w:sz w:val="24"/>
          <w:szCs w:val="24"/>
          <w:lang w:val="ka-GE"/>
        </w:rPr>
        <w:t xml:space="preserve"> </w:t>
      </w:r>
      <w:r>
        <w:rPr>
          <w:rFonts w:ascii="Sylfaen" w:hAnsi="Sylfaen" w:cs="Sylfaen"/>
          <w:sz w:val="24"/>
          <w:szCs w:val="24"/>
          <w:lang w:val="ka-GE"/>
        </w:rPr>
        <w:t>აგროვებს</w:t>
      </w:r>
      <w:r>
        <w:rPr>
          <w:rFonts w:asciiTheme="majorHAnsi" w:hAnsiTheme="majorHAnsi"/>
          <w:sz w:val="24"/>
          <w:szCs w:val="24"/>
          <w:lang w:val="ka-GE"/>
        </w:rPr>
        <w:t xml:space="preserve"> </w:t>
      </w:r>
      <w:r>
        <w:rPr>
          <w:rFonts w:ascii="Sylfaen" w:hAnsi="Sylfaen" w:cs="Sylfaen"/>
          <w:sz w:val="24"/>
          <w:szCs w:val="24"/>
          <w:lang w:val="ka-GE"/>
        </w:rPr>
        <w:t>ინფორმაციას</w:t>
      </w:r>
      <w:r>
        <w:rPr>
          <w:rFonts w:asciiTheme="majorHAnsi" w:hAnsiTheme="majorHAnsi"/>
          <w:sz w:val="24"/>
          <w:szCs w:val="24"/>
        </w:rPr>
        <w:t xml:space="preserve">, </w:t>
      </w:r>
      <w:r>
        <w:rPr>
          <w:rFonts w:ascii="Sylfaen" w:hAnsi="Sylfaen" w:cs="Sylfaen"/>
          <w:sz w:val="24"/>
          <w:szCs w:val="24"/>
          <w:lang w:val="ka-GE"/>
        </w:rPr>
        <w:t>აკონტროლებს</w:t>
      </w:r>
      <w:r>
        <w:rPr>
          <w:rFonts w:asciiTheme="majorHAnsi" w:hAnsiTheme="majorHAnsi"/>
          <w:sz w:val="24"/>
          <w:szCs w:val="24"/>
          <w:lang w:val="ka-GE"/>
        </w:rPr>
        <w:t xml:space="preserve"> </w:t>
      </w:r>
      <w:r>
        <w:rPr>
          <w:rFonts w:ascii="Sylfaen" w:hAnsi="Sylfaen" w:cs="Sylfaen"/>
          <w:sz w:val="24"/>
          <w:szCs w:val="24"/>
          <w:lang w:val="ka-GE"/>
        </w:rPr>
        <w:t>და</w:t>
      </w:r>
      <w:r>
        <w:rPr>
          <w:rFonts w:asciiTheme="majorHAnsi" w:hAnsiTheme="majorHAnsi"/>
          <w:sz w:val="24"/>
          <w:szCs w:val="24"/>
          <w:lang w:val="ka-GE"/>
        </w:rPr>
        <w:t xml:space="preserve"> </w:t>
      </w:r>
      <w:r>
        <w:rPr>
          <w:rFonts w:ascii="Sylfaen" w:hAnsi="Sylfaen" w:cs="Sylfaen"/>
          <w:sz w:val="24"/>
          <w:szCs w:val="24"/>
          <w:lang w:val="ka-GE"/>
        </w:rPr>
        <w:t>ასრულებს</w:t>
      </w:r>
      <w:r>
        <w:rPr>
          <w:rFonts w:asciiTheme="majorHAnsi" w:hAnsiTheme="majorHAnsi"/>
          <w:sz w:val="24"/>
          <w:szCs w:val="24"/>
          <w:lang w:val="ka-GE"/>
        </w:rPr>
        <w:t xml:space="preserve"> </w:t>
      </w:r>
      <w:r>
        <w:rPr>
          <w:rFonts w:ascii="Sylfaen" w:hAnsi="Sylfaen" w:cs="Sylfaen"/>
          <w:sz w:val="24"/>
          <w:szCs w:val="24"/>
          <w:lang w:val="ka-GE"/>
        </w:rPr>
        <w:t>სხვადასხვა</w:t>
      </w:r>
      <w:r>
        <w:rPr>
          <w:rFonts w:asciiTheme="majorHAnsi" w:hAnsiTheme="majorHAnsi"/>
          <w:sz w:val="24"/>
          <w:szCs w:val="24"/>
          <w:lang w:val="ka-GE"/>
        </w:rPr>
        <w:t xml:space="preserve"> </w:t>
      </w:r>
      <w:r>
        <w:rPr>
          <w:rFonts w:ascii="Sylfaen" w:hAnsi="Sylfaen" w:cs="Sylfaen"/>
          <w:sz w:val="24"/>
          <w:szCs w:val="24"/>
          <w:lang w:val="ka-GE"/>
        </w:rPr>
        <w:t>ტიპის</w:t>
      </w:r>
      <w:r>
        <w:rPr>
          <w:rFonts w:asciiTheme="majorHAnsi" w:hAnsiTheme="majorHAnsi"/>
          <w:sz w:val="24"/>
          <w:szCs w:val="24"/>
          <w:lang w:val="ka-GE"/>
        </w:rPr>
        <w:t xml:space="preserve"> </w:t>
      </w:r>
      <w:r>
        <w:rPr>
          <w:rFonts w:ascii="Sylfaen" w:hAnsi="Sylfaen" w:cs="Sylfaen"/>
          <w:sz w:val="24"/>
          <w:szCs w:val="24"/>
          <w:lang w:val="ka-GE"/>
        </w:rPr>
        <w:t>დავალებებს</w:t>
      </w:r>
      <w:r>
        <w:rPr>
          <w:rFonts w:asciiTheme="majorHAnsi" w:hAnsiTheme="majorHAnsi"/>
          <w:sz w:val="24"/>
          <w:szCs w:val="24"/>
          <w:lang w:val="ka-GE"/>
        </w:rPr>
        <w:t xml:space="preserve"> </w:t>
      </w:r>
      <w:r>
        <w:rPr>
          <w:rFonts w:ascii="Sylfaen" w:hAnsi="Sylfaen" w:cs="Sylfaen"/>
          <w:sz w:val="24"/>
          <w:szCs w:val="24"/>
          <w:lang w:val="ka-GE"/>
        </w:rPr>
        <w:t>სხვადასხვა</w:t>
      </w:r>
      <w:r>
        <w:rPr>
          <w:rFonts w:asciiTheme="majorHAnsi" w:hAnsiTheme="majorHAnsi"/>
          <w:sz w:val="24"/>
          <w:szCs w:val="24"/>
          <w:lang w:val="ka-GE"/>
        </w:rPr>
        <w:t xml:space="preserve"> </w:t>
      </w:r>
      <w:r>
        <w:rPr>
          <w:rFonts w:ascii="Sylfaen" w:hAnsi="Sylfaen" w:cs="Sylfaen"/>
          <w:sz w:val="24"/>
          <w:szCs w:val="24"/>
          <w:lang w:val="ka-GE"/>
        </w:rPr>
        <w:t>მიმართულებებით</w:t>
      </w:r>
      <w:r>
        <w:rPr>
          <w:rFonts w:asciiTheme="majorHAnsi" w:hAnsiTheme="majorHAnsi"/>
          <w:sz w:val="24"/>
          <w:szCs w:val="24"/>
          <w:lang w:val="ka-GE"/>
        </w:rPr>
        <w:t xml:space="preserve">. </w:t>
      </w:r>
      <w:r>
        <w:rPr>
          <w:rFonts w:ascii="Sylfaen" w:hAnsi="Sylfaen" w:cs="Sylfaen"/>
          <w:sz w:val="24"/>
          <w:szCs w:val="24"/>
          <w:lang w:val="ka-GE"/>
        </w:rPr>
        <w:t>საზოგადოებრივი</w:t>
      </w:r>
      <w:r>
        <w:rPr>
          <w:rFonts w:asciiTheme="majorHAnsi" w:hAnsiTheme="majorHAnsi"/>
          <w:sz w:val="24"/>
          <w:szCs w:val="24"/>
          <w:lang w:val="ka-GE"/>
        </w:rPr>
        <w:t xml:space="preserve"> </w:t>
      </w:r>
      <w:r>
        <w:rPr>
          <w:rFonts w:ascii="Sylfaen" w:hAnsi="Sylfaen" w:cs="Sylfaen"/>
          <w:sz w:val="24"/>
          <w:szCs w:val="24"/>
          <w:lang w:val="ka-GE"/>
        </w:rPr>
        <w:t>ჯანდაცვის</w:t>
      </w:r>
      <w:r>
        <w:rPr>
          <w:rFonts w:asciiTheme="majorHAnsi" w:hAnsiTheme="majorHAnsi"/>
          <w:sz w:val="24"/>
          <w:szCs w:val="24"/>
          <w:lang w:val="ka-GE"/>
        </w:rPr>
        <w:t xml:space="preserve"> </w:t>
      </w:r>
      <w:r>
        <w:rPr>
          <w:rFonts w:ascii="Sylfaen" w:hAnsi="Sylfaen" w:cs="Sylfaen"/>
          <w:sz w:val="24"/>
          <w:szCs w:val="24"/>
          <w:lang w:val="ka-GE"/>
        </w:rPr>
        <w:t>სამსახური</w:t>
      </w:r>
      <w:r>
        <w:rPr>
          <w:rFonts w:asciiTheme="majorHAnsi" w:hAnsiTheme="majorHAnsi"/>
          <w:sz w:val="24"/>
          <w:szCs w:val="24"/>
          <w:lang w:val="ka-GE"/>
        </w:rPr>
        <w:t xml:space="preserve"> </w:t>
      </w:r>
      <w:r>
        <w:rPr>
          <w:rFonts w:ascii="Sylfaen" w:hAnsi="Sylfaen" w:cs="Sylfaen"/>
          <w:sz w:val="24"/>
          <w:szCs w:val="24"/>
          <w:lang w:val="ka-GE"/>
        </w:rPr>
        <w:t>მუშაობს</w:t>
      </w:r>
      <w:r>
        <w:rPr>
          <w:rFonts w:asciiTheme="majorHAnsi" w:hAnsiTheme="majorHAnsi"/>
          <w:sz w:val="24"/>
          <w:szCs w:val="24"/>
          <w:lang w:val="ka-GE"/>
        </w:rPr>
        <w:t xml:space="preserve"> </w:t>
      </w:r>
      <w:r>
        <w:rPr>
          <w:rFonts w:ascii="Sylfaen" w:hAnsi="Sylfaen" w:cs="Sylfaen"/>
          <w:sz w:val="24"/>
          <w:szCs w:val="24"/>
          <w:lang w:val="ka-GE"/>
        </w:rPr>
        <w:t>შემდეგი</w:t>
      </w:r>
      <w:r>
        <w:rPr>
          <w:rFonts w:asciiTheme="majorHAnsi" w:hAnsiTheme="majorHAnsi"/>
          <w:sz w:val="24"/>
          <w:szCs w:val="24"/>
          <w:lang w:val="ka-GE"/>
        </w:rPr>
        <w:t xml:space="preserve"> </w:t>
      </w:r>
      <w:r>
        <w:rPr>
          <w:rFonts w:ascii="Sylfaen" w:hAnsi="Sylfaen" w:cs="Sylfaen"/>
          <w:sz w:val="24"/>
          <w:szCs w:val="24"/>
          <w:lang w:val="ka-GE"/>
        </w:rPr>
        <w:t>მიმართუებებით</w:t>
      </w:r>
      <w:r>
        <w:rPr>
          <w:rFonts w:asciiTheme="majorHAnsi" w:hAnsiTheme="majorHAnsi"/>
          <w:sz w:val="24"/>
          <w:szCs w:val="24"/>
          <w:lang w:val="ka-GE"/>
        </w:rPr>
        <w:t xml:space="preserve">: </w:t>
      </w:r>
      <w:r>
        <w:rPr>
          <w:rFonts w:ascii="Sylfaen" w:hAnsi="Sylfaen" w:cs="Sylfaen"/>
          <w:sz w:val="24"/>
          <w:szCs w:val="24"/>
          <w:lang w:val="ka-GE"/>
        </w:rPr>
        <w:t>ეპიდემიოლოგია</w:t>
      </w:r>
      <w:r>
        <w:rPr>
          <w:rFonts w:asciiTheme="majorHAnsi" w:hAnsiTheme="majorHAnsi"/>
          <w:sz w:val="24"/>
          <w:szCs w:val="24"/>
          <w:lang w:val="ka-GE"/>
        </w:rPr>
        <w:t xml:space="preserve">, </w:t>
      </w:r>
      <w:r>
        <w:rPr>
          <w:rFonts w:ascii="Sylfaen" w:hAnsi="Sylfaen" w:cs="Sylfaen"/>
          <w:sz w:val="24"/>
          <w:szCs w:val="24"/>
          <w:lang w:val="ka-GE"/>
        </w:rPr>
        <w:t>ჯანმრთეობის</w:t>
      </w:r>
      <w:r>
        <w:rPr>
          <w:rFonts w:asciiTheme="majorHAnsi" w:hAnsiTheme="majorHAnsi"/>
          <w:sz w:val="24"/>
          <w:szCs w:val="24"/>
          <w:lang w:val="ka-GE"/>
        </w:rPr>
        <w:t xml:space="preserve"> </w:t>
      </w:r>
      <w:r>
        <w:rPr>
          <w:rFonts w:ascii="Sylfaen" w:hAnsi="Sylfaen" w:cs="Sylfaen"/>
          <w:sz w:val="24"/>
          <w:szCs w:val="24"/>
          <w:lang w:val="ka-GE"/>
        </w:rPr>
        <w:t>ხელშეწყობა</w:t>
      </w:r>
      <w:r>
        <w:rPr>
          <w:rFonts w:asciiTheme="majorHAnsi" w:hAnsiTheme="majorHAnsi"/>
          <w:sz w:val="24"/>
          <w:szCs w:val="24"/>
          <w:lang w:val="ka-GE"/>
        </w:rPr>
        <w:t xml:space="preserve"> </w:t>
      </w:r>
      <w:r>
        <w:rPr>
          <w:rFonts w:ascii="Sylfaen" w:hAnsi="Sylfaen" w:cs="Sylfaen"/>
          <w:sz w:val="24"/>
          <w:szCs w:val="24"/>
          <w:lang w:val="ka-GE"/>
        </w:rPr>
        <w:t>და</w:t>
      </w:r>
      <w:r>
        <w:rPr>
          <w:rFonts w:asciiTheme="majorHAnsi" w:hAnsiTheme="majorHAnsi"/>
          <w:sz w:val="24"/>
          <w:szCs w:val="24"/>
          <w:lang w:val="ka-GE"/>
        </w:rPr>
        <w:t xml:space="preserve"> </w:t>
      </w:r>
      <w:r>
        <w:rPr>
          <w:rFonts w:ascii="Sylfaen" w:hAnsi="Sylfaen" w:cs="Sylfaen"/>
          <w:sz w:val="24"/>
          <w:szCs w:val="24"/>
          <w:lang w:val="ka-GE"/>
        </w:rPr>
        <w:t>პრევენცია</w:t>
      </w:r>
      <w:r>
        <w:rPr>
          <w:rFonts w:asciiTheme="majorHAnsi" w:hAnsiTheme="majorHAnsi"/>
          <w:sz w:val="24"/>
          <w:szCs w:val="24"/>
          <w:lang w:val="ka-GE"/>
        </w:rPr>
        <w:t xml:space="preserve">, </w:t>
      </w:r>
      <w:r>
        <w:rPr>
          <w:rFonts w:ascii="Sylfaen" w:hAnsi="Sylfaen" w:cs="Sylfaen"/>
          <w:sz w:val="24"/>
          <w:szCs w:val="24"/>
          <w:lang w:val="ka-GE"/>
        </w:rPr>
        <w:t>გადამდები</w:t>
      </w:r>
      <w:r>
        <w:rPr>
          <w:rFonts w:asciiTheme="majorHAnsi" w:hAnsiTheme="majorHAnsi"/>
          <w:sz w:val="24"/>
          <w:szCs w:val="24"/>
          <w:lang w:val="ka-GE"/>
        </w:rPr>
        <w:t xml:space="preserve"> </w:t>
      </w:r>
      <w:r>
        <w:rPr>
          <w:rFonts w:ascii="Sylfaen" w:hAnsi="Sylfaen" w:cs="Sylfaen"/>
          <w:sz w:val="24"/>
          <w:szCs w:val="24"/>
          <w:lang w:val="ka-GE"/>
        </w:rPr>
        <w:t>დაავადებების</w:t>
      </w:r>
      <w:r>
        <w:rPr>
          <w:rFonts w:asciiTheme="majorHAnsi" w:hAnsiTheme="majorHAnsi"/>
          <w:sz w:val="24"/>
          <w:szCs w:val="24"/>
          <w:lang w:val="ka-GE"/>
        </w:rPr>
        <w:t xml:space="preserve"> </w:t>
      </w:r>
      <w:r>
        <w:rPr>
          <w:rFonts w:ascii="Sylfaen" w:hAnsi="Sylfaen" w:cs="Sylfaen"/>
          <w:sz w:val="24"/>
          <w:szCs w:val="24"/>
          <w:lang w:val="ka-GE"/>
        </w:rPr>
        <w:t>კონტროლი</w:t>
      </w:r>
      <w:r>
        <w:rPr>
          <w:rFonts w:asciiTheme="majorHAnsi" w:hAnsiTheme="majorHAnsi"/>
          <w:sz w:val="24"/>
          <w:szCs w:val="24"/>
          <w:lang w:val="ka-GE"/>
        </w:rPr>
        <w:t xml:space="preserve">, </w:t>
      </w:r>
      <w:r>
        <w:rPr>
          <w:rFonts w:ascii="Sylfaen" w:hAnsi="Sylfaen" w:cs="Sylfaen"/>
          <w:sz w:val="24"/>
          <w:szCs w:val="24"/>
          <w:lang w:val="ka-GE"/>
        </w:rPr>
        <w:t>სამედიცინო</w:t>
      </w:r>
      <w:r>
        <w:rPr>
          <w:rFonts w:asciiTheme="majorHAnsi" w:hAnsiTheme="majorHAnsi"/>
          <w:sz w:val="24"/>
          <w:szCs w:val="24"/>
          <w:lang w:val="ka-GE"/>
        </w:rPr>
        <w:t xml:space="preserve"> </w:t>
      </w:r>
      <w:r>
        <w:rPr>
          <w:rFonts w:ascii="Sylfaen" w:hAnsi="Sylfaen" w:cs="Sylfaen"/>
          <w:sz w:val="24"/>
          <w:szCs w:val="24"/>
          <w:lang w:val="ka-GE"/>
        </w:rPr>
        <w:t>კრიზისების</w:t>
      </w:r>
      <w:r>
        <w:rPr>
          <w:rFonts w:asciiTheme="majorHAnsi" w:hAnsiTheme="majorHAnsi"/>
          <w:sz w:val="24"/>
          <w:szCs w:val="24"/>
          <w:lang w:val="ka-GE"/>
        </w:rPr>
        <w:t xml:space="preserve"> </w:t>
      </w:r>
      <w:r>
        <w:rPr>
          <w:rFonts w:ascii="Sylfaen" w:hAnsi="Sylfaen" w:cs="Sylfaen"/>
          <w:sz w:val="24"/>
          <w:szCs w:val="24"/>
          <w:lang w:val="ka-GE"/>
        </w:rPr>
        <w:t>მართვა</w:t>
      </w:r>
      <w:r>
        <w:rPr>
          <w:rFonts w:asciiTheme="majorHAnsi" w:hAnsiTheme="majorHAnsi"/>
          <w:sz w:val="24"/>
          <w:szCs w:val="24"/>
          <w:lang w:val="ka-GE"/>
        </w:rPr>
        <w:t xml:space="preserve">, </w:t>
      </w:r>
      <w:r>
        <w:rPr>
          <w:rFonts w:ascii="Sylfaen" w:hAnsi="Sylfaen" w:cs="Sylfaen"/>
          <w:sz w:val="24"/>
          <w:szCs w:val="24"/>
          <w:lang w:val="ka-GE"/>
        </w:rPr>
        <w:t>გარემოს</w:t>
      </w:r>
      <w:r>
        <w:rPr>
          <w:rFonts w:asciiTheme="majorHAnsi" w:hAnsiTheme="majorHAnsi"/>
          <w:sz w:val="24"/>
          <w:szCs w:val="24"/>
          <w:lang w:val="ka-GE"/>
        </w:rPr>
        <w:t xml:space="preserve"> </w:t>
      </w:r>
      <w:r>
        <w:rPr>
          <w:rFonts w:ascii="Sylfaen" w:hAnsi="Sylfaen" w:cs="Sylfaen"/>
          <w:sz w:val="24"/>
          <w:szCs w:val="24"/>
          <w:lang w:val="ka-GE"/>
        </w:rPr>
        <w:t>დაცვა</w:t>
      </w:r>
      <w:r>
        <w:rPr>
          <w:rFonts w:asciiTheme="majorHAnsi" w:hAnsiTheme="majorHAnsi"/>
          <w:sz w:val="24"/>
          <w:szCs w:val="24"/>
          <w:lang w:val="ka-GE"/>
        </w:rPr>
        <w:t xml:space="preserve">, </w:t>
      </w:r>
      <w:r>
        <w:rPr>
          <w:rFonts w:ascii="Sylfaen" w:hAnsi="Sylfaen" w:cs="Sylfaen"/>
          <w:sz w:val="24"/>
          <w:szCs w:val="24"/>
          <w:lang w:val="ka-GE"/>
        </w:rPr>
        <w:t>ჰიგიენა</w:t>
      </w:r>
      <w:r>
        <w:rPr>
          <w:rFonts w:asciiTheme="majorHAnsi" w:hAnsiTheme="majorHAnsi"/>
          <w:sz w:val="24"/>
          <w:szCs w:val="24"/>
        </w:rPr>
        <w:t xml:space="preserve">, </w:t>
      </w:r>
      <w:r>
        <w:rPr>
          <w:rFonts w:ascii="Sylfaen" w:hAnsi="Sylfaen" w:cs="Sylfaen"/>
          <w:sz w:val="24"/>
          <w:szCs w:val="24"/>
          <w:lang w:val="ka-GE"/>
        </w:rPr>
        <w:t>ჯანსაღი</w:t>
      </w:r>
      <w:r>
        <w:rPr>
          <w:rFonts w:asciiTheme="majorHAnsi" w:hAnsiTheme="majorHAnsi"/>
          <w:sz w:val="24"/>
          <w:szCs w:val="24"/>
          <w:lang w:val="ka-GE"/>
        </w:rPr>
        <w:t xml:space="preserve"> </w:t>
      </w:r>
      <w:r>
        <w:rPr>
          <w:rFonts w:ascii="Sylfaen" w:hAnsi="Sylfaen" w:cs="Sylfaen"/>
          <w:sz w:val="24"/>
          <w:szCs w:val="24"/>
          <w:lang w:val="ka-GE"/>
        </w:rPr>
        <w:t>ცხოვრების</w:t>
      </w:r>
      <w:r>
        <w:rPr>
          <w:rFonts w:asciiTheme="majorHAnsi" w:hAnsiTheme="majorHAnsi"/>
          <w:sz w:val="24"/>
          <w:szCs w:val="24"/>
          <w:lang w:val="ka-GE"/>
        </w:rPr>
        <w:t xml:space="preserve"> </w:t>
      </w:r>
      <w:r>
        <w:rPr>
          <w:rFonts w:ascii="Sylfaen" w:hAnsi="Sylfaen" w:cs="Sylfaen"/>
          <w:sz w:val="24"/>
          <w:szCs w:val="24"/>
          <w:lang w:val="ka-GE"/>
        </w:rPr>
        <w:t>წესის</w:t>
      </w:r>
      <w:r>
        <w:rPr>
          <w:rFonts w:asciiTheme="majorHAnsi" w:hAnsiTheme="majorHAnsi"/>
          <w:sz w:val="24"/>
          <w:szCs w:val="24"/>
          <w:lang w:val="ka-GE"/>
        </w:rPr>
        <w:t xml:space="preserve"> </w:t>
      </w:r>
      <w:r>
        <w:rPr>
          <w:rFonts w:ascii="Sylfaen" w:hAnsi="Sylfaen" w:cs="Sylfaen"/>
          <w:sz w:val="24"/>
          <w:szCs w:val="24"/>
          <w:lang w:val="ka-GE"/>
        </w:rPr>
        <w:t>დანერგვა</w:t>
      </w:r>
      <w:r>
        <w:rPr>
          <w:rFonts w:asciiTheme="majorHAnsi" w:hAnsiTheme="majorHAnsi"/>
          <w:sz w:val="24"/>
          <w:szCs w:val="24"/>
          <w:lang w:val="ka-GE"/>
        </w:rPr>
        <w:t xml:space="preserve"> </w:t>
      </w:r>
      <w:r>
        <w:rPr>
          <w:rFonts w:ascii="Sylfaen" w:hAnsi="Sylfaen" w:cs="Sylfaen"/>
          <w:sz w:val="24"/>
          <w:szCs w:val="24"/>
          <w:lang w:val="ka-GE"/>
        </w:rPr>
        <w:t>და</w:t>
      </w:r>
      <w:r>
        <w:rPr>
          <w:rFonts w:asciiTheme="majorHAnsi" w:hAnsiTheme="majorHAnsi"/>
          <w:sz w:val="24"/>
          <w:szCs w:val="24"/>
          <w:lang w:val="ka-GE"/>
        </w:rPr>
        <w:t xml:space="preserve"> </w:t>
      </w:r>
      <w:r>
        <w:rPr>
          <w:rFonts w:ascii="Sylfaen" w:hAnsi="Sylfaen" w:cs="Sylfaen"/>
          <w:sz w:val="24"/>
          <w:szCs w:val="24"/>
          <w:lang w:val="ka-GE"/>
        </w:rPr>
        <w:t>სხვა</w:t>
      </w:r>
      <w:r>
        <w:rPr>
          <w:rFonts w:asciiTheme="majorHAnsi" w:hAnsiTheme="majorHAnsi"/>
          <w:sz w:val="24"/>
          <w:szCs w:val="24"/>
          <w:lang w:val="ka-GE"/>
        </w:rPr>
        <w:t xml:space="preserve">. </w:t>
      </w:r>
    </w:p>
    <w:p w:rsidR="00463F60" w:rsidRDefault="00463F60" w:rsidP="00463F60">
      <w:pPr>
        <w:spacing w:line="360" w:lineRule="auto"/>
        <w:rPr>
          <w:rFonts w:asciiTheme="majorHAnsi" w:hAnsiTheme="majorHAnsi"/>
          <w:sz w:val="24"/>
          <w:szCs w:val="24"/>
          <w:lang w:val="ka-GE"/>
        </w:rPr>
      </w:pPr>
      <w:r>
        <w:rPr>
          <w:rFonts w:ascii="Sylfaen" w:hAnsi="Sylfaen" w:cs="Sylfaen"/>
          <w:sz w:val="24"/>
          <w:szCs w:val="24"/>
          <w:lang w:val="ka-GE"/>
        </w:rPr>
        <w:t>როგორც</w:t>
      </w:r>
      <w:r>
        <w:rPr>
          <w:rFonts w:asciiTheme="majorHAnsi" w:hAnsiTheme="majorHAnsi"/>
          <w:sz w:val="24"/>
          <w:szCs w:val="24"/>
          <w:lang w:val="ka-GE"/>
        </w:rPr>
        <w:t xml:space="preserve"> </w:t>
      </w:r>
      <w:r>
        <w:rPr>
          <w:rFonts w:ascii="Sylfaen" w:hAnsi="Sylfaen" w:cs="Sylfaen"/>
          <w:sz w:val="24"/>
          <w:szCs w:val="24"/>
          <w:lang w:val="ka-GE"/>
        </w:rPr>
        <w:t>დასაწყისში</w:t>
      </w:r>
      <w:r>
        <w:rPr>
          <w:rFonts w:asciiTheme="majorHAnsi" w:hAnsiTheme="majorHAnsi"/>
          <w:sz w:val="24"/>
          <w:szCs w:val="24"/>
          <w:lang w:val="ka-GE"/>
        </w:rPr>
        <w:t xml:space="preserve"> </w:t>
      </w:r>
      <w:r>
        <w:rPr>
          <w:rFonts w:ascii="Sylfaen" w:hAnsi="Sylfaen" w:cs="Sylfaen"/>
          <w:sz w:val="24"/>
          <w:szCs w:val="24"/>
          <w:lang w:val="ka-GE"/>
        </w:rPr>
        <w:t>ავღნიშნეთ</w:t>
      </w:r>
      <w:r>
        <w:rPr>
          <w:rFonts w:asciiTheme="majorHAnsi" w:hAnsiTheme="majorHAnsi"/>
          <w:sz w:val="24"/>
          <w:szCs w:val="24"/>
          <w:lang w:val="ka-GE"/>
        </w:rPr>
        <w:t xml:space="preserve">, </w:t>
      </w:r>
      <w:r>
        <w:rPr>
          <w:rFonts w:ascii="Sylfaen" w:hAnsi="Sylfaen" w:cs="Sylfaen"/>
          <w:sz w:val="24"/>
          <w:szCs w:val="24"/>
          <w:lang w:val="ka-GE"/>
        </w:rPr>
        <w:t>ავსტრიის</w:t>
      </w:r>
      <w:r>
        <w:rPr>
          <w:rFonts w:asciiTheme="majorHAnsi" w:hAnsiTheme="majorHAnsi"/>
          <w:sz w:val="24"/>
          <w:szCs w:val="24"/>
          <w:lang w:val="ka-GE"/>
        </w:rPr>
        <w:t xml:space="preserve"> </w:t>
      </w:r>
      <w:r>
        <w:rPr>
          <w:rFonts w:ascii="Sylfaen" w:hAnsi="Sylfaen" w:cs="Sylfaen"/>
          <w:sz w:val="24"/>
          <w:szCs w:val="24"/>
          <w:lang w:val="ka-GE"/>
        </w:rPr>
        <w:t>საზოგადოებრივი</w:t>
      </w:r>
      <w:r>
        <w:rPr>
          <w:rFonts w:asciiTheme="majorHAnsi" w:hAnsiTheme="majorHAnsi"/>
          <w:sz w:val="24"/>
          <w:szCs w:val="24"/>
          <w:lang w:val="ka-GE"/>
        </w:rPr>
        <w:t xml:space="preserve"> </w:t>
      </w:r>
      <w:r>
        <w:rPr>
          <w:rFonts w:ascii="Sylfaen" w:hAnsi="Sylfaen" w:cs="Sylfaen"/>
          <w:sz w:val="24"/>
          <w:szCs w:val="24"/>
          <w:lang w:val="ka-GE"/>
        </w:rPr>
        <w:t>ჯანმრთელობის</w:t>
      </w:r>
      <w:r>
        <w:rPr>
          <w:rFonts w:asciiTheme="majorHAnsi" w:hAnsiTheme="majorHAnsi"/>
          <w:sz w:val="24"/>
          <w:szCs w:val="24"/>
          <w:lang w:val="ka-GE"/>
        </w:rPr>
        <w:t xml:space="preserve"> </w:t>
      </w:r>
      <w:r>
        <w:rPr>
          <w:rFonts w:ascii="Sylfaen" w:hAnsi="Sylfaen" w:cs="Sylfaen"/>
          <w:sz w:val="24"/>
          <w:szCs w:val="24"/>
          <w:lang w:val="ka-GE"/>
        </w:rPr>
        <w:t>პოლიტიკა</w:t>
      </w:r>
      <w:r>
        <w:rPr>
          <w:rFonts w:asciiTheme="majorHAnsi" w:hAnsiTheme="majorHAnsi"/>
          <w:sz w:val="24"/>
          <w:szCs w:val="24"/>
          <w:lang w:val="ka-GE"/>
        </w:rPr>
        <w:t xml:space="preserve"> </w:t>
      </w:r>
      <w:r>
        <w:rPr>
          <w:rFonts w:ascii="Sylfaen" w:hAnsi="Sylfaen" w:cs="Sylfaen"/>
          <w:sz w:val="24"/>
          <w:szCs w:val="24"/>
          <w:lang w:val="ka-GE"/>
        </w:rPr>
        <w:t>ფრაგმენტირებულია</w:t>
      </w:r>
      <w:r>
        <w:rPr>
          <w:rFonts w:asciiTheme="majorHAnsi" w:hAnsiTheme="majorHAnsi"/>
          <w:sz w:val="24"/>
          <w:szCs w:val="24"/>
          <w:lang w:val="ka-GE"/>
        </w:rPr>
        <w:t xml:space="preserve"> </w:t>
      </w:r>
      <w:r>
        <w:rPr>
          <w:rFonts w:ascii="Sylfaen" w:hAnsi="Sylfaen" w:cs="Sylfaen"/>
          <w:sz w:val="24"/>
          <w:szCs w:val="24"/>
          <w:lang w:val="ka-GE"/>
        </w:rPr>
        <w:t>და</w:t>
      </w:r>
      <w:r>
        <w:rPr>
          <w:rFonts w:asciiTheme="majorHAnsi" w:hAnsiTheme="majorHAnsi"/>
          <w:sz w:val="24"/>
          <w:szCs w:val="24"/>
          <w:lang w:val="ka-GE"/>
        </w:rPr>
        <w:t xml:space="preserve"> </w:t>
      </w:r>
      <w:r>
        <w:rPr>
          <w:rFonts w:ascii="Sylfaen" w:hAnsi="Sylfaen" w:cs="Sylfaen"/>
          <w:sz w:val="24"/>
          <w:szCs w:val="24"/>
          <w:lang w:val="ka-GE"/>
        </w:rPr>
        <w:t>მასში</w:t>
      </w:r>
      <w:r>
        <w:rPr>
          <w:rFonts w:asciiTheme="majorHAnsi" w:hAnsiTheme="majorHAnsi"/>
          <w:sz w:val="24"/>
          <w:szCs w:val="24"/>
          <w:lang w:val="ka-GE"/>
        </w:rPr>
        <w:t xml:space="preserve"> </w:t>
      </w:r>
      <w:r>
        <w:rPr>
          <w:rFonts w:ascii="Sylfaen" w:hAnsi="Sylfaen" w:cs="Sylfaen"/>
          <w:sz w:val="24"/>
          <w:szCs w:val="24"/>
          <w:lang w:val="ka-GE"/>
        </w:rPr>
        <w:t>მონაწილე მხარეები არიან</w:t>
      </w:r>
      <w:r>
        <w:rPr>
          <w:rFonts w:asciiTheme="majorHAnsi" w:hAnsiTheme="majorHAnsi"/>
          <w:sz w:val="24"/>
          <w:szCs w:val="24"/>
          <w:lang w:val="ka-GE"/>
        </w:rPr>
        <w:t xml:space="preserve"> </w:t>
      </w:r>
      <w:r>
        <w:rPr>
          <w:rFonts w:ascii="Sylfaen" w:hAnsi="Sylfaen" w:cs="Sylfaen"/>
          <w:sz w:val="24"/>
          <w:szCs w:val="24"/>
          <w:lang w:val="ka-GE"/>
        </w:rPr>
        <w:t>ფედერალური</w:t>
      </w:r>
      <w:r>
        <w:rPr>
          <w:rFonts w:asciiTheme="majorHAnsi" w:hAnsiTheme="majorHAnsi"/>
          <w:sz w:val="24"/>
          <w:szCs w:val="24"/>
          <w:lang w:val="ka-GE"/>
        </w:rPr>
        <w:t xml:space="preserve"> </w:t>
      </w:r>
      <w:r>
        <w:rPr>
          <w:rFonts w:ascii="Sylfaen" w:hAnsi="Sylfaen" w:cs="Sylfaen"/>
          <w:sz w:val="24"/>
          <w:szCs w:val="24"/>
          <w:lang w:val="ka-GE"/>
        </w:rPr>
        <w:t>სამინისტროები</w:t>
      </w:r>
      <w:r>
        <w:rPr>
          <w:rFonts w:asciiTheme="majorHAnsi" w:hAnsiTheme="majorHAnsi"/>
          <w:sz w:val="24"/>
          <w:szCs w:val="24"/>
          <w:lang w:val="ka-GE"/>
        </w:rPr>
        <w:t xml:space="preserve">, </w:t>
      </w:r>
      <w:r>
        <w:rPr>
          <w:rFonts w:ascii="Sylfaen" w:hAnsi="Sylfaen" w:cs="Sylfaen"/>
          <w:sz w:val="24"/>
          <w:szCs w:val="24"/>
          <w:lang w:val="ka-GE"/>
        </w:rPr>
        <w:t>სხვადასხვა</w:t>
      </w:r>
      <w:r>
        <w:rPr>
          <w:rFonts w:asciiTheme="majorHAnsi" w:hAnsiTheme="majorHAnsi"/>
          <w:sz w:val="24"/>
          <w:szCs w:val="24"/>
          <w:lang w:val="ka-GE"/>
        </w:rPr>
        <w:t xml:space="preserve"> </w:t>
      </w:r>
      <w:r>
        <w:rPr>
          <w:rFonts w:ascii="Sylfaen" w:hAnsi="Sylfaen" w:cs="Sylfaen"/>
          <w:sz w:val="24"/>
          <w:szCs w:val="24"/>
          <w:lang w:val="ka-GE"/>
        </w:rPr>
        <w:t>ფონდები</w:t>
      </w:r>
      <w:r>
        <w:rPr>
          <w:rFonts w:asciiTheme="majorHAnsi" w:hAnsiTheme="majorHAnsi"/>
          <w:sz w:val="24"/>
          <w:szCs w:val="24"/>
          <w:lang w:val="ka-GE"/>
        </w:rPr>
        <w:t xml:space="preserve">, </w:t>
      </w:r>
      <w:r>
        <w:rPr>
          <w:rFonts w:ascii="Sylfaen" w:hAnsi="Sylfaen" w:cs="Sylfaen"/>
          <w:sz w:val="24"/>
          <w:szCs w:val="24"/>
          <w:lang w:val="ka-GE"/>
        </w:rPr>
        <w:t>ჯანმრთელობის</w:t>
      </w:r>
      <w:r>
        <w:rPr>
          <w:rFonts w:asciiTheme="majorHAnsi" w:hAnsiTheme="majorHAnsi"/>
          <w:sz w:val="24"/>
          <w:szCs w:val="24"/>
          <w:lang w:val="ka-GE"/>
        </w:rPr>
        <w:t xml:space="preserve"> </w:t>
      </w:r>
      <w:r>
        <w:rPr>
          <w:rFonts w:ascii="Sylfaen" w:hAnsi="Sylfaen" w:cs="Sylfaen"/>
          <w:sz w:val="24"/>
          <w:szCs w:val="24"/>
          <w:lang w:val="ka-GE"/>
        </w:rPr>
        <w:t>ფედერალური</w:t>
      </w:r>
      <w:r>
        <w:rPr>
          <w:rFonts w:asciiTheme="majorHAnsi" w:hAnsiTheme="majorHAnsi"/>
          <w:sz w:val="24"/>
          <w:szCs w:val="24"/>
          <w:lang w:val="ka-GE"/>
        </w:rPr>
        <w:t xml:space="preserve"> </w:t>
      </w:r>
      <w:r>
        <w:rPr>
          <w:rFonts w:ascii="Sylfaen" w:hAnsi="Sylfaen" w:cs="Sylfaen"/>
          <w:sz w:val="24"/>
          <w:szCs w:val="24"/>
          <w:lang w:val="ka-GE"/>
        </w:rPr>
        <w:t>საგენტოები</w:t>
      </w:r>
      <w:r>
        <w:rPr>
          <w:rFonts w:asciiTheme="majorHAnsi" w:hAnsiTheme="majorHAnsi"/>
          <w:sz w:val="24"/>
          <w:szCs w:val="24"/>
          <w:lang w:val="ka-GE"/>
        </w:rPr>
        <w:t xml:space="preserve">, </w:t>
      </w:r>
      <w:r>
        <w:rPr>
          <w:rFonts w:ascii="Sylfaen" w:hAnsi="Sylfaen" w:cs="Sylfaen"/>
          <w:sz w:val="24"/>
          <w:szCs w:val="24"/>
          <w:lang w:val="ka-GE"/>
        </w:rPr>
        <w:lastRenderedPageBreak/>
        <w:t>ჯანდაცვის</w:t>
      </w:r>
      <w:r>
        <w:rPr>
          <w:rFonts w:asciiTheme="majorHAnsi" w:hAnsiTheme="majorHAnsi"/>
          <w:sz w:val="24"/>
          <w:szCs w:val="24"/>
          <w:lang w:val="ka-GE"/>
        </w:rPr>
        <w:t xml:space="preserve"> </w:t>
      </w:r>
      <w:r>
        <w:rPr>
          <w:rFonts w:ascii="Sylfaen" w:hAnsi="Sylfaen" w:cs="Sylfaen"/>
          <w:sz w:val="24"/>
          <w:szCs w:val="24"/>
          <w:lang w:val="ka-GE"/>
        </w:rPr>
        <w:t>უმაღლესი</w:t>
      </w:r>
      <w:r>
        <w:rPr>
          <w:rFonts w:asciiTheme="majorHAnsi" w:hAnsiTheme="majorHAnsi"/>
          <w:sz w:val="24"/>
          <w:szCs w:val="24"/>
          <w:lang w:val="ka-GE"/>
        </w:rPr>
        <w:t xml:space="preserve"> </w:t>
      </w:r>
      <w:r>
        <w:rPr>
          <w:rFonts w:ascii="Sylfaen" w:hAnsi="Sylfaen" w:cs="Sylfaen"/>
          <w:sz w:val="24"/>
          <w:szCs w:val="24"/>
          <w:lang w:val="ka-GE"/>
        </w:rPr>
        <w:t>საბჭო</w:t>
      </w:r>
      <w:r>
        <w:rPr>
          <w:rFonts w:asciiTheme="majorHAnsi" w:hAnsiTheme="majorHAnsi"/>
          <w:sz w:val="24"/>
          <w:szCs w:val="24"/>
          <w:lang w:val="ka-GE"/>
        </w:rPr>
        <w:t xml:space="preserve">, </w:t>
      </w:r>
      <w:r>
        <w:rPr>
          <w:rFonts w:ascii="Sylfaen" w:hAnsi="Sylfaen" w:cs="Sylfaen"/>
          <w:sz w:val="24"/>
          <w:szCs w:val="24"/>
          <w:lang w:val="ka-GE"/>
        </w:rPr>
        <w:t>ჯანმრთელობის</w:t>
      </w:r>
      <w:r>
        <w:rPr>
          <w:rFonts w:asciiTheme="majorHAnsi" w:hAnsiTheme="majorHAnsi"/>
          <w:sz w:val="24"/>
          <w:szCs w:val="24"/>
          <w:lang w:val="ka-GE"/>
        </w:rPr>
        <w:t xml:space="preserve"> </w:t>
      </w:r>
      <w:r>
        <w:rPr>
          <w:rFonts w:ascii="Sylfaen" w:hAnsi="Sylfaen" w:cs="Sylfaen"/>
          <w:sz w:val="24"/>
          <w:szCs w:val="24"/>
          <w:lang w:val="ka-GE"/>
        </w:rPr>
        <w:t>და</w:t>
      </w:r>
      <w:r>
        <w:rPr>
          <w:rFonts w:asciiTheme="majorHAnsi" w:hAnsiTheme="majorHAnsi"/>
          <w:sz w:val="24"/>
          <w:szCs w:val="24"/>
          <w:lang w:val="ka-GE"/>
        </w:rPr>
        <w:t xml:space="preserve"> </w:t>
      </w:r>
      <w:r>
        <w:rPr>
          <w:rFonts w:ascii="Sylfaen" w:hAnsi="Sylfaen" w:cs="Sylfaen"/>
          <w:sz w:val="24"/>
          <w:szCs w:val="24"/>
          <w:lang w:val="ka-GE"/>
        </w:rPr>
        <w:t>სურსათის</w:t>
      </w:r>
      <w:r>
        <w:rPr>
          <w:rFonts w:asciiTheme="majorHAnsi" w:hAnsiTheme="majorHAnsi"/>
          <w:sz w:val="24"/>
          <w:szCs w:val="24"/>
          <w:lang w:val="ka-GE"/>
        </w:rPr>
        <w:t xml:space="preserve"> </w:t>
      </w:r>
      <w:r>
        <w:rPr>
          <w:rFonts w:ascii="Sylfaen" w:hAnsi="Sylfaen" w:cs="Sylfaen"/>
          <w:sz w:val="24"/>
          <w:szCs w:val="24"/>
          <w:lang w:val="ka-GE"/>
        </w:rPr>
        <w:t>უვნებლობის</w:t>
      </w:r>
      <w:r>
        <w:rPr>
          <w:rFonts w:asciiTheme="majorHAnsi" w:hAnsiTheme="majorHAnsi"/>
          <w:sz w:val="24"/>
          <w:szCs w:val="24"/>
          <w:lang w:val="ka-GE"/>
        </w:rPr>
        <w:t xml:space="preserve"> </w:t>
      </w:r>
      <w:r>
        <w:rPr>
          <w:rFonts w:ascii="Sylfaen" w:hAnsi="Sylfaen" w:cs="Sylfaen"/>
          <w:sz w:val="24"/>
          <w:szCs w:val="24"/>
          <w:lang w:val="ka-GE"/>
        </w:rPr>
        <w:t>სააგენტო</w:t>
      </w:r>
      <w:r>
        <w:rPr>
          <w:rFonts w:asciiTheme="majorHAnsi" w:hAnsiTheme="majorHAnsi"/>
          <w:sz w:val="24"/>
          <w:szCs w:val="24"/>
          <w:lang w:val="ka-GE"/>
        </w:rPr>
        <w:t xml:space="preserve"> </w:t>
      </w:r>
      <w:r>
        <w:rPr>
          <w:rFonts w:ascii="Sylfaen" w:hAnsi="Sylfaen" w:cs="Sylfaen"/>
          <w:sz w:val="24"/>
          <w:szCs w:val="24"/>
          <w:lang w:val="ka-GE"/>
        </w:rPr>
        <w:t>და</w:t>
      </w:r>
      <w:r>
        <w:rPr>
          <w:rFonts w:asciiTheme="majorHAnsi" w:hAnsiTheme="majorHAnsi"/>
          <w:sz w:val="24"/>
          <w:szCs w:val="24"/>
          <w:lang w:val="ka-GE"/>
        </w:rPr>
        <w:t xml:space="preserve"> </w:t>
      </w:r>
      <w:r>
        <w:rPr>
          <w:rFonts w:ascii="Sylfaen" w:hAnsi="Sylfaen" w:cs="Sylfaen"/>
          <w:sz w:val="24"/>
          <w:szCs w:val="24"/>
          <w:lang w:val="ka-GE"/>
        </w:rPr>
        <w:t>სხვა</w:t>
      </w:r>
      <w:r>
        <w:rPr>
          <w:rFonts w:asciiTheme="majorHAnsi" w:hAnsiTheme="majorHAnsi"/>
          <w:sz w:val="24"/>
          <w:szCs w:val="24"/>
          <w:lang w:val="ka-GE"/>
        </w:rPr>
        <w:t>.</w:t>
      </w:r>
    </w:p>
    <w:p w:rsidR="00463F60" w:rsidRDefault="00463F60" w:rsidP="00463F60">
      <w:pPr>
        <w:spacing w:line="360" w:lineRule="auto"/>
        <w:rPr>
          <w:rFonts w:asciiTheme="majorHAnsi" w:hAnsiTheme="majorHAnsi"/>
          <w:sz w:val="24"/>
          <w:szCs w:val="24"/>
        </w:rPr>
      </w:pPr>
      <w:r>
        <w:rPr>
          <w:rFonts w:ascii="Sylfaen" w:hAnsi="Sylfaen" w:cs="Sylfaen"/>
          <w:sz w:val="24"/>
          <w:szCs w:val="24"/>
          <w:lang w:val="ka-GE"/>
        </w:rPr>
        <w:t>გარდა</w:t>
      </w:r>
      <w:r>
        <w:rPr>
          <w:rFonts w:asciiTheme="majorHAnsi" w:hAnsiTheme="majorHAnsi"/>
          <w:sz w:val="24"/>
          <w:szCs w:val="24"/>
          <w:lang w:val="ka-GE"/>
        </w:rPr>
        <w:t xml:space="preserve"> </w:t>
      </w:r>
      <w:r>
        <w:rPr>
          <w:rFonts w:ascii="Sylfaen" w:hAnsi="Sylfaen" w:cs="Sylfaen"/>
          <w:sz w:val="24"/>
          <w:szCs w:val="24"/>
          <w:lang w:val="ka-GE"/>
        </w:rPr>
        <w:t>ამისა</w:t>
      </w:r>
      <w:r>
        <w:rPr>
          <w:rFonts w:asciiTheme="majorHAnsi" w:hAnsiTheme="majorHAnsi"/>
          <w:sz w:val="24"/>
          <w:szCs w:val="24"/>
          <w:lang w:val="ka-GE"/>
        </w:rPr>
        <w:t xml:space="preserve">, </w:t>
      </w:r>
      <w:r>
        <w:rPr>
          <w:rFonts w:ascii="Sylfaen" w:hAnsi="Sylfaen" w:cs="Sylfaen"/>
          <w:sz w:val="24"/>
          <w:szCs w:val="24"/>
          <w:lang w:val="ka-GE"/>
        </w:rPr>
        <w:t>საზოგადოებრივი</w:t>
      </w:r>
      <w:r>
        <w:rPr>
          <w:rFonts w:asciiTheme="majorHAnsi" w:hAnsiTheme="majorHAnsi"/>
          <w:sz w:val="24"/>
          <w:szCs w:val="24"/>
          <w:lang w:val="ka-GE"/>
        </w:rPr>
        <w:t xml:space="preserve"> </w:t>
      </w:r>
      <w:r>
        <w:rPr>
          <w:rFonts w:ascii="Sylfaen" w:hAnsi="Sylfaen" w:cs="Sylfaen"/>
          <w:sz w:val="24"/>
          <w:szCs w:val="24"/>
          <w:lang w:val="ka-GE"/>
        </w:rPr>
        <w:t>ჯანდაცვის</w:t>
      </w:r>
      <w:r>
        <w:rPr>
          <w:rFonts w:asciiTheme="majorHAnsi" w:hAnsiTheme="majorHAnsi"/>
          <w:sz w:val="24"/>
          <w:szCs w:val="24"/>
          <w:lang w:val="ka-GE"/>
        </w:rPr>
        <w:t xml:space="preserve"> </w:t>
      </w:r>
      <w:r>
        <w:rPr>
          <w:rFonts w:ascii="Sylfaen" w:hAnsi="Sylfaen" w:cs="Sylfaen"/>
          <w:sz w:val="24"/>
          <w:szCs w:val="24"/>
          <w:lang w:val="ka-GE"/>
        </w:rPr>
        <w:t>კვლევებში</w:t>
      </w:r>
      <w:r>
        <w:rPr>
          <w:rFonts w:asciiTheme="majorHAnsi" w:hAnsiTheme="majorHAnsi"/>
          <w:sz w:val="24"/>
          <w:szCs w:val="24"/>
          <w:lang w:val="ka-GE"/>
        </w:rPr>
        <w:t xml:space="preserve"> </w:t>
      </w:r>
      <w:r>
        <w:rPr>
          <w:rFonts w:ascii="Sylfaen" w:hAnsi="Sylfaen" w:cs="Sylfaen"/>
          <w:sz w:val="24"/>
          <w:szCs w:val="24"/>
          <w:lang w:val="ka-GE"/>
        </w:rPr>
        <w:t>მონაწილეობენ</w:t>
      </w:r>
      <w:r>
        <w:rPr>
          <w:rFonts w:asciiTheme="majorHAnsi" w:hAnsiTheme="majorHAnsi"/>
          <w:sz w:val="24"/>
          <w:szCs w:val="24"/>
          <w:lang w:val="ka-GE"/>
        </w:rPr>
        <w:t xml:space="preserve"> </w:t>
      </w:r>
      <w:r>
        <w:rPr>
          <w:rFonts w:ascii="Sylfaen" w:hAnsi="Sylfaen" w:cs="Sylfaen"/>
          <w:sz w:val="24"/>
          <w:szCs w:val="24"/>
          <w:lang w:val="ka-GE"/>
        </w:rPr>
        <w:t>ინივერსიტეტები</w:t>
      </w:r>
      <w:r>
        <w:rPr>
          <w:rFonts w:asciiTheme="majorHAnsi" w:hAnsiTheme="majorHAnsi"/>
          <w:sz w:val="24"/>
          <w:szCs w:val="24"/>
          <w:lang w:val="ka-GE"/>
        </w:rPr>
        <w:t xml:space="preserve">, </w:t>
      </w:r>
      <w:r>
        <w:rPr>
          <w:rFonts w:ascii="Sylfaen" w:hAnsi="Sylfaen" w:cs="Sylfaen"/>
          <w:sz w:val="24"/>
          <w:szCs w:val="24"/>
          <w:lang w:val="ka-GE"/>
        </w:rPr>
        <w:t>კვლევითი</w:t>
      </w:r>
      <w:r>
        <w:rPr>
          <w:rFonts w:asciiTheme="majorHAnsi" w:hAnsiTheme="majorHAnsi"/>
          <w:sz w:val="24"/>
          <w:szCs w:val="24"/>
          <w:lang w:val="ka-GE"/>
        </w:rPr>
        <w:t xml:space="preserve"> </w:t>
      </w:r>
      <w:r>
        <w:rPr>
          <w:rFonts w:ascii="Sylfaen" w:hAnsi="Sylfaen" w:cs="Sylfaen"/>
          <w:sz w:val="24"/>
          <w:szCs w:val="24"/>
          <w:lang w:val="ka-GE"/>
        </w:rPr>
        <w:t>ინსტიტუტები</w:t>
      </w:r>
      <w:r>
        <w:rPr>
          <w:rFonts w:asciiTheme="majorHAnsi" w:hAnsiTheme="majorHAnsi"/>
          <w:sz w:val="24"/>
          <w:szCs w:val="24"/>
          <w:lang w:val="ka-GE"/>
        </w:rPr>
        <w:t xml:space="preserve">, </w:t>
      </w:r>
      <w:r>
        <w:rPr>
          <w:rFonts w:ascii="Sylfaen" w:hAnsi="Sylfaen" w:cs="Sylfaen"/>
          <w:sz w:val="24"/>
          <w:szCs w:val="24"/>
          <w:lang w:val="ka-GE"/>
        </w:rPr>
        <w:t>არასამთავრობო</w:t>
      </w:r>
      <w:r>
        <w:rPr>
          <w:rFonts w:asciiTheme="majorHAnsi" w:hAnsiTheme="majorHAnsi"/>
          <w:sz w:val="24"/>
          <w:szCs w:val="24"/>
          <w:lang w:val="ka-GE"/>
        </w:rPr>
        <w:t xml:space="preserve"> </w:t>
      </w:r>
      <w:r>
        <w:rPr>
          <w:rFonts w:ascii="Sylfaen" w:hAnsi="Sylfaen" w:cs="Sylfaen"/>
          <w:sz w:val="24"/>
          <w:szCs w:val="24"/>
          <w:lang w:val="ka-GE"/>
        </w:rPr>
        <w:t>ორგანიზაციები</w:t>
      </w:r>
      <w:r>
        <w:rPr>
          <w:rFonts w:asciiTheme="majorHAnsi" w:hAnsiTheme="majorHAnsi"/>
          <w:sz w:val="24"/>
          <w:szCs w:val="24"/>
          <w:lang w:val="ka-GE"/>
        </w:rPr>
        <w:t xml:space="preserve"> </w:t>
      </w:r>
      <w:r>
        <w:rPr>
          <w:rFonts w:ascii="Sylfaen" w:hAnsi="Sylfaen" w:cs="Sylfaen"/>
          <w:sz w:val="24"/>
          <w:szCs w:val="24"/>
          <w:lang w:val="ka-GE"/>
        </w:rPr>
        <w:t>და</w:t>
      </w:r>
      <w:r>
        <w:rPr>
          <w:rFonts w:asciiTheme="majorHAnsi" w:hAnsiTheme="majorHAnsi"/>
          <w:sz w:val="24"/>
          <w:szCs w:val="24"/>
          <w:lang w:val="ka-GE"/>
        </w:rPr>
        <w:t xml:space="preserve"> </w:t>
      </w:r>
      <w:r>
        <w:rPr>
          <w:rFonts w:ascii="Sylfaen" w:hAnsi="Sylfaen" w:cs="Sylfaen"/>
          <w:sz w:val="24"/>
          <w:szCs w:val="24"/>
          <w:lang w:val="ka-GE"/>
        </w:rPr>
        <w:t>ექსპერტთა</w:t>
      </w:r>
      <w:r>
        <w:rPr>
          <w:rFonts w:asciiTheme="majorHAnsi" w:hAnsiTheme="majorHAnsi"/>
          <w:sz w:val="24"/>
          <w:szCs w:val="24"/>
          <w:lang w:val="ka-GE"/>
        </w:rPr>
        <w:t xml:space="preserve"> </w:t>
      </w:r>
      <w:r>
        <w:rPr>
          <w:rFonts w:ascii="Sylfaen" w:hAnsi="Sylfaen" w:cs="Sylfaen"/>
          <w:sz w:val="24"/>
          <w:szCs w:val="24"/>
          <w:lang w:val="ka-GE"/>
        </w:rPr>
        <w:t>ასოციაციები</w:t>
      </w:r>
      <w:r>
        <w:rPr>
          <w:rFonts w:asciiTheme="majorHAnsi" w:hAnsiTheme="majorHAnsi"/>
          <w:sz w:val="24"/>
          <w:szCs w:val="24"/>
          <w:lang w:val="ka-GE"/>
        </w:rPr>
        <w:t xml:space="preserve">.  </w:t>
      </w:r>
    </w:p>
    <w:p w:rsidR="00463F60" w:rsidRDefault="00463F60" w:rsidP="00463F60">
      <w:pPr>
        <w:spacing w:line="360" w:lineRule="auto"/>
        <w:rPr>
          <w:rFonts w:asciiTheme="majorHAnsi" w:hAnsiTheme="majorHAnsi"/>
          <w:sz w:val="24"/>
          <w:szCs w:val="24"/>
          <w:lang w:val="ka-GE"/>
        </w:rPr>
      </w:pPr>
      <w:r>
        <w:rPr>
          <w:rFonts w:asciiTheme="majorHAnsi" w:hAnsiTheme="majorHAnsi"/>
          <w:sz w:val="24"/>
          <w:szCs w:val="24"/>
        </w:rPr>
        <w:t xml:space="preserve">2012 </w:t>
      </w:r>
      <w:r>
        <w:rPr>
          <w:rFonts w:ascii="Sylfaen" w:hAnsi="Sylfaen" w:cs="Sylfaen"/>
          <w:sz w:val="24"/>
          <w:szCs w:val="24"/>
        </w:rPr>
        <w:t>წელს</w:t>
      </w:r>
      <w:r>
        <w:rPr>
          <w:rFonts w:asciiTheme="majorHAnsi" w:hAnsiTheme="majorHAnsi"/>
          <w:sz w:val="24"/>
          <w:szCs w:val="24"/>
        </w:rPr>
        <w:t xml:space="preserve"> </w:t>
      </w:r>
      <w:r>
        <w:rPr>
          <w:rFonts w:ascii="Sylfaen" w:hAnsi="Sylfaen" w:cs="Sylfaen"/>
          <w:sz w:val="24"/>
          <w:szCs w:val="24"/>
        </w:rPr>
        <w:t>ავსტრია</w:t>
      </w:r>
      <w:r>
        <w:rPr>
          <w:rFonts w:ascii="Sylfaen" w:hAnsi="Sylfaen" w:cs="Sylfaen"/>
          <w:sz w:val="24"/>
          <w:szCs w:val="24"/>
          <w:lang w:val="ka-GE"/>
        </w:rPr>
        <w:t>ში</w:t>
      </w:r>
      <w:r>
        <w:rPr>
          <w:rFonts w:asciiTheme="majorHAnsi" w:hAnsiTheme="majorHAnsi"/>
          <w:sz w:val="24"/>
          <w:szCs w:val="24"/>
          <w:lang w:val="ka-GE"/>
        </w:rPr>
        <w:t xml:space="preserve"> </w:t>
      </w:r>
      <w:r>
        <w:rPr>
          <w:rFonts w:ascii="Sylfaen" w:hAnsi="Sylfaen" w:cs="Sylfaen"/>
          <w:sz w:val="24"/>
          <w:szCs w:val="24"/>
          <w:lang w:val="ka-GE"/>
        </w:rPr>
        <w:t>ჩამოაყალიბეს</w:t>
      </w:r>
      <w:r>
        <w:rPr>
          <w:rFonts w:asciiTheme="majorHAnsi" w:hAnsiTheme="majorHAnsi"/>
          <w:sz w:val="24"/>
          <w:szCs w:val="24"/>
          <w:lang w:val="ka-GE"/>
        </w:rPr>
        <w:t xml:space="preserve"> 10 </w:t>
      </w:r>
      <w:r>
        <w:rPr>
          <w:rFonts w:ascii="Sylfaen" w:hAnsi="Sylfaen" w:cs="Sylfaen"/>
          <w:sz w:val="24"/>
          <w:szCs w:val="24"/>
          <w:lang w:val="ka-GE"/>
        </w:rPr>
        <w:t>დებულება</w:t>
      </w:r>
      <w:r>
        <w:rPr>
          <w:rFonts w:asciiTheme="majorHAnsi" w:hAnsiTheme="majorHAnsi"/>
          <w:sz w:val="24"/>
          <w:szCs w:val="24"/>
          <w:lang w:val="ka-GE"/>
        </w:rPr>
        <w:t xml:space="preserve">, </w:t>
      </w:r>
      <w:r>
        <w:rPr>
          <w:rFonts w:ascii="Sylfaen" w:hAnsi="Sylfaen" w:cs="Sylfaen"/>
          <w:sz w:val="24"/>
          <w:szCs w:val="24"/>
          <w:lang w:val="ka-GE"/>
        </w:rPr>
        <w:t>მიზანი</w:t>
      </w:r>
      <w:r>
        <w:rPr>
          <w:rFonts w:asciiTheme="majorHAnsi" w:hAnsiTheme="majorHAnsi"/>
          <w:sz w:val="24"/>
          <w:szCs w:val="24"/>
          <w:lang w:val="ka-GE"/>
        </w:rPr>
        <w:t xml:space="preserve">, </w:t>
      </w:r>
      <w:r>
        <w:rPr>
          <w:rFonts w:ascii="Sylfaen" w:hAnsi="Sylfaen" w:cs="Sylfaen"/>
          <w:sz w:val="24"/>
          <w:szCs w:val="24"/>
          <w:lang w:val="ka-GE"/>
        </w:rPr>
        <w:t>რომელიც</w:t>
      </w:r>
      <w:r>
        <w:rPr>
          <w:rFonts w:asciiTheme="majorHAnsi" w:hAnsiTheme="majorHAnsi"/>
          <w:sz w:val="24"/>
          <w:szCs w:val="24"/>
          <w:lang w:val="ka-GE"/>
        </w:rPr>
        <w:t xml:space="preserve"> </w:t>
      </w:r>
      <w:r>
        <w:rPr>
          <w:rFonts w:ascii="Sylfaen" w:hAnsi="Sylfaen" w:cs="Sylfaen"/>
          <w:sz w:val="24"/>
          <w:szCs w:val="24"/>
          <w:lang w:val="ka-GE"/>
        </w:rPr>
        <w:t>ჯანმრთელობის</w:t>
      </w:r>
      <w:r>
        <w:rPr>
          <w:rFonts w:asciiTheme="majorHAnsi" w:hAnsiTheme="majorHAnsi"/>
          <w:sz w:val="24"/>
          <w:szCs w:val="24"/>
          <w:lang w:val="ka-GE"/>
        </w:rPr>
        <w:t xml:space="preserve"> </w:t>
      </w:r>
      <w:r>
        <w:rPr>
          <w:rFonts w:ascii="Sylfaen" w:hAnsi="Sylfaen" w:cs="Sylfaen"/>
          <w:sz w:val="24"/>
          <w:szCs w:val="24"/>
          <w:lang w:val="ka-GE"/>
        </w:rPr>
        <w:t>დაზღვევის</w:t>
      </w:r>
      <w:r>
        <w:rPr>
          <w:rFonts w:asciiTheme="majorHAnsi" w:hAnsiTheme="majorHAnsi"/>
          <w:sz w:val="24"/>
          <w:szCs w:val="24"/>
          <w:lang w:val="ka-GE"/>
        </w:rPr>
        <w:t xml:space="preserve"> </w:t>
      </w:r>
      <w:r>
        <w:rPr>
          <w:rFonts w:ascii="Sylfaen" w:hAnsi="Sylfaen" w:cs="Sylfaen"/>
          <w:sz w:val="24"/>
          <w:szCs w:val="24"/>
          <w:lang w:val="ka-GE"/>
        </w:rPr>
        <w:t>მნიშვნელობას</w:t>
      </w:r>
      <w:r>
        <w:rPr>
          <w:rFonts w:asciiTheme="majorHAnsi" w:hAnsiTheme="majorHAnsi"/>
          <w:sz w:val="24"/>
          <w:szCs w:val="24"/>
          <w:lang w:val="ka-GE"/>
        </w:rPr>
        <w:t xml:space="preserve"> </w:t>
      </w:r>
      <w:r>
        <w:rPr>
          <w:rFonts w:ascii="Sylfaen" w:hAnsi="Sylfaen" w:cs="Sylfaen"/>
          <w:sz w:val="24"/>
          <w:szCs w:val="24"/>
          <w:lang w:val="ka-GE"/>
        </w:rPr>
        <w:t>უსვამს</w:t>
      </w:r>
      <w:r>
        <w:rPr>
          <w:rFonts w:asciiTheme="majorHAnsi" w:hAnsiTheme="majorHAnsi"/>
          <w:sz w:val="24"/>
          <w:szCs w:val="24"/>
          <w:lang w:val="ka-GE"/>
        </w:rPr>
        <w:t xml:space="preserve"> </w:t>
      </w:r>
      <w:r>
        <w:rPr>
          <w:rFonts w:ascii="Sylfaen" w:hAnsi="Sylfaen" w:cs="Sylfaen"/>
          <w:sz w:val="24"/>
          <w:szCs w:val="24"/>
          <w:lang w:val="ka-GE"/>
        </w:rPr>
        <w:t>ხაზს</w:t>
      </w:r>
      <w:r>
        <w:rPr>
          <w:rFonts w:asciiTheme="majorHAnsi" w:hAnsiTheme="majorHAnsi"/>
          <w:sz w:val="24"/>
          <w:szCs w:val="24"/>
          <w:lang w:val="ka-GE"/>
        </w:rPr>
        <w:t xml:space="preserve">.  </w:t>
      </w:r>
      <w:r>
        <w:rPr>
          <w:rFonts w:ascii="Sylfaen" w:hAnsi="Sylfaen" w:cs="Sylfaen"/>
          <w:sz w:val="24"/>
          <w:szCs w:val="24"/>
          <w:lang w:val="ka-GE"/>
        </w:rPr>
        <w:t>მიღებული</w:t>
      </w:r>
      <w:r>
        <w:rPr>
          <w:rFonts w:asciiTheme="majorHAnsi" w:hAnsiTheme="majorHAnsi"/>
          <w:sz w:val="24"/>
          <w:szCs w:val="24"/>
          <w:lang w:val="ka-GE"/>
        </w:rPr>
        <w:t xml:space="preserve"> </w:t>
      </w:r>
      <w:r>
        <w:rPr>
          <w:rFonts w:ascii="Sylfaen" w:hAnsi="Sylfaen" w:cs="Sylfaen"/>
          <w:sz w:val="24"/>
          <w:szCs w:val="24"/>
          <w:lang w:val="ka-GE"/>
        </w:rPr>
        <w:t>დებულებები</w:t>
      </w:r>
      <w:r>
        <w:rPr>
          <w:rFonts w:asciiTheme="majorHAnsi" w:hAnsiTheme="majorHAnsi"/>
          <w:sz w:val="24"/>
          <w:szCs w:val="24"/>
          <w:lang w:val="ka-GE"/>
        </w:rPr>
        <w:t xml:space="preserve"> </w:t>
      </w:r>
      <w:r>
        <w:rPr>
          <w:rFonts w:ascii="Sylfaen" w:hAnsi="Sylfaen" w:cs="Sylfaen"/>
          <w:sz w:val="24"/>
          <w:szCs w:val="24"/>
          <w:lang w:val="ka-GE"/>
        </w:rPr>
        <w:t>წარმოდაგენს</w:t>
      </w:r>
      <w:r>
        <w:rPr>
          <w:rFonts w:asciiTheme="majorHAnsi" w:hAnsiTheme="majorHAnsi"/>
          <w:sz w:val="24"/>
          <w:szCs w:val="24"/>
          <w:lang w:val="ka-GE"/>
        </w:rPr>
        <w:t xml:space="preserve"> </w:t>
      </w:r>
      <w:r>
        <w:rPr>
          <w:rFonts w:ascii="Sylfaen" w:hAnsi="Sylfaen" w:cs="Sylfaen"/>
          <w:sz w:val="24"/>
          <w:szCs w:val="24"/>
          <w:lang w:val="ka-GE"/>
        </w:rPr>
        <w:t>ერთგვარ</w:t>
      </w:r>
      <w:r>
        <w:rPr>
          <w:rFonts w:asciiTheme="majorHAnsi" w:hAnsiTheme="majorHAnsi"/>
          <w:sz w:val="24"/>
          <w:szCs w:val="24"/>
          <w:lang w:val="ka-GE"/>
        </w:rPr>
        <w:t xml:space="preserve"> </w:t>
      </w:r>
      <w:r>
        <w:rPr>
          <w:rFonts w:ascii="Sylfaen" w:hAnsi="Sylfaen" w:cs="Sylfaen"/>
          <w:sz w:val="24"/>
          <w:szCs w:val="24"/>
          <w:lang w:val="ka-GE"/>
        </w:rPr>
        <w:t>ჩარჩოს</w:t>
      </w:r>
      <w:r>
        <w:rPr>
          <w:rFonts w:asciiTheme="majorHAnsi" w:hAnsiTheme="majorHAnsi"/>
          <w:sz w:val="24"/>
          <w:szCs w:val="24"/>
          <w:lang w:val="ka-GE"/>
        </w:rPr>
        <w:t xml:space="preserve"> </w:t>
      </w:r>
      <w:r>
        <w:rPr>
          <w:rFonts w:ascii="Sylfaen" w:hAnsi="Sylfaen" w:cs="Sylfaen"/>
          <w:sz w:val="24"/>
          <w:szCs w:val="24"/>
          <w:lang w:val="ka-GE"/>
        </w:rPr>
        <w:t>და</w:t>
      </w:r>
      <w:r>
        <w:rPr>
          <w:rFonts w:asciiTheme="majorHAnsi" w:hAnsiTheme="majorHAnsi"/>
          <w:sz w:val="24"/>
          <w:szCs w:val="24"/>
          <w:lang w:val="ka-GE"/>
        </w:rPr>
        <w:t xml:space="preserve"> </w:t>
      </w:r>
      <w:r>
        <w:rPr>
          <w:rFonts w:ascii="Sylfaen" w:hAnsi="Sylfaen" w:cs="Sylfaen"/>
          <w:sz w:val="24"/>
          <w:szCs w:val="24"/>
          <w:lang w:val="ka-GE"/>
        </w:rPr>
        <w:t>სახელმძღვანელოს</w:t>
      </w:r>
      <w:r>
        <w:rPr>
          <w:rFonts w:asciiTheme="majorHAnsi" w:hAnsiTheme="majorHAnsi"/>
          <w:sz w:val="24"/>
          <w:szCs w:val="24"/>
          <w:lang w:val="ka-GE"/>
        </w:rPr>
        <w:t xml:space="preserve">, </w:t>
      </w:r>
      <w:r>
        <w:rPr>
          <w:rFonts w:ascii="Sylfaen" w:hAnsi="Sylfaen" w:cs="Sylfaen"/>
          <w:sz w:val="24"/>
          <w:szCs w:val="24"/>
          <w:lang w:val="ka-GE"/>
        </w:rPr>
        <w:t>საზოგადოებრივი</w:t>
      </w:r>
      <w:r>
        <w:rPr>
          <w:rFonts w:asciiTheme="majorHAnsi" w:hAnsiTheme="majorHAnsi"/>
          <w:sz w:val="24"/>
          <w:szCs w:val="24"/>
          <w:lang w:val="ka-GE"/>
        </w:rPr>
        <w:t xml:space="preserve"> </w:t>
      </w:r>
      <w:r>
        <w:rPr>
          <w:rFonts w:ascii="Sylfaen" w:hAnsi="Sylfaen" w:cs="Sylfaen"/>
          <w:sz w:val="24"/>
          <w:szCs w:val="24"/>
          <w:lang w:val="ka-GE"/>
        </w:rPr>
        <w:t>ჯანდაცვის</w:t>
      </w:r>
      <w:r>
        <w:rPr>
          <w:rFonts w:asciiTheme="majorHAnsi" w:hAnsiTheme="majorHAnsi"/>
          <w:sz w:val="24"/>
          <w:szCs w:val="24"/>
          <w:lang w:val="ka-GE"/>
        </w:rPr>
        <w:t xml:space="preserve"> </w:t>
      </w:r>
      <w:r>
        <w:rPr>
          <w:rFonts w:ascii="Sylfaen" w:hAnsi="Sylfaen" w:cs="Sylfaen"/>
          <w:sz w:val="24"/>
          <w:szCs w:val="24"/>
          <w:lang w:val="ka-GE"/>
        </w:rPr>
        <w:t>პოლიკიტისთვის</w:t>
      </w:r>
      <w:r>
        <w:rPr>
          <w:rFonts w:asciiTheme="majorHAnsi" w:hAnsiTheme="majorHAnsi"/>
          <w:sz w:val="24"/>
          <w:szCs w:val="24"/>
          <w:lang w:val="ka-GE"/>
        </w:rPr>
        <w:t xml:space="preserve"> 2032 </w:t>
      </w:r>
      <w:r>
        <w:rPr>
          <w:rFonts w:ascii="Sylfaen" w:hAnsi="Sylfaen" w:cs="Sylfaen"/>
          <w:sz w:val="24"/>
          <w:szCs w:val="24"/>
          <w:lang w:val="ka-GE"/>
        </w:rPr>
        <w:t>წლამდე</w:t>
      </w:r>
      <w:r>
        <w:rPr>
          <w:rFonts w:asciiTheme="majorHAnsi" w:hAnsiTheme="majorHAnsi"/>
          <w:sz w:val="24"/>
          <w:szCs w:val="24"/>
          <w:lang w:val="ka-GE"/>
        </w:rPr>
        <w:t xml:space="preserve"> </w:t>
      </w:r>
      <w:r>
        <w:rPr>
          <w:rFonts w:ascii="Sylfaen" w:hAnsi="Sylfaen" w:cs="Sylfaen"/>
          <w:sz w:val="24"/>
          <w:szCs w:val="24"/>
          <w:lang w:val="ka-GE"/>
        </w:rPr>
        <w:t>და</w:t>
      </w:r>
      <w:r>
        <w:rPr>
          <w:rFonts w:asciiTheme="majorHAnsi" w:hAnsiTheme="majorHAnsi"/>
          <w:sz w:val="24"/>
          <w:szCs w:val="24"/>
          <w:lang w:val="ka-GE"/>
        </w:rPr>
        <w:t xml:space="preserve"> </w:t>
      </w:r>
      <w:r>
        <w:rPr>
          <w:rFonts w:ascii="Sylfaen" w:hAnsi="Sylfaen" w:cs="Sylfaen"/>
          <w:sz w:val="24"/>
          <w:szCs w:val="24"/>
          <w:lang w:val="ka-GE"/>
        </w:rPr>
        <w:t>მისი</w:t>
      </w:r>
      <w:r>
        <w:rPr>
          <w:rFonts w:asciiTheme="majorHAnsi" w:hAnsiTheme="majorHAnsi"/>
          <w:sz w:val="24"/>
          <w:szCs w:val="24"/>
          <w:lang w:val="ka-GE"/>
        </w:rPr>
        <w:t xml:space="preserve"> </w:t>
      </w:r>
      <w:r>
        <w:rPr>
          <w:rFonts w:ascii="Sylfaen" w:hAnsi="Sylfaen" w:cs="Sylfaen"/>
          <w:sz w:val="24"/>
          <w:szCs w:val="24"/>
          <w:lang w:val="ka-GE"/>
        </w:rPr>
        <w:t>მიზანია</w:t>
      </w:r>
      <w:r>
        <w:rPr>
          <w:rFonts w:asciiTheme="majorHAnsi" w:hAnsiTheme="majorHAnsi"/>
          <w:sz w:val="24"/>
          <w:szCs w:val="24"/>
          <w:lang w:val="ka-GE"/>
        </w:rPr>
        <w:t xml:space="preserve"> </w:t>
      </w:r>
      <w:r>
        <w:rPr>
          <w:rFonts w:ascii="Sylfaen" w:hAnsi="Sylfaen" w:cs="Sylfaen"/>
          <w:sz w:val="24"/>
          <w:szCs w:val="24"/>
          <w:lang w:val="ka-GE"/>
        </w:rPr>
        <w:t>ხელი</w:t>
      </w:r>
      <w:r>
        <w:rPr>
          <w:rFonts w:asciiTheme="majorHAnsi" w:hAnsiTheme="majorHAnsi"/>
          <w:sz w:val="24"/>
          <w:szCs w:val="24"/>
          <w:lang w:val="ka-GE"/>
        </w:rPr>
        <w:t xml:space="preserve"> </w:t>
      </w:r>
      <w:r>
        <w:rPr>
          <w:rFonts w:ascii="Sylfaen" w:hAnsi="Sylfaen" w:cs="Sylfaen"/>
          <w:sz w:val="24"/>
          <w:szCs w:val="24"/>
          <w:lang w:val="ka-GE"/>
        </w:rPr>
        <w:t>შეუწყონ</w:t>
      </w:r>
      <w:r>
        <w:rPr>
          <w:rFonts w:asciiTheme="majorHAnsi" w:hAnsiTheme="majorHAnsi"/>
          <w:sz w:val="24"/>
          <w:szCs w:val="24"/>
          <w:lang w:val="ka-GE"/>
        </w:rPr>
        <w:t xml:space="preserve"> </w:t>
      </w:r>
      <w:r>
        <w:rPr>
          <w:rFonts w:ascii="Sylfaen" w:hAnsi="Sylfaen" w:cs="Sylfaen"/>
          <w:sz w:val="24"/>
          <w:szCs w:val="24"/>
          <w:lang w:val="ka-GE"/>
        </w:rPr>
        <w:t>ჯანმრთელობის</w:t>
      </w:r>
      <w:r>
        <w:rPr>
          <w:rFonts w:asciiTheme="majorHAnsi" w:hAnsiTheme="majorHAnsi"/>
          <w:sz w:val="24"/>
          <w:szCs w:val="24"/>
          <w:lang w:val="ka-GE"/>
        </w:rPr>
        <w:t xml:space="preserve"> </w:t>
      </w:r>
      <w:r>
        <w:rPr>
          <w:rFonts w:ascii="Sylfaen" w:hAnsi="Sylfaen" w:cs="Sylfaen"/>
          <w:sz w:val="24"/>
          <w:szCs w:val="24"/>
          <w:lang w:val="ka-GE"/>
        </w:rPr>
        <w:t>დაზღვევის</w:t>
      </w:r>
      <w:r>
        <w:rPr>
          <w:rFonts w:asciiTheme="majorHAnsi" w:hAnsiTheme="majorHAnsi"/>
          <w:sz w:val="24"/>
          <w:szCs w:val="24"/>
          <w:lang w:val="ka-GE"/>
        </w:rPr>
        <w:t xml:space="preserve"> </w:t>
      </w:r>
      <w:r>
        <w:rPr>
          <w:rFonts w:ascii="Sylfaen" w:hAnsi="Sylfaen" w:cs="Sylfaen"/>
          <w:sz w:val="24"/>
          <w:szCs w:val="24"/>
          <w:lang w:val="ka-GE"/>
        </w:rPr>
        <w:t>კიდე</w:t>
      </w:r>
      <w:r>
        <w:rPr>
          <w:rFonts w:asciiTheme="majorHAnsi" w:hAnsiTheme="majorHAnsi"/>
          <w:sz w:val="24"/>
          <w:szCs w:val="24"/>
          <w:lang w:val="ka-GE"/>
        </w:rPr>
        <w:t xml:space="preserve"> </w:t>
      </w:r>
      <w:r>
        <w:rPr>
          <w:rFonts w:ascii="Sylfaen" w:hAnsi="Sylfaen" w:cs="Sylfaen"/>
          <w:sz w:val="24"/>
          <w:szCs w:val="24"/>
          <w:lang w:val="ka-GE"/>
        </w:rPr>
        <w:t>უფრო</w:t>
      </w:r>
      <w:r>
        <w:rPr>
          <w:rFonts w:asciiTheme="majorHAnsi" w:hAnsiTheme="majorHAnsi"/>
          <w:sz w:val="24"/>
          <w:szCs w:val="24"/>
          <w:lang w:val="ka-GE"/>
        </w:rPr>
        <w:t xml:space="preserve"> </w:t>
      </w:r>
      <w:r>
        <w:rPr>
          <w:rFonts w:ascii="Sylfaen" w:hAnsi="Sylfaen" w:cs="Sylfaen"/>
          <w:sz w:val="24"/>
          <w:szCs w:val="24"/>
          <w:lang w:val="ka-GE"/>
        </w:rPr>
        <w:t>განვითარებას</w:t>
      </w:r>
      <w:r>
        <w:rPr>
          <w:rFonts w:asciiTheme="majorHAnsi" w:hAnsiTheme="majorHAnsi"/>
          <w:sz w:val="24"/>
          <w:szCs w:val="24"/>
          <w:lang w:val="ka-GE"/>
        </w:rPr>
        <w:t xml:space="preserve"> </w:t>
      </w:r>
      <w:r>
        <w:rPr>
          <w:rFonts w:ascii="Sylfaen" w:hAnsi="Sylfaen" w:cs="Sylfaen"/>
          <w:sz w:val="24"/>
          <w:szCs w:val="24"/>
          <w:lang w:val="ka-GE"/>
        </w:rPr>
        <w:t>და</w:t>
      </w:r>
      <w:r>
        <w:rPr>
          <w:rFonts w:asciiTheme="majorHAnsi" w:hAnsiTheme="majorHAnsi"/>
          <w:sz w:val="24"/>
          <w:szCs w:val="24"/>
          <w:lang w:val="ka-GE"/>
        </w:rPr>
        <w:t xml:space="preserve"> </w:t>
      </w:r>
      <w:r>
        <w:rPr>
          <w:rFonts w:ascii="Sylfaen" w:hAnsi="Sylfaen" w:cs="Sylfaen"/>
          <w:sz w:val="24"/>
          <w:szCs w:val="24"/>
          <w:lang w:val="ka-GE"/>
        </w:rPr>
        <w:t>მოსახლეობის</w:t>
      </w:r>
      <w:r>
        <w:rPr>
          <w:rFonts w:asciiTheme="majorHAnsi" w:hAnsiTheme="majorHAnsi"/>
          <w:sz w:val="24"/>
          <w:szCs w:val="24"/>
          <w:lang w:val="ka-GE"/>
        </w:rPr>
        <w:t xml:space="preserve"> </w:t>
      </w:r>
      <w:r>
        <w:rPr>
          <w:rFonts w:ascii="Sylfaen" w:hAnsi="Sylfaen" w:cs="Sylfaen"/>
          <w:sz w:val="24"/>
          <w:szCs w:val="24"/>
          <w:lang w:val="ka-GE"/>
        </w:rPr>
        <w:t>სიცოცხლის</w:t>
      </w:r>
      <w:r>
        <w:rPr>
          <w:rFonts w:asciiTheme="majorHAnsi" w:hAnsiTheme="majorHAnsi"/>
          <w:sz w:val="24"/>
          <w:szCs w:val="24"/>
          <w:lang w:val="ka-GE"/>
        </w:rPr>
        <w:t xml:space="preserve"> </w:t>
      </w:r>
      <w:r>
        <w:rPr>
          <w:rFonts w:ascii="Sylfaen" w:hAnsi="Sylfaen" w:cs="Sylfaen"/>
          <w:sz w:val="24"/>
          <w:szCs w:val="24"/>
          <w:lang w:val="ka-GE"/>
        </w:rPr>
        <w:t>ხანგრძლივობის</w:t>
      </w:r>
      <w:r>
        <w:rPr>
          <w:rFonts w:asciiTheme="majorHAnsi" w:hAnsiTheme="majorHAnsi"/>
          <w:sz w:val="24"/>
          <w:szCs w:val="24"/>
          <w:lang w:val="ka-GE"/>
        </w:rPr>
        <w:t xml:space="preserve"> </w:t>
      </w:r>
      <w:r>
        <w:rPr>
          <w:rFonts w:ascii="Sylfaen" w:hAnsi="Sylfaen" w:cs="Sylfaen"/>
          <w:sz w:val="24"/>
          <w:szCs w:val="24"/>
          <w:lang w:val="ka-GE"/>
        </w:rPr>
        <w:t>გაზრდას</w:t>
      </w:r>
      <w:r>
        <w:rPr>
          <w:rFonts w:asciiTheme="majorHAnsi" w:hAnsiTheme="majorHAnsi"/>
          <w:sz w:val="24"/>
          <w:szCs w:val="24"/>
          <w:lang w:val="ka-GE"/>
        </w:rPr>
        <w:t xml:space="preserve">. </w:t>
      </w:r>
    </w:p>
    <w:p w:rsidR="00463F60" w:rsidRDefault="00463F60" w:rsidP="00463F60">
      <w:pPr>
        <w:spacing w:line="360" w:lineRule="auto"/>
        <w:rPr>
          <w:rFonts w:asciiTheme="majorHAnsi" w:hAnsiTheme="majorHAnsi"/>
          <w:sz w:val="24"/>
          <w:szCs w:val="24"/>
          <w:lang w:val="ka-GE"/>
        </w:rPr>
      </w:pPr>
    </w:p>
    <w:p w:rsidR="00463F60" w:rsidRDefault="00463F60" w:rsidP="00463F60">
      <w:pPr>
        <w:spacing w:line="360" w:lineRule="auto"/>
        <w:rPr>
          <w:rFonts w:asciiTheme="majorHAnsi" w:hAnsiTheme="majorHAnsi"/>
          <w:b/>
          <w:color w:val="000000" w:themeColor="text1"/>
          <w:sz w:val="36"/>
          <w:szCs w:val="36"/>
          <w:lang w:val="ka-GE"/>
        </w:rPr>
      </w:pPr>
      <w:r>
        <w:rPr>
          <w:rFonts w:ascii="Sylfaen" w:hAnsi="Sylfaen" w:cs="Sylfaen"/>
          <w:b/>
          <w:color w:val="000000" w:themeColor="text1"/>
          <w:sz w:val="36"/>
          <w:szCs w:val="36"/>
          <w:lang w:val="ka-GE"/>
        </w:rPr>
        <w:t>ჯანმრთელობის</w:t>
      </w:r>
      <w:r>
        <w:rPr>
          <w:rFonts w:asciiTheme="majorHAnsi" w:hAnsiTheme="majorHAnsi"/>
          <w:b/>
          <w:color w:val="000000" w:themeColor="text1"/>
          <w:sz w:val="36"/>
          <w:szCs w:val="36"/>
          <w:lang w:val="ka-GE"/>
        </w:rPr>
        <w:t xml:space="preserve"> </w:t>
      </w:r>
      <w:r>
        <w:rPr>
          <w:rFonts w:ascii="Sylfaen" w:hAnsi="Sylfaen" w:cs="Sylfaen"/>
          <w:b/>
          <w:color w:val="000000" w:themeColor="text1"/>
          <w:sz w:val="36"/>
          <w:szCs w:val="36"/>
          <w:lang w:val="ka-GE"/>
        </w:rPr>
        <w:t>ძირითადი</w:t>
      </w:r>
      <w:r>
        <w:rPr>
          <w:rFonts w:asciiTheme="majorHAnsi" w:hAnsiTheme="majorHAnsi"/>
          <w:b/>
          <w:color w:val="000000" w:themeColor="text1"/>
          <w:sz w:val="36"/>
          <w:szCs w:val="36"/>
          <w:lang w:val="ka-GE"/>
        </w:rPr>
        <w:t xml:space="preserve"> </w:t>
      </w:r>
      <w:r>
        <w:rPr>
          <w:rFonts w:ascii="Sylfaen" w:hAnsi="Sylfaen" w:cs="Sylfaen"/>
          <w:b/>
          <w:color w:val="000000" w:themeColor="text1"/>
          <w:sz w:val="36"/>
          <w:szCs w:val="36"/>
          <w:lang w:val="ka-GE"/>
        </w:rPr>
        <w:t>რეფორმები</w:t>
      </w:r>
    </w:p>
    <w:p w:rsidR="00463F60" w:rsidRDefault="00463F60" w:rsidP="00463F60">
      <w:pPr>
        <w:spacing w:line="360" w:lineRule="auto"/>
        <w:rPr>
          <w:rFonts w:asciiTheme="majorHAnsi" w:hAnsiTheme="majorHAnsi"/>
          <w:color w:val="000000" w:themeColor="text1"/>
          <w:sz w:val="24"/>
          <w:szCs w:val="24"/>
          <w:lang w:val="ka-GE"/>
        </w:rPr>
      </w:pPr>
      <w:r>
        <w:rPr>
          <w:rFonts w:ascii="Sylfaen" w:hAnsi="Sylfaen" w:cs="Sylfaen"/>
          <w:color w:val="000000" w:themeColor="text1"/>
          <w:sz w:val="24"/>
          <w:szCs w:val="24"/>
          <w:lang w:val="ka-GE"/>
        </w:rPr>
        <w:t>ბოლო</w:t>
      </w:r>
      <w:r>
        <w:rPr>
          <w:rFonts w:asciiTheme="majorHAnsi" w:hAnsiTheme="majorHAnsi"/>
          <w:color w:val="000000" w:themeColor="text1"/>
          <w:sz w:val="24"/>
          <w:szCs w:val="24"/>
          <w:lang w:val="ka-GE"/>
        </w:rPr>
        <w:t xml:space="preserve"> </w:t>
      </w:r>
      <w:r>
        <w:rPr>
          <w:rFonts w:ascii="Sylfaen" w:hAnsi="Sylfaen" w:cs="Sylfaen"/>
          <w:color w:val="000000" w:themeColor="text1"/>
          <w:sz w:val="24"/>
          <w:szCs w:val="24"/>
          <w:lang w:val="ka-GE"/>
        </w:rPr>
        <w:t>წლების</w:t>
      </w:r>
      <w:r>
        <w:rPr>
          <w:rFonts w:asciiTheme="majorHAnsi" w:hAnsiTheme="majorHAnsi"/>
          <w:color w:val="000000" w:themeColor="text1"/>
          <w:sz w:val="24"/>
          <w:szCs w:val="24"/>
          <w:lang w:val="ka-GE"/>
        </w:rPr>
        <w:t xml:space="preserve"> </w:t>
      </w:r>
      <w:r>
        <w:rPr>
          <w:rFonts w:ascii="Sylfaen" w:hAnsi="Sylfaen" w:cs="Sylfaen"/>
          <w:color w:val="000000" w:themeColor="text1"/>
          <w:sz w:val="24"/>
          <w:szCs w:val="24"/>
          <w:lang w:val="ka-GE"/>
        </w:rPr>
        <w:t>განმავლობაში</w:t>
      </w:r>
      <w:r>
        <w:rPr>
          <w:rFonts w:asciiTheme="majorHAnsi" w:hAnsiTheme="majorHAnsi"/>
          <w:color w:val="000000" w:themeColor="text1"/>
          <w:sz w:val="24"/>
          <w:szCs w:val="24"/>
        </w:rPr>
        <w:t xml:space="preserve">, </w:t>
      </w:r>
      <w:r>
        <w:rPr>
          <w:rFonts w:ascii="Sylfaen" w:hAnsi="Sylfaen" w:cs="Sylfaen"/>
          <w:color w:val="000000" w:themeColor="text1"/>
          <w:sz w:val="24"/>
          <w:szCs w:val="24"/>
          <w:lang w:val="ka-GE"/>
        </w:rPr>
        <w:t>ავსტრიაში</w:t>
      </w:r>
      <w:r>
        <w:rPr>
          <w:rFonts w:asciiTheme="majorHAnsi" w:hAnsiTheme="majorHAnsi"/>
          <w:color w:val="000000" w:themeColor="text1"/>
          <w:sz w:val="24"/>
          <w:szCs w:val="24"/>
          <w:lang w:val="ka-GE"/>
        </w:rPr>
        <w:t xml:space="preserve"> </w:t>
      </w:r>
      <w:r>
        <w:rPr>
          <w:rFonts w:ascii="Sylfaen" w:hAnsi="Sylfaen" w:cs="Sylfaen"/>
          <w:color w:val="000000" w:themeColor="text1"/>
          <w:sz w:val="24"/>
          <w:szCs w:val="24"/>
          <w:lang w:val="ka-GE"/>
        </w:rPr>
        <w:t>ორი</w:t>
      </w:r>
      <w:r>
        <w:rPr>
          <w:rFonts w:asciiTheme="majorHAnsi" w:hAnsiTheme="majorHAnsi"/>
          <w:color w:val="000000" w:themeColor="text1"/>
          <w:sz w:val="24"/>
          <w:szCs w:val="24"/>
          <w:lang w:val="ka-GE"/>
        </w:rPr>
        <w:t xml:space="preserve"> </w:t>
      </w:r>
      <w:r>
        <w:rPr>
          <w:rFonts w:ascii="Sylfaen" w:hAnsi="Sylfaen" w:cs="Sylfaen"/>
          <w:color w:val="000000" w:themeColor="text1"/>
          <w:sz w:val="24"/>
          <w:szCs w:val="24"/>
          <w:lang w:val="ka-GE"/>
        </w:rPr>
        <w:t>ძირითადი</w:t>
      </w:r>
      <w:r>
        <w:rPr>
          <w:rFonts w:asciiTheme="majorHAnsi" w:hAnsiTheme="majorHAnsi"/>
          <w:color w:val="000000" w:themeColor="text1"/>
          <w:sz w:val="24"/>
          <w:szCs w:val="24"/>
          <w:lang w:val="ka-GE"/>
        </w:rPr>
        <w:t xml:space="preserve"> </w:t>
      </w:r>
      <w:r>
        <w:rPr>
          <w:rFonts w:ascii="Sylfaen" w:hAnsi="Sylfaen" w:cs="Sylfaen"/>
          <w:color w:val="000000" w:themeColor="text1"/>
          <w:sz w:val="24"/>
          <w:szCs w:val="24"/>
          <w:lang w:val="ka-GE"/>
        </w:rPr>
        <w:t>რეფორმა</w:t>
      </w:r>
      <w:r>
        <w:rPr>
          <w:rFonts w:asciiTheme="majorHAnsi" w:hAnsiTheme="majorHAnsi"/>
          <w:color w:val="000000" w:themeColor="text1"/>
          <w:sz w:val="24"/>
          <w:szCs w:val="24"/>
          <w:lang w:val="ka-GE"/>
        </w:rPr>
        <w:t xml:space="preserve"> </w:t>
      </w:r>
      <w:r>
        <w:rPr>
          <w:rFonts w:ascii="Sylfaen" w:hAnsi="Sylfaen" w:cs="Sylfaen"/>
          <w:color w:val="000000" w:themeColor="text1"/>
          <w:sz w:val="24"/>
          <w:szCs w:val="24"/>
          <w:lang w:val="ka-GE"/>
        </w:rPr>
        <w:t>განხრციელდა</w:t>
      </w:r>
      <w:r>
        <w:rPr>
          <w:rFonts w:asciiTheme="majorHAnsi" w:hAnsiTheme="majorHAnsi"/>
          <w:color w:val="000000" w:themeColor="text1"/>
          <w:sz w:val="24"/>
          <w:szCs w:val="24"/>
        </w:rPr>
        <w:t xml:space="preserve">, </w:t>
      </w:r>
      <w:r>
        <w:rPr>
          <w:rFonts w:ascii="Sylfaen" w:hAnsi="Sylfaen" w:cs="Sylfaen"/>
          <w:color w:val="000000" w:themeColor="text1"/>
          <w:sz w:val="24"/>
          <w:szCs w:val="24"/>
          <w:lang w:val="ka-GE"/>
        </w:rPr>
        <w:t>რაც</w:t>
      </w:r>
      <w:r>
        <w:rPr>
          <w:rFonts w:asciiTheme="majorHAnsi" w:hAnsiTheme="majorHAnsi"/>
          <w:color w:val="000000" w:themeColor="text1"/>
          <w:sz w:val="24"/>
          <w:szCs w:val="24"/>
          <w:lang w:val="ka-GE"/>
        </w:rPr>
        <w:t xml:space="preserve"> </w:t>
      </w:r>
      <w:r>
        <w:rPr>
          <w:rFonts w:ascii="Sylfaen" w:hAnsi="Sylfaen" w:cs="Sylfaen"/>
          <w:color w:val="000000" w:themeColor="text1"/>
          <w:sz w:val="24"/>
          <w:szCs w:val="24"/>
          <w:lang w:val="ka-GE"/>
        </w:rPr>
        <w:t>მიზნად</w:t>
      </w:r>
      <w:r>
        <w:rPr>
          <w:rFonts w:asciiTheme="majorHAnsi" w:hAnsiTheme="majorHAnsi"/>
          <w:color w:val="000000" w:themeColor="text1"/>
          <w:sz w:val="24"/>
          <w:szCs w:val="24"/>
          <w:lang w:val="ka-GE"/>
        </w:rPr>
        <w:t xml:space="preserve"> </w:t>
      </w:r>
      <w:r>
        <w:rPr>
          <w:rFonts w:ascii="Sylfaen" w:hAnsi="Sylfaen" w:cs="Sylfaen"/>
          <w:color w:val="000000" w:themeColor="text1"/>
          <w:sz w:val="24"/>
          <w:szCs w:val="24"/>
          <w:lang w:val="ka-GE"/>
        </w:rPr>
        <w:t>ისახავდა</w:t>
      </w:r>
      <w:r>
        <w:rPr>
          <w:rFonts w:asciiTheme="majorHAnsi" w:hAnsiTheme="majorHAnsi"/>
          <w:color w:val="000000" w:themeColor="text1"/>
          <w:sz w:val="24"/>
          <w:szCs w:val="24"/>
          <w:lang w:val="ka-GE"/>
        </w:rPr>
        <w:t xml:space="preserve"> </w:t>
      </w:r>
      <w:r>
        <w:rPr>
          <w:rFonts w:ascii="Sylfaen" w:hAnsi="Sylfaen" w:cs="Sylfaen"/>
          <w:color w:val="000000" w:themeColor="text1"/>
          <w:sz w:val="24"/>
          <w:szCs w:val="24"/>
          <w:lang w:val="ka-GE"/>
        </w:rPr>
        <w:t>გარკვეულ</w:t>
      </w:r>
      <w:r>
        <w:rPr>
          <w:rFonts w:asciiTheme="majorHAnsi" w:hAnsiTheme="majorHAnsi"/>
          <w:color w:val="000000" w:themeColor="text1"/>
          <w:sz w:val="24"/>
          <w:szCs w:val="24"/>
          <w:lang w:val="ka-GE"/>
        </w:rPr>
        <w:t xml:space="preserve"> </w:t>
      </w:r>
      <w:r>
        <w:rPr>
          <w:rFonts w:ascii="Sylfaen" w:hAnsi="Sylfaen" w:cs="Sylfaen"/>
          <w:color w:val="000000" w:themeColor="text1"/>
          <w:sz w:val="24"/>
          <w:szCs w:val="24"/>
          <w:lang w:val="ka-GE"/>
        </w:rPr>
        <w:t>ცვლილებებს</w:t>
      </w:r>
      <w:r>
        <w:rPr>
          <w:rFonts w:asciiTheme="majorHAnsi" w:hAnsiTheme="majorHAnsi"/>
          <w:color w:val="000000" w:themeColor="text1"/>
          <w:sz w:val="24"/>
          <w:szCs w:val="24"/>
          <w:lang w:val="ka-GE"/>
        </w:rPr>
        <w:t xml:space="preserve"> </w:t>
      </w:r>
      <w:r>
        <w:rPr>
          <w:rFonts w:ascii="Sylfaen" w:hAnsi="Sylfaen" w:cs="Sylfaen"/>
          <w:color w:val="000000" w:themeColor="text1"/>
          <w:sz w:val="24"/>
          <w:szCs w:val="24"/>
          <w:lang w:val="ka-GE"/>
        </w:rPr>
        <w:t>ჯანდაცვის</w:t>
      </w:r>
      <w:r>
        <w:rPr>
          <w:rFonts w:asciiTheme="majorHAnsi" w:hAnsiTheme="majorHAnsi"/>
          <w:color w:val="000000" w:themeColor="text1"/>
          <w:sz w:val="24"/>
          <w:szCs w:val="24"/>
          <w:lang w:val="ka-GE"/>
        </w:rPr>
        <w:t xml:space="preserve"> </w:t>
      </w:r>
      <w:r>
        <w:rPr>
          <w:rFonts w:ascii="Sylfaen" w:hAnsi="Sylfaen" w:cs="Sylfaen"/>
          <w:color w:val="000000" w:themeColor="text1"/>
          <w:sz w:val="24"/>
          <w:szCs w:val="24"/>
          <w:lang w:val="ka-GE"/>
        </w:rPr>
        <w:t>სფეროში</w:t>
      </w:r>
      <w:r>
        <w:rPr>
          <w:rFonts w:asciiTheme="majorHAnsi" w:hAnsiTheme="majorHAnsi"/>
          <w:color w:val="000000" w:themeColor="text1"/>
          <w:sz w:val="24"/>
          <w:szCs w:val="24"/>
          <w:lang w:val="ka-GE"/>
        </w:rPr>
        <w:t xml:space="preserve">: </w:t>
      </w:r>
      <w:r>
        <w:rPr>
          <w:rFonts w:ascii="Sylfaen" w:hAnsi="Sylfaen" w:cs="Sylfaen"/>
          <w:color w:val="000000" w:themeColor="text1"/>
          <w:sz w:val="24"/>
          <w:szCs w:val="24"/>
          <w:lang w:val="ka-GE"/>
        </w:rPr>
        <w:t>პასუხისმგებლობების</w:t>
      </w:r>
      <w:r>
        <w:rPr>
          <w:rFonts w:asciiTheme="majorHAnsi" w:hAnsiTheme="majorHAnsi"/>
          <w:color w:val="000000" w:themeColor="text1"/>
          <w:sz w:val="24"/>
          <w:szCs w:val="24"/>
          <w:lang w:val="ka-GE"/>
        </w:rPr>
        <w:t xml:space="preserve"> </w:t>
      </w:r>
      <w:r>
        <w:rPr>
          <w:rFonts w:ascii="Sylfaen" w:hAnsi="Sylfaen" w:cs="Sylfaen"/>
          <w:color w:val="000000" w:themeColor="text1"/>
          <w:sz w:val="24"/>
          <w:szCs w:val="24"/>
          <w:lang w:val="ka-GE"/>
        </w:rPr>
        <w:t>გაერთიანებას</w:t>
      </w:r>
      <w:r>
        <w:rPr>
          <w:rFonts w:asciiTheme="majorHAnsi" w:hAnsiTheme="majorHAnsi"/>
          <w:color w:val="000000" w:themeColor="text1"/>
          <w:sz w:val="24"/>
          <w:szCs w:val="24"/>
          <w:lang w:val="ka-GE"/>
        </w:rPr>
        <w:t xml:space="preserve">, </w:t>
      </w:r>
      <w:r>
        <w:rPr>
          <w:rFonts w:ascii="Sylfaen" w:hAnsi="Sylfaen" w:cs="Sylfaen"/>
          <w:color w:val="000000" w:themeColor="text1"/>
          <w:sz w:val="24"/>
          <w:szCs w:val="24"/>
          <w:lang w:val="ka-GE"/>
        </w:rPr>
        <w:t>ერთობლივ</w:t>
      </w:r>
      <w:r>
        <w:rPr>
          <w:rFonts w:asciiTheme="majorHAnsi" w:hAnsiTheme="majorHAnsi"/>
          <w:color w:val="000000" w:themeColor="text1"/>
          <w:sz w:val="24"/>
          <w:szCs w:val="24"/>
          <w:lang w:val="ka-GE"/>
        </w:rPr>
        <w:t xml:space="preserve"> </w:t>
      </w:r>
      <w:r>
        <w:rPr>
          <w:rFonts w:ascii="Sylfaen" w:hAnsi="Sylfaen" w:cs="Sylfaen"/>
          <w:color w:val="000000" w:themeColor="text1"/>
          <w:sz w:val="24"/>
          <w:szCs w:val="24"/>
          <w:lang w:val="ka-GE"/>
        </w:rPr>
        <w:t>დაგეგმვას</w:t>
      </w:r>
      <w:r>
        <w:rPr>
          <w:rFonts w:asciiTheme="majorHAnsi" w:hAnsiTheme="majorHAnsi"/>
          <w:color w:val="000000" w:themeColor="text1"/>
          <w:sz w:val="24"/>
          <w:szCs w:val="24"/>
          <w:lang w:val="ka-GE"/>
        </w:rPr>
        <w:t xml:space="preserve">, </w:t>
      </w:r>
      <w:r>
        <w:rPr>
          <w:rFonts w:ascii="Sylfaen" w:hAnsi="Sylfaen" w:cs="Sylfaen"/>
          <w:color w:val="000000" w:themeColor="text1"/>
          <w:sz w:val="24"/>
          <w:szCs w:val="24"/>
          <w:lang w:val="ka-GE"/>
        </w:rPr>
        <w:t>გადაწყვეტილებების</w:t>
      </w:r>
      <w:r>
        <w:rPr>
          <w:rFonts w:asciiTheme="majorHAnsi" w:hAnsiTheme="majorHAnsi"/>
          <w:color w:val="000000" w:themeColor="text1"/>
          <w:sz w:val="24"/>
          <w:szCs w:val="24"/>
          <w:lang w:val="ka-GE"/>
        </w:rPr>
        <w:t xml:space="preserve"> </w:t>
      </w:r>
      <w:r>
        <w:rPr>
          <w:rFonts w:ascii="Sylfaen" w:hAnsi="Sylfaen" w:cs="Sylfaen"/>
          <w:color w:val="000000" w:themeColor="text1"/>
          <w:sz w:val="24"/>
          <w:szCs w:val="24"/>
          <w:lang w:val="ka-GE"/>
        </w:rPr>
        <w:t>მიღებას</w:t>
      </w:r>
      <w:r>
        <w:rPr>
          <w:rFonts w:asciiTheme="majorHAnsi" w:hAnsiTheme="majorHAnsi"/>
          <w:color w:val="000000" w:themeColor="text1"/>
          <w:sz w:val="24"/>
          <w:szCs w:val="24"/>
          <w:lang w:val="ka-GE"/>
        </w:rPr>
        <w:t xml:space="preserve"> </w:t>
      </w:r>
      <w:r>
        <w:rPr>
          <w:rFonts w:ascii="Sylfaen" w:hAnsi="Sylfaen" w:cs="Sylfaen"/>
          <w:color w:val="000000" w:themeColor="text1"/>
          <w:sz w:val="24"/>
          <w:szCs w:val="24"/>
          <w:lang w:val="ka-GE"/>
        </w:rPr>
        <w:t>და</w:t>
      </w:r>
      <w:r>
        <w:rPr>
          <w:rFonts w:asciiTheme="majorHAnsi" w:hAnsiTheme="majorHAnsi"/>
          <w:color w:val="000000" w:themeColor="text1"/>
          <w:sz w:val="24"/>
          <w:szCs w:val="24"/>
          <w:lang w:val="ka-GE"/>
        </w:rPr>
        <w:t xml:space="preserve"> </w:t>
      </w:r>
      <w:r>
        <w:rPr>
          <w:rFonts w:ascii="Sylfaen" w:hAnsi="Sylfaen" w:cs="Sylfaen"/>
          <w:color w:val="000000" w:themeColor="text1"/>
          <w:sz w:val="24"/>
          <w:szCs w:val="24"/>
          <w:lang w:val="ka-GE"/>
        </w:rPr>
        <w:t>დაფინანსებას</w:t>
      </w:r>
      <w:r>
        <w:rPr>
          <w:rFonts w:asciiTheme="majorHAnsi" w:hAnsiTheme="majorHAnsi"/>
          <w:color w:val="000000" w:themeColor="text1"/>
          <w:sz w:val="24"/>
          <w:szCs w:val="24"/>
          <w:lang w:val="ka-GE"/>
        </w:rPr>
        <w:t>.</w:t>
      </w:r>
    </w:p>
    <w:p w:rsidR="00463F60" w:rsidRDefault="00463F60" w:rsidP="00463F60">
      <w:pPr>
        <w:spacing w:line="360" w:lineRule="auto"/>
        <w:rPr>
          <w:rFonts w:ascii="Sylfaen" w:hAnsi="Sylfaen"/>
          <w:color w:val="000000" w:themeColor="text1"/>
          <w:sz w:val="24"/>
          <w:szCs w:val="24"/>
          <w:lang w:val="ka-GE"/>
        </w:rPr>
      </w:pPr>
      <w:r>
        <w:rPr>
          <w:rFonts w:ascii="Sylfaen" w:hAnsi="Sylfaen" w:cs="Sylfaen"/>
          <w:color w:val="000000" w:themeColor="text1"/>
          <w:sz w:val="24"/>
          <w:szCs w:val="24"/>
          <w:lang w:val="ka-GE"/>
        </w:rPr>
        <w:t>პირველი</w:t>
      </w:r>
      <w:r>
        <w:rPr>
          <w:rFonts w:asciiTheme="majorHAnsi" w:hAnsiTheme="majorHAnsi"/>
          <w:color w:val="000000" w:themeColor="text1"/>
          <w:sz w:val="24"/>
          <w:szCs w:val="24"/>
          <w:lang w:val="ka-GE"/>
        </w:rPr>
        <w:t xml:space="preserve"> </w:t>
      </w:r>
      <w:r>
        <w:rPr>
          <w:rFonts w:ascii="Sylfaen" w:hAnsi="Sylfaen" w:cs="Sylfaen"/>
          <w:color w:val="000000" w:themeColor="text1"/>
          <w:sz w:val="24"/>
          <w:szCs w:val="24"/>
          <w:lang w:val="ka-GE"/>
        </w:rPr>
        <w:t>ცვლილება</w:t>
      </w:r>
      <w:r>
        <w:rPr>
          <w:rFonts w:asciiTheme="majorHAnsi" w:hAnsiTheme="majorHAnsi"/>
          <w:color w:val="000000" w:themeColor="text1"/>
          <w:sz w:val="24"/>
          <w:szCs w:val="24"/>
          <w:lang w:val="ka-GE"/>
        </w:rPr>
        <w:t xml:space="preserve"> </w:t>
      </w:r>
      <w:r>
        <w:rPr>
          <w:rFonts w:ascii="Sylfaen" w:hAnsi="Sylfaen" w:cs="Sylfaen"/>
          <w:color w:val="000000" w:themeColor="text1"/>
          <w:sz w:val="24"/>
          <w:szCs w:val="24"/>
          <w:lang w:val="ka-GE"/>
        </w:rPr>
        <w:t>ეს</w:t>
      </w:r>
      <w:r>
        <w:rPr>
          <w:rFonts w:asciiTheme="majorHAnsi" w:hAnsiTheme="majorHAnsi"/>
          <w:color w:val="000000" w:themeColor="text1"/>
          <w:sz w:val="24"/>
          <w:szCs w:val="24"/>
          <w:lang w:val="ka-GE"/>
        </w:rPr>
        <w:t xml:space="preserve"> </w:t>
      </w:r>
      <w:r>
        <w:rPr>
          <w:rFonts w:ascii="Sylfaen" w:hAnsi="Sylfaen" w:cs="Sylfaen"/>
          <w:color w:val="000000" w:themeColor="text1"/>
          <w:sz w:val="24"/>
          <w:szCs w:val="24"/>
          <w:lang w:val="ka-GE"/>
        </w:rPr>
        <w:t>იყო</w:t>
      </w:r>
      <w:r>
        <w:rPr>
          <w:rFonts w:asciiTheme="majorHAnsi" w:hAnsiTheme="majorHAnsi"/>
          <w:color w:val="000000" w:themeColor="text1"/>
          <w:sz w:val="24"/>
          <w:szCs w:val="24"/>
          <w:lang w:val="ka-GE"/>
        </w:rPr>
        <w:t xml:space="preserve"> 2012 </w:t>
      </w:r>
      <w:r>
        <w:rPr>
          <w:rFonts w:ascii="Sylfaen" w:hAnsi="Sylfaen" w:cs="Sylfaen"/>
          <w:color w:val="000000" w:themeColor="text1"/>
          <w:sz w:val="24"/>
          <w:szCs w:val="24"/>
          <w:lang w:val="ka-GE"/>
        </w:rPr>
        <w:t>წელს</w:t>
      </w:r>
      <w:r>
        <w:rPr>
          <w:rFonts w:asciiTheme="majorHAnsi" w:hAnsiTheme="majorHAnsi"/>
          <w:color w:val="000000" w:themeColor="text1"/>
          <w:sz w:val="24"/>
          <w:szCs w:val="24"/>
          <w:lang w:val="ka-GE"/>
        </w:rPr>
        <w:t xml:space="preserve"> </w:t>
      </w:r>
      <w:r>
        <w:rPr>
          <w:rFonts w:ascii="Sylfaen" w:hAnsi="Sylfaen" w:cs="Sylfaen"/>
          <w:color w:val="000000" w:themeColor="text1"/>
          <w:sz w:val="24"/>
          <w:szCs w:val="24"/>
          <w:lang w:val="ka-GE"/>
        </w:rPr>
        <w:t>მიღებული</w:t>
      </w:r>
      <w:r>
        <w:rPr>
          <w:rFonts w:asciiTheme="majorHAnsi" w:hAnsiTheme="majorHAnsi"/>
          <w:color w:val="000000" w:themeColor="text1"/>
          <w:sz w:val="24"/>
          <w:szCs w:val="24"/>
          <w:lang w:val="ka-GE"/>
        </w:rPr>
        <w:t xml:space="preserve"> 10 </w:t>
      </w:r>
      <w:r>
        <w:rPr>
          <w:rFonts w:ascii="Sylfaen" w:hAnsi="Sylfaen" w:cs="Sylfaen"/>
          <w:color w:val="000000" w:themeColor="text1"/>
          <w:sz w:val="24"/>
          <w:szCs w:val="24"/>
          <w:lang w:val="ka-GE"/>
        </w:rPr>
        <w:t>ძირითადი</w:t>
      </w:r>
      <w:r>
        <w:rPr>
          <w:rFonts w:asciiTheme="majorHAnsi" w:hAnsiTheme="majorHAnsi"/>
          <w:color w:val="000000" w:themeColor="text1"/>
          <w:sz w:val="24"/>
          <w:szCs w:val="24"/>
          <w:lang w:val="ka-GE"/>
        </w:rPr>
        <w:t xml:space="preserve"> </w:t>
      </w:r>
      <w:r>
        <w:rPr>
          <w:rFonts w:ascii="Sylfaen" w:hAnsi="Sylfaen" w:cs="Sylfaen"/>
          <w:color w:val="000000" w:themeColor="text1"/>
          <w:sz w:val="24"/>
          <w:szCs w:val="24"/>
          <w:lang w:val="ka-GE"/>
        </w:rPr>
        <w:t>დებულება</w:t>
      </w:r>
      <w:r>
        <w:rPr>
          <w:rFonts w:asciiTheme="majorHAnsi" w:hAnsiTheme="majorHAnsi"/>
          <w:color w:val="000000" w:themeColor="text1"/>
          <w:sz w:val="24"/>
          <w:szCs w:val="24"/>
          <w:lang w:val="ka-GE"/>
        </w:rPr>
        <w:t xml:space="preserve">, </w:t>
      </w:r>
      <w:r>
        <w:rPr>
          <w:rFonts w:ascii="Sylfaen" w:hAnsi="Sylfaen" w:cs="Sylfaen"/>
          <w:color w:val="000000" w:themeColor="text1"/>
          <w:sz w:val="24"/>
          <w:szCs w:val="24"/>
          <w:lang w:val="ka-GE"/>
        </w:rPr>
        <w:t>რომლებიც</w:t>
      </w:r>
      <w:r>
        <w:rPr>
          <w:rFonts w:asciiTheme="majorHAnsi" w:hAnsiTheme="majorHAnsi"/>
          <w:color w:val="000000" w:themeColor="text1"/>
          <w:sz w:val="24"/>
          <w:szCs w:val="24"/>
          <w:lang w:val="ka-GE"/>
        </w:rPr>
        <w:t xml:space="preserve"> 2032 </w:t>
      </w:r>
      <w:r>
        <w:rPr>
          <w:rFonts w:ascii="Sylfaen" w:hAnsi="Sylfaen" w:cs="Sylfaen"/>
          <w:color w:val="000000" w:themeColor="text1"/>
          <w:sz w:val="24"/>
          <w:szCs w:val="24"/>
          <w:lang w:val="ka-GE"/>
        </w:rPr>
        <w:t>წლამდე</w:t>
      </w:r>
      <w:r>
        <w:rPr>
          <w:rFonts w:asciiTheme="majorHAnsi" w:hAnsiTheme="majorHAnsi"/>
          <w:color w:val="000000" w:themeColor="text1"/>
          <w:sz w:val="24"/>
          <w:szCs w:val="24"/>
          <w:lang w:val="ka-GE"/>
        </w:rPr>
        <w:t xml:space="preserve"> </w:t>
      </w:r>
      <w:r>
        <w:rPr>
          <w:rFonts w:ascii="Sylfaen" w:hAnsi="Sylfaen" w:cs="Sylfaen"/>
          <w:color w:val="000000" w:themeColor="text1"/>
          <w:sz w:val="24"/>
          <w:szCs w:val="24"/>
          <w:lang w:val="ka-GE"/>
        </w:rPr>
        <w:t>სამუშაო</w:t>
      </w:r>
      <w:r>
        <w:rPr>
          <w:rFonts w:asciiTheme="majorHAnsi" w:hAnsiTheme="majorHAnsi"/>
          <w:color w:val="000000" w:themeColor="text1"/>
          <w:sz w:val="24"/>
          <w:szCs w:val="24"/>
          <w:lang w:val="ka-GE"/>
        </w:rPr>
        <w:t xml:space="preserve"> </w:t>
      </w:r>
      <w:r>
        <w:rPr>
          <w:rFonts w:ascii="Sylfaen" w:hAnsi="Sylfaen" w:cs="Sylfaen"/>
          <w:color w:val="000000" w:themeColor="text1"/>
          <w:sz w:val="24"/>
          <w:szCs w:val="24"/>
          <w:lang w:val="ka-GE"/>
        </w:rPr>
        <w:t>გეგმას</w:t>
      </w:r>
      <w:r>
        <w:rPr>
          <w:rFonts w:asciiTheme="majorHAnsi" w:hAnsiTheme="majorHAnsi"/>
          <w:color w:val="000000" w:themeColor="text1"/>
          <w:sz w:val="24"/>
          <w:szCs w:val="24"/>
          <w:lang w:val="ka-GE"/>
        </w:rPr>
        <w:t xml:space="preserve"> </w:t>
      </w:r>
      <w:r>
        <w:rPr>
          <w:rFonts w:ascii="Sylfaen" w:hAnsi="Sylfaen" w:cs="Sylfaen"/>
          <w:color w:val="000000" w:themeColor="text1"/>
          <w:sz w:val="24"/>
          <w:szCs w:val="24"/>
          <w:lang w:val="ka-GE"/>
        </w:rPr>
        <w:t>წარმოადგენდა</w:t>
      </w:r>
      <w:r>
        <w:rPr>
          <w:rFonts w:asciiTheme="majorHAnsi" w:hAnsiTheme="majorHAnsi"/>
          <w:color w:val="000000" w:themeColor="text1"/>
          <w:sz w:val="24"/>
          <w:szCs w:val="24"/>
          <w:lang w:val="ka-GE"/>
        </w:rPr>
        <w:t xml:space="preserve">. </w:t>
      </w:r>
      <w:r>
        <w:rPr>
          <w:rFonts w:ascii="Sylfaen" w:hAnsi="Sylfaen" w:cs="Sylfaen"/>
          <w:color w:val="000000" w:themeColor="text1"/>
          <w:sz w:val="24"/>
          <w:szCs w:val="24"/>
          <w:lang w:val="ka-GE"/>
        </w:rPr>
        <w:t>დებულებების</w:t>
      </w:r>
      <w:r>
        <w:rPr>
          <w:rFonts w:asciiTheme="majorHAnsi" w:hAnsiTheme="majorHAnsi"/>
          <w:color w:val="000000" w:themeColor="text1"/>
          <w:sz w:val="24"/>
          <w:szCs w:val="24"/>
          <w:lang w:val="ka-GE"/>
        </w:rPr>
        <w:t xml:space="preserve"> </w:t>
      </w:r>
      <w:r>
        <w:rPr>
          <w:rFonts w:ascii="Sylfaen" w:hAnsi="Sylfaen" w:cs="Sylfaen"/>
          <w:color w:val="000000" w:themeColor="text1"/>
          <w:sz w:val="24"/>
          <w:szCs w:val="24"/>
          <w:lang w:val="ka-GE"/>
        </w:rPr>
        <w:t>მთავრ</w:t>
      </w:r>
      <w:r>
        <w:rPr>
          <w:rFonts w:asciiTheme="majorHAnsi" w:hAnsiTheme="majorHAnsi"/>
          <w:color w:val="000000" w:themeColor="text1"/>
          <w:sz w:val="24"/>
          <w:szCs w:val="24"/>
          <w:lang w:val="ka-GE"/>
        </w:rPr>
        <w:t xml:space="preserve"> </w:t>
      </w:r>
      <w:r>
        <w:rPr>
          <w:rFonts w:ascii="Sylfaen" w:hAnsi="Sylfaen" w:cs="Sylfaen"/>
          <w:color w:val="000000" w:themeColor="text1"/>
          <w:sz w:val="24"/>
          <w:szCs w:val="24"/>
          <w:lang w:val="ka-GE"/>
        </w:rPr>
        <w:t>მიზანს</w:t>
      </w:r>
      <w:r>
        <w:rPr>
          <w:rFonts w:asciiTheme="majorHAnsi" w:hAnsiTheme="majorHAnsi"/>
          <w:color w:val="000000" w:themeColor="text1"/>
          <w:sz w:val="24"/>
          <w:szCs w:val="24"/>
          <w:lang w:val="ka-GE"/>
        </w:rPr>
        <w:t xml:space="preserve">, </w:t>
      </w:r>
      <w:r>
        <w:rPr>
          <w:rFonts w:ascii="Sylfaen" w:hAnsi="Sylfaen" w:cs="Sylfaen"/>
          <w:color w:val="000000" w:themeColor="text1"/>
          <w:sz w:val="24"/>
          <w:szCs w:val="24"/>
          <w:lang w:val="ka-GE"/>
        </w:rPr>
        <w:t>ისევ</w:t>
      </w:r>
      <w:r>
        <w:rPr>
          <w:rFonts w:asciiTheme="majorHAnsi" w:hAnsiTheme="majorHAnsi"/>
          <w:color w:val="000000" w:themeColor="text1"/>
          <w:sz w:val="24"/>
          <w:szCs w:val="24"/>
          <w:lang w:val="ka-GE"/>
        </w:rPr>
        <w:t xml:space="preserve"> </w:t>
      </w:r>
      <w:r>
        <w:rPr>
          <w:rFonts w:ascii="Sylfaen" w:hAnsi="Sylfaen" w:cs="Sylfaen"/>
          <w:color w:val="000000" w:themeColor="text1"/>
          <w:sz w:val="24"/>
          <w:szCs w:val="24"/>
          <w:lang w:val="ka-GE"/>
        </w:rPr>
        <w:t>და</w:t>
      </w:r>
      <w:r>
        <w:rPr>
          <w:rFonts w:asciiTheme="majorHAnsi" w:hAnsiTheme="majorHAnsi"/>
          <w:color w:val="000000" w:themeColor="text1"/>
          <w:sz w:val="24"/>
          <w:szCs w:val="24"/>
          <w:lang w:val="ka-GE"/>
        </w:rPr>
        <w:t xml:space="preserve"> </w:t>
      </w:r>
      <w:r>
        <w:rPr>
          <w:rFonts w:ascii="Sylfaen" w:hAnsi="Sylfaen" w:cs="Sylfaen"/>
          <w:color w:val="000000" w:themeColor="text1"/>
          <w:sz w:val="24"/>
          <w:szCs w:val="24"/>
          <w:lang w:val="ka-GE"/>
        </w:rPr>
        <w:t>ისევ</w:t>
      </w:r>
      <w:r>
        <w:rPr>
          <w:rFonts w:asciiTheme="majorHAnsi" w:hAnsiTheme="majorHAnsi"/>
          <w:color w:val="000000" w:themeColor="text1"/>
          <w:sz w:val="24"/>
          <w:szCs w:val="24"/>
          <w:lang w:val="ka-GE"/>
        </w:rPr>
        <w:t xml:space="preserve"> </w:t>
      </w:r>
      <w:r>
        <w:rPr>
          <w:rFonts w:ascii="Sylfaen" w:hAnsi="Sylfaen" w:cs="Sylfaen"/>
          <w:color w:val="000000" w:themeColor="text1"/>
          <w:sz w:val="24"/>
          <w:szCs w:val="24"/>
          <w:lang w:val="ka-GE"/>
        </w:rPr>
        <w:t>მოსახლეობის</w:t>
      </w:r>
      <w:r>
        <w:rPr>
          <w:rFonts w:asciiTheme="majorHAnsi" w:hAnsiTheme="majorHAnsi"/>
          <w:color w:val="000000" w:themeColor="text1"/>
          <w:sz w:val="24"/>
          <w:szCs w:val="24"/>
          <w:lang w:val="ka-GE"/>
        </w:rPr>
        <w:t xml:space="preserve"> </w:t>
      </w:r>
      <w:r>
        <w:rPr>
          <w:rFonts w:ascii="Sylfaen" w:hAnsi="Sylfaen" w:cs="Sylfaen"/>
          <w:color w:val="000000" w:themeColor="text1"/>
          <w:sz w:val="24"/>
          <w:szCs w:val="24"/>
          <w:lang w:val="ka-GE"/>
        </w:rPr>
        <w:t>ჯანმრთელი</w:t>
      </w:r>
      <w:r>
        <w:rPr>
          <w:rFonts w:asciiTheme="majorHAnsi" w:hAnsiTheme="majorHAnsi"/>
          <w:color w:val="000000" w:themeColor="text1"/>
          <w:sz w:val="24"/>
          <w:szCs w:val="24"/>
          <w:lang w:val="ka-GE"/>
        </w:rPr>
        <w:t xml:space="preserve"> </w:t>
      </w:r>
      <w:r>
        <w:rPr>
          <w:rFonts w:ascii="Sylfaen" w:hAnsi="Sylfaen" w:cs="Sylfaen"/>
          <w:color w:val="000000" w:themeColor="text1"/>
          <w:sz w:val="24"/>
          <w:szCs w:val="24"/>
          <w:lang w:val="ka-GE"/>
        </w:rPr>
        <w:t>სიცოცხლის</w:t>
      </w:r>
      <w:r>
        <w:rPr>
          <w:rFonts w:asciiTheme="majorHAnsi" w:hAnsiTheme="majorHAnsi"/>
          <w:color w:val="000000" w:themeColor="text1"/>
          <w:sz w:val="24"/>
          <w:szCs w:val="24"/>
          <w:lang w:val="ka-GE"/>
        </w:rPr>
        <w:t xml:space="preserve"> </w:t>
      </w:r>
      <w:r>
        <w:rPr>
          <w:rFonts w:ascii="Sylfaen" w:hAnsi="Sylfaen" w:cs="Sylfaen"/>
          <w:color w:val="000000" w:themeColor="text1"/>
          <w:sz w:val="24"/>
          <w:szCs w:val="24"/>
          <w:lang w:val="ka-GE"/>
        </w:rPr>
        <w:t>წლების</w:t>
      </w:r>
      <w:r>
        <w:rPr>
          <w:rFonts w:asciiTheme="majorHAnsi" w:hAnsiTheme="majorHAnsi"/>
          <w:color w:val="000000" w:themeColor="text1"/>
          <w:sz w:val="24"/>
          <w:szCs w:val="24"/>
          <w:lang w:val="ka-GE"/>
        </w:rPr>
        <w:t xml:space="preserve"> </w:t>
      </w:r>
      <w:r>
        <w:rPr>
          <w:rFonts w:ascii="Sylfaen" w:hAnsi="Sylfaen" w:cs="Sylfaen"/>
          <w:color w:val="000000" w:themeColor="text1"/>
          <w:sz w:val="24"/>
          <w:szCs w:val="24"/>
          <w:lang w:val="ka-GE"/>
        </w:rPr>
        <w:t>გახანგრძლივება</w:t>
      </w:r>
      <w:r>
        <w:rPr>
          <w:rFonts w:asciiTheme="majorHAnsi" w:hAnsiTheme="majorHAnsi"/>
          <w:color w:val="000000" w:themeColor="text1"/>
          <w:sz w:val="24"/>
          <w:szCs w:val="24"/>
          <w:lang w:val="ka-GE"/>
        </w:rPr>
        <w:t xml:space="preserve"> </w:t>
      </w:r>
      <w:r>
        <w:rPr>
          <w:rFonts w:ascii="Sylfaen" w:hAnsi="Sylfaen" w:cs="Sylfaen"/>
          <w:color w:val="000000" w:themeColor="text1"/>
          <w:sz w:val="24"/>
          <w:szCs w:val="24"/>
          <w:lang w:val="ka-GE"/>
        </w:rPr>
        <w:t>წარმოადგენდა</w:t>
      </w:r>
      <w:r>
        <w:rPr>
          <w:rFonts w:asciiTheme="majorHAnsi" w:hAnsiTheme="majorHAnsi"/>
          <w:color w:val="000000" w:themeColor="text1"/>
          <w:sz w:val="24"/>
          <w:szCs w:val="24"/>
          <w:lang w:val="ka-GE"/>
        </w:rPr>
        <w:t xml:space="preserve">. </w:t>
      </w:r>
      <w:r>
        <w:rPr>
          <w:rFonts w:asciiTheme="majorHAnsi" w:hAnsiTheme="majorHAnsi"/>
          <w:color w:val="000000" w:themeColor="text1"/>
          <w:sz w:val="24"/>
          <w:szCs w:val="24"/>
          <w:lang w:val="ka-GE"/>
        </w:rPr>
        <w:br/>
      </w:r>
      <w:r>
        <w:rPr>
          <w:rFonts w:ascii="Sylfaen" w:hAnsi="Sylfaen" w:cs="Sylfaen"/>
          <w:color w:val="000000" w:themeColor="text1"/>
          <w:sz w:val="24"/>
          <w:szCs w:val="24"/>
          <w:lang w:val="ka-GE"/>
        </w:rPr>
        <w:t>დებულებები</w:t>
      </w:r>
      <w:r>
        <w:rPr>
          <w:rFonts w:asciiTheme="majorHAnsi" w:hAnsiTheme="majorHAnsi"/>
          <w:color w:val="000000" w:themeColor="text1"/>
          <w:sz w:val="24"/>
          <w:szCs w:val="24"/>
          <w:lang w:val="ka-GE"/>
        </w:rPr>
        <w:t xml:space="preserve"> </w:t>
      </w:r>
      <w:r>
        <w:rPr>
          <w:rFonts w:ascii="Sylfaen" w:hAnsi="Sylfaen" w:cs="Sylfaen"/>
          <w:color w:val="000000" w:themeColor="text1"/>
          <w:sz w:val="24"/>
          <w:szCs w:val="24"/>
          <w:lang w:val="ka-GE"/>
        </w:rPr>
        <w:t>მიღებული</w:t>
      </w:r>
      <w:r>
        <w:rPr>
          <w:rFonts w:asciiTheme="majorHAnsi" w:hAnsiTheme="majorHAnsi"/>
          <w:color w:val="000000" w:themeColor="text1"/>
          <w:sz w:val="24"/>
          <w:szCs w:val="24"/>
          <w:lang w:val="ka-GE"/>
        </w:rPr>
        <w:t xml:space="preserve"> </w:t>
      </w:r>
      <w:r>
        <w:rPr>
          <w:rFonts w:ascii="Sylfaen" w:hAnsi="Sylfaen" w:cs="Sylfaen"/>
          <w:color w:val="000000" w:themeColor="text1"/>
          <w:sz w:val="24"/>
          <w:szCs w:val="24"/>
          <w:lang w:val="ka-GE"/>
        </w:rPr>
        <w:t>იყო</w:t>
      </w:r>
      <w:r>
        <w:rPr>
          <w:rFonts w:asciiTheme="majorHAnsi" w:hAnsiTheme="majorHAnsi"/>
          <w:color w:val="000000" w:themeColor="text1"/>
          <w:sz w:val="24"/>
          <w:szCs w:val="24"/>
          <w:lang w:val="ka-GE"/>
        </w:rPr>
        <w:t xml:space="preserve"> </w:t>
      </w:r>
      <w:r>
        <w:rPr>
          <w:rFonts w:ascii="Sylfaen" w:hAnsi="Sylfaen" w:cs="Sylfaen"/>
          <w:color w:val="000000" w:themeColor="text1"/>
          <w:sz w:val="24"/>
          <w:szCs w:val="24"/>
          <w:lang w:val="ka-GE"/>
        </w:rPr>
        <w:t>ფედერალური</w:t>
      </w:r>
      <w:r>
        <w:rPr>
          <w:rFonts w:asciiTheme="majorHAnsi" w:hAnsiTheme="majorHAnsi"/>
          <w:color w:val="000000" w:themeColor="text1"/>
          <w:sz w:val="24"/>
          <w:szCs w:val="24"/>
          <w:lang w:val="ka-GE"/>
        </w:rPr>
        <w:t xml:space="preserve"> </w:t>
      </w:r>
      <w:r>
        <w:rPr>
          <w:rFonts w:ascii="Sylfaen" w:hAnsi="Sylfaen" w:cs="Sylfaen"/>
          <w:color w:val="000000" w:themeColor="text1"/>
          <w:sz w:val="24"/>
          <w:szCs w:val="24"/>
          <w:lang w:val="ka-GE"/>
        </w:rPr>
        <w:t>მთავრობის</w:t>
      </w:r>
      <w:r>
        <w:rPr>
          <w:rFonts w:asciiTheme="majorHAnsi" w:hAnsiTheme="majorHAnsi"/>
          <w:color w:val="000000" w:themeColor="text1"/>
          <w:sz w:val="24"/>
          <w:szCs w:val="24"/>
          <w:lang w:val="ka-GE"/>
        </w:rPr>
        <w:t xml:space="preserve"> </w:t>
      </w:r>
      <w:r>
        <w:rPr>
          <w:rFonts w:ascii="Sylfaen" w:hAnsi="Sylfaen" w:cs="Sylfaen"/>
          <w:color w:val="000000" w:themeColor="text1"/>
          <w:sz w:val="24"/>
          <w:szCs w:val="24"/>
          <w:lang w:val="ka-GE"/>
        </w:rPr>
        <w:t>მიერ</w:t>
      </w:r>
      <w:r>
        <w:rPr>
          <w:rFonts w:asciiTheme="majorHAnsi" w:hAnsiTheme="majorHAnsi"/>
          <w:color w:val="000000" w:themeColor="text1"/>
          <w:sz w:val="24"/>
          <w:szCs w:val="24"/>
          <w:lang w:val="ka-GE"/>
        </w:rPr>
        <w:t xml:space="preserve"> </w:t>
      </w:r>
      <w:r>
        <w:rPr>
          <w:rFonts w:ascii="Sylfaen" w:hAnsi="Sylfaen" w:cs="Sylfaen"/>
          <w:color w:val="000000" w:themeColor="text1"/>
          <w:sz w:val="24"/>
          <w:szCs w:val="24"/>
          <w:lang w:val="ka-GE"/>
        </w:rPr>
        <w:t>და</w:t>
      </w:r>
      <w:r>
        <w:rPr>
          <w:rFonts w:asciiTheme="majorHAnsi" w:hAnsiTheme="majorHAnsi"/>
          <w:color w:val="000000" w:themeColor="text1"/>
          <w:sz w:val="24"/>
          <w:szCs w:val="24"/>
          <w:lang w:val="ka-GE"/>
        </w:rPr>
        <w:t xml:space="preserve"> </w:t>
      </w:r>
      <w:r>
        <w:rPr>
          <w:rFonts w:ascii="Sylfaen" w:hAnsi="Sylfaen" w:cs="Sylfaen"/>
          <w:color w:val="000000" w:themeColor="text1"/>
          <w:sz w:val="24"/>
          <w:szCs w:val="24"/>
          <w:lang w:val="ka-GE"/>
        </w:rPr>
        <w:t>ყველა</w:t>
      </w:r>
      <w:r>
        <w:rPr>
          <w:rFonts w:asciiTheme="majorHAnsi" w:hAnsiTheme="majorHAnsi"/>
          <w:color w:val="000000" w:themeColor="text1"/>
          <w:sz w:val="24"/>
          <w:szCs w:val="24"/>
          <w:lang w:val="ka-GE"/>
        </w:rPr>
        <w:t xml:space="preserve"> </w:t>
      </w:r>
      <w:r>
        <w:rPr>
          <w:rFonts w:ascii="Sylfaen" w:hAnsi="Sylfaen" w:cs="Sylfaen"/>
          <w:color w:val="000000" w:themeColor="text1"/>
          <w:sz w:val="24"/>
          <w:szCs w:val="24"/>
          <w:lang w:val="ka-GE"/>
        </w:rPr>
        <w:t>შესაბამისი</w:t>
      </w:r>
      <w:r>
        <w:rPr>
          <w:rFonts w:asciiTheme="majorHAnsi" w:hAnsiTheme="majorHAnsi"/>
          <w:color w:val="000000" w:themeColor="text1"/>
          <w:sz w:val="24"/>
          <w:szCs w:val="24"/>
          <w:lang w:val="ka-GE"/>
        </w:rPr>
        <w:t xml:space="preserve"> </w:t>
      </w:r>
      <w:r>
        <w:rPr>
          <w:rFonts w:ascii="Sylfaen" w:hAnsi="Sylfaen" w:cs="Sylfaen"/>
          <w:color w:val="000000" w:themeColor="text1"/>
          <w:sz w:val="24"/>
          <w:szCs w:val="24"/>
          <w:lang w:val="ka-GE"/>
        </w:rPr>
        <w:t>დაინტერესებული</w:t>
      </w:r>
      <w:r>
        <w:rPr>
          <w:rFonts w:asciiTheme="majorHAnsi" w:hAnsiTheme="majorHAnsi"/>
          <w:color w:val="000000" w:themeColor="text1"/>
          <w:sz w:val="24"/>
          <w:szCs w:val="24"/>
          <w:lang w:val="ka-GE"/>
        </w:rPr>
        <w:t xml:space="preserve"> </w:t>
      </w:r>
      <w:r>
        <w:rPr>
          <w:rFonts w:ascii="Sylfaen" w:hAnsi="Sylfaen" w:cs="Sylfaen"/>
          <w:color w:val="000000" w:themeColor="text1"/>
          <w:sz w:val="24"/>
          <w:szCs w:val="24"/>
          <w:lang w:val="ka-GE"/>
        </w:rPr>
        <w:t>მხარის</w:t>
      </w:r>
      <w:r>
        <w:rPr>
          <w:rFonts w:asciiTheme="majorHAnsi" w:hAnsiTheme="majorHAnsi"/>
          <w:color w:val="000000" w:themeColor="text1"/>
          <w:sz w:val="24"/>
          <w:szCs w:val="24"/>
          <w:lang w:val="ka-GE"/>
        </w:rPr>
        <w:t xml:space="preserve"> </w:t>
      </w:r>
      <w:r>
        <w:rPr>
          <w:rFonts w:ascii="Sylfaen" w:hAnsi="Sylfaen" w:cs="Sylfaen"/>
          <w:color w:val="000000" w:themeColor="text1"/>
          <w:sz w:val="24"/>
          <w:szCs w:val="24"/>
          <w:lang w:val="ka-GE"/>
        </w:rPr>
        <w:t>ფართო</w:t>
      </w:r>
      <w:r>
        <w:rPr>
          <w:rFonts w:asciiTheme="majorHAnsi" w:hAnsiTheme="majorHAnsi"/>
          <w:color w:val="000000" w:themeColor="text1"/>
          <w:sz w:val="24"/>
          <w:szCs w:val="24"/>
          <w:lang w:val="ka-GE"/>
        </w:rPr>
        <w:t xml:space="preserve"> </w:t>
      </w:r>
      <w:r>
        <w:rPr>
          <w:rFonts w:ascii="Sylfaen" w:hAnsi="Sylfaen" w:cs="Sylfaen"/>
          <w:color w:val="000000" w:themeColor="text1"/>
          <w:sz w:val="24"/>
          <w:szCs w:val="24"/>
          <w:lang w:val="ka-GE"/>
        </w:rPr>
        <w:t>მხრდაჭერით</w:t>
      </w:r>
      <w:r>
        <w:rPr>
          <w:rFonts w:asciiTheme="majorHAnsi" w:hAnsiTheme="majorHAnsi"/>
          <w:color w:val="000000" w:themeColor="text1"/>
          <w:sz w:val="24"/>
          <w:szCs w:val="24"/>
          <w:lang w:val="ka-GE"/>
        </w:rPr>
        <w:t xml:space="preserve">, </w:t>
      </w:r>
      <w:r>
        <w:rPr>
          <w:rFonts w:ascii="Sylfaen" w:hAnsi="Sylfaen" w:cs="Sylfaen"/>
          <w:color w:val="000000" w:themeColor="text1"/>
          <w:sz w:val="24"/>
          <w:szCs w:val="24"/>
          <w:lang w:val="ka-GE"/>
        </w:rPr>
        <w:t>ჯანდაცვის</w:t>
      </w:r>
      <w:r>
        <w:rPr>
          <w:rFonts w:asciiTheme="majorHAnsi" w:hAnsiTheme="majorHAnsi"/>
          <w:color w:val="000000" w:themeColor="text1"/>
          <w:sz w:val="24"/>
          <w:szCs w:val="24"/>
          <w:lang w:val="ka-GE"/>
        </w:rPr>
        <w:t xml:space="preserve"> </w:t>
      </w:r>
      <w:r>
        <w:rPr>
          <w:rFonts w:ascii="Sylfaen" w:hAnsi="Sylfaen" w:cs="Sylfaen"/>
          <w:color w:val="000000" w:themeColor="text1"/>
          <w:sz w:val="24"/>
          <w:szCs w:val="24"/>
          <w:lang w:val="ka-GE"/>
        </w:rPr>
        <w:t>სისტემის</w:t>
      </w:r>
      <w:r>
        <w:rPr>
          <w:rFonts w:asciiTheme="majorHAnsi" w:hAnsiTheme="majorHAnsi"/>
          <w:color w:val="000000" w:themeColor="text1"/>
          <w:sz w:val="24"/>
          <w:szCs w:val="24"/>
          <w:lang w:val="ka-GE"/>
        </w:rPr>
        <w:t xml:space="preserve"> </w:t>
      </w:r>
      <w:r>
        <w:rPr>
          <w:rFonts w:ascii="Sylfaen" w:hAnsi="Sylfaen" w:cs="Sylfaen"/>
          <w:color w:val="000000" w:themeColor="text1"/>
          <w:sz w:val="24"/>
          <w:szCs w:val="24"/>
          <w:lang w:val="ka-GE"/>
        </w:rPr>
        <w:t>მომავალი</w:t>
      </w:r>
      <w:r>
        <w:rPr>
          <w:rFonts w:asciiTheme="majorHAnsi" w:hAnsiTheme="majorHAnsi"/>
          <w:color w:val="000000" w:themeColor="text1"/>
          <w:sz w:val="24"/>
          <w:szCs w:val="24"/>
          <w:lang w:val="ka-GE"/>
        </w:rPr>
        <w:t xml:space="preserve"> </w:t>
      </w:r>
      <w:r>
        <w:rPr>
          <w:rFonts w:ascii="Sylfaen" w:hAnsi="Sylfaen" w:cs="Sylfaen"/>
          <w:color w:val="000000" w:themeColor="text1"/>
          <w:sz w:val="24"/>
          <w:szCs w:val="24"/>
          <w:lang w:val="ka-GE"/>
        </w:rPr>
        <w:t>განვიარებისათვის</w:t>
      </w:r>
      <w:r>
        <w:rPr>
          <w:rFonts w:asciiTheme="majorHAnsi" w:hAnsiTheme="majorHAnsi"/>
          <w:color w:val="000000" w:themeColor="text1"/>
          <w:sz w:val="24"/>
          <w:szCs w:val="24"/>
          <w:lang w:val="ka-GE"/>
        </w:rPr>
        <w:t xml:space="preserve">. </w:t>
      </w:r>
    </w:p>
    <w:p w:rsidR="00463F60" w:rsidRDefault="00463F60" w:rsidP="00463F60">
      <w:pPr>
        <w:spacing w:line="360" w:lineRule="auto"/>
        <w:rPr>
          <w:rFonts w:asciiTheme="majorHAnsi" w:hAnsiTheme="majorHAnsi"/>
          <w:color w:val="000000" w:themeColor="text1"/>
          <w:sz w:val="24"/>
          <w:szCs w:val="24"/>
          <w:lang w:val="ka-GE"/>
        </w:rPr>
      </w:pPr>
      <w:r>
        <w:rPr>
          <w:rFonts w:ascii="Sylfaen" w:hAnsi="Sylfaen" w:cs="Sylfaen"/>
          <w:color w:val="000000" w:themeColor="text1"/>
          <w:sz w:val="24"/>
          <w:szCs w:val="24"/>
          <w:lang w:val="ka-GE"/>
        </w:rPr>
        <w:lastRenderedPageBreak/>
        <w:t>მეორე</w:t>
      </w:r>
      <w:r>
        <w:rPr>
          <w:rFonts w:asciiTheme="majorHAnsi" w:hAnsiTheme="majorHAnsi"/>
          <w:color w:val="000000" w:themeColor="text1"/>
          <w:sz w:val="24"/>
          <w:szCs w:val="24"/>
          <w:lang w:val="ka-GE"/>
        </w:rPr>
        <w:t xml:space="preserve"> </w:t>
      </w:r>
      <w:r>
        <w:rPr>
          <w:rFonts w:ascii="Sylfaen" w:hAnsi="Sylfaen" w:cs="Sylfaen"/>
          <w:color w:val="000000" w:themeColor="text1"/>
          <w:sz w:val="24"/>
          <w:szCs w:val="24"/>
          <w:lang w:val="ka-GE"/>
        </w:rPr>
        <w:t>ინიციატივა</w:t>
      </w:r>
      <w:r>
        <w:rPr>
          <w:rFonts w:asciiTheme="majorHAnsi" w:hAnsiTheme="majorHAnsi"/>
          <w:color w:val="000000" w:themeColor="text1"/>
          <w:sz w:val="24"/>
          <w:szCs w:val="24"/>
          <w:lang w:val="ka-GE"/>
        </w:rPr>
        <w:t xml:space="preserve"> 2013 </w:t>
      </w:r>
      <w:r>
        <w:rPr>
          <w:rFonts w:ascii="Sylfaen" w:hAnsi="Sylfaen" w:cs="Sylfaen"/>
          <w:color w:val="000000" w:themeColor="text1"/>
          <w:sz w:val="24"/>
          <w:szCs w:val="24"/>
          <w:lang w:val="ka-GE"/>
        </w:rPr>
        <w:t>წელს</w:t>
      </w:r>
      <w:r>
        <w:rPr>
          <w:rFonts w:asciiTheme="majorHAnsi" w:hAnsiTheme="majorHAnsi"/>
          <w:color w:val="000000" w:themeColor="text1"/>
          <w:sz w:val="24"/>
          <w:szCs w:val="24"/>
          <w:lang w:val="ka-GE"/>
        </w:rPr>
        <w:t xml:space="preserve"> </w:t>
      </w:r>
      <w:r>
        <w:rPr>
          <w:rFonts w:ascii="Sylfaen" w:hAnsi="Sylfaen" w:cs="Sylfaen"/>
          <w:color w:val="000000" w:themeColor="text1"/>
          <w:sz w:val="24"/>
          <w:szCs w:val="24"/>
          <w:lang w:val="ka-GE"/>
        </w:rPr>
        <w:t>ახალი</w:t>
      </w:r>
      <w:r>
        <w:rPr>
          <w:rFonts w:asciiTheme="majorHAnsi" w:hAnsiTheme="majorHAnsi"/>
          <w:color w:val="000000" w:themeColor="text1"/>
          <w:sz w:val="24"/>
          <w:szCs w:val="24"/>
          <w:lang w:val="ka-GE"/>
        </w:rPr>
        <w:t xml:space="preserve">, </w:t>
      </w:r>
      <w:r>
        <w:rPr>
          <w:rFonts w:ascii="Sylfaen" w:hAnsi="Sylfaen" w:cs="Sylfaen"/>
          <w:color w:val="000000" w:themeColor="text1"/>
          <w:sz w:val="24"/>
          <w:szCs w:val="24"/>
          <w:lang w:val="ka-GE"/>
        </w:rPr>
        <w:t>სამიზნე</w:t>
      </w:r>
      <w:r>
        <w:rPr>
          <w:rFonts w:asciiTheme="majorHAnsi" w:hAnsiTheme="majorHAnsi"/>
          <w:color w:val="000000" w:themeColor="text1"/>
          <w:sz w:val="24"/>
          <w:szCs w:val="24"/>
          <w:lang w:val="ka-GE"/>
        </w:rPr>
        <w:t xml:space="preserve"> </w:t>
      </w:r>
      <w:r>
        <w:rPr>
          <w:rFonts w:ascii="Sylfaen" w:hAnsi="Sylfaen" w:cs="Sylfaen"/>
          <w:color w:val="000000" w:themeColor="text1"/>
          <w:sz w:val="24"/>
          <w:szCs w:val="24"/>
          <w:lang w:val="ka-GE"/>
        </w:rPr>
        <w:t>ჯგუფზე</w:t>
      </w:r>
      <w:r>
        <w:rPr>
          <w:rFonts w:asciiTheme="majorHAnsi" w:hAnsiTheme="majorHAnsi"/>
          <w:color w:val="000000" w:themeColor="text1"/>
          <w:sz w:val="24"/>
          <w:szCs w:val="24"/>
          <w:lang w:val="ka-GE"/>
        </w:rPr>
        <w:t xml:space="preserve"> </w:t>
      </w:r>
      <w:r>
        <w:rPr>
          <w:rFonts w:ascii="Sylfaen" w:hAnsi="Sylfaen" w:cs="Sylfaen"/>
          <w:color w:val="000000" w:themeColor="text1"/>
          <w:sz w:val="24"/>
          <w:szCs w:val="24"/>
          <w:lang w:val="ka-GE"/>
        </w:rPr>
        <w:t>დაფუძნებული</w:t>
      </w:r>
      <w:r>
        <w:rPr>
          <w:rFonts w:asciiTheme="majorHAnsi" w:hAnsiTheme="majorHAnsi"/>
          <w:color w:val="000000" w:themeColor="text1"/>
          <w:sz w:val="24"/>
          <w:szCs w:val="24"/>
          <w:lang w:val="ka-GE"/>
        </w:rPr>
        <w:t xml:space="preserve">, </w:t>
      </w:r>
      <w:r>
        <w:rPr>
          <w:rFonts w:ascii="Sylfaen" w:hAnsi="Sylfaen" w:cs="Sylfaen"/>
          <w:color w:val="000000" w:themeColor="text1"/>
          <w:sz w:val="24"/>
          <w:szCs w:val="24"/>
          <w:lang w:val="ka-GE"/>
        </w:rPr>
        <w:t>ჯანმრთელობის</w:t>
      </w:r>
      <w:r>
        <w:rPr>
          <w:rFonts w:asciiTheme="majorHAnsi" w:hAnsiTheme="majorHAnsi"/>
          <w:color w:val="000000" w:themeColor="text1"/>
          <w:sz w:val="24"/>
          <w:szCs w:val="24"/>
          <w:lang w:val="ka-GE"/>
        </w:rPr>
        <w:t xml:space="preserve"> </w:t>
      </w:r>
      <w:r>
        <w:rPr>
          <w:rFonts w:ascii="Sylfaen" w:hAnsi="Sylfaen" w:cs="Sylfaen"/>
          <w:color w:val="000000" w:themeColor="text1"/>
          <w:sz w:val="24"/>
          <w:szCs w:val="24"/>
          <w:lang w:val="ka-GE"/>
        </w:rPr>
        <w:t>მართვის</w:t>
      </w:r>
      <w:r>
        <w:rPr>
          <w:rFonts w:asciiTheme="majorHAnsi" w:hAnsiTheme="majorHAnsi"/>
          <w:color w:val="000000" w:themeColor="text1"/>
          <w:sz w:val="24"/>
          <w:szCs w:val="24"/>
          <w:lang w:val="ka-GE"/>
        </w:rPr>
        <w:t xml:space="preserve"> </w:t>
      </w:r>
      <w:r>
        <w:rPr>
          <w:rFonts w:ascii="Sylfaen" w:hAnsi="Sylfaen" w:cs="Sylfaen"/>
          <w:color w:val="000000" w:themeColor="text1"/>
          <w:sz w:val="24"/>
          <w:szCs w:val="24"/>
          <w:lang w:val="ka-GE"/>
        </w:rPr>
        <w:t>სისტემის</w:t>
      </w:r>
      <w:r>
        <w:rPr>
          <w:rFonts w:asciiTheme="majorHAnsi" w:hAnsiTheme="majorHAnsi"/>
          <w:color w:val="000000" w:themeColor="text1"/>
          <w:sz w:val="24"/>
          <w:szCs w:val="24"/>
          <w:lang w:val="ka-GE"/>
        </w:rPr>
        <w:t xml:space="preserve"> </w:t>
      </w:r>
      <w:r>
        <w:rPr>
          <w:rFonts w:ascii="Sylfaen" w:hAnsi="Sylfaen" w:cs="Sylfaen"/>
          <w:color w:val="000000" w:themeColor="text1"/>
          <w:sz w:val="24"/>
          <w:szCs w:val="24"/>
          <w:lang w:val="ka-GE"/>
        </w:rPr>
        <w:t>დაარსება</w:t>
      </w:r>
      <w:r>
        <w:rPr>
          <w:rFonts w:asciiTheme="majorHAnsi" w:hAnsiTheme="majorHAnsi"/>
          <w:color w:val="000000" w:themeColor="text1"/>
          <w:sz w:val="24"/>
          <w:szCs w:val="24"/>
          <w:lang w:val="ka-GE"/>
        </w:rPr>
        <w:t xml:space="preserve"> </w:t>
      </w:r>
      <w:r>
        <w:rPr>
          <w:rFonts w:ascii="Sylfaen" w:hAnsi="Sylfaen" w:cs="Sylfaen"/>
          <w:color w:val="000000" w:themeColor="text1"/>
          <w:sz w:val="24"/>
          <w:szCs w:val="24"/>
          <w:lang w:val="ka-GE"/>
        </w:rPr>
        <w:t>იყო</w:t>
      </w:r>
      <w:r>
        <w:rPr>
          <w:rFonts w:asciiTheme="majorHAnsi" w:hAnsiTheme="majorHAnsi"/>
          <w:color w:val="000000" w:themeColor="text1"/>
          <w:sz w:val="24"/>
          <w:szCs w:val="24"/>
          <w:lang w:val="ka-GE"/>
        </w:rPr>
        <w:t xml:space="preserve">, </w:t>
      </w:r>
      <w:r>
        <w:rPr>
          <w:rFonts w:ascii="Sylfaen" w:hAnsi="Sylfaen" w:cs="Sylfaen"/>
          <w:color w:val="000000" w:themeColor="text1"/>
          <w:sz w:val="24"/>
          <w:szCs w:val="24"/>
          <w:lang w:val="ka-GE"/>
        </w:rPr>
        <w:t>რომელმაც</w:t>
      </w:r>
      <w:r>
        <w:rPr>
          <w:rFonts w:asciiTheme="majorHAnsi" w:hAnsiTheme="majorHAnsi"/>
          <w:color w:val="000000" w:themeColor="text1"/>
          <w:sz w:val="24"/>
          <w:szCs w:val="24"/>
          <w:lang w:val="ka-GE"/>
        </w:rPr>
        <w:t xml:space="preserve"> </w:t>
      </w:r>
      <w:r>
        <w:rPr>
          <w:rFonts w:ascii="Sylfaen" w:hAnsi="Sylfaen" w:cs="Sylfaen"/>
          <w:color w:val="000000" w:themeColor="text1"/>
          <w:sz w:val="24"/>
          <w:szCs w:val="24"/>
          <w:lang w:val="ka-GE"/>
        </w:rPr>
        <w:t>თავისმხრივ</w:t>
      </w:r>
      <w:r>
        <w:rPr>
          <w:rFonts w:asciiTheme="majorHAnsi" w:hAnsiTheme="majorHAnsi"/>
          <w:color w:val="000000" w:themeColor="text1"/>
          <w:sz w:val="24"/>
          <w:szCs w:val="24"/>
          <w:lang w:val="ka-GE"/>
        </w:rPr>
        <w:t xml:space="preserve"> </w:t>
      </w:r>
      <w:r>
        <w:rPr>
          <w:rFonts w:ascii="Sylfaen" w:hAnsi="Sylfaen" w:cs="Sylfaen"/>
          <w:color w:val="000000" w:themeColor="text1"/>
          <w:sz w:val="24"/>
          <w:szCs w:val="24"/>
          <w:lang w:val="ka-GE"/>
        </w:rPr>
        <w:t>დააარსა</w:t>
      </w:r>
      <w:r>
        <w:rPr>
          <w:rFonts w:asciiTheme="majorHAnsi" w:hAnsiTheme="majorHAnsi"/>
          <w:color w:val="000000" w:themeColor="text1"/>
          <w:sz w:val="24"/>
          <w:szCs w:val="24"/>
          <w:lang w:val="ka-GE"/>
        </w:rPr>
        <w:t xml:space="preserve"> </w:t>
      </w:r>
      <w:r>
        <w:rPr>
          <w:rFonts w:ascii="Sylfaen" w:hAnsi="Sylfaen" w:cs="Sylfaen"/>
          <w:color w:val="000000" w:themeColor="text1"/>
          <w:sz w:val="24"/>
          <w:szCs w:val="24"/>
          <w:lang w:val="ka-GE"/>
        </w:rPr>
        <w:t>ახალი</w:t>
      </w:r>
      <w:r>
        <w:rPr>
          <w:rFonts w:asciiTheme="majorHAnsi" w:hAnsiTheme="majorHAnsi"/>
          <w:color w:val="000000" w:themeColor="text1"/>
          <w:sz w:val="24"/>
          <w:szCs w:val="24"/>
        </w:rPr>
        <w:t xml:space="preserve">, </w:t>
      </w:r>
      <w:r>
        <w:rPr>
          <w:rFonts w:ascii="Sylfaen" w:hAnsi="Sylfaen" w:cs="Sylfaen"/>
          <w:color w:val="000000" w:themeColor="text1"/>
          <w:sz w:val="24"/>
          <w:szCs w:val="24"/>
          <w:lang w:val="ka-GE"/>
        </w:rPr>
        <w:t>გადაწყვეტილებების</w:t>
      </w:r>
      <w:r>
        <w:rPr>
          <w:rFonts w:asciiTheme="majorHAnsi" w:hAnsiTheme="majorHAnsi"/>
          <w:color w:val="000000" w:themeColor="text1"/>
          <w:sz w:val="24"/>
          <w:szCs w:val="24"/>
          <w:lang w:val="ka-GE"/>
        </w:rPr>
        <w:t xml:space="preserve"> </w:t>
      </w:r>
      <w:r>
        <w:rPr>
          <w:rFonts w:ascii="Sylfaen" w:hAnsi="Sylfaen" w:cs="Sylfaen"/>
          <w:color w:val="000000" w:themeColor="text1"/>
          <w:sz w:val="24"/>
          <w:szCs w:val="24"/>
          <w:lang w:val="ka-GE"/>
        </w:rPr>
        <w:t>მიმღები</w:t>
      </w:r>
      <w:r>
        <w:rPr>
          <w:rFonts w:asciiTheme="majorHAnsi" w:hAnsiTheme="majorHAnsi"/>
          <w:color w:val="000000" w:themeColor="text1"/>
          <w:sz w:val="24"/>
          <w:szCs w:val="24"/>
          <w:lang w:val="ka-GE"/>
        </w:rPr>
        <w:t xml:space="preserve"> </w:t>
      </w:r>
      <w:r>
        <w:rPr>
          <w:rFonts w:ascii="Sylfaen" w:hAnsi="Sylfaen" w:cs="Sylfaen"/>
          <w:color w:val="000000" w:themeColor="text1"/>
          <w:sz w:val="24"/>
          <w:szCs w:val="24"/>
          <w:lang w:val="ka-GE"/>
        </w:rPr>
        <w:t>ორგანი</w:t>
      </w:r>
      <w:r>
        <w:rPr>
          <w:rFonts w:asciiTheme="majorHAnsi" w:hAnsiTheme="majorHAnsi"/>
          <w:color w:val="000000" w:themeColor="text1"/>
          <w:sz w:val="24"/>
          <w:szCs w:val="24"/>
          <w:lang w:val="ka-GE"/>
        </w:rPr>
        <w:t xml:space="preserve">: </w:t>
      </w:r>
      <w:r>
        <w:rPr>
          <w:rFonts w:ascii="Sylfaen" w:hAnsi="Sylfaen" w:cs="Sylfaen"/>
          <w:color w:val="000000" w:themeColor="text1"/>
          <w:sz w:val="24"/>
          <w:szCs w:val="24"/>
          <w:lang w:val="ka-GE"/>
        </w:rPr>
        <w:t>ფედერალური</w:t>
      </w:r>
      <w:r>
        <w:rPr>
          <w:rFonts w:asciiTheme="majorHAnsi" w:hAnsiTheme="majorHAnsi"/>
          <w:color w:val="000000" w:themeColor="text1"/>
          <w:sz w:val="24"/>
          <w:szCs w:val="24"/>
          <w:lang w:val="ka-GE"/>
        </w:rPr>
        <w:t xml:space="preserve"> </w:t>
      </w:r>
      <w:r>
        <w:rPr>
          <w:rFonts w:ascii="Sylfaen" w:hAnsi="Sylfaen" w:cs="Sylfaen"/>
          <w:color w:val="000000" w:themeColor="text1"/>
          <w:sz w:val="24"/>
          <w:szCs w:val="24"/>
          <w:lang w:val="ka-GE"/>
        </w:rPr>
        <w:t>მიზნობრივი</w:t>
      </w:r>
      <w:r>
        <w:rPr>
          <w:rFonts w:asciiTheme="majorHAnsi" w:hAnsiTheme="majorHAnsi"/>
          <w:color w:val="000000" w:themeColor="text1"/>
          <w:sz w:val="24"/>
          <w:szCs w:val="24"/>
          <w:lang w:val="ka-GE"/>
        </w:rPr>
        <w:t xml:space="preserve"> </w:t>
      </w:r>
      <w:r>
        <w:rPr>
          <w:rFonts w:ascii="Sylfaen" w:hAnsi="Sylfaen" w:cs="Sylfaen"/>
          <w:color w:val="000000" w:themeColor="text1"/>
          <w:sz w:val="24"/>
          <w:szCs w:val="24"/>
          <w:lang w:val="ka-GE"/>
        </w:rPr>
        <w:t>მმართველი</w:t>
      </w:r>
      <w:r>
        <w:rPr>
          <w:rFonts w:asciiTheme="majorHAnsi" w:hAnsiTheme="majorHAnsi"/>
          <w:color w:val="000000" w:themeColor="text1"/>
          <w:sz w:val="24"/>
          <w:szCs w:val="24"/>
          <w:lang w:val="ka-GE"/>
        </w:rPr>
        <w:t xml:space="preserve"> </w:t>
      </w:r>
      <w:r>
        <w:rPr>
          <w:rFonts w:ascii="Sylfaen" w:hAnsi="Sylfaen" w:cs="Sylfaen"/>
          <w:color w:val="000000" w:themeColor="text1"/>
          <w:sz w:val="24"/>
          <w:szCs w:val="24"/>
          <w:lang w:val="ka-GE"/>
        </w:rPr>
        <w:t>კომისია</w:t>
      </w:r>
      <w:r>
        <w:rPr>
          <w:rFonts w:asciiTheme="majorHAnsi" w:hAnsiTheme="majorHAnsi"/>
          <w:color w:val="000000" w:themeColor="text1"/>
          <w:sz w:val="24"/>
          <w:szCs w:val="24"/>
          <w:lang w:val="ka-GE"/>
        </w:rPr>
        <w:t xml:space="preserve"> (</w:t>
      </w:r>
      <w:r>
        <w:rPr>
          <w:rFonts w:asciiTheme="majorHAnsi" w:hAnsiTheme="majorHAnsi"/>
          <w:color w:val="000000" w:themeColor="text1"/>
          <w:sz w:val="24"/>
          <w:szCs w:val="24"/>
        </w:rPr>
        <w:t>The Federal Target-based Governance Commission (The B-ZK)</w:t>
      </w:r>
      <w:r>
        <w:rPr>
          <w:rFonts w:asciiTheme="majorHAnsi" w:hAnsiTheme="majorHAnsi"/>
          <w:color w:val="000000" w:themeColor="text1"/>
          <w:sz w:val="24"/>
          <w:szCs w:val="24"/>
          <w:lang w:val="ka-GE"/>
        </w:rPr>
        <w:t xml:space="preserve">. </w:t>
      </w:r>
      <w:r>
        <w:rPr>
          <w:rFonts w:ascii="Sylfaen" w:hAnsi="Sylfaen" w:cs="Sylfaen"/>
          <w:color w:val="000000" w:themeColor="text1"/>
          <w:sz w:val="24"/>
          <w:szCs w:val="24"/>
          <w:lang w:val="ka-GE"/>
        </w:rPr>
        <w:t>აღნიშნული</w:t>
      </w:r>
      <w:r>
        <w:rPr>
          <w:rFonts w:asciiTheme="majorHAnsi" w:hAnsiTheme="majorHAnsi"/>
          <w:color w:val="000000" w:themeColor="text1"/>
          <w:sz w:val="24"/>
          <w:szCs w:val="24"/>
          <w:lang w:val="ka-GE"/>
        </w:rPr>
        <w:t xml:space="preserve"> </w:t>
      </w:r>
      <w:r>
        <w:rPr>
          <w:rFonts w:ascii="Sylfaen" w:hAnsi="Sylfaen" w:cs="Sylfaen"/>
          <w:color w:val="000000" w:themeColor="text1"/>
          <w:sz w:val="24"/>
          <w:szCs w:val="24"/>
          <w:lang w:val="ka-GE"/>
        </w:rPr>
        <w:t>მმართველი</w:t>
      </w:r>
      <w:r>
        <w:rPr>
          <w:rFonts w:asciiTheme="majorHAnsi" w:hAnsiTheme="majorHAnsi"/>
          <w:color w:val="000000" w:themeColor="text1"/>
          <w:sz w:val="24"/>
          <w:szCs w:val="24"/>
          <w:lang w:val="ka-GE"/>
        </w:rPr>
        <w:t xml:space="preserve"> </w:t>
      </w:r>
      <w:r>
        <w:rPr>
          <w:rFonts w:ascii="Sylfaen" w:hAnsi="Sylfaen" w:cs="Sylfaen"/>
          <w:color w:val="000000" w:themeColor="text1"/>
          <w:sz w:val="24"/>
          <w:szCs w:val="24"/>
          <w:lang w:val="ka-GE"/>
        </w:rPr>
        <w:t>კომისია</w:t>
      </w:r>
      <w:r>
        <w:rPr>
          <w:rFonts w:asciiTheme="majorHAnsi" w:hAnsiTheme="majorHAnsi"/>
          <w:color w:val="000000" w:themeColor="text1"/>
          <w:sz w:val="24"/>
          <w:szCs w:val="24"/>
          <w:lang w:val="ka-GE"/>
        </w:rPr>
        <w:t xml:space="preserve"> </w:t>
      </w:r>
      <w:r>
        <w:rPr>
          <w:rFonts w:ascii="Sylfaen" w:hAnsi="Sylfaen" w:cs="Sylfaen"/>
          <w:color w:val="000000" w:themeColor="text1"/>
          <w:sz w:val="24"/>
          <w:szCs w:val="24"/>
          <w:lang w:val="ka-GE"/>
        </w:rPr>
        <w:t>აერთიანებს</w:t>
      </w:r>
      <w:r>
        <w:rPr>
          <w:rFonts w:asciiTheme="majorHAnsi" w:hAnsiTheme="majorHAnsi"/>
          <w:color w:val="000000" w:themeColor="text1"/>
          <w:sz w:val="24"/>
          <w:szCs w:val="24"/>
          <w:lang w:val="ka-GE"/>
        </w:rPr>
        <w:t xml:space="preserve"> </w:t>
      </w:r>
      <w:r>
        <w:rPr>
          <w:rFonts w:ascii="Sylfaen" w:hAnsi="Sylfaen" w:cs="Sylfaen"/>
          <w:color w:val="000000" w:themeColor="text1"/>
          <w:sz w:val="24"/>
          <w:szCs w:val="24"/>
          <w:lang w:val="ka-GE"/>
        </w:rPr>
        <w:t>მთავარ</w:t>
      </w:r>
      <w:r>
        <w:rPr>
          <w:rFonts w:asciiTheme="majorHAnsi" w:hAnsiTheme="majorHAnsi"/>
          <w:color w:val="000000" w:themeColor="text1"/>
          <w:sz w:val="24"/>
          <w:szCs w:val="24"/>
          <w:lang w:val="ka-GE"/>
        </w:rPr>
        <w:t xml:space="preserve"> </w:t>
      </w:r>
      <w:r>
        <w:rPr>
          <w:rFonts w:ascii="Sylfaen" w:hAnsi="Sylfaen" w:cs="Sylfaen"/>
          <w:color w:val="000000" w:themeColor="text1"/>
          <w:sz w:val="24"/>
          <w:szCs w:val="24"/>
          <w:lang w:val="ka-GE"/>
        </w:rPr>
        <w:t>მოთამაშეებს</w:t>
      </w:r>
      <w:r>
        <w:rPr>
          <w:rFonts w:asciiTheme="majorHAnsi" w:hAnsiTheme="majorHAnsi"/>
          <w:color w:val="000000" w:themeColor="text1"/>
          <w:sz w:val="24"/>
          <w:szCs w:val="24"/>
          <w:lang w:val="ka-GE"/>
        </w:rPr>
        <w:t xml:space="preserve"> </w:t>
      </w:r>
      <w:r>
        <w:rPr>
          <w:rFonts w:ascii="Sylfaen" w:hAnsi="Sylfaen" w:cs="Sylfaen"/>
          <w:color w:val="000000" w:themeColor="text1"/>
          <w:sz w:val="24"/>
          <w:szCs w:val="24"/>
          <w:lang w:val="ka-GE"/>
        </w:rPr>
        <w:t>ფედერალური</w:t>
      </w:r>
      <w:r>
        <w:rPr>
          <w:rFonts w:asciiTheme="majorHAnsi" w:hAnsiTheme="majorHAnsi"/>
          <w:color w:val="000000" w:themeColor="text1"/>
          <w:sz w:val="24"/>
          <w:szCs w:val="24"/>
          <w:lang w:val="ka-GE"/>
        </w:rPr>
        <w:t xml:space="preserve"> </w:t>
      </w:r>
      <w:r>
        <w:rPr>
          <w:rFonts w:ascii="Sylfaen" w:hAnsi="Sylfaen" w:cs="Sylfaen"/>
          <w:color w:val="000000" w:themeColor="text1"/>
          <w:sz w:val="24"/>
          <w:szCs w:val="24"/>
          <w:lang w:val="ka-GE"/>
        </w:rPr>
        <w:t>მთავრობიდან</w:t>
      </w:r>
      <w:r>
        <w:rPr>
          <w:rFonts w:asciiTheme="majorHAnsi" w:hAnsiTheme="majorHAnsi"/>
          <w:color w:val="000000" w:themeColor="text1"/>
          <w:sz w:val="24"/>
          <w:szCs w:val="24"/>
          <w:lang w:val="ka-GE"/>
        </w:rPr>
        <w:t xml:space="preserve"> </w:t>
      </w:r>
      <w:r>
        <w:rPr>
          <w:rFonts w:ascii="Sylfaen" w:hAnsi="Sylfaen" w:cs="Sylfaen"/>
          <w:color w:val="000000" w:themeColor="text1"/>
          <w:sz w:val="24"/>
          <w:szCs w:val="24"/>
          <w:lang w:val="ka-GE"/>
        </w:rPr>
        <w:t>და</w:t>
      </w:r>
      <w:r>
        <w:rPr>
          <w:rFonts w:asciiTheme="majorHAnsi" w:hAnsiTheme="majorHAnsi"/>
          <w:color w:val="000000" w:themeColor="text1"/>
          <w:sz w:val="24"/>
          <w:szCs w:val="24"/>
          <w:lang w:val="ka-GE"/>
        </w:rPr>
        <w:t xml:space="preserve"> </w:t>
      </w:r>
      <w:r>
        <w:rPr>
          <w:rFonts w:ascii="Sylfaen" w:hAnsi="Sylfaen" w:cs="Sylfaen"/>
          <w:color w:val="000000" w:themeColor="text1"/>
          <w:sz w:val="24"/>
          <w:szCs w:val="24"/>
          <w:lang w:val="ka-GE"/>
        </w:rPr>
        <w:t>ჯანდაცვის</w:t>
      </w:r>
      <w:r>
        <w:rPr>
          <w:rFonts w:asciiTheme="majorHAnsi" w:hAnsiTheme="majorHAnsi"/>
          <w:color w:val="000000" w:themeColor="text1"/>
          <w:sz w:val="24"/>
          <w:szCs w:val="24"/>
          <w:lang w:val="ka-GE"/>
        </w:rPr>
        <w:t xml:space="preserve"> </w:t>
      </w:r>
      <w:r>
        <w:rPr>
          <w:rFonts w:ascii="Sylfaen" w:hAnsi="Sylfaen" w:cs="Sylfaen"/>
          <w:color w:val="000000" w:themeColor="text1"/>
          <w:sz w:val="24"/>
          <w:szCs w:val="24"/>
          <w:lang w:val="ka-GE"/>
        </w:rPr>
        <w:t>სავალდებულო</w:t>
      </w:r>
      <w:r>
        <w:rPr>
          <w:rFonts w:asciiTheme="majorHAnsi" w:hAnsiTheme="majorHAnsi"/>
          <w:color w:val="000000" w:themeColor="text1"/>
          <w:sz w:val="24"/>
          <w:szCs w:val="24"/>
          <w:lang w:val="ka-GE"/>
        </w:rPr>
        <w:t xml:space="preserve"> </w:t>
      </w:r>
      <w:r>
        <w:rPr>
          <w:rFonts w:ascii="Sylfaen" w:hAnsi="Sylfaen" w:cs="Sylfaen"/>
          <w:color w:val="000000" w:themeColor="text1"/>
          <w:sz w:val="24"/>
          <w:szCs w:val="24"/>
          <w:lang w:val="ka-GE"/>
        </w:rPr>
        <w:t>დაზღვევის</w:t>
      </w:r>
      <w:r>
        <w:rPr>
          <w:rFonts w:asciiTheme="majorHAnsi" w:hAnsiTheme="majorHAnsi"/>
          <w:color w:val="000000" w:themeColor="text1"/>
          <w:sz w:val="24"/>
          <w:szCs w:val="24"/>
          <w:lang w:val="ka-GE"/>
        </w:rPr>
        <w:t xml:space="preserve"> </w:t>
      </w:r>
      <w:r>
        <w:rPr>
          <w:rFonts w:ascii="Sylfaen" w:hAnsi="Sylfaen" w:cs="Sylfaen"/>
          <w:color w:val="000000" w:themeColor="text1"/>
          <w:sz w:val="24"/>
          <w:szCs w:val="24"/>
          <w:lang w:val="ka-GE"/>
        </w:rPr>
        <w:t>ფონდებს</w:t>
      </w:r>
      <w:r>
        <w:rPr>
          <w:rFonts w:asciiTheme="majorHAnsi" w:hAnsiTheme="majorHAnsi"/>
          <w:color w:val="000000" w:themeColor="text1"/>
          <w:sz w:val="24"/>
          <w:szCs w:val="24"/>
          <w:lang w:val="ka-GE"/>
        </w:rPr>
        <w:t xml:space="preserve">, </w:t>
      </w:r>
      <w:r>
        <w:rPr>
          <w:rFonts w:ascii="Sylfaen" w:hAnsi="Sylfaen" w:cs="Sylfaen"/>
          <w:color w:val="000000" w:themeColor="text1"/>
          <w:sz w:val="24"/>
          <w:szCs w:val="24"/>
          <w:lang w:val="ka-GE"/>
        </w:rPr>
        <w:t>რომლების</w:t>
      </w:r>
      <w:r>
        <w:rPr>
          <w:rFonts w:asciiTheme="majorHAnsi" w:hAnsiTheme="majorHAnsi"/>
          <w:color w:val="000000" w:themeColor="text1"/>
          <w:sz w:val="24"/>
          <w:szCs w:val="24"/>
          <w:lang w:val="ka-GE"/>
        </w:rPr>
        <w:t xml:space="preserve"> </w:t>
      </w:r>
      <w:r>
        <w:rPr>
          <w:rFonts w:ascii="Sylfaen" w:hAnsi="Sylfaen" w:cs="Sylfaen"/>
          <w:color w:val="000000" w:themeColor="text1"/>
          <w:sz w:val="24"/>
          <w:szCs w:val="24"/>
          <w:lang w:val="ka-GE"/>
        </w:rPr>
        <w:t>შეთანხმდნენ</w:t>
      </w:r>
      <w:r>
        <w:rPr>
          <w:rFonts w:asciiTheme="majorHAnsi" w:hAnsiTheme="majorHAnsi"/>
          <w:color w:val="000000" w:themeColor="text1"/>
          <w:sz w:val="24"/>
          <w:szCs w:val="24"/>
          <w:lang w:val="ka-GE"/>
        </w:rPr>
        <w:t xml:space="preserve"> </w:t>
      </w:r>
      <w:r>
        <w:rPr>
          <w:rFonts w:ascii="Sylfaen" w:hAnsi="Sylfaen" w:cs="Sylfaen"/>
          <w:color w:val="000000" w:themeColor="text1"/>
          <w:sz w:val="24"/>
          <w:szCs w:val="24"/>
          <w:lang w:val="ka-GE"/>
        </w:rPr>
        <w:t>და</w:t>
      </w:r>
      <w:r>
        <w:rPr>
          <w:rFonts w:asciiTheme="majorHAnsi" w:hAnsiTheme="majorHAnsi"/>
          <w:color w:val="000000" w:themeColor="text1"/>
          <w:sz w:val="24"/>
          <w:szCs w:val="24"/>
          <w:lang w:val="ka-GE"/>
        </w:rPr>
        <w:t xml:space="preserve"> </w:t>
      </w:r>
      <w:r>
        <w:rPr>
          <w:rFonts w:ascii="Sylfaen" w:hAnsi="Sylfaen" w:cs="Sylfaen"/>
          <w:color w:val="000000" w:themeColor="text1"/>
          <w:sz w:val="24"/>
          <w:szCs w:val="24"/>
          <w:lang w:val="ka-GE"/>
        </w:rPr>
        <w:t>გაერთიანდნენ</w:t>
      </w:r>
      <w:r>
        <w:rPr>
          <w:rFonts w:asciiTheme="majorHAnsi" w:hAnsiTheme="majorHAnsi"/>
          <w:color w:val="000000" w:themeColor="text1"/>
          <w:sz w:val="24"/>
          <w:szCs w:val="24"/>
          <w:lang w:val="ka-GE"/>
        </w:rPr>
        <w:t xml:space="preserve"> </w:t>
      </w:r>
      <w:r>
        <w:rPr>
          <w:rFonts w:ascii="Sylfaen" w:hAnsi="Sylfaen" w:cs="Sylfaen"/>
          <w:color w:val="000000" w:themeColor="text1"/>
          <w:sz w:val="24"/>
          <w:szCs w:val="24"/>
          <w:lang w:val="ka-GE"/>
        </w:rPr>
        <w:t>საერთო</w:t>
      </w:r>
      <w:r>
        <w:rPr>
          <w:rFonts w:asciiTheme="majorHAnsi" w:hAnsiTheme="majorHAnsi"/>
          <w:color w:val="000000" w:themeColor="text1"/>
          <w:sz w:val="24"/>
          <w:szCs w:val="24"/>
          <w:lang w:val="ka-GE"/>
        </w:rPr>
        <w:t xml:space="preserve"> </w:t>
      </w:r>
      <w:r>
        <w:rPr>
          <w:rFonts w:ascii="Sylfaen" w:hAnsi="Sylfaen" w:cs="Sylfaen"/>
          <w:color w:val="000000" w:themeColor="text1"/>
          <w:sz w:val="24"/>
          <w:szCs w:val="24"/>
          <w:lang w:val="ka-GE"/>
        </w:rPr>
        <w:t>მიზნებით</w:t>
      </w:r>
      <w:r>
        <w:rPr>
          <w:rFonts w:asciiTheme="majorHAnsi" w:hAnsiTheme="majorHAnsi"/>
          <w:color w:val="000000" w:themeColor="text1"/>
          <w:sz w:val="24"/>
          <w:szCs w:val="24"/>
          <w:lang w:val="ka-GE"/>
        </w:rPr>
        <w:t xml:space="preserve">, </w:t>
      </w:r>
      <w:r>
        <w:rPr>
          <w:rFonts w:ascii="Sylfaen" w:hAnsi="Sylfaen" w:cs="Sylfaen"/>
          <w:color w:val="000000" w:themeColor="text1"/>
          <w:sz w:val="24"/>
          <w:szCs w:val="24"/>
          <w:lang w:val="ka-GE"/>
        </w:rPr>
        <w:t>ჯანმრთელობის</w:t>
      </w:r>
      <w:r>
        <w:rPr>
          <w:rFonts w:asciiTheme="majorHAnsi" w:hAnsiTheme="majorHAnsi"/>
          <w:color w:val="000000" w:themeColor="text1"/>
          <w:sz w:val="24"/>
          <w:szCs w:val="24"/>
          <w:lang w:val="ka-GE"/>
        </w:rPr>
        <w:t xml:space="preserve"> </w:t>
      </w:r>
      <w:r>
        <w:rPr>
          <w:rFonts w:ascii="Sylfaen" w:hAnsi="Sylfaen" w:cs="Sylfaen"/>
          <w:color w:val="000000" w:themeColor="text1"/>
          <w:sz w:val="24"/>
          <w:szCs w:val="24"/>
          <w:lang w:val="ka-GE"/>
        </w:rPr>
        <w:t>სისტემის</w:t>
      </w:r>
      <w:r>
        <w:rPr>
          <w:rFonts w:asciiTheme="majorHAnsi" w:hAnsiTheme="majorHAnsi"/>
          <w:color w:val="000000" w:themeColor="text1"/>
          <w:sz w:val="24"/>
          <w:szCs w:val="24"/>
          <w:lang w:val="ka-GE"/>
        </w:rPr>
        <w:t xml:space="preserve"> </w:t>
      </w:r>
      <w:r>
        <w:rPr>
          <w:rFonts w:ascii="Sylfaen" w:hAnsi="Sylfaen" w:cs="Sylfaen"/>
          <w:color w:val="000000" w:themeColor="text1"/>
          <w:sz w:val="24"/>
          <w:szCs w:val="24"/>
          <w:lang w:val="ka-GE"/>
        </w:rPr>
        <w:t>განვითარებისთვის</w:t>
      </w:r>
      <w:r>
        <w:rPr>
          <w:rFonts w:asciiTheme="majorHAnsi" w:hAnsiTheme="majorHAnsi"/>
          <w:color w:val="000000" w:themeColor="text1"/>
          <w:sz w:val="24"/>
          <w:szCs w:val="24"/>
          <w:lang w:val="ka-GE"/>
        </w:rPr>
        <w:t xml:space="preserve">. </w:t>
      </w:r>
    </w:p>
    <w:p w:rsidR="00463F60" w:rsidRDefault="00463F60" w:rsidP="00463F60">
      <w:pPr>
        <w:spacing w:line="360" w:lineRule="auto"/>
        <w:rPr>
          <w:rFonts w:asciiTheme="majorHAnsi" w:hAnsiTheme="majorHAnsi"/>
          <w:color w:val="000000" w:themeColor="text1"/>
          <w:sz w:val="24"/>
          <w:szCs w:val="24"/>
        </w:rPr>
      </w:pPr>
      <w:r>
        <w:rPr>
          <w:rFonts w:ascii="Sylfaen" w:hAnsi="Sylfaen" w:cs="Sylfaen"/>
          <w:color w:val="000000" w:themeColor="text1"/>
          <w:sz w:val="24"/>
          <w:szCs w:val="24"/>
          <w:lang w:val="ka-GE"/>
        </w:rPr>
        <w:t>პირველი</w:t>
      </w:r>
      <w:r>
        <w:rPr>
          <w:rFonts w:asciiTheme="majorHAnsi" w:hAnsiTheme="majorHAnsi"/>
          <w:color w:val="000000" w:themeColor="text1"/>
          <w:sz w:val="24"/>
          <w:szCs w:val="24"/>
          <w:lang w:val="ka-GE"/>
        </w:rPr>
        <w:t xml:space="preserve"> </w:t>
      </w:r>
      <w:r>
        <w:rPr>
          <w:rFonts w:ascii="Sylfaen" w:hAnsi="Sylfaen" w:cs="Sylfaen"/>
          <w:color w:val="000000" w:themeColor="text1"/>
          <w:sz w:val="24"/>
          <w:szCs w:val="24"/>
          <w:lang w:val="ka-GE"/>
        </w:rPr>
        <w:t>ფედერალური</w:t>
      </w:r>
      <w:r>
        <w:rPr>
          <w:rFonts w:asciiTheme="majorHAnsi" w:hAnsiTheme="majorHAnsi"/>
          <w:color w:val="000000" w:themeColor="text1"/>
          <w:sz w:val="24"/>
          <w:szCs w:val="24"/>
          <w:lang w:val="ka-GE"/>
        </w:rPr>
        <w:t xml:space="preserve"> </w:t>
      </w:r>
      <w:r>
        <w:rPr>
          <w:rFonts w:ascii="Sylfaen" w:hAnsi="Sylfaen" w:cs="Sylfaen"/>
          <w:color w:val="000000" w:themeColor="text1"/>
          <w:sz w:val="24"/>
          <w:szCs w:val="24"/>
          <w:lang w:val="ka-GE"/>
        </w:rPr>
        <w:t>მიზნობრივი</w:t>
      </w:r>
      <w:r>
        <w:rPr>
          <w:rFonts w:asciiTheme="majorHAnsi" w:hAnsiTheme="majorHAnsi"/>
          <w:color w:val="000000" w:themeColor="text1"/>
          <w:sz w:val="24"/>
          <w:szCs w:val="24"/>
          <w:lang w:val="ka-GE"/>
        </w:rPr>
        <w:t xml:space="preserve"> </w:t>
      </w:r>
      <w:r>
        <w:rPr>
          <w:rFonts w:ascii="Sylfaen" w:hAnsi="Sylfaen" w:cs="Sylfaen"/>
          <w:color w:val="000000" w:themeColor="text1"/>
          <w:sz w:val="24"/>
          <w:szCs w:val="24"/>
          <w:lang w:val="ka-GE"/>
        </w:rPr>
        <w:t>მმართველობითი</w:t>
      </w:r>
      <w:r>
        <w:rPr>
          <w:rFonts w:asciiTheme="majorHAnsi" w:hAnsiTheme="majorHAnsi"/>
          <w:color w:val="000000" w:themeColor="text1"/>
          <w:sz w:val="24"/>
          <w:szCs w:val="24"/>
          <w:lang w:val="ka-GE"/>
        </w:rPr>
        <w:t xml:space="preserve"> </w:t>
      </w:r>
      <w:r>
        <w:rPr>
          <w:rFonts w:ascii="Sylfaen" w:hAnsi="Sylfaen" w:cs="Sylfaen"/>
          <w:color w:val="000000" w:themeColor="text1"/>
          <w:sz w:val="24"/>
          <w:szCs w:val="24"/>
          <w:lang w:val="ka-GE"/>
        </w:rPr>
        <w:t>შეთანხმება</w:t>
      </w:r>
      <w:r>
        <w:rPr>
          <w:rFonts w:asciiTheme="majorHAnsi" w:hAnsiTheme="majorHAnsi"/>
          <w:color w:val="000000" w:themeColor="text1"/>
          <w:sz w:val="24"/>
          <w:szCs w:val="24"/>
          <w:lang w:val="ka-GE"/>
        </w:rPr>
        <w:t xml:space="preserve"> </w:t>
      </w:r>
      <w:r>
        <w:rPr>
          <w:rFonts w:ascii="Sylfaen" w:hAnsi="Sylfaen" w:cs="Sylfaen"/>
          <w:color w:val="000000" w:themeColor="text1"/>
          <w:sz w:val="24"/>
          <w:szCs w:val="24"/>
          <w:lang w:val="ka-GE"/>
        </w:rPr>
        <w:t>მოიცავდა</w:t>
      </w:r>
      <w:r>
        <w:rPr>
          <w:rFonts w:asciiTheme="majorHAnsi" w:hAnsiTheme="majorHAnsi"/>
          <w:color w:val="000000" w:themeColor="text1"/>
          <w:sz w:val="24"/>
          <w:szCs w:val="24"/>
          <w:lang w:val="ka-GE"/>
        </w:rPr>
        <w:t xml:space="preserve"> </w:t>
      </w:r>
      <w:r>
        <w:rPr>
          <w:rFonts w:ascii="Sylfaen" w:hAnsi="Sylfaen" w:cs="Sylfaen"/>
          <w:color w:val="000000" w:themeColor="text1"/>
          <w:sz w:val="24"/>
          <w:szCs w:val="24"/>
          <w:lang w:val="ka-GE"/>
        </w:rPr>
        <w:t>პერიოდს</w:t>
      </w:r>
      <w:r>
        <w:rPr>
          <w:rFonts w:asciiTheme="majorHAnsi" w:hAnsiTheme="majorHAnsi"/>
          <w:color w:val="000000" w:themeColor="text1"/>
          <w:sz w:val="24"/>
          <w:szCs w:val="24"/>
          <w:lang w:val="ka-GE"/>
        </w:rPr>
        <w:t xml:space="preserve"> 2013 </w:t>
      </w:r>
      <w:r>
        <w:rPr>
          <w:rFonts w:ascii="Sylfaen" w:hAnsi="Sylfaen" w:cs="Sylfaen"/>
          <w:color w:val="000000" w:themeColor="text1"/>
          <w:sz w:val="24"/>
          <w:szCs w:val="24"/>
          <w:lang w:val="ka-GE"/>
        </w:rPr>
        <w:t>წლიდან</w:t>
      </w:r>
      <w:r>
        <w:rPr>
          <w:rFonts w:asciiTheme="majorHAnsi" w:hAnsiTheme="majorHAnsi"/>
          <w:color w:val="000000" w:themeColor="text1"/>
          <w:sz w:val="24"/>
          <w:szCs w:val="24"/>
          <w:lang w:val="ka-GE"/>
        </w:rPr>
        <w:t xml:space="preserve"> - 2016 </w:t>
      </w:r>
      <w:r>
        <w:rPr>
          <w:rFonts w:ascii="Sylfaen" w:hAnsi="Sylfaen" w:cs="Sylfaen"/>
          <w:color w:val="000000" w:themeColor="text1"/>
          <w:sz w:val="24"/>
          <w:szCs w:val="24"/>
          <w:lang w:val="ka-GE"/>
        </w:rPr>
        <w:t>წლამდე</w:t>
      </w:r>
      <w:r>
        <w:rPr>
          <w:rFonts w:asciiTheme="majorHAnsi" w:hAnsiTheme="majorHAnsi"/>
          <w:color w:val="000000" w:themeColor="text1"/>
          <w:sz w:val="24"/>
          <w:szCs w:val="24"/>
          <w:lang w:val="ka-GE"/>
        </w:rPr>
        <w:t xml:space="preserve">. </w:t>
      </w:r>
      <w:r>
        <w:rPr>
          <w:rFonts w:ascii="Sylfaen" w:hAnsi="Sylfaen" w:cs="Sylfaen"/>
          <w:color w:val="000000" w:themeColor="text1"/>
          <w:sz w:val="24"/>
          <w:szCs w:val="24"/>
          <w:lang w:val="ka-GE"/>
        </w:rPr>
        <w:t>იგი</w:t>
      </w:r>
      <w:r>
        <w:rPr>
          <w:rFonts w:asciiTheme="majorHAnsi" w:hAnsiTheme="majorHAnsi"/>
          <w:color w:val="000000" w:themeColor="text1"/>
          <w:sz w:val="24"/>
          <w:szCs w:val="24"/>
          <w:lang w:val="ka-GE"/>
        </w:rPr>
        <w:t xml:space="preserve"> </w:t>
      </w:r>
      <w:r>
        <w:rPr>
          <w:rFonts w:ascii="Sylfaen" w:hAnsi="Sylfaen" w:cs="Sylfaen"/>
          <w:color w:val="000000" w:themeColor="text1"/>
          <w:sz w:val="24"/>
          <w:szCs w:val="24"/>
          <w:lang w:val="ka-GE"/>
        </w:rPr>
        <w:t>მოიცავდა</w:t>
      </w:r>
      <w:r>
        <w:rPr>
          <w:rFonts w:asciiTheme="majorHAnsi" w:hAnsiTheme="majorHAnsi"/>
          <w:color w:val="000000" w:themeColor="text1"/>
          <w:sz w:val="24"/>
          <w:szCs w:val="24"/>
          <w:lang w:val="ka-GE"/>
        </w:rPr>
        <w:t xml:space="preserve"> 12 </w:t>
      </w:r>
      <w:r>
        <w:rPr>
          <w:rFonts w:ascii="Sylfaen" w:hAnsi="Sylfaen" w:cs="Sylfaen"/>
          <w:color w:val="000000" w:themeColor="text1"/>
          <w:sz w:val="24"/>
          <w:szCs w:val="24"/>
          <w:lang w:val="ka-GE"/>
        </w:rPr>
        <w:t>სტრატეგიულ</w:t>
      </w:r>
      <w:r>
        <w:rPr>
          <w:rFonts w:asciiTheme="majorHAnsi" w:hAnsiTheme="majorHAnsi"/>
          <w:color w:val="000000" w:themeColor="text1"/>
          <w:sz w:val="24"/>
          <w:szCs w:val="24"/>
          <w:lang w:val="ka-GE"/>
        </w:rPr>
        <w:t xml:space="preserve"> </w:t>
      </w:r>
      <w:r>
        <w:rPr>
          <w:rFonts w:ascii="Sylfaen" w:hAnsi="Sylfaen" w:cs="Sylfaen"/>
          <w:color w:val="000000" w:themeColor="text1"/>
          <w:sz w:val="24"/>
          <w:szCs w:val="24"/>
          <w:lang w:val="ka-GE"/>
        </w:rPr>
        <w:t>მიზანს</w:t>
      </w:r>
      <w:r>
        <w:rPr>
          <w:rFonts w:asciiTheme="majorHAnsi" w:hAnsiTheme="majorHAnsi"/>
          <w:color w:val="000000" w:themeColor="text1"/>
          <w:sz w:val="24"/>
          <w:szCs w:val="24"/>
          <w:lang w:val="ka-GE"/>
        </w:rPr>
        <w:t xml:space="preserve">, </w:t>
      </w:r>
      <w:r>
        <w:rPr>
          <w:rFonts w:ascii="Sylfaen" w:hAnsi="Sylfaen" w:cs="Sylfaen"/>
          <w:color w:val="000000" w:themeColor="text1"/>
          <w:sz w:val="24"/>
          <w:szCs w:val="24"/>
          <w:lang w:val="ka-GE"/>
        </w:rPr>
        <w:t>რომლებიც</w:t>
      </w:r>
      <w:r>
        <w:rPr>
          <w:rFonts w:asciiTheme="majorHAnsi" w:hAnsiTheme="majorHAnsi"/>
          <w:color w:val="000000" w:themeColor="text1"/>
          <w:sz w:val="24"/>
          <w:szCs w:val="24"/>
          <w:lang w:val="ka-GE"/>
        </w:rPr>
        <w:t xml:space="preserve"> </w:t>
      </w:r>
      <w:r>
        <w:rPr>
          <w:rFonts w:ascii="Sylfaen" w:hAnsi="Sylfaen" w:cs="Sylfaen"/>
          <w:color w:val="000000" w:themeColor="text1"/>
          <w:sz w:val="24"/>
          <w:szCs w:val="24"/>
          <w:lang w:val="ka-GE"/>
        </w:rPr>
        <w:t>შემდეგ 4 პუნქტში გააერთიანეს:</w:t>
      </w:r>
    </w:p>
    <w:p w:rsidR="00463F60" w:rsidRDefault="00463F60" w:rsidP="00463F60">
      <w:pPr>
        <w:pStyle w:val="ListParagraph"/>
        <w:numPr>
          <w:ilvl w:val="0"/>
          <w:numId w:val="1"/>
        </w:numPr>
        <w:spacing w:line="360" w:lineRule="auto"/>
        <w:rPr>
          <w:rFonts w:asciiTheme="majorHAnsi" w:hAnsiTheme="majorHAnsi"/>
          <w:color w:val="000000" w:themeColor="text1"/>
          <w:sz w:val="24"/>
          <w:szCs w:val="24"/>
        </w:rPr>
      </w:pPr>
      <w:r>
        <w:rPr>
          <w:rFonts w:ascii="Sylfaen" w:hAnsi="Sylfaen" w:cs="Sylfaen"/>
          <w:color w:val="000000" w:themeColor="text1"/>
          <w:sz w:val="24"/>
          <w:szCs w:val="24"/>
          <w:lang w:val="ka-GE"/>
        </w:rPr>
        <w:t>ფინანსური</w:t>
      </w:r>
      <w:r>
        <w:rPr>
          <w:rFonts w:asciiTheme="majorHAnsi" w:hAnsiTheme="majorHAnsi"/>
          <w:color w:val="000000" w:themeColor="text1"/>
          <w:sz w:val="24"/>
          <w:szCs w:val="24"/>
          <w:lang w:val="ka-GE"/>
        </w:rPr>
        <w:t xml:space="preserve"> </w:t>
      </w:r>
      <w:r>
        <w:rPr>
          <w:rFonts w:ascii="Sylfaen" w:hAnsi="Sylfaen" w:cs="Sylfaen"/>
          <w:color w:val="000000" w:themeColor="text1"/>
          <w:sz w:val="24"/>
          <w:szCs w:val="24"/>
          <w:lang w:val="ka-GE"/>
        </w:rPr>
        <w:t>მიზნები</w:t>
      </w:r>
    </w:p>
    <w:p w:rsidR="00463F60" w:rsidRDefault="00463F60" w:rsidP="00463F60">
      <w:pPr>
        <w:pStyle w:val="ListParagraph"/>
        <w:numPr>
          <w:ilvl w:val="0"/>
          <w:numId w:val="1"/>
        </w:numPr>
        <w:spacing w:line="360" w:lineRule="auto"/>
        <w:rPr>
          <w:rFonts w:asciiTheme="majorHAnsi" w:hAnsiTheme="majorHAnsi"/>
          <w:color w:val="000000" w:themeColor="text1"/>
          <w:sz w:val="24"/>
          <w:szCs w:val="24"/>
        </w:rPr>
      </w:pPr>
      <w:r>
        <w:rPr>
          <w:rFonts w:ascii="Sylfaen" w:hAnsi="Sylfaen" w:cs="Sylfaen"/>
          <w:color w:val="000000" w:themeColor="text1"/>
          <w:sz w:val="24"/>
          <w:szCs w:val="24"/>
          <w:lang w:val="ka-GE"/>
        </w:rPr>
        <w:t>ჯანდაცვის</w:t>
      </w:r>
      <w:r>
        <w:rPr>
          <w:rFonts w:asciiTheme="majorHAnsi" w:hAnsiTheme="majorHAnsi"/>
          <w:color w:val="000000" w:themeColor="text1"/>
          <w:sz w:val="24"/>
          <w:szCs w:val="24"/>
          <w:lang w:val="ka-GE"/>
        </w:rPr>
        <w:t xml:space="preserve"> </w:t>
      </w:r>
      <w:r>
        <w:rPr>
          <w:rFonts w:ascii="Sylfaen" w:hAnsi="Sylfaen" w:cs="Sylfaen"/>
          <w:color w:val="000000" w:themeColor="text1"/>
          <w:sz w:val="24"/>
          <w:szCs w:val="24"/>
          <w:lang w:val="ka-GE"/>
        </w:rPr>
        <w:t>სტრუქტურები</w:t>
      </w:r>
    </w:p>
    <w:p w:rsidR="00463F60" w:rsidRDefault="00463F60" w:rsidP="00463F60">
      <w:pPr>
        <w:pStyle w:val="ListParagraph"/>
        <w:numPr>
          <w:ilvl w:val="0"/>
          <w:numId w:val="1"/>
        </w:numPr>
        <w:spacing w:line="360" w:lineRule="auto"/>
        <w:rPr>
          <w:rFonts w:asciiTheme="majorHAnsi" w:hAnsiTheme="majorHAnsi"/>
          <w:color w:val="000000" w:themeColor="text1"/>
          <w:sz w:val="24"/>
          <w:szCs w:val="24"/>
        </w:rPr>
      </w:pPr>
      <w:r>
        <w:rPr>
          <w:rFonts w:ascii="Sylfaen" w:hAnsi="Sylfaen" w:cs="Sylfaen"/>
          <w:color w:val="000000" w:themeColor="text1"/>
          <w:sz w:val="24"/>
          <w:szCs w:val="24"/>
          <w:lang w:val="ka-GE"/>
        </w:rPr>
        <w:t>ჯანდაცვის</w:t>
      </w:r>
      <w:r>
        <w:rPr>
          <w:rFonts w:asciiTheme="majorHAnsi" w:hAnsiTheme="majorHAnsi"/>
          <w:color w:val="000000" w:themeColor="text1"/>
          <w:sz w:val="24"/>
          <w:szCs w:val="24"/>
          <w:lang w:val="ka-GE"/>
        </w:rPr>
        <w:t xml:space="preserve"> </w:t>
      </w:r>
      <w:r>
        <w:rPr>
          <w:rFonts w:ascii="Sylfaen" w:hAnsi="Sylfaen" w:cs="Sylfaen"/>
          <w:color w:val="000000" w:themeColor="text1"/>
          <w:sz w:val="24"/>
          <w:szCs w:val="24"/>
          <w:lang w:val="ka-GE"/>
        </w:rPr>
        <w:t>პროცესები</w:t>
      </w:r>
      <w:r>
        <w:rPr>
          <w:rFonts w:asciiTheme="majorHAnsi" w:hAnsiTheme="majorHAnsi"/>
          <w:color w:val="000000" w:themeColor="text1"/>
          <w:sz w:val="24"/>
          <w:szCs w:val="24"/>
          <w:lang w:val="ka-GE"/>
        </w:rPr>
        <w:t xml:space="preserve"> </w:t>
      </w:r>
    </w:p>
    <w:p w:rsidR="00463F60" w:rsidRDefault="00463F60" w:rsidP="00463F60">
      <w:pPr>
        <w:pStyle w:val="ListParagraph"/>
        <w:numPr>
          <w:ilvl w:val="0"/>
          <w:numId w:val="1"/>
        </w:numPr>
        <w:spacing w:line="360" w:lineRule="auto"/>
        <w:rPr>
          <w:rFonts w:asciiTheme="majorHAnsi" w:hAnsiTheme="majorHAnsi"/>
          <w:color w:val="000000" w:themeColor="text1"/>
          <w:sz w:val="24"/>
          <w:szCs w:val="24"/>
        </w:rPr>
      </w:pPr>
      <w:r>
        <w:rPr>
          <w:rFonts w:ascii="Sylfaen" w:hAnsi="Sylfaen" w:cs="Sylfaen"/>
          <w:color w:val="000000" w:themeColor="text1"/>
          <w:sz w:val="24"/>
          <w:szCs w:val="24"/>
          <w:lang w:val="ka-GE"/>
        </w:rPr>
        <w:t>ჯანდაცვის</w:t>
      </w:r>
      <w:r>
        <w:rPr>
          <w:rFonts w:asciiTheme="majorHAnsi" w:hAnsiTheme="majorHAnsi"/>
          <w:color w:val="000000" w:themeColor="text1"/>
          <w:sz w:val="24"/>
          <w:szCs w:val="24"/>
          <w:lang w:val="ka-GE"/>
        </w:rPr>
        <w:t xml:space="preserve"> </w:t>
      </w:r>
      <w:r>
        <w:rPr>
          <w:rFonts w:ascii="Sylfaen" w:hAnsi="Sylfaen" w:cs="Sylfaen"/>
          <w:color w:val="000000" w:themeColor="text1"/>
          <w:sz w:val="24"/>
          <w:szCs w:val="24"/>
          <w:lang w:val="ka-GE"/>
        </w:rPr>
        <w:t>შედეგები</w:t>
      </w:r>
    </w:p>
    <w:p w:rsidR="00463F60" w:rsidRDefault="00463F60" w:rsidP="00463F60">
      <w:pPr>
        <w:spacing w:line="360" w:lineRule="auto"/>
        <w:rPr>
          <w:rFonts w:ascii="Sylfaen" w:hAnsi="Sylfaen"/>
          <w:color w:val="000000" w:themeColor="text1"/>
          <w:sz w:val="24"/>
          <w:szCs w:val="24"/>
          <w:lang w:val="ka-GE"/>
        </w:rPr>
      </w:pPr>
      <w:r>
        <w:rPr>
          <w:rFonts w:ascii="Sylfaen" w:hAnsi="Sylfaen" w:cs="Sylfaen"/>
          <w:color w:val="000000" w:themeColor="text1"/>
          <w:sz w:val="24"/>
          <w:szCs w:val="24"/>
          <w:lang w:val="ka-GE"/>
        </w:rPr>
        <w:t>ყველა</w:t>
      </w:r>
      <w:r>
        <w:rPr>
          <w:rFonts w:asciiTheme="majorHAnsi" w:hAnsiTheme="majorHAnsi"/>
          <w:color w:val="000000" w:themeColor="text1"/>
          <w:sz w:val="24"/>
          <w:szCs w:val="24"/>
          <w:lang w:val="ka-GE"/>
        </w:rPr>
        <w:t xml:space="preserve"> </w:t>
      </w:r>
      <w:r>
        <w:rPr>
          <w:rFonts w:ascii="Sylfaen" w:hAnsi="Sylfaen" w:cs="Sylfaen"/>
          <w:color w:val="000000" w:themeColor="text1"/>
          <w:sz w:val="24"/>
          <w:szCs w:val="24"/>
          <w:lang w:val="ka-GE"/>
        </w:rPr>
        <w:t>ეს</w:t>
      </w:r>
      <w:r>
        <w:rPr>
          <w:rFonts w:asciiTheme="majorHAnsi" w:hAnsiTheme="majorHAnsi"/>
          <w:color w:val="000000" w:themeColor="text1"/>
          <w:sz w:val="24"/>
          <w:szCs w:val="24"/>
          <w:lang w:val="ka-GE"/>
        </w:rPr>
        <w:t xml:space="preserve"> </w:t>
      </w:r>
      <w:r>
        <w:rPr>
          <w:rFonts w:ascii="Sylfaen" w:hAnsi="Sylfaen" w:cs="Sylfaen"/>
          <w:color w:val="000000" w:themeColor="text1"/>
          <w:sz w:val="24"/>
          <w:szCs w:val="24"/>
          <w:lang w:val="ka-GE"/>
        </w:rPr>
        <w:t>რეფორმა</w:t>
      </w:r>
      <w:r>
        <w:rPr>
          <w:rFonts w:asciiTheme="majorHAnsi" w:hAnsiTheme="majorHAnsi"/>
          <w:color w:val="000000" w:themeColor="text1"/>
          <w:sz w:val="24"/>
          <w:szCs w:val="24"/>
          <w:lang w:val="ka-GE"/>
        </w:rPr>
        <w:t xml:space="preserve">, </w:t>
      </w:r>
      <w:r>
        <w:rPr>
          <w:rFonts w:ascii="Sylfaen" w:hAnsi="Sylfaen" w:cs="Sylfaen"/>
          <w:color w:val="000000" w:themeColor="text1"/>
          <w:sz w:val="24"/>
          <w:szCs w:val="24"/>
          <w:lang w:val="ka-GE"/>
        </w:rPr>
        <w:t>რაც</w:t>
      </w:r>
      <w:r>
        <w:rPr>
          <w:rFonts w:asciiTheme="majorHAnsi" w:hAnsiTheme="majorHAnsi"/>
          <w:color w:val="000000" w:themeColor="text1"/>
          <w:sz w:val="24"/>
          <w:szCs w:val="24"/>
          <w:lang w:val="ka-GE"/>
        </w:rPr>
        <w:t xml:space="preserve"> </w:t>
      </w:r>
      <w:r>
        <w:rPr>
          <w:rFonts w:ascii="Sylfaen" w:hAnsi="Sylfaen" w:cs="Sylfaen"/>
          <w:color w:val="000000" w:themeColor="text1"/>
          <w:sz w:val="24"/>
          <w:szCs w:val="24"/>
          <w:lang w:val="ka-GE"/>
        </w:rPr>
        <w:t>განხორციელდა</w:t>
      </w:r>
      <w:r>
        <w:rPr>
          <w:rFonts w:asciiTheme="majorHAnsi" w:hAnsiTheme="majorHAnsi"/>
          <w:color w:val="000000" w:themeColor="text1"/>
          <w:sz w:val="24"/>
          <w:szCs w:val="24"/>
          <w:lang w:val="ka-GE"/>
        </w:rPr>
        <w:t xml:space="preserve"> 2013 </w:t>
      </w:r>
      <w:r>
        <w:rPr>
          <w:rFonts w:ascii="Sylfaen" w:hAnsi="Sylfaen" w:cs="Sylfaen"/>
          <w:color w:val="000000" w:themeColor="text1"/>
          <w:sz w:val="24"/>
          <w:szCs w:val="24"/>
          <w:lang w:val="ka-GE"/>
        </w:rPr>
        <w:t>წლიდან</w:t>
      </w:r>
      <w:r>
        <w:rPr>
          <w:rFonts w:asciiTheme="majorHAnsi" w:hAnsiTheme="majorHAnsi"/>
          <w:color w:val="000000" w:themeColor="text1"/>
          <w:sz w:val="24"/>
          <w:szCs w:val="24"/>
          <w:lang w:val="ka-GE"/>
        </w:rPr>
        <w:t xml:space="preserve"> 2016 </w:t>
      </w:r>
      <w:r>
        <w:rPr>
          <w:rFonts w:ascii="Sylfaen" w:hAnsi="Sylfaen" w:cs="Sylfaen"/>
          <w:color w:val="000000" w:themeColor="text1"/>
          <w:sz w:val="24"/>
          <w:szCs w:val="24"/>
          <w:lang w:val="ka-GE"/>
        </w:rPr>
        <w:t>წლამდე</w:t>
      </w:r>
      <w:r>
        <w:rPr>
          <w:rFonts w:asciiTheme="majorHAnsi" w:hAnsiTheme="majorHAnsi"/>
          <w:color w:val="000000" w:themeColor="text1"/>
          <w:sz w:val="24"/>
          <w:szCs w:val="24"/>
          <w:lang w:val="ka-GE"/>
        </w:rPr>
        <w:t xml:space="preserve">, </w:t>
      </w:r>
      <w:r>
        <w:rPr>
          <w:rFonts w:ascii="Sylfaen" w:hAnsi="Sylfaen" w:cs="Sylfaen"/>
          <w:color w:val="000000" w:themeColor="text1"/>
          <w:sz w:val="24"/>
          <w:szCs w:val="24"/>
          <w:lang w:val="ka-GE"/>
        </w:rPr>
        <w:t>თავისთავად</w:t>
      </w:r>
      <w:r>
        <w:rPr>
          <w:rFonts w:asciiTheme="majorHAnsi" w:hAnsiTheme="majorHAnsi"/>
          <w:color w:val="000000" w:themeColor="text1"/>
          <w:sz w:val="24"/>
          <w:szCs w:val="24"/>
          <w:lang w:val="ka-GE"/>
        </w:rPr>
        <w:t xml:space="preserve"> </w:t>
      </w:r>
      <w:r>
        <w:rPr>
          <w:rFonts w:ascii="Sylfaen" w:hAnsi="Sylfaen" w:cs="Sylfaen"/>
          <w:color w:val="000000" w:themeColor="text1"/>
          <w:sz w:val="24"/>
          <w:szCs w:val="24"/>
          <w:lang w:val="ka-GE"/>
        </w:rPr>
        <w:t>ხორციელდებოდა</w:t>
      </w:r>
      <w:r>
        <w:rPr>
          <w:rFonts w:asciiTheme="majorHAnsi" w:hAnsiTheme="majorHAnsi"/>
          <w:color w:val="000000" w:themeColor="text1"/>
          <w:sz w:val="24"/>
          <w:szCs w:val="24"/>
          <w:lang w:val="ka-GE"/>
        </w:rPr>
        <w:t xml:space="preserve"> </w:t>
      </w:r>
      <w:r>
        <w:rPr>
          <w:rFonts w:ascii="Sylfaen" w:hAnsi="Sylfaen" w:cs="Sylfaen"/>
          <w:color w:val="000000" w:themeColor="text1"/>
          <w:sz w:val="24"/>
          <w:szCs w:val="24"/>
          <w:lang w:val="ka-GE"/>
        </w:rPr>
        <w:t>პირველი</w:t>
      </w:r>
      <w:r>
        <w:rPr>
          <w:rFonts w:asciiTheme="majorHAnsi" w:hAnsiTheme="majorHAnsi"/>
          <w:color w:val="000000" w:themeColor="text1"/>
          <w:sz w:val="24"/>
          <w:szCs w:val="24"/>
          <w:lang w:val="ka-GE"/>
        </w:rPr>
        <w:t xml:space="preserve"> </w:t>
      </w:r>
      <w:r>
        <w:rPr>
          <w:rFonts w:ascii="Sylfaen" w:hAnsi="Sylfaen" w:cs="Sylfaen"/>
          <w:color w:val="000000" w:themeColor="text1"/>
          <w:sz w:val="24"/>
          <w:szCs w:val="24"/>
          <w:lang w:val="ka-GE"/>
        </w:rPr>
        <w:t>ფედერალური</w:t>
      </w:r>
      <w:r>
        <w:rPr>
          <w:rFonts w:asciiTheme="majorHAnsi" w:hAnsiTheme="majorHAnsi"/>
          <w:color w:val="000000" w:themeColor="text1"/>
          <w:sz w:val="24"/>
          <w:szCs w:val="24"/>
          <w:lang w:val="ka-GE"/>
        </w:rPr>
        <w:t xml:space="preserve"> </w:t>
      </w:r>
      <w:r>
        <w:rPr>
          <w:rFonts w:ascii="Sylfaen" w:hAnsi="Sylfaen" w:cs="Sylfaen"/>
          <w:color w:val="000000" w:themeColor="text1"/>
          <w:sz w:val="24"/>
          <w:szCs w:val="24"/>
          <w:lang w:val="ka-GE"/>
        </w:rPr>
        <w:t>სამიზნეზე</w:t>
      </w:r>
      <w:r>
        <w:rPr>
          <w:rFonts w:asciiTheme="majorHAnsi" w:hAnsiTheme="majorHAnsi"/>
          <w:color w:val="000000" w:themeColor="text1"/>
          <w:sz w:val="24"/>
          <w:szCs w:val="24"/>
          <w:lang w:val="ka-GE"/>
        </w:rPr>
        <w:t xml:space="preserve"> </w:t>
      </w:r>
      <w:r>
        <w:rPr>
          <w:rFonts w:ascii="Sylfaen" w:hAnsi="Sylfaen" w:cs="Sylfaen"/>
          <w:color w:val="000000" w:themeColor="text1"/>
          <w:sz w:val="24"/>
          <w:szCs w:val="24"/>
          <w:lang w:val="ka-GE"/>
        </w:rPr>
        <w:t>დაფუძნებული</w:t>
      </w:r>
      <w:r>
        <w:rPr>
          <w:rFonts w:asciiTheme="majorHAnsi" w:hAnsiTheme="majorHAnsi"/>
          <w:color w:val="000000" w:themeColor="text1"/>
          <w:sz w:val="24"/>
          <w:szCs w:val="24"/>
          <w:lang w:val="ka-GE"/>
        </w:rPr>
        <w:t xml:space="preserve"> </w:t>
      </w:r>
      <w:r>
        <w:rPr>
          <w:rFonts w:ascii="Sylfaen" w:hAnsi="Sylfaen" w:cs="Sylfaen"/>
          <w:color w:val="000000" w:themeColor="text1"/>
          <w:sz w:val="24"/>
          <w:szCs w:val="24"/>
          <w:lang w:val="ka-GE"/>
        </w:rPr>
        <w:t>მმართველობის</w:t>
      </w:r>
      <w:r>
        <w:rPr>
          <w:rFonts w:asciiTheme="majorHAnsi" w:hAnsiTheme="majorHAnsi"/>
          <w:color w:val="000000" w:themeColor="text1"/>
          <w:sz w:val="24"/>
          <w:szCs w:val="24"/>
          <w:lang w:val="ka-GE"/>
        </w:rPr>
        <w:t xml:space="preserve"> </w:t>
      </w:r>
      <w:r>
        <w:rPr>
          <w:rFonts w:ascii="Sylfaen" w:hAnsi="Sylfaen" w:cs="Sylfaen"/>
          <w:color w:val="000000" w:themeColor="text1"/>
          <w:sz w:val="24"/>
          <w:szCs w:val="24"/>
          <w:lang w:val="ka-GE"/>
        </w:rPr>
        <w:t>პირობებში</w:t>
      </w:r>
      <w:r>
        <w:rPr>
          <w:rFonts w:asciiTheme="majorHAnsi" w:hAnsiTheme="majorHAnsi"/>
          <w:color w:val="000000" w:themeColor="text1"/>
          <w:sz w:val="24"/>
          <w:szCs w:val="24"/>
          <w:lang w:val="ka-GE"/>
        </w:rPr>
        <w:t xml:space="preserve">. </w:t>
      </w:r>
    </w:p>
    <w:p w:rsidR="00463F60" w:rsidRDefault="00463F60" w:rsidP="00463F60">
      <w:pPr>
        <w:spacing w:line="360" w:lineRule="auto"/>
        <w:jc w:val="both"/>
        <w:rPr>
          <w:rFonts w:ascii="Sylfaen" w:hAnsi="Sylfaen"/>
          <w:sz w:val="24"/>
          <w:szCs w:val="28"/>
          <w:lang w:val="ka-GE"/>
        </w:rPr>
      </w:pPr>
      <w:r>
        <w:rPr>
          <w:rFonts w:ascii="Sylfaen" w:hAnsi="Sylfaen"/>
          <w:color w:val="000000" w:themeColor="text1"/>
          <w:sz w:val="24"/>
          <w:szCs w:val="24"/>
          <w:lang w:val="ka-GE"/>
        </w:rPr>
        <w:t>2</w:t>
      </w:r>
      <w:r>
        <w:rPr>
          <w:rFonts w:ascii="Sylfaen" w:hAnsi="Sylfaen"/>
          <w:sz w:val="24"/>
          <w:szCs w:val="28"/>
        </w:rPr>
        <w:t xml:space="preserve">016 წელს ყველაზე მნიშვნელოვანი მიზანი დაფინანსებასთან დაკავშირებით იყო საჯაროდ დაფინანსებული ჯანდაცვის დანახარჯის ზრდის წელიწადში 3,6 %-მდე შემცირება, ფედერალური და შტატების მთავრობების ხარჯებისთვის, აგრეთვე </w:t>
      </w:r>
      <w:r>
        <w:rPr>
          <w:rFonts w:ascii="Sylfaen" w:hAnsi="Sylfaen"/>
          <w:sz w:val="24"/>
          <w:szCs w:val="28"/>
          <w:lang w:val="ka-GE"/>
        </w:rPr>
        <w:t>სავალდებულო ჯანმრთელობის დაზღვევის ფონდებისთვის</w:t>
      </w:r>
      <w:r>
        <w:rPr>
          <w:rFonts w:ascii="Sylfaen" w:hAnsi="Sylfaen"/>
          <w:sz w:val="24"/>
          <w:szCs w:val="28"/>
        </w:rPr>
        <w:t xml:space="preserve">, </w:t>
      </w:r>
      <w:r>
        <w:rPr>
          <w:rFonts w:ascii="Sylfaen" w:hAnsi="Sylfaen"/>
          <w:sz w:val="24"/>
          <w:szCs w:val="28"/>
          <w:lang w:val="ka-GE"/>
        </w:rPr>
        <w:t xml:space="preserve">ბიუჯეტის ზედა </w:t>
      </w:r>
      <w:r>
        <w:rPr>
          <w:rFonts w:ascii="Sylfaen" w:hAnsi="Sylfaen"/>
          <w:sz w:val="24"/>
          <w:szCs w:val="28"/>
        </w:rPr>
        <w:t>ზღვრის დაწესების გზით</w:t>
      </w:r>
      <w:r>
        <w:rPr>
          <w:rFonts w:ascii="Sylfaen" w:hAnsi="Sylfaen"/>
          <w:sz w:val="24"/>
          <w:szCs w:val="28"/>
          <w:lang w:val="ka-GE"/>
        </w:rPr>
        <w:t xml:space="preserve">. ბიუჯეტის ზედა ზღვარი და დეტალური ფინანსური მიზნები თითოეული მიწისა და სავალდებულო ჯანმრთელობის დაზღვევის ფონდისათვის განისაზღვრა შემდეგნაირად: ჯამური დანახარჯების შეკავებიდან </w:t>
      </w:r>
      <w:r>
        <w:rPr>
          <w:rFonts w:ascii="Sylfaen" w:hAnsi="Sylfaen"/>
          <w:sz w:val="24"/>
          <w:szCs w:val="28"/>
          <w:lang w:val="ka-GE"/>
        </w:rPr>
        <w:lastRenderedPageBreak/>
        <w:t xml:space="preserve">შტატის შენატანი 60% და სავალდებულო ჯანმრთელობის დაზღვევის ფონდის შენატანი 40 %. ერთ-ერთი უმნიშვნელოვანესი რეფორმა ჯანდაცვის სტრუქტურასტან დაკავშირებით იყო პირველადი ჯანდაცვის მომსახურების მიწოდებისას ახალი მიდგომის დანერგვა / განვითარება, რამაც საბოლოოდ გამოიწვია 2017 წელს პირველადი ჯანდაცვის შესახებ კანონის მიღება. </w:t>
      </w:r>
      <w:r>
        <w:rPr>
          <w:rFonts w:ascii="Sylfaen" w:hAnsi="Sylfaen"/>
          <w:sz w:val="24"/>
          <w:szCs w:val="28"/>
          <w:lang w:val="ka-GE"/>
        </w:rPr>
        <w:br/>
      </w:r>
    </w:p>
    <w:p w:rsidR="00463F60" w:rsidRDefault="00463F60" w:rsidP="00463F60">
      <w:pPr>
        <w:spacing w:line="360" w:lineRule="auto"/>
        <w:jc w:val="both"/>
        <w:rPr>
          <w:rFonts w:ascii="Sylfaen" w:hAnsi="Sylfaen"/>
          <w:sz w:val="24"/>
          <w:szCs w:val="28"/>
          <w:lang w:val="ka-GE"/>
        </w:rPr>
      </w:pPr>
      <w:r>
        <w:rPr>
          <w:rFonts w:ascii="Sylfaen" w:hAnsi="Sylfaen"/>
          <w:sz w:val="24"/>
          <w:szCs w:val="28"/>
          <w:lang w:val="ka-GE"/>
        </w:rPr>
        <w:t>2017 წელს ხელი მოეწერა მეორე ფედერალური, მიზნებზე დაფუძნებული, მართვის შეთანხმებას, რომელშიც გაწერილი იყო ჯანდაცვის რეფორმის მიზნები 2021 წლამდე პერიოდზე. ამ შეთანხმების საფუძველზე გარდა ჯანდაცვის წიგნიერების (განათლების) და ჯანდაცვის ხელშეწყობის განვითარების ნაწილში დამატებითი მხარდაჭრისა, ჩამოყალიბდა 75 პირველადი ჯანდაცვის ერთეული და მოხდა სპეციალიზებული ამბულატორიული მომსახურების გაძლიერება. საჯაროდ დაფინანსებული ჯანდაცვის დანახარჯის ზრდა</w:t>
      </w:r>
      <w:r>
        <w:rPr>
          <w:rFonts w:ascii="Sylfaen" w:hAnsi="Sylfaen"/>
          <w:sz w:val="24"/>
          <w:szCs w:val="28"/>
        </w:rPr>
        <w:t>,</w:t>
      </w:r>
      <w:r>
        <w:rPr>
          <w:rFonts w:ascii="Sylfaen" w:hAnsi="Sylfaen"/>
          <w:sz w:val="24"/>
          <w:szCs w:val="28"/>
          <w:lang w:val="ka-GE"/>
        </w:rPr>
        <w:t xml:space="preserve"> წლიურად გამიზნულია შემცირდეს 3,2%-მდე. </w:t>
      </w:r>
    </w:p>
    <w:p w:rsidR="00463F60" w:rsidRDefault="00463F60" w:rsidP="00463F60">
      <w:pPr>
        <w:spacing w:line="360" w:lineRule="auto"/>
        <w:jc w:val="both"/>
        <w:rPr>
          <w:rFonts w:ascii="Sylfaen" w:hAnsi="Sylfaen"/>
          <w:sz w:val="24"/>
          <w:szCs w:val="28"/>
          <w:lang w:val="ka-GE"/>
        </w:rPr>
      </w:pPr>
      <w:r>
        <w:rPr>
          <w:rFonts w:ascii="Sylfaen" w:hAnsi="Sylfaen"/>
          <w:sz w:val="24"/>
          <w:szCs w:val="28"/>
          <w:lang w:val="ka-GE"/>
        </w:rPr>
        <w:t xml:space="preserve">საბოლოოდ, 2018 წლის იანვრის კოალიციის შეთანხმებაში ახალმა მთავრობამ გამოაცხადა, რომ გეგმავს მნიშვნელოვან სტრუქტრურულ რეფორმას. კონკრეტული დეტალები ამ ეტაპზე არ არის ცნობილი, თუმცა გეგმაშია მოხდეს 9 რეგიონული სავალდებულო ჯანმრთელობის დაზღვევის ფონდების გაერთიანება ერთ ავსტრიის სავალდებულო ჯანმრთელობის დაზღვევის ფონდად (Österreichische Gesundheitskasse), რომელიც დაფარავს დაზღვეული მოსახლეობის თითქმის 80%-ს. </w:t>
      </w:r>
    </w:p>
    <w:p w:rsidR="00463F60" w:rsidRDefault="00463F60" w:rsidP="00463F60">
      <w:pPr>
        <w:spacing w:line="360" w:lineRule="auto"/>
        <w:jc w:val="both"/>
        <w:rPr>
          <w:rFonts w:ascii="Sylfaen" w:hAnsi="Sylfaen"/>
          <w:b/>
          <w:sz w:val="36"/>
          <w:szCs w:val="36"/>
          <w:lang w:val="ka-GE"/>
        </w:rPr>
      </w:pPr>
      <w:r>
        <w:rPr>
          <w:rFonts w:ascii="Sylfaen" w:hAnsi="Sylfaen"/>
          <w:b/>
          <w:sz w:val="36"/>
          <w:szCs w:val="36"/>
          <w:lang w:val="ka-GE"/>
        </w:rPr>
        <w:t>ბოლოდროინდელი რეფორმების ანალიზი</w:t>
      </w:r>
    </w:p>
    <w:p w:rsidR="00463F60" w:rsidRDefault="00463F60" w:rsidP="00463F60">
      <w:pPr>
        <w:spacing w:line="360" w:lineRule="auto"/>
        <w:jc w:val="both"/>
        <w:rPr>
          <w:rFonts w:ascii="Sylfaen" w:hAnsi="Sylfaen"/>
          <w:b/>
          <w:sz w:val="36"/>
          <w:szCs w:val="36"/>
          <w:lang w:val="ka-GE"/>
        </w:rPr>
      </w:pPr>
      <w:r>
        <w:rPr>
          <w:rFonts w:ascii="Sylfaen" w:hAnsi="Sylfaen"/>
          <w:sz w:val="24"/>
          <w:szCs w:val="28"/>
          <w:lang w:val="ka-GE"/>
        </w:rPr>
        <w:t xml:space="preserve">ფედერალურ და შტატების დონეზე განხორციელებული რეფორმებიდან ასაღნიშნია 3 მნიშვნელოვანი პოლიტიკის ცვლილება რადგანაც მათ დიდი ცვლილება შეიტანეს ავსტრიის ჯანდაცვის სისტემის ფუნქციონირებაში: </w:t>
      </w:r>
    </w:p>
    <w:p w:rsidR="00463F60" w:rsidRDefault="00463F60" w:rsidP="00463F60">
      <w:pPr>
        <w:spacing w:line="360" w:lineRule="auto"/>
        <w:jc w:val="both"/>
        <w:rPr>
          <w:rFonts w:ascii="Sylfaen" w:hAnsi="Sylfaen"/>
          <w:sz w:val="24"/>
          <w:szCs w:val="28"/>
          <w:lang w:val="ka-GE"/>
        </w:rPr>
      </w:pPr>
      <w:r>
        <w:rPr>
          <w:rFonts w:ascii="Sylfaen" w:hAnsi="Sylfaen"/>
          <w:sz w:val="24"/>
          <w:szCs w:val="28"/>
          <w:lang w:val="ka-GE"/>
        </w:rPr>
        <w:lastRenderedPageBreak/>
        <w:t xml:space="preserve">პირველი ცვლილება იყო ავსტრიის ჯანდაცის მიზნების შემუშავება, რაც წარმოადგენს ჩარჩო-პირობებს ზოგადად ავსტრიის საჯარო ჯანდაცვის პოლიტიკის და კონკრეტულად, მიმდინარე ჯანდაცვის რეფორმის პროცესისათვის. </w:t>
      </w:r>
    </w:p>
    <w:p w:rsidR="00463F60" w:rsidRDefault="00463F60" w:rsidP="00463F60">
      <w:pPr>
        <w:spacing w:line="360" w:lineRule="auto"/>
        <w:jc w:val="both"/>
        <w:rPr>
          <w:rFonts w:asciiTheme="majorHAnsi" w:eastAsia="Times New Roman" w:hAnsiTheme="majorHAnsi" w:cs="Arial"/>
          <w:vanish/>
          <w:sz w:val="16"/>
          <w:szCs w:val="16"/>
        </w:rPr>
      </w:pPr>
      <w:r>
        <w:rPr>
          <w:rFonts w:ascii="Sylfaen" w:hAnsi="Sylfaen"/>
          <w:sz w:val="24"/>
          <w:szCs w:val="28"/>
          <w:lang w:val="ka-GE"/>
        </w:rPr>
        <w:t xml:space="preserve">დანარჩენი ორი კი დაკავშირებულია ახალ მიზნებზე დაფუძნებულ ჯანდაცვის მართვის სისტემის ჩამოყალიბებასთან, რაც ფორმალურად ჩამოყალიბდა 2012 და 2017 წლების ფედერალური, მიზნებზე დაფუძნებული, მართვის შეთანხმებებში. </w:t>
      </w:r>
    </w:p>
    <w:p w:rsidR="00463F60" w:rsidRDefault="00463F60" w:rsidP="00463F60">
      <w:pPr>
        <w:spacing w:line="360" w:lineRule="auto"/>
        <w:rPr>
          <w:rFonts w:ascii="Sylfaen" w:hAnsi="Sylfaen"/>
          <w:color w:val="000000" w:themeColor="text1"/>
          <w:sz w:val="24"/>
          <w:szCs w:val="24"/>
        </w:rPr>
      </w:pPr>
    </w:p>
    <w:p w:rsidR="00610F73" w:rsidRDefault="00610F73"/>
    <w:p w:rsidR="00463F60" w:rsidRDefault="00463F60"/>
    <w:p w:rsidR="00463F60" w:rsidRDefault="00463F60"/>
    <w:p w:rsidR="00463F60" w:rsidRDefault="00463F60"/>
    <w:p w:rsidR="00463F60" w:rsidRDefault="00463F60"/>
    <w:p w:rsidR="00463F60" w:rsidRDefault="00463F60"/>
    <w:p w:rsidR="00463F60" w:rsidRDefault="00463F60"/>
    <w:p w:rsidR="00F97F5C" w:rsidRDefault="00F97F5C" w:rsidP="00EA5564">
      <w:pPr>
        <w:jc w:val="center"/>
        <w:rPr>
          <w:rFonts w:ascii="Sylfaen" w:hAnsi="Sylfaen"/>
          <w:b/>
          <w:sz w:val="24"/>
          <w:szCs w:val="24"/>
          <w:lang w:val="ka-GE"/>
        </w:rPr>
      </w:pPr>
    </w:p>
    <w:p w:rsidR="00F97F5C" w:rsidRDefault="00F97F5C" w:rsidP="00EA5564">
      <w:pPr>
        <w:jc w:val="center"/>
        <w:rPr>
          <w:rFonts w:ascii="Sylfaen" w:hAnsi="Sylfaen"/>
          <w:b/>
          <w:sz w:val="24"/>
          <w:szCs w:val="24"/>
          <w:lang w:val="ka-GE"/>
        </w:rPr>
      </w:pPr>
    </w:p>
    <w:p w:rsidR="00F97F5C" w:rsidRDefault="00F97F5C" w:rsidP="00EA5564">
      <w:pPr>
        <w:jc w:val="center"/>
        <w:rPr>
          <w:rFonts w:ascii="Sylfaen" w:hAnsi="Sylfaen"/>
          <w:b/>
          <w:sz w:val="24"/>
          <w:szCs w:val="24"/>
          <w:lang w:val="ka-GE"/>
        </w:rPr>
      </w:pPr>
    </w:p>
    <w:p w:rsidR="00F97F5C" w:rsidRDefault="00F97F5C" w:rsidP="00EA5564">
      <w:pPr>
        <w:jc w:val="center"/>
        <w:rPr>
          <w:rFonts w:ascii="Sylfaen" w:hAnsi="Sylfaen"/>
          <w:b/>
          <w:sz w:val="24"/>
          <w:szCs w:val="24"/>
          <w:lang w:val="ka-GE"/>
        </w:rPr>
      </w:pPr>
    </w:p>
    <w:p w:rsidR="00F97F5C" w:rsidRDefault="00F97F5C" w:rsidP="00EA5564">
      <w:pPr>
        <w:jc w:val="center"/>
        <w:rPr>
          <w:rFonts w:ascii="Sylfaen" w:hAnsi="Sylfaen"/>
          <w:b/>
          <w:sz w:val="24"/>
          <w:szCs w:val="24"/>
          <w:lang w:val="ka-GE"/>
        </w:rPr>
      </w:pPr>
    </w:p>
    <w:p w:rsidR="00F97F5C" w:rsidRDefault="00F97F5C" w:rsidP="00EA5564">
      <w:pPr>
        <w:jc w:val="center"/>
        <w:rPr>
          <w:rFonts w:ascii="Sylfaen" w:hAnsi="Sylfaen"/>
          <w:b/>
          <w:sz w:val="24"/>
          <w:szCs w:val="24"/>
          <w:lang w:val="ka-GE"/>
        </w:rPr>
      </w:pPr>
    </w:p>
    <w:p w:rsidR="00F97F5C" w:rsidRDefault="00F97F5C" w:rsidP="00EA5564">
      <w:pPr>
        <w:jc w:val="center"/>
        <w:rPr>
          <w:rFonts w:ascii="Sylfaen" w:hAnsi="Sylfaen"/>
          <w:b/>
          <w:sz w:val="24"/>
          <w:szCs w:val="24"/>
          <w:lang w:val="ka-GE"/>
        </w:rPr>
      </w:pPr>
    </w:p>
    <w:p w:rsidR="00F97F5C" w:rsidRDefault="00F97F5C" w:rsidP="00EA5564">
      <w:pPr>
        <w:jc w:val="center"/>
        <w:rPr>
          <w:rFonts w:ascii="Sylfaen" w:hAnsi="Sylfaen"/>
          <w:b/>
          <w:sz w:val="24"/>
          <w:szCs w:val="24"/>
          <w:lang w:val="ka-GE"/>
        </w:rPr>
      </w:pPr>
    </w:p>
    <w:p w:rsidR="00F97F5C" w:rsidRDefault="00F97F5C" w:rsidP="00EA5564">
      <w:pPr>
        <w:jc w:val="center"/>
        <w:rPr>
          <w:rFonts w:ascii="Sylfaen" w:hAnsi="Sylfaen"/>
          <w:b/>
          <w:sz w:val="24"/>
          <w:szCs w:val="24"/>
          <w:lang w:val="ka-GE"/>
        </w:rPr>
      </w:pPr>
    </w:p>
    <w:p w:rsidR="00F97F5C" w:rsidRDefault="00F97F5C" w:rsidP="00EA5564">
      <w:pPr>
        <w:jc w:val="center"/>
        <w:rPr>
          <w:rFonts w:ascii="Sylfaen" w:hAnsi="Sylfaen"/>
          <w:b/>
          <w:sz w:val="24"/>
          <w:szCs w:val="24"/>
          <w:lang w:val="ka-GE"/>
        </w:rPr>
      </w:pPr>
    </w:p>
    <w:p w:rsidR="00F97F5C" w:rsidRDefault="00F97F5C" w:rsidP="00EA5564">
      <w:pPr>
        <w:jc w:val="center"/>
        <w:rPr>
          <w:rFonts w:ascii="Sylfaen" w:hAnsi="Sylfaen"/>
          <w:b/>
          <w:sz w:val="24"/>
          <w:szCs w:val="24"/>
          <w:lang w:val="ka-GE"/>
        </w:rPr>
      </w:pPr>
    </w:p>
    <w:p w:rsidR="00EA5564" w:rsidRPr="005C4675" w:rsidRDefault="00EA5564" w:rsidP="00EA5564">
      <w:pPr>
        <w:jc w:val="center"/>
        <w:rPr>
          <w:rFonts w:ascii="Sylfaen" w:hAnsi="Sylfaen"/>
          <w:b/>
          <w:sz w:val="24"/>
          <w:szCs w:val="24"/>
          <w:lang w:val="ka-GE"/>
        </w:rPr>
      </w:pPr>
      <w:r w:rsidRPr="005C4675">
        <w:rPr>
          <w:rFonts w:ascii="Sylfaen" w:hAnsi="Sylfaen"/>
          <w:b/>
          <w:sz w:val="24"/>
          <w:szCs w:val="24"/>
          <w:lang w:val="ka-GE"/>
        </w:rPr>
        <w:lastRenderedPageBreak/>
        <w:t>ესპანეთი</w:t>
      </w:r>
    </w:p>
    <w:p w:rsidR="00EA5564" w:rsidRDefault="00EA5564" w:rsidP="00EA5564">
      <w:pPr>
        <w:rPr>
          <w:rFonts w:ascii="Sylfaen" w:hAnsi="Sylfaen"/>
          <w:sz w:val="24"/>
          <w:szCs w:val="24"/>
          <w:lang w:val="ka-GE"/>
        </w:rPr>
      </w:pPr>
      <w:r w:rsidRPr="00350C53">
        <w:rPr>
          <w:rFonts w:ascii="Sylfaen" w:hAnsi="Sylfaen"/>
          <w:sz w:val="24"/>
          <w:szCs w:val="24"/>
          <w:lang w:val="ka-GE"/>
        </w:rPr>
        <w:t>ესპანეთი დასავლეთ ევროპაში სიდიდით მესამე ქვეყანაა და მისი ტერიტორია შეადგენს 505 955 კვმ, მოსახლეობა კი 46 მილიონს შეადგენს. ესპანეთის ტერიტორია დაყოფილია 17 ავტონომიურ ერთეულად (</w:t>
      </w:r>
      <w:r w:rsidRPr="00350C53">
        <w:rPr>
          <w:rFonts w:ascii="Sylfaen" w:hAnsi="Sylfaen"/>
          <w:sz w:val="24"/>
          <w:szCs w:val="24"/>
        </w:rPr>
        <w:t xml:space="preserve">ACs) </w:t>
      </w:r>
      <w:r w:rsidRPr="00350C53">
        <w:rPr>
          <w:rFonts w:ascii="Sylfaen" w:hAnsi="Sylfaen"/>
          <w:sz w:val="24"/>
          <w:szCs w:val="24"/>
          <w:lang w:val="ka-GE"/>
        </w:rPr>
        <w:t xml:space="preserve"> და ორ ავტონომიურ ქალაქად. </w:t>
      </w:r>
    </w:p>
    <w:p w:rsidR="00EA5564" w:rsidRPr="00350C53" w:rsidRDefault="00EA5564" w:rsidP="00EA5564">
      <w:pPr>
        <w:jc w:val="both"/>
        <w:rPr>
          <w:rFonts w:ascii="Sylfaen" w:hAnsi="Sylfaen"/>
          <w:sz w:val="24"/>
          <w:szCs w:val="24"/>
          <w:lang w:val="ka-GE"/>
        </w:rPr>
      </w:pPr>
      <w:r w:rsidRPr="00463D40">
        <w:rPr>
          <w:rFonts w:ascii="Sylfaen" w:hAnsi="Sylfaen"/>
          <w:sz w:val="24"/>
          <w:szCs w:val="24"/>
          <w:lang w:val="ka-GE"/>
        </w:rPr>
        <w:t xml:space="preserve">1978 წლის ესპანეთის </w:t>
      </w:r>
      <w:r>
        <w:rPr>
          <w:rFonts w:ascii="Sylfaen" w:hAnsi="Sylfaen"/>
          <w:sz w:val="24"/>
          <w:szCs w:val="24"/>
          <w:lang w:val="ka-GE"/>
        </w:rPr>
        <w:t>კონსტიტუციის თანახმად შეიქმნა</w:t>
      </w:r>
      <w:r w:rsidRPr="00463D40">
        <w:rPr>
          <w:rFonts w:ascii="Sylfaen" w:hAnsi="Sylfaen"/>
          <w:sz w:val="24"/>
          <w:szCs w:val="24"/>
          <w:lang w:val="ka-GE"/>
        </w:rPr>
        <w:t xml:space="preserve"> ახალი პოლიტიკური ორგანიზაცია</w:t>
      </w:r>
      <w:r>
        <w:rPr>
          <w:rFonts w:ascii="Sylfaen" w:hAnsi="Sylfaen"/>
          <w:sz w:val="24"/>
          <w:szCs w:val="24"/>
          <w:lang w:val="ka-GE"/>
        </w:rPr>
        <w:t xml:space="preserve">, რომლის თანახმადაც მოხდა </w:t>
      </w:r>
      <w:r w:rsidRPr="00463D40">
        <w:rPr>
          <w:rFonts w:ascii="Sylfaen" w:hAnsi="Sylfaen"/>
          <w:sz w:val="24"/>
          <w:szCs w:val="24"/>
          <w:lang w:val="ka-GE"/>
        </w:rPr>
        <w:t>უაღრესად ცენტრალიზებული ქვეყნიდან კვაზ</w:t>
      </w:r>
      <w:r>
        <w:rPr>
          <w:rFonts w:ascii="Sylfaen" w:hAnsi="Sylfaen"/>
          <w:sz w:val="24"/>
          <w:szCs w:val="24"/>
          <w:lang w:val="ka-GE"/>
        </w:rPr>
        <w:t>ი</w:t>
      </w:r>
      <w:r w:rsidRPr="00463D40">
        <w:rPr>
          <w:rFonts w:ascii="Sylfaen" w:hAnsi="Sylfaen"/>
          <w:sz w:val="24"/>
          <w:szCs w:val="24"/>
          <w:lang w:val="ka-GE"/>
        </w:rPr>
        <w:t>-ფედერალურ ორგანიზაციაში გადასვლა</w:t>
      </w:r>
      <w:r>
        <w:rPr>
          <w:rFonts w:ascii="Sylfaen" w:hAnsi="Sylfaen"/>
          <w:sz w:val="24"/>
          <w:szCs w:val="24"/>
          <w:lang w:val="ka-GE"/>
        </w:rPr>
        <w:t xml:space="preserve">, </w:t>
      </w:r>
      <w:r w:rsidRPr="00463D40">
        <w:rPr>
          <w:rFonts w:ascii="Sylfaen" w:hAnsi="Sylfaen"/>
          <w:sz w:val="24"/>
          <w:szCs w:val="24"/>
          <w:lang w:val="ka-GE"/>
        </w:rPr>
        <w:t>სადაც შეიქმნა</w:t>
      </w:r>
      <w:r>
        <w:rPr>
          <w:rFonts w:ascii="Sylfaen" w:hAnsi="Sylfaen"/>
          <w:sz w:val="24"/>
          <w:szCs w:val="24"/>
          <w:lang w:val="ka-GE"/>
        </w:rPr>
        <w:t xml:space="preserve"> 17 ავტნომიური ერთეული. მათი შექმნიდან 40 წლის შემდეგ, 2001-2009 წლებში  დაფინანსების მექანიზმები მნიშვნელოვად გაფართოვდა, რამაც მეტი შესაძლებლობა მისცა ჯანდაცვის სერვისების დაგეგმვის, დაფინანსების, განათლებისა და სოციალური დაცვის მომსახურებების გამუჯობესების თვალსაზრისით.</w:t>
      </w:r>
    </w:p>
    <w:p w:rsidR="00EA5564" w:rsidRPr="00350C53" w:rsidRDefault="00EA5564" w:rsidP="00EA5564">
      <w:pPr>
        <w:rPr>
          <w:rFonts w:ascii="Sylfaen" w:hAnsi="Sylfaen"/>
          <w:sz w:val="24"/>
          <w:szCs w:val="24"/>
          <w:lang w:val="ka-GE"/>
        </w:rPr>
      </w:pPr>
      <w:r w:rsidRPr="00350C53">
        <w:rPr>
          <w:rFonts w:ascii="Sylfaen" w:hAnsi="Sylfaen"/>
          <w:sz w:val="24"/>
          <w:szCs w:val="24"/>
          <w:lang w:val="ka-GE"/>
        </w:rPr>
        <w:t xml:space="preserve">ესპანეთის ეკონომიკაზე დიდი გავლენა მოახდინა ეკნომიკურმა კრიზისმა, რომლის ფარგლებშიც მოხდა სახელმწიფო ვალის მნიშვნელოვანი ზრდა, საბიუჯეტო დეფიციტი, უმუშევართა რაოდენობის მკვეთრი ზრდა და შინამეურნეობების შემოსავლების მნიშვნელოვანი შემცირება. </w:t>
      </w:r>
    </w:p>
    <w:p w:rsidR="00EA5564" w:rsidRDefault="00EA5564" w:rsidP="00EA5564">
      <w:pPr>
        <w:rPr>
          <w:rFonts w:ascii="Sylfaen" w:hAnsi="Sylfaen"/>
          <w:sz w:val="24"/>
          <w:szCs w:val="24"/>
          <w:lang w:val="ka-GE"/>
        </w:rPr>
      </w:pPr>
      <w:r w:rsidRPr="00350C53">
        <w:rPr>
          <w:rFonts w:ascii="Sylfaen" w:hAnsi="Sylfaen"/>
          <w:sz w:val="24"/>
          <w:szCs w:val="24"/>
          <w:lang w:val="ka-GE"/>
        </w:rPr>
        <w:t xml:space="preserve">რაც შეეხება მთლიან შიდა პროდუქტს, 2009 წელს მთლიანი შიდა პროდუქტის ზრდის მაჩვენებელი დაეცა -3.5%-მდე, რომელიც  უარყოფითი მაჩვენებლით შენარჩუნდა 2014 წლამდე, 2016 წელს კი 3.2% შეადგინა. აღსანიშნავია, რომ 2007 -დან 2009 წლამდე სახელმწიფო შემოსავალი შემცირდა, რომლის ფონზეც სახელმწიფო ხარჯები გაიზარდა მშპ-ს 38.9%-დან 48.5%-მდე, ვინაიდან ამ პერიოდში მოხდა უმუშევართა სუბსიდირება და სხვა სოციალური აქტივობები. </w:t>
      </w:r>
    </w:p>
    <w:p w:rsidR="00EA5564" w:rsidRPr="00EE176C" w:rsidRDefault="00EA5564" w:rsidP="00EA5564">
      <w:pPr>
        <w:jc w:val="center"/>
        <w:rPr>
          <w:rFonts w:ascii="Sylfaen" w:hAnsi="Sylfaen"/>
          <w:b/>
          <w:sz w:val="24"/>
          <w:szCs w:val="24"/>
          <w:lang w:val="ka-GE"/>
        </w:rPr>
      </w:pPr>
      <w:r w:rsidRPr="00EE176C">
        <w:rPr>
          <w:rFonts w:ascii="Sylfaen" w:hAnsi="Sylfaen"/>
          <w:b/>
          <w:sz w:val="24"/>
          <w:szCs w:val="24"/>
          <w:lang w:val="ka-GE"/>
        </w:rPr>
        <w:t>ჯანმრთელობის სტატუსი</w:t>
      </w:r>
    </w:p>
    <w:p w:rsidR="00EA5564" w:rsidRDefault="00EA5564" w:rsidP="00EA5564">
      <w:pPr>
        <w:rPr>
          <w:rFonts w:ascii="Sylfaen" w:hAnsi="Sylfaen"/>
          <w:sz w:val="24"/>
          <w:szCs w:val="24"/>
          <w:lang w:val="ka-GE"/>
        </w:rPr>
      </w:pPr>
      <w:r w:rsidRPr="00350C53">
        <w:rPr>
          <w:rFonts w:ascii="Sylfaen" w:hAnsi="Sylfaen"/>
          <w:sz w:val="24"/>
          <w:szCs w:val="24"/>
          <w:lang w:val="ka-GE"/>
        </w:rPr>
        <w:t xml:space="preserve"> სიცოცხლის ხანგრძლივობა 1990-იანი წლებიდან ზრდის ტემპით ხასიათდება. 2014 წლის მონაცემების თანახმად სიცოცხლის ხანგრძლივობა 83.2 წელს შეადგენდა, რაც ყველაზე მაღალი იყო ევროკავშირის სხვა ქვეყნების მონაცემებთან  შედარებით.  რაც შეეხება სიკვდილიანობას , 2014 წლის მონაცემებით სიკვდილიანობის მაჩვენებელი შეადგენდა 447.7-ს 100 000 მოსახლეზე, რაც გაცილებით დაბალია ევროკავშირის  ქვეყნების საერთო მაჩვენებელთან შედარებით ( 752.2 100 000 მოსახლეზე). 2010-დან 2014 წლამდე სიკვდილიანობის მიზეზებიდან ზრდის მაჩვენებლით ხასიათდება სუიციდით, პნევმონიითა და გრიპით გამოწვეული სიკვდილიანობა, ხოლო  სიკვდილის გამომწვევი სხვა მიზეზები ინარჩუნებს კლების </w:t>
      </w:r>
      <w:r>
        <w:rPr>
          <w:rFonts w:ascii="Sylfaen" w:hAnsi="Sylfaen"/>
          <w:sz w:val="24"/>
          <w:szCs w:val="24"/>
          <w:lang w:val="ka-GE"/>
        </w:rPr>
        <w:t>ტენდენციას</w:t>
      </w:r>
      <w:r w:rsidRPr="00350C53">
        <w:rPr>
          <w:rFonts w:ascii="Sylfaen" w:hAnsi="Sylfaen"/>
          <w:sz w:val="24"/>
          <w:szCs w:val="24"/>
          <w:lang w:val="ka-GE"/>
        </w:rPr>
        <w:t xml:space="preserve">. რაც შეეხება დედათა და ბავშვთა სიკვდილიანობას ბოლო ათწლეულის მანძილზე  შეინიშნება </w:t>
      </w:r>
      <w:r w:rsidRPr="00350C53">
        <w:rPr>
          <w:rFonts w:ascii="Sylfaen" w:hAnsi="Sylfaen"/>
          <w:sz w:val="24"/>
          <w:szCs w:val="24"/>
          <w:lang w:val="ka-GE"/>
        </w:rPr>
        <w:lastRenderedPageBreak/>
        <w:t>დედათა სიკვდილიანობის შემცირება 0.65</w:t>
      </w:r>
      <w:r>
        <w:rPr>
          <w:rFonts w:ascii="Sylfaen" w:hAnsi="Sylfaen"/>
          <w:sz w:val="24"/>
          <w:szCs w:val="24"/>
          <w:lang w:val="ka-GE"/>
        </w:rPr>
        <w:t>%</w:t>
      </w:r>
      <w:r w:rsidRPr="00350C53">
        <w:rPr>
          <w:rFonts w:ascii="Sylfaen" w:hAnsi="Sylfaen"/>
          <w:sz w:val="24"/>
          <w:szCs w:val="24"/>
          <w:lang w:val="ka-GE"/>
        </w:rPr>
        <w:t xml:space="preserve">-ით, ხოლო ბავშვთა სიკვდილიანობის შემცირება 0.3%-ით.  აღსანიშნავია, რომ დედათა და ბავშვთა სიკვდილიანობის მონაცემები დაბალია ევროპის სხვა ქვეყნების მონაცემებთან შედარებით. </w:t>
      </w:r>
    </w:p>
    <w:p w:rsidR="00EA5564" w:rsidRDefault="00EA5564" w:rsidP="00EA5564">
      <w:pPr>
        <w:rPr>
          <w:rFonts w:ascii="Sylfaen" w:hAnsi="Sylfaen"/>
          <w:sz w:val="24"/>
          <w:szCs w:val="24"/>
          <w:lang w:val="ka-GE"/>
        </w:rPr>
      </w:pPr>
      <w:r>
        <w:rPr>
          <w:rFonts w:ascii="Sylfaen" w:hAnsi="Sylfaen"/>
          <w:sz w:val="24"/>
          <w:szCs w:val="24"/>
          <w:lang w:val="ka-GE"/>
        </w:rPr>
        <w:t xml:space="preserve">2006 წლიდან არაგადამდები დაავადებები ინარჩუნებს სტაბილურ მაჩვენებლებს ან შეინიშნება მცირედი მატება. 2010 წლიდან 2014 წლამდე კი შეინიშნება კარდიოვასკულარული დაავადებებით ჰოსპიტალიზაციის მაჩვენებლების კლება. </w:t>
      </w:r>
      <w:r w:rsidRPr="006829D0">
        <w:rPr>
          <w:rFonts w:ascii="Sylfaen" w:hAnsi="Sylfaen"/>
          <w:sz w:val="24"/>
          <w:szCs w:val="24"/>
          <w:lang w:val="ka-GE"/>
        </w:rPr>
        <w:t xml:space="preserve">კერძოდ, 8.7-დან 8.2-მდე მიოკარდიუმის </w:t>
      </w:r>
      <w:r>
        <w:rPr>
          <w:rFonts w:ascii="Sylfaen" w:hAnsi="Sylfaen"/>
          <w:sz w:val="24"/>
          <w:szCs w:val="24"/>
          <w:lang w:val="ka-GE"/>
        </w:rPr>
        <w:t>ინფარქტით გამოწვეული ჰოსპიტალიზაცია (</w:t>
      </w:r>
      <w:r w:rsidRPr="006829D0">
        <w:rPr>
          <w:rFonts w:ascii="Sylfaen" w:hAnsi="Sylfaen"/>
          <w:sz w:val="24"/>
          <w:szCs w:val="24"/>
          <w:lang w:val="ka-GE"/>
        </w:rPr>
        <w:t>10 000 მოსახლეზე</w:t>
      </w:r>
      <w:r>
        <w:rPr>
          <w:rFonts w:ascii="Sylfaen" w:hAnsi="Sylfaen"/>
          <w:sz w:val="24"/>
          <w:szCs w:val="24"/>
          <w:lang w:val="ka-GE"/>
        </w:rPr>
        <w:t xml:space="preserve">); </w:t>
      </w:r>
      <w:r w:rsidRPr="006829D0">
        <w:rPr>
          <w:rFonts w:ascii="Sylfaen" w:hAnsi="Sylfaen"/>
          <w:sz w:val="24"/>
          <w:szCs w:val="24"/>
          <w:lang w:val="ka-GE"/>
        </w:rPr>
        <w:t>ინფარქტი და ცერებროვასკულური</w:t>
      </w:r>
      <w:r>
        <w:rPr>
          <w:rFonts w:ascii="Sylfaen" w:hAnsi="Sylfaen"/>
          <w:sz w:val="24"/>
          <w:szCs w:val="24"/>
          <w:lang w:val="ka-GE"/>
        </w:rPr>
        <w:t xml:space="preserve"> დაავადებები </w:t>
      </w:r>
      <w:r w:rsidRPr="006829D0">
        <w:rPr>
          <w:rFonts w:ascii="Sylfaen" w:hAnsi="Sylfaen"/>
          <w:sz w:val="24"/>
          <w:szCs w:val="24"/>
          <w:lang w:val="ka-GE"/>
        </w:rPr>
        <w:t xml:space="preserve"> 10</w:t>
      </w:r>
      <w:r>
        <w:rPr>
          <w:rFonts w:ascii="Sylfaen" w:hAnsi="Sylfaen"/>
          <w:sz w:val="24"/>
          <w:szCs w:val="24"/>
          <w:lang w:val="ka-GE"/>
        </w:rPr>
        <w:t xml:space="preserve"> </w:t>
      </w:r>
      <w:r w:rsidRPr="006829D0">
        <w:rPr>
          <w:rFonts w:ascii="Sylfaen" w:hAnsi="Sylfaen"/>
          <w:sz w:val="24"/>
          <w:szCs w:val="24"/>
          <w:lang w:val="ka-GE"/>
        </w:rPr>
        <w:t>000 მოსახლეზე 15.6-დან 14.7-მდე</w:t>
      </w:r>
      <w:r>
        <w:rPr>
          <w:rFonts w:ascii="Sylfaen" w:hAnsi="Sylfaen"/>
          <w:sz w:val="24"/>
          <w:szCs w:val="24"/>
          <w:lang w:val="ka-GE"/>
        </w:rPr>
        <w:t xml:space="preserve">. </w:t>
      </w:r>
    </w:p>
    <w:p w:rsidR="00EA5564" w:rsidRDefault="00EA5564" w:rsidP="00EA5564">
      <w:pPr>
        <w:rPr>
          <w:rFonts w:ascii="Sylfaen" w:hAnsi="Sylfaen"/>
          <w:sz w:val="24"/>
          <w:szCs w:val="24"/>
          <w:lang w:val="ka-GE"/>
        </w:rPr>
      </w:pPr>
      <w:r>
        <w:rPr>
          <w:rFonts w:ascii="Sylfaen" w:hAnsi="Sylfaen"/>
          <w:sz w:val="24"/>
          <w:szCs w:val="24"/>
          <w:lang w:val="ka-GE"/>
        </w:rPr>
        <w:t xml:space="preserve">ჯანმრთელობაზე მოქმედი ფაქტორები: 2010 წლის თამბაქოს საწინააღმდეგო კანონი 2005 წელს მიღებულ კანონთან შედარებით გამკაცრებულია, თუმცა 2005 წელს მიღებული კანონის შედეგად 2006 წლიდან შეინიშნა მწეველთა რიცხვის შემცირება. </w:t>
      </w:r>
      <w:r w:rsidRPr="004836A0">
        <w:rPr>
          <w:rFonts w:ascii="Sylfaen" w:hAnsi="Sylfaen"/>
          <w:sz w:val="24"/>
          <w:szCs w:val="24"/>
          <w:lang w:val="ka-GE"/>
        </w:rPr>
        <w:t xml:space="preserve">მამაკაცებში მოწევის </w:t>
      </w:r>
      <w:r>
        <w:rPr>
          <w:rFonts w:ascii="Sylfaen" w:hAnsi="Sylfaen"/>
          <w:sz w:val="24"/>
          <w:szCs w:val="24"/>
          <w:lang w:val="ka-GE"/>
        </w:rPr>
        <w:t xml:space="preserve">შეწყვეტის მაჩვენებელი </w:t>
      </w:r>
      <w:r w:rsidRPr="004836A0">
        <w:rPr>
          <w:rFonts w:ascii="Sylfaen" w:hAnsi="Sylfaen"/>
          <w:sz w:val="24"/>
          <w:szCs w:val="24"/>
          <w:lang w:val="ka-GE"/>
        </w:rPr>
        <w:t>ა</w:t>
      </w:r>
      <w:r>
        <w:rPr>
          <w:rFonts w:ascii="Sylfaen" w:hAnsi="Sylfaen"/>
          <w:sz w:val="24"/>
          <w:szCs w:val="24"/>
          <w:lang w:val="ka-GE"/>
        </w:rPr>
        <w:t>ღინიშნა</w:t>
      </w:r>
      <w:r w:rsidRPr="004836A0">
        <w:rPr>
          <w:rFonts w:ascii="Sylfaen" w:hAnsi="Sylfaen"/>
          <w:sz w:val="24"/>
          <w:szCs w:val="24"/>
          <w:lang w:val="ka-GE"/>
        </w:rPr>
        <w:t xml:space="preserve"> 4%</w:t>
      </w:r>
      <w:r>
        <w:rPr>
          <w:rFonts w:ascii="Sylfaen" w:hAnsi="Sylfaen"/>
          <w:sz w:val="24"/>
          <w:szCs w:val="24"/>
          <w:lang w:val="ka-GE"/>
        </w:rPr>
        <w:t>-იანი</w:t>
      </w:r>
      <w:r w:rsidRPr="004836A0">
        <w:rPr>
          <w:rFonts w:ascii="Sylfaen" w:hAnsi="Sylfaen"/>
          <w:sz w:val="24"/>
          <w:szCs w:val="24"/>
          <w:lang w:val="ka-GE"/>
        </w:rPr>
        <w:t xml:space="preserve"> აბსოლუტური </w:t>
      </w:r>
      <w:r>
        <w:rPr>
          <w:rFonts w:ascii="Sylfaen" w:hAnsi="Sylfaen"/>
          <w:sz w:val="24"/>
          <w:szCs w:val="24"/>
          <w:lang w:val="ka-GE"/>
        </w:rPr>
        <w:t xml:space="preserve">ვარდნითლ </w:t>
      </w:r>
      <w:r w:rsidRPr="004836A0">
        <w:rPr>
          <w:rFonts w:ascii="Sylfaen" w:hAnsi="Sylfaen"/>
          <w:sz w:val="24"/>
          <w:szCs w:val="24"/>
          <w:lang w:val="ka-GE"/>
        </w:rPr>
        <w:t xml:space="preserve"> (ახალგაზრდა მამაკაცებში ოდნავ დაბალია, 3,4% –ით აბსოლუტური მატება</w:t>
      </w:r>
      <w:r>
        <w:rPr>
          <w:rFonts w:ascii="Sylfaen" w:hAnsi="Sylfaen"/>
          <w:sz w:val="24"/>
          <w:szCs w:val="24"/>
          <w:lang w:val="ka-GE"/>
        </w:rPr>
        <w:t xml:space="preserve">). </w:t>
      </w:r>
      <w:r w:rsidRPr="004836A0">
        <w:rPr>
          <w:rFonts w:ascii="Sylfaen" w:hAnsi="Sylfaen"/>
          <w:sz w:val="24"/>
          <w:szCs w:val="24"/>
          <w:lang w:val="ka-GE"/>
        </w:rPr>
        <w:t>ქალების შემთხვევაში, ყოველდღიური მწეველთა საერთო 2.9% შემცირებით, ხოლო</w:t>
      </w:r>
      <w:r>
        <w:rPr>
          <w:rFonts w:ascii="Sylfaen" w:hAnsi="Sylfaen"/>
          <w:sz w:val="24"/>
          <w:szCs w:val="24"/>
          <w:lang w:val="ka-GE"/>
        </w:rPr>
        <w:t xml:space="preserve"> </w:t>
      </w:r>
      <w:r w:rsidRPr="004836A0">
        <w:rPr>
          <w:rFonts w:ascii="Sylfaen" w:hAnsi="Sylfaen"/>
          <w:sz w:val="24"/>
          <w:szCs w:val="24"/>
          <w:lang w:val="ka-GE"/>
        </w:rPr>
        <w:t>15–24 წლამდე ასაკის ახალგაზრდები</w:t>
      </w:r>
      <w:r>
        <w:rPr>
          <w:rFonts w:ascii="Sylfaen" w:hAnsi="Sylfaen"/>
          <w:sz w:val="24"/>
          <w:szCs w:val="24"/>
          <w:lang w:val="ka-GE"/>
        </w:rPr>
        <w:t>ს შემთხვევაში</w:t>
      </w:r>
      <w:r w:rsidRPr="004836A0">
        <w:rPr>
          <w:rFonts w:ascii="Sylfaen" w:hAnsi="Sylfaen"/>
          <w:sz w:val="24"/>
          <w:szCs w:val="24"/>
          <w:lang w:val="ka-GE"/>
        </w:rPr>
        <w:t xml:space="preserve"> 13.4% -ს</w:t>
      </w:r>
      <w:r>
        <w:rPr>
          <w:rFonts w:ascii="Sylfaen" w:hAnsi="Sylfaen"/>
          <w:sz w:val="24"/>
          <w:szCs w:val="24"/>
          <w:lang w:val="ka-GE"/>
        </w:rPr>
        <w:t xml:space="preserve"> შეადგენს. ა</w:t>
      </w:r>
      <w:r w:rsidRPr="004836A0">
        <w:rPr>
          <w:rFonts w:ascii="Sylfaen" w:hAnsi="Sylfaen"/>
          <w:sz w:val="24"/>
          <w:szCs w:val="24"/>
          <w:lang w:val="ka-GE"/>
        </w:rPr>
        <w:t>ლკოჰოლის მოხმარება სქესის მიხედვით</w:t>
      </w:r>
      <w:r>
        <w:rPr>
          <w:rFonts w:ascii="Sylfaen" w:hAnsi="Sylfaen"/>
          <w:sz w:val="24"/>
          <w:szCs w:val="24"/>
          <w:lang w:val="ka-GE"/>
        </w:rPr>
        <w:t xml:space="preserve"> </w:t>
      </w:r>
      <w:r w:rsidRPr="004836A0">
        <w:rPr>
          <w:rFonts w:ascii="Sylfaen" w:hAnsi="Sylfaen"/>
          <w:sz w:val="24"/>
          <w:szCs w:val="24"/>
          <w:lang w:val="ka-GE"/>
        </w:rPr>
        <w:t xml:space="preserve">2006 – დან 2014 წლამდე </w:t>
      </w:r>
      <w:r>
        <w:rPr>
          <w:rFonts w:ascii="Sylfaen" w:hAnsi="Sylfaen"/>
          <w:sz w:val="24"/>
          <w:szCs w:val="24"/>
          <w:lang w:val="ka-GE"/>
        </w:rPr>
        <w:t>აღინიშნა კლება მდედრობითი სქესის წარმომადგენლებში, ვიდრე მამრობითი სქესის პირებში.</w:t>
      </w:r>
      <w:r w:rsidRPr="004836A0">
        <w:rPr>
          <w:rFonts w:ascii="Sylfaen" w:hAnsi="Sylfaen"/>
          <w:sz w:val="24"/>
          <w:szCs w:val="24"/>
          <w:lang w:val="ka-GE"/>
        </w:rPr>
        <w:t xml:space="preserve">ალკოჰოლისა და ნარკოტიკების </w:t>
      </w:r>
      <w:r>
        <w:rPr>
          <w:rFonts w:ascii="Sylfaen" w:hAnsi="Sylfaen"/>
          <w:sz w:val="24"/>
          <w:szCs w:val="24"/>
          <w:lang w:val="ka-GE"/>
        </w:rPr>
        <w:t xml:space="preserve">წინააღმდეგ ეროვნული გეგმის ფარგლებში ჩატარებული კვლევა  </w:t>
      </w:r>
      <w:r w:rsidRPr="004836A0">
        <w:rPr>
          <w:rFonts w:ascii="Sylfaen" w:hAnsi="Sylfaen"/>
          <w:sz w:val="24"/>
          <w:szCs w:val="24"/>
          <w:lang w:val="ka-GE"/>
        </w:rPr>
        <w:t>ადასტურებს, რომ ეკონომიკური კრიზისის წლებში</w:t>
      </w:r>
      <w:r>
        <w:rPr>
          <w:rFonts w:ascii="Sylfaen" w:hAnsi="Sylfaen"/>
          <w:sz w:val="24"/>
          <w:szCs w:val="24"/>
          <w:lang w:val="ka-GE"/>
        </w:rPr>
        <w:t xml:space="preserve"> (2009–2013) </w:t>
      </w:r>
      <w:r w:rsidRPr="004836A0">
        <w:rPr>
          <w:rFonts w:ascii="Sylfaen" w:hAnsi="Sylfaen"/>
          <w:sz w:val="24"/>
          <w:szCs w:val="24"/>
          <w:lang w:val="ka-GE"/>
        </w:rPr>
        <w:t>რეგულარული მოხმარების</w:t>
      </w:r>
      <w:r>
        <w:rPr>
          <w:rFonts w:ascii="Sylfaen" w:hAnsi="Sylfaen"/>
          <w:sz w:val="24"/>
          <w:szCs w:val="24"/>
          <w:lang w:val="ka-GE"/>
        </w:rPr>
        <w:t xml:space="preserve"> </w:t>
      </w:r>
      <w:r w:rsidRPr="004836A0">
        <w:rPr>
          <w:rFonts w:ascii="Sylfaen" w:hAnsi="Sylfaen"/>
          <w:sz w:val="24"/>
          <w:szCs w:val="24"/>
          <w:lang w:val="ka-GE"/>
        </w:rPr>
        <w:t xml:space="preserve">შემცირების </w:t>
      </w:r>
      <w:r>
        <w:rPr>
          <w:rFonts w:ascii="Sylfaen" w:hAnsi="Sylfaen"/>
          <w:sz w:val="24"/>
          <w:szCs w:val="24"/>
          <w:lang w:val="ka-GE"/>
        </w:rPr>
        <w:t xml:space="preserve">უმნიშვნელო </w:t>
      </w:r>
      <w:r w:rsidRPr="004836A0">
        <w:rPr>
          <w:rFonts w:ascii="Sylfaen" w:hAnsi="Sylfaen"/>
          <w:sz w:val="24"/>
          <w:szCs w:val="24"/>
          <w:lang w:val="ka-GE"/>
        </w:rPr>
        <w:t>ტენდენცია</w:t>
      </w:r>
      <w:r>
        <w:rPr>
          <w:rFonts w:ascii="Sylfaen" w:hAnsi="Sylfaen"/>
          <w:sz w:val="24"/>
          <w:szCs w:val="24"/>
          <w:lang w:val="ka-GE"/>
        </w:rPr>
        <w:t xml:space="preserve"> შეინიშნა.</w:t>
      </w:r>
    </w:p>
    <w:p w:rsidR="00EA5564" w:rsidRPr="00EE176C" w:rsidRDefault="00EA5564" w:rsidP="00EA5564">
      <w:pPr>
        <w:jc w:val="center"/>
        <w:rPr>
          <w:rFonts w:ascii="Sylfaen" w:hAnsi="Sylfaen"/>
          <w:b/>
          <w:sz w:val="24"/>
          <w:szCs w:val="24"/>
          <w:lang w:val="ka-GE"/>
        </w:rPr>
      </w:pPr>
      <w:r w:rsidRPr="00EE176C">
        <w:rPr>
          <w:rFonts w:ascii="Sylfaen" w:hAnsi="Sylfaen"/>
          <w:b/>
          <w:sz w:val="24"/>
          <w:szCs w:val="24"/>
          <w:lang w:val="ka-GE"/>
        </w:rPr>
        <w:t>ჯანმრთელობის ეროვნული სისტემა</w:t>
      </w:r>
    </w:p>
    <w:p w:rsidR="00EA5564" w:rsidRPr="00350C53" w:rsidRDefault="00EA5564" w:rsidP="00EA5564">
      <w:pPr>
        <w:rPr>
          <w:rFonts w:ascii="Sylfaen" w:hAnsi="Sylfaen"/>
          <w:sz w:val="24"/>
          <w:szCs w:val="24"/>
          <w:lang w:val="ka-GE"/>
        </w:rPr>
      </w:pPr>
      <w:r w:rsidRPr="00350C53">
        <w:rPr>
          <w:rFonts w:ascii="Sylfaen" w:hAnsi="Sylfaen"/>
          <w:sz w:val="24"/>
          <w:szCs w:val="24"/>
          <w:lang w:val="ka-GE"/>
        </w:rPr>
        <w:t xml:space="preserve">ესპანეთის  </w:t>
      </w:r>
      <w:r>
        <w:rPr>
          <w:rFonts w:ascii="Sylfaen" w:hAnsi="Sylfaen"/>
          <w:sz w:val="24"/>
          <w:szCs w:val="24"/>
          <w:lang w:val="ka-GE"/>
        </w:rPr>
        <w:t xml:space="preserve"> </w:t>
      </w:r>
      <w:r w:rsidRPr="00350C53">
        <w:rPr>
          <w:rFonts w:ascii="Sylfaen" w:hAnsi="Sylfaen"/>
          <w:sz w:val="24"/>
          <w:szCs w:val="24"/>
          <w:lang w:val="ka-GE"/>
        </w:rPr>
        <w:t xml:space="preserve">ჯანმრთელობის  </w:t>
      </w:r>
      <w:r>
        <w:rPr>
          <w:rFonts w:ascii="Sylfaen" w:hAnsi="Sylfaen"/>
          <w:sz w:val="24"/>
          <w:szCs w:val="24"/>
          <w:lang w:val="ka-GE"/>
        </w:rPr>
        <w:t xml:space="preserve">ეროვნული </w:t>
      </w:r>
      <w:r w:rsidRPr="00350C53">
        <w:rPr>
          <w:rFonts w:ascii="Sylfaen" w:hAnsi="Sylfaen"/>
          <w:sz w:val="24"/>
          <w:szCs w:val="24"/>
          <w:lang w:val="ka-GE"/>
        </w:rPr>
        <w:t>სისტემის (</w:t>
      </w:r>
      <w:r w:rsidRPr="00350C53">
        <w:rPr>
          <w:rFonts w:ascii="Sylfaen" w:hAnsi="Sylfaen"/>
          <w:sz w:val="24"/>
          <w:szCs w:val="24"/>
        </w:rPr>
        <w:t>SNS)</w:t>
      </w:r>
      <w:r w:rsidRPr="00350C53">
        <w:rPr>
          <w:rFonts w:ascii="Sylfaen" w:hAnsi="Sylfaen"/>
          <w:sz w:val="24"/>
          <w:szCs w:val="24"/>
          <w:lang w:val="ka-GE"/>
        </w:rPr>
        <w:t xml:space="preserve">  მოცვა თითქმის უნივერსალურია, რომელიც ფინანსდება გადასახადებისგან და ჯანდაცვის სერვისების ძირითადი მიმწოდებელი არის საჯარო სექტორი. ჯანმრთელობის საკითხებზე ზედამხედველობა გადანაწილებულია 17 ადმინისტრაციულ ერთეულზე, რომელებიც არიან ეროვნული დონის დაქვემდებარებაში. 2002 წლის იანვრიდან 17-ვე ადმინისტრაციულმა ერთეულმა და ჯანდაცვის მენეჯმენტის ინსტიტუტმა შექმნეს საზოგადოებრივი ჯანდაცვის სერვისები , რომლის თანხმადაც ადმინისტრაციულ ერთეულებს მიენიჭათ თვითმმართველობის უფლება. 2004 წლიდან 2010 წლამდე გატარდა მნიშვნელოვანი ღონისძიებები ჯანმრთელობის ეროვნული სისტემის დეცენტრალიზაციის პროცესში, მიღებული ცვლილებების </w:t>
      </w:r>
      <w:r w:rsidRPr="00350C53">
        <w:rPr>
          <w:rFonts w:ascii="Sylfaen" w:hAnsi="Sylfaen"/>
          <w:sz w:val="24"/>
          <w:szCs w:val="24"/>
          <w:lang w:val="ka-GE"/>
        </w:rPr>
        <w:lastRenderedPageBreak/>
        <w:t xml:space="preserve">შედეგად ადმინისტრაციულ ერთეულებს საშუალება მიეცათ </w:t>
      </w:r>
      <w:r>
        <w:rPr>
          <w:rFonts w:ascii="Sylfaen" w:hAnsi="Sylfaen"/>
          <w:sz w:val="24"/>
          <w:szCs w:val="24"/>
          <w:lang w:val="ka-GE"/>
        </w:rPr>
        <w:t>გამოეყოთ მეტი ფინანსური რესურსი</w:t>
      </w:r>
      <w:r w:rsidRPr="00350C53">
        <w:rPr>
          <w:rFonts w:ascii="Sylfaen" w:hAnsi="Sylfaen"/>
          <w:sz w:val="24"/>
          <w:szCs w:val="24"/>
          <w:lang w:val="ka-GE"/>
        </w:rPr>
        <w:t xml:space="preserve"> კეთილდღეობის სერვისებზე და გაეზარდათ შემოსავლები. </w:t>
      </w:r>
    </w:p>
    <w:p w:rsidR="00EA5564" w:rsidRDefault="00EA5564" w:rsidP="00EA5564">
      <w:pPr>
        <w:rPr>
          <w:rFonts w:ascii="Sylfaen" w:hAnsi="Sylfaen"/>
          <w:sz w:val="24"/>
          <w:szCs w:val="24"/>
          <w:lang w:val="ka-GE"/>
        </w:rPr>
      </w:pPr>
      <w:r w:rsidRPr="00350C53">
        <w:rPr>
          <w:rFonts w:ascii="Sylfaen" w:hAnsi="Sylfaen"/>
          <w:sz w:val="24"/>
          <w:szCs w:val="24"/>
          <w:lang w:val="ka-GE"/>
        </w:rPr>
        <w:t xml:space="preserve">ესპანეთის ჯანმრთელობის ეროვნული სისტემა შედგება ორი ძირითადი მმართველი რგოლისგან, ესენია:  ჯანდაცვის სამინისტრო და </w:t>
      </w:r>
      <w:r>
        <w:rPr>
          <w:rFonts w:ascii="Sylfaen" w:hAnsi="Sylfaen"/>
          <w:sz w:val="24"/>
          <w:szCs w:val="24"/>
          <w:lang w:val="ka-GE"/>
        </w:rPr>
        <w:t xml:space="preserve">17 ადმინისტრაციული ერთეულებიდან წარმოდგენილი </w:t>
      </w:r>
      <w:r w:rsidRPr="00350C53">
        <w:rPr>
          <w:rFonts w:ascii="Sylfaen" w:hAnsi="Sylfaen"/>
          <w:sz w:val="24"/>
          <w:szCs w:val="24"/>
          <w:lang w:val="ka-GE"/>
        </w:rPr>
        <w:t xml:space="preserve">ჯანმრთელობის </w:t>
      </w:r>
      <w:r>
        <w:rPr>
          <w:rFonts w:ascii="Sylfaen" w:hAnsi="Sylfaen"/>
          <w:sz w:val="24"/>
          <w:szCs w:val="24"/>
          <w:lang w:val="ka-GE"/>
        </w:rPr>
        <w:t xml:space="preserve">დეპარტამენტები. </w:t>
      </w:r>
      <w:r w:rsidRPr="00350C53">
        <w:rPr>
          <w:rFonts w:ascii="Sylfaen" w:hAnsi="Sylfaen"/>
          <w:sz w:val="24"/>
          <w:szCs w:val="24"/>
          <w:lang w:val="ka-GE"/>
        </w:rPr>
        <w:t xml:space="preserve">სერვისების მიმწოდებლები არიან რეგიონული სააგენტოები, კერძოდ კი პირველადი ჯანდაცვა და სპეციალიზირებული მოვლა. </w:t>
      </w:r>
      <w:r>
        <w:rPr>
          <w:rFonts w:ascii="Sylfaen" w:hAnsi="Sylfaen"/>
          <w:sz w:val="24"/>
          <w:szCs w:val="24"/>
          <w:lang w:val="ka-GE"/>
        </w:rPr>
        <w:t>პირველად</w:t>
      </w:r>
      <w:r w:rsidRPr="00350C53">
        <w:rPr>
          <w:rFonts w:ascii="Sylfaen" w:hAnsi="Sylfaen"/>
          <w:sz w:val="24"/>
          <w:szCs w:val="24"/>
          <w:lang w:val="ka-GE"/>
        </w:rPr>
        <w:t xml:space="preserve"> ჯანდაცვას მორგებული აქვს ეგრეთწოდებული ,,მეკარიბჭის“ როლი, რომელიც წარმოდგენილია გადამზადებული ექიმების და ექთნების გუნდის სახით. სპეციალიზირებული </w:t>
      </w:r>
      <w:r>
        <w:rPr>
          <w:rFonts w:ascii="Sylfaen" w:hAnsi="Sylfaen"/>
          <w:sz w:val="24"/>
          <w:szCs w:val="24"/>
          <w:lang w:val="ka-GE"/>
        </w:rPr>
        <w:t>მოვლა კი ქვეყნის მასშტაბით გამორჩევა ერთგვაროვანი ზრუნვის სერვისებით.</w:t>
      </w:r>
    </w:p>
    <w:p w:rsidR="00EA5564" w:rsidRDefault="00EA5564" w:rsidP="00EA5564">
      <w:pPr>
        <w:rPr>
          <w:rFonts w:ascii="Sylfaen" w:hAnsi="Sylfaen"/>
          <w:sz w:val="24"/>
          <w:szCs w:val="24"/>
          <w:lang w:val="ka-GE"/>
        </w:rPr>
      </w:pPr>
      <w:r>
        <w:rPr>
          <w:rFonts w:ascii="Sylfaen" w:hAnsi="Sylfaen"/>
          <w:sz w:val="24"/>
          <w:szCs w:val="24"/>
          <w:lang w:val="ka-GE"/>
        </w:rPr>
        <w:t xml:space="preserve">მართალია საჯარო სექტორს ბაზრის დიდი წილი უჭირავს, თუმცა ესპანეთის ჯანდაცვის სისტემაში  კერძო სექტორსაც მნიშვნელოვანი ადგილი უკავია. კერძო სექტორი მოსახლეობას სთავაზობს ნებაყოფლობითი ჯანმრთელობის დაზღვევის სქემებს. ის ფარავს სტომატოლოგიურ და ოფთალმოლოგიურ სერვისებს (კერძოდ, ოპტიკა), რომელიც არ არის დაფარული საყოველთაო ჯანდაცვის სისტემის ფარგლებში, ამასთანავე მჭიდრო კავშირს ინარჩუნებს საჯარო სექტორთან, კერძოდ სტაციონარული და ფარმაცევტული მიმართულებით. </w:t>
      </w:r>
    </w:p>
    <w:p w:rsidR="00EA5564" w:rsidRDefault="00EA5564" w:rsidP="00EA5564">
      <w:pPr>
        <w:rPr>
          <w:rFonts w:ascii="Sylfaen" w:hAnsi="Sylfaen"/>
          <w:sz w:val="24"/>
          <w:szCs w:val="24"/>
          <w:lang w:val="ka-GE"/>
        </w:rPr>
      </w:pPr>
      <w:r>
        <w:rPr>
          <w:rFonts w:ascii="Sylfaen" w:hAnsi="Sylfaen"/>
          <w:sz w:val="24"/>
          <w:szCs w:val="24"/>
          <w:lang w:val="ka-GE"/>
        </w:rPr>
        <w:t xml:space="preserve">ჯანდაცვაზე დანახარჯები 2009 წლამდე ზრდის ტენდენციით ხასიათდებოდა. თუმცა შემდეგ შეიცვალა როგორც დანახარჯები ერთ სულ მოსახლეზე, ასევე მთლიანი შიდა პროდუქტის წილი. 2009-დან 2015 წლამდე მთავრობის დანახარჯები ჯანდაცვაში შემცირდა  მშპ-ს 0.9 მაჩვენებლით, რომელიც ტოლია 5.3%-ის. თუმცა 2015 წელს ესპანეთმა მშპ-ს 9.3% გამოყო ჯანდაცვის სფეროსთვის. რომელიც უტოლდება სხვა საყოველთაო ჯანდაცვის მქონე ქვეყნების მონაცემებს, მაგ: იტალია -  9%, გაერთიანებული სამეფო 9.9% და ა.შ. </w:t>
      </w:r>
    </w:p>
    <w:p w:rsidR="00EA5564" w:rsidRDefault="00EA5564" w:rsidP="00EA5564">
      <w:pPr>
        <w:rPr>
          <w:rFonts w:ascii="Sylfaen" w:hAnsi="Sylfaen"/>
          <w:sz w:val="24"/>
          <w:szCs w:val="24"/>
          <w:lang w:val="ka-GE"/>
        </w:rPr>
      </w:pPr>
      <w:r>
        <w:rPr>
          <w:rFonts w:ascii="Sylfaen" w:hAnsi="Sylfaen"/>
          <w:sz w:val="24"/>
          <w:szCs w:val="24"/>
          <w:lang w:val="ka-GE"/>
        </w:rPr>
        <w:t xml:space="preserve">სახელმწიფო სეტორის დანახარჯები ჯანმრთელობის დანახარჯების დაფინანსების ძირითადი წყაროა და შეადგენს  - 68.9% ჯანმრთელობის მთლიანი დანახარჯებიდან. </w:t>
      </w:r>
    </w:p>
    <w:p w:rsidR="00EA5564" w:rsidRDefault="00EA5564" w:rsidP="00EA5564">
      <w:pPr>
        <w:rPr>
          <w:rFonts w:ascii="Sylfaen" w:hAnsi="Sylfaen"/>
          <w:sz w:val="24"/>
          <w:szCs w:val="24"/>
          <w:lang w:val="ka-GE"/>
        </w:rPr>
      </w:pPr>
      <w:r>
        <w:rPr>
          <w:rFonts w:ascii="Sylfaen" w:hAnsi="Sylfaen"/>
          <w:sz w:val="24"/>
          <w:szCs w:val="24"/>
          <w:lang w:val="ka-GE"/>
        </w:rPr>
        <w:t xml:space="preserve">2012 წლამდე ესპანეთის ჯანდაცვის ეროვნული  სისტემის მოცვა იყო 99.5%, რომელიც იძლეოდა სრულყოფილ პაკეტს მთლიანი მოსახლეობისთვის. თუმცა გატარებული ცვლილებების შემდეგ, ახალი რეგულაციებით განსაზღვრულია ორი კატეგორიის სერვისი: ძირითადი პაკეტი სამი სუბკატეგორიით და დამატებითი პაკეტი.  ძირითადი პაკეტი მოიცავს პრევენციულ  ჯანდაცვას, დიაგნოსტირებას, მკურნალობას, სარეაბილიტაციო სერვისებს და ამასთანავე გადაუდებელ სამედიცინო ტრანსპორტირებას. მისი პირველი სუბკატეგორია კი მოიცავს </w:t>
      </w:r>
      <w:r>
        <w:rPr>
          <w:rFonts w:ascii="Sylfaen" w:hAnsi="Sylfaen"/>
          <w:sz w:val="24"/>
          <w:szCs w:val="24"/>
          <w:lang w:val="ka-GE"/>
        </w:rPr>
        <w:lastRenderedPageBreak/>
        <w:t xml:space="preserve">პირველადი ჯანდაცვის დაფინანსებას (მწვავე და ქრონიკული დაავადებების მართვა/მკურნალობა; პრევენციული ღონისძიებები; ფიზიოთერაპია, დედათა და ბავშვთა ჯანმრთელობა; მენტალური ჯანმრთელობა, პალიატიური მზრუნველობა და სხვა.) და სპეციალიზირებულ სამედიცინო მომსახურებას. ეს მომსახურებები არ ექვემდებარება პაციენტის მიერ თანადაფინანსებას. თუმცა მედიკამენტებსა და ორთოპედიულ მოწყობილობებზე მოქმედებს პაციენტის მხრიდან თანაგადახდა, რომელიც უნდა განისაზღვროს პროდუქტის საბოლოო ფასიდან გამომდინარე, ხოლო თანაგადახდის წილი დამოკიდებულია შინამეურნეობის წლიურ შემოსავალსა და ყოველთვიურ გადასახადებზე. მესამე სუბკატეგორია მოიცავს პროდუქტებს, რომელიც განკუთვნილია ქრონიკული დაავადებების მქონე პაციენტთა ცხოვრების გაუმჯობესებისაკენ. </w:t>
      </w:r>
    </w:p>
    <w:p w:rsidR="00EA5564" w:rsidRDefault="00EA5564" w:rsidP="00EA5564">
      <w:pPr>
        <w:rPr>
          <w:rFonts w:ascii="Sylfaen" w:hAnsi="Sylfaen"/>
          <w:sz w:val="24"/>
          <w:szCs w:val="24"/>
          <w:lang w:val="ka-GE"/>
        </w:rPr>
      </w:pPr>
      <w:r>
        <w:rPr>
          <w:rFonts w:ascii="Sylfaen" w:hAnsi="Sylfaen"/>
          <w:sz w:val="24"/>
          <w:szCs w:val="24"/>
          <w:lang w:val="ka-GE"/>
        </w:rPr>
        <w:t xml:space="preserve">მიუხედავად საყოველთაო ჯანდაცვის სერვისების არსებობისა ესპანეთში მთლიან გადახდებში ჯიბიდან გადახდებსაც დიდი წილი აქვს. 2015 წლის მონაცემების თანახმად იგი შეადგენს მთლიანი გადახდების 23.9%-ს. შინამეურნეობების დანახარჯები ჯანდაცვაზე წლების მიხედვით ცვალებადია, 2006 წლიდან 2015 წლამედე ეს  მაჩვენებელი გაიზარდა 2.9%-დან 9.6%-მდე.  2012 წელს გატარებულმა რეფორმამ შეცვალა ხარჯების გაზიარების სისტემა. ერთ-ერთი ცვლილება შეეხო პენსიონერებს. ა) ვისაც წლიური შემოსავალი აქვს 18 000 ევროზე დაბალი თანაგადახდა 10% , ყოველთვიური მაქსიმალური გადასახადი 8.23 ევრო; ბ) </w:t>
      </w:r>
      <w:r w:rsidRPr="00E84482">
        <w:rPr>
          <w:rFonts w:ascii="Sylfaen" w:hAnsi="Sylfaen"/>
          <w:sz w:val="24"/>
          <w:szCs w:val="24"/>
          <w:lang w:val="ka-GE"/>
        </w:rPr>
        <w:t xml:space="preserve">წლიურ შემოსავალს 18 000 </w:t>
      </w:r>
      <w:r>
        <w:rPr>
          <w:rFonts w:ascii="Sylfaen" w:hAnsi="Sylfaen"/>
          <w:sz w:val="24"/>
          <w:szCs w:val="24"/>
          <w:lang w:val="ka-GE"/>
        </w:rPr>
        <w:t xml:space="preserve">ევროსა </w:t>
      </w:r>
      <w:r w:rsidRPr="00E84482">
        <w:rPr>
          <w:rFonts w:ascii="Sylfaen" w:hAnsi="Sylfaen"/>
          <w:sz w:val="24"/>
          <w:szCs w:val="24"/>
          <w:lang w:val="ka-GE"/>
        </w:rPr>
        <w:t xml:space="preserve"> და 100 000 ევრო</w:t>
      </w:r>
      <w:r>
        <w:rPr>
          <w:rFonts w:ascii="Sylfaen" w:hAnsi="Sylfaen"/>
          <w:sz w:val="24"/>
          <w:szCs w:val="24"/>
          <w:lang w:val="ka-GE"/>
        </w:rPr>
        <w:t>ს შორის</w:t>
      </w:r>
      <w:r w:rsidRPr="00E84482">
        <w:rPr>
          <w:rFonts w:ascii="Sylfaen" w:hAnsi="Sylfaen"/>
          <w:sz w:val="24"/>
          <w:szCs w:val="24"/>
          <w:lang w:val="ka-GE"/>
        </w:rPr>
        <w:t xml:space="preserve">, 10% თანადაფინანსება, ყოველთვიური მაქსიმალური </w:t>
      </w:r>
      <w:r>
        <w:rPr>
          <w:rFonts w:ascii="Sylfaen" w:hAnsi="Sylfaen"/>
          <w:sz w:val="24"/>
          <w:szCs w:val="24"/>
          <w:lang w:val="ka-GE"/>
        </w:rPr>
        <w:t xml:space="preserve">გადასახადი </w:t>
      </w:r>
      <w:r w:rsidRPr="00E84482">
        <w:rPr>
          <w:rFonts w:ascii="Sylfaen" w:hAnsi="Sylfaen"/>
          <w:sz w:val="24"/>
          <w:szCs w:val="24"/>
          <w:lang w:val="ka-GE"/>
        </w:rPr>
        <w:t>18.52</w:t>
      </w:r>
      <w:r>
        <w:rPr>
          <w:rFonts w:ascii="Sylfaen" w:hAnsi="Sylfaen"/>
          <w:sz w:val="24"/>
          <w:szCs w:val="24"/>
          <w:lang w:val="ka-GE"/>
        </w:rPr>
        <w:t xml:space="preserve"> ევრო</w:t>
      </w:r>
      <w:r w:rsidRPr="00E84482">
        <w:rPr>
          <w:rFonts w:ascii="Sylfaen" w:hAnsi="Sylfaen"/>
          <w:sz w:val="24"/>
          <w:szCs w:val="24"/>
          <w:lang w:val="ka-GE"/>
        </w:rPr>
        <w:t xml:space="preserve">; </w:t>
      </w:r>
      <w:r>
        <w:rPr>
          <w:rFonts w:ascii="Sylfaen" w:hAnsi="Sylfaen"/>
          <w:sz w:val="24"/>
          <w:szCs w:val="24"/>
          <w:lang w:val="ka-GE"/>
        </w:rPr>
        <w:t xml:space="preserve"> </w:t>
      </w:r>
      <w:r w:rsidRPr="00E84482">
        <w:rPr>
          <w:rFonts w:ascii="Sylfaen" w:hAnsi="Sylfaen"/>
          <w:sz w:val="24"/>
          <w:szCs w:val="24"/>
          <w:lang w:val="ka-GE"/>
        </w:rPr>
        <w:t>გ) წლიური შემოსავალი 100 000 ევრომდე, 60% თანადაფინანსება</w:t>
      </w:r>
      <w:r>
        <w:rPr>
          <w:rFonts w:ascii="Sylfaen" w:hAnsi="Sylfaen"/>
          <w:sz w:val="24"/>
          <w:szCs w:val="24"/>
          <w:lang w:val="ka-GE"/>
        </w:rPr>
        <w:t xml:space="preserve">, </w:t>
      </w:r>
      <w:r w:rsidRPr="00E84482">
        <w:rPr>
          <w:rFonts w:ascii="Sylfaen" w:hAnsi="Sylfaen"/>
          <w:sz w:val="24"/>
          <w:szCs w:val="24"/>
          <w:lang w:val="ka-GE"/>
        </w:rPr>
        <w:t xml:space="preserve">ყოველთვიური მაქსიმალური </w:t>
      </w:r>
      <w:r>
        <w:rPr>
          <w:rFonts w:ascii="Sylfaen" w:hAnsi="Sylfaen"/>
          <w:sz w:val="24"/>
          <w:szCs w:val="24"/>
          <w:lang w:val="ka-GE"/>
        </w:rPr>
        <w:t>გადასახადი</w:t>
      </w:r>
      <w:r w:rsidRPr="00E84482">
        <w:rPr>
          <w:rFonts w:ascii="Sylfaen" w:hAnsi="Sylfaen"/>
          <w:sz w:val="24"/>
          <w:szCs w:val="24"/>
          <w:lang w:val="ka-GE"/>
        </w:rPr>
        <w:t xml:space="preserve"> 61,70 ევრო.</w:t>
      </w:r>
      <w:r>
        <w:rPr>
          <w:rFonts w:ascii="Sylfaen" w:hAnsi="Sylfaen"/>
          <w:sz w:val="24"/>
          <w:szCs w:val="24"/>
          <w:lang w:val="ka-GE"/>
        </w:rPr>
        <w:t xml:space="preserve"> რაც შეეხება დასაქმებულებს, ამ კატეგორიაში აგრეთვე მოიაზრება უმუშევრები, რომლებიც იღებენ უმუშევართა სუბსიდიებს. </w:t>
      </w:r>
      <w:r w:rsidRPr="00FE2DF0">
        <w:rPr>
          <w:rFonts w:ascii="Sylfaen" w:hAnsi="Sylfaen"/>
          <w:sz w:val="24"/>
          <w:szCs w:val="24"/>
          <w:lang w:val="ka-GE"/>
        </w:rPr>
        <w:t xml:space="preserve">(ა) ვისაც წლიური შემოსავალი აქვს 18 000 ევროზე ნაკლები, </w:t>
      </w:r>
      <w:r>
        <w:rPr>
          <w:rFonts w:ascii="Sylfaen" w:hAnsi="Sylfaen"/>
          <w:sz w:val="24"/>
          <w:szCs w:val="24"/>
          <w:lang w:val="ka-GE"/>
        </w:rPr>
        <w:t>თანაგადახდა 40%</w:t>
      </w:r>
      <w:r w:rsidRPr="00FE2DF0">
        <w:rPr>
          <w:rFonts w:ascii="Sylfaen" w:hAnsi="Sylfaen"/>
          <w:sz w:val="24"/>
          <w:szCs w:val="24"/>
          <w:lang w:val="ka-GE"/>
        </w:rPr>
        <w:t>; (ბ) ვისაც წლიური შემოსავალი აქვს 18 000 ევროდან 100 000 ევრომდე</w:t>
      </w:r>
      <w:r>
        <w:rPr>
          <w:rFonts w:ascii="Sylfaen" w:hAnsi="Sylfaen"/>
          <w:sz w:val="24"/>
          <w:szCs w:val="24"/>
          <w:lang w:val="ka-GE"/>
        </w:rPr>
        <w:t xml:space="preserve">, თანაგადახდა </w:t>
      </w:r>
      <w:r w:rsidRPr="00FE2DF0">
        <w:rPr>
          <w:rFonts w:ascii="Sylfaen" w:hAnsi="Sylfaen"/>
          <w:sz w:val="24"/>
          <w:szCs w:val="24"/>
          <w:lang w:val="ka-GE"/>
        </w:rPr>
        <w:t>50%; და (გ) წლიური შემოსავალი 100 000 ევროზე მეტი</w:t>
      </w:r>
      <w:r>
        <w:rPr>
          <w:rFonts w:ascii="Sylfaen" w:hAnsi="Sylfaen"/>
          <w:sz w:val="24"/>
          <w:szCs w:val="24"/>
          <w:lang w:val="ka-GE"/>
        </w:rPr>
        <w:t xml:space="preserve">, თანაგადახდა 60%. </w:t>
      </w:r>
    </w:p>
    <w:p w:rsidR="00EA5564" w:rsidRDefault="00EA5564" w:rsidP="00EA5564">
      <w:pPr>
        <w:rPr>
          <w:rFonts w:ascii="Sylfaen" w:hAnsi="Sylfaen"/>
          <w:sz w:val="24"/>
          <w:szCs w:val="24"/>
          <w:lang w:val="ka-GE"/>
        </w:rPr>
      </w:pPr>
      <w:r>
        <w:rPr>
          <w:rFonts w:ascii="Sylfaen" w:hAnsi="Sylfaen"/>
          <w:sz w:val="24"/>
          <w:szCs w:val="24"/>
          <w:lang w:val="ka-GE"/>
        </w:rPr>
        <w:t>ესპანეთში აგრეთვე მოქმედებს კერძო ნებაყოფლობითი ჯანმრთელობის დაზღვევა, რომელსაც მოსახლეობა საკმაოდ აქტიურად გამოიყენებს. აღსანიშნავია, რომ სავალდებულო დაზღვევასთან ერთად შესაძლებელია კერძო დაზღვევის გამოყენებაც. ნებაყოფლობითი ჯანმრთელობის დაზღვევა გამოირჩევა უფრო მოქნილობით.</w:t>
      </w:r>
    </w:p>
    <w:p w:rsidR="00EA5564" w:rsidRPr="00472DB4" w:rsidRDefault="00EA5564" w:rsidP="00EA5564">
      <w:pPr>
        <w:rPr>
          <w:rFonts w:ascii="Sylfaen" w:hAnsi="Sylfaen"/>
          <w:sz w:val="24"/>
          <w:szCs w:val="24"/>
          <w:lang w:val="ka-GE"/>
        </w:rPr>
      </w:pPr>
      <w:r w:rsidRPr="00472DB4">
        <w:rPr>
          <w:rFonts w:ascii="Sylfaen" w:hAnsi="Sylfaen"/>
          <w:sz w:val="24"/>
          <w:szCs w:val="24"/>
          <w:lang w:val="ka-GE"/>
        </w:rPr>
        <w:t xml:space="preserve">პირველადი სამედიცინო </w:t>
      </w:r>
      <w:r>
        <w:rPr>
          <w:rFonts w:ascii="Sylfaen" w:hAnsi="Sylfaen"/>
          <w:sz w:val="24"/>
          <w:szCs w:val="24"/>
          <w:lang w:val="ka-GE"/>
        </w:rPr>
        <w:t>მომსახურების</w:t>
      </w:r>
      <w:r w:rsidRPr="00472DB4">
        <w:rPr>
          <w:rFonts w:ascii="Sylfaen" w:hAnsi="Sylfaen"/>
          <w:sz w:val="24"/>
          <w:szCs w:val="24"/>
          <w:lang w:val="ka-GE"/>
        </w:rPr>
        <w:t xml:space="preserve"> გაწევა ძირითადად ხორციელდება ჯანდაცვის ცენტრების მიერ. </w:t>
      </w:r>
      <w:r>
        <w:rPr>
          <w:rFonts w:ascii="Sylfaen" w:hAnsi="Sylfaen"/>
          <w:sz w:val="24"/>
          <w:szCs w:val="24"/>
          <w:lang w:val="ka-GE"/>
        </w:rPr>
        <w:t>საავადმყოფოები</w:t>
      </w:r>
      <w:r w:rsidRPr="00472DB4">
        <w:rPr>
          <w:rFonts w:ascii="Sylfaen" w:hAnsi="Sylfaen"/>
          <w:sz w:val="24"/>
          <w:szCs w:val="24"/>
          <w:lang w:val="ka-GE"/>
        </w:rPr>
        <w:t xml:space="preserve"> </w:t>
      </w:r>
      <w:r>
        <w:rPr>
          <w:rFonts w:ascii="Sylfaen" w:hAnsi="Sylfaen"/>
          <w:sz w:val="24"/>
          <w:szCs w:val="24"/>
          <w:lang w:val="ka-GE"/>
        </w:rPr>
        <w:t xml:space="preserve">ხელშეკრულებების </w:t>
      </w:r>
      <w:r>
        <w:rPr>
          <w:rFonts w:ascii="Sylfaen" w:hAnsi="Sylfaen"/>
          <w:sz w:val="24"/>
          <w:szCs w:val="24"/>
          <w:lang w:val="ka-GE"/>
        </w:rPr>
        <w:lastRenderedPageBreak/>
        <w:t xml:space="preserve">თანახმად,ხელმძღვანელობენ </w:t>
      </w:r>
      <w:r w:rsidRPr="00472DB4">
        <w:rPr>
          <w:rFonts w:ascii="Sylfaen" w:hAnsi="Sylfaen"/>
          <w:sz w:val="24"/>
          <w:szCs w:val="24"/>
          <w:lang w:val="ka-GE"/>
        </w:rPr>
        <w:t xml:space="preserve">მსგავსი </w:t>
      </w:r>
      <w:r>
        <w:rPr>
          <w:rFonts w:ascii="Sylfaen" w:hAnsi="Sylfaen"/>
          <w:sz w:val="24"/>
          <w:szCs w:val="24"/>
          <w:lang w:val="ka-GE"/>
        </w:rPr>
        <w:t xml:space="preserve">პაკეტების საფუძველზე. </w:t>
      </w:r>
      <w:r w:rsidRPr="00472DB4">
        <w:rPr>
          <w:rFonts w:ascii="Sylfaen" w:hAnsi="Sylfaen"/>
          <w:sz w:val="24"/>
          <w:szCs w:val="24"/>
          <w:lang w:val="ka-GE"/>
        </w:rPr>
        <w:t xml:space="preserve"> როგორც წესი, პირველადი </w:t>
      </w:r>
      <w:r>
        <w:rPr>
          <w:rFonts w:ascii="Sylfaen" w:hAnsi="Sylfaen"/>
          <w:sz w:val="24"/>
          <w:szCs w:val="24"/>
          <w:lang w:val="ka-GE"/>
        </w:rPr>
        <w:t xml:space="preserve">ჯანდაცვის დაწესებულებები და რეგიონული ჯანდაცვის დეპარტამენტები აფორმებენ ყოველწლიურ კონტრაქტებს, რომელიც დაფუძნებულია კაპიტაციაზე - სულადობრივ პრინციპზე. </w:t>
      </w:r>
    </w:p>
    <w:p w:rsidR="00EA5564" w:rsidRDefault="00EA5564" w:rsidP="00EA5564">
      <w:pPr>
        <w:rPr>
          <w:rFonts w:ascii="Sylfaen" w:hAnsi="Sylfaen"/>
          <w:sz w:val="24"/>
          <w:szCs w:val="24"/>
          <w:lang w:val="ka-GE"/>
        </w:rPr>
      </w:pPr>
      <w:r>
        <w:rPr>
          <w:rFonts w:ascii="Sylfaen" w:hAnsi="Sylfaen"/>
          <w:sz w:val="24"/>
          <w:szCs w:val="24"/>
          <w:lang w:val="ka-GE"/>
        </w:rPr>
        <w:t xml:space="preserve">ჯანმრთელობის ხელშეწყობის პროგრამა და პრევენციული მედიცინის სერვისები ძირითადად ინტეგრირებულია პირველად ჯანდაცვაში შემავალ პაკეტთან. მაგალითად, სამედიცინო კონსულტაცია, თამბაქოსა და ალკოჰოლის მოხმარება,  ქრონიკული დაავადებების კონტროლი და ა.შ. ეს სერვისები ფინანსდება პირველადი ჯანდაცვის დაფინანსების მექანიზმებზე დაყრდნობით. მოსახლეობაზე ორიენტირებული სერვისები კი, როგორიცაა ვაქცინაცია და/ან სკრინინგი ფინანსდება ბიუჯეტიდან გამოყოფილი მიზანმიმართული თანხიდან. </w:t>
      </w:r>
    </w:p>
    <w:p w:rsidR="00EA5564" w:rsidRDefault="00EA5564" w:rsidP="00EA5564">
      <w:pPr>
        <w:rPr>
          <w:rFonts w:ascii="Sylfaen" w:hAnsi="Sylfaen"/>
          <w:sz w:val="24"/>
          <w:szCs w:val="24"/>
          <w:lang w:val="ka-GE"/>
        </w:rPr>
      </w:pPr>
      <w:r>
        <w:rPr>
          <w:rFonts w:ascii="Sylfaen" w:hAnsi="Sylfaen"/>
          <w:sz w:val="24"/>
          <w:szCs w:val="24"/>
          <w:lang w:val="ka-GE"/>
        </w:rPr>
        <w:t xml:space="preserve">ჯანდაცვის სერვისების დეცენტრალიზაცია განხორციელდა 2002 წელს. ბოლო ათწლეულის განმავლობაში დეცენტრალიზაციის პროცესმა ადმინისტრაციულ ერთეულებს მისცა მეტი შესაძლებლობა ესარგებლათ რეგულირების, დაგეგმვისა და ფინანსური ავტონომიით. დეცენტრალიზაციის შედეგად მიღებულ იქნა ჯანმრთელობის ხარჯების არათანაბარი და არაპროპორციული ზრდა, რამაც გამოიწვია არამდგრადი საგადასახო შემოსავლის მიღება, რომელიც შემდეგ აისახა ეკონომიკურ კრიზისზე. ამ პირობებში მთავრობამ ესპანეთის სამეფოსთვის მიიღო სტაბილურობის პროგრამა, რომლის ძირითადი მიზანი იყო საყოველთაო ჯანდაცვის ხარჯების შემცირება </w:t>
      </w:r>
      <w:r w:rsidRPr="00D6337B">
        <w:rPr>
          <w:rFonts w:ascii="Sylfaen" w:hAnsi="Sylfaen"/>
          <w:sz w:val="24"/>
          <w:szCs w:val="24"/>
          <w:lang w:val="ka-GE"/>
        </w:rPr>
        <w:t xml:space="preserve">მშპ-ს </w:t>
      </w:r>
      <w:r>
        <w:rPr>
          <w:rFonts w:ascii="Sylfaen" w:hAnsi="Sylfaen"/>
          <w:sz w:val="24"/>
          <w:szCs w:val="24"/>
          <w:lang w:val="ka-GE"/>
        </w:rPr>
        <w:t xml:space="preserve">2010 წელს </w:t>
      </w:r>
      <w:r w:rsidRPr="00D6337B">
        <w:rPr>
          <w:rFonts w:ascii="Sylfaen" w:hAnsi="Sylfaen"/>
          <w:sz w:val="24"/>
          <w:szCs w:val="24"/>
          <w:lang w:val="ka-GE"/>
        </w:rPr>
        <w:t>6.5% -დან</w:t>
      </w:r>
      <w:r>
        <w:rPr>
          <w:rFonts w:ascii="Sylfaen" w:hAnsi="Sylfaen"/>
          <w:sz w:val="24"/>
          <w:szCs w:val="24"/>
          <w:lang w:val="ka-GE"/>
        </w:rPr>
        <w:t xml:space="preserve"> 2015 წელს </w:t>
      </w:r>
      <w:r w:rsidRPr="00D6337B">
        <w:rPr>
          <w:rFonts w:ascii="Sylfaen" w:hAnsi="Sylfaen"/>
          <w:sz w:val="24"/>
          <w:szCs w:val="24"/>
          <w:lang w:val="ka-GE"/>
        </w:rPr>
        <w:t>5.1% -მდე</w:t>
      </w:r>
      <w:r>
        <w:rPr>
          <w:rFonts w:ascii="Sylfaen" w:hAnsi="Sylfaen"/>
          <w:sz w:val="24"/>
          <w:szCs w:val="24"/>
          <w:lang w:val="ka-GE"/>
        </w:rPr>
        <w:t xml:space="preserve">. აღნიშნულიდან გამომდინარე პარლამენტმა მიიღო კანონი ბიუჯეტის სტაბილურობისა და ფინანსური მდგრადობის შესახებ, რომლელიც მიმართული იყო ჯანდაცვის სისტემის მდგრადობის უზრუნველსაყოფად. </w:t>
      </w:r>
    </w:p>
    <w:p w:rsidR="00EA5564" w:rsidRDefault="00EA5564" w:rsidP="00EA5564">
      <w:pPr>
        <w:rPr>
          <w:rFonts w:ascii="Sylfaen" w:hAnsi="Sylfaen"/>
          <w:sz w:val="24"/>
          <w:szCs w:val="24"/>
          <w:lang w:val="ka-GE"/>
        </w:rPr>
      </w:pPr>
      <w:r>
        <w:rPr>
          <w:rFonts w:ascii="Sylfaen" w:hAnsi="Sylfaen"/>
          <w:sz w:val="24"/>
          <w:szCs w:val="24"/>
          <w:lang w:val="ka-GE"/>
        </w:rPr>
        <w:t xml:space="preserve">ესპანეთის ფარმაცევტული ბაზარი ესპანეთის ეკონომიკის ერთ-ერთი რეგულირებადი სექტორია. სამკურნალო საშუალებების რეალიზაცია მკაცრად კონტროლირებადია, გარდა იმისა რომ მედიკამენტები დამტკიცებულია ევროპის სამკურნალო საშუალებების სააგენტოს მიერ,ამისგან დამოუკიდებად ხდება მისი დამტკიცება ესპანეთის  სამკურნალო საშუალებების სააგენტოს მიერ. ამის შემდეგ კი კომპანიებს შეუძლიათ მოითხოვონ ანაზღაურება სახელწიფოსგან. 2011/2012 წლების სტრუქტურული ცვილებების შემდეგ შეიქმნა ახალი რეგულაცია, რომელიც ითვალისწინებს შერჩევითი დაფინანსების კონცეფციას, </w:t>
      </w:r>
      <w:r w:rsidRPr="004B7D0B">
        <w:rPr>
          <w:rFonts w:ascii="Sylfaen" w:hAnsi="Sylfaen"/>
          <w:sz w:val="24"/>
          <w:szCs w:val="24"/>
          <w:lang w:val="ka-GE"/>
        </w:rPr>
        <w:t>მედიკამენტური ფასების სამეთვალყურეო კომისიის კრიტერიუმების დადგენა (ადმინისტრაციული მრჩეველი</w:t>
      </w:r>
      <w:r>
        <w:rPr>
          <w:rFonts w:ascii="Sylfaen" w:hAnsi="Sylfaen"/>
          <w:sz w:val="24"/>
          <w:szCs w:val="24"/>
          <w:lang w:val="ka-GE"/>
        </w:rPr>
        <w:t xml:space="preserve"> </w:t>
      </w:r>
      <w:r w:rsidRPr="004B7D0B">
        <w:rPr>
          <w:rFonts w:ascii="Sylfaen" w:hAnsi="Sylfaen"/>
          <w:sz w:val="24"/>
          <w:szCs w:val="24"/>
          <w:lang w:val="ka-GE"/>
        </w:rPr>
        <w:t xml:space="preserve">ჯანდაცვის სამინისტროს ორგანო, რომელიც გადაწყვეტს, </w:t>
      </w:r>
      <w:r>
        <w:rPr>
          <w:rFonts w:ascii="Sylfaen" w:hAnsi="Sylfaen"/>
          <w:sz w:val="24"/>
          <w:szCs w:val="24"/>
          <w:lang w:val="ka-GE"/>
        </w:rPr>
        <w:t>მიიღებს</w:t>
      </w:r>
      <w:r w:rsidRPr="004B7D0B">
        <w:rPr>
          <w:rFonts w:ascii="Sylfaen" w:hAnsi="Sylfaen"/>
          <w:sz w:val="24"/>
          <w:szCs w:val="24"/>
          <w:lang w:val="ka-GE"/>
        </w:rPr>
        <w:t xml:space="preserve"> თუ არა </w:t>
      </w:r>
      <w:r>
        <w:rPr>
          <w:rFonts w:ascii="Sylfaen" w:hAnsi="Sylfaen"/>
          <w:sz w:val="24"/>
          <w:szCs w:val="24"/>
          <w:lang w:val="ka-GE"/>
        </w:rPr>
        <w:t xml:space="preserve">წამალი </w:t>
      </w:r>
      <w:r w:rsidRPr="004B7D0B">
        <w:rPr>
          <w:rFonts w:ascii="Sylfaen" w:hAnsi="Sylfaen"/>
          <w:sz w:val="24"/>
          <w:szCs w:val="24"/>
          <w:lang w:val="ka-GE"/>
        </w:rPr>
        <w:t>სახელმწიფო დაფინანსება</w:t>
      </w:r>
      <w:r>
        <w:rPr>
          <w:rFonts w:ascii="Sylfaen" w:hAnsi="Sylfaen"/>
          <w:sz w:val="24"/>
          <w:szCs w:val="24"/>
          <w:lang w:val="ka-GE"/>
        </w:rPr>
        <w:t>ს)</w:t>
      </w:r>
      <w:r w:rsidRPr="004B7D0B">
        <w:rPr>
          <w:rFonts w:ascii="Sylfaen" w:hAnsi="Sylfaen"/>
          <w:sz w:val="24"/>
          <w:szCs w:val="24"/>
          <w:lang w:val="ka-GE"/>
        </w:rPr>
        <w:t>. ეს კრიტერიუმებია</w:t>
      </w:r>
      <w:r>
        <w:rPr>
          <w:rFonts w:ascii="Sylfaen" w:hAnsi="Sylfaen"/>
          <w:sz w:val="24"/>
          <w:szCs w:val="24"/>
          <w:lang w:val="ka-GE"/>
        </w:rPr>
        <w:t xml:space="preserve">: </w:t>
      </w:r>
      <w:r w:rsidRPr="004B7D0B">
        <w:rPr>
          <w:rFonts w:ascii="Sylfaen" w:hAnsi="Sylfaen"/>
          <w:sz w:val="24"/>
          <w:szCs w:val="24"/>
          <w:lang w:val="ka-GE"/>
        </w:rPr>
        <w:t xml:space="preserve">ა) </w:t>
      </w:r>
      <w:r>
        <w:rPr>
          <w:rFonts w:ascii="Sylfaen" w:hAnsi="Sylfaen"/>
          <w:sz w:val="24"/>
          <w:szCs w:val="24"/>
          <w:lang w:val="ka-GE"/>
        </w:rPr>
        <w:t xml:space="preserve">იმ დაავადების </w:t>
      </w:r>
      <w:r w:rsidRPr="004B7D0B">
        <w:rPr>
          <w:rFonts w:ascii="Sylfaen" w:hAnsi="Sylfaen"/>
          <w:sz w:val="24"/>
          <w:szCs w:val="24"/>
          <w:lang w:val="ka-GE"/>
        </w:rPr>
        <w:t xml:space="preserve">სიმძიმე, </w:t>
      </w:r>
      <w:r w:rsidRPr="004B7D0B">
        <w:rPr>
          <w:rFonts w:ascii="Sylfaen" w:hAnsi="Sylfaen"/>
          <w:sz w:val="24"/>
          <w:szCs w:val="24"/>
          <w:lang w:val="ka-GE"/>
        </w:rPr>
        <w:lastRenderedPageBreak/>
        <w:t>ხანგრძლივობა და შედეგები</w:t>
      </w:r>
      <w:r>
        <w:rPr>
          <w:rFonts w:ascii="Sylfaen" w:hAnsi="Sylfaen"/>
          <w:sz w:val="24"/>
          <w:szCs w:val="24"/>
          <w:lang w:val="ka-GE"/>
        </w:rPr>
        <w:t xml:space="preserve">, </w:t>
      </w:r>
      <w:r w:rsidRPr="004B7D0B">
        <w:rPr>
          <w:rFonts w:ascii="Sylfaen" w:hAnsi="Sylfaen"/>
          <w:sz w:val="24"/>
          <w:szCs w:val="24"/>
          <w:lang w:val="ka-GE"/>
        </w:rPr>
        <w:t xml:space="preserve">რომლისთვისაც </w:t>
      </w:r>
      <w:r>
        <w:rPr>
          <w:rFonts w:ascii="Sylfaen" w:hAnsi="Sylfaen"/>
          <w:sz w:val="24"/>
          <w:szCs w:val="24"/>
          <w:lang w:val="ka-GE"/>
        </w:rPr>
        <w:t xml:space="preserve">რეკომენდირებულია აღნიშნული </w:t>
      </w:r>
      <w:r w:rsidRPr="004B7D0B">
        <w:rPr>
          <w:rFonts w:ascii="Sylfaen" w:hAnsi="Sylfaen"/>
          <w:sz w:val="24"/>
          <w:szCs w:val="24"/>
          <w:lang w:val="ka-GE"/>
        </w:rPr>
        <w:t>პრეპარატი</w:t>
      </w:r>
      <w:r>
        <w:rPr>
          <w:rFonts w:ascii="Sylfaen" w:hAnsi="Sylfaen"/>
          <w:sz w:val="24"/>
          <w:szCs w:val="24"/>
          <w:lang w:val="ka-GE"/>
        </w:rPr>
        <w:t xml:space="preserve">; </w:t>
      </w:r>
      <w:r w:rsidRPr="004B7D0B">
        <w:rPr>
          <w:rFonts w:ascii="Sylfaen" w:hAnsi="Sylfaen"/>
          <w:sz w:val="24"/>
          <w:szCs w:val="24"/>
          <w:lang w:val="ka-GE"/>
        </w:rPr>
        <w:t>ბ)</w:t>
      </w:r>
      <w:r>
        <w:rPr>
          <w:rFonts w:ascii="Sylfaen" w:hAnsi="Sylfaen"/>
          <w:sz w:val="24"/>
          <w:szCs w:val="24"/>
          <w:lang w:val="ka-GE"/>
        </w:rPr>
        <w:t xml:space="preserve"> </w:t>
      </w:r>
      <w:r w:rsidRPr="004B7D0B">
        <w:rPr>
          <w:rFonts w:ascii="Sylfaen" w:hAnsi="Sylfaen"/>
          <w:sz w:val="24"/>
          <w:szCs w:val="24"/>
          <w:lang w:val="ka-GE"/>
        </w:rPr>
        <w:t>სპეციფიკური საჭიროებები</w:t>
      </w:r>
      <w:r>
        <w:rPr>
          <w:rFonts w:ascii="Sylfaen" w:hAnsi="Sylfaen"/>
          <w:sz w:val="24"/>
          <w:szCs w:val="24"/>
          <w:lang w:val="ka-GE"/>
        </w:rPr>
        <w:t xml:space="preserve">ს მქონე </w:t>
      </w:r>
      <w:r w:rsidRPr="004B7D0B">
        <w:rPr>
          <w:rFonts w:ascii="Sylfaen" w:hAnsi="Sylfaen"/>
          <w:sz w:val="24"/>
          <w:szCs w:val="24"/>
          <w:lang w:val="ka-GE"/>
        </w:rPr>
        <w:t>ჯგუფები;</w:t>
      </w:r>
      <w:r>
        <w:rPr>
          <w:rFonts w:ascii="Sylfaen" w:hAnsi="Sylfaen"/>
          <w:sz w:val="24"/>
          <w:szCs w:val="24"/>
          <w:lang w:val="ka-GE"/>
        </w:rPr>
        <w:t xml:space="preserve"> </w:t>
      </w:r>
      <w:r w:rsidRPr="004B7D0B">
        <w:rPr>
          <w:rFonts w:ascii="Sylfaen" w:hAnsi="Sylfaen"/>
          <w:sz w:val="24"/>
          <w:szCs w:val="24"/>
          <w:lang w:val="ka-GE"/>
        </w:rPr>
        <w:t>გ) თერაპიული და სოციალური ღირებულება და დამატებითი კლინიკური სარგებელი</w:t>
      </w:r>
      <w:r>
        <w:rPr>
          <w:rFonts w:ascii="Sylfaen" w:hAnsi="Sylfaen"/>
          <w:sz w:val="24"/>
          <w:szCs w:val="24"/>
          <w:lang w:val="ka-GE"/>
        </w:rPr>
        <w:t xml:space="preserve"> ხართ</w:t>
      </w:r>
      <w:r w:rsidRPr="004B7D0B">
        <w:rPr>
          <w:rFonts w:ascii="Sylfaen" w:hAnsi="Sylfaen"/>
          <w:sz w:val="24"/>
          <w:szCs w:val="24"/>
          <w:lang w:val="ka-GE"/>
        </w:rPr>
        <w:t xml:space="preserve">ეფექტურობის </w:t>
      </w:r>
      <w:r>
        <w:rPr>
          <w:rFonts w:ascii="Sylfaen" w:hAnsi="Sylfaen"/>
          <w:sz w:val="24"/>
          <w:szCs w:val="24"/>
          <w:lang w:val="ka-GE"/>
        </w:rPr>
        <w:t xml:space="preserve">კუთხით; </w:t>
      </w:r>
      <w:r w:rsidRPr="004B7D0B">
        <w:rPr>
          <w:rFonts w:ascii="Sylfaen" w:hAnsi="Sylfaen"/>
          <w:sz w:val="24"/>
          <w:szCs w:val="24"/>
          <w:lang w:val="ka-GE"/>
        </w:rPr>
        <w:t>დ) საბიუჯეტო გავლენა</w:t>
      </w:r>
      <w:r>
        <w:rPr>
          <w:rFonts w:ascii="Sylfaen" w:hAnsi="Sylfaen"/>
          <w:sz w:val="24"/>
          <w:szCs w:val="24"/>
          <w:lang w:val="ka-GE"/>
        </w:rPr>
        <w:t xml:space="preserve">; </w:t>
      </w:r>
      <w:r w:rsidRPr="004B7D0B">
        <w:rPr>
          <w:rFonts w:ascii="Sylfaen" w:hAnsi="Sylfaen"/>
          <w:sz w:val="24"/>
          <w:szCs w:val="24"/>
          <w:lang w:val="ka-GE"/>
        </w:rPr>
        <w:t xml:space="preserve">ე) </w:t>
      </w:r>
      <w:r>
        <w:rPr>
          <w:rFonts w:ascii="Sylfaen" w:hAnsi="Sylfaen"/>
          <w:sz w:val="24"/>
          <w:szCs w:val="24"/>
          <w:lang w:val="ka-GE"/>
        </w:rPr>
        <w:t>წამლის ჩამნაცვლებლები</w:t>
      </w:r>
      <w:r w:rsidRPr="004B7D0B">
        <w:rPr>
          <w:rFonts w:ascii="Sylfaen" w:hAnsi="Sylfaen"/>
          <w:sz w:val="24"/>
          <w:szCs w:val="24"/>
          <w:lang w:val="ka-GE"/>
        </w:rPr>
        <w:t xml:space="preserve">ს არსებობა </w:t>
      </w:r>
      <w:r>
        <w:rPr>
          <w:rFonts w:ascii="Sylfaen" w:hAnsi="Sylfaen"/>
          <w:sz w:val="24"/>
          <w:szCs w:val="24"/>
          <w:lang w:val="ka-GE"/>
        </w:rPr>
        <w:t xml:space="preserve">დაბალ ფასად </w:t>
      </w:r>
      <w:r w:rsidRPr="004B7D0B">
        <w:rPr>
          <w:rFonts w:ascii="Sylfaen" w:hAnsi="Sylfaen"/>
          <w:sz w:val="24"/>
          <w:szCs w:val="24"/>
          <w:lang w:val="ka-GE"/>
        </w:rPr>
        <w:t>ან</w:t>
      </w:r>
      <w:r>
        <w:rPr>
          <w:rFonts w:ascii="Sylfaen" w:hAnsi="Sylfaen"/>
          <w:sz w:val="24"/>
          <w:szCs w:val="24"/>
          <w:lang w:val="ka-GE"/>
        </w:rPr>
        <w:t xml:space="preserve"> </w:t>
      </w:r>
      <w:r w:rsidRPr="004B7D0B">
        <w:rPr>
          <w:rFonts w:ascii="Sylfaen" w:hAnsi="Sylfaen"/>
          <w:sz w:val="24"/>
          <w:szCs w:val="24"/>
          <w:lang w:val="ka-GE"/>
        </w:rPr>
        <w:t>სხვა თერაპიული ალტერნატივები</w:t>
      </w:r>
      <w:r>
        <w:rPr>
          <w:rFonts w:ascii="Sylfaen" w:hAnsi="Sylfaen"/>
          <w:sz w:val="24"/>
          <w:szCs w:val="24"/>
          <w:lang w:val="ka-GE"/>
        </w:rPr>
        <w:t xml:space="preserve">, რომლელთა მეშვეობითაც მკურნალობა შესაძლებელია უფრო დაბალ ფასად; </w:t>
      </w:r>
      <w:r w:rsidRPr="004B7D0B">
        <w:rPr>
          <w:rFonts w:ascii="Sylfaen" w:hAnsi="Sylfaen"/>
          <w:sz w:val="24"/>
          <w:szCs w:val="24"/>
          <w:lang w:val="ka-GE"/>
        </w:rPr>
        <w:t xml:space="preserve">ვ) წამლის </w:t>
      </w:r>
      <w:r>
        <w:rPr>
          <w:rFonts w:ascii="Sylfaen" w:hAnsi="Sylfaen"/>
          <w:sz w:val="24"/>
          <w:szCs w:val="24"/>
          <w:lang w:val="ka-GE"/>
        </w:rPr>
        <w:t>ინოვაციურობის</w:t>
      </w:r>
      <w:r w:rsidRPr="004B7D0B">
        <w:rPr>
          <w:rFonts w:ascii="Sylfaen" w:hAnsi="Sylfaen"/>
          <w:sz w:val="24"/>
          <w:szCs w:val="24"/>
          <w:lang w:val="ka-GE"/>
        </w:rPr>
        <w:t xml:space="preserve"> ხარისხი.</w:t>
      </w:r>
    </w:p>
    <w:p w:rsidR="00EA5564" w:rsidRPr="00AC1F1C" w:rsidRDefault="00EA5564" w:rsidP="00EA5564">
      <w:pPr>
        <w:jc w:val="center"/>
        <w:rPr>
          <w:rFonts w:ascii="Sylfaen" w:hAnsi="Sylfaen"/>
          <w:b/>
          <w:sz w:val="24"/>
          <w:szCs w:val="24"/>
          <w:lang w:val="ka-GE"/>
        </w:rPr>
      </w:pPr>
      <w:r w:rsidRPr="00AC1F1C">
        <w:rPr>
          <w:rFonts w:ascii="Sylfaen" w:hAnsi="Sylfaen"/>
          <w:b/>
          <w:sz w:val="24"/>
          <w:szCs w:val="24"/>
          <w:lang w:val="ka-GE"/>
        </w:rPr>
        <w:t>პაციენტთა კმაყოფილების კვლევა</w:t>
      </w:r>
    </w:p>
    <w:p w:rsidR="00EA5564" w:rsidRPr="0011731D" w:rsidRDefault="00EA5564" w:rsidP="00EA5564">
      <w:pPr>
        <w:rPr>
          <w:rFonts w:ascii="Sylfaen" w:hAnsi="Sylfaen"/>
          <w:sz w:val="24"/>
          <w:szCs w:val="24"/>
          <w:lang w:val="ka-GE"/>
        </w:rPr>
      </w:pPr>
      <w:r>
        <w:rPr>
          <w:rFonts w:ascii="Sylfaen" w:hAnsi="Sylfaen"/>
          <w:sz w:val="24"/>
          <w:szCs w:val="24"/>
          <w:lang w:val="ka-GE"/>
        </w:rPr>
        <w:t xml:space="preserve">ჯანდაცვის ბარომეტრი ყოველწლიურად ატარებს კვლევას ეროვნული ჯანდაცვის სისტემით  პაცენტთა კმაყოფილების შესახებ. 2016 წელს ჩატარებული კვლევის თანახმად გამოკითხულთა 85.5%-მა განაცხადა, რომ მიიღო კარგი ან ძალიან კარგი მომსახურება, როგორც პირველადი ჯანდაცვის დაწესებულებებში ასევე ჰოსპიტალურ სექტორში, ხოლო სასწრაფო სამედიცინო დახმარების მომსახურებით კმაყოფილება აღნიშნა 75.8%-მა. გამოკითხულთა უმრავლესობის აზრით 2011 წლიდან 2016 წლამდე ჯანდაცვის სისტემის გაუმჯობესების ტენდენციები ნაკლებად შეიმჩნევა. გამოკითხულთა 21.2% ფიქრობს რომ პირველადი ჯანდაცვის სისტემამ განიცადა გაუარესება; 28.7% კი მიუთითებს სპეციალიზირებულ მომსახურებას; </w:t>
      </w:r>
      <w:r w:rsidRPr="00506CF9">
        <w:rPr>
          <w:rFonts w:ascii="Sylfaen" w:hAnsi="Sylfaen"/>
          <w:sz w:val="24"/>
          <w:szCs w:val="24"/>
          <w:lang w:val="ka-GE"/>
        </w:rPr>
        <w:t>ჰოსპიტალურ</w:t>
      </w:r>
      <w:r>
        <w:rPr>
          <w:rFonts w:ascii="Sylfaen" w:hAnsi="Sylfaen"/>
          <w:sz w:val="24"/>
          <w:szCs w:val="24"/>
          <w:lang w:val="ka-GE"/>
        </w:rPr>
        <w:t xml:space="preserve">ი სექტორი კი </w:t>
      </w:r>
      <w:r w:rsidRPr="00506CF9">
        <w:rPr>
          <w:rFonts w:ascii="Sylfaen" w:hAnsi="Sylfaen"/>
          <w:sz w:val="24"/>
          <w:szCs w:val="24"/>
          <w:lang w:val="ka-GE"/>
        </w:rPr>
        <w:t xml:space="preserve"> 27.3%.</w:t>
      </w:r>
      <w:r>
        <w:rPr>
          <w:rFonts w:ascii="Sylfaen" w:hAnsi="Sylfaen"/>
          <w:sz w:val="24"/>
          <w:szCs w:val="24"/>
          <w:lang w:val="ka-GE"/>
        </w:rPr>
        <w:t xml:space="preserve">  რაც შეეხება ლოდინის დროს 5.7 წუთი (10 წუთიდან) პირველადი ჯანდაცვის სადიაგნოსტიკო ტესტების შემთხვევაში, 5 წუთი სპეციალისტებთან ვიზიტისას, ხოლო 4.8 წუთი ჰოსპიტალში მიმართვიანობის შემთხვევაში. გამოკითხულთა შორის, მდედრობითი სქესის  30%,  ხოლო მამრობითი სქესის 25% თვლის რომ ესპანეთის ერვნულ ჯანდაცვის სისტემას სჭირდება უფრო ღრმა ცვლილებები. საბოლოო ჯამში კი საერთო კმაყოფილების დონემ არ აჩვენა გაუჯობესების თვალშისაცემი ცვლილებები, თუნდაც ეკონომიკური კრიზისის წლებთან შედარებით. </w:t>
      </w:r>
    </w:p>
    <w:p w:rsidR="00463F60" w:rsidRDefault="00463F60"/>
    <w:p w:rsidR="00EA5564" w:rsidRDefault="00EA5564"/>
    <w:p w:rsidR="00EA5564" w:rsidRDefault="00EA5564"/>
    <w:p w:rsidR="00EA5564" w:rsidRDefault="00EA5564"/>
    <w:p w:rsidR="00EA5564" w:rsidRDefault="00EA5564"/>
    <w:p w:rsidR="00EA5564" w:rsidRDefault="00EA5564"/>
    <w:p w:rsidR="00EA5564" w:rsidRDefault="00EA5564"/>
    <w:p w:rsidR="00EA5564" w:rsidRDefault="00EA5564"/>
    <w:p w:rsidR="00EA5564" w:rsidRDefault="00EA5564" w:rsidP="00EA5564">
      <w:pPr>
        <w:pStyle w:val="ListParagraph"/>
        <w:numPr>
          <w:ilvl w:val="0"/>
          <w:numId w:val="2"/>
        </w:numPr>
        <w:rPr>
          <w:rFonts w:ascii="Sylfaen" w:hAnsi="Sylfaen"/>
          <w:b/>
          <w:sz w:val="32"/>
          <w:szCs w:val="32"/>
          <w:lang w:val="ka-GE"/>
        </w:rPr>
      </w:pPr>
      <w:r>
        <w:rPr>
          <w:rFonts w:ascii="Sylfaen" w:hAnsi="Sylfaen"/>
          <w:b/>
          <w:sz w:val="32"/>
          <w:szCs w:val="32"/>
          <w:lang w:val="ka-GE"/>
        </w:rPr>
        <w:t>ლატვიის საპარლამენტო რესპუბლიკა</w:t>
      </w:r>
    </w:p>
    <w:p w:rsidR="00EA5564" w:rsidRDefault="00EA5564" w:rsidP="00EA5564">
      <w:pPr>
        <w:jc w:val="both"/>
        <w:rPr>
          <w:rFonts w:ascii="Sylfaen" w:hAnsi="Sylfaen"/>
          <w:sz w:val="24"/>
          <w:szCs w:val="24"/>
          <w:lang w:val="ka-GE"/>
        </w:rPr>
      </w:pPr>
      <w:r>
        <w:rPr>
          <w:rFonts w:ascii="Sylfaen" w:hAnsi="Sylfaen"/>
          <w:sz w:val="24"/>
          <w:szCs w:val="24"/>
          <w:lang w:val="ka-GE"/>
        </w:rPr>
        <w:t xml:space="preserve">  </w:t>
      </w:r>
      <w:r w:rsidRPr="00A37227">
        <w:rPr>
          <w:rFonts w:ascii="Sylfaen" w:hAnsi="Sylfaen"/>
          <w:sz w:val="24"/>
          <w:szCs w:val="24"/>
          <w:lang w:val="ka-GE"/>
        </w:rPr>
        <w:t xml:space="preserve">ლატვიის </w:t>
      </w:r>
      <w:r>
        <w:rPr>
          <w:rFonts w:ascii="Sylfaen" w:hAnsi="Sylfaen"/>
          <w:sz w:val="24"/>
          <w:szCs w:val="24"/>
          <w:lang w:val="ka-GE"/>
        </w:rPr>
        <w:t xml:space="preserve">საპარლამენტო რესპუბლიკა მდებარეობს ბალტიის ზღვაზე. ის ესაზღვრება რუსეთის ფედერაციას, ლიეტუას, ესტონეთსა და ბელორუსიას. მე - 20 საუკუნის ბოლოს  მძიმე პოლიტიკური და ეკონომიკური მდგომარეობის შედეგად ლატვიის მოსახლეობის რაოდენობის შემცირების ტენდენცია შეინიშნებოდა, თუმცა  2020 წლის 28 აპრილის მონაცემებით საპარლამენტო რესპუბლიკის მოსახლეობის რაოდენობა 1 889 652 შეადგენს.  </w:t>
      </w:r>
    </w:p>
    <w:p w:rsidR="00EA5564" w:rsidRDefault="00EA5564" w:rsidP="00EA5564">
      <w:pPr>
        <w:jc w:val="both"/>
        <w:rPr>
          <w:rFonts w:ascii="Sylfaen" w:hAnsi="Sylfaen"/>
          <w:sz w:val="24"/>
          <w:szCs w:val="24"/>
          <w:lang w:val="ka-GE"/>
        </w:rPr>
      </w:pPr>
      <w:r>
        <w:rPr>
          <w:rFonts w:ascii="Sylfaen" w:hAnsi="Sylfaen"/>
          <w:sz w:val="24"/>
          <w:szCs w:val="24"/>
          <w:lang w:val="ka-GE"/>
        </w:rPr>
        <w:t xml:space="preserve">  ლატვიამ 1991 წელს დაიბრუნა დამოუკიდებლობა. ძალაუფლება გადანაწილებულია საკანონმდებლო, აღმასრულებელ და სასამართლო ხელისუფლებაზე. ლატვიის რესპუბლიკის სეიმი ( პარლამენტი)</w:t>
      </w:r>
      <w:r>
        <w:rPr>
          <w:rFonts w:ascii="Sylfaen" w:hAnsi="Sylfaen"/>
          <w:sz w:val="24"/>
          <w:szCs w:val="24"/>
        </w:rPr>
        <w:t xml:space="preserve"> </w:t>
      </w:r>
      <w:r>
        <w:rPr>
          <w:rFonts w:ascii="Sylfaen" w:hAnsi="Sylfaen"/>
          <w:sz w:val="24"/>
          <w:szCs w:val="24"/>
          <w:lang w:val="ka-GE"/>
        </w:rPr>
        <w:t xml:space="preserve">ისევე როგორც რესპუბლიკის  პრეზიდენტი  ირჩევა 4 წლის ვადით, პრეზიდენტი სარგებლობს სააგარეო და საშინაო ურთიერთობების წარმოების უფლებით , შეუძლია ვეტოს დადებით სეიმის გადაწყვეტილების  დაბლოკვა, პრეზიდენტი ნიშნავს პრემიერ მინისტრს , რომელიც თავის მხრივ წარადგენს მინისტრთა კაბინეტს. </w:t>
      </w:r>
    </w:p>
    <w:p w:rsidR="00EA5564" w:rsidRDefault="00EA5564" w:rsidP="00EA5564">
      <w:pPr>
        <w:jc w:val="both"/>
        <w:rPr>
          <w:rFonts w:ascii="Sylfaen" w:hAnsi="Sylfaen"/>
          <w:sz w:val="24"/>
          <w:szCs w:val="24"/>
          <w:lang w:val="ka-GE"/>
        </w:rPr>
      </w:pPr>
      <w:r>
        <w:rPr>
          <w:rFonts w:ascii="Sylfaen" w:hAnsi="Sylfaen"/>
          <w:sz w:val="24"/>
          <w:szCs w:val="24"/>
          <w:lang w:val="ka-GE"/>
        </w:rPr>
        <w:t xml:space="preserve">  2011 წლიდან ლატვია შედგება 119 ოლქისგან, აქედან 9 არის რესპუბლიკური მნიშვნელობის ქალაქი და 110 მხარე. ლატვია 1991 წლის დეკემბერში შეუერთდა გაერთიანებული ერების ორგანიზაციას, 2004 წლის მარტში ჩრდილოატლანტიკურ ალიანსს და ამავე წლის მაისში ევროკავშირს. </w:t>
      </w:r>
    </w:p>
    <w:p w:rsidR="00EA5564" w:rsidRPr="0049216D" w:rsidRDefault="00EA5564" w:rsidP="00EA5564">
      <w:pPr>
        <w:pStyle w:val="ListParagraph"/>
        <w:numPr>
          <w:ilvl w:val="0"/>
          <w:numId w:val="2"/>
        </w:numPr>
        <w:jc w:val="both"/>
        <w:rPr>
          <w:rFonts w:ascii="Sylfaen" w:hAnsi="Sylfaen"/>
          <w:sz w:val="32"/>
          <w:szCs w:val="32"/>
          <w:lang w:val="ka-GE"/>
        </w:rPr>
      </w:pPr>
      <w:r w:rsidRPr="0049216D">
        <w:rPr>
          <w:rFonts w:ascii="Sylfaen" w:hAnsi="Sylfaen"/>
          <w:b/>
          <w:sz w:val="32"/>
          <w:szCs w:val="32"/>
          <w:lang w:val="ka-GE"/>
        </w:rPr>
        <w:t>ლატვიის ეკონომიკური მდგომარეობა</w:t>
      </w:r>
    </w:p>
    <w:p w:rsidR="00EA5564" w:rsidRDefault="00EA5564" w:rsidP="00EA5564">
      <w:pPr>
        <w:jc w:val="both"/>
        <w:rPr>
          <w:rFonts w:ascii="Sylfaen" w:hAnsi="Sylfaen"/>
          <w:sz w:val="24"/>
          <w:szCs w:val="24"/>
          <w:lang w:val="ka-GE"/>
        </w:rPr>
      </w:pPr>
      <w:r>
        <w:rPr>
          <w:rFonts w:ascii="Sylfaen" w:hAnsi="Sylfaen"/>
          <w:sz w:val="24"/>
          <w:szCs w:val="24"/>
          <w:lang w:val="ka-GE"/>
        </w:rPr>
        <w:t xml:space="preserve">   მნიშვნელოვანია, რომ ლატვიის ეკონომიკური მდგომარეობა განვიხილოთ კომუნისტური წყობის დანგრევის კვალდაკვალ. 1991 წლიდან ქვეყანაში ეტაპობრივად ვითარდებოდა მომსახურეობის სექტორი და სოფლის მეურნეობა. ლატვიამ მსგავსად ევროკავშირის სხვა ქვეყნებისა მძიმე დარტყმა მიიღო 2000 - იან წლებში და შემდეგ უკვე 2008 წელი კრიზისის შედეგად. კრიზისის პერიოდმა მნიშვნელოვანი გავლენა მოახდინა შრომის ბაზარზე. კერძოდ  2009 წელთან შედარებით უმუშევრობის მაჩვენებელი გაიზარდა 9.5 % - ით 2010 წელს და ეს რიცხვი შადგენდა 19.5 % - ს. 2010 წლიდან ეტაპობრივად დაიწყო ეკონომიკური ზრდა, რაც პირდაპირ აისახებოდა მთლიანი შიდა პროდუქტის რიცხვში. 2017 წელს , სწორედ ექსპორტორტისა და შიდა მოხმარების ზრდის შედეგად მშპ გაიზარდა 4.6% ით და შეადგინა 40 . 1%, როცა 2016 </w:t>
      </w:r>
      <w:r>
        <w:rPr>
          <w:rFonts w:ascii="Sylfaen" w:hAnsi="Sylfaen"/>
          <w:sz w:val="24"/>
          <w:szCs w:val="24"/>
          <w:lang w:val="ka-GE"/>
        </w:rPr>
        <w:lastRenderedPageBreak/>
        <w:t xml:space="preserve">წლის ბოლოს ეს მაჩენებელი იყო 36.7% , ასევე 2017 წელს უმუშევრობის დონე დაეცა 8.7% - მდე. </w:t>
      </w:r>
    </w:p>
    <w:p w:rsidR="00EA5564" w:rsidRDefault="00EA5564" w:rsidP="00EA5564">
      <w:pPr>
        <w:jc w:val="both"/>
        <w:rPr>
          <w:rFonts w:ascii="Sylfaen" w:hAnsi="Sylfaen"/>
          <w:sz w:val="24"/>
          <w:szCs w:val="24"/>
        </w:rPr>
      </w:pPr>
      <w:r>
        <w:rPr>
          <w:rFonts w:ascii="Sylfaen" w:hAnsi="Sylfaen"/>
          <w:sz w:val="24"/>
          <w:szCs w:val="24"/>
          <w:lang w:val="ka-GE"/>
        </w:rPr>
        <w:t xml:space="preserve">  ევროკავშირის სხვა სახელმწიფოებთან შედარებით ლატვია ნაკლებად პროგრესირებადი საპარლამენტო რესპუბლიკაა, ვინაიდან 2017 წლის მშპ მაჩვენებელი 1 სულ მოსახლეზე 13 800 ევროს შეადგენს  , ხოლო ევროკავშირის სხვა სახელმწიფოებში ეს მაჩვენებელი საშუალოდ 27 700 – 28 000 ევროს შეადგენს. თუმცა მშპ -ს ზრდა მაინც მოსალოდნელია 3 % -ით , როგორც 2019 წელს ასევე 2020 წლისათვის.</w:t>
      </w:r>
    </w:p>
    <w:p w:rsidR="00EA5564" w:rsidRPr="00D92748" w:rsidRDefault="00EA5564" w:rsidP="00EA5564">
      <w:pPr>
        <w:jc w:val="both"/>
        <w:rPr>
          <w:rFonts w:ascii="Sylfaen" w:hAnsi="Sylfaen"/>
          <w:sz w:val="24"/>
          <w:szCs w:val="24"/>
          <w:lang w:val="ka-GE"/>
        </w:rPr>
      </w:pPr>
      <w:r>
        <w:rPr>
          <w:rFonts w:ascii="Sylfaen" w:hAnsi="Sylfaen"/>
          <w:sz w:val="24"/>
          <w:szCs w:val="24"/>
          <w:lang w:val="ka-GE"/>
        </w:rPr>
        <w:t xml:space="preserve">  </w:t>
      </w:r>
      <w:r>
        <w:rPr>
          <w:rFonts w:ascii="Sylfaen" w:hAnsi="Sylfaen"/>
          <w:sz w:val="24"/>
          <w:szCs w:val="24"/>
        </w:rPr>
        <w:t xml:space="preserve">2020 </w:t>
      </w:r>
      <w:r>
        <w:rPr>
          <w:rFonts w:ascii="Sylfaen" w:hAnsi="Sylfaen"/>
          <w:sz w:val="24"/>
          <w:szCs w:val="24"/>
          <w:lang w:val="ka-GE"/>
        </w:rPr>
        <w:t xml:space="preserve">წლისათვის ლატვიის ცენტრალური მთავრობის ბიუჯეტი </w:t>
      </w:r>
      <w:proofErr w:type="gramStart"/>
      <w:r>
        <w:rPr>
          <w:rFonts w:ascii="Sylfaen" w:hAnsi="Sylfaen"/>
          <w:sz w:val="24"/>
          <w:szCs w:val="24"/>
          <w:lang w:val="ka-GE"/>
        </w:rPr>
        <w:t>შედგება  10</w:t>
      </w:r>
      <w:proofErr w:type="gramEnd"/>
      <w:r>
        <w:rPr>
          <w:rFonts w:ascii="Sylfaen" w:hAnsi="Sylfaen"/>
          <w:sz w:val="24"/>
          <w:szCs w:val="24"/>
          <w:lang w:val="ka-GE"/>
        </w:rPr>
        <w:t xml:space="preserve"> 001 641 058 მილიარდი ევროს  ოდენობით. აქედან სოცილური  დაცვაზე განკუთვნიალია 3 513 634 559 ევრო იქნება დახარჯული, ხოლო ჯანმრთელობის დაცვაზე  1 172 427 173 ევრო.  </w:t>
      </w:r>
      <w:r w:rsidRPr="00102411">
        <w:rPr>
          <w:rFonts w:ascii="Sylfaen" w:hAnsi="Sylfaen"/>
          <w:sz w:val="24"/>
          <w:szCs w:val="24"/>
          <w:lang w:val="ka-GE"/>
        </w:rPr>
        <w:t>2019 წლის სახელმწიფო კონსოლიდირებულ</w:t>
      </w:r>
      <w:r>
        <w:rPr>
          <w:rFonts w:ascii="Sylfaen" w:hAnsi="Sylfaen"/>
          <w:sz w:val="24"/>
          <w:szCs w:val="24"/>
          <w:lang w:val="ka-GE"/>
        </w:rPr>
        <w:t xml:space="preserve">ი ბიუჯეტის შემოსავალი დაგეგმილი იყო </w:t>
      </w:r>
      <w:r w:rsidRPr="00102411">
        <w:rPr>
          <w:rFonts w:ascii="Sylfaen" w:hAnsi="Sylfaen"/>
          <w:sz w:val="24"/>
          <w:szCs w:val="24"/>
          <w:lang w:val="ka-GE"/>
        </w:rPr>
        <w:t xml:space="preserve"> 9.2 მილიარდის ოდენობით, ხარჯები </w:t>
      </w:r>
      <w:r>
        <w:rPr>
          <w:rFonts w:ascii="Sylfaen" w:hAnsi="Sylfaen"/>
          <w:sz w:val="24"/>
          <w:szCs w:val="24"/>
          <w:lang w:val="ka-GE"/>
        </w:rPr>
        <w:t xml:space="preserve"> კი შეადგენდა </w:t>
      </w:r>
      <w:r w:rsidRPr="00102411">
        <w:rPr>
          <w:rFonts w:ascii="Sylfaen" w:hAnsi="Sylfaen"/>
          <w:sz w:val="24"/>
          <w:szCs w:val="24"/>
          <w:lang w:val="ka-GE"/>
        </w:rPr>
        <w:t xml:space="preserve">9.4 მილიარდ ევროს </w:t>
      </w:r>
      <w:r>
        <w:rPr>
          <w:rFonts w:ascii="Sylfaen" w:hAnsi="Sylfaen"/>
          <w:sz w:val="24"/>
          <w:szCs w:val="24"/>
          <w:lang w:val="ka-GE"/>
        </w:rPr>
        <w:t xml:space="preserve">. 2018 წელს 2017 წელთან ჯანდაცვაზე დაფინასება 29% - ით გაიზარდა ( 200 მილიონი ევრო ), რაც მიმართული იყო მომსახურეობის ხარისხის გაუმჯობესებასა და სამედიცინო პერსონალის ხელფასების ზრდისკენ. </w:t>
      </w:r>
      <w:r w:rsidRPr="008C3D37">
        <w:rPr>
          <w:rFonts w:ascii="Sylfaen" w:hAnsi="Sylfaen"/>
          <w:sz w:val="24"/>
          <w:szCs w:val="24"/>
          <w:lang w:val="ka-GE"/>
        </w:rPr>
        <w:t>2014-2020 წლებისთვის ლატვიამ გამ</w:t>
      </w:r>
      <w:r>
        <w:rPr>
          <w:rFonts w:ascii="Sylfaen" w:hAnsi="Sylfaen"/>
          <w:sz w:val="24"/>
          <w:szCs w:val="24"/>
          <w:lang w:val="ka-GE"/>
        </w:rPr>
        <w:t xml:space="preserve">ოყო დაახლოებით 272 მილიონი ევრო </w:t>
      </w:r>
      <w:r w:rsidRPr="008C3D37">
        <w:rPr>
          <w:rFonts w:ascii="Sylfaen" w:hAnsi="Sylfaen"/>
          <w:sz w:val="24"/>
          <w:szCs w:val="24"/>
          <w:lang w:val="ka-GE"/>
        </w:rPr>
        <w:t xml:space="preserve">ჯანდაცვის სექტორში ინვესტიციების </w:t>
      </w:r>
      <w:r>
        <w:rPr>
          <w:rFonts w:ascii="Sylfaen" w:hAnsi="Sylfaen"/>
          <w:sz w:val="24"/>
          <w:szCs w:val="24"/>
          <w:lang w:val="ka-GE"/>
        </w:rPr>
        <w:t>განსახორციელებლად.</w:t>
      </w:r>
    </w:p>
    <w:p w:rsidR="00EA5564" w:rsidRPr="00C028E0" w:rsidRDefault="00EA5564" w:rsidP="00EA5564">
      <w:pPr>
        <w:jc w:val="both"/>
        <w:rPr>
          <w:rFonts w:ascii="Sylfaen" w:hAnsi="Sylfaen"/>
          <w:sz w:val="24"/>
          <w:szCs w:val="24"/>
          <w:lang w:val="ka-GE"/>
        </w:rPr>
      </w:pPr>
    </w:p>
    <w:p w:rsidR="00EA5564" w:rsidRDefault="00EA5564" w:rsidP="00EA5564">
      <w:pPr>
        <w:pStyle w:val="ListParagraph"/>
        <w:numPr>
          <w:ilvl w:val="0"/>
          <w:numId w:val="2"/>
        </w:numPr>
        <w:jc w:val="both"/>
        <w:rPr>
          <w:rFonts w:ascii="Sylfaen" w:hAnsi="Sylfaen"/>
          <w:b/>
          <w:sz w:val="32"/>
          <w:szCs w:val="32"/>
          <w:lang w:val="ka-GE"/>
        </w:rPr>
      </w:pPr>
      <w:r w:rsidRPr="0049216D">
        <w:rPr>
          <w:rFonts w:ascii="Sylfaen" w:hAnsi="Sylfaen" w:cs="Sylfaen"/>
          <w:b/>
          <w:sz w:val="32"/>
          <w:szCs w:val="32"/>
          <w:lang w:val="ka-GE"/>
        </w:rPr>
        <w:t>ჯანმრთელობის</w:t>
      </w:r>
      <w:r w:rsidRPr="0049216D">
        <w:rPr>
          <w:rFonts w:ascii="Sylfaen" w:hAnsi="Sylfaen"/>
          <w:b/>
          <w:sz w:val="32"/>
          <w:szCs w:val="32"/>
          <w:lang w:val="ka-GE"/>
        </w:rPr>
        <w:t xml:space="preserve">   ზოგადი  მდგომარეობა</w:t>
      </w:r>
    </w:p>
    <w:p w:rsidR="00EA5564" w:rsidRPr="0049216D" w:rsidRDefault="00EA5564" w:rsidP="00EA5564">
      <w:pPr>
        <w:pStyle w:val="ListParagraph"/>
        <w:jc w:val="both"/>
        <w:rPr>
          <w:rFonts w:ascii="Sylfaen" w:hAnsi="Sylfaen"/>
          <w:b/>
          <w:sz w:val="32"/>
          <w:szCs w:val="32"/>
          <w:lang w:val="ka-GE"/>
        </w:rPr>
      </w:pPr>
    </w:p>
    <w:p w:rsidR="00EA5564" w:rsidRDefault="00EA5564" w:rsidP="00EA5564">
      <w:pPr>
        <w:spacing w:line="360" w:lineRule="auto"/>
        <w:jc w:val="both"/>
        <w:rPr>
          <w:rFonts w:ascii="Sylfaen" w:hAnsi="Sylfaen"/>
          <w:sz w:val="24"/>
          <w:szCs w:val="24"/>
          <w:lang w:val="ka-GE"/>
        </w:rPr>
      </w:pPr>
      <w:r>
        <w:rPr>
          <w:rFonts w:ascii="Sylfaen" w:hAnsi="Sylfaen"/>
          <w:sz w:val="24"/>
          <w:szCs w:val="24"/>
          <w:lang w:val="ka-GE"/>
        </w:rPr>
        <w:t xml:space="preserve">   1990 - იანი წლებში განვითარებულმა პოლიტიკურმა და ეკონომიკურმა მდგომარეობამ, არსებითი გავლენა მოახდინა აღმოსავლეთის ბლოკის ქვეყნებზე და მათ შორის ლატვიაზეც, შესაბამისად ეს აისახა სიცოცხლის საშუალო ხანგრძლივობაზე და  ამ წლებში მამაკაცებში სიცოცხლის საშუალო ხანგრძლივობა - 60 წელს , ხოლო ქალბატონებში - 73 წელს შეადგენდა, </w:t>
      </w:r>
      <w:r w:rsidRPr="00A9746D">
        <w:rPr>
          <w:rFonts w:ascii="Sylfaen" w:hAnsi="Sylfaen"/>
          <w:sz w:val="24"/>
          <w:szCs w:val="24"/>
          <w:lang w:val="ka-GE"/>
        </w:rPr>
        <w:t>2000-დან 2017 წლამდე პერიოდში სიცოცხლის ხანგრძლივობა იზრდება</w:t>
      </w:r>
      <w:r>
        <w:rPr>
          <w:rFonts w:ascii="Sylfaen" w:hAnsi="Sylfaen"/>
          <w:sz w:val="24"/>
          <w:szCs w:val="24"/>
          <w:lang w:val="ka-GE"/>
        </w:rPr>
        <w:t xml:space="preserve"> დაახლოებით </w:t>
      </w:r>
      <w:r w:rsidRPr="00A9746D">
        <w:rPr>
          <w:rFonts w:ascii="Sylfaen" w:hAnsi="Sylfaen"/>
          <w:sz w:val="24"/>
          <w:szCs w:val="24"/>
          <w:lang w:val="ka-GE"/>
        </w:rPr>
        <w:t xml:space="preserve"> 5 </w:t>
      </w:r>
      <w:r>
        <w:rPr>
          <w:rFonts w:ascii="Sylfaen" w:hAnsi="Sylfaen"/>
          <w:sz w:val="24"/>
          <w:szCs w:val="24"/>
          <w:lang w:val="ka-GE"/>
        </w:rPr>
        <w:t>წ</w:t>
      </w:r>
      <w:r w:rsidRPr="00A9746D">
        <w:rPr>
          <w:rFonts w:ascii="Sylfaen" w:hAnsi="Sylfaen"/>
          <w:sz w:val="24"/>
          <w:szCs w:val="24"/>
          <w:lang w:val="ka-GE"/>
        </w:rPr>
        <w:t>ლი</w:t>
      </w:r>
      <w:r>
        <w:rPr>
          <w:rFonts w:ascii="Sylfaen" w:hAnsi="Sylfaen"/>
          <w:sz w:val="24"/>
          <w:szCs w:val="24"/>
          <w:lang w:val="ka-GE"/>
        </w:rPr>
        <w:t>თ და მიუხედავად იმისა, რომ გვ</w:t>
      </w:r>
      <w:r w:rsidRPr="00380463">
        <w:rPr>
          <w:rFonts w:ascii="Sylfaen" w:hAnsi="Sylfaen"/>
          <w:sz w:val="24"/>
          <w:szCs w:val="24"/>
          <w:lang w:val="ka-GE"/>
        </w:rPr>
        <w:t>ა</w:t>
      </w:r>
      <w:r>
        <w:rPr>
          <w:rFonts w:ascii="Sylfaen" w:hAnsi="Sylfaen"/>
          <w:sz w:val="24"/>
          <w:szCs w:val="24"/>
          <w:lang w:val="ka-GE"/>
        </w:rPr>
        <w:t xml:space="preserve">ქვს </w:t>
      </w:r>
      <w:r w:rsidRPr="00380463">
        <w:rPr>
          <w:rFonts w:ascii="Sylfaen" w:hAnsi="Sylfaen"/>
          <w:sz w:val="24"/>
          <w:szCs w:val="24"/>
          <w:lang w:val="ka-GE"/>
        </w:rPr>
        <w:t xml:space="preserve"> არსებითი შეუსაბამობაა</w:t>
      </w:r>
      <w:r>
        <w:rPr>
          <w:rFonts w:ascii="Sylfaen" w:hAnsi="Sylfaen"/>
          <w:sz w:val="24"/>
          <w:szCs w:val="24"/>
          <w:lang w:val="ka-GE"/>
        </w:rPr>
        <w:t xml:space="preserve"> სქესში </w:t>
      </w:r>
      <w:r w:rsidRPr="00380463">
        <w:rPr>
          <w:rFonts w:ascii="Sylfaen" w:hAnsi="Sylfaen"/>
          <w:sz w:val="24"/>
          <w:szCs w:val="24"/>
          <w:lang w:val="ka-GE"/>
        </w:rPr>
        <w:t xml:space="preserve"> (69,8 წელი მამაკაცებისთვის, ქალებისთვის 79,7 წელი</w:t>
      </w:r>
      <w:r>
        <w:rPr>
          <w:rFonts w:ascii="Sylfaen" w:hAnsi="Sylfaen"/>
          <w:sz w:val="24"/>
          <w:szCs w:val="24"/>
          <w:lang w:val="ka-GE"/>
        </w:rPr>
        <w:t xml:space="preserve">) ზრდის ეს ტენდენცია , მაინც დადებითად </w:t>
      </w:r>
      <w:r>
        <w:rPr>
          <w:rFonts w:ascii="Sylfaen" w:hAnsi="Sylfaen"/>
          <w:sz w:val="24"/>
          <w:szCs w:val="24"/>
          <w:lang w:val="ka-GE"/>
        </w:rPr>
        <w:lastRenderedPageBreak/>
        <w:t>ფასდება.  თუმცა აუცილებლად უნდა აღინიშნოს, რომ ევროკავშირის ქვეყნებს შორის ლატვიაში, ბულგარეთის შემდეგ არის სიცოცხლის საშუალო ხანგრძლივობის ყველაზე დაბალი მაჩვენებელი.</w:t>
      </w:r>
    </w:p>
    <w:p w:rsidR="00EA5564" w:rsidRDefault="00EA5564" w:rsidP="00EA5564">
      <w:pPr>
        <w:spacing w:line="360" w:lineRule="auto"/>
        <w:jc w:val="both"/>
        <w:rPr>
          <w:rFonts w:ascii="Sylfaen" w:hAnsi="Sylfaen"/>
          <w:sz w:val="24"/>
          <w:szCs w:val="24"/>
          <w:lang w:val="ka-GE"/>
        </w:rPr>
      </w:pPr>
      <w:r>
        <w:rPr>
          <w:rFonts w:ascii="Sylfaen" w:hAnsi="Sylfaen"/>
          <w:sz w:val="24"/>
          <w:szCs w:val="24"/>
          <w:lang w:val="ka-GE"/>
        </w:rPr>
        <w:t xml:space="preserve">   </w:t>
      </w:r>
      <w:r w:rsidRPr="00547EEA">
        <w:rPr>
          <w:rFonts w:ascii="Sylfaen" w:hAnsi="Sylfaen"/>
          <w:sz w:val="24"/>
          <w:szCs w:val="24"/>
          <w:lang w:val="ka-GE"/>
        </w:rPr>
        <w:t xml:space="preserve">ლატვიაში </w:t>
      </w:r>
      <w:r>
        <w:rPr>
          <w:rFonts w:ascii="Sylfaen" w:hAnsi="Sylfaen"/>
          <w:sz w:val="24"/>
          <w:szCs w:val="24"/>
          <w:lang w:val="ka-GE"/>
        </w:rPr>
        <w:t>სიკვდილობ</w:t>
      </w:r>
      <w:r w:rsidRPr="00547EEA">
        <w:rPr>
          <w:rFonts w:ascii="Sylfaen" w:hAnsi="Sylfaen"/>
          <w:sz w:val="24"/>
          <w:szCs w:val="24"/>
          <w:lang w:val="ka-GE"/>
        </w:rPr>
        <w:t xml:space="preserve">ის ძირითადი </w:t>
      </w:r>
      <w:r>
        <w:rPr>
          <w:rFonts w:ascii="Sylfaen" w:hAnsi="Sylfaen"/>
          <w:sz w:val="24"/>
          <w:szCs w:val="24"/>
          <w:lang w:val="ka-GE"/>
        </w:rPr>
        <w:t xml:space="preserve">მიზეზს წარმოადგენს  </w:t>
      </w:r>
      <w:r w:rsidRPr="00547EEA">
        <w:rPr>
          <w:rFonts w:ascii="Sylfaen" w:hAnsi="Sylfaen"/>
          <w:sz w:val="24"/>
          <w:szCs w:val="24"/>
          <w:lang w:val="ka-GE"/>
        </w:rPr>
        <w:t xml:space="preserve">სისხლის მიმოქცევის </w:t>
      </w:r>
      <w:r>
        <w:rPr>
          <w:rFonts w:ascii="Sylfaen" w:hAnsi="Sylfaen"/>
          <w:sz w:val="24"/>
          <w:szCs w:val="24"/>
          <w:lang w:val="ka-GE"/>
        </w:rPr>
        <w:t xml:space="preserve">და </w:t>
      </w:r>
      <w:r w:rsidRPr="00547EEA">
        <w:rPr>
          <w:rFonts w:ascii="Sylfaen" w:hAnsi="Sylfaen"/>
          <w:sz w:val="24"/>
          <w:szCs w:val="24"/>
          <w:lang w:val="ka-GE"/>
        </w:rPr>
        <w:t xml:space="preserve">საჭმლის მომნელებელი </w:t>
      </w:r>
      <w:r>
        <w:rPr>
          <w:rFonts w:ascii="Sylfaen" w:hAnsi="Sylfaen"/>
          <w:sz w:val="24"/>
          <w:szCs w:val="24"/>
          <w:lang w:val="ka-GE"/>
        </w:rPr>
        <w:t xml:space="preserve">სისტემის,  ასევე </w:t>
      </w:r>
      <w:r w:rsidRPr="00547EEA">
        <w:rPr>
          <w:rFonts w:ascii="Sylfaen" w:hAnsi="Sylfaen"/>
          <w:sz w:val="24"/>
          <w:szCs w:val="24"/>
          <w:lang w:val="ka-GE"/>
        </w:rPr>
        <w:t>სასუნთქი ორგანოების</w:t>
      </w:r>
      <w:r>
        <w:rPr>
          <w:rFonts w:ascii="Sylfaen" w:hAnsi="Sylfaen"/>
          <w:sz w:val="24"/>
          <w:szCs w:val="24"/>
          <w:lang w:val="ka-GE"/>
        </w:rPr>
        <w:t xml:space="preserve">ა და </w:t>
      </w:r>
      <w:r w:rsidRPr="00547EEA">
        <w:rPr>
          <w:rFonts w:ascii="Sylfaen" w:hAnsi="Sylfaen"/>
          <w:sz w:val="24"/>
          <w:szCs w:val="24"/>
          <w:lang w:val="ka-GE"/>
        </w:rPr>
        <w:t>ავთვისებიანი</w:t>
      </w:r>
      <w:r>
        <w:rPr>
          <w:rFonts w:ascii="Sylfaen" w:hAnsi="Sylfaen"/>
          <w:sz w:val="24"/>
          <w:szCs w:val="24"/>
          <w:lang w:val="ka-GE"/>
        </w:rPr>
        <w:t xml:space="preserve"> წარმონაქმნებით გამოწვეული</w:t>
      </w:r>
      <w:r w:rsidRPr="00547EEA">
        <w:rPr>
          <w:rFonts w:ascii="Sylfaen" w:hAnsi="Sylfaen"/>
          <w:sz w:val="24"/>
          <w:szCs w:val="24"/>
          <w:lang w:val="ka-GE"/>
        </w:rPr>
        <w:t xml:space="preserve"> </w:t>
      </w:r>
      <w:r>
        <w:rPr>
          <w:rFonts w:ascii="Sylfaen" w:hAnsi="Sylfaen"/>
          <w:sz w:val="24"/>
          <w:szCs w:val="24"/>
          <w:lang w:val="ka-GE"/>
        </w:rPr>
        <w:t>ავადობა</w:t>
      </w:r>
      <w:r w:rsidRPr="00547EEA">
        <w:rPr>
          <w:rFonts w:ascii="Sylfaen" w:hAnsi="Sylfaen"/>
          <w:sz w:val="24"/>
          <w:szCs w:val="24"/>
          <w:lang w:val="ka-GE"/>
        </w:rPr>
        <w:t xml:space="preserve">. </w:t>
      </w:r>
      <w:r>
        <w:rPr>
          <w:rFonts w:ascii="Sylfaen" w:hAnsi="Sylfaen"/>
          <w:sz w:val="24"/>
          <w:szCs w:val="24"/>
          <w:lang w:val="ka-GE"/>
        </w:rPr>
        <w:t xml:space="preserve">ქალებსა </w:t>
      </w:r>
      <w:r w:rsidRPr="00547EEA">
        <w:rPr>
          <w:rFonts w:ascii="Sylfaen" w:hAnsi="Sylfaen"/>
          <w:sz w:val="24"/>
          <w:szCs w:val="24"/>
          <w:lang w:val="ka-GE"/>
        </w:rPr>
        <w:t xml:space="preserve"> და </w:t>
      </w:r>
      <w:r>
        <w:rPr>
          <w:rFonts w:ascii="Sylfaen" w:hAnsi="Sylfaen"/>
          <w:sz w:val="24"/>
          <w:szCs w:val="24"/>
          <w:lang w:val="ka-GE"/>
        </w:rPr>
        <w:t xml:space="preserve">მამაკაცებში </w:t>
      </w:r>
      <w:r w:rsidRPr="00547EEA">
        <w:rPr>
          <w:rFonts w:ascii="Sylfaen" w:hAnsi="Sylfaen"/>
          <w:sz w:val="24"/>
          <w:szCs w:val="24"/>
          <w:lang w:val="ka-GE"/>
        </w:rPr>
        <w:t xml:space="preserve">სისხლის მიმოქცევის სისტემის დაავადებები </w:t>
      </w:r>
      <w:r>
        <w:rPr>
          <w:rFonts w:ascii="Sylfaen" w:hAnsi="Sylfaen"/>
          <w:sz w:val="24"/>
          <w:szCs w:val="24"/>
          <w:lang w:val="ka-GE"/>
        </w:rPr>
        <w:t xml:space="preserve">გარდაცვალების </w:t>
      </w:r>
      <w:r w:rsidRPr="00547EEA">
        <w:rPr>
          <w:rFonts w:ascii="Sylfaen" w:hAnsi="Sylfaen"/>
          <w:sz w:val="24"/>
          <w:szCs w:val="24"/>
          <w:lang w:val="ka-GE"/>
        </w:rPr>
        <w:t xml:space="preserve"> </w:t>
      </w:r>
      <w:r>
        <w:rPr>
          <w:rFonts w:ascii="Sylfaen" w:hAnsi="Sylfaen"/>
          <w:sz w:val="24"/>
          <w:szCs w:val="24"/>
          <w:lang w:val="ka-GE"/>
        </w:rPr>
        <w:t xml:space="preserve">მთავარ მიზეზად სახელდება. </w:t>
      </w:r>
      <w:r w:rsidRPr="00F41D57">
        <w:rPr>
          <w:rFonts w:ascii="Sylfaen" w:hAnsi="Sylfaen"/>
          <w:sz w:val="24"/>
          <w:szCs w:val="24"/>
          <w:lang w:val="ka-GE"/>
        </w:rPr>
        <w:t>2016 წელს</w:t>
      </w:r>
      <w:r>
        <w:rPr>
          <w:rFonts w:ascii="Sylfaen" w:hAnsi="Sylfaen"/>
          <w:sz w:val="24"/>
          <w:szCs w:val="24"/>
          <w:lang w:val="ka-GE"/>
        </w:rPr>
        <w:t xml:space="preserve"> </w:t>
      </w:r>
      <w:r w:rsidRPr="00F41D57">
        <w:rPr>
          <w:rFonts w:ascii="Sylfaen" w:hAnsi="Sylfaen"/>
          <w:sz w:val="24"/>
          <w:szCs w:val="24"/>
          <w:lang w:val="ka-GE"/>
        </w:rPr>
        <w:t xml:space="preserve">სისხლის მიმოქცევის სისტემის </w:t>
      </w:r>
      <w:r>
        <w:rPr>
          <w:rFonts w:ascii="Sylfaen" w:hAnsi="Sylfaen"/>
          <w:sz w:val="24"/>
          <w:szCs w:val="24"/>
          <w:lang w:val="ka-GE"/>
        </w:rPr>
        <w:t xml:space="preserve">დაავადებებით გამოწვეული სიკვდილობა, </w:t>
      </w:r>
      <w:r w:rsidRPr="00F41D57">
        <w:rPr>
          <w:rFonts w:ascii="Sylfaen" w:hAnsi="Sylfaen"/>
          <w:sz w:val="24"/>
          <w:szCs w:val="24"/>
          <w:lang w:val="ka-GE"/>
        </w:rPr>
        <w:t xml:space="preserve">ლატვიაში მამაკაცებისთვის </w:t>
      </w:r>
      <w:r>
        <w:rPr>
          <w:rFonts w:ascii="Sylfaen" w:hAnsi="Sylfaen"/>
          <w:sz w:val="24"/>
          <w:szCs w:val="24"/>
          <w:lang w:val="ka-GE"/>
        </w:rPr>
        <w:t xml:space="preserve"> 100 000 მოსახლეზე</w:t>
      </w:r>
      <w:r w:rsidRPr="00F41D57">
        <w:rPr>
          <w:rFonts w:ascii="Sylfaen" w:hAnsi="Sylfaen"/>
          <w:sz w:val="24"/>
          <w:szCs w:val="24"/>
          <w:lang w:val="ka-GE"/>
        </w:rPr>
        <w:t xml:space="preserve"> </w:t>
      </w:r>
      <w:r>
        <w:rPr>
          <w:rFonts w:ascii="Sylfaen" w:hAnsi="Sylfaen"/>
          <w:sz w:val="24"/>
          <w:szCs w:val="24"/>
          <w:lang w:val="ka-GE"/>
        </w:rPr>
        <w:t xml:space="preserve">შეადგენდა </w:t>
      </w:r>
      <w:r w:rsidRPr="00F41D57">
        <w:rPr>
          <w:rFonts w:ascii="Sylfaen" w:hAnsi="Sylfaen"/>
          <w:sz w:val="24"/>
          <w:szCs w:val="24"/>
          <w:lang w:val="ka-GE"/>
        </w:rPr>
        <w:t xml:space="preserve">1,114.5 </w:t>
      </w:r>
      <w:r>
        <w:rPr>
          <w:rFonts w:ascii="Sylfaen" w:hAnsi="Sylfaen"/>
          <w:sz w:val="24"/>
          <w:szCs w:val="24"/>
          <w:lang w:val="ka-GE"/>
        </w:rPr>
        <w:t xml:space="preserve"> (ევროკავშირში ეს რიცხვი 427.8</w:t>
      </w:r>
      <w:r w:rsidRPr="00F41D57">
        <w:rPr>
          <w:rFonts w:ascii="Sylfaen" w:hAnsi="Sylfaen"/>
          <w:sz w:val="24"/>
          <w:szCs w:val="24"/>
          <w:lang w:val="ka-GE"/>
        </w:rPr>
        <w:t xml:space="preserve">) </w:t>
      </w:r>
      <w:r>
        <w:rPr>
          <w:rFonts w:ascii="Sylfaen" w:hAnsi="Sylfaen"/>
          <w:sz w:val="24"/>
          <w:szCs w:val="24"/>
          <w:lang w:val="ka-GE"/>
        </w:rPr>
        <w:t xml:space="preserve">  დ</w:t>
      </w:r>
      <w:r w:rsidRPr="00F41D57">
        <w:rPr>
          <w:rFonts w:ascii="Sylfaen" w:hAnsi="Sylfaen"/>
          <w:sz w:val="24"/>
          <w:szCs w:val="24"/>
          <w:lang w:val="ka-GE"/>
        </w:rPr>
        <w:t>ა 696.1 ქალებისთვის (303.1 ევროკავშირში</w:t>
      </w:r>
      <w:r>
        <w:rPr>
          <w:rFonts w:ascii="Sylfaen" w:hAnsi="Sylfaen"/>
          <w:sz w:val="24"/>
          <w:szCs w:val="24"/>
          <w:lang w:val="ka-GE"/>
        </w:rPr>
        <w:t xml:space="preserve"> </w:t>
      </w:r>
      <w:r w:rsidRPr="00F41D57">
        <w:rPr>
          <w:rFonts w:ascii="Sylfaen" w:hAnsi="Sylfaen"/>
          <w:sz w:val="24"/>
          <w:szCs w:val="24"/>
          <w:lang w:val="ka-GE"/>
        </w:rPr>
        <w:t>).</w:t>
      </w:r>
      <w:r>
        <w:rPr>
          <w:rFonts w:ascii="Sylfaen" w:hAnsi="Sylfaen"/>
          <w:sz w:val="24"/>
          <w:szCs w:val="24"/>
          <w:lang w:val="ka-GE"/>
        </w:rPr>
        <w:t xml:space="preserve"> სიკვდილობის ძირითად მეორე მიზეზად სახელდება ავთვისებიანი წარმონაქმნები და მაჩვენებელი აქაც საყურადღებოა, რადგან  ევროკავშირის მაჩვენებელს აღემატება. 2016 წლისათვის  100 000 მოსახლეზე </w:t>
      </w:r>
      <w:r w:rsidRPr="00F41D57">
        <w:rPr>
          <w:rFonts w:ascii="Sylfaen" w:hAnsi="Sylfaen"/>
          <w:sz w:val="24"/>
          <w:szCs w:val="24"/>
          <w:lang w:val="ka-GE"/>
        </w:rPr>
        <w:t>294.6</w:t>
      </w:r>
      <w:r>
        <w:rPr>
          <w:rFonts w:ascii="Sylfaen" w:hAnsi="Sylfaen"/>
          <w:sz w:val="24"/>
          <w:szCs w:val="24"/>
          <w:lang w:val="ka-GE"/>
        </w:rPr>
        <w:t xml:space="preserve"> -ია, როცა </w:t>
      </w:r>
      <w:r w:rsidRPr="00F41D57">
        <w:rPr>
          <w:rFonts w:ascii="Sylfaen" w:hAnsi="Sylfaen"/>
          <w:sz w:val="24"/>
          <w:szCs w:val="24"/>
          <w:lang w:val="ka-GE"/>
        </w:rPr>
        <w:t xml:space="preserve">ევროკავშირის საშუალო მაჩვენებელი (259.47) </w:t>
      </w:r>
      <w:r>
        <w:rPr>
          <w:rFonts w:ascii="Sylfaen" w:hAnsi="Sylfaen"/>
          <w:sz w:val="24"/>
          <w:szCs w:val="24"/>
          <w:lang w:val="ka-GE"/>
        </w:rPr>
        <w:t xml:space="preserve">შეადგენს. </w:t>
      </w:r>
      <w:r w:rsidRPr="0065498F">
        <w:rPr>
          <w:rFonts w:ascii="Sylfaen" w:hAnsi="Sylfaen"/>
          <w:sz w:val="24"/>
          <w:szCs w:val="24"/>
          <w:lang w:val="ka-GE"/>
        </w:rPr>
        <w:t>ტრაქეის</w:t>
      </w:r>
      <w:r>
        <w:rPr>
          <w:rFonts w:ascii="Sylfaen" w:hAnsi="Sylfaen"/>
          <w:sz w:val="24"/>
          <w:szCs w:val="24"/>
          <w:lang w:val="ka-GE"/>
        </w:rPr>
        <w:t xml:space="preserve">, </w:t>
      </w:r>
      <w:r w:rsidRPr="0065498F">
        <w:rPr>
          <w:rFonts w:ascii="Sylfaen" w:hAnsi="Sylfaen"/>
          <w:sz w:val="24"/>
          <w:szCs w:val="24"/>
          <w:lang w:val="ka-GE"/>
        </w:rPr>
        <w:t xml:space="preserve">ფილტვების და პროსტატის კიბო </w:t>
      </w:r>
      <w:r>
        <w:rPr>
          <w:rFonts w:ascii="Sylfaen" w:hAnsi="Sylfaen"/>
          <w:sz w:val="24"/>
          <w:szCs w:val="24"/>
          <w:lang w:val="ka-GE"/>
        </w:rPr>
        <w:t xml:space="preserve">მამაკაცთა გარდაცვალების გამომწვევი </w:t>
      </w:r>
      <w:r w:rsidRPr="0065498F">
        <w:rPr>
          <w:rFonts w:ascii="Sylfaen" w:hAnsi="Sylfaen"/>
          <w:sz w:val="24"/>
          <w:szCs w:val="24"/>
          <w:lang w:val="ka-GE"/>
        </w:rPr>
        <w:t xml:space="preserve"> ძირითადი </w:t>
      </w:r>
      <w:r>
        <w:rPr>
          <w:rFonts w:ascii="Sylfaen" w:hAnsi="Sylfaen"/>
          <w:sz w:val="24"/>
          <w:szCs w:val="24"/>
          <w:lang w:val="ka-GE"/>
        </w:rPr>
        <w:t>მიზეზია, ხოლო ქალებისთვის</w:t>
      </w:r>
      <w:r w:rsidRPr="0065498F">
        <w:rPr>
          <w:rFonts w:ascii="Sylfaen" w:hAnsi="Sylfaen"/>
          <w:sz w:val="24"/>
          <w:szCs w:val="24"/>
          <w:lang w:val="ka-GE"/>
        </w:rPr>
        <w:t>, ძუძუს</w:t>
      </w:r>
      <w:r>
        <w:rPr>
          <w:rFonts w:ascii="Sylfaen" w:hAnsi="Sylfaen"/>
          <w:sz w:val="24"/>
          <w:szCs w:val="24"/>
          <w:lang w:val="ka-GE"/>
        </w:rPr>
        <w:t>ა</w:t>
      </w:r>
      <w:r w:rsidRPr="0065498F">
        <w:rPr>
          <w:rFonts w:ascii="Sylfaen" w:hAnsi="Sylfaen"/>
          <w:sz w:val="24"/>
          <w:szCs w:val="24"/>
          <w:lang w:val="ka-GE"/>
        </w:rPr>
        <w:t xml:space="preserve"> და კოლორექტალური </w:t>
      </w:r>
      <w:r>
        <w:rPr>
          <w:rFonts w:ascii="Sylfaen" w:hAnsi="Sylfaen"/>
          <w:sz w:val="24"/>
          <w:szCs w:val="24"/>
          <w:lang w:val="ka-GE"/>
        </w:rPr>
        <w:t>სიმსივნური წარმონაქმნები.</w:t>
      </w:r>
    </w:p>
    <w:p w:rsidR="00EA5564" w:rsidRDefault="00EA5564" w:rsidP="00EA5564">
      <w:pPr>
        <w:spacing w:line="360" w:lineRule="auto"/>
        <w:jc w:val="both"/>
        <w:rPr>
          <w:rFonts w:ascii="Sylfaen" w:hAnsi="Sylfaen"/>
          <w:sz w:val="24"/>
          <w:szCs w:val="24"/>
          <w:lang w:val="ka-GE"/>
        </w:rPr>
      </w:pPr>
      <w:r>
        <w:rPr>
          <w:rFonts w:ascii="Sylfaen" w:hAnsi="Sylfaen"/>
          <w:sz w:val="24"/>
          <w:szCs w:val="24"/>
          <w:lang w:val="ka-GE"/>
        </w:rPr>
        <w:t xml:space="preserve">    რაც შეეხება დედათა და ბავშვთა სიკვდილობას, დედათა სიკვდილობის საშუალო მაჩვენებელი 4.5 შეადგენს 100 000 ცოცხლადშობილზე, ხოლო თუ განვიხილავთ წლების დინამიკას,  სიკვდილიანობა ცოცხლადშობილზე </w:t>
      </w:r>
      <w:r w:rsidRPr="003F0AB1">
        <w:rPr>
          <w:rFonts w:ascii="Sylfaen" w:hAnsi="Sylfaen"/>
          <w:sz w:val="24"/>
          <w:szCs w:val="24"/>
          <w:lang w:val="ka-GE"/>
        </w:rPr>
        <w:t xml:space="preserve"> </w:t>
      </w:r>
      <w:r>
        <w:rPr>
          <w:rFonts w:ascii="Sylfaen" w:hAnsi="Sylfaen"/>
          <w:sz w:val="24"/>
          <w:szCs w:val="24"/>
          <w:lang w:val="ka-GE"/>
        </w:rPr>
        <w:t xml:space="preserve">2010 წლისთვის  100 000 მოსახლეზე შეადგენდა </w:t>
      </w:r>
      <w:r w:rsidRPr="003F0AB1">
        <w:rPr>
          <w:rFonts w:ascii="Sylfaen" w:hAnsi="Sylfaen"/>
          <w:sz w:val="24"/>
          <w:szCs w:val="24"/>
          <w:lang w:val="ka-GE"/>
        </w:rPr>
        <w:t>26,1</w:t>
      </w:r>
      <w:r>
        <w:rPr>
          <w:rFonts w:ascii="Sylfaen" w:hAnsi="Sylfaen"/>
          <w:sz w:val="24"/>
          <w:szCs w:val="24"/>
          <w:lang w:val="ka-GE"/>
        </w:rPr>
        <w:t xml:space="preserve"> </w:t>
      </w:r>
      <w:r w:rsidRPr="003F0AB1">
        <w:rPr>
          <w:rFonts w:ascii="Sylfaen" w:hAnsi="Sylfaen"/>
          <w:sz w:val="24"/>
          <w:szCs w:val="24"/>
          <w:lang w:val="ka-GE"/>
        </w:rPr>
        <w:t xml:space="preserve"> </w:t>
      </w:r>
      <w:r>
        <w:rPr>
          <w:rFonts w:ascii="Sylfaen" w:hAnsi="Sylfaen"/>
          <w:sz w:val="24"/>
          <w:szCs w:val="24"/>
          <w:lang w:val="ka-GE"/>
        </w:rPr>
        <w:t xml:space="preserve"> ხოლო </w:t>
      </w:r>
      <w:r w:rsidRPr="003F0AB1">
        <w:rPr>
          <w:rFonts w:ascii="Sylfaen" w:hAnsi="Sylfaen"/>
          <w:sz w:val="24"/>
          <w:szCs w:val="24"/>
          <w:lang w:val="ka-GE"/>
        </w:rPr>
        <w:t>2014 წელს 14.0-მდე შემცირდა</w:t>
      </w:r>
      <w:r>
        <w:rPr>
          <w:rFonts w:ascii="Sylfaen" w:hAnsi="Sylfaen"/>
          <w:sz w:val="24"/>
          <w:szCs w:val="24"/>
          <w:lang w:val="ka-GE"/>
        </w:rPr>
        <w:t>.</w:t>
      </w:r>
    </w:p>
    <w:p w:rsidR="00EA5564" w:rsidRDefault="00EA5564" w:rsidP="00EA5564">
      <w:pPr>
        <w:spacing w:line="360" w:lineRule="auto"/>
        <w:jc w:val="both"/>
        <w:rPr>
          <w:rFonts w:ascii="Sylfaen" w:hAnsi="Sylfaen"/>
          <w:sz w:val="24"/>
          <w:szCs w:val="24"/>
          <w:lang w:val="ka-GE"/>
        </w:rPr>
      </w:pPr>
      <w:r>
        <w:rPr>
          <w:rFonts w:ascii="Sylfaen" w:hAnsi="Sylfaen"/>
          <w:sz w:val="24"/>
          <w:szCs w:val="24"/>
          <w:lang w:val="ka-GE"/>
        </w:rPr>
        <w:t xml:space="preserve">  </w:t>
      </w:r>
      <w:r w:rsidRPr="003F0AB1">
        <w:rPr>
          <w:rFonts w:ascii="Sylfaen" w:hAnsi="Sylfaen"/>
          <w:sz w:val="24"/>
          <w:szCs w:val="24"/>
          <w:lang w:val="ka-GE"/>
        </w:rPr>
        <w:t xml:space="preserve">ჯანმრთელობის მეტრიკისა და შეფასების ინსტიტუტის (IHME) შეფასებებით, 2015 წელს </w:t>
      </w:r>
      <w:r>
        <w:rPr>
          <w:rFonts w:ascii="Sylfaen" w:hAnsi="Sylfaen"/>
          <w:sz w:val="24"/>
          <w:szCs w:val="24"/>
          <w:lang w:val="ka-GE"/>
        </w:rPr>
        <w:t xml:space="preserve">ლატვიაში </w:t>
      </w:r>
      <w:r w:rsidRPr="003F0AB1">
        <w:rPr>
          <w:rFonts w:ascii="Sylfaen" w:hAnsi="Sylfaen"/>
          <w:sz w:val="24"/>
          <w:szCs w:val="24"/>
          <w:lang w:val="ka-GE"/>
        </w:rPr>
        <w:t>დაავადებების საერთო ტვირთი</w:t>
      </w:r>
      <w:r>
        <w:rPr>
          <w:rFonts w:ascii="Sylfaen" w:hAnsi="Sylfaen"/>
          <w:sz w:val="24"/>
          <w:szCs w:val="24"/>
          <w:lang w:val="ka-GE"/>
        </w:rPr>
        <w:t xml:space="preserve"> დაახლოებით </w:t>
      </w:r>
      <w:r w:rsidRPr="003F0AB1">
        <w:rPr>
          <w:rFonts w:ascii="Sylfaen" w:hAnsi="Sylfaen"/>
          <w:sz w:val="24"/>
          <w:szCs w:val="24"/>
          <w:lang w:val="ka-GE"/>
        </w:rPr>
        <w:t xml:space="preserve"> 40% -ით გაიზარდა</w:t>
      </w:r>
      <w:r>
        <w:rPr>
          <w:rFonts w:ascii="Sylfaen" w:hAnsi="Sylfaen"/>
          <w:sz w:val="24"/>
          <w:szCs w:val="24"/>
          <w:lang w:val="ka-GE"/>
        </w:rPr>
        <w:t xml:space="preserve">. აღნიშნული იზომება DALY - ის ინდიკატორის საშუალებით, ამ პროცენტულ მაჩვენებელს </w:t>
      </w:r>
      <w:r w:rsidRPr="003F0AB1">
        <w:rPr>
          <w:rFonts w:ascii="Sylfaen" w:hAnsi="Sylfaen"/>
          <w:sz w:val="24"/>
          <w:szCs w:val="24"/>
          <w:lang w:val="ka-GE"/>
        </w:rPr>
        <w:t>მიეკუთვნებოდა ქცევით და მეტაბოლურ</w:t>
      </w:r>
      <w:r>
        <w:rPr>
          <w:rFonts w:ascii="Sylfaen" w:hAnsi="Sylfaen"/>
          <w:sz w:val="24"/>
          <w:szCs w:val="24"/>
          <w:lang w:val="ka-GE"/>
        </w:rPr>
        <w:t>ი</w:t>
      </w:r>
      <w:r w:rsidRPr="003F0AB1">
        <w:rPr>
          <w:rFonts w:ascii="Sylfaen" w:hAnsi="Sylfaen"/>
          <w:sz w:val="24"/>
          <w:szCs w:val="24"/>
          <w:lang w:val="ka-GE"/>
        </w:rPr>
        <w:t xml:space="preserve"> </w:t>
      </w:r>
      <w:r>
        <w:rPr>
          <w:rFonts w:ascii="Sylfaen" w:hAnsi="Sylfaen"/>
          <w:sz w:val="24"/>
          <w:szCs w:val="24"/>
          <w:lang w:val="ka-GE"/>
        </w:rPr>
        <w:t xml:space="preserve">რისკები, კერძოდ : </w:t>
      </w:r>
      <w:r w:rsidRPr="003F0AB1">
        <w:rPr>
          <w:rFonts w:ascii="Sylfaen" w:hAnsi="Sylfaen"/>
          <w:sz w:val="24"/>
          <w:szCs w:val="24"/>
          <w:lang w:val="ka-GE"/>
        </w:rPr>
        <w:t>მოწევა</w:t>
      </w:r>
      <w:r>
        <w:rPr>
          <w:rFonts w:ascii="Sylfaen" w:hAnsi="Sylfaen"/>
          <w:sz w:val="24"/>
          <w:szCs w:val="24"/>
          <w:lang w:val="ka-GE"/>
        </w:rPr>
        <w:t xml:space="preserve"> </w:t>
      </w:r>
      <w:r w:rsidRPr="003F0AB1">
        <w:rPr>
          <w:rFonts w:ascii="Sylfaen" w:hAnsi="Sylfaen"/>
          <w:sz w:val="24"/>
          <w:szCs w:val="24"/>
          <w:lang w:val="ka-GE"/>
        </w:rPr>
        <w:t xml:space="preserve">(11,5%), </w:t>
      </w:r>
      <w:r>
        <w:rPr>
          <w:rFonts w:ascii="Sylfaen" w:hAnsi="Sylfaen"/>
          <w:sz w:val="24"/>
          <w:szCs w:val="24"/>
          <w:lang w:val="ka-GE"/>
        </w:rPr>
        <w:t>ალკოჰოლზე დამოკიდებულება</w:t>
      </w:r>
      <w:r w:rsidRPr="003F0AB1">
        <w:rPr>
          <w:rFonts w:ascii="Sylfaen" w:hAnsi="Sylfaen"/>
          <w:sz w:val="24"/>
          <w:szCs w:val="24"/>
          <w:lang w:val="ka-GE"/>
        </w:rPr>
        <w:t xml:space="preserve"> (5.7%) და სხეულის მაღალი მასის </w:t>
      </w:r>
      <w:r>
        <w:rPr>
          <w:rFonts w:ascii="Sylfaen" w:hAnsi="Sylfaen"/>
          <w:sz w:val="24"/>
          <w:szCs w:val="24"/>
          <w:lang w:val="ka-GE"/>
        </w:rPr>
        <w:t xml:space="preserve">ინდექსი </w:t>
      </w:r>
      <w:r w:rsidRPr="003F0AB1">
        <w:rPr>
          <w:rFonts w:ascii="Sylfaen" w:hAnsi="Sylfaen"/>
          <w:sz w:val="24"/>
          <w:szCs w:val="24"/>
          <w:lang w:val="ka-GE"/>
        </w:rPr>
        <w:t xml:space="preserve">(11.0%) </w:t>
      </w:r>
      <w:r>
        <w:rPr>
          <w:rFonts w:ascii="Sylfaen" w:hAnsi="Sylfaen"/>
          <w:sz w:val="24"/>
          <w:szCs w:val="24"/>
          <w:lang w:val="ka-GE"/>
        </w:rPr>
        <w:t>.</w:t>
      </w:r>
    </w:p>
    <w:p w:rsidR="00EA5564" w:rsidRDefault="00EA5564" w:rsidP="00EA5564">
      <w:pPr>
        <w:spacing w:line="360" w:lineRule="auto"/>
        <w:jc w:val="both"/>
        <w:rPr>
          <w:rFonts w:ascii="Sylfaen" w:hAnsi="Sylfaen"/>
          <w:sz w:val="24"/>
          <w:szCs w:val="24"/>
          <w:lang w:val="ka-GE"/>
        </w:rPr>
      </w:pPr>
      <w:r>
        <w:rPr>
          <w:rFonts w:ascii="Sylfaen" w:hAnsi="Sylfaen"/>
          <w:sz w:val="24"/>
          <w:szCs w:val="24"/>
          <w:lang w:val="ka-GE"/>
        </w:rPr>
        <w:lastRenderedPageBreak/>
        <w:t xml:space="preserve">  2017 წლისათვის, ლატვიაში ბავშვთა იმუნიზაციის კუთხით მაჩვენებელი საკმაოდ დადებითი იყო და შეადგენდა 95 % - ს. (</w:t>
      </w:r>
      <w:r w:rsidRPr="002E33FE">
        <w:rPr>
          <w:rFonts w:ascii="Sylfaen" w:hAnsi="Sylfaen"/>
          <w:sz w:val="24"/>
          <w:szCs w:val="24"/>
          <w:lang w:val="ka-GE"/>
        </w:rPr>
        <w:t>OECD Health Statistics database, 2018)</w:t>
      </w:r>
      <w:r>
        <w:rPr>
          <w:rFonts w:ascii="Sylfaen" w:hAnsi="Sylfaen"/>
          <w:sz w:val="24"/>
          <w:szCs w:val="24"/>
          <w:lang w:val="ka-GE"/>
        </w:rPr>
        <w:t>. მიუხედავად იმისა, რომ აქტიურად ხორციელდება 65 წელს გადაცილებულთათვის გრიპის საწინააღმდეგო ვაქვინაციით მოცვა მაჩვენებელი 2018 წლისათვის მაინც დაბალია და შეადგენს 6.9 % -ს, რაც შესაძლოა დაკავშირებული იყოს ინფორმირებულობის დაბალ დონეზე, მოსახლეობის სკეპტიკურ დამოკიდებულებაზე გრიპის საწინააღმდეგო ვაქცინის მიმართ.</w:t>
      </w:r>
    </w:p>
    <w:p w:rsidR="00EA5564" w:rsidRDefault="00EA5564" w:rsidP="00EA5564">
      <w:pPr>
        <w:spacing w:line="360" w:lineRule="auto"/>
        <w:jc w:val="both"/>
        <w:rPr>
          <w:rFonts w:ascii="Sylfaen" w:hAnsi="Sylfaen"/>
          <w:sz w:val="24"/>
          <w:szCs w:val="24"/>
          <w:lang w:val="ka-GE"/>
        </w:rPr>
      </w:pPr>
    </w:p>
    <w:p w:rsidR="00EA5564" w:rsidRPr="00277048" w:rsidRDefault="00EA5564" w:rsidP="00EA5564">
      <w:pPr>
        <w:pStyle w:val="ListParagraph"/>
        <w:numPr>
          <w:ilvl w:val="0"/>
          <w:numId w:val="2"/>
        </w:numPr>
        <w:spacing w:line="360" w:lineRule="auto"/>
        <w:jc w:val="both"/>
        <w:rPr>
          <w:rFonts w:ascii="Sylfaen" w:hAnsi="Sylfaen"/>
          <w:sz w:val="24"/>
          <w:szCs w:val="24"/>
          <w:lang w:val="ka-GE"/>
        </w:rPr>
      </w:pPr>
      <w:r>
        <w:rPr>
          <w:rFonts w:ascii="Sylfaen" w:hAnsi="Sylfaen"/>
          <w:b/>
          <w:sz w:val="36"/>
          <w:szCs w:val="36"/>
          <w:lang w:val="ka-GE"/>
        </w:rPr>
        <w:t>ჯანდაცვის  სისტემა</w:t>
      </w:r>
    </w:p>
    <w:p w:rsidR="00EA5564" w:rsidRDefault="00EA5564" w:rsidP="00EA5564">
      <w:pPr>
        <w:spacing w:line="360" w:lineRule="auto"/>
        <w:jc w:val="both"/>
        <w:rPr>
          <w:rFonts w:ascii="Sylfaen" w:hAnsi="Sylfaen"/>
          <w:sz w:val="24"/>
          <w:szCs w:val="24"/>
          <w:lang w:val="ka-GE"/>
        </w:rPr>
      </w:pPr>
      <w:r>
        <w:rPr>
          <w:rFonts w:ascii="Sylfaen" w:hAnsi="Sylfaen"/>
          <w:sz w:val="24"/>
          <w:szCs w:val="24"/>
          <w:lang w:val="ka-GE"/>
        </w:rPr>
        <w:t xml:space="preserve">  ლატვიაში ჯანმრთელობის დაცვის კუთხით, გარდამტეხი რეფორმები </w:t>
      </w:r>
      <w:r w:rsidRPr="00532D98">
        <w:rPr>
          <w:rFonts w:ascii="Sylfaen" w:hAnsi="Sylfaen"/>
          <w:sz w:val="24"/>
          <w:szCs w:val="24"/>
          <w:lang w:val="ka-GE"/>
        </w:rPr>
        <w:t xml:space="preserve">2007 </w:t>
      </w:r>
      <w:r>
        <w:rPr>
          <w:rFonts w:ascii="Sylfaen" w:hAnsi="Sylfaen"/>
          <w:sz w:val="24"/>
          <w:szCs w:val="24"/>
          <w:lang w:val="ka-GE"/>
        </w:rPr>
        <w:t>-</w:t>
      </w:r>
      <w:r w:rsidRPr="00532D98">
        <w:rPr>
          <w:rFonts w:ascii="Sylfaen" w:hAnsi="Sylfaen"/>
          <w:sz w:val="24"/>
          <w:szCs w:val="24"/>
          <w:lang w:val="ka-GE"/>
        </w:rPr>
        <w:t xml:space="preserve"> 2012 წლებში განხორციელდა</w:t>
      </w:r>
      <w:r>
        <w:rPr>
          <w:rFonts w:ascii="Sylfaen" w:hAnsi="Sylfaen"/>
          <w:sz w:val="24"/>
          <w:szCs w:val="24"/>
          <w:lang w:val="ka-GE"/>
        </w:rPr>
        <w:t xml:space="preserve">, რა დროსაც მნიშვნელოვანია ეკონომიკური კრიზისამდე და ეკონომიკური კრიზისის შემდგომი კონტექსტი. 2007 – 2008 წლის კრიზისამდე პერიოდი  ხასიათდებოდა ინსტიტუციონალურ ცენტრალიზებულ პროცესად და გამოირჩეოდა ნელი ნაბიჯებით ჰოსპიტალურიდან ამბულატორიულ სექტორზე გადასვლით. უშუალოდ პოსტ კრიზისულ პერიოდში 2009 – 2012 წლებში ლატვიის რესპუბლიკა ერთგვარი „შოკის“ ტიპირ რეფორმების მონაწილე გახდა, რაც გამოიხატა საავადმყოფოების რიცხვის მასიურ შემცირებითა და ჯანდაცვის სფეროში მასიური ადმინისტრაციული ცვლილებით. 2013 წლიდან ლატვიის პოლიტიკის დღის წესრიგში განსაკუთრებული ყურადღება გამახვილდა ჯანდაცვის სერვისების ღირებულებაზე, ხარისხსა და ეფექტურობაზე.  </w:t>
      </w:r>
      <w:r w:rsidRPr="003C28E0">
        <w:rPr>
          <w:rFonts w:ascii="Sylfaen" w:hAnsi="Sylfaen"/>
          <w:sz w:val="24"/>
          <w:szCs w:val="24"/>
          <w:lang w:val="ka-GE"/>
        </w:rPr>
        <w:t xml:space="preserve">საზოგადოებრივი ჯანმრთელობის სტრატეგია 2014-2020, რომელიც </w:t>
      </w:r>
      <w:r>
        <w:rPr>
          <w:rFonts w:ascii="Sylfaen" w:hAnsi="Sylfaen"/>
          <w:sz w:val="24"/>
          <w:szCs w:val="24"/>
          <w:lang w:val="ka-GE"/>
        </w:rPr>
        <w:t xml:space="preserve"> წარმოადგენს </w:t>
      </w:r>
      <w:r w:rsidRPr="003C28E0">
        <w:rPr>
          <w:rFonts w:ascii="Sylfaen" w:hAnsi="Sylfaen"/>
          <w:sz w:val="24"/>
          <w:szCs w:val="24"/>
          <w:lang w:val="ka-GE"/>
        </w:rPr>
        <w:t xml:space="preserve">ჯანმრთელობის </w:t>
      </w:r>
      <w:r>
        <w:rPr>
          <w:rFonts w:ascii="Sylfaen" w:hAnsi="Sylfaen"/>
          <w:sz w:val="24"/>
          <w:szCs w:val="24"/>
          <w:lang w:val="ka-GE"/>
        </w:rPr>
        <w:t xml:space="preserve">სტრატეგიის </w:t>
      </w:r>
      <w:r w:rsidRPr="003C28E0">
        <w:rPr>
          <w:rFonts w:ascii="Sylfaen" w:hAnsi="Sylfaen"/>
          <w:sz w:val="24"/>
          <w:szCs w:val="24"/>
          <w:lang w:val="ka-GE"/>
        </w:rPr>
        <w:t xml:space="preserve">2011–2017 </w:t>
      </w:r>
      <w:r>
        <w:rPr>
          <w:rFonts w:ascii="Sylfaen" w:hAnsi="Sylfaen"/>
          <w:sz w:val="24"/>
          <w:szCs w:val="24"/>
          <w:lang w:val="ka-GE"/>
        </w:rPr>
        <w:t xml:space="preserve">წლების </w:t>
      </w:r>
      <w:r w:rsidRPr="003C28E0">
        <w:rPr>
          <w:rFonts w:ascii="Sylfaen" w:hAnsi="Sylfaen"/>
          <w:sz w:val="24"/>
          <w:szCs w:val="24"/>
          <w:lang w:val="ka-GE"/>
        </w:rPr>
        <w:t xml:space="preserve"> მთავარი </w:t>
      </w:r>
      <w:r>
        <w:rPr>
          <w:rFonts w:ascii="Sylfaen" w:hAnsi="Sylfaen"/>
          <w:sz w:val="24"/>
          <w:szCs w:val="24"/>
          <w:lang w:val="ka-GE"/>
        </w:rPr>
        <w:t xml:space="preserve">რეფორმის განახლებას, მიზნად ისახავს </w:t>
      </w:r>
      <w:r w:rsidRPr="003C28E0">
        <w:rPr>
          <w:rFonts w:ascii="Sylfaen" w:hAnsi="Sylfaen"/>
          <w:sz w:val="24"/>
          <w:szCs w:val="24"/>
          <w:lang w:val="ka-GE"/>
        </w:rPr>
        <w:t>დაეხმაროს</w:t>
      </w:r>
      <w:r>
        <w:rPr>
          <w:rFonts w:ascii="Sylfaen" w:hAnsi="Sylfaen"/>
          <w:sz w:val="24"/>
          <w:szCs w:val="24"/>
          <w:lang w:val="ka-GE"/>
        </w:rPr>
        <w:t>მოსახლეობა</w:t>
      </w:r>
      <w:r w:rsidRPr="003C28E0">
        <w:rPr>
          <w:rFonts w:ascii="Sylfaen" w:hAnsi="Sylfaen"/>
          <w:sz w:val="24"/>
          <w:szCs w:val="24"/>
          <w:lang w:val="ka-GE"/>
        </w:rPr>
        <w:t xml:space="preserve">ს ჯანმრთელობის </w:t>
      </w:r>
      <w:r>
        <w:rPr>
          <w:rFonts w:ascii="Sylfaen" w:hAnsi="Sylfaen"/>
          <w:sz w:val="24"/>
          <w:szCs w:val="24"/>
          <w:lang w:val="ka-GE"/>
        </w:rPr>
        <w:t xml:space="preserve">მდგომარეობის გაუმჯობესებაში </w:t>
      </w:r>
      <w:r w:rsidRPr="003C28E0">
        <w:rPr>
          <w:rFonts w:ascii="Sylfaen" w:hAnsi="Sylfaen"/>
          <w:sz w:val="24"/>
          <w:szCs w:val="24"/>
          <w:lang w:val="ka-GE"/>
        </w:rPr>
        <w:t xml:space="preserve"> და ფოკუსირებულია ჯანმრთელი ცხოვრების </w:t>
      </w:r>
      <w:r>
        <w:rPr>
          <w:rFonts w:ascii="Sylfaen" w:hAnsi="Sylfaen"/>
          <w:sz w:val="24"/>
          <w:szCs w:val="24"/>
          <w:lang w:val="ka-GE"/>
        </w:rPr>
        <w:t xml:space="preserve">წლების </w:t>
      </w:r>
      <w:r w:rsidRPr="003C28E0">
        <w:rPr>
          <w:rFonts w:ascii="Sylfaen" w:hAnsi="Sylfaen"/>
          <w:sz w:val="24"/>
          <w:szCs w:val="24"/>
          <w:lang w:val="ka-GE"/>
        </w:rPr>
        <w:t>გაზრდაზე</w:t>
      </w:r>
      <w:r>
        <w:rPr>
          <w:rFonts w:ascii="Sylfaen" w:hAnsi="Sylfaen"/>
          <w:sz w:val="24"/>
          <w:szCs w:val="24"/>
          <w:lang w:val="ka-GE"/>
        </w:rPr>
        <w:t>.</w:t>
      </w:r>
      <w:r w:rsidRPr="003C28E0">
        <w:rPr>
          <w:rFonts w:ascii="Sylfaen" w:hAnsi="Sylfaen"/>
          <w:sz w:val="24"/>
          <w:szCs w:val="24"/>
          <w:lang w:val="ka-GE"/>
        </w:rPr>
        <w:t xml:space="preserve"> </w:t>
      </w:r>
      <w:r>
        <w:rPr>
          <w:rFonts w:ascii="Sylfaen" w:hAnsi="Sylfaen"/>
          <w:sz w:val="24"/>
          <w:szCs w:val="24"/>
          <w:lang w:val="ka-GE"/>
        </w:rPr>
        <w:t xml:space="preserve">2011-2017 წლების ჯანმრთელობის დაცვის სტრატეგიის შეფასებამ ლატვიას დაანახა, რომ პრობლემები </w:t>
      </w:r>
      <w:r>
        <w:rPr>
          <w:rFonts w:ascii="Sylfaen" w:hAnsi="Sylfaen"/>
          <w:sz w:val="24"/>
          <w:szCs w:val="24"/>
          <w:lang w:val="ka-GE"/>
        </w:rPr>
        <w:lastRenderedPageBreak/>
        <w:t>სტრატეგიაში ისევ აქტუალურია და უნდა გაიზარდოს ამ პრობლემებზე მუშაობა. შედეგად განისაზღვრა მნიშვნელოვანი პრიორიტეტები, მაგალითად მედიკამენტებზე მაქსიმალური ხელმისაწვდომობის გაზრდა, ჯანსაღი ცხოვრების წესის პუპულარიზაცია, სამედიცინო მომსახურების ეფექტურობა და ეფექტიანობის ზრდა, ჯანმრთელობის სერვისებზე ფინასური და გეოგრაფიული ხელმისაწვდომობა, ინფექციური დაავადებების პრევალენტობის მაქსიმალური შემცირება.</w:t>
      </w:r>
    </w:p>
    <w:p w:rsidR="00EA5564" w:rsidRDefault="00EA5564" w:rsidP="00EA5564">
      <w:pPr>
        <w:spacing w:line="360" w:lineRule="auto"/>
        <w:jc w:val="both"/>
        <w:rPr>
          <w:rFonts w:ascii="Sylfaen" w:hAnsi="Sylfaen"/>
          <w:sz w:val="24"/>
          <w:szCs w:val="24"/>
          <w:lang w:val="ka-GE"/>
        </w:rPr>
      </w:pPr>
      <w:r>
        <w:rPr>
          <w:rFonts w:ascii="Sylfaen" w:hAnsi="Sylfaen"/>
          <w:sz w:val="24"/>
          <w:szCs w:val="24"/>
          <w:lang w:val="ka-GE"/>
        </w:rPr>
        <w:t xml:space="preserve">   </w:t>
      </w:r>
      <w:r w:rsidRPr="008174DF">
        <w:rPr>
          <w:rFonts w:ascii="Sylfaen" w:hAnsi="Sylfaen"/>
          <w:sz w:val="24"/>
          <w:szCs w:val="24"/>
          <w:lang w:val="ka-GE"/>
        </w:rPr>
        <w:t>ლატვიის ჯანდაცვის სისტემა ფინანსდება  ზოგადი დაბეგვრის გზით</w:t>
      </w:r>
      <w:r>
        <w:rPr>
          <w:rFonts w:ascii="Sylfaen" w:hAnsi="Sylfaen"/>
          <w:sz w:val="24"/>
          <w:szCs w:val="24"/>
          <w:lang w:val="ka-GE"/>
        </w:rPr>
        <w:t xml:space="preserve">, </w:t>
      </w:r>
      <w:r w:rsidRPr="00702A61">
        <w:rPr>
          <w:rFonts w:ascii="Sylfaen" w:hAnsi="Sylfaen"/>
          <w:sz w:val="24"/>
          <w:szCs w:val="24"/>
          <w:lang w:val="ka-GE"/>
        </w:rPr>
        <w:t>სახელმწიფო</w:t>
      </w:r>
      <w:r>
        <w:rPr>
          <w:rFonts w:ascii="Sylfaen" w:hAnsi="Sylfaen"/>
          <w:sz w:val="24"/>
          <w:szCs w:val="24"/>
          <w:lang w:val="ka-GE"/>
        </w:rPr>
        <w:t>ს</w:t>
      </w:r>
      <w:r w:rsidRPr="00702A61">
        <w:rPr>
          <w:rFonts w:ascii="Sylfaen" w:hAnsi="Sylfaen"/>
          <w:sz w:val="24"/>
          <w:szCs w:val="24"/>
          <w:lang w:val="ka-GE"/>
        </w:rPr>
        <w:t xml:space="preserve"> დაფინანსება მოიცავს მთლიანი ჯანმრთელობის </w:t>
      </w:r>
      <w:r>
        <w:rPr>
          <w:rFonts w:ascii="Sylfaen" w:hAnsi="Sylfaen"/>
          <w:sz w:val="24"/>
          <w:szCs w:val="24"/>
          <w:lang w:val="ka-GE"/>
        </w:rPr>
        <w:t xml:space="preserve">ხარჯების </w:t>
      </w:r>
      <w:r w:rsidRPr="00702A61">
        <w:rPr>
          <w:rFonts w:ascii="Sylfaen" w:hAnsi="Sylfaen"/>
          <w:sz w:val="24"/>
          <w:szCs w:val="24"/>
          <w:lang w:val="ka-GE"/>
        </w:rPr>
        <w:t>მხ</w:t>
      </w:r>
      <w:r>
        <w:rPr>
          <w:rFonts w:ascii="Sylfaen" w:hAnsi="Sylfaen"/>
          <w:sz w:val="24"/>
          <w:szCs w:val="24"/>
          <w:lang w:val="ka-GE"/>
        </w:rPr>
        <w:t>ოლოდ 54% -ს</w:t>
      </w:r>
      <w:r w:rsidRPr="00702A61">
        <w:rPr>
          <w:rFonts w:ascii="Sylfaen" w:hAnsi="Sylfaen"/>
          <w:sz w:val="24"/>
          <w:szCs w:val="24"/>
          <w:lang w:val="ka-GE"/>
        </w:rPr>
        <w:t xml:space="preserve">, ხოლო დანარჩენი დაფინანსება ხდება </w:t>
      </w:r>
      <w:r>
        <w:rPr>
          <w:rFonts w:ascii="Sylfaen" w:hAnsi="Sylfaen"/>
          <w:sz w:val="24"/>
          <w:szCs w:val="24"/>
          <w:lang w:val="ka-GE"/>
        </w:rPr>
        <w:t>ჯიბიდან გადახდებით.</w:t>
      </w:r>
    </w:p>
    <w:p w:rsidR="00EA5564" w:rsidRDefault="00EA5564" w:rsidP="00EA5564">
      <w:pPr>
        <w:spacing w:line="360" w:lineRule="auto"/>
        <w:jc w:val="both"/>
        <w:rPr>
          <w:rFonts w:ascii="Sylfaen" w:hAnsi="Sylfaen"/>
          <w:sz w:val="24"/>
          <w:szCs w:val="24"/>
          <w:lang w:val="ka-GE"/>
        </w:rPr>
      </w:pPr>
      <w:r>
        <w:rPr>
          <w:rFonts w:ascii="Sylfaen" w:hAnsi="Sylfaen"/>
          <w:sz w:val="24"/>
          <w:szCs w:val="24"/>
          <w:lang w:val="ka-GE"/>
        </w:rPr>
        <w:t xml:space="preserve">  ლატვიის  ჯანდაცვის  პროგრამა პაციენტს აძლევს უფლებას, რომ აირჩიოს მისთვის სასურველი სამედიცინო დაწესებულება. ლატვიაში პირველადი ჯანდაცვის დაწესებულებები, კონკრეტულად კი ოჯახის ექიმის ინსტიტუტი არის ერთგვარი მეკარიბჭე.  ლატვიის თითქმის ყველა მოქალაქეს ყავს ოჯახის ექიმი, რომელიც მთავარ როლს ასრულებს ადამინების ჯანმრთელობის მდგომარეობის მუდმივ მონიტორინგში. ამბულატორიულ და ჰოსპიტალურ სექტორში ბენეფიციარს შეუძლია კონსულტაცია გაიაროს ექიმ სპეციალისთან , ისე რომ ზოგადი პროფილის ექიმთან არ მოუხდეს კონსულტაცია. ძალიან მნიშვნელოვანი ადგილი უკავია ბებიაქალებსა და ექთნებს რეგიონალურ დონებზე, კერძოდ კი სოფლად. ოჯახის ექიმის მიმართვის საფუძველზე, ბენეფიციარს შუძლია მისთვის სასურველ ჰოსპიტალურ ან ამბულატორიულ ცენტრში მიიღოს მომსახურება, თუმცა აღნიშნული ცენტრებს აუცილებლად უნდა  ჰქონდეთ კონტრაქტი ეროვნულ ჯანდაცვის ცენტრთან გაფორმებული. მეორად ამბულატორიულ სექტორში მოიაზრებაა სავადმყოფოს ამბულატორიული სექტორი, ჯანმრთელობის ცენტრები, თვითდასაქმებული ექიმი სპეციალისტები. </w:t>
      </w:r>
      <w:r w:rsidRPr="00E12CEE">
        <w:rPr>
          <w:rFonts w:ascii="Sylfaen" w:hAnsi="Sylfaen"/>
          <w:sz w:val="24"/>
          <w:szCs w:val="24"/>
          <w:lang w:val="ka-GE"/>
        </w:rPr>
        <w:t>ბიუჯეტის შემცირების და ჰოსპიტალური სექტორის რესტრუქტურიზაციის შემდეგ</w:t>
      </w:r>
      <w:r>
        <w:rPr>
          <w:rFonts w:ascii="Sylfaen" w:hAnsi="Sylfaen"/>
          <w:sz w:val="24"/>
          <w:szCs w:val="24"/>
          <w:lang w:val="ka-GE"/>
        </w:rPr>
        <w:t xml:space="preserve">, </w:t>
      </w:r>
      <w:r w:rsidRPr="00E12CEE">
        <w:rPr>
          <w:rFonts w:ascii="Sylfaen" w:hAnsi="Sylfaen"/>
          <w:sz w:val="24"/>
          <w:szCs w:val="24"/>
          <w:lang w:val="ka-GE"/>
        </w:rPr>
        <w:t xml:space="preserve">2009 წლიდან მიღწეულია ძალისხმევა, რომ ხელი </w:t>
      </w:r>
      <w:r>
        <w:rPr>
          <w:rFonts w:ascii="Sylfaen" w:hAnsi="Sylfaen"/>
          <w:sz w:val="24"/>
          <w:szCs w:val="24"/>
          <w:lang w:val="ka-GE"/>
        </w:rPr>
        <w:t>შეე</w:t>
      </w:r>
      <w:r w:rsidRPr="00E12CEE">
        <w:rPr>
          <w:rFonts w:ascii="Sylfaen" w:hAnsi="Sylfaen"/>
          <w:sz w:val="24"/>
          <w:szCs w:val="24"/>
          <w:lang w:val="ka-GE"/>
        </w:rPr>
        <w:t xml:space="preserve">წყოს </w:t>
      </w:r>
      <w:r>
        <w:rPr>
          <w:rFonts w:ascii="Sylfaen" w:hAnsi="Sylfaen"/>
          <w:sz w:val="24"/>
          <w:szCs w:val="24"/>
          <w:lang w:val="ka-GE"/>
        </w:rPr>
        <w:t xml:space="preserve">ჰოსპიტალური სექტორიდან ამბულატორიულ სექტორზე გადასვალს. თუმცა </w:t>
      </w:r>
      <w:r>
        <w:rPr>
          <w:rFonts w:ascii="Sylfaen" w:hAnsi="Sylfaen"/>
          <w:sz w:val="24"/>
          <w:szCs w:val="24"/>
          <w:lang w:val="ka-GE"/>
        </w:rPr>
        <w:lastRenderedPageBreak/>
        <w:t>ამ ეტაპამდე ჯანმრთელობის სისტემა მაინც რჩება ჰოსპიტალურ სექტორზე ორიენტირებულად, კანონმდებლობით დადგენილი პროვაიდერი სამედიცინო დაწესებულებები არის ლიმიტირებული , განსაკუთრებით სოფლად. თუ სამედიცინო სერსვისების მომლოდინეთა სია არის არსებითად მნიშვნელოვანი, სახელმწიფო პროვაიდერ კლინიკებში და ისინი ვეღარ უწევენ პაციენტს აუცილებელ სამედიცინო მომსახურეობას, ბენეფიციარს შეუძლია 100 % - ით დაფინანსებული მომსახურება მიიღოს ან სხვა პროვაიდერ კლინიკაში, ან გამონაკლისი ხელშეკრულების საფუძველზე არაპროვაიდერ კლინიკაშიც.</w:t>
      </w:r>
    </w:p>
    <w:p w:rsidR="00EA5564" w:rsidRDefault="00EA5564" w:rsidP="00EA5564">
      <w:pPr>
        <w:spacing w:line="360" w:lineRule="auto"/>
        <w:jc w:val="both"/>
        <w:rPr>
          <w:rFonts w:ascii="Sylfaen" w:hAnsi="Sylfaen"/>
          <w:sz w:val="24"/>
          <w:szCs w:val="24"/>
          <w:lang w:val="ka-GE"/>
        </w:rPr>
      </w:pPr>
      <w:r>
        <w:rPr>
          <w:rFonts w:ascii="Sylfaen" w:hAnsi="Sylfaen"/>
          <w:sz w:val="24"/>
          <w:szCs w:val="24"/>
          <w:lang w:val="ka-GE"/>
        </w:rPr>
        <w:t xml:space="preserve"> რაც შეეხება ფარმაცევტულ ბაზარს, იგი ლატვიაში იზრდება სტაბილურად. 2018 წლისათვის ფარმაცევტული საშუალებებით სარგებლობამ 430 მილიონ ევროს მიაღწია. ლატვიის ეროვნული ჯანდაცვის სისტემა ფარავს მედიკამენტების მოხმარებას სხვადასხვა პროცენტული თანადაფინანსებით ( 100 % / 75 %  / 50 % ) , რამაც ჯამში 2018 წელს  მიაღწია 149 მილიონ ევროს ოდენობას. </w:t>
      </w:r>
    </w:p>
    <w:p w:rsidR="00EA5564" w:rsidRDefault="00EA5564" w:rsidP="00EA5564">
      <w:pPr>
        <w:spacing w:line="360" w:lineRule="auto"/>
        <w:jc w:val="both"/>
        <w:rPr>
          <w:rFonts w:ascii="Sylfaen" w:hAnsi="Sylfaen"/>
          <w:sz w:val="24"/>
          <w:szCs w:val="24"/>
          <w:lang w:val="ka-GE"/>
        </w:rPr>
      </w:pPr>
      <w:r>
        <w:rPr>
          <w:rFonts w:ascii="Sylfaen" w:hAnsi="Sylfaen"/>
          <w:sz w:val="24"/>
          <w:szCs w:val="24"/>
          <w:lang w:val="ka-GE"/>
        </w:rPr>
        <w:t xml:space="preserve">  სოციალური დახმარების ფარგლებში, ლატვიაში ფინანსდება ზრუნვა ბენეფიციარებზე, რომლებიც  ხანგრძლივად საჭიროებენ სპეციფიურ საჭიროებებს და ხანგრძლივი ზრუნვის პროგრამა როგორც ფინასურად, ასევე  და ადმნინისტრაციული თვალსაზრისით სრულიად გამიჯნულია ჯანდაცვის სისტემისგან. ისევე როგორც სოციალური მოვლა, ხანგრძლივი ზრუნვის და სახელმწიფო პროგრამას ანხორციელებს ლატვიის კეთილდღობის სამინისტრო.</w:t>
      </w:r>
    </w:p>
    <w:p w:rsidR="00EA5564" w:rsidRDefault="00EA5564" w:rsidP="00EA5564">
      <w:pPr>
        <w:spacing w:line="360" w:lineRule="auto"/>
        <w:jc w:val="both"/>
        <w:rPr>
          <w:rFonts w:ascii="Sylfaen" w:hAnsi="Sylfaen"/>
          <w:sz w:val="24"/>
          <w:szCs w:val="24"/>
          <w:lang w:val="ka-GE"/>
        </w:rPr>
      </w:pPr>
      <w:r>
        <w:rPr>
          <w:rFonts w:ascii="Sylfaen" w:hAnsi="Sylfaen"/>
          <w:sz w:val="24"/>
          <w:szCs w:val="24"/>
          <w:lang w:val="ka-GE"/>
        </w:rPr>
        <w:t xml:space="preserve">  ჯანმრთელობის დაცვის სამინისტროს ზედამხედველობით, ლატვიის  </w:t>
      </w:r>
      <w:r>
        <w:rPr>
          <w:rFonts w:ascii="Sylfaen" w:hAnsi="Sylfaen"/>
          <w:sz w:val="24"/>
          <w:szCs w:val="24"/>
          <w:lang w:val="fi-FI"/>
        </w:rPr>
        <w:t xml:space="preserve"> The CDPC</w:t>
      </w:r>
      <w:r>
        <w:rPr>
          <w:rFonts w:ascii="Sylfaen" w:hAnsi="Sylfaen"/>
          <w:sz w:val="24"/>
          <w:szCs w:val="24"/>
          <w:lang w:val="ka-GE"/>
        </w:rPr>
        <w:t xml:space="preserve"> ( რომელიც არის საზოგადოებრივი ჯანმრთელობის დაცვის, ინფექციური და არაინფექციური დაავადებების მაკონტროლებელი ორგანო ) უფლებამოსილია განახორციელოს და აკონტროლოს საზოგადოებრივი ჯანმრთელობის დაცვისთვის განხორციელებული აქტივობები. ლატვიის </w:t>
      </w:r>
      <w:r>
        <w:rPr>
          <w:rFonts w:ascii="Sylfaen" w:hAnsi="Sylfaen"/>
          <w:sz w:val="24"/>
          <w:szCs w:val="24"/>
          <w:lang w:val="fi-FI"/>
        </w:rPr>
        <w:t>The CDPC</w:t>
      </w:r>
      <w:r>
        <w:rPr>
          <w:rFonts w:ascii="Sylfaen" w:hAnsi="Sylfaen"/>
          <w:sz w:val="24"/>
          <w:szCs w:val="24"/>
          <w:lang w:val="ka-GE"/>
        </w:rPr>
        <w:t xml:space="preserve"> მოქმედებს რეგიონალური და  ცხრა სტრუქტურული ერთეულის დონეზე (</w:t>
      </w:r>
      <w:r w:rsidRPr="00C509EC">
        <w:rPr>
          <w:rFonts w:ascii="Sylfaen" w:hAnsi="Sylfaen"/>
          <w:sz w:val="24"/>
          <w:szCs w:val="24"/>
          <w:lang w:val="ka-GE"/>
        </w:rPr>
        <w:t>რიგა, დაუგავპილსი, რეზეკნე, ვალმიერა, გულბენი, ჯელგავა, ჯეკაბპილსი, ლიეპაია</w:t>
      </w:r>
      <w:r>
        <w:rPr>
          <w:rFonts w:ascii="Sylfaen" w:hAnsi="Sylfaen"/>
          <w:sz w:val="24"/>
          <w:szCs w:val="24"/>
          <w:lang w:val="ka-GE"/>
        </w:rPr>
        <w:t xml:space="preserve">, </w:t>
      </w:r>
      <w:r w:rsidRPr="00C509EC">
        <w:rPr>
          <w:rFonts w:ascii="Sylfaen" w:hAnsi="Sylfaen"/>
          <w:sz w:val="24"/>
          <w:szCs w:val="24"/>
          <w:lang w:val="ka-GE"/>
        </w:rPr>
        <w:t>ვენტსპილები</w:t>
      </w:r>
      <w:r>
        <w:rPr>
          <w:rFonts w:ascii="Sylfaen" w:hAnsi="Sylfaen"/>
          <w:sz w:val="24"/>
          <w:szCs w:val="24"/>
          <w:lang w:val="ka-GE"/>
        </w:rPr>
        <w:t xml:space="preserve">),რომელიც პასუხისმგებელი </w:t>
      </w:r>
      <w:r>
        <w:rPr>
          <w:rFonts w:ascii="Sylfaen" w:hAnsi="Sylfaen"/>
          <w:sz w:val="24"/>
          <w:szCs w:val="24"/>
          <w:lang w:val="ka-GE"/>
        </w:rPr>
        <w:lastRenderedPageBreak/>
        <w:t xml:space="preserve">უწყებაა </w:t>
      </w:r>
      <w:r w:rsidRPr="00C509EC">
        <w:rPr>
          <w:rFonts w:ascii="Sylfaen" w:hAnsi="Sylfaen"/>
          <w:sz w:val="24"/>
          <w:szCs w:val="24"/>
          <w:lang w:val="ka-GE"/>
        </w:rPr>
        <w:t>გადამდები და არა გადამდები დაავადებების პროფილაქტიკისთვის, ჯანმრთელობის და</w:t>
      </w:r>
      <w:r>
        <w:rPr>
          <w:rFonts w:ascii="Sylfaen" w:hAnsi="Sylfaen"/>
          <w:sz w:val="24"/>
          <w:szCs w:val="24"/>
          <w:lang w:val="ka-GE"/>
        </w:rPr>
        <w:t xml:space="preserve">ცვის, ხელშეწყობასა და </w:t>
      </w:r>
      <w:r w:rsidRPr="00C509EC">
        <w:rPr>
          <w:rFonts w:ascii="Sylfaen" w:hAnsi="Sylfaen"/>
          <w:sz w:val="24"/>
          <w:szCs w:val="24"/>
          <w:lang w:val="ka-GE"/>
        </w:rPr>
        <w:t>მონიტორინგ</w:t>
      </w:r>
      <w:r>
        <w:rPr>
          <w:rFonts w:ascii="Sylfaen" w:hAnsi="Sylfaen"/>
          <w:sz w:val="24"/>
          <w:szCs w:val="24"/>
          <w:lang w:val="ka-GE"/>
        </w:rPr>
        <w:t xml:space="preserve">ზე , ასევე </w:t>
      </w:r>
      <w:r w:rsidRPr="00C509EC">
        <w:rPr>
          <w:rFonts w:ascii="Sylfaen" w:hAnsi="Sylfaen"/>
          <w:sz w:val="24"/>
          <w:szCs w:val="24"/>
          <w:lang w:val="ka-GE"/>
        </w:rPr>
        <w:t xml:space="preserve">სამედიცინო </w:t>
      </w:r>
      <w:r>
        <w:rPr>
          <w:rFonts w:ascii="Sylfaen" w:hAnsi="Sylfaen"/>
          <w:sz w:val="24"/>
          <w:szCs w:val="24"/>
          <w:lang w:val="ka-GE"/>
        </w:rPr>
        <w:t>დაწესებულებებში</w:t>
      </w:r>
      <w:r w:rsidRPr="00C509EC">
        <w:rPr>
          <w:rFonts w:ascii="Sylfaen" w:hAnsi="Sylfaen"/>
          <w:sz w:val="24"/>
          <w:szCs w:val="24"/>
          <w:lang w:val="ka-GE"/>
        </w:rPr>
        <w:t xml:space="preserve"> პაციენტთა უსაფრთხოებისა და ჯანმრთელობის დაცვის </w:t>
      </w:r>
      <w:r>
        <w:rPr>
          <w:rFonts w:ascii="Sylfaen" w:hAnsi="Sylfaen"/>
          <w:sz w:val="24"/>
          <w:szCs w:val="24"/>
          <w:lang w:val="ka-GE"/>
        </w:rPr>
        <w:t xml:space="preserve">ხარისხის კონტოლზე. ზემოთ ჩამოთვლილი 9 სტრუქტურული ერთეული კი არის უშუალოდ პასუხისმგებელი მათ ტერიტორიაზე განახორცილონ ეპიდემიოლოგიური, ანტიმიკრობული და იმუნიზაციის პროგრამები. </w:t>
      </w:r>
    </w:p>
    <w:p w:rsidR="00EA5564" w:rsidRPr="00D50A76" w:rsidRDefault="00EA5564" w:rsidP="00EA5564">
      <w:pPr>
        <w:spacing w:line="360" w:lineRule="auto"/>
        <w:jc w:val="both"/>
        <w:rPr>
          <w:rFonts w:ascii="Sylfaen" w:hAnsi="Sylfaen"/>
          <w:sz w:val="24"/>
          <w:szCs w:val="24"/>
          <w:lang w:val="ka-GE"/>
        </w:rPr>
      </w:pPr>
    </w:p>
    <w:p w:rsidR="00EA5564" w:rsidRDefault="00EA5564"/>
    <w:p w:rsidR="00463F60" w:rsidRDefault="00463F60"/>
    <w:p w:rsidR="00463F60" w:rsidRDefault="00463F60"/>
    <w:p w:rsidR="00463F60" w:rsidRDefault="00463F60"/>
    <w:p w:rsidR="00463F60" w:rsidRDefault="00463F60"/>
    <w:p w:rsidR="00463F60" w:rsidRDefault="00463F60"/>
    <w:p w:rsidR="00463F60" w:rsidRDefault="00463F60"/>
    <w:p w:rsidR="00463F60" w:rsidRDefault="00463F60"/>
    <w:sectPr w:rsidR="00463F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376983"/>
    <w:multiLevelType w:val="hybridMultilevel"/>
    <w:tmpl w:val="049AC5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5ECB6D43"/>
    <w:multiLevelType w:val="hybridMultilevel"/>
    <w:tmpl w:val="9D321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F60"/>
    <w:rsid w:val="00463F60"/>
    <w:rsid w:val="00610F73"/>
    <w:rsid w:val="00EA5564"/>
    <w:rsid w:val="00F97F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21F73"/>
  <w15:chartTrackingRefBased/>
  <w15:docId w15:val="{683203EA-6C65-4792-B913-D1FC5AC4A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3F6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3F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534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4724</Words>
  <Characters>26931</Characters>
  <Application>Microsoft Office Word</Application>
  <DocSecurity>0</DocSecurity>
  <Lines>224</Lines>
  <Paragraphs>63</Paragraphs>
  <ScaleCrop>false</ScaleCrop>
  <Company/>
  <LinksUpToDate>false</LinksUpToDate>
  <CharactersWithSpaces>31592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Teona Kurtanidze</dc:creator>
  <cp:keywords/>
  <dc:description/>
  <cp:lastModifiedBy>Teona Kurtanidze</cp:lastModifiedBy>
  <cp:revision>5</cp:revision>
  <dcterms:created xsi:type="dcterms:W3CDTF">2020-04-29T18:41:00Z</dcterms:created>
  <dcterms:modified xsi:type="dcterms:W3CDTF">2020-04-29T18:46:00Z</dcterms:modified>
</cp:coreProperties>
</file>