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2B6D2D1E" w:rsidR="00BE436E" w:rsidRPr="00013953" w:rsidRDefault="00BE436E" w:rsidP="004675B1">
      <w:pPr>
        <w:tabs>
          <w:tab w:val="left" w:pos="6480"/>
        </w:tabs>
        <w:spacing w:line="240" w:lineRule="auto"/>
        <w:jc w:val="right"/>
        <w:rPr>
          <w:rFonts w:ascii="Sylfaen" w:eastAsia="Sylfaen" w:hAnsi="Sylfaen"/>
          <w:sz w:val="24"/>
          <w:szCs w:val="24"/>
          <w:lang w:val="en-US"/>
        </w:rPr>
      </w:pPr>
      <w:r w:rsidRPr="00013953">
        <w:rPr>
          <w:rFonts w:ascii="Sylfaen" w:eastAsia="Sylfaen" w:hAnsi="Sylfaen"/>
          <w:sz w:val="24"/>
          <w:szCs w:val="24"/>
          <w:lang w:val="ka-GE"/>
        </w:rPr>
        <w:t>დანართი N</w:t>
      </w:r>
      <w:r w:rsidR="006C166C" w:rsidRPr="00013953">
        <w:rPr>
          <w:rFonts w:ascii="Sylfaen" w:eastAsia="Sylfaen" w:hAnsi="Sylfaen"/>
          <w:sz w:val="24"/>
          <w:szCs w:val="24"/>
          <w:lang w:val="en-US"/>
        </w:rPr>
        <w:t>3.1</w:t>
      </w:r>
    </w:p>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3FD3157E" w14:textId="314CDB08" w:rsidR="0046601B" w:rsidRPr="00013953" w:rsidRDefault="0046601B" w:rsidP="0046601B">
      <w:pPr>
        <w:tabs>
          <w:tab w:val="left" w:pos="6480"/>
        </w:tabs>
        <w:spacing w:line="240" w:lineRule="auto"/>
        <w:jc w:val="center"/>
        <w:rPr>
          <w:rFonts w:ascii="Sylfaen" w:eastAsia="Sylfaen" w:hAnsi="Sylfaen"/>
          <w:b/>
          <w:sz w:val="24"/>
          <w:szCs w:val="24"/>
          <w:lang w:val="en-US"/>
        </w:rPr>
      </w:pPr>
      <w:r w:rsidRPr="00013953">
        <w:rPr>
          <w:rFonts w:ascii="Sylfaen" w:eastAsia="Sylfaen" w:hAnsi="Sylfaen"/>
          <w:b/>
          <w:sz w:val="24"/>
          <w:szCs w:val="24"/>
          <w:lang w:val="ka-GE"/>
        </w:rPr>
        <w:t>საშუალოვადიანი სამოქმედო გეგმა</w:t>
      </w:r>
      <w:r w:rsidR="00664887">
        <w:rPr>
          <w:rFonts w:ascii="Sylfaen" w:eastAsia="Sylfaen" w:hAnsi="Sylfaen"/>
          <w:b/>
          <w:sz w:val="24"/>
          <w:szCs w:val="24"/>
          <w:lang w:val="ka-GE"/>
        </w:rPr>
        <w:t xml:space="preserve"> (2020</w:t>
      </w:r>
      <w:r w:rsidRPr="00013953">
        <w:rPr>
          <w:rFonts w:ascii="Sylfaen" w:eastAsia="Sylfaen" w:hAnsi="Sylfaen"/>
          <w:b/>
          <w:sz w:val="24"/>
          <w:szCs w:val="24"/>
          <w:lang w:val="ka-GE"/>
        </w:rPr>
        <w:t>-20</w:t>
      </w:r>
      <w:r w:rsidRPr="00013953">
        <w:rPr>
          <w:rFonts w:ascii="Sylfaen" w:eastAsia="Sylfaen" w:hAnsi="Sylfaen"/>
          <w:b/>
          <w:sz w:val="24"/>
          <w:szCs w:val="24"/>
          <w:lang w:val="en-US"/>
        </w:rPr>
        <w:t>2</w:t>
      </w:r>
      <w:r w:rsidR="00664887">
        <w:rPr>
          <w:rFonts w:ascii="Sylfaen" w:eastAsia="Sylfaen" w:hAnsi="Sylfaen"/>
          <w:b/>
          <w:sz w:val="24"/>
          <w:szCs w:val="24"/>
          <w:lang w:val="en-US"/>
        </w:rPr>
        <w:t>3</w:t>
      </w:r>
      <w:r w:rsidRPr="00013953">
        <w:rPr>
          <w:rFonts w:ascii="Sylfaen" w:eastAsia="Sylfaen" w:hAnsi="Sylfaen"/>
          <w:b/>
          <w:sz w:val="24"/>
          <w:szCs w:val="24"/>
          <w:lang w:val="ka-GE"/>
        </w:rPr>
        <w:t xml:space="preserve"> წწ.)</w:t>
      </w:r>
    </w:p>
    <w:p w14:paraId="1FEC5559" w14:textId="77777777" w:rsidR="0046601B" w:rsidRPr="00013953"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013953" w:rsidRDefault="0046601B" w:rsidP="0046601B">
      <w:pPr>
        <w:spacing w:line="240" w:lineRule="auto"/>
        <w:jc w:val="center"/>
        <w:rPr>
          <w:rFonts w:ascii="Sylfaen" w:eastAsia="Sylfaen" w:hAnsi="Sylfaen"/>
          <w:b/>
          <w:sz w:val="24"/>
          <w:szCs w:val="24"/>
          <w:u w:val="single"/>
          <w:lang w:val="ka-GE"/>
        </w:rPr>
      </w:pPr>
      <w:r w:rsidRPr="00013953">
        <w:rPr>
          <w:rFonts w:ascii="Sylfaen" w:eastAsia="Sylfaen" w:hAnsi="Sylfaen"/>
          <w:b/>
          <w:sz w:val="24"/>
          <w:szCs w:val="24"/>
          <w:u w:val="single"/>
          <w:lang w:val="ka-GE"/>
        </w:rPr>
        <w:t xml:space="preserve">საქართველოს </w:t>
      </w:r>
      <w:r w:rsidR="00030DB2" w:rsidRPr="00013953">
        <w:rPr>
          <w:rFonts w:ascii="Sylfaen" w:eastAsia="Sylfaen" w:hAnsi="Sylfaen"/>
          <w:b/>
          <w:sz w:val="24"/>
          <w:szCs w:val="24"/>
          <w:u w:val="single"/>
          <w:lang w:val="ka-GE"/>
        </w:rPr>
        <w:t xml:space="preserve">ოკუპირებული ტერიტორიებიდან დევნილთა, </w:t>
      </w:r>
      <w:r w:rsidRPr="00013953">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013953">
        <w:rPr>
          <w:rFonts w:ascii="Sylfaen" w:eastAsia="Sylfaen" w:hAnsi="Sylfaen"/>
          <w:b/>
          <w:sz w:val="24"/>
          <w:szCs w:val="24"/>
          <w:u w:val="single"/>
          <w:lang w:val="ka-GE"/>
        </w:rPr>
        <w:t xml:space="preserve">27 </w:t>
      </w:r>
      <w:r w:rsidRPr="00013953">
        <w:rPr>
          <w:rFonts w:ascii="Sylfaen" w:eastAsia="Sylfaen" w:hAnsi="Sylfaen"/>
          <w:b/>
          <w:sz w:val="24"/>
          <w:szCs w:val="24"/>
          <w:u w:val="single"/>
          <w:lang w:val="ka-GE"/>
        </w:rPr>
        <w:t>00)</w:t>
      </w:r>
    </w:p>
    <w:p w14:paraId="483E0DC0" w14:textId="77777777" w:rsidR="0046601B" w:rsidRPr="00013953" w:rsidRDefault="0046601B" w:rsidP="0046601B">
      <w:pPr>
        <w:spacing w:line="240" w:lineRule="auto"/>
        <w:ind w:firstLine="720"/>
        <w:jc w:val="center"/>
        <w:rPr>
          <w:rFonts w:ascii="Sylfaen" w:eastAsia="Sylfaen" w:hAnsi="Sylfaen"/>
          <w:b/>
          <w:sz w:val="24"/>
          <w:szCs w:val="24"/>
          <w:lang w:val="en-US"/>
        </w:rPr>
      </w:pPr>
      <w:r w:rsidRPr="00013953">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013953" w:rsidRDefault="0046601B" w:rsidP="0046601B">
      <w:pPr>
        <w:spacing w:line="240" w:lineRule="auto"/>
        <w:ind w:firstLine="720"/>
        <w:jc w:val="center"/>
        <w:rPr>
          <w:rFonts w:ascii="Sylfaen" w:eastAsia="Sylfaen" w:hAnsi="Sylfaen"/>
          <w:sz w:val="24"/>
          <w:szCs w:val="24"/>
          <w:lang w:val="ka-GE"/>
        </w:rPr>
      </w:pPr>
      <w:r w:rsidRPr="00013953">
        <w:rPr>
          <w:rFonts w:ascii="Sylfaen" w:eastAsia="Sylfaen" w:hAnsi="Sylfaen"/>
          <w:b/>
          <w:sz w:val="24"/>
          <w:szCs w:val="24"/>
          <w:lang w:val="ka-GE"/>
        </w:rPr>
        <w:t xml:space="preserve"> </w:t>
      </w:r>
      <w:r w:rsidRPr="00013953">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60BD7B14" w14:textId="5E50FCB2" w:rsidR="0046601B" w:rsidRPr="00013953" w:rsidRDefault="0046601B" w:rsidP="0046601B">
      <w:pPr>
        <w:spacing w:line="240" w:lineRule="auto"/>
        <w:rPr>
          <w:rFonts w:ascii="Sylfaen" w:eastAsia="Sylfaen" w:hAnsi="Sylfaen"/>
          <w:sz w:val="24"/>
          <w:szCs w:val="24"/>
          <w:lang w:val="ka-GE"/>
        </w:rPr>
      </w:pPr>
      <w:r w:rsidRPr="00013953">
        <w:rPr>
          <w:rFonts w:ascii="Sylfaen" w:eastAsia="Sylfaen" w:hAnsi="Sylfaen"/>
          <w:b/>
          <w:sz w:val="24"/>
          <w:szCs w:val="24"/>
          <w:lang w:val="ka-GE"/>
        </w:rPr>
        <w:t>პროგრამის დასახელება</w:t>
      </w:r>
      <w:r w:rsidRPr="00013953">
        <w:rPr>
          <w:rFonts w:ascii="Sylfaen" w:eastAsia="Sylfaen" w:hAnsi="Sylfaen"/>
          <w:b/>
          <w:sz w:val="24"/>
          <w:szCs w:val="24"/>
          <w:lang w:val="en-US"/>
        </w:rPr>
        <w:t xml:space="preserve"> </w:t>
      </w:r>
      <w:r w:rsidRPr="00013953">
        <w:rPr>
          <w:rFonts w:ascii="Sylfaen" w:eastAsia="Sylfaen" w:hAnsi="Sylfaen"/>
          <w:b/>
          <w:sz w:val="24"/>
          <w:szCs w:val="24"/>
          <w:lang w:val="ka-GE"/>
        </w:rPr>
        <w:t xml:space="preserve">და პროგრამული კოდი : </w:t>
      </w:r>
      <w:r w:rsidR="00F33896" w:rsidRPr="00013953">
        <w:rPr>
          <w:rFonts w:ascii="Sylfaen" w:eastAsia="Sylfaen" w:hAnsi="Sylfaen"/>
          <w:sz w:val="24"/>
          <w:szCs w:val="24"/>
          <w:lang w:val="ka-GE"/>
        </w:rPr>
        <w:t xml:space="preserve">ოკუპირებული ტერიტორიებიდან დევნილთა, </w:t>
      </w:r>
      <w:r w:rsidRPr="00013953">
        <w:rPr>
          <w:rFonts w:ascii="Sylfaen" w:eastAsia="Sylfaen" w:hAnsi="Sylfaen"/>
          <w:sz w:val="24"/>
          <w:szCs w:val="24"/>
          <w:lang w:val="ka-GE"/>
        </w:rPr>
        <w:t>შრომის,</w:t>
      </w:r>
      <w:r w:rsidRPr="00013953">
        <w:rPr>
          <w:rFonts w:ascii="Sylfaen" w:eastAsia="Sylfaen" w:hAnsi="Sylfaen"/>
          <w:sz w:val="24"/>
          <w:szCs w:val="24"/>
          <w:lang w:val="en-US"/>
        </w:rPr>
        <w:t xml:space="preserve"> </w:t>
      </w:r>
      <w:r w:rsidRPr="00013953">
        <w:rPr>
          <w:rFonts w:ascii="Sylfaen" w:eastAsia="Sylfaen" w:hAnsi="Sylfaen"/>
          <w:sz w:val="24"/>
          <w:szCs w:val="24"/>
        </w:rPr>
        <w:t xml:space="preserve">ჯანმრთელობისა და სოციალური დაცვის პროგრამების მართვა </w:t>
      </w:r>
      <w:r w:rsidRPr="00013953">
        <w:rPr>
          <w:rFonts w:ascii="Sylfaen" w:eastAsia="Sylfaen" w:hAnsi="Sylfaen"/>
          <w:sz w:val="24"/>
          <w:szCs w:val="24"/>
          <w:lang w:val="ka-GE"/>
        </w:rPr>
        <w:t>(</w:t>
      </w:r>
      <w:r w:rsidR="00A65A86" w:rsidRPr="00013953">
        <w:rPr>
          <w:rFonts w:ascii="Sylfaen" w:eastAsia="Sylfaen" w:hAnsi="Sylfaen"/>
          <w:sz w:val="24"/>
          <w:szCs w:val="24"/>
          <w:lang w:val="ka-GE"/>
        </w:rPr>
        <w:t xml:space="preserve">27 </w:t>
      </w:r>
      <w:r w:rsidRPr="00013953">
        <w:rPr>
          <w:rFonts w:ascii="Sylfaen" w:eastAsia="Sylfaen" w:hAnsi="Sylfaen"/>
          <w:sz w:val="24"/>
          <w:szCs w:val="24"/>
          <w:lang w:val="ka-GE"/>
        </w:rPr>
        <w:t>01)</w:t>
      </w:r>
    </w:p>
    <w:p w14:paraId="6027A46D" w14:textId="77777777" w:rsidR="0046601B" w:rsidRPr="00013953" w:rsidRDefault="0046601B" w:rsidP="0046601B">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p>
    <w:p w14:paraId="6BDBD498" w14:textId="23F53E98"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00030DB2" w:rsidRPr="00013953">
        <w:rPr>
          <w:rFonts w:ascii="Sylfaen" w:eastAsia="Sylfaen" w:hAnsi="Sylfaen"/>
          <w:sz w:val="24"/>
          <w:szCs w:val="24"/>
          <w:lang w:val="ka-GE"/>
        </w:rPr>
        <w:t xml:space="preserve">ოკუპირებული ტერიტორიებიდან დევნილთა, </w:t>
      </w:r>
      <w:r w:rsidRPr="00013953">
        <w:rPr>
          <w:rFonts w:ascii="Sylfaen" w:eastAsia="Sylfaen" w:hAnsi="Sylfaen"/>
          <w:sz w:val="24"/>
          <w:szCs w:val="24"/>
        </w:rPr>
        <w:t xml:space="preserve">შრომის, ჯანმრთელობისა და სოციალური დაცვის სამინისტრო; </w:t>
      </w:r>
    </w:p>
    <w:p w14:paraId="5C2BA29E" w14:textId="77777777" w:rsidR="00A65A86"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სსიპ - სამედიცინო საქმიანობის სახელმწიფო რეგულირების სააგენტო;</w:t>
      </w:r>
    </w:p>
    <w:p w14:paraId="6B77B3BE" w14:textId="429039A2" w:rsidR="0046601B" w:rsidRPr="00013953" w:rsidRDefault="00A65A86"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lang w:val="ka-GE"/>
        </w:rPr>
        <w:t>სსიპ</w:t>
      </w:r>
      <w:r w:rsidR="00FD7E34">
        <w:rPr>
          <w:rFonts w:ascii="Sylfaen" w:eastAsia="Sylfaen" w:hAnsi="Sylfaen"/>
          <w:sz w:val="24"/>
          <w:szCs w:val="24"/>
          <w:lang w:val="ka-GE"/>
        </w:rPr>
        <w:t xml:space="preserve"> </w:t>
      </w:r>
      <w:r w:rsidRPr="00013953">
        <w:rPr>
          <w:rFonts w:ascii="Sylfaen" w:eastAsia="Sylfaen" w:hAnsi="Sylfaen"/>
          <w:sz w:val="24"/>
          <w:szCs w:val="24"/>
          <w:lang w:val="ka-GE"/>
        </w:rPr>
        <w:t>-</w:t>
      </w:r>
      <w:r w:rsidR="00FD7E34">
        <w:rPr>
          <w:rFonts w:ascii="Sylfaen" w:eastAsia="Sylfaen" w:hAnsi="Sylfaen"/>
          <w:sz w:val="24"/>
          <w:szCs w:val="24"/>
          <w:lang w:val="ka-GE"/>
        </w:rPr>
        <w:t xml:space="preserve"> </w:t>
      </w:r>
      <w:r w:rsidRPr="00013953">
        <w:rPr>
          <w:rFonts w:ascii="Sylfaen" w:eastAsia="Sylfaen" w:hAnsi="Sylfaen"/>
          <w:sz w:val="24"/>
          <w:szCs w:val="24"/>
          <w:lang w:val="ka-GE"/>
        </w:rPr>
        <w:t>წამლის სააგენტო;</w:t>
      </w:r>
      <w:r w:rsidR="0046601B" w:rsidRPr="00013953">
        <w:rPr>
          <w:rFonts w:ascii="Sylfaen" w:eastAsia="Sylfaen" w:hAnsi="Sylfaen"/>
          <w:sz w:val="24"/>
          <w:szCs w:val="24"/>
        </w:rPr>
        <w:t xml:space="preserve"> </w:t>
      </w:r>
    </w:p>
    <w:p w14:paraId="6A3768D9" w14:textId="77777777"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ABE2B2A" w14:textId="77777777"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სოციალური მომსახურების სააგენტო; </w:t>
      </w:r>
    </w:p>
    <w:p w14:paraId="1C8ADE66" w14:textId="77777777"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ადამიანთა ვაჭრობის (ტრეფიკინგის) მსხვერპლთა, დაზარალებულთა დაცვისა და დახმარების სახელმწიფო ფონდი; </w:t>
      </w:r>
    </w:p>
    <w:p w14:paraId="1682B75D" w14:textId="1013FF49" w:rsidR="0046601B" w:rsidRPr="00013953" w:rsidRDefault="0046601B" w:rsidP="0046601B">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rPr>
        <w:t>სსიპ - საგანგებო სიტუაციების კოორდინაციისა და გადაუდებელი დახმ</w:t>
      </w:r>
      <w:r w:rsidR="001D09B6" w:rsidRPr="00013953">
        <w:rPr>
          <w:rFonts w:ascii="Sylfaen" w:eastAsia="Sylfaen" w:hAnsi="Sylfaen"/>
          <w:sz w:val="24"/>
          <w:szCs w:val="24"/>
          <w:lang w:val="ka-GE"/>
        </w:rPr>
        <w:t>ა</w:t>
      </w:r>
      <w:r w:rsidRPr="00013953">
        <w:rPr>
          <w:rFonts w:ascii="Sylfaen" w:eastAsia="Sylfaen" w:hAnsi="Sylfaen"/>
          <w:sz w:val="24"/>
          <w:szCs w:val="24"/>
        </w:rPr>
        <w:t>რების ცენტრი</w:t>
      </w:r>
      <w:r w:rsidR="00B124E8" w:rsidRPr="00013953">
        <w:rPr>
          <w:rFonts w:ascii="Sylfaen" w:eastAsia="Sylfaen" w:hAnsi="Sylfaen"/>
          <w:sz w:val="24"/>
          <w:szCs w:val="24"/>
          <w:lang w:val="en-US"/>
        </w:rPr>
        <w:t>;</w:t>
      </w:r>
    </w:p>
    <w:p w14:paraId="6A3554B4" w14:textId="1560F99B" w:rsidR="001D4EF4" w:rsidRPr="00FD7E34" w:rsidRDefault="001D4EF4" w:rsidP="0046601B">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lang w:val="ka-GE"/>
        </w:rPr>
        <w:t>სსიპ-საარსებო წყაროებით უზრუნველყოფის სააგენტო</w:t>
      </w:r>
      <w:r w:rsidR="00FD7E34">
        <w:rPr>
          <w:rFonts w:ascii="Sylfaen" w:eastAsia="Sylfaen" w:hAnsi="Sylfaen"/>
          <w:sz w:val="24"/>
          <w:szCs w:val="24"/>
          <w:lang w:val="ka-GE"/>
        </w:rPr>
        <w:t>;</w:t>
      </w:r>
    </w:p>
    <w:p w14:paraId="41650612" w14:textId="47122507" w:rsidR="00FD7E34" w:rsidRPr="00540629" w:rsidRDefault="00FD7E34" w:rsidP="0046601B">
      <w:pPr>
        <w:pStyle w:val="ListParagraph"/>
        <w:numPr>
          <w:ilvl w:val="0"/>
          <w:numId w:val="1"/>
        </w:numPr>
        <w:spacing w:line="240" w:lineRule="auto"/>
        <w:ind w:left="720"/>
        <w:jc w:val="both"/>
        <w:rPr>
          <w:rFonts w:ascii="Sylfaen" w:eastAsia="Sylfaen" w:hAnsi="Sylfaen"/>
          <w:sz w:val="24"/>
          <w:szCs w:val="24"/>
        </w:rPr>
      </w:pPr>
      <w:r w:rsidRPr="00540629">
        <w:rPr>
          <w:rFonts w:ascii="Sylfaen" w:eastAsia="Sylfaen" w:hAnsi="Sylfaen"/>
          <w:sz w:val="24"/>
          <w:szCs w:val="24"/>
          <w:lang w:val="ka-GE"/>
        </w:rPr>
        <w:t xml:space="preserve">სსიპ- შრომის </w:t>
      </w:r>
      <w:r w:rsidR="001B704D" w:rsidRPr="00540629">
        <w:rPr>
          <w:rFonts w:ascii="Sylfaen" w:eastAsia="Sylfaen" w:hAnsi="Sylfaen"/>
          <w:sz w:val="24"/>
          <w:szCs w:val="24"/>
          <w:lang w:val="ka-GE"/>
        </w:rPr>
        <w:t>ინსპექცია</w:t>
      </w:r>
      <w:r w:rsidRPr="00540629">
        <w:rPr>
          <w:rFonts w:ascii="Sylfaen" w:eastAsia="Sylfaen" w:hAnsi="Sylfaen"/>
          <w:sz w:val="24"/>
          <w:szCs w:val="24"/>
          <w:lang w:val="ka-GE"/>
        </w:rPr>
        <w:t>.</w:t>
      </w:r>
    </w:p>
    <w:p w14:paraId="2FC12920" w14:textId="18AFFF8F" w:rsidR="0046601B"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533AC0B3" w14:textId="07F4EBBB" w:rsidR="002A22AC" w:rsidRPr="00912BFF" w:rsidRDefault="002A22AC" w:rsidP="002A22AC">
      <w:pPr>
        <w:pStyle w:val="ListParagraph"/>
        <w:numPr>
          <w:ilvl w:val="0"/>
          <w:numId w:val="78"/>
        </w:numPr>
        <w:spacing w:after="0" w:line="240" w:lineRule="auto"/>
        <w:jc w:val="both"/>
        <w:rPr>
          <w:rFonts w:ascii="Sylfaen" w:eastAsia="Sylfaen" w:hAnsi="Sylfaen" w:cs="Sylfaen"/>
          <w:sz w:val="24"/>
          <w:szCs w:val="24"/>
          <w:lang w:val="ka-GE"/>
        </w:rPr>
      </w:pPr>
      <w:r w:rsidRPr="00912BFF">
        <w:rPr>
          <w:rFonts w:ascii="Sylfaen" w:eastAsia="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0427A31F" w14:textId="77777777" w:rsidR="002A22AC" w:rsidRPr="00013953" w:rsidRDefault="002A22AC" w:rsidP="0046601B">
      <w:pPr>
        <w:spacing w:after="0" w:line="240" w:lineRule="auto"/>
        <w:jc w:val="both"/>
        <w:rPr>
          <w:rFonts w:ascii="Sylfaen" w:eastAsia="Sylfaen" w:hAnsi="Sylfaen"/>
          <w:b/>
          <w:sz w:val="24"/>
          <w:szCs w:val="24"/>
          <w:lang w:val="en-US"/>
        </w:rPr>
      </w:pPr>
    </w:p>
    <w:p w14:paraId="4324F4E7" w14:textId="6AC5CA24" w:rsidR="0046601B" w:rsidRPr="002A22AC"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013953">
        <w:rPr>
          <w:rFonts w:ascii="Sylfaen" w:eastAsia="Sylfaen" w:hAnsi="Sylfaen" w:cs="Sylfaen"/>
          <w:sz w:val="24"/>
          <w:szCs w:val="24"/>
        </w:rPr>
        <w:t>ჯანმრთელობის</w:t>
      </w:r>
      <w:r w:rsidRPr="00013953">
        <w:rPr>
          <w:rFonts w:ascii="Sylfaen" w:eastAsia="Sylfaen" w:hAnsi="Sylfaen"/>
          <w:sz w:val="24"/>
          <w:szCs w:val="24"/>
        </w:rPr>
        <w:t xml:space="preserve"> </w:t>
      </w:r>
      <w:r w:rsidRPr="00013953">
        <w:rPr>
          <w:rFonts w:ascii="Sylfaen" w:eastAsia="Sylfaen" w:hAnsi="Sylfaen" w:cs="Sylfaen"/>
          <w:sz w:val="24"/>
          <w:szCs w:val="24"/>
        </w:rPr>
        <w:t>დაცვის</w:t>
      </w:r>
      <w:r w:rsidR="002A22AC">
        <w:rPr>
          <w:rFonts w:ascii="Sylfaen" w:eastAsia="Sylfaen" w:hAnsi="Sylfaen" w:cs="Sylfaen"/>
          <w:sz w:val="24"/>
          <w:szCs w:val="24"/>
          <w:lang w:val="ka-GE"/>
        </w:rPr>
        <w:t xml:space="preserve"> </w:t>
      </w:r>
      <w:r w:rsidRPr="00013953">
        <w:rPr>
          <w:rFonts w:ascii="Sylfaen" w:eastAsia="Sylfaen" w:hAnsi="Sylfaen" w:cs="Sylfaen"/>
          <w:sz w:val="24"/>
          <w:szCs w:val="24"/>
        </w:rPr>
        <w:t>სისტემის</w:t>
      </w:r>
      <w:r w:rsidRPr="00013953">
        <w:rPr>
          <w:rFonts w:ascii="Sylfaen" w:eastAsia="Sylfaen" w:hAnsi="Sylfaen"/>
          <w:sz w:val="24"/>
          <w:szCs w:val="24"/>
        </w:rPr>
        <w:t xml:space="preserve"> </w:t>
      </w:r>
      <w:r w:rsidRPr="00013953">
        <w:rPr>
          <w:rFonts w:ascii="Sylfaen" w:eastAsia="Sylfaen" w:hAnsi="Sylfaen" w:cs="Sylfaen"/>
          <w:sz w:val="24"/>
          <w:szCs w:val="24"/>
        </w:rPr>
        <w:t>მარეგულირებელი</w:t>
      </w:r>
      <w:r w:rsidRPr="00013953">
        <w:rPr>
          <w:rFonts w:ascii="Sylfaen" w:eastAsia="Sylfaen" w:hAnsi="Sylfaen"/>
          <w:sz w:val="24"/>
          <w:szCs w:val="24"/>
        </w:rPr>
        <w:t xml:space="preserve"> </w:t>
      </w:r>
      <w:r w:rsidRPr="00013953">
        <w:rPr>
          <w:rFonts w:ascii="Sylfaen" w:eastAsia="Sylfaen" w:hAnsi="Sylfaen" w:cs="Sylfaen"/>
          <w:sz w:val="24"/>
          <w:szCs w:val="24"/>
        </w:rPr>
        <w:t>აქტების</w:t>
      </w:r>
      <w:r w:rsidRPr="00013953">
        <w:rPr>
          <w:rFonts w:ascii="Sylfaen" w:eastAsia="Sylfaen" w:hAnsi="Sylfaen"/>
          <w:sz w:val="24"/>
          <w:szCs w:val="24"/>
        </w:rPr>
        <w:t xml:space="preserve"> </w:t>
      </w:r>
      <w:r w:rsidRPr="00013953">
        <w:rPr>
          <w:rFonts w:ascii="Sylfaen" w:eastAsia="Sylfaen" w:hAnsi="Sylfaen" w:cs="Sylfaen"/>
          <w:sz w:val="24"/>
          <w:szCs w:val="24"/>
        </w:rPr>
        <w:t>მომზადება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ზედამხედველობა</w:t>
      </w:r>
      <w:r w:rsidRPr="00013953">
        <w:rPr>
          <w:rFonts w:ascii="Sylfaen" w:eastAsia="Sylfaen" w:hAnsi="Sylfaen"/>
          <w:sz w:val="24"/>
          <w:szCs w:val="24"/>
        </w:rPr>
        <w:t>;</w:t>
      </w:r>
    </w:p>
    <w:p w14:paraId="758A6074" w14:textId="77791397" w:rsidR="00FB2DAC" w:rsidRPr="00912BFF" w:rsidRDefault="00FB2DAC" w:rsidP="00FB2DAC">
      <w:pPr>
        <w:pStyle w:val="ListParagraph"/>
        <w:numPr>
          <w:ilvl w:val="0"/>
          <w:numId w:val="78"/>
        </w:numPr>
        <w:jc w:val="both"/>
        <w:rPr>
          <w:rFonts w:ascii="Sylfaen" w:hAnsi="Sylfaen" w:cs="Sylfaen"/>
          <w:sz w:val="24"/>
          <w:szCs w:val="24"/>
        </w:rPr>
      </w:pPr>
      <w:r w:rsidRPr="00912BFF">
        <w:rPr>
          <w:rFonts w:ascii="Sylfaen" w:hAnsi="Sylfaen" w:cs="Sylfaen"/>
          <w:sz w:val="24"/>
          <w:szCs w:val="24"/>
        </w:rPr>
        <w:t>სამედიცინო საქმიანობის ხარისხის კონტროლი და უსაფრთხოების უზრუნველყოფა</w:t>
      </w:r>
      <w:r w:rsidRPr="00912BFF">
        <w:rPr>
          <w:rFonts w:ascii="Sylfaen" w:hAnsi="Sylfaen" w:cs="Sylfaen"/>
          <w:sz w:val="24"/>
          <w:szCs w:val="24"/>
          <w:lang w:val="en-US"/>
        </w:rPr>
        <w:t>;</w:t>
      </w:r>
    </w:p>
    <w:p w14:paraId="2BFC8AF6" w14:textId="562CE6FF" w:rsidR="00CF2B9A" w:rsidRPr="00013953" w:rsidRDefault="00CF2B9A" w:rsidP="00CF2B9A">
      <w:pPr>
        <w:pStyle w:val="ListParagraph"/>
        <w:numPr>
          <w:ilvl w:val="0"/>
          <w:numId w:val="78"/>
        </w:numPr>
        <w:jc w:val="both"/>
        <w:rPr>
          <w:rFonts w:ascii="Sylfaen" w:eastAsia="Sylfaen" w:hAnsi="Sylfaen"/>
          <w:b/>
          <w:sz w:val="24"/>
          <w:szCs w:val="24"/>
          <w:lang w:val="ka-GE"/>
        </w:rPr>
      </w:pPr>
      <w:r w:rsidRPr="00013953">
        <w:rPr>
          <w:rFonts w:ascii="Sylfaen" w:hAnsi="Sylfaen" w:cs="Sylfaen"/>
          <w:sz w:val="24"/>
          <w:szCs w:val="24"/>
        </w:rPr>
        <w:t>სამედიცინო-სოციალური ექსპერტიზის კონტროლი;</w:t>
      </w:r>
    </w:p>
    <w:p w14:paraId="52C9944D" w14:textId="5F8C6BCF" w:rsidR="00FB2DAC" w:rsidRPr="00912BFF" w:rsidRDefault="00E52E1C" w:rsidP="00FB2DAC">
      <w:pPr>
        <w:pStyle w:val="ListParagraph"/>
        <w:numPr>
          <w:ilvl w:val="0"/>
          <w:numId w:val="78"/>
        </w:numPr>
        <w:jc w:val="both"/>
        <w:rPr>
          <w:rFonts w:ascii="Sylfaen" w:hAnsi="Sylfaen" w:cs="Sylfaen"/>
          <w:sz w:val="24"/>
          <w:szCs w:val="24"/>
        </w:rPr>
      </w:pPr>
      <w:r w:rsidRPr="00912BFF">
        <w:rPr>
          <w:rFonts w:ascii="Sylfaen" w:hAnsi="Sylfaen" w:cs="Sylfaen"/>
          <w:sz w:val="24"/>
          <w:szCs w:val="24"/>
        </w:rPr>
        <w:t>სამკურნალო საშუალებების ხარისხზე, მათ მიმოქცევასა და ფარმაცევტულ საქმიანობაზე ზედამხედველობა;</w:t>
      </w:r>
      <w:r w:rsidR="00FB2DAC" w:rsidRPr="00912BFF">
        <w:rPr>
          <w:rFonts w:ascii="Sylfaen" w:hAnsi="Sylfaen" w:cs="Sylfaen"/>
          <w:sz w:val="24"/>
          <w:szCs w:val="24"/>
        </w:rPr>
        <w:t xml:space="preserve"> </w:t>
      </w:r>
    </w:p>
    <w:p w14:paraId="56F63CFD" w14:textId="53786489" w:rsidR="0046601B" w:rsidRPr="00013953"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912BFF">
        <w:rPr>
          <w:rFonts w:ascii="Sylfaen" w:eastAsia="Sylfaen" w:hAnsi="Sylfaen" w:cs="Sylfaen"/>
          <w:sz w:val="24"/>
          <w:szCs w:val="24"/>
        </w:rPr>
        <w:t>სოციალური</w:t>
      </w:r>
      <w:r w:rsidRPr="00912BFF">
        <w:rPr>
          <w:rFonts w:ascii="Sylfaen" w:eastAsia="Sylfaen" w:hAnsi="Sylfaen"/>
          <w:sz w:val="24"/>
          <w:szCs w:val="24"/>
        </w:rPr>
        <w:t xml:space="preserve"> </w:t>
      </w:r>
      <w:r w:rsidRPr="00912BFF">
        <w:rPr>
          <w:rFonts w:ascii="Sylfaen" w:eastAsia="Sylfaen" w:hAnsi="Sylfaen" w:cs="Sylfaen"/>
          <w:sz w:val="24"/>
          <w:szCs w:val="24"/>
        </w:rPr>
        <w:t>დახმარებების</w:t>
      </w:r>
      <w:r w:rsidRPr="00912BFF">
        <w:rPr>
          <w:rFonts w:ascii="Sylfaen" w:eastAsia="Sylfaen" w:hAnsi="Sylfaen"/>
          <w:sz w:val="24"/>
          <w:szCs w:val="24"/>
        </w:rPr>
        <w:t xml:space="preserve">, </w:t>
      </w:r>
      <w:r w:rsidRPr="00912BFF">
        <w:rPr>
          <w:rFonts w:ascii="Sylfaen" w:eastAsia="Sylfaen" w:hAnsi="Sylfaen" w:cs="Sylfaen"/>
          <w:sz w:val="24"/>
          <w:szCs w:val="24"/>
        </w:rPr>
        <w:t>პენსიებისა</w:t>
      </w:r>
      <w:r w:rsidRPr="00912BFF">
        <w:rPr>
          <w:rFonts w:ascii="Sylfaen" w:eastAsia="Sylfaen" w:hAnsi="Sylfaen"/>
          <w:sz w:val="24"/>
          <w:szCs w:val="24"/>
        </w:rPr>
        <w:t xml:space="preserve"> </w:t>
      </w:r>
      <w:r w:rsidRPr="00912BFF">
        <w:rPr>
          <w:rFonts w:ascii="Sylfaen" w:eastAsia="Sylfaen" w:hAnsi="Sylfaen" w:cs="Sylfaen"/>
          <w:sz w:val="24"/>
          <w:szCs w:val="24"/>
        </w:rPr>
        <w:t>და</w:t>
      </w:r>
      <w:r w:rsidRPr="00912BFF">
        <w:rPr>
          <w:rFonts w:ascii="Sylfaen" w:eastAsia="Sylfaen" w:hAnsi="Sylfaen"/>
          <w:sz w:val="24"/>
          <w:szCs w:val="24"/>
        </w:rPr>
        <w:t xml:space="preserve"> </w:t>
      </w:r>
      <w:r w:rsidRPr="00912BFF">
        <w:rPr>
          <w:rFonts w:ascii="Sylfaen" w:eastAsia="Sylfaen" w:hAnsi="Sylfaen" w:cs="Sylfaen"/>
          <w:sz w:val="24"/>
          <w:szCs w:val="24"/>
        </w:rPr>
        <w:t>სხვადასხვა</w:t>
      </w:r>
      <w:r w:rsidRPr="00912BFF">
        <w:rPr>
          <w:rFonts w:ascii="Sylfaen" w:eastAsia="Sylfaen" w:hAnsi="Sylfaen"/>
          <w:sz w:val="24"/>
          <w:szCs w:val="24"/>
        </w:rPr>
        <w:t xml:space="preserve"> </w:t>
      </w:r>
      <w:r w:rsidRPr="00912BFF">
        <w:rPr>
          <w:rFonts w:ascii="Sylfaen" w:eastAsia="Sylfaen" w:hAnsi="Sylfaen" w:cs="Sylfaen"/>
          <w:sz w:val="24"/>
          <w:szCs w:val="24"/>
        </w:rPr>
        <w:t>ფულადი</w:t>
      </w:r>
      <w:r w:rsidRPr="00912BFF">
        <w:rPr>
          <w:rFonts w:ascii="Sylfaen" w:eastAsia="Sylfaen" w:hAnsi="Sylfaen"/>
          <w:sz w:val="24"/>
          <w:szCs w:val="24"/>
        </w:rPr>
        <w:t xml:space="preserve"> </w:t>
      </w:r>
      <w:r w:rsidRPr="00912BFF">
        <w:rPr>
          <w:rFonts w:ascii="Sylfaen" w:eastAsia="Sylfaen" w:hAnsi="Sylfaen" w:cs="Sylfaen"/>
          <w:sz w:val="24"/>
          <w:szCs w:val="24"/>
        </w:rPr>
        <w:t>და</w:t>
      </w:r>
      <w:r w:rsidRPr="00912BFF">
        <w:rPr>
          <w:rFonts w:ascii="Sylfaen" w:eastAsia="Sylfaen" w:hAnsi="Sylfaen"/>
          <w:sz w:val="24"/>
          <w:szCs w:val="24"/>
        </w:rPr>
        <w:t xml:space="preserve"> </w:t>
      </w:r>
      <w:r w:rsidRPr="00912BFF">
        <w:rPr>
          <w:rFonts w:ascii="Sylfaen" w:eastAsia="Sylfaen" w:hAnsi="Sylfaen" w:cs="Sylfaen"/>
          <w:sz w:val="24"/>
          <w:szCs w:val="24"/>
        </w:rPr>
        <w:t>არაფულადი</w:t>
      </w:r>
      <w:r w:rsidRPr="00912BFF">
        <w:rPr>
          <w:rFonts w:ascii="Sylfaen" w:eastAsia="Sylfaen" w:hAnsi="Sylfaen"/>
          <w:sz w:val="24"/>
          <w:szCs w:val="24"/>
        </w:rPr>
        <w:t xml:space="preserve"> </w:t>
      </w:r>
      <w:r w:rsidRPr="00912BFF">
        <w:rPr>
          <w:rFonts w:ascii="Sylfaen" w:eastAsia="Sylfaen" w:hAnsi="Sylfaen" w:cs="Sylfaen"/>
          <w:sz w:val="24"/>
          <w:szCs w:val="24"/>
        </w:rPr>
        <w:t>სახელმწიფო</w:t>
      </w:r>
      <w:r w:rsidRPr="00912BFF">
        <w:rPr>
          <w:rFonts w:ascii="Sylfaen" w:eastAsia="Sylfaen" w:hAnsi="Sylfaen"/>
          <w:sz w:val="24"/>
          <w:szCs w:val="24"/>
        </w:rPr>
        <w:t xml:space="preserve"> </w:t>
      </w:r>
      <w:r w:rsidRPr="00912BFF">
        <w:rPr>
          <w:rFonts w:ascii="Sylfaen" w:eastAsia="Sylfaen" w:hAnsi="Sylfaen" w:cs="Sylfaen"/>
          <w:sz w:val="24"/>
          <w:szCs w:val="24"/>
        </w:rPr>
        <w:t>ბენეფიტების</w:t>
      </w:r>
      <w:r w:rsidRPr="00912BFF">
        <w:rPr>
          <w:rFonts w:ascii="Sylfaen" w:eastAsia="Sylfaen" w:hAnsi="Sylfaen"/>
          <w:sz w:val="24"/>
          <w:szCs w:val="24"/>
        </w:rPr>
        <w:t xml:space="preserve"> </w:t>
      </w:r>
      <w:r w:rsidRPr="00912BFF">
        <w:rPr>
          <w:rFonts w:ascii="Sylfaen" w:eastAsia="Sylfaen" w:hAnsi="Sylfaen" w:cs="Sylfaen"/>
          <w:sz w:val="24"/>
          <w:szCs w:val="24"/>
        </w:rPr>
        <w:t>მიმღებთა</w:t>
      </w:r>
      <w:r w:rsidRPr="00912BFF">
        <w:rPr>
          <w:rFonts w:ascii="Sylfaen" w:eastAsia="Sylfaen" w:hAnsi="Sylfaen"/>
          <w:sz w:val="24"/>
          <w:szCs w:val="24"/>
        </w:rPr>
        <w:t xml:space="preserve"> </w:t>
      </w:r>
      <w:r w:rsidRPr="00912BFF">
        <w:rPr>
          <w:rFonts w:ascii="Sylfaen" w:eastAsia="Sylfaen" w:hAnsi="Sylfaen" w:cs="Sylfaen"/>
          <w:sz w:val="24"/>
          <w:szCs w:val="24"/>
        </w:rPr>
        <w:t>გამოვლენა</w:t>
      </w:r>
      <w:r w:rsidRPr="00912BFF">
        <w:rPr>
          <w:rFonts w:ascii="Sylfaen" w:eastAsia="Sylfaen" w:hAnsi="Sylfaen"/>
          <w:sz w:val="24"/>
          <w:szCs w:val="24"/>
        </w:rPr>
        <w:t>,</w:t>
      </w:r>
      <w:r w:rsidRPr="00013953">
        <w:rPr>
          <w:rFonts w:ascii="Sylfaen" w:eastAsia="Sylfaen" w:hAnsi="Sylfaen"/>
          <w:sz w:val="24"/>
          <w:szCs w:val="24"/>
        </w:rPr>
        <w:t xml:space="preserve"> </w:t>
      </w:r>
      <w:r w:rsidRPr="00013953">
        <w:rPr>
          <w:rFonts w:ascii="Sylfaen" w:eastAsia="Sylfaen" w:hAnsi="Sylfaen" w:cs="Sylfaen"/>
          <w:sz w:val="24"/>
          <w:szCs w:val="24"/>
        </w:rPr>
        <w:t>დადგენა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აღრიცხვა</w:t>
      </w:r>
      <w:r w:rsidRPr="00013953">
        <w:rPr>
          <w:rFonts w:ascii="Sylfaen" w:eastAsia="Sylfaen" w:hAnsi="Sylfaen"/>
          <w:sz w:val="24"/>
          <w:szCs w:val="24"/>
        </w:rPr>
        <w:t xml:space="preserve">, </w:t>
      </w:r>
      <w:r w:rsidRPr="00013953">
        <w:rPr>
          <w:rFonts w:ascii="Sylfaen" w:eastAsia="Sylfaen" w:hAnsi="Sylfaen" w:cs="Sylfaen"/>
          <w:sz w:val="24"/>
          <w:szCs w:val="24"/>
        </w:rPr>
        <w:t>მათთვის</w:t>
      </w:r>
      <w:r w:rsidRPr="00013953">
        <w:rPr>
          <w:rFonts w:ascii="Sylfaen" w:eastAsia="Sylfaen" w:hAnsi="Sylfaen"/>
          <w:sz w:val="24"/>
          <w:szCs w:val="24"/>
        </w:rPr>
        <w:t xml:space="preserve"> </w:t>
      </w:r>
      <w:r w:rsidRPr="00013953">
        <w:rPr>
          <w:rFonts w:ascii="Sylfaen" w:eastAsia="Sylfaen" w:hAnsi="Sylfaen" w:cs="Sylfaen"/>
          <w:sz w:val="24"/>
          <w:szCs w:val="24"/>
        </w:rPr>
        <w:t>დახმარების</w:t>
      </w:r>
      <w:r w:rsidRPr="00013953">
        <w:rPr>
          <w:rFonts w:ascii="Sylfaen" w:eastAsia="Sylfaen" w:hAnsi="Sylfaen"/>
          <w:sz w:val="24"/>
          <w:szCs w:val="24"/>
        </w:rPr>
        <w:t xml:space="preserve"> </w:t>
      </w:r>
      <w:r w:rsidRPr="00013953">
        <w:rPr>
          <w:rFonts w:ascii="Sylfaen" w:eastAsia="Sylfaen" w:hAnsi="Sylfaen" w:cs="Sylfaen"/>
          <w:sz w:val="24"/>
          <w:szCs w:val="24"/>
        </w:rPr>
        <w:t>დანიშვნა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მისი</w:t>
      </w:r>
      <w:r w:rsidRPr="00013953">
        <w:rPr>
          <w:rFonts w:ascii="Sylfaen" w:eastAsia="Sylfaen" w:hAnsi="Sylfaen"/>
          <w:sz w:val="24"/>
          <w:szCs w:val="24"/>
        </w:rPr>
        <w:t xml:space="preserve"> </w:t>
      </w:r>
      <w:r w:rsidRPr="00013953">
        <w:rPr>
          <w:rFonts w:ascii="Sylfaen" w:eastAsia="Sylfaen" w:hAnsi="Sylfaen" w:cs="Sylfaen"/>
          <w:sz w:val="24"/>
          <w:szCs w:val="24"/>
        </w:rPr>
        <w:t>გაცემის</w:t>
      </w:r>
      <w:r w:rsidRPr="00013953">
        <w:rPr>
          <w:rFonts w:ascii="Sylfaen" w:eastAsia="Sylfaen" w:hAnsi="Sylfaen"/>
          <w:sz w:val="24"/>
          <w:szCs w:val="24"/>
        </w:rPr>
        <w:t xml:space="preserve"> </w:t>
      </w:r>
      <w:r w:rsidRPr="00013953">
        <w:rPr>
          <w:rFonts w:ascii="Sylfaen" w:eastAsia="Sylfaen" w:hAnsi="Sylfaen" w:cs="Sylfaen"/>
          <w:sz w:val="24"/>
          <w:szCs w:val="24"/>
        </w:rPr>
        <w:t>ორგანიზება</w:t>
      </w:r>
      <w:r w:rsidRPr="00013953">
        <w:rPr>
          <w:rFonts w:ascii="Sylfaen" w:eastAsia="Sylfaen" w:hAnsi="Sylfaen"/>
          <w:sz w:val="24"/>
          <w:szCs w:val="24"/>
        </w:rPr>
        <w:t>;</w:t>
      </w:r>
    </w:p>
    <w:p w14:paraId="41AD6098" w14:textId="3C7829F7" w:rsidR="00D93E01" w:rsidRPr="00013953" w:rsidRDefault="00D93E01" w:rsidP="000A49EF">
      <w:pPr>
        <w:pStyle w:val="ListParagraph"/>
        <w:numPr>
          <w:ilvl w:val="0"/>
          <w:numId w:val="78"/>
        </w:numPr>
        <w:spacing w:after="0" w:line="240" w:lineRule="auto"/>
        <w:jc w:val="both"/>
        <w:rPr>
          <w:rFonts w:ascii="Sylfaen" w:eastAsia="Sylfaen" w:hAnsi="Sylfaen"/>
          <w:sz w:val="24"/>
          <w:szCs w:val="24"/>
          <w:lang w:val="en-US"/>
        </w:rPr>
      </w:pPr>
      <w:r w:rsidRPr="00013953">
        <w:rPr>
          <w:rFonts w:ascii="Sylfaen" w:eastAsia="Sylfaen" w:hAnsi="Sylfaen"/>
          <w:sz w:val="24"/>
          <w:szCs w:val="24"/>
        </w:rPr>
        <w:t>საზოგადოების საჭიროებებზე ორიენტირებული ჯანმრთელობის დაცვის  სერვისები</w:t>
      </w:r>
      <w:r w:rsidRPr="00013953">
        <w:rPr>
          <w:rFonts w:ascii="Sylfaen" w:eastAsia="Sylfaen" w:hAnsi="Sylfaen"/>
          <w:sz w:val="24"/>
          <w:szCs w:val="24"/>
          <w:lang w:val="ka-GE"/>
        </w:rPr>
        <w:t>ს შეუფერხებელი მიწოდება</w:t>
      </w:r>
      <w:r w:rsidR="007E7D88" w:rsidRPr="00013953">
        <w:rPr>
          <w:rFonts w:ascii="Sylfaen" w:eastAsia="Sylfaen" w:hAnsi="Sylfaen"/>
          <w:sz w:val="24"/>
          <w:szCs w:val="24"/>
          <w:lang w:val="ka-GE"/>
        </w:rPr>
        <w:t>;</w:t>
      </w:r>
    </w:p>
    <w:p w14:paraId="0DD909D6" w14:textId="1F1F0F4F" w:rsidR="006C215C" w:rsidRPr="00912BFF" w:rsidRDefault="006C215C" w:rsidP="000A49EF">
      <w:pPr>
        <w:pStyle w:val="ListParagraph"/>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912BFF">
        <w:rPr>
          <w:rFonts w:ascii="Sylfaen" w:hAnsi="Sylfaen"/>
          <w:sz w:val="24"/>
          <w:szCs w:val="24"/>
          <w:lang w:val="ka-GE"/>
        </w:rPr>
        <w:t>ადამიანით ვაჭრობის (ტრეფიკინგის), ქალთა მიმართ ძალადობის</w:t>
      </w:r>
      <w:r w:rsidR="003B3834" w:rsidRPr="00912BFF">
        <w:rPr>
          <w:rFonts w:ascii="Sylfaen" w:hAnsi="Sylfaen"/>
          <w:sz w:val="24"/>
          <w:szCs w:val="24"/>
          <w:lang w:val="ka-GE"/>
        </w:rPr>
        <w:t xml:space="preserve"> </w:t>
      </w:r>
      <w:r w:rsidR="003B3834" w:rsidRPr="00912BFF">
        <w:rPr>
          <w:rFonts w:ascii="Sylfaen" w:eastAsia="Sylfaen" w:hAnsi="Sylfaen" w:cs="Sylfaen"/>
          <w:sz w:val="24"/>
          <w:szCs w:val="24"/>
        </w:rPr>
        <w:t xml:space="preserve">ან/და ოჯახში ძალადობის, </w:t>
      </w:r>
      <w:r w:rsidRPr="00912BFF">
        <w:rPr>
          <w:rFonts w:ascii="Sylfaen" w:hAnsi="Sylfaen"/>
          <w:sz w:val="24"/>
          <w:szCs w:val="24"/>
          <w:lang w:val="ka-GE"/>
        </w:rPr>
        <w:t>სექსუალური ხასიათის ძალადობის მსხვერპლთა</w:t>
      </w:r>
      <w:r w:rsidR="003B3834" w:rsidRPr="00912BFF">
        <w:rPr>
          <w:rFonts w:ascii="Sylfaen" w:eastAsia="Sylfaen" w:hAnsi="Sylfaen" w:cs="Sylfaen"/>
          <w:sz w:val="24"/>
          <w:szCs w:val="24"/>
        </w:rPr>
        <w:t>/დაზარალებულთა/</w:t>
      </w:r>
      <w:r w:rsidRPr="00912BFF">
        <w:rPr>
          <w:rFonts w:ascii="Sylfaen" w:hAnsi="Sylfaen"/>
          <w:sz w:val="24"/>
          <w:szCs w:val="24"/>
          <w:lang w:val="ka-GE"/>
        </w:rPr>
        <w:t xml:space="preserve">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r w:rsidR="007E7D88" w:rsidRPr="00912BFF">
        <w:rPr>
          <w:rFonts w:ascii="Sylfaen" w:hAnsi="Sylfaen"/>
          <w:sz w:val="24"/>
          <w:szCs w:val="24"/>
          <w:lang w:val="ka-GE"/>
        </w:rPr>
        <w:t>;</w:t>
      </w:r>
    </w:p>
    <w:p w14:paraId="46BF5200" w14:textId="0F040488" w:rsidR="0046601B" w:rsidRPr="00013953" w:rsidRDefault="0046601B" w:rsidP="000A49EF">
      <w:pPr>
        <w:pStyle w:val="ListParagraph"/>
        <w:numPr>
          <w:ilvl w:val="0"/>
          <w:numId w:val="78"/>
        </w:numPr>
        <w:spacing w:after="0" w:line="240" w:lineRule="auto"/>
        <w:jc w:val="both"/>
        <w:rPr>
          <w:rFonts w:ascii="Sylfaen" w:eastAsia="Sylfaen" w:hAnsi="Sylfaen"/>
          <w:sz w:val="24"/>
          <w:szCs w:val="24"/>
          <w:lang w:val="en-US"/>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Pr="00013953">
        <w:rPr>
          <w:rFonts w:ascii="Sylfaen" w:eastAsia="Sylfaen" w:hAnsi="Sylfaen" w:cs="Sylfaen"/>
          <w:sz w:val="24"/>
          <w:szCs w:val="24"/>
        </w:rPr>
        <w:t>ტერიტორიულ</w:t>
      </w:r>
      <w:r w:rsidRPr="00013953">
        <w:rPr>
          <w:rFonts w:ascii="Sylfaen" w:eastAsia="Sylfaen" w:hAnsi="Sylfaen"/>
          <w:sz w:val="24"/>
          <w:szCs w:val="24"/>
        </w:rPr>
        <w:t xml:space="preserve"> </w:t>
      </w:r>
      <w:r w:rsidRPr="00013953">
        <w:rPr>
          <w:rFonts w:ascii="Sylfaen" w:eastAsia="Sylfaen" w:hAnsi="Sylfaen" w:cs="Sylfaen"/>
          <w:sz w:val="24"/>
          <w:szCs w:val="24"/>
        </w:rPr>
        <w:t>ერთეულებში</w:t>
      </w:r>
      <w:r w:rsidRPr="00013953">
        <w:rPr>
          <w:rFonts w:ascii="Sylfaen" w:eastAsia="Sylfaen" w:hAnsi="Sylfaen"/>
          <w:sz w:val="24"/>
          <w:szCs w:val="24"/>
        </w:rPr>
        <w:t xml:space="preserve"> </w:t>
      </w:r>
      <w:r w:rsidRPr="00013953">
        <w:rPr>
          <w:rFonts w:ascii="Sylfaen" w:eastAsia="Sylfaen" w:hAnsi="Sylfaen" w:cs="Sylfaen"/>
          <w:sz w:val="24"/>
          <w:szCs w:val="24"/>
        </w:rPr>
        <w:t>საგანგებო</w:t>
      </w:r>
      <w:r w:rsidRPr="00013953">
        <w:rPr>
          <w:rFonts w:ascii="Sylfaen" w:eastAsia="Sylfaen" w:hAnsi="Sylfaen"/>
          <w:sz w:val="24"/>
          <w:szCs w:val="24"/>
        </w:rPr>
        <w:t xml:space="preserve"> </w:t>
      </w:r>
      <w:r w:rsidRPr="00013953">
        <w:rPr>
          <w:rFonts w:ascii="Sylfaen" w:eastAsia="Sylfaen" w:hAnsi="Sylfaen" w:cs="Sylfaen"/>
          <w:sz w:val="24"/>
          <w:szCs w:val="24"/>
        </w:rPr>
        <w:t>სიტუაციების</w:t>
      </w:r>
      <w:r w:rsidRPr="00013953">
        <w:rPr>
          <w:rFonts w:ascii="Sylfaen" w:eastAsia="Sylfaen" w:hAnsi="Sylfaen"/>
          <w:sz w:val="24"/>
          <w:szCs w:val="24"/>
        </w:rPr>
        <w:t xml:space="preserve"> </w:t>
      </w:r>
      <w:r w:rsidRPr="00013953">
        <w:rPr>
          <w:rFonts w:ascii="Sylfaen" w:eastAsia="Sylfaen" w:hAnsi="Sylfaen" w:cs="Sylfaen"/>
          <w:sz w:val="24"/>
          <w:szCs w:val="24"/>
        </w:rPr>
        <w:t>კოორდინაციისა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გადაუდებელი</w:t>
      </w:r>
      <w:r w:rsidRPr="00013953">
        <w:rPr>
          <w:rFonts w:ascii="Sylfaen" w:eastAsia="Sylfaen" w:hAnsi="Sylfaen"/>
          <w:sz w:val="24"/>
          <w:szCs w:val="24"/>
        </w:rPr>
        <w:t xml:space="preserve"> </w:t>
      </w:r>
      <w:r w:rsidRPr="00013953">
        <w:rPr>
          <w:rFonts w:ascii="Sylfaen" w:eastAsia="Sylfaen" w:hAnsi="Sylfaen" w:cs="Sylfaen"/>
          <w:sz w:val="24"/>
          <w:szCs w:val="24"/>
        </w:rPr>
        <w:t>დახმარების</w:t>
      </w:r>
      <w:r w:rsidRPr="00013953">
        <w:rPr>
          <w:rFonts w:ascii="Sylfaen" w:eastAsia="Sylfaen" w:hAnsi="Sylfaen"/>
          <w:sz w:val="24"/>
          <w:szCs w:val="24"/>
        </w:rPr>
        <w:t xml:space="preserve"> </w:t>
      </w:r>
      <w:r w:rsidRPr="00013953">
        <w:rPr>
          <w:rFonts w:ascii="Sylfaen" w:eastAsia="Sylfaen" w:hAnsi="Sylfaen" w:cs="Sylfaen"/>
          <w:sz w:val="24"/>
          <w:szCs w:val="24"/>
        </w:rPr>
        <w:t>მართვა</w:t>
      </w:r>
      <w:r w:rsidR="007E7D88" w:rsidRPr="00013953">
        <w:rPr>
          <w:rFonts w:ascii="Sylfaen" w:eastAsia="Sylfaen" w:hAnsi="Sylfaen"/>
          <w:sz w:val="24"/>
          <w:szCs w:val="24"/>
          <w:lang w:val="ka-GE"/>
        </w:rPr>
        <w:t>;</w:t>
      </w:r>
    </w:p>
    <w:p w14:paraId="35F5948A" w14:textId="77777777" w:rsidR="0012052E" w:rsidRPr="00540629" w:rsidRDefault="00551657" w:rsidP="0012052E">
      <w:pPr>
        <w:pStyle w:val="ListParagraph"/>
        <w:numPr>
          <w:ilvl w:val="0"/>
          <w:numId w:val="78"/>
        </w:numPr>
        <w:spacing w:after="0" w:line="240" w:lineRule="auto"/>
        <w:jc w:val="both"/>
        <w:rPr>
          <w:rFonts w:ascii="Sylfaen" w:eastAsia="Sylfaen" w:hAnsi="Sylfaen" w:cs="Sylfaen"/>
          <w:sz w:val="24"/>
          <w:szCs w:val="24"/>
        </w:rPr>
      </w:pPr>
      <w:r w:rsidRPr="00540629">
        <w:rPr>
          <w:rFonts w:ascii="Sylfaen" w:eastAsia="Sylfaen" w:hAnsi="Sylfaen" w:cs="Sylfaen"/>
          <w:sz w:val="24"/>
          <w:szCs w:val="24"/>
        </w:rPr>
        <w:t>ქვეყანაში</w:t>
      </w:r>
      <w:r w:rsidRPr="00540629">
        <w:rPr>
          <w:rFonts w:ascii="Sylfaen" w:eastAsia="Sylfaen" w:hAnsi="Sylfaen"/>
          <w:sz w:val="24"/>
          <w:szCs w:val="24"/>
        </w:rPr>
        <w:t xml:space="preserve"> </w:t>
      </w:r>
      <w:r w:rsidRPr="00540629">
        <w:rPr>
          <w:rFonts w:ascii="Sylfaen" w:eastAsia="Sylfaen" w:hAnsi="Sylfaen" w:cs="Sylfaen"/>
          <w:sz w:val="24"/>
          <w:szCs w:val="24"/>
        </w:rPr>
        <w:t>შრომის</w:t>
      </w:r>
      <w:r w:rsidRPr="00540629">
        <w:rPr>
          <w:rFonts w:ascii="Sylfaen" w:eastAsia="Sylfaen" w:hAnsi="Sylfaen"/>
          <w:sz w:val="24"/>
          <w:szCs w:val="24"/>
        </w:rPr>
        <w:t xml:space="preserve"> </w:t>
      </w:r>
      <w:r w:rsidRPr="00540629">
        <w:rPr>
          <w:rFonts w:ascii="Sylfaen" w:eastAsia="Sylfaen" w:hAnsi="Sylfaen" w:cs="Sylfaen"/>
          <w:sz w:val="24"/>
          <w:szCs w:val="24"/>
        </w:rPr>
        <w:t>ბაზრის</w:t>
      </w:r>
      <w:r w:rsidRPr="00540629">
        <w:rPr>
          <w:rFonts w:ascii="Sylfaen" w:eastAsia="Sylfaen" w:hAnsi="Sylfaen"/>
          <w:sz w:val="24"/>
          <w:szCs w:val="24"/>
        </w:rPr>
        <w:t xml:space="preserve"> </w:t>
      </w:r>
      <w:r w:rsidR="00912BFF" w:rsidRPr="00540629">
        <w:rPr>
          <w:rFonts w:ascii="Sylfaen" w:eastAsia="Sylfaen" w:hAnsi="Sylfaen" w:cs="Sylfaen"/>
          <w:sz w:val="24"/>
          <w:szCs w:val="24"/>
        </w:rPr>
        <w:t>პოლიტიკის,</w:t>
      </w:r>
      <w:r w:rsidR="00912BFF" w:rsidRPr="00540629">
        <w:rPr>
          <w:rFonts w:ascii="Sylfaen" w:eastAsia="Sylfaen" w:hAnsi="Sylfaen" w:cs="Sylfaen"/>
          <w:sz w:val="24"/>
          <w:szCs w:val="24"/>
          <w:lang w:val="ka-GE"/>
        </w:rPr>
        <w:t xml:space="preserve"> </w:t>
      </w:r>
      <w:r w:rsidRPr="00540629">
        <w:rPr>
          <w:rFonts w:ascii="Sylfaen" w:eastAsia="Sylfaen" w:hAnsi="Sylfaen" w:cs="Sylfaen"/>
          <w:sz w:val="24"/>
          <w:szCs w:val="24"/>
        </w:rPr>
        <w:t>დასაქმების</w:t>
      </w:r>
      <w:r w:rsidRPr="00540629">
        <w:rPr>
          <w:rFonts w:ascii="Sylfaen" w:eastAsia="Sylfaen" w:hAnsi="Sylfaen"/>
          <w:sz w:val="24"/>
          <w:szCs w:val="24"/>
        </w:rPr>
        <w:t xml:space="preserve"> </w:t>
      </w:r>
      <w:r w:rsidRPr="00540629">
        <w:rPr>
          <w:rFonts w:ascii="Sylfaen" w:eastAsia="Sylfaen" w:hAnsi="Sylfaen" w:cs="Sylfaen"/>
          <w:sz w:val="24"/>
          <w:szCs w:val="24"/>
        </w:rPr>
        <w:t>ხელშეწყობის</w:t>
      </w:r>
      <w:r w:rsidR="00912BFF" w:rsidRPr="00540629">
        <w:rPr>
          <w:rFonts w:ascii="Sylfaen" w:eastAsia="Sylfaen" w:hAnsi="Sylfaen" w:cs="Sylfaen"/>
          <w:sz w:val="24"/>
          <w:szCs w:val="24"/>
          <w:lang w:val="ka-GE"/>
        </w:rPr>
        <w:t>ა და შრომის უსაფრთხოების დაცვის მექანიზმების</w:t>
      </w:r>
      <w:r w:rsidRPr="00540629">
        <w:rPr>
          <w:rFonts w:ascii="Sylfaen" w:eastAsia="Sylfaen" w:hAnsi="Sylfaen"/>
          <w:sz w:val="24"/>
          <w:szCs w:val="24"/>
        </w:rPr>
        <w:t xml:space="preserve"> </w:t>
      </w:r>
      <w:r w:rsidR="007E7D88" w:rsidRPr="00540629">
        <w:rPr>
          <w:rFonts w:ascii="Sylfaen" w:eastAsia="Sylfaen" w:hAnsi="Sylfaen"/>
          <w:sz w:val="24"/>
          <w:szCs w:val="24"/>
          <w:lang w:val="ka-GE"/>
        </w:rPr>
        <w:t>მართვა</w:t>
      </w:r>
      <w:r w:rsidR="0012052E" w:rsidRPr="00540629">
        <w:rPr>
          <w:rFonts w:ascii="Sylfaen" w:eastAsia="Sylfaen" w:hAnsi="Sylfaen"/>
          <w:sz w:val="24"/>
          <w:szCs w:val="24"/>
          <w:lang w:val="ka-GE"/>
        </w:rPr>
        <w:t xml:space="preserve">, </w:t>
      </w:r>
      <w:r w:rsidR="0012052E" w:rsidRPr="00540629">
        <w:rPr>
          <w:rFonts w:ascii="Sylfaen" w:eastAsia="Sylfaen" w:hAnsi="Sylfaen" w:cs="Sylfaen"/>
          <w:sz w:val="24"/>
          <w:szCs w:val="24"/>
        </w:rPr>
        <w:t>შრომითი ურთიერთობების გაუმჯობესება;</w:t>
      </w:r>
    </w:p>
    <w:p w14:paraId="277BC143" w14:textId="69028E36" w:rsidR="00551657" w:rsidRPr="00013953" w:rsidRDefault="003B64A9" w:rsidP="000A49EF">
      <w:pPr>
        <w:pStyle w:val="ListParagraph"/>
        <w:numPr>
          <w:ilvl w:val="0"/>
          <w:numId w:val="78"/>
        </w:numPr>
        <w:spacing w:after="0" w:line="240" w:lineRule="auto"/>
        <w:jc w:val="both"/>
        <w:rPr>
          <w:rFonts w:ascii="Sylfaen" w:eastAsia="Sylfaen" w:hAnsi="Sylfaen"/>
          <w:sz w:val="24"/>
          <w:szCs w:val="24"/>
          <w:lang w:val="en-US"/>
        </w:rPr>
      </w:pPr>
      <w:r w:rsidRPr="00013953">
        <w:rPr>
          <w:rFonts w:ascii="Sylfaen" w:hAnsi="Sylfaen"/>
          <w:sz w:val="24"/>
          <w:szCs w:val="24"/>
          <w:lang w:val="ka-GE"/>
        </w:rPr>
        <w:t xml:space="preserve">იძულებით გადაადგილებულ პირთა - </w:t>
      </w:r>
      <w:r w:rsidRPr="00013953">
        <w:rPr>
          <w:rFonts w:ascii="Sylfaen" w:hAnsi="Sylfaen" w:cs="Sylfaen"/>
          <w:sz w:val="24"/>
          <w:szCs w:val="24"/>
        </w:rPr>
        <w:t>დევნილთა</w:t>
      </w:r>
      <w:r w:rsidR="00C46676" w:rsidRPr="00013953">
        <w:rPr>
          <w:rFonts w:ascii="Sylfaen" w:hAnsi="Sylfaen" w:cs="Sylfaen"/>
          <w:sz w:val="24"/>
          <w:szCs w:val="24"/>
          <w:lang w:val="ka-GE"/>
        </w:rPr>
        <w:t>,</w:t>
      </w:r>
      <w:r w:rsidRPr="00013953">
        <w:rPr>
          <w:sz w:val="24"/>
          <w:szCs w:val="24"/>
        </w:rPr>
        <w:t xml:space="preserve"> </w:t>
      </w:r>
      <w:r w:rsidRPr="00013953">
        <w:rPr>
          <w:rFonts w:ascii="Sylfaen" w:hAnsi="Sylfaen" w:cs="Sylfaen"/>
          <w:sz w:val="24"/>
          <w:szCs w:val="24"/>
        </w:rPr>
        <w:t>ეკომიგრანტთა</w:t>
      </w:r>
      <w:r w:rsidRPr="00013953">
        <w:rPr>
          <w:sz w:val="24"/>
          <w:szCs w:val="24"/>
        </w:rPr>
        <w:t xml:space="preserve"> </w:t>
      </w:r>
      <w:r w:rsidR="00C46676" w:rsidRPr="00013953">
        <w:rPr>
          <w:rFonts w:ascii="Sylfaen" w:hAnsi="Sylfaen"/>
          <w:sz w:val="24"/>
          <w:szCs w:val="24"/>
          <w:lang w:val="ka-GE"/>
        </w:rPr>
        <w:t xml:space="preserve">და მიგრანტთა </w:t>
      </w:r>
      <w:r w:rsidRPr="00013953">
        <w:rPr>
          <w:rFonts w:ascii="Sylfaen" w:hAnsi="Sylfaen" w:cs="Sylfaen"/>
          <w:sz w:val="24"/>
          <w:szCs w:val="24"/>
        </w:rPr>
        <w:t>სოციალურ</w:t>
      </w:r>
      <w:r w:rsidRPr="00013953">
        <w:rPr>
          <w:sz w:val="24"/>
          <w:szCs w:val="24"/>
        </w:rPr>
        <w:t>-</w:t>
      </w:r>
      <w:r w:rsidRPr="00013953">
        <w:rPr>
          <w:rFonts w:ascii="Sylfaen" w:hAnsi="Sylfaen" w:cs="Sylfaen"/>
          <w:sz w:val="24"/>
          <w:szCs w:val="24"/>
        </w:rPr>
        <w:t>ეკონომიკური</w:t>
      </w:r>
      <w:r w:rsidRPr="00013953">
        <w:rPr>
          <w:sz w:val="24"/>
          <w:szCs w:val="24"/>
        </w:rPr>
        <w:t xml:space="preserve"> </w:t>
      </w:r>
      <w:r w:rsidRPr="00013953">
        <w:rPr>
          <w:rFonts w:ascii="Sylfaen" w:hAnsi="Sylfaen" w:cs="Sylfaen"/>
          <w:sz w:val="24"/>
          <w:szCs w:val="24"/>
        </w:rPr>
        <w:t>მდგომარეობის</w:t>
      </w:r>
      <w:r w:rsidRPr="00013953">
        <w:rPr>
          <w:sz w:val="24"/>
          <w:szCs w:val="24"/>
        </w:rPr>
        <w:t xml:space="preserve"> </w:t>
      </w:r>
      <w:r w:rsidRPr="00013953">
        <w:rPr>
          <w:rFonts w:ascii="Sylfaen" w:hAnsi="Sylfaen" w:cs="Sylfaen"/>
          <w:sz w:val="24"/>
          <w:szCs w:val="24"/>
        </w:rPr>
        <w:t>გაუმჯობესებ</w:t>
      </w:r>
      <w:r w:rsidR="00C46676" w:rsidRPr="00013953">
        <w:rPr>
          <w:rFonts w:ascii="Sylfaen" w:hAnsi="Sylfaen" w:cs="Sylfaen"/>
          <w:sz w:val="24"/>
          <w:szCs w:val="24"/>
          <w:lang w:val="ka-GE"/>
        </w:rPr>
        <w:t>ა.</w:t>
      </w:r>
    </w:p>
    <w:p w14:paraId="34B9A843" w14:textId="77777777" w:rsidR="0046601B" w:rsidRPr="00013953" w:rsidRDefault="0046601B" w:rsidP="0046601B">
      <w:pPr>
        <w:spacing w:after="0" w:line="240" w:lineRule="auto"/>
        <w:jc w:val="both"/>
        <w:rPr>
          <w:rFonts w:ascii="Sylfaen" w:eastAsia="Sylfaen" w:hAnsi="Sylfaen" w:cs="Sylfaen"/>
          <w:b/>
          <w:sz w:val="24"/>
          <w:szCs w:val="24"/>
          <w:lang w:val="en-US"/>
        </w:rPr>
      </w:pPr>
    </w:p>
    <w:p w14:paraId="5178D925" w14:textId="77777777" w:rsidR="0046601B" w:rsidRPr="00013953" w:rsidRDefault="0046601B" w:rsidP="0046601B">
      <w:pPr>
        <w:spacing w:after="0" w:line="240" w:lineRule="auto"/>
        <w:jc w:val="both"/>
        <w:rPr>
          <w:rFonts w:ascii="Sylfaen" w:eastAsia="Sylfaen" w:hAnsi="Sylfaen"/>
          <w:b/>
          <w:sz w:val="24"/>
          <w:szCs w:val="24"/>
          <w:lang w:val="en-US"/>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საბოლოო შედეგები:</w:t>
      </w:r>
    </w:p>
    <w:p w14:paraId="242F533C" w14:textId="77777777" w:rsidR="0046601B" w:rsidRPr="00013953" w:rsidRDefault="0046601B" w:rsidP="0046601B">
      <w:pPr>
        <w:spacing w:after="0" w:line="240" w:lineRule="auto"/>
        <w:jc w:val="both"/>
        <w:rPr>
          <w:rFonts w:ascii="Sylfaen" w:eastAsia="Sylfaen" w:hAnsi="Sylfaen"/>
          <w:sz w:val="24"/>
          <w:szCs w:val="24"/>
          <w:lang w:val="en-US"/>
        </w:rPr>
      </w:pPr>
    </w:p>
    <w:p w14:paraId="2D9BA583" w14:textId="4D616291" w:rsidR="007E7D88" w:rsidRPr="000125B3" w:rsidRDefault="007E7D88" w:rsidP="000125B3">
      <w:pPr>
        <w:pStyle w:val="ListParagraph"/>
        <w:numPr>
          <w:ilvl w:val="0"/>
          <w:numId w:val="78"/>
        </w:numPr>
        <w:spacing w:after="0" w:line="240" w:lineRule="auto"/>
        <w:jc w:val="both"/>
        <w:rPr>
          <w:rFonts w:ascii="Sylfaen" w:eastAsia="Sylfaen" w:hAnsi="Sylfaen" w:cs="Sylfaen"/>
          <w:sz w:val="24"/>
          <w:szCs w:val="24"/>
        </w:rPr>
      </w:pPr>
      <w:r w:rsidRPr="00E00F45">
        <w:rPr>
          <w:rFonts w:ascii="Sylfaen" w:eastAsia="Sylfaen" w:hAnsi="Sylfaen" w:cs="Sylfaen"/>
          <w:sz w:val="24"/>
          <w:szCs w:val="24"/>
        </w:rPr>
        <w:t>ხარისხიანი საზოგადოებრივი ჯანმრთელობის დაცვა;</w:t>
      </w:r>
      <w:r w:rsidR="000125B3" w:rsidRPr="000125B3">
        <w:rPr>
          <w:rFonts w:ascii="Sylfaen" w:eastAsia="Sylfaen" w:hAnsi="Sylfaen" w:cs="Sylfaen"/>
          <w:sz w:val="24"/>
          <w:szCs w:val="24"/>
        </w:rPr>
        <w:t xml:space="preserve"> </w:t>
      </w:r>
      <w:r w:rsidR="000125B3" w:rsidRPr="00912BFF">
        <w:rPr>
          <w:rFonts w:ascii="Sylfaen" w:eastAsia="Sylfaen" w:hAnsi="Sylfaen" w:cs="Sylfaen"/>
          <w:sz w:val="24"/>
          <w:szCs w:val="24"/>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p w14:paraId="47295FEA" w14:textId="13D5CE9B" w:rsidR="007E7D88" w:rsidRPr="00013953" w:rsidRDefault="007E7D88"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ბენეფიციარებისათვის დადგენილი გასაცემლების სრული და დროული მიწოდება</w:t>
      </w:r>
      <w:r w:rsidR="00C46676" w:rsidRPr="00013953">
        <w:rPr>
          <w:rFonts w:ascii="Sylfaen" w:eastAsia="Sylfaen" w:hAnsi="Sylfaen" w:cs="Sylfaen"/>
          <w:sz w:val="24"/>
          <w:szCs w:val="24"/>
          <w:lang w:val="ka-GE"/>
        </w:rPr>
        <w:t>, ინდივიდუალურ საჭიროებებზე მორგებული, ხარისხის მაღალი სტანდარტების შესაბამისი მომსახურება</w:t>
      </w:r>
      <w:r w:rsidRPr="00013953">
        <w:rPr>
          <w:rFonts w:ascii="Sylfaen" w:eastAsia="Sylfaen" w:hAnsi="Sylfaen" w:cs="Sylfaen"/>
          <w:sz w:val="24"/>
          <w:szCs w:val="24"/>
        </w:rPr>
        <w:t>;</w:t>
      </w:r>
    </w:p>
    <w:p w14:paraId="724034FE" w14:textId="1D4D7516" w:rsidR="0046601B"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 xml:space="preserve">ფარმაცევტული ბაზრის დაცვა გაუვარგისებული, უხარისხო და წუნდებული პროდუქტისაგან; </w:t>
      </w:r>
    </w:p>
    <w:p w14:paraId="243DF288" w14:textId="7BB6635E"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 xml:space="preserve">უკანონო სამედიცინო და საექიმო საქმიანობისაგან დაცული მოსახლეობა; </w:t>
      </w:r>
    </w:p>
    <w:p w14:paraId="377C6CE9" w14:textId="4241D194"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r w:rsidR="001C0CE3" w:rsidRPr="00013953">
        <w:rPr>
          <w:rFonts w:ascii="Sylfaen" w:eastAsia="Sylfaen" w:hAnsi="Sylfaen" w:cs="Sylfaen"/>
          <w:sz w:val="24"/>
          <w:szCs w:val="24"/>
        </w:rPr>
        <w:t>;</w:t>
      </w:r>
    </w:p>
    <w:p w14:paraId="604AE405" w14:textId="77777777" w:rsidR="00103466" w:rsidRPr="00540629" w:rsidRDefault="00103466" w:rsidP="00103466">
      <w:pPr>
        <w:pStyle w:val="ListParagraph"/>
        <w:numPr>
          <w:ilvl w:val="0"/>
          <w:numId w:val="78"/>
        </w:numPr>
        <w:spacing w:after="0" w:line="240" w:lineRule="auto"/>
        <w:jc w:val="both"/>
        <w:rPr>
          <w:rFonts w:ascii="Sylfaen" w:eastAsia="Sylfaen" w:hAnsi="Sylfaen" w:cs="Sylfaen"/>
          <w:sz w:val="24"/>
          <w:szCs w:val="24"/>
        </w:rPr>
      </w:pPr>
      <w:r w:rsidRPr="00540629">
        <w:rPr>
          <w:rFonts w:ascii="Sylfaen" w:eastAsia="Sylfaen" w:hAnsi="Sylfaen" w:cs="Sylfaen"/>
          <w:sz w:val="24"/>
          <w:szCs w:val="24"/>
          <w:lang w:val="ka-GE"/>
        </w:rPr>
        <w:t>ქვეყანაში შრომის ბაზრის აქტიური პოლიტიკის, დასაქმების ხელშეწყობისა და შრომის უსაფრთხოების დაცვის მექანიზმების</w:t>
      </w:r>
      <w:r w:rsidRPr="00540629">
        <w:rPr>
          <w:rFonts w:ascii="Sylfaen" w:eastAsia="Sylfaen" w:hAnsi="Sylfaen"/>
          <w:sz w:val="24"/>
          <w:szCs w:val="24"/>
        </w:rPr>
        <w:t xml:space="preserve"> </w:t>
      </w:r>
      <w:r w:rsidRPr="00540629">
        <w:rPr>
          <w:rFonts w:ascii="Sylfaen" w:eastAsia="Sylfaen" w:hAnsi="Sylfaen"/>
          <w:sz w:val="24"/>
          <w:szCs w:val="24"/>
          <w:lang w:val="ka-GE"/>
        </w:rPr>
        <w:t>მართვა</w:t>
      </w:r>
      <w:r w:rsidRPr="00540629">
        <w:rPr>
          <w:rFonts w:ascii="Sylfaen" w:eastAsia="Sylfaen" w:hAnsi="Sylfaen" w:cs="Sylfaen"/>
          <w:sz w:val="24"/>
          <w:szCs w:val="24"/>
          <w:lang w:val="ka-GE"/>
        </w:rPr>
        <w:t xml:space="preserve">, </w:t>
      </w:r>
      <w:r w:rsidRPr="00540629">
        <w:rPr>
          <w:rFonts w:ascii="Sylfaen" w:hAnsi="Sylfaen" w:cs="Sylfaen"/>
          <w:sz w:val="24"/>
          <w:szCs w:val="24"/>
          <w:lang w:val="ka-GE"/>
        </w:rPr>
        <w:t>გაუმჯობესებული შრომითი პირობები;</w:t>
      </w:r>
    </w:p>
    <w:p w14:paraId="212481C5" w14:textId="6E544EC2" w:rsidR="00BF0897" w:rsidRPr="00664887" w:rsidRDefault="003B64A9"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hAnsi="Sylfaen"/>
          <w:sz w:val="24"/>
          <w:szCs w:val="24"/>
          <w:lang w:val="ka-GE"/>
        </w:rPr>
        <w:lastRenderedPageBreak/>
        <w:t xml:space="preserve">იძულებით გადაადგილებულ პირთა - </w:t>
      </w:r>
      <w:r w:rsidRPr="00013953">
        <w:rPr>
          <w:rFonts w:ascii="Sylfaen" w:hAnsi="Sylfaen" w:cs="Sylfaen"/>
          <w:sz w:val="24"/>
          <w:szCs w:val="24"/>
        </w:rPr>
        <w:t>დევნილთა</w:t>
      </w:r>
      <w:r w:rsidR="006E06F1" w:rsidRPr="00013953">
        <w:rPr>
          <w:rFonts w:ascii="Sylfaen" w:hAnsi="Sylfaen" w:cs="Sylfaen"/>
          <w:sz w:val="24"/>
          <w:szCs w:val="24"/>
          <w:lang w:val="ka-GE"/>
        </w:rPr>
        <w:t>,</w:t>
      </w:r>
      <w:r w:rsidRPr="00013953">
        <w:rPr>
          <w:sz w:val="24"/>
          <w:szCs w:val="24"/>
        </w:rPr>
        <w:t xml:space="preserve">  </w:t>
      </w:r>
      <w:r w:rsidRPr="00013953">
        <w:rPr>
          <w:rFonts w:ascii="Sylfaen" w:hAnsi="Sylfaen" w:cs="Sylfaen"/>
          <w:sz w:val="24"/>
          <w:szCs w:val="24"/>
        </w:rPr>
        <w:t>ეკომიგრანტთა</w:t>
      </w:r>
      <w:r w:rsidR="006E06F1" w:rsidRPr="00013953">
        <w:rPr>
          <w:rFonts w:ascii="Sylfaen" w:hAnsi="Sylfaen" w:cs="Sylfaen"/>
          <w:sz w:val="24"/>
          <w:szCs w:val="24"/>
          <w:lang w:val="ka-GE"/>
        </w:rPr>
        <w:t xml:space="preserve"> და მიგრანტთა</w:t>
      </w:r>
      <w:r w:rsidRPr="00013953">
        <w:rPr>
          <w:sz w:val="24"/>
          <w:szCs w:val="24"/>
        </w:rPr>
        <w:t xml:space="preserve"> </w:t>
      </w:r>
      <w:r w:rsidRPr="00013953">
        <w:rPr>
          <w:rFonts w:ascii="Sylfaen" w:hAnsi="Sylfaen" w:cs="Sylfaen"/>
          <w:sz w:val="24"/>
          <w:szCs w:val="24"/>
        </w:rPr>
        <w:t>სოციალურ</w:t>
      </w:r>
      <w:r w:rsidRPr="00013953">
        <w:rPr>
          <w:sz w:val="24"/>
          <w:szCs w:val="24"/>
        </w:rPr>
        <w:t>-</w:t>
      </w:r>
      <w:r w:rsidRPr="00013953">
        <w:rPr>
          <w:rFonts w:ascii="Sylfaen" w:hAnsi="Sylfaen" w:cs="Sylfaen"/>
          <w:sz w:val="24"/>
          <w:szCs w:val="24"/>
        </w:rPr>
        <w:t>ეკონომიკური</w:t>
      </w:r>
      <w:r w:rsidRPr="00013953">
        <w:rPr>
          <w:sz w:val="24"/>
          <w:szCs w:val="24"/>
        </w:rPr>
        <w:t xml:space="preserve"> </w:t>
      </w:r>
      <w:r w:rsidRPr="00013953">
        <w:rPr>
          <w:rFonts w:ascii="Sylfaen" w:hAnsi="Sylfaen" w:cs="Sylfaen"/>
          <w:sz w:val="24"/>
          <w:szCs w:val="24"/>
        </w:rPr>
        <w:t>მდგომარეობის</w:t>
      </w:r>
      <w:r w:rsidRPr="00013953">
        <w:rPr>
          <w:sz w:val="24"/>
          <w:szCs w:val="24"/>
        </w:rPr>
        <w:t xml:space="preserve"> </w:t>
      </w:r>
      <w:r w:rsidRPr="00013953">
        <w:rPr>
          <w:rFonts w:ascii="Sylfaen" w:hAnsi="Sylfaen" w:cs="Sylfaen"/>
          <w:sz w:val="24"/>
          <w:szCs w:val="24"/>
        </w:rPr>
        <w:t>გაუმჯობესებ</w:t>
      </w:r>
      <w:r w:rsidRPr="00013953">
        <w:rPr>
          <w:rFonts w:ascii="Sylfaen" w:hAnsi="Sylfaen" w:cs="Sylfaen"/>
          <w:sz w:val="24"/>
          <w:szCs w:val="24"/>
          <w:lang w:val="ka-GE"/>
        </w:rPr>
        <w:t>ა</w:t>
      </w:r>
      <w:r w:rsidR="006E06F1" w:rsidRPr="00013953">
        <w:rPr>
          <w:rFonts w:ascii="Sylfaen" w:eastAsia="Sylfaen" w:hAnsi="Sylfaen" w:cs="Sylfaen"/>
          <w:sz w:val="24"/>
          <w:szCs w:val="24"/>
          <w:lang w:val="ka-GE"/>
        </w:rPr>
        <w:t>.</w:t>
      </w:r>
    </w:p>
    <w:p w14:paraId="335E598B" w14:textId="6E72F855" w:rsidR="00664887" w:rsidRPr="00013953" w:rsidRDefault="00664887" w:rsidP="00887CB8">
      <w:pPr>
        <w:pStyle w:val="ListParagraph"/>
        <w:spacing w:after="0" w:line="240" w:lineRule="auto"/>
        <w:jc w:val="both"/>
        <w:rPr>
          <w:rFonts w:ascii="Sylfaen" w:eastAsia="Sylfaen" w:hAnsi="Sylfaen" w:cs="Sylfaen"/>
          <w:sz w:val="24"/>
          <w:szCs w:val="24"/>
        </w:rPr>
      </w:pPr>
    </w:p>
    <w:p w14:paraId="13F41192" w14:textId="77777777" w:rsidR="0046601B" w:rsidRPr="00013953" w:rsidRDefault="0046601B" w:rsidP="0046601B">
      <w:pPr>
        <w:spacing w:after="0" w:line="240" w:lineRule="auto"/>
        <w:jc w:val="both"/>
        <w:rPr>
          <w:rFonts w:ascii="Sylfaen" w:eastAsia="Sylfaen" w:hAnsi="Sylfaen" w:cs="Sylfaen"/>
          <w:b/>
          <w:sz w:val="24"/>
          <w:szCs w:val="24"/>
          <w:lang w:val="en-US"/>
        </w:rPr>
      </w:pPr>
      <w:r w:rsidRPr="00013953">
        <w:rPr>
          <w:rFonts w:ascii="Sylfaen" w:eastAsia="Sylfaen" w:hAnsi="Sylfaen" w:cs="Sylfaen"/>
          <w:b/>
          <w:sz w:val="24"/>
          <w:szCs w:val="24"/>
          <w:lang w:val="ka-GE"/>
        </w:rPr>
        <w:t>მოსალოდნელი საბოლოო შედეგების შეფასების ინდიკატორები</w:t>
      </w:r>
      <w:r w:rsidRPr="00013953">
        <w:rPr>
          <w:rFonts w:ascii="Sylfaen" w:eastAsia="Sylfaen" w:hAnsi="Sylfaen" w:cs="Sylfaen"/>
          <w:b/>
          <w:sz w:val="24"/>
          <w:szCs w:val="24"/>
          <w:lang w:val="en-US"/>
        </w:rPr>
        <w:t>:</w:t>
      </w:r>
    </w:p>
    <w:p w14:paraId="1552CB55" w14:textId="77777777" w:rsidR="0046601B" w:rsidRPr="00013953" w:rsidRDefault="0046601B" w:rsidP="0046601B">
      <w:pPr>
        <w:spacing w:after="0" w:line="240" w:lineRule="auto"/>
        <w:jc w:val="both"/>
        <w:rPr>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7"/>
        <w:gridCol w:w="3686"/>
        <w:gridCol w:w="10064"/>
      </w:tblGrid>
      <w:tr w:rsidR="0046601B" w:rsidRPr="00013953" w14:paraId="0B8E9CCE" w14:textId="77777777" w:rsidTr="00012084">
        <w:tc>
          <w:tcPr>
            <w:tcW w:w="567" w:type="dxa"/>
          </w:tcPr>
          <w:p w14:paraId="244F45AF" w14:textId="77777777" w:rsidR="0046601B" w:rsidRPr="00013953" w:rsidRDefault="0046601B" w:rsidP="00012084">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3686" w:type="dxa"/>
          </w:tcPr>
          <w:p w14:paraId="10312132" w14:textId="77777777" w:rsidR="0046601B" w:rsidRPr="00013953" w:rsidRDefault="0046601B" w:rsidP="00012084">
            <w:pPr>
              <w:pStyle w:val="ListParagraph"/>
              <w:ind w:left="0"/>
              <w:jc w:val="both"/>
              <w:rPr>
                <w:rFonts w:ascii="Sylfaen" w:eastAsia="Sylfaen" w:hAnsi="Sylfaen"/>
                <w:sz w:val="20"/>
                <w:szCs w:val="20"/>
                <w:lang w:val="ka-GE"/>
              </w:rPr>
            </w:pPr>
          </w:p>
        </w:tc>
        <w:tc>
          <w:tcPr>
            <w:tcW w:w="10064" w:type="dxa"/>
          </w:tcPr>
          <w:p w14:paraId="47D32DBE" w14:textId="3CC05FD8" w:rsidR="0046601B" w:rsidRPr="00013953" w:rsidRDefault="0046601B" w:rsidP="00664887">
            <w:pPr>
              <w:pStyle w:val="ListParagraph"/>
              <w:ind w:left="0"/>
              <w:jc w:val="center"/>
              <w:rPr>
                <w:rFonts w:ascii="Sylfaen" w:eastAsia="Sylfaen" w:hAnsi="Sylfaen"/>
                <w:b/>
                <w:sz w:val="20"/>
                <w:szCs w:val="20"/>
                <w:lang w:val="ka-GE"/>
              </w:rPr>
            </w:pPr>
            <w:r w:rsidRPr="00013953">
              <w:rPr>
                <w:rFonts w:ascii="Sylfaen" w:eastAsia="Sylfaen" w:hAnsi="Sylfaen"/>
                <w:b/>
                <w:sz w:val="20"/>
                <w:szCs w:val="20"/>
                <w:lang w:val="ka-GE"/>
              </w:rPr>
              <w:t>20</w:t>
            </w:r>
            <w:r w:rsidR="00664887">
              <w:rPr>
                <w:rFonts w:ascii="Sylfaen" w:eastAsia="Sylfaen" w:hAnsi="Sylfaen"/>
                <w:b/>
                <w:sz w:val="20"/>
                <w:szCs w:val="20"/>
                <w:lang w:val="en-US"/>
              </w:rPr>
              <w:t>20</w:t>
            </w:r>
            <w:r w:rsidRPr="00013953">
              <w:rPr>
                <w:rFonts w:ascii="Sylfaen" w:eastAsia="Sylfaen" w:hAnsi="Sylfaen"/>
                <w:b/>
                <w:sz w:val="20"/>
                <w:szCs w:val="20"/>
                <w:lang w:val="ka-GE"/>
              </w:rPr>
              <w:t>-202</w:t>
            </w:r>
            <w:r w:rsidR="00664887">
              <w:rPr>
                <w:rFonts w:ascii="Sylfaen" w:eastAsia="Sylfaen" w:hAnsi="Sylfaen"/>
                <w:b/>
                <w:sz w:val="20"/>
                <w:szCs w:val="20"/>
                <w:lang w:val="en-US"/>
              </w:rPr>
              <w:t>3</w:t>
            </w:r>
            <w:r w:rsidRPr="00013953">
              <w:rPr>
                <w:rFonts w:ascii="Sylfaen" w:eastAsia="Sylfaen" w:hAnsi="Sylfaen"/>
                <w:b/>
                <w:sz w:val="20"/>
                <w:szCs w:val="20"/>
                <w:lang w:val="ka-GE"/>
              </w:rPr>
              <w:t>წ.წ.</w:t>
            </w:r>
          </w:p>
        </w:tc>
      </w:tr>
      <w:tr w:rsidR="00F43CA5" w:rsidRPr="00013953" w14:paraId="64CB6FF4" w14:textId="77777777" w:rsidTr="00012084">
        <w:tc>
          <w:tcPr>
            <w:tcW w:w="567" w:type="dxa"/>
          </w:tcPr>
          <w:p w14:paraId="792248F3"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3686" w:type="dxa"/>
          </w:tcPr>
          <w:p w14:paraId="3355825F"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72774628" w14:textId="0EC9D202" w:rsidR="00F43CA5" w:rsidRPr="00013953" w:rsidRDefault="00F43CA5" w:rsidP="00504D0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მოსახლეობ</w:t>
            </w:r>
            <w:r w:rsidR="00FD5B0D" w:rsidRPr="00013953">
              <w:rPr>
                <w:rFonts w:ascii="Sylfaen" w:eastAsia="Sylfaen" w:hAnsi="Sylfaen"/>
                <w:sz w:val="20"/>
                <w:szCs w:val="20"/>
                <w:lang w:val="ka-GE"/>
              </w:rPr>
              <w:t>ა</w:t>
            </w:r>
            <w:r w:rsidRPr="00013953">
              <w:rPr>
                <w:rFonts w:ascii="Sylfaen" w:eastAsia="Sylfaen" w:hAnsi="Sylfaen"/>
                <w:sz w:val="20"/>
                <w:szCs w:val="20"/>
                <w:lang w:val="ka-GE"/>
              </w:rPr>
              <w:t xml:space="preserve"> საჭიროების შესაბამისად უზრუნველყოფილია ჯანმრთელობის დაცვის პროგრამების შეუფერხებელი ფუნქციონირებ</w:t>
            </w:r>
            <w:r w:rsidR="007E7D88" w:rsidRPr="00013953">
              <w:rPr>
                <w:rFonts w:ascii="Sylfaen" w:eastAsia="Sylfaen" w:hAnsi="Sylfaen"/>
                <w:sz w:val="20"/>
                <w:szCs w:val="20"/>
                <w:lang w:val="ka-GE"/>
              </w:rPr>
              <w:t>ით</w:t>
            </w:r>
            <w:r w:rsidRPr="00013953">
              <w:rPr>
                <w:rFonts w:ascii="Sylfaen" w:eastAsia="Sylfaen" w:hAnsi="Sylfaen"/>
                <w:sz w:val="20"/>
                <w:szCs w:val="20"/>
                <w:lang w:val="ka-GE"/>
              </w:rPr>
              <w:t xml:space="preserve">; </w:t>
            </w:r>
            <w:r w:rsidR="00504D06" w:rsidRPr="00013953">
              <w:rPr>
                <w:rFonts w:ascii="Sylfaen" w:eastAsia="Sylfaen" w:hAnsi="Sylfaen"/>
                <w:sz w:val="20"/>
                <w:szCs w:val="20"/>
                <w:lang w:val="ka-GE"/>
              </w:rPr>
              <w:t>ხორციელდება შრომის ბაზრის მონიტორინგი და მტკიცებულებებზე დაფუძნებული პოლიტიკა.</w:t>
            </w:r>
            <w:r w:rsidR="006E06F1" w:rsidRPr="00013953">
              <w:rPr>
                <w:rFonts w:ascii="Sylfaen" w:eastAsia="Sylfaen" w:hAnsi="Sylfaen"/>
                <w:sz w:val="20"/>
                <w:szCs w:val="20"/>
                <w:lang w:val="ka-GE"/>
              </w:rPr>
              <w:t xml:space="preserve"> </w:t>
            </w:r>
          </w:p>
        </w:tc>
      </w:tr>
      <w:tr w:rsidR="00F43CA5" w:rsidRPr="00013953" w14:paraId="7C4A4544" w14:textId="77777777" w:rsidTr="00012084">
        <w:tc>
          <w:tcPr>
            <w:tcW w:w="567" w:type="dxa"/>
          </w:tcPr>
          <w:p w14:paraId="6B92D48E" w14:textId="77777777" w:rsidR="00F43CA5" w:rsidRPr="00013953" w:rsidRDefault="00F43CA5" w:rsidP="00F43CA5">
            <w:pPr>
              <w:pStyle w:val="ListParagraph"/>
              <w:ind w:left="0"/>
              <w:jc w:val="both"/>
              <w:rPr>
                <w:rFonts w:ascii="Sylfaen" w:eastAsia="Sylfaen" w:hAnsi="Sylfaen"/>
                <w:b/>
                <w:sz w:val="20"/>
                <w:szCs w:val="20"/>
                <w:lang w:val="ka-GE"/>
              </w:rPr>
            </w:pPr>
          </w:p>
        </w:tc>
        <w:tc>
          <w:tcPr>
            <w:tcW w:w="3686" w:type="dxa"/>
          </w:tcPr>
          <w:p w14:paraId="7AF14185"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146B87ED" w14:textId="55361A68" w:rsidR="00F43CA5" w:rsidRPr="00013953" w:rsidRDefault="00F43CA5" w:rsidP="00DD6B82">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w:t>
            </w:r>
            <w:r w:rsidR="00504D06" w:rsidRPr="00013953">
              <w:rPr>
                <w:rFonts w:ascii="Sylfaen" w:eastAsia="Sylfaen" w:hAnsi="Sylfaen"/>
                <w:sz w:val="20"/>
                <w:szCs w:val="20"/>
                <w:lang w:val="ka-GE"/>
              </w:rPr>
              <w:t>);</w:t>
            </w:r>
            <w:r w:rsidR="004A1080" w:rsidRPr="00013953">
              <w:rPr>
                <w:rFonts w:ascii="Sylfaen" w:eastAsia="Sylfaen" w:hAnsi="Sylfaen"/>
                <w:sz w:val="20"/>
                <w:szCs w:val="20"/>
                <w:lang w:val="ka-GE"/>
              </w:rPr>
              <w:t xml:space="preserve"> </w:t>
            </w:r>
            <w:r w:rsidR="00504D06" w:rsidRPr="00013953">
              <w:rPr>
                <w:rFonts w:ascii="Sylfaen" w:eastAsia="Sylfaen" w:hAnsi="Sylfaen"/>
                <w:sz w:val="20"/>
                <w:szCs w:val="20"/>
                <w:lang w:val="ka-GE"/>
              </w:rPr>
              <w:t>ხორციელდება შრომის ბაზრის მონიტორინგი და მტკიცებულებებზე დაფუძნებული პოლიტიკა.</w:t>
            </w:r>
          </w:p>
        </w:tc>
      </w:tr>
      <w:tr w:rsidR="00F43CA5" w:rsidRPr="00013953" w14:paraId="28C8EAC7" w14:textId="77777777" w:rsidTr="00012084">
        <w:tc>
          <w:tcPr>
            <w:tcW w:w="567" w:type="dxa"/>
          </w:tcPr>
          <w:p w14:paraId="48504E6B" w14:textId="77777777" w:rsidR="00F43CA5" w:rsidRPr="00013953" w:rsidRDefault="00F43CA5" w:rsidP="00F43CA5">
            <w:pPr>
              <w:pStyle w:val="ListParagraph"/>
              <w:ind w:left="0"/>
              <w:jc w:val="both"/>
              <w:rPr>
                <w:rFonts w:ascii="Sylfaen" w:eastAsia="Sylfaen" w:hAnsi="Sylfaen"/>
                <w:b/>
                <w:sz w:val="20"/>
                <w:szCs w:val="20"/>
                <w:lang w:val="ka-GE"/>
              </w:rPr>
            </w:pPr>
          </w:p>
        </w:tc>
        <w:tc>
          <w:tcPr>
            <w:tcW w:w="3686" w:type="dxa"/>
          </w:tcPr>
          <w:p w14:paraId="4BDD3D81"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018D6784" w14:textId="77777777" w:rsidR="00F43CA5" w:rsidRPr="00013953" w:rsidRDefault="00F43CA5" w:rsidP="00F43CA5">
            <w:pPr>
              <w:pStyle w:val="ListParagraph"/>
              <w:ind w:left="0"/>
              <w:jc w:val="both"/>
              <w:rPr>
                <w:rFonts w:ascii="Sylfaen" w:eastAsia="Sylfaen" w:hAnsi="Sylfaen"/>
                <w:sz w:val="20"/>
                <w:szCs w:val="20"/>
                <w:lang w:val="ka-GE"/>
              </w:rPr>
            </w:pPr>
          </w:p>
        </w:tc>
      </w:tr>
      <w:tr w:rsidR="00F43CA5" w:rsidRPr="00013953" w14:paraId="35796A0F" w14:textId="77777777" w:rsidTr="00012084">
        <w:tc>
          <w:tcPr>
            <w:tcW w:w="567" w:type="dxa"/>
          </w:tcPr>
          <w:p w14:paraId="3EE39422" w14:textId="77777777" w:rsidR="00F43CA5" w:rsidRPr="00013953" w:rsidRDefault="00F43CA5" w:rsidP="00F43CA5">
            <w:pPr>
              <w:pStyle w:val="ListParagraph"/>
              <w:ind w:left="0"/>
              <w:jc w:val="both"/>
              <w:rPr>
                <w:rFonts w:ascii="Sylfaen" w:eastAsia="Sylfaen" w:hAnsi="Sylfaen"/>
                <w:b/>
                <w:sz w:val="20"/>
                <w:szCs w:val="20"/>
                <w:lang w:val="ka-GE"/>
              </w:rPr>
            </w:pPr>
          </w:p>
        </w:tc>
        <w:tc>
          <w:tcPr>
            <w:tcW w:w="3686" w:type="dxa"/>
          </w:tcPr>
          <w:p w14:paraId="3BB6B867" w14:textId="77777777" w:rsidR="00F43CA5" w:rsidRPr="00013953" w:rsidRDefault="00F43CA5" w:rsidP="00F43CA5">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6BCD13B1" w14:textId="77777777" w:rsidR="00F43CA5" w:rsidRPr="00013953" w:rsidRDefault="00F43CA5" w:rsidP="00F43CA5">
            <w:pPr>
              <w:pStyle w:val="ListParagraph"/>
              <w:ind w:left="0"/>
              <w:jc w:val="both"/>
              <w:rPr>
                <w:rFonts w:ascii="Sylfaen" w:eastAsia="Sylfaen" w:hAnsi="Sylfaen"/>
                <w:sz w:val="20"/>
                <w:szCs w:val="20"/>
                <w:lang w:val="ka-GE"/>
              </w:rPr>
            </w:pPr>
          </w:p>
        </w:tc>
      </w:tr>
      <w:tr w:rsidR="00136CA8" w:rsidRPr="00013953" w14:paraId="06853608" w14:textId="77777777" w:rsidTr="00012084">
        <w:tc>
          <w:tcPr>
            <w:tcW w:w="567" w:type="dxa"/>
          </w:tcPr>
          <w:p w14:paraId="7F052193" w14:textId="3B3784B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2.</w:t>
            </w:r>
          </w:p>
        </w:tc>
        <w:tc>
          <w:tcPr>
            <w:tcW w:w="3686" w:type="dxa"/>
          </w:tcPr>
          <w:p w14:paraId="02E5EE48" w14:textId="5BEB2F61"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49F2E698" w14:textId="68858057" w:rsidR="00136CA8" w:rsidRPr="00013953" w:rsidRDefault="00136CA8" w:rsidP="00136CA8">
            <w:pPr>
              <w:pStyle w:val="ListParagraph"/>
              <w:ind w:left="0"/>
              <w:jc w:val="both"/>
              <w:rPr>
                <w:rFonts w:ascii="Sylfaen" w:hAnsi="Sylfaen" w:cs="Sylfaen"/>
                <w:sz w:val="20"/>
                <w:szCs w:val="20"/>
                <w:lang w:val="ka-GE"/>
              </w:rPr>
            </w:pPr>
            <w:r w:rsidRPr="00013953">
              <w:rPr>
                <w:rFonts w:ascii="Sylfaen" w:hAnsi="Sylfaen"/>
                <w:sz w:val="20"/>
                <w:szCs w:val="20"/>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tc>
      </w:tr>
      <w:tr w:rsidR="00136CA8" w:rsidRPr="00013953" w14:paraId="476FDB12" w14:textId="77777777" w:rsidTr="00012084">
        <w:tc>
          <w:tcPr>
            <w:tcW w:w="567" w:type="dxa"/>
          </w:tcPr>
          <w:p w14:paraId="2EB9C221"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2759363E" w14:textId="64997D38"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6F65B198" w14:textId="77777777" w:rsidR="00136CA8" w:rsidRPr="00013953" w:rsidRDefault="00136CA8" w:rsidP="00136CA8">
            <w:pPr>
              <w:jc w:val="both"/>
              <w:rPr>
                <w:rFonts w:ascii="Sylfaen" w:hAnsi="Sylfaen"/>
                <w:sz w:val="20"/>
                <w:szCs w:val="20"/>
              </w:rPr>
            </w:pPr>
            <w:r w:rsidRPr="00013953">
              <w:rPr>
                <w:rFonts w:ascii="Sylfaen" w:hAnsi="Sylfaen"/>
                <w:sz w:val="20"/>
                <w:szCs w:val="20"/>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14:paraId="2482C297" w14:textId="2B5B15C5" w:rsidR="00136CA8" w:rsidRPr="00013953" w:rsidRDefault="00136CA8" w:rsidP="00136CA8">
            <w:pPr>
              <w:pStyle w:val="ListParagraph"/>
              <w:ind w:left="0"/>
              <w:jc w:val="both"/>
              <w:rPr>
                <w:rFonts w:ascii="Sylfaen" w:hAnsi="Sylfaen" w:cs="Sylfaen"/>
                <w:sz w:val="20"/>
                <w:szCs w:val="20"/>
                <w:lang w:val="ka-GE"/>
              </w:rPr>
            </w:pPr>
            <w:r w:rsidRPr="00013953">
              <w:rPr>
                <w:rFonts w:ascii="Sylfaen" w:hAnsi="Sylfaen"/>
                <w:sz w:val="20"/>
                <w:szCs w:val="20"/>
              </w:rPr>
              <w:t xml:space="preserve">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w:t>
            </w:r>
            <w:r w:rsidRPr="00013953">
              <w:rPr>
                <w:rFonts w:ascii="Sylfaen" w:hAnsi="Sylfaen"/>
                <w:sz w:val="20"/>
                <w:szCs w:val="20"/>
                <w:lang w:val="ka-GE"/>
              </w:rPr>
              <w:t>მონიტორინგი;</w:t>
            </w:r>
          </w:p>
        </w:tc>
      </w:tr>
      <w:tr w:rsidR="00136CA8" w:rsidRPr="00013953" w14:paraId="3F687563" w14:textId="77777777" w:rsidTr="00012084">
        <w:tc>
          <w:tcPr>
            <w:tcW w:w="567" w:type="dxa"/>
          </w:tcPr>
          <w:p w14:paraId="3EC2394C"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3C1CF718" w14:textId="605F02A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3E402F6E" w14:textId="37F5A393" w:rsidR="00136CA8" w:rsidRPr="00013953" w:rsidRDefault="00136CA8" w:rsidP="00C87BA6">
            <w:pPr>
              <w:pStyle w:val="ListParagraph"/>
              <w:ind w:left="0"/>
              <w:jc w:val="both"/>
              <w:rPr>
                <w:rFonts w:ascii="Sylfaen" w:hAnsi="Sylfaen" w:cs="Sylfaen"/>
                <w:sz w:val="20"/>
                <w:szCs w:val="20"/>
                <w:lang w:val="ka-GE"/>
              </w:rPr>
            </w:pPr>
            <w:r w:rsidRPr="00013953">
              <w:rPr>
                <w:rFonts w:ascii="Sylfaen" w:eastAsia="Sylfaen" w:hAnsi="Sylfaen"/>
                <w:sz w:val="20"/>
                <w:szCs w:val="20"/>
                <w:lang w:val="ka-GE"/>
              </w:rPr>
              <w:t>არაუმეტეს 15%-ისა</w:t>
            </w:r>
          </w:p>
        </w:tc>
      </w:tr>
      <w:tr w:rsidR="00136CA8" w:rsidRPr="00013953" w14:paraId="796191BA" w14:textId="77777777" w:rsidTr="00012084">
        <w:tc>
          <w:tcPr>
            <w:tcW w:w="567" w:type="dxa"/>
          </w:tcPr>
          <w:p w14:paraId="09526DF4"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3A50E522" w14:textId="65910F3F"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4C732BBB" w14:textId="0902E3B8" w:rsidR="00136CA8" w:rsidRPr="00013953" w:rsidRDefault="00136CA8" w:rsidP="00136CA8">
            <w:pPr>
              <w:pStyle w:val="ListParagraph"/>
              <w:ind w:left="0"/>
              <w:jc w:val="both"/>
              <w:rPr>
                <w:rFonts w:ascii="Sylfaen" w:hAnsi="Sylfaen" w:cs="Sylfaen"/>
                <w:sz w:val="20"/>
                <w:szCs w:val="20"/>
                <w:lang w:val="ka-GE"/>
              </w:rPr>
            </w:pPr>
            <w:r w:rsidRPr="00013953">
              <w:rPr>
                <w:rFonts w:ascii="Sylfaen" w:hAnsi="Sylfaen"/>
                <w:sz w:val="20"/>
                <w:szCs w:val="20"/>
              </w:rPr>
              <w: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tc>
      </w:tr>
      <w:tr w:rsidR="00136CA8" w:rsidRPr="00013953" w14:paraId="349E87FE" w14:textId="77777777" w:rsidTr="00012084">
        <w:tc>
          <w:tcPr>
            <w:tcW w:w="567" w:type="dxa"/>
          </w:tcPr>
          <w:p w14:paraId="55B8ADED" w14:textId="7E9A1DEA" w:rsidR="00136CA8" w:rsidRPr="00013953" w:rsidRDefault="00136CA8" w:rsidP="00136CA8">
            <w:pPr>
              <w:pStyle w:val="ListParagraph"/>
              <w:ind w:left="0"/>
              <w:jc w:val="both"/>
              <w:rPr>
                <w:rFonts w:ascii="Sylfaen" w:eastAsia="Sylfaen" w:hAnsi="Sylfaen"/>
                <w:b/>
                <w:sz w:val="20"/>
                <w:szCs w:val="20"/>
                <w:lang w:val="en-US"/>
              </w:rPr>
            </w:pPr>
            <w:r w:rsidRPr="00013953">
              <w:rPr>
                <w:rFonts w:ascii="Sylfaen" w:eastAsia="Sylfaen" w:hAnsi="Sylfaen"/>
                <w:b/>
                <w:sz w:val="20"/>
                <w:szCs w:val="20"/>
                <w:lang w:val="ka-GE"/>
              </w:rPr>
              <w:t>3</w:t>
            </w:r>
            <w:r w:rsidRPr="00013953">
              <w:rPr>
                <w:rFonts w:ascii="Sylfaen" w:eastAsia="Sylfaen" w:hAnsi="Sylfaen"/>
                <w:b/>
                <w:sz w:val="20"/>
                <w:szCs w:val="20"/>
                <w:lang w:val="en-US"/>
              </w:rPr>
              <w:t>.</w:t>
            </w:r>
          </w:p>
        </w:tc>
        <w:tc>
          <w:tcPr>
            <w:tcW w:w="3686" w:type="dxa"/>
          </w:tcPr>
          <w:p w14:paraId="28F5458D" w14:textId="42EAA3F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6479EDA4" w14:textId="09298CFC" w:rsidR="00136CA8" w:rsidRPr="00013953" w:rsidRDefault="00136CA8" w:rsidP="00136CA8">
            <w:pPr>
              <w:pStyle w:val="ListParagraph"/>
              <w:ind w:left="0"/>
              <w:jc w:val="both"/>
              <w:rPr>
                <w:rFonts w:ascii="Sylfaen" w:hAnsi="Sylfaen"/>
                <w:sz w:val="20"/>
                <w:szCs w:val="20"/>
              </w:rPr>
            </w:pPr>
            <w:r w:rsidRPr="00013953">
              <w:rPr>
                <w:rFonts w:ascii="Sylfaen" w:eastAsia="Sylfaen" w:hAnsi="Sylfaen"/>
                <w:sz w:val="20"/>
                <w:szCs w:val="20"/>
                <w:lang w:val="ka-GE"/>
              </w:rPr>
              <w:t xml:space="preserve">სოციალური დაცვის პროგრამები მიმართულია ყველაზე შეჭირვებული მოსახლეობისთვის; </w:t>
            </w:r>
            <w:r w:rsidRPr="00013953">
              <w:rPr>
                <w:rFonts w:ascii="Sylfaen" w:hAnsi="Sylfaen"/>
                <w:sz w:val="20"/>
                <w:szCs w:val="20"/>
              </w:rPr>
              <w:t xml:space="preserve">ბენეფიცარების მაქსიმალური სიზუსტით აღრიცხვის უზრუნველყოფა; გასაცემლების/მომსახურების სრული და დროული </w:t>
            </w:r>
            <w:r w:rsidRPr="00013953">
              <w:rPr>
                <w:rFonts w:ascii="Sylfaen" w:hAnsi="Sylfaen"/>
                <w:sz w:val="20"/>
                <w:szCs w:val="20"/>
              </w:rPr>
              <w:lastRenderedPageBreak/>
              <w:t xml:space="preserve">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p>
        </w:tc>
      </w:tr>
      <w:tr w:rsidR="00136CA8" w:rsidRPr="00013953" w14:paraId="662CC6AB" w14:textId="77777777" w:rsidTr="00012084">
        <w:tc>
          <w:tcPr>
            <w:tcW w:w="567" w:type="dxa"/>
          </w:tcPr>
          <w:p w14:paraId="3B671BE3"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7DA5A56F" w14:textId="3EA10ED5"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56C88896" w14:textId="1A124C48" w:rsidR="00136CA8" w:rsidRPr="00013953" w:rsidRDefault="00136CA8" w:rsidP="00136CA8">
            <w:pPr>
              <w:pStyle w:val="ListParagraph"/>
              <w:ind w:left="0"/>
              <w:jc w:val="both"/>
              <w:rPr>
                <w:rFonts w:ascii="Sylfaen" w:hAnsi="Sylfaen"/>
                <w:sz w:val="20"/>
                <w:szCs w:val="20"/>
              </w:rPr>
            </w:pPr>
            <w:r w:rsidRPr="00013953">
              <w:rPr>
                <w:rFonts w:ascii="Sylfaen" w:hAnsi="Sylfaen"/>
                <w:sz w:val="20"/>
                <w:szCs w:val="20"/>
              </w:rPr>
              <w:t>შენარჩუნებულია საბაზისო მაჩვენებელი</w:t>
            </w:r>
          </w:p>
        </w:tc>
      </w:tr>
      <w:tr w:rsidR="00136CA8" w:rsidRPr="00013953" w14:paraId="45E41CCB" w14:textId="77777777" w:rsidTr="00012084">
        <w:tc>
          <w:tcPr>
            <w:tcW w:w="567" w:type="dxa"/>
          </w:tcPr>
          <w:p w14:paraId="481C0541"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760272F0" w14:textId="43C2E2A3"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570069B5" w14:textId="4B052A7E" w:rsidR="00136CA8" w:rsidRPr="00013953" w:rsidRDefault="00136CA8" w:rsidP="00C87BA6">
            <w:pPr>
              <w:pStyle w:val="ListParagraph"/>
              <w:ind w:left="0"/>
              <w:rPr>
                <w:rFonts w:ascii="Sylfaen" w:hAnsi="Sylfaen"/>
                <w:sz w:val="20"/>
                <w:szCs w:val="20"/>
              </w:rPr>
            </w:pPr>
            <w:r w:rsidRPr="00013953">
              <w:rPr>
                <w:rFonts w:ascii="Sylfaen" w:eastAsia="Sylfaen" w:hAnsi="Sylfaen"/>
                <w:sz w:val="20"/>
                <w:szCs w:val="20"/>
                <w:lang w:val="ka-GE"/>
              </w:rPr>
              <w:t>0,05%</w:t>
            </w:r>
          </w:p>
        </w:tc>
      </w:tr>
      <w:tr w:rsidR="00136CA8" w:rsidRPr="00013953" w14:paraId="64B7D11E" w14:textId="77777777" w:rsidTr="00012084">
        <w:tc>
          <w:tcPr>
            <w:tcW w:w="567" w:type="dxa"/>
          </w:tcPr>
          <w:p w14:paraId="2AF5EB7B" w14:textId="77777777" w:rsidR="00136CA8" w:rsidRPr="00013953" w:rsidRDefault="00136CA8" w:rsidP="00136CA8">
            <w:pPr>
              <w:pStyle w:val="ListParagraph"/>
              <w:ind w:left="0"/>
              <w:jc w:val="both"/>
              <w:rPr>
                <w:rFonts w:ascii="Sylfaen" w:eastAsia="Sylfaen" w:hAnsi="Sylfaen"/>
                <w:b/>
                <w:sz w:val="20"/>
                <w:szCs w:val="20"/>
                <w:lang w:val="ka-GE"/>
              </w:rPr>
            </w:pPr>
          </w:p>
        </w:tc>
        <w:tc>
          <w:tcPr>
            <w:tcW w:w="3686" w:type="dxa"/>
          </w:tcPr>
          <w:p w14:paraId="37579192" w14:textId="267D5837" w:rsidR="00136CA8" w:rsidRPr="00013953" w:rsidRDefault="00136CA8" w:rsidP="00136CA8">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3578573F" w14:textId="77777777" w:rsidR="00136CA8" w:rsidRPr="00013953" w:rsidRDefault="00136CA8" w:rsidP="00136CA8">
            <w:pPr>
              <w:pStyle w:val="ListParagraph"/>
              <w:ind w:left="0"/>
              <w:jc w:val="both"/>
              <w:rPr>
                <w:rFonts w:ascii="Sylfaen" w:hAnsi="Sylfaen"/>
                <w:sz w:val="20"/>
                <w:szCs w:val="20"/>
              </w:rPr>
            </w:pPr>
          </w:p>
        </w:tc>
      </w:tr>
      <w:tr w:rsidR="00F33896" w:rsidRPr="00A656B9" w14:paraId="0B923979" w14:textId="77777777" w:rsidTr="00012084">
        <w:tc>
          <w:tcPr>
            <w:tcW w:w="567" w:type="dxa"/>
          </w:tcPr>
          <w:p w14:paraId="6BE164F8" w14:textId="7F677B75"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4</w:t>
            </w:r>
            <w:r w:rsidRPr="001453FE">
              <w:rPr>
                <w:rFonts w:ascii="Sylfaen" w:eastAsia="Sylfaen" w:hAnsi="Sylfaen"/>
                <w:b/>
                <w:sz w:val="20"/>
                <w:szCs w:val="20"/>
                <w:lang w:val="en-US"/>
              </w:rPr>
              <w:t>.</w:t>
            </w:r>
          </w:p>
        </w:tc>
        <w:tc>
          <w:tcPr>
            <w:tcW w:w="3686" w:type="dxa"/>
          </w:tcPr>
          <w:p w14:paraId="40EB6904" w14:textId="3FF82FFD"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საბაზისო მაჩვენებელი</w:t>
            </w:r>
          </w:p>
        </w:tc>
        <w:tc>
          <w:tcPr>
            <w:tcW w:w="10064" w:type="dxa"/>
          </w:tcPr>
          <w:p w14:paraId="2228A016" w14:textId="41754CEA" w:rsidR="00F33896" w:rsidRPr="001453FE" w:rsidRDefault="00F11407" w:rsidP="00F11407">
            <w:pPr>
              <w:pStyle w:val="ListParagraph"/>
              <w:ind w:left="0"/>
              <w:jc w:val="both"/>
              <w:rPr>
                <w:rFonts w:ascii="Sylfaen" w:hAnsi="Sylfaen"/>
                <w:sz w:val="20"/>
                <w:szCs w:val="20"/>
                <w:lang w:val="ka-GE"/>
              </w:rPr>
            </w:pPr>
            <w:r w:rsidRPr="001453FE">
              <w:rPr>
                <w:rFonts w:ascii="Sylfaen" w:hAnsi="Sylfaen"/>
                <w:sz w:val="20"/>
                <w:szCs w:val="20"/>
                <w:lang w:val="ka-GE"/>
              </w:rPr>
              <w:t xml:space="preserve">საარსებო წყაროების შექმნის/გაუმჯობესებისაკენ მიმართული სახელმწიფო პროგრამების შესახებ მოეწყო 4 საინფორმაციო </w:t>
            </w:r>
            <w:r w:rsidR="00E1291B" w:rsidRPr="001453FE">
              <w:rPr>
                <w:rFonts w:ascii="Sylfaen" w:hAnsi="Sylfaen"/>
                <w:sz w:val="20"/>
                <w:szCs w:val="20"/>
                <w:lang w:val="ka-GE"/>
              </w:rPr>
              <w:t>კამპ</w:t>
            </w:r>
            <w:r w:rsidRPr="001453FE">
              <w:rPr>
                <w:rFonts w:ascii="Sylfaen" w:hAnsi="Sylfaen"/>
                <w:sz w:val="20"/>
                <w:szCs w:val="20"/>
                <w:lang w:val="ka-GE"/>
              </w:rPr>
              <w:t>ანია და ინფორმირებული იქნა 230 000 პირი;  სახელმწიფო პროფესიულ სასწავლებლებში ჩარიცხულ 576 იძულებით გადაადგილებულ პირს აუნაზღაურდა ტრანსპორტირების ხარჯი;</w:t>
            </w:r>
          </w:p>
        </w:tc>
      </w:tr>
      <w:tr w:rsidR="00F33896" w:rsidRPr="00A656B9" w14:paraId="70CF20F8" w14:textId="77777777" w:rsidTr="00012084">
        <w:tc>
          <w:tcPr>
            <w:tcW w:w="567" w:type="dxa"/>
          </w:tcPr>
          <w:p w14:paraId="0FDDFCDC"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523A2E7B" w14:textId="2F55D9BF"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მიზნობრივი მაჩვენებელი</w:t>
            </w:r>
          </w:p>
        </w:tc>
        <w:tc>
          <w:tcPr>
            <w:tcW w:w="10064" w:type="dxa"/>
          </w:tcPr>
          <w:p w14:paraId="1D16051E" w14:textId="76EC33F7" w:rsidR="00F33896" w:rsidRPr="001453FE" w:rsidRDefault="001453FE" w:rsidP="00E1291B">
            <w:pPr>
              <w:pStyle w:val="ListParagraph"/>
              <w:ind w:left="0"/>
              <w:jc w:val="both"/>
              <w:rPr>
                <w:rFonts w:ascii="Sylfaen" w:hAnsi="Sylfaen"/>
                <w:sz w:val="20"/>
                <w:szCs w:val="20"/>
              </w:rPr>
            </w:pPr>
            <w:r w:rsidRPr="001453FE">
              <w:rPr>
                <w:rFonts w:ascii="Sylfaen" w:hAnsi="Sylfaen"/>
                <w:sz w:val="20"/>
                <w:szCs w:val="20"/>
                <w:lang w:val="ka-GE"/>
              </w:rPr>
              <w:t>შენარჩუენებულია საბაზისო მაჩვენებელი</w:t>
            </w:r>
          </w:p>
        </w:tc>
      </w:tr>
      <w:tr w:rsidR="00F33896" w:rsidRPr="00A656B9" w14:paraId="13E9419C" w14:textId="77777777" w:rsidTr="00012084">
        <w:tc>
          <w:tcPr>
            <w:tcW w:w="567" w:type="dxa"/>
          </w:tcPr>
          <w:p w14:paraId="4B6EEA3B"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791CA675" w14:textId="0B8F5041"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ცდომილების ალბათობა (%აღწერა)</w:t>
            </w:r>
          </w:p>
        </w:tc>
        <w:tc>
          <w:tcPr>
            <w:tcW w:w="10064" w:type="dxa"/>
          </w:tcPr>
          <w:p w14:paraId="5B2ACC37" w14:textId="6FFD7BA3" w:rsidR="00F33896" w:rsidRPr="001453FE" w:rsidRDefault="00F11407" w:rsidP="00F33896">
            <w:pPr>
              <w:pStyle w:val="ListParagraph"/>
              <w:ind w:left="0"/>
              <w:jc w:val="both"/>
              <w:rPr>
                <w:rFonts w:ascii="Sylfaen" w:hAnsi="Sylfaen"/>
                <w:sz w:val="20"/>
                <w:szCs w:val="20"/>
                <w:lang w:val="ka-GE"/>
              </w:rPr>
            </w:pPr>
            <w:r w:rsidRPr="001453FE">
              <w:rPr>
                <w:rFonts w:ascii="Sylfaen" w:hAnsi="Sylfaen"/>
                <w:sz w:val="20"/>
                <w:szCs w:val="20"/>
                <w:lang w:val="ka-GE"/>
              </w:rPr>
              <w:t>20%-30%</w:t>
            </w:r>
          </w:p>
        </w:tc>
      </w:tr>
      <w:tr w:rsidR="00F33896" w:rsidRPr="00013953" w14:paraId="68062C47" w14:textId="77777777" w:rsidTr="00012084">
        <w:tc>
          <w:tcPr>
            <w:tcW w:w="567" w:type="dxa"/>
          </w:tcPr>
          <w:p w14:paraId="2B03D6A4"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4D4E11CB" w14:textId="14067541"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შესაძლო რისკები</w:t>
            </w:r>
          </w:p>
        </w:tc>
        <w:tc>
          <w:tcPr>
            <w:tcW w:w="10064" w:type="dxa"/>
          </w:tcPr>
          <w:p w14:paraId="470D65C6" w14:textId="671E20FA" w:rsidR="00F33896" w:rsidRPr="001453FE" w:rsidRDefault="00F11407" w:rsidP="00F33896">
            <w:pPr>
              <w:pStyle w:val="ListParagraph"/>
              <w:ind w:left="0"/>
              <w:jc w:val="both"/>
              <w:rPr>
                <w:rFonts w:ascii="Sylfaen" w:hAnsi="Sylfaen"/>
                <w:sz w:val="20"/>
                <w:szCs w:val="20"/>
                <w:lang w:val="ka-GE"/>
              </w:rPr>
            </w:pPr>
            <w:r w:rsidRPr="001453FE">
              <w:rPr>
                <w:rFonts w:ascii="Sylfaen" w:hAnsi="Sylfaen"/>
                <w:sz w:val="20"/>
                <w:szCs w:val="20"/>
                <w:lang w:val="ka-GE"/>
              </w:rPr>
              <w:t>სამიზნე ჯგუფის დაბალი ინტერესი; პროფესიულ კოლეჯებში ჩარიცხულ დევნილთა მომართვიანობის დაბალი დონე; ჩარიცხული სტუდენტების მომართვიანობა, რომელთაც ესაჭიროებათ ტრანსპორტირების ხარჯის ანაზღაურება.</w:t>
            </w:r>
          </w:p>
        </w:tc>
      </w:tr>
      <w:tr w:rsidR="00A656B9" w:rsidRPr="00013953" w14:paraId="38BF9A0E" w14:textId="77777777" w:rsidTr="00012084">
        <w:tc>
          <w:tcPr>
            <w:tcW w:w="567" w:type="dxa"/>
          </w:tcPr>
          <w:p w14:paraId="4636D090" w14:textId="77777777" w:rsidR="00A656B9" w:rsidRPr="00A656B9" w:rsidRDefault="00A656B9" w:rsidP="00F33896">
            <w:pPr>
              <w:pStyle w:val="ListParagraph"/>
              <w:ind w:left="0"/>
              <w:jc w:val="both"/>
              <w:rPr>
                <w:rFonts w:ascii="Sylfaen" w:eastAsia="Sylfaen" w:hAnsi="Sylfaen"/>
                <w:b/>
                <w:sz w:val="20"/>
                <w:szCs w:val="20"/>
                <w:highlight w:val="yellow"/>
                <w:lang w:val="ka-GE"/>
              </w:rPr>
            </w:pPr>
          </w:p>
        </w:tc>
        <w:tc>
          <w:tcPr>
            <w:tcW w:w="3686" w:type="dxa"/>
          </w:tcPr>
          <w:p w14:paraId="3FEBF4DC" w14:textId="77777777" w:rsidR="00A656B9" w:rsidRPr="00A656B9" w:rsidRDefault="00A656B9" w:rsidP="00F33896">
            <w:pPr>
              <w:pStyle w:val="ListParagraph"/>
              <w:ind w:left="0"/>
              <w:jc w:val="both"/>
              <w:rPr>
                <w:rFonts w:ascii="Sylfaen" w:eastAsia="Sylfaen" w:hAnsi="Sylfaen"/>
                <w:b/>
                <w:sz w:val="20"/>
                <w:szCs w:val="20"/>
                <w:highlight w:val="yellow"/>
                <w:lang w:val="ka-GE"/>
              </w:rPr>
            </w:pPr>
          </w:p>
        </w:tc>
        <w:tc>
          <w:tcPr>
            <w:tcW w:w="10064" w:type="dxa"/>
          </w:tcPr>
          <w:p w14:paraId="5A1D7FE0" w14:textId="77777777" w:rsidR="00A656B9" w:rsidRPr="00013953" w:rsidRDefault="00A656B9" w:rsidP="00F33896">
            <w:pPr>
              <w:pStyle w:val="ListParagraph"/>
              <w:ind w:left="0"/>
              <w:jc w:val="both"/>
              <w:rPr>
                <w:rFonts w:ascii="Sylfaen" w:hAnsi="Sylfaen"/>
                <w:sz w:val="20"/>
                <w:szCs w:val="20"/>
              </w:rPr>
            </w:pPr>
          </w:p>
        </w:tc>
      </w:tr>
      <w:tr w:rsidR="00F33896" w:rsidRPr="00013953" w14:paraId="7E8B393D" w14:textId="77777777" w:rsidTr="00012084">
        <w:tc>
          <w:tcPr>
            <w:tcW w:w="567" w:type="dxa"/>
          </w:tcPr>
          <w:p w14:paraId="0DE68590" w14:textId="4301EB87" w:rsidR="00F33896" w:rsidRPr="00013953" w:rsidRDefault="00F33896" w:rsidP="00F33896">
            <w:pPr>
              <w:pStyle w:val="ListParagraph"/>
              <w:ind w:left="0"/>
              <w:jc w:val="both"/>
              <w:rPr>
                <w:rFonts w:ascii="Sylfaen" w:eastAsia="Sylfaen" w:hAnsi="Sylfaen"/>
                <w:b/>
                <w:sz w:val="20"/>
                <w:szCs w:val="20"/>
                <w:lang w:val="en-US"/>
              </w:rPr>
            </w:pPr>
            <w:r w:rsidRPr="00013953">
              <w:rPr>
                <w:rFonts w:ascii="Sylfaen" w:eastAsia="Sylfaen" w:hAnsi="Sylfaen"/>
                <w:b/>
                <w:sz w:val="20"/>
                <w:szCs w:val="20"/>
                <w:lang w:val="ka-GE"/>
              </w:rPr>
              <w:t>5</w:t>
            </w:r>
            <w:r w:rsidRPr="00013953">
              <w:rPr>
                <w:rFonts w:ascii="Sylfaen" w:eastAsia="Sylfaen" w:hAnsi="Sylfaen"/>
                <w:b/>
                <w:sz w:val="20"/>
                <w:szCs w:val="20"/>
                <w:lang w:val="en-US"/>
              </w:rPr>
              <w:t>.</w:t>
            </w:r>
          </w:p>
        </w:tc>
        <w:tc>
          <w:tcPr>
            <w:tcW w:w="3686" w:type="dxa"/>
          </w:tcPr>
          <w:p w14:paraId="5F9E9D0F"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434C9926" w14:textId="77777777" w:rsidR="00F33896" w:rsidRDefault="00F33896" w:rsidP="00662F05">
            <w:pPr>
              <w:pStyle w:val="ListParagraph"/>
              <w:ind w:left="0"/>
              <w:jc w:val="both"/>
              <w:rPr>
                <w:rFonts w:ascii="Sylfaen" w:hAnsi="Sylfaen" w:cs="Sylfaen"/>
                <w:sz w:val="20"/>
                <w:szCs w:val="20"/>
                <w:lang w:val="ka-GE"/>
              </w:rPr>
            </w:pPr>
            <w:r w:rsidRPr="00013953">
              <w:rPr>
                <w:rFonts w:ascii="Sylfaen" w:hAnsi="Sylfaen" w:cs="Sylfaen"/>
                <w:sz w:val="20"/>
                <w:szCs w:val="20"/>
                <w:lang w:val="ka-GE"/>
              </w:rPr>
              <w:t>სამედიცინო საქმიანობის ხარისხის კონტროლი</w:t>
            </w:r>
            <w:r w:rsidR="00662F05">
              <w:rPr>
                <w:rFonts w:ascii="Sylfaen" w:hAnsi="Sylfaen" w:cs="Sylfaen"/>
                <w:sz w:val="20"/>
                <w:szCs w:val="20"/>
                <w:lang w:val="ka-GE"/>
              </w:rPr>
              <w:t>-2</w:t>
            </w:r>
            <w:r w:rsidRPr="00013953">
              <w:rPr>
                <w:rFonts w:ascii="Sylfaen" w:hAnsi="Sylfaen" w:cs="Sylfaen"/>
                <w:sz w:val="20"/>
                <w:szCs w:val="20"/>
                <w:lang w:val="ka-GE"/>
              </w:rPr>
              <w:t>00;</w:t>
            </w:r>
            <w:r w:rsidRPr="00013953">
              <w:rPr>
                <w:rFonts w:ascii="Sylfaen" w:hAnsi="Sylfaen" w:cs="Sylfaen"/>
                <w:sz w:val="20"/>
                <w:szCs w:val="20"/>
              </w:rPr>
              <w:t xml:space="preserve"> სალიცენზიო/სანებართვო/ტექნიკური რეგლამენტი</w:t>
            </w:r>
            <w:r w:rsidR="00662F05">
              <w:rPr>
                <w:rFonts w:ascii="Sylfaen" w:hAnsi="Sylfaen" w:cs="Sylfaen"/>
                <w:sz w:val="20"/>
                <w:szCs w:val="20"/>
                <w:lang w:val="ka-GE"/>
              </w:rPr>
              <w:t>ს პირობების/ინფექციების კონტროლის სისტემის ფუნქციონირების</w:t>
            </w:r>
            <w:r w:rsidRPr="00013953">
              <w:rPr>
                <w:rFonts w:ascii="Sylfaen" w:hAnsi="Sylfaen" w:cs="Sylfaen"/>
                <w:sz w:val="20"/>
                <w:szCs w:val="20"/>
              </w:rPr>
              <w:t xml:space="preserve"> შემოწმება</w:t>
            </w:r>
            <w:r w:rsidR="00662F05">
              <w:rPr>
                <w:rFonts w:ascii="Sylfaen" w:hAnsi="Sylfaen" w:cs="Sylfaen"/>
                <w:sz w:val="20"/>
                <w:szCs w:val="20"/>
                <w:lang w:val="ka-GE"/>
              </w:rPr>
              <w:t>-150</w:t>
            </w:r>
            <w:r w:rsidRPr="00013953">
              <w:rPr>
                <w:rFonts w:ascii="Sylfaen" w:hAnsi="Sylfaen" w:cs="Sylfaen"/>
                <w:sz w:val="20"/>
                <w:szCs w:val="20"/>
              </w:rPr>
              <w:t>;</w:t>
            </w:r>
            <w:r w:rsidRPr="00013953">
              <w:rPr>
                <w:sz w:val="20"/>
                <w:szCs w:val="20"/>
              </w:rPr>
              <w:t xml:space="preserve"> </w:t>
            </w:r>
            <w:r w:rsidRPr="00013953">
              <w:rPr>
                <w:rFonts w:ascii="Sylfaen" w:hAnsi="Sylfaen" w:cs="Sylfaen"/>
                <w:sz w:val="20"/>
                <w:szCs w:val="20"/>
                <w:lang w:val="ka-GE"/>
              </w:rPr>
              <w:t>უმაღლესი და საშუალო სამედიცინო პერსონალის სერტიფიცირების ორგანიზაციული უზრუნველყოფა-2500; სამედიცინო</w:t>
            </w:r>
            <w:r w:rsidR="00662F05">
              <w:rPr>
                <w:rFonts w:ascii="Sylfaen" w:hAnsi="Sylfaen" w:cs="Sylfaen"/>
                <w:sz w:val="20"/>
                <w:szCs w:val="20"/>
                <w:lang w:val="ka-GE"/>
              </w:rPr>
              <w:t xml:space="preserve">/სააღმზრდელო საქმიანობის </w:t>
            </w:r>
            <w:r w:rsidRPr="00013953">
              <w:rPr>
                <w:rFonts w:ascii="Sylfaen" w:hAnsi="Sylfaen" w:cs="Sylfaen"/>
                <w:sz w:val="20"/>
                <w:szCs w:val="20"/>
                <w:lang w:val="ka-GE"/>
              </w:rPr>
              <w:t>ლიცენზიების</w:t>
            </w:r>
            <w:r w:rsidR="00662F05">
              <w:rPr>
                <w:rFonts w:ascii="Sylfaen" w:hAnsi="Sylfaen" w:cs="Sylfaen"/>
                <w:sz w:val="20"/>
                <w:szCs w:val="20"/>
                <w:lang w:val="ka-GE"/>
              </w:rPr>
              <w:t>, სტაციონარული დაწესებულების</w:t>
            </w:r>
            <w:r w:rsidRPr="00013953">
              <w:rPr>
                <w:rFonts w:ascii="Sylfaen" w:hAnsi="Sylfaen" w:cs="Sylfaen"/>
                <w:sz w:val="20"/>
                <w:szCs w:val="20"/>
                <w:lang w:val="ka-GE"/>
              </w:rPr>
              <w:t xml:space="preserve"> ნებართვების გაცემა</w:t>
            </w:r>
            <w:r w:rsidR="00662F05">
              <w:rPr>
                <w:rFonts w:ascii="Sylfaen" w:hAnsi="Sylfaen" w:cs="Sylfaen"/>
                <w:sz w:val="20"/>
                <w:szCs w:val="20"/>
                <w:lang w:val="ka-GE"/>
              </w:rPr>
              <w:t>,პერინატალური რეგიონალიზაციის დონის მინიჭება, სარეზიდენტო/გადამზადების/სუბსპეციალობის პროგრამებში აკრედიტაციის მინიჭება</w:t>
            </w:r>
            <w:r w:rsidRPr="00013953">
              <w:rPr>
                <w:rFonts w:ascii="Sylfaen" w:hAnsi="Sylfaen" w:cs="Sylfaen"/>
                <w:sz w:val="20"/>
                <w:szCs w:val="20"/>
                <w:lang w:val="ka-GE"/>
              </w:rPr>
              <w:t>-1</w:t>
            </w:r>
            <w:r w:rsidR="00662F05">
              <w:rPr>
                <w:rFonts w:ascii="Sylfaen" w:hAnsi="Sylfaen" w:cs="Sylfaen"/>
                <w:sz w:val="20"/>
                <w:szCs w:val="20"/>
              </w:rPr>
              <w:t>0</w:t>
            </w:r>
            <w:r w:rsidRPr="00013953">
              <w:rPr>
                <w:rFonts w:ascii="Sylfaen" w:hAnsi="Sylfaen" w:cs="Sylfaen"/>
                <w:sz w:val="20"/>
                <w:szCs w:val="20"/>
                <w:lang w:val="ka-GE"/>
              </w:rPr>
              <w:t>0</w:t>
            </w:r>
            <w:r w:rsidR="004108F3" w:rsidRPr="00013953">
              <w:rPr>
                <w:rFonts w:ascii="Sylfaen" w:hAnsi="Sylfaen" w:cs="Sylfaen"/>
                <w:sz w:val="20"/>
                <w:szCs w:val="20"/>
                <w:lang w:val="ka-GE"/>
              </w:rPr>
              <w:t>;</w:t>
            </w:r>
          </w:p>
          <w:p w14:paraId="62FC27AE" w14:textId="78DEFEAF" w:rsidR="005A1FA8" w:rsidRPr="005A1FA8" w:rsidRDefault="00CF2B9A" w:rsidP="005A1FA8">
            <w:pPr>
              <w:pStyle w:val="ListParagraph"/>
              <w:ind w:left="0"/>
              <w:jc w:val="both"/>
              <w:rPr>
                <w:rFonts w:ascii="Sylfaen" w:hAnsi="Sylfaen" w:cs="Sylfaen"/>
                <w:sz w:val="20"/>
                <w:szCs w:val="20"/>
                <w:lang w:val="ka-GE"/>
              </w:rPr>
            </w:pPr>
            <w:r w:rsidRPr="00805946">
              <w:rPr>
                <w:rFonts w:ascii="Sylfaen" w:hAnsi="Sylfaen" w:cs="Sylfaen"/>
                <w:sz w:val="20"/>
                <w:szCs w:val="20"/>
                <w:lang w:val="ka-GE"/>
              </w:rPr>
              <w:t>ფარმაცევტული პროდუქტის სახელმწიფო რეგისტრაცია-</w:t>
            </w:r>
            <w:r w:rsidRPr="00805946">
              <w:rPr>
                <w:rFonts w:ascii="Sylfaen" w:hAnsi="Sylfaen" w:cs="Sylfaen"/>
                <w:sz w:val="20"/>
                <w:szCs w:val="20"/>
              </w:rPr>
              <w:t>5000</w:t>
            </w:r>
            <w:r w:rsidRPr="00805946">
              <w:rPr>
                <w:rFonts w:ascii="Sylfaen" w:hAnsi="Sylfaen" w:cs="Sylfaen"/>
                <w:sz w:val="20"/>
                <w:szCs w:val="20"/>
                <w:lang w:val="ka-GE"/>
              </w:rPr>
              <w:t>;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გაცემა-</w:t>
            </w:r>
            <w:r>
              <w:rPr>
                <w:rFonts w:ascii="Sylfaen" w:hAnsi="Sylfaen" w:cs="Sylfaen"/>
                <w:sz w:val="20"/>
                <w:szCs w:val="20"/>
                <w:lang w:val="ka-GE"/>
              </w:rPr>
              <w:t>3</w:t>
            </w:r>
            <w:r w:rsidRPr="00805946">
              <w:rPr>
                <w:rFonts w:ascii="Sylfaen" w:hAnsi="Sylfaen" w:cs="Sylfaen"/>
                <w:sz w:val="20"/>
                <w:szCs w:val="20"/>
                <w:lang w:val="ka-GE"/>
              </w:rPr>
              <w:t>00; ფარმაკოლოგიური საშუალებების კლინიკური კვლევის ნებართვის გაცემა</w:t>
            </w:r>
            <w:r>
              <w:rPr>
                <w:rFonts w:ascii="Sylfaen" w:hAnsi="Sylfaen" w:cs="Sylfaen"/>
                <w:sz w:val="20"/>
                <w:szCs w:val="20"/>
              </w:rPr>
              <w:t xml:space="preserve"> </w:t>
            </w:r>
            <w:r>
              <w:rPr>
                <w:rFonts w:ascii="Sylfaen" w:hAnsi="Sylfaen" w:cs="Sylfaen"/>
                <w:sz w:val="20"/>
                <w:szCs w:val="20"/>
                <w:lang w:val="ka-GE"/>
              </w:rPr>
              <w:t>7</w:t>
            </w:r>
            <w:r w:rsidRPr="00805946">
              <w:rPr>
                <w:rFonts w:ascii="Sylfaen" w:hAnsi="Sylfaen" w:cs="Sylfaen"/>
                <w:sz w:val="20"/>
                <w:szCs w:val="20"/>
              </w:rPr>
              <w:t xml:space="preserve">0; </w:t>
            </w:r>
            <w:r>
              <w:rPr>
                <w:rFonts w:ascii="Sylfaen" w:hAnsi="Sylfaen" w:cs="Sylfaen"/>
                <w:sz w:val="20"/>
                <w:szCs w:val="20"/>
                <w:lang w:val="ka-GE"/>
              </w:rPr>
              <w:t xml:space="preserve">ფარმაცევტულ </w:t>
            </w:r>
            <w:r w:rsidRPr="00805946">
              <w:rPr>
                <w:rFonts w:ascii="Sylfaen" w:hAnsi="Sylfaen" w:cs="Sylfaen"/>
                <w:sz w:val="20"/>
                <w:szCs w:val="20"/>
                <w:lang w:val="ka-GE"/>
              </w:rPr>
              <w:t>დაწესებულებების ლიცენზიების და ნებართვების გაცემა-</w:t>
            </w:r>
            <w:r w:rsidRPr="00EE43D9">
              <w:rPr>
                <w:rFonts w:ascii="Sylfaen" w:hAnsi="Sylfaen" w:cs="Sylfaen"/>
                <w:sz w:val="20"/>
                <w:szCs w:val="20"/>
                <w:lang w:val="ka-GE"/>
              </w:rPr>
              <w:t>1</w:t>
            </w:r>
            <w:r w:rsidRPr="00EE43D9">
              <w:rPr>
                <w:rFonts w:ascii="Sylfaen" w:hAnsi="Sylfaen" w:cs="Sylfaen"/>
                <w:sz w:val="20"/>
                <w:szCs w:val="20"/>
              </w:rPr>
              <w:t>2</w:t>
            </w:r>
            <w:r w:rsidRPr="00EE43D9">
              <w:rPr>
                <w:rFonts w:ascii="Sylfaen" w:hAnsi="Sylfaen" w:cs="Sylfaen"/>
                <w:sz w:val="20"/>
                <w:szCs w:val="20"/>
                <w:lang w:val="ka-GE"/>
              </w:rPr>
              <w:t>0; ფარმაცევტული პროდუქტის მიმოქცევის სფეროში კონტროლის ღონისძიებების განხორციელება 650.</w:t>
            </w:r>
          </w:p>
        </w:tc>
      </w:tr>
      <w:tr w:rsidR="00F33896" w:rsidRPr="00013953" w14:paraId="0D4B46AC" w14:textId="77777777" w:rsidTr="00012084">
        <w:tc>
          <w:tcPr>
            <w:tcW w:w="567" w:type="dxa"/>
          </w:tcPr>
          <w:p w14:paraId="3E1FE31B"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685845B8"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1D77858D"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შენარჩუნებულია საბაზისო მაჩვენებელი</w:t>
            </w:r>
          </w:p>
        </w:tc>
      </w:tr>
      <w:tr w:rsidR="00F33896" w:rsidRPr="00013953" w14:paraId="732B4531" w14:textId="77777777" w:rsidTr="00012084">
        <w:tc>
          <w:tcPr>
            <w:tcW w:w="567" w:type="dxa"/>
          </w:tcPr>
          <w:p w14:paraId="1BE2DCCC"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693D4D4E"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6FCBA950" w14:textId="77777777" w:rsidR="00F33896" w:rsidRPr="00013953" w:rsidRDefault="00F33896" w:rsidP="00F33896">
            <w:pPr>
              <w:pStyle w:val="ListParagraph"/>
              <w:ind w:left="0"/>
              <w:rPr>
                <w:rFonts w:ascii="Sylfaen" w:eastAsia="Sylfaen" w:hAnsi="Sylfaen"/>
                <w:sz w:val="20"/>
                <w:szCs w:val="20"/>
                <w:lang w:val="ka-GE"/>
              </w:rPr>
            </w:pPr>
            <w:r w:rsidRPr="00013953">
              <w:rPr>
                <w:rFonts w:ascii="Sylfaen" w:eastAsia="Sylfaen" w:hAnsi="Sylfaen"/>
                <w:sz w:val="20"/>
                <w:szCs w:val="20"/>
                <w:lang w:val="ka-GE"/>
              </w:rPr>
              <w:t>2%</w:t>
            </w:r>
          </w:p>
        </w:tc>
      </w:tr>
      <w:tr w:rsidR="00F33896" w:rsidRPr="00013953" w14:paraId="4B953323" w14:textId="77777777" w:rsidTr="00012084">
        <w:tc>
          <w:tcPr>
            <w:tcW w:w="567" w:type="dxa"/>
          </w:tcPr>
          <w:p w14:paraId="5E0A4EA0"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4C774AA2"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17770205"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მოთხოვნების შემცირება</w:t>
            </w:r>
          </w:p>
        </w:tc>
      </w:tr>
      <w:tr w:rsidR="00F33896" w:rsidRPr="00013953" w14:paraId="3D28DB62" w14:textId="77777777" w:rsidTr="00012084">
        <w:tc>
          <w:tcPr>
            <w:tcW w:w="567" w:type="dxa"/>
          </w:tcPr>
          <w:p w14:paraId="58D4854C" w14:textId="71C9952D" w:rsidR="00F33896" w:rsidRPr="00013953" w:rsidRDefault="004108F3"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6.</w:t>
            </w:r>
          </w:p>
        </w:tc>
        <w:tc>
          <w:tcPr>
            <w:tcW w:w="3686" w:type="dxa"/>
          </w:tcPr>
          <w:p w14:paraId="6C0A8AED" w14:textId="7872A38B"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064" w:type="dxa"/>
          </w:tcPr>
          <w:p w14:paraId="6B808986" w14:textId="5D6CC4B9" w:rsidR="00F33896" w:rsidRPr="00013953" w:rsidRDefault="00F33896" w:rsidP="00F33896">
            <w:pPr>
              <w:pStyle w:val="ListParagraph"/>
              <w:ind w:left="0"/>
              <w:jc w:val="both"/>
              <w:rPr>
                <w:rFonts w:ascii="Sylfaen" w:hAnsi="Sylfaen"/>
                <w:color w:val="000000"/>
                <w:sz w:val="18"/>
                <w:szCs w:val="18"/>
                <w:lang w:val="ka-GE"/>
              </w:rPr>
            </w:pPr>
            <w:r w:rsidRPr="00013953">
              <w:rPr>
                <w:rFonts w:ascii="Sylfaen" w:eastAsia="Sylfaen" w:hAnsi="Sylfaen"/>
                <w:sz w:val="20"/>
                <w:szCs w:val="20"/>
                <w:lang w:val="ka-GE"/>
              </w:rPr>
              <w:t>საქართველოს ტერიტორიულ ერთეულებში სასწრაფო</w:t>
            </w:r>
            <w:r w:rsidR="004108F3" w:rsidRPr="00013953">
              <w:rPr>
                <w:rFonts w:ascii="Sylfaen" w:eastAsia="Sylfaen" w:hAnsi="Sylfaen"/>
                <w:sz w:val="20"/>
                <w:szCs w:val="20"/>
                <w:lang w:val="ka-GE"/>
              </w:rPr>
              <w:t>-</w:t>
            </w:r>
            <w:r w:rsidRPr="00013953">
              <w:rPr>
                <w:rFonts w:ascii="Sylfaen" w:eastAsia="Sylfaen" w:hAnsi="Sylfaen"/>
                <w:sz w:val="20"/>
                <w:szCs w:val="20"/>
                <w:lang w:val="ka-GE"/>
              </w:rPr>
              <w:t>სამედიცინო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tc>
      </w:tr>
      <w:tr w:rsidR="00F33896" w:rsidRPr="00013953" w14:paraId="260FED02" w14:textId="77777777" w:rsidTr="00012084">
        <w:tc>
          <w:tcPr>
            <w:tcW w:w="567" w:type="dxa"/>
          </w:tcPr>
          <w:p w14:paraId="32D7F142"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214F3012"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064" w:type="dxa"/>
          </w:tcPr>
          <w:p w14:paraId="75F3D3C4" w14:textId="46293AA3" w:rsidR="00F33896" w:rsidRPr="00013953" w:rsidRDefault="00F33896" w:rsidP="00D65BA8">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პირველადი და გადაუდებელი სამედიცინო დახმარებით კმაყოფილი მოსახლეობა (</w:t>
            </w:r>
            <w:r w:rsidR="00D65BA8">
              <w:rPr>
                <w:rFonts w:ascii="Sylfaen" w:eastAsia="Sylfaen" w:hAnsi="Sylfaen"/>
                <w:sz w:val="20"/>
                <w:szCs w:val="20"/>
                <w:lang w:val="ka-GE"/>
              </w:rPr>
              <w:t>800</w:t>
            </w:r>
            <w:r w:rsidRPr="00013953">
              <w:rPr>
                <w:rFonts w:ascii="Sylfaen" w:eastAsia="Sylfaen" w:hAnsi="Sylfaen"/>
                <w:sz w:val="20"/>
                <w:szCs w:val="20"/>
                <w:lang w:val="ka-GE"/>
              </w:rPr>
              <w:t xml:space="preserve"> ათასამდე გამოძახება); თითეული ბრიგადის მიერ მოსახლის, ტერიტორიის დაფარვის მაჩვენებელი - 100%</w:t>
            </w:r>
          </w:p>
        </w:tc>
      </w:tr>
      <w:tr w:rsidR="00F33896" w:rsidRPr="00013953" w14:paraId="20002F84" w14:textId="77777777" w:rsidTr="00012084">
        <w:tc>
          <w:tcPr>
            <w:tcW w:w="567" w:type="dxa"/>
          </w:tcPr>
          <w:p w14:paraId="4C04214B"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557E2398"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064" w:type="dxa"/>
          </w:tcPr>
          <w:p w14:paraId="632866E4"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დაბალი</w:t>
            </w:r>
          </w:p>
        </w:tc>
      </w:tr>
      <w:tr w:rsidR="00F33896" w:rsidRPr="00013953" w14:paraId="72AA3E5D" w14:textId="77777777" w:rsidTr="00012084">
        <w:tc>
          <w:tcPr>
            <w:tcW w:w="567" w:type="dxa"/>
          </w:tcPr>
          <w:p w14:paraId="422BAA01" w14:textId="77777777" w:rsidR="00F33896" w:rsidRPr="00013953" w:rsidRDefault="00F33896" w:rsidP="00F33896">
            <w:pPr>
              <w:pStyle w:val="ListParagraph"/>
              <w:ind w:left="0"/>
              <w:jc w:val="both"/>
              <w:rPr>
                <w:rFonts w:ascii="Sylfaen" w:eastAsia="Sylfaen" w:hAnsi="Sylfaen"/>
                <w:b/>
                <w:sz w:val="20"/>
                <w:szCs w:val="20"/>
                <w:lang w:val="ka-GE"/>
              </w:rPr>
            </w:pPr>
          </w:p>
        </w:tc>
        <w:tc>
          <w:tcPr>
            <w:tcW w:w="3686" w:type="dxa"/>
          </w:tcPr>
          <w:p w14:paraId="2025B40B" w14:textId="77777777" w:rsidR="00F33896" w:rsidRPr="00013953" w:rsidRDefault="00F33896" w:rsidP="00F33896">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064" w:type="dxa"/>
          </w:tcPr>
          <w:p w14:paraId="6178CF01" w14:textId="77777777" w:rsidR="00F33896" w:rsidRPr="00013953" w:rsidRDefault="00F33896" w:rsidP="00F33896">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არამიზნობრივი გამოძახებები</w:t>
            </w:r>
          </w:p>
        </w:tc>
      </w:tr>
      <w:tr w:rsidR="00F33896" w:rsidRPr="00013953" w14:paraId="7B9987AF" w14:textId="77777777" w:rsidTr="00B124E8">
        <w:tc>
          <w:tcPr>
            <w:tcW w:w="567" w:type="dxa"/>
          </w:tcPr>
          <w:p w14:paraId="26CEF10C" w14:textId="30C3E445" w:rsidR="00F33896" w:rsidRPr="001453FE" w:rsidRDefault="004108F3"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7.</w:t>
            </w:r>
          </w:p>
        </w:tc>
        <w:tc>
          <w:tcPr>
            <w:tcW w:w="3686" w:type="dxa"/>
          </w:tcPr>
          <w:p w14:paraId="6C0227CF"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საბაზისო მაჩვენებელი</w:t>
            </w:r>
          </w:p>
        </w:tc>
        <w:tc>
          <w:tcPr>
            <w:tcW w:w="10064" w:type="dxa"/>
          </w:tcPr>
          <w:p w14:paraId="29BE10DC" w14:textId="2722AFC4" w:rsidR="00F33896" w:rsidRPr="001453FE" w:rsidRDefault="004108F3" w:rsidP="009C27ED">
            <w:pPr>
              <w:pStyle w:val="ListParagraph"/>
              <w:spacing w:before="240"/>
              <w:ind w:left="0"/>
              <w:jc w:val="both"/>
              <w:rPr>
                <w:rFonts w:ascii="Sylfaen" w:hAnsi="Sylfaen"/>
                <w:color w:val="000000"/>
                <w:sz w:val="20"/>
                <w:szCs w:val="20"/>
                <w:lang w:val="ka-GE"/>
              </w:rPr>
            </w:pPr>
            <w:r w:rsidRPr="001453FE">
              <w:rPr>
                <w:rFonts w:ascii="Sylfaen" w:hAnsi="Sylfaen"/>
                <w:sz w:val="20"/>
                <w:szCs w:val="20"/>
                <w:lang w:val="ka-GE"/>
              </w:rPr>
              <w:t xml:space="preserve">შრომითი ურთიერთობებისა და </w:t>
            </w:r>
            <w:r w:rsidR="009C27ED" w:rsidRPr="001453FE">
              <w:rPr>
                <w:rFonts w:ascii="Sylfaen" w:hAnsi="Sylfaen"/>
                <w:sz w:val="20"/>
                <w:szCs w:val="20"/>
                <w:lang w:val="ka-GE"/>
              </w:rPr>
              <w:t>დასაქმების ხელშეწყობა</w:t>
            </w:r>
            <w:r w:rsidR="009C27ED">
              <w:rPr>
                <w:rFonts w:ascii="Sylfaen" w:hAnsi="Sylfaen"/>
                <w:sz w:val="20"/>
                <w:szCs w:val="20"/>
                <w:lang w:val="ka-GE"/>
              </w:rPr>
              <w:t xml:space="preserve">, </w:t>
            </w:r>
            <w:r w:rsidRPr="001453FE">
              <w:rPr>
                <w:rFonts w:ascii="Sylfaen" w:hAnsi="Sylfaen"/>
                <w:sz w:val="20"/>
                <w:szCs w:val="20"/>
                <w:lang w:val="ka-GE"/>
              </w:rPr>
              <w:t>შრომის უსაფრთხოების</w:t>
            </w:r>
            <w:r w:rsidR="0012052E">
              <w:rPr>
                <w:rFonts w:ascii="Sylfaen" w:hAnsi="Sylfaen"/>
                <w:sz w:val="20"/>
                <w:szCs w:val="20"/>
                <w:lang w:val="ka-GE"/>
              </w:rPr>
              <w:t xml:space="preserve">ა და ჯანმრთელობის </w:t>
            </w:r>
            <w:r w:rsidRPr="001453FE">
              <w:rPr>
                <w:rFonts w:ascii="Sylfaen" w:hAnsi="Sylfaen"/>
                <w:sz w:val="20"/>
                <w:szCs w:val="20"/>
                <w:lang w:val="ka-GE"/>
              </w:rPr>
              <w:t xml:space="preserve">დაცვის </w:t>
            </w:r>
            <w:r w:rsidR="0012052E">
              <w:rPr>
                <w:rFonts w:ascii="Sylfaen" w:hAnsi="Sylfaen"/>
                <w:sz w:val="20"/>
                <w:szCs w:val="20"/>
                <w:lang w:val="ka-GE"/>
              </w:rPr>
              <w:t>ადმინისტრაციულ-სამართლებრივი აქტების რაოდენობა-2</w:t>
            </w:r>
            <w:r w:rsidRPr="001453FE">
              <w:rPr>
                <w:rFonts w:ascii="Sylfaen" w:hAnsi="Sylfaen"/>
                <w:sz w:val="20"/>
                <w:szCs w:val="20"/>
                <w:lang w:val="ka-GE"/>
              </w:rPr>
              <w:t>;</w:t>
            </w:r>
          </w:p>
        </w:tc>
      </w:tr>
      <w:tr w:rsidR="00F33896" w:rsidRPr="00013953" w14:paraId="149EE345" w14:textId="77777777" w:rsidTr="00B124E8">
        <w:tc>
          <w:tcPr>
            <w:tcW w:w="567" w:type="dxa"/>
          </w:tcPr>
          <w:p w14:paraId="4BF73484"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65A6942D"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მიზნობრივი მაჩვენებელი</w:t>
            </w:r>
          </w:p>
        </w:tc>
        <w:tc>
          <w:tcPr>
            <w:tcW w:w="10064" w:type="dxa"/>
          </w:tcPr>
          <w:p w14:paraId="428F7596" w14:textId="1EF7F178" w:rsidR="00F33896" w:rsidRPr="001453FE" w:rsidRDefault="004108F3" w:rsidP="00116588">
            <w:pPr>
              <w:pStyle w:val="ListParagraph"/>
              <w:ind w:left="0"/>
              <w:jc w:val="both"/>
              <w:rPr>
                <w:rFonts w:ascii="Sylfaen" w:eastAsia="Sylfaen" w:hAnsi="Sylfaen"/>
                <w:sz w:val="20"/>
                <w:szCs w:val="20"/>
                <w:lang w:val="ka-GE"/>
              </w:rPr>
            </w:pPr>
            <w:r w:rsidRPr="001453FE">
              <w:rPr>
                <w:rFonts w:ascii="Sylfaen" w:hAnsi="Sylfaen"/>
                <w:color w:val="000000"/>
                <w:sz w:val="20"/>
                <w:szCs w:val="20"/>
                <w:lang w:val="ka-GE"/>
              </w:rPr>
              <w:t>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w:t>
            </w:r>
            <w:r w:rsidR="0012052E">
              <w:rPr>
                <w:rFonts w:ascii="Sylfaen" w:hAnsi="Sylfaen"/>
                <w:color w:val="000000"/>
                <w:sz w:val="20"/>
                <w:szCs w:val="20"/>
                <w:lang w:val="ka-GE"/>
              </w:rPr>
              <w:t xml:space="preserve"> </w:t>
            </w:r>
            <w:r w:rsidR="0012052E" w:rsidRPr="001453FE">
              <w:rPr>
                <w:rFonts w:ascii="Sylfaen" w:hAnsi="Sylfaen"/>
                <w:sz w:val="20"/>
                <w:szCs w:val="20"/>
                <w:lang w:val="ka-GE"/>
              </w:rPr>
              <w:t>შრომის უსაფრთხოების</w:t>
            </w:r>
            <w:r w:rsidR="0012052E">
              <w:rPr>
                <w:rFonts w:ascii="Sylfaen" w:hAnsi="Sylfaen"/>
                <w:sz w:val="20"/>
                <w:szCs w:val="20"/>
                <w:lang w:val="ka-GE"/>
              </w:rPr>
              <w:t xml:space="preserve">ა და ჯანმრთელობის </w:t>
            </w:r>
            <w:r w:rsidR="0012052E" w:rsidRPr="001453FE">
              <w:rPr>
                <w:rFonts w:ascii="Sylfaen" w:hAnsi="Sylfaen"/>
                <w:sz w:val="20"/>
                <w:szCs w:val="20"/>
                <w:lang w:val="ka-GE"/>
              </w:rPr>
              <w:t xml:space="preserve">დაცვის </w:t>
            </w:r>
            <w:r w:rsidR="0012052E">
              <w:rPr>
                <w:rFonts w:ascii="Sylfaen" w:hAnsi="Sylfaen"/>
                <w:sz w:val="20"/>
                <w:szCs w:val="20"/>
                <w:lang w:val="ka-GE"/>
              </w:rPr>
              <w:t>ადმინისტრაციულ-სამართლებრივი აქტების რაოდენობა-2020 წელს</w:t>
            </w:r>
            <w:r w:rsidR="00116588">
              <w:rPr>
                <w:rFonts w:ascii="Sylfaen" w:hAnsi="Sylfaen"/>
                <w:sz w:val="20"/>
                <w:szCs w:val="20"/>
                <w:lang w:val="ka-GE"/>
              </w:rPr>
              <w:t>-</w:t>
            </w:r>
            <w:r w:rsidR="0012052E">
              <w:rPr>
                <w:rFonts w:ascii="Sylfaen" w:hAnsi="Sylfaen"/>
                <w:sz w:val="20"/>
                <w:szCs w:val="20"/>
                <w:lang w:val="ka-GE"/>
              </w:rPr>
              <w:t>4, 2021 წელს</w:t>
            </w:r>
            <w:r w:rsidR="00116588">
              <w:rPr>
                <w:rFonts w:ascii="Sylfaen" w:hAnsi="Sylfaen"/>
                <w:sz w:val="20"/>
                <w:szCs w:val="20"/>
                <w:lang w:val="ka-GE"/>
              </w:rPr>
              <w:t>-</w:t>
            </w:r>
            <w:r w:rsidR="0012052E">
              <w:rPr>
                <w:rFonts w:ascii="Sylfaen" w:hAnsi="Sylfaen"/>
                <w:sz w:val="20"/>
                <w:szCs w:val="20"/>
                <w:lang w:val="ka-GE"/>
              </w:rPr>
              <w:t xml:space="preserve"> 7, 2022 წელს</w:t>
            </w:r>
            <w:r w:rsidR="00116588">
              <w:rPr>
                <w:rFonts w:ascii="Sylfaen" w:hAnsi="Sylfaen"/>
                <w:sz w:val="20"/>
                <w:szCs w:val="20"/>
                <w:lang w:val="ka-GE"/>
              </w:rPr>
              <w:t>-</w:t>
            </w:r>
            <w:r w:rsidR="0012052E">
              <w:rPr>
                <w:rFonts w:ascii="Sylfaen" w:hAnsi="Sylfaen"/>
                <w:sz w:val="20"/>
                <w:szCs w:val="20"/>
                <w:lang w:val="ka-GE"/>
              </w:rPr>
              <w:t>11, 2023 წელს</w:t>
            </w:r>
            <w:r w:rsidR="00116588">
              <w:rPr>
                <w:rFonts w:ascii="Sylfaen" w:hAnsi="Sylfaen"/>
                <w:sz w:val="20"/>
                <w:szCs w:val="20"/>
                <w:lang w:val="ka-GE"/>
              </w:rPr>
              <w:t>-</w:t>
            </w:r>
            <w:r w:rsidR="0012052E">
              <w:rPr>
                <w:rFonts w:ascii="Sylfaen" w:hAnsi="Sylfaen"/>
                <w:sz w:val="20"/>
                <w:szCs w:val="20"/>
                <w:lang w:val="ka-GE"/>
              </w:rPr>
              <w:t>15;</w:t>
            </w:r>
            <w:r w:rsidRPr="001453FE">
              <w:rPr>
                <w:rFonts w:ascii="Sylfaen" w:hAnsi="Sylfaen"/>
                <w:color w:val="000000"/>
                <w:sz w:val="20"/>
                <w:szCs w:val="20"/>
                <w:lang w:val="ka-GE"/>
              </w:rPr>
              <w:t xml:space="preserve"> დასაქმებულთა რაოდენობის ზრდა 10% -ით;</w:t>
            </w:r>
          </w:p>
        </w:tc>
      </w:tr>
      <w:tr w:rsidR="00F33896" w:rsidRPr="00013953" w14:paraId="7BD226B9" w14:textId="77777777" w:rsidTr="00B124E8">
        <w:tc>
          <w:tcPr>
            <w:tcW w:w="567" w:type="dxa"/>
          </w:tcPr>
          <w:p w14:paraId="2E81977F"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3C9DBD47"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ცდომილების ალბათობა (%აღწერა)</w:t>
            </w:r>
          </w:p>
        </w:tc>
        <w:tc>
          <w:tcPr>
            <w:tcW w:w="10064" w:type="dxa"/>
          </w:tcPr>
          <w:p w14:paraId="0A7313FA" w14:textId="17633729" w:rsidR="00F33896" w:rsidRPr="001453FE" w:rsidRDefault="004108F3" w:rsidP="009C27ED">
            <w:pPr>
              <w:pStyle w:val="ListParagraph"/>
              <w:ind w:left="0"/>
              <w:jc w:val="both"/>
              <w:rPr>
                <w:rFonts w:ascii="Sylfaen" w:eastAsia="Sylfaen" w:hAnsi="Sylfaen"/>
                <w:sz w:val="20"/>
                <w:szCs w:val="20"/>
                <w:lang w:val="ka-GE"/>
              </w:rPr>
            </w:pPr>
            <w:r w:rsidRPr="009C27ED">
              <w:rPr>
                <w:rFonts w:ascii="Sylfaen" w:eastAsia="Sylfaen" w:hAnsi="Sylfaen"/>
                <w:sz w:val="20"/>
                <w:szCs w:val="20"/>
                <w:lang w:val="ka-GE"/>
              </w:rPr>
              <w:t>2-5</w:t>
            </w:r>
            <w:r w:rsidR="00F33896" w:rsidRPr="009C27ED">
              <w:rPr>
                <w:rFonts w:ascii="Sylfaen" w:eastAsia="Sylfaen" w:hAnsi="Sylfaen"/>
                <w:sz w:val="20"/>
                <w:szCs w:val="20"/>
                <w:lang w:val="ka-GE"/>
              </w:rPr>
              <w:t>%</w:t>
            </w:r>
          </w:p>
        </w:tc>
      </w:tr>
      <w:tr w:rsidR="00F33896" w:rsidRPr="00013953" w14:paraId="12FA9D48" w14:textId="77777777" w:rsidTr="00B124E8">
        <w:tc>
          <w:tcPr>
            <w:tcW w:w="567" w:type="dxa"/>
          </w:tcPr>
          <w:p w14:paraId="48247D4B" w14:textId="77777777" w:rsidR="00F33896" w:rsidRPr="001453FE" w:rsidRDefault="00F33896" w:rsidP="00F33896">
            <w:pPr>
              <w:pStyle w:val="ListParagraph"/>
              <w:ind w:left="0"/>
              <w:jc w:val="both"/>
              <w:rPr>
                <w:rFonts w:ascii="Sylfaen" w:eastAsia="Sylfaen" w:hAnsi="Sylfaen"/>
                <w:b/>
                <w:sz w:val="20"/>
                <w:szCs w:val="20"/>
                <w:lang w:val="ka-GE"/>
              </w:rPr>
            </w:pPr>
          </w:p>
        </w:tc>
        <w:tc>
          <w:tcPr>
            <w:tcW w:w="3686" w:type="dxa"/>
          </w:tcPr>
          <w:p w14:paraId="3AE78A47" w14:textId="77777777" w:rsidR="00F33896" w:rsidRPr="001453FE" w:rsidRDefault="00F33896" w:rsidP="00F33896">
            <w:pPr>
              <w:pStyle w:val="ListParagraph"/>
              <w:ind w:left="0"/>
              <w:jc w:val="both"/>
              <w:rPr>
                <w:rFonts w:ascii="Sylfaen" w:eastAsia="Sylfaen" w:hAnsi="Sylfaen"/>
                <w:b/>
                <w:sz w:val="20"/>
                <w:szCs w:val="20"/>
                <w:lang w:val="ka-GE"/>
              </w:rPr>
            </w:pPr>
            <w:r w:rsidRPr="001453FE">
              <w:rPr>
                <w:rFonts w:ascii="Sylfaen" w:eastAsia="Sylfaen" w:hAnsi="Sylfaen"/>
                <w:b/>
                <w:sz w:val="20"/>
                <w:szCs w:val="20"/>
                <w:lang w:val="ka-GE"/>
              </w:rPr>
              <w:t>შესაძლო რისკები</w:t>
            </w:r>
          </w:p>
        </w:tc>
        <w:tc>
          <w:tcPr>
            <w:tcW w:w="10064" w:type="dxa"/>
          </w:tcPr>
          <w:p w14:paraId="5FB08C13" w14:textId="03F9F9A8" w:rsidR="00F33896" w:rsidRPr="00227AB5" w:rsidRDefault="00F33896" w:rsidP="00F33896">
            <w:pPr>
              <w:pStyle w:val="ListParagraph"/>
              <w:ind w:left="0"/>
              <w:jc w:val="both"/>
              <w:rPr>
                <w:rFonts w:ascii="Sylfaen" w:eastAsia="Sylfaen" w:hAnsi="Sylfaen"/>
                <w:sz w:val="20"/>
                <w:szCs w:val="20"/>
                <w:highlight w:val="yellow"/>
                <w:lang w:val="ka-GE"/>
              </w:rPr>
            </w:pPr>
          </w:p>
        </w:tc>
      </w:tr>
    </w:tbl>
    <w:p w14:paraId="0827704C" w14:textId="77777777" w:rsidR="0046601B" w:rsidRPr="00013953" w:rsidRDefault="0046601B" w:rsidP="0046601B">
      <w:pPr>
        <w:pStyle w:val="ListParagraph"/>
        <w:spacing w:after="0" w:line="240" w:lineRule="auto"/>
        <w:jc w:val="both"/>
        <w:rPr>
          <w:rFonts w:ascii="Sylfaen" w:eastAsia="Sylfaen" w:hAnsi="Sylfaen"/>
          <w:sz w:val="24"/>
          <w:szCs w:val="24"/>
          <w:lang w:val="ka-GE"/>
        </w:rPr>
      </w:pPr>
    </w:p>
    <w:p w14:paraId="6C0BC67C" w14:textId="1F41D174" w:rsidR="0046601B" w:rsidRDefault="0046601B" w:rsidP="0046601B">
      <w:pPr>
        <w:tabs>
          <w:tab w:val="left" w:pos="450"/>
        </w:tabs>
        <w:spacing w:after="0" w:line="240" w:lineRule="auto"/>
        <w:jc w:val="both"/>
        <w:rPr>
          <w:rFonts w:ascii="Sylfaen" w:eastAsia="Sylfaen" w:hAnsi="Sylfaen"/>
          <w:sz w:val="24"/>
          <w:szCs w:val="24"/>
          <w:lang w:val="en-US"/>
        </w:rPr>
      </w:pPr>
      <w:r w:rsidRPr="00013953">
        <w:rPr>
          <w:rFonts w:ascii="Sylfaen" w:eastAsia="Sylfaen" w:hAnsi="Sylfaen"/>
          <w:b/>
          <w:sz w:val="24"/>
          <w:szCs w:val="24"/>
          <w:lang w:val="ka-GE"/>
        </w:rPr>
        <w:t xml:space="preserve">განხორციელების ვადები: </w:t>
      </w:r>
      <w:r w:rsidRPr="00013953">
        <w:rPr>
          <w:rFonts w:ascii="Sylfaen" w:eastAsia="Sylfaen" w:hAnsi="Sylfaen"/>
          <w:sz w:val="24"/>
          <w:szCs w:val="24"/>
          <w:lang w:val="ka-GE"/>
        </w:rPr>
        <w:t>მიმდინარე</w:t>
      </w:r>
      <w:r w:rsidRPr="00013953">
        <w:rPr>
          <w:rFonts w:ascii="Sylfaen" w:eastAsia="Sylfaen" w:hAnsi="Sylfaen"/>
          <w:sz w:val="24"/>
          <w:szCs w:val="24"/>
          <w:lang w:val="en-US"/>
        </w:rPr>
        <w:t>.</w:t>
      </w:r>
    </w:p>
    <w:p w14:paraId="3B0D13A0" w14:textId="4A36BBBE" w:rsidR="00D65BA8" w:rsidRDefault="00D65BA8" w:rsidP="0046601B">
      <w:pPr>
        <w:tabs>
          <w:tab w:val="left" w:pos="450"/>
        </w:tabs>
        <w:spacing w:after="0" w:line="240" w:lineRule="auto"/>
        <w:jc w:val="both"/>
        <w:rPr>
          <w:rFonts w:ascii="Sylfaen" w:eastAsia="Sylfaen" w:hAnsi="Sylfaen"/>
          <w:sz w:val="24"/>
          <w:szCs w:val="24"/>
          <w:lang w:val="en-US"/>
        </w:rPr>
      </w:pPr>
    </w:p>
    <w:p w14:paraId="1351BBBA" w14:textId="77777777" w:rsidR="000A7912" w:rsidRDefault="000A7912" w:rsidP="000A7912">
      <w:pPr>
        <w:tabs>
          <w:tab w:val="left" w:pos="450"/>
        </w:tabs>
        <w:spacing w:after="0" w:line="240" w:lineRule="auto"/>
        <w:jc w:val="both"/>
        <w:rPr>
          <w:rFonts w:ascii="Sylfaen" w:eastAsia="Sylfaen" w:hAnsi="Sylfaen"/>
          <w:b/>
          <w:sz w:val="24"/>
          <w:szCs w:val="24"/>
          <w:lang w:val="ka-GE"/>
        </w:rPr>
      </w:pPr>
    </w:p>
    <w:p w14:paraId="29CC5034" w14:textId="27EB5357" w:rsidR="0046601B" w:rsidRPr="00013953" w:rsidRDefault="0046601B" w:rsidP="0046601B">
      <w:pPr>
        <w:spacing w:line="240" w:lineRule="auto"/>
        <w:rPr>
          <w:rFonts w:ascii="Sylfaen" w:eastAsia="Sylfaen" w:hAnsi="Sylfaen"/>
          <w:sz w:val="24"/>
          <w:szCs w:val="24"/>
          <w:lang w:val="ka-GE"/>
        </w:rPr>
      </w:pPr>
      <w:r w:rsidRPr="00013953">
        <w:rPr>
          <w:rFonts w:ascii="Sylfaen" w:eastAsia="Sylfaen" w:hAnsi="Sylfaen"/>
          <w:b/>
          <w:sz w:val="24"/>
          <w:szCs w:val="24"/>
          <w:lang w:val="ka-GE"/>
        </w:rPr>
        <w:t xml:space="preserve">პროგრამის დასახელება და პროგრამული კოდი: </w:t>
      </w:r>
      <w:r w:rsidRPr="00013953">
        <w:rPr>
          <w:rFonts w:ascii="Sylfaen" w:eastAsia="Sylfaen" w:hAnsi="Sylfaen"/>
          <w:sz w:val="24"/>
          <w:szCs w:val="24"/>
          <w:lang w:val="ka-GE"/>
        </w:rPr>
        <w:t>მოსახლეობის</w:t>
      </w:r>
      <w:r w:rsidRPr="00013953">
        <w:rPr>
          <w:rFonts w:ascii="Sylfaen" w:eastAsia="Sylfaen" w:hAnsi="Sylfaen"/>
          <w:b/>
          <w:sz w:val="24"/>
          <w:szCs w:val="24"/>
          <w:lang w:val="ka-GE"/>
        </w:rPr>
        <w:t xml:space="preserve"> </w:t>
      </w:r>
      <w:r w:rsidRPr="00013953">
        <w:rPr>
          <w:rFonts w:ascii="Sylfaen" w:eastAsia="Sylfaen" w:hAnsi="Sylfaen"/>
          <w:sz w:val="24"/>
          <w:szCs w:val="24"/>
        </w:rPr>
        <w:t xml:space="preserve">სოციალური დაცვა </w:t>
      </w:r>
      <w:r w:rsidRPr="00013953">
        <w:rPr>
          <w:rFonts w:ascii="Sylfaen" w:eastAsia="Sylfaen" w:hAnsi="Sylfaen"/>
          <w:sz w:val="24"/>
          <w:szCs w:val="24"/>
          <w:lang w:val="ka-GE"/>
        </w:rPr>
        <w:t>(</w:t>
      </w:r>
      <w:r w:rsidR="00B31FF0" w:rsidRPr="00013953">
        <w:rPr>
          <w:rFonts w:ascii="Sylfaen" w:eastAsia="Sylfaen" w:hAnsi="Sylfaen"/>
          <w:sz w:val="24"/>
          <w:szCs w:val="24"/>
          <w:lang w:val="ka-GE"/>
        </w:rPr>
        <w:t xml:space="preserve">27 </w:t>
      </w:r>
      <w:r w:rsidRPr="00013953">
        <w:rPr>
          <w:rFonts w:ascii="Sylfaen" w:eastAsia="Sylfaen" w:hAnsi="Sylfaen"/>
          <w:sz w:val="24"/>
          <w:szCs w:val="24"/>
          <w:lang w:val="ka-GE"/>
        </w:rPr>
        <w:t>02)</w:t>
      </w:r>
    </w:p>
    <w:p w14:paraId="1E2DAC31" w14:textId="77777777" w:rsidR="0046601B" w:rsidRPr="00013953" w:rsidRDefault="0046601B" w:rsidP="0046601B">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w:t>
      </w:r>
    </w:p>
    <w:p w14:paraId="59338A59" w14:textId="77777777" w:rsidR="0046601B" w:rsidRPr="00013953" w:rsidRDefault="0046601B" w:rsidP="000A49EF">
      <w:pPr>
        <w:pStyle w:val="ListParagraph"/>
        <w:numPr>
          <w:ilvl w:val="0"/>
          <w:numId w:val="27"/>
        </w:numPr>
        <w:spacing w:line="240" w:lineRule="auto"/>
        <w:jc w:val="both"/>
        <w:rPr>
          <w:rFonts w:ascii="Sylfaen" w:eastAsia="Sylfaen" w:hAnsi="Sylfaen" w:cs="Sylfaen"/>
          <w:sz w:val="24"/>
          <w:szCs w:val="24"/>
        </w:rPr>
      </w:pPr>
      <w:r w:rsidRPr="00013953">
        <w:rPr>
          <w:rFonts w:ascii="Sylfaen" w:eastAsia="Sylfaen" w:hAnsi="Sylfaen" w:cs="Sylfaen"/>
          <w:sz w:val="24"/>
          <w:szCs w:val="24"/>
        </w:rPr>
        <w:t>სსიპ - სოციალური მომსახურების სააგენტო</w:t>
      </w:r>
    </w:p>
    <w:p w14:paraId="294F5B2A" w14:textId="77777777" w:rsidR="0046601B" w:rsidRPr="00013953" w:rsidRDefault="0046601B" w:rsidP="000A49EF">
      <w:pPr>
        <w:pStyle w:val="ListParagraph"/>
        <w:numPr>
          <w:ilvl w:val="0"/>
          <w:numId w:val="27"/>
        </w:numPr>
        <w:spacing w:line="240" w:lineRule="auto"/>
        <w:jc w:val="both"/>
        <w:rPr>
          <w:rFonts w:ascii="Sylfaen" w:eastAsia="Sylfaen" w:hAnsi="Sylfaen"/>
          <w:sz w:val="24"/>
          <w:szCs w:val="24"/>
          <w:lang w:val="ka-GE"/>
        </w:rPr>
      </w:pPr>
      <w:r w:rsidRPr="00013953">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r w:rsidRPr="00013953">
        <w:rPr>
          <w:rFonts w:ascii="Sylfaen" w:eastAsia="Sylfaen" w:hAnsi="Sylfaen"/>
          <w:sz w:val="24"/>
          <w:szCs w:val="24"/>
          <w:lang w:val="en-US"/>
        </w:rPr>
        <w:t>.</w:t>
      </w:r>
    </w:p>
    <w:p w14:paraId="64692423" w14:textId="77777777" w:rsidR="0046601B" w:rsidRPr="00013953" w:rsidRDefault="0046601B" w:rsidP="0046601B">
      <w:pPr>
        <w:spacing w:after="0" w:line="240" w:lineRule="auto"/>
        <w:jc w:val="both"/>
        <w:rPr>
          <w:rFonts w:ascii="Sylfaen" w:eastAsia="Sylfaen" w:hAnsi="Sylfaen"/>
          <w:b/>
          <w:sz w:val="24"/>
          <w:szCs w:val="24"/>
          <w:lang w:val="en-US"/>
        </w:rPr>
      </w:pPr>
      <w:r w:rsidRPr="00013953">
        <w:rPr>
          <w:rFonts w:ascii="Sylfaen" w:eastAsia="Sylfaen" w:hAnsi="Sylfaen"/>
          <w:b/>
          <w:sz w:val="24"/>
          <w:szCs w:val="24"/>
          <w:lang w:val="ka-GE"/>
        </w:rPr>
        <w:t>პროგრამის აღწერა და მიზანი:</w:t>
      </w:r>
    </w:p>
    <w:p w14:paraId="72F5CECA" w14:textId="12203E8E"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5B0B0CE6" w14:textId="77777777"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51FAB496" w14:textId="4FA2D565"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t>სიღარიბის ზღვ</w:t>
      </w:r>
      <w:r w:rsidR="00B31FF0" w:rsidRPr="00013953">
        <w:rPr>
          <w:rFonts w:ascii="Sylfaen" w:eastAsia="Sylfaen" w:hAnsi="Sylfaen" w:cs="Sylfaen"/>
          <w:sz w:val="24"/>
          <w:szCs w:val="24"/>
          <w:lang w:val="ka-GE"/>
        </w:rPr>
        <w:t>ა</w:t>
      </w:r>
      <w:r w:rsidRPr="00013953">
        <w:rPr>
          <w:rFonts w:ascii="Sylfaen" w:eastAsia="Sylfaen" w:hAnsi="Sylfaen" w:cs="Sylfaen"/>
          <w:sz w:val="24"/>
          <w:szCs w:val="24"/>
        </w:rPr>
        <w:t>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00550377" w:rsidRPr="00013953">
        <w:rPr>
          <w:rFonts w:ascii="Sylfaen" w:eastAsia="Sylfaen" w:hAnsi="Sylfaen" w:cs="Sylfaen"/>
          <w:sz w:val="24"/>
          <w:szCs w:val="24"/>
          <w:lang w:val="ka-GE"/>
        </w:rPr>
        <w:t xml:space="preserve">, </w:t>
      </w:r>
    </w:p>
    <w:p w14:paraId="19EEC0F3" w14:textId="4619E5D5" w:rsidR="0046601B" w:rsidRPr="00013953" w:rsidRDefault="0046601B" w:rsidP="000A49EF">
      <w:pPr>
        <w:pStyle w:val="ListParagraph"/>
        <w:numPr>
          <w:ilvl w:val="0"/>
          <w:numId w:val="78"/>
        </w:numPr>
        <w:spacing w:after="0" w:line="240" w:lineRule="auto"/>
        <w:jc w:val="both"/>
        <w:rPr>
          <w:rFonts w:ascii="Sylfaen" w:eastAsia="Sylfaen" w:hAnsi="Sylfaen" w:cs="Sylfaen"/>
          <w:sz w:val="24"/>
          <w:szCs w:val="24"/>
        </w:rPr>
      </w:pPr>
      <w:r w:rsidRPr="00013953">
        <w:rPr>
          <w:rFonts w:ascii="Sylfaen" w:eastAsia="Sylfaen" w:hAnsi="Sylfaen" w:cs="Sylfaen"/>
          <w:sz w:val="24"/>
          <w:szCs w:val="24"/>
        </w:rPr>
        <w:lastRenderedPageBreak/>
        <w:t xml:space="preserve">„მაღალმთიანი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w:t>
      </w:r>
      <w:r w:rsidR="00B31FF0" w:rsidRPr="00013953">
        <w:rPr>
          <w:rFonts w:ascii="Sylfaen" w:eastAsia="Sylfaen" w:hAnsi="Sylfaen" w:cs="Sylfaen"/>
          <w:sz w:val="24"/>
          <w:szCs w:val="24"/>
          <w:lang w:val="ka-GE"/>
        </w:rPr>
        <w:t>%</w:t>
      </w:r>
      <w:r w:rsidR="00B31FF0" w:rsidRPr="00013953">
        <w:rPr>
          <w:rFonts w:ascii="Sylfaen" w:eastAsia="Sylfaen" w:hAnsi="Sylfaen" w:cs="Sylfaen"/>
          <w:sz w:val="24"/>
          <w:szCs w:val="24"/>
        </w:rPr>
        <w:t xml:space="preserve"> </w:t>
      </w:r>
      <w:r w:rsidRPr="00013953">
        <w:rPr>
          <w:rFonts w:ascii="Sylfaen" w:eastAsia="Sylfaen" w:hAnsi="Sylfaen" w:cs="Sylfaen"/>
          <w:sz w:val="24"/>
          <w:szCs w:val="24"/>
        </w:rPr>
        <w:t xml:space="preserve">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w:t>
      </w:r>
      <w:r w:rsidR="00594334" w:rsidRPr="00013953">
        <w:rPr>
          <w:rFonts w:ascii="Sylfaen" w:eastAsia="Sylfaen" w:hAnsi="Sylfaen" w:cs="Sylfaen"/>
          <w:sz w:val="24"/>
          <w:szCs w:val="24"/>
          <w:lang w:val="ka-GE"/>
        </w:rPr>
        <w:t>%</w:t>
      </w:r>
      <w:r w:rsidR="00594334" w:rsidRPr="00013953">
        <w:rPr>
          <w:rFonts w:ascii="Sylfaen" w:eastAsia="Sylfaen" w:hAnsi="Sylfaen" w:cs="Sylfaen"/>
          <w:sz w:val="24"/>
          <w:szCs w:val="24"/>
        </w:rPr>
        <w:t xml:space="preserve"> </w:t>
      </w:r>
      <w:r w:rsidRPr="00013953">
        <w:rPr>
          <w:rFonts w:ascii="Sylfaen" w:eastAsia="Sylfaen" w:hAnsi="Sylfaen" w:cs="Sylfaen"/>
          <w:sz w:val="24"/>
          <w:szCs w:val="24"/>
        </w:rPr>
        <w:t>(არაუმეტეს მოხმარებული 100 კვტ.სთ ელექტროენერგიის საფასურისა) ანაზღაურება;</w:t>
      </w:r>
    </w:p>
    <w:p w14:paraId="776CF7AD" w14:textId="27A8CF23" w:rsidR="0046601B" w:rsidRPr="001453FE" w:rsidRDefault="0046601B" w:rsidP="000A49EF">
      <w:pPr>
        <w:pStyle w:val="ListParagraph"/>
        <w:numPr>
          <w:ilvl w:val="0"/>
          <w:numId w:val="78"/>
        </w:numPr>
        <w:spacing w:after="0" w:line="240" w:lineRule="auto"/>
        <w:jc w:val="both"/>
        <w:rPr>
          <w:rFonts w:ascii="Sylfaen" w:eastAsia="Sylfaen" w:hAnsi="Sylfaen" w:cs="Sylfaen"/>
          <w:sz w:val="24"/>
          <w:szCs w:val="24"/>
        </w:rPr>
      </w:pPr>
      <w:r w:rsidRPr="001453FE">
        <w:rPr>
          <w:rFonts w:ascii="Sylfaen" w:eastAsia="Sylfae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2A669A0A"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3D304494"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r w:rsidRPr="00013953">
        <w:rPr>
          <w:rFonts w:ascii="Sylfaen" w:eastAsia="Sylfaen" w:hAnsi="Sylfaen"/>
          <w:b/>
          <w:sz w:val="24"/>
          <w:szCs w:val="24"/>
          <w:lang w:val="ka-GE"/>
        </w:rPr>
        <w:t>მოსალოდნელი საბოლოო შედეგები:</w:t>
      </w:r>
      <w:r w:rsidRPr="00013953">
        <w:rPr>
          <w:rFonts w:ascii="Sylfaen" w:eastAsia="Sylfaen" w:hAnsi="Sylfaen"/>
          <w:sz w:val="24"/>
          <w:szCs w:val="24"/>
          <w:lang w:val="ka-GE"/>
        </w:rPr>
        <w:tab/>
      </w:r>
    </w:p>
    <w:p w14:paraId="7FC3BE86"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p>
    <w:p w14:paraId="137115F1" w14:textId="77777777"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მოქალაქეთათვის კანონმდებლობით გარანტირებული და რეალიზებული სოციალურ-ეკონომიკური უფლებები;</w:t>
      </w:r>
    </w:p>
    <w:p w14:paraId="74636A62" w14:textId="130D6275"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 xml:space="preserve">მოწყვლადი ჯგუფების სოციალურ-ეკონომიკური მდგომარეობის გაუმჯობესება, დეინსტიტუციონალიზაცია, </w:t>
      </w:r>
      <w:r w:rsidR="00594334" w:rsidRPr="00013953">
        <w:rPr>
          <w:rFonts w:ascii="Sylfaen" w:eastAsia="Sylfaen" w:hAnsi="Sylfaen" w:cs="Sylfaen"/>
          <w:sz w:val="24"/>
          <w:szCs w:val="24"/>
          <w:lang w:val="ka-GE"/>
        </w:rPr>
        <w:t xml:space="preserve">მიტოვების </w:t>
      </w:r>
      <w:r w:rsidRPr="00013953">
        <w:rPr>
          <w:rFonts w:ascii="Sylfaen" w:eastAsia="Sylfaen" w:hAnsi="Sylfaen" w:cs="Sylfaen"/>
          <w:sz w:val="24"/>
          <w:szCs w:val="24"/>
        </w:rPr>
        <w:t>პრევენცია</w:t>
      </w:r>
      <w:r w:rsidR="00594334" w:rsidRPr="00013953">
        <w:rPr>
          <w:rFonts w:ascii="Sylfaen" w:eastAsia="Sylfaen" w:hAnsi="Sylfaen" w:cs="Sylfaen"/>
          <w:sz w:val="24"/>
          <w:szCs w:val="24"/>
          <w:lang w:val="ka-GE"/>
        </w:rPr>
        <w:t>, რეინტეგრაცია</w:t>
      </w:r>
      <w:r w:rsidRPr="00013953">
        <w:rPr>
          <w:rFonts w:ascii="Sylfaen" w:eastAsia="Sylfaen" w:hAnsi="Sylfaen" w:cs="Sylfaen"/>
          <w:sz w:val="24"/>
          <w:szCs w:val="24"/>
        </w:rPr>
        <w:t>;</w:t>
      </w:r>
    </w:p>
    <w:p w14:paraId="24F51568" w14:textId="77777777"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შშმ პირთა უწყვეტი ფინანსური მხარდაჭერა;</w:t>
      </w:r>
    </w:p>
    <w:p w14:paraId="69430E85" w14:textId="27B6CA8A" w:rsidR="0046601B" w:rsidRPr="00013953" w:rsidRDefault="0046601B"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rPr>
        <w:t>ოჯახების გაძლიერება, ალტერნატიული სერვისების  განვითარება და მათი ხელმისაწვდომობის გაზრდა</w:t>
      </w:r>
      <w:r w:rsidR="00C71D27" w:rsidRPr="00013953">
        <w:rPr>
          <w:rFonts w:ascii="Sylfaen" w:eastAsia="Sylfaen" w:hAnsi="Sylfaen" w:cs="Sylfaen"/>
          <w:sz w:val="24"/>
          <w:szCs w:val="24"/>
        </w:rPr>
        <w:t>;</w:t>
      </w:r>
    </w:p>
    <w:p w14:paraId="2A84DCC9" w14:textId="450EFB72" w:rsidR="00C71D27" w:rsidRPr="00013953" w:rsidRDefault="00C71D27" w:rsidP="000A49EF">
      <w:pPr>
        <w:pStyle w:val="ListParagraph"/>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013953">
        <w:rPr>
          <w:rFonts w:ascii="Sylfaen" w:eastAsia="Sylfaen" w:hAnsi="Sylfaen" w:cs="Sylfaen"/>
          <w:sz w:val="24"/>
          <w:szCs w:val="24"/>
          <w:lang w:val="ka-GE"/>
        </w:rPr>
        <w:t>საზოგადოების ცნობიერების მაღალი დონე, ნდობა და ჩართულობა ძალადობის</w:t>
      </w:r>
      <w:r w:rsidR="00594334" w:rsidRPr="00013953">
        <w:rPr>
          <w:rFonts w:ascii="Sylfaen" w:eastAsia="Sylfaen" w:hAnsi="Sylfaen" w:cs="Sylfaen"/>
          <w:sz w:val="24"/>
          <w:szCs w:val="24"/>
          <w:lang w:val="ka-GE"/>
        </w:rPr>
        <w:t xml:space="preserve"> </w:t>
      </w:r>
      <w:r w:rsidRPr="00013953">
        <w:rPr>
          <w:rFonts w:ascii="Sylfaen" w:eastAsia="Sylfaen" w:hAnsi="Sylfaen" w:cs="Sylfaen"/>
          <w:sz w:val="24"/>
          <w:szCs w:val="24"/>
          <w:lang w:val="ka-GE"/>
        </w:rPr>
        <w:t>მსხვერპლთა დაცვასთან დაკავშირებით.</w:t>
      </w:r>
    </w:p>
    <w:p w14:paraId="4C90F90E" w14:textId="69A815A2"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color w:val="FF0000"/>
          <w:sz w:val="24"/>
          <w:szCs w:val="24"/>
          <w:lang w:val="ka-GE"/>
        </w:rPr>
      </w:pPr>
    </w:p>
    <w:p w14:paraId="70AF67C6"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142D0108"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შედეგების შეფასების ინდიკატორები:</w:t>
      </w:r>
    </w:p>
    <w:p w14:paraId="1D8D4B2D" w14:textId="77777777" w:rsidR="0046601B" w:rsidRPr="0001395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tbl>
      <w:tblPr>
        <w:tblStyle w:val="TableGrid"/>
        <w:tblW w:w="0" w:type="auto"/>
        <w:tblInd w:w="250" w:type="dxa"/>
        <w:tblLook w:val="04A0" w:firstRow="1" w:lastRow="0" w:firstColumn="1" w:lastColumn="0" w:noHBand="0" w:noVBand="1"/>
      </w:tblPr>
      <w:tblGrid>
        <w:gridCol w:w="438"/>
        <w:gridCol w:w="3686"/>
        <w:gridCol w:w="10206"/>
      </w:tblGrid>
      <w:tr w:rsidR="0046601B" w:rsidRPr="00013953" w14:paraId="155C3E16" w14:textId="77777777" w:rsidTr="00012084">
        <w:tc>
          <w:tcPr>
            <w:tcW w:w="425" w:type="dxa"/>
          </w:tcPr>
          <w:p w14:paraId="5089CAD3" w14:textId="77777777" w:rsidR="0046601B" w:rsidRPr="00013953" w:rsidRDefault="0046601B" w:rsidP="00012084">
            <w:pPr>
              <w:pStyle w:val="ListParagraph"/>
              <w:ind w:left="0"/>
              <w:jc w:val="both"/>
              <w:rPr>
                <w:rFonts w:ascii="Sylfaen" w:eastAsia="Sylfaen" w:hAnsi="Sylfaen"/>
                <w:b/>
                <w:sz w:val="24"/>
                <w:szCs w:val="24"/>
              </w:rPr>
            </w:pPr>
            <w:r w:rsidRPr="00013953">
              <w:rPr>
                <w:rFonts w:ascii="Sylfaen" w:eastAsia="Sylfaen" w:hAnsi="Sylfaen"/>
                <w:b/>
                <w:sz w:val="24"/>
                <w:szCs w:val="24"/>
              </w:rPr>
              <w:t>№</w:t>
            </w:r>
          </w:p>
        </w:tc>
        <w:tc>
          <w:tcPr>
            <w:tcW w:w="3686" w:type="dxa"/>
          </w:tcPr>
          <w:p w14:paraId="5136D373" w14:textId="77777777" w:rsidR="0046601B" w:rsidRPr="00013953" w:rsidRDefault="0046601B" w:rsidP="00012084">
            <w:pPr>
              <w:pStyle w:val="ListParagraph"/>
              <w:ind w:left="0"/>
              <w:jc w:val="both"/>
              <w:rPr>
                <w:rFonts w:ascii="Sylfaen" w:eastAsia="Sylfaen" w:hAnsi="Sylfaen"/>
                <w:b/>
                <w:sz w:val="24"/>
                <w:szCs w:val="24"/>
                <w:lang w:val="ka-GE"/>
              </w:rPr>
            </w:pPr>
          </w:p>
        </w:tc>
        <w:tc>
          <w:tcPr>
            <w:tcW w:w="10206" w:type="dxa"/>
          </w:tcPr>
          <w:p w14:paraId="3F5AB19A" w14:textId="1DC56712" w:rsidR="0046601B" w:rsidRPr="00013953" w:rsidRDefault="0046601B" w:rsidP="008B6CCE">
            <w:pPr>
              <w:pStyle w:val="ListParagraph"/>
              <w:ind w:left="0"/>
              <w:jc w:val="center"/>
              <w:rPr>
                <w:rFonts w:ascii="Sylfaen" w:eastAsia="Sylfaen" w:hAnsi="Sylfaen"/>
                <w:b/>
                <w:sz w:val="24"/>
                <w:szCs w:val="24"/>
                <w:lang w:val="ka-GE"/>
              </w:rPr>
            </w:pPr>
            <w:r w:rsidRPr="00013953">
              <w:rPr>
                <w:rFonts w:ascii="Sylfaen" w:eastAsia="Sylfaen" w:hAnsi="Sylfaen"/>
                <w:b/>
                <w:sz w:val="24"/>
                <w:szCs w:val="24"/>
                <w:lang w:val="ka-GE"/>
              </w:rPr>
              <w:t>20</w:t>
            </w:r>
            <w:r w:rsidR="008B6CCE">
              <w:rPr>
                <w:rFonts w:ascii="Sylfaen" w:eastAsia="Sylfaen" w:hAnsi="Sylfaen"/>
                <w:b/>
                <w:sz w:val="24"/>
                <w:szCs w:val="24"/>
                <w:lang w:val="ka-GE"/>
              </w:rPr>
              <w:t>20</w:t>
            </w:r>
            <w:r w:rsidRPr="00013953">
              <w:rPr>
                <w:rFonts w:ascii="Sylfaen" w:eastAsia="Sylfaen" w:hAnsi="Sylfaen"/>
                <w:b/>
                <w:sz w:val="24"/>
                <w:szCs w:val="24"/>
                <w:lang w:val="ka-GE"/>
              </w:rPr>
              <w:t>-202</w:t>
            </w:r>
            <w:r w:rsidR="008B6CCE">
              <w:rPr>
                <w:rFonts w:ascii="Sylfaen" w:eastAsia="Sylfaen" w:hAnsi="Sylfaen"/>
                <w:b/>
                <w:sz w:val="24"/>
                <w:szCs w:val="24"/>
                <w:lang w:val="ka-GE"/>
              </w:rPr>
              <w:t>3</w:t>
            </w:r>
            <w:r w:rsidRPr="00013953">
              <w:rPr>
                <w:rFonts w:ascii="Sylfaen" w:eastAsia="Sylfaen" w:hAnsi="Sylfaen"/>
                <w:b/>
                <w:sz w:val="24"/>
                <w:szCs w:val="24"/>
                <w:lang w:val="ka-GE"/>
              </w:rPr>
              <w:t>წ.წ.</w:t>
            </w:r>
          </w:p>
        </w:tc>
      </w:tr>
      <w:tr w:rsidR="0046601B" w:rsidRPr="00013953" w14:paraId="658C3008" w14:textId="77777777" w:rsidTr="00012084">
        <w:tc>
          <w:tcPr>
            <w:tcW w:w="425" w:type="dxa"/>
          </w:tcPr>
          <w:p w14:paraId="0EC67D01"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3686" w:type="dxa"/>
          </w:tcPr>
          <w:p w14:paraId="6FB64CE0"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206" w:type="dxa"/>
          </w:tcPr>
          <w:p w14:paraId="3FB03273" w14:textId="504B7B4B" w:rsidR="0046601B" w:rsidRPr="00013953" w:rsidRDefault="00A056B9" w:rsidP="002734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ka-GE" w:eastAsia="x-none"/>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მიზნობრივი სოციალური დახმარებით, სქესის მიხედვით: 8.</w:t>
            </w:r>
            <w:r w:rsidR="002734C6">
              <w:rPr>
                <w:rFonts w:ascii="Sylfaen" w:eastAsia="Sylfaen" w:hAnsi="Sylfaen"/>
                <w:sz w:val="20"/>
                <w:szCs w:val="20"/>
                <w:lang w:val="en-US" w:eastAsia="x-none"/>
              </w:rPr>
              <w:t>3</w:t>
            </w:r>
            <w:r w:rsidRPr="00013953">
              <w:rPr>
                <w:rFonts w:ascii="Sylfaen" w:eastAsia="Sylfaen" w:hAnsi="Sylfaen"/>
                <w:sz w:val="20"/>
                <w:szCs w:val="20"/>
                <w:lang w:val="ka-GE" w:eastAsia="x-none"/>
              </w:rPr>
              <w:t>% (გარდა სოციალური პაკეტის მიმღებების და პენსიონრებისა), ბავშვები</w:t>
            </w:r>
            <w:r w:rsidR="002734C6">
              <w:rPr>
                <w:rFonts w:ascii="Sylfaen" w:eastAsia="Sylfaen" w:hAnsi="Sylfaen"/>
                <w:sz w:val="20"/>
                <w:szCs w:val="20"/>
                <w:lang w:val="ka-GE" w:eastAsia="x-none"/>
              </w:rPr>
              <w:t xml:space="preserve">: </w:t>
            </w:r>
            <w:r w:rsidR="002734C6">
              <w:rPr>
                <w:rFonts w:ascii="Sylfaen" w:eastAsia="Sylfaen" w:hAnsi="Sylfaen"/>
                <w:sz w:val="20"/>
                <w:szCs w:val="20"/>
                <w:lang w:val="en-US" w:eastAsia="x-none"/>
              </w:rPr>
              <w:t>37</w:t>
            </w:r>
            <w:r w:rsidRPr="00013953">
              <w:rPr>
                <w:rFonts w:ascii="Sylfaen" w:eastAsia="Sylfaen" w:hAnsi="Sylfaen"/>
                <w:sz w:val="20"/>
                <w:szCs w:val="20"/>
                <w:lang w:val="ka-GE" w:eastAsia="x-none"/>
              </w:rPr>
              <w:t>.</w:t>
            </w:r>
            <w:r w:rsidR="002734C6">
              <w:rPr>
                <w:rFonts w:ascii="Sylfaen" w:eastAsia="Sylfaen" w:hAnsi="Sylfaen"/>
                <w:sz w:val="20"/>
                <w:szCs w:val="20"/>
                <w:lang w:val="en-US" w:eastAsia="x-none"/>
              </w:rPr>
              <w:t>6</w:t>
            </w:r>
            <w:r w:rsidRPr="00013953">
              <w:rPr>
                <w:rFonts w:ascii="Sylfaen" w:eastAsia="Sylfaen" w:hAnsi="Sylfaen"/>
                <w:sz w:val="20"/>
                <w:szCs w:val="20"/>
                <w:lang w:val="ka-GE" w:eastAsia="x-none"/>
              </w:rPr>
              <w:t>%, ქალები: 54.3%;  სოციალური პაკეტი: 4.5%, საიდანაც 20.3% არიან ბავშვები, ხოლო</w:t>
            </w:r>
            <w:r w:rsidR="002734C6">
              <w:rPr>
                <w:rFonts w:ascii="Sylfaen" w:eastAsia="Sylfaen" w:hAnsi="Sylfaen"/>
                <w:sz w:val="20"/>
                <w:szCs w:val="20"/>
                <w:lang w:val="ka-GE" w:eastAsia="x-none"/>
              </w:rPr>
              <w:t xml:space="preserve"> 36</w:t>
            </w:r>
            <w:r w:rsidRPr="00013953">
              <w:rPr>
                <w:rFonts w:ascii="Sylfaen" w:eastAsia="Sylfaen" w:hAnsi="Sylfaen"/>
                <w:sz w:val="20"/>
                <w:szCs w:val="20"/>
                <w:lang w:val="ka-GE" w:eastAsia="x-none"/>
              </w:rPr>
              <w:t>.</w:t>
            </w:r>
            <w:r w:rsidR="002734C6">
              <w:rPr>
                <w:rFonts w:ascii="Sylfaen" w:eastAsia="Sylfaen" w:hAnsi="Sylfaen"/>
                <w:sz w:val="20"/>
                <w:szCs w:val="20"/>
                <w:lang w:val="en-US" w:eastAsia="x-none"/>
              </w:rPr>
              <w:t>7</w:t>
            </w:r>
            <w:r w:rsidRPr="00013953">
              <w:rPr>
                <w:rFonts w:ascii="Sylfaen" w:eastAsia="Sylfaen" w:hAnsi="Sylfaen"/>
                <w:sz w:val="20"/>
                <w:szCs w:val="20"/>
                <w:lang w:val="ka-GE" w:eastAsia="x-none"/>
              </w:rPr>
              <w:t>% - ქალები, პენსიები</w:t>
            </w:r>
            <w:r w:rsidR="002734C6">
              <w:rPr>
                <w:rFonts w:ascii="Sylfaen" w:eastAsia="Sylfaen" w:hAnsi="Sylfaen"/>
                <w:sz w:val="20"/>
                <w:szCs w:val="20"/>
                <w:lang w:val="ka-GE" w:eastAsia="x-none"/>
              </w:rPr>
              <w:t xml:space="preserve"> 20.2</w:t>
            </w:r>
            <w:r w:rsidRPr="00013953">
              <w:rPr>
                <w:rFonts w:ascii="Sylfaen" w:eastAsia="Sylfaen" w:hAnsi="Sylfaen"/>
                <w:sz w:val="20"/>
                <w:szCs w:val="20"/>
                <w:lang w:val="ka-GE" w:eastAsia="x-none"/>
              </w:rPr>
              <w:t>% - ქალები 71</w:t>
            </w:r>
            <w:r w:rsidR="002734C6">
              <w:rPr>
                <w:rFonts w:ascii="Sylfaen" w:eastAsia="Sylfaen" w:hAnsi="Sylfaen"/>
                <w:sz w:val="20"/>
                <w:szCs w:val="20"/>
                <w:lang w:val="en-US" w:eastAsia="x-none"/>
              </w:rPr>
              <w:t>.1</w:t>
            </w:r>
            <w:r w:rsidRPr="00013953">
              <w:rPr>
                <w:rFonts w:ascii="Sylfaen" w:eastAsia="Sylfaen" w:hAnsi="Sylfaen"/>
                <w:sz w:val="20"/>
                <w:szCs w:val="20"/>
                <w:lang w:val="ka-GE" w:eastAsia="x-none"/>
              </w:rPr>
              <w:t>%.  (გაეროს მდგრადი განვითარების მიზნები (1.3.1)) სულ</w:t>
            </w:r>
            <w:r w:rsidR="002734C6">
              <w:rPr>
                <w:rFonts w:ascii="Sylfaen" w:eastAsia="Sylfaen" w:hAnsi="Sylfaen"/>
                <w:sz w:val="20"/>
                <w:szCs w:val="20"/>
                <w:lang w:val="ka-GE" w:eastAsia="x-none"/>
              </w:rPr>
              <w:t xml:space="preserve"> 33</w:t>
            </w:r>
            <w:r w:rsidRPr="00013953">
              <w:rPr>
                <w:rFonts w:ascii="Sylfaen" w:eastAsia="Sylfaen" w:hAnsi="Sylfaen"/>
                <w:sz w:val="20"/>
                <w:szCs w:val="20"/>
                <w:lang w:val="ka-GE" w:eastAsia="x-none"/>
              </w:rPr>
              <w:t>%;</w:t>
            </w:r>
          </w:p>
        </w:tc>
      </w:tr>
      <w:tr w:rsidR="0046601B" w:rsidRPr="00013953" w14:paraId="257DD3F1" w14:textId="77777777" w:rsidTr="00012084">
        <w:tc>
          <w:tcPr>
            <w:tcW w:w="425" w:type="dxa"/>
          </w:tcPr>
          <w:p w14:paraId="4E1B7CF8"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F961CAD"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206" w:type="dxa"/>
          </w:tcPr>
          <w:p w14:paraId="0CD6BF84" w14:textId="30361BF5" w:rsidR="0046601B" w:rsidRPr="00013953" w:rsidRDefault="00A056B9"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შენარჩუნებულია საჭიროების მქონე მოსახლეობის დაფარვა მიზნობრივი ფულადი ტრანსფერებით   </w:t>
            </w:r>
            <w:r w:rsidRPr="00013953">
              <w:rPr>
                <w:rFonts w:ascii="Sylfaen" w:eastAsia="Sylfaen" w:hAnsi="Sylfaen"/>
                <w:sz w:val="20"/>
                <w:szCs w:val="20"/>
                <w:lang w:val="ka-GE" w:eastAsia="x-none"/>
              </w:rPr>
              <w:lastRenderedPageBreak/>
              <w:t>არანაკლებ</w:t>
            </w:r>
            <w:r w:rsidR="002734C6">
              <w:rPr>
                <w:rFonts w:ascii="Sylfaen" w:eastAsia="Sylfaen" w:hAnsi="Sylfaen"/>
                <w:sz w:val="20"/>
                <w:szCs w:val="20"/>
                <w:lang w:val="ka-GE" w:eastAsia="x-none"/>
              </w:rPr>
              <w:t xml:space="preserve"> - 33</w:t>
            </w:r>
            <w:r w:rsidRPr="00013953">
              <w:rPr>
                <w:rFonts w:ascii="Sylfaen" w:eastAsia="Sylfaen" w:hAnsi="Sylfaen"/>
                <w:sz w:val="20"/>
                <w:szCs w:val="20"/>
                <w:lang w:val="ka-GE" w:eastAsia="x-none"/>
              </w:rPr>
              <w:t>%;</w:t>
            </w:r>
          </w:p>
        </w:tc>
      </w:tr>
      <w:tr w:rsidR="0046601B" w:rsidRPr="00013953" w14:paraId="155F60D9" w14:textId="77777777" w:rsidTr="00012084">
        <w:tc>
          <w:tcPr>
            <w:tcW w:w="425" w:type="dxa"/>
          </w:tcPr>
          <w:p w14:paraId="673885BD"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7E6F7E8B"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206" w:type="dxa"/>
          </w:tcPr>
          <w:p w14:paraId="1656A75D" w14:textId="77777777" w:rsidR="0046601B" w:rsidRPr="00013953" w:rsidRDefault="0046601B" w:rsidP="00A37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eastAsia="x-none"/>
              </w:rPr>
              <w:t>2%</w:t>
            </w:r>
          </w:p>
        </w:tc>
      </w:tr>
      <w:tr w:rsidR="0046601B" w:rsidRPr="00013953" w14:paraId="0950CBEA" w14:textId="77777777" w:rsidTr="00012084">
        <w:tc>
          <w:tcPr>
            <w:tcW w:w="425" w:type="dxa"/>
          </w:tcPr>
          <w:p w14:paraId="071311F1"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1A40B5E"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206" w:type="dxa"/>
          </w:tcPr>
          <w:p w14:paraId="0D54CD33"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ka-GE" w:eastAsia="x-none"/>
              </w:rPr>
              <w:t>ნაკლები მიმართვიანობა</w:t>
            </w:r>
          </w:p>
        </w:tc>
      </w:tr>
      <w:tr w:rsidR="0046601B" w:rsidRPr="00013953" w14:paraId="6F93896D" w14:textId="77777777" w:rsidTr="00012084">
        <w:tc>
          <w:tcPr>
            <w:tcW w:w="425" w:type="dxa"/>
          </w:tcPr>
          <w:p w14:paraId="7BAB7954"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2.</w:t>
            </w:r>
          </w:p>
        </w:tc>
        <w:tc>
          <w:tcPr>
            <w:tcW w:w="3686" w:type="dxa"/>
          </w:tcPr>
          <w:p w14:paraId="7C5A7F3D"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206" w:type="dxa"/>
          </w:tcPr>
          <w:p w14:paraId="36D04929" w14:textId="77777777" w:rsidR="0046601B" w:rsidRPr="00013953" w:rsidRDefault="0046601B" w:rsidP="00FB6E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rPr>
              <w:t xml:space="preserve">„სოციალური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w:t>
            </w:r>
            <w:r w:rsidR="00FB6E7E" w:rsidRPr="00013953">
              <w:rPr>
                <w:rFonts w:ascii="Sylfaen" w:eastAsia="Sylfaen" w:hAnsi="Sylfaen"/>
                <w:sz w:val="20"/>
                <w:szCs w:val="20"/>
                <w:lang w:val="ka-GE"/>
              </w:rPr>
              <w:t>10 000</w:t>
            </w:r>
          </w:p>
        </w:tc>
      </w:tr>
      <w:tr w:rsidR="0046601B" w:rsidRPr="00013953" w14:paraId="5B904301" w14:textId="77777777" w:rsidTr="00012084">
        <w:tc>
          <w:tcPr>
            <w:tcW w:w="425" w:type="dxa"/>
          </w:tcPr>
          <w:p w14:paraId="0A0C0B25"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0B143754"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206" w:type="dxa"/>
          </w:tcPr>
          <w:p w14:paraId="219B3D6D" w14:textId="55FB655C" w:rsidR="0046601B" w:rsidRPr="00013953" w:rsidRDefault="00FB6E7E" w:rsidP="001453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103466">
              <w:rPr>
                <w:rFonts w:ascii="Sylfaen" w:eastAsia="Sylfaen" w:hAnsi="Sylfaen"/>
                <w:sz w:val="20"/>
                <w:szCs w:val="20"/>
                <w:lang w:val="ka-GE"/>
              </w:rPr>
              <w:t>202</w:t>
            </w:r>
            <w:r w:rsidR="001453FE" w:rsidRPr="00103466">
              <w:rPr>
                <w:rFonts w:ascii="Sylfaen" w:eastAsia="Sylfaen" w:hAnsi="Sylfaen"/>
                <w:sz w:val="20"/>
                <w:szCs w:val="20"/>
                <w:lang w:val="ka-GE"/>
              </w:rPr>
              <w:t>3</w:t>
            </w:r>
            <w:r w:rsidRPr="00103466">
              <w:rPr>
                <w:rFonts w:ascii="Sylfaen" w:eastAsia="Sylfaen" w:hAnsi="Sylfaen"/>
                <w:sz w:val="20"/>
                <w:szCs w:val="20"/>
                <w:lang w:val="ka-GE"/>
              </w:rPr>
              <w:t xml:space="preserve"> </w:t>
            </w:r>
            <w:r w:rsidRPr="00013953">
              <w:rPr>
                <w:rFonts w:ascii="Sylfaen" w:eastAsia="Sylfaen" w:hAnsi="Sylfaen"/>
                <w:sz w:val="20"/>
                <w:szCs w:val="20"/>
                <w:lang w:val="ka-GE"/>
              </w:rPr>
              <w:t>წლისთვის ბენეფიციართა რაოდენობის დაახლოებით 20%-ით ზრდა</w:t>
            </w:r>
          </w:p>
        </w:tc>
      </w:tr>
      <w:tr w:rsidR="0046601B" w:rsidRPr="00013953" w14:paraId="5310F69A" w14:textId="77777777" w:rsidTr="00012084">
        <w:tc>
          <w:tcPr>
            <w:tcW w:w="425" w:type="dxa"/>
          </w:tcPr>
          <w:p w14:paraId="48677759"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445A6015"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206" w:type="dxa"/>
          </w:tcPr>
          <w:p w14:paraId="5A24DBCC" w14:textId="4BE7C665" w:rsidR="0046601B" w:rsidRPr="00013953" w:rsidRDefault="00A056B9" w:rsidP="00A37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13953">
              <w:rPr>
                <w:rFonts w:ascii="Sylfaen" w:eastAsia="Sylfaen" w:hAnsi="Sylfaen"/>
                <w:sz w:val="20"/>
                <w:szCs w:val="20"/>
                <w:lang w:val="en-US"/>
              </w:rPr>
              <w:t>3-8</w:t>
            </w:r>
            <w:r w:rsidR="0046601B" w:rsidRPr="00013953">
              <w:rPr>
                <w:rFonts w:ascii="Sylfaen" w:eastAsia="Sylfaen" w:hAnsi="Sylfaen"/>
                <w:sz w:val="20"/>
                <w:szCs w:val="20"/>
                <w:lang w:val="ka-GE"/>
              </w:rPr>
              <w:t>%</w:t>
            </w:r>
          </w:p>
        </w:tc>
      </w:tr>
      <w:tr w:rsidR="0046601B" w:rsidRPr="00013953" w14:paraId="659828AE" w14:textId="77777777" w:rsidTr="00012084">
        <w:tc>
          <w:tcPr>
            <w:tcW w:w="425" w:type="dxa"/>
          </w:tcPr>
          <w:p w14:paraId="4CD15573" w14:textId="77777777" w:rsidR="0046601B" w:rsidRPr="00013953" w:rsidRDefault="0046601B" w:rsidP="00012084">
            <w:pPr>
              <w:pStyle w:val="ListParagraph"/>
              <w:ind w:left="0"/>
              <w:jc w:val="both"/>
              <w:rPr>
                <w:rFonts w:ascii="Sylfaen" w:eastAsia="Sylfaen" w:hAnsi="Sylfaen"/>
                <w:b/>
                <w:sz w:val="20"/>
                <w:szCs w:val="20"/>
                <w:lang w:val="ka-GE"/>
              </w:rPr>
            </w:pPr>
          </w:p>
        </w:tc>
        <w:tc>
          <w:tcPr>
            <w:tcW w:w="3686" w:type="dxa"/>
          </w:tcPr>
          <w:p w14:paraId="15C7FF03" w14:textId="77777777" w:rsidR="0046601B" w:rsidRPr="00013953" w:rsidRDefault="0046601B" w:rsidP="00012084">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206" w:type="dxa"/>
          </w:tcPr>
          <w:p w14:paraId="348ECE96"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195D9366"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p>
    <w:p w14:paraId="35EC7105" w14:textId="2A9FF029" w:rsidR="0046601B"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54CD2DC2" w14:textId="63EE2258" w:rsidR="00D27D46" w:rsidRDefault="00D27D46" w:rsidP="0046601B">
      <w:pPr>
        <w:spacing w:after="0" w:line="240" w:lineRule="auto"/>
        <w:jc w:val="both"/>
        <w:rPr>
          <w:rFonts w:ascii="Sylfaen" w:eastAsia="Sylfaen" w:hAnsi="Sylfaen"/>
          <w:sz w:val="24"/>
          <w:szCs w:val="24"/>
          <w:lang w:val="ka-GE"/>
        </w:rPr>
      </w:pPr>
    </w:p>
    <w:p w14:paraId="6455E01B" w14:textId="77777777" w:rsidR="00D27D46" w:rsidRPr="00013953" w:rsidRDefault="00D27D46" w:rsidP="0046601B">
      <w:pPr>
        <w:spacing w:after="0" w:line="240" w:lineRule="auto"/>
        <w:jc w:val="both"/>
        <w:rPr>
          <w:rFonts w:ascii="Sylfaen" w:eastAsia="Sylfaen" w:hAnsi="Sylfaen"/>
          <w:sz w:val="24"/>
          <w:szCs w:val="24"/>
          <w:lang w:val="ka-GE"/>
        </w:rPr>
      </w:pPr>
    </w:p>
    <w:p w14:paraId="25E48EFA" w14:textId="15B2E690"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 xml:space="preserve">ქვეპროგრამის </w:t>
      </w:r>
      <w:r w:rsidRPr="00013953">
        <w:rPr>
          <w:rFonts w:ascii="Sylfaen" w:eastAsia="Sylfaen" w:hAnsi="Sylfaen"/>
          <w:b/>
          <w:sz w:val="24"/>
          <w:szCs w:val="24"/>
          <w:lang w:val="ka-GE"/>
        </w:rPr>
        <w:t xml:space="preserve">დასახელება და პროგრამული კოდი: </w:t>
      </w:r>
      <w:r w:rsidRPr="00013953">
        <w:rPr>
          <w:rFonts w:ascii="Sylfaen" w:eastAsia="Sylfaen" w:hAnsi="Sylfaen"/>
          <w:sz w:val="24"/>
          <w:szCs w:val="24"/>
        </w:rPr>
        <w:t>მოსახლეობის საპენსიო უზრუნველყოფა (</w:t>
      </w:r>
      <w:r w:rsidR="00C630FF" w:rsidRPr="00013953">
        <w:rPr>
          <w:rFonts w:ascii="Sylfaen" w:eastAsia="Sylfaen" w:hAnsi="Sylfaen"/>
          <w:sz w:val="24"/>
          <w:szCs w:val="24"/>
          <w:lang w:val="ka-GE"/>
        </w:rPr>
        <w:t>27</w:t>
      </w:r>
      <w:r w:rsidRPr="00013953">
        <w:rPr>
          <w:rFonts w:ascii="Sylfaen" w:eastAsia="Sylfaen" w:hAnsi="Sylfaen"/>
          <w:sz w:val="24"/>
          <w:szCs w:val="24"/>
        </w:rPr>
        <w:t xml:space="preserve"> 02 01)</w:t>
      </w:r>
    </w:p>
    <w:p w14:paraId="4C4DD1C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p>
    <w:p w14:paraId="6074B726"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78A30511"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21065C55"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0C10E5CD"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p>
    <w:p w14:paraId="7F4C906F" w14:textId="77777777" w:rsidR="0046601B" w:rsidRPr="00013953" w:rsidRDefault="0046601B" w:rsidP="0046601B">
      <w:pPr>
        <w:spacing w:after="0" w:line="240" w:lineRule="auto"/>
        <w:jc w:val="both"/>
        <w:rPr>
          <w:rFonts w:ascii="Sylfaen" w:eastAsia="Sylfaen" w:hAnsi="Sylfaen"/>
          <w:sz w:val="24"/>
          <w:szCs w:val="24"/>
          <w:lang w:val="en-US"/>
        </w:rPr>
      </w:pPr>
    </w:p>
    <w:p w14:paraId="374DDD8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41391B00" w14:textId="77777777" w:rsidR="0046601B" w:rsidRPr="00013953" w:rsidRDefault="0046601B" w:rsidP="000A49EF">
      <w:pPr>
        <w:pStyle w:val="ListParagraph"/>
        <w:numPr>
          <w:ilvl w:val="0"/>
          <w:numId w:val="80"/>
        </w:numPr>
        <w:spacing w:after="0" w:line="240" w:lineRule="auto"/>
        <w:jc w:val="both"/>
        <w:rPr>
          <w:rFonts w:ascii="Sylfaen" w:eastAsia="Sylfaen" w:hAnsi="Sylfaen"/>
          <w:sz w:val="24"/>
          <w:szCs w:val="24"/>
          <w:lang w:val="en-US"/>
        </w:rPr>
      </w:pPr>
      <w:r w:rsidRPr="00013953">
        <w:rPr>
          <w:rFonts w:ascii="Sylfaen" w:eastAsia="Sylfaen" w:hAnsi="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46CDB25B" w14:textId="77777777" w:rsidR="0046601B" w:rsidRPr="00013953" w:rsidRDefault="0046601B" w:rsidP="0046601B">
      <w:pPr>
        <w:spacing w:after="0" w:line="240" w:lineRule="auto"/>
        <w:jc w:val="both"/>
        <w:rPr>
          <w:rFonts w:ascii="Sylfaen" w:eastAsia="Sylfaen" w:hAnsi="Sylfaen"/>
          <w:b/>
          <w:sz w:val="24"/>
          <w:szCs w:val="24"/>
          <w:lang w:val="en-US"/>
        </w:rPr>
      </w:pPr>
    </w:p>
    <w:p w14:paraId="5C40215A"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34C60CC"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402"/>
        <w:gridCol w:w="3118"/>
        <w:gridCol w:w="2552"/>
        <w:gridCol w:w="2551"/>
      </w:tblGrid>
      <w:tr w:rsidR="0088480F" w:rsidRPr="00013953" w14:paraId="1AA95970" w14:textId="77777777" w:rsidTr="0088480F">
        <w:trPr>
          <w:trHeight w:val="229"/>
        </w:trPr>
        <w:tc>
          <w:tcPr>
            <w:tcW w:w="426" w:type="dxa"/>
            <w:tcBorders>
              <w:top w:val="single" w:sz="4" w:space="0" w:color="auto"/>
              <w:left w:val="single" w:sz="4" w:space="0" w:color="auto"/>
              <w:bottom w:val="single" w:sz="4" w:space="0" w:color="auto"/>
              <w:right w:val="single" w:sz="4" w:space="0" w:color="auto"/>
            </w:tcBorders>
          </w:tcPr>
          <w:p w14:paraId="1F58A53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26C7C69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591B4A6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3118" w:type="dxa"/>
            <w:tcBorders>
              <w:top w:val="single" w:sz="4" w:space="0" w:color="auto"/>
              <w:left w:val="single" w:sz="4" w:space="0" w:color="auto"/>
              <w:bottom w:val="single" w:sz="4" w:space="0" w:color="auto"/>
              <w:right w:val="single" w:sz="4" w:space="0" w:color="auto"/>
            </w:tcBorders>
          </w:tcPr>
          <w:p w14:paraId="070140C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620094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611F9D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88480F" w:rsidRPr="005B5109" w14:paraId="1CF8B88C" w14:textId="77777777" w:rsidTr="0088480F">
        <w:trPr>
          <w:trHeight w:val="229"/>
        </w:trPr>
        <w:tc>
          <w:tcPr>
            <w:tcW w:w="426" w:type="dxa"/>
            <w:tcBorders>
              <w:top w:val="single" w:sz="4" w:space="0" w:color="auto"/>
              <w:left w:val="single" w:sz="4" w:space="0" w:color="auto"/>
              <w:bottom w:val="single" w:sz="4" w:space="0" w:color="auto"/>
              <w:right w:val="single" w:sz="4" w:space="0" w:color="auto"/>
            </w:tcBorders>
          </w:tcPr>
          <w:p w14:paraId="6DD8CBF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1</w:t>
            </w:r>
          </w:p>
        </w:tc>
        <w:tc>
          <w:tcPr>
            <w:tcW w:w="2693" w:type="dxa"/>
            <w:tcBorders>
              <w:top w:val="single" w:sz="4" w:space="0" w:color="auto"/>
              <w:left w:val="single" w:sz="4" w:space="0" w:color="auto"/>
              <w:bottom w:val="single" w:sz="4" w:space="0" w:color="auto"/>
              <w:right w:val="single" w:sz="4" w:space="0" w:color="auto"/>
            </w:tcBorders>
          </w:tcPr>
          <w:p w14:paraId="3116B2D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4ED83E78" w14:textId="028357BA" w:rsidR="0088480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დაახლოებით</w:t>
            </w:r>
            <w:r w:rsidR="002734C6">
              <w:rPr>
                <w:rFonts w:ascii="Sylfaen" w:eastAsia="Sylfaen" w:hAnsi="Sylfaen"/>
                <w:sz w:val="20"/>
                <w:szCs w:val="20"/>
                <w:lang w:val="ka-GE" w:eastAsia="x-none"/>
              </w:rPr>
              <w:t xml:space="preserve"> 7</w:t>
            </w:r>
            <w:r w:rsidR="00721F8E">
              <w:rPr>
                <w:rFonts w:ascii="Sylfaen" w:eastAsia="Sylfaen" w:hAnsi="Sylfaen"/>
                <w:sz w:val="20"/>
                <w:szCs w:val="20"/>
                <w:lang w:val="en-US" w:eastAsia="x-none"/>
              </w:rPr>
              <w:t>50</w:t>
            </w:r>
            <w:r w:rsidRPr="00013953">
              <w:rPr>
                <w:rFonts w:ascii="Sylfaen" w:eastAsia="Sylfaen" w:hAnsi="Sylfaen"/>
                <w:sz w:val="20"/>
                <w:szCs w:val="20"/>
                <w:lang w:val="ka-GE" w:eastAsia="x-none"/>
              </w:rPr>
              <w:t xml:space="preserve"> ათასამდე პირი, მათ შორის 30% მამაკაცი, 70%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w:t>
            </w:r>
          </w:p>
          <w:p w14:paraId="58E1634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 (http://unicef.ge/uploads/WMS_2013_geo.pdf; http://unicef.ge/uploads/Welfare_Monitoring_Survey_Georgia-GEO_WEB.pdf;</w:t>
            </w:r>
          </w:p>
          <w:p w14:paraId="59AB556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http://unicef.ge/uploads/WMS_brochure_unicef_geo_web.pdf )</w:t>
            </w:r>
          </w:p>
        </w:tc>
      </w:tr>
      <w:tr w:rsidR="0088480F" w:rsidRPr="00013953" w14:paraId="4F9DBFCB" w14:textId="77777777" w:rsidTr="0088480F">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0CCCA21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171F31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2B868FF2" w14:textId="77777777" w:rsidR="0088480F" w:rsidRPr="00013953" w:rsidRDefault="0088480F" w:rsidP="0088480F">
            <w:pPr>
              <w:pStyle w:val="ListParagraph"/>
              <w:spacing w:after="0" w:line="240" w:lineRule="auto"/>
              <w:ind w:left="0"/>
              <w:jc w:val="both"/>
              <w:rPr>
                <w:rFonts w:ascii="Sylfaen" w:eastAsia="Sylfaen" w:hAnsi="Sylfaen"/>
                <w:sz w:val="20"/>
                <w:szCs w:val="20"/>
                <w:lang w:val="x-none" w:eastAsia="x-none"/>
              </w:rPr>
            </w:pPr>
            <w:r w:rsidRPr="00013953">
              <w:rPr>
                <w:rFonts w:ascii="Sylfaen" w:eastAsia="Sylfaen" w:hAnsi="Sylfaen"/>
                <w:sz w:val="20"/>
                <w:szCs w:val="20"/>
                <w:lang w:val="ka-G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3118" w:type="dxa"/>
            <w:tcBorders>
              <w:top w:val="single" w:sz="4" w:space="0" w:color="auto"/>
              <w:left w:val="single" w:sz="4" w:space="0" w:color="auto"/>
              <w:bottom w:val="single" w:sz="4" w:space="0" w:color="auto"/>
              <w:right w:val="single" w:sz="4" w:space="0" w:color="auto"/>
            </w:tcBorders>
          </w:tcPr>
          <w:p w14:paraId="644CF64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2" w:type="dxa"/>
            <w:tcBorders>
              <w:top w:val="single" w:sz="4" w:space="0" w:color="auto"/>
              <w:left w:val="single" w:sz="4" w:space="0" w:color="auto"/>
              <w:bottom w:val="single" w:sz="4" w:space="0" w:color="auto"/>
              <w:right w:val="single" w:sz="4" w:space="0" w:color="auto"/>
            </w:tcBorders>
          </w:tcPr>
          <w:p w14:paraId="7791DB6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1" w:type="dxa"/>
            <w:tcBorders>
              <w:top w:val="single" w:sz="4" w:space="0" w:color="auto"/>
              <w:left w:val="single" w:sz="4" w:space="0" w:color="auto"/>
              <w:bottom w:val="single" w:sz="4" w:space="0" w:color="auto"/>
              <w:right w:val="single" w:sz="4" w:space="0" w:color="auto"/>
            </w:tcBorders>
          </w:tcPr>
          <w:p w14:paraId="319C2E0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პენსიის  დროულად გაცემის მაჩვენებელი;შენარჩუნდება პენსიის გავლენის მაჩვენებელი უკიდურეს სიღარიბეზე;</w:t>
            </w:r>
          </w:p>
        </w:tc>
      </w:tr>
      <w:tr w:rsidR="0088480F" w:rsidRPr="00013953" w14:paraId="09917934" w14:textId="77777777" w:rsidTr="0088480F">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71D3AA0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02DF1B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5D9E84A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25538A4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10EBB11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3CF4774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88480F" w:rsidRPr="00013953" w14:paraId="086DB6F7" w14:textId="77777777" w:rsidTr="0088480F">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CE3642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A86291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35638B19" w14:textId="77777777" w:rsidR="0088480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p w14:paraId="77E28FDF" w14:textId="31CA3517" w:rsidR="002734C6" w:rsidRPr="00013953" w:rsidRDefault="002734C6"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p>
        </w:tc>
        <w:tc>
          <w:tcPr>
            <w:tcW w:w="3118" w:type="dxa"/>
            <w:tcBorders>
              <w:top w:val="single" w:sz="4" w:space="0" w:color="auto"/>
              <w:left w:val="single" w:sz="4" w:space="0" w:color="auto"/>
              <w:bottom w:val="single" w:sz="4" w:space="0" w:color="auto"/>
              <w:right w:val="single" w:sz="4" w:space="0" w:color="auto"/>
            </w:tcBorders>
          </w:tcPr>
          <w:p w14:paraId="49B6534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72A5889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53769CE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r>
      <w:tr w:rsidR="0088480F" w:rsidRPr="00013953" w14:paraId="439FE22B" w14:textId="77777777" w:rsidTr="0088480F">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7410D6E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693" w:type="dxa"/>
            <w:tcBorders>
              <w:top w:val="single" w:sz="4" w:space="0" w:color="auto"/>
              <w:left w:val="single" w:sz="4" w:space="0" w:color="auto"/>
              <w:bottom w:val="single" w:sz="4" w:space="0" w:color="auto"/>
              <w:right w:val="single" w:sz="4" w:space="0" w:color="auto"/>
            </w:tcBorders>
          </w:tcPr>
          <w:p w14:paraId="451240F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6852980C" w14:textId="702E75C9"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22</w:t>
            </w:r>
            <w:r w:rsidR="002734C6">
              <w:rPr>
                <w:rFonts w:ascii="Sylfaen" w:eastAsia="Sylfaen" w:hAnsi="Sylfaen"/>
                <w:sz w:val="20"/>
                <w:szCs w:val="20"/>
                <w:lang w:val="en-US" w:eastAsia="x-none"/>
              </w:rPr>
              <w:t>.5</w:t>
            </w:r>
            <w:r w:rsidRPr="00013953">
              <w:rPr>
                <w:rFonts w:ascii="Sylfaen" w:eastAsia="Sylfaen" w:hAnsi="Sylfaen"/>
                <w:sz w:val="20"/>
                <w:szCs w:val="20"/>
                <w:lang w:val="ka-GE" w:eastAsia="x-none"/>
              </w:rPr>
              <w:t xml:space="preserve"> ათასამდე პირი, მათ შორის 80% მამაკაცი, 20% ქალი);</w:t>
            </w:r>
          </w:p>
        </w:tc>
      </w:tr>
      <w:tr w:rsidR="0088480F" w:rsidRPr="00013953" w14:paraId="0A5DF184" w14:textId="77777777" w:rsidTr="0088480F">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67B4755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1106962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44BA055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3118" w:type="dxa"/>
            <w:tcBorders>
              <w:top w:val="single" w:sz="4" w:space="0" w:color="auto"/>
              <w:left w:val="single" w:sz="4" w:space="0" w:color="auto"/>
              <w:bottom w:val="single" w:sz="4" w:space="0" w:color="auto"/>
              <w:right w:val="single" w:sz="4" w:space="0" w:color="auto"/>
            </w:tcBorders>
          </w:tcPr>
          <w:p w14:paraId="2F6BD1E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65FF84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3AC3F36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x-none" w:eastAsia="x-none"/>
              </w:rPr>
            </w:pPr>
            <w:r w:rsidRPr="00013953">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r>
      <w:tr w:rsidR="0088480F" w:rsidRPr="00013953" w14:paraId="5B9C2702" w14:textId="77777777" w:rsidTr="0088480F">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51071DC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190E70C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5A09441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30859F8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114636A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4DAC072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88480F" w:rsidRPr="00013953" w14:paraId="48BA536C" w14:textId="77777777" w:rsidTr="0088480F">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1091538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323DB5F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047B65E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ნაკლები მიმართვიანობა </w:t>
            </w:r>
          </w:p>
        </w:tc>
        <w:tc>
          <w:tcPr>
            <w:tcW w:w="3118" w:type="dxa"/>
            <w:tcBorders>
              <w:top w:val="single" w:sz="4" w:space="0" w:color="auto"/>
              <w:left w:val="single" w:sz="4" w:space="0" w:color="auto"/>
              <w:bottom w:val="single" w:sz="4" w:space="0" w:color="auto"/>
              <w:right w:val="single" w:sz="4" w:space="0" w:color="auto"/>
            </w:tcBorders>
          </w:tcPr>
          <w:p w14:paraId="0D0040B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5DBF1CA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07BBBFD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ნაკლები მიმართვიანობა</w:t>
            </w:r>
          </w:p>
        </w:tc>
      </w:tr>
    </w:tbl>
    <w:p w14:paraId="7234D8DA" w14:textId="77777777" w:rsidR="0046601B" w:rsidRPr="00013953" w:rsidRDefault="0046601B" w:rsidP="0046601B">
      <w:pPr>
        <w:spacing w:after="0" w:line="240" w:lineRule="auto"/>
        <w:jc w:val="both"/>
        <w:rPr>
          <w:rFonts w:ascii="Sylfaen" w:eastAsia="Sylfaen" w:hAnsi="Sylfaen"/>
          <w:sz w:val="24"/>
          <w:szCs w:val="24"/>
          <w:lang w:val="ka-GE"/>
        </w:rPr>
      </w:pPr>
    </w:p>
    <w:p w14:paraId="70700772" w14:textId="77777777" w:rsidR="0046601B" w:rsidRPr="00013953" w:rsidRDefault="0046601B" w:rsidP="0046601B">
      <w:pPr>
        <w:spacing w:after="0" w:line="240" w:lineRule="auto"/>
        <w:jc w:val="both"/>
        <w:rPr>
          <w:rFonts w:ascii="Sylfaen" w:eastAsia="Sylfaen" w:hAnsi="Sylfaen"/>
          <w:sz w:val="24"/>
          <w:szCs w:val="24"/>
          <w:lang w:val="ka-GE"/>
        </w:rPr>
      </w:pPr>
    </w:p>
    <w:p w14:paraId="14DAA21E" w14:textId="3F384158" w:rsidR="0046601B"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6C2FAA67" w14:textId="77777777" w:rsidR="00E462FB" w:rsidRPr="00013953" w:rsidRDefault="00E462FB" w:rsidP="0046601B">
      <w:pPr>
        <w:spacing w:after="0" w:line="240" w:lineRule="auto"/>
        <w:jc w:val="both"/>
        <w:rPr>
          <w:rFonts w:ascii="Sylfaen" w:eastAsia="Sylfaen" w:hAnsi="Sylfaen"/>
          <w:sz w:val="24"/>
          <w:szCs w:val="24"/>
          <w:lang w:val="ka-GE"/>
        </w:rPr>
      </w:pPr>
    </w:p>
    <w:p w14:paraId="31B8C0C7" w14:textId="16746C7A" w:rsidR="0046601B" w:rsidRPr="00013953" w:rsidRDefault="0046601B" w:rsidP="0046601B">
      <w:pPr>
        <w:spacing w:before="120"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 xml:space="preserve">ქვეპროგრამის </w:t>
      </w:r>
      <w:r w:rsidRPr="00013953">
        <w:rPr>
          <w:rFonts w:ascii="Sylfaen" w:eastAsia="Sylfaen" w:hAnsi="Sylfaen"/>
          <w:b/>
          <w:sz w:val="24"/>
          <w:szCs w:val="24"/>
          <w:lang w:val="ka-GE"/>
        </w:rPr>
        <w:t xml:space="preserve">დასახელება და პროგრამული კოდი: </w:t>
      </w:r>
      <w:r w:rsidRPr="00013953">
        <w:rPr>
          <w:rFonts w:ascii="Sylfaen" w:eastAsia="Sylfaen" w:hAnsi="Sylfaen"/>
          <w:sz w:val="24"/>
          <w:szCs w:val="24"/>
          <w:lang w:val="ka-GE"/>
        </w:rPr>
        <w:t>მოსახლეობის მიზნობრივი ჯგუფების სოციალური დახმარება (</w:t>
      </w:r>
      <w:r w:rsidR="00994DDE" w:rsidRPr="00013953">
        <w:rPr>
          <w:rFonts w:ascii="Sylfaen" w:eastAsia="Sylfaen" w:hAnsi="Sylfaen"/>
          <w:sz w:val="24"/>
          <w:szCs w:val="24"/>
          <w:lang w:val="ka-GE"/>
        </w:rPr>
        <w:t xml:space="preserve">27 </w:t>
      </w:r>
      <w:r w:rsidRPr="00013953">
        <w:rPr>
          <w:rFonts w:ascii="Sylfaen" w:eastAsia="Sylfaen" w:hAnsi="Sylfaen"/>
          <w:sz w:val="24"/>
          <w:szCs w:val="24"/>
          <w:lang w:val="ka-GE"/>
        </w:rPr>
        <w:t>02 02)</w:t>
      </w:r>
    </w:p>
    <w:p w14:paraId="17C85DAC"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w:t>
      </w:r>
      <w:r w:rsidRPr="00013953">
        <w:rPr>
          <w:rFonts w:ascii="Sylfaen" w:eastAsia="Sylfaen" w:hAnsi="Sylfaen"/>
          <w:b/>
          <w:sz w:val="24"/>
          <w:szCs w:val="24"/>
          <w:lang w:val="ka-GE"/>
        </w:rPr>
        <w:t xml:space="preserve">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w:t>
      </w:r>
    </w:p>
    <w:p w14:paraId="7CBE5EFB" w14:textId="77777777"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სსიპ - სოციალური მომსახურების სააგენტო</w:t>
      </w:r>
    </w:p>
    <w:p w14:paraId="2E4EB8A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1D0F7122" w14:textId="7B861DC0"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მიზნობრივი სოციალური ჯგუფების მატერიალური მდგომარეობის შესამსუბუქებლად სიღარიბის ზღვ</w:t>
      </w:r>
      <w:r w:rsidR="00EB5543" w:rsidRPr="00013953">
        <w:rPr>
          <w:rFonts w:ascii="Sylfaen" w:eastAsia="Sylfaen" w:hAnsi="Sylfaen"/>
          <w:sz w:val="24"/>
          <w:szCs w:val="24"/>
          <w:lang w:val="ka-GE"/>
        </w:rPr>
        <w:t>ა</w:t>
      </w:r>
      <w:r w:rsidRPr="00013953">
        <w:rPr>
          <w:rFonts w:ascii="Sylfaen" w:eastAsia="Sylfaen" w:hAnsi="Sylfaen"/>
          <w:sz w:val="24"/>
          <w:szCs w:val="24"/>
          <w:lang w:val="ka-GE"/>
        </w:rPr>
        <w:t>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14:paraId="7473E63D" w14:textId="2809B16A"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lastRenderedPageBreak/>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00575B0D" w:rsidRPr="00013953">
        <w:rPr>
          <w:rFonts w:ascii="Sylfaen" w:eastAsia="Sylfaen" w:hAnsi="Sylfaen"/>
          <w:sz w:val="24"/>
          <w:szCs w:val="24"/>
          <w:lang w:val="ka-GE"/>
        </w:rPr>
        <w:t>;</w:t>
      </w:r>
    </w:p>
    <w:p w14:paraId="17691254" w14:textId="1EDFBC3A" w:rsidR="00550377" w:rsidRPr="00013953" w:rsidRDefault="00994DDE" w:rsidP="00994DDE">
      <w:pPr>
        <w:pStyle w:val="ListParagraph"/>
        <w:numPr>
          <w:ilvl w:val="0"/>
          <w:numId w:val="28"/>
        </w:numPr>
        <w:spacing w:after="0" w:line="240" w:lineRule="auto"/>
        <w:jc w:val="both"/>
        <w:rPr>
          <w:rFonts w:eastAsia="Times New Roman" w:cs="Sylfaen"/>
          <w:sz w:val="24"/>
          <w:szCs w:val="24"/>
          <w:lang w:val="ka-GE" w:eastAsia="x-none"/>
        </w:rPr>
      </w:pPr>
      <w:r w:rsidRPr="00013953">
        <w:rPr>
          <w:rFonts w:ascii="Sylfaen" w:eastAsia="Times New Roman" w:hAnsi="Sylfaen" w:cs="Sylfaen"/>
          <w:sz w:val="24"/>
          <w:szCs w:val="24"/>
          <w:lang w:val="x-none" w:eastAsia="x-none"/>
        </w:rPr>
        <w:t xml:space="preserve">ბავშვებისა და ბავშვიანი ოჯახების სოციალური მდგომარეობის გაუმჯობესების უზრუნველყოფის მიზნით სოციალურად დაუცველი ოჯახების მონაცემთა ბაზაში რეგისტრირებული ოჯახებისათვის (სარეიტინგო ქულა ტოლია ან ნაკლებია 100 000-ზე და ცხოვრობენ 16 წლამდე ბავშვები) ყოველთვიური დახმარება </w:t>
      </w:r>
      <w:r w:rsidR="002734C6">
        <w:rPr>
          <w:rFonts w:ascii="Sylfaen" w:eastAsia="Times New Roman" w:hAnsi="Sylfaen" w:cs="Sylfaen"/>
          <w:sz w:val="24"/>
          <w:szCs w:val="24"/>
          <w:lang w:val="ka-GE" w:eastAsia="x-none"/>
        </w:rPr>
        <w:t>გაზრდილი ოდენობით</w:t>
      </w:r>
      <w:r w:rsidRPr="00013953">
        <w:rPr>
          <w:rFonts w:ascii="Sylfaen" w:eastAsia="Times New Roman" w:hAnsi="Sylfaen" w:cs="Sylfaen"/>
          <w:sz w:val="24"/>
          <w:szCs w:val="24"/>
          <w:lang w:val="x-none" w:eastAsia="x-none"/>
        </w:rPr>
        <w:t>.</w:t>
      </w:r>
    </w:p>
    <w:p w14:paraId="514659D4"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12F10BE9" w14:textId="77777777" w:rsidR="0046601B" w:rsidRPr="00013953" w:rsidRDefault="0046601B" w:rsidP="000A49EF">
      <w:pPr>
        <w:pStyle w:val="ListParagraph"/>
        <w:numPr>
          <w:ilvl w:val="0"/>
          <w:numId w:val="81"/>
        </w:numPr>
        <w:spacing w:before="120" w:after="0" w:line="240" w:lineRule="auto"/>
        <w:jc w:val="both"/>
        <w:rPr>
          <w:rFonts w:ascii="Sylfaen" w:eastAsia="Sylfaen" w:hAnsi="Sylfaen"/>
          <w:sz w:val="24"/>
          <w:szCs w:val="24"/>
          <w:lang w:val="en-US"/>
        </w:rPr>
      </w:pPr>
      <w:r w:rsidRPr="00013953">
        <w:rPr>
          <w:rFonts w:ascii="Sylfaen" w:eastAsia="Sylfaen" w:hAnsi="Sylfaen"/>
          <w:sz w:val="24"/>
          <w:szCs w:val="24"/>
          <w:lang w:val="ka-GE"/>
        </w:rPr>
        <w:t>მიზნობრივი სოციალური ჯგუფებისათვის სოციალური ტრანსფერის გაცემა.</w:t>
      </w:r>
    </w:p>
    <w:p w14:paraId="16BC79BB"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81"/>
        <w:gridCol w:w="2522"/>
      </w:tblGrid>
      <w:tr w:rsidR="0088480F" w:rsidRPr="00013953" w14:paraId="0ED933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3C0B4C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2E354B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6369D7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43D10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81" w:type="dxa"/>
            <w:tcBorders>
              <w:top w:val="single" w:sz="4" w:space="0" w:color="auto"/>
              <w:left w:val="single" w:sz="4" w:space="0" w:color="auto"/>
              <w:bottom w:val="single" w:sz="4" w:space="0" w:color="auto"/>
              <w:right w:val="single" w:sz="4" w:space="0" w:color="auto"/>
            </w:tcBorders>
          </w:tcPr>
          <w:p w14:paraId="3CB6A82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2022 წელი</w:t>
            </w:r>
          </w:p>
        </w:tc>
        <w:tc>
          <w:tcPr>
            <w:tcW w:w="2522" w:type="dxa"/>
            <w:tcBorders>
              <w:top w:val="single" w:sz="4" w:space="0" w:color="auto"/>
              <w:left w:val="single" w:sz="4" w:space="0" w:color="auto"/>
              <w:bottom w:val="single" w:sz="4" w:space="0" w:color="auto"/>
              <w:right w:val="single" w:sz="4" w:space="0" w:color="auto"/>
            </w:tcBorders>
          </w:tcPr>
          <w:p w14:paraId="465D92E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88480F" w:rsidRPr="00013953" w14:paraId="259233B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DA9278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D5DE3C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F8D1B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საშუალოდ დაახლოებით </w:t>
            </w:r>
            <w:r w:rsidRPr="00013953">
              <w:rPr>
                <w:rFonts w:ascii="Sylfaen" w:eastAsia="Sylfaen" w:hAnsi="Sylfaen"/>
                <w:sz w:val="20"/>
                <w:szCs w:val="20"/>
                <w:lang w:val="en-US" w:eastAsia="x-none"/>
              </w:rPr>
              <w:t>4</w:t>
            </w:r>
            <w:r>
              <w:rPr>
                <w:rFonts w:ascii="Sylfaen" w:eastAsia="Sylfaen" w:hAnsi="Sylfaen"/>
                <w:sz w:val="20"/>
                <w:szCs w:val="20"/>
                <w:lang w:val="ka-GE" w:eastAsia="x-none"/>
              </w:rPr>
              <w:t>6</w:t>
            </w:r>
            <w:r w:rsidRPr="00013953">
              <w:rPr>
                <w:rFonts w:ascii="Sylfaen" w:eastAsia="Sylfaen" w:hAnsi="Sylfaen"/>
                <w:sz w:val="20"/>
                <w:szCs w:val="20"/>
                <w:lang w:val="en-US" w:eastAsia="x-none"/>
              </w:rPr>
              <w:t>0</w:t>
            </w:r>
            <w:r w:rsidRPr="00013953">
              <w:rPr>
                <w:rFonts w:ascii="Sylfaen" w:eastAsia="Sylfaen" w:hAnsi="Sylfaen"/>
                <w:sz w:val="20"/>
                <w:szCs w:val="20"/>
                <w:lang w:val="ka-GE" w:eastAsia="x-none"/>
              </w:rPr>
              <w:t xml:space="preserve"> 000-მდე პირი, მათ შორის პენსიონერთა, შშმ პირთა და ბავშვთა რაოდენობა 50%); დახმარების მიმღები ბავშვების რაოდენობა - 144 000-მდე ბავშვი. </w:t>
            </w:r>
          </w:p>
        </w:tc>
      </w:tr>
      <w:tr w:rsidR="0088480F" w:rsidRPr="00013953" w14:paraId="38E1946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D601D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1073B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F33DD5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3C0273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7DADD26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106CCC2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13953">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r>
      <w:tr w:rsidR="0088480F" w:rsidRPr="00013953" w14:paraId="21185D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1079DF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4314E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4866A9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03B3056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05E4351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1ED65F7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88480F" w:rsidRPr="00013953" w14:paraId="301E6D8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D8FC5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555268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B457E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779DBFC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79D2A38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20D896D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88480F" w:rsidRPr="00013953" w14:paraId="69065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5C7DD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6954FBA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C47C967" w14:textId="62726E46"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w:t>
            </w:r>
            <w:r w:rsidR="002734C6">
              <w:rPr>
                <w:rFonts w:ascii="Sylfaen" w:eastAsia="Sylfaen" w:hAnsi="Sylfaen"/>
                <w:sz w:val="20"/>
                <w:szCs w:val="20"/>
                <w:lang w:val="ka-GE" w:eastAsia="x-none"/>
              </w:rPr>
              <w:t xml:space="preserve"> 166</w:t>
            </w:r>
            <w:r w:rsidRPr="00013953">
              <w:rPr>
                <w:rFonts w:ascii="Sylfaen" w:eastAsia="Sylfaen" w:hAnsi="Sylfaen"/>
                <w:sz w:val="20"/>
                <w:szCs w:val="20"/>
                <w:lang w:val="ka-GE" w:eastAsia="x-none"/>
              </w:rPr>
              <w:t xml:space="preserve"> 000 პირი, მათ შორის</w:t>
            </w:r>
            <w:r>
              <w:rPr>
                <w:rFonts w:ascii="Sylfaen" w:eastAsia="Sylfaen" w:hAnsi="Sylfaen"/>
                <w:sz w:val="20"/>
                <w:szCs w:val="20"/>
                <w:lang w:val="ka-GE" w:eastAsia="x-none"/>
              </w:rPr>
              <w:t xml:space="preserve"> 62</w:t>
            </w:r>
            <w:r w:rsidRPr="00013953">
              <w:rPr>
                <w:rFonts w:ascii="Sylfaen" w:eastAsia="Sylfaen" w:hAnsi="Sylfaen"/>
                <w:sz w:val="20"/>
                <w:szCs w:val="20"/>
                <w:lang w:val="ka-GE" w:eastAsia="x-none"/>
              </w:rPr>
              <w:t>% მამაკაცი, 3</w:t>
            </w:r>
            <w:r>
              <w:rPr>
                <w:rFonts w:ascii="Sylfaen" w:eastAsia="Sylfaen" w:hAnsi="Sylfaen"/>
                <w:sz w:val="20"/>
                <w:szCs w:val="20"/>
                <w:lang w:val="ka-GE" w:eastAsia="x-none"/>
              </w:rPr>
              <w:t>8</w:t>
            </w:r>
            <w:r w:rsidRPr="00013953">
              <w:rPr>
                <w:rFonts w:ascii="Sylfaen" w:eastAsia="Sylfaen" w:hAnsi="Sylfaen"/>
                <w:sz w:val="20"/>
                <w:szCs w:val="20"/>
                <w:lang w:val="ka-GE" w:eastAsia="x-none"/>
              </w:rPr>
              <w:t>% ქალი);</w:t>
            </w:r>
          </w:p>
        </w:tc>
      </w:tr>
      <w:tr w:rsidR="0088480F" w:rsidRPr="00013953" w14:paraId="456705C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78EEC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E6C401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9E2EA3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13F837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0CA2428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47DEB23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88480F" w:rsidRPr="00013953" w14:paraId="319C855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546B9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DAF8B3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27BB7C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5F45691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04DE5D0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61A27CD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013953">
              <w:rPr>
                <w:rFonts w:ascii="Sylfaen" w:eastAsia="Sylfaen" w:hAnsi="Sylfaen"/>
                <w:sz w:val="20"/>
                <w:szCs w:val="20"/>
                <w:lang w:val="ka-GE" w:eastAsia="x-none"/>
              </w:rPr>
              <w:t>2%</w:t>
            </w:r>
          </w:p>
        </w:tc>
      </w:tr>
      <w:tr w:rsidR="0088480F" w:rsidRPr="00013953" w14:paraId="747C7A2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B46C1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0A48B0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375392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131E187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049E10F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3EFC6A0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88480F" w:rsidRPr="00013953" w14:paraId="4652C10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668A9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06E0E3F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C96F57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w:t>
            </w:r>
            <w:r>
              <w:rPr>
                <w:rFonts w:ascii="Sylfaen" w:eastAsia="Sylfaen" w:hAnsi="Sylfaen"/>
                <w:sz w:val="20"/>
                <w:szCs w:val="20"/>
                <w:lang w:val="ka-GE" w:eastAsia="x-none"/>
              </w:rPr>
              <w:t>8</w:t>
            </w:r>
            <w:r w:rsidRPr="00013953">
              <w:rPr>
                <w:rFonts w:ascii="Sylfaen" w:eastAsia="Sylfaen" w:hAnsi="Sylfaen"/>
                <w:sz w:val="20"/>
                <w:szCs w:val="20"/>
                <w:lang w:val="ka-GE" w:eastAsia="x-none"/>
              </w:rPr>
              <w:t xml:space="preserve"> 000 პირი, მათ  შორის 50.5% მამაკაცი, 49.5% ქალი);</w:t>
            </w:r>
          </w:p>
        </w:tc>
      </w:tr>
      <w:tr w:rsidR="0088480F" w:rsidRPr="00013953" w14:paraId="062F748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C4D0D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C8C75A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8ABF0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CCEE89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08BD2D5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პაკეტის დროულად გაცემის </w:t>
            </w:r>
            <w:r w:rsidRPr="00013953">
              <w:rPr>
                <w:rFonts w:ascii="Sylfaen" w:eastAsia="Sylfaen" w:hAnsi="Sylfaen"/>
                <w:sz w:val="20"/>
                <w:szCs w:val="20"/>
                <w:lang w:val="ka-GE" w:eastAsia="x-none"/>
              </w:rPr>
              <w:lastRenderedPageBreak/>
              <w:t>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5C821A1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lastRenderedPageBreak/>
              <w:t xml:space="preserve">შენარჩუნდება სოციალური პაკეტის დროულად გაცემის </w:t>
            </w:r>
            <w:r w:rsidRPr="00013953">
              <w:rPr>
                <w:rFonts w:ascii="Sylfaen" w:eastAsia="Sylfaen" w:hAnsi="Sylfaen"/>
                <w:sz w:val="20"/>
                <w:szCs w:val="20"/>
                <w:lang w:val="ka-GE" w:eastAsia="x-none"/>
              </w:rPr>
              <w:lastRenderedPageBreak/>
              <w:t>მაჩვენებელი;</w:t>
            </w:r>
          </w:p>
        </w:tc>
      </w:tr>
      <w:tr w:rsidR="0088480F" w:rsidRPr="00013953" w14:paraId="795E15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96B4F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1A9319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E10B4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7E79B7C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1E8CD84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1C51636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r>
      <w:tr w:rsidR="0088480F" w:rsidRPr="00013953" w14:paraId="6C36FC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7D987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500C0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3EAB58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3E43948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41A4C7C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69909F2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ნაკლები მიმართვიანობა</w:t>
            </w:r>
          </w:p>
        </w:tc>
      </w:tr>
      <w:tr w:rsidR="0088480F" w:rsidRPr="00013953" w14:paraId="12794D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8F14E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5022D14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2C3F42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მოწყვლადი ჯგუფები უზრუნველყოფილნი არიან სხვა სოციალური დახმარებებით (რეინტეგრაციის შემწეობა,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w:t>
            </w:r>
            <w:r>
              <w:rPr>
                <w:rFonts w:ascii="Sylfaen" w:eastAsia="Sylfaen" w:hAnsi="Sylfaen"/>
                <w:sz w:val="20"/>
                <w:szCs w:val="20"/>
                <w:lang w:val="ka-GE" w:eastAsia="x-none"/>
              </w:rPr>
              <w:t>, მეორე მსოფლიო ომის ვეტერანების ფულადი დახმარება</w:t>
            </w:r>
            <w:r w:rsidRPr="00013953">
              <w:rPr>
                <w:rFonts w:ascii="Sylfaen" w:eastAsia="Sylfaen" w:hAnsi="Sylfaen"/>
                <w:sz w:val="20"/>
                <w:szCs w:val="20"/>
                <w:lang w:val="ka-GE" w:eastAsia="x-none"/>
              </w:rPr>
              <w:t>) და გაცემა ხდება დროულად (დაახლოებით - 3</w:t>
            </w:r>
            <w:r>
              <w:rPr>
                <w:rFonts w:ascii="Sylfaen" w:eastAsia="Sylfaen" w:hAnsi="Sylfaen"/>
                <w:sz w:val="20"/>
                <w:szCs w:val="20"/>
                <w:lang w:val="ka-GE" w:eastAsia="x-none"/>
              </w:rPr>
              <w:t>0</w:t>
            </w:r>
            <w:r w:rsidRPr="00013953">
              <w:rPr>
                <w:rFonts w:ascii="Sylfaen" w:eastAsia="Sylfaen" w:hAnsi="Sylfaen"/>
                <w:sz w:val="20"/>
                <w:szCs w:val="20"/>
                <w:lang w:val="ka-GE" w:eastAsia="x-none"/>
              </w:rPr>
              <w:t>000 პირი);</w:t>
            </w:r>
          </w:p>
        </w:tc>
      </w:tr>
      <w:tr w:rsidR="0088480F" w:rsidRPr="00013953" w14:paraId="3F1EB35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93E56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ED5C4D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9ED4D1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835" w:type="dxa"/>
            <w:tcBorders>
              <w:top w:val="single" w:sz="4" w:space="0" w:color="auto"/>
              <w:left w:val="single" w:sz="4" w:space="0" w:color="auto"/>
              <w:bottom w:val="single" w:sz="4" w:space="0" w:color="auto"/>
              <w:right w:val="single" w:sz="4" w:space="0" w:color="auto"/>
            </w:tcBorders>
          </w:tcPr>
          <w:p w14:paraId="5FB23A4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81" w:type="dxa"/>
            <w:tcBorders>
              <w:top w:val="single" w:sz="4" w:space="0" w:color="auto"/>
              <w:left w:val="single" w:sz="4" w:space="0" w:color="auto"/>
              <w:bottom w:val="single" w:sz="4" w:space="0" w:color="auto"/>
              <w:right w:val="single" w:sz="4" w:space="0" w:color="auto"/>
            </w:tcBorders>
          </w:tcPr>
          <w:p w14:paraId="53736D7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22" w:type="dxa"/>
            <w:tcBorders>
              <w:top w:val="single" w:sz="4" w:space="0" w:color="auto"/>
              <w:left w:val="single" w:sz="4" w:space="0" w:color="auto"/>
              <w:bottom w:val="single" w:sz="4" w:space="0" w:color="auto"/>
              <w:right w:val="single" w:sz="4" w:space="0" w:color="auto"/>
            </w:tcBorders>
          </w:tcPr>
          <w:p w14:paraId="0E3C6C9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r>
      <w:tr w:rsidR="0088480F" w:rsidRPr="00013953" w14:paraId="2E6102B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2422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840CB8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CDC3F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14:paraId="38E3387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581" w:type="dxa"/>
            <w:tcBorders>
              <w:top w:val="single" w:sz="4" w:space="0" w:color="auto"/>
              <w:left w:val="single" w:sz="4" w:space="0" w:color="auto"/>
              <w:bottom w:val="single" w:sz="4" w:space="0" w:color="auto"/>
              <w:right w:val="single" w:sz="4" w:space="0" w:color="auto"/>
            </w:tcBorders>
          </w:tcPr>
          <w:p w14:paraId="7FFAECD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c>
          <w:tcPr>
            <w:tcW w:w="2522" w:type="dxa"/>
            <w:tcBorders>
              <w:top w:val="single" w:sz="4" w:space="0" w:color="auto"/>
              <w:left w:val="single" w:sz="4" w:space="0" w:color="auto"/>
              <w:bottom w:val="single" w:sz="4" w:space="0" w:color="auto"/>
              <w:right w:val="single" w:sz="4" w:space="0" w:color="auto"/>
            </w:tcBorders>
          </w:tcPr>
          <w:p w14:paraId="585E229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5%</w:t>
            </w:r>
          </w:p>
        </w:tc>
      </w:tr>
      <w:tr w:rsidR="0088480F" w:rsidRPr="00013953" w14:paraId="2206DB8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B32CB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6C6F4F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B19AE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6D914A1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81" w:type="dxa"/>
            <w:tcBorders>
              <w:top w:val="single" w:sz="4" w:space="0" w:color="auto"/>
              <w:left w:val="single" w:sz="4" w:space="0" w:color="auto"/>
              <w:bottom w:val="single" w:sz="4" w:space="0" w:color="auto"/>
              <w:right w:val="single" w:sz="4" w:space="0" w:color="auto"/>
            </w:tcBorders>
          </w:tcPr>
          <w:p w14:paraId="79D445F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22" w:type="dxa"/>
            <w:tcBorders>
              <w:top w:val="single" w:sz="4" w:space="0" w:color="auto"/>
              <w:left w:val="single" w:sz="4" w:space="0" w:color="auto"/>
              <w:bottom w:val="single" w:sz="4" w:space="0" w:color="auto"/>
              <w:right w:val="single" w:sz="4" w:space="0" w:color="auto"/>
            </w:tcBorders>
          </w:tcPr>
          <w:p w14:paraId="5F8C3CD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013953">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r>
      <w:tr w:rsidR="0088480F" w:rsidRPr="00013953" w14:paraId="3E63D35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2162B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977" w:type="dxa"/>
            <w:tcBorders>
              <w:top w:val="single" w:sz="4" w:space="0" w:color="auto"/>
              <w:left w:val="single" w:sz="4" w:space="0" w:color="auto"/>
              <w:bottom w:val="single" w:sz="4" w:space="0" w:color="auto"/>
              <w:right w:val="single" w:sz="4" w:space="0" w:color="auto"/>
            </w:tcBorders>
          </w:tcPr>
          <w:p w14:paraId="27D53D6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AA09AE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88480F">
              <w:rPr>
                <w:rFonts w:ascii="Sylfaen" w:hAnsi="Sylfaen" w:cs="Sylfaen"/>
                <w:color w:val="000000"/>
                <w:sz w:val="20"/>
                <w:szCs w:val="20"/>
                <w:lang w:val="ka-GE"/>
              </w:rPr>
              <w:t>სოფლის განვითარების სტრატეგიის ფარგლებში</w:t>
            </w:r>
            <w:r>
              <w:rPr>
                <w:rFonts w:ascii="Sylfaen" w:hAnsi="Sylfaen" w:cs="Sylfaen"/>
                <w:color w:val="000000"/>
                <w:sz w:val="20"/>
                <w:szCs w:val="20"/>
                <w:lang w:val="ka-GE"/>
              </w:rPr>
              <w:t xml:space="preserve"> </w:t>
            </w:r>
            <w:r w:rsidRPr="00013953">
              <w:rPr>
                <w:rFonts w:ascii="Sylfaen" w:eastAsia="Sylfaen" w:hAnsi="Sylfaen"/>
                <w:sz w:val="20"/>
                <w:szCs w:val="20"/>
                <w:lang w:val="ka-GE" w:eastAsia="x-none"/>
              </w:rPr>
              <w:t>დემოგრაფიული მდგომარეობის გაუმჯობესების ხელშეწყობის მიზნით 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p>
        </w:tc>
      </w:tr>
      <w:tr w:rsidR="0088480F" w:rsidRPr="00013953" w14:paraId="3A0178F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AF32E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A41A02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A94A1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8C12F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3FC194C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007595D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r w:rsidR="0088480F" w:rsidRPr="00013953" w14:paraId="0BFA7AC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8AC09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70A9DB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D517F4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0A8C7BB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4A72184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161A59F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r w:rsidR="0088480F" w:rsidRPr="00013953" w14:paraId="4B5EF52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5E00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AB0CA1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464BE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013953">
              <w:rPr>
                <w:rFonts w:ascii="Sylfaen" w:eastAsia="Sylfaen" w:hAnsi="Sylfaen"/>
                <w:sz w:val="20"/>
                <w:szCs w:val="20"/>
                <w:lang w:val="ka-GE" w:eastAsia="x-none"/>
              </w:rPr>
              <w:t xml:space="preserve">ნაკლები მიმართვიანობა, შობადობის კლება </w:t>
            </w:r>
          </w:p>
        </w:tc>
        <w:tc>
          <w:tcPr>
            <w:tcW w:w="2835" w:type="dxa"/>
            <w:tcBorders>
              <w:top w:val="single" w:sz="4" w:space="0" w:color="auto"/>
              <w:left w:val="single" w:sz="4" w:space="0" w:color="auto"/>
              <w:bottom w:val="single" w:sz="4" w:space="0" w:color="auto"/>
              <w:right w:val="single" w:sz="4" w:space="0" w:color="auto"/>
            </w:tcBorders>
          </w:tcPr>
          <w:p w14:paraId="52DB559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81" w:type="dxa"/>
            <w:tcBorders>
              <w:top w:val="single" w:sz="4" w:space="0" w:color="auto"/>
              <w:left w:val="single" w:sz="4" w:space="0" w:color="auto"/>
              <w:bottom w:val="single" w:sz="4" w:space="0" w:color="auto"/>
              <w:right w:val="single" w:sz="4" w:space="0" w:color="auto"/>
            </w:tcBorders>
          </w:tcPr>
          <w:p w14:paraId="436FF00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c>
          <w:tcPr>
            <w:tcW w:w="2522" w:type="dxa"/>
            <w:tcBorders>
              <w:top w:val="single" w:sz="4" w:space="0" w:color="auto"/>
              <w:left w:val="single" w:sz="4" w:space="0" w:color="auto"/>
              <w:bottom w:val="single" w:sz="4" w:space="0" w:color="auto"/>
              <w:right w:val="single" w:sz="4" w:space="0" w:color="auto"/>
            </w:tcBorders>
          </w:tcPr>
          <w:p w14:paraId="38590D4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p>
        </w:tc>
      </w:tr>
    </w:tbl>
    <w:p w14:paraId="5796A7F7" w14:textId="77777777" w:rsidR="0046601B" w:rsidRPr="00013953" w:rsidRDefault="0046601B" w:rsidP="0046601B">
      <w:pPr>
        <w:spacing w:before="120" w:after="0" w:line="240" w:lineRule="auto"/>
        <w:jc w:val="both"/>
        <w:rPr>
          <w:rFonts w:ascii="Sylfaen" w:eastAsia="Sylfaen" w:hAnsi="Sylfaen"/>
          <w:b/>
          <w:sz w:val="24"/>
          <w:szCs w:val="24"/>
          <w:lang w:val="ka-GE"/>
        </w:rPr>
      </w:pPr>
    </w:p>
    <w:p w14:paraId="564DD798" w14:textId="4F2093AD" w:rsidR="0046601B"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545A5205" w14:textId="7CEC2A0D" w:rsidR="003B7C10" w:rsidRPr="00013953" w:rsidRDefault="003B7C10" w:rsidP="000D0D31">
      <w:pPr>
        <w:spacing w:after="0" w:line="240" w:lineRule="auto"/>
        <w:jc w:val="both"/>
        <w:rPr>
          <w:rFonts w:ascii="Sylfaen" w:eastAsia="Sylfaen" w:hAnsi="Sylfaen"/>
          <w:sz w:val="24"/>
          <w:szCs w:val="24"/>
          <w:lang w:val="en-US"/>
        </w:rPr>
      </w:pPr>
    </w:p>
    <w:p w14:paraId="68B60F78" w14:textId="751E4CCC"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ქვეპროგრამის</w:t>
      </w:r>
      <w:r w:rsidRPr="00013953">
        <w:rPr>
          <w:rFonts w:ascii="Sylfaen" w:eastAsia="Sylfaen" w:hAnsi="Sylfaen"/>
          <w:b/>
          <w:sz w:val="24"/>
          <w:szCs w:val="24"/>
          <w:lang w:val="en-US"/>
        </w:rPr>
        <w:t xml:space="preserve"> </w:t>
      </w:r>
      <w:r w:rsidRPr="00013953">
        <w:rPr>
          <w:rFonts w:ascii="Sylfaen" w:eastAsia="Sylfaen" w:hAnsi="Sylfaen"/>
          <w:b/>
          <w:sz w:val="24"/>
          <w:szCs w:val="24"/>
          <w:lang w:val="ka-GE"/>
        </w:rPr>
        <w:t>დასახელება</w:t>
      </w:r>
      <w:r w:rsidRPr="00013953">
        <w:rPr>
          <w:rFonts w:ascii="Sylfaen" w:eastAsia="Sylfaen" w:hAnsi="Sylfaen"/>
          <w:b/>
          <w:sz w:val="24"/>
          <w:szCs w:val="24"/>
          <w:lang w:val="en-US"/>
        </w:rPr>
        <w:t xml:space="preserve"> </w:t>
      </w:r>
      <w:r w:rsidRPr="00013953">
        <w:rPr>
          <w:rFonts w:ascii="Sylfaen" w:eastAsia="Sylfaen" w:hAnsi="Sylfaen"/>
          <w:b/>
          <w:sz w:val="24"/>
          <w:szCs w:val="24"/>
          <w:lang w:val="ka-GE"/>
        </w:rPr>
        <w:t xml:space="preserve">და პროგრამული კოდი: </w:t>
      </w:r>
      <w:r w:rsidRPr="00013953">
        <w:rPr>
          <w:rFonts w:ascii="Sylfaen" w:eastAsia="Sylfaen" w:hAnsi="Sylfaen"/>
          <w:sz w:val="24"/>
          <w:szCs w:val="24"/>
          <w:lang w:val="ka-GE"/>
        </w:rPr>
        <w:t>სოციალური რეაბილიტაცია და ბავშვზე ზრუნვა (</w:t>
      </w:r>
      <w:r w:rsidR="00156461" w:rsidRPr="00013953">
        <w:rPr>
          <w:rFonts w:ascii="Sylfaen" w:eastAsia="Sylfaen" w:hAnsi="Sylfaen"/>
          <w:sz w:val="24"/>
          <w:szCs w:val="24"/>
          <w:lang w:val="ka-GE"/>
        </w:rPr>
        <w:t xml:space="preserve">27 </w:t>
      </w:r>
      <w:r w:rsidRPr="00013953">
        <w:rPr>
          <w:rFonts w:ascii="Sylfaen" w:eastAsia="Sylfaen" w:hAnsi="Sylfaen"/>
          <w:sz w:val="24"/>
          <w:szCs w:val="24"/>
          <w:lang w:val="ka-GE"/>
        </w:rPr>
        <w:t>02 03)</w:t>
      </w:r>
    </w:p>
    <w:p w14:paraId="2B7C4B0F" w14:textId="77777777" w:rsidR="0046601B" w:rsidRPr="00013953" w:rsidRDefault="0046601B" w:rsidP="0046601B">
      <w:pPr>
        <w:spacing w:before="120"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ქვე</w:t>
      </w: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w:t>
      </w:r>
    </w:p>
    <w:p w14:paraId="5A584E79" w14:textId="77777777" w:rsidR="0046601B" w:rsidRPr="00013953" w:rsidRDefault="0046601B" w:rsidP="00ED1BEC">
      <w:pPr>
        <w:pStyle w:val="ListParagraph"/>
        <w:numPr>
          <w:ilvl w:val="0"/>
          <w:numId w:val="2"/>
        </w:numPr>
        <w:spacing w:before="120" w:after="0" w:line="240" w:lineRule="auto"/>
        <w:ind w:left="0" w:firstLine="426"/>
        <w:jc w:val="both"/>
        <w:rPr>
          <w:rFonts w:ascii="Sylfaen" w:eastAsia="Sylfaen" w:hAnsi="Sylfaen"/>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08C75180"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აღწერა და მიზანი: </w:t>
      </w:r>
    </w:p>
    <w:p w14:paraId="618E514C" w14:textId="16EE58F3"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14:paraId="50D72470" w14:textId="26A2AAA2" w:rsidR="00156461" w:rsidRPr="00013953" w:rsidRDefault="00156461" w:rsidP="00156461">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p>
    <w:p w14:paraId="2BD1BA7C" w14:textId="2D1D1E7B"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27EBF3C6" w14:textId="77777777" w:rsidR="0046601B" w:rsidRPr="00013953" w:rsidRDefault="0046601B" w:rsidP="0046601B">
      <w:pPr>
        <w:pStyle w:val="ListParagraph"/>
        <w:spacing w:before="120" w:after="0" w:line="240" w:lineRule="auto"/>
        <w:ind w:left="0"/>
        <w:jc w:val="both"/>
        <w:rPr>
          <w:rFonts w:ascii="Sylfaen" w:eastAsia="Sylfaen" w:hAnsi="Sylfaen"/>
          <w:sz w:val="24"/>
          <w:szCs w:val="24"/>
          <w:lang w:val="en-US"/>
        </w:rPr>
      </w:pPr>
    </w:p>
    <w:p w14:paraId="21F3CCC5" w14:textId="77777777" w:rsidR="0046601B" w:rsidRPr="00013953" w:rsidRDefault="0046601B" w:rsidP="0046601B">
      <w:pPr>
        <w:pStyle w:val="ListParagraph"/>
        <w:spacing w:before="120" w:after="0" w:line="240" w:lineRule="auto"/>
        <w:ind w:left="0"/>
        <w:jc w:val="both"/>
        <w:rPr>
          <w:rFonts w:ascii="Sylfaen" w:eastAsia="Sylfaen" w:hAnsi="Sylfaen"/>
          <w:b/>
          <w:sz w:val="24"/>
          <w:szCs w:val="24"/>
          <w:lang w:val="ka-GE"/>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შუალედური შედეგები:</w:t>
      </w:r>
    </w:p>
    <w:p w14:paraId="2103733E" w14:textId="7E7B1FF4" w:rsidR="0046601B" w:rsidRPr="00013953" w:rsidRDefault="0046601B" w:rsidP="000A49EF">
      <w:pPr>
        <w:pStyle w:val="ListParagraph"/>
        <w:numPr>
          <w:ilvl w:val="0"/>
          <w:numId w:val="28"/>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სოციალური სერვისებით და პროდუქტებით მიზნობრივი ჯგუფების უზრუნველყოფა</w:t>
      </w:r>
      <w:r w:rsidR="0097070F" w:rsidRPr="00013953">
        <w:rPr>
          <w:rFonts w:ascii="Sylfaen" w:eastAsia="Sylfaen" w:hAnsi="Sylfaen"/>
          <w:sz w:val="24"/>
          <w:szCs w:val="24"/>
          <w:lang w:val="ka-GE"/>
        </w:rPr>
        <w:t>.</w:t>
      </w:r>
    </w:p>
    <w:p w14:paraId="1C68C48D" w14:textId="77777777" w:rsidR="0046601B" w:rsidRPr="00013953" w:rsidRDefault="0046601B" w:rsidP="0046601B">
      <w:pPr>
        <w:spacing w:after="0" w:line="240" w:lineRule="auto"/>
        <w:jc w:val="both"/>
        <w:rPr>
          <w:rFonts w:ascii="Sylfaen" w:eastAsia="Sylfaen" w:hAnsi="Sylfaen"/>
          <w:sz w:val="24"/>
          <w:szCs w:val="24"/>
          <w:lang w:val="en-US"/>
        </w:rPr>
      </w:pPr>
    </w:p>
    <w:p w14:paraId="7A492372" w14:textId="77777777" w:rsidR="0046601B" w:rsidRPr="00013953" w:rsidRDefault="0046601B" w:rsidP="0046601B">
      <w:pPr>
        <w:spacing w:after="0" w:line="240" w:lineRule="auto"/>
        <w:jc w:val="both"/>
        <w:rPr>
          <w:rFonts w:ascii="Sylfaen" w:eastAsia="Sylfaen" w:hAnsi="Sylfaen"/>
          <w:b/>
          <w:sz w:val="24"/>
          <w:szCs w:val="24"/>
          <w:lang w:val="en-US"/>
        </w:rPr>
      </w:pPr>
    </w:p>
    <w:p w14:paraId="62E1BE87"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9573376" w14:textId="77777777" w:rsidR="0046601B" w:rsidRPr="00013953" w:rsidRDefault="0046601B" w:rsidP="0046601B">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3260"/>
        <w:gridCol w:w="2835"/>
        <w:gridCol w:w="2693"/>
        <w:gridCol w:w="2693"/>
      </w:tblGrid>
      <w:tr w:rsidR="0088480F" w:rsidRPr="00013953" w14:paraId="2AD752D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05ACB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6DBEAB0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6B5577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5E90AD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693" w:type="dxa"/>
            <w:tcBorders>
              <w:top w:val="single" w:sz="4" w:space="0" w:color="auto"/>
              <w:left w:val="single" w:sz="4" w:space="0" w:color="auto"/>
              <w:bottom w:val="single" w:sz="4" w:space="0" w:color="auto"/>
              <w:right w:val="single" w:sz="4" w:space="0" w:color="auto"/>
            </w:tcBorders>
          </w:tcPr>
          <w:p w14:paraId="4851535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72F7E34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88480F" w:rsidRPr="00013953" w14:paraId="3740B3C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190F9F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51D22AA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6BA61A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 xml:space="preserve">სოციალური სერვისებით და პროდუქტებით  უზრუნველყოფილია </w:t>
            </w:r>
            <w:r>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10 000 ბენეფიციარი</w:t>
            </w:r>
          </w:p>
        </w:tc>
      </w:tr>
      <w:tr w:rsidR="0088480F" w:rsidRPr="00013953" w14:paraId="55FC9C9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3DEC6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A20E3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608510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835" w:type="dxa"/>
            <w:tcBorders>
              <w:top w:val="single" w:sz="4" w:space="0" w:color="auto"/>
              <w:left w:val="single" w:sz="4" w:space="0" w:color="auto"/>
              <w:bottom w:val="single" w:sz="4" w:space="0" w:color="auto"/>
              <w:right w:val="single" w:sz="4" w:space="0" w:color="auto"/>
            </w:tcBorders>
          </w:tcPr>
          <w:p w14:paraId="0819A62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5B08F95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0253700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r>
      <w:tr w:rsidR="0088480F" w:rsidRPr="00013953" w14:paraId="50A4CFF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0F6E7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D015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BF9AFC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74D9A6E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5CE4F9E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57541B3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3-8%</w:t>
            </w:r>
          </w:p>
        </w:tc>
      </w:tr>
      <w:tr w:rsidR="0088480F" w:rsidRPr="00013953" w14:paraId="7804E51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CB1F6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A91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6E43FD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D72A69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126E26F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26D943A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88480F" w:rsidRPr="00013953" w14:paraId="789E379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D5562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571C5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DE801E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 xml:space="preserve">24 საათიანი სერვისით უზრუნველყოფილია თვეში </w:t>
            </w:r>
            <w:r>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2200 ბენეფიციარი;</w:t>
            </w:r>
          </w:p>
        </w:tc>
      </w:tr>
      <w:tr w:rsidR="0088480F" w:rsidRPr="00013953" w14:paraId="62DE381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C75DB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6328C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E20E27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 xml:space="preserve">შენარჩუნებულია 24 საათიანი სერვისით მოსარგებლე </w:t>
            </w:r>
            <w:r w:rsidRPr="00013953">
              <w:rPr>
                <w:rFonts w:ascii="Sylfaen" w:eastAsia="Sylfaen" w:hAnsi="Sylfaen"/>
                <w:sz w:val="20"/>
                <w:szCs w:val="20"/>
                <w:lang w:val="ka-GE"/>
              </w:rPr>
              <w:lastRenderedPageBreak/>
              <w:t>ბენეფიციართა ყოველთვიური რაოდენობა;</w:t>
            </w:r>
          </w:p>
        </w:tc>
        <w:tc>
          <w:tcPr>
            <w:tcW w:w="2835" w:type="dxa"/>
            <w:tcBorders>
              <w:top w:val="single" w:sz="4" w:space="0" w:color="auto"/>
              <w:left w:val="single" w:sz="4" w:space="0" w:color="auto"/>
              <w:bottom w:val="single" w:sz="4" w:space="0" w:color="auto"/>
              <w:right w:val="single" w:sz="4" w:space="0" w:color="auto"/>
            </w:tcBorders>
          </w:tcPr>
          <w:p w14:paraId="5E9DC11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lastRenderedPageBreak/>
              <w:t xml:space="preserve">შენარჩუნებულია 24 საათიანი სერვისით </w:t>
            </w:r>
            <w:r w:rsidRPr="00013953">
              <w:rPr>
                <w:rFonts w:ascii="Sylfaen" w:eastAsia="Sylfaen" w:hAnsi="Sylfaen"/>
                <w:sz w:val="20"/>
                <w:szCs w:val="20"/>
                <w:lang w:val="ka-GE"/>
              </w:rPr>
              <w:lastRenderedPageBreak/>
              <w:t>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65051D2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lastRenderedPageBreak/>
              <w:t xml:space="preserve">შენარჩუნებულია 24 საათიანი სერვისით </w:t>
            </w:r>
            <w:r w:rsidRPr="00013953">
              <w:rPr>
                <w:rFonts w:ascii="Sylfaen" w:eastAsia="Sylfaen" w:hAnsi="Sylfaen"/>
                <w:sz w:val="20"/>
                <w:szCs w:val="20"/>
                <w:lang w:val="ka-GE"/>
              </w:rPr>
              <w:lastRenderedPageBreak/>
              <w:t>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03BD81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lastRenderedPageBreak/>
              <w:t xml:space="preserve">შენარჩუნებულია 24 საათიანი სერვისით </w:t>
            </w:r>
            <w:r w:rsidRPr="00013953">
              <w:rPr>
                <w:rFonts w:ascii="Sylfaen" w:eastAsia="Sylfaen" w:hAnsi="Sylfaen"/>
                <w:sz w:val="20"/>
                <w:szCs w:val="20"/>
                <w:lang w:val="ka-GE"/>
              </w:rPr>
              <w:lastRenderedPageBreak/>
              <w:t>მოსარგებლე ბენეფიციართა ყოველთვიური რაოდენობა;</w:t>
            </w:r>
          </w:p>
        </w:tc>
      </w:tr>
      <w:tr w:rsidR="0088480F" w:rsidRPr="00013953" w14:paraId="0EA585E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1B5BC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9C66F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127CA4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6E87285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522417D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4DB4080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88480F" w:rsidRPr="00013953" w14:paraId="6A5F28B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0DFA8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51F00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073143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9DC491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12EDDF6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A9FAA9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88480F" w:rsidRPr="00013953" w14:paraId="749706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AA86A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BFC335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549A04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en-US"/>
              </w:rPr>
            </w:pPr>
            <w:r w:rsidRPr="00013953">
              <w:rPr>
                <w:rFonts w:ascii="Sylfaen" w:eastAsia="Sylfaen" w:hAnsi="Sylfaen"/>
                <w:sz w:val="20"/>
                <w:szCs w:val="20"/>
                <w:lang w:val="ka-GE"/>
              </w:rPr>
              <w:t xml:space="preserve">მიტოვების პრევენციისა და ადრეული ინტერვენციის ქვეპროგრამებით დაფარულია თვეში </w:t>
            </w:r>
            <w:r>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3700 ბენეფიციარი;</w:t>
            </w:r>
          </w:p>
        </w:tc>
      </w:tr>
      <w:tr w:rsidR="0088480F" w:rsidRPr="00013953" w14:paraId="60A24E7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CE4D5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7B1CD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F0E2A1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835" w:type="dxa"/>
            <w:tcBorders>
              <w:top w:val="single" w:sz="4" w:space="0" w:color="auto"/>
              <w:left w:val="single" w:sz="4" w:space="0" w:color="auto"/>
              <w:bottom w:val="single" w:sz="4" w:space="0" w:color="auto"/>
              <w:right w:val="single" w:sz="4" w:space="0" w:color="auto"/>
            </w:tcBorders>
          </w:tcPr>
          <w:p w14:paraId="1D7180D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26693CD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2E507B9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r>
      <w:tr w:rsidR="0088480F" w:rsidRPr="00013953" w14:paraId="00B904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A9C3D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CACBF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2FEEFA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393C093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4F399A0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6FD6063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88480F" w:rsidRPr="00013953" w14:paraId="22211AD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DC8C9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0A1CA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F90C0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F4F439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7EE0793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0496A41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r w:rsidR="0088480F" w:rsidRPr="00013953" w14:paraId="3B8B63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0F447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3C2FA2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A02769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201</w:t>
            </w:r>
            <w:r>
              <w:rPr>
                <w:rFonts w:ascii="Sylfaen" w:eastAsia="Sylfaen" w:hAnsi="Sylfaen"/>
                <w:sz w:val="20"/>
                <w:szCs w:val="20"/>
                <w:lang w:val="ka-GE"/>
              </w:rPr>
              <w:t>9</w:t>
            </w:r>
            <w:r w:rsidRPr="00013953">
              <w:rPr>
                <w:rFonts w:ascii="Sylfaen" w:eastAsia="Sylfaen" w:hAnsi="Sylfaen"/>
                <w:sz w:val="20"/>
                <w:szCs w:val="20"/>
                <w:lang w:val="ka-GE"/>
              </w:rPr>
              <w:t xml:space="preserve"> წელს მონიტორინგი ჩაუტარდ</w:t>
            </w:r>
            <w:r>
              <w:rPr>
                <w:rFonts w:ascii="Sylfaen" w:eastAsia="Sylfaen" w:hAnsi="Sylfaen"/>
                <w:sz w:val="20"/>
                <w:szCs w:val="20"/>
                <w:lang w:val="ka-GE"/>
              </w:rPr>
              <w:t>ება</w:t>
            </w:r>
            <w:r w:rsidRPr="00013953">
              <w:rPr>
                <w:rFonts w:ascii="Sylfaen" w:eastAsia="Sylfaen" w:hAnsi="Sylfaen"/>
                <w:sz w:val="20"/>
                <w:szCs w:val="20"/>
                <w:lang w:val="ka-GE"/>
              </w:rPr>
              <w:t xml:space="preserve"> მონიტორინგის გეგმით განსაზღვრულ </w:t>
            </w:r>
            <w:r>
              <w:rPr>
                <w:rFonts w:ascii="Sylfaen" w:eastAsia="Sylfaen" w:hAnsi="Sylfaen"/>
                <w:sz w:val="20"/>
                <w:szCs w:val="20"/>
                <w:lang w:val="ka-GE"/>
              </w:rPr>
              <w:t>არანაკლებ 60</w:t>
            </w:r>
            <w:r w:rsidRPr="00013953">
              <w:rPr>
                <w:rFonts w:ascii="Sylfaen" w:eastAsia="Sylfaen" w:hAnsi="Sylfaen"/>
                <w:sz w:val="20"/>
                <w:szCs w:val="20"/>
                <w:lang w:val="ka-GE"/>
              </w:rPr>
              <w:t xml:space="preserve"> სერვისს;</w:t>
            </w:r>
          </w:p>
        </w:tc>
      </w:tr>
      <w:tr w:rsidR="0088480F" w:rsidRPr="00013953" w14:paraId="2CFB42C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733D9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0FC67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D3E9F6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835" w:type="dxa"/>
            <w:tcBorders>
              <w:top w:val="single" w:sz="4" w:space="0" w:color="auto"/>
              <w:left w:val="single" w:sz="4" w:space="0" w:color="auto"/>
              <w:bottom w:val="single" w:sz="4" w:space="0" w:color="auto"/>
              <w:right w:val="single" w:sz="4" w:space="0" w:color="auto"/>
            </w:tcBorders>
          </w:tcPr>
          <w:p w14:paraId="1676CF6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66FE40F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430EE1D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r>
      <w:tr w:rsidR="0088480F" w:rsidRPr="00013953" w14:paraId="66508A4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DE3A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532DD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12AFC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50EF40B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0593507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7F832C8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3-8%</w:t>
            </w:r>
          </w:p>
        </w:tc>
      </w:tr>
      <w:tr w:rsidR="0088480F" w:rsidRPr="00013953" w14:paraId="10FE55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D52E5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F5F9F1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266126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835" w:type="dxa"/>
            <w:tcBorders>
              <w:top w:val="single" w:sz="4" w:space="0" w:color="auto"/>
              <w:left w:val="single" w:sz="4" w:space="0" w:color="auto"/>
              <w:bottom w:val="single" w:sz="4" w:space="0" w:color="auto"/>
              <w:right w:val="single" w:sz="4" w:space="0" w:color="auto"/>
            </w:tcBorders>
          </w:tcPr>
          <w:p w14:paraId="10DC372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6B3DCA0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3C7C8B7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პროგრამაში ძირეული ცვლილებები</w:t>
            </w:r>
          </w:p>
        </w:tc>
      </w:tr>
    </w:tbl>
    <w:p w14:paraId="0A912CC6" w14:textId="77777777" w:rsidR="0046601B" w:rsidRPr="00013953" w:rsidRDefault="0046601B" w:rsidP="0046601B">
      <w:pPr>
        <w:spacing w:after="0" w:line="240" w:lineRule="auto"/>
        <w:jc w:val="both"/>
        <w:rPr>
          <w:rFonts w:ascii="Sylfaen" w:eastAsia="Sylfaen" w:hAnsi="Sylfaen"/>
          <w:b/>
          <w:sz w:val="24"/>
          <w:szCs w:val="24"/>
          <w:lang w:val="ka-GE"/>
        </w:rPr>
      </w:pPr>
    </w:p>
    <w:p w14:paraId="7E6F576E"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1D51B66F" w14:textId="342D9FE1" w:rsidR="000D0D31" w:rsidRDefault="000D0D31" w:rsidP="000D0D31">
      <w:pPr>
        <w:spacing w:after="0" w:line="240" w:lineRule="auto"/>
        <w:jc w:val="both"/>
        <w:rPr>
          <w:rFonts w:ascii="Sylfaen" w:eastAsia="Sylfaen" w:hAnsi="Sylfaen"/>
          <w:sz w:val="24"/>
          <w:szCs w:val="24"/>
          <w:lang w:val="ka-GE"/>
        </w:rPr>
      </w:pPr>
    </w:p>
    <w:p w14:paraId="107A1D50" w14:textId="77777777" w:rsidR="0046601B" w:rsidRPr="00013953" w:rsidRDefault="0046601B" w:rsidP="0046601B">
      <w:pPr>
        <w:spacing w:after="0" w:line="240" w:lineRule="auto"/>
        <w:jc w:val="both"/>
        <w:rPr>
          <w:rFonts w:ascii="Sylfaen" w:eastAsia="Sylfaen" w:hAnsi="Sylfaen"/>
          <w:sz w:val="24"/>
          <w:szCs w:val="24"/>
          <w:lang w:val="ka-GE"/>
        </w:rPr>
      </w:pPr>
    </w:p>
    <w:p w14:paraId="2198C3CB"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 ღონისძიების დასახელება: </w:t>
      </w:r>
      <w:r w:rsidRPr="00013953">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7C9BFCBD"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073BCF22"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1C85F131" w14:textId="77777777" w:rsidR="0088480F" w:rsidRPr="00013953" w:rsidRDefault="0088480F" w:rsidP="0088480F">
      <w:pPr>
        <w:pStyle w:val="ListParagraph"/>
        <w:spacing w:after="0" w:line="240" w:lineRule="auto"/>
        <w:jc w:val="both"/>
        <w:rPr>
          <w:rFonts w:ascii="Sylfaen" w:eastAsia="Sylfaen" w:hAnsi="Sylfaen"/>
          <w:b/>
          <w:sz w:val="24"/>
          <w:szCs w:val="24"/>
          <w:lang w:val="ka-GE"/>
        </w:rPr>
      </w:pPr>
    </w:p>
    <w:p w14:paraId="5982B439"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ღონისძიების აღწერა და მიზანი:</w:t>
      </w:r>
    </w:p>
    <w:p w14:paraId="0648DD3B"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 xml:space="preserve">კრიზისულ მდგომარეობაში მყოფი ბავშვიანი ოჯახების  დახმარების ფარგლებში სსიპ-სოციალური მომსახურების სააგენტოში გაკეთებული განაცხადის საფუძველზე სოციალური მუშაკი ავლენს სამიზნე ჯგუფს, რომლისთვისაც </w:t>
      </w:r>
      <w:r w:rsidRPr="00013953">
        <w:rPr>
          <w:rFonts w:ascii="Sylfaen" w:hAnsi="Sylfaen" w:cs="Sylfaen"/>
          <w:sz w:val="24"/>
          <w:szCs w:val="24"/>
        </w:rPr>
        <w:t>პირველადი</w:t>
      </w:r>
      <w:r w:rsidRPr="00013953">
        <w:rPr>
          <w:sz w:val="24"/>
          <w:szCs w:val="24"/>
        </w:rPr>
        <w:t xml:space="preserve"> </w:t>
      </w:r>
      <w:r w:rsidRPr="00013953">
        <w:rPr>
          <w:rFonts w:ascii="Sylfaen" w:hAnsi="Sylfaen" w:cs="Sylfaen"/>
          <w:sz w:val="24"/>
          <w:szCs w:val="24"/>
        </w:rPr>
        <w:t>საჭიროებების</w:t>
      </w:r>
      <w:r w:rsidRPr="00013953">
        <w:rPr>
          <w:sz w:val="24"/>
          <w:szCs w:val="24"/>
        </w:rPr>
        <w:t xml:space="preserve"> </w:t>
      </w:r>
      <w:r w:rsidRPr="00013953">
        <w:rPr>
          <w:rFonts w:ascii="Sylfaen" w:hAnsi="Sylfaen" w:cs="Sylfaen"/>
          <w:sz w:val="24"/>
          <w:szCs w:val="24"/>
        </w:rPr>
        <w:t>დაკმაყოფილების</w:t>
      </w:r>
      <w:r w:rsidRPr="00013953">
        <w:rPr>
          <w:sz w:val="24"/>
          <w:szCs w:val="24"/>
        </w:rPr>
        <w:t xml:space="preserve"> </w:t>
      </w:r>
      <w:r w:rsidRPr="00013953">
        <w:rPr>
          <w:rFonts w:ascii="Sylfaen" w:hAnsi="Sylfaen" w:cs="Sylfaen"/>
          <w:sz w:val="24"/>
          <w:szCs w:val="24"/>
        </w:rPr>
        <w:t>მიზნით</w:t>
      </w:r>
      <w:r w:rsidRPr="00013953">
        <w:rPr>
          <w:rFonts w:ascii="Sylfaen" w:hAnsi="Sylfaen" w:cs="Sylfaen"/>
          <w:sz w:val="24"/>
          <w:szCs w:val="24"/>
          <w:lang w:val="ka-GE"/>
        </w:rPr>
        <w:t xml:space="preserve"> </w:t>
      </w:r>
      <w:r w:rsidRPr="00013953">
        <w:rPr>
          <w:rFonts w:ascii="Sylfaen" w:eastAsia="Sylfaen" w:hAnsi="Sylfaen" w:cs="Sylfaen"/>
          <w:sz w:val="24"/>
          <w:szCs w:val="24"/>
          <w:lang w:val="ka-GE"/>
        </w:rPr>
        <w:t>ხორციელდება</w:t>
      </w:r>
      <w:r w:rsidRPr="00013953">
        <w:rPr>
          <w:sz w:val="24"/>
          <w:szCs w:val="24"/>
        </w:rPr>
        <w:t xml:space="preserve"> </w:t>
      </w:r>
      <w:r w:rsidRPr="00013953">
        <w:rPr>
          <w:rFonts w:ascii="Sylfaen" w:hAnsi="Sylfaen" w:cs="Sylfaen"/>
          <w:sz w:val="24"/>
          <w:szCs w:val="24"/>
        </w:rPr>
        <w:t>საკვები</w:t>
      </w:r>
      <w:r w:rsidRPr="00013953">
        <w:rPr>
          <w:sz w:val="24"/>
          <w:szCs w:val="24"/>
        </w:rPr>
        <w:t xml:space="preserve"> </w:t>
      </w:r>
      <w:r w:rsidRPr="00013953">
        <w:rPr>
          <w:rFonts w:ascii="Sylfaen" w:hAnsi="Sylfaen" w:cs="Sylfaen"/>
          <w:sz w:val="24"/>
          <w:szCs w:val="24"/>
        </w:rPr>
        <w:t>პროდუქტებით</w:t>
      </w:r>
      <w:r w:rsidRPr="00013953">
        <w:rPr>
          <w:sz w:val="24"/>
          <w:szCs w:val="24"/>
        </w:rPr>
        <w:t xml:space="preserve"> </w:t>
      </w:r>
      <w:r w:rsidRPr="00013953">
        <w:rPr>
          <w:rFonts w:ascii="Sylfaen" w:hAnsi="Sylfaen" w:cs="Sylfaen"/>
          <w:sz w:val="24"/>
          <w:szCs w:val="24"/>
        </w:rPr>
        <w:t>უზრუნველყოფა</w:t>
      </w:r>
      <w:r w:rsidRPr="00013953">
        <w:rPr>
          <w:rFonts w:ascii="Sylfaen" w:hAnsi="Sylfaen" w:cs="Sylfaen"/>
          <w:sz w:val="24"/>
          <w:szCs w:val="24"/>
          <w:lang w:val="ka-GE"/>
        </w:rPr>
        <w:t>, ასევე,</w:t>
      </w:r>
      <w:r w:rsidRPr="00013953">
        <w:rPr>
          <w:sz w:val="24"/>
          <w:szCs w:val="24"/>
        </w:rPr>
        <w:t xml:space="preserve"> </w:t>
      </w:r>
      <w:r w:rsidRPr="00013953">
        <w:rPr>
          <w:rFonts w:ascii="Sylfaen" w:hAnsi="Sylfaen" w:cs="Sylfaen"/>
          <w:sz w:val="24"/>
          <w:szCs w:val="24"/>
        </w:rPr>
        <w:t>აუცილებელი</w:t>
      </w:r>
      <w:r w:rsidRPr="00013953">
        <w:rPr>
          <w:sz w:val="24"/>
          <w:szCs w:val="24"/>
        </w:rPr>
        <w:t xml:space="preserve"> </w:t>
      </w:r>
      <w:r w:rsidRPr="00013953">
        <w:rPr>
          <w:rFonts w:ascii="Sylfaen" w:hAnsi="Sylfaen" w:cs="Sylfaen"/>
          <w:sz w:val="24"/>
          <w:szCs w:val="24"/>
        </w:rPr>
        <w:t>საჭიროებების</w:t>
      </w:r>
      <w:r w:rsidRPr="00013953">
        <w:rPr>
          <w:sz w:val="24"/>
          <w:szCs w:val="24"/>
        </w:rPr>
        <w:t xml:space="preserve"> </w:t>
      </w:r>
      <w:r w:rsidRPr="00013953">
        <w:rPr>
          <w:rFonts w:ascii="Sylfaen" w:hAnsi="Sylfaen" w:cs="Sylfaen"/>
          <w:sz w:val="24"/>
          <w:szCs w:val="24"/>
        </w:rPr>
        <w:t>დაკმაყოფილების</w:t>
      </w:r>
      <w:r w:rsidRPr="00013953">
        <w:rPr>
          <w:sz w:val="24"/>
          <w:szCs w:val="24"/>
        </w:rPr>
        <w:t xml:space="preserve"> </w:t>
      </w:r>
      <w:r w:rsidRPr="00013953">
        <w:rPr>
          <w:rFonts w:ascii="Sylfaen" w:hAnsi="Sylfaen" w:cs="Sylfaen"/>
          <w:sz w:val="24"/>
          <w:szCs w:val="24"/>
        </w:rPr>
        <w:t>მიზნით</w:t>
      </w:r>
      <w:r w:rsidRPr="00013953">
        <w:rPr>
          <w:sz w:val="24"/>
          <w:szCs w:val="24"/>
        </w:rPr>
        <w:t xml:space="preserve">, </w:t>
      </w:r>
      <w:r w:rsidRPr="00013953">
        <w:rPr>
          <w:rFonts w:ascii="Sylfaen" w:hAnsi="Sylfaen" w:cs="Sylfaen"/>
          <w:sz w:val="24"/>
          <w:szCs w:val="24"/>
        </w:rPr>
        <w:t>საყოფაცხოვრებო</w:t>
      </w:r>
      <w:r w:rsidRPr="00013953">
        <w:rPr>
          <w:sz w:val="24"/>
          <w:szCs w:val="24"/>
        </w:rPr>
        <w:t xml:space="preserve"> </w:t>
      </w:r>
      <w:r w:rsidRPr="00013953">
        <w:rPr>
          <w:rFonts w:ascii="Sylfaen" w:hAnsi="Sylfaen" w:cs="Sylfaen"/>
          <w:sz w:val="24"/>
          <w:szCs w:val="24"/>
        </w:rPr>
        <w:t>საქონლით</w:t>
      </w:r>
      <w:r w:rsidRPr="00013953">
        <w:rPr>
          <w:sz w:val="24"/>
          <w:szCs w:val="24"/>
        </w:rPr>
        <w:t xml:space="preserve"> </w:t>
      </w:r>
      <w:r w:rsidRPr="00013953">
        <w:rPr>
          <w:rFonts w:ascii="Sylfaen" w:hAnsi="Sylfaen" w:cs="Sylfaen"/>
          <w:sz w:val="24"/>
          <w:szCs w:val="24"/>
        </w:rPr>
        <w:t>უზრუნველყოფა</w:t>
      </w:r>
      <w:r w:rsidRPr="00013953">
        <w:rPr>
          <w:sz w:val="24"/>
          <w:szCs w:val="24"/>
        </w:rPr>
        <w:t xml:space="preserve"> (</w:t>
      </w:r>
      <w:r w:rsidRPr="00013953">
        <w:rPr>
          <w:rFonts w:ascii="Sylfaen" w:hAnsi="Sylfaen" w:cs="Sylfaen"/>
          <w:sz w:val="24"/>
          <w:szCs w:val="24"/>
        </w:rPr>
        <w:t>შესყიდვა</w:t>
      </w:r>
      <w:r w:rsidRPr="00013953">
        <w:rPr>
          <w:sz w:val="24"/>
          <w:szCs w:val="24"/>
        </w:rPr>
        <w:t xml:space="preserve"> </w:t>
      </w:r>
      <w:r w:rsidRPr="00013953">
        <w:rPr>
          <w:rFonts w:ascii="Sylfaen" w:hAnsi="Sylfaen" w:cs="Sylfaen"/>
          <w:sz w:val="24"/>
          <w:szCs w:val="24"/>
        </w:rPr>
        <w:t>და</w:t>
      </w:r>
      <w:r w:rsidRPr="00013953">
        <w:rPr>
          <w:sz w:val="24"/>
          <w:szCs w:val="24"/>
        </w:rPr>
        <w:t xml:space="preserve"> </w:t>
      </w:r>
      <w:r w:rsidRPr="00013953">
        <w:rPr>
          <w:rFonts w:ascii="Sylfaen" w:hAnsi="Sylfaen" w:cs="Sylfaen"/>
          <w:sz w:val="24"/>
          <w:szCs w:val="24"/>
        </w:rPr>
        <w:t>გადაცემა</w:t>
      </w:r>
      <w:r w:rsidRPr="00013953">
        <w:rPr>
          <w:sz w:val="24"/>
          <w:szCs w:val="24"/>
        </w:rPr>
        <w:t>)</w:t>
      </w:r>
      <w:r w:rsidRPr="00013953">
        <w:rPr>
          <w:rFonts w:ascii="Sylfaen" w:hAnsi="Sylfaen"/>
          <w:sz w:val="24"/>
          <w:szCs w:val="24"/>
          <w:lang w:val="ka-GE"/>
        </w:rPr>
        <w:t>,</w:t>
      </w:r>
      <w:r w:rsidRPr="00013953">
        <w:rPr>
          <w:sz w:val="24"/>
          <w:szCs w:val="24"/>
        </w:rPr>
        <w:t xml:space="preserve"> </w:t>
      </w:r>
      <w:r w:rsidRPr="00013953">
        <w:rPr>
          <w:rFonts w:ascii="Sylfaen" w:eastAsia="Sylfaen" w:hAnsi="Sylfaen" w:cs="Sylfaen"/>
          <w:sz w:val="24"/>
          <w:szCs w:val="24"/>
          <w:lang w:val="ka-GE"/>
        </w:rPr>
        <w:t xml:space="preserve"> ბავშვთა ხელოვნური კვების პროდუქტებით უზრუნველყოფა. ქვეპროგრამის მიზანია კრიზისში მყოფი ბავშვიანი ოჯახების  საჭიროებების დაკმაყოფილება და ამ მიზეზით ბავშვის მიტოვების რისკის შემცირება</w:t>
      </w:r>
      <w:r w:rsidRPr="00013953">
        <w:rPr>
          <w:rFonts w:ascii="Sylfaen" w:eastAsia="Sylfaen" w:hAnsi="Sylfaen" w:cs="Sylfaen"/>
          <w:sz w:val="24"/>
          <w:szCs w:val="24"/>
          <w:lang w:val="en-US"/>
        </w:rPr>
        <w:t>.</w:t>
      </w:r>
    </w:p>
    <w:p w14:paraId="345BD0D7" w14:textId="77777777" w:rsidR="0088480F" w:rsidRPr="00013953" w:rsidRDefault="0088480F" w:rsidP="0088480F">
      <w:pPr>
        <w:pStyle w:val="ListParagraph"/>
        <w:spacing w:after="0" w:line="240" w:lineRule="auto"/>
        <w:jc w:val="both"/>
        <w:rPr>
          <w:rFonts w:ascii="Sylfaen" w:eastAsia="Sylfaen" w:hAnsi="Sylfaen" w:cs="Sylfaen"/>
          <w:b/>
          <w:sz w:val="24"/>
          <w:szCs w:val="24"/>
          <w:lang w:val="en-US"/>
        </w:rPr>
      </w:pPr>
    </w:p>
    <w:p w14:paraId="4167889E" w14:textId="77777777" w:rsidR="0088480F" w:rsidRPr="00013953" w:rsidRDefault="0088480F" w:rsidP="0088480F">
      <w:pPr>
        <w:pStyle w:val="ListParagraph"/>
        <w:spacing w:after="0" w:line="240" w:lineRule="auto"/>
        <w:jc w:val="both"/>
        <w:rPr>
          <w:rFonts w:ascii="Sylfaen" w:eastAsia="Sylfaen" w:hAnsi="Sylfaen"/>
          <w:b/>
          <w:sz w:val="24"/>
          <w:szCs w:val="24"/>
          <w:lang w:val="ka-GE"/>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შუალედური შედეგები:</w:t>
      </w:r>
    </w:p>
    <w:p w14:paraId="3BF0FE4C"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კრიზისში მყოფი ბავშვიანი ოჯახების პირველადი საჭიროებები დაკმაყოფილებულია მათ შორის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65 001-ზე ნაკლები სარეიტინგო ქულა, ასევე</w:t>
      </w:r>
      <w:r w:rsidRPr="00013953">
        <w:rPr>
          <w:rFonts w:ascii="Sylfaen" w:eastAsia="Sylfaen" w:hAnsi="Sylfaen" w:cs="Sylfaen"/>
          <w:sz w:val="24"/>
          <w:szCs w:val="24"/>
          <w:lang w:val="en-US"/>
        </w:rPr>
        <w:t>,</w:t>
      </w:r>
      <w:r w:rsidRPr="00013953">
        <w:rPr>
          <w:rFonts w:ascii="Sylfaen" w:eastAsia="Sylfaen" w:hAnsi="Sylfaen" w:cs="Sylfaen"/>
          <w:sz w:val="24"/>
          <w:szCs w:val="24"/>
          <w:lang w:val="ka-GE"/>
        </w:rPr>
        <w:t xml:space="preserve"> </w:t>
      </w:r>
      <w:r w:rsidRPr="00013953">
        <w:rPr>
          <w:rFonts w:ascii="Sylfaen" w:eastAsia="Times New Roman" w:hAnsi="Sylfaen" w:cs="Sylfaen"/>
          <w:sz w:val="24"/>
          <w:szCs w:val="24"/>
          <w:lang w:val="en-US"/>
        </w:rPr>
        <w:t>სამი წლის ჩათვლით ასაკის  შშმ სტატუსის ან განსხვავებული საჭიროების მქონე ბავშვი, რომლის ოჯახი რეინტეგრაციის შემწეობის მიმღებია ან ჩართულია მინდობითი აღზრდის (ნათესაური) ქვეპროგრამაში,</w:t>
      </w:r>
      <w:r w:rsidRPr="00013953">
        <w:rPr>
          <w:rFonts w:ascii="Sylfaen" w:eastAsia="Sylfaen" w:hAnsi="Sylfaen" w:cs="Sylfaen"/>
          <w:sz w:val="24"/>
          <w:szCs w:val="24"/>
          <w:lang w:val="ka-GE"/>
        </w:rPr>
        <w:t xml:space="preserve">  უზრუნველყოფილია ხელოვნური კვების პროდუქტებით</w:t>
      </w:r>
      <w:r w:rsidRPr="00013953">
        <w:rPr>
          <w:rFonts w:ascii="Sylfaen" w:eastAsia="Sylfaen" w:hAnsi="Sylfaen" w:cs="Sylfaen"/>
          <w:sz w:val="24"/>
          <w:szCs w:val="24"/>
          <w:lang w:val="en-US"/>
        </w:rPr>
        <w:t>.</w:t>
      </w:r>
    </w:p>
    <w:p w14:paraId="27588ED7" w14:textId="77777777" w:rsidR="0088480F" w:rsidRPr="00013953" w:rsidRDefault="0088480F" w:rsidP="0088480F">
      <w:pPr>
        <w:spacing w:after="0" w:line="240" w:lineRule="auto"/>
        <w:jc w:val="both"/>
        <w:rPr>
          <w:rFonts w:ascii="Sylfaen" w:eastAsia="Sylfaen" w:hAnsi="Sylfaen"/>
          <w:b/>
          <w:sz w:val="24"/>
          <w:szCs w:val="24"/>
          <w:lang w:val="en-US"/>
        </w:rPr>
      </w:pPr>
    </w:p>
    <w:p w14:paraId="0B6C90CC"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EFB888C"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260"/>
        <w:gridCol w:w="3119"/>
        <w:gridCol w:w="2693"/>
        <w:gridCol w:w="2551"/>
      </w:tblGrid>
      <w:tr w:rsidR="0088480F" w:rsidRPr="00013953" w14:paraId="1AB8EB55" w14:textId="77777777" w:rsidTr="0088480F">
        <w:trPr>
          <w:trHeight w:val="229"/>
        </w:trPr>
        <w:tc>
          <w:tcPr>
            <w:tcW w:w="426" w:type="dxa"/>
            <w:tcBorders>
              <w:top w:val="single" w:sz="4" w:space="0" w:color="auto"/>
              <w:left w:val="single" w:sz="4" w:space="0" w:color="auto"/>
              <w:bottom w:val="single" w:sz="4" w:space="0" w:color="auto"/>
              <w:right w:val="single" w:sz="4" w:space="0" w:color="auto"/>
            </w:tcBorders>
          </w:tcPr>
          <w:p w14:paraId="72B243A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3BDAC4A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2B7D45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3119" w:type="dxa"/>
            <w:tcBorders>
              <w:top w:val="single" w:sz="4" w:space="0" w:color="auto"/>
              <w:left w:val="single" w:sz="4" w:space="0" w:color="auto"/>
              <w:bottom w:val="single" w:sz="4" w:space="0" w:color="auto"/>
              <w:right w:val="single" w:sz="4" w:space="0" w:color="auto"/>
            </w:tcBorders>
          </w:tcPr>
          <w:p w14:paraId="715945D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693" w:type="dxa"/>
            <w:tcBorders>
              <w:top w:val="single" w:sz="4" w:space="0" w:color="auto"/>
              <w:left w:val="single" w:sz="4" w:space="0" w:color="auto"/>
              <w:bottom w:val="single" w:sz="4" w:space="0" w:color="auto"/>
              <w:right w:val="single" w:sz="4" w:space="0" w:color="auto"/>
            </w:tcBorders>
          </w:tcPr>
          <w:p w14:paraId="08D8890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 xml:space="preserve">2 </w:t>
            </w:r>
            <w:r w:rsidRPr="00013953">
              <w:rPr>
                <w:rFonts w:ascii="Sylfaen" w:eastAsia="Sylfaen" w:hAnsi="Sylfaen"/>
                <w:b/>
                <w:sz w:val="20"/>
                <w:szCs w:val="20"/>
                <w:lang w:val="x-none" w:eastAsia="x-none"/>
              </w:rPr>
              <w:t>წელი</w:t>
            </w:r>
          </w:p>
        </w:tc>
        <w:tc>
          <w:tcPr>
            <w:tcW w:w="2551" w:type="dxa"/>
            <w:tcBorders>
              <w:top w:val="single" w:sz="4" w:space="0" w:color="auto"/>
              <w:left w:val="single" w:sz="4" w:space="0" w:color="auto"/>
              <w:bottom w:val="single" w:sz="4" w:space="0" w:color="auto"/>
              <w:right w:val="single" w:sz="4" w:space="0" w:color="auto"/>
            </w:tcBorders>
          </w:tcPr>
          <w:p w14:paraId="760E394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წელი</w:t>
            </w:r>
          </w:p>
        </w:tc>
      </w:tr>
      <w:tr w:rsidR="0088480F" w:rsidRPr="00013953" w14:paraId="350E9788" w14:textId="77777777" w:rsidTr="0088480F">
        <w:trPr>
          <w:trHeight w:val="229"/>
        </w:trPr>
        <w:tc>
          <w:tcPr>
            <w:tcW w:w="426" w:type="dxa"/>
            <w:tcBorders>
              <w:top w:val="single" w:sz="4" w:space="0" w:color="auto"/>
              <w:left w:val="single" w:sz="4" w:space="0" w:color="auto"/>
              <w:bottom w:val="single" w:sz="4" w:space="0" w:color="auto"/>
              <w:right w:val="single" w:sz="4" w:space="0" w:color="auto"/>
            </w:tcBorders>
          </w:tcPr>
          <w:p w14:paraId="4328E3B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693" w:type="dxa"/>
            <w:tcBorders>
              <w:top w:val="single" w:sz="4" w:space="0" w:color="auto"/>
              <w:left w:val="single" w:sz="4" w:space="0" w:color="auto"/>
              <w:bottom w:val="single" w:sz="4" w:space="0" w:color="auto"/>
              <w:right w:val="single" w:sz="4" w:space="0" w:color="auto"/>
            </w:tcBorders>
          </w:tcPr>
          <w:p w14:paraId="12B5848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58AB0C9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ბავშვთა ხელოვნური კვების პროდუქტებით უზრუნველყოფ</w:t>
            </w:r>
            <w:r>
              <w:rPr>
                <w:rFonts w:ascii="Sylfaen" w:eastAsia="Sylfaen" w:hAnsi="Sylfaen"/>
                <w:sz w:val="20"/>
                <w:szCs w:val="20"/>
                <w:lang w:val="ka-GE"/>
              </w:rPr>
              <w:t>ილია</w:t>
            </w:r>
            <w:r w:rsidRPr="00013953">
              <w:rPr>
                <w:rFonts w:ascii="Sylfaen" w:eastAsia="Sylfaen" w:hAnsi="Sylfaen"/>
                <w:sz w:val="20"/>
                <w:szCs w:val="20"/>
              </w:rPr>
              <w:t xml:space="preserve"> </w:t>
            </w:r>
            <w:r>
              <w:rPr>
                <w:rFonts w:ascii="Sylfaen" w:eastAsia="Sylfaen" w:hAnsi="Sylfaen"/>
                <w:sz w:val="20"/>
                <w:szCs w:val="20"/>
                <w:lang w:val="ka-GE"/>
              </w:rPr>
              <w:t xml:space="preserve">არანაკლებ </w:t>
            </w:r>
            <w:r w:rsidRPr="00013953">
              <w:rPr>
                <w:rFonts w:ascii="Sylfaen" w:eastAsia="Sylfaen" w:hAnsi="Sylfaen"/>
                <w:sz w:val="20"/>
                <w:szCs w:val="20"/>
              </w:rPr>
              <w:t>9</w:t>
            </w:r>
            <w:r w:rsidRPr="00013953">
              <w:rPr>
                <w:rFonts w:ascii="Sylfaen" w:eastAsia="Sylfaen" w:hAnsi="Sylfaen"/>
                <w:sz w:val="20"/>
                <w:szCs w:val="20"/>
                <w:lang w:val="ka-GE"/>
              </w:rPr>
              <w:t>50</w:t>
            </w:r>
            <w:r w:rsidRPr="00013953">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w:t>
            </w:r>
            <w:r>
              <w:rPr>
                <w:rFonts w:ascii="Sylfaen" w:eastAsia="Sylfaen" w:hAnsi="Sylfaen"/>
                <w:sz w:val="20"/>
                <w:szCs w:val="20"/>
                <w:lang w:val="ka-GE"/>
              </w:rPr>
              <w:t xml:space="preserve">თ უზრუნველყოფილია არანაკლებ </w:t>
            </w:r>
            <w:r w:rsidRPr="00013953">
              <w:rPr>
                <w:rFonts w:ascii="Sylfaen" w:eastAsia="Sylfaen" w:hAnsi="Sylfaen"/>
                <w:sz w:val="20"/>
                <w:szCs w:val="20"/>
              </w:rPr>
              <w:t>9</w:t>
            </w:r>
            <w:r w:rsidRPr="00013953">
              <w:rPr>
                <w:rFonts w:ascii="Sylfaen" w:eastAsia="Sylfaen" w:hAnsi="Sylfaen"/>
                <w:sz w:val="20"/>
                <w:szCs w:val="20"/>
                <w:lang w:val="ka-GE"/>
              </w:rPr>
              <w:t>50</w:t>
            </w:r>
            <w:r w:rsidRPr="00013953">
              <w:rPr>
                <w:rFonts w:ascii="Sylfaen" w:eastAsia="Sylfaen" w:hAnsi="Sylfaen"/>
                <w:sz w:val="20"/>
                <w:szCs w:val="20"/>
              </w:rPr>
              <w:t xml:space="preserve"> ბენეფიციარი</w:t>
            </w:r>
          </w:p>
        </w:tc>
      </w:tr>
      <w:tr w:rsidR="0088480F" w:rsidRPr="00013953" w14:paraId="7A169A08" w14:textId="77777777" w:rsidTr="0088480F">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0BD8095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9EBD6C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79C622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ბავშვთა ხელოვნური კვების პროდუქტებით უზრუნველყოფ</w:t>
            </w:r>
            <w:r>
              <w:rPr>
                <w:rFonts w:ascii="Sylfaen" w:eastAsia="Sylfaen" w:hAnsi="Sylfaen"/>
                <w:sz w:val="20"/>
                <w:szCs w:val="20"/>
                <w:lang w:val="ka-GE"/>
              </w:rPr>
              <w:t>ილია არანაკლებ</w:t>
            </w:r>
            <w:r w:rsidRPr="00013953">
              <w:rPr>
                <w:rFonts w:ascii="Sylfaen" w:eastAsia="Sylfaen" w:hAnsi="Sylfaen"/>
                <w:sz w:val="20"/>
                <w:szCs w:val="20"/>
              </w:rPr>
              <w:t xml:space="preserve"> </w:t>
            </w:r>
            <w:r>
              <w:rPr>
                <w:rFonts w:ascii="Sylfaen" w:eastAsia="Sylfaen" w:hAnsi="Sylfaen"/>
                <w:sz w:val="20"/>
                <w:szCs w:val="20"/>
                <w:lang w:val="ka-GE"/>
              </w:rPr>
              <w:t>1050</w:t>
            </w:r>
            <w:r w:rsidRPr="00013953">
              <w:rPr>
                <w:rFonts w:ascii="Sylfaen" w:eastAsia="Sylfaen" w:hAnsi="Sylfaen"/>
                <w:sz w:val="20"/>
                <w:szCs w:val="20"/>
              </w:rPr>
              <w:t xml:space="preserve"> ბენეფიციარი, </w:t>
            </w:r>
            <w:r w:rsidRPr="00013953">
              <w:rPr>
                <w:rFonts w:ascii="Sylfaen" w:eastAsia="Sylfaen" w:hAnsi="Sylfaen"/>
                <w:sz w:val="20"/>
                <w:szCs w:val="20"/>
              </w:rPr>
              <w:lastRenderedPageBreak/>
              <w:t>გადაუდებელი პირველადი საჭიროებების დაკმაყოფილების მიზნით, საქონლის/მომსახურები</w:t>
            </w:r>
            <w:r>
              <w:rPr>
                <w:rFonts w:ascii="Sylfaen" w:eastAsia="Sylfaen" w:hAnsi="Sylfaen"/>
                <w:sz w:val="20"/>
                <w:szCs w:val="20"/>
                <w:lang w:val="ka-GE"/>
              </w:rPr>
              <w:t>თ</w:t>
            </w:r>
            <w:r w:rsidRPr="00013953">
              <w:rPr>
                <w:rFonts w:ascii="Sylfaen" w:eastAsia="Sylfaen" w:hAnsi="Sylfaen"/>
                <w:sz w:val="20"/>
                <w:szCs w:val="20"/>
              </w:rPr>
              <w:t xml:space="preserve"> </w:t>
            </w:r>
            <w:r>
              <w:rPr>
                <w:rFonts w:ascii="Sylfaen" w:eastAsia="Sylfaen" w:hAnsi="Sylfaen"/>
                <w:sz w:val="20"/>
                <w:szCs w:val="20"/>
                <w:lang w:val="ka-GE"/>
              </w:rPr>
              <w:t>უზრუნველყოფილია</w:t>
            </w:r>
            <w:r w:rsidRPr="00013953">
              <w:rPr>
                <w:rFonts w:ascii="Sylfaen" w:eastAsia="Sylfaen" w:hAnsi="Sylfaen"/>
                <w:sz w:val="20"/>
                <w:szCs w:val="20"/>
              </w:rPr>
              <w:t xml:space="preserve"> </w:t>
            </w:r>
            <w:r>
              <w:rPr>
                <w:rFonts w:ascii="Sylfaen" w:eastAsia="Sylfaen" w:hAnsi="Sylfaen"/>
                <w:sz w:val="20"/>
                <w:szCs w:val="20"/>
                <w:lang w:val="ka-GE"/>
              </w:rPr>
              <w:t xml:space="preserve">არანაკლებ </w:t>
            </w:r>
            <w:r w:rsidRPr="00013953">
              <w:rPr>
                <w:rFonts w:ascii="Sylfaen" w:eastAsia="Sylfaen" w:hAnsi="Sylfaen"/>
                <w:sz w:val="20"/>
                <w:szCs w:val="20"/>
              </w:rPr>
              <w:t>1</w:t>
            </w:r>
            <w:r w:rsidRPr="00013953">
              <w:rPr>
                <w:rFonts w:ascii="Sylfaen" w:eastAsia="Sylfaen" w:hAnsi="Sylfaen"/>
                <w:sz w:val="20"/>
                <w:szCs w:val="20"/>
                <w:lang w:val="ka-GE"/>
              </w:rPr>
              <w:t>150</w:t>
            </w:r>
            <w:r w:rsidRPr="00013953">
              <w:rPr>
                <w:rFonts w:ascii="Sylfaen" w:eastAsia="Sylfaen" w:hAnsi="Sylfaen"/>
                <w:sz w:val="20"/>
                <w:szCs w:val="20"/>
              </w:rPr>
              <w:t xml:space="preserve"> ბენეფიციარი</w:t>
            </w:r>
          </w:p>
        </w:tc>
        <w:tc>
          <w:tcPr>
            <w:tcW w:w="3119" w:type="dxa"/>
            <w:tcBorders>
              <w:top w:val="single" w:sz="4" w:space="0" w:color="auto"/>
              <w:left w:val="single" w:sz="4" w:space="0" w:color="auto"/>
              <w:bottom w:val="single" w:sz="4" w:space="0" w:color="auto"/>
              <w:right w:val="single" w:sz="4" w:space="0" w:color="auto"/>
            </w:tcBorders>
          </w:tcPr>
          <w:p w14:paraId="756E000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ბავშვთა ხელოვნური კვების პროდუქტებით უზრუნველყოფ</w:t>
            </w:r>
            <w:r>
              <w:rPr>
                <w:rFonts w:ascii="Sylfaen" w:eastAsia="Sylfaen" w:hAnsi="Sylfaen"/>
                <w:sz w:val="20"/>
                <w:szCs w:val="20"/>
                <w:lang w:val="ka-GE"/>
              </w:rPr>
              <w:t>ილია არანაკლებ</w:t>
            </w:r>
            <w:r w:rsidRPr="00013953">
              <w:rPr>
                <w:rFonts w:ascii="Sylfaen" w:eastAsia="Sylfaen" w:hAnsi="Sylfaen"/>
                <w:sz w:val="20"/>
                <w:szCs w:val="20"/>
              </w:rPr>
              <w:t xml:space="preserve"> </w:t>
            </w:r>
            <w:r w:rsidRPr="00013953">
              <w:rPr>
                <w:rFonts w:ascii="Sylfaen" w:eastAsia="Sylfaen" w:hAnsi="Sylfaen"/>
                <w:sz w:val="20"/>
                <w:szCs w:val="20"/>
                <w:lang w:val="ka-GE"/>
              </w:rPr>
              <w:t xml:space="preserve">1050 </w:t>
            </w:r>
            <w:r w:rsidRPr="00013953">
              <w:rPr>
                <w:rFonts w:ascii="Sylfaen" w:eastAsia="Sylfaen" w:hAnsi="Sylfaen"/>
                <w:sz w:val="20"/>
                <w:szCs w:val="20"/>
              </w:rPr>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xml:space="preserve">, </w:t>
            </w:r>
            <w:r w:rsidRPr="00013953">
              <w:rPr>
                <w:rFonts w:ascii="Sylfaen" w:eastAsia="Sylfaen" w:hAnsi="Sylfaen"/>
                <w:sz w:val="20"/>
                <w:szCs w:val="20"/>
              </w:rPr>
              <w:lastRenderedPageBreak/>
              <w:t>გადაუდებელი პირველადი საჭიროებების დაკმაყოფილების მიზნით, საქონლის/მომსახურები</w:t>
            </w:r>
            <w:r>
              <w:rPr>
                <w:rFonts w:ascii="Sylfaen" w:eastAsia="Sylfaen" w:hAnsi="Sylfaen"/>
                <w:sz w:val="20"/>
                <w:szCs w:val="20"/>
                <w:lang w:val="ka-GE"/>
              </w:rPr>
              <w:t>თ</w:t>
            </w:r>
            <w:r w:rsidRPr="00013953">
              <w:rPr>
                <w:rFonts w:ascii="Sylfaen" w:eastAsia="Sylfaen" w:hAnsi="Sylfaen"/>
                <w:sz w:val="20"/>
                <w:szCs w:val="20"/>
              </w:rPr>
              <w:t xml:space="preserve"> </w:t>
            </w:r>
            <w:r>
              <w:rPr>
                <w:rFonts w:ascii="Sylfaen" w:eastAsia="Sylfaen" w:hAnsi="Sylfaen"/>
                <w:sz w:val="20"/>
                <w:szCs w:val="20"/>
                <w:lang w:val="ka-GE"/>
              </w:rPr>
              <w:t>უზრუნველყოფილია</w:t>
            </w:r>
            <w:r w:rsidRPr="00013953">
              <w:rPr>
                <w:rFonts w:ascii="Sylfaen" w:eastAsia="Sylfaen" w:hAnsi="Sylfaen"/>
                <w:sz w:val="20"/>
                <w:szCs w:val="20"/>
              </w:rPr>
              <w:t xml:space="preserve"> </w:t>
            </w: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11</w:t>
            </w:r>
            <w:r>
              <w:rPr>
                <w:rFonts w:ascii="Sylfaen" w:eastAsia="Sylfaen" w:hAnsi="Sylfaen"/>
                <w:sz w:val="20"/>
                <w:szCs w:val="20"/>
                <w:lang w:val="ka-GE"/>
              </w:rPr>
              <w:t>50</w:t>
            </w:r>
            <w:r w:rsidRPr="00013953">
              <w:rPr>
                <w:rFonts w:ascii="Sylfaen" w:eastAsia="Sylfaen" w:hAnsi="Sylfaen"/>
                <w:sz w:val="20"/>
                <w:szCs w:val="20"/>
              </w:rPr>
              <w:t xml:space="preserve">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1803FD8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ბავშვთა ხელოვნური კვების პროდუქტებით უზრუნველყოფ</w:t>
            </w:r>
            <w:r>
              <w:rPr>
                <w:rFonts w:ascii="Sylfaen" w:eastAsia="Sylfaen" w:hAnsi="Sylfaen"/>
                <w:sz w:val="20"/>
                <w:szCs w:val="20"/>
                <w:lang w:val="ka-GE"/>
              </w:rPr>
              <w:t>ილია არანაკლებ</w:t>
            </w:r>
            <w:r w:rsidRPr="00013953">
              <w:rPr>
                <w:rFonts w:ascii="Sylfaen" w:eastAsia="Sylfaen" w:hAnsi="Sylfaen"/>
                <w:sz w:val="20"/>
                <w:szCs w:val="20"/>
              </w:rPr>
              <w:t xml:space="preserve"> </w:t>
            </w:r>
            <w:r w:rsidRPr="00013953">
              <w:rPr>
                <w:rFonts w:ascii="Sylfaen" w:eastAsia="Sylfaen" w:hAnsi="Sylfaen"/>
                <w:sz w:val="20"/>
                <w:szCs w:val="20"/>
                <w:lang w:val="ka-GE"/>
              </w:rPr>
              <w:t>1</w:t>
            </w:r>
            <w:r>
              <w:rPr>
                <w:rFonts w:ascii="Sylfaen" w:eastAsia="Sylfaen" w:hAnsi="Sylfaen"/>
                <w:sz w:val="20"/>
                <w:szCs w:val="20"/>
                <w:lang w:val="ka-GE"/>
              </w:rPr>
              <w:t>1</w:t>
            </w:r>
            <w:r w:rsidRPr="00013953">
              <w:rPr>
                <w:rFonts w:ascii="Sylfaen" w:eastAsia="Sylfaen" w:hAnsi="Sylfaen"/>
                <w:sz w:val="20"/>
                <w:szCs w:val="20"/>
                <w:lang w:val="ka-GE"/>
              </w:rPr>
              <w:t xml:space="preserve">00 </w:t>
            </w:r>
            <w:r w:rsidRPr="00013953">
              <w:rPr>
                <w:rFonts w:ascii="Sylfaen" w:eastAsia="Sylfaen" w:hAnsi="Sylfaen"/>
                <w:sz w:val="20"/>
                <w:szCs w:val="20"/>
              </w:rPr>
              <w:lastRenderedPageBreak/>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გადაუდებელი პირველადი საჭიროებების დაკმაყოფილების მიზნით,</w:t>
            </w:r>
            <w:r w:rsidRPr="00013953">
              <w:rPr>
                <w:rFonts w:ascii="Sylfaen" w:eastAsia="Sylfaen" w:hAnsi="Sylfaen"/>
                <w:sz w:val="20"/>
                <w:szCs w:val="20"/>
                <w:lang w:val="ka-GE"/>
              </w:rPr>
              <w:t xml:space="preserve"> </w:t>
            </w:r>
            <w:r w:rsidRPr="00013953">
              <w:rPr>
                <w:rFonts w:ascii="Sylfaen" w:eastAsia="Sylfaen" w:hAnsi="Sylfaen"/>
                <w:sz w:val="20"/>
                <w:szCs w:val="20"/>
              </w:rPr>
              <w:t>საქონლის/მომსახურები</w:t>
            </w:r>
            <w:r>
              <w:rPr>
                <w:rFonts w:ascii="Sylfaen" w:eastAsia="Sylfaen" w:hAnsi="Sylfaen"/>
                <w:sz w:val="20"/>
                <w:szCs w:val="20"/>
                <w:lang w:val="ka-GE"/>
              </w:rPr>
              <w:t>თ</w:t>
            </w:r>
            <w:r w:rsidRPr="00013953">
              <w:rPr>
                <w:rFonts w:ascii="Sylfaen" w:eastAsia="Sylfaen" w:hAnsi="Sylfaen"/>
                <w:sz w:val="20"/>
                <w:szCs w:val="20"/>
              </w:rPr>
              <w:t xml:space="preserve"> </w:t>
            </w:r>
            <w:r>
              <w:rPr>
                <w:rFonts w:ascii="Sylfaen" w:eastAsia="Sylfaen" w:hAnsi="Sylfaen"/>
                <w:sz w:val="20"/>
                <w:szCs w:val="20"/>
                <w:lang w:val="ka-GE"/>
              </w:rPr>
              <w:t>უზრუნველყოფილია</w:t>
            </w:r>
            <w:r w:rsidRPr="00013953">
              <w:rPr>
                <w:rFonts w:ascii="Sylfaen" w:eastAsia="Sylfaen" w:hAnsi="Sylfaen"/>
                <w:sz w:val="20"/>
                <w:szCs w:val="20"/>
              </w:rPr>
              <w:t xml:space="preserve"> </w:t>
            </w: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12</w:t>
            </w:r>
            <w:r>
              <w:rPr>
                <w:rFonts w:ascii="Sylfaen" w:eastAsia="Sylfaen" w:hAnsi="Sylfaen"/>
                <w:sz w:val="20"/>
                <w:szCs w:val="20"/>
                <w:lang w:val="ka-GE"/>
              </w:rPr>
              <w:t>00</w:t>
            </w:r>
            <w:r w:rsidRPr="00013953">
              <w:rPr>
                <w:rFonts w:ascii="Sylfaen" w:eastAsia="Sylfaen" w:hAnsi="Sylfaen"/>
                <w:sz w:val="20"/>
                <w:szCs w:val="20"/>
              </w:rPr>
              <w:t xml:space="preserve"> ბენეფიციარი</w:t>
            </w:r>
          </w:p>
        </w:tc>
        <w:tc>
          <w:tcPr>
            <w:tcW w:w="2551" w:type="dxa"/>
            <w:tcBorders>
              <w:top w:val="single" w:sz="4" w:space="0" w:color="auto"/>
              <w:left w:val="single" w:sz="4" w:space="0" w:color="auto"/>
              <w:bottom w:val="single" w:sz="4" w:space="0" w:color="auto"/>
              <w:right w:val="single" w:sz="4" w:space="0" w:color="auto"/>
            </w:tcBorders>
          </w:tcPr>
          <w:p w14:paraId="6C22474F" w14:textId="7A2B3D96" w:rsidR="0088480F" w:rsidRPr="00013953" w:rsidRDefault="0088480F" w:rsidP="002734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lastRenderedPageBreak/>
              <w:t>ბავშვთა ხელოვნური კვების პროდუქტებით უზრუნველყოფ</w:t>
            </w:r>
            <w:r>
              <w:rPr>
                <w:rFonts w:ascii="Sylfaen" w:eastAsia="Sylfaen" w:hAnsi="Sylfaen"/>
                <w:sz w:val="20"/>
                <w:szCs w:val="20"/>
                <w:lang w:val="ka-GE"/>
              </w:rPr>
              <w:t>ილია არანაკლებ</w:t>
            </w:r>
            <w:r w:rsidRPr="00013953">
              <w:rPr>
                <w:rFonts w:ascii="Sylfaen" w:eastAsia="Sylfaen" w:hAnsi="Sylfaen"/>
                <w:sz w:val="20"/>
                <w:szCs w:val="20"/>
              </w:rPr>
              <w:t xml:space="preserve"> </w:t>
            </w:r>
            <w:r w:rsidRPr="00013953">
              <w:rPr>
                <w:rFonts w:ascii="Sylfaen" w:eastAsia="Sylfaen" w:hAnsi="Sylfaen"/>
                <w:sz w:val="20"/>
                <w:szCs w:val="20"/>
                <w:lang w:val="ka-GE"/>
              </w:rPr>
              <w:t>1</w:t>
            </w:r>
            <w:r w:rsidR="002734C6">
              <w:rPr>
                <w:rFonts w:ascii="Sylfaen" w:eastAsia="Sylfaen" w:hAnsi="Sylfaen"/>
                <w:sz w:val="20"/>
                <w:szCs w:val="20"/>
                <w:lang w:val="ka-GE"/>
              </w:rPr>
              <w:t>150</w:t>
            </w:r>
            <w:r w:rsidRPr="00013953">
              <w:rPr>
                <w:rFonts w:ascii="Sylfaen" w:eastAsia="Sylfaen" w:hAnsi="Sylfaen"/>
                <w:sz w:val="20"/>
                <w:szCs w:val="20"/>
                <w:lang w:val="ka-GE"/>
              </w:rPr>
              <w:t xml:space="preserve"> </w:t>
            </w:r>
            <w:r w:rsidRPr="00013953">
              <w:rPr>
                <w:rFonts w:ascii="Sylfaen" w:eastAsia="Sylfaen" w:hAnsi="Sylfaen"/>
                <w:sz w:val="20"/>
                <w:szCs w:val="20"/>
              </w:rPr>
              <w:lastRenderedPageBreak/>
              <w:t>ბენეფიციარ</w:t>
            </w:r>
            <w:r w:rsidRPr="00013953">
              <w:rPr>
                <w:rFonts w:ascii="Sylfaen" w:eastAsia="Sylfaen" w:hAnsi="Sylfaen"/>
                <w:sz w:val="20"/>
                <w:szCs w:val="20"/>
                <w:lang w:val="ka-GE"/>
              </w:rPr>
              <w:t>ი</w:t>
            </w:r>
            <w:r w:rsidRPr="00013953">
              <w:rPr>
                <w:rFonts w:ascii="Sylfaen" w:eastAsia="Sylfaen" w:hAnsi="Sylfaen"/>
                <w:sz w:val="20"/>
                <w:szCs w:val="20"/>
              </w:rPr>
              <w:t>, გადაუდებელი პირველადი საჭიროებების დაკმაყოფილების მიზნით, საქონლის/მომსახურები</w:t>
            </w:r>
            <w:r>
              <w:rPr>
                <w:rFonts w:ascii="Sylfaen" w:eastAsia="Sylfaen" w:hAnsi="Sylfaen"/>
                <w:sz w:val="20"/>
                <w:szCs w:val="20"/>
                <w:lang w:val="ka-GE"/>
              </w:rPr>
              <w:t>თ</w:t>
            </w:r>
            <w:r w:rsidRPr="00013953">
              <w:rPr>
                <w:rFonts w:ascii="Sylfaen" w:eastAsia="Sylfaen" w:hAnsi="Sylfaen"/>
                <w:sz w:val="20"/>
                <w:szCs w:val="20"/>
              </w:rPr>
              <w:t xml:space="preserve"> </w:t>
            </w:r>
            <w:r>
              <w:rPr>
                <w:rFonts w:ascii="Sylfaen" w:eastAsia="Sylfaen" w:hAnsi="Sylfaen"/>
                <w:sz w:val="20"/>
                <w:szCs w:val="20"/>
                <w:lang w:val="ka-GE"/>
              </w:rPr>
              <w:t>უზრუნველყოფილია</w:t>
            </w:r>
            <w:r w:rsidRPr="00013953">
              <w:rPr>
                <w:rFonts w:ascii="Sylfaen" w:eastAsia="Sylfaen" w:hAnsi="Sylfaen"/>
                <w:sz w:val="20"/>
                <w:szCs w:val="20"/>
              </w:rPr>
              <w:t xml:space="preserve"> </w:t>
            </w: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2</w:t>
            </w:r>
            <w:r w:rsidR="002734C6">
              <w:rPr>
                <w:rFonts w:ascii="Sylfaen" w:eastAsia="Sylfaen" w:hAnsi="Sylfaen"/>
                <w:sz w:val="20"/>
                <w:szCs w:val="20"/>
                <w:lang w:val="ka-GE"/>
              </w:rPr>
              <w:t xml:space="preserve">50 </w:t>
            </w:r>
            <w:r w:rsidRPr="00013953">
              <w:rPr>
                <w:rFonts w:ascii="Sylfaen" w:eastAsia="Sylfaen" w:hAnsi="Sylfaen"/>
                <w:sz w:val="20"/>
                <w:szCs w:val="20"/>
              </w:rPr>
              <w:t>ბენეფიციარი</w:t>
            </w:r>
          </w:p>
        </w:tc>
      </w:tr>
      <w:tr w:rsidR="0088480F" w:rsidRPr="00013953" w14:paraId="4801F4CB" w14:textId="77777777" w:rsidTr="0088480F">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50201A5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A9E878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EC2AB7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3119" w:type="dxa"/>
            <w:tcBorders>
              <w:top w:val="single" w:sz="4" w:space="0" w:color="auto"/>
              <w:left w:val="single" w:sz="4" w:space="0" w:color="auto"/>
              <w:bottom w:val="single" w:sz="4" w:space="0" w:color="auto"/>
              <w:right w:val="single" w:sz="4" w:space="0" w:color="auto"/>
            </w:tcBorders>
          </w:tcPr>
          <w:p w14:paraId="7D3921F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13D9C95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50EE8B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6B26EC9F" w14:textId="77777777" w:rsidTr="0088480F">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0E18DA7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A814B4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3223B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3119" w:type="dxa"/>
            <w:tcBorders>
              <w:top w:val="single" w:sz="4" w:space="0" w:color="auto"/>
              <w:left w:val="single" w:sz="4" w:space="0" w:color="auto"/>
              <w:bottom w:val="single" w:sz="4" w:space="0" w:color="auto"/>
              <w:right w:val="single" w:sz="4" w:space="0" w:color="auto"/>
            </w:tcBorders>
          </w:tcPr>
          <w:p w14:paraId="0791B29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7B7C6BC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F3F518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4F508E77" w14:textId="77777777" w:rsidR="0088480F" w:rsidRPr="00013953" w:rsidRDefault="0088480F" w:rsidP="0088480F">
      <w:pPr>
        <w:spacing w:after="0" w:line="240" w:lineRule="auto"/>
        <w:jc w:val="both"/>
        <w:rPr>
          <w:rFonts w:ascii="Sylfaen" w:eastAsia="Sylfaen" w:hAnsi="Sylfaen"/>
          <w:b/>
          <w:sz w:val="24"/>
          <w:szCs w:val="24"/>
          <w:lang w:val="ka-GE"/>
        </w:rPr>
      </w:pPr>
    </w:p>
    <w:p w14:paraId="60764B10" w14:textId="77777777" w:rsidR="0088480F" w:rsidRPr="00013953" w:rsidRDefault="0088480F" w:rsidP="0088480F">
      <w:pPr>
        <w:spacing w:after="0" w:line="240" w:lineRule="auto"/>
        <w:jc w:val="both"/>
        <w:rPr>
          <w:rFonts w:ascii="Sylfaen" w:eastAsia="Sylfaen" w:hAnsi="Sylfaen"/>
          <w:b/>
          <w:sz w:val="24"/>
          <w:szCs w:val="24"/>
        </w:rPr>
      </w:pPr>
      <w:r w:rsidRPr="00013953">
        <w:rPr>
          <w:rFonts w:ascii="Sylfaen" w:eastAsia="Sylfaen" w:hAnsi="Sylfaen"/>
          <w:b/>
          <w:sz w:val="24"/>
          <w:szCs w:val="24"/>
          <w:lang w:val="ka-GE"/>
        </w:rPr>
        <w:t xml:space="preserve">2. ღონისძიების დასახელება: </w:t>
      </w:r>
      <w:r w:rsidRPr="00013953">
        <w:rPr>
          <w:rFonts w:ascii="Sylfaen" w:eastAsia="Sylfaen" w:hAnsi="Sylfaen"/>
          <w:sz w:val="24"/>
          <w:szCs w:val="24"/>
          <w:lang w:val="ka-GE"/>
        </w:rPr>
        <w:t>ბავშვთა ადრეული განვითარების ხელშეწყობა</w:t>
      </w:r>
    </w:p>
    <w:p w14:paraId="352A8ADE"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ღონისძიების განმახორციელებელი:</w:t>
      </w:r>
    </w:p>
    <w:p w14:paraId="3C1E2943"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6C21B52C"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64303DE9" w14:textId="77777777" w:rsidR="0088480F" w:rsidRPr="00E04DD0"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E04DD0">
        <w:rPr>
          <w:rFonts w:ascii="Sylfaen" w:eastAsia="Sylfaen" w:hAnsi="Sylfaen" w:cs="Sylfaen"/>
          <w:sz w:val="24"/>
          <w:szCs w:val="24"/>
          <w:lang w:val="ka-GE"/>
        </w:rPr>
        <w:t xml:space="preserve">ბავშვთა ადრეული განვითარების ფარგლებში </w:t>
      </w:r>
      <w:r>
        <w:rPr>
          <w:rFonts w:ascii="Sylfaen" w:hAnsi="Sylfaen"/>
          <w:sz w:val="24"/>
          <w:szCs w:val="24"/>
          <w:lang w:val="ka-GE"/>
        </w:rPr>
        <w:t>„</w:t>
      </w:r>
      <w:r w:rsidRPr="00E04DD0">
        <w:rPr>
          <w:rFonts w:ascii="Sylfaen" w:hAnsi="Sylfaen" w:cs="Sylfaen"/>
          <w:sz w:val="24"/>
          <w:szCs w:val="24"/>
          <w:lang w:val="ka-GE"/>
        </w:rPr>
        <w:t>ბავშვთა</w:t>
      </w:r>
      <w:r w:rsidRPr="00E04DD0">
        <w:rPr>
          <w:rFonts w:ascii="Sylfaen" w:hAnsi="Sylfaen"/>
          <w:sz w:val="24"/>
          <w:szCs w:val="24"/>
          <w:lang w:val="ka-GE"/>
        </w:rPr>
        <w:t xml:space="preserve"> </w:t>
      </w:r>
      <w:r w:rsidRPr="00E04DD0">
        <w:rPr>
          <w:rFonts w:ascii="Sylfaen" w:hAnsi="Sylfaen" w:cs="Sylfaen"/>
          <w:sz w:val="24"/>
          <w:szCs w:val="24"/>
          <w:lang w:val="ka-GE"/>
        </w:rPr>
        <w:t>განვითარებისკენ</w:t>
      </w:r>
      <w:r w:rsidRPr="00E04DD0">
        <w:rPr>
          <w:rFonts w:ascii="Sylfaen" w:hAnsi="Sylfaen"/>
          <w:sz w:val="24"/>
          <w:szCs w:val="24"/>
          <w:lang w:val="ka-GE"/>
        </w:rPr>
        <w:t xml:space="preserve"> </w:t>
      </w:r>
      <w:r w:rsidRPr="00E04DD0">
        <w:rPr>
          <w:rFonts w:ascii="Sylfaen" w:hAnsi="Sylfaen" w:cs="Sylfaen"/>
          <w:sz w:val="24"/>
          <w:szCs w:val="24"/>
          <w:lang w:val="ka-GE"/>
        </w:rPr>
        <w:t>მიმართული</w:t>
      </w:r>
      <w:r w:rsidRPr="00E04DD0">
        <w:rPr>
          <w:rFonts w:ascii="Sylfaen" w:hAnsi="Sylfaen"/>
          <w:sz w:val="24"/>
          <w:szCs w:val="24"/>
          <w:lang w:val="ka-GE"/>
        </w:rPr>
        <w:t xml:space="preserve"> </w:t>
      </w:r>
      <w:r w:rsidRPr="00E04DD0">
        <w:rPr>
          <w:rFonts w:ascii="Sylfaen" w:hAnsi="Sylfaen" w:cs="Sylfaen"/>
          <w:sz w:val="24"/>
          <w:szCs w:val="24"/>
          <w:lang w:val="ka-GE"/>
        </w:rPr>
        <w:t>ადრეული</w:t>
      </w:r>
      <w:r w:rsidRPr="00E04DD0">
        <w:rPr>
          <w:rFonts w:ascii="Sylfaen" w:hAnsi="Sylfaen"/>
          <w:sz w:val="24"/>
          <w:szCs w:val="24"/>
          <w:lang w:val="ka-GE"/>
        </w:rPr>
        <w:t xml:space="preserve"> </w:t>
      </w:r>
      <w:r w:rsidRPr="00E04DD0">
        <w:rPr>
          <w:rFonts w:ascii="Sylfaen" w:hAnsi="Sylfaen" w:cs="Sylfaen"/>
          <w:sz w:val="24"/>
          <w:szCs w:val="24"/>
          <w:lang w:val="ka-GE"/>
        </w:rPr>
        <w:t>ჩარევის</w:t>
      </w:r>
      <w:r w:rsidRPr="00E04DD0">
        <w:rPr>
          <w:rFonts w:ascii="Sylfaen" w:hAnsi="Sylfaen"/>
          <w:sz w:val="24"/>
          <w:szCs w:val="24"/>
          <w:lang w:val="ka-GE"/>
        </w:rPr>
        <w:t xml:space="preserve"> </w:t>
      </w:r>
      <w:r w:rsidRPr="00E04DD0">
        <w:rPr>
          <w:rFonts w:ascii="Sylfaen" w:hAnsi="Sylfaen" w:cs="Sylfaen"/>
          <w:sz w:val="24"/>
          <w:szCs w:val="24"/>
          <w:lang w:val="ka-GE"/>
        </w:rPr>
        <w:t>სახელმწიფო</w:t>
      </w:r>
      <w:r w:rsidRPr="00E04DD0">
        <w:rPr>
          <w:rFonts w:ascii="Sylfaen" w:hAnsi="Sylfaen"/>
          <w:sz w:val="24"/>
          <w:szCs w:val="24"/>
          <w:lang w:val="ka-GE"/>
        </w:rPr>
        <w:t xml:space="preserve"> </w:t>
      </w:r>
      <w:r w:rsidRPr="00E04DD0">
        <w:rPr>
          <w:rFonts w:ascii="Sylfaen" w:hAnsi="Sylfaen" w:cs="Sylfaen"/>
          <w:sz w:val="24"/>
          <w:szCs w:val="24"/>
          <w:lang w:val="ka-GE"/>
        </w:rPr>
        <w:t>კონცეფციისა“ (საქართველოს</w:t>
      </w:r>
      <w:r w:rsidRPr="00E04DD0">
        <w:rPr>
          <w:rFonts w:ascii="Sylfaen" w:hAnsi="Sylfaen"/>
          <w:sz w:val="24"/>
          <w:szCs w:val="24"/>
          <w:lang w:val="ka-GE"/>
        </w:rPr>
        <w:t xml:space="preserve"> </w:t>
      </w:r>
      <w:r w:rsidRPr="00E04DD0">
        <w:rPr>
          <w:rFonts w:ascii="Sylfaen" w:hAnsi="Sylfaen" w:cs="Sylfaen"/>
          <w:sz w:val="24"/>
          <w:szCs w:val="24"/>
          <w:lang w:val="ka-GE"/>
        </w:rPr>
        <w:t>პარლამენტის</w:t>
      </w:r>
      <w:r w:rsidRPr="00E04DD0">
        <w:rPr>
          <w:rFonts w:ascii="Sylfaen" w:hAnsi="Sylfaen"/>
          <w:sz w:val="24"/>
          <w:szCs w:val="24"/>
          <w:lang w:val="ka-GE"/>
        </w:rPr>
        <w:t xml:space="preserve"> 2017 </w:t>
      </w:r>
      <w:r w:rsidRPr="00E04DD0">
        <w:rPr>
          <w:rFonts w:ascii="Sylfaen" w:hAnsi="Sylfaen" w:cs="Sylfaen"/>
          <w:sz w:val="24"/>
          <w:szCs w:val="24"/>
          <w:lang w:val="ka-GE"/>
        </w:rPr>
        <w:t>წლის</w:t>
      </w:r>
      <w:r w:rsidRPr="00E04DD0">
        <w:rPr>
          <w:rFonts w:ascii="Sylfaen" w:hAnsi="Sylfaen"/>
          <w:sz w:val="24"/>
          <w:szCs w:val="24"/>
          <w:lang w:val="ka-GE"/>
        </w:rPr>
        <w:t xml:space="preserve"> 9 </w:t>
      </w:r>
      <w:r w:rsidRPr="00E04DD0">
        <w:rPr>
          <w:rFonts w:ascii="Sylfaen" w:hAnsi="Sylfaen" w:cs="Sylfaen"/>
          <w:sz w:val="24"/>
          <w:szCs w:val="24"/>
          <w:lang w:val="ka-GE"/>
        </w:rPr>
        <w:t>თებერვლის</w:t>
      </w:r>
      <w:r w:rsidRPr="00E04DD0">
        <w:rPr>
          <w:rFonts w:ascii="Sylfaen" w:hAnsi="Sylfaen"/>
          <w:sz w:val="24"/>
          <w:szCs w:val="24"/>
          <w:lang w:val="ka-GE"/>
        </w:rPr>
        <w:t xml:space="preserve"> </w:t>
      </w:r>
      <w:r w:rsidRPr="00E04DD0">
        <w:rPr>
          <w:rFonts w:ascii="Sylfaen" w:eastAsia="Sylfaen" w:hAnsi="Sylfaen"/>
          <w:sz w:val="24"/>
          <w:szCs w:val="24"/>
          <w:lang w:val="ka-GE"/>
        </w:rPr>
        <w:t>N282-II</w:t>
      </w:r>
      <w:r w:rsidRPr="00E04DD0">
        <w:rPr>
          <w:rFonts w:ascii="Sylfaen" w:eastAsia="Sylfaen" w:hAnsi="Sylfaen" w:cs="Sylfaen"/>
          <w:sz w:val="24"/>
          <w:szCs w:val="24"/>
          <w:lang w:val="ka-GE"/>
        </w:rPr>
        <w:t>ს</w:t>
      </w:r>
      <w:r w:rsidRPr="00E04DD0">
        <w:rPr>
          <w:rFonts w:ascii="Sylfaen" w:eastAsia="Sylfaen" w:hAnsi="Sylfaen"/>
          <w:sz w:val="24"/>
          <w:szCs w:val="24"/>
          <w:lang w:val="ka-GE"/>
        </w:rPr>
        <w:t xml:space="preserve"> დ</w:t>
      </w:r>
      <w:r w:rsidRPr="00E04DD0">
        <w:rPr>
          <w:rFonts w:ascii="Sylfaen" w:hAnsi="Sylfaen" w:cs="Sylfaen"/>
          <w:sz w:val="24"/>
          <w:szCs w:val="24"/>
          <w:lang w:val="ka-GE"/>
        </w:rPr>
        <w:t xml:space="preserve">ადგენილება) და </w:t>
      </w:r>
      <w:r>
        <w:rPr>
          <w:rFonts w:ascii="Sylfaen" w:hAnsi="Sylfaen"/>
          <w:sz w:val="24"/>
          <w:szCs w:val="24"/>
          <w:lang w:val="ka-GE"/>
        </w:rPr>
        <w:t>„</w:t>
      </w:r>
      <w:r w:rsidRPr="00E04DD0">
        <w:rPr>
          <w:rFonts w:ascii="Sylfaen" w:hAnsi="Sylfaen" w:cs="Sylfaen"/>
          <w:sz w:val="24"/>
          <w:szCs w:val="24"/>
          <w:lang w:val="ka-GE"/>
        </w:rPr>
        <w:t xml:space="preserve">ბავშვთა ადრეული ინტერვენციის მომსახურების მინიმალური სტანდარტების“  საფუძველზე </w:t>
      </w:r>
      <w:r w:rsidRPr="00E04DD0">
        <w:rPr>
          <w:rFonts w:ascii="Sylfaen" w:eastAsia="Sylfaen" w:hAnsi="Sylfaen" w:cs="Sylfaen"/>
          <w:sz w:val="24"/>
          <w:szCs w:val="24"/>
          <w:lang w:val="ka-GE"/>
        </w:rPr>
        <w:t xml:space="preserve">ხორციელდება გონებრივი განვითარების შეფერხების მქონე 0-7 წლამდე ასაკის ბავშვთა ადრეული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 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 </w:t>
      </w:r>
      <w:r w:rsidRPr="00E04DD0">
        <w:rPr>
          <w:rFonts w:ascii="Sylfaen" w:hAnsi="Sylfaen" w:cs="Sylfaen"/>
          <w:sz w:val="24"/>
          <w:szCs w:val="24"/>
        </w:rPr>
        <w:t>ბავშვისა</w:t>
      </w:r>
      <w:r w:rsidRPr="00E04DD0">
        <w:rPr>
          <w:rFonts w:ascii="Sylfaen" w:hAnsi="Sylfaen"/>
          <w:sz w:val="24"/>
          <w:szCs w:val="24"/>
        </w:rPr>
        <w:t xml:space="preserve"> </w:t>
      </w:r>
      <w:r w:rsidRPr="00E04DD0">
        <w:rPr>
          <w:rFonts w:ascii="Sylfaen" w:hAnsi="Sylfaen" w:cs="Sylfaen"/>
          <w:sz w:val="24"/>
          <w:szCs w:val="24"/>
        </w:rPr>
        <w:t>და</w:t>
      </w:r>
      <w:r w:rsidRPr="00E04DD0">
        <w:rPr>
          <w:rFonts w:ascii="Sylfaen" w:hAnsi="Sylfaen"/>
          <w:sz w:val="24"/>
          <w:szCs w:val="24"/>
        </w:rPr>
        <w:t xml:space="preserve"> </w:t>
      </w:r>
      <w:r w:rsidRPr="00E04DD0">
        <w:rPr>
          <w:rFonts w:ascii="Sylfaen" w:hAnsi="Sylfaen" w:cs="Sylfaen"/>
          <w:sz w:val="24"/>
          <w:szCs w:val="24"/>
        </w:rPr>
        <w:t>ოჯახის</w:t>
      </w:r>
      <w:r w:rsidRPr="00E04DD0">
        <w:rPr>
          <w:rFonts w:ascii="Sylfaen" w:hAnsi="Sylfaen"/>
          <w:sz w:val="24"/>
          <w:szCs w:val="24"/>
        </w:rPr>
        <w:t xml:space="preserve"> </w:t>
      </w:r>
      <w:r w:rsidRPr="00E04DD0">
        <w:rPr>
          <w:rFonts w:ascii="Sylfaen" w:hAnsi="Sylfaen" w:cs="Sylfaen"/>
          <w:sz w:val="24"/>
          <w:szCs w:val="24"/>
        </w:rPr>
        <w:t>გაძლიერება</w:t>
      </w:r>
      <w:r w:rsidRPr="00E04DD0">
        <w:rPr>
          <w:rFonts w:ascii="Sylfaen" w:hAnsi="Sylfaen"/>
          <w:sz w:val="24"/>
          <w:szCs w:val="24"/>
        </w:rPr>
        <w:t xml:space="preserve">, </w:t>
      </w:r>
      <w:r w:rsidRPr="00E04DD0">
        <w:rPr>
          <w:rFonts w:ascii="Sylfaen" w:hAnsi="Sylfaen" w:cs="Sylfaen"/>
          <w:sz w:val="24"/>
          <w:szCs w:val="24"/>
        </w:rPr>
        <w:t>შესაძლებლობის</w:t>
      </w:r>
      <w:r w:rsidRPr="00E04DD0">
        <w:rPr>
          <w:rFonts w:ascii="Sylfaen" w:hAnsi="Sylfaen"/>
          <w:sz w:val="24"/>
          <w:szCs w:val="24"/>
        </w:rPr>
        <w:t xml:space="preserve"> </w:t>
      </w:r>
      <w:r w:rsidRPr="00E04DD0">
        <w:rPr>
          <w:rFonts w:ascii="Sylfaen" w:hAnsi="Sylfaen" w:cs="Sylfaen"/>
          <w:sz w:val="24"/>
          <w:szCs w:val="24"/>
        </w:rPr>
        <w:t>შეზღუდვისა</w:t>
      </w:r>
      <w:r w:rsidRPr="00E04DD0">
        <w:rPr>
          <w:rFonts w:ascii="Sylfaen" w:hAnsi="Sylfaen"/>
          <w:sz w:val="24"/>
          <w:szCs w:val="24"/>
        </w:rPr>
        <w:t xml:space="preserve"> </w:t>
      </w:r>
      <w:r w:rsidRPr="00E04DD0">
        <w:rPr>
          <w:rFonts w:ascii="Sylfaen" w:hAnsi="Sylfaen" w:cs="Sylfaen"/>
          <w:sz w:val="24"/>
          <w:szCs w:val="24"/>
        </w:rPr>
        <w:t>და</w:t>
      </w:r>
      <w:r w:rsidRPr="00E04DD0">
        <w:rPr>
          <w:rFonts w:ascii="Sylfaen" w:hAnsi="Sylfaen"/>
          <w:sz w:val="24"/>
          <w:szCs w:val="24"/>
        </w:rPr>
        <w:t xml:space="preserve"> </w:t>
      </w:r>
      <w:r w:rsidRPr="00E04DD0">
        <w:rPr>
          <w:rFonts w:ascii="Sylfaen" w:hAnsi="Sylfaen" w:cs="Sylfaen"/>
          <w:sz w:val="24"/>
          <w:szCs w:val="24"/>
        </w:rPr>
        <w:t>მიტოვების</w:t>
      </w:r>
      <w:r w:rsidRPr="00E04DD0">
        <w:rPr>
          <w:rFonts w:ascii="Sylfaen" w:hAnsi="Sylfaen"/>
          <w:sz w:val="24"/>
          <w:szCs w:val="24"/>
        </w:rPr>
        <w:t xml:space="preserve"> </w:t>
      </w:r>
      <w:r w:rsidRPr="00E04DD0">
        <w:rPr>
          <w:rFonts w:ascii="Sylfaen" w:hAnsi="Sylfaen" w:cs="Sylfaen"/>
          <w:sz w:val="24"/>
          <w:szCs w:val="24"/>
        </w:rPr>
        <w:t>პრევენცია</w:t>
      </w:r>
      <w:r w:rsidRPr="00E04DD0">
        <w:rPr>
          <w:rFonts w:ascii="Sylfaen" w:hAnsi="Sylfaen"/>
          <w:sz w:val="24"/>
          <w:szCs w:val="24"/>
        </w:rPr>
        <w:t>.</w:t>
      </w:r>
    </w:p>
    <w:p w14:paraId="29C40743" w14:textId="77777777" w:rsidR="0088480F" w:rsidRPr="00013953" w:rsidRDefault="0088480F" w:rsidP="0088480F">
      <w:pPr>
        <w:pStyle w:val="ListParagraph"/>
        <w:spacing w:after="0" w:line="240" w:lineRule="auto"/>
        <w:jc w:val="both"/>
        <w:rPr>
          <w:rFonts w:ascii="Sylfaen" w:eastAsia="Sylfaen" w:hAnsi="Sylfaen"/>
          <w:sz w:val="24"/>
          <w:szCs w:val="24"/>
          <w:lang w:val="ka-GE"/>
        </w:rPr>
      </w:pPr>
    </w:p>
    <w:p w14:paraId="6057533B"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w:t>
      </w:r>
    </w:p>
    <w:p w14:paraId="1120D9A0"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lastRenderedPageBreak/>
        <w:t xml:space="preserve">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 შესაძლებლობის შეზღუდვისა და მიტოვების პრევენცია განხორციელებულია. </w:t>
      </w:r>
    </w:p>
    <w:p w14:paraId="344984C6" w14:textId="77777777" w:rsidR="0088480F" w:rsidRPr="00013953" w:rsidRDefault="0088480F" w:rsidP="0088480F">
      <w:pPr>
        <w:spacing w:after="0" w:line="240" w:lineRule="auto"/>
        <w:jc w:val="both"/>
        <w:rPr>
          <w:rFonts w:ascii="Sylfaen" w:eastAsia="Sylfaen" w:hAnsi="Sylfaen"/>
          <w:b/>
          <w:sz w:val="24"/>
          <w:szCs w:val="24"/>
          <w:lang w:val="ka-GE"/>
        </w:rPr>
      </w:pPr>
    </w:p>
    <w:p w14:paraId="03777BDF"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9D7C89F"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373"/>
        <w:gridCol w:w="2835"/>
        <w:gridCol w:w="2552"/>
        <w:gridCol w:w="2551"/>
      </w:tblGrid>
      <w:tr w:rsidR="0088480F" w:rsidRPr="00013953" w14:paraId="4592B3A8"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382E7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345C4A2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373" w:type="dxa"/>
            <w:tcBorders>
              <w:top w:val="single" w:sz="4" w:space="0" w:color="auto"/>
              <w:left w:val="single" w:sz="4" w:space="0" w:color="auto"/>
              <w:bottom w:val="single" w:sz="4" w:space="0" w:color="auto"/>
              <w:right w:val="single" w:sz="4" w:space="0" w:color="auto"/>
            </w:tcBorders>
          </w:tcPr>
          <w:p w14:paraId="539489D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479ADC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B0C00C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687DF6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88480F" w:rsidRPr="00013953" w14:paraId="5DBC17CB" w14:textId="77777777" w:rsidTr="0088480F">
        <w:trPr>
          <w:trHeight w:val="338"/>
        </w:trPr>
        <w:tc>
          <w:tcPr>
            <w:tcW w:w="567" w:type="dxa"/>
            <w:tcBorders>
              <w:top w:val="single" w:sz="4" w:space="0" w:color="auto"/>
              <w:left w:val="single" w:sz="4" w:space="0" w:color="auto"/>
              <w:bottom w:val="single" w:sz="4" w:space="0" w:color="auto"/>
              <w:right w:val="single" w:sz="4" w:space="0" w:color="auto"/>
            </w:tcBorders>
          </w:tcPr>
          <w:p w14:paraId="28031F2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864" w:type="dxa"/>
            <w:tcBorders>
              <w:top w:val="single" w:sz="4" w:space="0" w:color="auto"/>
              <w:left w:val="single" w:sz="4" w:space="0" w:color="auto"/>
              <w:bottom w:val="single" w:sz="4" w:space="0" w:color="auto"/>
              <w:right w:val="single" w:sz="4" w:space="0" w:color="auto"/>
            </w:tcBorders>
          </w:tcPr>
          <w:p w14:paraId="1ACFF7D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311" w:type="dxa"/>
            <w:gridSpan w:val="4"/>
            <w:tcBorders>
              <w:top w:val="single" w:sz="4" w:space="0" w:color="auto"/>
              <w:left w:val="single" w:sz="4" w:space="0" w:color="auto"/>
              <w:bottom w:val="single" w:sz="4" w:space="0" w:color="auto"/>
              <w:right w:val="single" w:sz="4" w:space="0" w:color="auto"/>
            </w:tcBorders>
          </w:tcPr>
          <w:p w14:paraId="3762A0B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en-US"/>
              </w:rPr>
              <w:t>1190</w:t>
            </w:r>
            <w:r w:rsidRPr="00013953">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88480F" w:rsidRPr="00013953" w14:paraId="30D1B88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E9B0F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737EFD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373" w:type="dxa"/>
            <w:tcBorders>
              <w:top w:val="single" w:sz="4" w:space="0" w:color="auto"/>
              <w:left w:val="single" w:sz="4" w:space="0" w:color="auto"/>
              <w:bottom w:val="single" w:sz="4" w:space="0" w:color="auto"/>
              <w:right w:val="single" w:sz="4" w:space="0" w:color="auto"/>
            </w:tcBorders>
          </w:tcPr>
          <w:p w14:paraId="07F8F6B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1200 ბენეფიციარისთვის  </w:t>
            </w:r>
            <w:r>
              <w:rPr>
                <w:rFonts w:ascii="Sylfaen" w:eastAsia="Sylfaen" w:hAnsi="Sylfaen"/>
                <w:sz w:val="20"/>
                <w:szCs w:val="20"/>
                <w:lang w:val="ka-GE"/>
              </w:rPr>
              <w:t>გ</w:t>
            </w:r>
            <w:r w:rsidRPr="00013953">
              <w:rPr>
                <w:rFonts w:ascii="Sylfaen" w:eastAsia="Sylfaen" w:hAnsi="Sylfaen"/>
                <w:sz w:val="20"/>
                <w:szCs w:val="20"/>
                <w:lang w:val="ka-GE"/>
              </w:rPr>
              <w:t>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751D2AEF" w14:textId="17AD1B3E" w:rsidR="0088480F" w:rsidRPr="00013953" w:rsidRDefault="0088480F" w:rsidP="002734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w:t>
            </w:r>
            <w:r w:rsidR="002734C6">
              <w:rPr>
                <w:rFonts w:ascii="Sylfaen" w:eastAsia="Sylfaen" w:hAnsi="Sylfaen"/>
                <w:sz w:val="20"/>
                <w:szCs w:val="20"/>
                <w:lang w:val="ka-GE"/>
              </w:rPr>
              <w:t xml:space="preserve">1280 </w:t>
            </w:r>
            <w:r w:rsidRPr="00013953">
              <w:rPr>
                <w:rFonts w:ascii="Sylfaen" w:eastAsia="Sylfaen" w:hAnsi="Sylfaen"/>
                <w:sz w:val="20"/>
                <w:szCs w:val="20"/>
                <w:lang w:val="ka-GE"/>
              </w:rPr>
              <w:t>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7B0500F7" w14:textId="01BEE0D4" w:rsidR="0088480F" w:rsidRPr="00013953" w:rsidRDefault="0088480F" w:rsidP="002734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w:t>
            </w:r>
            <w:r w:rsidR="002734C6">
              <w:rPr>
                <w:rFonts w:ascii="Sylfaen" w:eastAsia="Sylfaen" w:hAnsi="Sylfaen"/>
                <w:sz w:val="20"/>
                <w:szCs w:val="20"/>
                <w:lang w:val="ka-GE"/>
              </w:rPr>
              <w:t xml:space="preserve">1350 </w:t>
            </w:r>
            <w:r w:rsidRPr="00013953">
              <w:rPr>
                <w:rFonts w:ascii="Sylfaen" w:eastAsia="Sylfaen" w:hAnsi="Sylfaen"/>
                <w:sz w:val="20"/>
                <w:szCs w:val="20"/>
                <w:lang w:val="ka-GE"/>
              </w:rPr>
              <w:t>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0A030489" w14:textId="6DAB73BF" w:rsidR="0088480F" w:rsidRPr="00013953" w:rsidRDefault="0088480F" w:rsidP="002734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დაახლოებით 1</w:t>
            </w:r>
            <w:r w:rsidR="002734C6">
              <w:rPr>
                <w:rFonts w:ascii="Sylfaen" w:eastAsia="Sylfaen" w:hAnsi="Sylfaen"/>
                <w:sz w:val="20"/>
                <w:szCs w:val="20"/>
                <w:lang w:val="ka-GE"/>
              </w:rPr>
              <w:t>5</w:t>
            </w:r>
            <w:r w:rsidRPr="00013953">
              <w:rPr>
                <w:rFonts w:ascii="Sylfaen" w:eastAsia="Sylfaen" w:hAnsi="Sylfaen"/>
                <w:sz w:val="20"/>
                <w:szCs w:val="20"/>
                <w:lang w:val="ka-GE"/>
              </w:rPr>
              <w:t>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88480F" w:rsidRPr="00013953" w14:paraId="28F3784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8A1458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DF4F2C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373" w:type="dxa"/>
            <w:tcBorders>
              <w:top w:val="single" w:sz="4" w:space="0" w:color="auto"/>
              <w:left w:val="single" w:sz="4" w:space="0" w:color="auto"/>
              <w:bottom w:val="single" w:sz="4" w:space="0" w:color="auto"/>
              <w:right w:val="single" w:sz="4" w:space="0" w:color="auto"/>
            </w:tcBorders>
          </w:tcPr>
          <w:p w14:paraId="1912B90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E51EBC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7CE489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FC4B8D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6A4057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5A1EC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F5B69B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373" w:type="dxa"/>
            <w:tcBorders>
              <w:top w:val="single" w:sz="4" w:space="0" w:color="auto"/>
              <w:left w:val="single" w:sz="4" w:space="0" w:color="auto"/>
              <w:bottom w:val="single" w:sz="4" w:space="0" w:color="auto"/>
              <w:right w:val="single" w:sz="4" w:space="0" w:color="auto"/>
            </w:tcBorders>
          </w:tcPr>
          <w:p w14:paraId="50F499B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2BA708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57AC8F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27CD69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41795A50" w14:textId="77777777" w:rsidR="0088480F" w:rsidRPr="00013953" w:rsidRDefault="0088480F" w:rsidP="0088480F">
      <w:pPr>
        <w:spacing w:after="0" w:line="240" w:lineRule="auto"/>
        <w:jc w:val="both"/>
        <w:rPr>
          <w:rFonts w:ascii="Sylfaen" w:eastAsia="Sylfaen" w:hAnsi="Sylfaen"/>
          <w:b/>
          <w:sz w:val="24"/>
          <w:szCs w:val="24"/>
          <w:lang w:val="ka-GE"/>
        </w:rPr>
      </w:pPr>
    </w:p>
    <w:p w14:paraId="678A92A4"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3. ღონისძიების დასახელება: </w:t>
      </w:r>
      <w:r w:rsidRPr="00013953">
        <w:rPr>
          <w:rFonts w:ascii="Sylfaen" w:eastAsia="Sylfaen" w:hAnsi="Sylfaen"/>
          <w:sz w:val="24"/>
          <w:szCs w:val="24"/>
          <w:lang w:val="ka-GE"/>
        </w:rPr>
        <w:t>ბავშვთა რეაბილიტაცია/აბილიტაცია</w:t>
      </w:r>
    </w:p>
    <w:p w14:paraId="4A2886C7"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0FC75B09"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6DFC1A78"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 xml:space="preserve">ღონისძიების აღწერა და მიზანი: </w:t>
      </w:r>
    </w:p>
    <w:p w14:paraId="7B906241"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ბავშვთა რეაბილიტაცია/აბილიტაცია  ფარგლებში  ინტერდისციპლინური გუნდის მიერ ხორციელდება ბავშვთა ცერებრული დამბლის,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პირველადი დაზიანების, ჰემი-, პარა და 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 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14:paraId="6D1650C5" w14:textId="77777777" w:rsidR="0088480F" w:rsidRPr="00013953" w:rsidRDefault="0088480F" w:rsidP="0088480F">
      <w:pPr>
        <w:spacing w:after="0" w:line="240" w:lineRule="auto"/>
        <w:jc w:val="both"/>
        <w:rPr>
          <w:rFonts w:ascii="Sylfaen" w:eastAsia="Sylfaen" w:hAnsi="Sylfaen" w:cs="Sylfaen"/>
          <w:sz w:val="24"/>
          <w:szCs w:val="24"/>
          <w:lang w:val="ka-GE"/>
        </w:rPr>
      </w:pPr>
    </w:p>
    <w:p w14:paraId="0C258AD5"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174BCB33"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14:paraId="51BF1162" w14:textId="77777777" w:rsidR="0088480F" w:rsidRPr="00013953" w:rsidRDefault="0088480F" w:rsidP="0088480F">
      <w:pPr>
        <w:spacing w:after="0" w:line="240" w:lineRule="auto"/>
        <w:jc w:val="both"/>
        <w:rPr>
          <w:rFonts w:ascii="Sylfaen" w:eastAsia="Sylfaen" w:hAnsi="Sylfaen"/>
          <w:b/>
          <w:sz w:val="24"/>
          <w:szCs w:val="24"/>
          <w:lang w:val="ka-GE"/>
        </w:rPr>
      </w:pPr>
    </w:p>
    <w:p w14:paraId="2A0ABCBC"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78F753DB"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47"/>
        <w:gridCol w:w="2948"/>
        <w:gridCol w:w="2552"/>
        <w:gridCol w:w="2551"/>
      </w:tblGrid>
      <w:tr w:rsidR="0088480F" w:rsidRPr="00013953" w14:paraId="4BE1836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58F76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71864E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47" w:type="dxa"/>
            <w:tcBorders>
              <w:top w:val="single" w:sz="4" w:space="0" w:color="auto"/>
              <w:left w:val="single" w:sz="4" w:space="0" w:color="auto"/>
              <w:bottom w:val="single" w:sz="4" w:space="0" w:color="auto"/>
              <w:right w:val="single" w:sz="4" w:space="0" w:color="auto"/>
            </w:tcBorders>
          </w:tcPr>
          <w:p w14:paraId="0DE442D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948" w:type="dxa"/>
            <w:tcBorders>
              <w:top w:val="single" w:sz="4" w:space="0" w:color="auto"/>
              <w:left w:val="single" w:sz="4" w:space="0" w:color="auto"/>
              <w:bottom w:val="single" w:sz="4" w:space="0" w:color="auto"/>
              <w:right w:val="single" w:sz="4" w:space="0" w:color="auto"/>
            </w:tcBorders>
          </w:tcPr>
          <w:p w14:paraId="08E435A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5EB067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463989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88480F" w:rsidRPr="00013953" w14:paraId="6B49F62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57B59F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83643A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4CD192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910 ბენეფიციარისთვის რეაბილიტაციის საჭირო კურსების რაოდენობით უზრუნველყოფა</w:t>
            </w:r>
          </w:p>
        </w:tc>
      </w:tr>
      <w:tr w:rsidR="0088480F" w:rsidRPr="00013953" w14:paraId="2A3AD0C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7631D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4627A3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147" w:type="dxa"/>
            <w:tcBorders>
              <w:top w:val="single" w:sz="4" w:space="0" w:color="auto"/>
              <w:left w:val="single" w:sz="4" w:space="0" w:color="auto"/>
              <w:bottom w:val="single" w:sz="4" w:space="0" w:color="auto"/>
              <w:right w:val="single" w:sz="4" w:space="0" w:color="auto"/>
            </w:tcBorders>
          </w:tcPr>
          <w:p w14:paraId="10F8696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w:t>
            </w:r>
            <w:r w:rsidRPr="00013953">
              <w:rPr>
                <w:rFonts w:ascii="Sylfaen" w:eastAsia="Sylfaen" w:hAnsi="Sylfaen"/>
                <w:sz w:val="20"/>
                <w:szCs w:val="20"/>
                <w:lang w:val="ka-GE"/>
              </w:rPr>
              <w:t xml:space="preserve"> 1300 ბენეფიციარისთვის რეაბილიტაციის საჭირო კურსების რაოდენობით უზრუნველყოფა</w:t>
            </w:r>
          </w:p>
        </w:tc>
        <w:tc>
          <w:tcPr>
            <w:tcW w:w="2948" w:type="dxa"/>
            <w:tcBorders>
              <w:top w:val="single" w:sz="4" w:space="0" w:color="auto"/>
              <w:left w:val="single" w:sz="4" w:space="0" w:color="auto"/>
              <w:bottom w:val="single" w:sz="4" w:space="0" w:color="auto"/>
              <w:right w:val="single" w:sz="4" w:space="0" w:color="auto"/>
            </w:tcBorders>
          </w:tcPr>
          <w:p w14:paraId="24F055D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en-US"/>
              </w:rPr>
              <w:t>350</w:t>
            </w:r>
            <w:r w:rsidRPr="00013953">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331995C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en-US"/>
              </w:rPr>
              <w:t>400</w:t>
            </w:r>
            <w:r w:rsidRPr="00013953">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77950056" w14:textId="5F9ADAEC" w:rsidR="0088480F" w:rsidRPr="00013953" w:rsidRDefault="0088480F" w:rsidP="004953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0049535C">
              <w:rPr>
                <w:rFonts w:ascii="Sylfaen" w:eastAsia="Sylfaen" w:hAnsi="Sylfaen"/>
                <w:sz w:val="20"/>
                <w:szCs w:val="20"/>
                <w:lang w:val="en-US"/>
              </w:rPr>
              <w:t>2000</w:t>
            </w:r>
            <w:r w:rsidRPr="00013953">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r>
      <w:tr w:rsidR="0088480F" w:rsidRPr="00013953" w14:paraId="6BDF523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D689E7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1930C5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147" w:type="dxa"/>
            <w:tcBorders>
              <w:top w:val="single" w:sz="4" w:space="0" w:color="auto"/>
              <w:left w:val="single" w:sz="4" w:space="0" w:color="auto"/>
              <w:bottom w:val="single" w:sz="4" w:space="0" w:color="auto"/>
              <w:right w:val="single" w:sz="4" w:space="0" w:color="auto"/>
            </w:tcBorders>
          </w:tcPr>
          <w:p w14:paraId="214D8E1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948" w:type="dxa"/>
            <w:tcBorders>
              <w:top w:val="single" w:sz="4" w:space="0" w:color="auto"/>
              <w:left w:val="single" w:sz="4" w:space="0" w:color="auto"/>
              <w:bottom w:val="single" w:sz="4" w:space="0" w:color="auto"/>
              <w:right w:val="single" w:sz="4" w:space="0" w:color="auto"/>
            </w:tcBorders>
          </w:tcPr>
          <w:p w14:paraId="3752024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02ED89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0377DB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78C0615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61D54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410AF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147" w:type="dxa"/>
            <w:tcBorders>
              <w:top w:val="single" w:sz="4" w:space="0" w:color="auto"/>
              <w:left w:val="single" w:sz="4" w:space="0" w:color="auto"/>
              <w:bottom w:val="single" w:sz="4" w:space="0" w:color="auto"/>
              <w:right w:val="single" w:sz="4" w:space="0" w:color="auto"/>
            </w:tcBorders>
          </w:tcPr>
          <w:p w14:paraId="474DB84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948" w:type="dxa"/>
            <w:tcBorders>
              <w:top w:val="single" w:sz="4" w:space="0" w:color="auto"/>
              <w:left w:val="single" w:sz="4" w:space="0" w:color="auto"/>
              <w:bottom w:val="single" w:sz="4" w:space="0" w:color="auto"/>
              <w:right w:val="single" w:sz="4" w:space="0" w:color="auto"/>
            </w:tcBorders>
          </w:tcPr>
          <w:p w14:paraId="0BA2ADB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AEF3B5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6C46E1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0764140A" w14:textId="77777777" w:rsidR="0088480F" w:rsidRPr="00013953" w:rsidRDefault="0088480F" w:rsidP="0088480F">
      <w:pPr>
        <w:spacing w:after="0" w:line="240" w:lineRule="auto"/>
        <w:jc w:val="both"/>
        <w:rPr>
          <w:rFonts w:ascii="Sylfaen" w:eastAsia="Sylfaen" w:hAnsi="Sylfaen"/>
          <w:b/>
          <w:sz w:val="24"/>
          <w:szCs w:val="24"/>
          <w:lang w:val="ka-GE"/>
        </w:rPr>
      </w:pPr>
    </w:p>
    <w:p w14:paraId="256182CD" w14:textId="77777777" w:rsidR="0088480F" w:rsidRPr="00013953" w:rsidRDefault="0088480F" w:rsidP="0088480F">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4. ღონისძიების დასახელება: </w:t>
      </w:r>
      <w:r w:rsidRPr="00013953">
        <w:rPr>
          <w:rFonts w:ascii="Sylfaen" w:eastAsia="Sylfaen" w:hAnsi="Sylfaen"/>
          <w:sz w:val="24"/>
          <w:szCs w:val="24"/>
          <w:lang w:val="ka-GE"/>
        </w:rPr>
        <w:t>ომის მონაწილეთა რეაბილიტაციის ხელშეწყობა</w:t>
      </w:r>
    </w:p>
    <w:p w14:paraId="28E3AAAC"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411744CD"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34B74EC8"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7560E1E"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ომის მონაწილეთა რეაბილიტაციის ხელშეწყობის ფარგლებში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მონაწილეებს უტარდებათ ინდივიდუალური სამკურნალო-პროფილაქტიკური და სარეაბილიტაციო კურსი. 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14:paraId="3B688F55" w14:textId="77777777" w:rsidR="0088480F" w:rsidRPr="00013953" w:rsidRDefault="0088480F" w:rsidP="0088480F">
      <w:pPr>
        <w:spacing w:after="0" w:line="240" w:lineRule="auto"/>
        <w:jc w:val="both"/>
        <w:rPr>
          <w:rFonts w:ascii="Sylfaen" w:eastAsia="Sylfaen" w:hAnsi="Sylfaen" w:cs="Sylfaen"/>
          <w:sz w:val="24"/>
          <w:szCs w:val="24"/>
          <w:lang w:val="ka-GE"/>
        </w:rPr>
      </w:pPr>
    </w:p>
    <w:p w14:paraId="354F823A"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4643B673"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14:paraId="2EBB2947" w14:textId="77777777" w:rsidR="0088480F" w:rsidRPr="00013953" w:rsidRDefault="0088480F" w:rsidP="0088480F">
      <w:pPr>
        <w:spacing w:after="0" w:line="240" w:lineRule="auto"/>
        <w:jc w:val="both"/>
        <w:rPr>
          <w:rFonts w:ascii="Sylfaen" w:eastAsia="Sylfaen" w:hAnsi="Sylfaen" w:cs="Sylfaen"/>
          <w:sz w:val="24"/>
          <w:szCs w:val="24"/>
          <w:lang w:val="ka-GE"/>
        </w:rPr>
      </w:pPr>
    </w:p>
    <w:p w14:paraId="5D2B57EA"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2D8A504"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6DFA1F3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C3F71B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8F9EBC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6D6B53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en-US"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5F1DD5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AC5F3F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72DAAB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r>
      <w:tr w:rsidR="0088480F" w:rsidRPr="00013953" w14:paraId="2F8C44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F8C75C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A8FCD7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CAAE4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r>
      <w:tr w:rsidR="0088480F" w:rsidRPr="00013953" w14:paraId="662AD7A7"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3301F2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8292F1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F01014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c>
          <w:tcPr>
            <w:tcW w:w="2835" w:type="dxa"/>
            <w:tcBorders>
              <w:top w:val="single" w:sz="4" w:space="0" w:color="auto"/>
              <w:left w:val="single" w:sz="4" w:space="0" w:color="auto"/>
              <w:bottom w:val="single" w:sz="4" w:space="0" w:color="auto"/>
              <w:right w:val="single" w:sz="4" w:space="0" w:color="auto"/>
            </w:tcBorders>
          </w:tcPr>
          <w:p w14:paraId="249A5B1B" w14:textId="20D542AE" w:rsidR="0088480F" w:rsidRPr="00013953" w:rsidRDefault="0049535C"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rPr>
              <w:t>152</w:t>
            </w:r>
            <w:r w:rsidR="0088480F" w:rsidRPr="00013953">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c>
          <w:tcPr>
            <w:tcW w:w="2552" w:type="dxa"/>
            <w:tcBorders>
              <w:top w:val="single" w:sz="4" w:space="0" w:color="auto"/>
              <w:left w:val="single" w:sz="4" w:space="0" w:color="auto"/>
              <w:bottom w:val="single" w:sz="4" w:space="0" w:color="auto"/>
              <w:right w:val="single" w:sz="4" w:space="0" w:color="auto"/>
            </w:tcBorders>
          </w:tcPr>
          <w:p w14:paraId="50A5E6A3" w14:textId="50209BF2" w:rsidR="0088480F" w:rsidRPr="00013953" w:rsidRDefault="0049535C"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rPr>
              <w:t>152</w:t>
            </w:r>
            <w:r w:rsidR="0088480F" w:rsidRPr="00013953">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c>
          <w:tcPr>
            <w:tcW w:w="2551" w:type="dxa"/>
            <w:tcBorders>
              <w:top w:val="single" w:sz="4" w:space="0" w:color="auto"/>
              <w:left w:val="single" w:sz="4" w:space="0" w:color="auto"/>
              <w:bottom w:val="single" w:sz="4" w:space="0" w:color="auto"/>
              <w:right w:val="single" w:sz="4" w:space="0" w:color="auto"/>
            </w:tcBorders>
          </w:tcPr>
          <w:p w14:paraId="078DCE2A" w14:textId="4AFFFBD5" w:rsidR="0088480F" w:rsidRPr="00013953" w:rsidRDefault="0049535C"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rPr>
              <w:t>152</w:t>
            </w:r>
            <w:r w:rsidR="0088480F" w:rsidRPr="00013953">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r>
      <w:tr w:rsidR="0088480F" w:rsidRPr="00013953" w14:paraId="3909D09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4A01CE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D82823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2CA7B2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CE46F9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299288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8B5946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0B2B0CC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94D12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029A9C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62150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835" w:type="dxa"/>
            <w:tcBorders>
              <w:top w:val="single" w:sz="4" w:space="0" w:color="auto"/>
              <w:left w:val="single" w:sz="4" w:space="0" w:color="auto"/>
              <w:bottom w:val="single" w:sz="4" w:space="0" w:color="auto"/>
              <w:right w:val="single" w:sz="4" w:space="0" w:color="auto"/>
            </w:tcBorders>
          </w:tcPr>
          <w:p w14:paraId="32CC6A3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552" w:type="dxa"/>
            <w:tcBorders>
              <w:top w:val="single" w:sz="4" w:space="0" w:color="auto"/>
              <w:left w:val="single" w:sz="4" w:space="0" w:color="auto"/>
              <w:bottom w:val="single" w:sz="4" w:space="0" w:color="auto"/>
              <w:right w:val="single" w:sz="4" w:space="0" w:color="auto"/>
            </w:tcBorders>
          </w:tcPr>
          <w:p w14:paraId="6713387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c>
          <w:tcPr>
            <w:tcW w:w="2551" w:type="dxa"/>
            <w:tcBorders>
              <w:top w:val="single" w:sz="4" w:space="0" w:color="auto"/>
              <w:left w:val="single" w:sz="4" w:space="0" w:color="auto"/>
              <w:bottom w:val="single" w:sz="4" w:space="0" w:color="auto"/>
              <w:right w:val="single" w:sz="4" w:space="0" w:color="auto"/>
            </w:tcBorders>
          </w:tcPr>
          <w:p w14:paraId="676AE6F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ბენეფიციარების მიმართვიანობის კლება</w:t>
            </w:r>
          </w:p>
        </w:tc>
      </w:tr>
    </w:tbl>
    <w:p w14:paraId="0D965550" w14:textId="77777777" w:rsidR="0088480F" w:rsidRPr="00013953" w:rsidRDefault="0088480F" w:rsidP="0088480F">
      <w:pPr>
        <w:spacing w:after="0" w:line="240" w:lineRule="auto"/>
        <w:jc w:val="both"/>
        <w:rPr>
          <w:rFonts w:ascii="Sylfaen" w:eastAsia="Sylfaen" w:hAnsi="Sylfaen"/>
          <w:b/>
          <w:sz w:val="24"/>
          <w:szCs w:val="24"/>
          <w:lang w:val="ka-GE"/>
        </w:rPr>
      </w:pPr>
    </w:p>
    <w:p w14:paraId="5B538CD1"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5. ღონისძიების დასახელება: </w:t>
      </w:r>
      <w:r w:rsidRPr="00013953">
        <w:rPr>
          <w:rFonts w:ascii="Sylfaen" w:eastAsia="Sylfaen" w:hAnsi="Sylfaen"/>
          <w:sz w:val="24"/>
          <w:szCs w:val="24"/>
          <w:lang w:val="ka-GE"/>
        </w:rPr>
        <w:t>დღის ცენტრებში მომსახურებით უზრუნველყოფა</w:t>
      </w:r>
      <w:r w:rsidRPr="00013953">
        <w:rPr>
          <w:rFonts w:ascii="Sylfaen" w:eastAsia="Sylfaen" w:hAnsi="Sylfaen"/>
          <w:b/>
          <w:sz w:val="24"/>
          <w:szCs w:val="24"/>
          <w:lang w:val="ka-GE"/>
        </w:rPr>
        <w:t xml:space="preserve"> </w:t>
      </w:r>
    </w:p>
    <w:p w14:paraId="2F4E14F4"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 xml:space="preserve">ღონისძიების განმახორციელებელი: </w:t>
      </w:r>
    </w:p>
    <w:p w14:paraId="6186A51D"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05792686"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13C7A61E"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დღის ცენტრებში მომსახურებით უზრუნველყოფა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მიწოდებას,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 ღონისძიების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p>
    <w:p w14:paraId="6D3C92A7" w14:textId="77777777" w:rsidR="0088480F" w:rsidRPr="00013953" w:rsidRDefault="0088480F" w:rsidP="0088480F">
      <w:pPr>
        <w:spacing w:after="0" w:line="240" w:lineRule="auto"/>
        <w:jc w:val="both"/>
        <w:rPr>
          <w:rFonts w:ascii="Sylfaen" w:eastAsia="Sylfaen" w:hAnsi="Sylfaen" w:cs="Sylfaen"/>
          <w:sz w:val="24"/>
          <w:szCs w:val="24"/>
          <w:lang w:val="ka-GE"/>
        </w:rPr>
      </w:pPr>
    </w:p>
    <w:p w14:paraId="47D314FE"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07D925B9"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14:paraId="3088EEB1" w14:textId="77777777" w:rsidR="0088480F" w:rsidRPr="00013953" w:rsidRDefault="0088480F" w:rsidP="0088480F">
      <w:pPr>
        <w:spacing w:after="0" w:line="240" w:lineRule="auto"/>
        <w:jc w:val="both"/>
        <w:rPr>
          <w:rFonts w:ascii="Sylfaen" w:eastAsia="Sylfaen" w:hAnsi="Sylfaen" w:cs="Sylfaen"/>
          <w:sz w:val="24"/>
          <w:szCs w:val="24"/>
          <w:lang w:val="ka-GE"/>
        </w:rPr>
      </w:pPr>
    </w:p>
    <w:p w14:paraId="1039D6E4"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5F5B376"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313DCB3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F2660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741AC5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1D7D07C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en-US"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0A0416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552" w:type="dxa"/>
            <w:tcBorders>
              <w:top w:val="single" w:sz="4" w:space="0" w:color="auto"/>
              <w:left w:val="single" w:sz="4" w:space="0" w:color="auto"/>
              <w:bottom w:val="single" w:sz="4" w:space="0" w:color="auto"/>
              <w:right w:val="single" w:sz="4" w:space="0" w:color="auto"/>
            </w:tcBorders>
          </w:tcPr>
          <w:p w14:paraId="7EF9B34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en-US"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C609B9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88480F" w:rsidRPr="00013953" w14:paraId="73BD6A6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AA900C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013953">
              <w:rPr>
                <w:rFonts w:ascii="Sylfaen" w:eastAsia="Sylfaen" w:hAnsi="Sylfaen"/>
                <w:sz w:val="20"/>
                <w:szCs w:val="20"/>
                <w:lang w:val="x-none" w:eastAsia="x-none"/>
              </w:rPr>
              <w:t>1</w:t>
            </w:r>
            <w:r w:rsidRPr="00013953">
              <w:rPr>
                <w:rFonts w:ascii="Sylfaen" w:eastAsia="Sylfaen" w:hAnsi="Sylfaen"/>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08E997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9A1802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Times New Roman" w:hAnsi="Sylfaen" w:cs="Calibri"/>
                <w:sz w:val="20"/>
                <w:szCs w:val="20"/>
                <w:lang w:val="ka-GE"/>
              </w:rPr>
              <w:t xml:space="preserve">არანაკლებ </w:t>
            </w:r>
            <w:r w:rsidRPr="00013953">
              <w:rPr>
                <w:rFonts w:ascii="Sylfaen" w:eastAsia="Times New Roman" w:hAnsi="Sylfaen" w:cs="Calibri"/>
                <w:sz w:val="20"/>
                <w:szCs w:val="20"/>
                <w:lang w:val="ka-GE"/>
              </w:rPr>
              <w:t xml:space="preserve">2000 ბენეფიციარისთვის დღის მომსახურების მიწოდება  </w:t>
            </w:r>
          </w:p>
        </w:tc>
      </w:tr>
      <w:tr w:rsidR="0088480F" w:rsidRPr="00013953" w14:paraId="2CCC95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4A7A0E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DD55DD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7EE93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Times New Roman" w:hAnsi="Sylfaen" w:cs="Calibri"/>
                <w:sz w:val="20"/>
                <w:szCs w:val="20"/>
                <w:lang w:val="ka-GE"/>
              </w:rPr>
              <w:t xml:space="preserve">არანაკლებ </w:t>
            </w:r>
            <w:r w:rsidRPr="00013953">
              <w:rPr>
                <w:rFonts w:ascii="Sylfaen" w:eastAsia="Times New Roman" w:hAnsi="Sylfaen" w:cs="Calibri"/>
                <w:sz w:val="20"/>
                <w:szCs w:val="20"/>
                <w:lang w:val="ka-GE"/>
              </w:rPr>
              <w:t xml:space="preserve">2100 ბენეფიციარისთვის დღის მომსახურების მიწოდება  </w:t>
            </w:r>
          </w:p>
        </w:tc>
        <w:tc>
          <w:tcPr>
            <w:tcW w:w="2835" w:type="dxa"/>
            <w:tcBorders>
              <w:top w:val="single" w:sz="4" w:space="0" w:color="auto"/>
              <w:left w:val="single" w:sz="4" w:space="0" w:color="auto"/>
              <w:bottom w:val="single" w:sz="4" w:space="0" w:color="auto"/>
              <w:right w:val="single" w:sz="4" w:space="0" w:color="auto"/>
            </w:tcBorders>
          </w:tcPr>
          <w:p w14:paraId="78C59541" w14:textId="14108508" w:rsidR="0088480F" w:rsidRPr="00013953" w:rsidRDefault="0088480F" w:rsidP="0088480F">
            <w:pPr>
              <w:spacing w:after="0" w:line="240" w:lineRule="auto"/>
              <w:jc w:val="both"/>
              <w:rPr>
                <w:rFonts w:ascii="Sylfaen" w:eastAsia="Times New Roman" w:hAnsi="Sylfaen" w:cs="Calibri"/>
                <w:sz w:val="20"/>
                <w:szCs w:val="20"/>
                <w:lang w:val="ka-GE"/>
              </w:rPr>
            </w:pPr>
            <w:r>
              <w:rPr>
                <w:rFonts w:ascii="Sylfaen" w:eastAsia="Times New Roman" w:hAnsi="Sylfaen" w:cs="Calibri"/>
                <w:sz w:val="20"/>
                <w:szCs w:val="20"/>
                <w:lang w:val="ka-GE"/>
              </w:rPr>
              <w:t xml:space="preserve">არანაკლებ </w:t>
            </w:r>
            <w:r w:rsidRPr="00013953">
              <w:rPr>
                <w:rFonts w:ascii="Sylfaen" w:eastAsia="Times New Roman" w:hAnsi="Sylfaen" w:cs="Calibri"/>
                <w:sz w:val="20"/>
                <w:szCs w:val="20"/>
                <w:lang w:val="ka-GE"/>
              </w:rPr>
              <w:t>21</w:t>
            </w:r>
            <w:r w:rsidR="0049535C">
              <w:rPr>
                <w:rFonts w:ascii="Sylfaen" w:eastAsia="Times New Roman" w:hAnsi="Sylfaen" w:cs="Calibri"/>
                <w:sz w:val="20"/>
                <w:szCs w:val="20"/>
                <w:lang w:val="en-US"/>
              </w:rPr>
              <w:t>5</w:t>
            </w:r>
            <w:r w:rsidRPr="00013953">
              <w:rPr>
                <w:rFonts w:ascii="Sylfaen" w:eastAsia="Times New Roman" w:hAnsi="Sylfaen" w:cs="Calibri"/>
                <w:sz w:val="20"/>
                <w:szCs w:val="20"/>
                <w:lang w:val="ka-GE"/>
              </w:rPr>
              <w:t xml:space="preserve">0  ბენეფიციარისთვის დღის მომსახურების მიწოდება  </w:t>
            </w:r>
          </w:p>
          <w:p w14:paraId="4EFBDA3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EF071A3" w14:textId="7732A26E" w:rsidR="0088480F" w:rsidRPr="00013953" w:rsidRDefault="0088480F" w:rsidP="004953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Times New Roman" w:hAnsi="Sylfaen" w:cs="Calibri"/>
                <w:sz w:val="20"/>
                <w:szCs w:val="20"/>
                <w:lang w:val="ka-GE"/>
              </w:rPr>
              <w:t xml:space="preserve">არანაკლებ </w:t>
            </w:r>
            <w:r w:rsidRPr="00013953">
              <w:rPr>
                <w:rFonts w:ascii="Sylfaen" w:eastAsia="Times New Roman" w:hAnsi="Sylfaen" w:cs="Calibri"/>
                <w:sz w:val="20"/>
                <w:szCs w:val="20"/>
                <w:lang w:val="ka-GE"/>
              </w:rPr>
              <w:t>22</w:t>
            </w:r>
            <w:r w:rsidR="0049535C">
              <w:rPr>
                <w:rFonts w:ascii="Sylfaen" w:eastAsia="Times New Roman" w:hAnsi="Sylfaen" w:cs="Calibri"/>
                <w:sz w:val="20"/>
                <w:szCs w:val="20"/>
                <w:lang w:val="en-US"/>
              </w:rPr>
              <w:t>5</w:t>
            </w:r>
            <w:r w:rsidRPr="00013953">
              <w:rPr>
                <w:rFonts w:ascii="Sylfaen" w:eastAsia="Times New Roman" w:hAnsi="Sylfaen" w:cs="Calibri"/>
                <w:sz w:val="20"/>
                <w:szCs w:val="20"/>
                <w:lang w:val="ka-GE"/>
              </w:rPr>
              <w:t xml:space="preserve">0 ბენეფიციარისთვის დღის მომსახურების მიწოდება  დღის მომსახურების მიწოდება  </w:t>
            </w:r>
          </w:p>
        </w:tc>
        <w:tc>
          <w:tcPr>
            <w:tcW w:w="2551" w:type="dxa"/>
            <w:tcBorders>
              <w:top w:val="single" w:sz="4" w:space="0" w:color="auto"/>
              <w:left w:val="single" w:sz="4" w:space="0" w:color="auto"/>
              <w:bottom w:val="single" w:sz="4" w:space="0" w:color="auto"/>
              <w:right w:val="single" w:sz="4" w:space="0" w:color="auto"/>
            </w:tcBorders>
          </w:tcPr>
          <w:p w14:paraId="59445062" w14:textId="67993362"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Times New Roman" w:hAnsi="Sylfaen" w:cs="Calibri"/>
                <w:sz w:val="20"/>
                <w:szCs w:val="20"/>
                <w:lang w:val="ka-GE"/>
              </w:rPr>
              <w:t xml:space="preserve">არანაკლებ </w:t>
            </w:r>
            <w:r w:rsidR="0049535C">
              <w:rPr>
                <w:rFonts w:ascii="Sylfaen" w:eastAsia="Times New Roman" w:hAnsi="Sylfaen" w:cs="Calibri"/>
                <w:sz w:val="20"/>
                <w:szCs w:val="20"/>
                <w:lang w:val="ka-GE"/>
              </w:rPr>
              <w:t>24</w:t>
            </w:r>
            <w:r w:rsidRPr="00013953">
              <w:rPr>
                <w:rFonts w:ascii="Sylfaen" w:eastAsia="Times New Roman" w:hAnsi="Sylfaen" w:cs="Calibri"/>
                <w:sz w:val="20"/>
                <w:szCs w:val="20"/>
                <w:lang w:val="ka-GE"/>
              </w:rPr>
              <w:t xml:space="preserve">00 ბენეფიციარისთვის დღის მომსახურების მიწოდება  </w:t>
            </w:r>
          </w:p>
        </w:tc>
      </w:tr>
      <w:tr w:rsidR="0088480F" w:rsidRPr="00013953" w14:paraId="7A058C2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809D3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41C75F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ცდომილების</w:t>
            </w:r>
            <w:r w:rsidRPr="00013953">
              <w:rPr>
                <w:rFonts w:ascii="Sylfaen" w:eastAsia="Sylfaen" w:hAnsi="Sylfaen"/>
                <w:sz w:val="20"/>
                <w:szCs w:val="20"/>
                <w:lang w:val="ka-GE" w:eastAsia="x-none"/>
              </w:rPr>
              <w:t xml:space="preserve"> </w:t>
            </w:r>
            <w:r w:rsidRPr="00013953">
              <w:rPr>
                <w:rFonts w:ascii="Sylfaen" w:eastAsia="Sylfaen" w:hAnsi="Sylfaen"/>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2E5570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3493F8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C17D60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97B4B5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15DB8B2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DE048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6001B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013953">
              <w:rPr>
                <w:rFonts w:ascii="Sylfaen" w:eastAsia="Sylfaen" w:hAnsi="Sylfaen"/>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2E811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E1AADB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08709F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796237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22767232" w14:textId="77777777" w:rsidR="0088480F" w:rsidRPr="00013953" w:rsidRDefault="0088480F" w:rsidP="0088480F">
      <w:pPr>
        <w:spacing w:after="0" w:line="240" w:lineRule="auto"/>
        <w:jc w:val="both"/>
        <w:rPr>
          <w:rFonts w:ascii="Sylfaen" w:eastAsia="Sylfaen" w:hAnsi="Sylfaen"/>
          <w:b/>
          <w:sz w:val="24"/>
          <w:szCs w:val="24"/>
          <w:lang w:val="ka-GE"/>
        </w:rPr>
      </w:pPr>
    </w:p>
    <w:p w14:paraId="3507BAE3"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6. ღონისძიების დასახელება: </w:t>
      </w:r>
      <w:r w:rsidRPr="00013953">
        <w:rPr>
          <w:rFonts w:ascii="Sylfaen" w:eastAsia="Sylfaen" w:hAnsi="Sylfaen"/>
          <w:sz w:val="24"/>
          <w:szCs w:val="24"/>
          <w:lang w:val="ka-GE"/>
        </w:rPr>
        <w:t>დამხმარე საშუალებებით უზრუნველყოფა</w:t>
      </w:r>
    </w:p>
    <w:p w14:paraId="04995E53"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 xml:space="preserve">ღონისძიების განმახორციელებელი: </w:t>
      </w:r>
    </w:p>
    <w:p w14:paraId="0AC4510D"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28660A5C"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6DA82C75"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დამხმარე საშუალებებით უზრუნველყოფის ფარგლებში სპეციალური კომისიის გადაწყვეტილების საფუძველზე დამხმარე საშუალებების საჭიროების მქონე ქვეპროგრამით განსაზღვრული კატეგორიის შეზღუდული შესაძლებლობის მქონე პირებზე და ხანდაზმულებზე გაიცემა 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(მათ შორის თვალის პროთეზი),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კოხლეარული იმპლანტის შეძენა/გადაცემა და რეაბილიტაცია, მეტყველების თერაპევტის მომსახურების უზრუნველყოფა. ქვეპროგრამის მიზანია შეზღუდული შესაძლებლობის მქონე პირთა, მათ შორის ბავშვთა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14:paraId="67BE77D1"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11077BBF"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14:paraId="67231AA9" w14:textId="77777777" w:rsidR="0088480F" w:rsidRPr="00013953" w:rsidRDefault="0088480F" w:rsidP="0088480F">
      <w:pPr>
        <w:spacing w:after="0" w:line="240" w:lineRule="auto"/>
        <w:jc w:val="both"/>
        <w:rPr>
          <w:rFonts w:ascii="Sylfaen" w:eastAsia="Sylfaen" w:hAnsi="Sylfaen"/>
          <w:b/>
          <w:sz w:val="24"/>
          <w:szCs w:val="24"/>
          <w:lang w:val="ka-GE"/>
        </w:rPr>
      </w:pPr>
    </w:p>
    <w:p w14:paraId="48C2C226"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44345ED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29F163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5C23A00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DBF365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B945C8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5ADA3D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736D4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88480F" w:rsidRPr="00013953" w14:paraId="76F63FF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82819D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574B62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7C0C7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 xml:space="preserve"> 3400 ბენეფიციარისთვის საჭირო  დამხმარე საშუალების გადაცემა</w:t>
            </w:r>
          </w:p>
        </w:tc>
      </w:tr>
      <w:tr w:rsidR="0088480F" w:rsidRPr="00013953" w14:paraId="2FA30C67"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FFC1D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1BB2A7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5A0D20" w14:textId="7BCE70E6"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w:t>
            </w:r>
            <w:r w:rsidR="0049535C">
              <w:rPr>
                <w:rFonts w:ascii="Sylfaen" w:eastAsia="Sylfaen" w:hAnsi="Sylfaen"/>
                <w:sz w:val="20"/>
                <w:szCs w:val="20"/>
                <w:lang w:val="ka-GE"/>
              </w:rPr>
              <w:t xml:space="preserve"> 35</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c>
          <w:tcPr>
            <w:tcW w:w="2835" w:type="dxa"/>
            <w:tcBorders>
              <w:top w:val="single" w:sz="4" w:space="0" w:color="auto"/>
              <w:left w:val="single" w:sz="4" w:space="0" w:color="auto"/>
              <w:bottom w:val="single" w:sz="4" w:space="0" w:color="auto"/>
              <w:right w:val="single" w:sz="4" w:space="0" w:color="auto"/>
            </w:tcBorders>
          </w:tcPr>
          <w:p w14:paraId="7DB6471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c>
          <w:tcPr>
            <w:tcW w:w="2552" w:type="dxa"/>
            <w:tcBorders>
              <w:top w:val="single" w:sz="4" w:space="0" w:color="auto"/>
              <w:left w:val="single" w:sz="4" w:space="0" w:color="auto"/>
              <w:bottom w:val="single" w:sz="4" w:space="0" w:color="auto"/>
              <w:right w:val="single" w:sz="4" w:space="0" w:color="auto"/>
            </w:tcBorders>
          </w:tcPr>
          <w:p w14:paraId="54D1F54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არანაკლებ 38</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c>
          <w:tcPr>
            <w:tcW w:w="2551" w:type="dxa"/>
            <w:tcBorders>
              <w:top w:val="single" w:sz="4" w:space="0" w:color="auto"/>
              <w:left w:val="single" w:sz="4" w:space="0" w:color="auto"/>
              <w:bottom w:val="single" w:sz="4" w:space="0" w:color="auto"/>
              <w:right w:val="single" w:sz="4" w:space="0" w:color="auto"/>
            </w:tcBorders>
          </w:tcPr>
          <w:p w14:paraId="15BA859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4</w:t>
            </w:r>
            <w:r>
              <w:rPr>
                <w:rFonts w:ascii="Sylfaen" w:eastAsia="Sylfaen" w:hAnsi="Sylfaen"/>
                <w:sz w:val="20"/>
                <w:szCs w:val="20"/>
                <w:lang w:val="ka-GE"/>
              </w:rPr>
              <w:t>2</w:t>
            </w:r>
            <w:r w:rsidRPr="00013953">
              <w:rPr>
                <w:rFonts w:ascii="Sylfaen" w:eastAsia="Sylfaen" w:hAnsi="Sylfaen"/>
                <w:sz w:val="20"/>
                <w:szCs w:val="20"/>
                <w:lang w:val="ka-GE"/>
              </w:rPr>
              <w:t>00 ბენეფიციარისთვის საჭირო  დამხმარე საშუალების გადაცემა</w:t>
            </w:r>
          </w:p>
        </w:tc>
      </w:tr>
      <w:tr w:rsidR="0088480F" w:rsidRPr="00013953" w14:paraId="19E8505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D1FA78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69E2C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2D706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13E6BF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2C104A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1DC424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1929A03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5E5D8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F3650D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1C92C2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 პროდუქციის გაძვირება</w:t>
            </w:r>
          </w:p>
        </w:tc>
        <w:tc>
          <w:tcPr>
            <w:tcW w:w="2835" w:type="dxa"/>
            <w:tcBorders>
              <w:top w:val="single" w:sz="4" w:space="0" w:color="auto"/>
              <w:left w:val="single" w:sz="4" w:space="0" w:color="auto"/>
              <w:bottom w:val="single" w:sz="4" w:space="0" w:color="auto"/>
              <w:right w:val="single" w:sz="4" w:space="0" w:color="auto"/>
            </w:tcBorders>
          </w:tcPr>
          <w:p w14:paraId="3DB0357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2" w:type="dxa"/>
            <w:tcBorders>
              <w:top w:val="single" w:sz="4" w:space="0" w:color="auto"/>
              <w:left w:val="single" w:sz="4" w:space="0" w:color="auto"/>
              <w:bottom w:val="single" w:sz="4" w:space="0" w:color="auto"/>
              <w:right w:val="single" w:sz="4" w:space="0" w:color="auto"/>
            </w:tcBorders>
          </w:tcPr>
          <w:p w14:paraId="2C006A9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1" w:type="dxa"/>
            <w:tcBorders>
              <w:top w:val="single" w:sz="4" w:space="0" w:color="auto"/>
              <w:left w:val="single" w:sz="4" w:space="0" w:color="auto"/>
              <w:bottom w:val="single" w:sz="4" w:space="0" w:color="auto"/>
              <w:right w:val="single" w:sz="4" w:space="0" w:color="auto"/>
            </w:tcBorders>
          </w:tcPr>
          <w:p w14:paraId="270580C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r>
    </w:tbl>
    <w:p w14:paraId="6CF53779" w14:textId="77777777" w:rsidR="0088480F" w:rsidRPr="00013953" w:rsidRDefault="0088480F" w:rsidP="0088480F">
      <w:pPr>
        <w:spacing w:after="0" w:line="240" w:lineRule="auto"/>
        <w:jc w:val="both"/>
        <w:rPr>
          <w:rFonts w:ascii="Sylfaen" w:eastAsia="Sylfaen" w:hAnsi="Sylfaen"/>
          <w:b/>
          <w:sz w:val="24"/>
          <w:szCs w:val="24"/>
          <w:lang w:val="ka-GE"/>
        </w:rPr>
      </w:pPr>
    </w:p>
    <w:p w14:paraId="165E0BB4"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7. ღონისძიების დასახელება: </w:t>
      </w:r>
      <w:r w:rsidRPr="00013953">
        <w:rPr>
          <w:rFonts w:ascii="Sylfaen" w:eastAsia="Sylfaen" w:hAnsi="Sylfaen"/>
          <w:sz w:val="24"/>
          <w:szCs w:val="24"/>
          <w:lang w:val="ka-GE"/>
        </w:rPr>
        <w:t>ყრუთა კომუნიკაციის ხელშეწყობა</w:t>
      </w:r>
    </w:p>
    <w:p w14:paraId="30F3BDDA"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11C71649"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1DAEA9F1"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 xml:space="preserve">ღონისძიების აღწერა და მიზანი: </w:t>
      </w:r>
    </w:p>
    <w:p w14:paraId="50BA3799"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ყრუთა კომუნიკაციის ხელშეწყობის ფარგლებში საქართველოში მცხოვრებ ყრუ პირებს  საქართველოს (ქ. თბილისის გარდა) მინიმუმ რვა რეგიონში მიეწოდებათ 10 სურდოთარჯიმნის მომსახურება (თითოეულ ამ რეგიონში მინიმუმ ერთი სურდოთარჯიმანი, მათ შორის ეთნიკური უმცირესობებისათვის აზერბაიჯანულ და სომხურენოვანი ჟესტური ენის მცოდნე სურდოთარჯიმნის მომსახურების უზრუნველყოფა ქვემო ქართლისა და სამცხე-ჯავახეთის რეგიონებში). ქვეპროგრამის მიზანია საქართველოში მცხოვრები ყრუ პირების სოციალური ინტეგრაციის ხელშეწყობა.</w:t>
      </w:r>
    </w:p>
    <w:p w14:paraId="12F3D981" w14:textId="77777777" w:rsidR="0088480F" w:rsidRPr="00013953" w:rsidRDefault="0088480F" w:rsidP="0088480F">
      <w:pPr>
        <w:spacing w:after="0" w:line="240" w:lineRule="auto"/>
        <w:jc w:val="both"/>
        <w:rPr>
          <w:rFonts w:ascii="Sylfaen" w:eastAsia="Sylfaen" w:hAnsi="Sylfaen" w:cs="Sylfaen"/>
          <w:sz w:val="24"/>
          <w:szCs w:val="24"/>
          <w:lang w:val="ka-GE"/>
        </w:rPr>
      </w:pPr>
    </w:p>
    <w:p w14:paraId="2FEBD313"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050D5600" w14:textId="77777777" w:rsidR="0088480F" w:rsidRPr="00C40CA0"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 xml:space="preserve">საქართველოში მცხოვრები ყრუ </w:t>
      </w:r>
      <w:r>
        <w:rPr>
          <w:rFonts w:ascii="Sylfaen" w:eastAsia="Sylfaen" w:hAnsi="Sylfaen" w:cs="Sylfaen"/>
          <w:sz w:val="24"/>
          <w:szCs w:val="24"/>
          <w:lang w:val="ka-GE"/>
        </w:rPr>
        <w:t xml:space="preserve">პირებისათვის სურდოთარჯიმნის მომსახურებით ხელშეწყობილის მათი სოციალური ინტეგრაცია. </w:t>
      </w:r>
    </w:p>
    <w:p w14:paraId="6BA8E629" w14:textId="77777777" w:rsidR="0088480F" w:rsidRDefault="0088480F" w:rsidP="0088480F">
      <w:pPr>
        <w:spacing w:after="0" w:line="240" w:lineRule="auto"/>
        <w:jc w:val="both"/>
        <w:rPr>
          <w:rFonts w:ascii="Sylfaen" w:eastAsia="Sylfaen" w:hAnsi="Sylfaen"/>
          <w:b/>
          <w:sz w:val="24"/>
          <w:szCs w:val="24"/>
          <w:lang w:val="ka-GE"/>
        </w:rPr>
      </w:pPr>
      <w:r>
        <w:rPr>
          <w:rFonts w:ascii="Sylfaen" w:eastAsia="Sylfaen" w:hAnsi="Sylfaen"/>
          <w:b/>
          <w:sz w:val="24"/>
          <w:szCs w:val="24"/>
          <w:lang w:val="ka-GE"/>
        </w:rPr>
        <w:t xml:space="preserve">მოსალოდნელი შუალედური შედეგების სეფასების ინდიკატორები: </w:t>
      </w:r>
    </w:p>
    <w:p w14:paraId="49929A85" w14:textId="77777777" w:rsidR="0088480F" w:rsidRPr="00C40CA0"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04BCC6D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3EC24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AAED43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010EA7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3FFF44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D4B3D3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A77E5E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88480F" w:rsidRPr="00013953" w14:paraId="027B2A0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24BE6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A889B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9B93D8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88480F" w:rsidRPr="00013953" w14:paraId="0DF362D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09412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014C4B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CA972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835" w:type="dxa"/>
            <w:tcBorders>
              <w:top w:val="single" w:sz="4" w:space="0" w:color="auto"/>
              <w:left w:val="single" w:sz="4" w:space="0" w:color="auto"/>
              <w:bottom w:val="single" w:sz="4" w:space="0" w:color="auto"/>
              <w:right w:val="single" w:sz="4" w:space="0" w:color="auto"/>
            </w:tcBorders>
          </w:tcPr>
          <w:p w14:paraId="5214F59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2" w:type="dxa"/>
            <w:tcBorders>
              <w:top w:val="single" w:sz="4" w:space="0" w:color="auto"/>
              <w:left w:val="single" w:sz="4" w:space="0" w:color="auto"/>
              <w:bottom w:val="single" w:sz="4" w:space="0" w:color="auto"/>
              <w:right w:val="single" w:sz="4" w:space="0" w:color="auto"/>
            </w:tcBorders>
          </w:tcPr>
          <w:p w14:paraId="091DFCC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1" w:type="dxa"/>
            <w:tcBorders>
              <w:top w:val="single" w:sz="4" w:space="0" w:color="auto"/>
              <w:left w:val="single" w:sz="4" w:space="0" w:color="auto"/>
              <w:bottom w:val="single" w:sz="4" w:space="0" w:color="auto"/>
              <w:right w:val="single" w:sz="4" w:space="0" w:color="auto"/>
            </w:tcBorders>
          </w:tcPr>
          <w:p w14:paraId="5E76C86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88480F" w:rsidRPr="00013953" w14:paraId="2B2B1C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23FE9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8EAC5F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B8754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C7836F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AE1FD4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ABE220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264DC1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03D83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E8AD30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CEA8F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9348AA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FB9209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C23D92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1004FE4E" w14:textId="77777777" w:rsidR="0088480F" w:rsidRPr="00013953" w:rsidRDefault="0088480F" w:rsidP="0088480F">
      <w:pPr>
        <w:spacing w:after="0" w:line="240" w:lineRule="auto"/>
        <w:jc w:val="both"/>
        <w:rPr>
          <w:rFonts w:ascii="Sylfaen" w:eastAsia="Sylfaen" w:hAnsi="Sylfaen"/>
          <w:b/>
          <w:sz w:val="24"/>
          <w:szCs w:val="24"/>
          <w:lang w:val="ka-GE"/>
        </w:rPr>
      </w:pPr>
    </w:p>
    <w:p w14:paraId="2A9CAFA8" w14:textId="77777777" w:rsidR="0088480F" w:rsidRPr="00013953" w:rsidRDefault="0088480F" w:rsidP="0088480F">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8. ღონისძიების დასახელება: </w:t>
      </w:r>
      <w:r w:rsidRPr="00013953">
        <w:rPr>
          <w:rFonts w:ascii="Sylfaen" w:eastAsia="Sylfaen" w:hAnsi="Sylfaen"/>
          <w:sz w:val="24"/>
          <w:szCs w:val="24"/>
          <w:lang w:val="ka-GE"/>
        </w:rPr>
        <w:t>დედათა და ბავშვთა თავშესაფრით უზრუნველყოფა</w:t>
      </w:r>
    </w:p>
    <w:p w14:paraId="580B9825"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4FD8B4A8"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47977C7A"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198F404B"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დედათა და ბავშვთა თავშესაფრით უზრუნველყოფის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w:t>
      </w:r>
      <w:r w:rsidRPr="00013953">
        <w:rPr>
          <w:rFonts w:ascii="Sylfaen" w:eastAsia="Sylfaen" w:hAnsi="Sylfaen" w:cs="Sylfaen"/>
          <w:sz w:val="24"/>
          <w:szCs w:val="24"/>
          <w:lang w:val="ka-GE"/>
        </w:rPr>
        <w:lastRenderedPageBreak/>
        <w:t>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 ღონისძიების მიზანია ჩვილ ბავშვთა მიტოვების პრევენცია და ბავშვის ბიოლოგიური ოჯახის გაძლიერება.</w:t>
      </w:r>
    </w:p>
    <w:p w14:paraId="27A24D45" w14:textId="77777777" w:rsidR="0088480F" w:rsidRPr="00013953" w:rsidRDefault="0088480F" w:rsidP="0088480F">
      <w:pPr>
        <w:spacing w:after="0" w:line="240" w:lineRule="auto"/>
        <w:jc w:val="both"/>
        <w:rPr>
          <w:rFonts w:ascii="Sylfaen" w:eastAsia="Sylfaen" w:hAnsi="Sylfaen" w:cs="Sylfaen"/>
          <w:sz w:val="24"/>
          <w:szCs w:val="24"/>
          <w:lang w:val="ka-GE"/>
        </w:rPr>
      </w:pPr>
    </w:p>
    <w:p w14:paraId="187B299C"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47F7FB78"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ბავშვთა მიტოვების პრევენცია უზრუნველყოფილია, ხელი ეწყობა დედების მომზადებას დამოუკიდებელი ცხოვრებისათვის.</w:t>
      </w:r>
    </w:p>
    <w:p w14:paraId="0F771479" w14:textId="77777777" w:rsidR="0088480F" w:rsidRPr="00013953" w:rsidRDefault="0088480F" w:rsidP="0088480F">
      <w:pPr>
        <w:spacing w:after="0" w:line="240" w:lineRule="auto"/>
        <w:jc w:val="both"/>
        <w:rPr>
          <w:rFonts w:ascii="Sylfaen" w:eastAsia="Sylfaen" w:hAnsi="Sylfaen" w:cs="Sylfaen"/>
          <w:sz w:val="24"/>
          <w:szCs w:val="24"/>
          <w:lang w:val="ka-GE"/>
        </w:rPr>
      </w:pPr>
    </w:p>
    <w:p w14:paraId="66590C51"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13A7FA2"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10C00C3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3F152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5B1B9F4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DBA8D3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C8145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EC1A25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57D3DF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88480F" w:rsidRPr="00013953" w14:paraId="5D272E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2A19D1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D14E9B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56708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88480F" w:rsidRPr="00013953" w14:paraId="240674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2CE77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CB867D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9758CD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6DA9AC4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w:t>
            </w:r>
            <w:r w:rsidRPr="00013953">
              <w:rPr>
                <w:rFonts w:ascii="Sylfaen" w:eastAsia="Sylfaen" w:hAnsi="Sylfaen"/>
                <w:sz w:val="20"/>
                <w:szCs w:val="20"/>
                <w:lang w:val="ka-GE"/>
              </w:rPr>
              <w:lastRenderedPageBreak/>
              <w:t>დამატებითი საჭიროებების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2142661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არანაკლებ 70</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w:t>
            </w:r>
            <w:r w:rsidRPr="00013953">
              <w:rPr>
                <w:rFonts w:ascii="Sylfaen" w:eastAsia="Sylfaen" w:hAnsi="Sylfaen"/>
                <w:sz w:val="20"/>
                <w:szCs w:val="20"/>
                <w:lang w:val="ka-GE"/>
              </w:rPr>
              <w:lastRenderedPageBreak/>
              <w:t>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0B53AC52" w14:textId="4910FDB3" w:rsidR="0088480F" w:rsidRPr="00013953" w:rsidRDefault="0088480F" w:rsidP="004953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r w:rsidR="0049535C">
              <w:rPr>
                <w:rFonts w:ascii="Sylfaen" w:eastAsia="Sylfaen" w:hAnsi="Sylfaen"/>
                <w:sz w:val="20"/>
                <w:szCs w:val="20"/>
                <w:lang w:val="en-US"/>
              </w:rPr>
              <w:t>75</w:t>
            </w:r>
            <w:r w:rsidRPr="00013953">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w:t>
            </w:r>
            <w:r w:rsidRPr="00013953">
              <w:rPr>
                <w:rFonts w:ascii="Sylfaen" w:eastAsia="Sylfaen" w:hAnsi="Sylfaen"/>
                <w:sz w:val="20"/>
                <w:szCs w:val="20"/>
                <w:lang w:val="ka-GE"/>
              </w:rPr>
              <w:lastRenderedPageBreak/>
              <w:t>მომსახურების ორგანიზება, ფსიქოლოგის მომსახურება, სხვა დამატებითი საჭიროებების უზრუნველყოფა</w:t>
            </w:r>
          </w:p>
        </w:tc>
      </w:tr>
      <w:tr w:rsidR="0088480F" w:rsidRPr="00013953" w14:paraId="1BF6D07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6A0A04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326CC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851BF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58D9ED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513004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4FEBF1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2495E27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A94F8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5C10F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04567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475A83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0C2F40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219D89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251E5E2E" w14:textId="77777777" w:rsidR="0088480F" w:rsidRPr="00013953" w:rsidRDefault="0088480F" w:rsidP="0088480F">
      <w:pPr>
        <w:spacing w:after="0" w:line="240" w:lineRule="auto"/>
        <w:jc w:val="both"/>
        <w:rPr>
          <w:rFonts w:ascii="Sylfaen" w:eastAsia="Sylfaen" w:hAnsi="Sylfaen"/>
          <w:b/>
          <w:sz w:val="24"/>
          <w:szCs w:val="24"/>
          <w:lang w:val="ka-GE"/>
        </w:rPr>
      </w:pPr>
    </w:p>
    <w:p w14:paraId="190FC7DB"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9. ღონისძიების დასახელება: </w:t>
      </w:r>
      <w:r w:rsidRPr="00013953">
        <w:rPr>
          <w:rFonts w:ascii="Sylfaen" w:eastAsia="Sylfaen" w:hAnsi="Sylfaen"/>
          <w:sz w:val="24"/>
          <w:szCs w:val="24"/>
          <w:lang w:val="ka-GE"/>
        </w:rPr>
        <w:t>მინდობით აღზრდა</w:t>
      </w:r>
    </w:p>
    <w:p w14:paraId="0D72D86E"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09E5AC76"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სსიპ - სოციალური მომსახურების სააგენტო</w:t>
      </w:r>
    </w:p>
    <w:p w14:paraId="4B15DCB2"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20C06A7D"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ღონისძიების ფარგლებში ხორციელდება ოჯახურ მზრუნველობას მოკლებული 18 წლამდე ასაკის ბავშვების, ასევე, „შვილად აყვანისა და მინდობით აღზრდის შესახებ“ საქართველოს კანონიდან გამომდინარე, </w:t>
      </w:r>
      <w:r w:rsidRPr="00013953">
        <w:rPr>
          <w:rFonts w:ascii="Sylfaen" w:eastAsia="Times New Roman" w:hAnsi="Sylfaen" w:cs="Sylfaen"/>
          <w:sz w:val="24"/>
          <w:szCs w:val="24"/>
          <w:lang w:val="x-none" w:eastAsia="x-none"/>
        </w:rPr>
        <w:t>პროფესიული საგანმანათლებლო დაწესებულების პროფესიული სტუდენტი</w:t>
      </w:r>
      <w:r w:rsidRPr="00013953">
        <w:rPr>
          <w:rFonts w:ascii="Sylfaen" w:eastAsia="Times New Roman" w:hAnsi="Sylfaen" w:cs="Sylfaen"/>
          <w:sz w:val="24"/>
          <w:szCs w:val="24"/>
          <w:lang w:val="ka-GE" w:eastAsia="x-none"/>
        </w:rPr>
        <w:t>ს</w:t>
      </w:r>
      <w:r w:rsidRPr="00013953">
        <w:rPr>
          <w:rFonts w:ascii="Sylfaen" w:eastAsia="Times New Roman" w:hAnsi="Sylfaen" w:cs="Sylfaen"/>
          <w:sz w:val="24"/>
          <w:szCs w:val="24"/>
          <w:lang w:val="x-none" w:eastAsia="x-none"/>
        </w:rPr>
        <w:t xml:space="preserve"> ან უმაღლესი საგანმანათლებლო დაწესებულების სტუდენტი</w:t>
      </w:r>
      <w:r w:rsidRPr="00013953">
        <w:rPr>
          <w:rFonts w:ascii="Sylfaen" w:eastAsia="Times New Roman" w:hAnsi="Sylfaen" w:cs="Sylfaen"/>
          <w:sz w:val="24"/>
          <w:szCs w:val="24"/>
          <w:lang w:val="ka-GE" w:eastAsia="x-none"/>
        </w:rPr>
        <w:t xml:space="preserve">ს </w:t>
      </w:r>
      <w:r w:rsidRPr="00013953">
        <w:rPr>
          <w:rFonts w:ascii="Sylfaen" w:eastAsia="Sylfaen" w:hAnsi="Sylfaen" w:cs="Sylfaen"/>
          <w:sz w:val="24"/>
          <w:szCs w:val="24"/>
          <w:lang w:val="ka-GE"/>
        </w:rPr>
        <w:t>21 წლის ასაკამდე</w:t>
      </w:r>
      <w:r w:rsidRPr="00013953">
        <w:rPr>
          <w:rFonts w:ascii="Sylfaen" w:eastAsia="Times New Roman" w:hAnsi="Sylfaen" w:cs="Sylfaen"/>
          <w:sz w:val="24"/>
          <w:szCs w:val="24"/>
          <w:lang w:val="x-none" w:eastAsia="x-none"/>
        </w:rPr>
        <w:t xml:space="preserve">, </w:t>
      </w:r>
      <w:r w:rsidRPr="00013953">
        <w:rPr>
          <w:rFonts w:ascii="Sylfaen" w:eastAsia="Sylfaen" w:hAnsi="Sylfaen" w:cs="Sylfaen"/>
          <w:sz w:val="24"/>
          <w:szCs w:val="24"/>
          <w:lang w:val="ka-GE"/>
        </w:rPr>
        <w:t xml:space="preserve"> განთავსება მიმღებ ოჯახებში, ოჯახურ გარემოსთან მიახლოებულ პირობებში, სადაც </w:t>
      </w:r>
      <w:r w:rsidRPr="00013953">
        <w:rPr>
          <w:rFonts w:ascii="Sylfaen" w:hAnsi="Sylfaen"/>
          <w:lang w:val="ka-GE"/>
        </w:rPr>
        <w:t xml:space="preserve">„მინდობით აღზრდის მომსახურების სტანდარტის“ მოთხოვნათა შესაბამისად </w:t>
      </w:r>
      <w:r w:rsidRPr="00013953">
        <w:rPr>
          <w:rFonts w:ascii="Sylfaen" w:eastAsia="Sylfaen" w:hAnsi="Sylfaen" w:cs="Sylfaen"/>
          <w:sz w:val="24"/>
          <w:szCs w:val="24"/>
          <w:lang w:val="ka-GE"/>
        </w:rPr>
        <w:t>გათვალისწინებულია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 ღონისძიების მიზანია მზრუნველობამოკლებული ბავშვების  ოჯახურ გარემოში აღზრდა.</w:t>
      </w:r>
    </w:p>
    <w:p w14:paraId="10C1FE60"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7D486EDB"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მზრუნ</w:t>
      </w:r>
      <w:r w:rsidRPr="00013953">
        <w:rPr>
          <w:rFonts w:ascii="Sylfaen" w:eastAsia="Sylfaen" w:hAnsi="Sylfaen"/>
          <w:sz w:val="24"/>
          <w:szCs w:val="24"/>
          <w:lang w:val="ka-GE"/>
        </w:rPr>
        <w:t>ველობამოკლებული ბავშვები იზრდებიან ოჯახურ გარემოში</w:t>
      </w:r>
    </w:p>
    <w:p w14:paraId="5ED1BA6C" w14:textId="77777777" w:rsidR="0088480F" w:rsidRPr="00013953" w:rsidRDefault="0088480F" w:rsidP="0088480F">
      <w:pPr>
        <w:spacing w:after="0" w:line="240" w:lineRule="auto"/>
        <w:jc w:val="both"/>
        <w:rPr>
          <w:rFonts w:ascii="Sylfaen" w:eastAsia="Sylfaen" w:hAnsi="Sylfaen"/>
          <w:b/>
          <w:sz w:val="24"/>
          <w:szCs w:val="24"/>
          <w:lang w:val="ka-GE"/>
        </w:rPr>
      </w:pPr>
    </w:p>
    <w:p w14:paraId="2EE9AC9C"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58F9B50"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0486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146203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A4E6A6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D556A8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0E5AD5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636CD3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6AF00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88480F" w:rsidRPr="00013953" w14:paraId="69CA623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79EA26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BC8CC9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15CA24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14</w:t>
            </w:r>
            <w:r>
              <w:rPr>
                <w:rFonts w:ascii="Sylfaen" w:eastAsia="Sylfaen" w:hAnsi="Sylfaen"/>
                <w:sz w:val="20"/>
                <w:szCs w:val="20"/>
                <w:lang w:val="ka-GE"/>
              </w:rPr>
              <w:t>8</w:t>
            </w:r>
            <w:r w:rsidRPr="00013953">
              <w:rPr>
                <w:rFonts w:ascii="Sylfaen" w:eastAsia="Sylfaen" w:hAnsi="Sylfaen"/>
                <w:sz w:val="20"/>
                <w:szCs w:val="20"/>
                <w:lang w:val="ka-GE"/>
              </w:rPr>
              <w:t>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88480F" w:rsidRPr="00013953" w14:paraId="13369A0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426014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10C47A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F25AE5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1480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835" w:type="dxa"/>
            <w:tcBorders>
              <w:top w:val="single" w:sz="4" w:space="0" w:color="auto"/>
              <w:left w:val="single" w:sz="4" w:space="0" w:color="auto"/>
              <w:bottom w:val="single" w:sz="4" w:space="0" w:color="auto"/>
              <w:right w:val="single" w:sz="4" w:space="0" w:color="auto"/>
            </w:tcBorders>
          </w:tcPr>
          <w:p w14:paraId="039EA6FD" w14:textId="2CD407BF"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15</w:t>
            </w:r>
            <w:r w:rsidR="0049535C">
              <w:rPr>
                <w:rFonts w:ascii="Sylfaen" w:eastAsia="Sylfaen" w:hAnsi="Sylfaen"/>
                <w:sz w:val="20"/>
                <w:szCs w:val="20"/>
                <w:lang w:val="ka-GE"/>
              </w:rPr>
              <w:t>0</w:t>
            </w:r>
            <w:r w:rsidRPr="00013953">
              <w:rPr>
                <w:rFonts w:ascii="Sylfaen" w:eastAsia="Sylfaen" w:hAnsi="Sylfaen"/>
                <w:sz w:val="20"/>
                <w:szCs w:val="20"/>
                <w:lang w:val="ka-GE"/>
              </w:rPr>
              <w:t xml:space="preserve">5 ბენეფიციარის </w:t>
            </w:r>
            <w:r>
              <w:rPr>
                <w:rFonts w:ascii="Sylfaen" w:eastAsia="Sylfaen" w:hAnsi="Sylfaen"/>
                <w:sz w:val="20"/>
                <w:szCs w:val="20"/>
                <w:lang w:val="ka-GE"/>
              </w:rPr>
              <w:t>ი</w:t>
            </w:r>
            <w:r w:rsidRPr="00013953">
              <w:rPr>
                <w:rFonts w:ascii="Sylfaen" w:eastAsia="Sylfaen" w:hAnsi="Sylfaen"/>
                <w:sz w:val="20"/>
                <w:szCs w:val="20"/>
                <w:lang w:val="ka-GE"/>
              </w:rPr>
              <w:t>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2" w:type="dxa"/>
            <w:tcBorders>
              <w:top w:val="single" w:sz="4" w:space="0" w:color="auto"/>
              <w:left w:val="single" w:sz="4" w:space="0" w:color="auto"/>
              <w:bottom w:val="single" w:sz="4" w:space="0" w:color="auto"/>
              <w:right w:val="single" w:sz="4" w:space="0" w:color="auto"/>
            </w:tcBorders>
          </w:tcPr>
          <w:p w14:paraId="7878E7C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525</w:t>
            </w:r>
            <w:r w:rsidRPr="00013953">
              <w:rPr>
                <w:rFonts w:ascii="Sylfaen" w:eastAsia="Sylfaen" w:hAnsi="Sylfaen"/>
                <w:sz w:val="20"/>
                <w:szCs w:val="20"/>
                <w:lang w:val="ka-GE"/>
              </w:rPr>
              <w:t xml:space="preserve">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1" w:type="dxa"/>
            <w:tcBorders>
              <w:top w:val="single" w:sz="4" w:space="0" w:color="auto"/>
              <w:left w:val="single" w:sz="4" w:space="0" w:color="auto"/>
              <w:bottom w:val="single" w:sz="4" w:space="0" w:color="auto"/>
              <w:right w:val="single" w:sz="4" w:space="0" w:color="auto"/>
            </w:tcBorders>
          </w:tcPr>
          <w:p w14:paraId="51610CD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570</w:t>
            </w:r>
            <w:r w:rsidRPr="00013953">
              <w:rPr>
                <w:rFonts w:ascii="Sylfaen" w:eastAsia="Sylfaen" w:hAnsi="Sylfaen"/>
                <w:sz w:val="20"/>
                <w:szCs w:val="20"/>
                <w:lang w:val="ka-GE"/>
              </w:rPr>
              <w:t xml:space="preserve">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88480F" w:rsidRPr="00013953" w14:paraId="5C560F0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BEE28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605C19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5E0A88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6AF1C3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6DB230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FDBBFB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4C7A3D3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8BEAB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EB95B6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F388D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4D613A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3BBA15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02953A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088AB515" w14:textId="77777777" w:rsidR="0088480F" w:rsidRPr="00013953" w:rsidRDefault="0088480F" w:rsidP="0088480F">
      <w:pPr>
        <w:spacing w:after="0" w:line="240" w:lineRule="auto"/>
        <w:jc w:val="both"/>
        <w:rPr>
          <w:rFonts w:ascii="Sylfaen" w:eastAsia="Sylfaen" w:hAnsi="Sylfaen"/>
          <w:b/>
          <w:sz w:val="24"/>
          <w:szCs w:val="24"/>
          <w:lang w:val="ka-GE"/>
        </w:rPr>
      </w:pPr>
    </w:p>
    <w:p w14:paraId="4C51A98A"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10. ღონისძიების დასახელება: </w:t>
      </w:r>
      <w:r w:rsidRPr="00013953">
        <w:rPr>
          <w:rFonts w:ascii="Sylfaen" w:eastAsia="Sylfaen" w:hAnsi="Sylfaen"/>
          <w:sz w:val="24"/>
          <w:szCs w:val="24"/>
          <w:lang w:val="ka-GE"/>
        </w:rPr>
        <w:t>მცირე საოჯახო ტიპის სახლებში მომსახურებით უზრუნველყოფა</w:t>
      </w:r>
    </w:p>
    <w:p w14:paraId="73E1F4D6"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3E7AB08D"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03D3DFFA"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244299F" w14:textId="77777777" w:rsidR="0088480F" w:rsidRPr="00013953" w:rsidRDefault="0088480F" w:rsidP="0088480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მცირე საოჯახო ტიპის სახლების მომსახურებით უზრუნველყოფის ფარგლებში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 ღონისძიების მიზანია მზრუნველობამოკლებული ბავშვების ოჯახურ გარემოსთან მიახლოებულ პირობებში აღზრდა.</w:t>
      </w:r>
    </w:p>
    <w:p w14:paraId="3BFDB49E" w14:textId="77777777" w:rsidR="0088480F" w:rsidRPr="00013953" w:rsidRDefault="0088480F" w:rsidP="0088480F">
      <w:pPr>
        <w:pStyle w:val="ListParagraph"/>
        <w:spacing w:after="0" w:line="240" w:lineRule="auto"/>
        <w:jc w:val="both"/>
        <w:rPr>
          <w:rFonts w:ascii="Sylfaen" w:eastAsia="Sylfaen" w:hAnsi="Sylfaen"/>
          <w:sz w:val="24"/>
          <w:szCs w:val="24"/>
          <w:lang w:val="ka-GE"/>
        </w:rPr>
      </w:pPr>
    </w:p>
    <w:p w14:paraId="0F06F4FB"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18F10406" w14:textId="77777777" w:rsidR="0088480F" w:rsidRPr="00013953" w:rsidRDefault="0088480F" w:rsidP="0088480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cs="Sylfaen"/>
          <w:sz w:val="24"/>
          <w:szCs w:val="24"/>
          <w:lang w:val="ka-GE"/>
        </w:rPr>
        <w:t>მზრ</w:t>
      </w:r>
      <w:r w:rsidRPr="00013953">
        <w:rPr>
          <w:rFonts w:ascii="Sylfaen" w:eastAsia="Sylfaen" w:hAnsi="Sylfaen"/>
          <w:sz w:val="24"/>
          <w:szCs w:val="24"/>
          <w:lang w:val="ka-GE"/>
        </w:rPr>
        <w:t>უნველობამოკლებული ბავშვების აღზრდა ხორციელდება ოჯახურ გარემოსთან მიახლოებულ პირობებში;</w:t>
      </w:r>
    </w:p>
    <w:p w14:paraId="71340E8D" w14:textId="77777777" w:rsidR="0088480F" w:rsidRPr="00013953" w:rsidRDefault="0088480F" w:rsidP="0088480F">
      <w:pPr>
        <w:spacing w:after="0" w:line="240" w:lineRule="auto"/>
        <w:jc w:val="both"/>
        <w:rPr>
          <w:rFonts w:ascii="Sylfaen" w:eastAsia="Sylfaen" w:hAnsi="Sylfaen"/>
          <w:b/>
          <w:sz w:val="24"/>
          <w:szCs w:val="24"/>
          <w:lang w:val="ka-GE"/>
        </w:rPr>
      </w:pPr>
    </w:p>
    <w:p w14:paraId="751F3626"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96D449E"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68EC6E5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EE422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26BD8E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E6E26D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 xml:space="preserve">20 </w:t>
            </w:r>
            <w:r w:rsidRPr="00013953">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52D59E4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825501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A7EAE2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88480F" w:rsidRPr="00013953" w14:paraId="5109F2F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1525E8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000D66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2E0F3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50</w:t>
            </w:r>
            <w:r w:rsidRPr="00013953">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w:t>
            </w:r>
            <w:r w:rsidRPr="00013953">
              <w:rPr>
                <w:rFonts w:ascii="Sylfaen" w:eastAsia="Sylfaen" w:hAnsi="Sylfaen"/>
                <w:sz w:val="20"/>
                <w:szCs w:val="20"/>
                <w:lang w:val="ka-GE"/>
              </w:rPr>
              <w:lastRenderedPageBreak/>
              <w:t>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88480F" w:rsidRPr="00013953" w14:paraId="76890B5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B9D21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4BE256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ACF6B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50</w:t>
            </w:r>
            <w:r w:rsidRPr="00013953">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835" w:type="dxa"/>
            <w:tcBorders>
              <w:top w:val="single" w:sz="4" w:space="0" w:color="auto"/>
              <w:left w:val="single" w:sz="4" w:space="0" w:color="auto"/>
              <w:bottom w:val="single" w:sz="4" w:space="0" w:color="auto"/>
              <w:right w:val="single" w:sz="4" w:space="0" w:color="auto"/>
            </w:tcBorders>
          </w:tcPr>
          <w:p w14:paraId="7F80D92F" w14:textId="77FED38E" w:rsidR="0088480F" w:rsidRPr="00013953" w:rsidRDefault="0088480F" w:rsidP="004953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0049535C">
              <w:rPr>
                <w:rFonts w:ascii="Sylfaen" w:eastAsia="Sylfaen" w:hAnsi="Sylfaen"/>
                <w:sz w:val="20"/>
                <w:szCs w:val="20"/>
                <w:lang w:val="en-US"/>
              </w:rPr>
              <w:t>350</w:t>
            </w:r>
            <w:r w:rsidRPr="00013953">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2" w:type="dxa"/>
            <w:tcBorders>
              <w:top w:val="single" w:sz="4" w:space="0" w:color="auto"/>
              <w:left w:val="single" w:sz="4" w:space="0" w:color="auto"/>
              <w:bottom w:val="single" w:sz="4" w:space="0" w:color="auto"/>
              <w:right w:val="single" w:sz="4" w:space="0" w:color="auto"/>
            </w:tcBorders>
          </w:tcPr>
          <w:p w14:paraId="0D18EE11" w14:textId="1A3E0735" w:rsidR="0088480F" w:rsidRPr="00013953" w:rsidRDefault="0088480F" w:rsidP="004953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0049535C">
              <w:rPr>
                <w:rFonts w:ascii="Sylfaen" w:eastAsia="Sylfaen" w:hAnsi="Sylfaen"/>
                <w:sz w:val="20"/>
                <w:szCs w:val="20"/>
                <w:lang w:val="en-US"/>
              </w:rPr>
              <w:t>380</w:t>
            </w:r>
            <w:r w:rsidRPr="00013953">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1" w:type="dxa"/>
            <w:tcBorders>
              <w:top w:val="single" w:sz="4" w:space="0" w:color="auto"/>
              <w:left w:val="single" w:sz="4" w:space="0" w:color="auto"/>
              <w:bottom w:val="single" w:sz="4" w:space="0" w:color="auto"/>
              <w:right w:val="single" w:sz="4" w:space="0" w:color="auto"/>
            </w:tcBorders>
          </w:tcPr>
          <w:p w14:paraId="1071BDB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4</w:t>
            </w:r>
            <w:r>
              <w:rPr>
                <w:rFonts w:ascii="Sylfaen" w:eastAsia="Sylfaen" w:hAnsi="Sylfaen"/>
                <w:sz w:val="20"/>
                <w:szCs w:val="20"/>
                <w:lang w:val="ka-GE"/>
              </w:rPr>
              <w:t>2</w:t>
            </w:r>
            <w:r w:rsidRPr="00013953">
              <w:rPr>
                <w:rFonts w:ascii="Sylfaen" w:eastAsia="Sylfaen" w:hAnsi="Sylfaen"/>
                <w:sz w:val="20"/>
                <w:szCs w:val="20"/>
                <w:lang w:val="ka-GE"/>
              </w:rPr>
              <w:t xml:space="preserve">0 </w:t>
            </w:r>
            <w:r>
              <w:rPr>
                <w:rFonts w:ascii="Sylfaen" w:eastAsia="Sylfaen" w:hAnsi="Sylfaen"/>
                <w:sz w:val="20"/>
                <w:szCs w:val="20"/>
                <w:lang w:val="ka-GE"/>
              </w:rPr>
              <w:t>ბ</w:t>
            </w:r>
            <w:r w:rsidRPr="00013953">
              <w:rPr>
                <w:rFonts w:ascii="Sylfaen" w:eastAsia="Sylfaen" w:hAnsi="Sylfaen"/>
                <w:sz w:val="20"/>
                <w:szCs w:val="20"/>
                <w:lang w:val="ka-GE"/>
              </w:rPr>
              <w:t>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88480F" w:rsidRPr="00013953" w14:paraId="1E4F5D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86243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F2715D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7D88C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FF47F7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1CB2E9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AC7CEA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6BC9A5F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CB242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D36AA8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5381BD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491B09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42FAF5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467C3A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31F12629" w14:textId="77777777" w:rsidR="0088480F" w:rsidRPr="00013953" w:rsidRDefault="0088480F" w:rsidP="0088480F">
      <w:pPr>
        <w:spacing w:after="0" w:line="240" w:lineRule="auto"/>
        <w:jc w:val="both"/>
        <w:rPr>
          <w:rFonts w:ascii="Sylfaen" w:eastAsia="Sylfaen" w:hAnsi="Sylfaen"/>
          <w:b/>
          <w:sz w:val="24"/>
          <w:szCs w:val="24"/>
          <w:lang w:val="ka-GE"/>
        </w:rPr>
      </w:pPr>
    </w:p>
    <w:p w14:paraId="0B51D188"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11. ღონისძიების დასახელება: </w:t>
      </w:r>
      <w:r w:rsidRPr="00013953">
        <w:rPr>
          <w:rFonts w:ascii="Sylfaen" w:eastAsia="Sylfaen" w:hAnsi="Sylfaen"/>
          <w:sz w:val="24"/>
          <w:szCs w:val="24"/>
          <w:lang w:val="ka-GE"/>
        </w:rPr>
        <w:t>მიუსაფარ ბავშვთა თავშესაფრით უზრუნველყოფა</w:t>
      </w:r>
    </w:p>
    <w:p w14:paraId="5CE011B1"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1B13917D"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58C1283F"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0531EFCD"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lastRenderedPageBreak/>
        <w:t xml:space="preserve">მიუსაფარ ბავშვთა თავშესაფრით უზრუნველყოფის ფარგლებში 18 წლამდე ასაკის ქუჩაში მცხოვრები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w:t>
      </w:r>
      <w:r w:rsidRPr="00013953">
        <w:rPr>
          <w:rFonts w:ascii="Sylfaen" w:hAnsi="Sylfaen" w:cs="Sylfaen"/>
        </w:rPr>
        <w:t>სადღეღამისო</w:t>
      </w:r>
      <w:r w:rsidRPr="00013953">
        <w:t xml:space="preserve"> </w:t>
      </w:r>
      <w:r w:rsidRPr="00013953">
        <w:rPr>
          <w:rFonts w:ascii="Sylfaen" w:eastAsia="Sylfaen" w:hAnsi="Sylfaen" w:cs="Sylfaen"/>
          <w:sz w:val="24"/>
          <w:szCs w:val="24"/>
          <w:lang w:val="ka-GE"/>
        </w:rPr>
        <w:t>თავშესაფრის მომსახურება. ღონისძიების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p>
    <w:p w14:paraId="67C94910" w14:textId="77777777" w:rsidR="0088480F" w:rsidRPr="00013953" w:rsidRDefault="0088480F" w:rsidP="0088480F">
      <w:pPr>
        <w:pStyle w:val="ListParagraph"/>
        <w:spacing w:after="0" w:line="240" w:lineRule="auto"/>
        <w:jc w:val="both"/>
        <w:rPr>
          <w:rFonts w:ascii="Sylfaen" w:eastAsia="Sylfaen" w:hAnsi="Sylfaen" w:cs="Sylfaen"/>
          <w:sz w:val="24"/>
          <w:szCs w:val="24"/>
          <w:lang w:val="ka-GE"/>
        </w:rPr>
      </w:pPr>
    </w:p>
    <w:p w14:paraId="3004D07E"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43BF37E8"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14:paraId="19D099B9" w14:textId="77777777" w:rsidR="0088480F" w:rsidRPr="00013953" w:rsidRDefault="0088480F" w:rsidP="0088480F">
      <w:pPr>
        <w:spacing w:after="0" w:line="240" w:lineRule="auto"/>
        <w:jc w:val="both"/>
        <w:rPr>
          <w:rFonts w:ascii="Sylfaen" w:eastAsia="Sylfaen" w:hAnsi="Sylfaen"/>
          <w:b/>
          <w:sz w:val="24"/>
          <w:szCs w:val="24"/>
          <w:lang w:val="ka-GE"/>
        </w:rPr>
      </w:pPr>
    </w:p>
    <w:p w14:paraId="72A60AE5"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6FCF856"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13B7F4F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1CFF2E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1A664D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1776FBD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AA87DC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CEE6C9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1C8141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 xml:space="preserve">3 </w:t>
            </w:r>
            <w:r w:rsidRPr="00013953">
              <w:rPr>
                <w:rFonts w:ascii="Sylfaen" w:eastAsia="Sylfaen" w:hAnsi="Sylfaen"/>
                <w:b/>
                <w:sz w:val="20"/>
                <w:szCs w:val="20"/>
                <w:lang w:val="x-none" w:eastAsia="x-none"/>
              </w:rPr>
              <w:t>წელი</w:t>
            </w:r>
          </w:p>
        </w:tc>
      </w:tr>
      <w:tr w:rsidR="0088480F" w:rsidRPr="00013953" w14:paraId="3680ACD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33DD1E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5AA051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917D4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15</w:t>
            </w:r>
            <w:r>
              <w:rPr>
                <w:rFonts w:ascii="Sylfaen" w:eastAsia="Sylfaen" w:hAnsi="Sylfaen"/>
                <w:sz w:val="20"/>
                <w:szCs w:val="20"/>
                <w:lang w:val="ka-GE"/>
              </w:rPr>
              <w:t>0</w:t>
            </w:r>
            <w:r w:rsidRPr="00013953">
              <w:rPr>
                <w:rFonts w:ascii="Sylfaen" w:eastAsia="Sylfaen" w:hAnsi="Sylfaen"/>
                <w:sz w:val="20"/>
                <w:szCs w:val="20"/>
                <w:lang w:val="ka-GE"/>
              </w:rPr>
              <w:t xml:space="preserve">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88480F" w:rsidRPr="00013953" w14:paraId="50D3435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72B07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E84CE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5D9F516" w14:textId="7B86713A" w:rsidR="0088480F" w:rsidRPr="00013953" w:rsidRDefault="0088480F" w:rsidP="004953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0049535C">
              <w:rPr>
                <w:rFonts w:ascii="Sylfaen" w:eastAsia="Sylfaen" w:hAnsi="Sylfaen"/>
                <w:sz w:val="20"/>
                <w:szCs w:val="20"/>
                <w:lang w:val="en-US"/>
              </w:rPr>
              <w:t>130</w:t>
            </w:r>
            <w:r w:rsidRPr="00013953">
              <w:rPr>
                <w:rFonts w:ascii="Sylfaen" w:eastAsia="Sylfaen" w:hAnsi="Sylfaen"/>
                <w:sz w:val="20"/>
                <w:szCs w:val="20"/>
                <w:lang w:val="ka-GE"/>
              </w:rPr>
              <w:t xml:space="preserve">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835" w:type="dxa"/>
            <w:tcBorders>
              <w:top w:val="single" w:sz="4" w:space="0" w:color="auto"/>
              <w:left w:val="single" w:sz="4" w:space="0" w:color="auto"/>
              <w:bottom w:val="single" w:sz="4" w:space="0" w:color="auto"/>
              <w:right w:val="single" w:sz="4" w:space="0" w:color="auto"/>
            </w:tcBorders>
          </w:tcPr>
          <w:p w14:paraId="659C057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2" w:type="dxa"/>
            <w:tcBorders>
              <w:top w:val="single" w:sz="4" w:space="0" w:color="auto"/>
              <w:left w:val="single" w:sz="4" w:space="0" w:color="auto"/>
              <w:bottom w:val="single" w:sz="4" w:space="0" w:color="auto"/>
              <w:right w:val="single" w:sz="4" w:space="0" w:color="auto"/>
            </w:tcBorders>
          </w:tcPr>
          <w:p w14:paraId="2D89F4A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1" w:type="dxa"/>
            <w:tcBorders>
              <w:top w:val="single" w:sz="4" w:space="0" w:color="auto"/>
              <w:left w:val="single" w:sz="4" w:space="0" w:color="auto"/>
              <w:bottom w:val="single" w:sz="4" w:space="0" w:color="auto"/>
              <w:right w:val="single" w:sz="4" w:space="0" w:color="auto"/>
            </w:tcBorders>
          </w:tcPr>
          <w:p w14:paraId="207C04D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88480F" w:rsidRPr="00013953" w14:paraId="685675D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CC1FA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8E70D7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FCE9E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2BA6CC1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8F0618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8DA435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039AC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7F4728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7DA9DA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8DFE09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FB9076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85D095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43C97D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64FB8BCC" w14:textId="77777777" w:rsidR="0088480F" w:rsidRPr="00013953" w:rsidRDefault="0088480F" w:rsidP="0088480F">
      <w:pPr>
        <w:spacing w:after="0" w:line="240" w:lineRule="auto"/>
        <w:jc w:val="both"/>
        <w:rPr>
          <w:rFonts w:ascii="Sylfaen" w:eastAsia="Sylfaen" w:hAnsi="Sylfaen"/>
          <w:b/>
          <w:sz w:val="24"/>
          <w:szCs w:val="24"/>
          <w:lang w:val="ka-GE"/>
        </w:rPr>
      </w:pPr>
    </w:p>
    <w:p w14:paraId="212EF358" w14:textId="77777777" w:rsidR="0088480F" w:rsidRPr="00013953" w:rsidRDefault="0088480F" w:rsidP="0088480F">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12. ღონისძიების დასახელება: </w:t>
      </w:r>
      <w:r w:rsidRPr="00013953">
        <w:rPr>
          <w:rFonts w:ascii="Sylfaen" w:eastAsia="Sylfaen" w:hAnsi="Sylfaen"/>
          <w:sz w:val="24"/>
          <w:szCs w:val="24"/>
          <w:lang w:val="ka-GE"/>
        </w:rPr>
        <w:t>სათემო ორგანიზაციებში მომსახურებით უზრუნველყოფა</w:t>
      </w:r>
    </w:p>
    <w:p w14:paraId="213A2F78"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lastRenderedPageBreak/>
        <w:t xml:space="preserve">ღონისძიების განმახორციელებელი: </w:t>
      </w:r>
    </w:p>
    <w:p w14:paraId="503BC06C"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1F51C10F"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1E681D6A"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sz w:val="24"/>
          <w:szCs w:val="24"/>
          <w:lang w:val="ka-GE"/>
        </w:rPr>
        <w:t xml:space="preserve">სათემო ორგანიზაციებში მომსახურებით უზრუნველყოფის ფარგლებში 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 ქვეპროგრამის მიზანია 18 წლისა და უფროსი 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 </w:t>
      </w:r>
    </w:p>
    <w:p w14:paraId="1B3D317E" w14:textId="77777777" w:rsidR="0088480F" w:rsidRPr="00013953" w:rsidRDefault="0088480F" w:rsidP="0088480F">
      <w:pPr>
        <w:pStyle w:val="ListParagraph"/>
        <w:spacing w:after="0" w:line="240" w:lineRule="auto"/>
        <w:jc w:val="both"/>
        <w:rPr>
          <w:rFonts w:ascii="Sylfaen" w:eastAsia="Sylfaen" w:hAnsi="Sylfaen" w:cs="Sylfaen"/>
          <w:sz w:val="24"/>
          <w:szCs w:val="24"/>
          <w:lang w:val="ka-GE"/>
        </w:rPr>
      </w:pPr>
    </w:p>
    <w:p w14:paraId="15A07B47"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48A617BA" w14:textId="77777777" w:rsidR="0088480F" w:rsidRPr="00013953" w:rsidRDefault="0088480F" w:rsidP="0088480F">
      <w:pPr>
        <w:pStyle w:val="ListParagraph"/>
        <w:numPr>
          <w:ilvl w:val="0"/>
          <w:numId w:val="23"/>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14:paraId="26E9189B" w14:textId="77777777" w:rsidR="0088480F" w:rsidRPr="00013953" w:rsidRDefault="0088480F" w:rsidP="0088480F">
      <w:pPr>
        <w:spacing w:after="0" w:line="240" w:lineRule="auto"/>
        <w:jc w:val="both"/>
        <w:rPr>
          <w:rFonts w:ascii="Sylfaen" w:eastAsia="Sylfaen" w:hAnsi="Sylfaen"/>
          <w:b/>
          <w:sz w:val="24"/>
          <w:szCs w:val="24"/>
          <w:lang w:val="ka-GE"/>
        </w:rPr>
      </w:pPr>
    </w:p>
    <w:p w14:paraId="5761CA93"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DA54231"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68A9C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7E9350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8A3541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CDD98F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C425F2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94914C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3AF570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Pr>
                <w:rFonts w:ascii="Sylfaen" w:eastAsia="Sylfaen" w:hAnsi="Sylfaen"/>
                <w:b/>
                <w:sz w:val="20"/>
                <w:szCs w:val="20"/>
                <w:lang w:val="ka-GE" w:eastAsia="x-none"/>
              </w:rPr>
              <w:t xml:space="preserve">23 </w:t>
            </w:r>
            <w:r w:rsidRPr="00013953">
              <w:rPr>
                <w:rFonts w:ascii="Sylfaen" w:eastAsia="Sylfaen" w:hAnsi="Sylfaen"/>
                <w:b/>
                <w:sz w:val="20"/>
                <w:szCs w:val="20"/>
                <w:lang w:val="x-none" w:eastAsia="x-none"/>
              </w:rPr>
              <w:t>წელი</w:t>
            </w:r>
          </w:p>
        </w:tc>
      </w:tr>
      <w:tr w:rsidR="0088480F" w:rsidRPr="00013953" w14:paraId="543A130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47C1D7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882A2A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A71E1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300 </w:t>
            </w:r>
            <w:r w:rsidRPr="00013953">
              <w:rPr>
                <w:rFonts w:ascii="Sylfaen" w:eastAsia="Sylfaen" w:hAnsi="Sylfaen"/>
                <w:sz w:val="20"/>
                <w:szCs w:val="20"/>
                <w:lang w:val="ka-GE"/>
              </w:rPr>
              <w:t>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88480F" w:rsidRPr="00013953" w14:paraId="59BAB97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F8AFA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76CD9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BAF23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300 </w:t>
            </w:r>
            <w:r w:rsidRPr="00013953">
              <w:rPr>
                <w:rFonts w:ascii="Sylfaen" w:eastAsia="Sylfaen" w:hAnsi="Sylfaen"/>
                <w:sz w:val="20"/>
                <w:szCs w:val="20"/>
                <w:lang w:val="ka-GE"/>
              </w:rPr>
              <w:t>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17EB6E0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330 </w:t>
            </w:r>
            <w:r w:rsidRPr="00013953">
              <w:rPr>
                <w:rFonts w:ascii="Sylfaen" w:eastAsia="Sylfaen" w:hAnsi="Sylfaen"/>
                <w:sz w:val="20"/>
                <w:szCs w:val="20"/>
                <w:lang w:val="ka-GE"/>
              </w:rPr>
              <w:t xml:space="preserve">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w:t>
            </w:r>
            <w:r w:rsidRPr="00013953">
              <w:rPr>
                <w:rFonts w:ascii="Sylfaen" w:eastAsia="Sylfaen" w:hAnsi="Sylfaen"/>
                <w:sz w:val="20"/>
                <w:szCs w:val="20"/>
                <w:lang w:val="ka-GE"/>
              </w:rPr>
              <w:lastRenderedPageBreak/>
              <w:t>მიღების ორგანიზება, პროფესიული უნარ-ჩვევების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3DE86C3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50</w:t>
            </w:r>
            <w:r w:rsidRPr="00013953">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w:t>
            </w:r>
            <w:r w:rsidRPr="00013953">
              <w:rPr>
                <w:rFonts w:ascii="Sylfaen" w:eastAsia="Sylfaen" w:hAnsi="Sylfaen"/>
                <w:sz w:val="20"/>
                <w:szCs w:val="20"/>
                <w:lang w:val="ka-GE"/>
              </w:rPr>
              <w:lastRenderedPageBreak/>
              <w:t>სამედიცინო მომსახურების მიღების ორგანიზება, პროფესიული უნარ-ჩვევების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188C4EE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lastRenderedPageBreak/>
              <w:t xml:space="preserve">არანაკლებ </w:t>
            </w:r>
            <w:r w:rsidRPr="00013953">
              <w:rPr>
                <w:rFonts w:ascii="Sylfaen" w:eastAsia="Sylfaen" w:hAnsi="Sylfaen"/>
                <w:sz w:val="20"/>
                <w:szCs w:val="20"/>
                <w:lang w:val="ka-GE"/>
              </w:rPr>
              <w:t>3</w:t>
            </w:r>
            <w:r>
              <w:rPr>
                <w:rFonts w:ascii="Sylfaen" w:eastAsia="Sylfaen" w:hAnsi="Sylfaen"/>
                <w:sz w:val="20"/>
                <w:szCs w:val="20"/>
                <w:lang w:val="ka-GE"/>
              </w:rPr>
              <w:t>70</w:t>
            </w:r>
            <w:r w:rsidRPr="00013953">
              <w:rPr>
                <w:rFonts w:ascii="Sylfaen" w:eastAsia="Sylfaen" w:hAnsi="Sylfaen"/>
                <w:sz w:val="20"/>
                <w:szCs w:val="20"/>
                <w:lang w:val="ka-GE"/>
              </w:rPr>
              <w:t xml:space="preserve">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w:t>
            </w:r>
            <w:r w:rsidRPr="00013953">
              <w:rPr>
                <w:rFonts w:ascii="Sylfaen" w:eastAsia="Sylfaen" w:hAnsi="Sylfaen"/>
                <w:sz w:val="20"/>
                <w:szCs w:val="20"/>
                <w:lang w:val="ka-GE"/>
              </w:rPr>
              <w:lastRenderedPageBreak/>
              <w:t>სამედიცინო მომსახურების მიღების ორგანიზება, პროფესიული უნარ-ჩვევების განვითარება</w:t>
            </w:r>
          </w:p>
        </w:tc>
      </w:tr>
      <w:tr w:rsidR="0088480F" w:rsidRPr="00013953" w14:paraId="78E1EF5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B6B19F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6D0415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E66B4F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538465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AEF217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2E4A6D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45D4397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A8610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CA03E9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A8ECF6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3B839A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D897AB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E35824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79AE1366" w14:textId="77777777" w:rsidR="0088480F" w:rsidRPr="00013953" w:rsidRDefault="0088480F" w:rsidP="0088480F">
      <w:pPr>
        <w:spacing w:after="0" w:line="240" w:lineRule="auto"/>
        <w:jc w:val="both"/>
        <w:rPr>
          <w:rFonts w:ascii="Sylfaen" w:eastAsia="Sylfaen" w:hAnsi="Sylfaen"/>
          <w:b/>
          <w:sz w:val="24"/>
          <w:szCs w:val="24"/>
          <w:lang w:val="ka-GE"/>
        </w:rPr>
      </w:pPr>
    </w:p>
    <w:p w14:paraId="262B2997" w14:textId="77777777" w:rsidR="0088480F" w:rsidRPr="00013953" w:rsidRDefault="0088480F" w:rsidP="0088480F">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13. ღონისძიების დასახელება: </w:t>
      </w:r>
      <w:r w:rsidRPr="00013953">
        <w:rPr>
          <w:rFonts w:ascii="Sylfaen" w:eastAsia="Sylfaen" w:hAnsi="Sylfaen"/>
          <w:sz w:val="24"/>
          <w:szCs w:val="24"/>
          <w:lang w:val="ka-GE"/>
        </w:rPr>
        <w:t>განვითარების</w:t>
      </w:r>
      <w:r w:rsidRPr="00013953">
        <w:rPr>
          <w:rFonts w:ascii="Sylfaen" w:eastAsia="Sylfaen" w:hAnsi="Sylfaen"/>
          <w:sz w:val="24"/>
          <w:szCs w:val="24"/>
          <w:lang w:val="en-US"/>
        </w:rPr>
        <w:t xml:space="preserve"> </w:t>
      </w:r>
      <w:r w:rsidRPr="00013953">
        <w:rPr>
          <w:rFonts w:ascii="Sylfaen" w:eastAsia="Sylfaen" w:hAnsi="Sylfaen"/>
          <w:sz w:val="24"/>
          <w:szCs w:val="24"/>
          <w:lang w:val="ka-GE"/>
        </w:rPr>
        <w:t>მძიმე და ღრმა  შეფერხების მქონე ბავშვთა ბინაზე მოვლით უზრუნველყოფა</w:t>
      </w:r>
    </w:p>
    <w:p w14:paraId="60E7514E"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25271A2B"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6823AE9F"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3BEF0325"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მძიმე  და  ღრმა  </w:t>
      </w:r>
      <w:r w:rsidRPr="00013953">
        <w:rPr>
          <w:rFonts w:ascii="Sylfaen" w:eastAsia="Sylfaen" w:hAnsi="Sylfaen" w:cs="Sylfaen"/>
          <w:sz w:val="24"/>
          <w:szCs w:val="24"/>
          <w:lang w:val="en-US"/>
        </w:rPr>
        <w:t>(</w:t>
      </w:r>
      <w:r w:rsidRPr="00013953">
        <w:rPr>
          <w:rFonts w:ascii="Sylfaen" w:eastAsia="Sylfaen" w:hAnsi="Sylfaen" w:cs="Sylfaen"/>
          <w:sz w:val="24"/>
          <w:szCs w:val="24"/>
          <w:lang w:val="ka-GE"/>
        </w:rPr>
        <w:t xml:space="preserve">ფიზიკური/ინტელექტუალური/ფსიქიკური)შეფერხების მქონე ბავშვთა ბინაზე მოვლის ფარგლებში 7-დან 18 წლამდე ასაკის,  იმ ბავშვების მომსახურების უზრუნველყოფა,  რომლებიც საჭიროებენ სხვა პირის მუდმივ დახმარებას  და </w:t>
      </w:r>
      <w:r w:rsidRPr="00013953">
        <w:rPr>
          <w:rFonts w:ascii="Sylfaen" w:hAnsi="Sylfaen" w:cs="Sylfaen"/>
        </w:rPr>
        <w:t>ინდივიდუალური</w:t>
      </w:r>
      <w:r w:rsidRPr="00013953">
        <w:t xml:space="preserve"> </w:t>
      </w:r>
      <w:r w:rsidRPr="00013953">
        <w:rPr>
          <w:rFonts w:ascii="Sylfaen" w:hAnsi="Sylfaen" w:cs="Sylfaen"/>
        </w:rPr>
        <w:t>მომსახურების</w:t>
      </w:r>
      <w:r w:rsidRPr="00013953">
        <w:t xml:space="preserve"> </w:t>
      </w:r>
      <w:r w:rsidRPr="00013953">
        <w:rPr>
          <w:rFonts w:ascii="Sylfaen" w:hAnsi="Sylfaen" w:cs="Sylfaen"/>
        </w:rPr>
        <w:t>გეგმის</w:t>
      </w:r>
      <w:r w:rsidRPr="00013953">
        <w:t xml:space="preserve"> </w:t>
      </w:r>
      <w:r w:rsidRPr="00013953">
        <w:rPr>
          <w:rFonts w:ascii="Sylfaen" w:hAnsi="Sylfaen" w:cs="Sylfaen"/>
        </w:rPr>
        <w:t>შესაბამისად</w:t>
      </w:r>
      <w:r w:rsidRPr="00013953">
        <w:t xml:space="preserve"> </w:t>
      </w:r>
      <w:r w:rsidRPr="00013953">
        <w:rPr>
          <w:rFonts w:ascii="Sylfaen" w:hAnsi="Sylfaen"/>
          <w:lang w:val="ka-GE"/>
        </w:rPr>
        <w:t xml:space="preserve">იღებენ </w:t>
      </w:r>
      <w:r w:rsidRPr="00013953">
        <w:rPr>
          <w:rFonts w:ascii="Sylfaen" w:hAnsi="Sylfaen" w:cs="Sylfaen"/>
        </w:rPr>
        <w:t>მომვლელის</w:t>
      </w:r>
      <w:r w:rsidRPr="00013953">
        <w:rPr>
          <w:rFonts w:ascii="Sylfaen" w:hAnsi="Sylfaen" w:cs="Sylfaen"/>
          <w:lang w:val="ka-GE"/>
        </w:rPr>
        <w:t xml:space="preserve">, </w:t>
      </w:r>
      <w:r w:rsidRPr="00013953">
        <w:rPr>
          <w:rFonts w:ascii="Sylfaen" w:hAnsi="Sylfaen" w:cs="Sylfaen"/>
        </w:rPr>
        <w:t>განვითარების</w:t>
      </w:r>
      <w:r w:rsidRPr="00013953">
        <w:t xml:space="preserve"> </w:t>
      </w:r>
      <w:r w:rsidRPr="00013953">
        <w:rPr>
          <w:rFonts w:ascii="Sylfaen" w:hAnsi="Sylfaen" w:cs="Sylfaen"/>
        </w:rPr>
        <w:t>სპეციალისტის</w:t>
      </w:r>
      <w:r w:rsidRPr="00013953">
        <w:rPr>
          <w:rFonts w:ascii="Sylfaen" w:hAnsi="Sylfaen" w:cs="Sylfaen"/>
          <w:lang w:val="ka-GE"/>
        </w:rPr>
        <w:t>ა</w:t>
      </w:r>
      <w:r w:rsidRPr="00013953">
        <w:t xml:space="preserve"> </w:t>
      </w:r>
      <w:r w:rsidRPr="00013953">
        <w:rPr>
          <w:rFonts w:ascii="Sylfaen" w:hAnsi="Sylfaen" w:cs="Sylfaen"/>
        </w:rPr>
        <w:t>და</w:t>
      </w:r>
      <w:r w:rsidRPr="00013953">
        <w:t xml:space="preserve"> </w:t>
      </w:r>
      <w:r w:rsidRPr="00013953">
        <w:rPr>
          <w:rFonts w:ascii="Sylfaen" w:hAnsi="Sylfaen" w:cs="Sylfaen"/>
        </w:rPr>
        <w:t>მულტიდისციპლინური</w:t>
      </w:r>
      <w:r w:rsidRPr="00013953">
        <w:t xml:space="preserve"> </w:t>
      </w:r>
      <w:r w:rsidRPr="00013953">
        <w:rPr>
          <w:rFonts w:ascii="Sylfaen" w:hAnsi="Sylfaen" w:cs="Sylfaen"/>
        </w:rPr>
        <w:t>გუნდის</w:t>
      </w:r>
      <w:r w:rsidRPr="00013953">
        <w:t xml:space="preserve"> </w:t>
      </w:r>
      <w:r w:rsidRPr="00013953">
        <w:rPr>
          <w:rFonts w:ascii="Sylfaen" w:hAnsi="Sylfaen" w:cs="Sylfaen"/>
        </w:rPr>
        <w:t>სათანადო</w:t>
      </w:r>
      <w:r w:rsidRPr="00013953">
        <w:t xml:space="preserve"> </w:t>
      </w:r>
      <w:r w:rsidRPr="00013953">
        <w:rPr>
          <w:rFonts w:ascii="Sylfaen" w:hAnsi="Sylfaen" w:cs="Sylfaen"/>
        </w:rPr>
        <w:t>სპეციალისტ</w:t>
      </w:r>
      <w:r w:rsidRPr="00013953">
        <w:t>(</w:t>
      </w:r>
      <w:r w:rsidRPr="00013953">
        <w:rPr>
          <w:rFonts w:ascii="Sylfaen" w:hAnsi="Sylfaen" w:cs="Sylfaen"/>
        </w:rPr>
        <w:t>ებ</w:t>
      </w:r>
      <w:r w:rsidRPr="00013953">
        <w:t>)</w:t>
      </w:r>
      <w:r w:rsidRPr="00013953">
        <w:rPr>
          <w:rFonts w:ascii="Sylfaen" w:hAnsi="Sylfaen" w:cs="Sylfaen"/>
        </w:rPr>
        <w:t>ის</w:t>
      </w:r>
      <w:r w:rsidRPr="00013953">
        <w:t xml:space="preserve"> (</w:t>
      </w:r>
      <w:r w:rsidRPr="00013953">
        <w:rPr>
          <w:rFonts w:ascii="Sylfaen" w:hAnsi="Sylfaen" w:cs="Sylfaen"/>
        </w:rPr>
        <w:t>ოკუპაციური</w:t>
      </w:r>
      <w:r w:rsidRPr="00013953">
        <w:t xml:space="preserve"> </w:t>
      </w:r>
      <w:r w:rsidRPr="00013953">
        <w:rPr>
          <w:rFonts w:ascii="Sylfaen" w:hAnsi="Sylfaen" w:cs="Sylfaen"/>
        </w:rPr>
        <w:t>თერაპევტი</w:t>
      </w:r>
      <w:r w:rsidRPr="00013953">
        <w:t xml:space="preserve">, </w:t>
      </w:r>
      <w:r w:rsidRPr="00013953">
        <w:rPr>
          <w:rFonts w:ascii="Sylfaen" w:hAnsi="Sylfaen" w:cs="Sylfaen"/>
        </w:rPr>
        <w:t>მეტყველების</w:t>
      </w:r>
      <w:r w:rsidRPr="00013953">
        <w:t xml:space="preserve"> </w:t>
      </w:r>
      <w:r w:rsidRPr="00013953">
        <w:rPr>
          <w:rFonts w:ascii="Sylfaen" w:hAnsi="Sylfaen" w:cs="Sylfaen"/>
        </w:rPr>
        <w:t>სპეციალისტი</w:t>
      </w:r>
      <w:r w:rsidRPr="00013953">
        <w:t xml:space="preserve">, </w:t>
      </w:r>
      <w:r w:rsidRPr="00013953">
        <w:rPr>
          <w:rFonts w:ascii="Sylfaen" w:hAnsi="Sylfaen" w:cs="Sylfaen"/>
        </w:rPr>
        <w:t>ფსიქოლოგი</w:t>
      </w:r>
      <w:r w:rsidRPr="00013953">
        <w:t xml:space="preserve">, </w:t>
      </w:r>
      <w:r w:rsidRPr="00013953">
        <w:rPr>
          <w:rFonts w:ascii="Sylfaen" w:hAnsi="Sylfaen" w:cs="Sylfaen"/>
        </w:rPr>
        <w:t>პედიატრი</w:t>
      </w:r>
      <w:r w:rsidRPr="00013953">
        <w:t xml:space="preserve">, </w:t>
      </w:r>
      <w:r w:rsidRPr="00013953">
        <w:rPr>
          <w:rFonts w:ascii="Sylfaen" w:hAnsi="Sylfaen" w:cs="Sylfaen"/>
        </w:rPr>
        <w:t>სოციალური</w:t>
      </w:r>
      <w:r w:rsidRPr="00013953">
        <w:t xml:space="preserve"> </w:t>
      </w:r>
      <w:r w:rsidRPr="00013953">
        <w:rPr>
          <w:rFonts w:ascii="Sylfaen" w:hAnsi="Sylfaen" w:cs="Sylfaen"/>
        </w:rPr>
        <w:t>მუშაკი</w:t>
      </w:r>
      <w:r w:rsidRPr="00013953">
        <w:t xml:space="preserve">) – </w:t>
      </w:r>
      <w:r w:rsidRPr="00013953">
        <w:rPr>
          <w:rFonts w:ascii="Sylfaen" w:hAnsi="Sylfaen" w:cs="Sylfaen"/>
        </w:rPr>
        <w:t>მომსახურებას</w:t>
      </w:r>
      <w:r w:rsidRPr="00013953">
        <w:t xml:space="preserve">, </w:t>
      </w:r>
      <w:r w:rsidRPr="00013953">
        <w:rPr>
          <w:rFonts w:ascii="Sylfaen" w:hAnsi="Sylfaen" w:cs="Sylfaen"/>
        </w:rPr>
        <w:t>სულ</w:t>
      </w:r>
      <w:r w:rsidRPr="00013953">
        <w:t xml:space="preserve"> – </w:t>
      </w:r>
      <w:r w:rsidRPr="00013953">
        <w:rPr>
          <w:rFonts w:ascii="Sylfaen" w:hAnsi="Sylfaen" w:cs="Sylfaen"/>
        </w:rPr>
        <w:t>თვეში</w:t>
      </w:r>
      <w:r w:rsidRPr="00013953">
        <w:t xml:space="preserve"> </w:t>
      </w:r>
      <w:r w:rsidRPr="00013953">
        <w:rPr>
          <w:rFonts w:ascii="Sylfaen" w:hAnsi="Sylfaen" w:cs="Sylfaen"/>
        </w:rPr>
        <w:t>არანაკლებ</w:t>
      </w:r>
      <w:r w:rsidRPr="00013953">
        <w:t xml:space="preserve"> 44 </w:t>
      </w:r>
      <w:r w:rsidRPr="00013953">
        <w:rPr>
          <w:rFonts w:ascii="Sylfaen" w:hAnsi="Sylfaen" w:cs="Sylfaen"/>
        </w:rPr>
        <w:t>საათისა</w:t>
      </w:r>
      <w:r w:rsidRPr="00013953">
        <w:t xml:space="preserve">. </w:t>
      </w:r>
      <w:r w:rsidRPr="00013953">
        <w:rPr>
          <w:rFonts w:ascii="Sylfaen" w:eastAsia="Sylfaen" w:hAnsi="Sylfaen" w:cs="Sylfaen"/>
          <w:sz w:val="24"/>
          <w:szCs w:val="24"/>
          <w:lang w:val="ka-GE"/>
        </w:rPr>
        <w:t xml:space="preserve"> ღონისძიების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p>
    <w:p w14:paraId="5B58862B" w14:textId="77777777" w:rsidR="0088480F" w:rsidRPr="00013953" w:rsidRDefault="0088480F" w:rsidP="0088480F">
      <w:pPr>
        <w:spacing w:after="0" w:line="240" w:lineRule="auto"/>
        <w:jc w:val="both"/>
        <w:rPr>
          <w:rFonts w:ascii="Sylfaen" w:eastAsia="Sylfaen" w:hAnsi="Sylfaen" w:cs="Sylfaen"/>
          <w:sz w:val="24"/>
          <w:szCs w:val="24"/>
          <w:lang w:val="ka-GE"/>
        </w:rPr>
      </w:pPr>
    </w:p>
    <w:p w14:paraId="6E2016C1"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6015E2F9"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 xml:space="preserve">მძიმე და ღრმა </w:t>
      </w:r>
      <w:r w:rsidRPr="00013953">
        <w:rPr>
          <w:rFonts w:ascii="Sylfaen" w:eastAsia="Sylfaen" w:hAnsi="Sylfaen" w:cs="Sylfaen"/>
          <w:sz w:val="24"/>
          <w:szCs w:val="24"/>
          <w:lang w:val="en-US"/>
        </w:rPr>
        <w:t>(</w:t>
      </w:r>
      <w:r w:rsidRPr="00013953">
        <w:rPr>
          <w:rFonts w:ascii="Sylfaen" w:eastAsia="Sylfaen" w:hAnsi="Sylfaen" w:cs="Sylfaen"/>
          <w:sz w:val="24"/>
          <w:szCs w:val="24"/>
          <w:lang w:val="ka-GE"/>
        </w:rPr>
        <w:t>ფიზიკური/ინტელექტუალური/ფსიქიკური)შეფერხების მქონე ბავშვთა რეაბილიტაცია განხორციელებულია და მიტოვების პრევენცია უზრუნველყოფილია.</w:t>
      </w:r>
    </w:p>
    <w:p w14:paraId="42B143D9" w14:textId="77777777" w:rsidR="0088480F" w:rsidRPr="00013953" w:rsidRDefault="0088480F" w:rsidP="0088480F">
      <w:pPr>
        <w:spacing w:after="0" w:line="240" w:lineRule="auto"/>
        <w:jc w:val="both"/>
        <w:rPr>
          <w:rFonts w:ascii="Sylfaen" w:eastAsia="Sylfaen" w:hAnsi="Sylfaen"/>
          <w:b/>
          <w:sz w:val="24"/>
          <w:szCs w:val="24"/>
          <w:lang w:val="ka-GE"/>
        </w:rPr>
      </w:pPr>
    </w:p>
    <w:p w14:paraId="2584AA0F"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D7CCD33"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4D2388B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7D90FD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D4298A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EE82DA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C2CC68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C8CE8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EA7242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88480F" w:rsidRPr="00013953" w14:paraId="538D445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741DC4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4AC884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9F4E8A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60 ბენეფიციარის ბინაზე მოვლის მომსახურება</w:t>
            </w:r>
          </w:p>
        </w:tc>
      </w:tr>
      <w:tr w:rsidR="0088480F" w:rsidRPr="00013953" w14:paraId="57F2177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83FEB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CECFD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8099CB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70 ბენეფიციარის ბინაზე მოვლის მომსახურება</w:t>
            </w:r>
          </w:p>
        </w:tc>
        <w:tc>
          <w:tcPr>
            <w:tcW w:w="2835" w:type="dxa"/>
            <w:tcBorders>
              <w:top w:val="single" w:sz="4" w:space="0" w:color="auto"/>
              <w:left w:val="single" w:sz="4" w:space="0" w:color="auto"/>
              <w:bottom w:val="single" w:sz="4" w:space="0" w:color="auto"/>
              <w:right w:val="single" w:sz="4" w:space="0" w:color="auto"/>
            </w:tcBorders>
          </w:tcPr>
          <w:p w14:paraId="33CDF851" w14:textId="07BFDF76" w:rsidR="0088480F" w:rsidRPr="00013953" w:rsidRDefault="0088480F" w:rsidP="004953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7</w:t>
            </w:r>
            <w:r w:rsidR="0049535C">
              <w:rPr>
                <w:rFonts w:ascii="Sylfaen" w:eastAsia="Sylfaen" w:hAnsi="Sylfaen"/>
                <w:sz w:val="20"/>
                <w:szCs w:val="20"/>
                <w:lang w:val="en-US"/>
              </w:rPr>
              <w:t>5</w:t>
            </w:r>
            <w:r w:rsidRPr="00013953">
              <w:rPr>
                <w:rFonts w:ascii="Sylfaen" w:eastAsia="Sylfaen" w:hAnsi="Sylfaen"/>
                <w:sz w:val="20"/>
                <w:szCs w:val="20"/>
                <w:lang w:val="ka-GE"/>
              </w:rPr>
              <w:t xml:space="preserve"> ბენეფიციარის ბინაზე მოვლის მომსახურება</w:t>
            </w:r>
          </w:p>
        </w:tc>
        <w:tc>
          <w:tcPr>
            <w:tcW w:w="2552" w:type="dxa"/>
            <w:tcBorders>
              <w:top w:val="single" w:sz="4" w:space="0" w:color="auto"/>
              <w:left w:val="single" w:sz="4" w:space="0" w:color="auto"/>
              <w:bottom w:val="single" w:sz="4" w:space="0" w:color="auto"/>
              <w:right w:val="single" w:sz="4" w:space="0" w:color="auto"/>
            </w:tcBorders>
          </w:tcPr>
          <w:p w14:paraId="7FBBFB1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არანაკლებ 10</w:t>
            </w:r>
            <w:r w:rsidRPr="00013953">
              <w:rPr>
                <w:rFonts w:ascii="Sylfaen" w:eastAsia="Sylfaen" w:hAnsi="Sylfaen"/>
                <w:sz w:val="20"/>
                <w:szCs w:val="20"/>
                <w:lang w:val="ka-GE"/>
              </w:rPr>
              <w:t>0 ბენეფიციარის ბინაზე მოვლის მომსახურება</w:t>
            </w:r>
          </w:p>
        </w:tc>
        <w:tc>
          <w:tcPr>
            <w:tcW w:w="2551" w:type="dxa"/>
            <w:tcBorders>
              <w:top w:val="single" w:sz="4" w:space="0" w:color="auto"/>
              <w:left w:val="single" w:sz="4" w:space="0" w:color="auto"/>
              <w:bottom w:val="single" w:sz="4" w:space="0" w:color="auto"/>
              <w:right w:val="single" w:sz="4" w:space="0" w:color="auto"/>
            </w:tcBorders>
          </w:tcPr>
          <w:p w14:paraId="699D708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არანაკლებ </w:t>
            </w:r>
            <w:r w:rsidRPr="00013953">
              <w:rPr>
                <w:rFonts w:ascii="Sylfaen" w:eastAsia="Sylfaen" w:hAnsi="Sylfaen"/>
                <w:sz w:val="20"/>
                <w:szCs w:val="20"/>
                <w:lang w:val="ka-GE"/>
              </w:rPr>
              <w:t>1</w:t>
            </w:r>
            <w:r>
              <w:rPr>
                <w:rFonts w:ascii="Sylfaen" w:eastAsia="Sylfaen" w:hAnsi="Sylfaen"/>
                <w:sz w:val="20"/>
                <w:szCs w:val="20"/>
                <w:lang w:val="ka-GE"/>
              </w:rPr>
              <w:t>0</w:t>
            </w:r>
            <w:r w:rsidRPr="00013953">
              <w:rPr>
                <w:rFonts w:ascii="Sylfaen" w:eastAsia="Sylfaen" w:hAnsi="Sylfaen"/>
                <w:sz w:val="20"/>
                <w:szCs w:val="20"/>
                <w:lang w:val="ka-GE"/>
              </w:rPr>
              <w:t>0 ბენეფიციარის ბინაზე მოვლის მომსახურება</w:t>
            </w:r>
          </w:p>
        </w:tc>
      </w:tr>
      <w:tr w:rsidR="0088480F" w:rsidRPr="00013953" w14:paraId="298EB92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D7C4F0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4F0D55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34AEE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E261D3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73BD69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DA54D2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5115CE3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60CB2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35F734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D68D9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5038E8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480EB9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0DA485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r>
    </w:tbl>
    <w:p w14:paraId="4C956FBF" w14:textId="77777777" w:rsidR="0088480F" w:rsidRPr="00013953" w:rsidRDefault="0088480F" w:rsidP="0088480F">
      <w:pPr>
        <w:spacing w:after="0" w:line="240" w:lineRule="auto"/>
        <w:jc w:val="both"/>
        <w:rPr>
          <w:rFonts w:ascii="Sylfaen" w:eastAsia="Sylfaen" w:hAnsi="Sylfaen"/>
          <w:b/>
          <w:sz w:val="24"/>
          <w:szCs w:val="24"/>
          <w:lang w:val="ka-GE"/>
        </w:rPr>
      </w:pPr>
    </w:p>
    <w:p w14:paraId="1BECCE2D" w14:textId="77777777" w:rsidR="0088480F" w:rsidRPr="00013953" w:rsidRDefault="0088480F" w:rsidP="0088480F">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14. ღონისძიების დასახელება: </w:t>
      </w:r>
      <w:r w:rsidRPr="00013953">
        <w:rPr>
          <w:rFonts w:ascii="Sylfaen" w:eastAsia="Sylfaen" w:hAnsi="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w:t>
      </w:r>
    </w:p>
    <w:p w14:paraId="66AE5B61"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განმახორციელებელი: </w:t>
      </w:r>
    </w:p>
    <w:p w14:paraId="49F47992" w14:textId="77777777" w:rsidR="0088480F" w:rsidRPr="00013953" w:rsidRDefault="0088480F" w:rsidP="0088480F">
      <w:pPr>
        <w:pStyle w:val="ListParagraph"/>
        <w:numPr>
          <w:ilvl w:val="0"/>
          <w:numId w:val="23"/>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lang w:val="ka-GE"/>
        </w:rPr>
        <w:t>სსიპ</w:t>
      </w:r>
      <w:r w:rsidRPr="00013953">
        <w:rPr>
          <w:rFonts w:ascii="Sylfaen" w:eastAsia="Sylfaen" w:hAnsi="Sylfaen"/>
          <w:sz w:val="24"/>
          <w:szCs w:val="24"/>
          <w:lang w:val="ka-GE"/>
        </w:rPr>
        <w:t xml:space="preserve"> - სოციალური მომსახურების სააგენტო</w:t>
      </w:r>
    </w:p>
    <w:p w14:paraId="42E8AE01"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ღონისძიების აღწერა და მიზანი: </w:t>
      </w:r>
    </w:p>
    <w:p w14:paraId="73683FA4"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 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14:paraId="015E6A46" w14:textId="77777777" w:rsidR="0088480F" w:rsidRPr="00013953" w:rsidRDefault="0088480F" w:rsidP="0088480F">
      <w:pPr>
        <w:spacing w:after="0" w:line="240" w:lineRule="auto"/>
        <w:jc w:val="both"/>
        <w:rPr>
          <w:rFonts w:ascii="Sylfaen" w:eastAsia="Sylfaen" w:hAnsi="Sylfaen" w:cs="Sylfaen"/>
          <w:sz w:val="24"/>
          <w:szCs w:val="24"/>
          <w:lang w:val="ka-GE"/>
        </w:rPr>
      </w:pPr>
    </w:p>
    <w:p w14:paraId="1E1F9DEE"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მოსალოდნელი შუალედური შედეგები: </w:t>
      </w:r>
    </w:p>
    <w:p w14:paraId="3DFA642A" w14:textId="77777777" w:rsidR="0088480F" w:rsidRPr="00013953" w:rsidRDefault="0088480F" w:rsidP="0088480F">
      <w:pPr>
        <w:pStyle w:val="ListParagraph"/>
        <w:numPr>
          <w:ilvl w:val="0"/>
          <w:numId w:val="23"/>
        </w:numPr>
        <w:spacing w:after="0" w:line="240" w:lineRule="auto"/>
        <w:jc w:val="both"/>
        <w:rPr>
          <w:rFonts w:ascii="Sylfaen" w:eastAsia="Sylfaen" w:hAnsi="Sylfaen" w:cs="Sylfaen"/>
          <w:sz w:val="24"/>
          <w:szCs w:val="24"/>
          <w:lang w:val="ka-GE"/>
        </w:rPr>
      </w:pPr>
      <w:r w:rsidRPr="00013953">
        <w:rPr>
          <w:rFonts w:ascii="Sylfaen" w:eastAsia="Sylfaen" w:hAnsi="Sylfaen" w:cs="Sylfaen"/>
          <w:sz w:val="24"/>
          <w:szCs w:val="24"/>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14:paraId="49E18725" w14:textId="77777777" w:rsidR="0088480F" w:rsidRPr="00013953" w:rsidRDefault="0088480F" w:rsidP="0088480F">
      <w:pPr>
        <w:pStyle w:val="ListParagraph"/>
        <w:spacing w:before="120" w:after="0" w:line="240" w:lineRule="auto"/>
        <w:jc w:val="both"/>
        <w:rPr>
          <w:rFonts w:ascii="Sylfaen" w:eastAsia="Sylfaen" w:hAnsi="Sylfaen"/>
          <w:sz w:val="24"/>
          <w:szCs w:val="24"/>
          <w:lang w:val="ka-GE"/>
        </w:rPr>
      </w:pPr>
    </w:p>
    <w:p w14:paraId="6C0A7D8A" w14:textId="77777777" w:rsidR="0088480F" w:rsidRPr="00013953" w:rsidRDefault="0088480F" w:rsidP="0088480F">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97F14EF" w14:textId="77777777" w:rsidR="0088480F" w:rsidRPr="00013953" w:rsidRDefault="0088480F" w:rsidP="0088480F">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43AFC41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53142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D3800C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88243A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sidRPr="00013953">
              <w:rPr>
                <w:rFonts w:ascii="Sylfaen" w:eastAsia="Sylfaen" w:hAnsi="Sylfaen"/>
                <w:b/>
                <w:sz w:val="20"/>
                <w:szCs w:val="20"/>
                <w:lang w:val="ka-GE" w:eastAsia="x-none"/>
              </w:rPr>
              <w:t>20</w:t>
            </w:r>
            <w:r w:rsidRPr="00013953">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86B5A4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1</w:t>
            </w:r>
            <w:r w:rsidRPr="00013953">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97431F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sidRPr="00013953">
              <w:rPr>
                <w:rFonts w:ascii="Sylfaen" w:eastAsia="Sylfaen" w:hAnsi="Sylfaen"/>
                <w:b/>
                <w:sz w:val="20"/>
                <w:szCs w:val="20"/>
                <w:lang w:val="ka-GE" w:eastAsia="x-none"/>
              </w:rPr>
              <w:t>2</w:t>
            </w:r>
            <w:r w:rsidRPr="00013953">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9AE6D9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ka-GE" w:eastAsia="x-none"/>
              </w:rPr>
              <w:t>3</w:t>
            </w:r>
            <w:r w:rsidRPr="00013953">
              <w:rPr>
                <w:rFonts w:ascii="Sylfaen" w:eastAsia="Sylfaen" w:hAnsi="Sylfaen"/>
                <w:b/>
                <w:sz w:val="20"/>
                <w:szCs w:val="20"/>
                <w:lang w:val="x-none" w:eastAsia="x-none"/>
              </w:rPr>
              <w:t xml:space="preserve"> წელი</w:t>
            </w:r>
          </w:p>
        </w:tc>
      </w:tr>
      <w:tr w:rsidR="0088480F" w:rsidRPr="00013953" w14:paraId="456C63C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901F4E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B1D204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6B2B6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r>
      <w:tr w:rsidR="0088480F" w:rsidRPr="00013953" w14:paraId="764958C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A3CE24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CC25401"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61D6E6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c>
          <w:tcPr>
            <w:tcW w:w="2835" w:type="dxa"/>
            <w:tcBorders>
              <w:top w:val="single" w:sz="4" w:space="0" w:color="auto"/>
              <w:left w:val="single" w:sz="4" w:space="0" w:color="auto"/>
              <w:bottom w:val="single" w:sz="4" w:space="0" w:color="auto"/>
              <w:right w:val="single" w:sz="4" w:space="0" w:color="auto"/>
            </w:tcBorders>
          </w:tcPr>
          <w:p w14:paraId="3221163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21</w:t>
            </w:r>
            <w:r w:rsidRPr="00013953">
              <w:rPr>
                <w:rFonts w:ascii="Sylfaen" w:eastAsia="Sylfaen" w:hAnsi="Sylfaen"/>
                <w:sz w:val="20"/>
                <w:szCs w:val="20"/>
                <w:lang w:val="ka-GE"/>
              </w:rPr>
              <w:t xml:space="preserve"> ბენეფიციარისთვის ინდივიდუალურ საჭიროებებზე მორგებული სერვისის მიწოდება</w:t>
            </w:r>
          </w:p>
        </w:tc>
        <w:tc>
          <w:tcPr>
            <w:tcW w:w="2552" w:type="dxa"/>
            <w:tcBorders>
              <w:top w:val="single" w:sz="4" w:space="0" w:color="auto"/>
              <w:left w:val="single" w:sz="4" w:space="0" w:color="auto"/>
              <w:bottom w:val="single" w:sz="4" w:space="0" w:color="auto"/>
              <w:right w:val="single" w:sz="4" w:space="0" w:color="auto"/>
            </w:tcBorders>
          </w:tcPr>
          <w:p w14:paraId="3A5D5F8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c>
          <w:tcPr>
            <w:tcW w:w="2551" w:type="dxa"/>
            <w:tcBorders>
              <w:top w:val="single" w:sz="4" w:space="0" w:color="auto"/>
              <w:left w:val="single" w:sz="4" w:space="0" w:color="auto"/>
              <w:bottom w:val="single" w:sz="4" w:space="0" w:color="auto"/>
              <w:right w:val="single" w:sz="4" w:space="0" w:color="auto"/>
            </w:tcBorders>
          </w:tcPr>
          <w:p w14:paraId="2B26459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21</w:t>
            </w:r>
            <w:r w:rsidRPr="00013953">
              <w:rPr>
                <w:rFonts w:ascii="Sylfaen" w:eastAsia="Sylfaen" w:hAnsi="Sylfaen"/>
                <w:sz w:val="20"/>
                <w:szCs w:val="20"/>
                <w:lang w:val="ka-GE"/>
              </w:rPr>
              <w:t xml:space="preserve"> ბენეფიციარისთვის ინდივიდუალურ საჭიროებებზე მორგებული სერვისის მიწოდება</w:t>
            </w:r>
          </w:p>
        </w:tc>
      </w:tr>
      <w:tr w:rsidR="0088480F" w:rsidRPr="00013953" w14:paraId="20EAC60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DF7B5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68CC47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15960F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13953">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2CEADBC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8FEEDB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6F144D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ka-GE"/>
              </w:rPr>
              <w:t>5-10%</w:t>
            </w:r>
          </w:p>
        </w:tc>
      </w:tr>
      <w:tr w:rsidR="0088480F" w:rsidRPr="00013953" w14:paraId="0657C52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BB867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A220BC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2A798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3851EA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4F530F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t xml:space="preserve">სერვისის მიმწოდებელთა </w:t>
            </w:r>
            <w:r w:rsidRPr="00013953">
              <w:rPr>
                <w:rFonts w:ascii="Sylfaen" w:eastAsia="Sylfaen" w:hAnsi="Sylfaen"/>
                <w:sz w:val="20"/>
                <w:szCs w:val="20"/>
                <w:lang w:val="ka-GE"/>
              </w:rPr>
              <w:lastRenderedPageBreak/>
              <w:t>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D63BD0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ka-GE"/>
              </w:rPr>
              <w:lastRenderedPageBreak/>
              <w:t xml:space="preserve">სერვისის მიმწოდებელთა </w:t>
            </w:r>
            <w:r w:rsidRPr="00013953">
              <w:rPr>
                <w:rFonts w:ascii="Sylfaen" w:eastAsia="Sylfaen" w:hAnsi="Sylfaen"/>
                <w:sz w:val="20"/>
                <w:szCs w:val="20"/>
                <w:lang w:val="ka-GE"/>
              </w:rPr>
              <w:lastRenderedPageBreak/>
              <w:t>რესურსის ნაკლებობა</w:t>
            </w:r>
          </w:p>
        </w:tc>
      </w:tr>
    </w:tbl>
    <w:p w14:paraId="7034576A" w14:textId="77777777" w:rsidR="0088480F" w:rsidRPr="00013953" w:rsidRDefault="0088480F" w:rsidP="0088480F">
      <w:pPr>
        <w:spacing w:after="0" w:line="240" w:lineRule="auto"/>
        <w:jc w:val="both"/>
        <w:rPr>
          <w:rFonts w:ascii="Sylfaen" w:eastAsia="Sylfaen" w:hAnsi="Sylfaen"/>
          <w:b/>
          <w:sz w:val="24"/>
          <w:szCs w:val="24"/>
          <w:lang w:val="ka-GE"/>
        </w:rPr>
      </w:pPr>
    </w:p>
    <w:p w14:paraId="230A7851" w14:textId="77777777" w:rsidR="0088480F" w:rsidRPr="00013953" w:rsidRDefault="0088480F" w:rsidP="0088480F">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08188908" w14:textId="77777777" w:rsidR="0046601B" w:rsidRPr="00013953" w:rsidRDefault="0046601B" w:rsidP="0046601B">
      <w:pPr>
        <w:spacing w:after="0" w:line="240" w:lineRule="auto"/>
        <w:jc w:val="both"/>
        <w:rPr>
          <w:rFonts w:ascii="Sylfaen" w:eastAsia="Sylfaen" w:hAnsi="Sylfaen"/>
          <w:sz w:val="24"/>
          <w:szCs w:val="24"/>
          <w:lang w:val="ka-GE"/>
        </w:rPr>
      </w:pPr>
    </w:p>
    <w:p w14:paraId="304DB0EE" w14:textId="4CDD1114"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ქვეპროგრამის დასახელება და პროგრამული კოდი: </w:t>
      </w:r>
      <w:r w:rsidRPr="00013953">
        <w:rPr>
          <w:rFonts w:ascii="Sylfaen" w:eastAsia="Sylfaen" w:hAnsi="Sylfaen"/>
          <w:sz w:val="24"/>
          <w:szCs w:val="24"/>
          <w:lang w:val="ka-GE"/>
        </w:rPr>
        <w:t>სოციალური შეღავათები მაღალმთიან დასახლებაში (</w:t>
      </w:r>
      <w:r w:rsidR="00D632F4" w:rsidRPr="00013953">
        <w:rPr>
          <w:rFonts w:ascii="Sylfaen" w:eastAsia="Sylfaen" w:hAnsi="Sylfaen"/>
          <w:sz w:val="24"/>
          <w:szCs w:val="24"/>
          <w:lang w:val="ka-GE"/>
        </w:rPr>
        <w:t xml:space="preserve">27 </w:t>
      </w:r>
      <w:r w:rsidRPr="00013953">
        <w:rPr>
          <w:rFonts w:ascii="Sylfaen" w:eastAsia="Sylfaen" w:hAnsi="Sylfaen"/>
          <w:sz w:val="24"/>
          <w:szCs w:val="24"/>
          <w:lang w:val="ka-GE"/>
        </w:rPr>
        <w:t>02 04)</w:t>
      </w:r>
    </w:p>
    <w:p w14:paraId="2F8956B4" w14:textId="77777777" w:rsidR="0046601B" w:rsidRPr="00013953" w:rsidRDefault="0046601B" w:rsidP="0046601B">
      <w:pPr>
        <w:tabs>
          <w:tab w:val="left" w:pos="5085"/>
        </w:tabs>
        <w:spacing w:before="120"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განმახორციელებელი: </w:t>
      </w:r>
      <w:r w:rsidRPr="00013953">
        <w:rPr>
          <w:rFonts w:ascii="Sylfaen" w:eastAsia="Sylfaen" w:hAnsi="Sylfaen"/>
          <w:b/>
          <w:sz w:val="24"/>
          <w:szCs w:val="24"/>
          <w:lang w:val="ka-GE"/>
        </w:rPr>
        <w:tab/>
      </w:r>
    </w:p>
    <w:p w14:paraId="42D012BA" w14:textId="77777777" w:rsidR="0046601B" w:rsidRPr="00013953" w:rsidRDefault="0046601B" w:rsidP="00ED1BEC">
      <w:pPr>
        <w:pStyle w:val="ListParagraph"/>
        <w:numPr>
          <w:ilvl w:val="0"/>
          <w:numId w:val="3"/>
        </w:numPr>
        <w:spacing w:after="0" w:line="240" w:lineRule="auto"/>
        <w:ind w:left="720"/>
        <w:jc w:val="both"/>
        <w:rPr>
          <w:rFonts w:ascii="Sylfaen" w:eastAsia="Sylfaen" w:hAnsi="Sylfaen"/>
          <w:sz w:val="24"/>
          <w:szCs w:val="24"/>
          <w:lang w:val="ka-GE"/>
        </w:rPr>
      </w:pPr>
      <w:r w:rsidRPr="00013953">
        <w:rPr>
          <w:rFonts w:ascii="Sylfaen" w:eastAsia="Sylfaen" w:hAnsi="Sylfaen"/>
          <w:sz w:val="24"/>
          <w:szCs w:val="24"/>
        </w:rPr>
        <w:t xml:space="preserve">სსიპ - სოციალური მომსახურების სააგენტო; </w:t>
      </w:r>
    </w:p>
    <w:p w14:paraId="436B5385" w14:textId="77777777"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lang w:val="ka-GE"/>
        </w:rPr>
        <w:t>ქვე</w:t>
      </w:r>
      <w:r w:rsidRPr="00013953">
        <w:rPr>
          <w:rFonts w:ascii="Sylfaen" w:eastAsia="Sylfaen" w:hAnsi="Sylfaen"/>
          <w:b/>
          <w:sz w:val="24"/>
          <w:szCs w:val="24"/>
        </w:rPr>
        <w:t>პროგრამის აღწერა და მიზანი:</w:t>
      </w:r>
    </w:p>
    <w:p w14:paraId="076FE904" w14:textId="0C522ACE" w:rsidR="0046601B" w:rsidRPr="00013953" w:rsidRDefault="0046601B" w:rsidP="000A49EF">
      <w:pPr>
        <w:pStyle w:val="ListParagraph"/>
        <w:numPr>
          <w:ilvl w:val="0"/>
          <w:numId w:val="22"/>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w:t>
      </w:r>
      <w:r w:rsidR="00D632F4" w:rsidRPr="00013953">
        <w:rPr>
          <w:rFonts w:ascii="Sylfaen" w:eastAsia="Sylfaen" w:hAnsi="Sylfaen"/>
          <w:sz w:val="24"/>
          <w:szCs w:val="24"/>
          <w:lang w:val="ka-GE"/>
        </w:rPr>
        <w:t>%-ის</w:t>
      </w:r>
      <w:r w:rsidRPr="00013953">
        <w:rPr>
          <w:rFonts w:ascii="Sylfaen" w:eastAsia="Sylfaen" w:hAnsi="Sylfaen"/>
          <w:sz w:val="24"/>
          <w:szCs w:val="24"/>
          <w:lang w:val="ka-GE"/>
        </w:rPr>
        <w:t xml:space="preserve"> ოდენობით; „სოციალური პაკეტის“ მიმღებთათვის – დანამატისა „სოციალური პაკეტის</w:t>
      </w:r>
      <w:r w:rsidR="0097070F" w:rsidRPr="00013953">
        <w:rPr>
          <w:rFonts w:ascii="Sylfaen" w:eastAsia="Sylfaen" w:hAnsi="Sylfaen"/>
          <w:sz w:val="24"/>
          <w:szCs w:val="24"/>
          <w:lang w:val="ka-GE"/>
        </w:rPr>
        <w:t>“ 20</w:t>
      </w:r>
      <w:r w:rsidR="00D632F4" w:rsidRPr="00013953">
        <w:rPr>
          <w:rFonts w:ascii="Sylfaen" w:eastAsia="Sylfaen" w:hAnsi="Sylfaen"/>
          <w:sz w:val="24"/>
          <w:szCs w:val="24"/>
          <w:lang w:val="ka-GE"/>
        </w:rPr>
        <w:t xml:space="preserve">% </w:t>
      </w:r>
      <w:r w:rsidRPr="00013953">
        <w:rPr>
          <w:rFonts w:ascii="Sylfaen" w:eastAsia="Sylfaen" w:hAnsi="Sylfaen"/>
          <w:sz w:val="24"/>
          <w:szCs w:val="24"/>
          <w:lang w:val="ka-GE"/>
        </w:rPr>
        <w:t xml:space="preserve">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w:t>
      </w:r>
      <w:r w:rsidR="00797367" w:rsidRPr="00013953">
        <w:rPr>
          <w:rFonts w:ascii="Sylfaen" w:eastAsia="Sylfaen" w:hAnsi="Sylfaen"/>
          <w:sz w:val="24"/>
          <w:szCs w:val="24"/>
          <w:lang w:val="en-US"/>
        </w:rPr>
        <w:t>%</w:t>
      </w:r>
      <w:r w:rsidR="00797367" w:rsidRPr="00013953">
        <w:rPr>
          <w:rFonts w:ascii="Sylfaen" w:eastAsia="Sylfaen" w:hAnsi="Sylfaen"/>
          <w:sz w:val="24"/>
          <w:szCs w:val="24"/>
          <w:lang w:val="ka-GE"/>
        </w:rPr>
        <w:t xml:space="preserve"> </w:t>
      </w:r>
      <w:r w:rsidRPr="00013953">
        <w:rPr>
          <w:rFonts w:ascii="Sylfaen" w:eastAsia="Sylfaen" w:hAnsi="Sylfaen"/>
          <w:sz w:val="24"/>
          <w:szCs w:val="24"/>
          <w:lang w:val="ka-GE"/>
        </w:rPr>
        <w:t>(არაუმეტეს მოხმარებული 100 კვტ.სთ ელექტროენერგიის საფასურისა) ანაზღაურება.</w:t>
      </w:r>
    </w:p>
    <w:p w14:paraId="6B4AEDCE" w14:textId="77777777" w:rsidR="0046601B" w:rsidRPr="00013953" w:rsidRDefault="0046601B" w:rsidP="0046601B">
      <w:pPr>
        <w:spacing w:after="0" w:line="240" w:lineRule="auto"/>
        <w:jc w:val="both"/>
        <w:rPr>
          <w:rFonts w:ascii="Sylfaen" w:eastAsia="Sylfaen" w:hAnsi="Sylfaen"/>
          <w:sz w:val="24"/>
          <w:szCs w:val="24"/>
          <w:lang w:val="ka-GE"/>
        </w:rPr>
      </w:pPr>
    </w:p>
    <w:p w14:paraId="3491F03F"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შედეგი</w:t>
      </w:r>
      <w:r w:rsidRPr="00013953">
        <w:rPr>
          <w:rFonts w:ascii="Sylfaen" w:eastAsia="Sylfaen" w:hAnsi="Sylfaen"/>
          <w:b/>
          <w:sz w:val="24"/>
          <w:szCs w:val="24"/>
          <w:lang w:val="ka-GE"/>
        </w:rPr>
        <w:t>:</w:t>
      </w:r>
    </w:p>
    <w:p w14:paraId="5DBA76D4" w14:textId="3BBAB92D" w:rsidR="0046601B" w:rsidRPr="00013953" w:rsidRDefault="0046601B" w:rsidP="000A49EF">
      <w:pPr>
        <w:pStyle w:val="ListParagraph"/>
        <w:numPr>
          <w:ilvl w:val="0"/>
          <w:numId w:val="22"/>
        </w:numPr>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 xml:space="preserve">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w:t>
      </w:r>
      <w:r w:rsidR="001C34C1" w:rsidRPr="00013953">
        <w:rPr>
          <w:rFonts w:ascii="Sylfaen" w:eastAsia="Sylfaen" w:hAnsi="Sylfaen"/>
          <w:sz w:val="24"/>
          <w:szCs w:val="24"/>
          <w:lang w:val="ka-GE" w:eastAsia="x-none"/>
        </w:rPr>
        <w:t>პირები/</w:t>
      </w:r>
      <w:r w:rsidR="001C34C1" w:rsidRPr="00013953">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001C34C1" w:rsidRPr="00013953">
        <w:rPr>
          <w:rFonts w:ascii="Sylfaen" w:eastAsia="Sylfaen" w:hAnsi="Sylfaen"/>
          <w:sz w:val="24"/>
          <w:szCs w:val="24"/>
          <w:lang w:val="ka-GE" w:eastAsia="x-none"/>
        </w:rPr>
        <w:t xml:space="preserve"> </w:t>
      </w:r>
      <w:r w:rsidRPr="00013953">
        <w:rPr>
          <w:rFonts w:ascii="Sylfaen" w:eastAsia="Sylfaen" w:hAnsi="Sylfaen"/>
          <w:sz w:val="24"/>
          <w:szCs w:val="24"/>
          <w:lang w:val="ka-GE"/>
        </w:rPr>
        <w:t>მიიღებენ სახელმწიფო გასაცემელს გაზრდილი ოდენობით.</w:t>
      </w:r>
    </w:p>
    <w:p w14:paraId="556D89F7" w14:textId="77777777" w:rsidR="0046601B" w:rsidRPr="00013953" w:rsidRDefault="0046601B" w:rsidP="0046601B">
      <w:pPr>
        <w:pStyle w:val="ListParagraph"/>
        <w:spacing w:after="0" w:line="240" w:lineRule="auto"/>
        <w:jc w:val="both"/>
        <w:rPr>
          <w:rFonts w:ascii="Sylfaen" w:eastAsia="Sylfaen" w:hAnsi="Sylfaen"/>
          <w:sz w:val="24"/>
          <w:szCs w:val="24"/>
          <w:lang w:val="ka-GE"/>
        </w:rPr>
      </w:pPr>
    </w:p>
    <w:p w14:paraId="6652B899" w14:textId="77777777"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შედეგების შეფასების ინდიკატორები:</w:t>
      </w:r>
    </w:p>
    <w:p w14:paraId="0E80A6B1" w14:textId="77777777" w:rsidR="0046601B" w:rsidRPr="00013953" w:rsidRDefault="0046601B" w:rsidP="0046601B">
      <w:pPr>
        <w:pStyle w:val="ListParagraph"/>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11198"/>
      </w:tblGrid>
      <w:tr w:rsidR="00C87BA6" w:rsidRPr="00013953" w14:paraId="7DF24466"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7887975C"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4C6941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11198" w:type="dxa"/>
            <w:tcBorders>
              <w:top w:val="single" w:sz="4" w:space="0" w:color="auto"/>
              <w:left w:val="single" w:sz="4" w:space="0" w:color="auto"/>
              <w:bottom w:val="single" w:sz="4" w:space="0" w:color="auto"/>
              <w:right w:val="single" w:sz="4" w:space="0" w:color="auto"/>
            </w:tcBorders>
          </w:tcPr>
          <w:p w14:paraId="512B1C87" w14:textId="07C71674" w:rsidR="0046601B" w:rsidRPr="00013953" w:rsidRDefault="0046601B" w:rsidP="007B20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013953">
              <w:rPr>
                <w:rFonts w:ascii="Sylfaen" w:eastAsia="Sylfaen" w:hAnsi="Sylfaen"/>
                <w:b/>
                <w:sz w:val="24"/>
                <w:szCs w:val="24"/>
                <w:lang w:val="x-none" w:eastAsia="x-none"/>
              </w:rPr>
              <w:t>20</w:t>
            </w:r>
            <w:r w:rsidR="007B206C">
              <w:rPr>
                <w:rFonts w:ascii="Sylfaen" w:eastAsia="Sylfaen" w:hAnsi="Sylfaen"/>
                <w:b/>
                <w:sz w:val="24"/>
                <w:szCs w:val="24"/>
                <w:lang w:val="en-US" w:eastAsia="x-none"/>
              </w:rPr>
              <w:t>20</w:t>
            </w:r>
            <w:r w:rsidRPr="00013953">
              <w:rPr>
                <w:rFonts w:ascii="Sylfaen" w:eastAsia="Sylfaen" w:hAnsi="Sylfaen"/>
                <w:b/>
                <w:sz w:val="24"/>
                <w:szCs w:val="24"/>
                <w:lang w:val="x-none" w:eastAsia="x-none"/>
              </w:rPr>
              <w:t xml:space="preserve"> </w:t>
            </w:r>
            <w:r w:rsidRPr="00013953">
              <w:rPr>
                <w:rFonts w:ascii="Sylfaen" w:eastAsia="Sylfaen" w:hAnsi="Sylfaen"/>
                <w:b/>
                <w:sz w:val="24"/>
                <w:szCs w:val="24"/>
                <w:lang w:val="en-US" w:eastAsia="x-none"/>
              </w:rPr>
              <w:t>-</w:t>
            </w:r>
            <w:r w:rsidRPr="00013953">
              <w:rPr>
                <w:rFonts w:ascii="Sylfaen" w:eastAsia="Sylfaen" w:hAnsi="Sylfaen"/>
                <w:b/>
                <w:sz w:val="24"/>
                <w:szCs w:val="24"/>
                <w:lang w:val="x-none" w:eastAsia="x-none"/>
              </w:rPr>
              <w:t>202</w:t>
            </w:r>
            <w:r w:rsidR="007B206C">
              <w:rPr>
                <w:rFonts w:ascii="Sylfaen" w:eastAsia="Sylfaen" w:hAnsi="Sylfaen"/>
                <w:b/>
                <w:sz w:val="24"/>
                <w:szCs w:val="24"/>
                <w:lang w:val="en-US" w:eastAsia="x-none"/>
              </w:rPr>
              <w:t>3</w:t>
            </w:r>
            <w:r w:rsidRPr="00013953">
              <w:rPr>
                <w:rFonts w:ascii="Sylfaen" w:eastAsia="Sylfaen" w:hAnsi="Sylfaen"/>
                <w:b/>
                <w:sz w:val="24"/>
                <w:szCs w:val="24"/>
                <w:lang w:val="x-none" w:eastAsia="x-none"/>
              </w:rPr>
              <w:t xml:space="preserve"> წელი</w:t>
            </w:r>
          </w:p>
        </w:tc>
      </w:tr>
      <w:tr w:rsidR="00C87BA6" w:rsidRPr="00013953" w14:paraId="4E442970"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23709B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eastAsia="x-none"/>
              </w:rPr>
            </w:pPr>
            <w:r w:rsidRPr="00013953">
              <w:rPr>
                <w:rFonts w:ascii="Sylfaen" w:eastAsia="Sylfaen" w:hAnsi="Sylfaen"/>
                <w:sz w:val="24"/>
                <w:szCs w:val="24"/>
                <w:lang w:val="x-none" w:eastAsia="x-none"/>
              </w:rPr>
              <w:t>1</w:t>
            </w:r>
            <w:r w:rsidRPr="00013953">
              <w:rPr>
                <w:rFonts w:ascii="Sylfaen" w:eastAsia="Sylfaen" w:hAnsi="Sylfaen"/>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47BC94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3BE4A96A" w14:textId="2029EB04"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013953">
              <w:rPr>
                <w:rFonts w:ascii="Sylfaen" w:eastAsia="Sylfaen" w:hAnsi="Sylfaen"/>
                <w:sz w:val="24"/>
                <w:szCs w:val="24"/>
                <w:lang w:val="ka-GE" w:eastAsia="x-none"/>
              </w:rPr>
              <w:t>მაღალმთიან დასახლებაში მუდმივად მცხოვრები პენსიონერები/სოციალური პაკეტის მიმღები პირები</w:t>
            </w:r>
            <w:r w:rsidR="001C34C1" w:rsidRPr="00013953">
              <w:rPr>
                <w:rFonts w:ascii="Sylfaen" w:eastAsia="Sylfaen" w:hAnsi="Sylfaen"/>
                <w:sz w:val="24"/>
                <w:szCs w:val="24"/>
                <w:lang w:val="ka-GE" w:eastAsia="x-none"/>
              </w:rPr>
              <w:t>/</w:t>
            </w:r>
            <w:r w:rsidR="001C34C1" w:rsidRPr="00013953">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Pr="00013953">
              <w:rPr>
                <w:rFonts w:ascii="Sylfaen" w:eastAsia="Sylfaen" w:hAnsi="Sylfaen"/>
                <w:sz w:val="24"/>
                <w:szCs w:val="24"/>
                <w:lang w:val="ka-GE" w:eastAsia="x-none"/>
              </w:rPr>
              <w:t xml:space="preserve"> უზრუნველყოფილნი არიან დანამატით და გაცემა ხდება დროულად</w:t>
            </w:r>
            <w:r w:rsidR="0097070F" w:rsidRPr="00013953">
              <w:rPr>
                <w:rFonts w:ascii="Sylfaen" w:eastAsia="Sylfaen" w:hAnsi="Sylfaen"/>
                <w:sz w:val="24"/>
                <w:szCs w:val="24"/>
                <w:lang w:val="ka-GE" w:eastAsia="x-none"/>
              </w:rPr>
              <w:t>;</w:t>
            </w:r>
          </w:p>
        </w:tc>
      </w:tr>
      <w:tr w:rsidR="0046601B" w:rsidRPr="00013953" w14:paraId="298E6A4C"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F6970A"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A0D1CF2"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241C403D" w14:textId="434AEF8A"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013953">
              <w:rPr>
                <w:rFonts w:ascii="Sylfaen" w:eastAsia="Sylfaen" w:hAnsi="Sylfaen"/>
                <w:sz w:val="24"/>
                <w:szCs w:val="24"/>
                <w:lang w:val="ka-GE" w:eastAsia="x-none"/>
              </w:rPr>
              <w:t>შენარჩუნდება დანამატის დროულად გაცემის  მაჩვენებელი</w:t>
            </w:r>
          </w:p>
          <w:p w14:paraId="6AD93335"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p>
        </w:tc>
      </w:tr>
      <w:tr w:rsidR="0046601B" w:rsidRPr="00013953" w14:paraId="431558E2"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90AAC4"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3F41424"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ცდომილების</w:t>
            </w:r>
            <w:r w:rsidRPr="00013953">
              <w:rPr>
                <w:rFonts w:ascii="Sylfaen" w:eastAsia="Sylfaen" w:hAnsi="Sylfaen"/>
                <w:b/>
                <w:sz w:val="24"/>
                <w:szCs w:val="24"/>
                <w:lang w:val="ka-GE" w:eastAsia="x-none"/>
              </w:rPr>
              <w:t xml:space="preserve"> </w:t>
            </w:r>
            <w:r w:rsidRPr="00013953">
              <w:rPr>
                <w:rFonts w:ascii="Sylfaen" w:eastAsia="Sylfaen" w:hAnsi="Sylfaen"/>
                <w:b/>
                <w:sz w:val="24"/>
                <w:szCs w:val="24"/>
                <w:lang w:val="x-none" w:eastAsia="x-none"/>
              </w:rPr>
              <w:t>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25B59B58" w14:textId="77777777" w:rsidR="0046601B" w:rsidRPr="00013953" w:rsidRDefault="0046601B" w:rsidP="00C87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eastAsia="x-none"/>
              </w:rPr>
            </w:pPr>
            <w:r w:rsidRPr="00013953">
              <w:rPr>
                <w:rFonts w:ascii="Sylfaen" w:eastAsia="Sylfaen" w:hAnsi="Sylfaen"/>
                <w:sz w:val="24"/>
                <w:szCs w:val="24"/>
                <w:lang w:val="ka-GE" w:eastAsia="x-none"/>
              </w:rPr>
              <w:t>2%</w:t>
            </w:r>
          </w:p>
        </w:tc>
      </w:tr>
      <w:tr w:rsidR="0046601B" w:rsidRPr="00013953" w14:paraId="6B7DF023"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FFAEBE"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FDF844A" w14:textId="77777777" w:rsidR="0046601B" w:rsidRPr="00013953"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013953">
              <w:rPr>
                <w:rFonts w:ascii="Sylfaen" w:eastAsia="Sylfaen" w:hAnsi="Sylfaen"/>
                <w:b/>
                <w:sz w:val="24"/>
                <w:szCs w:val="24"/>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3CE2FFD9" w14:textId="41F9BB23" w:rsidR="0046601B" w:rsidRPr="00013953" w:rsidRDefault="00611DB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013953">
              <w:rPr>
                <w:rFonts w:ascii="Sylfaen" w:eastAsia="Sylfaen" w:hAnsi="Sylfaen"/>
                <w:sz w:val="24"/>
                <w:szCs w:val="24"/>
                <w:lang w:val="ka-GE" w:eastAsia="x-none"/>
              </w:rPr>
              <w:t>მაღალმთიან დასახლებაში მუდმივად მცხოვრები სტატუსის მქონე პირთა რაოდენობის შემცირება</w:t>
            </w:r>
          </w:p>
        </w:tc>
      </w:tr>
    </w:tbl>
    <w:p w14:paraId="5972536B" w14:textId="77777777" w:rsidR="0046601B" w:rsidRPr="00013953" w:rsidRDefault="0046601B" w:rsidP="0046601B">
      <w:pPr>
        <w:spacing w:after="0" w:line="240" w:lineRule="auto"/>
        <w:jc w:val="both"/>
        <w:rPr>
          <w:rFonts w:ascii="Sylfaen" w:eastAsia="Sylfaen" w:hAnsi="Sylfaen"/>
          <w:sz w:val="24"/>
          <w:szCs w:val="24"/>
          <w:lang w:val="ka-GE"/>
        </w:rPr>
      </w:pPr>
    </w:p>
    <w:p w14:paraId="11F70E82" w14:textId="77777777" w:rsidR="0046601B" w:rsidRPr="00013953"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4DF45483" w14:textId="77777777" w:rsidR="0046601B" w:rsidRPr="00013953" w:rsidRDefault="0046601B" w:rsidP="0046601B">
      <w:pPr>
        <w:spacing w:after="0" w:line="240" w:lineRule="auto"/>
        <w:jc w:val="both"/>
        <w:rPr>
          <w:rFonts w:ascii="Sylfaen" w:eastAsia="Sylfaen" w:hAnsi="Sylfaen"/>
          <w:sz w:val="24"/>
          <w:szCs w:val="24"/>
          <w:lang w:val="ka-GE"/>
        </w:rPr>
      </w:pPr>
    </w:p>
    <w:p w14:paraId="315B03C7" w14:textId="32FC6393" w:rsidR="0046601B" w:rsidRPr="005607CD" w:rsidRDefault="0046601B" w:rsidP="0046601B">
      <w:pPr>
        <w:spacing w:after="0" w:line="240" w:lineRule="auto"/>
        <w:jc w:val="both"/>
        <w:rPr>
          <w:rFonts w:ascii="Sylfaen" w:eastAsia="Sylfaen" w:hAnsi="Sylfaen"/>
          <w:sz w:val="24"/>
          <w:szCs w:val="24"/>
          <w:lang w:val="ka-GE"/>
        </w:rPr>
      </w:pPr>
      <w:r w:rsidRPr="005607CD">
        <w:rPr>
          <w:rFonts w:ascii="Sylfaen" w:eastAsia="Sylfaen" w:hAnsi="Sylfaen"/>
          <w:b/>
          <w:sz w:val="24"/>
          <w:szCs w:val="24"/>
          <w:lang w:val="ka-GE"/>
        </w:rPr>
        <w:t xml:space="preserve">ქვეპროგრამის დასახელება და პროგრამული კოდი: </w:t>
      </w:r>
      <w:r w:rsidRPr="005607CD">
        <w:rPr>
          <w:rFonts w:ascii="Sylfaen" w:eastAsia="Sylfaen" w:hAnsi="Sylfaen"/>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w:t>
      </w:r>
      <w:r w:rsidR="00797367" w:rsidRPr="005607CD">
        <w:rPr>
          <w:rFonts w:ascii="Sylfaen" w:eastAsia="Sylfaen" w:hAnsi="Sylfaen"/>
          <w:sz w:val="24"/>
          <w:szCs w:val="24"/>
          <w:lang w:val="en-US"/>
        </w:rPr>
        <w:t>27</w:t>
      </w:r>
      <w:r w:rsidR="00797367" w:rsidRPr="005607CD">
        <w:rPr>
          <w:rFonts w:ascii="Sylfaen" w:eastAsia="Sylfaen" w:hAnsi="Sylfaen"/>
          <w:sz w:val="24"/>
          <w:szCs w:val="24"/>
          <w:lang w:val="ka-GE"/>
        </w:rPr>
        <w:t xml:space="preserve"> </w:t>
      </w:r>
      <w:r w:rsidRPr="005607CD">
        <w:rPr>
          <w:rFonts w:ascii="Sylfaen" w:eastAsia="Sylfaen" w:hAnsi="Sylfaen"/>
          <w:sz w:val="24"/>
          <w:szCs w:val="24"/>
          <w:lang w:val="ka-GE"/>
        </w:rPr>
        <w:t>02 05)</w:t>
      </w:r>
    </w:p>
    <w:p w14:paraId="79E14DE5" w14:textId="77777777" w:rsidR="0046601B" w:rsidRPr="005607CD" w:rsidRDefault="0046601B" w:rsidP="0046601B">
      <w:pPr>
        <w:tabs>
          <w:tab w:val="left" w:pos="5085"/>
        </w:tabs>
        <w:spacing w:before="120" w:after="0" w:line="240" w:lineRule="auto"/>
        <w:jc w:val="both"/>
        <w:rPr>
          <w:rFonts w:ascii="Sylfaen" w:eastAsia="Sylfaen" w:hAnsi="Sylfaen"/>
          <w:b/>
          <w:sz w:val="24"/>
          <w:szCs w:val="24"/>
          <w:lang w:val="ka-GE"/>
        </w:rPr>
      </w:pPr>
      <w:r w:rsidRPr="005607CD">
        <w:rPr>
          <w:rFonts w:ascii="Sylfaen" w:eastAsia="Sylfaen" w:hAnsi="Sylfaen"/>
          <w:b/>
          <w:sz w:val="24"/>
          <w:szCs w:val="24"/>
          <w:lang w:val="ka-GE"/>
        </w:rPr>
        <w:t xml:space="preserve">ქვეპროგრამის განმახორციელებელი: </w:t>
      </w:r>
      <w:r w:rsidRPr="005607CD">
        <w:rPr>
          <w:rFonts w:ascii="Sylfaen" w:eastAsia="Sylfaen" w:hAnsi="Sylfaen"/>
          <w:b/>
          <w:sz w:val="24"/>
          <w:szCs w:val="24"/>
          <w:lang w:val="ka-GE"/>
        </w:rPr>
        <w:tab/>
      </w:r>
    </w:p>
    <w:p w14:paraId="53765482" w14:textId="77777777" w:rsidR="0046601B" w:rsidRPr="005607CD"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5607CD">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p>
    <w:p w14:paraId="7D94E50D" w14:textId="77777777" w:rsidR="0046601B" w:rsidRPr="005607CD" w:rsidRDefault="0046601B" w:rsidP="0046601B">
      <w:pPr>
        <w:spacing w:after="0" w:line="240" w:lineRule="auto"/>
        <w:jc w:val="both"/>
        <w:rPr>
          <w:rFonts w:ascii="Sylfaen" w:eastAsia="Sylfaen" w:hAnsi="Sylfaen"/>
          <w:b/>
          <w:sz w:val="24"/>
          <w:szCs w:val="24"/>
        </w:rPr>
      </w:pPr>
      <w:r w:rsidRPr="005607CD">
        <w:rPr>
          <w:rFonts w:ascii="Sylfaen" w:eastAsia="Sylfaen" w:hAnsi="Sylfaen"/>
          <w:b/>
          <w:sz w:val="24"/>
          <w:szCs w:val="24"/>
          <w:lang w:val="ka-GE"/>
        </w:rPr>
        <w:t>ქვე</w:t>
      </w:r>
      <w:r w:rsidRPr="005607CD">
        <w:rPr>
          <w:rFonts w:ascii="Sylfaen" w:eastAsia="Sylfaen" w:hAnsi="Sylfaen"/>
          <w:b/>
          <w:sz w:val="24"/>
          <w:szCs w:val="24"/>
        </w:rPr>
        <w:t>პროგრამის აღწერა და მიზანი:</w:t>
      </w:r>
    </w:p>
    <w:p w14:paraId="64D67FF1" w14:textId="655181A2" w:rsidR="00A85BCA" w:rsidRPr="005607CD" w:rsidRDefault="008030B1" w:rsidP="00A85BCA">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ადამიანით ვაჭრობის (ტრეფიკინგის), გენდერული ნიშნით ქალთა მიმართ ძალადობის</w:t>
      </w:r>
      <w:r w:rsidR="00C903A1" w:rsidRPr="005607CD">
        <w:rPr>
          <w:rFonts w:ascii="Sylfaen" w:eastAsia="Sylfaen" w:hAnsi="Sylfaen"/>
          <w:sz w:val="24"/>
          <w:szCs w:val="24"/>
        </w:rPr>
        <w:t xml:space="preserve"> ან/და ოჯახში ძალადობის,</w:t>
      </w:r>
      <w:r w:rsidRPr="005607CD">
        <w:rPr>
          <w:rFonts w:ascii="Sylfaen" w:eastAsia="Sylfaen" w:hAnsi="Sylfaen"/>
          <w:sz w:val="24"/>
          <w:szCs w:val="24"/>
        </w:rPr>
        <w:t xml:space="preserve"> სექსუალური ხასიათის ძალადობის მსხვერპლთა დაცვა და მხარდაჭერა</w:t>
      </w:r>
      <w:r w:rsidR="001453FE" w:rsidRPr="005607CD">
        <w:rPr>
          <w:rFonts w:ascii="Sylfaen" w:eastAsia="Sylfaen" w:hAnsi="Sylfaen"/>
          <w:sz w:val="24"/>
          <w:szCs w:val="24"/>
        </w:rPr>
        <w:t>.</w:t>
      </w:r>
      <w:r w:rsidR="00C903A1" w:rsidRPr="005607CD">
        <w:rPr>
          <w:rFonts w:ascii="Sylfaen" w:eastAsia="Sylfaen" w:hAnsi="Sylfaen"/>
          <w:sz w:val="24"/>
          <w:szCs w:val="24"/>
        </w:rPr>
        <w:t xml:space="preserve"> </w:t>
      </w:r>
      <w:r w:rsidRPr="005607CD">
        <w:rPr>
          <w:rFonts w:ascii="Sylfaen" w:eastAsia="Sylfaen" w:hAnsi="Sylfaen"/>
          <w:sz w:val="24"/>
          <w:szCs w:val="24"/>
        </w:rPr>
        <w:t xml:space="preserve">მსხვერპლთა </w:t>
      </w:r>
      <w:r w:rsidR="00A85BCA" w:rsidRPr="005607CD">
        <w:rPr>
          <w:rFonts w:ascii="Sylfaen" w:eastAsia="Sylfaen" w:hAnsi="Sylfaen"/>
          <w:sz w:val="24"/>
          <w:szCs w:val="24"/>
        </w:rPr>
        <w:t>თავშესაფრით</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დროებითი სადღეღამისო საცხოვრისით</w:t>
      </w:r>
      <w:r w:rsidR="001453FE" w:rsidRPr="005607CD">
        <w:rPr>
          <w:rFonts w:ascii="Sylfaen" w:eastAsia="Sylfaen" w:hAnsi="Sylfaen"/>
          <w:sz w:val="24"/>
          <w:szCs w:val="24"/>
        </w:rPr>
        <w:t>ა და დღის მომსახურებით</w:t>
      </w:r>
      <w:r w:rsidR="00A85BCA" w:rsidRPr="005607CD">
        <w:rPr>
          <w:rFonts w:ascii="Sylfaen" w:eastAsia="Sylfaen" w:hAnsi="Sylfaen"/>
          <w:sz w:val="24"/>
          <w:szCs w:val="24"/>
        </w:rPr>
        <w:t xml:space="preserve"> უზრუნველყოფა</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w:t>
      </w:r>
      <w:r w:rsidR="001453FE" w:rsidRPr="005607CD">
        <w:rPr>
          <w:rFonts w:ascii="Sylfaen" w:eastAsia="Sylfaen" w:hAnsi="Sylfaen"/>
          <w:sz w:val="24"/>
          <w:szCs w:val="24"/>
          <w:lang w:val="ka-GE"/>
        </w:rPr>
        <w:t>ასევე,</w:t>
      </w:r>
      <w:r w:rsidR="00A85BCA" w:rsidRPr="005607CD">
        <w:rPr>
          <w:rFonts w:ascii="Sylfaen" w:eastAsia="Sylfaen" w:hAnsi="Sylfaen"/>
          <w:sz w:val="24"/>
          <w:szCs w:val="24"/>
        </w:rPr>
        <w:t xml:space="preserve"> ფსიქოლოგიურ-სოციალური დახმარება/</w:t>
      </w:r>
      <w:r w:rsidR="001453FE" w:rsidRPr="005607CD">
        <w:rPr>
          <w:rFonts w:ascii="Sylfaen" w:eastAsia="Sylfaen" w:hAnsi="Sylfaen"/>
          <w:sz w:val="24"/>
          <w:szCs w:val="24"/>
        </w:rPr>
        <w:t>რეაბილიტაციის</w:t>
      </w:r>
      <w:r w:rsidR="00B81E8A" w:rsidRPr="005607CD">
        <w:rPr>
          <w:rFonts w:ascii="Sylfaen" w:eastAsia="Sylfaen" w:hAnsi="Sylfaen"/>
          <w:sz w:val="24"/>
          <w:szCs w:val="24"/>
          <w:lang w:val="ka-GE"/>
        </w:rPr>
        <w:t>,</w:t>
      </w:r>
      <w:r w:rsidR="00A85BCA" w:rsidRPr="005607CD">
        <w:rPr>
          <w:rFonts w:ascii="Sylfaen" w:eastAsia="Sylfaen" w:hAnsi="Sylfaen"/>
          <w:sz w:val="24"/>
          <w:szCs w:val="24"/>
        </w:rPr>
        <w:t xml:space="preserve"> სამედიცინო მომსახურებ</w:t>
      </w:r>
      <w:r w:rsidR="001453FE" w:rsidRPr="005607CD">
        <w:rPr>
          <w:rFonts w:ascii="Sylfaen" w:eastAsia="Sylfaen" w:hAnsi="Sylfaen"/>
          <w:sz w:val="24"/>
          <w:szCs w:val="24"/>
          <w:lang w:val="ka-GE"/>
        </w:rPr>
        <w:t>ის</w:t>
      </w:r>
      <w:r w:rsidR="00B81E8A" w:rsidRPr="005607CD">
        <w:rPr>
          <w:rFonts w:ascii="Sylfaen" w:eastAsia="Sylfaen" w:hAnsi="Sylfaen"/>
          <w:sz w:val="24"/>
          <w:szCs w:val="24"/>
          <w:lang w:val="ka-GE"/>
        </w:rPr>
        <w:t>ა</w:t>
      </w:r>
      <w:r w:rsidR="00A85BCA" w:rsidRPr="005607CD">
        <w:rPr>
          <w:rFonts w:ascii="Sylfaen" w:eastAsia="Sylfaen" w:hAnsi="Sylfaen"/>
          <w:sz w:val="24"/>
          <w:szCs w:val="24"/>
        </w:rPr>
        <w:t xml:space="preserve"> და/ან  ოჯახსა და საზოგადოებაში რეინტეგრაციის ხელშეწყობა</w:t>
      </w:r>
      <w:r w:rsidR="001453FE" w:rsidRPr="005607CD">
        <w:rPr>
          <w:rFonts w:ascii="Sylfaen" w:eastAsia="Sylfaen" w:hAnsi="Sylfaen"/>
          <w:sz w:val="24"/>
          <w:szCs w:val="24"/>
          <w:lang w:val="ka-GE"/>
        </w:rPr>
        <w:t>; იურიდიული მხარდაჭერა.</w:t>
      </w:r>
      <w:r w:rsidR="00A85BCA" w:rsidRPr="005607CD">
        <w:rPr>
          <w:rFonts w:ascii="Sylfaen" w:eastAsia="Sylfaen" w:hAnsi="Sylfaen"/>
          <w:sz w:val="24"/>
          <w:szCs w:val="24"/>
        </w:rPr>
        <w:t xml:space="preserve"> </w:t>
      </w:r>
    </w:p>
    <w:p w14:paraId="589CB647" w14:textId="43239694" w:rsidR="00A85BCA" w:rsidRPr="005607CD" w:rsidRDefault="00A85BCA" w:rsidP="00A85BCA">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r w:rsidR="005607CD" w:rsidRPr="005607CD">
        <w:rPr>
          <w:rFonts w:ascii="Sylfaen" w:eastAsia="Sylfaen" w:hAnsi="Sylfaen"/>
          <w:sz w:val="24"/>
          <w:szCs w:val="24"/>
          <w:lang w:val="ka-GE"/>
        </w:rPr>
        <w:t>;</w:t>
      </w:r>
    </w:p>
    <w:p w14:paraId="284F3485" w14:textId="77777777" w:rsidR="005607CD" w:rsidRPr="005607CD" w:rsidRDefault="005607CD" w:rsidP="005607CD">
      <w:pPr>
        <w:pStyle w:val="ListParagraph"/>
        <w:numPr>
          <w:ilvl w:val="0"/>
          <w:numId w:val="1"/>
        </w:numPr>
        <w:spacing w:line="240" w:lineRule="auto"/>
        <w:ind w:left="720"/>
        <w:jc w:val="both"/>
        <w:rPr>
          <w:rFonts w:ascii="Sylfaen" w:eastAsia="Sylfaen" w:hAnsi="Sylfaen"/>
          <w:sz w:val="24"/>
          <w:szCs w:val="24"/>
        </w:rPr>
      </w:pPr>
      <w:r w:rsidRPr="005607CD">
        <w:rPr>
          <w:rFonts w:ascii="Sylfaen" w:eastAsia="Sylfaen" w:hAnsi="Sylfaen"/>
          <w:sz w:val="24"/>
          <w:szCs w:val="24"/>
        </w:rPr>
        <w:t xml:space="preserve">სახელმწიფო </w:t>
      </w:r>
      <w:r w:rsidRPr="005607CD">
        <w:rPr>
          <w:rFonts w:ascii="Sylfaen" w:eastAsia="Sylfaen" w:hAnsi="Sylfaen"/>
          <w:sz w:val="24"/>
          <w:szCs w:val="24"/>
          <w:lang w:val="ka-GE"/>
        </w:rPr>
        <w:t xml:space="preserve">უზრუნველყოფს </w:t>
      </w:r>
      <w:r w:rsidRPr="005607CD">
        <w:rPr>
          <w:rFonts w:ascii="Sylfaen" w:eastAsia="Sylfaen" w:hAnsi="Sylfaen"/>
          <w:sz w:val="24"/>
          <w:szCs w:val="24"/>
        </w:rPr>
        <w:t>სოციალური სისტემის მეშვეობით ფონდის დაწესებულებებში ჩარიცხულ პირ</w:t>
      </w:r>
      <w:r w:rsidRPr="005607CD">
        <w:rPr>
          <w:rFonts w:ascii="Sylfaen" w:eastAsia="Sylfaen" w:hAnsi="Sylfaen"/>
          <w:sz w:val="24"/>
          <w:szCs w:val="24"/>
          <w:lang w:val="ka-GE"/>
        </w:rPr>
        <w:t>ებს</w:t>
      </w:r>
      <w:r w:rsidRPr="005607CD">
        <w:rPr>
          <w:rFonts w:ascii="Sylfaen" w:eastAsia="Sylfaen" w:hAnsi="Sylfaen"/>
          <w:sz w:val="24"/>
          <w:szCs w:val="24"/>
        </w:rPr>
        <w:t xml:space="preserve">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w:t>
      </w:r>
      <w:r w:rsidRPr="005607CD">
        <w:rPr>
          <w:rFonts w:ascii="Sylfaen" w:eastAsia="Sylfaen" w:hAnsi="Sylfaen"/>
          <w:sz w:val="24"/>
          <w:szCs w:val="24"/>
          <w:lang w:val="ka-GE"/>
        </w:rPr>
        <w:t>ით</w:t>
      </w:r>
      <w:r w:rsidRPr="005607CD">
        <w:rPr>
          <w:rFonts w:ascii="Sylfaen" w:eastAsia="Sylfaen" w:hAnsi="Sylfaen"/>
          <w:sz w:val="24"/>
          <w:szCs w:val="24"/>
        </w:rPr>
        <w:t>.</w:t>
      </w:r>
    </w:p>
    <w:p w14:paraId="47547DD0" w14:textId="77777777" w:rsidR="005607CD" w:rsidRPr="005607CD" w:rsidRDefault="005607CD" w:rsidP="00A85BCA">
      <w:pPr>
        <w:pStyle w:val="ListParagraph"/>
        <w:numPr>
          <w:ilvl w:val="0"/>
          <w:numId w:val="1"/>
        </w:numPr>
        <w:spacing w:line="240" w:lineRule="auto"/>
        <w:ind w:left="720"/>
        <w:jc w:val="both"/>
        <w:rPr>
          <w:rFonts w:ascii="Sylfaen" w:eastAsia="Sylfaen" w:hAnsi="Sylfaen"/>
          <w:sz w:val="24"/>
          <w:szCs w:val="24"/>
        </w:rPr>
      </w:pPr>
    </w:p>
    <w:p w14:paraId="2BC8D25C" w14:textId="77777777" w:rsidR="0046601B" w:rsidRPr="00013953" w:rsidRDefault="0046601B" w:rsidP="0046601B">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შედეგი</w:t>
      </w:r>
      <w:r w:rsidRPr="00013953">
        <w:rPr>
          <w:rFonts w:ascii="Sylfaen" w:eastAsia="Sylfaen" w:hAnsi="Sylfaen"/>
          <w:b/>
          <w:sz w:val="24"/>
          <w:szCs w:val="24"/>
          <w:lang w:val="ka-GE"/>
        </w:rPr>
        <w:t>:</w:t>
      </w:r>
    </w:p>
    <w:p w14:paraId="7C7362EE" w14:textId="77777777"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14:paraId="388944F0" w14:textId="7C06B401"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sz w:val="24"/>
          <w:szCs w:val="24"/>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14:paraId="2FF8842B" w14:textId="5F1FB1D5" w:rsidR="008030B1" w:rsidRPr="00013953" w:rsidRDefault="008030B1" w:rsidP="008030B1">
      <w:pPr>
        <w:pStyle w:val="ListParagraph"/>
        <w:numPr>
          <w:ilvl w:val="0"/>
          <w:numId w:val="1"/>
        </w:numPr>
        <w:spacing w:line="240" w:lineRule="auto"/>
        <w:ind w:left="720"/>
        <w:jc w:val="both"/>
        <w:rPr>
          <w:rFonts w:ascii="Sylfaen" w:eastAsia="Sylfaen" w:hAnsi="Sylfaen"/>
          <w:sz w:val="24"/>
          <w:szCs w:val="24"/>
        </w:rPr>
      </w:pPr>
      <w:r w:rsidRPr="00013953">
        <w:rPr>
          <w:rFonts w:ascii="Sylfaen" w:eastAsia="Sylfaen" w:hAnsi="Sylfaen" w:cs="Sylfaen"/>
          <w:sz w:val="24"/>
          <w:szCs w:val="24"/>
        </w:rPr>
        <w:lastRenderedPageBreak/>
        <w:t>ფიზიკურად</w:t>
      </w:r>
      <w:r w:rsidRPr="00013953">
        <w:rPr>
          <w:rFonts w:ascii="Sylfaen" w:eastAsia="Sylfaen" w:hAnsi="Sylfaen"/>
          <w:sz w:val="24"/>
          <w:szCs w:val="24"/>
        </w:rPr>
        <w:t xml:space="preserve">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14:paraId="3C47150A" w14:textId="77777777" w:rsidR="008030B1" w:rsidRPr="00013953" w:rsidRDefault="008030B1" w:rsidP="008030B1">
      <w:pPr>
        <w:pStyle w:val="ListParagraph"/>
        <w:spacing w:line="240" w:lineRule="auto"/>
        <w:jc w:val="both"/>
        <w:rPr>
          <w:rFonts w:ascii="Sylfaen" w:eastAsia="Sylfaen" w:hAnsi="Sylfaen"/>
          <w:sz w:val="24"/>
          <w:szCs w:val="24"/>
        </w:rPr>
      </w:pPr>
    </w:p>
    <w:p w14:paraId="62A4E263" w14:textId="7008B21B" w:rsidR="0046601B" w:rsidRPr="00013953" w:rsidRDefault="0046601B" w:rsidP="0046601B">
      <w:pPr>
        <w:spacing w:after="0" w:line="240" w:lineRule="auto"/>
        <w:jc w:val="both"/>
        <w:rPr>
          <w:rFonts w:ascii="Sylfaen" w:eastAsia="Sylfaen" w:hAnsi="Sylfaen"/>
          <w:b/>
          <w:sz w:val="24"/>
          <w:szCs w:val="24"/>
        </w:rPr>
      </w:pPr>
      <w:r w:rsidRPr="00013953">
        <w:rPr>
          <w:rFonts w:ascii="Sylfaen" w:eastAsia="Sylfaen" w:hAnsi="Sylfaen"/>
          <w:b/>
          <w:sz w:val="24"/>
          <w:szCs w:val="24"/>
        </w:rPr>
        <w:t xml:space="preserve">მოსალოდნელი </w:t>
      </w:r>
      <w:r w:rsidRPr="00013953">
        <w:rPr>
          <w:rFonts w:ascii="Sylfaen" w:eastAsia="Sylfaen" w:hAnsi="Sylfaen"/>
          <w:b/>
          <w:sz w:val="24"/>
          <w:szCs w:val="24"/>
          <w:lang w:val="ka-GE"/>
        </w:rPr>
        <w:t>შუალედური</w:t>
      </w:r>
      <w:r w:rsidRPr="00013953">
        <w:rPr>
          <w:rFonts w:ascii="Sylfaen" w:eastAsia="Sylfaen" w:hAnsi="Sylfaen"/>
          <w:b/>
          <w:sz w:val="24"/>
          <w:szCs w:val="24"/>
        </w:rPr>
        <w:t xml:space="preserve">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8480F" w:rsidRPr="00013953" w14:paraId="08510D6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27A14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63D79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052CD2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w:t>
            </w:r>
            <w:r>
              <w:rPr>
                <w:rFonts w:ascii="Sylfaen" w:eastAsia="Sylfaen" w:hAnsi="Sylfaen"/>
                <w:b/>
                <w:sz w:val="20"/>
                <w:szCs w:val="20"/>
                <w:lang w:val="en-US" w:eastAsia="x-none"/>
              </w:rPr>
              <w:t xml:space="preserve">20 </w:t>
            </w:r>
            <w:r w:rsidRPr="00013953">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0394BFA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2021 წელი</w:t>
            </w:r>
          </w:p>
        </w:tc>
        <w:tc>
          <w:tcPr>
            <w:tcW w:w="2552" w:type="dxa"/>
            <w:tcBorders>
              <w:top w:val="single" w:sz="4" w:space="0" w:color="auto"/>
              <w:left w:val="single" w:sz="4" w:space="0" w:color="auto"/>
              <w:bottom w:val="single" w:sz="4" w:space="0" w:color="auto"/>
              <w:right w:val="single" w:sz="4" w:space="0" w:color="auto"/>
            </w:tcBorders>
          </w:tcPr>
          <w:p w14:paraId="7C8896B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2022 წელი</w:t>
            </w:r>
          </w:p>
        </w:tc>
        <w:tc>
          <w:tcPr>
            <w:tcW w:w="2551" w:type="dxa"/>
            <w:tcBorders>
              <w:top w:val="single" w:sz="4" w:space="0" w:color="auto"/>
              <w:left w:val="single" w:sz="4" w:space="0" w:color="auto"/>
              <w:bottom w:val="single" w:sz="4" w:space="0" w:color="auto"/>
              <w:right w:val="single" w:sz="4" w:space="0" w:color="auto"/>
            </w:tcBorders>
          </w:tcPr>
          <w:p w14:paraId="1F0B1C8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13953">
              <w:rPr>
                <w:rFonts w:ascii="Sylfaen" w:eastAsia="Sylfaen" w:hAnsi="Sylfaen"/>
                <w:b/>
                <w:sz w:val="20"/>
                <w:szCs w:val="20"/>
                <w:lang w:val="x-none" w:eastAsia="x-none"/>
              </w:rPr>
              <w:t>202</w:t>
            </w:r>
            <w:r>
              <w:rPr>
                <w:rFonts w:ascii="Sylfaen" w:eastAsia="Sylfaen" w:hAnsi="Sylfaen"/>
                <w:b/>
                <w:sz w:val="20"/>
                <w:szCs w:val="20"/>
                <w:lang w:val="en-US" w:eastAsia="x-none"/>
              </w:rPr>
              <w:t>3</w:t>
            </w:r>
            <w:r w:rsidRPr="00013953">
              <w:rPr>
                <w:rFonts w:ascii="Sylfaen" w:eastAsia="Sylfaen" w:hAnsi="Sylfaen"/>
                <w:b/>
                <w:sz w:val="20"/>
                <w:szCs w:val="20"/>
                <w:lang w:val="x-none" w:eastAsia="x-none"/>
              </w:rPr>
              <w:t xml:space="preserve"> წელი</w:t>
            </w:r>
          </w:p>
        </w:tc>
      </w:tr>
      <w:tr w:rsidR="0088480F" w:rsidRPr="00013953" w14:paraId="7E5992D8"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87B0287"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x-none" w:eastAsia="x-none"/>
              </w:rPr>
              <w:t>1</w:t>
            </w:r>
            <w:r w:rsidRPr="00013953">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21CC90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594FDC"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AB48EF">
              <w:rPr>
                <w:rFonts w:ascii="Sylfaen" w:eastAsia="Sylfaen" w:hAnsi="Sylfaen"/>
                <w:sz w:val="20"/>
                <w:szCs w:val="20"/>
                <w:lang w:val="fi-FI"/>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w:t>
            </w:r>
            <w:r w:rsidRPr="00AB48EF">
              <w:rPr>
                <w:rFonts w:ascii="Sylfaen" w:eastAsia="Sylfaen" w:hAnsi="Sylfaen"/>
                <w:sz w:val="20"/>
                <w:szCs w:val="20"/>
                <w:lang w:val="ka-GE"/>
              </w:rPr>
              <w:t>ებ</w:t>
            </w:r>
            <w:r w:rsidRPr="00AB48EF">
              <w:rPr>
                <w:rFonts w:ascii="Sylfaen" w:eastAsia="Sylfaen" w:hAnsi="Sylfaen"/>
                <w:sz w:val="20"/>
                <w:szCs w:val="20"/>
                <w:lang w:val="fi-FI"/>
              </w:rPr>
              <w:t>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w:t>
            </w:r>
            <w:r w:rsidRPr="00AB48EF">
              <w:rPr>
                <w:rFonts w:ascii="Sylfaen" w:eastAsia="Sylfaen" w:hAnsi="Sylfaen"/>
                <w:sz w:val="20"/>
                <w:szCs w:val="20"/>
                <w:lang w:val="ka-GE"/>
              </w:rPr>
              <w:t xml:space="preserve"> </w:t>
            </w:r>
            <w:r w:rsidRPr="00AB48EF">
              <w:rPr>
                <w:rFonts w:ascii="Sylfaen" w:eastAsia="Sylfaen" w:hAnsi="Sylfaen"/>
                <w:sz w:val="20"/>
                <w:szCs w:val="20"/>
                <w:lang w:val="fi-FI"/>
              </w:rPr>
              <w:t xml:space="preserve">მაჩვენებელი </w:t>
            </w:r>
            <w:r w:rsidRPr="00AB48EF">
              <w:rPr>
                <w:rFonts w:ascii="Sylfaen" w:eastAsia="Sylfaen" w:hAnsi="Sylfaen"/>
                <w:sz w:val="20"/>
                <w:szCs w:val="20"/>
                <w:lang w:val="ka-GE"/>
              </w:rPr>
              <w:t xml:space="preserve"> 2900 ერთეული;</w:t>
            </w:r>
          </w:p>
        </w:tc>
      </w:tr>
      <w:tr w:rsidR="0088480F" w:rsidRPr="00013953" w14:paraId="5D56DF6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63664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957645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B25B4B"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5D650A83"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8511B42"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A8F7A63"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10%</w:t>
            </w:r>
          </w:p>
        </w:tc>
      </w:tr>
      <w:tr w:rsidR="0088480F" w:rsidRPr="00013953" w14:paraId="69F7D60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8C5A8D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1EC31C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D3F678D"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B48EF">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64748382"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AB48EF">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64E609A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680D86C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r>
      <w:tr w:rsidR="0088480F" w:rsidRPr="00013953" w14:paraId="452F10A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DAE00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D12E5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9EB38CA"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rPr>
            </w:pPr>
            <w:r w:rsidRPr="00AB48EF">
              <w:rPr>
                <w:rFonts w:ascii="Sylfaen" w:eastAsia="Sylfaen" w:hAnsi="Sylfaen"/>
                <w:sz w:val="20"/>
                <w:szCs w:val="20"/>
                <w:lang w:val="fi-FI"/>
              </w:rPr>
              <w:t>შეთ</w:t>
            </w:r>
            <w:r w:rsidRPr="00AB48EF">
              <w:rPr>
                <w:rFonts w:ascii="Sylfaen" w:eastAsia="Sylfaen" w:hAnsi="Sylfaen"/>
                <w:sz w:val="20"/>
                <w:szCs w:val="20"/>
                <w:lang w:val="ka-GE"/>
              </w:rPr>
              <w:t>ა</w:t>
            </w:r>
            <w:r w:rsidRPr="00AB48EF">
              <w:rPr>
                <w:rFonts w:ascii="Sylfaen" w:eastAsia="Sylfaen" w:hAnsi="Sylfaen"/>
                <w:sz w:val="20"/>
                <w:szCs w:val="20"/>
                <w:lang w:val="fi-FI"/>
              </w:rPr>
              <w:t>ვაზებული სერვისების საჭიროების არქონა</w:t>
            </w:r>
          </w:p>
        </w:tc>
        <w:tc>
          <w:tcPr>
            <w:tcW w:w="2835" w:type="dxa"/>
            <w:tcBorders>
              <w:top w:val="single" w:sz="4" w:space="0" w:color="auto"/>
              <w:left w:val="single" w:sz="4" w:space="0" w:color="auto"/>
              <w:bottom w:val="single" w:sz="4" w:space="0" w:color="auto"/>
              <w:right w:val="single" w:sz="4" w:space="0" w:color="auto"/>
            </w:tcBorders>
          </w:tcPr>
          <w:p w14:paraId="6FEE62EA"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AB48EF">
              <w:rPr>
                <w:rFonts w:ascii="Sylfaen" w:eastAsia="Sylfaen" w:hAnsi="Sylfaen"/>
                <w:sz w:val="20"/>
                <w:szCs w:val="20"/>
                <w:lang w:val="fi-FI"/>
              </w:rPr>
              <w:t>შეთევაზებული სერვისების საჭიროების არქონა</w:t>
            </w:r>
          </w:p>
        </w:tc>
        <w:tc>
          <w:tcPr>
            <w:tcW w:w="2552" w:type="dxa"/>
            <w:tcBorders>
              <w:top w:val="single" w:sz="4" w:space="0" w:color="auto"/>
              <w:left w:val="single" w:sz="4" w:space="0" w:color="auto"/>
              <w:bottom w:val="single" w:sz="4" w:space="0" w:color="auto"/>
              <w:right w:val="single" w:sz="4" w:space="0" w:color="auto"/>
            </w:tcBorders>
          </w:tcPr>
          <w:p w14:paraId="27559A6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fi-FI"/>
              </w:rPr>
              <w:t>შეთევაზებული სერვისების საჭიროების არქონა</w:t>
            </w:r>
          </w:p>
        </w:tc>
        <w:tc>
          <w:tcPr>
            <w:tcW w:w="2551" w:type="dxa"/>
            <w:tcBorders>
              <w:top w:val="single" w:sz="4" w:space="0" w:color="auto"/>
              <w:left w:val="single" w:sz="4" w:space="0" w:color="auto"/>
              <w:bottom w:val="single" w:sz="4" w:space="0" w:color="auto"/>
              <w:right w:val="single" w:sz="4" w:space="0" w:color="auto"/>
            </w:tcBorders>
          </w:tcPr>
          <w:p w14:paraId="1A12255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fi-FI"/>
              </w:rPr>
              <w:t>შეთევაზებული სერვისების საჭიროების არქონა</w:t>
            </w:r>
          </w:p>
        </w:tc>
      </w:tr>
      <w:tr w:rsidR="0088480F" w:rsidRPr="00013953" w14:paraId="2F98C0E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99E002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7D77AD5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416A52"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AB48EF">
              <w:rPr>
                <w:rFonts w:ascii="Sylfaen" w:eastAsia="Sylfaen" w:hAnsi="Sylfaen"/>
                <w:sz w:val="20"/>
                <w:szCs w:val="20"/>
                <w:lang w:val="fi-FI"/>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w:t>
            </w:r>
            <w:r w:rsidRPr="00AB48EF">
              <w:rPr>
                <w:rFonts w:ascii="Sylfaen" w:eastAsia="Sylfaen" w:hAnsi="Sylfaen"/>
                <w:sz w:val="20"/>
                <w:szCs w:val="20"/>
                <w:lang w:val="ka-GE"/>
              </w:rPr>
              <w:t xml:space="preserve"> </w:t>
            </w:r>
            <w:r w:rsidRPr="00AB48EF">
              <w:rPr>
                <w:rFonts w:ascii="Sylfaen" w:eastAsia="Sylfaen" w:hAnsi="Sylfaen"/>
                <w:sz w:val="20"/>
                <w:szCs w:val="20"/>
              </w:rPr>
              <w:t>15</w:t>
            </w:r>
            <w:r w:rsidRPr="00AB48EF">
              <w:rPr>
                <w:rFonts w:ascii="Sylfaen" w:eastAsia="Sylfaen" w:hAnsi="Sylfaen"/>
                <w:sz w:val="20"/>
                <w:szCs w:val="20"/>
                <w:lang w:val="ka-GE"/>
              </w:rPr>
              <w:t xml:space="preserve"> ერთეული;</w:t>
            </w:r>
          </w:p>
        </w:tc>
      </w:tr>
      <w:tr w:rsidR="0088480F" w:rsidRPr="00013953" w14:paraId="2EBD630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22D342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B36E55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09B372"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15</w:t>
            </w:r>
            <w:r w:rsidRPr="00AB48EF">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7335D8BB"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AB48EF">
              <w:rPr>
                <w:rFonts w:ascii="Sylfaen" w:eastAsia="Sylfaen" w:hAnsi="Sylfaen"/>
                <w:sz w:val="20"/>
                <w:szCs w:val="20"/>
                <w:lang w:val="fi-FI"/>
              </w:rPr>
              <w:t>საბაზისო მაჩვენებლის   ზრდ</w:t>
            </w:r>
            <w:r w:rsidRPr="00AB48EF">
              <w:rPr>
                <w:rFonts w:ascii="Sylfaen" w:eastAsia="Sylfaen" w:hAnsi="Sylfaen"/>
                <w:sz w:val="20"/>
                <w:szCs w:val="20"/>
                <w:lang w:val="ka-GE"/>
              </w:rPr>
              <w:t>ა</w:t>
            </w:r>
            <w:r w:rsidRPr="00AB48EF">
              <w:rPr>
                <w:rFonts w:ascii="Sylfaen" w:eastAsia="Sylfaen" w:hAnsi="Sylfaen"/>
                <w:sz w:val="20"/>
                <w:szCs w:val="20"/>
                <w:lang w:val="fi-FI"/>
              </w:rPr>
              <w:t xml:space="preserve"> </w:t>
            </w:r>
            <w:r w:rsidRPr="00AB48EF">
              <w:rPr>
                <w:rFonts w:ascii="Sylfaen" w:eastAsia="Sylfaen" w:hAnsi="Sylfaen"/>
                <w:sz w:val="20"/>
                <w:szCs w:val="20"/>
                <w:lang w:val="ka-GE"/>
              </w:rPr>
              <w:t>15</w:t>
            </w:r>
            <w:r w:rsidRPr="00AB48EF">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73C8603D"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lang w:val="ka-GE"/>
              </w:rPr>
              <w:t>15</w:t>
            </w:r>
            <w:r w:rsidRPr="00013953">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6920E9F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lang w:val="ka-GE"/>
              </w:rPr>
              <w:t>15</w:t>
            </w:r>
            <w:r w:rsidRPr="00013953">
              <w:rPr>
                <w:rFonts w:ascii="Sylfaen" w:eastAsia="Sylfaen" w:hAnsi="Sylfaen"/>
                <w:sz w:val="20"/>
                <w:szCs w:val="20"/>
                <w:lang w:val="fi-FI"/>
              </w:rPr>
              <w:t>%</w:t>
            </w:r>
          </w:p>
        </w:tc>
      </w:tr>
      <w:tr w:rsidR="0088480F" w:rsidRPr="00013953" w14:paraId="7A2B6EB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28DE94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3A1BF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54E77F1"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B48EF">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7E5C2367" w14:textId="77777777" w:rsidR="0088480F" w:rsidRPr="00AB48EF"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AB48EF">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2FC711DE"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0305376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r>
      <w:tr w:rsidR="0088480F" w:rsidRPr="00013953" w14:paraId="331C6D8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44405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647DB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2373C3B"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0C0E751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835" w:type="dxa"/>
            <w:tcBorders>
              <w:top w:val="single" w:sz="4" w:space="0" w:color="auto"/>
              <w:left w:val="single" w:sz="4" w:space="0" w:color="auto"/>
              <w:bottom w:val="single" w:sz="4" w:space="0" w:color="auto"/>
              <w:right w:val="single" w:sz="4" w:space="0" w:color="auto"/>
            </w:tcBorders>
          </w:tcPr>
          <w:p w14:paraId="21AF663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60F080C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552" w:type="dxa"/>
            <w:tcBorders>
              <w:top w:val="single" w:sz="4" w:space="0" w:color="auto"/>
              <w:left w:val="single" w:sz="4" w:space="0" w:color="auto"/>
              <w:bottom w:val="single" w:sz="4" w:space="0" w:color="auto"/>
              <w:right w:val="single" w:sz="4" w:space="0" w:color="auto"/>
            </w:tcBorders>
          </w:tcPr>
          <w:p w14:paraId="058837D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55D40BA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c>
          <w:tcPr>
            <w:tcW w:w="2551" w:type="dxa"/>
            <w:tcBorders>
              <w:top w:val="single" w:sz="4" w:space="0" w:color="auto"/>
              <w:left w:val="single" w:sz="4" w:space="0" w:color="auto"/>
              <w:bottom w:val="single" w:sz="4" w:space="0" w:color="auto"/>
              <w:right w:val="single" w:sz="4" w:space="0" w:color="auto"/>
            </w:tcBorders>
          </w:tcPr>
          <w:p w14:paraId="42CEDA0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ka-GE"/>
              </w:rPr>
              <w:t xml:space="preserve">სსიპ </w:t>
            </w:r>
            <w:r w:rsidRPr="00013953">
              <w:rPr>
                <w:rFonts w:ascii="Sylfaen" w:eastAsia="Sylfaen" w:hAnsi="Sylfaen"/>
                <w:sz w:val="20"/>
                <w:szCs w:val="20"/>
              </w:rPr>
              <w:t xml:space="preserve">სოციალური </w:t>
            </w:r>
            <w:r w:rsidRPr="00013953">
              <w:rPr>
                <w:rFonts w:ascii="Sylfaen" w:eastAsia="Sylfaen" w:hAnsi="Sylfaen"/>
                <w:sz w:val="20"/>
                <w:szCs w:val="20"/>
                <w:lang w:val="ka-GE"/>
              </w:rPr>
              <w:t xml:space="preserve">მომსახურების </w:t>
            </w:r>
            <w:r w:rsidRPr="00013953">
              <w:rPr>
                <w:rFonts w:ascii="Sylfaen" w:eastAsia="Sylfaen" w:hAnsi="Sylfaen"/>
                <w:sz w:val="20"/>
                <w:szCs w:val="20"/>
              </w:rPr>
              <w:t>სააგენტოს მიერ მოძიებული ალტერნატიული ფორმების არასაკმარი რაოდენობა</w:t>
            </w:r>
            <w:r w:rsidRPr="00013953">
              <w:rPr>
                <w:rFonts w:ascii="Sylfaen" w:eastAsia="Sylfaen" w:hAnsi="Sylfaen"/>
                <w:sz w:val="20"/>
                <w:szCs w:val="20"/>
                <w:lang w:val="ka-GE"/>
              </w:rPr>
              <w:t>;</w:t>
            </w:r>
          </w:p>
          <w:p w14:paraId="148E534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rPr>
              <w:t>დონორი ორგანიზაცი</w:t>
            </w:r>
            <w:r w:rsidRPr="00013953">
              <w:rPr>
                <w:rFonts w:ascii="Sylfaen" w:eastAsia="Sylfaen" w:hAnsi="Sylfaen"/>
                <w:sz w:val="20"/>
                <w:szCs w:val="20"/>
                <w:lang w:val="ka-GE"/>
              </w:rPr>
              <w:t>ის მოძიება</w:t>
            </w:r>
          </w:p>
        </w:tc>
      </w:tr>
      <w:tr w:rsidR="0088480F" w:rsidRPr="00013953" w14:paraId="5D5FE0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4A2C57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13953">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537F000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A3138E1" w14:textId="5AD3E9ED"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13953">
              <w:rPr>
                <w:rFonts w:ascii="Sylfaen" w:eastAsia="Sylfaen" w:hAnsi="Sylfaen"/>
                <w:sz w:val="20"/>
                <w:szCs w:val="20"/>
                <w:lang w:val="fi-FI"/>
              </w:rPr>
              <w:t>ფონდის მზრუნველობაში მყოფი შშმპ დაწესებულების ბენეფიციარ</w:t>
            </w:r>
            <w:r w:rsidRPr="00013953">
              <w:rPr>
                <w:rFonts w:ascii="Sylfaen" w:eastAsia="Sylfaen" w:hAnsi="Sylfaen"/>
                <w:sz w:val="20"/>
                <w:szCs w:val="20"/>
                <w:lang w:val="ka-GE"/>
              </w:rPr>
              <w:t>ებ</w:t>
            </w:r>
            <w:r w:rsidRPr="00013953">
              <w:rPr>
                <w:rFonts w:ascii="Sylfaen" w:eastAsia="Sylfaen" w:hAnsi="Sylfaen"/>
                <w:sz w:val="20"/>
                <w:szCs w:val="20"/>
                <w:lang w:val="fi-FI"/>
              </w:rPr>
              <w:t xml:space="preserve">ის </w:t>
            </w:r>
            <w:r>
              <w:rPr>
                <w:rFonts w:ascii="Sylfaen" w:eastAsia="Sylfaen" w:hAnsi="Sylfaen"/>
                <w:sz w:val="20"/>
                <w:szCs w:val="20"/>
                <w:lang w:val="fi-FI"/>
              </w:rPr>
              <w:t>60</w:t>
            </w:r>
            <w:r w:rsidRPr="00013953">
              <w:rPr>
                <w:rFonts w:ascii="Sylfaen" w:eastAsia="Sylfaen" w:hAnsi="Sylfaen"/>
                <w:sz w:val="20"/>
                <w:szCs w:val="20"/>
                <w:lang w:val="fi-FI"/>
              </w:rPr>
              <w:t xml:space="preserve"> კულტურულ ღონისძიებაში ჩართვ</w:t>
            </w:r>
            <w:r w:rsidRPr="00013953">
              <w:rPr>
                <w:rFonts w:ascii="Sylfaen" w:eastAsia="Sylfaen" w:hAnsi="Sylfaen"/>
                <w:sz w:val="20"/>
                <w:szCs w:val="20"/>
                <w:lang w:val="ka-GE"/>
              </w:rPr>
              <w:t>ა</w:t>
            </w:r>
          </w:p>
        </w:tc>
      </w:tr>
      <w:tr w:rsidR="0088480F" w:rsidRPr="00013953" w14:paraId="16C8A77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3337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193AC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F013F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4E3AF5B9"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46F191D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3C7605C8"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013953">
              <w:rPr>
                <w:rFonts w:ascii="Sylfaen" w:eastAsia="Sylfaen" w:hAnsi="Sylfaen"/>
                <w:sz w:val="20"/>
                <w:szCs w:val="20"/>
                <w:lang w:val="fi-FI"/>
              </w:rPr>
              <w:t>საბაზისო მაჩვენებლის   ზრდ</w:t>
            </w:r>
            <w:r w:rsidRPr="00013953">
              <w:rPr>
                <w:rFonts w:ascii="Sylfaen" w:eastAsia="Sylfaen" w:hAnsi="Sylfaen"/>
                <w:sz w:val="20"/>
                <w:szCs w:val="20"/>
                <w:lang w:val="ka-GE"/>
              </w:rPr>
              <w:t>ა</w:t>
            </w:r>
            <w:r w:rsidRPr="00013953">
              <w:rPr>
                <w:rFonts w:ascii="Sylfaen" w:eastAsia="Sylfaen" w:hAnsi="Sylfaen"/>
                <w:sz w:val="20"/>
                <w:szCs w:val="20"/>
                <w:lang w:val="fi-FI"/>
              </w:rPr>
              <w:t xml:space="preserve"> </w:t>
            </w:r>
            <w:r w:rsidRPr="00013953">
              <w:rPr>
                <w:rFonts w:ascii="Sylfaen" w:eastAsia="Sylfaen" w:hAnsi="Sylfaen"/>
                <w:sz w:val="20"/>
                <w:szCs w:val="20"/>
              </w:rPr>
              <w:t>10</w:t>
            </w:r>
            <w:r w:rsidRPr="00013953">
              <w:rPr>
                <w:rFonts w:ascii="Sylfaen" w:eastAsia="Sylfaen" w:hAnsi="Sylfaen"/>
                <w:sz w:val="20"/>
                <w:szCs w:val="20"/>
                <w:lang w:val="fi-FI"/>
              </w:rPr>
              <w:t>%</w:t>
            </w:r>
          </w:p>
        </w:tc>
      </w:tr>
      <w:tr w:rsidR="0088480F" w:rsidRPr="00013953" w14:paraId="439894C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ACD69F5"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5669AC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ცდომილების</w:t>
            </w:r>
            <w:r w:rsidRPr="00013953">
              <w:rPr>
                <w:rFonts w:ascii="Sylfaen" w:eastAsia="Sylfaen" w:hAnsi="Sylfaen"/>
                <w:b/>
                <w:sz w:val="20"/>
                <w:szCs w:val="20"/>
                <w:lang w:val="ka-GE" w:eastAsia="x-none"/>
              </w:rPr>
              <w:t xml:space="preserve"> </w:t>
            </w:r>
            <w:r w:rsidRPr="00013953">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C4D3FD3"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13953">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6A9678F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29AA6F9F"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0A88F7D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013953">
              <w:rPr>
                <w:rFonts w:ascii="Sylfaen" w:eastAsia="Sylfaen" w:hAnsi="Sylfaen"/>
                <w:sz w:val="20"/>
                <w:szCs w:val="20"/>
                <w:lang w:val="fi-FI"/>
              </w:rPr>
              <w:t>-/+5</w:t>
            </w:r>
          </w:p>
        </w:tc>
      </w:tr>
      <w:tr w:rsidR="0088480F" w:rsidRPr="00013953" w14:paraId="6A1B8C6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8F5294"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FE6E2"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13953">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2295441" w14:textId="77777777" w:rsidR="0088480F" w:rsidRPr="00013953" w:rsidRDefault="0088480F"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26920786"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B376536" w14:textId="77777777" w:rsidR="0088480F" w:rsidRPr="00013953" w:rsidRDefault="0088480F"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2732B80A"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FCB0EEE" w14:textId="77777777" w:rsidR="0088480F" w:rsidRPr="00013953" w:rsidRDefault="0088480F"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0C089C40"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15F0A48" w14:textId="77777777" w:rsidR="0088480F" w:rsidRPr="00013953" w:rsidRDefault="0088480F"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013953">
              <w:rPr>
                <w:rFonts w:ascii="Sylfaen" w:eastAsia="Sylfaen" w:hAnsi="Sylfaen"/>
                <w:sz w:val="20"/>
                <w:szCs w:val="20"/>
                <w:lang w:val="fi-FI"/>
              </w:rPr>
              <w:t>ბენეფიციართა ჯანმრთელობის მდგომარეობა</w:t>
            </w:r>
            <w:r w:rsidRPr="00013953">
              <w:rPr>
                <w:rFonts w:ascii="Sylfaen" w:eastAsia="Sylfaen" w:hAnsi="Sylfaen"/>
                <w:sz w:val="20"/>
                <w:szCs w:val="20"/>
                <w:lang w:val="ka-GE"/>
              </w:rPr>
              <w:t>/პარტნიორი ორგანიზაციები</w:t>
            </w:r>
          </w:p>
          <w:p w14:paraId="761A4D7C" w14:textId="77777777" w:rsidR="0088480F" w:rsidRPr="00013953" w:rsidRDefault="0088480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r>
    </w:tbl>
    <w:p w14:paraId="18A5B5CA" w14:textId="77777777" w:rsidR="008030B1" w:rsidRPr="00013953" w:rsidRDefault="008030B1" w:rsidP="0046601B">
      <w:pPr>
        <w:spacing w:after="0" w:line="240" w:lineRule="auto"/>
        <w:jc w:val="both"/>
        <w:rPr>
          <w:rFonts w:ascii="Sylfaen" w:eastAsia="Sylfaen" w:hAnsi="Sylfaen"/>
          <w:b/>
          <w:sz w:val="24"/>
          <w:szCs w:val="24"/>
        </w:rPr>
      </w:pPr>
    </w:p>
    <w:p w14:paraId="10A7BCEF" w14:textId="56FBAA5F" w:rsidR="00F304F8" w:rsidRDefault="0046601B" w:rsidP="0046601B">
      <w:pPr>
        <w:spacing w:after="0" w:line="240" w:lineRule="auto"/>
        <w:jc w:val="both"/>
        <w:rPr>
          <w:rFonts w:ascii="Sylfaen" w:eastAsia="Sylfaen" w:hAnsi="Sylfaen"/>
          <w:sz w:val="24"/>
          <w:szCs w:val="24"/>
          <w:lang w:val="ka-GE"/>
        </w:rPr>
      </w:pPr>
      <w:r w:rsidRPr="00013953">
        <w:rPr>
          <w:rFonts w:ascii="Sylfaen" w:eastAsia="Sylfaen" w:hAnsi="Sylfaen" w:cs="Sylfaen"/>
          <w:b/>
          <w:sz w:val="24"/>
          <w:szCs w:val="24"/>
          <w:lang w:val="ka-GE"/>
        </w:rPr>
        <w:t>განხორციელების</w:t>
      </w:r>
      <w:r w:rsidRPr="00013953">
        <w:rPr>
          <w:rFonts w:ascii="Sylfaen" w:eastAsia="Sylfaen" w:hAnsi="Sylfaen"/>
          <w:b/>
          <w:sz w:val="24"/>
          <w:szCs w:val="24"/>
          <w:lang w:val="ka-GE"/>
        </w:rPr>
        <w:t xml:space="preserve"> ვადები: </w:t>
      </w:r>
      <w:r w:rsidRPr="00013953">
        <w:rPr>
          <w:rFonts w:ascii="Sylfaen" w:eastAsia="Sylfaen" w:hAnsi="Sylfaen"/>
          <w:sz w:val="24"/>
          <w:szCs w:val="24"/>
          <w:lang w:val="ka-GE"/>
        </w:rPr>
        <w:t>მიმდინარე</w:t>
      </w:r>
    </w:p>
    <w:p w14:paraId="0FC3DC1A" w14:textId="5BBFC3C7" w:rsidR="00F16479" w:rsidRDefault="00F16479" w:rsidP="0046601B">
      <w:pPr>
        <w:spacing w:after="0" w:line="240" w:lineRule="auto"/>
        <w:jc w:val="both"/>
        <w:rPr>
          <w:rFonts w:ascii="Sylfaen" w:eastAsia="Sylfaen" w:hAnsi="Sylfaen"/>
          <w:sz w:val="24"/>
          <w:szCs w:val="24"/>
          <w:lang w:val="ka-GE"/>
        </w:rPr>
      </w:pPr>
    </w:p>
    <w:p w14:paraId="21141BE9"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w:t>
      </w:r>
    </w:p>
    <w:p w14:paraId="1B7F877F"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67DE26A"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2663B6BB"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A65DC94"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D47C32" w:rsidRDefault="00182179" w:rsidP="00182179">
      <w:pPr>
        <w:spacing w:after="0" w:line="240" w:lineRule="auto"/>
        <w:jc w:val="both"/>
        <w:rPr>
          <w:rFonts w:ascii="Sylfaen" w:eastAsia="Sylfaen" w:hAnsi="Sylfaen"/>
          <w:b/>
          <w:sz w:val="24"/>
          <w:szCs w:val="24"/>
          <w:lang w:val="ka-GE"/>
        </w:rPr>
      </w:pPr>
    </w:p>
    <w:p w14:paraId="059116A5" w14:textId="77777777" w:rsidR="00182179" w:rsidRPr="00D47C32"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2A1E76F5"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6DC665A0"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6F35960C"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5CA2BF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Pr>
          <w:rFonts w:ascii="Sylfaen" w:eastAsia="Sylfaen" w:hAnsi="Sylfaen" w:cs="Sylfaen"/>
          <w:sz w:val="24"/>
          <w:szCs w:val="24"/>
          <w:lang w:val="en-US"/>
        </w:rPr>
        <w:t xml:space="preserve">, </w:t>
      </w:r>
      <w:r>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8067CD2"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5BEF847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EBAA773" w14:textId="77777777" w:rsidR="00182179" w:rsidRPr="00D47C32" w:rsidRDefault="00182179" w:rsidP="00182179">
      <w:pPr>
        <w:pStyle w:val="ListParagraph"/>
        <w:spacing w:after="0" w:line="240" w:lineRule="auto"/>
        <w:jc w:val="both"/>
        <w:rPr>
          <w:rFonts w:ascii="Sylfaen" w:eastAsia="Sylfaen" w:hAnsi="Sylfaen"/>
          <w:b/>
          <w:sz w:val="24"/>
          <w:szCs w:val="24"/>
        </w:rPr>
      </w:pPr>
    </w:p>
    <w:p w14:paraId="29B699CE" w14:textId="77777777" w:rsidR="00182179" w:rsidRPr="00D47C32" w:rsidRDefault="00182179" w:rsidP="00182179">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5D37420F"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7F53588C" w14:textId="6147EA84" w:rsidR="00182179" w:rsidRPr="00D47C32" w:rsidRDefault="00182179" w:rsidP="00244C7E">
      <w:pPr>
        <w:rPr>
          <w:rFonts w:ascii="Sylfaen" w:eastAsia="Sylfaen" w:hAnsi="Sylfaen"/>
          <w:b/>
          <w:sz w:val="24"/>
          <w:szCs w:val="24"/>
        </w:rPr>
      </w:pPr>
      <w:r>
        <w:rPr>
          <w:rFonts w:ascii="Sylfaen" w:eastAsia="Sylfaen" w:hAnsi="Sylfaen" w:cs="Sylfaen"/>
          <w:sz w:val="24"/>
          <w:szCs w:val="24"/>
          <w:lang w:val="ka-GE"/>
        </w:rPr>
        <w:br w:type="page"/>
      </w:r>
      <w:r w:rsidRPr="00D47C32">
        <w:rPr>
          <w:rFonts w:ascii="Sylfaen" w:eastAsia="Sylfaen" w:hAnsi="Sylfaen"/>
          <w:b/>
          <w:sz w:val="24"/>
          <w:szCs w:val="24"/>
        </w:rPr>
        <w:lastRenderedPageBreak/>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D47C32"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Pr="00D47C32">
              <w:rPr>
                <w:rFonts w:ascii="Sylfaen" w:eastAsia="Sylfaen" w:hAnsi="Sylfaen"/>
                <w:b/>
                <w:sz w:val="20"/>
                <w:szCs w:val="20"/>
                <w:lang w:val="x-none" w:eastAsia="x-none"/>
              </w:rPr>
              <w:t xml:space="preserve"> წელი</w:t>
            </w:r>
          </w:p>
        </w:tc>
      </w:tr>
      <w:tr w:rsidR="00182179" w:rsidRPr="00D47C32"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Pr="006E5BFF">
              <w:rPr>
                <w:rFonts w:ascii="Sylfaen" w:eastAsia="Sylfaen" w:hAnsi="Sylfaen"/>
                <w:color w:val="000000"/>
                <w:sz w:val="20"/>
                <w:szCs w:val="20"/>
                <w:lang w:val="ka-GE"/>
              </w:rPr>
              <w:t>14,2 (2017 წლის მაჩვენებელი);</w:t>
            </w:r>
          </w:p>
        </w:tc>
      </w:tr>
      <w:tr w:rsidR="00182179" w:rsidRPr="00D47C32"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82179" w:rsidRPr="00D47C32"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77777777" w:rsidR="00182179" w:rsidRPr="007B45A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Pr>
                <w:rFonts w:ascii="Sylfaen" w:eastAsia="Sylfaen" w:hAnsi="Sylfaen"/>
                <w:color w:val="000000"/>
                <w:sz w:val="20"/>
                <w:szCs w:val="20"/>
                <w:lang w:val="en-US"/>
              </w:rPr>
              <w:t xml:space="preserve"> </w:t>
            </w:r>
            <w:r w:rsidRPr="006E5BFF">
              <w:rPr>
                <w:rFonts w:ascii="Sylfaen" w:eastAsia="Sylfaen" w:hAnsi="Sylfaen"/>
                <w:color w:val="000000"/>
                <w:sz w:val="20"/>
                <w:szCs w:val="20"/>
                <w:lang w:val="en-US"/>
              </w:rPr>
              <w:t xml:space="preserve">8,1 </w:t>
            </w:r>
          </w:p>
        </w:tc>
      </w:tr>
      <w:tr w:rsidR="00182179" w:rsidRPr="00D47C32"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82179" w:rsidRPr="00D47C32"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82179" w:rsidRPr="00D47C32"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7D211C"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sz w:val="20"/>
                <w:szCs w:val="20"/>
                <w:lang w:val="ka-GE"/>
              </w:rPr>
              <w:t xml:space="preserve">; </w:t>
            </w:r>
          </w:p>
        </w:tc>
      </w:tr>
      <w:tr w:rsidR="00182179" w:rsidRPr="00D47C32"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77777777" w:rsidR="00182179" w:rsidRPr="00D47C32" w:rsidRDefault="00182179" w:rsidP="0088480F">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7706AB6B" w14:textId="77777777" w:rsidR="00182179" w:rsidRPr="00D47C32" w:rsidRDefault="00182179" w:rsidP="0088480F">
            <w:pPr>
              <w:widowControl w:val="0"/>
              <w:spacing w:after="0" w:line="240" w:lineRule="auto"/>
              <w:jc w:val="both"/>
              <w:rPr>
                <w:rFonts w:ascii="Sylfaen" w:eastAsia="Sylfaen" w:hAnsi="Sylfaen"/>
                <w:sz w:val="20"/>
                <w:szCs w:val="20"/>
                <w:lang w:val="x-none" w:eastAsia="x-none"/>
              </w:rPr>
            </w:pPr>
          </w:p>
        </w:tc>
      </w:tr>
      <w:tr w:rsidR="00182179" w:rsidRPr="00D47C32"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D47C32" w:rsidRDefault="00182179" w:rsidP="0088480F">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Pr>
                <w:rFonts w:ascii="Sylfaen" w:eastAsia="Sylfaen" w:hAnsi="Sylfaen"/>
                <w:color w:val="000000"/>
                <w:sz w:val="20"/>
                <w:szCs w:val="20"/>
                <w:lang w:val="ka-GE"/>
              </w:rPr>
              <w:t>;</w:t>
            </w:r>
          </w:p>
        </w:tc>
      </w:tr>
      <w:tr w:rsidR="00182179" w:rsidRPr="00D47C32"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82179" w:rsidRPr="00D47C32"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D47C32"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82179" w:rsidRPr="00D47C32"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Pr>
                <w:rFonts w:ascii="Sylfaen" w:eastAsia="Sylfaen" w:hAnsi="Sylfaen"/>
                <w:color w:val="000000"/>
                <w:sz w:val="20"/>
                <w:szCs w:val="20"/>
                <w:lang w:val="ka-GE"/>
              </w:rPr>
              <w:t xml:space="preserve">3.5 </w:t>
            </w:r>
            <w:r w:rsidRPr="006E5BFF">
              <w:rPr>
                <w:rFonts w:ascii="Sylfaen" w:eastAsia="Sylfaen" w:hAnsi="Sylfaen"/>
                <w:color w:val="000000"/>
                <w:sz w:val="20"/>
                <w:szCs w:val="20"/>
                <w:lang w:val="ka-GE"/>
              </w:rPr>
              <w:t>(2017 წლის მაჩვენებელი)</w:t>
            </w:r>
            <w:r w:rsidRPr="006E5BFF">
              <w:rPr>
                <w:rFonts w:ascii="Sylfaen" w:eastAsia="Sylfaen" w:hAnsi="Sylfaen"/>
                <w:color w:val="000000"/>
                <w:sz w:val="20"/>
                <w:szCs w:val="20"/>
                <w:lang w:val="en-US"/>
              </w:rPr>
              <w:t>;</w:t>
            </w:r>
          </w:p>
        </w:tc>
      </w:tr>
      <w:tr w:rsidR="00182179" w:rsidRPr="00D47C32"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Pr="00D47C32">
              <w:rPr>
                <w:rFonts w:ascii="Sylfaen" w:eastAsia="Sylfaen" w:hAnsi="Sylfaen"/>
                <w:color w:val="000000"/>
                <w:sz w:val="20"/>
                <w:szCs w:val="20"/>
                <w:lang w:val="en-US"/>
              </w:rPr>
              <w:t>%</w:t>
            </w:r>
          </w:p>
        </w:tc>
      </w:tr>
      <w:tr w:rsidR="00182179" w:rsidRPr="00D47C32"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30B4A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D0C287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6796BAB"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03 01)</w:t>
      </w:r>
    </w:p>
    <w:p w14:paraId="2B2464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E2D7341"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0AB4D4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66C1176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w:t>
      </w:r>
      <w:r>
        <w:rPr>
          <w:rFonts w:ascii="Sylfaen" w:eastAsia="Sylfaen" w:hAnsi="Sylfaen"/>
          <w:sz w:val="24"/>
          <w:szCs w:val="24"/>
          <w:lang w:val="ka-GE"/>
        </w:rPr>
        <w:t>ის</w:t>
      </w:r>
      <w:r w:rsidRPr="00D47C32">
        <w:rPr>
          <w:rFonts w:ascii="Sylfaen" w:eastAsia="Sylfaen" w:hAnsi="Sylfaen"/>
          <w:sz w:val="24"/>
          <w:szCs w:val="24"/>
          <w:lang w:val="ka-GE"/>
        </w:rPr>
        <w:t>,  ქიმიო, ჰორმონო და სხივური თერაპი</w:t>
      </w:r>
      <w:r>
        <w:rPr>
          <w:rFonts w:ascii="Sylfaen" w:eastAsia="Sylfaen" w:hAnsi="Sylfaen"/>
          <w:sz w:val="24"/>
          <w:szCs w:val="24"/>
          <w:lang w:val="ka-GE"/>
        </w:rPr>
        <w:t>ის,</w:t>
      </w:r>
      <w:r w:rsidRPr="00D47C32">
        <w:rPr>
          <w:rFonts w:ascii="Sylfaen" w:eastAsia="Sylfaen" w:hAnsi="Sylfaen"/>
          <w:sz w:val="24"/>
          <w:szCs w:val="24"/>
          <w:lang w:val="ka-GE"/>
        </w:rPr>
        <w:t xml:space="preserve">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18ACA0FE"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31A8F56F" w14:textId="77777777" w:rsidR="00182179" w:rsidRPr="00D47C32" w:rsidRDefault="00182179" w:rsidP="00182179">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w:t>
      </w:r>
      <w:r>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39DC6FE7"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BDBCD2"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D47C32"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Pr>
                <w:rFonts w:ascii="Sylfaen" w:eastAsia="Sylfaen" w:hAnsi="Sylfaen"/>
                <w:color w:val="000000"/>
                <w:sz w:val="20"/>
                <w:szCs w:val="20"/>
                <w:lang w:val="ka-GE"/>
              </w:rPr>
              <w:t>-</w:t>
            </w:r>
            <w:r w:rsidRPr="006E5BFF">
              <w:rPr>
                <w:rFonts w:ascii="Sylfaen" w:eastAsia="Sylfaen" w:hAnsi="Sylfaen"/>
                <w:color w:val="000000"/>
                <w:sz w:val="20"/>
                <w:szCs w:val="20"/>
                <w:lang w:val="ka-GE"/>
              </w:rPr>
              <w:t>14,2 (2017 წლის მაჩვენებელი);</w:t>
            </w:r>
          </w:p>
        </w:tc>
      </w:tr>
      <w:tr w:rsidR="00182179" w:rsidRPr="00D47C32"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82179" w:rsidRPr="00D47C32"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Pr>
                <w:rFonts w:ascii="Sylfaen" w:eastAsia="Sylfaen" w:hAnsi="Sylfaen"/>
                <w:color w:val="000000"/>
                <w:sz w:val="20"/>
                <w:szCs w:val="20"/>
                <w:lang w:val="ka-GE"/>
              </w:rPr>
              <w:t xml:space="preserve">3,5 </w:t>
            </w:r>
            <w:r w:rsidRPr="006E5BFF">
              <w:rPr>
                <w:rFonts w:ascii="Sylfaen" w:eastAsia="Sylfaen" w:hAnsi="Sylfaen"/>
                <w:color w:val="000000"/>
                <w:sz w:val="20"/>
                <w:szCs w:val="20"/>
                <w:lang w:val="ka-GE"/>
              </w:rPr>
              <w:t>(2017 წლის მაჩვენებელი);</w:t>
            </w:r>
          </w:p>
        </w:tc>
      </w:tr>
      <w:tr w:rsidR="00182179" w:rsidRPr="00D47C32"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82179" w:rsidRPr="00D47C32"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82179" w:rsidRPr="00D47C32"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 xml:space="preserve">სამედიცინო სერვისებით მოცვის მაჩვენებელი- </w:t>
            </w:r>
            <w:r w:rsidRPr="004E2B2E">
              <w:rPr>
                <w:rFonts w:ascii="Sylfaen" w:eastAsia="Sylfaen" w:hAnsi="Sylfaen"/>
                <w:sz w:val="20"/>
                <w:szCs w:val="20"/>
                <w:lang w:val="ka-GE"/>
              </w:rPr>
              <w:t xml:space="preserve">99% </w:t>
            </w:r>
            <w:r w:rsidRPr="006E5BFF">
              <w:rPr>
                <w:rFonts w:ascii="Sylfaen" w:eastAsia="Sylfaen" w:hAnsi="Sylfaen"/>
                <w:sz w:val="20"/>
                <w:szCs w:val="20"/>
                <w:lang w:val="ka-GE"/>
              </w:rPr>
              <w:t xml:space="preserve">(2017 წლის </w:t>
            </w:r>
            <w:r w:rsidRPr="006E5BFF">
              <w:rPr>
                <w:rFonts w:ascii="Sylfaen" w:eastAsia="Sylfaen" w:hAnsi="Sylfaen"/>
                <w:sz w:val="20"/>
                <w:szCs w:val="20"/>
                <w:lang w:val="en-US"/>
              </w:rPr>
              <w:t xml:space="preserve">HUES </w:t>
            </w:r>
            <w:r w:rsidRPr="006E5BFF">
              <w:rPr>
                <w:rFonts w:ascii="Sylfaen" w:eastAsia="Sylfaen" w:hAnsi="Sylfaen"/>
                <w:sz w:val="20"/>
                <w:szCs w:val="20"/>
                <w:lang w:val="ka-GE"/>
              </w:rPr>
              <w:t>მონაცემები</w:t>
            </w:r>
            <w:r w:rsidRPr="006E5BFF">
              <w:rPr>
                <w:rFonts w:ascii="Sylfaen" w:eastAsia="Sylfaen" w:hAnsi="Sylfaen"/>
                <w:sz w:val="20"/>
                <w:szCs w:val="20"/>
                <w:lang w:val="en-US"/>
              </w:rPr>
              <w:t>)</w:t>
            </w:r>
            <w:r w:rsidRPr="006E5BFF">
              <w:rPr>
                <w:rFonts w:ascii="Sylfaen" w:eastAsia="Sylfaen" w:hAnsi="Sylfaen"/>
                <w:sz w:val="20"/>
                <w:szCs w:val="20"/>
                <w:lang w:val="ka-GE"/>
              </w:rPr>
              <w:t>;</w:t>
            </w:r>
          </w:p>
        </w:tc>
      </w:tr>
      <w:tr w:rsidR="00182179" w:rsidRPr="00D47C32"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82179" w:rsidRPr="00F66076"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82179" w:rsidRPr="00D47C32"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bl>
    <w:p w14:paraId="6A92FA0B" w14:textId="77777777" w:rsidR="00182179" w:rsidRPr="00D47C32" w:rsidRDefault="00182179" w:rsidP="00182179">
      <w:pPr>
        <w:tabs>
          <w:tab w:val="left" w:pos="450"/>
        </w:tabs>
        <w:spacing w:after="0" w:line="240" w:lineRule="auto"/>
        <w:ind w:left="900" w:hanging="360"/>
        <w:jc w:val="both"/>
        <w:rPr>
          <w:rFonts w:ascii="Sylfaen" w:eastAsia="Sylfaen" w:hAnsi="Sylfaen"/>
          <w:sz w:val="24"/>
          <w:szCs w:val="24"/>
          <w:lang w:val="ka-GE"/>
        </w:rPr>
      </w:pPr>
    </w:p>
    <w:p w14:paraId="238F63E5"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EF8113F" w14:textId="77777777" w:rsidR="00182179" w:rsidRPr="00D47C32" w:rsidRDefault="00182179" w:rsidP="00182179">
      <w:pPr>
        <w:spacing w:after="0" w:line="240" w:lineRule="auto"/>
        <w:jc w:val="both"/>
        <w:rPr>
          <w:rFonts w:ascii="Sylfaen" w:eastAsia="Sylfaen" w:hAnsi="Sylfaen"/>
          <w:sz w:val="24"/>
          <w:szCs w:val="24"/>
          <w:lang w:val="ka-GE"/>
        </w:rPr>
      </w:pPr>
    </w:p>
    <w:p w14:paraId="1DBA7B8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Pr>
          <w:rFonts w:ascii="Sylfaen" w:eastAsia="Sylfaen" w:hAnsi="Sylfaen"/>
          <w:sz w:val="24"/>
          <w:szCs w:val="24"/>
          <w:lang w:val="ka-GE"/>
        </w:rPr>
        <w:t>27</w:t>
      </w:r>
      <w:r w:rsidRPr="00D47C32">
        <w:rPr>
          <w:rFonts w:ascii="Sylfaen" w:eastAsia="Sylfaen" w:hAnsi="Sylfaen"/>
          <w:sz w:val="24"/>
          <w:szCs w:val="24"/>
        </w:rPr>
        <w:t xml:space="preserve"> 03 02)</w:t>
      </w:r>
    </w:p>
    <w:p w14:paraId="162285A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56DF856"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6DCDC93"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206CB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59B4B86D" w14:textId="77777777" w:rsidR="00182179" w:rsidRPr="00D47C32" w:rsidRDefault="00182179" w:rsidP="00182179">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514214B"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04DEFBE"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78F3406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lastRenderedPageBreak/>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5DF5BDA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3778D275"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EADD8"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D47C32"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Pr>
                <w:rFonts w:ascii="Sylfaen" w:eastAsia="Sylfaen" w:hAnsi="Sylfaen"/>
                <w:sz w:val="20"/>
                <w:szCs w:val="20"/>
                <w:lang w:val="ka-GE"/>
              </w:rPr>
              <w:t xml:space="preserve">13,1 </w:t>
            </w:r>
            <w:r w:rsidRPr="006E5BFF">
              <w:rPr>
                <w:rFonts w:ascii="Sylfaen" w:eastAsia="Sylfaen" w:hAnsi="Sylfaen"/>
                <w:sz w:val="20"/>
                <w:szCs w:val="20"/>
                <w:lang w:val="ka-GE"/>
              </w:rPr>
              <w:t>(2017 წლის მაჩვენებელი);</w:t>
            </w:r>
          </w:p>
        </w:tc>
      </w:tr>
      <w:tr w:rsidR="00182179" w:rsidRPr="00D47C32"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357A71B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82179" w:rsidRPr="00D47C32"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82179" w:rsidRPr="00D47C32"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D47C32"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Pr>
                <w:rFonts w:ascii="Sylfaen" w:hAnsi="Sylfaen" w:cs="Sylfaen"/>
                <w:sz w:val="20"/>
                <w:szCs w:val="20"/>
                <w:lang w:val="ka-GE"/>
              </w:rPr>
              <w:t xml:space="preserve">- </w:t>
            </w:r>
            <w:r w:rsidRPr="006E5BFF">
              <w:rPr>
                <w:rFonts w:ascii="Sylfaen" w:hAnsi="Sylfaen" w:cs="Sylfaen"/>
                <w:sz w:val="20"/>
                <w:szCs w:val="20"/>
                <w:lang w:val="ka-GE"/>
              </w:rPr>
              <w:t xml:space="preserve">78,5 </w:t>
            </w:r>
            <w:r w:rsidRPr="006E5BFF">
              <w:rPr>
                <w:rFonts w:ascii="Sylfaen" w:eastAsia="Sylfaen" w:hAnsi="Sylfaen"/>
                <w:sz w:val="20"/>
                <w:szCs w:val="20"/>
                <w:lang w:val="ka-GE"/>
              </w:rPr>
              <w:t>(2017 წლის მაჩვენებელი);</w:t>
            </w:r>
          </w:p>
        </w:tc>
      </w:tr>
      <w:tr w:rsidR="00182179" w:rsidRPr="00D47C32"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w:t>
            </w:r>
            <w:r w:rsidRPr="00D47C32">
              <w:rPr>
                <w:rFonts w:ascii="Sylfaen" w:hAnsi="Sylfaen" w:cs="Sylfaen"/>
                <w:sz w:val="20"/>
                <w:szCs w:val="20"/>
                <w:lang w:val="ka-GE"/>
              </w:rPr>
              <w:lastRenderedPageBreak/>
              <w:t>5%;</w:t>
            </w:r>
          </w:p>
        </w:tc>
      </w:tr>
      <w:tr w:rsidR="00182179" w:rsidRPr="00D47C32"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77777777" w:rsidR="00182179" w:rsidRPr="006E5BFF"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6E5BFF">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6E5BFF">
              <w:rPr>
                <w:rFonts w:ascii="Sylfaen" w:eastAsia="Sylfaen" w:hAnsi="Sylfaen"/>
                <w:sz w:val="20"/>
                <w:szCs w:val="20"/>
                <w:lang w:val="ka-GE"/>
              </w:rPr>
              <w:t>ს</w:t>
            </w:r>
            <w:r w:rsidRPr="006E5BFF">
              <w:rPr>
                <w:rFonts w:ascii="Sylfaen" w:eastAsia="Sylfaen" w:hAnsi="Sylfaen"/>
                <w:sz w:val="20"/>
                <w:szCs w:val="20"/>
              </w:rPr>
              <w:t xml:space="preserve"> შესყიდ</w:t>
            </w:r>
            <w:r w:rsidRPr="006E5BFF">
              <w:rPr>
                <w:rFonts w:ascii="Sylfaen" w:eastAsia="Sylfaen" w:hAnsi="Sylfaen"/>
                <w:sz w:val="20"/>
                <w:szCs w:val="20"/>
                <w:lang w:val="ka-GE"/>
              </w:rPr>
              <w:t>ვა</w:t>
            </w:r>
            <w:r w:rsidRPr="006E5BFF">
              <w:rPr>
                <w:rFonts w:ascii="Sylfaen" w:eastAsia="Sylfaen" w:hAnsi="Sylfaen"/>
                <w:sz w:val="20"/>
                <w:szCs w:val="20"/>
              </w:rPr>
              <w:t xml:space="preserve"> დაგეგმილი მოცვის შესაბამისი რაოდენობით</w:t>
            </w:r>
            <w:r w:rsidRPr="006E5BFF">
              <w:rPr>
                <w:rFonts w:ascii="Sylfaen" w:eastAsia="Sylfaen" w:hAnsi="Sylfaen"/>
                <w:sz w:val="20"/>
                <w:szCs w:val="20"/>
                <w:lang w:val="ka-GE"/>
              </w:rPr>
              <w:t xml:space="preserve">; </w:t>
            </w:r>
            <w:r w:rsidRPr="006E5BFF">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6E5BFF">
              <w:rPr>
                <w:rFonts w:ascii="Sylfaen" w:eastAsia="Sylfaen" w:hAnsi="Sylfaen"/>
                <w:sz w:val="20"/>
                <w:szCs w:val="20"/>
                <w:lang w:val="en-US"/>
              </w:rPr>
              <w:t xml:space="preserve"> 91,2</w:t>
            </w:r>
            <w:r w:rsidRPr="006E5BFF">
              <w:rPr>
                <w:rFonts w:ascii="Sylfaen" w:eastAsia="Sylfaen" w:hAnsi="Sylfaen"/>
                <w:sz w:val="20"/>
                <w:szCs w:val="20"/>
              </w:rPr>
              <w:t>%, წწყ 1-</w:t>
            </w:r>
            <w:r w:rsidRPr="006E5BFF">
              <w:rPr>
                <w:rFonts w:ascii="Sylfaen" w:eastAsia="Sylfaen" w:hAnsi="Sylfaen"/>
                <w:sz w:val="20"/>
                <w:szCs w:val="20"/>
                <w:lang w:val="en-US"/>
              </w:rPr>
              <w:t>95,5</w:t>
            </w:r>
            <w:r w:rsidRPr="006E5BFF">
              <w:rPr>
                <w:rFonts w:ascii="Sylfaen" w:eastAsia="Sylfaen" w:hAnsi="Sylfaen"/>
                <w:sz w:val="20"/>
                <w:szCs w:val="20"/>
              </w:rPr>
              <w:t xml:space="preserve">%, წწყ 2- </w:t>
            </w:r>
            <w:r w:rsidRPr="006E5BFF">
              <w:rPr>
                <w:rFonts w:ascii="Sylfaen" w:eastAsia="Sylfaen" w:hAnsi="Sylfaen"/>
                <w:sz w:val="20"/>
                <w:szCs w:val="20"/>
                <w:lang w:val="en-US"/>
              </w:rPr>
              <w:t>89,9</w:t>
            </w:r>
            <w:r w:rsidRPr="006E5BFF">
              <w:rPr>
                <w:rFonts w:ascii="Sylfaen" w:eastAsia="Sylfaen" w:hAnsi="Sylfaen"/>
                <w:sz w:val="20"/>
                <w:szCs w:val="20"/>
                <w:lang w:val="ka-GE"/>
              </w:rPr>
              <w:t>%</w:t>
            </w:r>
            <w:r w:rsidRPr="006E5BFF">
              <w:rPr>
                <w:rFonts w:ascii="Sylfaen" w:eastAsia="Sylfaen" w:hAnsi="Sylfaen"/>
                <w:sz w:val="20"/>
                <w:szCs w:val="20"/>
                <w:lang w:val="en-US"/>
              </w:rPr>
              <w:t xml:space="preserve"> (2017 წლის მაჩვენებლები)</w:t>
            </w:r>
            <w:r w:rsidRPr="006E5BFF">
              <w:rPr>
                <w:rFonts w:ascii="Sylfaen" w:eastAsia="Sylfaen" w:hAnsi="Sylfaen"/>
                <w:sz w:val="20"/>
                <w:szCs w:val="20"/>
                <w:lang w:val="ka-GE"/>
              </w:rPr>
              <w:t xml:space="preserve">, დაწყებულია </w:t>
            </w:r>
            <w:r w:rsidRPr="006E5BFF">
              <w:rPr>
                <w:rFonts w:ascii="Sylfaen" w:hAnsi="Sylfaen" w:cs="Sylfaen"/>
                <w:sz w:val="20"/>
                <w:szCs w:val="20"/>
                <w:shd w:val="clear" w:color="auto" w:fill="FFFFFF"/>
              </w:rPr>
              <w:t>ადამიანის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პაპილომავირუსის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საწინააღმდეგო</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ვაქცინაცია</w:t>
            </w:r>
            <w:r w:rsidRPr="006E5BFF">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77777777" w:rsidR="00182179" w:rsidRPr="008C47E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5DD36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3282CEC9"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5F43CF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7861E0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r>
      <w:tr w:rsidR="00182179" w:rsidRPr="00D47C32"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612248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7CE8BCE"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670F1CF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AC4A2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r>
      <w:tr w:rsidR="00182179" w:rsidRPr="00D47C32"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686A0C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774D72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686F0D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0777C74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19249C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2C9A6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3B3EE04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62DCF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68773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256140E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586FF6"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Pr>
                <w:rFonts w:ascii="Sylfaen" w:eastAsia="Sylfaen" w:hAnsi="Sylfaen"/>
                <w:color w:val="000000"/>
                <w:sz w:val="20"/>
                <w:szCs w:val="20"/>
                <w:lang w:val="en-US"/>
              </w:rPr>
              <w:t xml:space="preserve">, </w:t>
            </w:r>
            <w:r>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უზრუნველყოფ</w:t>
            </w:r>
            <w:r>
              <w:rPr>
                <w:rFonts w:ascii="Sylfaen" w:eastAsia="Sylfaen" w:hAnsi="Sylfaen"/>
                <w:color w:val="000000"/>
                <w:sz w:val="20"/>
                <w:szCs w:val="20"/>
                <w:lang w:val="ka-GE"/>
              </w:rPr>
              <w:t>ა</w:t>
            </w:r>
            <w:r w:rsidRPr="00D47C32">
              <w:rPr>
                <w:rFonts w:ascii="Sylfaen" w:eastAsia="Sylfaen" w:hAnsi="Sylfaen"/>
                <w:color w:val="000000"/>
                <w:sz w:val="20"/>
                <w:szCs w:val="20"/>
              </w:rPr>
              <w:t xml:space="preserve"> დიაგნოსტიკური კვლევებით</w:t>
            </w:r>
            <w:r>
              <w:rPr>
                <w:rFonts w:ascii="Sylfaen" w:eastAsia="Sylfaen" w:hAnsi="Sylfaen"/>
                <w:color w:val="000000"/>
                <w:sz w:val="20"/>
                <w:szCs w:val="20"/>
                <w:lang w:val="ka-GE"/>
              </w:rPr>
              <w:t>ა და მკურნალობით;</w:t>
            </w:r>
          </w:p>
        </w:tc>
      </w:tr>
      <w:tr w:rsidR="00182179" w:rsidRPr="00D47C32"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3D873276" w14:textId="77777777" w:rsidR="00182179" w:rsidRPr="00D47C32" w:rsidRDefault="00182179" w:rsidP="00182179">
      <w:pPr>
        <w:spacing w:before="120" w:after="0" w:line="240" w:lineRule="auto"/>
        <w:jc w:val="both"/>
        <w:rPr>
          <w:rFonts w:ascii="Sylfaen" w:eastAsia="Sylfaen" w:hAnsi="Sylfaen"/>
          <w:b/>
          <w:sz w:val="24"/>
          <w:szCs w:val="24"/>
          <w:lang w:val="ka-GE"/>
        </w:rPr>
      </w:pPr>
    </w:p>
    <w:p w14:paraId="06A7B542"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AE15707"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Pr>
          <w:rFonts w:ascii="Sylfaen" w:eastAsia="Sylfaen" w:hAnsi="Sylfaen"/>
          <w:sz w:val="24"/>
          <w:szCs w:val="24"/>
          <w:lang w:val="ka-GE"/>
        </w:rPr>
        <w:t>27</w:t>
      </w:r>
      <w:r w:rsidRPr="00D47C32">
        <w:rPr>
          <w:rFonts w:ascii="Sylfaen" w:eastAsia="Sylfaen" w:hAnsi="Sylfaen"/>
          <w:sz w:val="24"/>
          <w:szCs w:val="24"/>
        </w:rPr>
        <w:t xml:space="preserve"> 03 02 01)</w:t>
      </w:r>
    </w:p>
    <w:p w14:paraId="61D48E4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3262C81B" w14:textId="77777777" w:rsidR="00182179" w:rsidRPr="00D47C32" w:rsidRDefault="00182179" w:rsidP="00182179">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A9F48"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037D6161"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Pr="00D47C32">
        <w:rPr>
          <w:rFonts w:ascii="Sylfaen" w:eastAsia="Sylfaen" w:hAnsi="Sylfaen"/>
          <w:sz w:val="24"/>
          <w:szCs w:val="24"/>
          <w:lang w:val="ka-GE"/>
        </w:rPr>
        <w:t xml:space="preserve"> (ძუძუს კიბოს სკრინინგი</w:t>
      </w:r>
      <w:r>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7C0D8001"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2CF4A84A"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40E8F786"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446CA4F3" w14:textId="77777777" w:rsidR="00182179" w:rsidRPr="00586FF6"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sz w:val="24"/>
          <w:szCs w:val="24"/>
          <w:lang w:val="ka-GE"/>
        </w:rPr>
        <w:t>;</w:t>
      </w:r>
    </w:p>
    <w:p w14:paraId="1700CCE1" w14:textId="223FC0F4" w:rsidR="00182179" w:rsidRPr="00746083"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sidR="00746083">
        <w:rPr>
          <w:rFonts w:ascii="Sylfaen" w:eastAsia="Sylfaen" w:hAnsi="Sylfaen"/>
          <w:sz w:val="24"/>
          <w:szCs w:val="24"/>
          <w:lang w:val="ka-GE"/>
        </w:rPr>
        <w:t>;</w:t>
      </w:r>
    </w:p>
    <w:p w14:paraId="02DA2277" w14:textId="6B66A879" w:rsidR="00746083" w:rsidRPr="00746083" w:rsidRDefault="00746083"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746083">
        <w:rPr>
          <w:rFonts w:ascii="Sylfaen" w:eastAsia="Sylfaen" w:hAnsi="Sylfaen" w:cs="Sylfaen"/>
          <w:color w:val="000000" w:themeColor="text1"/>
          <w:sz w:val="24"/>
          <w:szCs w:val="24"/>
          <w:lang w:val="ka-GE"/>
        </w:rPr>
        <w:t>ბავშვთა</w:t>
      </w:r>
      <w:r w:rsidRPr="00746083">
        <w:rPr>
          <w:rFonts w:ascii="Sylfaen" w:eastAsia="Sylfaen" w:hAnsi="Sylfaen"/>
          <w:color w:val="000000" w:themeColor="text1"/>
          <w:sz w:val="24"/>
          <w:szCs w:val="24"/>
          <w:lang w:val="ka-GE"/>
        </w:rPr>
        <w:t xml:space="preserve"> სისხლში ტყვიის ბიომონიტორინგის ღონისძიებების განხორციელება.</w:t>
      </w:r>
    </w:p>
    <w:p w14:paraId="14C09BF9"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3C2C56D4" w14:textId="77777777" w:rsidR="00182179" w:rsidRPr="00D47C32" w:rsidRDefault="00182179" w:rsidP="00182179">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0C0BE5C6"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p>
    <w:p w14:paraId="3F7A9FD7"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5E52DCCF"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2BEDEC02"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183D766"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9EB599F" w14:textId="77777777" w:rsidR="00182179"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lastRenderedPageBreak/>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sz w:val="24"/>
          <w:szCs w:val="24"/>
          <w:lang w:val="ka-GE"/>
        </w:rPr>
        <w:t>;</w:t>
      </w:r>
    </w:p>
    <w:p w14:paraId="329FD979" w14:textId="77777777" w:rsidR="00516224"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t>სახელმწიფო პროგრამების გაუმჯობესებული ადმინისტრირება</w:t>
      </w:r>
      <w:r w:rsidR="00516224">
        <w:rPr>
          <w:rFonts w:ascii="Sylfaen" w:eastAsia="Sylfaen" w:hAnsi="Sylfaen"/>
          <w:sz w:val="24"/>
          <w:szCs w:val="24"/>
          <w:lang w:val="ka-GE"/>
        </w:rPr>
        <w:t>;</w:t>
      </w:r>
    </w:p>
    <w:p w14:paraId="0CA2DDBF" w14:textId="77777777" w:rsidR="00516224" w:rsidRPr="00516224" w:rsidRDefault="00516224" w:rsidP="00516224">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516224">
        <w:rPr>
          <w:rFonts w:ascii="Sylfaen" w:eastAsia="Sylfaen" w:hAnsi="Sylfaen"/>
          <w:color w:val="000000" w:themeColor="text1"/>
          <w:sz w:val="24"/>
          <w:szCs w:val="24"/>
          <w:lang w:val="ka-GE"/>
        </w:rPr>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
    <w:p w14:paraId="74D9DC03" w14:textId="745316D5" w:rsidR="00182179" w:rsidRPr="00D47C32" w:rsidRDefault="00182179" w:rsidP="00516224">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w:t>
      </w:r>
    </w:p>
    <w:p w14:paraId="64DA4238"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242B442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E3200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D47C32" w14:paraId="180A4182"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6518B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51EB1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01E5E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6400B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7FE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172C29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sidRPr="006E5BFF">
              <w:rPr>
                <w:rFonts w:ascii="Sylfaen" w:eastAsia="Sylfaen" w:hAnsi="Sylfaen"/>
                <w:sz w:val="20"/>
                <w:szCs w:val="20"/>
                <w:lang w:val="ka-GE"/>
              </w:rPr>
              <w:t>21400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p>
          <w:p w14:paraId="1438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Pr="006E5BFF">
              <w:rPr>
                <w:rFonts w:ascii="Sylfaen" w:eastAsia="Sylfaen" w:hAnsi="Sylfaen"/>
                <w:sz w:val="20"/>
                <w:szCs w:val="20"/>
                <w:lang w:val="ka-GE"/>
              </w:rPr>
              <w:t>23300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Pr>
                <w:rFonts w:ascii="Sylfaen" w:eastAsia="Sylfaen" w:hAnsi="Sylfaen"/>
                <w:sz w:val="20"/>
                <w:szCs w:val="20"/>
                <w:lang w:val="ka-GE"/>
              </w:rPr>
              <w:t>7200</w:t>
            </w:r>
            <w:r w:rsidRPr="00D47C32">
              <w:rPr>
                <w:rFonts w:ascii="Sylfaen" w:eastAsia="Sylfaen" w:hAnsi="Sylfaen"/>
                <w:sz w:val="20"/>
                <w:szCs w:val="20"/>
                <w:lang w:val="en-US"/>
              </w:rPr>
              <w:t>;</w:t>
            </w:r>
          </w:p>
          <w:p w14:paraId="4F94B066" w14:textId="77777777" w:rsidR="00182179" w:rsidRPr="003E466F"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Pr>
                <w:rFonts w:ascii="Sylfaen" w:eastAsia="Sylfaen" w:hAnsi="Sylfaen"/>
                <w:sz w:val="20"/>
                <w:szCs w:val="20"/>
                <w:lang w:val="ka-GE"/>
              </w:rPr>
              <w:t>4800;</w:t>
            </w:r>
          </w:p>
        </w:tc>
      </w:tr>
      <w:tr w:rsidR="00182179" w:rsidRPr="00D47C32" w14:paraId="42960BE2" w14:textId="77777777" w:rsidTr="0088480F">
        <w:tblPrEx>
          <w:tblBorders>
            <w:insideH w:val="single" w:sz="4" w:space="0" w:color="000000"/>
          </w:tblBorders>
        </w:tblPrEx>
        <w:trPr>
          <w:gridAfter w:val="1"/>
          <w:wAfter w:w="13" w:type="dxa"/>
          <w:trHeight w:val="1133"/>
        </w:trPr>
        <w:tc>
          <w:tcPr>
            <w:tcW w:w="567" w:type="dxa"/>
            <w:tcBorders>
              <w:top w:val="single" w:sz="4" w:space="0" w:color="auto"/>
              <w:left w:val="single" w:sz="4" w:space="0" w:color="auto"/>
              <w:bottom w:val="single" w:sz="4" w:space="0" w:color="auto"/>
              <w:right w:val="single" w:sz="4" w:space="0" w:color="auto"/>
            </w:tcBorders>
          </w:tcPr>
          <w:p w14:paraId="31FF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3BE8E6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53821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C3E3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97EDA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82179" w:rsidRPr="00D47C32" w14:paraId="369C1386"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152B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4B118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506C4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3F6D6DE"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0F9DDF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546B8058"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CA5BD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380FE2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82179" w:rsidRPr="00D47C32" w14:paraId="6A83D07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B278E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510291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Pr="006E5BFF">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Pr="006E5BFF">
              <w:rPr>
                <w:rFonts w:ascii="Sylfaen" w:eastAsia="Sylfaen" w:hAnsi="Sylfaen"/>
                <w:sz w:val="20"/>
                <w:szCs w:val="20"/>
                <w:lang w:val="ka-GE"/>
              </w:rPr>
              <w:t>62</w:t>
            </w:r>
            <w:r w:rsidRPr="006E5BFF">
              <w:rPr>
                <w:rFonts w:ascii="Sylfaen" w:eastAsia="Sylfaen" w:hAnsi="Sylfaen"/>
                <w:sz w:val="20"/>
                <w:szCs w:val="20"/>
              </w:rPr>
              <w:t>;</w:t>
            </w:r>
          </w:p>
        </w:tc>
      </w:tr>
      <w:tr w:rsidR="00182179" w:rsidRPr="00D47C32" w14:paraId="2049E4C3"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5DE1C4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Pr="00D47C32">
              <w:rPr>
                <w:rFonts w:ascii="Sylfaen" w:eastAsia="Sylfaen" w:hAnsi="Sylfaen"/>
                <w:sz w:val="20"/>
                <w:szCs w:val="20"/>
                <w:lang w:val="ka-GE"/>
              </w:rPr>
              <w:lastRenderedPageBreak/>
              <w:t>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03459A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Pr="00D47C32">
              <w:rPr>
                <w:rFonts w:ascii="Sylfaen" w:eastAsia="Sylfaen" w:hAnsi="Sylfaen"/>
                <w:sz w:val="20"/>
                <w:szCs w:val="20"/>
                <w:lang w:val="ka-GE"/>
              </w:rPr>
              <w:lastRenderedPageBreak/>
              <w:t>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82179" w:rsidRPr="00D47C32" w14:paraId="40DB3F89"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4DD9D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0400F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E65D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6E5F0B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F3F0C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82179" w:rsidRPr="00D47C32" w14:paraId="23FB3196"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362138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B5FE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2C030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09D0A29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82179" w:rsidRPr="00D47C32" w14:paraId="2B3A0DC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6AA05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3DBD88E8" w14:textId="77777777" w:rsidR="00182179" w:rsidRPr="00424DAD"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შესრულების მაჩვენებელი საპროგნოზო რაოდენობასთან მიმართებ</w:t>
            </w:r>
            <w:r>
              <w:rPr>
                <w:rFonts w:ascii="Sylfaen" w:eastAsia="Sylfaen" w:hAnsi="Sylfaen"/>
                <w:sz w:val="20"/>
                <w:szCs w:val="20"/>
                <w:lang w:val="ka-GE"/>
              </w:rPr>
              <w:t>ით შეადგენს</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Pr>
                <w:rFonts w:ascii="Sylfaen" w:eastAsia="Sylfaen" w:hAnsi="Sylfaen"/>
                <w:sz w:val="20"/>
                <w:szCs w:val="20"/>
                <w:lang w:val="ka-GE"/>
              </w:rPr>
              <w:t xml:space="preserve"> ქ.თბილისში და </w:t>
            </w:r>
            <w:r w:rsidRPr="006E5BFF">
              <w:rPr>
                <w:rFonts w:ascii="Sylfaen" w:eastAsia="Sylfaen" w:hAnsi="Sylfaen"/>
                <w:sz w:val="20"/>
                <w:szCs w:val="20"/>
                <w:lang w:val="ka-GE"/>
              </w:rPr>
              <w:t>ქ. ქუთაისში</w:t>
            </w:r>
          </w:p>
        </w:tc>
      </w:tr>
      <w:tr w:rsidR="00182179" w:rsidRPr="00D47C32" w14:paraId="42F5FC79"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D2ED7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w:t>
            </w:r>
            <w:r>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ქ.თბილისის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w:t>
            </w:r>
          </w:p>
        </w:tc>
        <w:tc>
          <w:tcPr>
            <w:tcW w:w="2693" w:type="dxa"/>
            <w:tcBorders>
              <w:top w:val="single" w:sz="4" w:space="0" w:color="auto"/>
              <w:left w:val="single" w:sz="4" w:space="0" w:color="auto"/>
              <w:bottom w:val="single" w:sz="4" w:space="0" w:color="auto"/>
              <w:right w:val="single" w:sz="4" w:space="0" w:color="auto"/>
            </w:tcBorders>
          </w:tcPr>
          <w:p w14:paraId="7922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82179" w:rsidRPr="00D47C32" w14:paraId="1973DBE3"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71E398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3BDC9CB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42C545E1"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0CC766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586FF6"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5086144A" w14:textId="77777777" w:rsidR="00182179" w:rsidRPr="00D47C32"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82179" w:rsidRPr="00D47C32" w14:paraId="350B70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516B1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48F689A6" w14:textId="376C8E1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ზედამხედველობ</w:t>
            </w:r>
            <w:r w:rsidRPr="00D47C32">
              <w:rPr>
                <w:rFonts w:ascii="Sylfaen" w:eastAsia="Sylfaen" w:hAnsi="Sylfaen"/>
                <w:sz w:val="20"/>
                <w:szCs w:val="20"/>
                <w:lang w:val="ka-GE"/>
              </w:rPr>
              <w:t>ა</w:t>
            </w:r>
            <w:r>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Pr="006E5BFF">
              <w:rPr>
                <w:rFonts w:ascii="Sylfaen" w:eastAsia="Sylfaen" w:hAnsi="Sylfaen"/>
                <w:sz w:val="20"/>
                <w:szCs w:val="20"/>
                <w:lang w:val="ka-GE"/>
              </w:rPr>
              <w:t>2176,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Pr>
                <w:rFonts w:ascii="Sylfaen" w:eastAsia="Sylfaen" w:hAnsi="Sylfaen"/>
                <w:sz w:val="20"/>
                <w:szCs w:val="20"/>
                <w:lang w:val="ka-GE"/>
              </w:rPr>
              <w:t>:</w:t>
            </w:r>
            <w:r w:rsidRPr="00D47C32">
              <w:rPr>
                <w:rFonts w:ascii="Sylfaen" w:eastAsia="Sylfaen" w:hAnsi="Sylfaen"/>
                <w:sz w:val="20"/>
                <w:szCs w:val="20"/>
              </w:rPr>
              <w:t xml:space="preserve"> </w:t>
            </w:r>
            <w:r>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Pr="006E5BFF">
              <w:rPr>
                <w:rFonts w:ascii="Sylfaen" w:eastAsia="Sylfaen" w:hAnsi="Sylfaen"/>
                <w:sz w:val="20"/>
                <w:szCs w:val="20"/>
                <w:lang w:val="ka-GE"/>
              </w:rPr>
              <w:t>74,6</w:t>
            </w:r>
            <w:r w:rsidRPr="006E5BFF">
              <w:rPr>
                <w:rFonts w:ascii="Sylfaen" w:eastAsia="Sylfaen" w:hAnsi="Sylfaen"/>
                <w:sz w:val="20"/>
                <w:szCs w:val="20"/>
              </w:rPr>
              <w:t>%</w:t>
            </w:r>
            <w:r w:rsidRPr="006E5BFF">
              <w:rPr>
                <w:rFonts w:ascii="Sylfaen" w:eastAsia="Sylfaen" w:hAnsi="Sylfaen"/>
                <w:sz w:val="20"/>
                <w:szCs w:val="20"/>
                <w:lang w:val="ka-GE"/>
              </w:rPr>
              <w:t>;</w:t>
            </w:r>
          </w:p>
        </w:tc>
      </w:tr>
      <w:tr w:rsidR="00182179" w:rsidRPr="00D47C32" w14:paraId="317E47AB"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2E059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საბაზისო მაჩვენებლის </w:t>
            </w:r>
            <w:r>
              <w:rPr>
                <w:rFonts w:ascii="Sylfaen" w:eastAsia="Sylfaen" w:hAnsi="Sylfaen"/>
                <w:sz w:val="20"/>
                <w:szCs w:val="20"/>
                <w:lang w:val="ka-GE"/>
              </w:rPr>
              <w:lastRenderedPageBreak/>
              <w:t>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lastRenderedPageBreak/>
              <w:t xml:space="preserve">საბაზისო მაჩვენებლის </w:t>
            </w:r>
            <w:r>
              <w:rPr>
                <w:rFonts w:ascii="Sylfaen" w:eastAsia="Sylfaen" w:hAnsi="Sylfaen"/>
                <w:sz w:val="20"/>
                <w:szCs w:val="20"/>
                <w:lang w:val="ka-GE"/>
              </w:rPr>
              <w:lastRenderedPageBreak/>
              <w:t>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lastRenderedPageBreak/>
              <w:t xml:space="preserve">საბაზისო მაჩვენებლის </w:t>
            </w:r>
            <w:r>
              <w:rPr>
                <w:rFonts w:ascii="Sylfaen" w:eastAsia="Sylfaen" w:hAnsi="Sylfaen"/>
                <w:sz w:val="20"/>
                <w:szCs w:val="20"/>
                <w:lang w:val="ka-GE"/>
              </w:rPr>
              <w:lastRenderedPageBreak/>
              <w:t>შენარჩუნება;</w:t>
            </w:r>
          </w:p>
        </w:tc>
        <w:tc>
          <w:tcPr>
            <w:tcW w:w="2693" w:type="dxa"/>
            <w:tcBorders>
              <w:top w:val="single" w:sz="4" w:space="0" w:color="auto"/>
              <w:left w:val="single" w:sz="4" w:space="0" w:color="auto"/>
              <w:bottom w:val="single" w:sz="4" w:space="0" w:color="auto"/>
              <w:right w:val="single" w:sz="4" w:space="0" w:color="auto"/>
            </w:tcBorders>
          </w:tcPr>
          <w:p w14:paraId="096CE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lastRenderedPageBreak/>
              <w:t xml:space="preserve">საბაზისო მაჩვენებლის </w:t>
            </w:r>
            <w:r>
              <w:rPr>
                <w:rFonts w:ascii="Sylfaen" w:eastAsia="Sylfaen" w:hAnsi="Sylfaen"/>
                <w:sz w:val="20"/>
                <w:szCs w:val="20"/>
                <w:lang w:val="ka-GE"/>
              </w:rPr>
              <w:lastRenderedPageBreak/>
              <w:t>შენარჩუნება;</w:t>
            </w:r>
          </w:p>
        </w:tc>
      </w:tr>
      <w:tr w:rsidR="00182179" w:rsidRPr="00D47C32" w14:paraId="313BE671"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549036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1EFD3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2DECC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6B68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589258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9724E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6A2AA4C2"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62043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318BD7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5CC48E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7B93A4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82179" w:rsidRPr="00D47C32" w14:paraId="22E5393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FF9B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48132E54" w14:textId="77777777" w:rsidR="00182179" w:rsidRPr="007724C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Pr>
                <w:rFonts w:ascii="Sylfaen" w:eastAsia="Sylfaen" w:hAnsi="Sylfaen"/>
                <w:sz w:val="20"/>
                <w:szCs w:val="20"/>
                <w:lang w:val="ka-GE"/>
              </w:rPr>
              <w:t>;</w:t>
            </w:r>
          </w:p>
        </w:tc>
      </w:tr>
      <w:tr w:rsidR="00182179" w:rsidRPr="00D47C32" w14:paraId="1180A07F"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ED1A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3" w:type="dxa"/>
            <w:tcBorders>
              <w:top w:val="single" w:sz="4" w:space="0" w:color="auto"/>
              <w:left w:val="single" w:sz="4" w:space="0" w:color="auto"/>
              <w:bottom w:val="single" w:sz="4" w:space="0" w:color="auto"/>
              <w:right w:val="single" w:sz="4" w:space="0" w:color="auto"/>
            </w:tcBorders>
          </w:tcPr>
          <w:p w14:paraId="5D11DE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82179" w:rsidRPr="00D47C32" w14:paraId="015D1516"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0E99E0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3BF3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82179" w:rsidRPr="00D47C32" w14:paraId="734D1E61"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6AFE93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70CD95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52326B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516224" w:rsidRPr="002E6D01"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16224">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516224">
              <w:rPr>
                <w:rFonts w:ascii="Sylfaen" w:eastAsia="Sylfaen" w:hAnsi="Sylfaen"/>
                <w:sz w:val="20"/>
                <w:szCs w:val="20"/>
              </w:rPr>
              <w:t>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 კვლევებითა და მედიკამენტებით უზრუნველყოფა</w:t>
            </w:r>
          </w:p>
        </w:tc>
      </w:tr>
      <w:tr w:rsidR="00516224" w:rsidRPr="002E6D01"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sz w:val="20"/>
                <w:szCs w:val="20"/>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 xml:space="preserve">სკრინინგული კვლევის გაფართოვება ქვეყნის </w:t>
            </w:r>
            <w:r w:rsidRPr="00516224">
              <w:rPr>
                <w:rFonts w:ascii="Sylfaen" w:eastAsia="Sylfaen" w:hAnsi="Sylfaen"/>
                <w:sz w:val="20"/>
                <w:szCs w:val="20"/>
                <w:lang w:val="ka-GE"/>
              </w:rPr>
              <w:lastRenderedPageBreak/>
              <w:t>მასშტაბით</w:t>
            </w:r>
          </w:p>
        </w:tc>
        <w:tc>
          <w:tcPr>
            <w:tcW w:w="2765" w:type="dxa"/>
            <w:tcBorders>
              <w:top w:val="single" w:sz="4" w:space="0" w:color="auto"/>
              <w:left w:val="single" w:sz="4" w:space="0" w:color="auto"/>
              <w:bottom w:val="single" w:sz="4" w:space="0" w:color="auto"/>
              <w:right w:val="single" w:sz="4" w:space="0" w:color="auto"/>
            </w:tcBorders>
          </w:tcPr>
          <w:p w14:paraId="490E33F6"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lastRenderedPageBreak/>
              <w:t xml:space="preserve">სკრინინგული კვლევის გაფართოვება ქვეყნის </w:t>
            </w:r>
            <w:r w:rsidRPr="00516224">
              <w:rPr>
                <w:rFonts w:ascii="Sylfaen" w:eastAsia="Sylfaen" w:hAnsi="Sylfaen"/>
                <w:sz w:val="20"/>
                <w:szCs w:val="20"/>
                <w:lang w:val="ka-GE"/>
              </w:rPr>
              <w:lastRenderedPageBreak/>
              <w:t>მასშტაბით</w:t>
            </w:r>
          </w:p>
        </w:tc>
        <w:tc>
          <w:tcPr>
            <w:tcW w:w="2764" w:type="dxa"/>
            <w:tcBorders>
              <w:top w:val="single" w:sz="4" w:space="0" w:color="auto"/>
              <w:left w:val="single" w:sz="4" w:space="0" w:color="auto"/>
              <w:bottom w:val="single" w:sz="4" w:space="0" w:color="auto"/>
              <w:right w:val="single" w:sz="4" w:space="0" w:color="auto"/>
            </w:tcBorders>
          </w:tcPr>
          <w:p w14:paraId="40EC3EF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lastRenderedPageBreak/>
              <w:t xml:space="preserve">სკრინინგული კვლევის გაფართოვება ქვეყნის </w:t>
            </w:r>
            <w:r w:rsidRPr="00516224">
              <w:rPr>
                <w:rFonts w:ascii="Sylfaen" w:eastAsia="Sylfaen" w:hAnsi="Sylfaen"/>
                <w:sz w:val="20"/>
                <w:szCs w:val="20"/>
                <w:lang w:val="ka-GE"/>
              </w:rPr>
              <w:lastRenderedPageBreak/>
              <w:t>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423807A2"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lastRenderedPageBreak/>
              <w:t xml:space="preserve">სკრინინგული კვლევის გაფართოვება ქვეყნის </w:t>
            </w:r>
            <w:r w:rsidRPr="00516224">
              <w:rPr>
                <w:rFonts w:ascii="Sylfaen" w:eastAsia="Sylfaen" w:hAnsi="Sylfaen"/>
                <w:sz w:val="20"/>
                <w:szCs w:val="20"/>
                <w:lang w:val="ka-GE"/>
              </w:rPr>
              <w:lastRenderedPageBreak/>
              <w:t>მასშტაბით</w:t>
            </w:r>
          </w:p>
        </w:tc>
      </w:tr>
      <w:tr w:rsidR="00516224" w:rsidRPr="002E6D01"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ცდომილების</w:t>
            </w:r>
            <w:r w:rsidRPr="00516224">
              <w:rPr>
                <w:rFonts w:ascii="Sylfaen" w:eastAsia="Sylfaen" w:hAnsi="Sylfaen"/>
                <w:b/>
                <w:color w:val="000000" w:themeColor="text1"/>
                <w:sz w:val="20"/>
                <w:szCs w:val="20"/>
                <w:lang w:val="ka-GE" w:eastAsia="x-none"/>
              </w:rPr>
              <w:t xml:space="preserve"> </w:t>
            </w:r>
            <w:r w:rsidRPr="00516224">
              <w:rPr>
                <w:rFonts w:ascii="Sylfaen" w:eastAsia="Sylfaen" w:hAnsi="Sylfaen"/>
                <w:b/>
                <w:color w:val="000000" w:themeColor="text1"/>
                <w:sz w:val="20"/>
                <w:szCs w:val="20"/>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r>
      <w:tr w:rsidR="00516224" w:rsidRPr="002E6D01"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70936267" w14:textId="77777777" w:rsidR="00182179" w:rsidRPr="00D47C32" w:rsidRDefault="00182179" w:rsidP="00182179">
      <w:pPr>
        <w:spacing w:after="0" w:line="240" w:lineRule="auto"/>
        <w:jc w:val="both"/>
        <w:rPr>
          <w:rFonts w:ascii="Sylfaen" w:eastAsia="Sylfaen" w:hAnsi="Sylfaen" w:cs="Sylfaen"/>
          <w:b/>
          <w:sz w:val="20"/>
          <w:szCs w:val="20"/>
          <w:lang w:val="ka-GE"/>
        </w:rPr>
      </w:pPr>
    </w:p>
    <w:p w14:paraId="6132EA4C"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9536090" w14:textId="77777777" w:rsidR="00182179" w:rsidRPr="00D47C32" w:rsidRDefault="00182179" w:rsidP="00182179">
      <w:pPr>
        <w:spacing w:after="0" w:line="240" w:lineRule="auto"/>
        <w:jc w:val="both"/>
        <w:rPr>
          <w:rFonts w:ascii="Sylfaen" w:eastAsia="Sylfaen" w:hAnsi="Sylfaen"/>
          <w:sz w:val="24"/>
          <w:szCs w:val="24"/>
          <w:lang w:val="ka-GE"/>
        </w:rPr>
      </w:pPr>
    </w:p>
    <w:p w14:paraId="0EAC774A"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Pr>
          <w:rFonts w:ascii="Sylfaen" w:eastAsia="Sylfaen" w:hAnsi="Sylfaen"/>
          <w:sz w:val="24"/>
          <w:szCs w:val="24"/>
          <w:lang w:val="ka-GE"/>
        </w:rPr>
        <w:t>27</w:t>
      </w:r>
      <w:r w:rsidRPr="00D47C32">
        <w:rPr>
          <w:rFonts w:ascii="Sylfaen" w:eastAsia="Sylfaen" w:hAnsi="Sylfaen"/>
          <w:sz w:val="24"/>
          <w:szCs w:val="24"/>
        </w:rPr>
        <w:t xml:space="preserve"> 03 02 02)</w:t>
      </w:r>
    </w:p>
    <w:p w14:paraId="09691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1FEACA79" w14:textId="77777777" w:rsidR="00182179" w:rsidRPr="00D47C32" w:rsidRDefault="00182179" w:rsidP="00182179">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FAB1E"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Pr>
          <w:rFonts w:ascii="Sylfaen" w:eastAsia="Sylfaen" w:hAnsi="Sylfaen"/>
          <w:sz w:val="24"/>
          <w:szCs w:val="24"/>
          <w:lang w:val="ka-GE"/>
        </w:rPr>
        <w:t xml:space="preserve">სამედიცინო პერსონალის, სამედიცინო ჩვენების მქონე </w:t>
      </w:r>
      <w:r>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45146EBF"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BE96EDA"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54E7665"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2E20A1F6"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34F226B8"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48C43E34"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lastRenderedPageBreak/>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2B93372B"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49B84423"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D1AD28C"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90C2AE9"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72D7159E" w14:textId="77777777" w:rsidR="00182179" w:rsidRPr="00D47C32" w:rsidRDefault="00182179" w:rsidP="00182179">
      <w:pPr>
        <w:pStyle w:val="ListParagraph"/>
        <w:spacing w:before="120" w:after="0" w:line="240" w:lineRule="auto"/>
        <w:jc w:val="both"/>
        <w:rPr>
          <w:rFonts w:ascii="Sylfaen" w:eastAsia="Sylfaen" w:hAnsi="Sylfaen"/>
          <w:b/>
          <w:sz w:val="24"/>
          <w:szCs w:val="24"/>
          <w:lang w:val="ka-GE"/>
        </w:rPr>
      </w:pPr>
    </w:p>
    <w:p w14:paraId="40653A9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0685BE2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28D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77777777" w:rsidR="00182179" w:rsidRPr="003D3FF1"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3D3FF1">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3D3FF1">
              <w:rPr>
                <w:rFonts w:ascii="Sylfaen" w:eastAsia="Sylfaen" w:hAnsi="Sylfaen"/>
                <w:sz w:val="20"/>
                <w:szCs w:val="20"/>
                <w:lang w:val="ka-GE"/>
              </w:rPr>
              <w:t>ს</w:t>
            </w:r>
            <w:r w:rsidRPr="003D3FF1">
              <w:rPr>
                <w:rFonts w:ascii="Sylfaen" w:eastAsia="Sylfaen" w:hAnsi="Sylfaen"/>
                <w:sz w:val="20"/>
                <w:szCs w:val="20"/>
              </w:rPr>
              <w:t xml:space="preserve"> შესყიდ</w:t>
            </w:r>
            <w:r w:rsidRPr="003D3FF1">
              <w:rPr>
                <w:rFonts w:ascii="Sylfaen" w:eastAsia="Sylfaen" w:hAnsi="Sylfaen"/>
                <w:sz w:val="20"/>
                <w:szCs w:val="20"/>
                <w:lang w:val="ka-GE"/>
              </w:rPr>
              <w:t>ვა</w:t>
            </w:r>
            <w:r w:rsidRPr="003D3FF1">
              <w:rPr>
                <w:rFonts w:ascii="Sylfaen" w:eastAsia="Sylfaen" w:hAnsi="Sylfaen"/>
                <w:sz w:val="20"/>
                <w:szCs w:val="20"/>
              </w:rPr>
              <w:t xml:space="preserve"> დაგეგმილი მოცვის შესაბამისი რაოდენობით</w:t>
            </w:r>
            <w:r w:rsidRPr="003D3FF1">
              <w:rPr>
                <w:rFonts w:ascii="Sylfaen" w:eastAsia="Sylfaen" w:hAnsi="Sylfaen"/>
                <w:sz w:val="20"/>
                <w:szCs w:val="20"/>
                <w:lang w:val="ka-GE"/>
              </w:rPr>
              <w:t xml:space="preserve">; </w:t>
            </w:r>
            <w:r w:rsidRPr="003D3FF1">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3D3FF1">
              <w:rPr>
                <w:rFonts w:ascii="Sylfaen" w:eastAsia="Sylfaen" w:hAnsi="Sylfaen"/>
                <w:sz w:val="20"/>
                <w:szCs w:val="20"/>
                <w:lang w:val="en-US"/>
              </w:rPr>
              <w:t xml:space="preserve"> 91,2</w:t>
            </w:r>
            <w:r w:rsidRPr="003D3FF1">
              <w:rPr>
                <w:rFonts w:ascii="Sylfaen" w:eastAsia="Sylfaen" w:hAnsi="Sylfaen"/>
                <w:sz w:val="20"/>
                <w:szCs w:val="20"/>
              </w:rPr>
              <w:t>%, წწყ 1-</w:t>
            </w:r>
            <w:r w:rsidRPr="003D3FF1">
              <w:rPr>
                <w:rFonts w:ascii="Sylfaen" w:eastAsia="Sylfaen" w:hAnsi="Sylfaen"/>
                <w:sz w:val="20"/>
                <w:szCs w:val="20"/>
                <w:lang w:val="en-US"/>
              </w:rPr>
              <w:t>95,5</w:t>
            </w:r>
            <w:r w:rsidRPr="003D3FF1">
              <w:rPr>
                <w:rFonts w:ascii="Sylfaen" w:eastAsia="Sylfaen" w:hAnsi="Sylfaen"/>
                <w:sz w:val="20"/>
                <w:szCs w:val="20"/>
              </w:rPr>
              <w:t xml:space="preserve">%, წწყ 2- </w:t>
            </w:r>
            <w:r w:rsidRPr="003D3FF1">
              <w:rPr>
                <w:rFonts w:ascii="Sylfaen" w:eastAsia="Sylfaen" w:hAnsi="Sylfaen"/>
                <w:sz w:val="20"/>
                <w:szCs w:val="20"/>
                <w:lang w:val="en-US"/>
              </w:rPr>
              <w:t>89,9</w:t>
            </w:r>
            <w:r w:rsidRPr="003D3FF1">
              <w:rPr>
                <w:rFonts w:ascii="Sylfaen" w:eastAsia="Sylfaen" w:hAnsi="Sylfaen"/>
                <w:sz w:val="20"/>
                <w:szCs w:val="20"/>
                <w:lang w:val="ka-GE"/>
              </w:rPr>
              <w:t>%</w:t>
            </w:r>
            <w:r w:rsidRPr="003D3FF1">
              <w:rPr>
                <w:rFonts w:ascii="Sylfaen" w:eastAsia="Sylfaen" w:hAnsi="Sylfaen"/>
                <w:sz w:val="20"/>
                <w:szCs w:val="20"/>
                <w:lang w:val="en-US"/>
              </w:rPr>
              <w:t xml:space="preserve"> (2017 წლის მაჩვენებლები)</w:t>
            </w:r>
            <w:r w:rsidRPr="003D3FF1">
              <w:rPr>
                <w:rFonts w:ascii="Sylfaen" w:eastAsia="Sylfaen" w:hAnsi="Sylfaen"/>
                <w:sz w:val="20"/>
                <w:szCs w:val="20"/>
                <w:lang w:val="ka-GE"/>
              </w:rPr>
              <w:t xml:space="preserve">, დაწყებულია </w:t>
            </w:r>
            <w:r w:rsidRPr="003D3FF1">
              <w:rPr>
                <w:rFonts w:ascii="Sylfaen" w:hAnsi="Sylfaen" w:cs="Sylfaen"/>
                <w:sz w:val="20"/>
                <w:szCs w:val="20"/>
                <w:shd w:val="clear" w:color="auto" w:fill="FFFFFF"/>
              </w:rPr>
              <w:t>ადამიანის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პაპილომავირუსის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საწინააღმდეგო</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ვაქცინაცია</w:t>
            </w:r>
            <w:r w:rsidRPr="003D3FF1">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w:t>
            </w:r>
            <w:r>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w:t>
            </w:r>
            <w:r>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03CF00C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375DE7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28831F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964FD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424DF8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4448F9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3E9203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182179" w:rsidRPr="00D47C32"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1BDA6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550CC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F7BAD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3419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FDBE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w:t>
            </w:r>
            <w:r w:rsidRPr="00D47C32">
              <w:rPr>
                <w:rFonts w:ascii="Sylfaen" w:eastAsia="Sylfaen" w:hAnsi="Sylfaen"/>
                <w:sz w:val="20"/>
                <w:szCs w:val="20"/>
              </w:rPr>
              <w:lastRenderedPageBreak/>
              <w:t>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78891C2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F0B24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w:t>
            </w:r>
            <w:r w:rsidRPr="00D47C32">
              <w:rPr>
                <w:rFonts w:ascii="Sylfaen" w:eastAsia="Sylfaen" w:hAnsi="Sylfaen"/>
                <w:sz w:val="20"/>
                <w:szCs w:val="20"/>
              </w:rPr>
              <w:lastRenderedPageBreak/>
              <w:t>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29801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1E02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w:t>
            </w:r>
            <w:r w:rsidRPr="00D47C32">
              <w:rPr>
                <w:rFonts w:ascii="Sylfaen" w:eastAsia="Sylfaen" w:hAnsi="Sylfaen"/>
                <w:sz w:val="20"/>
                <w:szCs w:val="20"/>
              </w:rPr>
              <w:lastRenderedPageBreak/>
              <w:t>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67413E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D124F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528F40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w:t>
            </w:r>
            <w:r w:rsidRPr="00D47C32">
              <w:rPr>
                <w:rFonts w:ascii="Sylfaen" w:eastAsia="Sylfaen" w:hAnsi="Sylfaen"/>
                <w:sz w:val="20"/>
                <w:szCs w:val="20"/>
              </w:rPr>
              <w:lastRenderedPageBreak/>
              <w:t>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CB13A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161126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77777777" w:rsidR="00182179" w:rsidRPr="00D47C32" w:rsidRDefault="0018217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82179" w:rsidRPr="00D47C32"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84CB9C"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D8416A9"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0F6615F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82179" w:rsidRPr="00D47C32"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82179" w:rsidRPr="00D47C32"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82179" w:rsidRPr="00D47C32"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045D2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Pr="00D47C32">
              <w:rPr>
                <w:rFonts w:ascii="Sylfaen" w:eastAsia="Sylfaen" w:hAnsi="Sylfaen"/>
                <w:sz w:val="20"/>
                <w:szCs w:val="20"/>
              </w:rPr>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ქვეყნის მასშტაბით</w:t>
            </w:r>
            <w:r>
              <w:rPr>
                <w:rFonts w:ascii="Sylfaen" w:eastAsia="Sylfaen" w:hAnsi="Sylfaen"/>
                <w:sz w:val="20"/>
                <w:szCs w:val="20"/>
                <w:lang w:val="ka-GE"/>
              </w:rPr>
              <w:t>;</w:t>
            </w:r>
          </w:p>
        </w:tc>
      </w:tr>
      <w:tr w:rsidR="00182179" w:rsidRPr="00D47C32"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82179" w:rsidRPr="00D47C32"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82179" w:rsidRPr="00D47C32"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7E0743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B5211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767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82179" w:rsidRPr="00D47C32"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Pr="003D3FF1">
              <w:rPr>
                <w:rFonts w:ascii="Sylfaen" w:eastAsia="Sylfaen" w:hAnsi="Sylfaen"/>
                <w:sz w:val="20"/>
                <w:szCs w:val="20"/>
                <w:lang w:val="ka-GE"/>
              </w:rPr>
              <w:t>40 241 ბენეფიციარი</w:t>
            </w:r>
            <w:r>
              <w:rPr>
                <w:rFonts w:ascii="Sylfaen" w:eastAsia="Sylfaen" w:hAnsi="Sylfaen"/>
                <w:sz w:val="20"/>
                <w:szCs w:val="20"/>
                <w:lang w:val="ka-GE"/>
              </w:rPr>
              <w:t>;</w:t>
            </w:r>
          </w:p>
        </w:tc>
      </w:tr>
      <w:tr w:rsidR="00182179" w:rsidRPr="00D47C32"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28123E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5F004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292BF0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82179" w:rsidRPr="00D47C32"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82179" w:rsidRPr="00D47C32"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B2BCE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01454ED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A94D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3F91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82179" w:rsidRPr="00D47C32"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Pr>
                <w:rFonts w:ascii="Sylfaen" w:eastAsia="Sylfaen" w:hAnsi="Sylfaen"/>
                <w:sz w:val="20"/>
                <w:szCs w:val="20"/>
                <w:lang w:val="ka-GE"/>
              </w:rPr>
              <w:t>;</w:t>
            </w:r>
          </w:p>
        </w:tc>
      </w:tr>
      <w:tr w:rsidR="00182179" w:rsidRPr="00D47C32"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2B81F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A0BD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D8608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19035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546D0E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76C9A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2700E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0FEE6B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48A81A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740A0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F7F64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652D9CA0"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1DE9CE3" w14:textId="77777777" w:rsidR="00182179" w:rsidRDefault="00182179" w:rsidP="00182179">
      <w:pPr>
        <w:spacing w:after="0" w:line="240" w:lineRule="auto"/>
        <w:jc w:val="both"/>
        <w:rPr>
          <w:rFonts w:ascii="Sylfaen" w:eastAsia="Sylfaen" w:hAnsi="Sylfaen"/>
          <w:b/>
          <w:sz w:val="24"/>
          <w:szCs w:val="24"/>
          <w:lang w:val="ka-GE"/>
        </w:rPr>
      </w:pPr>
    </w:p>
    <w:p w14:paraId="4F8FD18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ეპიდზედამხედველობა (</w:t>
      </w:r>
      <w:r>
        <w:rPr>
          <w:rFonts w:ascii="Sylfaen" w:eastAsia="Sylfaen" w:hAnsi="Sylfaen"/>
          <w:sz w:val="24"/>
          <w:szCs w:val="24"/>
          <w:lang w:val="ka-GE"/>
        </w:rPr>
        <w:t>27</w:t>
      </w:r>
      <w:r w:rsidRPr="00D47C32">
        <w:rPr>
          <w:rFonts w:ascii="Sylfaen" w:eastAsia="Sylfaen" w:hAnsi="Sylfaen"/>
          <w:sz w:val="24"/>
          <w:szCs w:val="24"/>
        </w:rPr>
        <w:t xml:space="preserve"> 03 02 03)</w:t>
      </w:r>
    </w:p>
    <w:p w14:paraId="5B65D825" w14:textId="77777777" w:rsidR="00182179" w:rsidRPr="00D47C32" w:rsidRDefault="00182179" w:rsidP="00182179">
      <w:pPr>
        <w:tabs>
          <w:tab w:val="left" w:pos="450"/>
        </w:tabs>
        <w:spacing w:after="0" w:line="240" w:lineRule="auto"/>
        <w:ind w:firstLine="540"/>
        <w:jc w:val="both"/>
        <w:rPr>
          <w:rFonts w:ascii="Sylfaen" w:eastAsia="Sylfaen" w:hAnsi="Sylfaen"/>
          <w:sz w:val="24"/>
          <w:szCs w:val="24"/>
          <w:lang w:val="ka-GE"/>
        </w:rPr>
      </w:pPr>
    </w:p>
    <w:p w14:paraId="6D21F4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AB97C38" w14:textId="77777777" w:rsidR="00182179" w:rsidRPr="00D47C32" w:rsidRDefault="00182179" w:rsidP="00182179">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DF541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AA92DAD"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74A185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4094C14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25C7D4C7"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7E3AA62A"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2B058B3A" w14:textId="77777777" w:rsidR="00182179" w:rsidRPr="00D47C32" w:rsidRDefault="00182179" w:rsidP="00182179">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0EBAEE30"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450712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D124E46"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D2CDE64"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1D5C8A55"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023396DB"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102EF6F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4C576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D47C32"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1DAD1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Pr="00D47C32">
              <w:rPr>
                <w:rFonts w:ascii="Sylfaen" w:eastAsia="Sylfaen" w:hAnsi="Sylfaen"/>
                <w:b/>
                <w:sz w:val="20"/>
                <w:szCs w:val="20"/>
              </w:rPr>
              <w:t>წელი</w:t>
            </w:r>
          </w:p>
        </w:tc>
      </w:tr>
      <w:tr w:rsidR="00182179" w:rsidRPr="00D47C32"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72EF6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FA78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Pr>
                <w:rFonts w:ascii="Sylfaen" w:eastAsia="Sylfaen" w:hAnsi="Sylfaen"/>
                <w:sz w:val="20"/>
                <w:szCs w:val="20"/>
                <w:lang w:val="ka-GE"/>
              </w:rPr>
              <w:t>ს</w:t>
            </w:r>
            <w:r w:rsidRPr="00D47C32">
              <w:rPr>
                <w:rFonts w:ascii="Sylfaen" w:eastAsia="Sylfaen" w:hAnsi="Sylfaen"/>
                <w:sz w:val="20"/>
                <w:szCs w:val="20"/>
              </w:rPr>
              <w:t xml:space="preserve"> დანერგ</w:t>
            </w:r>
            <w:r>
              <w:rPr>
                <w:rFonts w:ascii="Sylfaen" w:eastAsia="Sylfaen" w:hAnsi="Sylfaen"/>
                <w:sz w:val="20"/>
                <w:szCs w:val="20"/>
                <w:lang w:val="ka-GE"/>
              </w:rPr>
              <w:t>ვა</w:t>
            </w:r>
            <w:r w:rsidRPr="00D47C32">
              <w:rPr>
                <w:rFonts w:ascii="Sylfaen" w:eastAsia="Sylfaen" w:hAnsi="Sylfaen"/>
                <w:sz w:val="20"/>
                <w:szCs w:val="20"/>
              </w:rPr>
              <w:t xml:space="preserve"> სჯდ ცენტრების 100%-ში</w:t>
            </w:r>
            <w:r w:rsidRPr="00D47C32">
              <w:rPr>
                <w:rFonts w:ascii="Sylfaen" w:eastAsia="Sylfaen" w:hAnsi="Sylfaen"/>
                <w:sz w:val="20"/>
                <w:szCs w:val="20"/>
                <w:lang w:val="ka-GE"/>
              </w:rPr>
              <w:t>;</w:t>
            </w:r>
          </w:p>
          <w:p w14:paraId="094CE31E" w14:textId="77777777" w:rsidR="00182179" w:rsidRPr="00D50E2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Pr>
                <w:rFonts w:ascii="Sylfaen" w:eastAsia="Sylfaen" w:hAnsi="Sylfaen"/>
                <w:sz w:val="20"/>
                <w:szCs w:val="20"/>
                <w:lang w:val="ka-GE"/>
              </w:rPr>
              <w:t>;</w:t>
            </w:r>
          </w:p>
        </w:tc>
      </w:tr>
      <w:tr w:rsidR="00182179" w:rsidRPr="00D47C32"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B2DDE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1795BC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C06A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608C81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77777777" w:rsidR="00182179" w:rsidRPr="009108E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E46D78">
              <w:rPr>
                <w:rFonts w:ascii="Sylfaen" w:eastAsia="Sylfaen" w:hAnsi="Sylfaen"/>
                <w:sz w:val="20"/>
                <w:szCs w:val="20"/>
                <w:lang w:val="ka-GE"/>
              </w:rPr>
              <w:t>96,7</w:t>
            </w:r>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Pr>
                <w:rFonts w:ascii="Sylfaen" w:eastAsia="Sylfaen" w:hAnsi="Sylfaen"/>
                <w:sz w:val="20"/>
                <w:szCs w:val="20"/>
                <w:lang w:val="ka-GE"/>
              </w:rPr>
              <w:t>;</w:t>
            </w:r>
          </w:p>
        </w:tc>
      </w:tr>
      <w:tr w:rsidR="00182179" w:rsidRPr="00D47C32"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05003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33422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FCE3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1046C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82179" w:rsidRPr="00D47C32"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82179" w:rsidRPr="00D47C32"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Pr>
                <w:rFonts w:ascii="Sylfaen" w:eastAsia="Sylfaen" w:hAnsi="Sylfaen"/>
                <w:sz w:val="20"/>
                <w:szCs w:val="20"/>
                <w:lang w:val="ka-GE"/>
              </w:rPr>
              <w:t>;</w:t>
            </w:r>
          </w:p>
        </w:tc>
      </w:tr>
      <w:tr w:rsidR="00182179" w:rsidRPr="00D47C32"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w:t>
            </w:r>
            <w:r w:rsidRPr="00D47C32">
              <w:rPr>
                <w:rFonts w:ascii="Sylfaen" w:eastAsia="Sylfaen" w:hAnsi="Sylfaen"/>
                <w:sz w:val="20"/>
                <w:szCs w:val="20"/>
                <w:lang w:val="ka-GE"/>
              </w:rPr>
              <w:lastRenderedPageBreak/>
              <w:t>პროგრამული დაფინანსების შეზღუდვის  კონტროლი, რევიზია</w:t>
            </w:r>
            <w:r>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815BC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w:t>
            </w:r>
            <w:r w:rsidRPr="00D47C32">
              <w:rPr>
                <w:rFonts w:ascii="Sylfaen" w:eastAsia="Sylfaen" w:hAnsi="Sylfaen"/>
                <w:sz w:val="20"/>
                <w:szCs w:val="20"/>
                <w:lang w:val="ka-GE"/>
              </w:rPr>
              <w:lastRenderedPageBreak/>
              <w:t xml:space="preserve">პროგრამული დაფინანსების შეზღუდვის </w:t>
            </w:r>
            <w:r>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w:t>
            </w:r>
            <w:r w:rsidRPr="00D47C32">
              <w:rPr>
                <w:rFonts w:ascii="Sylfaen" w:eastAsia="Sylfaen" w:hAnsi="Sylfaen"/>
                <w:sz w:val="20"/>
                <w:szCs w:val="20"/>
                <w:lang w:val="ka-GE"/>
              </w:rPr>
              <w:lastRenderedPageBreak/>
              <w:t xml:space="preserve">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w:t>
            </w:r>
            <w:r w:rsidRPr="00D47C32">
              <w:rPr>
                <w:rFonts w:ascii="Sylfaen" w:eastAsia="Sylfaen" w:hAnsi="Sylfaen"/>
                <w:sz w:val="20"/>
                <w:szCs w:val="20"/>
                <w:lang w:val="ka-GE"/>
              </w:rPr>
              <w:lastRenderedPageBreak/>
              <w:t xml:space="preserve">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182179" w:rsidRPr="00D47C32"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ka-GE"/>
              </w:rPr>
              <w:t>;</w:t>
            </w:r>
          </w:p>
        </w:tc>
      </w:tr>
      <w:tr w:rsidR="00182179" w:rsidRPr="00D47C32"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24887E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2817A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2E0AEB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82179" w:rsidRPr="00D47C32"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 xml:space="preserve">გამო) ნოზოკომიური ინფექციების </w:t>
            </w:r>
            <w:r w:rsidRPr="004271E3">
              <w:rPr>
                <w:rFonts w:ascii="Sylfaen" w:eastAsia="Sylfaen" w:hAnsi="Sylfaen"/>
                <w:sz w:val="20"/>
                <w:szCs w:val="20"/>
              </w:rPr>
              <w:lastRenderedPageBreak/>
              <w:t>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 xml:space="preserve">გამო) ნოზოკომიური ინფექციების </w:t>
            </w:r>
            <w:r w:rsidRPr="004271E3">
              <w:rPr>
                <w:rFonts w:ascii="Sylfaen" w:eastAsia="Sylfaen" w:hAnsi="Sylfaen"/>
                <w:sz w:val="20"/>
                <w:szCs w:val="20"/>
              </w:rPr>
              <w:lastRenderedPageBreak/>
              <w:t>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 xml:space="preserve">გამო) ნოზოკომიური ინფექციების </w:t>
            </w:r>
            <w:r w:rsidRPr="004271E3">
              <w:rPr>
                <w:rFonts w:ascii="Sylfaen" w:eastAsia="Sylfaen" w:hAnsi="Sylfaen"/>
                <w:sz w:val="20"/>
                <w:szCs w:val="20"/>
              </w:rPr>
              <w:lastRenderedPageBreak/>
              <w:t>გამოვლენისადმი</w:t>
            </w:r>
          </w:p>
        </w:tc>
      </w:tr>
      <w:tr w:rsidR="00182179" w:rsidRPr="00D47C32"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Pr>
                <w:rFonts w:ascii="Sylfaen" w:eastAsia="Sylfaen" w:hAnsi="Sylfaen"/>
                <w:sz w:val="20"/>
                <w:szCs w:val="20"/>
                <w:lang w:val="ka-GE"/>
              </w:rPr>
              <w:t>;</w:t>
            </w:r>
          </w:p>
        </w:tc>
      </w:tr>
      <w:tr w:rsidR="00182179" w:rsidRPr="00D47C32"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6D784D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3B333F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382A50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A50F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1FB710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CEE52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bl>
    <w:p w14:paraId="580734E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7859E9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C21FFC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4F5EC8AA"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02450B4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DCDB33A" w14:textId="77777777" w:rsidR="00182179" w:rsidRPr="00D47C32" w:rsidRDefault="00182179" w:rsidP="00182179">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27E3EF9" w14:textId="77777777" w:rsidR="00182179" w:rsidRPr="00E46D78"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 xml:space="preserve">დონორული სისხლის კვლევას В და С ჰეპატიტზე, აივ-ინფექცია/შიდსსა (EIA/Elisa მეთოდით) და სიფილისზე; </w:t>
      </w:r>
    </w:p>
    <w:p w14:paraId="40429206" w14:textId="77777777" w:rsidR="00182179" w:rsidRPr="00E46D78"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54E8D988" w14:textId="77777777" w:rsidR="00182179" w:rsidRPr="00F553E7"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03EE0FBA" w14:textId="77777777" w:rsidR="00182179"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5EDDF376" w14:textId="77777777"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w:t>
      </w:r>
      <w:r>
        <w:rPr>
          <w:rFonts w:ascii="Sylfaen" w:eastAsia="Sylfaen" w:hAnsi="Sylfaen"/>
          <w:sz w:val="24"/>
          <w:szCs w:val="24"/>
        </w:rPr>
        <w:t>კვლევა</w:t>
      </w:r>
      <w:r w:rsidRPr="00E46D78">
        <w:rPr>
          <w:rFonts w:ascii="Sylfaen" w:eastAsia="Sylfaen" w:hAnsi="Sylfaen"/>
          <w:sz w:val="24"/>
          <w:szCs w:val="24"/>
        </w:rPr>
        <w:t xml:space="preserve">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w:t>
      </w:r>
      <w:r w:rsidRPr="00E46D78">
        <w:rPr>
          <w:rFonts w:ascii="Sylfaen" w:eastAsia="Sylfaen" w:hAnsi="Sylfaen"/>
          <w:sz w:val="24"/>
          <w:szCs w:val="24"/>
        </w:rPr>
        <w:lastRenderedPageBreak/>
        <w:t xml:space="preserve">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03D1EC1C" w14:textId="3CB9B4D1"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დონორთა ერთიანი ელექტრონული ბაზის </w:t>
      </w:r>
      <w:r w:rsidR="00CF6A22">
        <w:rPr>
          <w:rFonts w:ascii="Sylfaen" w:eastAsia="Sylfaen" w:hAnsi="Sylfaen"/>
          <w:sz w:val="24"/>
          <w:szCs w:val="24"/>
        </w:rPr>
        <w:t>ადმინისტრირება</w:t>
      </w:r>
      <w:r w:rsidRPr="00E46D78">
        <w:rPr>
          <w:rFonts w:ascii="Sylfaen" w:eastAsia="Sylfaen" w:hAnsi="Sylfaen"/>
          <w:sz w:val="24"/>
          <w:szCs w:val="24"/>
        </w:rPr>
        <w:t>.</w:t>
      </w:r>
    </w:p>
    <w:p w14:paraId="275B936A" w14:textId="77777777" w:rsidR="00182179" w:rsidRPr="00F553E7" w:rsidRDefault="00182179" w:rsidP="00182179">
      <w:pPr>
        <w:pStyle w:val="ListParagraph"/>
        <w:tabs>
          <w:tab w:val="left" w:pos="450"/>
        </w:tabs>
        <w:spacing w:after="0" w:line="240" w:lineRule="auto"/>
        <w:jc w:val="both"/>
        <w:rPr>
          <w:rFonts w:ascii="Sylfaen" w:eastAsia="Sylfaen" w:hAnsi="Sylfaen"/>
          <w:sz w:val="24"/>
          <w:szCs w:val="24"/>
        </w:rPr>
      </w:pPr>
    </w:p>
    <w:p w14:paraId="7F3307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3B56EF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426F8D64"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6440644F"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5552A01"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F393323"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6F3D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tc>
      </w:tr>
      <w:tr w:rsidR="00182179" w:rsidRPr="00D47C32" w14:paraId="225F8E65" w14:textId="77777777" w:rsidTr="0088480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4FCB63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E7AA9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668823B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0FD0156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3CD1E10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60% ნუკლეინის მჟავას ტესტირების მეთოდოლოგიით</w:t>
            </w:r>
            <w:r w:rsidRPr="00973CD7">
              <w:rPr>
                <w:rFonts w:ascii="Sylfaen" w:eastAsia="Sylfaen" w:hAnsi="Sylfaen"/>
                <w:sz w:val="18"/>
                <w:szCs w:val="18"/>
              </w:rPr>
              <w:t>;</w:t>
            </w:r>
          </w:p>
          <w:p w14:paraId="5AB3278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6015425"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1C05D5F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26EDA23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0574269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70% ნუკლეინის მჟავას ტესტირების მეთოდოლოგიით</w:t>
            </w:r>
            <w:r w:rsidRPr="00973CD7">
              <w:rPr>
                <w:rFonts w:ascii="Sylfaen" w:eastAsia="Sylfaen" w:hAnsi="Sylfaen"/>
                <w:sz w:val="18"/>
                <w:szCs w:val="18"/>
              </w:rPr>
              <w:t>;</w:t>
            </w:r>
          </w:p>
          <w:p w14:paraId="53FA35B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0EAAD4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06065EC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3D6FA86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7F9D422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80% ნუკლეინის მჟავას ტესტირების მეთოდოლოგიით</w:t>
            </w:r>
            <w:r w:rsidRPr="00973CD7">
              <w:rPr>
                <w:rFonts w:ascii="Sylfaen" w:eastAsia="Sylfaen" w:hAnsi="Sylfaen"/>
                <w:sz w:val="18"/>
                <w:szCs w:val="18"/>
              </w:rPr>
              <w:t>;</w:t>
            </w:r>
          </w:p>
          <w:p w14:paraId="4EFFA2D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4017EA40"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70827DA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591B58C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092A379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90% ნუკლეინის მჟავას ტესტირების მეთოდოლოგიით</w:t>
            </w:r>
            <w:r w:rsidRPr="00973CD7">
              <w:rPr>
                <w:rFonts w:ascii="Sylfaen" w:eastAsia="Sylfaen" w:hAnsi="Sylfaen"/>
                <w:sz w:val="18"/>
                <w:szCs w:val="18"/>
              </w:rPr>
              <w:t>;</w:t>
            </w:r>
          </w:p>
          <w:p w14:paraId="33A37F8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182179" w:rsidRPr="00D47C32"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6EDF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5-10</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BB03F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272FE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AED9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182179" w:rsidRPr="00D47C32"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54FBAB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1EBA9F3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787B360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29D3BE9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B42CAC5"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C69B85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4ED1B4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5DF72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6CFD5A1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4E7640F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29A6C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D8A58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3F703B0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F9529C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8706D8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7C2734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0714208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2A2FD1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07759CE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611F8B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3A7EEB9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xml:space="preserve">- ახალი ინფრასტრუქტურის და </w:t>
            </w:r>
            <w:r w:rsidRPr="00973CD7">
              <w:rPr>
                <w:rFonts w:ascii="Sylfaen" w:eastAsia="Sylfaen" w:hAnsi="Sylfaen"/>
                <w:sz w:val="18"/>
                <w:szCs w:val="18"/>
                <w:lang w:val="ka-GE"/>
              </w:rPr>
              <w:lastRenderedPageBreak/>
              <w:t>აღჭურვილობის საჭიროება;</w:t>
            </w:r>
          </w:p>
          <w:p w14:paraId="3221677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468ADEA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588C7CC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182179" w:rsidRPr="00D47C32"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77777777" w:rsidR="00182179" w:rsidRPr="00046BA1"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მთლიან დონაციებში უანგარო დონაციების ხვედრითი  წილი </w:t>
            </w:r>
            <w:r>
              <w:rPr>
                <w:rFonts w:ascii="Sylfaen" w:eastAsia="Sylfaen" w:hAnsi="Sylfaen"/>
                <w:sz w:val="20"/>
                <w:szCs w:val="20"/>
                <w:lang w:val="ka-GE"/>
              </w:rPr>
              <w:t>-</w:t>
            </w:r>
            <w:r w:rsidRPr="00E46D78">
              <w:rPr>
                <w:rFonts w:ascii="Sylfaen" w:eastAsia="Sylfaen" w:hAnsi="Sylfaen"/>
                <w:sz w:val="20"/>
                <w:szCs w:val="20"/>
              </w:rPr>
              <w:t xml:space="preserve"> </w:t>
            </w:r>
            <w:r w:rsidRPr="00E46D78">
              <w:rPr>
                <w:rFonts w:ascii="Sylfaen" w:eastAsia="Sylfaen" w:hAnsi="Sylfaen"/>
                <w:sz w:val="20"/>
                <w:szCs w:val="20"/>
                <w:lang w:val="ka-GE"/>
              </w:rPr>
              <w:t>27</w:t>
            </w:r>
            <w:r w:rsidRPr="00E46D78">
              <w:rPr>
                <w:rFonts w:ascii="Sylfaen" w:eastAsia="Sylfaen" w:hAnsi="Sylfaen"/>
                <w:sz w:val="20"/>
                <w:szCs w:val="20"/>
              </w:rPr>
              <w:t>%</w:t>
            </w:r>
            <w:r w:rsidRPr="00E46D78">
              <w:rPr>
                <w:rFonts w:ascii="Sylfaen" w:eastAsia="Sylfaen" w:hAnsi="Sylfaen"/>
                <w:sz w:val="20"/>
                <w:szCs w:val="20"/>
                <w:lang w:val="ka-GE"/>
              </w:rPr>
              <w:t>;</w:t>
            </w:r>
          </w:p>
        </w:tc>
      </w:tr>
      <w:tr w:rsidR="00182179" w:rsidRPr="00D47C32"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82179" w:rsidRPr="00D47C32"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6FD15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4017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3C5AB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144E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B476C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E2248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544624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1F84B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D7F94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3262FF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AE409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394DA7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732D38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28CC2D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BEB2B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47E99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182179" w:rsidRPr="00D47C32"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77777777" w:rsidR="00182179" w:rsidRPr="00021C4A"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21C4A">
              <w:rPr>
                <w:rFonts w:ascii="Sylfaen" w:eastAsia="Sylfaen" w:hAnsi="Sylfaen"/>
                <w:sz w:val="20"/>
                <w:szCs w:val="20"/>
              </w:rPr>
              <w:t>ხარისხის კონტროლის მიზნით, ლუგარის ცენტრის მიერ განხორციელ</w:t>
            </w:r>
            <w:r w:rsidRPr="00021C4A">
              <w:rPr>
                <w:rFonts w:ascii="Sylfaen" w:eastAsia="Sylfaen" w:hAnsi="Sylfaen"/>
                <w:sz w:val="20"/>
                <w:szCs w:val="20"/>
                <w:lang w:val="ka-GE"/>
              </w:rPr>
              <w:t>ებული</w:t>
            </w:r>
            <w:r w:rsidRPr="00021C4A">
              <w:rPr>
                <w:rFonts w:ascii="Sylfaen" w:eastAsia="Sylfaen" w:hAnsi="Sylfaen"/>
                <w:sz w:val="20"/>
                <w:szCs w:val="20"/>
              </w:rPr>
              <w:t xml:space="preserve"> სისხლის ბანკებიდან შერჩევითად ამოღებული რეტროსპექტული ტესტირება</w:t>
            </w:r>
            <w:r w:rsidRPr="00021C4A">
              <w:rPr>
                <w:rFonts w:ascii="Sylfaen" w:eastAsia="Sylfaen" w:hAnsi="Sylfaen"/>
                <w:sz w:val="20"/>
                <w:szCs w:val="20"/>
                <w:lang w:val="ka-GE"/>
              </w:rPr>
              <w:t xml:space="preserve"> - </w:t>
            </w:r>
            <w:r w:rsidRPr="00021C4A">
              <w:rPr>
                <w:rFonts w:ascii="Sylfaen" w:eastAsia="Sylfaen" w:hAnsi="Sylfaen"/>
                <w:sz w:val="20"/>
                <w:szCs w:val="20"/>
              </w:rPr>
              <w:t>3000 ნიმუში;</w:t>
            </w:r>
            <w:r w:rsidRPr="00021C4A">
              <w:rPr>
                <w:rFonts w:ascii="Sylfaen" w:eastAsia="Sylfaen" w:hAnsi="Sylfaen"/>
                <w:sz w:val="20"/>
                <w:szCs w:val="20"/>
                <w:lang w:val="ka-GE"/>
              </w:rPr>
              <w:t xml:space="preserve"> </w:t>
            </w:r>
            <w:r w:rsidRPr="00021C4A">
              <w:rPr>
                <w:rFonts w:ascii="Sylfaen" w:eastAsia="Sylfaen" w:hAnsi="Sylfaen"/>
                <w:sz w:val="20"/>
                <w:szCs w:val="20"/>
              </w:rPr>
              <w:t xml:space="preserve">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w:t>
            </w:r>
            <w:r w:rsidRPr="00021C4A">
              <w:rPr>
                <w:rFonts w:ascii="Sylfaen" w:eastAsia="Sylfaen" w:hAnsi="Sylfaen"/>
                <w:sz w:val="20"/>
                <w:szCs w:val="20"/>
                <w:lang w:val="ka-GE"/>
              </w:rPr>
              <w:t xml:space="preserve"> </w:t>
            </w:r>
          </w:p>
        </w:tc>
      </w:tr>
      <w:tr w:rsidR="00182179" w:rsidRPr="00D47C32"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r>
      <w:tr w:rsidR="00182179" w:rsidRPr="00D47C32"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F9C66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4A45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0A67B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026D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182179" w:rsidRPr="00D47C32"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14DA5B29"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7E7F695" w14:textId="77777777" w:rsidR="00182179" w:rsidRPr="00D47C32" w:rsidRDefault="00182179" w:rsidP="00182179">
      <w:pPr>
        <w:pStyle w:val="ListParagraph"/>
        <w:tabs>
          <w:tab w:val="left" w:pos="450"/>
        </w:tabs>
        <w:spacing w:after="0" w:line="240" w:lineRule="auto"/>
        <w:ind w:left="1260"/>
        <w:jc w:val="both"/>
        <w:rPr>
          <w:rFonts w:ascii="Sylfaen" w:eastAsia="Sylfaen" w:hAnsi="Sylfaen"/>
          <w:sz w:val="24"/>
          <w:szCs w:val="24"/>
          <w:lang w:val="ka-GE"/>
        </w:rPr>
      </w:pPr>
    </w:p>
    <w:p w14:paraId="38EB7EEE" w14:textId="77777777" w:rsidR="00182179" w:rsidRDefault="00182179" w:rsidP="00182179">
      <w:pPr>
        <w:spacing w:after="0" w:line="240" w:lineRule="auto"/>
        <w:jc w:val="both"/>
        <w:rPr>
          <w:rFonts w:ascii="Sylfaen" w:eastAsia="Sylfaen" w:hAnsi="Sylfaen"/>
          <w:sz w:val="24"/>
          <w:szCs w:val="24"/>
          <w:lang w:val="ka-GE"/>
        </w:rPr>
      </w:pPr>
    </w:p>
    <w:p w14:paraId="64CCA8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03 02 05)</w:t>
      </w:r>
    </w:p>
    <w:p w14:paraId="1A5DBA7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8C65BF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CC1ECB1" w14:textId="77777777" w:rsidR="00182179" w:rsidRPr="00D47C32" w:rsidRDefault="00182179" w:rsidP="00182179">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6A2085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2784E5" w14:textId="77777777" w:rsidR="00182179" w:rsidRPr="00046BA1"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4220601" w14:textId="77777777" w:rsidR="00182179"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184D32C7"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A1AAAC" w14:textId="77777777" w:rsidR="00182179" w:rsidRPr="00D47C32" w:rsidRDefault="00182179" w:rsidP="00182179">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91D7309" w14:textId="77777777" w:rsidR="00182179" w:rsidRPr="00D47C32"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69D2DE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59C144A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D47C32"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7A4337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პერიოდულობ</w:t>
            </w:r>
            <w:r>
              <w:rPr>
                <w:rFonts w:ascii="Sylfaen" w:eastAsia="Sylfaen" w:hAnsi="Sylfaen"/>
                <w:color w:val="000000"/>
                <w:sz w:val="20"/>
                <w:szCs w:val="20"/>
                <w:lang w:val="ka-GE"/>
              </w:rPr>
              <w:t>ის განსაზღვრა</w:t>
            </w:r>
            <w:r w:rsidRPr="00D47C32">
              <w:rPr>
                <w:rFonts w:ascii="Sylfaen" w:eastAsia="Sylfaen" w:hAnsi="Sylfaen"/>
                <w:color w:val="000000"/>
                <w:sz w:val="20"/>
                <w:szCs w:val="20"/>
                <w:lang w:val="en-US"/>
              </w:rPr>
              <w:t xml:space="preserve"> 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სწავლებ</w:t>
            </w:r>
            <w:r>
              <w:rPr>
                <w:rFonts w:ascii="Sylfaen" w:eastAsia="Sylfaen" w:hAnsi="Sylfaen"/>
                <w:color w:val="000000"/>
                <w:sz w:val="20"/>
                <w:szCs w:val="20"/>
                <w:lang w:val="ka-GE"/>
              </w:rPr>
              <w:t>ის ჩატარება</w:t>
            </w:r>
            <w:r w:rsidRPr="00D47C32">
              <w:rPr>
                <w:rFonts w:ascii="Sylfaen" w:eastAsia="Sylfaen" w:hAnsi="Sylfaen"/>
                <w:color w:val="000000"/>
                <w:sz w:val="20"/>
                <w:szCs w:val="20"/>
                <w:lang w:val="en-US"/>
              </w:rPr>
              <w:t xml:space="preserve">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Pr>
                <w:rFonts w:ascii="Sylfaen" w:eastAsia="Sylfaen" w:hAnsi="Sylfaen"/>
                <w:color w:val="000000"/>
                <w:sz w:val="20"/>
                <w:szCs w:val="20"/>
                <w:lang w:val="ka-GE"/>
              </w:rPr>
              <w:t>;</w:t>
            </w:r>
          </w:p>
        </w:tc>
      </w:tr>
      <w:tr w:rsidR="00182179" w:rsidRPr="00D47C32"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82179" w:rsidRPr="00D47C32"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w:t>
            </w:r>
            <w:r w:rsidRPr="00424DAD">
              <w:rPr>
                <w:rFonts w:ascii="Sylfaen" w:eastAsia="Sylfaen" w:hAnsi="Sylfaen" w:cs="Sylfaen"/>
                <w:sz w:val="20"/>
                <w:szCs w:val="20"/>
                <w:lang w:val="ka-GE"/>
              </w:rPr>
              <w:lastRenderedPageBreak/>
              <w:t>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62FEA6B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E4EF4D3"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61338E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A7A4E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6</w:t>
      </w:r>
      <w:r w:rsidRPr="00D47C32">
        <w:rPr>
          <w:rFonts w:ascii="Sylfaen" w:eastAsia="Sylfaen" w:hAnsi="Sylfaen"/>
          <w:sz w:val="24"/>
          <w:szCs w:val="24"/>
        </w:rPr>
        <w:t>)</w:t>
      </w:r>
    </w:p>
    <w:p w14:paraId="411FB6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8A3F6E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5441C6A"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6102EB58"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90E3B60"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3208D573"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17F1751F"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CD3B8A1" w14:textId="1C1D9D1F" w:rsidR="00182179"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3066CD">
        <w:rPr>
          <w:rFonts w:ascii="Sylfaen" w:eastAsia="Sylfaen" w:hAnsi="Sylfaen"/>
          <w:sz w:val="24"/>
          <w:szCs w:val="24"/>
        </w:rPr>
        <w:t>.</w:t>
      </w:r>
    </w:p>
    <w:p w14:paraId="7069932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D3EFA9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42027FC"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30AA99B5"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1BD78036"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55E47B9" w14:textId="32BA29E0" w:rsidR="00182179" w:rsidRDefault="00182179" w:rsidP="00182179">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Pr>
          <w:rFonts w:ascii="Sylfaen" w:eastAsia="Sylfaen" w:hAnsi="Sylfaen"/>
          <w:sz w:val="24"/>
          <w:szCs w:val="24"/>
        </w:rPr>
        <w:t>.</w:t>
      </w:r>
    </w:p>
    <w:p w14:paraId="76D59DA2" w14:textId="77777777" w:rsidR="00182179" w:rsidRPr="00D47C32"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0D59F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4069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AA1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77777777" w:rsidR="00182179" w:rsidRPr="00C702DF"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Pr="00021C4A">
              <w:rPr>
                <w:rFonts w:ascii="Sylfaen" w:eastAsia="Sylfaen" w:hAnsi="Sylfaen"/>
                <w:color w:val="000000"/>
                <w:sz w:val="20"/>
                <w:szCs w:val="20"/>
                <w:lang w:val="ka-GE"/>
              </w:rPr>
              <w:t>78.5 (2017 წლის მაჩვენებელი);</w:t>
            </w:r>
          </w:p>
        </w:tc>
      </w:tr>
      <w:tr w:rsidR="00182179" w:rsidRPr="00D47C32"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Pr="00021C4A">
              <w:rPr>
                <w:rFonts w:ascii="Sylfaen" w:hAnsi="Sylfaen" w:cs="Sylfaen"/>
                <w:sz w:val="20"/>
                <w:szCs w:val="20"/>
                <w:lang w:val="ka-GE"/>
              </w:rPr>
              <w:t>69.6 (2017 წლის მაჩვენებელი);</w:t>
            </w:r>
          </w:p>
        </w:tc>
      </w:tr>
      <w:tr w:rsidR="00182179" w:rsidRPr="00D47C32"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82179" w:rsidRPr="00D47C32"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586FF6"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Pr>
                <w:rFonts w:ascii="Sylfaen" w:eastAsia="Sylfaen" w:hAnsi="Sylfaen"/>
                <w:sz w:val="20"/>
                <w:szCs w:val="20"/>
                <w:lang w:val="ka-GE"/>
              </w:rPr>
              <w:t>;</w:t>
            </w:r>
          </w:p>
        </w:tc>
      </w:tr>
      <w:tr w:rsidR="00182179" w:rsidRPr="00D47C32"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82179" w:rsidRPr="00D47C32"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82179" w:rsidRPr="00D47C32"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82179" w:rsidRPr="00D47C32"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Pr>
                <w:rFonts w:ascii="Sylfaen" w:eastAsia="Sylfaen" w:hAnsi="Sylfaen"/>
                <w:sz w:val="20"/>
                <w:szCs w:val="20"/>
                <w:lang w:val="ka-GE"/>
              </w:rPr>
              <w:t>;</w:t>
            </w:r>
          </w:p>
        </w:tc>
      </w:tr>
      <w:tr w:rsidR="00182179" w:rsidRPr="00D47C32"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82179" w:rsidRPr="00D47C32"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A19170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F943F67"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5513B8C" w14:textId="77777777" w:rsidR="00182179" w:rsidRDefault="00182179" w:rsidP="00182179">
      <w:pPr>
        <w:spacing w:after="0" w:line="240" w:lineRule="auto"/>
        <w:jc w:val="both"/>
        <w:rPr>
          <w:rFonts w:ascii="Sylfaen" w:eastAsia="Sylfaen" w:hAnsi="Sylfaen"/>
          <w:b/>
          <w:sz w:val="24"/>
          <w:szCs w:val="24"/>
          <w:lang w:val="ka-GE"/>
        </w:rPr>
      </w:pPr>
    </w:p>
    <w:p w14:paraId="59BEF935"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7</w:t>
      </w:r>
      <w:r w:rsidRPr="00D47C32">
        <w:rPr>
          <w:rFonts w:ascii="Sylfaen" w:eastAsia="Sylfaen" w:hAnsi="Sylfaen"/>
          <w:sz w:val="24"/>
          <w:szCs w:val="24"/>
        </w:rPr>
        <w:t>)</w:t>
      </w:r>
    </w:p>
    <w:p w14:paraId="0E6B489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CB7BC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D58555D"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0CFA2FB"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72B73A7" w14:textId="77777777" w:rsidR="00182179" w:rsidRPr="00D47C32" w:rsidRDefault="00182179" w:rsidP="00182179">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79009C0A"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276F2BB0"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6EEBC2BF" w14:textId="3DA8EB4B"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659B01F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6A81045"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1AC103AE"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79B6F2D0"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8E1623" w14:textId="77777777" w:rsidR="00182179" w:rsidRPr="00D47C32" w:rsidRDefault="00182179" w:rsidP="00182179">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37F4313B" w14:textId="77777777" w:rsidR="00182179" w:rsidRPr="00D47C32" w:rsidRDefault="00182179" w:rsidP="00182179">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008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551B4B">
              <w:rPr>
                <w:rFonts w:ascii="Sylfaen" w:eastAsia="Sylfaen" w:hAnsi="Sylfaen" w:cs="Sylfaen"/>
                <w:sz w:val="20"/>
                <w:szCs w:val="20"/>
              </w:rPr>
              <w:t>აივ</w:t>
            </w:r>
            <w:r w:rsidRPr="00551B4B">
              <w:rPr>
                <w:rFonts w:ascii="Sylfaen" w:eastAsia="Sylfaen" w:hAnsi="Sylfaen"/>
                <w:sz w:val="20"/>
                <w:szCs w:val="20"/>
              </w:rPr>
              <w:t>-</w:t>
            </w:r>
            <w:r w:rsidRPr="00551B4B">
              <w:rPr>
                <w:rFonts w:ascii="Sylfaen" w:eastAsia="Sylfaen" w:hAnsi="Sylfaen" w:cs="Sylfaen"/>
                <w:sz w:val="20"/>
                <w:szCs w:val="20"/>
              </w:rPr>
              <w:t>ინფექციაზე</w:t>
            </w:r>
            <w:r w:rsidRPr="00551B4B">
              <w:rPr>
                <w:rFonts w:ascii="Sylfaen" w:eastAsia="Sylfaen" w:hAnsi="Sylfaen"/>
                <w:sz w:val="20"/>
                <w:szCs w:val="20"/>
              </w:rPr>
              <w:t>/</w:t>
            </w:r>
            <w:r w:rsidRPr="00551B4B">
              <w:rPr>
                <w:rFonts w:ascii="Sylfaen" w:eastAsia="Sylfaen" w:hAnsi="Sylfaen" w:cs="Sylfaen"/>
                <w:sz w:val="20"/>
                <w:szCs w:val="20"/>
              </w:rPr>
              <w:t>შიდსზე</w:t>
            </w:r>
            <w:r w:rsidRPr="00551B4B">
              <w:rPr>
                <w:rFonts w:ascii="Sylfaen" w:eastAsia="Sylfaen" w:hAnsi="Sylfaen"/>
                <w:sz w:val="20"/>
                <w:szCs w:val="20"/>
              </w:rPr>
              <w:t xml:space="preserve"> </w:t>
            </w:r>
            <w:r w:rsidRPr="00551B4B">
              <w:rPr>
                <w:rFonts w:ascii="Sylfaen" w:eastAsia="Sylfaen" w:hAnsi="Sylfaen" w:cs="Sylfaen"/>
                <w:sz w:val="20"/>
                <w:szCs w:val="20"/>
              </w:rPr>
              <w:t>ნებაყოფლობითი</w:t>
            </w:r>
            <w:r w:rsidRPr="00551B4B">
              <w:rPr>
                <w:rFonts w:ascii="Sylfaen" w:eastAsia="Sylfaen" w:hAnsi="Sylfaen"/>
                <w:sz w:val="20"/>
                <w:szCs w:val="20"/>
              </w:rPr>
              <w:t xml:space="preserve">  </w:t>
            </w:r>
            <w:r w:rsidRPr="00551B4B">
              <w:rPr>
                <w:rFonts w:ascii="Sylfaen" w:eastAsia="Sylfaen" w:hAnsi="Sylfaen" w:cs="Sylfaen"/>
                <w:sz w:val="20"/>
                <w:szCs w:val="20"/>
              </w:rPr>
              <w:t>კონსულტირება</w:t>
            </w:r>
            <w:r w:rsidRPr="00551B4B">
              <w:rPr>
                <w:rFonts w:ascii="Sylfaen" w:eastAsia="Sylfaen" w:hAnsi="Sylfaen"/>
                <w:sz w:val="20"/>
                <w:szCs w:val="20"/>
              </w:rPr>
              <w:t xml:space="preserve">  </w:t>
            </w:r>
            <w:r w:rsidRPr="00551B4B">
              <w:rPr>
                <w:rFonts w:ascii="Sylfaen" w:eastAsia="Sylfaen" w:hAnsi="Sylfaen" w:cs="Sylfaen"/>
                <w:sz w:val="20"/>
                <w:szCs w:val="20"/>
              </w:rPr>
              <w:t>და</w:t>
            </w:r>
            <w:r w:rsidRPr="00551B4B">
              <w:rPr>
                <w:rFonts w:ascii="Sylfaen" w:eastAsia="Sylfaen" w:hAnsi="Sylfaen"/>
                <w:sz w:val="20"/>
                <w:szCs w:val="20"/>
              </w:rPr>
              <w:t xml:space="preserve">  </w:t>
            </w:r>
            <w:r w:rsidRPr="00551B4B">
              <w:rPr>
                <w:rFonts w:ascii="Sylfaen" w:eastAsia="Sylfaen" w:hAnsi="Sylfaen"/>
                <w:sz w:val="20"/>
                <w:szCs w:val="20"/>
                <w:lang w:val="ka-GE"/>
              </w:rPr>
              <w:t>სკრინინგული კვლევა -</w:t>
            </w:r>
            <w:r w:rsidRPr="00551B4B">
              <w:rPr>
                <w:rFonts w:ascii="Sylfaen" w:eastAsia="Sylfaen" w:hAnsi="Sylfaen" w:cs="Sylfaen"/>
                <w:sz w:val="20"/>
                <w:szCs w:val="20"/>
                <w:lang w:val="ka-GE"/>
              </w:rPr>
              <w:t xml:space="preserve"> 45850-ზე მეტი;</w:t>
            </w:r>
          </w:p>
        </w:tc>
      </w:tr>
      <w:tr w:rsidR="00182179" w:rsidRPr="00D47C32"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r>
      <w:tr w:rsidR="00182179" w:rsidRPr="00D47C32"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4327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E5B7F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7496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620C0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82179" w:rsidRPr="00D47C32"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C702DF"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Pr>
                <w:rFonts w:ascii="Sylfaen" w:hAnsi="Sylfaen" w:cs="Sylfaen"/>
                <w:sz w:val="20"/>
                <w:szCs w:val="20"/>
                <w:lang w:val="ka-GE"/>
              </w:rPr>
              <w:t>;</w:t>
            </w:r>
          </w:p>
        </w:tc>
      </w:tr>
      <w:tr w:rsidR="00182179" w:rsidRPr="00D47C32"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82179" w:rsidRPr="00D47C32"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82179" w:rsidRPr="00D47C32"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82179" w:rsidRPr="00D47C32"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Pr>
                <w:rFonts w:ascii="Sylfaen" w:hAnsi="Sylfaen" w:cs="Sylfaen"/>
                <w:sz w:val="20"/>
                <w:szCs w:val="20"/>
                <w:lang w:val="ka-GE"/>
              </w:rPr>
              <w:t>;</w:t>
            </w:r>
          </w:p>
        </w:tc>
      </w:tr>
      <w:tr w:rsidR="00182179" w:rsidRPr="00D47C32"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82179" w:rsidRPr="00D47C32"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F516822" w14:textId="77777777" w:rsidR="00182179" w:rsidRPr="00D47C32" w:rsidRDefault="00182179" w:rsidP="00182179">
      <w:pPr>
        <w:spacing w:after="0" w:line="240" w:lineRule="auto"/>
        <w:jc w:val="both"/>
        <w:rPr>
          <w:rFonts w:ascii="Sylfaen" w:eastAsia="Sylfaen" w:hAnsi="Sylfaen" w:cs="Sylfaen"/>
          <w:b/>
          <w:sz w:val="24"/>
          <w:szCs w:val="24"/>
          <w:lang w:val="ka-GE"/>
        </w:rPr>
      </w:pPr>
    </w:p>
    <w:p w14:paraId="0114B865"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2F2BE94" w14:textId="77777777" w:rsidR="00182179" w:rsidRDefault="00182179" w:rsidP="00182179">
      <w:pPr>
        <w:spacing w:after="0" w:line="240" w:lineRule="auto"/>
        <w:jc w:val="both"/>
        <w:rPr>
          <w:rFonts w:ascii="Sylfaen" w:eastAsia="Sylfaen" w:hAnsi="Sylfaen"/>
          <w:b/>
          <w:sz w:val="24"/>
          <w:szCs w:val="24"/>
          <w:lang w:val="ka-GE"/>
        </w:rPr>
      </w:pPr>
    </w:p>
    <w:p w14:paraId="6A3888D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8</w:t>
      </w:r>
      <w:r w:rsidRPr="00D47C32">
        <w:rPr>
          <w:rFonts w:ascii="Sylfaen" w:eastAsia="Sylfaen" w:hAnsi="Sylfaen"/>
          <w:sz w:val="24"/>
          <w:szCs w:val="24"/>
        </w:rPr>
        <w:t>)</w:t>
      </w:r>
    </w:p>
    <w:p w14:paraId="15E628D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9B9669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A2A32D"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25ABEC7"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55B26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18AB138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6182B21" w14:textId="77777777" w:rsidR="00182179" w:rsidRPr="00586FF6" w:rsidRDefault="00182179" w:rsidP="0018217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3EB9C7EF"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7837E21B"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sz w:val="24"/>
          <w:szCs w:val="24"/>
        </w:rPr>
      </w:pPr>
      <w:r w:rsidRPr="00D47C32">
        <w:rPr>
          <w:rFonts w:ascii="Sylfaen" w:eastAsia="Sylfaen" w:hAnsi="Sylfaen"/>
          <w:sz w:val="24"/>
          <w:szCs w:val="24"/>
        </w:rPr>
        <w:lastRenderedPageBreak/>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7D84F2D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661B11"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18295516"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04B1F4D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3A0B0A17"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548EE55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0901951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CC1AD0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5745A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სრული ანტენატალური ვიზიტი</w:t>
            </w:r>
            <w:r>
              <w:rPr>
                <w:rFonts w:ascii="Sylfaen" w:hAnsi="Sylfaen"/>
                <w:sz w:val="20"/>
                <w:szCs w:val="20"/>
                <w:lang w:val="ka-GE"/>
              </w:rPr>
              <w:t xml:space="preserve"> </w:t>
            </w:r>
            <w:r w:rsidRPr="00DA5BD0">
              <w:rPr>
                <w:rFonts w:ascii="Sylfaen" w:hAnsi="Sylfaen"/>
                <w:sz w:val="20"/>
                <w:szCs w:val="20"/>
                <w:lang w:val="ka-GE"/>
              </w:rPr>
              <w:t>(4)</w:t>
            </w:r>
            <w:r w:rsidRPr="00D47C32">
              <w:rPr>
                <w:rFonts w:ascii="Sylfaen" w:hAnsi="Sylfaen"/>
                <w:sz w:val="20"/>
                <w:szCs w:val="20"/>
              </w:rPr>
              <w:t xml:space="preserve"> -</w:t>
            </w:r>
            <w:r>
              <w:rPr>
                <w:rFonts w:ascii="Sylfaen" w:hAnsi="Sylfaen"/>
                <w:sz w:val="20"/>
                <w:szCs w:val="20"/>
                <w:lang w:val="ka-GE"/>
              </w:rPr>
              <w:t xml:space="preserve">ანტენატალური ვიზიტების რაოდენობა </w:t>
            </w:r>
            <w:r w:rsidRPr="00FF06A2">
              <w:rPr>
                <w:rFonts w:ascii="Sylfaen" w:hAnsi="Sylfaen"/>
                <w:sz w:val="20"/>
                <w:szCs w:val="20"/>
                <w:lang w:val="ka-GE"/>
              </w:rPr>
              <w:t xml:space="preserve">(2017 წლის მონაცემით) </w:t>
            </w:r>
            <w:r w:rsidRPr="00FF06A2">
              <w:rPr>
                <w:rFonts w:ascii="Sylfaen" w:hAnsi="Sylfaen"/>
                <w:sz w:val="20"/>
                <w:szCs w:val="20"/>
              </w:rPr>
              <w:t xml:space="preserve"> </w:t>
            </w:r>
            <w:r w:rsidRPr="00FF06A2">
              <w:rPr>
                <w:rFonts w:ascii="Sylfaen" w:hAnsi="Sylfaen"/>
                <w:sz w:val="20"/>
                <w:szCs w:val="20"/>
                <w:lang w:val="ka-GE"/>
              </w:rPr>
              <w:t>46920 შემთხვევა</w:t>
            </w:r>
            <w:r w:rsidRPr="00FF06A2">
              <w:rPr>
                <w:rFonts w:ascii="Sylfaen" w:hAnsi="Sylfaen"/>
                <w:sz w:val="20"/>
                <w:szCs w:val="20"/>
              </w:rPr>
              <w:t>;</w:t>
            </w:r>
          </w:p>
        </w:tc>
      </w:tr>
      <w:tr w:rsidR="00182179" w:rsidRPr="00D47C32"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D47C32" w:rsidRDefault="00182179" w:rsidP="0088480F">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cs="Sylfaen"/>
                <w:sz w:val="20"/>
                <w:szCs w:val="20"/>
                <w:lang w:val="ka-GE"/>
              </w:rPr>
              <w:t xml:space="preserve"> 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82179" w:rsidRPr="00D47C32"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82179" w:rsidRPr="00D47C32"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82179" w:rsidRPr="00D47C32"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Pr>
                <w:rFonts w:ascii="Sylfaen" w:hAnsi="Sylfaen"/>
                <w:sz w:val="20"/>
                <w:szCs w:val="20"/>
                <w:lang w:val="ka-GE"/>
              </w:rPr>
              <w:t>;</w:t>
            </w:r>
          </w:p>
        </w:tc>
      </w:tr>
      <w:tr w:rsidR="00182179" w:rsidRPr="00D47C32"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82179" w:rsidRPr="00D47C32"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82179" w:rsidRPr="00D47C32"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82179" w:rsidRPr="00D47C32"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77777777" w:rsidR="00182179" w:rsidRPr="00F37144"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3441BD">
              <w:rPr>
                <w:rFonts w:ascii="Sylfaen" w:hAnsi="Sylfaen"/>
                <w:sz w:val="20"/>
                <w:szCs w:val="20"/>
                <w:lang w:val="ka-GE"/>
              </w:rPr>
              <w:t>49.8</w:t>
            </w:r>
            <w:r w:rsidRPr="003441BD">
              <w:rPr>
                <w:rFonts w:ascii="Sylfaen" w:hAnsi="Sylfaen"/>
                <w:sz w:val="20"/>
                <w:szCs w:val="20"/>
              </w:rPr>
              <w:t xml:space="preserve"> ათასზე მეტი ახალშობილი</w:t>
            </w:r>
            <w:r w:rsidRPr="003441BD">
              <w:rPr>
                <w:rFonts w:ascii="Sylfaen" w:hAnsi="Sylfaen"/>
                <w:sz w:val="20"/>
                <w:szCs w:val="20"/>
                <w:lang w:val="ka-GE"/>
              </w:rPr>
              <w:t>ს გამოკვლევა;</w:t>
            </w:r>
          </w:p>
        </w:tc>
      </w:tr>
      <w:tr w:rsidR="00182179" w:rsidRPr="00D47C32"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182179" w:rsidRPr="00D47C32"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77777777" w:rsidR="00182179" w:rsidRPr="003441BD" w:rsidRDefault="00182179" w:rsidP="0088480F">
            <w:pPr>
              <w:spacing w:line="240" w:lineRule="auto"/>
              <w:jc w:val="center"/>
              <w:rPr>
                <w:rFonts w:ascii="Sylfaen" w:hAnsi="Sylfaen"/>
                <w:sz w:val="20"/>
                <w:szCs w:val="20"/>
                <w:highlight w:val="yellow"/>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Pr="003441BD">
              <w:rPr>
                <w:rFonts w:ascii="Sylfaen" w:hAnsi="Sylfaen"/>
                <w:sz w:val="20"/>
                <w:szCs w:val="20"/>
                <w:lang w:val="ka-GE"/>
              </w:rPr>
              <w:t>-</w:t>
            </w:r>
            <w:r w:rsidRPr="003441BD">
              <w:rPr>
                <w:rFonts w:ascii="Sylfaen" w:hAnsi="Sylfaen"/>
                <w:sz w:val="20"/>
                <w:szCs w:val="20"/>
              </w:rPr>
              <w:t xml:space="preserve"> </w:t>
            </w:r>
            <w:r w:rsidRPr="003441BD">
              <w:rPr>
                <w:rFonts w:ascii="Sylfaen" w:hAnsi="Sylfaen"/>
                <w:sz w:val="20"/>
                <w:szCs w:val="20"/>
                <w:lang w:val="ka-GE"/>
              </w:rPr>
              <w:t>50 356</w:t>
            </w:r>
            <w:r w:rsidRPr="003441BD">
              <w:rPr>
                <w:rFonts w:ascii="Sylfaen" w:hAnsi="Sylfaen"/>
                <w:sz w:val="20"/>
                <w:szCs w:val="20"/>
              </w:rPr>
              <w:t xml:space="preserve">  ახალშობილ</w:t>
            </w:r>
            <w:r w:rsidRPr="003441BD">
              <w:rPr>
                <w:rFonts w:ascii="Sylfaen" w:hAnsi="Sylfaen"/>
                <w:sz w:val="20"/>
                <w:szCs w:val="20"/>
                <w:lang w:val="ka-GE"/>
              </w:rPr>
              <w:t>ი;</w:t>
            </w:r>
          </w:p>
        </w:tc>
      </w:tr>
      <w:tr w:rsidR="00182179" w:rsidRPr="00D47C32"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071156C8"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4FDF06EC"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D433416" w14:textId="77777777" w:rsidR="00182179" w:rsidRPr="006456F3" w:rsidRDefault="00182179" w:rsidP="0088480F">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1CDD5205" w14:textId="77777777" w:rsidR="00182179" w:rsidRPr="006456F3" w:rsidRDefault="00182179" w:rsidP="0088480F">
            <w:pPr>
              <w:spacing w:line="240" w:lineRule="auto"/>
              <w:jc w:val="center"/>
              <w:rPr>
                <w:rFonts w:ascii="Sylfaen" w:hAnsi="Sylfaen"/>
                <w:sz w:val="20"/>
                <w:szCs w:val="20"/>
              </w:rPr>
            </w:pPr>
          </w:p>
        </w:tc>
      </w:tr>
      <w:tr w:rsidR="00182179" w:rsidRPr="00D47C32"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1E243E" w:rsidRDefault="00182179" w:rsidP="0088480F">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AA216A" w:rsidRDefault="00182179" w:rsidP="0088480F">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1E243E" w:rsidRDefault="00182179" w:rsidP="0088480F">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182179" w:rsidRPr="00D47C32" w14:paraId="20025304" w14:textId="77777777" w:rsidTr="0088480F">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258465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E898ED" w14:textId="77777777" w:rsidR="00182179" w:rsidRDefault="00182179" w:rsidP="0088480F">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w:t>
            </w:r>
            <w:r>
              <w:rPr>
                <w:rFonts w:ascii="Sylfaen" w:hAnsi="Sylfaen"/>
                <w:sz w:val="20"/>
                <w:szCs w:val="20"/>
                <w:lang w:val="ka-GE"/>
              </w:rPr>
              <w:t xml:space="preserve"> ნაკლებობა);</w:t>
            </w:r>
          </w:p>
          <w:p w14:paraId="2F3F8381" w14:textId="77777777" w:rsidR="00182179" w:rsidRPr="00D47C32" w:rsidRDefault="00182179" w:rsidP="0088480F">
            <w:pPr>
              <w:spacing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2A4C9AD"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35" w:type="dxa"/>
            <w:tcBorders>
              <w:top w:val="single" w:sz="4" w:space="0" w:color="auto"/>
              <w:left w:val="single" w:sz="4" w:space="0" w:color="auto"/>
              <w:bottom w:val="single" w:sz="4" w:space="0" w:color="auto"/>
              <w:right w:val="single" w:sz="4" w:space="0" w:color="auto"/>
            </w:tcBorders>
          </w:tcPr>
          <w:p w14:paraId="76D9B535"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63" w:type="dxa"/>
            <w:tcBorders>
              <w:top w:val="single" w:sz="4" w:space="0" w:color="auto"/>
              <w:left w:val="single" w:sz="4" w:space="0" w:color="auto"/>
              <w:bottom w:val="single" w:sz="4" w:space="0" w:color="auto"/>
              <w:right w:val="single" w:sz="4" w:space="0" w:color="auto"/>
            </w:tcBorders>
          </w:tcPr>
          <w:p w14:paraId="19099769"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r>
      <w:tr w:rsidR="00182179" w:rsidRPr="00D47C32"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F4FF6B" w14:textId="77777777" w:rsidR="00182179" w:rsidRPr="00A047ED" w:rsidRDefault="00182179" w:rsidP="0088480F">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3441B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Pr="003441B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Pr>
                <w:rFonts w:ascii="Sylfaen" w:hAnsi="Sylfaen" w:cs="Sylfaen"/>
                <w:lang w:val="ka-GE"/>
              </w:rPr>
              <w:t xml:space="preserve"> </w:t>
            </w:r>
          </w:p>
          <w:p w14:paraId="1FF76CD6" w14:textId="77777777" w:rsidR="00182179" w:rsidRPr="00D47C32" w:rsidRDefault="00182179" w:rsidP="0088480F">
            <w:pPr>
              <w:pStyle w:val="Normal0"/>
              <w:jc w:val="center"/>
              <w:rPr>
                <w:lang w:val="ka-GE"/>
              </w:rPr>
            </w:pPr>
          </w:p>
        </w:tc>
      </w:tr>
      <w:tr w:rsidR="00182179" w:rsidRPr="00D47C32"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77777777" w:rsidR="00182179" w:rsidRPr="00D47C32" w:rsidRDefault="00182179" w:rsidP="0088480F">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Pr>
                <w:rFonts w:ascii="Sylfaen" w:hAnsi="Sylfaen"/>
                <w:sz w:val="20"/>
                <w:szCs w:val="20"/>
                <w:lang w:val="ka-GE"/>
              </w:rPr>
              <w:t>10</w:t>
            </w:r>
            <w:r w:rsidRPr="001E243E">
              <w:rPr>
                <w:rFonts w:ascii="Sylfaen" w:hAnsi="Sylfaen"/>
                <w:sz w:val="20"/>
                <w:szCs w:val="20"/>
              </w:rPr>
              <w:t>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r>
      <w:tr w:rsidR="00182179" w:rsidRPr="00D47C32"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82179" w:rsidRPr="00D47C32"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9C562B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046A28A9"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7A684C0" w14:textId="77777777" w:rsidR="00182179" w:rsidRPr="00D47C32" w:rsidRDefault="00182179" w:rsidP="00182179">
      <w:pPr>
        <w:spacing w:after="0" w:line="240" w:lineRule="auto"/>
        <w:jc w:val="both"/>
        <w:rPr>
          <w:rFonts w:ascii="Sylfaen" w:eastAsia="Sylfaen" w:hAnsi="Sylfaen"/>
          <w:sz w:val="24"/>
          <w:szCs w:val="24"/>
          <w:lang w:val="ka-GE"/>
        </w:rPr>
      </w:pPr>
    </w:p>
    <w:p w14:paraId="4A3FC42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09</w:t>
      </w:r>
      <w:r w:rsidRPr="00D47C32">
        <w:rPr>
          <w:rFonts w:ascii="Sylfaen" w:eastAsia="Sylfaen" w:hAnsi="Sylfaen"/>
          <w:sz w:val="24"/>
          <w:szCs w:val="24"/>
        </w:rPr>
        <w:t>)</w:t>
      </w:r>
    </w:p>
    <w:p w14:paraId="0B5485C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9DD27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759F82D4" w14:textId="77777777" w:rsidR="00182179" w:rsidRPr="00D47C32" w:rsidRDefault="00182179" w:rsidP="00182179">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36B054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BB6AE8A"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04F5581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2584E"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6F1BC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3893C4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5FA59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 </w:t>
            </w:r>
            <w:r w:rsidRPr="003441BD">
              <w:rPr>
                <w:rFonts w:ascii="Sylfaen" w:hAnsi="Sylfaen"/>
                <w:sz w:val="20"/>
                <w:szCs w:val="20"/>
                <w:lang w:val="ka-GE"/>
              </w:rPr>
              <w:t>773</w:t>
            </w:r>
            <w:r w:rsidRPr="003441BD">
              <w:rPr>
                <w:rFonts w:ascii="Sylfaen" w:hAnsi="Sylfaen"/>
                <w:sz w:val="20"/>
                <w:szCs w:val="20"/>
              </w:rPr>
              <w:t>;</w:t>
            </w:r>
          </w:p>
        </w:tc>
      </w:tr>
      <w:tr w:rsidR="00182179" w:rsidRPr="00D47C32"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w:t>
            </w:r>
            <w:r w:rsidRPr="00D47C32">
              <w:rPr>
                <w:rFonts w:ascii="Sylfaen" w:hAnsi="Sylfaen"/>
                <w:sz w:val="20"/>
                <w:szCs w:val="20"/>
              </w:rPr>
              <w:lastRenderedPageBreak/>
              <w:t>და ქცევითი აშლილობების დროს სააგენტოში მომართული პაციენტების 90%</w:t>
            </w:r>
            <w:r>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82179" w:rsidRPr="00D47C32"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12A63FA1" w14:textId="77777777" w:rsidR="00182179" w:rsidRPr="001F7155"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EE3C0A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B77EBB5"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29A3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B6033B"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6EF3729A" w14:textId="77777777" w:rsidR="00182179" w:rsidRPr="00D47C32" w:rsidRDefault="00182179" w:rsidP="0088480F">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357A8BE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3955C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r>
      <w:tr w:rsidR="00182179" w:rsidRPr="00D47C32"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Pr="003441BD">
              <w:rPr>
                <w:rFonts w:ascii="Sylfaen" w:hAnsi="Sylfaen"/>
                <w:sz w:val="20"/>
                <w:szCs w:val="20"/>
              </w:rPr>
              <w:t xml:space="preserve"> - </w:t>
            </w:r>
            <w:r w:rsidRPr="003441BD">
              <w:rPr>
                <w:rFonts w:ascii="Sylfaen" w:hAnsi="Sylfaen"/>
                <w:sz w:val="20"/>
                <w:szCs w:val="20"/>
                <w:lang w:val="ka-GE"/>
              </w:rPr>
              <w:t>10 600-ზე მეტი;</w:t>
            </w:r>
          </w:p>
        </w:tc>
      </w:tr>
      <w:tr w:rsidR="00182179" w:rsidRPr="00D47C32"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56FEC5C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82179" w:rsidRPr="00D47C32"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B8B7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2F6B2B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9D481EA"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888A83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DAA9813"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14991D6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109755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72E7A00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AF2744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02636B8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82179" w:rsidRPr="00D47C32"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82179" w:rsidRPr="00D47C32"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82179" w:rsidRPr="00D47C32"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r>
      <w:tr w:rsidR="00182179" w:rsidRPr="00D47C32"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20BF690"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FFEC988" w14:textId="77777777" w:rsidR="00182179" w:rsidRPr="005B6732" w:rsidRDefault="00182179" w:rsidP="0088480F">
            <w:pPr>
              <w:spacing w:after="0" w:line="240" w:lineRule="auto"/>
              <w:jc w:val="center"/>
              <w:rPr>
                <w:rFonts w:ascii="Sylfaen" w:hAnsi="Sylfaen"/>
                <w:sz w:val="20"/>
                <w:szCs w:val="20"/>
                <w:lang w:val="ka-GE"/>
              </w:rPr>
            </w:pPr>
          </w:p>
          <w:p w14:paraId="3C862A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5A5BB944"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DB28A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82179" w:rsidRPr="00D47C32"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3441BD">
              <w:rPr>
                <w:rFonts w:ascii="Sylfaen" w:hAnsi="Sylfaen"/>
                <w:sz w:val="20"/>
                <w:szCs w:val="20"/>
                <w:lang w:val="ka-GE"/>
              </w:rPr>
              <w:t xml:space="preserve"> ჩაერთო 393 პაციენტი;</w:t>
            </w:r>
          </w:p>
        </w:tc>
      </w:tr>
      <w:tr w:rsidR="00182179" w:rsidRPr="00D47C32"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Pr="00D47C32">
              <w:rPr>
                <w:rFonts w:ascii="Sylfaen" w:hAnsi="Sylfaen"/>
                <w:sz w:val="20"/>
                <w:szCs w:val="20"/>
              </w:rPr>
              <w:t xml:space="preserve"> პაციენტთა 100%</w:t>
            </w:r>
            <w:r>
              <w:rPr>
                <w:rFonts w:ascii="Sylfaen" w:hAnsi="Sylfaen"/>
                <w:sz w:val="20"/>
                <w:szCs w:val="20"/>
                <w:lang w:val="ka-GE"/>
              </w:rPr>
              <w:t>-ით</w:t>
            </w:r>
            <w:r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82179" w:rsidRPr="00D47C32"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879DA9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0CD42E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25955FC8"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799EDBD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FC2EB59"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3CB6B6E" w14:textId="77777777" w:rsidR="00182179" w:rsidRPr="001F7155" w:rsidRDefault="00182179" w:rsidP="0088480F">
            <w:pPr>
              <w:spacing w:after="0" w:line="240" w:lineRule="auto"/>
              <w:jc w:val="center"/>
              <w:rPr>
                <w:rFonts w:ascii="Sylfaen" w:hAnsi="Sylfaen"/>
                <w:sz w:val="20"/>
                <w:szCs w:val="20"/>
                <w:lang w:val="ka-GE"/>
              </w:rPr>
            </w:pPr>
          </w:p>
          <w:p w14:paraId="6DE53A5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D13F6BE"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1ED9A9C" w14:textId="77777777" w:rsidR="00182179" w:rsidRPr="001F7155" w:rsidRDefault="00182179" w:rsidP="0088480F">
            <w:pPr>
              <w:spacing w:after="0" w:line="240" w:lineRule="auto"/>
              <w:jc w:val="center"/>
              <w:rPr>
                <w:rFonts w:ascii="Sylfaen" w:hAnsi="Sylfaen"/>
                <w:sz w:val="20"/>
                <w:szCs w:val="20"/>
                <w:lang w:val="ka-GE"/>
              </w:rPr>
            </w:pPr>
          </w:p>
          <w:p w14:paraId="335126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09C4BB3"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710C189" w14:textId="77777777" w:rsidR="00182179" w:rsidRPr="001F7155" w:rsidRDefault="00182179" w:rsidP="0088480F">
            <w:pPr>
              <w:spacing w:after="0" w:line="240" w:lineRule="auto"/>
              <w:jc w:val="center"/>
              <w:rPr>
                <w:rFonts w:ascii="Sylfaen" w:hAnsi="Sylfaen"/>
                <w:sz w:val="20"/>
                <w:szCs w:val="20"/>
                <w:lang w:val="ka-GE"/>
              </w:rPr>
            </w:pPr>
          </w:p>
          <w:p w14:paraId="28DD5E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3C0D808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D085BB6" w14:textId="77777777" w:rsidR="00182179" w:rsidRPr="001F7155" w:rsidRDefault="00182179" w:rsidP="0088480F">
            <w:pPr>
              <w:spacing w:after="0" w:line="240" w:lineRule="auto"/>
              <w:jc w:val="center"/>
              <w:rPr>
                <w:rFonts w:ascii="Sylfaen" w:hAnsi="Sylfaen"/>
                <w:sz w:val="20"/>
                <w:szCs w:val="20"/>
                <w:lang w:val="ka-GE"/>
              </w:rPr>
            </w:pPr>
          </w:p>
          <w:p w14:paraId="74B33672" w14:textId="77777777" w:rsidR="00182179" w:rsidRPr="00D47C32" w:rsidRDefault="00182179" w:rsidP="0088480F">
            <w:pPr>
              <w:spacing w:after="0" w:line="240" w:lineRule="auto"/>
              <w:jc w:val="center"/>
              <w:rPr>
                <w:rFonts w:ascii="Sylfaen" w:hAnsi="Sylfaen"/>
                <w:sz w:val="20"/>
                <w:szCs w:val="20"/>
              </w:rPr>
            </w:pPr>
          </w:p>
        </w:tc>
      </w:tr>
    </w:tbl>
    <w:p w14:paraId="257E894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02642C6D"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80912B6" w14:textId="77777777" w:rsidR="00182179" w:rsidRPr="00D47C32" w:rsidRDefault="00182179" w:rsidP="00182179">
      <w:pPr>
        <w:spacing w:after="0" w:line="240" w:lineRule="auto"/>
        <w:jc w:val="both"/>
        <w:rPr>
          <w:rFonts w:ascii="Sylfaen" w:eastAsia="Sylfaen" w:hAnsi="Sylfaen"/>
          <w:sz w:val="24"/>
          <w:szCs w:val="24"/>
          <w:lang w:val="ka-GE"/>
        </w:rPr>
      </w:pPr>
    </w:p>
    <w:p w14:paraId="6F1FA409"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2BE4EEE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ჯანმრთელობის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03 02 1</w:t>
      </w:r>
      <w:r>
        <w:rPr>
          <w:rFonts w:ascii="Sylfaen" w:eastAsia="Sylfaen" w:hAnsi="Sylfaen"/>
          <w:sz w:val="24"/>
          <w:szCs w:val="24"/>
          <w:lang w:val="ka-GE"/>
        </w:rPr>
        <w:t>0</w:t>
      </w:r>
      <w:r w:rsidRPr="00D47C32">
        <w:rPr>
          <w:rFonts w:ascii="Sylfaen" w:eastAsia="Sylfaen" w:hAnsi="Sylfaen"/>
          <w:sz w:val="24"/>
          <w:szCs w:val="24"/>
        </w:rPr>
        <w:t>)</w:t>
      </w:r>
    </w:p>
    <w:p w14:paraId="08ADAA53"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096BF18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1E2E9A" w14:textId="77777777" w:rsidR="00182179" w:rsidRPr="00D47C32" w:rsidRDefault="00182179" w:rsidP="00182179">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CC74FFC"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755451CE"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Pr>
          <w:rFonts w:ascii="Sylfaen" w:eastAsia="Sylfaen" w:hAnsi="Sylfaen"/>
          <w:sz w:val="24"/>
          <w:szCs w:val="24"/>
          <w:lang w:val="ka-GE"/>
        </w:rPr>
        <w:t xml:space="preserve"> 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Pr>
          <w:rFonts w:ascii="Sylfaen" w:eastAsia="Sylfaen" w:hAnsi="Sylfaen"/>
          <w:sz w:val="24"/>
          <w:szCs w:val="24"/>
          <w:lang w:val="ka-GE"/>
        </w:rPr>
        <w:t>ის ხელშეწყობა</w:t>
      </w:r>
      <w:r w:rsidRPr="00D47C32">
        <w:rPr>
          <w:rFonts w:ascii="Sylfaen" w:eastAsia="Sylfaen" w:hAnsi="Sylfaen"/>
          <w:sz w:val="24"/>
          <w:szCs w:val="24"/>
        </w:rPr>
        <w:t>;</w:t>
      </w:r>
    </w:p>
    <w:p w14:paraId="3ED3552E"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4C779D9A"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23E5F942"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14:paraId="48982A6C"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ჯანმრთელობის ხელშეწყობის </w:t>
      </w:r>
      <w:r>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p>
    <w:p w14:paraId="10A05C1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72F96C3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5B96AF8"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1549A901"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5E536F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07ED94E0"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40750B06"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6534C11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3E170D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B3CDB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D47C32"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3DEC38FD" w14:textId="3F2F6943" w:rsidR="00182179" w:rsidRPr="00D1297F" w:rsidRDefault="00182179" w:rsidP="00551B4B">
            <w:pPr>
              <w:pStyle w:val="ListParagraph"/>
              <w:autoSpaceDE w:val="0"/>
              <w:autoSpaceDN w:val="0"/>
              <w:adjustRightInd w:val="0"/>
              <w:spacing w:after="0" w:line="240" w:lineRule="auto"/>
              <w:ind w:left="0"/>
              <w:jc w:val="center"/>
              <w:rPr>
                <w:rFonts w:ascii="Sylfaen" w:eastAsia="Sylfaen" w:hAnsi="Sylfaen"/>
                <w:sz w:val="20"/>
                <w:szCs w:val="20"/>
                <w:lang w:val="ka-GE"/>
              </w:rPr>
            </w:pPr>
            <w:r w:rsidRPr="00D1297F">
              <w:rPr>
                <w:rFonts w:ascii="Sylfaen" w:eastAsia="Sylfaen" w:hAnsi="Sylfaen"/>
                <w:sz w:val="20"/>
                <w:szCs w:val="20"/>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D1297F">
              <w:rPr>
                <w:rFonts w:ascii="Sylfaen" w:eastAsia="Sylfaen" w:hAnsi="Sylfaen"/>
                <w:sz w:val="20"/>
                <w:szCs w:val="20"/>
              </w:rPr>
              <w:t xml:space="preserve">ჯანსაღი </w:t>
            </w:r>
            <w:r w:rsidRPr="00D1297F">
              <w:rPr>
                <w:rFonts w:ascii="Sylfaen" w:eastAsia="Sylfaen" w:hAnsi="Sylfaen"/>
                <w:sz w:val="20"/>
                <w:szCs w:val="20"/>
              </w:rPr>
              <w:lastRenderedPageBreak/>
              <w:t>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p>
          <w:p w14:paraId="2A532065" w14:textId="18E6110D" w:rsidR="00182179" w:rsidRPr="00D1297F" w:rsidRDefault="00182179" w:rsidP="00551B4B">
            <w:pPr>
              <w:pStyle w:val="ListParagraph"/>
              <w:autoSpaceDE w:val="0"/>
              <w:autoSpaceDN w:val="0"/>
              <w:adjustRightInd w:val="0"/>
              <w:spacing w:after="0" w:line="240" w:lineRule="auto"/>
              <w:ind w:left="0"/>
              <w:jc w:val="center"/>
              <w:rPr>
                <w:rFonts w:ascii="Sylfaen" w:eastAsiaTheme="minorHAnsi" w:hAnsi="Sylfaen" w:cs="Sylfaen"/>
                <w:sz w:val="20"/>
                <w:szCs w:val="20"/>
                <w:lang w:val="ka-GE"/>
              </w:rPr>
            </w:pPr>
            <w:r w:rsidRPr="00D1297F">
              <w:rPr>
                <w:rFonts w:ascii="Sylfaen" w:eastAsia="Sylfaen" w:hAnsi="Sylfaen"/>
                <w:sz w:val="20"/>
                <w:szCs w:val="20"/>
                <w:lang w:val="ka-GE"/>
              </w:rPr>
              <w:t xml:space="preserve">განხორციელებული აქტივობები:  </w:t>
            </w:r>
            <w:r w:rsidRPr="00D1297F">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D1297F">
              <w:rPr>
                <w:rFonts w:ascii="Sylfaen" w:eastAsia="Sylfaen" w:hAnsi="Sylfaen"/>
                <w:sz w:val="20"/>
                <w:szCs w:val="20"/>
                <w:lang w:val="ka-GE"/>
              </w:rPr>
              <w:t xml:space="preserve">ასევე, </w:t>
            </w:r>
            <w:r w:rsidRPr="00D1297F">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p>
        </w:tc>
      </w:tr>
      <w:tr w:rsidR="00182179" w:rsidRPr="00D47C32"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182179" w:rsidRPr="00D47C32"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E8279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C0BC0C7"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9EF6A90"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0D7D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2F4AA1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11</w:t>
      </w:r>
      <w:r w:rsidRPr="00D47C32">
        <w:rPr>
          <w:rFonts w:ascii="Sylfaen" w:eastAsia="Sylfaen" w:hAnsi="Sylfaen"/>
          <w:sz w:val="24"/>
          <w:szCs w:val="24"/>
        </w:rPr>
        <w:t>)</w:t>
      </w:r>
    </w:p>
    <w:p w14:paraId="0F2D9D4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3F788B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4542E7"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3E247102"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36BF549"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3FADE25D"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0CD1D265"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 xml:space="preserve">C ჰეპატიტის სამკურნალო ფარმაცევტული პროდუქტით </w:t>
      </w:r>
      <w:r w:rsidRPr="00D1297F">
        <w:rPr>
          <w:rFonts w:ascii="Sylfaen" w:eastAsia="Sylfaen" w:hAnsi="Sylfaen"/>
          <w:sz w:val="24"/>
          <w:szCs w:val="24"/>
        </w:rPr>
        <w:t>(</w:t>
      </w:r>
      <w:r w:rsidRPr="00D1297F">
        <w:rPr>
          <w:rFonts w:ascii="Sylfaen" w:eastAsia="Sylfaen" w:hAnsi="Sylfaen"/>
          <w:sz w:val="24"/>
          <w:szCs w:val="24"/>
          <w:lang w:val="ka-GE"/>
        </w:rPr>
        <w:t xml:space="preserve">ჰარვონი, ეპკლუსა, ვოსევი, </w:t>
      </w:r>
      <w:r w:rsidRPr="00D1297F">
        <w:rPr>
          <w:rFonts w:ascii="Sylfaen" w:eastAsia="Sylfaen" w:hAnsi="Sylfaen"/>
          <w:sz w:val="24"/>
          <w:szCs w:val="24"/>
        </w:rPr>
        <w:t>რიბავირინი)</w:t>
      </w:r>
      <w:r w:rsidRPr="007F02A7">
        <w:rPr>
          <w:rFonts w:ascii="Sylfaen" w:eastAsia="Sylfaen" w:hAnsi="Sylfaen"/>
          <w:sz w:val="24"/>
          <w:szCs w:val="24"/>
        </w:rPr>
        <w:t xml:space="preserve"> უზრუნველყოფა; მედიკამენტების ლოჯისტიკა.</w:t>
      </w:r>
    </w:p>
    <w:p w14:paraId="6881208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CCA42A6" w14:textId="77777777" w:rsidR="00182179" w:rsidRPr="00D47C32" w:rsidRDefault="00182179" w:rsidP="0018217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366B9F17"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59C30574"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29B513A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2BF9F5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2C50DD3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A890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597FC622" w:rsidR="00182179" w:rsidRPr="00D47C32" w:rsidRDefault="00182179" w:rsidP="00551B4B">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დასკრინულ ბენეფიციართა რაოდენობა - </w:t>
            </w:r>
            <w:r w:rsidRPr="00D1297F">
              <w:rPr>
                <w:rFonts w:ascii="Sylfaen" w:hAnsi="Sylfaen"/>
                <w:sz w:val="20"/>
                <w:szCs w:val="20"/>
                <w:lang w:val="ka-GE"/>
              </w:rPr>
              <w:t>860 000-ზე მეტი</w:t>
            </w:r>
            <w:r w:rsidRPr="00D1297F">
              <w:rPr>
                <w:rFonts w:ascii="Sylfaen" w:hAnsi="Sylfaen"/>
                <w:sz w:val="20"/>
                <w:szCs w:val="20"/>
              </w:rPr>
              <w:t xml:space="preserve"> ბენეფიციარი, მათგან საეჭვო დადებითი აღმოჩნდა </w:t>
            </w:r>
            <w:r w:rsidRPr="00D1297F">
              <w:rPr>
                <w:rFonts w:ascii="Sylfaen" w:hAnsi="Sylfaen"/>
                <w:sz w:val="20"/>
                <w:szCs w:val="20"/>
                <w:lang w:val="ka-GE"/>
              </w:rPr>
              <w:t>25 200-მდე</w:t>
            </w:r>
            <w:r w:rsidRPr="00D1297F">
              <w:rPr>
                <w:rFonts w:ascii="Sylfaen" w:hAnsi="Sylfaen"/>
                <w:sz w:val="20"/>
                <w:szCs w:val="20"/>
              </w:rPr>
              <w:t xml:space="preserve"> (</w:t>
            </w:r>
            <w:r w:rsidRPr="00D1297F">
              <w:rPr>
                <w:rFonts w:ascii="Sylfaen" w:hAnsi="Sylfaen"/>
                <w:sz w:val="20"/>
                <w:szCs w:val="20"/>
                <w:lang w:val="ka-GE"/>
              </w:rPr>
              <w:t>2.93</w:t>
            </w:r>
            <w:r w:rsidRPr="00D1297F">
              <w:rPr>
                <w:rFonts w:ascii="Sylfaen" w:hAnsi="Sylfaen"/>
                <w:sz w:val="20"/>
                <w:szCs w:val="20"/>
              </w:rPr>
              <w:t>%);</w:t>
            </w:r>
          </w:p>
        </w:tc>
      </w:tr>
      <w:tr w:rsidR="00182179" w:rsidRPr="00D47C32"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82179" w:rsidRPr="00D47C32"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r>
      <w:tr w:rsidR="00182179" w:rsidRPr="00D47C32"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182179" w:rsidRPr="00D47C32"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77777777" w:rsidR="00182179" w:rsidRPr="00D47C32" w:rsidRDefault="00182179" w:rsidP="0088480F">
            <w:pPr>
              <w:spacing w:after="0" w:line="240" w:lineRule="auto"/>
              <w:jc w:val="center"/>
              <w:rPr>
                <w:rFonts w:ascii="Sylfaen" w:hAnsi="Sylfaen"/>
                <w:sz w:val="20"/>
                <w:szCs w:val="20"/>
              </w:rPr>
            </w:pPr>
            <w:r w:rsidRPr="00D47C32">
              <w:rPr>
                <w:rFonts w:ascii="Sylfaen" w:eastAsia="Sylfaen" w:hAnsi="Sylfaen"/>
                <w:sz w:val="20"/>
                <w:szCs w:val="20"/>
              </w:rPr>
              <w:t>სკრინინგით გამოვლენილ</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Pr="00D1297F">
              <w:rPr>
                <w:rFonts w:ascii="Sylfaen" w:eastAsia="Sylfaen" w:hAnsi="Sylfaen"/>
                <w:sz w:val="20"/>
                <w:szCs w:val="20"/>
                <w:lang w:val="ka-GE"/>
              </w:rPr>
              <w:t xml:space="preserve">პროგრამას მომართა და </w:t>
            </w:r>
            <w:r w:rsidRPr="00D1297F">
              <w:rPr>
                <w:rFonts w:ascii="Sylfaen" w:hAnsi="Sylfaen"/>
                <w:sz w:val="20"/>
                <w:szCs w:val="20"/>
              </w:rPr>
              <w:t xml:space="preserve">სადიაგნოსტიკო კვლევები ჩაუტარდა </w:t>
            </w:r>
            <w:r w:rsidRPr="00D1297F">
              <w:rPr>
                <w:rFonts w:ascii="Sylfaen" w:hAnsi="Sylfaen"/>
                <w:sz w:val="20"/>
                <w:szCs w:val="20"/>
                <w:lang w:val="ka-GE"/>
              </w:rPr>
              <w:t>20 500-მდე</w:t>
            </w:r>
            <w:r w:rsidRPr="00D1297F">
              <w:rPr>
                <w:rFonts w:ascii="Sylfaen" w:hAnsi="Sylfaen"/>
                <w:sz w:val="20"/>
                <w:szCs w:val="20"/>
              </w:rPr>
              <w:t xml:space="preserve"> პირს</w:t>
            </w:r>
            <w:r w:rsidRPr="00D1297F">
              <w:rPr>
                <w:rFonts w:ascii="Sylfaen" w:eastAsia="Sylfaen" w:hAnsi="Sylfaen"/>
                <w:sz w:val="20"/>
                <w:szCs w:val="20"/>
              </w:rPr>
              <w:t>;</w:t>
            </w:r>
          </w:p>
        </w:tc>
      </w:tr>
      <w:tr w:rsidR="00182179" w:rsidRPr="00D47C32"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55F680B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6CB574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08443CC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82179" w:rsidRPr="00D47C32"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82179" w:rsidRPr="00D47C32"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7E9EA6A"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4846908"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6C0E00F5" w14:textId="77777777" w:rsidR="00182179" w:rsidRPr="00D47C32" w:rsidRDefault="00182179" w:rsidP="0088480F">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0940EA1B" w14:textId="77777777" w:rsidR="00182179" w:rsidRPr="00D47C32" w:rsidRDefault="00182179" w:rsidP="0088480F">
            <w:pPr>
              <w:spacing w:line="240" w:lineRule="auto"/>
              <w:jc w:val="center"/>
              <w:rPr>
                <w:rFonts w:ascii="Sylfaen" w:hAnsi="Sylfaen"/>
                <w:sz w:val="20"/>
                <w:szCs w:val="20"/>
              </w:rPr>
            </w:pPr>
          </w:p>
        </w:tc>
      </w:tr>
      <w:tr w:rsidR="00182179" w:rsidRPr="00D47C32"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FE5496" w:rsidRDefault="00182179" w:rsidP="0088480F">
            <w:pPr>
              <w:pStyle w:val="Normal0"/>
              <w:jc w:val="center"/>
              <w:rPr>
                <w:rFonts w:ascii="Sylfaen" w:hAnsi="Sylfaen"/>
                <w:lang w:val="ka-GE"/>
              </w:rPr>
            </w:pPr>
            <w:r>
              <w:rPr>
                <w:rFonts w:ascii="Sylfaen" w:eastAsia="Sylfaen" w:hAnsi="Sylfaen"/>
                <w:lang w:val="ka-GE"/>
              </w:rPr>
              <w:t>პროგრამაში მომართულ</w:t>
            </w:r>
            <w:r w:rsidRPr="00D47C32">
              <w:rPr>
                <w:rFonts w:ascii="Sylfaen" w:eastAsia="Sylfaen" w:hAnsi="Sylfaen"/>
              </w:rPr>
              <w:t xml:space="preserve"> პაციენტთა </w:t>
            </w:r>
            <w:r>
              <w:rPr>
                <w:rFonts w:ascii="Sylfaen" w:eastAsia="Sylfaen" w:hAnsi="Sylfaen"/>
                <w:lang w:val="ka-GE"/>
              </w:rPr>
              <w:t>100</w:t>
            </w:r>
            <w:r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82179" w:rsidRPr="00D47C32"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82179" w:rsidRPr="00D47C32"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r>
      <w:tr w:rsidR="00182179" w:rsidRPr="00D47C32"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 xml:space="preserve">მომწოდებლის მიერ ვადების შესაძლო დარღვევა, ცნობიერების დაბალი დონე, პაციენტების </w:t>
            </w:r>
            <w:r w:rsidRPr="00D47C32">
              <w:rPr>
                <w:rFonts w:ascii="Sylfaen" w:hAnsi="Sylfaen"/>
                <w:sz w:val="20"/>
                <w:szCs w:val="20"/>
                <w:lang w:val="ka-GE"/>
              </w:rPr>
              <w:lastRenderedPageBreak/>
              <w:t>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lastRenderedPageBreak/>
              <w:t xml:space="preserve">მომწოდებლის მიერ ვადების შესაძლო დარღვევა, ცნობიერების დაბალი დონე, პაციენტების </w:t>
            </w:r>
            <w:r w:rsidRPr="00D47C32">
              <w:rPr>
                <w:rFonts w:ascii="Sylfaen" w:hAnsi="Sylfaen"/>
                <w:sz w:val="20"/>
                <w:szCs w:val="20"/>
                <w:lang w:val="ka-GE"/>
              </w:rPr>
              <w:lastRenderedPageBreak/>
              <w:t>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lastRenderedPageBreak/>
              <w:t xml:space="preserve">მომწოდებლის მიერ ვადების შესაძლო დარღვევა, ცნობიერების დაბალი დონე, პაციენტების </w:t>
            </w:r>
            <w:r w:rsidRPr="00D47C32">
              <w:rPr>
                <w:rFonts w:ascii="Sylfaen" w:hAnsi="Sylfaen"/>
                <w:sz w:val="20"/>
                <w:szCs w:val="20"/>
                <w:lang w:val="ka-GE"/>
              </w:rPr>
              <w:lastRenderedPageBreak/>
              <w:t>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lastRenderedPageBreak/>
              <w:t xml:space="preserve">მომწოდებლის მიერ ვადების შესაძლო დარღვევა, ცნობიერების დაბალი დონე, პაციენტების მხრიდან </w:t>
            </w:r>
            <w:r w:rsidRPr="00D47C32">
              <w:rPr>
                <w:rFonts w:ascii="Sylfaen" w:hAnsi="Sylfaen"/>
                <w:sz w:val="20"/>
                <w:szCs w:val="20"/>
                <w:lang w:val="ka-GE"/>
              </w:rPr>
              <w:lastRenderedPageBreak/>
              <w:t>მკურნალობის თვითნებური შეწყვეტა</w:t>
            </w:r>
          </w:p>
        </w:tc>
      </w:tr>
      <w:tr w:rsidR="00182179" w:rsidRPr="00D47C32"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77777777" w:rsidR="00182179" w:rsidRPr="00FE5496" w:rsidRDefault="00182179" w:rsidP="0088480F">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Pr>
                <w:rFonts w:ascii="Sylfaen" w:eastAsia="Sylfaen" w:hAnsi="Sylfaen"/>
                <w:color w:val="000000"/>
                <w:sz w:val="20"/>
                <w:szCs w:val="20"/>
                <w:lang w:val="ka-GE"/>
              </w:rPr>
              <w:t>;</w:t>
            </w:r>
          </w:p>
        </w:tc>
      </w:tr>
      <w:tr w:rsidR="00182179" w:rsidRPr="00D47C32"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82179" w:rsidRPr="00D47C32"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4B880FB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DD0741E" w14:textId="77777777" w:rsidR="00182179"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815D7A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78FE1F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Pr>
          <w:rFonts w:ascii="Sylfaen" w:eastAsia="Sylfaen" w:hAnsi="Sylfaen"/>
          <w:sz w:val="24"/>
          <w:szCs w:val="24"/>
          <w:lang w:val="ka-GE"/>
        </w:rPr>
        <w:t>27</w:t>
      </w:r>
      <w:r w:rsidRPr="00D47C32">
        <w:rPr>
          <w:rFonts w:ascii="Sylfaen" w:eastAsia="Sylfaen" w:hAnsi="Sylfaen"/>
          <w:sz w:val="24"/>
          <w:szCs w:val="24"/>
          <w:lang w:val="ka-GE"/>
        </w:rPr>
        <w:t xml:space="preserve"> 03 03)</w:t>
      </w:r>
    </w:p>
    <w:p w14:paraId="480637E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319C9D1F"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60448B2C"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09BF9D1"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E7F0C6C" w14:textId="77777777" w:rsidR="00182179" w:rsidRPr="00D47C32" w:rsidRDefault="00182179" w:rsidP="00182179">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5B0C600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04CDC43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EE391E"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22120F63"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29E51A7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5535F8D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2990CC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DB97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82179" w:rsidRPr="00D47C32"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039B5C6F" w14:textId="77777777" w:rsidR="00182179" w:rsidRPr="00D47C32" w:rsidRDefault="00182179" w:rsidP="0088480F">
            <w:pPr>
              <w:spacing w:after="0" w:line="240" w:lineRule="auto"/>
              <w:jc w:val="center"/>
              <w:rPr>
                <w:rFonts w:ascii="Sylfaen" w:hAnsi="Sylfaen"/>
                <w:sz w:val="20"/>
                <w:szCs w:val="20"/>
              </w:rPr>
            </w:pPr>
          </w:p>
          <w:p w14:paraId="7A35CBD6"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9D5D0"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BEC7D2E"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8B27D9"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57849D60"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5965B25"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4336A2A" w14:textId="77777777" w:rsidR="00182179" w:rsidRPr="00D47C32" w:rsidRDefault="00182179" w:rsidP="0088480F">
            <w:pPr>
              <w:spacing w:after="0" w:line="240" w:lineRule="auto"/>
              <w:jc w:val="center"/>
              <w:rPr>
                <w:rFonts w:ascii="Sylfaen" w:hAnsi="Sylfaen"/>
                <w:sz w:val="20"/>
                <w:szCs w:val="20"/>
              </w:rPr>
            </w:pPr>
          </w:p>
          <w:p w14:paraId="037CB14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82179" w:rsidRPr="00D47C32"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D47C32" w:rsidRDefault="00182179" w:rsidP="0088480F">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82179" w:rsidRPr="00D47C32"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82179" w:rsidRPr="00D47C32"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0165DC60" w14:textId="77777777" w:rsidR="00182179" w:rsidRPr="00D47C32" w:rsidRDefault="00182179" w:rsidP="00182179">
      <w:pPr>
        <w:rPr>
          <w:rFonts w:ascii="Sylfaen" w:eastAsia="Sylfaen" w:hAnsi="Sylfaen" w:cs="Sylfaen"/>
          <w:b/>
          <w:sz w:val="24"/>
          <w:szCs w:val="24"/>
          <w:lang w:val="ka-GE"/>
        </w:rPr>
      </w:pPr>
    </w:p>
    <w:p w14:paraId="3BC3FC82" w14:textId="77777777" w:rsidR="00182179" w:rsidRPr="00D47C32" w:rsidRDefault="00182179" w:rsidP="00182179">
      <w:pPr>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8BAD27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03 03 01)</w:t>
      </w:r>
    </w:p>
    <w:p w14:paraId="62289F8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B7CF3C1" w14:textId="77777777" w:rsidR="00182179" w:rsidRPr="00D47C32" w:rsidRDefault="00182179" w:rsidP="00182179">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3A01AAB" w14:textId="77777777" w:rsidR="00182179" w:rsidRPr="00D47C32" w:rsidRDefault="00182179" w:rsidP="00182179">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002BC6A6"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ბავშვთა და მოზრდილთა ამბულატორიული და სტაციონარული მომსახურება;</w:t>
      </w:r>
    </w:p>
    <w:p w14:paraId="3B157179"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40AF10D0"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1724DDF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7C635358"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09814D4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07E95C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5C0B9" w14:textId="77777777" w:rsidR="00182179" w:rsidRPr="00D47C32" w:rsidRDefault="00182179" w:rsidP="00182179">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Pr>
          <w:rFonts w:ascii="Sylfaen" w:eastAsia="Sylfaen" w:hAnsi="Sylfaen"/>
          <w:sz w:val="24"/>
          <w:szCs w:val="24"/>
          <w:lang w:val="ka-GE"/>
        </w:rPr>
        <w:t>.</w:t>
      </w:r>
    </w:p>
    <w:p w14:paraId="35FF5E96"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0DC711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3EC507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D47C32"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6764E6B4"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p w14:paraId="24F37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2BF0B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Pr>
                <w:rFonts w:ascii="Sylfaen" w:hAnsi="Sylfaen"/>
                <w:sz w:val="20"/>
                <w:szCs w:val="20"/>
                <w:lang w:val="ka-GE"/>
              </w:rPr>
              <w:t xml:space="preserve"> </w:t>
            </w:r>
            <w:r w:rsidRPr="00D1297F">
              <w:rPr>
                <w:rFonts w:ascii="Sylfaen" w:hAnsi="Sylfaen"/>
                <w:sz w:val="20"/>
                <w:szCs w:val="20"/>
              </w:rPr>
              <w:t xml:space="preserve"> - </w:t>
            </w:r>
            <w:r w:rsidRPr="00D1297F">
              <w:rPr>
                <w:rFonts w:ascii="Sylfaen" w:hAnsi="Sylfaen"/>
                <w:sz w:val="20"/>
                <w:szCs w:val="20"/>
                <w:lang w:val="ka-GE"/>
              </w:rPr>
              <w:t>22 900-მდე პირი</w:t>
            </w:r>
          </w:p>
        </w:tc>
      </w:tr>
      <w:tr w:rsidR="00182179" w:rsidRPr="00D47C32"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CB11AB"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r>
      <w:tr w:rsidR="00182179" w:rsidRPr="00D47C32"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5A72620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თავშესაფრით უზრუნველყოფის კომპონენტით </w:t>
            </w:r>
            <w:r w:rsidRPr="00D1297F">
              <w:rPr>
                <w:rFonts w:ascii="Sylfaen" w:hAnsi="Sylfaen"/>
                <w:sz w:val="20"/>
                <w:szCs w:val="20"/>
              </w:rPr>
              <w:t>ისარგებლა 10</w:t>
            </w:r>
            <w:r w:rsidRPr="00D1297F">
              <w:rPr>
                <w:rFonts w:ascii="Sylfaen" w:hAnsi="Sylfaen"/>
                <w:sz w:val="20"/>
                <w:szCs w:val="20"/>
                <w:lang w:val="ka-GE"/>
              </w:rPr>
              <w:t>8</w:t>
            </w:r>
            <w:r w:rsidRPr="00D1297F">
              <w:rPr>
                <w:rFonts w:ascii="Sylfaen" w:hAnsi="Sylfaen"/>
                <w:sz w:val="20"/>
                <w:szCs w:val="20"/>
              </w:rPr>
              <w:t>-მა პირმა;</w:t>
            </w:r>
          </w:p>
        </w:tc>
        <w:tc>
          <w:tcPr>
            <w:tcW w:w="244" w:type="dxa"/>
          </w:tcPr>
          <w:p w14:paraId="07A93D27" w14:textId="77777777" w:rsidR="00182179" w:rsidRPr="00D47C32" w:rsidRDefault="00182179" w:rsidP="0088480F"/>
        </w:tc>
      </w:tr>
      <w:tr w:rsidR="00182179" w:rsidRPr="00D47C32"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055B370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75AB45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0DC5AC0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82179" w:rsidRPr="00D47C32"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82179" w:rsidRPr="00D47C32"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82179" w:rsidRPr="00D47C32"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Pr>
                <w:rFonts w:ascii="Sylfaen" w:hAnsi="Sylfaen"/>
                <w:sz w:val="20"/>
                <w:szCs w:val="20"/>
                <w:lang w:val="ka-GE"/>
              </w:rPr>
              <w:t xml:space="preserve"> </w:t>
            </w:r>
            <w:r w:rsidRPr="00D1297F">
              <w:rPr>
                <w:rFonts w:ascii="Sylfaen" w:hAnsi="Sylfaen"/>
                <w:sz w:val="20"/>
                <w:szCs w:val="20"/>
              </w:rPr>
              <w:t xml:space="preserve">ისარგებლა </w:t>
            </w:r>
            <w:r w:rsidRPr="00D1297F">
              <w:rPr>
                <w:rFonts w:ascii="Sylfaen" w:hAnsi="Sylfaen"/>
                <w:sz w:val="20"/>
                <w:szCs w:val="20"/>
                <w:lang w:val="ka-GE"/>
              </w:rPr>
              <w:t xml:space="preserve">330 </w:t>
            </w:r>
            <w:r w:rsidRPr="00D1297F">
              <w:rPr>
                <w:rFonts w:ascii="Sylfaen" w:hAnsi="Sylfaen"/>
                <w:sz w:val="20"/>
                <w:szCs w:val="20"/>
              </w:rPr>
              <w:t>ბავშვმა</w:t>
            </w:r>
            <w:r w:rsidRPr="00D1297F">
              <w:rPr>
                <w:rFonts w:ascii="Sylfaen" w:hAnsi="Sylfaen"/>
                <w:sz w:val="20"/>
                <w:szCs w:val="20"/>
                <w:lang w:val="ka-GE"/>
              </w:rPr>
              <w:t>;</w:t>
            </w:r>
          </w:p>
        </w:tc>
      </w:tr>
      <w:tr w:rsidR="00182179" w:rsidRPr="00D47C32"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ფსიქიკური მდგომარეობის და ქცევის ცვლილების მქონე, 18 წლამდე ასაკის ბავშვ</w:t>
            </w:r>
            <w:r>
              <w:rPr>
                <w:rFonts w:ascii="Sylfaen" w:hAnsi="Sylfaen"/>
                <w:sz w:val="20"/>
                <w:szCs w:val="20"/>
                <w:lang w:val="ka-GE"/>
              </w:rPr>
              <w:t>ები</w:t>
            </w:r>
            <w:r w:rsidRPr="00D47C32">
              <w:rPr>
                <w:rFonts w:ascii="Sylfaen" w:hAnsi="Sylfaen"/>
                <w:sz w:val="20"/>
                <w:szCs w:val="20"/>
              </w:rPr>
              <w:t xml:space="preserve"> უზრუნველყოფილი</w:t>
            </w:r>
            <w:r>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41E3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FD856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798999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F0F1A0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Pr>
                <w:rFonts w:ascii="Sylfaen" w:hAnsi="Sylfaen"/>
                <w:sz w:val="20"/>
                <w:szCs w:val="20"/>
                <w:lang w:val="ka-GE"/>
              </w:rPr>
              <w:t xml:space="preserve"> </w:t>
            </w:r>
            <w:r w:rsidRPr="00D1297F">
              <w:rPr>
                <w:rFonts w:ascii="Sylfaen" w:hAnsi="Sylfaen"/>
                <w:sz w:val="20"/>
                <w:szCs w:val="20"/>
              </w:rPr>
              <w:t xml:space="preserve">მომსახურება გაეწია </w:t>
            </w:r>
            <w:r w:rsidRPr="00D1297F">
              <w:rPr>
                <w:rFonts w:ascii="Sylfaen" w:hAnsi="Sylfaen"/>
                <w:sz w:val="20"/>
                <w:szCs w:val="20"/>
                <w:lang w:val="ka-GE"/>
              </w:rPr>
              <w:t xml:space="preserve"> 607 </w:t>
            </w:r>
            <w:r w:rsidRPr="00D1297F">
              <w:rPr>
                <w:rFonts w:ascii="Sylfaen" w:hAnsi="Sylfaen"/>
                <w:sz w:val="20"/>
                <w:szCs w:val="20"/>
              </w:rPr>
              <w:t>პაციენტს</w:t>
            </w:r>
            <w:r w:rsidRPr="00D1297F">
              <w:rPr>
                <w:rFonts w:ascii="Sylfaen" w:hAnsi="Sylfaen"/>
                <w:sz w:val="20"/>
                <w:szCs w:val="20"/>
                <w:lang w:val="ka-GE"/>
              </w:rPr>
              <w:t>;</w:t>
            </w:r>
          </w:p>
        </w:tc>
      </w:tr>
      <w:tr w:rsidR="00182179" w:rsidRPr="00D47C32"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729AE865" w14:textId="77777777" w:rsidR="00182179" w:rsidRPr="00D47C32" w:rsidRDefault="00182179" w:rsidP="0088480F">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0E6AB243" w14:textId="77777777" w:rsidR="00182179" w:rsidRPr="00D47C32" w:rsidRDefault="00182179" w:rsidP="0088480F">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35E942E7" w14:textId="77777777" w:rsidR="00182179" w:rsidRPr="00D47C32" w:rsidRDefault="00182179" w:rsidP="0088480F">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4E195AD9"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2821AB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069815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3B0277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lastRenderedPageBreak/>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10A7A99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r>
      <w:tr w:rsidR="00182179" w:rsidRPr="00D47C32"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lastRenderedPageBreak/>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1BDFC201" w:rsidR="00182179" w:rsidRPr="00D47C32" w:rsidRDefault="00182179" w:rsidP="00DB3877">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11 სათემო მობილური გუნდის მომსახურება</w:t>
            </w:r>
            <w:r>
              <w:rPr>
                <w:rFonts w:ascii="Sylfaen" w:hAnsi="Sylfaen"/>
                <w:sz w:val="20"/>
                <w:szCs w:val="20"/>
                <w:lang w:val="ka-GE"/>
              </w:rPr>
              <w:t xml:space="preserve">. </w:t>
            </w:r>
            <w:r w:rsidRPr="00D1297F">
              <w:rPr>
                <w:rFonts w:ascii="Sylfaen" w:hAnsi="Sylfaen"/>
                <w:sz w:val="20"/>
                <w:szCs w:val="20"/>
                <w:lang w:val="ka-GE"/>
              </w:rPr>
              <w:t>2019 წლის ბოლოს პროგრამით გათვალისწინებულია 31 მობილური  გუნდის მომსახურება</w:t>
            </w:r>
          </w:p>
        </w:tc>
      </w:tr>
      <w:tr w:rsidR="00182179" w:rsidRPr="00D47C32"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D47C32" w:rsidRDefault="00182179" w:rsidP="0088480F">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40CAEEB2" w14:textId="77777777" w:rsidR="00182179" w:rsidRPr="00D47C32" w:rsidRDefault="00182179" w:rsidP="0088480F">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2</w:t>
            </w:r>
            <w:r w:rsidRPr="00EE7224">
              <w:rPr>
                <w:rFonts w:ascii="Sylfaen" w:hAnsi="Sylfaen"/>
                <w:sz w:val="20"/>
                <w:szCs w:val="20"/>
                <w:lang w:val="ka-GE"/>
              </w:rPr>
              <w:t>0%</w:t>
            </w:r>
          </w:p>
        </w:tc>
        <w:tc>
          <w:tcPr>
            <w:tcW w:w="2324" w:type="dxa"/>
            <w:tcBorders>
              <w:top w:val="single" w:sz="4" w:space="0" w:color="auto"/>
              <w:left w:val="single" w:sz="4" w:space="0" w:color="auto"/>
              <w:bottom w:val="single" w:sz="4" w:space="0" w:color="auto"/>
              <w:right w:val="single" w:sz="4" w:space="0" w:color="auto"/>
            </w:tcBorders>
          </w:tcPr>
          <w:p w14:paraId="4433E81F" w14:textId="77777777" w:rsidR="00182179" w:rsidRPr="00D47C32" w:rsidRDefault="00182179" w:rsidP="0088480F">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c>
          <w:tcPr>
            <w:tcW w:w="2592" w:type="dxa"/>
            <w:tcBorders>
              <w:top w:val="single" w:sz="4" w:space="0" w:color="auto"/>
              <w:left w:val="single" w:sz="4" w:space="0" w:color="auto"/>
              <w:bottom w:val="single" w:sz="4" w:space="0" w:color="auto"/>
              <w:right w:val="single" w:sz="4" w:space="0" w:color="auto"/>
            </w:tcBorders>
          </w:tcPr>
          <w:p w14:paraId="165CD5B7" w14:textId="77777777" w:rsidR="00182179" w:rsidRPr="00D47C32" w:rsidRDefault="00182179" w:rsidP="0088480F">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r>
      <w:tr w:rsidR="00182179" w:rsidRPr="00D47C32"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82179" w:rsidRPr="00D47C32"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82179" w:rsidRPr="00D47C32"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Pr="00D1297F">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5000-მდე პირი;</w:t>
            </w:r>
          </w:p>
        </w:tc>
      </w:tr>
      <w:tr w:rsidR="00182179" w:rsidRPr="00D47C32"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D47C32" w:rsidRDefault="00182179" w:rsidP="0088480F">
            <w:pPr>
              <w:spacing w:after="0" w:line="240" w:lineRule="auto"/>
              <w:ind w:left="-953" w:firstLine="953"/>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59B10BC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81EA45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4A939AE3" w14:textId="77777777" w:rsidR="00182179"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E359E4D" w14:textId="78D7ED86" w:rsidR="002475FC" w:rsidRDefault="002475FC">
      <w:pPr>
        <w:rPr>
          <w:rFonts w:ascii="Sylfaen" w:eastAsia="Sylfaen" w:hAnsi="Sylfaen"/>
          <w:sz w:val="24"/>
          <w:szCs w:val="24"/>
          <w:lang w:val="ka-GE"/>
        </w:rPr>
      </w:pPr>
      <w:r>
        <w:rPr>
          <w:rFonts w:ascii="Sylfaen" w:eastAsia="Sylfaen" w:hAnsi="Sylfaen"/>
          <w:sz w:val="24"/>
          <w:szCs w:val="24"/>
          <w:lang w:val="ka-GE"/>
        </w:rPr>
        <w:br w:type="page"/>
      </w:r>
    </w:p>
    <w:p w14:paraId="0EC03467" w14:textId="77777777" w:rsidR="00182179" w:rsidRPr="00D47C32" w:rsidRDefault="00182179" w:rsidP="00182179">
      <w:pPr>
        <w:spacing w:after="0" w:line="240" w:lineRule="auto"/>
        <w:jc w:val="both"/>
        <w:rPr>
          <w:rFonts w:ascii="Sylfaen" w:eastAsia="Sylfaen" w:hAnsi="Sylfaen"/>
          <w:sz w:val="24"/>
          <w:szCs w:val="24"/>
          <w:lang w:val="ka-GE"/>
        </w:rPr>
      </w:pPr>
    </w:p>
    <w:p w14:paraId="1A06E04B"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03 03 02)</w:t>
      </w:r>
    </w:p>
    <w:p w14:paraId="14D75B8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4DE8842" w14:textId="77777777" w:rsidR="00182179" w:rsidRPr="00D47C32" w:rsidRDefault="00182179" w:rsidP="00182179">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81E136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4DA746A"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4BB0C9D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583D2ECD"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D47C32" w:rsidRDefault="00182179" w:rsidP="00182179">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22E3A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12849B7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044D12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1BCF66C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EA6A90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2EDBF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E54ED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3A0EB6C5" w14:textId="77777777" w:rsidR="00182179" w:rsidRPr="00D47C32" w:rsidRDefault="00182179" w:rsidP="0088480F">
            <w:pPr>
              <w:spacing w:after="0" w:line="240" w:lineRule="auto"/>
              <w:jc w:val="center"/>
              <w:rPr>
                <w:rFonts w:ascii="Sylfaen" w:hAnsi="Sylfaen" w:cs="Sylfaen"/>
                <w:sz w:val="20"/>
                <w:szCs w:val="20"/>
                <w:lang w:val="ka-GE"/>
              </w:rPr>
            </w:pPr>
            <w:r w:rsidRPr="00D1297F">
              <w:rPr>
                <w:rFonts w:ascii="Sylfaen" w:hAnsi="Sylfaen" w:cs="Sylfaen"/>
                <w:sz w:val="20"/>
                <w:szCs w:val="20"/>
              </w:rPr>
              <w:t>პროგრამის</w:t>
            </w:r>
            <w:r w:rsidRPr="00D1297F">
              <w:rPr>
                <w:rFonts w:ascii="Sylfaen" w:hAnsi="Sylfaen"/>
                <w:sz w:val="20"/>
                <w:szCs w:val="20"/>
              </w:rPr>
              <w:t xml:space="preserve"> </w:t>
            </w:r>
            <w:r w:rsidRPr="00D1297F">
              <w:rPr>
                <w:rFonts w:ascii="Sylfaen" w:hAnsi="Sylfaen" w:cs="Sylfaen"/>
                <w:sz w:val="20"/>
                <w:szCs w:val="20"/>
              </w:rPr>
              <w:t>ფარგლებში</w:t>
            </w:r>
            <w:r w:rsidRPr="00D1297F">
              <w:rPr>
                <w:rFonts w:ascii="Sylfaen" w:hAnsi="Sylfaen"/>
                <w:sz w:val="20"/>
                <w:szCs w:val="20"/>
              </w:rPr>
              <w:t xml:space="preserve"> </w:t>
            </w:r>
            <w:r w:rsidRPr="00D1297F">
              <w:rPr>
                <w:rFonts w:ascii="Sylfaen" w:hAnsi="Sylfaen" w:cs="Sylfaen"/>
                <w:sz w:val="20"/>
                <w:szCs w:val="20"/>
              </w:rPr>
              <w:t>მომსახურებით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sz w:val="20"/>
                <w:szCs w:val="20"/>
              </w:rPr>
              <w:t xml:space="preserve">  </w:t>
            </w:r>
            <w:r w:rsidRPr="00D1297F">
              <w:rPr>
                <w:rFonts w:ascii="Sylfaen" w:hAnsi="Sylfaen"/>
                <w:sz w:val="20"/>
                <w:szCs w:val="20"/>
                <w:lang w:val="ka-GE"/>
              </w:rPr>
              <w:t>1400-</w:t>
            </w:r>
            <w:r w:rsidRPr="00D1297F">
              <w:rPr>
                <w:rFonts w:ascii="Sylfaen" w:hAnsi="Sylfaen" w:cs="Sylfaen"/>
                <w:sz w:val="20"/>
                <w:szCs w:val="20"/>
              </w:rPr>
              <w:t>მა</w:t>
            </w:r>
            <w:r w:rsidRPr="00D1297F">
              <w:rPr>
                <w:rFonts w:ascii="Sylfaen" w:hAnsi="Sylfaen"/>
                <w:sz w:val="20"/>
                <w:szCs w:val="20"/>
              </w:rPr>
              <w:t xml:space="preserve"> </w:t>
            </w:r>
            <w:r w:rsidRPr="00D1297F">
              <w:rPr>
                <w:rFonts w:ascii="Sylfaen" w:hAnsi="Sylfaen" w:cs="Sylfaen"/>
                <w:sz w:val="20"/>
                <w:szCs w:val="20"/>
              </w:rPr>
              <w:t>დიაბეტით</w:t>
            </w:r>
            <w:r w:rsidRPr="00D1297F">
              <w:rPr>
                <w:rFonts w:ascii="Sylfaen" w:hAnsi="Sylfaen"/>
                <w:sz w:val="20"/>
                <w:szCs w:val="20"/>
              </w:rPr>
              <w:t xml:space="preserve"> </w:t>
            </w:r>
            <w:r w:rsidRPr="00D1297F">
              <w:rPr>
                <w:rFonts w:ascii="Sylfaen" w:hAnsi="Sylfaen" w:cs="Sylfaen"/>
                <w:sz w:val="20"/>
                <w:szCs w:val="20"/>
              </w:rPr>
              <w:t>დაავადებულმა</w:t>
            </w:r>
            <w:r w:rsidRPr="00D1297F">
              <w:rPr>
                <w:rFonts w:ascii="Sylfaen" w:hAnsi="Sylfaen"/>
                <w:sz w:val="20"/>
                <w:szCs w:val="20"/>
              </w:rPr>
              <w:t xml:space="preserve"> </w:t>
            </w:r>
            <w:r w:rsidRPr="00D1297F">
              <w:rPr>
                <w:rFonts w:ascii="Sylfaen" w:hAnsi="Sylfaen" w:cs="Sylfaen"/>
                <w:sz w:val="20"/>
                <w:szCs w:val="20"/>
              </w:rPr>
              <w:t>ბავშვმა</w:t>
            </w:r>
            <w:r w:rsidRPr="00D1297F">
              <w:rPr>
                <w:rFonts w:ascii="Sylfaen" w:hAnsi="Sylfaen"/>
                <w:sz w:val="20"/>
                <w:szCs w:val="20"/>
                <w:lang w:val="ka-GE"/>
              </w:rPr>
              <w:t>;</w:t>
            </w:r>
          </w:p>
        </w:tc>
      </w:tr>
      <w:tr w:rsidR="00182179" w:rsidRPr="00D47C32"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82179" w:rsidRPr="00D47C32"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BAAE23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p>
          <w:p w14:paraId="7C1E095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24D5B3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cs="Sylfaen"/>
                <w:sz w:val="20"/>
                <w:szCs w:val="20"/>
                <w:lang w:val="ka-GE"/>
              </w:rPr>
              <w:t xml:space="preserve"> </w:t>
            </w:r>
            <w:r w:rsidRPr="00D1297F">
              <w:rPr>
                <w:rFonts w:ascii="Sylfaen" w:hAnsi="Sylfaen"/>
                <w:sz w:val="20"/>
                <w:szCs w:val="20"/>
                <w:lang w:val="ka-GE"/>
              </w:rPr>
              <w:t>5000</w:t>
            </w:r>
            <w:r w:rsidRPr="00D1297F">
              <w:rPr>
                <w:rFonts w:ascii="Sylfaen" w:hAnsi="Sylfaen"/>
                <w:sz w:val="20"/>
                <w:szCs w:val="20"/>
              </w:rPr>
              <w:t>-</w:t>
            </w:r>
            <w:r w:rsidRPr="00D1297F">
              <w:rPr>
                <w:rFonts w:ascii="Sylfaen" w:hAnsi="Sylfaen" w:cs="Sylfaen"/>
                <w:sz w:val="20"/>
                <w:szCs w:val="20"/>
              </w:rPr>
              <w:t>ზე</w:t>
            </w:r>
            <w:r w:rsidRPr="00D1297F">
              <w:rPr>
                <w:rFonts w:ascii="Sylfaen" w:hAnsi="Sylfaen"/>
                <w:sz w:val="20"/>
                <w:szCs w:val="20"/>
              </w:rPr>
              <w:t xml:space="preserve"> </w:t>
            </w:r>
            <w:r w:rsidRPr="00D1297F">
              <w:rPr>
                <w:rFonts w:ascii="Sylfaen" w:hAnsi="Sylfaen" w:cs="Sylfaen"/>
                <w:sz w:val="20"/>
                <w:szCs w:val="20"/>
              </w:rPr>
              <w:t>მეტმა</w:t>
            </w:r>
            <w:r w:rsidRPr="00D1297F">
              <w:rPr>
                <w:rFonts w:ascii="Sylfaen" w:hAnsi="Sylfaen"/>
                <w:sz w:val="20"/>
                <w:szCs w:val="20"/>
              </w:rPr>
              <w:t xml:space="preserve"> </w:t>
            </w:r>
            <w:r w:rsidRPr="00D1297F">
              <w:rPr>
                <w:rFonts w:ascii="Sylfaen" w:hAnsi="Sylfaen" w:cs="Sylfaen"/>
                <w:sz w:val="20"/>
                <w:szCs w:val="20"/>
              </w:rPr>
              <w:t>პირმა</w:t>
            </w:r>
            <w:r w:rsidRPr="00D1297F">
              <w:rPr>
                <w:rFonts w:ascii="Sylfaen" w:hAnsi="Sylfaen"/>
                <w:sz w:val="20"/>
                <w:szCs w:val="20"/>
                <w:lang w:val="ka-GE"/>
              </w:rPr>
              <w:t>;</w:t>
            </w:r>
          </w:p>
        </w:tc>
      </w:tr>
      <w:tr w:rsidR="00182179" w:rsidRPr="00D47C32"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AFEC19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5A5EF6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648A7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16DDA2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Pr>
                <w:rFonts w:ascii="Sylfaen" w:hAnsi="Sylfaen"/>
                <w:sz w:val="20"/>
                <w:szCs w:val="20"/>
                <w:lang w:val="ka-GE"/>
              </w:rPr>
              <w:t>;</w:t>
            </w:r>
          </w:p>
        </w:tc>
      </w:tr>
      <w:tr w:rsidR="00182179" w:rsidRPr="00D47C32"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18DDB7BC"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4A1C264A"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6736379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5FED0B4"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B995C1D" w14:textId="77777777" w:rsidR="00182179" w:rsidRDefault="00182179" w:rsidP="00182179">
      <w:pPr>
        <w:spacing w:after="0" w:line="240" w:lineRule="auto"/>
        <w:jc w:val="both"/>
        <w:rPr>
          <w:rFonts w:ascii="Sylfaen" w:eastAsia="Sylfaen" w:hAnsi="Sylfaen"/>
          <w:b/>
          <w:sz w:val="24"/>
          <w:szCs w:val="24"/>
          <w:lang w:val="ka-GE"/>
        </w:rPr>
      </w:pPr>
    </w:p>
    <w:p w14:paraId="2A01807E" w14:textId="77777777" w:rsidR="00182179" w:rsidRPr="00DB3877" w:rsidRDefault="00182179" w:rsidP="00DB3877">
      <w:pPr>
        <w:pStyle w:val="ListParagraph"/>
        <w:tabs>
          <w:tab w:val="left" w:pos="450"/>
        </w:tabs>
        <w:spacing w:after="0" w:line="240" w:lineRule="auto"/>
        <w:jc w:val="both"/>
        <w:rPr>
          <w:rFonts w:ascii="Sylfaen" w:eastAsia="Sylfaen" w:hAnsi="Sylfaen"/>
          <w:sz w:val="24"/>
          <w:szCs w:val="24"/>
        </w:rPr>
      </w:pPr>
    </w:p>
    <w:p w14:paraId="16AB22D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03 03 03)</w:t>
      </w:r>
    </w:p>
    <w:p w14:paraId="2398E7B0"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განმახორციელებელი: </w:t>
      </w:r>
    </w:p>
    <w:p w14:paraId="3E635284" w14:textId="2F567A27"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b/>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3615A5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8D35A8D"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Pr>
          <w:rFonts w:ascii="Sylfaen" w:eastAsia="Sylfaen" w:hAnsi="Sylfaen"/>
          <w:sz w:val="24"/>
          <w:szCs w:val="24"/>
          <w:lang w:val="ka-GE"/>
        </w:rPr>
        <w:t>;</w:t>
      </w:r>
    </w:p>
    <w:p w14:paraId="6F45ADB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F26EF52"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73B7F7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39FCE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4C6051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E1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Pr="001B46B3">
              <w:rPr>
                <w:rFonts w:ascii="Sylfaen" w:hAnsi="Sylfaen"/>
                <w:sz w:val="20"/>
                <w:szCs w:val="20"/>
              </w:rPr>
              <w:t>უზრუნველყოფილია შესაბამისი პროგრამული  სტაციონარული</w:t>
            </w:r>
            <w:r>
              <w:rPr>
                <w:rFonts w:ascii="Sylfaen" w:hAnsi="Sylfaen"/>
                <w:sz w:val="20"/>
                <w:szCs w:val="20"/>
                <w:lang w:val="ka-GE"/>
              </w:rPr>
              <w:t xml:space="preserve"> </w:t>
            </w:r>
            <w:r w:rsidRPr="001B46B3">
              <w:rPr>
                <w:rFonts w:ascii="Sylfaen" w:hAnsi="Sylfaen"/>
                <w:sz w:val="20"/>
                <w:szCs w:val="20"/>
              </w:rPr>
              <w:t>და ამბულატორიული მომსახურებით;</w:t>
            </w:r>
          </w:p>
        </w:tc>
      </w:tr>
      <w:tr w:rsidR="00182179" w:rsidRPr="00D47C32"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3450E4DE"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E68E022" w14:textId="77777777" w:rsidR="00182179" w:rsidRDefault="00182179" w:rsidP="00182179">
      <w:pPr>
        <w:spacing w:after="0" w:line="240" w:lineRule="auto"/>
        <w:jc w:val="both"/>
        <w:rPr>
          <w:rFonts w:ascii="Sylfaen" w:eastAsia="Sylfaen" w:hAnsi="Sylfaen"/>
          <w:b/>
          <w:sz w:val="24"/>
          <w:szCs w:val="24"/>
          <w:highlight w:val="yellow"/>
          <w:lang w:val="ka-GE"/>
        </w:rPr>
      </w:pPr>
    </w:p>
    <w:p w14:paraId="7CA9DE5C" w14:textId="77777777" w:rsidR="00182179" w:rsidRPr="00D47C32" w:rsidRDefault="00182179" w:rsidP="00182179">
      <w:pPr>
        <w:spacing w:after="0" w:line="240" w:lineRule="auto"/>
        <w:jc w:val="both"/>
        <w:rPr>
          <w:rFonts w:ascii="Sylfaen" w:eastAsia="Sylfaen" w:hAnsi="Sylfaen"/>
          <w:sz w:val="24"/>
          <w:szCs w:val="24"/>
          <w:lang w:val="ka-GE"/>
        </w:rPr>
      </w:pPr>
    </w:p>
    <w:p w14:paraId="1BC4745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Pr>
          <w:rFonts w:ascii="Sylfaen" w:eastAsia="Sylfaen" w:hAnsi="Sylfaen"/>
          <w:sz w:val="24"/>
          <w:szCs w:val="24"/>
          <w:lang w:val="ka-GE"/>
        </w:rPr>
        <w:t>27</w:t>
      </w:r>
      <w:r w:rsidRPr="00D47C32">
        <w:rPr>
          <w:rFonts w:ascii="Sylfaen" w:eastAsia="Sylfaen" w:hAnsi="Sylfaen"/>
          <w:sz w:val="24"/>
          <w:szCs w:val="24"/>
        </w:rPr>
        <w:t xml:space="preserve"> 03 03 04)</w:t>
      </w:r>
    </w:p>
    <w:p w14:paraId="4279CE05"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AB036CC" w14:textId="60233A20"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3533205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56CFA49"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40CA70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55BBBE6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1E84C3F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65FDF28" w14:textId="77777777" w:rsidR="00182179" w:rsidRPr="00D47C32" w:rsidRDefault="00182179" w:rsidP="00182179">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700F35A"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8473C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65B4A7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672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lastRenderedPageBreak/>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ჰემოდიალიზით ისარგებლა</w:t>
            </w:r>
            <w:r w:rsidRPr="00D1297F">
              <w:rPr>
                <w:rFonts w:ascii="Sylfaen" w:hAnsi="Sylfaen"/>
                <w:sz w:val="20"/>
                <w:szCs w:val="20"/>
              </w:rPr>
              <w:t xml:space="preserve"> 3.</w:t>
            </w:r>
            <w:r w:rsidRPr="00D1297F">
              <w:rPr>
                <w:rFonts w:ascii="Sylfaen" w:hAnsi="Sylfaen"/>
                <w:sz w:val="20"/>
                <w:szCs w:val="20"/>
                <w:lang w:val="ka-GE"/>
              </w:rPr>
              <w:t>2</w:t>
            </w:r>
            <w:r w:rsidRPr="00D1297F">
              <w:rPr>
                <w:rFonts w:ascii="Sylfaen" w:hAnsi="Sylfaen"/>
                <w:sz w:val="20"/>
                <w:szCs w:val="20"/>
              </w:rPr>
              <w:t xml:space="preserve"> ათასზე მეტმა ბენეფიციარმა;</w:t>
            </w:r>
          </w:p>
        </w:tc>
      </w:tr>
      <w:tr w:rsidR="00182179" w:rsidRPr="00D47C32"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117EF22" w14:textId="77777777" w:rsidR="00182179" w:rsidRPr="00D47C32" w:rsidRDefault="00182179" w:rsidP="0088480F">
            <w:pPr>
              <w:spacing w:after="0" w:line="240" w:lineRule="auto"/>
              <w:jc w:val="center"/>
              <w:rPr>
                <w:rFonts w:ascii="Sylfaen" w:hAnsi="Sylfaen"/>
                <w:sz w:val="20"/>
                <w:szCs w:val="20"/>
                <w:lang w:val="ka-GE"/>
              </w:rPr>
            </w:pPr>
          </w:p>
          <w:p w14:paraId="7E3DB0C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8A80B3C" w14:textId="77777777" w:rsidR="00182179" w:rsidRPr="00D47C32" w:rsidRDefault="00182179" w:rsidP="0088480F">
            <w:pPr>
              <w:spacing w:after="0" w:line="240" w:lineRule="auto"/>
              <w:jc w:val="center"/>
              <w:rPr>
                <w:rFonts w:ascii="Sylfaen" w:hAnsi="Sylfaen"/>
                <w:sz w:val="20"/>
                <w:szCs w:val="20"/>
                <w:lang w:val="ka-GE"/>
              </w:rPr>
            </w:pPr>
          </w:p>
          <w:p w14:paraId="61C3E625"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82179" w:rsidRPr="00D47C32"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Pr="00D1297F">
              <w:rPr>
                <w:rFonts w:ascii="Sylfaen" w:hAnsi="Sylfaen"/>
                <w:sz w:val="20"/>
                <w:szCs w:val="20"/>
                <w:lang w:val="ka-GE"/>
              </w:rPr>
              <w:t>111</w:t>
            </w:r>
            <w:r w:rsidRPr="00D1297F">
              <w:rPr>
                <w:rFonts w:ascii="Sylfaen" w:hAnsi="Sylfaen"/>
                <w:sz w:val="20"/>
                <w:szCs w:val="20"/>
              </w:rPr>
              <w:t>-</w:t>
            </w:r>
            <w:r w:rsidRPr="00D1297F">
              <w:rPr>
                <w:rFonts w:ascii="Sylfaen" w:hAnsi="Sylfaen" w:cs="Sylfaen"/>
                <w:sz w:val="20"/>
                <w:szCs w:val="20"/>
              </w:rPr>
              <w:t>მ</w:t>
            </w:r>
            <w:r w:rsidRPr="00D1297F">
              <w:rPr>
                <w:rFonts w:ascii="Sylfaen" w:hAnsi="Sylfaen" w:cs="Sylfaen"/>
                <w:sz w:val="20"/>
                <w:szCs w:val="20"/>
                <w:lang w:val="ka-GE"/>
              </w:rPr>
              <w:t>ა</w:t>
            </w:r>
            <w:r w:rsidRPr="00D1297F">
              <w:rPr>
                <w:rFonts w:ascii="Sylfaen" w:hAnsi="Sylfaen"/>
                <w:sz w:val="20"/>
                <w:szCs w:val="20"/>
              </w:rPr>
              <w:t xml:space="preserve"> </w:t>
            </w:r>
            <w:r w:rsidRPr="00D1297F">
              <w:rPr>
                <w:rFonts w:ascii="Sylfaen" w:hAnsi="Sylfaen" w:cs="Sylfaen"/>
                <w:sz w:val="20"/>
                <w:szCs w:val="20"/>
              </w:rPr>
              <w:t>პაციენტმა</w:t>
            </w:r>
            <w:r w:rsidRPr="00D1297F">
              <w:rPr>
                <w:rFonts w:ascii="Sylfaen" w:hAnsi="Sylfaen" w:cs="Sylfaen"/>
                <w:sz w:val="20"/>
                <w:szCs w:val="20"/>
                <w:lang w:val="ka-GE"/>
              </w:rPr>
              <w:t>;</w:t>
            </w:r>
          </w:p>
        </w:tc>
      </w:tr>
      <w:tr w:rsidR="00182179" w:rsidRPr="00D47C32"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r>
      <w:tr w:rsidR="00182179" w:rsidRPr="00D47C32"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82179" w:rsidRPr="00D47C32"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2DAF463"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F2DE3ED"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E29BB28"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265BBC6"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82179" w:rsidRPr="00D47C32"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D47C32"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Pr>
                <w:rFonts w:ascii="Sylfaen" w:hAnsi="Sylfaen"/>
                <w:sz w:val="20"/>
                <w:szCs w:val="20"/>
                <w:lang w:val="ka-GE"/>
              </w:rPr>
              <w:t xml:space="preserve"> </w:t>
            </w:r>
            <w:r w:rsidRPr="00D1297F">
              <w:rPr>
                <w:rFonts w:ascii="Sylfaen" w:hAnsi="Sylfaen"/>
                <w:sz w:val="20"/>
                <w:szCs w:val="20"/>
                <w:lang w:val="ka-GE"/>
              </w:rPr>
              <w:t>16</w:t>
            </w:r>
            <w:r w:rsidRPr="00D1297F">
              <w:rPr>
                <w:rFonts w:ascii="Sylfaen" w:hAnsi="Sylfaen"/>
                <w:sz w:val="20"/>
                <w:szCs w:val="20"/>
              </w:rPr>
              <w:t xml:space="preserve"> შემთხვევა</w:t>
            </w:r>
            <w:r w:rsidRPr="00D1297F">
              <w:rPr>
                <w:rFonts w:ascii="Sylfaen" w:hAnsi="Sylfaen"/>
                <w:sz w:val="20"/>
                <w:szCs w:val="20"/>
                <w:lang w:val="ka-GE"/>
              </w:rPr>
              <w:t>;</w:t>
            </w:r>
          </w:p>
        </w:tc>
      </w:tr>
      <w:tr w:rsidR="00182179" w:rsidRPr="00D47C32"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82179" w:rsidRPr="00D47C32"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9C1125"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5E88EE"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304EEE7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82179" w:rsidRPr="00D47C32"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1B46B3"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Pr>
                <w:rFonts w:ascii="Sylfaen" w:hAnsi="Sylfaen"/>
                <w:sz w:val="20"/>
                <w:szCs w:val="20"/>
                <w:lang w:val="ka-GE"/>
              </w:rPr>
              <w:t>;</w:t>
            </w:r>
          </w:p>
        </w:tc>
      </w:tr>
      <w:tr w:rsidR="00182179" w:rsidRPr="00D47C32"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364FD8FC"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28911E13"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623B886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0ECDEE4" w14:textId="77777777" w:rsidR="00182179" w:rsidRDefault="00182179" w:rsidP="00182179">
      <w:pPr>
        <w:spacing w:after="0" w:line="240" w:lineRule="auto"/>
        <w:jc w:val="both"/>
        <w:rPr>
          <w:rFonts w:ascii="Sylfaen" w:eastAsia="Sylfaen" w:hAnsi="Sylfaen"/>
          <w:sz w:val="24"/>
          <w:szCs w:val="24"/>
          <w:lang w:val="ka-GE"/>
        </w:rPr>
      </w:pPr>
    </w:p>
    <w:p w14:paraId="6F390D5F" w14:textId="77777777" w:rsidR="00182179" w:rsidRPr="00D47C32" w:rsidRDefault="00182179" w:rsidP="00182179">
      <w:pPr>
        <w:spacing w:after="0" w:line="240" w:lineRule="auto"/>
        <w:jc w:val="both"/>
        <w:rPr>
          <w:rFonts w:ascii="Sylfaen" w:eastAsia="Sylfaen" w:hAnsi="Sylfaen"/>
          <w:sz w:val="24"/>
          <w:szCs w:val="24"/>
          <w:lang w:val="ka-GE"/>
        </w:rPr>
      </w:pPr>
    </w:p>
    <w:p w14:paraId="7AC2EB4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Pr>
          <w:rFonts w:ascii="Sylfaen" w:eastAsia="Sylfaen" w:hAnsi="Sylfaen"/>
          <w:sz w:val="24"/>
          <w:szCs w:val="24"/>
          <w:lang w:val="ka-GE"/>
        </w:rPr>
        <w:t>27</w:t>
      </w:r>
      <w:r w:rsidRPr="00D47C32">
        <w:rPr>
          <w:rFonts w:ascii="Sylfaen" w:eastAsia="Sylfaen" w:hAnsi="Sylfaen"/>
          <w:sz w:val="24"/>
          <w:szCs w:val="24"/>
        </w:rPr>
        <w:t xml:space="preserve"> 03 03 05)</w:t>
      </w:r>
    </w:p>
    <w:p w14:paraId="22C9B12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2E9D15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5B53DC" w14:textId="77777777" w:rsidR="00182179" w:rsidRPr="00D47C32" w:rsidRDefault="00182179" w:rsidP="00182179">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59AD03B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D73CFA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3EF1390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47252D03"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783CAEC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4B099DD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AFA59D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155612E"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437DCD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43314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8C73A2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0FBD1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E2001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957;</w:t>
            </w:r>
          </w:p>
        </w:tc>
      </w:tr>
      <w:tr w:rsidR="00182179" w:rsidRPr="00D47C32"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267B1D"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მიზნობრივი პოპულაცია უზრუნველყოფილია ამბულატორიულ პალიატიურ მზრუნველობ</w:t>
            </w:r>
            <w:r>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82179" w:rsidRPr="00D47C32"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E48850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6F256CAF"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41B3BF6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7C36F4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C0F381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283F5C1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82179" w:rsidRPr="00D47C32" w14:paraId="14B1BA6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C134C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B73F3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A575DAE" w14:textId="77777777" w:rsidR="00182179" w:rsidRPr="00D1297F" w:rsidRDefault="00182179" w:rsidP="0088480F">
            <w:pPr>
              <w:spacing w:after="0" w:line="240" w:lineRule="auto"/>
              <w:jc w:val="center"/>
              <w:rPr>
                <w:rFonts w:ascii="Sylfaen" w:hAnsi="Sylfaen"/>
                <w:sz w:val="20"/>
                <w:szCs w:val="20"/>
                <w:highlight w:val="yellow"/>
                <w:lang w:val="ka-GE"/>
              </w:rPr>
            </w:pPr>
            <w:r w:rsidRPr="00D1297F">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sidRPr="00D1297F">
              <w:rPr>
                <w:rFonts w:ascii="Sylfaen" w:hAnsi="Sylfaen"/>
                <w:sz w:val="20"/>
                <w:szCs w:val="20"/>
                <w:lang w:val="ka-GE"/>
              </w:rPr>
              <w:t>1853;</w:t>
            </w:r>
          </w:p>
        </w:tc>
      </w:tr>
      <w:tr w:rsidR="00182179" w:rsidRPr="00D47C32" w14:paraId="55E80FF7"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489A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6B1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E11D9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063A012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A4BFFF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0A7F17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4BE2554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2B962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03C3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7B755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F52BE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72E52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6CE1AA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82179" w:rsidRPr="00D47C32" w14:paraId="04F1C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EF9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6AF01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2D1847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6AD4C55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7FA38646"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3F632C6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5AAA764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58896B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2AFB31AF"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01ADD5D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182179" w:rsidRPr="00D47C32" w14:paraId="5E82D09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55AF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543B58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3AEA87F"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Pr>
                <w:rFonts w:ascii="Sylfaen" w:hAnsi="Sylfaen"/>
                <w:sz w:val="20"/>
                <w:szCs w:val="20"/>
                <w:lang w:val="ka-GE"/>
              </w:rPr>
              <w:t>;</w:t>
            </w:r>
          </w:p>
        </w:tc>
      </w:tr>
      <w:tr w:rsidR="00182179" w:rsidRPr="00D47C32" w14:paraId="221F87F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8879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A39B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86E8BF"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A9BB7B5"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2E3902B"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F1E8D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1CE671E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B08D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253E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DEB34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39123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721C399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3FD9AD9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r>
      <w:tr w:rsidR="00DB3877" w:rsidRPr="00D47C32" w14:paraId="667C4F5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AD374F"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2FC3F7"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7DB4A6" w14:textId="410D497E"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6387F694" w14:textId="037047D8"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720B8765" w14:textId="391C7EF2"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3F5622A8" w14:textId="25197E4D"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9FC7AF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605748C"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A550882" w14:textId="77777777" w:rsidR="00182179" w:rsidRDefault="00182179" w:rsidP="00182179">
      <w:pPr>
        <w:spacing w:after="0" w:line="240" w:lineRule="auto"/>
        <w:jc w:val="both"/>
        <w:rPr>
          <w:rFonts w:ascii="Sylfaen" w:eastAsia="Sylfaen" w:hAnsi="Sylfaen"/>
          <w:sz w:val="24"/>
          <w:szCs w:val="24"/>
          <w:lang w:val="ka-GE"/>
        </w:rPr>
      </w:pPr>
    </w:p>
    <w:p w14:paraId="34CD811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03 03 06)</w:t>
      </w:r>
    </w:p>
    <w:p w14:paraId="4ADE7AB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416A821"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3CD82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D3DF630"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CE04A0"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2A7EE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B780E8"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57D92756"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7FF6C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4AFC1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AC1FC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Pr="00D1297F">
              <w:rPr>
                <w:rFonts w:ascii="Sylfaen" w:hAnsi="Sylfaen"/>
                <w:sz w:val="20"/>
                <w:szCs w:val="20"/>
              </w:rPr>
              <w:t xml:space="preserve">გაეწია </w:t>
            </w:r>
            <w:r w:rsidRPr="00D1297F">
              <w:rPr>
                <w:rFonts w:ascii="Sylfaen" w:hAnsi="Sylfaen"/>
                <w:sz w:val="20"/>
                <w:szCs w:val="20"/>
                <w:lang w:val="ka-GE"/>
              </w:rPr>
              <w:t>196</w:t>
            </w:r>
            <w:r w:rsidRPr="00D1297F">
              <w:rPr>
                <w:rFonts w:ascii="Sylfaen" w:hAnsi="Sylfaen"/>
                <w:sz w:val="20"/>
                <w:szCs w:val="20"/>
              </w:rPr>
              <w:t xml:space="preserve"> ბავშვს</w:t>
            </w:r>
            <w:r w:rsidRPr="00D1297F">
              <w:rPr>
                <w:rFonts w:ascii="Sylfaen" w:hAnsi="Sylfaen"/>
                <w:sz w:val="20"/>
                <w:szCs w:val="20"/>
                <w:lang w:val="ka-GE"/>
              </w:rPr>
              <w:t>;</w:t>
            </w:r>
          </w:p>
          <w:p w14:paraId="0C4C673F" w14:textId="77777777" w:rsidR="00182179" w:rsidRPr="00267B1D" w:rsidRDefault="00182179" w:rsidP="0088480F">
            <w:pPr>
              <w:spacing w:after="0" w:line="240" w:lineRule="auto"/>
              <w:jc w:val="center"/>
              <w:rPr>
                <w:rFonts w:ascii="Sylfaen" w:hAnsi="Sylfaen" w:cs="Sylfaen"/>
                <w:sz w:val="20"/>
                <w:szCs w:val="20"/>
                <w:lang w:val="ka-GE"/>
              </w:rPr>
            </w:pPr>
          </w:p>
        </w:tc>
      </w:tr>
      <w:tr w:rsidR="00182179" w:rsidRPr="00D47C32"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1D0F57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8DCF74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Pr>
                <w:rFonts w:ascii="Sylfaen" w:hAnsi="Sylfaen"/>
                <w:sz w:val="20"/>
                <w:szCs w:val="20"/>
                <w:lang w:val="ka-GE"/>
              </w:rPr>
              <w:t xml:space="preserve"> </w:t>
            </w:r>
            <w:r w:rsidRPr="00D1297F">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D1297F">
              <w:rPr>
                <w:rFonts w:ascii="Sylfaen" w:hAnsi="Sylfaen"/>
                <w:sz w:val="20"/>
                <w:szCs w:val="20"/>
                <w:lang w:val="ka-GE"/>
              </w:rPr>
              <w:t>551</w:t>
            </w:r>
            <w:r w:rsidRPr="00D1297F">
              <w:rPr>
                <w:rFonts w:ascii="Sylfaen" w:hAnsi="Sylfaen"/>
                <w:sz w:val="20"/>
                <w:szCs w:val="20"/>
              </w:rPr>
              <w:t xml:space="preserve"> ბავშვს</w:t>
            </w:r>
            <w:r w:rsidRPr="00D1297F">
              <w:rPr>
                <w:rFonts w:ascii="Sylfaen" w:hAnsi="Sylfaen"/>
                <w:sz w:val="20"/>
                <w:szCs w:val="20"/>
                <w:lang w:val="ka-GE"/>
              </w:rPr>
              <w:t>;</w:t>
            </w:r>
          </w:p>
        </w:tc>
      </w:tr>
      <w:tr w:rsidR="00182179" w:rsidRPr="00D47C32"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Pr="00D1297F">
              <w:rPr>
                <w:rFonts w:ascii="Sylfaen" w:hAnsi="Sylfaen"/>
                <w:sz w:val="20"/>
                <w:szCs w:val="20"/>
              </w:rPr>
              <w:t xml:space="preserve">გაეწია </w:t>
            </w:r>
            <w:r w:rsidRPr="00D1297F">
              <w:rPr>
                <w:rFonts w:ascii="Sylfaen" w:hAnsi="Sylfaen"/>
                <w:sz w:val="20"/>
                <w:szCs w:val="20"/>
                <w:lang w:val="ka-GE"/>
              </w:rPr>
              <w:t>252</w:t>
            </w:r>
            <w:r w:rsidRPr="00D1297F">
              <w:rPr>
                <w:rFonts w:ascii="Sylfaen" w:hAnsi="Sylfaen"/>
                <w:sz w:val="20"/>
                <w:szCs w:val="20"/>
              </w:rPr>
              <w:t xml:space="preserve"> პაციენტს</w:t>
            </w:r>
            <w:r w:rsidRPr="00D1297F">
              <w:rPr>
                <w:rFonts w:ascii="Sylfaen" w:hAnsi="Sylfaen"/>
                <w:sz w:val="20"/>
                <w:szCs w:val="20"/>
                <w:lang w:val="ka-GE"/>
              </w:rPr>
              <w:t>;</w:t>
            </w:r>
          </w:p>
        </w:tc>
      </w:tr>
      <w:tr w:rsidR="00182179" w:rsidRPr="00D47C32"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82179" w:rsidRPr="00D47C32"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52779113"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Pr>
                <w:rFonts w:ascii="Sylfaen" w:hAnsi="Sylfaen"/>
                <w:sz w:val="20"/>
                <w:szCs w:val="20"/>
                <w:lang w:val="ka-GE"/>
              </w:rPr>
              <w:t>;</w:t>
            </w:r>
          </w:p>
        </w:tc>
      </w:tr>
      <w:tr w:rsidR="00182179" w:rsidRPr="00D47C32"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3188D99B"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A10DD15" w14:textId="77777777" w:rsidR="00182179" w:rsidRDefault="00182179" w:rsidP="00182179">
      <w:pPr>
        <w:spacing w:after="0" w:line="240" w:lineRule="auto"/>
        <w:jc w:val="both"/>
        <w:rPr>
          <w:rFonts w:ascii="Sylfaen" w:eastAsia="Sylfaen" w:hAnsi="Sylfaen"/>
          <w:sz w:val="24"/>
          <w:szCs w:val="24"/>
          <w:lang w:val="ka-GE"/>
        </w:rPr>
      </w:pPr>
    </w:p>
    <w:p w14:paraId="22897E64" w14:textId="77777777" w:rsidR="00182179" w:rsidRPr="00D47C32" w:rsidRDefault="00182179" w:rsidP="00182179">
      <w:pPr>
        <w:spacing w:after="0" w:line="240" w:lineRule="auto"/>
        <w:jc w:val="both"/>
        <w:rPr>
          <w:rFonts w:ascii="Sylfaen" w:eastAsia="Sylfaen" w:hAnsi="Sylfaen"/>
          <w:sz w:val="24"/>
          <w:szCs w:val="24"/>
          <w:lang w:val="ka-GE"/>
        </w:rPr>
      </w:pPr>
    </w:p>
    <w:p w14:paraId="0FC2813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sz w:val="24"/>
          <w:szCs w:val="24"/>
          <w:lang w:val="en-US"/>
        </w:rPr>
        <w:t xml:space="preserve"> </w:t>
      </w:r>
      <w:r w:rsidRPr="00D47C32">
        <w:rPr>
          <w:rFonts w:ascii="Sylfaen" w:eastAsia="Sylfaen" w:hAnsi="Sylfaen"/>
          <w:sz w:val="24"/>
          <w:szCs w:val="24"/>
        </w:rPr>
        <w:t>გადაუდებელი დახმარება და სამედიცინო ტრანსპორტირება (</w:t>
      </w:r>
      <w:r>
        <w:rPr>
          <w:rFonts w:ascii="Sylfaen" w:eastAsia="Sylfaen" w:hAnsi="Sylfaen"/>
          <w:sz w:val="24"/>
          <w:szCs w:val="24"/>
          <w:lang w:val="ka-GE"/>
        </w:rPr>
        <w:t>27</w:t>
      </w:r>
      <w:r w:rsidRPr="00D47C32">
        <w:rPr>
          <w:rFonts w:ascii="Sylfaen" w:eastAsia="Sylfaen" w:hAnsi="Sylfaen"/>
          <w:sz w:val="24"/>
          <w:szCs w:val="24"/>
        </w:rPr>
        <w:t xml:space="preserve"> 03 03 07)</w:t>
      </w:r>
    </w:p>
    <w:p w14:paraId="33E31DD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FD0100"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სსიპ - სოციალური მომსახურების სააგენტო; </w:t>
      </w:r>
    </w:p>
    <w:p w14:paraId="471C1772"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1FA2067F" w14:textId="77777777" w:rsidR="00182179" w:rsidRPr="00D47C32" w:rsidRDefault="00182179" w:rsidP="00182179">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25E000D8" w14:textId="77777777" w:rsidR="00182179" w:rsidRPr="00D47C32" w:rsidRDefault="00182179" w:rsidP="00182179">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1D8D159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8831C40" w14:textId="77777777" w:rsidR="00182179" w:rsidRPr="00D47C32" w:rsidRDefault="00182179" w:rsidP="00182179">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p>
    <w:p w14:paraId="68DF92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6404FF4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82179" w:rsidRPr="00D47C32" w14:paraId="0A0C666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6E130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0C6D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37B6420"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18C111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41D788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98C2F2" w14:textId="77777777" w:rsidR="00182179" w:rsidRPr="00EA0CD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Pr>
                <w:rFonts w:ascii="Sylfaen" w:hAnsi="Sylfaen"/>
                <w:sz w:val="20"/>
                <w:szCs w:val="20"/>
                <w:lang w:val="ka-GE"/>
              </w:rPr>
              <w:t>;</w:t>
            </w:r>
          </w:p>
        </w:tc>
      </w:tr>
      <w:tr w:rsidR="00182179" w:rsidRPr="00D47C32" w14:paraId="039E0A21"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5FBD1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36431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5D7FE8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A4C9EE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8796C5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3E570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3E88C91C"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60F752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B1B5F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423149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D8B61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4CFACFC"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E2C24B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FE42D72"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09808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37B61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F4AE63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676FA08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6E4A3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6222CEE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C68CF2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0BE01DC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r w:rsidR="00182179" w:rsidRPr="00D47C32"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77777777" w:rsidR="00182179" w:rsidRPr="00D47C32" w:rsidRDefault="00182179" w:rsidP="0088480F">
            <w:pPr>
              <w:spacing w:after="0" w:line="240" w:lineRule="auto"/>
              <w:jc w:val="center"/>
              <w:rPr>
                <w:rFonts w:ascii="Sylfaen" w:hAnsi="Sylfaen"/>
                <w:sz w:val="20"/>
                <w:szCs w:val="20"/>
              </w:rPr>
            </w:pPr>
            <w:r w:rsidRPr="00EA0CD2">
              <w:rPr>
                <w:rFonts w:ascii="Sylfaen" w:hAnsi="Sylfaen"/>
                <w:sz w:val="20"/>
                <w:szCs w:val="20"/>
              </w:rPr>
              <w:t xml:space="preserve">რეფერალური დახმარების ფარგლებში </w:t>
            </w:r>
            <w:r w:rsidRPr="00D1297F">
              <w:rPr>
                <w:rFonts w:ascii="Sylfaen" w:hAnsi="Sylfaen"/>
                <w:sz w:val="20"/>
                <w:szCs w:val="20"/>
              </w:rPr>
              <w:t>დაფიქსირებ</w:t>
            </w:r>
            <w:r w:rsidRPr="00D1297F">
              <w:rPr>
                <w:rFonts w:ascii="Sylfaen" w:hAnsi="Sylfaen"/>
                <w:sz w:val="20"/>
                <w:szCs w:val="20"/>
                <w:lang w:val="ka-GE"/>
              </w:rPr>
              <w:t>უ</w:t>
            </w:r>
            <w:r w:rsidRPr="00D1297F">
              <w:rPr>
                <w:rFonts w:ascii="Sylfaen" w:hAnsi="Sylfaen"/>
                <w:sz w:val="20"/>
                <w:szCs w:val="20"/>
              </w:rPr>
              <w:t xml:space="preserve">ლია </w:t>
            </w:r>
            <w:r w:rsidRPr="00D1297F">
              <w:rPr>
                <w:rFonts w:ascii="Sylfaen" w:hAnsi="Sylfaen"/>
                <w:sz w:val="20"/>
                <w:szCs w:val="20"/>
                <w:lang w:val="ka-GE"/>
              </w:rPr>
              <w:t>17.3</w:t>
            </w:r>
            <w:r w:rsidRPr="00D1297F">
              <w:rPr>
                <w:rFonts w:ascii="Sylfaen" w:hAnsi="Sylfaen"/>
                <w:sz w:val="20"/>
                <w:szCs w:val="20"/>
              </w:rPr>
              <w:t>-ათასამდე გამოძახება;</w:t>
            </w:r>
          </w:p>
        </w:tc>
      </w:tr>
      <w:tr w:rsidR="00182179" w:rsidRPr="00D47C32" w14:paraId="4570B519"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8E5925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3A2CACF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EF4358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9B665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4967904B"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7263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535D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82179" w:rsidRPr="00D47C32" w14:paraId="6716355B"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E325C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6D2330A2"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0D96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7654DDF5" w14:textId="77777777" w:rsidR="00182179" w:rsidRPr="00D47C32" w:rsidRDefault="00182179" w:rsidP="0088480F">
            <w:pPr>
              <w:spacing w:after="0" w:line="240" w:lineRule="auto"/>
              <w:jc w:val="center"/>
              <w:rPr>
                <w:rFonts w:ascii="Sylfaen" w:hAnsi="Sylfaen"/>
                <w:sz w:val="20"/>
                <w:szCs w:val="20"/>
              </w:rPr>
            </w:pPr>
          </w:p>
          <w:p w14:paraId="30D3F844"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EE810B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37D5DEF3"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2D6D90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750F00F"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3.</w:t>
            </w:r>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D1297F">
              <w:rPr>
                <w:rFonts w:ascii="Sylfaen" w:eastAsia="Sylfaen" w:hAnsi="Sylfaen" w:cs="Sylfaen"/>
                <w:sz w:val="20"/>
                <w:szCs w:val="20"/>
                <w:lang w:val="ka-GE"/>
              </w:rPr>
              <w:t>შესრულებული 800 000-მდე გამოძახება);</w:t>
            </w:r>
          </w:p>
        </w:tc>
      </w:tr>
      <w:tr w:rsidR="00182179" w:rsidRPr="00D47C32" w14:paraId="3B02C8DF"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01858EF"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1885BE"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82179" w:rsidRPr="00D47C32" w14:paraId="6485A388"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E1A25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C9EE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1939E9FA"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AC68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F341B6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2D0C160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43B531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5DD1DEC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575D6D82"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63F0AEA"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6E7013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CA4033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სოფლის ექიმი (</w:t>
      </w:r>
      <w:r>
        <w:rPr>
          <w:rFonts w:ascii="Sylfaen" w:eastAsia="Sylfaen" w:hAnsi="Sylfaen"/>
          <w:sz w:val="24"/>
          <w:szCs w:val="24"/>
          <w:lang w:val="ka-GE"/>
        </w:rPr>
        <w:t>27</w:t>
      </w:r>
      <w:r w:rsidRPr="00D47C32">
        <w:rPr>
          <w:rFonts w:ascii="Sylfaen" w:eastAsia="Sylfaen" w:hAnsi="Sylfaen"/>
          <w:sz w:val="24"/>
          <w:szCs w:val="24"/>
        </w:rPr>
        <w:t xml:space="preserve"> 03 03 08)</w:t>
      </w:r>
    </w:p>
    <w:p w14:paraId="1B1B6D5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63F0DE2" w14:textId="77777777" w:rsidR="00182179" w:rsidRPr="00D47C32" w:rsidRDefault="00182179" w:rsidP="00182179">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C04581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DB34A2A"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3230D366"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62AB4FE"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7F6E2BF1"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4098BB2E"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3E51ACA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E594D72"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22FCF2E5"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5CFF04E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E6CA16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96B383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7809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1789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F5D1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21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8D34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4303B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7E81BD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1589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F60D0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3E7A57" w14:textId="77777777" w:rsidR="00182179" w:rsidRPr="00D47C32" w:rsidRDefault="00182179" w:rsidP="0088480F">
            <w:pPr>
              <w:tabs>
                <w:tab w:val="left" w:pos="10440"/>
              </w:tabs>
              <w:spacing w:line="240" w:lineRule="auto"/>
              <w:ind w:hanging="180"/>
              <w:jc w:val="center"/>
              <w:rPr>
                <w:rFonts w:ascii="Sylfaen" w:hAnsi="Sylfaen" w:cs="Sylfaen"/>
                <w:sz w:val="20"/>
                <w:szCs w:val="20"/>
                <w:lang w:val="ka-GE"/>
              </w:rPr>
            </w:pPr>
            <w:r w:rsidRPr="00D1297F">
              <w:rPr>
                <w:rFonts w:ascii="Sylfaen" w:hAnsi="Sylfaen" w:cs="Sylfaen"/>
                <w:bCs/>
                <w:sz w:val="20"/>
                <w:szCs w:val="20"/>
                <w:lang w:val="ka-GE"/>
              </w:rPr>
              <w:t>ვიზიტების</w:t>
            </w:r>
            <w:r w:rsidRPr="00D1297F">
              <w:rPr>
                <w:bCs/>
                <w:sz w:val="20"/>
                <w:szCs w:val="20"/>
                <w:lang w:val="ka-GE"/>
              </w:rPr>
              <w:t xml:space="preserve"> </w:t>
            </w:r>
            <w:r w:rsidRPr="00D1297F">
              <w:rPr>
                <w:rFonts w:ascii="Sylfaen" w:hAnsi="Sylfaen" w:cs="Sylfaen"/>
                <w:bCs/>
                <w:sz w:val="20"/>
                <w:szCs w:val="20"/>
                <w:lang w:val="ka-GE"/>
              </w:rPr>
              <w:t>რაოდენობა</w:t>
            </w:r>
            <w:r w:rsidRPr="00D1297F">
              <w:rPr>
                <w:bCs/>
                <w:sz w:val="20"/>
                <w:szCs w:val="20"/>
                <w:lang w:val="ka-GE"/>
              </w:rPr>
              <w:t xml:space="preserve"> </w:t>
            </w:r>
            <w:r w:rsidRPr="00D1297F">
              <w:rPr>
                <w:rFonts w:ascii="Sylfaen" w:hAnsi="Sylfaen" w:cs="Sylfaen"/>
                <w:bCs/>
                <w:sz w:val="20"/>
                <w:szCs w:val="20"/>
                <w:lang w:val="ka-GE"/>
              </w:rPr>
              <w:t>ერთ</w:t>
            </w:r>
            <w:r w:rsidRPr="00D1297F">
              <w:rPr>
                <w:bCs/>
                <w:sz w:val="20"/>
                <w:szCs w:val="20"/>
                <w:lang w:val="ka-GE"/>
              </w:rPr>
              <w:t xml:space="preserve"> </w:t>
            </w:r>
            <w:r w:rsidRPr="00D1297F">
              <w:rPr>
                <w:rFonts w:ascii="Sylfaen" w:hAnsi="Sylfaen" w:cs="Sylfaen"/>
                <w:bCs/>
                <w:sz w:val="20"/>
                <w:szCs w:val="20"/>
                <w:lang w:val="ka-GE"/>
              </w:rPr>
              <w:t>სულზე</w:t>
            </w:r>
            <w:r w:rsidRPr="00D1297F">
              <w:rPr>
                <w:bCs/>
                <w:sz w:val="20"/>
                <w:szCs w:val="20"/>
                <w:lang w:val="ka-GE"/>
              </w:rPr>
              <w:t xml:space="preserve"> </w:t>
            </w:r>
            <w:r w:rsidRPr="00D1297F">
              <w:rPr>
                <w:rFonts w:ascii="Sylfaen" w:hAnsi="Sylfaen" w:cs="Sylfaen"/>
                <w:bCs/>
                <w:sz w:val="20"/>
                <w:szCs w:val="20"/>
                <w:lang w:val="ka-GE"/>
              </w:rPr>
              <w:t>სამიზნე</w:t>
            </w:r>
            <w:r w:rsidRPr="00D1297F">
              <w:rPr>
                <w:bCs/>
                <w:sz w:val="20"/>
                <w:szCs w:val="20"/>
                <w:lang w:val="ka-GE"/>
              </w:rPr>
              <w:t xml:space="preserve"> </w:t>
            </w:r>
            <w:r w:rsidRPr="00D1297F">
              <w:rPr>
                <w:rFonts w:ascii="Sylfaen" w:hAnsi="Sylfaen" w:cs="Sylfaen"/>
                <w:bCs/>
                <w:sz w:val="20"/>
                <w:szCs w:val="20"/>
                <w:lang w:val="ka-GE"/>
              </w:rPr>
              <w:t>პოპულაციაში</w:t>
            </w:r>
            <w:r w:rsidRPr="00D1297F">
              <w:rPr>
                <w:bCs/>
                <w:sz w:val="20"/>
                <w:szCs w:val="20"/>
                <w:lang w:val="ka-GE"/>
              </w:rPr>
              <w:t xml:space="preserve"> (</w:t>
            </w:r>
            <w:r w:rsidRPr="00D1297F">
              <w:rPr>
                <w:rFonts w:ascii="Sylfaen" w:hAnsi="Sylfaen" w:cs="Sylfaen"/>
                <w:bCs/>
                <w:sz w:val="20"/>
                <w:szCs w:val="20"/>
                <w:lang w:val="ka-GE"/>
              </w:rPr>
              <w:t>სოფლის</w:t>
            </w:r>
            <w:r w:rsidRPr="00D1297F">
              <w:rPr>
                <w:bCs/>
                <w:sz w:val="20"/>
                <w:szCs w:val="20"/>
                <w:lang w:val="ka-GE"/>
              </w:rPr>
              <w:t xml:space="preserve"> </w:t>
            </w:r>
            <w:r w:rsidRPr="00D1297F">
              <w:rPr>
                <w:rFonts w:ascii="Sylfaen" w:hAnsi="Sylfaen" w:cs="Sylfaen"/>
                <w:bCs/>
                <w:sz w:val="20"/>
                <w:szCs w:val="20"/>
                <w:lang w:val="ka-GE"/>
              </w:rPr>
              <w:t>მოსახლეობაში</w:t>
            </w:r>
            <w:r w:rsidRPr="00D1297F">
              <w:rPr>
                <w:bCs/>
                <w:sz w:val="20"/>
                <w:szCs w:val="20"/>
                <w:lang w:val="ka-GE"/>
              </w:rPr>
              <w:t xml:space="preserve">) </w:t>
            </w:r>
            <w:r w:rsidRPr="00D1297F">
              <w:rPr>
                <w:rFonts w:ascii="Sylfaen" w:hAnsi="Sylfaen"/>
                <w:bCs/>
                <w:sz w:val="20"/>
                <w:szCs w:val="20"/>
                <w:lang w:val="ka-GE"/>
              </w:rPr>
              <w:t>0.9</w:t>
            </w:r>
            <w:r w:rsidRPr="00D1297F">
              <w:rPr>
                <w:bCs/>
                <w:sz w:val="20"/>
                <w:szCs w:val="20"/>
                <w:lang w:val="ka-GE"/>
              </w:rPr>
              <w:t xml:space="preserve"> </w:t>
            </w:r>
            <w:r w:rsidRPr="00D1297F">
              <w:rPr>
                <w:rFonts w:ascii="Sylfaen" w:hAnsi="Sylfaen"/>
                <w:bCs/>
                <w:sz w:val="20"/>
                <w:szCs w:val="20"/>
                <w:lang w:val="ka-GE"/>
              </w:rPr>
              <w:t>(2017</w:t>
            </w:r>
            <w:r w:rsidRPr="00D1297F">
              <w:rPr>
                <w:bCs/>
                <w:sz w:val="20"/>
                <w:szCs w:val="20"/>
                <w:lang w:val="ka-GE"/>
              </w:rPr>
              <w:t xml:space="preserve"> </w:t>
            </w:r>
            <w:r w:rsidRPr="00D1297F">
              <w:rPr>
                <w:rFonts w:ascii="Sylfaen" w:hAnsi="Sylfaen" w:cs="Sylfaen"/>
                <w:bCs/>
                <w:sz w:val="20"/>
                <w:szCs w:val="20"/>
                <w:lang w:val="ka-GE"/>
              </w:rPr>
              <w:t>წელი);</w:t>
            </w:r>
            <w:r w:rsidRPr="00D1297F">
              <w:rPr>
                <w:b/>
                <w:bCs/>
                <w:sz w:val="20"/>
                <w:szCs w:val="20"/>
                <w:lang w:val="ka-GE"/>
              </w:rPr>
              <w:t xml:space="preserve"> </w:t>
            </w:r>
            <w:r w:rsidRPr="00D1297F">
              <w:rPr>
                <w:rFonts w:ascii="Sylfaen" w:eastAsia="Times New Roman" w:hAnsi="Sylfaen" w:cs="Arial"/>
                <w:sz w:val="20"/>
                <w:szCs w:val="20"/>
                <w:lang w:val="ka-GE"/>
              </w:rPr>
              <w:t xml:space="preserve">ამბულატორიულ-პოლიკლინიკურ დაწესებულებებში </w:t>
            </w:r>
            <w:r w:rsidRPr="00D1297F">
              <w:rPr>
                <w:rFonts w:ascii="Sylfaen" w:eastAsia="Times New Roman" w:hAnsi="Sylfaen" w:cs="Arial"/>
                <w:sz w:val="20"/>
                <w:szCs w:val="20"/>
              </w:rPr>
              <w:t>ერთ სულ მოსახლეზე მიმართვების რაოდენობა</w:t>
            </w:r>
            <w:r w:rsidRPr="00D1297F">
              <w:rPr>
                <w:rFonts w:ascii="Sylfaen" w:eastAsia="Times New Roman" w:hAnsi="Sylfaen" w:cs="Arial"/>
                <w:sz w:val="20"/>
                <w:szCs w:val="20"/>
                <w:lang w:val="ka-GE"/>
              </w:rPr>
              <w:t>-</w:t>
            </w:r>
            <w:r w:rsidRPr="00D1297F">
              <w:rPr>
                <w:rFonts w:ascii="Sylfaen" w:eastAsia="Times New Roman" w:hAnsi="Sylfaen" w:cs="Arial"/>
                <w:sz w:val="20"/>
                <w:szCs w:val="20"/>
              </w:rPr>
              <w:t xml:space="preserve"> </w:t>
            </w:r>
            <w:r w:rsidRPr="00D1297F">
              <w:rPr>
                <w:rFonts w:ascii="Sylfaen" w:eastAsia="Times New Roman" w:hAnsi="Sylfaen" w:cs="Arial"/>
                <w:sz w:val="20"/>
                <w:szCs w:val="20"/>
                <w:lang w:val="ka-GE"/>
              </w:rPr>
              <w:t>3,5 (2017 წელი);</w:t>
            </w:r>
          </w:p>
        </w:tc>
      </w:tr>
      <w:tr w:rsidR="00182179" w:rsidRPr="00D47C32" w14:paraId="2C89BA0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E8014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9836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7A317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C9169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73C58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B6E2B8D"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182179" w:rsidRPr="00D47C32" w14:paraId="1F7702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AB39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5FEF2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0B3847E"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1EEC05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F54EF0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862558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5E57A8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AE14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57CC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42A6D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7072A72"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8F434E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B9F35F2"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182179" w:rsidRPr="00D47C32" w14:paraId="7C070F9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9B53F4"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1.1</w:t>
            </w:r>
          </w:p>
        </w:tc>
        <w:tc>
          <w:tcPr>
            <w:tcW w:w="2977" w:type="dxa"/>
            <w:tcBorders>
              <w:top w:val="single" w:sz="4" w:space="0" w:color="auto"/>
              <w:left w:val="single" w:sz="4" w:space="0" w:color="auto"/>
              <w:bottom w:val="single" w:sz="4" w:space="0" w:color="auto"/>
              <w:right w:val="single" w:sz="4" w:space="0" w:color="auto"/>
            </w:tcBorders>
          </w:tcPr>
          <w:p w14:paraId="64F0A4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EE6EC60" w14:textId="50C82025" w:rsidR="00182179" w:rsidRPr="002F0BB3" w:rsidRDefault="00182179" w:rsidP="0088480F">
            <w:pPr>
              <w:spacing w:line="240" w:lineRule="auto"/>
              <w:jc w:val="center"/>
              <w:rPr>
                <w:rFonts w:ascii="Sylfaen" w:hAnsi="Sylfaen"/>
                <w:sz w:val="20"/>
                <w:szCs w:val="20"/>
                <w:lang w:val="ka-GE"/>
              </w:rPr>
            </w:pPr>
            <w:r w:rsidRPr="004271E3">
              <w:rPr>
                <w:rFonts w:ascii="Sylfaen" w:eastAsia="Sylfaen" w:hAnsi="Sylfaen"/>
                <w:sz w:val="20"/>
                <w:szCs w:val="20"/>
              </w:rPr>
              <w:t xml:space="preserve">სოფლის </w:t>
            </w:r>
            <w:r w:rsidR="006447E9">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Pr="00D1297F">
              <w:rPr>
                <w:rFonts w:ascii="Sylfaen" w:eastAsia="Sylfaen" w:hAnsi="Sylfaen"/>
                <w:sz w:val="20"/>
                <w:szCs w:val="20"/>
                <w:lang w:val="ka-GE"/>
              </w:rPr>
              <w:t>0.9 (2017 წელი)</w:t>
            </w:r>
          </w:p>
        </w:tc>
      </w:tr>
      <w:tr w:rsidR="00182179" w:rsidRPr="00D47C32" w14:paraId="0DD655E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ED0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5A1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627CE4" w14:textId="303F0C89" w:rsidR="00182179" w:rsidRPr="004271E3" w:rsidRDefault="00182179" w:rsidP="0088480F">
            <w:pPr>
              <w:spacing w:line="240" w:lineRule="auto"/>
              <w:jc w:val="center"/>
              <w:rPr>
                <w:rFonts w:ascii="Sylfaen" w:hAnsi="Sylfaen"/>
                <w:sz w:val="20"/>
                <w:szCs w:val="20"/>
              </w:rPr>
            </w:pPr>
            <w:r w:rsidRPr="004271E3">
              <w:rPr>
                <w:rFonts w:ascii="Sylfaen" w:eastAsia="Sylfaen" w:hAnsi="Sylfaen"/>
                <w:sz w:val="20"/>
                <w:szCs w:val="20"/>
              </w:rPr>
              <w:t xml:space="preserve">სოფლის </w:t>
            </w:r>
            <w:r w:rsidR="006447E9">
              <w:rPr>
                <w:rFonts w:ascii="Sylfaen" w:eastAsia="Sylfaen" w:hAnsi="Sylfaen"/>
                <w:sz w:val="20"/>
                <w:szCs w:val="20"/>
                <w:lang w:val="ka-GE"/>
              </w:rPr>
              <w:t xml:space="preserve">განვითარების სტრატეგიის ფარგლებში </w:t>
            </w:r>
            <w:bookmarkStart w:id="0" w:name="_GoBack"/>
            <w:bookmarkEnd w:id="0"/>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 1.</w:t>
            </w:r>
            <w:r>
              <w:rPr>
                <w:rFonts w:ascii="Sylfaen" w:eastAsia="Sylfaen" w:hAnsi="Sylfaen"/>
                <w:sz w:val="20"/>
                <w:szCs w:val="20"/>
                <w:lang w:val="ka-GE"/>
              </w:rPr>
              <w:t>3</w:t>
            </w:r>
            <w:r w:rsidRPr="004271E3">
              <w:rPr>
                <w:rFonts w:ascii="Sylfaen" w:eastAsia="Sylfaen" w:hAnsi="Sylfaen"/>
                <w:sz w:val="20"/>
                <w:szCs w:val="20"/>
              </w:rPr>
              <w:t>-მდე</w:t>
            </w:r>
          </w:p>
        </w:tc>
        <w:tc>
          <w:tcPr>
            <w:tcW w:w="2835" w:type="dxa"/>
            <w:tcBorders>
              <w:top w:val="single" w:sz="4" w:space="0" w:color="auto"/>
              <w:left w:val="single" w:sz="4" w:space="0" w:color="auto"/>
              <w:bottom w:val="single" w:sz="4" w:space="0" w:color="auto"/>
              <w:right w:val="single" w:sz="4" w:space="0" w:color="auto"/>
            </w:tcBorders>
          </w:tcPr>
          <w:p w14:paraId="1E5DFE89" w14:textId="50A6FD8B" w:rsidR="00182179" w:rsidRPr="004271E3"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6FAA118" w14:textId="200BD820" w:rsidR="00182179" w:rsidRPr="003E28A6" w:rsidRDefault="00182179" w:rsidP="0088480F">
            <w:pPr>
              <w:spacing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802C899" w14:textId="61735B36" w:rsidR="00182179" w:rsidRPr="00586FF6" w:rsidRDefault="00182179" w:rsidP="0088480F">
            <w:pPr>
              <w:spacing w:line="240" w:lineRule="auto"/>
              <w:jc w:val="center"/>
              <w:rPr>
                <w:rFonts w:ascii="Sylfaen" w:hAnsi="Sylfaen"/>
                <w:sz w:val="20"/>
                <w:szCs w:val="20"/>
                <w:lang w:val="ka-GE"/>
              </w:rPr>
            </w:pPr>
          </w:p>
        </w:tc>
      </w:tr>
      <w:tr w:rsidR="00182179" w:rsidRPr="00D47C32" w14:paraId="2F084E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A920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DB7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C6F391" w14:textId="77777777" w:rsidR="00182179" w:rsidRPr="00586FF6" w:rsidRDefault="00182179" w:rsidP="0088480F">
            <w:pPr>
              <w:spacing w:line="240" w:lineRule="auto"/>
              <w:jc w:val="center"/>
              <w:rPr>
                <w:rFonts w:ascii="Sylfaen" w:hAnsi="Sylfaen"/>
                <w:sz w:val="20"/>
                <w:szCs w:val="20"/>
                <w:lang w:val="ka-GE"/>
              </w:rPr>
            </w:pPr>
            <w:r>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27AD90B" w14:textId="31599636" w:rsidR="00182179" w:rsidRPr="00D47C32"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DE54CE4" w14:textId="016F0305" w:rsidR="00182179" w:rsidRPr="00D47C32" w:rsidRDefault="00182179" w:rsidP="0088480F">
            <w:pPr>
              <w:spacing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0C3B51F" w14:textId="217F1D9B" w:rsidR="00182179" w:rsidRPr="00D47C32" w:rsidRDefault="00182179" w:rsidP="0088480F">
            <w:pPr>
              <w:spacing w:line="240" w:lineRule="auto"/>
              <w:jc w:val="center"/>
              <w:rPr>
                <w:rFonts w:ascii="Sylfaen" w:hAnsi="Sylfaen"/>
                <w:sz w:val="20"/>
                <w:szCs w:val="20"/>
              </w:rPr>
            </w:pPr>
          </w:p>
        </w:tc>
      </w:tr>
      <w:tr w:rsidR="00182179" w:rsidRPr="00D47C32" w14:paraId="4AC7FE2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B7DE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D77E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A14F31D"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0BF80A4" w14:textId="54E471DA" w:rsidR="00182179" w:rsidRPr="00D47C32"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DB6FD00" w14:textId="1AD37D8F" w:rsidR="00182179" w:rsidRPr="00D47C32" w:rsidRDefault="00182179" w:rsidP="0088480F">
            <w:pPr>
              <w:spacing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D8A4" w14:textId="249F87DF" w:rsidR="00182179" w:rsidRPr="00D47C32" w:rsidRDefault="00182179" w:rsidP="0088480F">
            <w:pPr>
              <w:spacing w:line="240" w:lineRule="auto"/>
              <w:jc w:val="center"/>
              <w:rPr>
                <w:rFonts w:ascii="Sylfaen" w:hAnsi="Sylfaen"/>
                <w:sz w:val="20"/>
                <w:szCs w:val="20"/>
              </w:rPr>
            </w:pPr>
          </w:p>
        </w:tc>
      </w:tr>
    </w:tbl>
    <w:p w14:paraId="756DA0DD" w14:textId="4FB91D3D" w:rsidR="00182179"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BA39ADC" w14:textId="471B7B9A" w:rsidR="0051256D" w:rsidRDefault="0051256D" w:rsidP="00182179">
      <w:pPr>
        <w:spacing w:after="0" w:line="240" w:lineRule="auto"/>
        <w:jc w:val="both"/>
        <w:rPr>
          <w:rFonts w:ascii="Sylfaen" w:eastAsia="Sylfaen" w:hAnsi="Sylfaen"/>
          <w:sz w:val="24"/>
          <w:szCs w:val="24"/>
          <w:lang w:val="ka-GE"/>
        </w:rPr>
      </w:pPr>
    </w:p>
    <w:p w14:paraId="09C12CCF" w14:textId="77777777" w:rsidR="00182179" w:rsidRPr="00D47C32" w:rsidRDefault="00182179" w:rsidP="00182179">
      <w:pPr>
        <w:spacing w:after="0" w:line="240" w:lineRule="auto"/>
        <w:jc w:val="both"/>
        <w:rPr>
          <w:rFonts w:ascii="Sylfaen" w:eastAsia="Sylfaen" w:hAnsi="Sylfaen"/>
          <w:sz w:val="24"/>
          <w:szCs w:val="24"/>
          <w:lang w:val="ka-GE"/>
        </w:rPr>
      </w:pPr>
    </w:p>
    <w:p w14:paraId="52E0B1A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03 03 09)</w:t>
      </w:r>
    </w:p>
    <w:p w14:paraId="110D27B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0B89614"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lastRenderedPageBreak/>
        <w:t>სსიპ</w:t>
      </w:r>
      <w:r w:rsidRPr="00D47C32">
        <w:rPr>
          <w:rFonts w:ascii="Sylfaen" w:eastAsia="Sylfaen" w:hAnsi="Sylfaen"/>
          <w:sz w:val="24"/>
          <w:szCs w:val="24"/>
        </w:rPr>
        <w:t xml:space="preserve"> - სოციალური მომსახურების სააგენტო</w:t>
      </w:r>
    </w:p>
    <w:p w14:paraId="046262D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D77C42D" w14:textId="77777777" w:rsidR="00182179" w:rsidRPr="00D47C32"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6ADD0E9" w14:textId="7EF8A5E1" w:rsidR="00182179" w:rsidRDefault="00182179" w:rsidP="00182179">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Pr>
          <w:rFonts w:ascii="Sylfaen" w:eastAsia="Sylfaen" w:hAnsi="Sylfaen"/>
          <w:sz w:val="24"/>
          <w:szCs w:val="24"/>
        </w:rPr>
        <w:t>;</w:t>
      </w:r>
    </w:p>
    <w:p w14:paraId="44224C68" w14:textId="77777777" w:rsidR="001A1736" w:rsidRPr="001A1736" w:rsidRDefault="001A1736" w:rsidP="001A1736">
      <w:pPr>
        <w:pStyle w:val="ListParagraph"/>
        <w:numPr>
          <w:ilvl w:val="0"/>
          <w:numId w:val="63"/>
        </w:numPr>
        <w:tabs>
          <w:tab w:val="left" w:pos="450"/>
        </w:tabs>
        <w:spacing w:after="0" w:line="240" w:lineRule="auto"/>
        <w:jc w:val="both"/>
        <w:rPr>
          <w:rFonts w:ascii="Sylfaen" w:eastAsia="Sylfaen" w:hAnsi="Sylfaen"/>
          <w:sz w:val="24"/>
          <w:szCs w:val="24"/>
        </w:rPr>
      </w:pPr>
      <w:r w:rsidRPr="001A1736">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240095E9" w14:textId="77777777" w:rsidR="001A1736" w:rsidRPr="00D47C32" w:rsidRDefault="001A1736" w:rsidP="001A1736">
      <w:pPr>
        <w:pStyle w:val="ListParagraph"/>
        <w:tabs>
          <w:tab w:val="left" w:pos="450"/>
        </w:tabs>
        <w:spacing w:after="0" w:line="240" w:lineRule="auto"/>
        <w:jc w:val="both"/>
        <w:rPr>
          <w:rFonts w:ascii="Sylfaen" w:eastAsia="Sylfaen" w:hAnsi="Sylfaen"/>
          <w:sz w:val="24"/>
          <w:szCs w:val="24"/>
        </w:rPr>
      </w:pPr>
    </w:p>
    <w:p w14:paraId="553436F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2D5DAC" w14:textId="1B91E553" w:rsidR="00182179" w:rsidRPr="001A1736"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r w:rsidR="001A1736">
        <w:rPr>
          <w:rFonts w:ascii="Sylfaen" w:eastAsia="Sylfaen" w:hAnsi="Sylfaen"/>
          <w:sz w:val="24"/>
          <w:szCs w:val="24"/>
        </w:rPr>
        <w:t>;</w:t>
      </w:r>
    </w:p>
    <w:p w14:paraId="3166D8FA" w14:textId="3646140F" w:rsidR="001A1736" w:rsidRPr="00973CD7" w:rsidRDefault="001A1736" w:rsidP="001A1736">
      <w:pPr>
        <w:pStyle w:val="ListParagraph"/>
        <w:widowControl w:val="0"/>
        <w:numPr>
          <w:ilvl w:val="0"/>
          <w:numId w:val="63"/>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4717541A" w14:textId="77777777" w:rsidR="001A1736" w:rsidRPr="00D47C32" w:rsidRDefault="001A1736" w:rsidP="001A1736">
      <w:pPr>
        <w:pStyle w:val="ListParagraph"/>
        <w:tabs>
          <w:tab w:val="left" w:pos="450"/>
        </w:tabs>
        <w:spacing w:after="0" w:line="240" w:lineRule="auto"/>
        <w:jc w:val="both"/>
        <w:rPr>
          <w:rFonts w:ascii="Sylfaen" w:eastAsia="Sylfaen" w:hAnsi="Sylfaen"/>
          <w:b/>
          <w:sz w:val="24"/>
          <w:szCs w:val="24"/>
          <w:lang w:val="ka-GE"/>
        </w:rPr>
      </w:pPr>
    </w:p>
    <w:p w14:paraId="1A6F7551"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40F4522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FFB4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D47C32"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Pr="00D1297F">
              <w:rPr>
                <w:rFonts w:ascii="Sylfaen" w:hAnsi="Sylfaen"/>
                <w:sz w:val="20"/>
                <w:szCs w:val="20"/>
              </w:rPr>
              <w:t xml:space="preserve">დაფინანსებულ იქნა  </w:t>
            </w:r>
            <w:r w:rsidRPr="00D1297F">
              <w:rPr>
                <w:rFonts w:ascii="Sylfaen" w:hAnsi="Sylfaen"/>
                <w:sz w:val="20"/>
                <w:szCs w:val="20"/>
                <w:lang w:val="ka-GE"/>
              </w:rPr>
              <w:t>15.1</w:t>
            </w:r>
            <w:r w:rsidRPr="00D1297F">
              <w:rPr>
                <w:rFonts w:ascii="Sylfaen" w:hAnsi="Sylfaen"/>
                <w:sz w:val="20"/>
                <w:szCs w:val="20"/>
              </w:rPr>
              <w:t xml:space="preserve"> ათასზე მეტი შემთხვევა</w:t>
            </w:r>
            <w:r w:rsidRPr="00D1297F">
              <w:rPr>
                <w:rFonts w:ascii="Sylfaen" w:hAnsi="Sylfaen"/>
                <w:sz w:val="20"/>
                <w:szCs w:val="20"/>
                <w:lang w:val="ka-GE"/>
              </w:rPr>
              <w:t>;</w:t>
            </w:r>
          </w:p>
        </w:tc>
      </w:tr>
      <w:tr w:rsidR="00182179" w:rsidRPr="00D47C32"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82179" w:rsidRPr="00D47C32"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4B8A720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37824EA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80C7DD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233757E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1A1736" w:rsidRPr="00D47C32"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023F89" w:rsidRDefault="001A1736" w:rsidP="00721F8E">
            <w:pPr>
              <w:rPr>
                <w:rFonts w:ascii="Sylfaen" w:eastAsia="Sylfaen" w:hAnsi="Sylfaen"/>
                <w:sz w:val="20"/>
                <w:szCs w:val="20"/>
                <w:lang w:val="ka-GE"/>
              </w:rPr>
            </w:pPr>
            <w:r>
              <w:rPr>
                <w:rFonts w:ascii="Sylfaen" w:eastAsia="Sylfaen" w:hAnsi="Sylfaen"/>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77777777" w:rsidR="001A1736" w:rsidRPr="00D47C32" w:rsidRDefault="001A1736" w:rsidP="00721F8E">
            <w:pPr>
              <w:spacing w:after="0" w:line="240" w:lineRule="auto"/>
              <w:jc w:val="center"/>
              <w:rPr>
                <w:rFonts w:ascii="Sylfaen" w:hAnsi="Sylfaen"/>
                <w:sz w:val="20"/>
                <w:szCs w:val="20"/>
                <w:lang w:val="ka-GE"/>
              </w:rPr>
            </w:pPr>
            <w:r>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1A1736" w:rsidRPr="00D47C32"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B0AF38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6A3F38A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2AD2B15B"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9599BE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1A1736" w:rsidRPr="00023F89"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023F89">
              <w:rPr>
                <w:rFonts w:ascii="Sylfaen" w:eastAsia="Sylfaen" w:hAnsi="Sylfaen"/>
                <w:b/>
                <w:sz w:val="20"/>
                <w:szCs w:val="20"/>
                <w:lang w:val="x-none" w:eastAsia="x-none"/>
              </w:rPr>
              <w:t xml:space="preserve"> </w:t>
            </w:r>
            <w:r w:rsidRPr="00D47C32">
              <w:rPr>
                <w:rFonts w:ascii="Sylfaen" w:eastAsia="Sylfaen" w:hAnsi="Sylfaen"/>
                <w:b/>
                <w:sz w:val="20"/>
                <w:szCs w:val="20"/>
                <w:lang w:val="x-none" w:eastAsia="x-none"/>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r>
      <w:tr w:rsidR="001A1736" w:rsidRPr="00023F89"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20D676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2" w:type="dxa"/>
            <w:gridSpan w:val="2"/>
            <w:tcBorders>
              <w:top w:val="single" w:sz="4" w:space="0" w:color="auto"/>
              <w:left w:val="single" w:sz="4" w:space="0" w:color="auto"/>
              <w:bottom w:val="single" w:sz="4" w:space="0" w:color="auto"/>
              <w:right w:val="single" w:sz="4" w:space="0" w:color="auto"/>
            </w:tcBorders>
          </w:tcPr>
          <w:p w14:paraId="5E949129"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1" w:type="dxa"/>
            <w:gridSpan w:val="2"/>
            <w:tcBorders>
              <w:top w:val="single" w:sz="4" w:space="0" w:color="auto"/>
              <w:left w:val="single" w:sz="4" w:space="0" w:color="auto"/>
              <w:bottom w:val="single" w:sz="4" w:space="0" w:color="auto"/>
              <w:right w:val="single" w:sz="4" w:space="0" w:color="auto"/>
            </w:tcBorders>
          </w:tcPr>
          <w:p w14:paraId="0491AD76"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r>
    </w:tbl>
    <w:p w14:paraId="50A38B88"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2D2CB1A1"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6A7436F" w14:textId="77777777" w:rsidR="00182179" w:rsidRDefault="00182179" w:rsidP="00182179">
      <w:pPr>
        <w:spacing w:after="0" w:line="240" w:lineRule="auto"/>
        <w:jc w:val="both"/>
        <w:rPr>
          <w:rFonts w:ascii="Sylfaen" w:eastAsia="Sylfaen" w:hAnsi="Sylfaen"/>
          <w:sz w:val="24"/>
          <w:szCs w:val="24"/>
          <w:lang w:val="ka-GE"/>
        </w:rPr>
      </w:pPr>
    </w:p>
    <w:p w14:paraId="0733808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 (</w:t>
      </w:r>
      <w:r>
        <w:rPr>
          <w:rFonts w:ascii="Sylfaen" w:eastAsia="Sylfaen" w:hAnsi="Sylfaen"/>
          <w:sz w:val="24"/>
          <w:szCs w:val="24"/>
          <w:lang w:val="ka-GE"/>
        </w:rPr>
        <w:t>27</w:t>
      </w:r>
      <w:r w:rsidRPr="00D47C32">
        <w:rPr>
          <w:rFonts w:ascii="Sylfaen" w:eastAsia="Sylfaen" w:hAnsi="Sylfaen"/>
          <w:sz w:val="24"/>
          <w:szCs w:val="24"/>
        </w:rPr>
        <w:t xml:space="preserve"> 03 03 10)</w:t>
      </w:r>
    </w:p>
    <w:p w14:paraId="3AEFE6A0" w14:textId="77777777" w:rsidR="00575FEF"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DD6879E" w14:textId="28ED840E" w:rsidR="00182179" w:rsidRPr="00575FEF" w:rsidRDefault="00182179" w:rsidP="00575FEF">
      <w:pPr>
        <w:pStyle w:val="ListParagraph"/>
        <w:numPr>
          <w:ilvl w:val="0"/>
          <w:numId w:val="63"/>
        </w:numPr>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A1DAAA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F2915AC" w14:textId="77777777" w:rsidR="00182179" w:rsidRPr="00D47C32" w:rsidRDefault="00182179" w:rsidP="00182179">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Pr="00D47C32">
        <w:rPr>
          <w:rFonts w:ascii="Sylfaen" w:eastAsia="Sylfaen" w:hAnsi="Sylfaen"/>
          <w:sz w:val="24"/>
          <w:szCs w:val="24"/>
        </w:rPr>
        <w:t>დამატებითი გამოკვლევების ჩატარება.</w:t>
      </w:r>
      <w:r w:rsidRPr="00D47C32">
        <w:rPr>
          <w:rFonts w:ascii="Sylfaen" w:eastAsia="Sylfaen" w:hAnsi="Sylfaen"/>
          <w:sz w:val="24"/>
          <w:szCs w:val="24"/>
          <w:lang w:val="ka-GE"/>
        </w:rPr>
        <w:t xml:space="preserve"> </w:t>
      </w:r>
    </w:p>
    <w:p w14:paraId="5631402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A75E0E5" w14:textId="77777777" w:rsidR="00182179" w:rsidRPr="00D47C32" w:rsidRDefault="00182179" w:rsidP="00182179">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ძალების შევსებ</w:t>
      </w:r>
      <w:r>
        <w:rPr>
          <w:rFonts w:ascii="Sylfaen" w:eastAsia="Sylfaen" w:hAnsi="Sylfaen"/>
          <w:sz w:val="24"/>
          <w:szCs w:val="24"/>
          <w:lang w:val="ka-GE"/>
        </w:rPr>
        <w:t>ა</w:t>
      </w:r>
      <w:r w:rsidRPr="00D47C32">
        <w:rPr>
          <w:rFonts w:ascii="Sylfaen" w:eastAsia="Sylfaen" w:hAnsi="Sylfaen"/>
          <w:sz w:val="24"/>
          <w:szCs w:val="24"/>
        </w:rPr>
        <w:t xml:space="preserve"> ჯანმრთელი კონტინგენტით.</w:t>
      </w:r>
    </w:p>
    <w:p w14:paraId="57417FCA"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06D056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1A5928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31A7300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A862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2D0AC8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77777777" w:rsidR="00182179" w:rsidRPr="00AB2D1B" w:rsidRDefault="00182179" w:rsidP="0088480F">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Pr="00D1297F">
              <w:rPr>
                <w:rFonts w:ascii="Sylfaen" w:hAnsi="Sylfaen"/>
                <w:sz w:val="20"/>
                <w:szCs w:val="20"/>
                <w:lang w:val="ka-GE"/>
              </w:rPr>
              <w:t xml:space="preserve">17.0 </w:t>
            </w:r>
            <w:r w:rsidRPr="00D1297F">
              <w:rPr>
                <w:rFonts w:ascii="Sylfaen" w:hAnsi="Sylfaen"/>
                <w:sz w:val="20"/>
                <w:szCs w:val="20"/>
              </w:rPr>
              <w:t xml:space="preserve"> </w:t>
            </w:r>
            <w:r w:rsidRPr="00D1297F">
              <w:rPr>
                <w:rFonts w:ascii="Sylfaen" w:hAnsi="Sylfaen"/>
                <w:sz w:val="20"/>
                <w:szCs w:val="20"/>
                <w:lang w:val="ka-GE"/>
              </w:rPr>
              <w:t>ათასამდე</w:t>
            </w:r>
            <w:r w:rsidRPr="00D1297F">
              <w:rPr>
                <w:rFonts w:ascii="Sylfaen" w:hAnsi="Sylfaen"/>
                <w:sz w:val="20"/>
                <w:szCs w:val="20"/>
              </w:rPr>
              <w:t xml:space="preserve"> წვევამდელი.</w:t>
            </w:r>
          </w:p>
        </w:tc>
      </w:tr>
      <w:tr w:rsidR="00182179" w:rsidRPr="00D47C32" w14:paraId="135F4C5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r>
      <w:tr w:rsidR="00182179" w:rsidRPr="00D47C32" w14:paraId="6D39BB3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2D79508"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16ED90C5"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792EE3FE" w:rsidR="00182179" w:rsidRPr="00D47C32" w:rsidRDefault="00182179" w:rsidP="0088480F">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5FAC89CA" w:rsidR="00182179" w:rsidRPr="00D47C32" w:rsidRDefault="00182179" w:rsidP="0088480F">
            <w:pPr>
              <w:spacing w:after="0" w:line="240" w:lineRule="auto"/>
              <w:jc w:val="center"/>
              <w:rPr>
                <w:rFonts w:ascii="Sylfaen" w:hAnsi="Sylfaen"/>
                <w:sz w:val="20"/>
                <w:szCs w:val="20"/>
                <w:lang w:val="ka-GE"/>
              </w:rPr>
            </w:pPr>
          </w:p>
        </w:tc>
      </w:tr>
      <w:tr w:rsidR="00182179" w:rsidRPr="00D47C32" w14:paraId="2C80B3E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182179" w:rsidRPr="00D47C32" w:rsidRDefault="00182179" w:rsidP="0088480F">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182179" w:rsidRPr="00D47C32" w:rsidRDefault="00182179" w:rsidP="0088480F">
            <w:pPr>
              <w:spacing w:after="0" w:line="240" w:lineRule="auto"/>
              <w:jc w:val="center"/>
              <w:rPr>
                <w:rFonts w:ascii="Sylfaen" w:hAnsi="Sylfaen"/>
                <w:sz w:val="20"/>
                <w:szCs w:val="20"/>
                <w:lang w:val="ka-GE"/>
              </w:rPr>
            </w:pPr>
          </w:p>
        </w:tc>
      </w:tr>
      <w:tr w:rsidR="00182179" w:rsidRPr="00D47C32" w14:paraId="0D57E69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77777777" w:rsidR="00182179" w:rsidRPr="00D47C32" w:rsidRDefault="00182179" w:rsidP="0088480F">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Pr="00D1297F">
              <w:rPr>
                <w:rFonts w:ascii="Sylfaen" w:hAnsi="Sylfaen"/>
                <w:sz w:val="20"/>
                <w:szCs w:val="20"/>
                <w:lang w:val="ka-GE"/>
              </w:rPr>
              <w:t>1195</w:t>
            </w:r>
            <w:r w:rsidRPr="00D1297F">
              <w:rPr>
                <w:rFonts w:ascii="Sylfaen" w:hAnsi="Sylfaen"/>
                <w:sz w:val="20"/>
                <w:szCs w:val="20"/>
              </w:rPr>
              <w:t xml:space="preserve"> წვევამდელის დამატებითი სტაციონარული გამოკვლევა</w:t>
            </w:r>
            <w:r w:rsidRPr="00D1297F">
              <w:rPr>
                <w:rFonts w:ascii="Sylfaen" w:hAnsi="Sylfaen"/>
                <w:sz w:val="20"/>
                <w:szCs w:val="20"/>
                <w:lang w:val="ka-GE"/>
              </w:rPr>
              <w:t>;</w:t>
            </w:r>
          </w:p>
        </w:tc>
      </w:tr>
      <w:tr w:rsidR="00182179" w:rsidRPr="00D47C32" w14:paraId="1FF2AAD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Pr="00D47C32">
              <w:rPr>
                <w:rFonts w:ascii="Sylfaen" w:hAnsi="Sylfaen"/>
                <w:sz w:val="20"/>
                <w:szCs w:val="20"/>
              </w:rPr>
              <w:t xml:space="preserve">ს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p w14:paraId="78A75704" w14:textId="77777777" w:rsidR="00182179" w:rsidRPr="00D47C32" w:rsidRDefault="00182179" w:rsidP="0088480F">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r>
      <w:tr w:rsidR="00182179" w:rsidRPr="00D47C32" w14:paraId="1F019C6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r>
      <w:tr w:rsidR="00182179" w:rsidRPr="00D47C32" w14:paraId="41103D2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5CEA56A9"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50B72F4" w14:textId="77777777" w:rsidR="00182179" w:rsidRPr="00D47C32" w:rsidRDefault="00182179" w:rsidP="00182179">
      <w:pPr>
        <w:spacing w:after="0" w:line="240" w:lineRule="auto"/>
        <w:jc w:val="both"/>
        <w:rPr>
          <w:rFonts w:ascii="Sylfaen" w:eastAsia="Sylfaen" w:hAnsi="Sylfaen"/>
          <w:sz w:val="24"/>
          <w:szCs w:val="24"/>
          <w:lang w:val="ka-GE"/>
        </w:rPr>
      </w:pPr>
    </w:p>
    <w:p w14:paraId="4345C126" w14:textId="77777777" w:rsidR="00182179" w:rsidRPr="00D47C32" w:rsidRDefault="00182179" w:rsidP="00182179">
      <w:pPr>
        <w:pStyle w:val="ListParagraph"/>
        <w:tabs>
          <w:tab w:val="left" w:pos="450"/>
        </w:tabs>
        <w:spacing w:after="0" w:line="240" w:lineRule="auto"/>
        <w:ind w:hanging="720"/>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Pr>
          <w:rFonts w:ascii="Sylfaen" w:eastAsia="Times New Roman" w:hAnsi="Sylfaen"/>
          <w:sz w:val="24"/>
          <w:szCs w:val="24"/>
          <w:lang w:val="ka-GE"/>
        </w:rPr>
        <w:t>27</w:t>
      </w:r>
      <w:r w:rsidRPr="00D47C32">
        <w:rPr>
          <w:rFonts w:ascii="Sylfaen" w:eastAsia="Times New Roman" w:hAnsi="Sylfaen"/>
          <w:sz w:val="24"/>
          <w:szCs w:val="24"/>
        </w:rPr>
        <w:t xml:space="preserve"> 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660FA5B8" w14:textId="77777777" w:rsidR="00182179" w:rsidRPr="00D47C32" w:rsidRDefault="00182179" w:rsidP="00182179">
      <w:pPr>
        <w:pStyle w:val="ListParagraph"/>
        <w:spacing w:after="0" w:line="240" w:lineRule="auto"/>
        <w:ind w:hanging="720"/>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15578A9" w14:textId="77777777" w:rsidR="00182179" w:rsidRPr="00D47C32" w:rsidRDefault="00182179" w:rsidP="00182179">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702A5B0" w14:textId="77777777" w:rsidR="00182179" w:rsidRPr="00AB2D1B" w:rsidRDefault="00182179" w:rsidP="00182179">
      <w:pPr>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ღონისძიების</w:t>
      </w:r>
      <w:r w:rsidRPr="00AB2D1B">
        <w:rPr>
          <w:rFonts w:ascii="Sylfaen" w:eastAsia="Sylfaen" w:hAnsi="Sylfaen"/>
          <w:b/>
          <w:sz w:val="24"/>
          <w:szCs w:val="24"/>
          <w:lang w:val="ka-GE"/>
        </w:rPr>
        <w:t xml:space="preserve"> აღწერა და მიზანი:   </w:t>
      </w:r>
    </w:p>
    <w:p w14:paraId="4B9B36EA" w14:textId="77777777" w:rsidR="00182179" w:rsidRPr="00D47C32" w:rsidRDefault="00182179" w:rsidP="00182179">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lang w:val="ka-GE"/>
        </w:rPr>
        <w:t>გულ-სისხლძარღვთა ქრონიკული დაავადებების</w:t>
      </w:r>
      <w:r>
        <w:rPr>
          <w:rFonts w:ascii="Sylfaen" w:eastAsia="Sylfaen" w:hAnsi="Sylfaen"/>
          <w:sz w:val="24"/>
          <w:szCs w:val="24"/>
          <w:lang w:val="ka-GE"/>
        </w:rPr>
        <w:t xml:space="preserve">, </w:t>
      </w:r>
      <w:r w:rsidRPr="00D47C32">
        <w:rPr>
          <w:rFonts w:ascii="Sylfaen" w:eastAsia="Sylfaen" w:hAnsi="Sylfaen"/>
          <w:sz w:val="24"/>
          <w:szCs w:val="24"/>
          <w:lang w:val="ka-GE"/>
        </w:rPr>
        <w:t>ფილტვის ქრონიკულ დაავადებათა</w:t>
      </w:r>
      <w:r>
        <w:rPr>
          <w:rFonts w:ascii="Sylfaen" w:eastAsia="Sylfaen" w:hAnsi="Sylfaen"/>
          <w:sz w:val="24"/>
          <w:szCs w:val="24"/>
          <w:lang w:val="ka-GE"/>
        </w:rPr>
        <w:t>,</w:t>
      </w:r>
      <w:r w:rsidRPr="00D47C32">
        <w:rPr>
          <w:rFonts w:ascii="Sylfaen" w:eastAsia="Sylfaen" w:hAnsi="Sylfaen"/>
          <w:sz w:val="24"/>
          <w:szCs w:val="24"/>
          <w:lang w:val="ka-GE"/>
        </w:rPr>
        <w:t xml:space="preserve"> დიაბეტის (ტიპი 2)</w:t>
      </w:r>
      <w:r>
        <w:rPr>
          <w:rFonts w:ascii="Sylfaen" w:eastAsia="Sylfaen" w:hAnsi="Sylfaen"/>
          <w:sz w:val="24"/>
          <w:szCs w:val="24"/>
          <w:lang w:val="ka-GE"/>
        </w:rPr>
        <w:t xml:space="preserve"> და </w:t>
      </w:r>
      <w:r w:rsidRPr="00D47C32">
        <w:rPr>
          <w:rFonts w:ascii="Sylfaen" w:eastAsia="Sylfaen" w:hAnsi="Sylfaen"/>
          <w:sz w:val="24"/>
          <w:szCs w:val="24"/>
          <w:lang w:val="ka-GE"/>
        </w:rPr>
        <w:t>ფარისებრი ჯირკვლის დაავადებათა</w:t>
      </w:r>
      <w:r>
        <w:rPr>
          <w:rFonts w:ascii="Sylfaen" w:eastAsia="Sylfaen" w:hAnsi="Sylfaen"/>
          <w:sz w:val="24"/>
          <w:szCs w:val="24"/>
          <w:lang w:val="ka-GE"/>
        </w:rPr>
        <w:t xml:space="preserve"> </w:t>
      </w:r>
      <w:r w:rsidRPr="00D47C32">
        <w:rPr>
          <w:rFonts w:ascii="Sylfaen" w:eastAsia="Sylfaen" w:hAnsi="Sylfaen"/>
          <w:sz w:val="24"/>
          <w:szCs w:val="24"/>
          <w:lang w:val="ka-GE"/>
        </w:rPr>
        <w:t>სამკურნალო ფარმაცევტული პროდუქტის</w:t>
      </w:r>
      <w:r w:rsidRPr="00D47C32">
        <w:rPr>
          <w:rFonts w:ascii="Sylfaen" w:eastAsia="Sylfaen" w:hAnsi="Sylfaen"/>
          <w:sz w:val="24"/>
          <w:szCs w:val="24"/>
        </w:rPr>
        <w:t xml:space="preserve"> შესყიდ</w:t>
      </w:r>
      <w:r w:rsidRPr="00D47C32">
        <w:rPr>
          <w:rFonts w:ascii="Sylfaen" w:eastAsia="Sylfaen" w:hAnsi="Sylfaen"/>
          <w:sz w:val="24"/>
          <w:szCs w:val="24"/>
          <w:lang w:val="ka-GE"/>
        </w:rPr>
        <w:t>ვ</w:t>
      </w:r>
      <w:r w:rsidRPr="00D47C32">
        <w:rPr>
          <w:rFonts w:ascii="Sylfaen" w:eastAsia="Sylfaen" w:hAnsi="Sylfaen"/>
          <w:sz w:val="24"/>
          <w:szCs w:val="24"/>
        </w:rPr>
        <w:t>ა;</w:t>
      </w:r>
    </w:p>
    <w:p w14:paraId="1C969C7B" w14:textId="77777777" w:rsidR="00182179" w:rsidRPr="00D47C32" w:rsidRDefault="00182179" w:rsidP="00182179">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58FDDC9F" w14:textId="77777777" w:rsidR="00182179" w:rsidRPr="00AB2D1B" w:rsidRDefault="00182179" w:rsidP="00182179">
      <w:pPr>
        <w:tabs>
          <w:tab w:val="left" w:pos="450"/>
        </w:tabs>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მოსალოდნელი</w:t>
      </w:r>
      <w:r w:rsidRPr="00AB2D1B">
        <w:rPr>
          <w:rFonts w:ascii="Sylfaen" w:eastAsia="Sylfaen" w:hAnsi="Sylfaen"/>
          <w:b/>
          <w:sz w:val="24"/>
          <w:szCs w:val="24"/>
          <w:lang w:val="ka-GE"/>
        </w:rPr>
        <w:t xml:space="preserve"> შუალედური შედეგები: </w:t>
      </w:r>
    </w:p>
    <w:p w14:paraId="1E05939C" w14:textId="77777777" w:rsidR="00182179" w:rsidRPr="00175562" w:rsidRDefault="00182179" w:rsidP="00182179">
      <w:pPr>
        <w:pStyle w:val="ListParagraph"/>
        <w:numPr>
          <w:ilvl w:val="0"/>
          <w:numId w:val="92"/>
        </w:numPr>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sz w:val="24"/>
          <w:szCs w:val="24"/>
          <w:lang w:val="ka-GE"/>
        </w:rPr>
        <w:t>ქრონიკული</w:t>
      </w:r>
      <w:r w:rsidRPr="00AB2D1B">
        <w:rPr>
          <w:rFonts w:ascii="Sylfaen" w:eastAsia="Sylfaen" w:hAnsi="Sylfaen"/>
          <w:sz w:val="24"/>
          <w:szCs w:val="24"/>
          <w:lang w:val="ka-GE"/>
        </w:rPr>
        <w:t xml:space="preserve">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 </w:t>
      </w:r>
    </w:p>
    <w:p w14:paraId="56FC84F6" w14:textId="77777777" w:rsidR="00182179" w:rsidRDefault="00182179" w:rsidP="00182179">
      <w:pPr>
        <w:pStyle w:val="ListParagraph"/>
        <w:tabs>
          <w:tab w:val="left" w:pos="450"/>
        </w:tabs>
        <w:spacing w:after="0" w:line="240" w:lineRule="auto"/>
        <w:jc w:val="both"/>
        <w:rPr>
          <w:rFonts w:ascii="Sylfaen" w:eastAsia="Sylfaen" w:hAnsi="Sylfaen" w:cs="Sylfaen"/>
          <w:b/>
          <w:sz w:val="24"/>
          <w:szCs w:val="24"/>
          <w:lang w:val="ka-GE"/>
        </w:rPr>
      </w:pPr>
    </w:p>
    <w:p w14:paraId="3085C189" w14:textId="77777777" w:rsidR="00182179" w:rsidRPr="00AB2D1B" w:rsidRDefault="00182179" w:rsidP="00182179">
      <w:pPr>
        <w:pStyle w:val="ListParagraph"/>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65E7B6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720A8A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1B05D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60F58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5B21B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CE643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8AC7E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7BDE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B2139F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F32A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DC442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BF9F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182179" w:rsidRPr="00D47C32" w14:paraId="3A24624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4BAA7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A7F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2EAE5A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r>
              <w:rPr>
                <w:rFonts w:ascii="Sylfaen" w:eastAsia="Sylfaen" w:hAnsi="Sylfaen"/>
                <w:sz w:val="20"/>
                <w:szCs w:val="20"/>
                <w:lang w:val="ka-GE"/>
              </w:rPr>
              <w:t>პროგრამის ფარგლებში მიზნორივი ჯგუფებისა და მიმართულებების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387A58A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8A7855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DB3147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82179" w:rsidRPr="00D47C32" w14:paraId="76ADA472"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DC45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D528B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B4C3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0BB1A17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388D456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1EAD3A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w:t>
            </w:r>
          </w:p>
        </w:tc>
      </w:tr>
      <w:tr w:rsidR="00182179" w:rsidRPr="00D47C32" w14:paraId="4107E0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8A915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4F68E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1B43B4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53C3C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1A89813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282F7E2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664C0157"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0CDC5760"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C10BF82" w14:textId="77777777" w:rsidR="00182179" w:rsidRPr="00D47C32" w:rsidRDefault="00182179" w:rsidP="00182179">
      <w:pPr>
        <w:spacing w:after="0" w:line="240" w:lineRule="auto"/>
        <w:jc w:val="both"/>
        <w:rPr>
          <w:rFonts w:ascii="Sylfaen" w:eastAsia="Sylfaen" w:hAnsi="Sylfaen"/>
          <w:sz w:val="24"/>
          <w:szCs w:val="24"/>
          <w:lang w:val="ka-GE"/>
        </w:rPr>
      </w:pPr>
    </w:p>
    <w:p w14:paraId="298FE2ED" w14:textId="77777777" w:rsidR="00182179" w:rsidRPr="00E41F2B" w:rsidRDefault="00182179" w:rsidP="00182179">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Pr="00E41F2B">
        <w:rPr>
          <w:rFonts w:ascii="Sylfaen" w:eastAsia="Sylfaen" w:hAnsi="Sylfaen"/>
          <w:sz w:val="24"/>
          <w:szCs w:val="24"/>
          <w:lang w:val="ka-GE"/>
        </w:rPr>
        <w:t>27</w:t>
      </w:r>
      <w:r w:rsidRPr="00E41F2B">
        <w:rPr>
          <w:rFonts w:ascii="Sylfaen" w:eastAsia="Sylfaen" w:hAnsi="Sylfaen"/>
          <w:sz w:val="24"/>
          <w:szCs w:val="24"/>
        </w:rPr>
        <w:t xml:space="preserve"> 03 04)</w:t>
      </w:r>
    </w:p>
    <w:p w14:paraId="10016BF4" w14:textId="77777777" w:rsidR="00182179" w:rsidRPr="00E41F2B" w:rsidRDefault="00182179" w:rsidP="00182179">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2197188E" w14:textId="77777777" w:rsidR="00182179" w:rsidRPr="00E41F2B" w:rsidRDefault="00182179" w:rsidP="00182179">
      <w:pPr>
        <w:pStyle w:val="ListParagraph"/>
        <w:numPr>
          <w:ilvl w:val="0"/>
          <w:numId w:val="75"/>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Pr="00E41F2B">
        <w:rPr>
          <w:rFonts w:ascii="Sylfaen" w:eastAsia="Sylfaen" w:hAnsi="Sylfaen"/>
          <w:sz w:val="24"/>
          <w:szCs w:val="24"/>
          <w:lang w:val="ka-GE"/>
        </w:rPr>
        <w:t>ოკუპირებული ტერიტორიებიდან დევნილთა,</w:t>
      </w:r>
      <w:r w:rsidRPr="00E41F2B">
        <w:rPr>
          <w:rFonts w:ascii="Sylfaen" w:eastAsia="Sylfaen" w:hAnsi="Sylfaen"/>
          <w:sz w:val="24"/>
          <w:szCs w:val="24"/>
        </w:rPr>
        <w:t xml:space="preserve"> შრომის, ჯანმრთელობისა და სოციალური დაცვის სამინისტრო</w:t>
      </w:r>
    </w:p>
    <w:p w14:paraId="3C95B9CE"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5705F2D8" w14:textId="77777777" w:rsidR="00182179" w:rsidRPr="00E76963" w:rsidRDefault="00182179" w:rsidP="00182179">
      <w:pPr>
        <w:pStyle w:val="ListParagraph"/>
        <w:numPr>
          <w:ilvl w:val="0"/>
          <w:numId w:val="67"/>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1A422E99" w14:textId="77777777" w:rsidR="00182179" w:rsidRPr="00D1297F" w:rsidRDefault="00182179" w:rsidP="00182179">
      <w:pPr>
        <w:pStyle w:val="ListParagraph"/>
        <w:numPr>
          <w:ilvl w:val="0"/>
          <w:numId w:val="67"/>
        </w:numPr>
        <w:spacing w:line="240" w:lineRule="auto"/>
        <w:jc w:val="both"/>
        <w:rPr>
          <w:rFonts w:eastAsia="Sylfaen"/>
          <w:sz w:val="24"/>
          <w:szCs w:val="24"/>
        </w:rPr>
      </w:pPr>
      <w:r w:rsidRPr="00D1297F">
        <w:rPr>
          <w:rFonts w:ascii="Sylfaen" w:eastAsia="Sylfaen" w:hAnsi="Sylfaen"/>
          <w:sz w:val="24"/>
          <w:szCs w:val="24"/>
        </w:rPr>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78026D29" w14:textId="77777777" w:rsidR="00182179" w:rsidRPr="00B012D2" w:rsidRDefault="00182179" w:rsidP="00182179">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022A5F9"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460079"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lastRenderedPageBreak/>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E4302B0"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1BCAFB7F"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551EFDCB" w14:textId="77777777" w:rsidR="00182179" w:rsidRPr="00B012D2" w:rsidRDefault="00182179" w:rsidP="00182179">
      <w:pPr>
        <w:pStyle w:val="ListParagraph"/>
        <w:spacing w:after="0" w:line="240" w:lineRule="auto"/>
        <w:jc w:val="both"/>
        <w:rPr>
          <w:rFonts w:ascii="Sylfaen" w:eastAsia="Sylfaen" w:hAnsi="Sylfaen"/>
          <w:sz w:val="24"/>
          <w:szCs w:val="24"/>
        </w:rPr>
      </w:pPr>
    </w:p>
    <w:p w14:paraId="20FB399A" w14:textId="77777777" w:rsidR="00182179" w:rsidRPr="00E41F2B" w:rsidRDefault="00182179" w:rsidP="00182179">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B012D2"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EE625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2020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23</w:t>
            </w:r>
            <w:r w:rsidRPr="00B012D2">
              <w:rPr>
                <w:rFonts w:ascii="Sylfaen" w:eastAsia="Sylfaen" w:hAnsi="Sylfaen"/>
                <w:b/>
                <w:sz w:val="20"/>
                <w:szCs w:val="20"/>
              </w:rPr>
              <w:t xml:space="preserve"> წელი</w:t>
            </w:r>
          </w:p>
        </w:tc>
      </w:tr>
      <w:tr w:rsidR="00182179" w:rsidRPr="00B012D2"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182179" w:rsidRPr="00B012D2"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B012D2"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B012D2"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182179" w:rsidRPr="00B012D2"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B012D2"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182179" w:rsidRPr="00B012D2"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E41F2B"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 xml:space="preserve">შესაბამისი ადგილობრივი დარგობრივი ექსპერტის ვერმოძიება, დიპლომისშემდგომი და ერთიანი საკვალიფიკაციო </w:t>
            </w:r>
            <w:r w:rsidRPr="00B012D2">
              <w:rPr>
                <w:rFonts w:ascii="Sylfaen" w:hAnsi="Sylfaen"/>
                <w:sz w:val="20"/>
                <w:szCs w:val="20"/>
                <w:lang w:val="ka-GE"/>
              </w:rPr>
              <w:lastRenderedPageBreak/>
              <w:t>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შესაბამისი ადგილობრივი დარგობრივი ექსპერტის ვერმოძიება, დიპლომისშემდგომი და ერთიანი საკვალიფიკაციო </w:t>
            </w:r>
            <w:r w:rsidRPr="00B012D2">
              <w:rPr>
                <w:rFonts w:ascii="Sylfaen" w:hAnsi="Sylfaen"/>
                <w:sz w:val="20"/>
                <w:szCs w:val="20"/>
                <w:lang w:val="ka-GE"/>
              </w:rPr>
              <w:lastRenderedPageBreak/>
              <w:t>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შესაბამისი ადგილობრივი დარგობრივი ექსპერტის ვერმოძიება, დიპლომისშემდგომი და </w:t>
            </w:r>
            <w:r w:rsidRPr="00B012D2">
              <w:rPr>
                <w:rFonts w:ascii="Sylfaen" w:hAnsi="Sylfaen"/>
                <w:sz w:val="20"/>
                <w:szCs w:val="20"/>
                <w:lang w:val="ka-GE"/>
              </w:rPr>
              <w:lastRenderedPageBreak/>
              <w:t>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E41F2B"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შესაბამისი ადგილობრივი დარგობრივი ექსპერტის ვერმოძიება, დიპლომისშემდგომი და </w:t>
            </w:r>
            <w:r w:rsidRPr="00B012D2">
              <w:rPr>
                <w:rFonts w:ascii="Sylfaen" w:hAnsi="Sylfaen"/>
                <w:sz w:val="20"/>
                <w:szCs w:val="20"/>
                <w:lang w:val="ka-GE"/>
              </w:rPr>
              <w:lastRenderedPageBreak/>
              <w:t>ერთიანი საკვალიფიკაციო გამოცდების ფორმატის ცვლილება</w:t>
            </w:r>
          </w:p>
        </w:tc>
      </w:tr>
    </w:tbl>
    <w:p w14:paraId="268DFE34" w14:textId="77777777" w:rsidR="00182179" w:rsidRPr="00E41F2B" w:rsidRDefault="00182179" w:rsidP="00182179">
      <w:pPr>
        <w:spacing w:line="240" w:lineRule="auto"/>
        <w:rPr>
          <w:rFonts w:ascii="Sylfaen" w:eastAsia="Sylfaen" w:hAnsi="Sylfaen" w:cs="Sylfaen"/>
          <w:b/>
          <w:sz w:val="24"/>
          <w:szCs w:val="24"/>
          <w:lang w:val="ka-GE"/>
        </w:rPr>
      </w:pPr>
    </w:p>
    <w:p w14:paraId="305DCE7C" w14:textId="77777777" w:rsidR="00182179" w:rsidRPr="00D47C32" w:rsidRDefault="00182179" w:rsidP="00182179">
      <w:pPr>
        <w:spacing w:line="240" w:lineRule="auto"/>
        <w:rPr>
          <w:rFonts w:ascii="Sylfaen" w:hAnsi="Sylfaen"/>
          <w:sz w:val="24"/>
          <w:szCs w:val="24"/>
          <w:lang w:val="ka-GE"/>
        </w:rPr>
      </w:pPr>
      <w:r w:rsidRPr="00E41F2B">
        <w:rPr>
          <w:rFonts w:ascii="Sylfaen" w:eastAsia="Sylfaen" w:hAnsi="Sylfaen" w:cs="Sylfaen"/>
          <w:b/>
          <w:sz w:val="24"/>
          <w:szCs w:val="24"/>
          <w:lang w:val="ka-GE"/>
        </w:rPr>
        <w:t>განხორციელების</w:t>
      </w:r>
      <w:r w:rsidRPr="00E41F2B">
        <w:rPr>
          <w:rFonts w:ascii="Sylfaen" w:eastAsia="Sylfaen" w:hAnsi="Sylfaen"/>
          <w:b/>
          <w:sz w:val="24"/>
          <w:szCs w:val="24"/>
          <w:lang w:val="ka-GE"/>
        </w:rPr>
        <w:t xml:space="preserve"> ვადები: </w:t>
      </w:r>
      <w:r w:rsidRPr="00E41F2B">
        <w:rPr>
          <w:rFonts w:ascii="Sylfaen" w:eastAsia="Sylfaen" w:hAnsi="Sylfaen"/>
          <w:sz w:val="24"/>
          <w:szCs w:val="24"/>
          <w:lang w:val="ka-GE"/>
        </w:rPr>
        <w:t>მიმდინარე.</w:t>
      </w:r>
    </w:p>
    <w:p w14:paraId="0D0526D7" w14:textId="77777777" w:rsidR="0066661A" w:rsidRPr="00013953" w:rsidRDefault="0066661A" w:rsidP="004675B1">
      <w:pPr>
        <w:tabs>
          <w:tab w:val="left" w:pos="450"/>
        </w:tabs>
        <w:spacing w:after="0" w:line="240" w:lineRule="auto"/>
        <w:jc w:val="both"/>
        <w:rPr>
          <w:rFonts w:ascii="Sylfaen" w:eastAsia="Sylfaen" w:hAnsi="Sylfaen"/>
          <w:sz w:val="24"/>
          <w:szCs w:val="24"/>
          <w:lang w:val="ka-GE"/>
        </w:rPr>
      </w:pPr>
    </w:p>
    <w:p w14:paraId="19AFCB91" w14:textId="7BA59F68" w:rsidR="007D36F1" w:rsidRPr="00013953" w:rsidRDefault="007D36F1" w:rsidP="004675B1">
      <w:pPr>
        <w:spacing w:line="240" w:lineRule="auto"/>
        <w:rPr>
          <w:rFonts w:ascii="Sylfaen" w:hAnsi="Sylfaen"/>
          <w:sz w:val="24"/>
          <w:szCs w:val="24"/>
        </w:rPr>
      </w:pPr>
      <w:r w:rsidRPr="00013953">
        <w:rPr>
          <w:rFonts w:ascii="Sylfaen" w:eastAsia="Sylfaen" w:hAnsi="Sylfaen"/>
          <w:b/>
          <w:sz w:val="24"/>
          <w:szCs w:val="24"/>
          <w:lang w:val="ka-GE"/>
        </w:rPr>
        <w:t>პროგრამის დასახელება</w:t>
      </w:r>
      <w:r w:rsidR="003C795C" w:rsidRPr="00013953">
        <w:rPr>
          <w:rFonts w:ascii="Sylfaen" w:eastAsia="Sylfaen" w:hAnsi="Sylfaen"/>
          <w:b/>
          <w:sz w:val="24"/>
          <w:szCs w:val="24"/>
          <w:lang w:val="ka-GE"/>
        </w:rPr>
        <w:t xml:space="preserve"> და პროგრამული კოდი</w:t>
      </w:r>
      <w:r w:rsidRPr="00013953">
        <w:rPr>
          <w:rFonts w:ascii="Sylfaen" w:eastAsia="Sylfaen" w:hAnsi="Sylfaen"/>
          <w:b/>
          <w:sz w:val="24"/>
          <w:szCs w:val="24"/>
          <w:lang w:val="ka-GE"/>
        </w:rPr>
        <w:t xml:space="preserve">:  </w:t>
      </w:r>
      <w:r w:rsidRPr="00013953">
        <w:rPr>
          <w:rFonts w:ascii="Sylfaen" w:eastAsia="Sylfaen" w:hAnsi="Sylfaen"/>
          <w:sz w:val="24"/>
          <w:szCs w:val="24"/>
        </w:rPr>
        <w:t>სამედიცინო დაწესებულებათა რეაბილიტაცია და აღჭურვა  (</w:t>
      </w:r>
      <w:r w:rsidR="00A42342" w:rsidRPr="00013953">
        <w:rPr>
          <w:rFonts w:ascii="Sylfaen" w:eastAsia="Sylfaen" w:hAnsi="Sylfaen"/>
          <w:sz w:val="24"/>
          <w:szCs w:val="24"/>
          <w:lang w:val="ka-GE"/>
        </w:rPr>
        <w:t>27</w:t>
      </w:r>
      <w:r w:rsidR="00A42342" w:rsidRPr="00013953">
        <w:rPr>
          <w:rFonts w:ascii="Sylfaen" w:eastAsia="Sylfaen" w:hAnsi="Sylfaen"/>
          <w:sz w:val="24"/>
          <w:szCs w:val="24"/>
        </w:rPr>
        <w:t xml:space="preserve"> </w:t>
      </w:r>
      <w:r w:rsidRPr="00013953">
        <w:rPr>
          <w:rFonts w:ascii="Sylfaen" w:eastAsia="Sylfaen" w:hAnsi="Sylfaen"/>
          <w:sz w:val="24"/>
          <w:szCs w:val="24"/>
        </w:rPr>
        <w:t>04)</w:t>
      </w:r>
    </w:p>
    <w:p w14:paraId="08213BC4" w14:textId="1548A806" w:rsidR="007D36F1" w:rsidRPr="00013953" w:rsidRDefault="007D36F1" w:rsidP="004675B1">
      <w:pPr>
        <w:spacing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r w:rsidRPr="00013953">
        <w:rPr>
          <w:rFonts w:ascii="Sylfaen" w:eastAsia="Sylfaen" w:hAnsi="Sylfaen"/>
          <w:sz w:val="24"/>
          <w:szCs w:val="24"/>
        </w:rPr>
        <w:t xml:space="preserve">საქართველოს </w:t>
      </w:r>
      <w:r w:rsidR="000A3A0F" w:rsidRPr="00013953">
        <w:rPr>
          <w:rFonts w:ascii="Sylfaen" w:eastAsia="Sylfaen" w:hAnsi="Sylfaen"/>
          <w:sz w:val="24"/>
          <w:szCs w:val="24"/>
          <w:lang w:val="ka-GE"/>
        </w:rPr>
        <w:t>ოკუპირებული ტერიტორიებიდან დევნილთა,</w:t>
      </w:r>
      <w:r w:rsidR="000A3A0F" w:rsidRPr="00013953">
        <w:rPr>
          <w:rFonts w:ascii="Sylfaen" w:eastAsia="Sylfaen" w:hAnsi="Sylfaen"/>
          <w:sz w:val="24"/>
          <w:szCs w:val="24"/>
        </w:rPr>
        <w:t xml:space="preserve"> </w:t>
      </w:r>
      <w:r w:rsidRPr="00013953">
        <w:rPr>
          <w:rFonts w:ascii="Sylfaen" w:eastAsia="Sylfaen" w:hAnsi="Sylfaen"/>
          <w:sz w:val="24"/>
          <w:szCs w:val="24"/>
        </w:rPr>
        <w:t>შრომის, ჯანმრთელობისა და სოციალური დაცვის სამინისტრო</w:t>
      </w:r>
    </w:p>
    <w:p w14:paraId="7DFE899E" w14:textId="77777777" w:rsidR="007D36F1" w:rsidRPr="00013953" w:rsidRDefault="007D36F1"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28F2742D" w14:textId="77777777" w:rsidR="007D36F1" w:rsidRPr="00013953" w:rsidRDefault="007D36F1" w:rsidP="000A49EF">
      <w:pPr>
        <w:pStyle w:val="ListParagraph"/>
        <w:numPr>
          <w:ilvl w:val="0"/>
          <w:numId w:val="18"/>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785FACE6" w14:textId="77777777" w:rsidR="007D36F1" w:rsidRPr="00013953" w:rsidRDefault="007D36F1" w:rsidP="000A49EF">
      <w:pPr>
        <w:pStyle w:val="ListParagraph"/>
        <w:numPr>
          <w:ilvl w:val="0"/>
          <w:numId w:val="18"/>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სამედიცინო დაწესებულებათა მშენებლობა</w:t>
      </w:r>
      <w:r w:rsidR="00A93D42" w:rsidRPr="00013953">
        <w:rPr>
          <w:rFonts w:ascii="Sylfaen" w:eastAsia="Sylfaen" w:hAnsi="Sylfaen"/>
          <w:sz w:val="24"/>
          <w:szCs w:val="24"/>
          <w:lang w:val="ka-GE"/>
        </w:rPr>
        <w:t xml:space="preserve"> და</w:t>
      </w:r>
      <w:r w:rsidRPr="00013953">
        <w:rPr>
          <w:rFonts w:ascii="Sylfaen" w:eastAsia="Sylfaen" w:hAnsi="Sylfaen"/>
          <w:sz w:val="24"/>
          <w:szCs w:val="24"/>
        </w:rPr>
        <w:t xml:space="preserve"> აღჭურვა და  ფუნქციონირების ხელშეწყობა.</w:t>
      </w:r>
    </w:p>
    <w:p w14:paraId="0978E97F" w14:textId="77777777" w:rsidR="007D36F1" w:rsidRPr="00013953" w:rsidRDefault="007D36F1" w:rsidP="004675B1">
      <w:pPr>
        <w:spacing w:line="240" w:lineRule="auto"/>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w:t>
      </w:r>
    </w:p>
    <w:p w14:paraId="7EA25D03" w14:textId="77777777" w:rsidR="00393D27" w:rsidRPr="00013953" w:rsidRDefault="007D36F1" w:rsidP="000A49EF">
      <w:pPr>
        <w:pStyle w:val="ListParagraph"/>
        <w:numPr>
          <w:ilvl w:val="0"/>
          <w:numId w:val="19"/>
        </w:numPr>
        <w:spacing w:line="240" w:lineRule="auto"/>
        <w:rPr>
          <w:rFonts w:ascii="Sylfaen" w:hAnsi="Sylfaen"/>
          <w:sz w:val="24"/>
          <w:szCs w:val="24"/>
        </w:rPr>
      </w:pPr>
      <w:r w:rsidRPr="00013953">
        <w:rPr>
          <w:rFonts w:ascii="Sylfaen" w:eastAsia="Sylfaen" w:hAnsi="Sylfaen"/>
          <w:sz w:val="24"/>
          <w:szCs w:val="24"/>
        </w:rPr>
        <w:t>რეაბილიტირებული და აღჭურვილი სამედიცინო  დაწესებულებები.</w:t>
      </w:r>
    </w:p>
    <w:p w14:paraId="35D73EEA" w14:textId="77777777" w:rsidR="00393D27" w:rsidRPr="00013953" w:rsidRDefault="00393D27" w:rsidP="004675B1">
      <w:pPr>
        <w:spacing w:line="240" w:lineRule="auto"/>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შედეგების შეფასების ინდიკატორები:</w:t>
      </w:r>
    </w:p>
    <w:tbl>
      <w:tblPr>
        <w:tblStyle w:val="TableGrid"/>
        <w:tblW w:w="0" w:type="auto"/>
        <w:tblInd w:w="-34" w:type="dxa"/>
        <w:tblLook w:val="04A0" w:firstRow="1" w:lastRow="0" w:firstColumn="1" w:lastColumn="0" w:noHBand="0" w:noVBand="1"/>
      </w:tblPr>
      <w:tblGrid>
        <w:gridCol w:w="568"/>
        <w:gridCol w:w="3685"/>
        <w:gridCol w:w="10348"/>
      </w:tblGrid>
      <w:tr w:rsidR="00980228" w:rsidRPr="00013953" w14:paraId="53C4C73F" w14:textId="77777777" w:rsidTr="004058B6">
        <w:tc>
          <w:tcPr>
            <w:tcW w:w="568" w:type="dxa"/>
          </w:tcPr>
          <w:p w14:paraId="1D95768B" w14:textId="77777777" w:rsidR="004B59C3" w:rsidRPr="00013953" w:rsidRDefault="004B59C3" w:rsidP="004675B1">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3685" w:type="dxa"/>
          </w:tcPr>
          <w:p w14:paraId="09F17CAE" w14:textId="77777777" w:rsidR="004B59C3" w:rsidRPr="00013953" w:rsidRDefault="004B59C3" w:rsidP="004675B1">
            <w:pPr>
              <w:pStyle w:val="ListParagraph"/>
              <w:ind w:left="0"/>
              <w:jc w:val="both"/>
              <w:rPr>
                <w:rFonts w:ascii="Sylfaen" w:eastAsia="Sylfaen" w:hAnsi="Sylfaen"/>
                <w:b/>
                <w:sz w:val="20"/>
                <w:szCs w:val="20"/>
                <w:lang w:val="ka-GE"/>
              </w:rPr>
            </w:pPr>
          </w:p>
        </w:tc>
        <w:tc>
          <w:tcPr>
            <w:tcW w:w="10348" w:type="dxa"/>
          </w:tcPr>
          <w:p w14:paraId="1048CBF2" w14:textId="707FEAAC" w:rsidR="004B59C3" w:rsidRPr="00013953" w:rsidRDefault="004B59C3" w:rsidP="009D5D11">
            <w:pPr>
              <w:pStyle w:val="ListParagraph"/>
              <w:ind w:left="0"/>
              <w:jc w:val="center"/>
              <w:rPr>
                <w:rFonts w:ascii="Sylfaen" w:eastAsia="Sylfaen" w:hAnsi="Sylfaen"/>
                <w:b/>
                <w:sz w:val="20"/>
                <w:szCs w:val="20"/>
                <w:lang w:val="ka-GE"/>
              </w:rPr>
            </w:pPr>
            <w:r w:rsidRPr="00013953">
              <w:rPr>
                <w:rFonts w:ascii="Sylfaen" w:eastAsia="Sylfaen" w:hAnsi="Sylfaen"/>
                <w:b/>
                <w:sz w:val="20"/>
                <w:szCs w:val="20"/>
                <w:lang w:val="ka-GE"/>
              </w:rPr>
              <w:t>20</w:t>
            </w:r>
            <w:r w:rsidR="009D5D11">
              <w:rPr>
                <w:rFonts w:ascii="Sylfaen" w:eastAsia="Sylfaen" w:hAnsi="Sylfaen"/>
                <w:b/>
                <w:sz w:val="20"/>
                <w:szCs w:val="20"/>
                <w:lang w:val="ka-GE"/>
              </w:rPr>
              <w:t>20</w:t>
            </w:r>
            <w:r w:rsidRPr="00013953">
              <w:rPr>
                <w:rFonts w:ascii="Sylfaen" w:eastAsia="Sylfaen" w:hAnsi="Sylfaen"/>
                <w:b/>
                <w:sz w:val="20"/>
                <w:szCs w:val="20"/>
                <w:lang w:val="ka-GE"/>
              </w:rPr>
              <w:t>-202</w:t>
            </w:r>
            <w:r w:rsidR="009D5D11">
              <w:rPr>
                <w:rFonts w:ascii="Sylfaen" w:eastAsia="Sylfaen" w:hAnsi="Sylfaen"/>
                <w:b/>
                <w:sz w:val="20"/>
                <w:szCs w:val="20"/>
                <w:lang w:val="ka-GE"/>
              </w:rPr>
              <w:t>3</w:t>
            </w:r>
            <w:r w:rsidRPr="00013953">
              <w:rPr>
                <w:rFonts w:ascii="Sylfaen" w:eastAsia="Sylfaen" w:hAnsi="Sylfaen"/>
                <w:b/>
                <w:sz w:val="20"/>
                <w:szCs w:val="20"/>
                <w:lang w:val="ka-GE"/>
              </w:rPr>
              <w:t>წ.წ.</w:t>
            </w:r>
          </w:p>
        </w:tc>
      </w:tr>
      <w:tr w:rsidR="00980228" w:rsidRPr="00013953" w14:paraId="5E430D88" w14:textId="77777777" w:rsidTr="004058B6">
        <w:tc>
          <w:tcPr>
            <w:tcW w:w="568" w:type="dxa"/>
          </w:tcPr>
          <w:p w14:paraId="3F1CAEE7" w14:textId="77777777" w:rsidR="004B59C3" w:rsidRPr="00013953" w:rsidRDefault="004B59C3" w:rsidP="004675B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3685" w:type="dxa"/>
          </w:tcPr>
          <w:p w14:paraId="4A6EA6CA" w14:textId="77777777" w:rsidR="004B59C3" w:rsidRPr="00013953" w:rsidRDefault="004B59C3" w:rsidP="004675B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10348" w:type="dxa"/>
          </w:tcPr>
          <w:p w14:paraId="5B2CBC5C" w14:textId="02DB8067" w:rsidR="004B59C3" w:rsidRPr="00013953" w:rsidRDefault="009D5D11" w:rsidP="009D5D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eastAsia="x-none"/>
              </w:rPr>
            </w:pPr>
            <w:r w:rsidRPr="00980228">
              <w:rPr>
                <w:rFonts w:ascii="Sylfaen" w:eastAsia="Sylfaen" w:hAnsi="Sylfaen"/>
                <w:sz w:val="20"/>
                <w:szCs w:val="20"/>
                <w:lang w:val="ka-GE"/>
              </w:rPr>
              <w:t>ზუგდიდის მუნიციპალიტეტის სოფელ რუხის მრავალპროფილიანი საუნივერსიტეტო კლინიკის მშენებლობა</w:t>
            </w:r>
            <w:r>
              <w:rPr>
                <w:rFonts w:ascii="Sylfaen" w:eastAsia="Sylfaen" w:hAnsi="Sylfaen"/>
                <w:sz w:val="20"/>
                <w:szCs w:val="20"/>
                <w:lang w:val="ka-GE"/>
              </w:rPr>
              <w:t xml:space="preserve"> -100%</w:t>
            </w:r>
            <w:r w:rsidRPr="00980228">
              <w:rPr>
                <w:rFonts w:ascii="Sylfaen" w:eastAsia="Sylfaen" w:hAnsi="Sylfaen"/>
                <w:sz w:val="20"/>
                <w:szCs w:val="20"/>
                <w:lang w:val="ka-GE"/>
              </w:rPr>
              <w:t xml:space="preserve"> და  აღჭურვა </w:t>
            </w:r>
            <w:r>
              <w:rPr>
                <w:rFonts w:ascii="Sylfaen" w:eastAsia="Sylfaen" w:hAnsi="Sylfaen"/>
                <w:sz w:val="20"/>
                <w:szCs w:val="20"/>
                <w:lang w:val="ka-GE"/>
              </w:rPr>
              <w:t>(</w:t>
            </w:r>
            <w:r w:rsidRPr="00980228">
              <w:rPr>
                <w:rFonts w:ascii="Sylfaen" w:eastAsia="Sylfaen" w:hAnsi="Sylfaen"/>
                <w:sz w:val="20"/>
                <w:szCs w:val="20"/>
                <w:lang w:val="ka-GE"/>
              </w:rPr>
              <w:t xml:space="preserve">სამედიცინო  აპარატურით და  ავეჯით,  საოფისე  ავეჯით,  საოჯახო ტექნიკითა და  ინვენტარით)  - </w:t>
            </w:r>
            <w:r>
              <w:rPr>
                <w:rFonts w:ascii="Sylfaen" w:eastAsia="Sylfaen" w:hAnsi="Sylfaen"/>
                <w:sz w:val="20"/>
                <w:szCs w:val="20"/>
                <w:lang w:val="ka-GE"/>
              </w:rPr>
              <w:t>2</w:t>
            </w:r>
            <w:r w:rsidRPr="00980228">
              <w:rPr>
                <w:rFonts w:ascii="Sylfaen" w:eastAsia="Sylfaen" w:hAnsi="Sylfaen"/>
                <w:sz w:val="20"/>
                <w:szCs w:val="20"/>
                <w:lang w:val="ka-GE"/>
              </w:rPr>
              <w:t xml:space="preserve">0%;  </w:t>
            </w:r>
            <w:r>
              <w:rPr>
                <w:rFonts w:ascii="Sylfaen" w:eastAsia="Sylfaen" w:hAnsi="Sylfaen"/>
                <w:sz w:val="20"/>
                <w:szCs w:val="20"/>
                <w:lang w:val="ka-GE"/>
              </w:rPr>
              <w:t xml:space="preserve">სამედიცინო დაწესებულებების აღჭურვა სამედიცინო ტექნიკითა და სამედიცინო ავეჯით -100%; </w:t>
            </w:r>
            <w:r w:rsidRPr="00452B2A">
              <w:rPr>
                <w:rFonts w:ascii="Sylfaen" w:eastAsia="Sylfaen" w:hAnsi="Sylfaen"/>
                <w:sz w:val="20"/>
                <w:szCs w:val="20"/>
                <w:lang w:val="ka-GE"/>
              </w:rPr>
              <w:t>სსიპ – საგანგებო სიტუაციების კოორდინაციისა და გადაუდებელი დახმარების ცენტრის ფუნქციონირებისათვის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w:t>
            </w:r>
            <w:r>
              <w:rPr>
                <w:rFonts w:ascii="Sylfaen" w:eastAsia="Sylfaen" w:hAnsi="Sylfaen"/>
                <w:sz w:val="20"/>
                <w:szCs w:val="20"/>
                <w:lang w:val="ka-GE"/>
              </w:rPr>
              <w:t xml:space="preserve"> - 100%; </w:t>
            </w:r>
            <w:r w:rsidRPr="004A1D94">
              <w:rPr>
                <w:rFonts w:ascii="Sylfaen" w:eastAsia="Sylfaen" w:hAnsi="Sylfaen"/>
                <w:sz w:val="20"/>
                <w:szCs w:val="20"/>
                <w:lang w:val="ka-GE" w:eastAsia="x-none"/>
              </w:rPr>
              <w:t xml:space="preserve">სასწრაფო სამედიცინო დახმარების ავტოპარკის შევსება/განახლება - </w:t>
            </w:r>
            <w:r>
              <w:rPr>
                <w:rFonts w:ascii="Sylfaen" w:eastAsia="Sylfaen" w:hAnsi="Sylfaen"/>
                <w:sz w:val="20"/>
                <w:szCs w:val="20"/>
                <w:lang w:val="ka-GE" w:eastAsia="x-none"/>
              </w:rPr>
              <w:t>3</w:t>
            </w:r>
            <w:r w:rsidRPr="004A1D94">
              <w:rPr>
                <w:rFonts w:ascii="Sylfaen" w:eastAsia="Sylfaen" w:hAnsi="Sylfaen"/>
                <w:sz w:val="20"/>
                <w:szCs w:val="20"/>
                <w:lang w:val="ka-GE" w:eastAsia="x-none"/>
              </w:rPr>
              <w:t>0%</w:t>
            </w:r>
          </w:p>
        </w:tc>
      </w:tr>
      <w:tr w:rsidR="009D5D11" w:rsidRPr="00013953" w14:paraId="4AF17A79" w14:textId="77777777" w:rsidTr="004058B6">
        <w:tc>
          <w:tcPr>
            <w:tcW w:w="568" w:type="dxa"/>
          </w:tcPr>
          <w:p w14:paraId="4D6AFAC3" w14:textId="77777777" w:rsidR="009D5D11" w:rsidRPr="00013953" w:rsidRDefault="009D5D11" w:rsidP="009D5D11">
            <w:pPr>
              <w:pStyle w:val="ListParagraph"/>
              <w:ind w:left="0"/>
              <w:jc w:val="both"/>
              <w:rPr>
                <w:rFonts w:ascii="Sylfaen" w:eastAsia="Sylfaen" w:hAnsi="Sylfaen"/>
                <w:b/>
                <w:sz w:val="20"/>
                <w:szCs w:val="20"/>
                <w:lang w:val="ka-GE"/>
              </w:rPr>
            </w:pPr>
          </w:p>
        </w:tc>
        <w:tc>
          <w:tcPr>
            <w:tcW w:w="3685" w:type="dxa"/>
          </w:tcPr>
          <w:p w14:paraId="1C22FB4F" w14:textId="77777777" w:rsidR="009D5D11" w:rsidRPr="00013953" w:rsidRDefault="009D5D11" w:rsidP="009D5D1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10348" w:type="dxa"/>
          </w:tcPr>
          <w:p w14:paraId="050FD1D5" w14:textId="25CA358D" w:rsidR="009D5D11" w:rsidRPr="00013953" w:rsidRDefault="009D5D11" w:rsidP="009D5D11">
            <w:pPr>
              <w:pStyle w:val="ListParagraph"/>
              <w:ind w:left="0"/>
              <w:jc w:val="both"/>
              <w:rPr>
                <w:rFonts w:ascii="Sylfaen" w:eastAsia="Sylfaen" w:hAnsi="Sylfaen"/>
                <w:sz w:val="20"/>
                <w:szCs w:val="20"/>
                <w:lang w:val="ka-GE"/>
              </w:rPr>
            </w:pPr>
            <w:r w:rsidRPr="004A1D94">
              <w:rPr>
                <w:rFonts w:ascii="Sylfaen" w:eastAsia="Sylfaen" w:hAnsi="Sylfaen"/>
                <w:sz w:val="20"/>
                <w:szCs w:val="20"/>
                <w:lang w:val="ka-GE" w:eastAsia="x-none"/>
              </w:rPr>
              <w:t xml:space="preserve">ზუგდიდის მუნიციპალიტეტის სოფელ რუხის მრავალპროფილიანი საუნივერსიტეტო კლინიკის აღჭურვა (სამედიცინო  აპარატურით და  ავეჯით,  საოფისე  ავეჯით,  საოჯახო ტექნიკითა და  ინვენტარით)  - 100%;  „ინფექციური პათოლოგიის, შიდსისა და კლინიკური იმუნოლოგიის სამეცნიერო-პრაქტიკული ცენტრის“ აღჭურვა სამედიცინო  აპარატურით და  სამედიცინო ავეჯით - 100%; ,,უნივერსალური სამედიცინო ცენტრის"  </w:t>
            </w:r>
            <w:r w:rsidRPr="004A1D94">
              <w:rPr>
                <w:rFonts w:ascii="Sylfaen" w:eastAsia="Sylfaen" w:hAnsi="Sylfaen"/>
                <w:sz w:val="20"/>
                <w:szCs w:val="20"/>
                <w:lang w:val="ka-GE" w:eastAsia="x-none"/>
              </w:rPr>
              <w:lastRenderedPageBreak/>
              <w:t xml:space="preserve">აღჭურვა სამედიცინო  აპარატურით და  სამედიცინო ავეჯით - 100%; </w:t>
            </w:r>
            <w:r>
              <w:rPr>
                <w:rFonts w:ascii="Sylfaen" w:eastAsia="Sylfaen" w:hAnsi="Sylfaen"/>
                <w:sz w:val="20"/>
                <w:szCs w:val="20"/>
                <w:lang w:val="ka-GE" w:eastAsia="x-none"/>
              </w:rPr>
              <w:t xml:space="preserve">ბათუმის რესპუბლიკური საავადმყოფოს აღჭურვა </w:t>
            </w:r>
            <w:r w:rsidRPr="004A1D94">
              <w:rPr>
                <w:rFonts w:ascii="Sylfaen" w:eastAsia="Sylfaen" w:hAnsi="Sylfaen"/>
                <w:sz w:val="20"/>
                <w:szCs w:val="20"/>
                <w:lang w:val="ka-GE" w:eastAsia="x-none"/>
              </w:rPr>
              <w:t>სამედიცინო  აპარატურით და  სამედიცინო ავეჯით - 100%;</w:t>
            </w:r>
            <w:r>
              <w:rPr>
                <w:rFonts w:ascii="Sylfaen" w:eastAsia="Sylfaen" w:hAnsi="Sylfaen"/>
                <w:sz w:val="20"/>
                <w:szCs w:val="20"/>
                <w:lang w:val="ka-GE" w:eastAsia="x-none"/>
              </w:rPr>
              <w:t xml:space="preserve"> </w:t>
            </w:r>
            <w:r w:rsidRPr="00C870E6">
              <w:rPr>
                <w:rFonts w:ascii="Sylfaen" w:eastAsia="Sylfaen" w:hAnsi="Sylfaen"/>
                <w:sz w:val="20"/>
                <w:szCs w:val="20"/>
                <w:lang w:val="ka-GE" w:eastAsia="x-none"/>
              </w:rPr>
              <w:t>ო. ჩხობაძის სახელობის ინვალიდთა და ხანდაზმულთა სამკურნალო სარეაბილიტაციო კლინიკური ცენტრი</w:t>
            </w:r>
            <w:r>
              <w:rPr>
                <w:rFonts w:ascii="Sylfaen" w:eastAsia="Sylfaen" w:hAnsi="Sylfaen"/>
                <w:sz w:val="20"/>
                <w:szCs w:val="20"/>
                <w:lang w:val="ka-GE" w:eastAsia="x-none"/>
              </w:rPr>
              <w:t>ს რეაბილიტაცია</w:t>
            </w:r>
            <w:r w:rsidRPr="004A1D94">
              <w:rPr>
                <w:rFonts w:ascii="Sylfaen" w:eastAsia="Sylfaen" w:hAnsi="Sylfaen"/>
                <w:sz w:val="20"/>
                <w:szCs w:val="20"/>
                <w:lang w:val="ka-GE" w:eastAsia="x-none"/>
              </w:rPr>
              <w:t>/აღჭურვა</w:t>
            </w:r>
            <w:r>
              <w:rPr>
                <w:rFonts w:ascii="Sylfaen" w:eastAsia="Sylfaen" w:hAnsi="Sylfaen"/>
                <w:sz w:val="20"/>
                <w:szCs w:val="20"/>
                <w:lang w:val="ka-GE" w:eastAsia="x-none"/>
              </w:rPr>
              <w:t xml:space="preserve"> - </w:t>
            </w:r>
            <w:r w:rsidRPr="004A1D94">
              <w:rPr>
                <w:rFonts w:ascii="Sylfaen" w:eastAsia="Sylfaen" w:hAnsi="Sylfaen"/>
                <w:sz w:val="20"/>
                <w:szCs w:val="20"/>
                <w:lang w:val="ka-GE" w:eastAsia="x-none"/>
              </w:rPr>
              <w:t>100%;</w:t>
            </w:r>
            <w:r>
              <w:rPr>
                <w:rFonts w:ascii="Sylfaen" w:eastAsia="Sylfaen" w:hAnsi="Sylfaen"/>
                <w:sz w:val="20"/>
                <w:szCs w:val="20"/>
                <w:lang w:val="ka-GE" w:eastAsia="x-none"/>
              </w:rPr>
              <w:t xml:space="preserve"> </w:t>
            </w:r>
            <w:r w:rsidRPr="004A1D94">
              <w:rPr>
                <w:rFonts w:ascii="Sylfaen" w:eastAsia="Sylfaen" w:hAnsi="Sylfaen"/>
                <w:sz w:val="20"/>
                <w:szCs w:val="20"/>
                <w:lang w:val="ka-GE" w:eastAsia="x-none"/>
              </w:rPr>
              <w:t>თბილისის, ქუთაისისა და რუსთავის ,,სისხლის ბანკების" რეაბილიტაცია/აღჭურვა - 100%; პირველადი ჯანდაცვის ცენტრების აღჭურვა - 100%; ფსიქიატრიული და ადიქტოლოგიური სერვისების მიმწოდებელი დაწესებულებების აღჭურვა</w:t>
            </w:r>
            <w:r>
              <w:rPr>
                <w:rFonts w:ascii="Sylfaen" w:eastAsia="Sylfaen" w:hAnsi="Sylfaen"/>
                <w:sz w:val="20"/>
                <w:szCs w:val="20"/>
                <w:lang w:val="ka-GE" w:eastAsia="x-none"/>
              </w:rPr>
              <w:t>, საცხოვრისების მშენებლობა</w:t>
            </w:r>
            <w:r w:rsidRPr="004A1D94">
              <w:rPr>
                <w:rFonts w:ascii="Sylfaen" w:eastAsia="Sylfaen" w:hAnsi="Sylfaen"/>
                <w:sz w:val="20"/>
                <w:szCs w:val="20"/>
                <w:lang w:val="ka-GE" w:eastAsia="x-none"/>
              </w:rPr>
              <w:t xml:space="preserve"> - 80%; ბაკურიანსა და გუდაურში გადაუდებელი სამედიცინო დახმარების ცენტრების (ემერჯენსი) მშენებლობა და აღჭურვა - 100%; </w:t>
            </w:r>
            <w:r>
              <w:rPr>
                <w:rFonts w:ascii="Sylfaen" w:eastAsia="Sylfaen" w:hAnsi="Sylfaen"/>
                <w:sz w:val="20"/>
                <w:szCs w:val="20"/>
                <w:lang w:val="ka-GE" w:eastAsia="x-none"/>
              </w:rPr>
              <w:t xml:space="preserve">ხანდაზმულთა პანსიონატის მშენებლობა - </w:t>
            </w:r>
            <w:r w:rsidRPr="004A1D94">
              <w:rPr>
                <w:rFonts w:ascii="Sylfaen" w:eastAsia="Sylfaen" w:hAnsi="Sylfaen"/>
                <w:sz w:val="20"/>
                <w:szCs w:val="20"/>
                <w:lang w:val="ka-GE" w:eastAsia="x-none"/>
              </w:rPr>
              <w:t>100%</w:t>
            </w:r>
            <w:r>
              <w:rPr>
                <w:rFonts w:ascii="Sylfaen" w:eastAsia="Sylfaen" w:hAnsi="Sylfaen"/>
                <w:sz w:val="20"/>
                <w:szCs w:val="20"/>
                <w:lang w:val="ka-GE" w:eastAsia="x-none"/>
              </w:rPr>
              <w:t xml:space="preserve">; </w:t>
            </w:r>
            <w:r w:rsidRPr="004A1D94">
              <w:rPr>
                <w:rFonts w:ascii="Sylfaen" w:eastAsia="Sylfaen" w:hAnsi="Sylfaen"/>
                <w:sz w:val="20"/>
                <w:szCs w:val="20"/>
                <w:lang w:val="ka-GE" w:eastAsia="x-none"/>
              </w:rPr>
              <w:t>სასწრაფო სამედიცინო დახმარების ავტოპარკის შევსება/განახლება - 100%</w:t>
            </w:r>
          </w:p>
        </w:tc>
      </w:tr>
      <w:tr w:rsidR="009D5D11" w:rsidRPr="00013953" w14:paraId="6DE96BE2" w14:textId="77777777" w:rsidTr="004058B6">
        <w:tc>
          <w:tcPr>
            <w:tcW w:w="568" w:type="dxa"/>
          </w:tcPr>
          <w:p w14:paraId="2CF4403C" w14:textId="77777777" w:rsidR="009D5D11" w:rsidRPr="00013953" w:rsidRDefault="009D5D11" w:rsidP="009D5D11">
            <w:pPr>
              <w:pStyle w:val="ListParagraph"/>
              <w:ind w:left="0"/>
              <w:jc w:val="both"/>
              <w:rPr>
                <w:rFonts w:ascii="Sylfaen" w:eastAsia="Sylfaen" w:hAnsi="Sylfaen"/>
                <w:b/>
                <w:sz w:val="20"/>
                <w:szCs w:val="20"/>
                <w:lang w:val="ka-GE"/>
              </w:rPr>
            </w:pPr>
          </w:p>
        </w:tc>
        <w:tc>
          <w:tcPr>
            <w:tcW w:w="3685" w:type="dxa"/>
          </w:tcPr>
          <w:p w14:paraId="31511431" w14:textId="77777777" w:rsidR="009D5D11" w:rsidRPr="00013953" w:rsidRDefault="009D5D11" w:rsidP="009D5D1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10348" w:type="dxa"/>
          </w:tcPr>
          <w:p w14:paraId="0E805FD7" w14:textId="49353A9C" w:rsidR="009D5D11" w:rsidRPr="00013953" w:rsidRDefault="009D5D11" w:rsidP="009D5D11">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+-10%</w:t>
            </w:r>
          </w:p>
        </w:tc>
      </w:tr>
      <w:tr w:rsidR="009D5D11" w:rsidRPr="00013953" w14:paraId="4A7413D7" w14:textId="77777777" w:rsidTr="004058B6">
        <w:tc>
          <w:tcPr>
            <w:tcW w:w="568" w:type="dxa"/>
          </w:tcPr>
          <w:p w14:paraId="2EDCA075" w14:textId="77777777" w:rsidR="009D5D11" w:rsidRPr="00013953" w:rsidRDefault="009D5D11" w:rsidP="009D5D11">
            <w:pPr>
              <w:pStyle w:val="ListParagraph"/>
              <w:ind w:left="0"/>
              <w:jc w:val="both"/>
              <w:rPr>
                <w:rFonts w:ascii="Sylfaen" w:eastAsia="Sylfaen" w:hAnsi="Sylfaen"/>
                <w:b/>
                <w:sz w:val="20"/>
                <w:szCs w:val="20"/>
                <w:lang w:val="ka-GE"/>
              </w:rPr>
            </w:pPr>
          </w:p>
        </w:tc>
        <w:tc>
          <w:tcPr>
            <w:tcW w:w="3685" w:type="dxa"/>
          </w:tcPr>
          <w:p w14:paraId="61047CF2" w14:textId="77777777" w:rsidR="009D5D11" w:rsidRPr="00013953" w:rsidRDefault="009D5D11" w:rsidP="009D5D11">
            <w:pPr>
              <w:pStyle w:val="ListParagraph"/>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10348" w:type="dxa"/>
          </w:tcPr>
          <w:p w14:paraId="043A44F5" w14:textId="77777777" w:rsidR="009D5D11" w:rsidRPr="00013953" w:rsidRDefault="009D5D11" w:rsidP="009D5D11">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bl>
    <w:p w14:paraId="6229F8B8" w14:textId="77777777" w:rsidR="004B59C3" w:rsidRPr="00013953" w:rsidRDefault="004B59C3" w:rsidP="004675B1">
      <w:pPr>
        <w:spacing w:line="240" w:lineRule="auto"/>
        <w:rPr>
          <w:rFonts w:ascii="Sylfaen" w:eastAsia="Sylfaen" w:hAnsi="Sylfaen"/>
          <w:b/>
          <w:sz w:val="24"/>
          <w:szCs w:val="24"/>
          <w:lang w:val="ka-GE"/>
        </w:rPr>
      </w:pPr>
    </w:p>
    <w:p w14:paraId="7F378DF8" w14:textId="0E2DA851" w:rsidR="007D36F1" w:rsidRPr="00013953" w:rsidRDefault="007D36F1" w:rsidP="004675B1">
      <w:pPr>
        <w:tabs>
          <w:tab w:val="left" w:pos="450"/>
        </w:tabs>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w:t>
      </w:r>
      <w:r w:rsidRPr="00013953">
        <w:rPr>
          <w:rFonts w:ascii="Sylfaen" w:eastAsia="Sylfaen" w:hAnsi="Sylfaen"/>
          <w:sz w:val="24"/>
          <w:szCs w:val="24"/>
          <w:lang w:val="ka-GE"/>
        </w:rPr>
        <w:t>მიმდინარე.</w:t>
      </w:r>
    </w:p>
    <w:p w14:paraId="089EF276" w14:textId="77777777" w:rsidR="00D334FE" w:rsidRPr="00013953" w:rsidRDefault="00D334FE" w:rsidP="004675B1">
      <w:pPr>
        <w:tabs>
          <w:tab w:val="left" w:pos="450"/>
        </w:tabs>
        <w:spacing w:after="0" w:line="240" w:lineRule="auto"/>
        <w:jc w:val="both"/>
        <w:rPr>
          <w:rFonts w:ascii="Sylfaen" w:eastAsia="Sylfaen" w:hAnsi="Sylfaen"/>
          <w:sz w:val="24"/>
          <w:szCs w:val="24"/>
          <w:lang w:val="ka-GE"/>
        </w:rPr>
      </w:pPr>
    </w:p>
    <w:p w14:paraId="090D37DF" w14:textId="72274AC8" w:rsidR="007D36F1" w:rsidRPr="00013953" w:rsidRDefault="007D36F1" w:rsidP="004675B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პროგრამის დასახელება</w:t>
      </w:r>
      <w:r w:rsidR="004058B6" w:rsidRPr="00013953">
        <w:rPr>
          <w:rFonts w:ascii="Sylfaen" w:eastAsia="Sylfaen" w:hAnsi="Sylfaen"/>
          <w:b/>
          <w:sz w:val="24"/>
          <w:szCs w:val="24"/>
          <w:lang w:val="ka-GE"/>
        </w:rPr>
        <w:t xml:space="preserve"> და პროგრამული კოდი</w:t>
      </w:r>
      <w:r w:rsidRPr="00013953">
        <w:rPr>
          <w:rFonts w:ascii="Sylfaen" w:eastAsia="Sylfaen" w:hAnsi="Sylfaen"/>
          <w:b/>
          <w:sz w:val="24"/>
          <w:szCs w:val="24"/>
          <w:lang w:val="ka-GE"/>
        </w:rPr>
        <w:t xml:space="preserve">:  </w:t>
      </w:r>
      <w:r w:rsidRPr="00013953">
        <w:rPr>
          <w:rFonts w:ascii="Sylfaen" w:eastAsia="Sylfaen" w:hAnsi="Sylfaen"/>
          <w:sz w:val="24"/>
          <w:szCs w:val="24"/>
        </w:rPr>
        <w:t>შრომისა და დასაქმების სისტემის რეფორმების პროგრამა (</w:t>
      </w:r>
      <w:r w:rsidR="00FB5B20" w:rsidRPr="00013953">
        <w:rPr>
          <w:rFonts w:ascii="Sylfaen" w:eastAsia="Sylfaen" w:hAnsi="Sylfaen"/>
          <w:sz w:val="24"/>
          <w:szCs w:val="24"/>
          <w:lang w:val="ka-GE"/>
        </w:rPr>
        <w:t>27</w:t>
      </w:r>
      <w:r w:rsidR="00FB5B20" w:rsidRPr="00013953">
        <w:rPr>
          <w:rFonts w:ascii="Sylfaen" w:eastAsia="Sylfaen" w:hAnsi="Sylfaen"/>
          <w:sz w:val="24"/>
          <w:szCs w:val="24"/>
        </w:rPr>
        <w:t xml:space="preserve"> </w:t>
      </w:r>
      <w:r w:rsidRPr="00013953">
        <w:rPr>
          <w:rFonts w:ascii="Sylfaen" w:eastAsia="Sylfaen" w:hAnsi="Sylfaen"/>
          <w:sz w:val="24"/>
          <w:szCs w:val="24"/>
        </w:rPr>
        <w:t>05)</w:t>
      </w:r>
    </w:p>
    <w:p w14:paraId="5B2523E7" w14:textId="77777777" w:rsidR="007D36F1" w:rsidRPr="00013953" w:rsidRDefault="007D36F1" w:rsidP="004675B1">
      <w:pPr>
        <w:spacing w:after="0" w:line="240" w:lineRule="auto"/>
        <w:jc w:val="both"/>
        <w:rPr>
          <w:rFonts w:ascii="Sylfaen" w:eastAsia="Sylfaen" w:hAnsi="Sylfaen"/>
          <w:sz w:val="24"/>
          <w:szCs w:val="24"/>
          <w:lang w:val="ka-GE"/>
        </w:rPr>
      </w:pPr>
    </w:p>
    <w:p w14:paraId="3ADF301B" w14:textId="77777777" w:rsidR="00AE6B0C" w:rsidRPr="00013953" w:rsidRDefault="007D36F1"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00E4024D" w:rsidRPr="00013953">
        <w:rPr>
          <w:rFonts w:ascii="Sylfaen" w:eastAsia="Sylfaen" w:hAnsi="Sylfaen"/>
          <w:b/>
          <w:sz w:val="24"/>
          <w:szCs w:val="24"/>
          <w:lang w:val="ka-GE"/>
        </w:rPr>
        <w:t xml:space="preserve">: </w:t>
      </w:r>
    </w:p>
    <w:p w14:paraId="1F4557D3" w14:textId="6C40CCDB" w:rsidR="00AE6B0C" w:rsidRPr="00013953" w:rsidRDefault="007D36F1" w:rsidP="000A49EF">
      <w:pPr>
        <w:pStyle w:val="ListParagraph"/>
        <w:numPr>
          <w:ilvl w:val="0"/>
          <w:numId w:val="19"/>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000A3A0F" w:rsidRPr="00013953">
        <w:rPr>
          <w:rFonts w:ascii="Sylfaen" w:eastAsia="Sylfaen" w:hAnsi="Sylfaen"/>
          <w:sz w:val="24"/>
          <w:szCs w:val="24"/>
          <w:lang w:val="ka-GE"/>
        </w:rPr>
        <w:t>ოკუპირებული ტერიტორიებიდან დევნილთა,</w:t>
      </w:r>
      <w:r w:rsidR="000A3A0F" w:rsidRPr="00013953">
        <w:rPr>
          <w:rFonts w:ascii="Sylfaen" w:eastAsia="Sylfaen" w:hAnsi="Sylfaen"/>
          <w:sz w:val="24"/>
          <w:szCs w:val="24"/>
        </w:rPr>
        <w:t xml:space="preserve"> </w:t>
      </w:r>
      <w:r w:rsidRPr="00013953">
        <w:rPr>
          <w:rFonts w:ascii="Sylfaen" w:eastAsia="Sylfaen" w:hAnsi="Sylfaen"/>
          <w:sz w:val="24"/>
          <w:szCs w:val="24"/>
        </w:rPr>
        <w:t xml:space="preserve">შრომის, ჯანმრთელობისა და სოციალური დაცვის სამინისტრო; </w:t>
      </w:r>
    </w:p>
    <w:p w14:paraId="4246EF3A" w14:textId="3C640BF9" w:rsidR="007D36F1" w:rsidRPr="007F01EE" w:rsidRDefault="007D36F1" w:rsidP="000A49EF">
      <w:pPr>
        <w:pStyle w:val="ListParagraph"/>
        <w:numPr>
          <w:ilvl w:val="0"/>
          <w:numId w:val="19"/>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სსიპ - სოციალური მომსახურების სააგენტო</w:t>
      </w:r>
      <w:r w:rsidR="00353E39">
        <w:rPr>
          <w:rFonts w:ascii="Sylfaen" w:eastAsia="Sylfaen" w:hAnsi="Sylfaen"/>
          <w:sz w:val="24"/>
          <w:szCs w:val="24"/>
          <w:lang w:val="ka-GE"/>
        </w:rPr>
        <w:t>;</w:t>
      </w:r>
    </w:p>
    <w:p w14:paraId="06DB6216" w14:textId="1420C71B" w:rsidR="007F01EE" w:rsidRPr="00013953" w:rsidRDefault="007F01EE" w:rsidP="000A49EF">
      <w:pPr>
        <w:pStyle w:val="ListParagraph"/>
        <w:numPr>
          <w:ilvl w:val="0"/>
          <w:numId w:val="19"/>
        </w:numPr>
        <w:spacing w:after="0" w:line="240" w:lineRule="auto"/>
        <w:jc w:val="both"/>
        <w:rPr>
          <w:rFonts w:ascii="Sylfaen" w:eastAsia="Sylfaen" w:hAnsi="Sylfaen"/>
          <w:b/>
          <w:sz w:val="24"/>
          <w:szCs w:val="24"/>
          <w:lang w:val="ka-GE"/>
        </w:rPr>
      </w:pPr>
      <w:r w:rsidRPr="00F10E5C">
        <w:rPr>
          <w:rFonts w:ascii="Sylfaen" w:eastAsia="Sylfaen" w:hAnsi="Sylfaen" w:cs="Sylfaen"/>
          <w:sz w:val="24"/>
          <w:szCs w:val="24"/>
          <w:lang w:val="ka-GE"/>
        </w:rPr>
        <w:t>სსიპ-შრომის ინსპექცია</w:t>
      </w:r>
      <w:r w:rsidR="00353E39">
        <w:rPr>
          <w:rFonts w:ascii="Sylfaen" w:eastAsia="Sylfaen" w:hAnsi="Sylfaen" w:cs="Sylfaen"/>
          <w:sz w:val="24"/>
          <w:szCs w:val="24"/>
          <w:lang w:val="ka-GE"/>
        </w:rPr>
        <w:t>.</w:t>
      </w:r>
    </w:p>
    <w:p w14:paraId="3654590A" w14:textId="77777777" w:rsidR="007D36F1" w:rsidRPr="00013953" w:rsidRDefault="007D36F1" w:rsidP="004675B1">
      <w:pPr>
        <w:spacing w:after="0" w:line="240" w:lineRule="auto"/>
        <w:jc w:val="both"/>
        <w:rPr>
          <w:rFonts w:ascii="Sylfaen" w:eastAsia="Sylfaen" w:hAnsi="Sylfaen"/>
          <w:sz w:val="24"/>
          <w:szCs w:val="24"/>
          <w:lang w:val="ka-GE"/>
        </w:rPr>
      </w:pPr>
    </w:p>
    <w:p w14:paraId="5CE8ADB9" w14:textId="77777777" w:rsidR="00FD2F0C" w:rsidRPr="00013953" w:rsidRDefault="00FD2F0C"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655D6AEC" w14:textId="77777777" w:rsidR="00FD2F0C" w:rsidRPr="00013953" w:rsidRDefault="00A93D42" w:rsidP="000A49EF">
      <w:pPr>
        <w:pStyle w:val="ListParagraph"/>
        <w:numPr>
          <w:ilvl w:val="0"/>
          <w:numId w:val="20"/>
        </w:numPr>
        <w:spacing w:after="0" w:line="240" w:lineRule="auto"/>
        <w:jc w:val="both"/>
        <w:rPr>
          <w:rFonts w:ascii="Sylfaen" w:eastAsia="Sylfaen" w:hAnsi="Sylfaen"/>
          <w:sz w:val="24"/>
          <w:szCs w:val="24"/>
        </w:rPr>
      </w:pPr>
      <w:r w:rsidRPr="00013953">
        <w:rPr>
          <w:rFonts w:ascii="Sylfaen" w:hAnsi="Sylfaen" w:cs="Sylfaen"/>
          <w:bCs/>
          <w:iCs/>
          <w:sz w:val="24"/>
          <w:szCs w:val="24"/>
          <w:lang w:val="ka-GE"/>
        </w:rPr>
        <w:t xml:space="preserve">ქვეყანაში </w:t>
      </w:r>
      <w:r w:rsidR="00FD2F0C" w:rsidRPr="00013953">
        <w:rPr>
          <w:rFonts w:ascii="Sylfaen" w:hAnsi="Sylfaen" w:cs="Sylfaen"/>
          <w:bCs/>
          <w:iCs/>
          <w:sz w:val="24"/>
          <w:szCs w:val="24"/>
          <w:lang w:val="ka-GE"/>
        </w:rPr>
        <w:t>შრომის ბაზრის აქტიური პოლიტიკისა და დასაქმების ხელშეწყობის მომსახურებათა განვითარება/ განხორციელება,</w:t>
      </w:r>
      <w:r w:rsidR="00FD2F0C" w:rsidRPr="00013953">
        <w:rPr>
          <w:rFonts w:ascii="Sylfaen" w:eastAsia="Sylfaen" w:hAnsi="Sylfaen"/>
          <w:sz w:val="24"/>
          <w:szCs w:val="24"/>
        </w:rPr>
        <w:t xml:space="preserve"> ინფორმაციის ხელმისაწვდომობის უზრუნველყოფა და ცნობიერების ამაღლება; </w:t>
      </w:r>
    </w:p>
    <w:p w14:paraId="4BDBBBF9" w14:textId="77777777"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 xml:space="preserve">შრომის ბაზარზე, შრომის </w:t>
      </w:r>
      <w:r w:rsidR="001B0E59" w:rsidRPr="00422142">
        <w:rPr>
          <w:rFonts w:ascii="Sylfaen" w:eastAsia="Sylfaen" w:hAnsi="Sylfaen"/>
          <w:sz w:val="24"/>
          <w:szCs w:val="24"/>
          <w:lang w:val="ka-GE"/>
        </w:rPr>
        <w:t xml:space="preserve">კანონმდებლობისა და შრომის </w:t>
      </w:r>
      <w:r w:rsidRPr="00422142">
        <w:rPr>
          <w:rFonts w:ascii="Sylfaen" w:eastAsia="Sylfaen" w:hAnsi="Sylfaen"/>
          <w:sz w:val="24"/>
          <w:szCs w:val="24"/>
        </w:rPr>
        <w:t xml:space="preserve">უსაფრთხოების </w:t>
      </w:r>
      <w:r w:rsidR="001B0E59" w:rsidRPr="00422142">
        <w:rPr>
          <w:rFonts w:ascii="Sylfaen" w:eastAsia="Sylfaen" w:hAnsi="Sylfaen"/>
          <w:sz w:val="24"/>
          <w:szCs w:val="24"/>
          <w:lang w:val="ka-GE"/>
        </w:rPr>
        <w:t xml:space="preserve">დაცვის </w:t>
      </w:r>
      <w:r w:rsidRPr="00422142">
        <w:rPr>
          <w:rFonts w:ascii="Sylfaen" w:eastAsia="Sylfaen" w:hAnsi="Sylfaen"/>
          <w:sz w:val="24"/>
          <w:szCs w:val="24"/>
        </w:rPr>
        <w:t>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უსაფრთხო და ჯანსაღი სამუშაო გარემოს შექმნა.</w:t>
      </w:r>
    </w:p>
    <w:p w14:paraId="47C709F0" w14:textId="16817EF1" w:rsidR="00A93D42"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სამუშაოს მაძიებელთა რეგისტრაცია</w:t>
      </w:r>
      <w:r w:rsidR="001B0E59" w:rsidRPr="00422142">
        <w:rPr>
          <w:rFonts w:ascii="Sylfaen" w:eastAsia="Sylfaen" w:hAnsi="Sylfaen"/>
          <w:sz w:val="24"/>
          <w:szCs w:val="24"/>
          <w:lang w:val="ka-GE"/>
        </w:rPr>
        <w:t>-კონსულტირება</w:t>
      </w:r>
      <w:r w:rsidR="00A93D42" w:rsidRPr="00422142">
        <w:rPr>
          <w:rFonts w:ascii="Sylfaen" w:eastAsia="Sylfaen" w:hAnsi="Sylfaen"/>
          <w:sz w:val="24"/>
          <w:szCs w:val="24"/>
          <w:lang w:val="ka-GE"/>
        </w:rPr>
        <w:t xml:space="preserve">, </w:t>
      </w:r>
      <w:r w:rsidRPr="00422142">
        <w:rPr>
          <w:rFonts w:ascii="Sylfaen" w:eastAsia="Sylfaen" w:hAnsi="Sylfaen"/>
          <w:sz w:val="24"/>
          <w:szCs w:val="24"/>
        </w:rPr>
        <w:t>მომსახურებების განვითარება, შეზუღუდული შესაძლებლობისა და სპეციალური საჭიროების მქონე პირთა</w:t>
      </w:r>
      <w:r w:rsidR="00422142" w:rsidRPr="00422142">
        <w:rPr>
          <w:rFonts w:ascii="Sylfaen" w:eastAsia="Sylfaen" w:hAnsi="Sylfaen"/>
          <w:sz w:val="24"/>
          <w:szCs w:val="24"/>
          <w:lang w:val="ka-GE"/>
        </w:rPr>
        <w:t>, მათ შორის ქალთა</w:t>
      </w:r>
      <w:r w:rsidRPr="00422142">
        <w:rPr>
          <w:rFonts w:ascii="Sylfaen" w:eastAsia="Sylfaen" w:hAnsi="Sylfaen"/>
          <w:sz w:val="24"/>
          <w:szCs w:val="24"/>
        </w:rPr>
        <w:t xml:space="preserve"> დასაქმების ხელშემწყობა</w:t>
      </w:r>
      <w:r w:rsidR="00A93D42" w:rsidRPr="00422142">
        <w:rPr>
          <w:rFonts w:ascii="Sylfaen" w:eastAsia="Sylfaen" w:hAnsi="Sylfaen"/>
          <w:sz w:val="24"/>
          <w:szCs w:val="24"/>
          <w:lang w:val="ka-GE"/>
        </w:rPr>
        <w:t>;</w:t>
      </w:r>
    </w:p>
    <w:p w14:paraId="39D504CB" w14:textId="686CC3DA"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ავტორიზებულ</w:t>
      </w:r>
      <w:r w:rsidR="00793338" w:rsidRPr="00422142">
        <w:rPr>
          <w:rFonts w:ascii="Sylfaen" w:eastAsia="Sylfaen" w:hAnsi="Sylfaen"/>
          <w:sz w:val="24"/>
          <w:szCs w:val="24"/>
          <w:lang w:val="en-US"/>
        </w:rPr>
        <w:t>-</w:t>
      </w:r>
      <w:r w:rsidRPr="00422142">
        <w:rPr>
          <w:rFonts w:ascii="Sylfaen" w:eastAsia="Sylfaen" w:hAnsi="Sylfaen"/>
          <w:sz w:val="24"/>
          <w:szCs w:val="24"/>
        </w:rPr>
        <w:t xml:space="preserve">აკრედიტირებულ პროფესიულ </w:t>
      </w:r>
      <w:r w:rsidR="00793338" w:rsidRPr="00422142">
        <w:rPr>
          <w:rFonts w:ascii="Sylfaen" w:eastAsia="Sylfaen" w:hAnsi="Sylfaen"/>
          <w:sz w:val="24"/>
          <w:szCs w:val="24"/>
          <w:lang w:val="ka-GE"/>
        </w:rPr>
        <w:t>სასწავლო-</w:t>
      </w:r>
      <w:r w:rsidRPr="00422142">
        <w:rPr>
          <w:rFonts w:ascii="Sylfaen" w:eastAsia="Sylfaen" w:hAnsi="Sylfaen"/>
          <w:sz w:val="24"/>
          <w:szCs w:val="24"/>
        </w:rPr>
        <w:t>საგანმანათლებლო დაწესებულებებში რეგისტრირებული სამუშაოს-მაძიებლების მომზადება</w:t>
      </w:r>
      <w:r w:rsidR="00793338" w:rsidRPr="00422142">
        <w:rPr>
          <w:rFonts w:ascii="Sylfaen" w:eastAsia="Sylfaen" w:hAnsi="Sylfaen"/>
          <w:sz w:val="24"/>
          <w:szCs w:val="24"/>
          <w:lang w:val="ka-GE"/>
        </w:rPr>
        <w:t>-</w:t>
      </w:r>
      <w:r w:rsidRPr="00422142">
        <w:rPr>
          <w:rFonts w:ascii="Sylfaen" w:eastAsia="Sylfaen" w:hAnsi="Sylfaen"/>
          <w:sz w:val="24"/>
          <w:szCs w:val="24"/>
        </w:rPr>
        <w:t>გადამზადება</w:t>
      </w:r>
      <w:r w:rsidR="00FB5B20" w:rsidRPr="00422142">
        <w:rPr>
          <w:rFonts w:ascii="Sylfaen" w:eastAsia="Sylfaen" w:hAnsi="Sylfaen"/>
          <w:sz w:val="24"/>
          <w:szCs w:val="24"/>
          <w:lang w:val="ka-GE"/>
        </w:rPr>
        <w:t>, მათ შორის, ქალთა მონაწილეობის უპირატესობის გათვალისწინებით.</w:t>
      </w:r>
      <w:r w:rsidRPr="00422142">
        <w:rPr>
          <w:rFonts w:ascii="Sylfaen" w:eastAsia="Sylfaen" w:hAnsi="Sylfaen"/>
          <w:sz w:val="24"/>
          <w:szCs w:val="24"/>
        </w:rPr>
        <w:t xml:space="preserve"> </w:t>
      </w:r>
    </w:p>
    <w:p w14:paraId="3C25B9F6" w14:textId="77777777" w:rsidR="00FD2F0C" w:rsidRPr="00422142" w:rsidRDefault="00FD2F0C" w:rsidP="004675B1">
      <w:pPr>
        <w:spacing w:after="0" w:line="240" w:lineRule="auto"/>
        <w:rPr>
          <w:rFonts w:ascii="Sylfaen" w:eastAsia="Sylfaen" w:hAnsi="Sylfaen"/>
          <w:b/>
          <w:sz w:val="24"/>
          <w:szCs w:val="24"/>
          <w:lang w:val="ka-GE"/>
        </w:rPr>
      </w:pPr>
      <w:r w:rsidRPr="00422142">
        <w:rPr>
          <w:rFonts w:ascii="Sylfaen" w:eastAsia="Sylfaen" w:hAnsi="Sylfaen"/>
          <w:b/>
          <w:sz w:val="24"/>
          <w:szCs w:val="24"/>
          <w:lang w:val="ka-GE"/>
        </w:rPr>
        <w:t>მოსალოდნელი საბოლოო შედეგები:</w:t>
      </w:r>
    </w:p>
    <w:p w14:paraId="0E5BE085" w14:textId="53CFE07A" w:rsidR="00FD2F0C" w:rsidRPr="00422142" w:rsidRDefault="00FD2F0C" w:rsidP="000A49EF">
      <w:pPr>
        <w:pStyle w:val="ListParagraph"/>
        <w:numPr>
          <w:ilvl w:val="0"/>
          <w:numId w:val="20"/>
        </w:numPr>
        <w:spacing w:after="0" w:line="240" w:lineRule="auto"/>
        <w:jc w:val="both"/>
        <w:rPr>
          <w:rFonts w:ascii="Sylfaen" w:eastAsia="Sylfaen" w:hAnsi="Sylfaen"/>
          <w:sz w:val="24"/>
          <w:szCs w:val="24"/>
        </w:rPr>
      </w:pPr>
      <w:r w:rsidRPr="00422142">
        <w:rPr>
          <w:rFonts w:ascii="Sylfaen" w:hAnsi="Sylfaen" w:cs="Sylfaen"/>
          <w:bCs/>
          <w:iCs/>
          <w:sz w:val="24"/>
          <w:szCs w:val="24"/>
          <w:lang w:val="ka-GE"/>
        </w:rPr>
        <w:lastRenderedPageBreak/>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w:t>
      </w:r>
      <w:r w:rsidR="00422142" w:rsidRPr="00422142">
        <w:rPr>
          <w:rFonts w:ascii="Sylfaen" w:hAnsi="Sylfaen" w:cs="Sylfaen"/>
          <w:bCs/>
          <w:iCs/>
          <w:sz w:val="24"/>
          <w:szCs w:val="24"/>
          <w:lang w:val="ka-GE"/>
        </w:rPr>
        <w:t>, როგორც მამაკაცთა, ისე ქალთა</w:t>
      </w:r>
      <w:r w:rsidR="00FB5B20" w:rsidRPr="00422142">
        <w:rPr>
          <w:rFonts w:ascii="Sylfaen" w:hAnsi="Sylfaen" w:cs="Sylfaen"/>
          <w:bCs/>
          <w:iCs/>
          <w:sz w:val="24"/>
          <w:szCs w:val="24"/>
          <w:lang w:val="ka-GE"/>
        </w:rPr>
        <w:t xml:space="preserve"> რაოდენობის</w:t>
      </w:r>
      <w:r w:rsidRPr="00422142">
        <w:rPr>
          <w:rFonts w:ascii="Sylfaen" w:hAnsi="Sylfaen" w:cs="Sylfaen"/>
          <w:bCs/>
          <w:iCs/>
          <w:sz w:val="24"/>
          <w:szCs w:val="24"/>
          <w:lang w:val="ka-GE"/>
        </w:rPr>
        <w:t xml:space="preserve"> ზრდა;</w:t>
      </w:r>
    </w:p>
    <w:p w14:paraId="135090CD" w14:textId="77B1F8C5" w:rsidR="0002261B" w:rsidRPr="00422142" w:rsidRDefault="0002261B" w:rsidP="0002261B">
      <w:pPr>
        <w:pStyle w:val="ListParagraph"/>
        <w:numPr>
          <w:ilvl w:val="0"/>
          <w:numId w:val="20"/>
        </w:numPr>
        <w:spacing w:after="0" w:line="240" w:lineRule="auto"/>
        <w:jc w:val="both"/>
        <w:rPr>
          <w:rFonts w:ascii="Sylfaen" w:eastAsia="Sylfaen" w:hAnsi="Sylfaen"/>
          <w:sz w:val="24"/>
          <w:szCs w:val="24"/>
        </w:rPr>
      </w:pPr>
      <w:r w:rsidRPr="00422142">
        <w:rPr>
          <w:rFonts w:ascii="Sylfaen" w:eastAsia="Sylfaen" w:hAnsi="Sylfaen"/>
          <w:sz w:val="24"/>
          <w:szCs w:val="24"/>
        </w:rPr>
        <w:t xml:space="preserve">ამაღლებულია შრომის </w:t>
      </w:r>
      <w:r w:rsidRPr="00422142">
        <w:rPr>
          <w:rFonts w:ascii="Sylfaen" w:eastAsia="Sylfaen" w:hAnsi="Sylfaen"/>
          <w:sz w:val="24"/>
          <w:szCs w:val="24"/>
          <w:lang w:val="ka-GE"/>
        </w:rPr>
        <w:t xml:space="preserve">კანონმდებლობისა და შრომის </w:t>
      </w:r>
      <w:r w:rsidRPr="00422142">
        <w:rPr>
          <w:rFonts w:ascii="Sylfaen" w:eastAsia="Sylfaen" w:hAnsi="Sylfaen"/>
          <w:sz w:val="24"/>
          <w:szCs w:val="24"/>
        </w:rPr>
        <w:t>უსაფრთხოების</w:t>
      </w:r>
      <w:r w:rsidRPr="00422142">
        <w:rPr>
          <w:rFonts w:ascii="Sylfaen" w:eastAsia="Sylfaen" w:hAnsi="Sylfaen"/>
          <w:sz w:val="24"/>
          <w:szCs w:val="24"/>
          <w:lang w:val="ka-GE"/>
        </w:rPr>
        <w:t xml:space="preserve"> დაცვის</w:t>
      </w:r>
      <w:r w:rsidRPr="00422142">
        <w:rPr>
          <w:rFonts w:ascii="Sylfaen" w:eastAsia="Sylfaen" w:hAnsi="Sylfaen"/>
          <w:sz w:val="24"/>
          <w:szCs w:val="24"/>
        </w:rPr>
        <w:t xml:space="preserve">, საწარმოო </w:t>
      </w:r>
      <w:r>
        <w:rPr>
          <w:rFonts w:ascii="Sylfaen" w:eastAsia="Sylfaen" w:hAnsi="Sylfaen"/>
          <w:sz w:val="24"/>
          <w:szCs w:val="24"/>
        </w:rPr>
        <w:t>სანიტარულ-</w:t>
      </w:r>
      <w:r w:rsidRPr="00422142">
        <w:rPr>
          <w:rFonts w:ascii="Sylfaen" w:eastAsia="Sylfaen" w:hAnsi="Sylfaen"/>
          <w:sz w:val="24"/>
          <w:szCs w:val="24"/>
        </w:rPr>
        <w:t xml:space="preserve">ჰიგიენური პირობების, </w:t>
      </w:r>
      <w:r>
        <w:rPr>
          <w:rFonts w:ascii="Sylfaen" w:eastAsia="Sylfaen" w:hAnsi="Sylfaen"/>
          <w:sz w:val="24"/>
          <w:szCs w:val="24"/>
          <w:lang w:val="ka-GE"/>
        </w:rPr>
        <w:t>შრომითი უფლებებისა და</w:t>
      </w:r>
      <w:r w:rsidRPr="00422142">
        <w:rPr>
          <w:rFonts w:ascii="Sylfaen" w:eastAsia="Sylfaen" w:hAnsi="Sylfaen"/>
          <w:sz w:val="24"/>
          <w:szCs w:val="24"/>
        </w:rPr>
        <w:t xml:space="preserve"> ტრეფიკინგის შესახებ დამსაქმებელთა და დასაქმებულთა ცნობიერება;</w:t>
      </w:r>
      <w:r>
        <w:rPr>
          <w:rFonts w:ascii="Sylfaen" w:eastAsia="Sylfaen" w:hAnsi="Sylfaen"/>
          <w:sz w:val="24"/>
          <w:szCs w:val="24"/>
          <w:lang w:val="ka-GE"/>
        </w:rPr>
        <w:t xml:space="preserve"> შრომითი პირობები გაუმჯობესებულია</w:t>
      </w:r>
      <w:r w:rsidR="00353E39">
        <w:rPr>
          <w:rFonts w:ascii="Sylfaen" w:eastAsia="Sylfaen" w:hAnsi="Sylfaen"/>
          <w:sz w:val="24"/>
          <w:szCs w:val="24"/>
          <w:lang w:val="ka-GE"/>
        </w:rPr>
        <w:t>;</w:t>
      </w:r>
    </w:p>
    <w:p w14:paraId="33B04763" w14:textId="77777777" w:rsidR="00461862" w:rsidRPr="00461862" w:rsidRDefault="00FD2F0C" w:rsidP="003C3EC5">
      <w:pPr>
        <w:pStyle w:val="ListParagraph"/>
        <w:numPr>
          <w:ilvl w:val="0"/>
          <w:numId w:val="20"/>
        </w:numPr>
        <w:spacing w:after="0" w:line="240" w:lineRule="auto"/>
        <w:jc w:val="both"/>
        <w:rPr>
          <w:rFonts w:ascii="Sylfaen" w:hAnsi="Sylfaen" w:cs="Sylfaen"/>
          <w:b/>
          <w:bCs/>
          <w:iCs/>
          <w:sz w:val="24"/>
          <w:szCs w:val="24"/>
          <w:lang w:val="ka-GE"/>
        </w:rPr>
      </w:pPr>
      <w:r w:rsidRPr="00461862">
        <w:rPr>
          <w:rFonts w:ascii="Sylfaen" w:eastAsia="Sylfaen" w:hAnsi="Sylfaen"/>
          <w:sz w:val="24"/>
          <w:szCs w:val="24"/>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r w:rsidR="00FB5B20" w:rsidRPr="00461862">
        <w:rPr>
          <w:rFonts w:ascii="Sylfaen" w:eastAsia="Sylfaen" w:hAnsi="Sylfaen"/>
          <w:sz w:val="24"/>
          <w:szCs w:val="24"/>
          <w:lang w:val="ka-GE"/>
        </w:rPr>
        <w:t>, ქალთა მომატებული მაჩვენებლით</w:t>
      </w:r>
      <w:r w:rsidRPr="00461862">
        <w:rPr>
          <w:rFonts w:ascii="Sylfaen" w:eastAsia="Sylfaen" w:hAnsi="Sylfaen"/>
          <w:sz w:val="24"/>
          <w:szCs w:val="24"/>
        </w:rPr>
        <w:t>.</w:t>
      </w:r>
      <w:r w:rsidR="004058B6" w:rsidRPr="00461862">
        <w:rPr>
          <w:rFonts w:ascii="Sylfaen" w:eastAsia="Sylfaen" w:hAnsi="Sylfaen"/>
          <w:sz w:val="24"/>
          <w:szCs w:val="24"/>
          <w:lang w:val="ka-GE"/>
        </w:rPr>
        <w:t xml:space="preserve"> </w:t>
      </w:r>
    </w:p>
    <w:p w14:paraId="38E86188" w14:textId="49A40067" w:rsidR="00FD2F0C" w:rsidRPr="00461862" w:rsidRDefault="00FD2F0C" w:rsidP="00461862">
      <w:pPr>
        <w:spacing w:after="0" w:line="240" w:lineRule="auto"/>
        <w:jc w:val="both"/>
        <w:rPr>
          <w:rFonts w:ascii="Sylfaen" w:hAnsi="Sylfaen" w:cs="Sylfaen"/>
          <w:b/>
          <w:bCs/>
          <w:iCs/>
          <w:sz w:val="24"/>
          <w:szCs w:val="24"/>
          <w:lang w:val="ka-GE"/>
        </w:rPr>
      </w:pPr>
      <w:r w:rsidRPr="00461862">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45F26045" w14:textId="77777777" w:rsidR="00FD2F0C" w:rsidRPr="00013953" w:rsidRDefault="00FD2F0C" w:rsidP="004675B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980228" w:rsidRPr="00013953" w14:paraId="0FFF7CED" w14:textId="77777777" w:rsidTr="00B30E4B">
        <w:trPr>
          <w:trHeight w:val="525"/>
        </w:trPr>
        <w:tc>
          <w:tcPr>
            <w:tcW w:w="438" w:type="dxa"/>
          </w:tcPr>
          <w:p w14:paraId="7E6403F0" w14:textId="77777777" w:rsidR="004058B6" w:rsidRPr="00013953" w:rsidRDefault="004058B6" w:rsidP="004675B1">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5788" w:type="dxa"/>
          </w:tcPr>
          <w:p w14:paraId="5DF81C53" w14:textId="77777777" w:rsidR="004058B6" w:rsidRPr="00013953" w:rsidRDefault="004058B6" w:rsidP="004675B1">
            <w:pPr>
              <w:pStyle w:val="ListParagraph"/>
              <w:ind w:left="0"/>
              <w:jc w:val="both"/>
              <w:rPr>
                <w:rFonts w:ascii="Sylfaen" w:eastAsia="Sylfaen" w:hAnsi="Sylfaen"/>
                <w:b/>
                <w:sz w:val="20"/>
                <w:szCs w:val="20"/>
              </w:rPr>
            </w:pPr>
          </w:p>
        </w:tc>
        <w:tc>
          <w:tcPr>
            <w:tcW w:w="8483" w:type="dxa"/>
          </w:tcPr>
          <w:p w14:paraId="12638C06" w14:textId="5F1DAA86" w:rsidR="004058B6" w:rsidRPr="00013953" w:rsidRDefault="004058B6" w:rsidP="00044C5D">
            <w:pPr>
              <w:pStyle w:val="ListParagraph"/>
              <w:ind w:left="0"/>
              <w:jc w:val="center"/>
              <w:rPr>
                <w:rFonts w:ascii="Sylfaen" w:eastAsia="Sylfaen" w:hAnsi="Sylfaen"/>
                <w:b/>
                <w:sz w:val="20"/>
                <w:szCs w:val="20"/>
              </w:rPr>
            </w:pPr>
            <w:r w:rsidRPr="00013953">
              <w:rPr>
                <w:rFonts w:ascii="Sylfaen" w:eastAsia="Sylfaen" w:hAnsi="Sylfaen"/>
                <w:b/>
                <w:sz w:val="20"/>
                <w:szCs w:val="20"/>
              </w:rPr>
              <w:t>20</w:t>
            </w:r>
            <w:r w:rsidR="00044C5D">
              <w:rPr>
                <w:rFonts w:ascii="Sylfaen" w:eastAsia="Sylfaen" w:hAnsi="Sylfaen"/>
                <w:b/>
                <w:sz w:val="20"/>
                <w:szCs w:val="20"/>
                <w:lang w:val="ka-GE"/>
              </w:rPr>
              <w:t>20</w:t>
            </w:r>
            <w:r w:rsidRPr="00013953">
              <w:rPr>
                <w:rFonts w:ascii="Sylfaen" w:eastAsia="Sylfaen" w:hAnsi="Sylfaen"/>
                <w:b/>
                <w:sz w:val="20"/>
                <w:szCs w:val="20"/>
              </w:rPr>
              <w:t>-202</w:t>
            </w:r>
            <w:r w:rsidR="00044C5D">
              <w:rPr>
                <w:rFonts w:ascii="Sylfaen" w:eastAsia="Sylfaen" w:hAnsi="Sylfaen"/>
                <w:b/>
                <w:sz w:val="20"/>
                <w:szCs w:val="20"/>
                <w:lang w:val="ka-GE"/>
              </w:rPr>
              <w:t>3</w:t>
            </w:r>
            <w:r w:rsidRPr="00013953">
              <w:rPr>
                <w:rFonts w:ascii="Sylfaen" w:eastAsia="Sylfaen" w:hAnsi="Sylfaen"/>
                <w:b/>
                <w:sz w:val="20"/>
                <w:szCs w:val="20"/>
              </w:rPr>
              <w:t xml:space="preserve"> წწ</w:t>
            </w:r>
          </w:p>
        </w:tc>
      </w:tr>
      <w:tr w:rsidR="00B30E4B" w:rsidRPr="00013953" w14:paraId="442B8FA6" w14:textId="77777777" w:rsidTr="00B30E4B">
        <w:trPr>
          <w:trHeight w:val="525"/>
        </w:trPr>
        <w:tc>
          <w:tcPr>
            <w:tcW w:w="438" w:type="dxa"/>
          </w:tcPr>
          <w:p w14:paraId="57685328"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1.</w:t>
            </w:r>
          </w:p>
        </w:tc>
        <w:tc>
          <w:tcPr>
            <w:tcW w:w="5788" w:type="dxa"/>
          </w:tcPr>
          <w:p w14:paraId="584B152C"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53782B8D" w14:textId="70809344" w:rsidR="00B30E4B" w:rsidRPr="00013953" w:rsidRDefault="00B30E4B" w:rsidP="00FB5B20">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 xml:space="preserve">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w:t>
            </w:r>
            <w:r w:rsidR="00FB5B20" w:rsidRPr="00013953">
              <w:rPr>
                <w:rFonts w:ascii="Sylfaen" w:eastAsia="Sylfaen" w:hAnsi="Sylfaen"/>
                <w:sz w:val="20"/>
                <w:szCs w:val="20"/>
                <w:lang w:val="ka-GE"/>
              </w:rPr>
              <w:t>300</w:t>
            </w:r>
            <w:r w:rsidRPr="00013953">
              <w:rPr>
                <w:rFonts w:ascii="Sylfaen" w:eastAsia="Sylfaen" w:hAnsi="Sylfaen"/>
                <w:sz w:val="20"/>
                <w:szCs w:val="20"/>
                <w:lang w:val="ka-GE"/>
              </w:rPr>
              <w:t>-500 სამუშაოს მაძიებელი</w:t>
            </w:r>
            <w:r w:rsidR="00422142">
              <w:rPr>
                <w:rFonts w:ascii="Sylfaen" w:eastAsia="Sylfaen" w:hAnsi="Sylfaen"/>
                <w:sz w:val="20"/>
                <w:szCs w:val="20"/>
                <w:lang w:val="ka-GE"/>
              </w:rPr>
              <w:t>, მათ შორის დასაქმებულ ქალთა რაოდენობა 60%</w:t>
            </w:r>
          </w:p>
        </w:tc>
      </w:tr>
      <w:tr w:rsidR="00B30E4B" w:rsidRPr="00013953" w14:paraId="0394958D" w14:textId="77777777" w:rsidTr="00B30E4B">
        <w:trPr>
          <w:trHeight w:val="525"/>
        </w:trPr>
        <w:tc>
          <w:tcPr>
            <w:tcW w:w="438" w:type="dxa"/>
          </w:tcPr>
          <w:p w14:paraId="56329B76"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6E82D4A2"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2C2431BB" w14:textId="4BB784CA" w:rsidR="00B30E4B" w:rsidRPr="00013953" w:rsidRDefault="00B30E4B" w:rsidP="00F312E9">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 xml:space="preserve">დასაქმების ხელშეწყობის სხვადასხვა აქტივობების შედეგად </w:t>
            </w:r>
            <w:r w:rsidR="00422142">
              <w:rPr>
                <w:rFonts w:ascii="Sylfaen" w:eastAsia="Sylfaen" w:hAnsi="Sylfaen"/>
                <w:sz w:val="20"/>
                <w:szCs w:val="20"/>
                <w:lang w:val="ka-GE"/>
              </w:rPr>
              <w:t>დასაქმებულ ქალთა და კაცთა</w:t>
            </w:r>
            <w:r w:rsidRPr="00013953">
              <w:rPr>
                <w:rFonts w:ascii="Sylfaen" w:eastAsia="Sylfaen" w:hAnsi="Sylfaen"/>
                <w:sz w:val="20"/>
                <w:szCs w:val="20"/>
                <w:lang w:val="ka-GE"/>
              </w:rPr>
              <w:t xml:space="preserve"> რაოდენობის 10%</w:t>
            </w:r>
            <w:r w:rsidR="00F312E9" w:rsidRPr="00013953">
              <w:rPr>
                <w:rFonts w:ascii="Sylfaen" w:eastAsia="Sylfaen" w:hAnsi="Sylfaen"/>
                <w:sz w:val="20"/>
                <w:szCs w:val="20"/>
                <w:lang w:val="ka-GE"/>
              </w:rPr>
              <w:t>-ით</w:t>
            </w:r>
            <w:r w:rsidRPr="00013953">
              <w:rPr>
                <w:rFonts w:ascii="Sylfaen" w:eastAsia="Sylfaen" w:hAnsi="Sylfaen"/>
                <w:sz w:val="20"/>
                <w:szCs w:val="20"/>
                <w:lang w:val="ka-GE"/>
              </w:rPr>
              <w:t xml:space="preserve"> ზრდა</w:t>
            </w:r>
            <w:r w:rsidR="00422142">
              <w:rPr>
                <w:rFonts w:ascii="Sylfaen" w:eastAsia="Sylfaen" w:hAnsi="Sylfaen"/>
                <w:sz w:val="20"/>
                <w:szCs w:val="20"/>
                <w:lang w:val="ka-GE"/>
              </w:rPr>
              <w:t xml:space="preserve"> ყოველწლიურად</w:t>
            </w:r>
            <w:r w:rsidR="00F312E9" w:rsidRPr="00013953">
              <w:rPr>
                <w:rFonts w:ascii="Sylfaen" w:eastAsia="Sylfaen" w:hAnsi="Sylfaen"/>
                <w:sz w:val="20"/>
                <w:szCs w:val="20"/>
                <w:lang w:val="ka-GE"/>
              </w:rPr>
              <w:t>;</w:t>
            </w:r>
          </w:p>
        </w:tc>
      </w:tr>
      <w:tr w:rsidR="00B30E4B" w:rsidRPr="00013953" w14:paraId="633719D4" w14:textId="77777777" w:rsidTr="00B30E4B">
        <w:trPr>
          <w:trHeight w:val="525"/>
        </w:trPr>
        <w:tc>
          <w:tcPr>
            <w:tcW w:w="438" w:type="dxa"/>
          </w:tcPr>
          <w:p w14:paraId="7639E1B1"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2594283B"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3FD82CAF" w14:textId="77777777" w:rsidR="00B30E4B" w:rsidRPr="00013953" w:rsidRDefault="00B30E4B" w:rsidP="00B30E4B">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10-15%</w:t>
            </w:r>
          </w:p>
        </w:tc>
      </w:tr>
      <w:tr w:rsidR="00B30E4B" w:rsidRPr="00013953" w14:paraId="73107A86" w14:textId="77777777" w:rsidTr="00B30E4B">
        <w:trPr>
          <w:trHeight w:val="525"/>
        </w:trPr>
        <w:tc>
          <w:tcPr>
            <w:tcW w:w="438" w:type="dxa"/>
          </w:tcPr>
          <w:p w14:paraId="53E6B534" w14:textId="77777777" w:rsidR="00B30E4B" w:rsidRPr="00013953" w:rsidRDefault="00B30E4B" w:rsidP="00B30E4B">
            <w:pPr>
              <w:pStyle w:val="ListParagraph"/>
              <w:ind w:left="0"/>
              <w:jc w:val="both"/>
              <w:rPr>
                <w:rFonts w:ascii="Sylfaen" w:eastAsia="Sylfaen" w:hAnsi="Sylfaen"/>
                <w:b/>
                <w:sz w:val="20"/>
                <w:szCs w:val="20"/>
              </w:rPr>
            </w:pPr>
          </w:p>
        </w:tc>
        <w:tc>
          <w:tcPr>
            <w:tcW w:w="5788" w:type="dxa"/>
          </w:tcPr>
          <w:p w14:paraId="54C267E7" w14:textId="77777777" w:rsidR="00B30E4B" w:rsidRPr="00013953" w:rsidRDefault="00B30E4B" w:rsidP="00B30E4B">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4118E4DB" w14:textId="77777777" w:rsidR="00B30E4B" w:rsidRPr="00013953" w:rsidRDefault="00B30E4B" w:rsidP="00B30E4B">
            <w:pPr>
              <w:pStyle w:val="ListParagraph"/>
              <w:ind w:left="0"/>
              <w:jc w:val="both"/>
              <w:rPr>
                <w:rFonts w:ascii="Sylfaen" w:eastAsia="Sylfaen" w:hAnsi="Sylfaen"/>
                <w:sz w:val="20"/>
                <w:szCs w:val="20"/>
                <w:lang w:val="ka-GE"/>
              </w:rPr>
            </w:pPr>
            <w:r w:rsidRPr="00013953">
              <w:rPr>
                <w:rFonts w:ascii="Sylfaen" w:eastAsia="Sylfaen" w:hAnsi="Sylfaen"/>
                <w:sz w:val="20"/>
                <w:szCs w:val="20"/>
                <w:lang w:val="ka-GE"/>
              </w:rPr>
              <w:t>სამუშაო ადგილების შეზღუდული რაოდენობა</w:t>
            </w:r>
          </w:p>
        </w:tc>
      </w:tr>
      <w:tr w:rsidR="00175E78" w:rsidRPr="00013953" w14:paraId="56995677" w14:textId="77777777" w:rsidTr="00B30E4B">
        <w:trPr>
          <w:trHeight w:val="525"/>
        </w:trPr>
        <w:tc>
          <w:tcPr>
            <w:tcW w:w="438" w:type="dxa"/>
          </w:tcPr>
          <w:p w14:paraId="0F2A0816" w14:textId="3B46147A" w:rsidR="00175E78" w:rsidRPr="00013953" w:rsidRDefault="001E7982" w:rsidP="00175E78">
            <w:pPr>
              <w:pStyle w:val="ListParagraph"/>
              <w:ind w:left="0"/>
              <w:jc w:val="both"/>
              <w:rPr>
                <w:rFonts w:ascii="Sylfaen" w:eastAsia="Sylfaen" w:hAnsi="Sylfaen"/>
                <w:b/>
                <w:sz w:val="20"/>
                <w:szCs w:val="20"/>
                <w:lang w:val="ka-GE"/>
              </w:rPr>
            </w:pPr>
            <w:r>
              <w:rPr>
                <w:rFonts w:ascii="Sylfaen" w:eastAsia="Sylfaen" w:hAnsi="Sylfaen"/>
                <w:b/>
                <w:sz w:val="20"/>
                <w:szCs w:val="20"/>
                <w:lang w:val="ka-GE"/>
              </w:rPr>
              <w:t>2</w:t>
            </w:r>
            <w:r w:rsidR="00175E78" w:rsidRPr="00013953">
              <w:rPr>
                <w:rFonts w:ascii="Sylfaen" w:eastAsia="Sylfaen" w:hAnsi="Sylfaen"/>
                <w:b/>
                <w:sz w:val="20"/>
                <w:szCs w:val="20"/>
                <w:lang w:val="ka-GE"/>
              </w:rPr>
              <w:t>.</w:t>
            </w:r>
          </w:p>
        </w:tc>
        <w:tc>
          <w:tcPr>
            <w:tcW w:w="5788" w:type="dxa"/>
          </w:tcPr>
          <w:p w14:paraId="5A84E478"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373DBD71" w14:textId="522AB6E8" w:rsidR="00175E78" w:rsidRPr="00881AFE" w:rsidRDefault="00175E78" w:rsidP="00064D3B">
            <w:pPr>
              <w:rPr>
                <w:rFonts w:ascii="Sylfaen" w:hAnsi="Sylfaen" w:cs="Sylfaen"/>
                <w:bCs/>
                <w:iCs/>
                <w:sz w:val="20"/>
                <w:szCs w:val="20"/>
                <w:lang w:val="ka-GE"/>
              </w:rPr>
            </w:pPr>
            <w:r w:rsidRPr="00881AFE">
              <w:rPr>
                <w:rFonts w:ascii="Sylfaen" w:hAnsi="Sylfaen" w:cs="Sylfaen"/>
                <w:bCs/>
                <w:iCs/>
                <w:sz w:val="20"/>
                <w:szCs w:val="20"/>
                <w:lang w:val="ka-GE"/>
              </w:rPr>
              <w:t xml:space="preserve">შრომის ინსპექტირების სახელმწიფო </w:t>
            </w:r>
            <w:r w:rsidRPr="00881AFE">
              <w:rPr>
                <w:rFonts w:ascii="Sylfaen" w:hAnsi="Sylfaen" w:cs="Calibri"/>
                <w:sz w:val="20"/>
                <w:szCs w:val="20"/>
                <w:lang w:val="ka-GE"/>
              </w:rPr>
              <w:t xml:space="preserve"> პროგრამის ფარგლებში </w:t>
            </w:r>
            <w:r w:rsidR="001E7982" w:rsidRPr="00881AFE">
              <w:rPr>
                <w:rFonts w:ascii="Sylfaen" w:hAnsi="Sylfaen" w:cs="Calibri"/>
                <w:sz w:val="20"/>
                <w:szCs w:val="20"/>
                <w:lang w:val="ka-GE"/>
              </w:rPr>
              <w:t>შემოწმებული კომპანიების</w:t>
            </w:r>
            <w:r w:rsidRPr="00881AFE">
              <w:rPr>
                <w:rFonts w:ascii="Sylfaen" w:hAnsi="Sylfaen" w:cs="Calibri"/>
                <w:sz w:val="20"/>
                <w:szCs w:val="20"/>
              </w:rPr>
              <w:t xml:space="preserve"> რაოდენობა</w:t>
            </w:r>
            <w:r w:rsidRPr="00881AFE">
              <w:rPr>
                <w:rFonts w:ascii="Sylfaen" w:hAnsi="Sylfaen" w:cs="Calibri"/>
                <w:sz w:val="20"/>
                <w:szCs w:val="20"/>
                <w:lang w:val="ka-GE"/>
              </w:rPr>
              <w:t>-</w:t>
            </w:r>
            <w:r w:rsidR="001E7982" w:rsidRPr="00881AFE">
              <w:rPr>
                <w:rFonts w:ascii="Sylfaen" w:hAnsi="Sylfaen" w:cs="Calibri"/>
                <w:sz w:val="20"/>
                <w:szCs w:val="20"/>
                <w:lang w:val="ka-GE"/>
              </w:rPr>
              <w:t>800</w:t>
            </w:r>
            <w:r w:rsidRPr="00881AFE">
              <w:rPr>
                <w:rFonts w:ascii="Sylfaen" w:hAnsi="Sylfaen" w:cs="Calibri"/>
                <w:sz w:val="20"/>
                <w:szCs w:val="20"/>
                <w:lang w:val="ka-GE"/>
              </w:rPr>
              <w:t xml:space="preserve"> </w:t>
            </w:r>
            <w:r w:rsidR="00F312E9" w:rsidRPr="00881AFE">
              <w:rPr>
                <w:rFonts w:ascii="Sylfaen" w:hAnsi="Sylfaen" w:cs="Calibri"/>
                <w:sz w:val="20"/>
                <w:szCs w:val="20"/>
                <w:lang w:val="ka-GE"/>
              </w:rPr>
              <w:t>;</w:t>
            </w:r>
            <w:r w:rsidRPr="00881AFE">
              <w:rPr>
                <w:rFonts w:ascii="Sylfaen" w:hAnsi="Sylfaen" w:cs="Calibri"/>
                <w:sz w:val="20"/>
                <w:szCs w:val="20"/>
              </w:rPr>
              <w:t xml:space="preserve"> </w:t>
            </w:r>
            <w:r w:rsidRPr="00881AFE">
              <w:rPr>
                <w:rFonts w:ascii="Sylfaen" w:hAnsi="Sylfaen" w:cs="Calibri"/>
                <w:sz w:val="20"/>
                <w:szCs w:val="20"/>
                <w:lang w:val="ka-GE"/>
              </w:rPr>
              <w:t xml:space="preserve"> </w:t>
            </w:r>
          </w:p>
        </w:tc>
      </w:tr>
      <w:tr w:rsidR="00175E78" w:rsidRPr="00013953" w14:paraId="24F91CCA" w14:textId="77777777" w:rsidTr="00B30E4B">
        <w:trPr>
          <w:trHeight w:val="525"/>
        </w:trPr>
        <w:tc>
          <w:tcPr>
            <w:tcW w:w="438" w:type="dxa"/>
          </w:tcPr>
          <w:p w14:paraId="5396F8D5" w14:textId="77777777" w:rsidR="00175E78" w:rsidRPr="00013953" w:rsidRDefault="00175E78" w:rsidP="00175E78">
            <w:pPr>
              <w:pStyle w:val="ListParagraph"/>
              <w:ind w:left="0"/>
              <w:jc w:val="both"/>
              <w:rPr>
                <w:rFonts w:ascii="Sylfaen" w:eastAsia="Sylfaen" w:hAnsi="Sylfaen"/>
                <w:b/>
                <w:sz w:val="20"/>
                <w:szCs w:val="20"/>
              </w:rPr>
            </w:pPr>
          </w:p>
        </w:tc>
        <w:tc>
          <w:tcPr>
            <w:tcW w:w="5788" w:type="dxa"/>
          </w:tcPr>
          <w:p w14:paraId="61D4E8E8"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3FF7EAD7" w14:textId="4821995B" w:rsidR="00175E78" w:rsidRPr="00881AFE" w:rsidRDefault="001E7982" w:rsidP="001E7982">
            <w:pPr>
              <w:widowControl w:val="0"/>
              <w:autoSpaceDE w:val="0"/>
              <w:autoSpaceDN w:val="0"/>
              <w:adjustRightInd w:val="0"/>
              <w:rPr>
                <w:rFonts w:ascii="Sylfaen" w:hAnsi="Sylfaen" w:cs="Sylfaen"/>
                <w:bCs/>
                <w:iCs/>
                <w:sz w:val="20"/>
                <w:szCs w:val="20"/>
                <w:lang w:val="ka-GE"/>
              </w:rPr>
            </w:pPr>
            <w:r w:rsidRPr="00881AFE">
              <w:rPr>
                <w:rFonts w:ascii="Sylfaen" w:hAnsi="Sylfaen" w:cs="Calibri"/>
                <w:sz w:val="20"/>
                <w:szCs w:val="20"/>
                <w:lang w:val="ka-GE"/>
              </w:rPr>
              <w:t>შემოწმებული კომპანიების</w:t>
            </w:r>
            <w:r w:rsidR="00F312E9" w:rsidRPr="00881AFE">
              <w:rPr>
                <w:rFonts w:ascii="Sylfaen" w:hAnsi="Sylfaen" w:cs="Calibri"/>
                <w:sz w:val="20"/>
                <w:szCs w:val="20"/>
                <w:lang w:val="ka-GE"/>
              </w:rPr>
              <w:t xml:space="preserve"> რაოდენობა 20</w:t>
            </w:r>
            <w:r w:rsidRPr="00881AFE">
              <w:rPr>
                <w:rFonts w:ascii="Sylfaen" w:hAnsi="Sylfaen" w:cs="Calibri"/>
                <w:sz w:val="20"/>
                <w:szCs w:val="20"/>
                <w:lang w:val="ka-GE"/>
              </w:rPr>
              <w:t>20</w:t>
            </w:r>
            <w:r w:rsidR="00F312E9" w:rsidRPr="00881AFE">
              <w:rPr>
                <w:rFonts w:ascii="Sylfaen" w:hAnsi="Sylfaen" w:cs="Calibri"/>
                <w:sz w:val="20"/>
                <w:szCs w:val="20"/>
                <w:lang w:val="ka-GE"/>
              </w:rPr>
              <w:t xml:space="preserve"> წელს - </w:t>
            </w:r>
            <w:r w:rsidRPr="00881AFE">
              <w:rPr>
                <w:rFonts w:ascii="Sylfaen" w:hAnsi="Sylfaen" w:cs="Calibri"/>
                <w:sz w:val="20"/>
                <w:szCs w:val="20"/>
                <w:lang w:val="ka-GE"/>
              </w:rPr>
              <w:t>900</w:t>
            </w:r>
            <w:r w:rsidR="00F312E9" w:rsidRPr="00881AFE">
              <w:rPr>
                <w:rFonts w:ascii="Sylfaen" w:hAnsi="Sylfaen" w:cs="Calibri"/>
                <w:sz w:val="20"/>
                <w:szCs w:val="20"/>
                <w:lang w:val="ka-GE"/>
              </w:rPr>
              <w:t>, 202</w:t>
            </w:r>
            <w:r w:rsidRPr="00881AFE">
              <w:rPr>
                <w:rFonts w:ascii="Sylfaen" w:hAnsi="Sylfaen" w:cs="Calibri"/>
                <w:sz w:val="20"/>
                <w:szCs w:val="20"/>
                <w:lang w:val="ka-GE"/>
              </w:rPr>
              <w:t>1</w:t>
            </w:r>
            <w:r w:rsidR="00F312E9" w:rsidRPr="00881AFE">
              <w:rPr>
                <w:rFonts w:ascii="Sylfaen" w:hAnsi="Sylfaen" w:cs="Calibri"/>
                <w:sz w:val="20"/>
                <w:szCs w:val="20"/>
                <w:lang w:val="ka-GE"/>
              </w:rPr>
              <w:t xml:space="preserve"> წელს</w:t>
            </w:r>
            <w:r w:rsidRPr="00881AFE">
              <w:rPr>
                <w:rFonts w:ascii="Sylfaen" w:hAnsi="Sylfaen" w:cs="Calibri"/>
                <w:sz w:val="20"/>
                <w:szCs w:val="20"/>
                <w:lang w:val="ka-GE"/>
              </w:rPr>
              <w:t xml:space="preserve"> - 1050</w:t>
            </w:r>
            <w:r w:rsidR="00F312E9" w:rsidRPr="00881AFE">
              <w:rPr>
                <w:rFonts w:ascii="Sylfaen" w:hAnsi="Sylfaen" w:cs="Calibri"/>
                <w:sz w:val="20"/>
                <w:szCs w:val="20"/>
                <w:lang w:val="ka-GE"/>
              </w:rPr>
              <w:t>, 202</w:t>
            </w:r>
            <w:r w:rsidRPr="00881AFE">
              <w:rPr>
                <w:rFonts w:ascii="Sylfaen" w:hAnsi="Sylfaen" w:cs="Calibri"/>
                <w:sz w:val="20"/>
                <w:szCs w:val="20"/>
                <w:lang w:val="ka-GE"/>
              </w:rPr>
              <w:t>2</w:t>
            </w:r>
            <w:r w:rsidR="00F312E9" w:rsidRPr="00881AFE">
              <w:rPr>
                <w:rFonts w:ascii="Sylfaen" w:hAnsi="Sylfaen" w:cs="Calibri"/>
                <w:sz w:val="20"/>
                <w:szCs w:val="20"/>
                <w:lang w:val="ka-GE"/>
              </w:rPr>
              <w:t xml:space="preserve"> წელს -</w:t>
            </w:r>
            <w:r w:rsidRPr="00881AFE">
              <w:rPr>
                <w:rFonts w:ascii="Sylfaen" w:hAnsi="Sylfaen" w:cs="Calibri"/>
                <w:sz w:val="20"/>
                <w:szCs w:val="20"/>
                <w:lang w:val="ka-GE"/>
              </w:rPr>
              <w:t>1100; 2023</w:t>
            </w:r>
            <w:r w:rsidR="00F312E9" w:rsidRPr="00881AFE">
              <w:rPr>
                <w:rFonts w:ascii="Sylfaen" w:hAnsi="Sylfaen" w:cs="Calibri"/>
                <w:sz w:val="20"/>
                <w:szCs w:val="20"/>
                <w:lang w:val="ka-GE"/>
              </w:rPr>
              <w:t xml:space="preserve"> წ</w:t>
            </w:r>
            <w:r w:rsidRPr="00881AFE">
              <w:rPr>
                <w:rFonts w:ascii="Sylfaen" w:hAnsi="Sylfaen" w:cs="Calibri"/>
                <w:sz w:val="20"/>
                <w:szCs w:val="20"/>
                <w:lang w:val="ka-GE"/>
              </w:rPr>
              <w:t>ელ</w:t>
            </w:r>
            <w:r w:rsidR="00F312E9" w:rsidRPr="00881AFE">
              <w:rPr>
                <w:rFonts w:ascii="Sylfaen" w:hAnsi="Sylfaen" w:cs="Calibri"/>
                <w:sz w:val="20"/>
                <w:szCs w:val="20"/>
                <w:lang w:val="ka-GE"/>
              </w:rPr>
              <w:t xml:space="preserve">ს </w:t>
            </w:r>
            <w:r w:rsidRPr="00881AFE">
              <w:rPr>
                <w:rFonts w:ascii="Sylfaen" w:hAnsi="Sylfaen" w:cs="Calibri"/>
                <w:sz w:val="20"/>
                <w:szCs w:val="20"/>
                <w:lang w:val="ka-GE"/>
              </w:rPr>
              <w:t>1200</w:t>
            </w:r>
            <w:r w:rsidR="00F312E9" w:rsidRPr="00881AFE">
              <w:rPr>
                <w:rFonts w:ascii="Sylfaen" w:hAnsi="Sylfaen" w:cs="Calibri"/>
                <w:sz w:val="20"/>
                <w:szCs w:val="20"/>
                <w:lang w:val="ka-GE"/>
              </w:rPr>
              <w:t>;</w:t>
            </w:r>
          </w:p>
        </w:tc>
      </w:tr>
      <w:tr w:rsidR="00175E78" w:rsidRPr="00013953" w14:paraId="3C173ACF" w14:textId="77777777" w:rsidTr="00B30E4B">
        <w:trPr>
          <w:trHeight w:val="525"/>
        </w:trPr>
        <w:tc>
          <w:tcPr>
            <w:tcW w:w="438" w:type="dxa"/>
          </w:tcPr>
          <w:p w14:paraId="03D22D54" w14:textId="77777777" w:rsidR="00175E78" w:rsidRPr="00013953" w:rsidRDefault="00175E78" w:rsidP="00175E78">
            <w:pPr>
              <w:pStyle w:val="ListParagraph"/>
              <w:ind w:left="0"/>
              <w:jc w:val="both"/>
              <w:rPr>
                <w:rFonts w:ascii="Sylfaen" w:eastAsia="Sylfaen" w:hAnsi="Sylfaen"/>
                <w:b/>
                <w:sz w:val="20"/>
                <w:szCs w:val="20"/>
              </w:rPr>
            </w:pPr>
          </w:p>
        </w:tc>
        <w:tc>
          <w:tcPr>
            <w:tcW w:w="5788" w:type="dxa"/>
          </w:tcPr>
          <w:p w14:paraId="3121AEFB"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7442A740" w14:textId="77777777" w:rsidR="00175E78" w:rsidRPr="00881AFE" w:rsidRDefault="00175E78" w:rsidP="00175E78">
            <w:pPr>
              <w:rPr>
                <w:rFonts w:ascii="Sylfaen" w:hAnsi="Sylfaen" w:cs="Sylfaen"/>
                <w:bCs/>
                <w:iCs/>
                <w:sz w:val="20"/>
                <w:szCs w:val="20"/>
                <w:lang w:val="ka-GE"/>
              </w:rPr>
            </w:pPr>
            <w:r w:rsidRPr="00881AFE">
              <w:rPr>
                <w:rFonts w:ascii="Sylfaen" w:hAnsi="Sylfaen" w:cs="Sylfaen"/>
                <w:sz w:val="20"/>
                <w:szCs w:val="20"/>
                <w:lang w:val="ka-GE"/>
              </w:rPr>
              <w:t xml:space="preserve">ცდომილების მაჩვენებელი  დაგეგმილსა და მიღწეულ საბოლოო შედეგებს შორის   შეადგენს </w:t>
            </w:r>
            <w:r w:rsidRPr="00881AFE">
              <w:rPr>
                <w:rFonts w:ascii="Sylfaen" w:hAnsi="Sylfaen" w:cs="Sylfaen"/>
                <w:sz w:val="20"/>
                <w:szCs w:val="20"/>
              </w:rPr>
              <w:t xml:space="preserve"> 12-15%</w:t>
            </w:r>
            <w:r w:rsidRPr="00881AFE">
              <w:rPr>
                <w:rFonts w:ascii="Sylfaen" w:hAnsi="Sylfaen" w:cs="Sylfaen"/>
                <w:sz w:val="20"/>
                <w:szCs w:val="20"/>
                <w:lang w:val="ka-GE"/>
              </w:rPr>
              <w:t>-ს</w:t>
            </w:r>
            <w:r w:rsidRPr="00881AFE">
              <w:rPr>
                <w:rFonts w:ascii="Sylfaen" w:hAnsi="Sylfaen" w:cs="Sylfaen"/>
                <w:sz w:val="20"/>
                <w:szCs w:val="20"/>
              </w:rPr>
              <w:t>.</w:t>
            </w:r>
          </w:p>
        </w:tc>
      </w:tr>
      <w:tr w:rsidR="00175E78" w:rsidRPr="00013953" w14:paraId="52C4BBF7" w14:textId="77777777" w:rsidTr="00B30E4B">
        <w:trPr>
          <w:trHeight w:val="525"/>
        </w:trPr>
        <w:tc>
          <w:tcPr>
            <w:tcW w:w="438" w:type="dxa"/>
          </w:tcPr>
          <w:p w14:paraId="6237FB14" w14:textId="77777777" w:rsidR="00175E78" w:rsidRPr="00013953" w:rsidRDefault="00175E78" w:rsidP="00175E78">
            <w:pPr>
              <w:pStyle w:val="ListParagraph"/>
              <w:ind w:left="0"/>
              <w:jc w:val="both"/>
              <w:rPr>
                <w:rFonts w:ascii="Sylfaen" w:eastAsia="Sylfaen" w:hAnsi="Sylfaen"/>
                <w:b/>
                <w:sz w:val="20"/>
                <w:szCs w:val="20"/>
              </w:rPr>
            </w:pPr>
          </w:p>
        </w:tc>
        <w:tc>
          <w:tcPr>
            <w:tcW w:w="5788" w:type="dxa"/>
          </w:tcPr>
          <w:p w14:paraId="18A80CFA"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02069D14" w14:textId="513DB565" w:rsidR="00175E78" w:rsidRPr="00881AFE" w:rsidRDefault="00175E78" w:rsidP="001E7982">
            <w:pPr>
              <w:rPr>
                <w:rFonts w:ascii="Sylfaen" w:hAnsi="Sylfaen" w:cs="Sylfaen"/>
                <w:bCs/>
                <w:iCs/>
                <w:sz w:val="20"/>
                <w:szCs w:val="20"/>
                <w:lang w:val="ka-GE"/>
              </w:rPr>
            </w:pPr>
            <w:r w:rsidRPr="00881AFE">
              <w:rPr>
                <w:rFonts w:ascii="Sylfaen" w:hAnsi="Sylfaen" w:cs="Calibri"/>
                <w:sz w:val="20"/>
                <w:szCs w:val="20"/>
              </w:rPr>
              <w:t>არასათანადო აღსრულების მექანიზმი</w:t>
            </w:r>
            <w:r w:rsidR="001E7982" w:rsidRPr="00881AFE">
              <w:rPr>
                <w:rFonts w:ascii="Sylfaen" w:hAnsi="Sylfaen" w:cs="Calibri"/>
                <w:sz w:val="20"/>
                <w:szCs w:val="20"/>
                <w:lang w:val="ka-GE"/>
              </w:rPr>
              <w:t xml:space="preserve">, </w:t>
            </w:r>
            <w:r w:rsidRPr="00881AFE">
              <w:rPr>
                <w:rFonts w:ascii="Sylfaen" w:hAnsi="Sylfaen" w:cs="Calibri"/>
                <w:sz w:val="20"/>
                <w:szCs w:val="20"/>
                <w:lang w:val="ka-GE"/>
              </w:rPr>
              <w:t xml:space="preserve"> </w:t>
            </w:r>
            <w:r w:rsidR="001E7982" w:rsidRPr="00881AFE">
              <w:rPr>
                <w:rFonts w:ascii="Sylfaen" w:hAnsi="Sylfaen" w:cs="Calibri"/>
                <w:sz w:val="20"/>
                <w:szCs w:val="20"/>
                <w:lang w:val="ka-GE"/>
              </w:rPr>
              <w:t>პოგრამით მოსარგებლე დამსაქმებელთა მცირე რაოდენობა</w:t>
            </w:r>
            <w:r w:rsidRPr="00881AFE">
              <w:rPr>
                <w:rFonts w:ascii="Sylfaen" w:hAnsi="Sylfaen" w:cs="Calibri"/>
                <w:sz w:val="20"/>
                <w:szCs w:val="20"/>
                <w:lang w:val="ka-GE"/>
              </w:rPr>
              <w:t>.</w:t>
            </w:r>
          </w:p>
        </w:tc>
      </w:tr>
      <w:tr w:rsidR="00175E78" w:rsidRPr="00013953" w14:paraId="538E895B" w14:textId="77777777" w:rsidTr="00B30E4B">
        <w:trPr>
          <w:trHeight w:val="254"/>
        </w:trPr>
        <w:tc>
          <w:tcPr>
            <w:tcW w:w="438" w:type="dxa"/>
          </w:tcPr>
          <w:p w14:paraId="606BD94F" w14:textId="1844D562" w:rsidR="00175E78" w:rsidRPr="00013953" w:rsidRDefault="001E7982" w:rsidP="00175E78">
            <w:pPr>
              <w:pStyle w:val="ListParagraph"/>
              <w:ind w:left="0"/>
              <w:jc w:val="both"/>
              <w:rPr>
                <w:rFonts w:ascii="Sylfaen" w:eastAsia="Sylfaen" w:hAnsi="Sylfaen"/>
                <w:b/>
                <w:sz w:val="20"/>
                <w:szCs w:val="20"/>
              </w:rPr>
            </w:pPr>
            <w:r>
              <w:rPr>
                <w:rFonts w:ascii="Sylfaen" w:eastAsia="Sylfaen" w:hAnsi="Sylfaen"/>
                <w:b/>
                <w:sz w:val="20"/>
                <w:szCs w:val="20"/>
                <w:lang w:val="ka-GE"/>
              </w:rPr>
              <w:t>3</w:t>
            </w:r>
            <w:r w:rsidR="00175E78" w:rsidRPr="00013953">
              <w:rPr>
                <w:rFonts w:ascii="Sylfaen" w:eastAsia="Sylfaen" w:hAnsi="Sylfaen"/>
                <w:b/>
                <w:sz w:val="20"/>
                <w:szCs w:val="20"/>
              </w:rPr>
              <w:t>.</w:t>
            </w:r>
          </w:p>
        </w:tc>
        <w:tc>
          <w:tcPr>
            <w:tcW w:w="5788" w:type="dxa"/>
          </w:tcPr>
          <w:p w14:paraId="247C8FBB" w14:textId="77777777" w:rsidR="00175E78" w:rsidRPr="00013953" w:rsidRDefault="00175E78" w:rsidP="00175E78">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59A2BF37" w14:textId="63C92758" w:rsidR="00175E78" w:rsidRPr="00013953" w:rsidRDefault="00175E78" w:rsidP="00F312E9">
            <w:pPr>
              <w:pStyle w:val="ListParagraph"/>
              <w:ind w:left="0"/>
              <w:jc w:val="both"/>
              <w:rPr>
                <w:rFonts w:ascii="Sylfaen" w:eastAsia="Sylfaen" w:hAnsi="Sylfaen"/>
                <w:sz w:val="20"/>
                <w:szCs w:val="20"/>
                <w:lang w:val="ka-GE"/>
              </w:rPr>
            </w:pPr>
            <w:r w:rsidRPr="00013953">
              <w:rPr>
                <w:rFonts w:ascii="Sylfaen" w:eastAsia="Sylfaen" w:hAnsi="Sylfaen"/>
                <w:sz w:val="20"/>
                <w:szCs w:val="2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t>
            </w:r>
            <w:r w:rsidR="00F312E9" w:rsidRPr="00013953">
              <w:rPr>
                <w:rFonts w:ascii="Sylfaen" w:eastAsia="Sylfaen" w:hAnsi="Sylfaen"/>
                <w:sz w:val="20"/>
                <w:szCs w:val="20"/>
                <w:lang w:val="ka-GE"/>
              </w:rPr>
              <w:t>1300</w:t>
            </w:r>
            <w:r w:rsidRPr="00013953">
              <w:rPr>
                <w:rFonts w:ascii="Sylfaen" w:eastAsia="Sylfaen" w:hAnsi="Sylfaen"/>
                <w:sz w:val="20"/>
                <w:szCs w:val="20"/>
              </w:rPr>
              <w:t>-2000</w:t>
            </w:r>
            <w:r w:rsidR="00F312E9" w:rsidRPr="00013953">
              <w:rPr>
                <w:rFonts w:ascii="Sylfaen" w:eastAsia="Sylfaen" w:hAnsi="Sylfaen"/>
                <w:sz w:val="20"/>
                <w:szCs w:val="20"/>
                <w:lang w:val="ka-GE"/>
              </w:rPr>
              <w:t>, მათ შორის მოსარგებლე ქალთა რაოდენობა -60%;</w:t>
            </w:r>
          </w:p>
        </w:tc>
      </w:tr>
      <w:tr w:rsidR="00175E78" w:rsidRPr="00013953" w14:paraId="243447E1" w14:textId="77777777" w:rsidTr="00B30E4B">
        <w:trPr>
          <w:trHeight w:val="493"/>
        </w:trPr>
        <w:tc>
          <w:tcPr>
            <w:tcW w:w="438" w:type="dxa"/>
          </w:tcPr>
          <w:p w14:paraId="1E3842E0" w14:textId="77777777" w:rsidR="00175E78" w:rsidRPr="00013953" w:rsidRDefault="00175E78" w:rsidP="00175E78">
            <w:pPr>
              <w:widowControl w:val="0"/>
              <w:autoSpaceDE w:val="0"/>
              <w:autoSpaceDN w:val="0"/>
              <w:adjustRightInd w:val="0"/>
              <w:rPr>
                <w:rFonts w:ascii="Sylfaen" w:hAnsi="Sylfaen" w:cs="Sylfaen"/>
                <w:bCs/>
                <w:iCs/>
                <w:sz w:val="20"/>
                <w:szCs w:val="20"/>
                <w:lang w:val="ka-GE"/>
              </w:rPr>
            </w:pPr>
          </w:p>
        </w:tc>
        <w:tc>
          <w:tcPr>
            <w:tcW w:w="5788" w:type="dxa"/>
          </w:tcPr>
          <w:p w14:paraId="6F6A448B" w14:textId="77777777" w:rsidR="00175E78" w:rsidRPr="00013953" w:rsidRDefault="00175E78" w:rsidP="00175E78">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8483" w:type="dxa"/>
          </w:tcPr>
          <w:p w14:paraId="5AD47909" w14:textId="4ACB371F" w:rsidR="00175E78" w:rsidRPr="00013953" w:rsidRDefault="00175E78" w:rsidP="00175E78">
            <w:pPr>
              <w:pStyle w:val="ListParagraph"/>
              <w:spacing w:after="160"/>
              <w:ind w:left="0"/>
              <w:jc w:val="both"/>
              <w:rPr>
                <w:rFonts w:ascii="Sylfaen" w:hAnsi="Sylfaen" w:cs="Sylfaen"/>
                <w:bCs/>
                <w:iCs/>
                <w:sz w:val="20"/>
                <w:szCs w:val="20"/>
                <w:lang w:val="ka-GE"/>
              </w:rPr>
            </w:pPr>
            <w:r w:rsidRPr="00013953">
              <w:rPr>
                <w:rFonts w:ascii="Sylfaen" w:eastAsia="Sylfaen" w:hAnsi="Sylfaen"/>
                <w:sz w:val="20"/>
                <w:szCs w:val="20"/>
                <w:lang w:val="ka-GE"/>
              </w:rPr>
              <w:t xml:space="preserve">პროგრამის ფარგლებში </w:t>
            </w:r>
            <w:r w:rsidRPr="00013953">
              <w:rPr>
                <w:rFonts w:ascii="Sylfaen" w:hAnsi="Sylfaen" w:cs="Sylfaen"/>
                <w:bCs/>
                <w:iCs/>
                <w:sz w:val="20"/>
                <w:szCs w:val="20"/>
                <w:lang w:val="ka-GE"/>
              </w:rPr>
              <w:t>გადამზადებულთა რაოდენობა 1500- 2000</w:t>
            </w:r>
            <w:r w:rsidR="007270A9" w:rsidRPr="00013953">
              <w:rPr>
                <w:rFonts w:ascii="Sylfaen" w:hAnsi="Sylfaen" w:cs="Sylfaen"/>
                <w:bCs/>
                <w:iCs/>
                <w:sz w:val="20"/>
                <w:szCs w:val="20"/>
                <w:lang w:val="ka-GE"/>
              </w:rPr>
              <w:t>, მათ შორის მოსარგებლე ქალთა რაოდენობა-70%</w:t>
            </w:r>
          </w:p>
        </w:tc>
      </w:tr>
      <w:tr w:rsidR="00175E78" w:rsidRPr="00013953" w14:paraId="56F10603" w14:textId="77777777" w:rsidTr="00B30E4B">
        <w:trPr>
          <w:trHeight w:val="525"/>
        </w:trPr>
        <w:tc>
          <w:tcPr>
            <w:tcW w:w="438" w:type="dxa"/>
          </w:tcPr>
          <w:p w14:paraId="04B65503" w14:textId="77777777" w:rsidR="00175E78" w:rsidRPr="00013953" w:rsidRDefault="00175E78" w:rsidP="00175E78">
            <w:pPr>
              <w:widowControl w:val="0"/>
              <w:autoSpaceDE w:val="0"/>
              <w:autoSpaceDN w:val="0"/>
              <w:adjustRightInd w:val="0"/>
              <w:rPr>
                <w:rFonts w:ascii="Sylfaen" w:hAnsi="Sylfaen" w:cs="Sylfaen"/>
                <w:bCs/>
                <w:iCs/>
                <w:sz w:val="20"/>
                <w:szCs w:val="20"/>
                <w:lang w:val="ka-GE"/>
              </w:rPr>
            </w:pPr>
          </w:p>
        </w:tc>
        <w:tc>
          <w:tcPr>
            <w:tcW w:w="5788" w:type="dxa"/>
          </w:tcPr>
          <w:p w14:paraId="61E8187F" w14:textId="77777777" w:rsidR="00175E78" w:rsidRPr="00013953" w:rsidRDefault="00175E78" w:rsidP="00175E78">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8483" w:type="dxa"/>
          </w:tcPr>
          <w:p w14:paraId="2000BA1F" w14:textId="77777777" w:rsidR="00175E78" w:rsidRPr="00013953" w:rsidRDefault="00175E78" w:rsidP="00175E78">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10-15%</w:t>
            </w:r>
          </w:p>
        </w:tc>
      </w:tr>
      <w:tr w:rsidR="00175E78" w:rsidRPr="00013953" w14:paraId="644B182F" w14:textId="77777777" w:rsidTr="00B30E4B">
        <w:trPr>
          <w:trHeight w:val="254"/>
        </w:trPr>
        <w:tc>
          <w:tcPr>
            <w:tcW w:w="438" w:type="dxa"/>
          </w:tcPr>
          <w:p w14:paraId="77807741" w14:textId="77777777" w:rsidR="00175E78" w:rsidRPr="00013953" w:rsidRDefault="00175E78" w:rsidP="00175E78">
            <w:pPr>
              <w:widowControl w:val="0"/>
              <w:autoSpaceDE w:val="0"/>
              <w:autoSpaceDN w:val="0"/>
              <w:adjustRightInd w:val="0"/>
              <w:jc w:val="both"/>
              <w:rPr>
                <w:rFonts w:ascii="Sylfaen" w:hAnsi="Sylfaen" w:cs="Sylfaen"/>
                <w:bCs/>
                <w:iCs/>
                <w:sz w:val="20"/>
                <w:szCs w:val="20"/>
                <w:lang w:val="ka-GE"/>
              </w:rPr>
            </w:pPr>
          </w:p>
        </w:tc>
        <w:tc>
          <w:tcPr>
            <w:tcW w:w="5788" w:type="dxa"/>
          </w:tcPr>
          <w:p w14:paraId="166BF479" w14:textId="77777777" w:rsidR="00175E78" w:rsidRPr="00013953" w:rsidRDefault="00175E78" w:rsidP="00175E78">
            <w:pPr>
              <w:widowControl w:val="0"/>
              <w:autoSpaceDE w:val="0"/>
              <w:autoSpaceDN w:val="0"/>
              <w:adjustRightInd w:val="0"/>
              <w:jc w:val="both"/>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8483" w:type="dxa"/>
          </w:tcPr>
          <w:p w14:paraId="468E832C" w14:textId="218C0840" w:rsidR="00175E78" w:rsidRPr="00013953" w:rsidRDefault="007270A9" w:rsidP="00175E78">
            <w:pPr>
              <w:widowControl w:val="0"/>
              <w:autoSpaceDE w:val="0"/>
              <w:autoSpaceDN w:val="0"/>
              <w:adjustRightInd w:val="0"/>
              <w:jc w:val="both"/>
              <w:rPr>
                <w:rFonts w:ascii="Sylfaen" w:hAnsi="Sylfaen" w:cs="Sylfaen"/>
                <w:bCs/>
                <w:iCs/>
                <w:sz w:val="20"/>
                <w:szCs w:val="20"/>
                <w:lang w:val="ka-GE"/>
              </w:rPr>
            </w:pPr>
            <w:r w:rsidRPr="00013953">
              <w:rPr>
                <w:rFonts w:ascii="Sylfaen" w:hAnsi="Sylfaen" w:cs="Sylfaen"/>
                <w:bCs/>
                <w:iCs/>
                <w:sz w:val="20"/>
                <w:szCs w:val="20"/>
                <w:lang w:val="ka-GE"/>
              </w:rPr>
              <w:t xml:space="preserve">სამუშაოს მაძიებელთა, მათ შორის ქალთა და დამსაქმებელთა  ჩართულობის დაბალი მაჩვენებელი </w:t>
            </w:r>
          </w:p>
        </w:tc>
      </w:tr>
    </w:tbl>
    <w:p w14:paraId="2FEB9DD0" w14:textId="77777777" w:rsidR="00FD2F0C" w:rsidRPr="00013953" w:rsidRDefault="00FD2F0C" w:rsidP="004675B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7D120D20" w14:textId="48287B70" w:rsidR="00FD2F0C" w:rsidRDefault="00FD2F0C" w:rsidP="004675B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2DB8EC12" w14:textId="1425417D" w:rsidR="00FD2F0C" w:rsidRPr="00013953" w:rsidRDefault="00FD2F0C" w:rsidP="004675B1">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ქვეპროგრამის დასახელება და პროგრამული კოდი</w:t>
      </w:r>
      <w:r w:rsidR="00AE6B0C" w:rsidRPr="00013953">
        <w:rPr>
          <w:rFonts w:ascii="Sylfaen" w:hAnsi="Sylfaen" w:cs="Sylfaen"/>
          <w:b/>
          <w:bCs/>
          <w:iCs/>
          <w:sz w:val="24"/>
          <w:szCs w:val="24"/>
          <w:lang w:val="ka-GE"/>
        </w:rPr>
        <w:t xml:space="preserve">: </w:t>
      </w:r>
      <w:r w:rsidRPr="00013953">
        <w:rPr>
          <w:rFonts w:ascii="Sylfaen" w:hAnsi="Sylfaen" w:cs="Sylfaen"/>
          <w:bCs/>
          <w:iCs/>
          <w:sz w:val="24"/>
          <w:szCs w:val="24"/>
          <w:lang w:val="ka-GE"/>
        </w:rPr>
        <w:t xml:space="preserve">დასაქმების ხელშეწყობის მომსახურებათა განვითარების პროგრამა (პროგრამული კოდი - </w:t>
      </w:r>
      <w:r w:rsidR="007270A9"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05 0</w:t>
      </w:r>
      <w:r w:rsidR="00FB5A1F" w:rsidRPr="00013953">
        <w:rPr>
          <w:rFonts w:ascii="Sylfaen" w:hAnsi="Sylfaen" w:cs="Sylfaen"/>
          <w:bCs/>
          <w:iCs/>
          <w:sz w:val="24"/>
          <w:szCs w:val="24"/>
          <w:lang w:val="ka-GE"/>
        </w:rPr>
        <w:t>1</w:t>
      </w:r>
      <w:r w:rsidRPr="00013953">
        <w:rPr>
          <w:rFonts w:ascii="Sylfaen" w:hAnsi="Sylfaen" w:cs="Sylfaen"/>
          <w:bCs/>
          <w:iCs/>
          <w:sz w:val="24"/>
          <w:szCs w:val="24"/>
          <w:lang w:val="ka-GE"/>
        </w:rPr>
        <w:t>)</w:t>
      </w:r>
    </w:p>
    <w:p w14:paraId="2A4538CB" w14:textId="77777777" w:rsidR="00AE6B0C" w:rsidRPr="00013953" w:rsidRDefault="00FD2F0C"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00E4024D" w:rsidRPr="00013953">
        <w:rPr>
          <w:rFonts w:ascii="Sylfaen" w:eastAsia="Sylfaen" w:hAnsi="Sylfaen"/>
          <w:b/>
          <w:sz w:val="24"/>
          <w:szCs w:val="24"/>
          <w:lang w:val="ka-GE"/>
        </w:rPr>
        <w:t xml:space="preserve">: </w:t>
      </w:r>
    </w:p>
    <w:p w14:paraId="3CA09DCF" w14:textId="77777777" w:rsidR="00FD2F0C" w:rsidRPr="00013953" w:rsidRDefault="00FD2F0C" w:rsidP="000A49EF">
      <w:pPr>
        <w:pStyle w:val="ListParagraph"/>
        <w:numPr>
          <w:ilvl w:val="0"/>
          <w:numId w:val="34"/>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სსიპ</w:t>
      </w:r>
      <w:r w:rsidRPr="00013953">
        <w:rPr>
          <w:rFonts w:ascii="Sylfaen" w:eastAsia="Sylfaen" w:hAnsi="Sylfaen"/>
          <w:sz w:val="24"/>
          <w:szCs w:val="24"/>
        </w:rPr>
        <w:t xml:space="preserve"> - სოციალური მომსახურების სააგენტო</w:t>
      </w:r>
    </w:p>
    <w:p w14:paraId="78D2F4C6" w14:textId="77777777" w:rsidR="00AE6B0C" w:rsidRPr="00013953" w:rsidRDefault="00FD2F0C" w:rsidP="004675B1">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14:paraId="50054352" w14:textId="77777777" w:rsidR="00B67262" w:rsidRPr="00013953" w:rsidRDefault="00B67262" w:rsidP="000A49EF">
      <w:pPr>
        <w:pStyle w:val="ListParagraph"/>
        <w:numPr>
          <w:ilvl w:val="0"/>
          <w:numId w:val="33"/>
        </w:numPr>
        <w:spacing w:line="240" w:lineRule="auto"/>
        <w:jc w:val="both"/>
        <w:rPr>
          <w:rFonts w:ascii="Sylfaen" w:hAnsi="Sylfaen" w:cs="Sylfaen"/>
          <w:bCs/>
          <w:iCs/>
          <w:sz w:val="24"/>
          <w:szCs w:val="24"/>
          <w:lang w:val="ka-GE"/>
        </w:rPr>
      </w:pPr>
      <w:r w:rsidRPr="00013953">
        <w:rPr>
          <w:rFonts w:ascii="Sylfaen" w:hAnsi="Sylfaen" w:cs="Sylfaen"/>
          <w:bCs/>
          <w:iCs/>
          <w:sz w:val="24"/>
          <w:szCs w:val="24"/>
          <w:lang w:val="ka-GE"/>
        </w:rPr>
        <w:t>სამუშაოს მაძიებელთა რეგისტრაცია-კონსულტირება, მომსახურებების განვითარება, შეზღუდული შესაძლებლობისა და სპეციალური საჭიროების მქონე პირთა დასაქმების ხელშეწყობა.</w:t>
      </w:r>
    </w:p>
    <w:p w14:paraId="74F47023" w14:textId="77777777" w:rsidR="00AE6B0C" w:rsidRPr="00013953" w:rsidRDefault="00FD2F0C" w:rsidP="004675B1">
      <w:pPr>
        <w:spacing w:after="0" w:line="240" w:lineRule="auto"/>
        <w:jc w:val="both"/>
        <w:rPr>
          <w:rFonts w:ascii="Sylfaen" w:hAnsi="Sylfaen" w:cs="Sylfaen"/>
          <w:b/>
          <w:sz w:val="24"/>
          <w:szCs w:val="24"/>
          <w:lang w:val="ka-GE"/>
        </w:rPr>
      </w:pPr>
      <w:r w:rsidRPr="00013953">
        <w:rPr>
          <w:rFonts w:ascii="Sylfaen" w:hAnsi="Sylfaen" w:cs="Sylfaen"/>
          <w:b/>
          <w:sz w:val="24"/>
          <w:szCs w:val="24"/>
          <w:lang w:val="ka-GE"/>
        </w:rPr>
        <w:t xml:space="preserve">მოსალოდნელი შუალედური შედეგები: </w:t>
      </w:r>
    </w:p>
    <w:p w14:paraId="607ED644" w14:textId="49918F06" w:rsidR="00FD2F0C" w:rsidRPr="00013953" w:rsidRDefault="00FD2F0C" w:rsidP="000A49EF">
      <w:pPr>
        <w:pStyle w:val="ListParagraph"/>
        <w:numPr>
          <w:ilvl w:val="0"/>
          <w:numId w:val="32"/>
        </w:numPr>
        <w:spacing w:after="0" w:line="240" w:lineRule="auto"/>
        <w:jc w:val="both"/>
        <w:rPr>
          <w:rFonts w:ascii="Sylfaen" w:hAnsi="Sylfaen"/>
          <w:sz w:val="24"/>
          <w:szCs w:val="24"/>
          <w:lang w:val="ka-GE"/>
        </w:rPr>
      </w:pPr>
      <w:r w:rsidRPr="00013953">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w:t>
      </w:r>
      <w:r w:rsidR="0014230C">
        <w:rPr>
          <w:rFonts w:ascii="Sylfaen" w:hAnsi="Sylfaen" w:cs="Sylfaen"/>
          <w:bCs/>
          <w:iCs/>
          <w:sz w:val="24"/>
          <w:szCs w:val="24"/>
          <w:lang w:val="ka-GE"/>
        </w:rPr>
        <w:t xml:space="preserve">, </w:t>
      </w:r>
      <w:r w:rsidR="0014230C" w:rsidRPr="007B06BE">
        <w:rPr>
          <w:rFonts w:ascii="Sylfaen" w:hAnsi="Sylfaen" w:cs="Sylfaen"/>
          <w:bCs/>
          <w:iCs/>
          <w:sz w:val="24"/>
          <w:szCs w:val="24"/>
          <w:lang w:val="ka-GE"/>
        </w:rPr>
        <w:t>როგორც მამაკაცთა, ისე ქალთა</w:t>
      </w:r>
      <w:r w:rsidRPr="00013953">
        <w:rPr>
          <w:rFonts w:ascii="Sylfaen" w:hAnsi="Sylfaen" w:cs="Sylfaen"/>
          <w:bCs/>
          <w:iCs/>
          <w:sz w:val="24"/>
          <w:szCs w:val="24"/>
          <w:lang w:val="ka-GE"/>
        </w:rPr>
        <w:t xml:space="preserve"> რაოდენობის ზრდა.</w:t>
      </w:r>
    </w:p>
    <w:p w14:paraId="7CEEC9BD" w14:textId="77777777" w:rsidR="00FD2F0C" w:rsidRPr="00013953" w:rsidRDefault="00FD2F0C" w:rsidP="004675B1">
      <w:pPr>
        <w:spacing w:line="240" w:lineRule="auto"/>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11482"/>
      </w:tblGrid>
      <w:tr w:rsidR="00396C71" w:rsidRPr="00013953" w14:paraId="1D9E020A" w14:textId="77777777" w:rsidTr="003C3EC5">
        <w:trPr>
          <w:trHeight w:val="146"/>
        </w:trPr>
        <w:tc>
          <w:tcPr>
            <w:tcW w:w="401" w:type="dxa"/>
          </w:tcPr>
          <w:p w14:paraId="6FBE4C19" w14:textId="77777777" w:rsidR="00396C71" w:rsidRPr="00013953" w:rsidRDefault="00396C71" w:rsidP="00341922">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570BA41B" w14:textId="77777777" w:rsidR="00396C71" w:rsidRPr="00013953" w:rsidRDefault="00396C71" w:rsidP="00341922">
            <w:pPr>
              <w:widowControl w:val="0"/>
              <w:autoSpaceDE w:val="0"/>
              <w:autoSpaceDN w:val="0"/>
              <w:adjustRightInd w:val="0"/>
              <w:rPr>
                <w:rFonts w:ascii="Sylfaen" w:hAnsi="Sylfaen" w:cs="Sylfaen"/>
                <w:b/>
                <w:bCs/>
                <w:iCs/>
                <w:sz w:val="20"/>
                <w:szCs w:val="20"/>
                <w:lang w:val="ka-GE"/>
              </w:rPr>
            </w:pPr>
          </w:p>
          <w:p w14:paraId="727A3F69" w14:textId="4FDC71EE" w:rsidR="00396C71" w:rsidRPr="00013953" w:rsidRDefault="00396C71" w:rsidP="00341922">
            <w:pPr>
              <w:widowControl w:val="0"/>
              <w:autoSpaceDE w:val="0"/>
              <w:autoSpaceDN w:val="0"/>
              <w:adjustRightInd w:val="0"/>
              <w:rPr>
                <w:rFonts w:ascii="Sylfaen" w:hAnsi="Sylfaen" w:cs="Sylfaen"/>
                <w:b/>
                <w:bCs/>
                <w:iCs/>
                <w:sz w:val="20"/>
                <w:szCs w:val="20"/>
                <w:lang w:val="ka-GE"/>
              </w:rPr>
            </w:pPr>
          </w:p>
        </w:tc>
        <w:tc>
          <w:tcPr>
            <w:tcW w:w="11482" w:type="dxa"/>
          </w:tcPr>
          <w:p w14:paraId="066CF920" w14:textId="107ABF91" w:rsidR="00396C71" w:rsidRPr="00013953" w:rsidRDefault="00396C71" w:rsidP="00341922">
            <w:pPr>
              <w:widowControl w:val="0"/>
              <w:autoSpaceDE w:val="0"/>
              <w:autoSpaceDN w:val="0"/>
              <w:adjustRightInd w:val="0"/>
              <w:jc w:val="center"/>
              <w:rPr>
                <w:rFonts w:ascii="Sylfaen" w:hAnsi="Sylfaen" w:cs="Sylfaen"/>
                <w:b/>
                <w:sz w:val="20"/>
                <w:szCs w:val="20"/>
                <w:lang w:val="ka-GE"/>
              </w:rPr>
            </w:pPr>
            <w:r>
              <w:rPr>
                <w:rFonts w:ascii="Sylfaen" w:hAnsi="Sylfaen" w:cs="Sylfaen"/>
                <w:b/>
                <w:sz w:val="20"/>
                <w:szCs w:val="20"/>
                <w:lang w:val="ka-GE"/>
              </w:rPr>
              <w:t>2020-2023წ.წ.</w:t>
            </w:r>
          </w:p>
        </w:tc>
      </w:tr>
      <w:tr w:rsidR="00341922" w:rsidRPr="00013953" w14:paraId="2C9B88B5" w14:textId="77777777" w:rsidTr="0027241A">
        <w:trPr>
          <w:trHeight w:val="276"/>
        </w:trPr>
        <w:tc>
          <w:tcPr>
            <w:tcW w:w="401" w:type="dxa"/>
          </w:tcPr>
          <w:p w14:paraId="51C10310"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749F56F3"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tcPr>
          <w:p w14:paraId="1FD795D3" w14:textId="04FBD7C7" w:rsidR="00341922" w:rsidRPr="00013953" w:rsidRDefault="00341922" w:rsidP="00341922">
            <w:pPr>
              <w:widowControl w:val="0"/>
              <w:autoSpaceDE w:val="0"/>
              <w:autoSpaceDN w:val="0"/>
              <w:adjustRightInd w:val="0"/>
              <w:jc w:val="center"/>
              <w:rPr>
                <w:rFonts w:ascii="Sylfaen" w:hAnsi="Sylfaen" w:cs="Sylfaen"/>
                <w:sz w:val="20"/>
                <w:szCs w:val="20"/>
                <w:lang w:val="ka-GE"/>
              </w:rPr>
            </w:pPr>
            <w:r w:rsidRPr="00013953">
              <w:rPr>
                <w:rFonts w:ascii="Sylfaen" w:hAnsi="Sylfaen"/>
                <w:sz w:val="20"/>
                <w:szCs w:val="20"/>
                <w:lang w:val="ka-GE"/>
              </w:rPr>
              <w:t>საშუამავლო მომსახურების შედეგად  დასაქმებულია (დასაქმების ხელშეწყობის სხვადასხვა აქტივობებით) -  300-500 სამუშაოს მაძიებელი</w:t>
            </w:r>
            <w:r w:rsidR="00422142">
              <w:rPr>
                <w:rFonts w:ascii="Sylfaen" w:hAnsi="Sylfaen"/>
                <w:sz w:val="20"/>
                <w:szCs w:val="20"/>
                <w:lang w:val="ka-GE"/>
              </w:rPr>
              <w:t>, მათ შორის დასაქმებულ ქალთა რაოდენობა 60%</w:t>
            </w:r>
          </w:p>
        </w:tc>
      </w:tr>
      <w:tr w:rsidR="00396C71" w:rsidRPr="00013953" w14:paraId="465A57F7" w14:textId="77777777" w:rsidTr="003C3EC5">
        <w:trPr>
          <w:trHeight w:val="146"/>
        </w:trPr>
        <w:tc>
          <w:tcPr>
            <w:tcW w:w="401" w:type="dxa"/>
          </w:tcPr>
          <w:p w14:paraId="65D8656A" w14:textId="77777777" w:rsidR="00396C71" w:rsidRPr="00013953" w:rsidRDefault="00396C71" w:rsidP="00341922">
            <w:pPr>
              <w:widowControl w:val="0"/>
              <w:autoSpaceDE w:val="0"/>
              <w:autoSpaceDN w:val="0"/>
              <w:adjustRightInd w:val="0"/>
              <w:rPr>
                <w:rFonts w:ascii="Sylfaen" w:hAnsi="Sylfaen" w:cs="Sylfaen"/>
                <w:b/>
                <w:bCs/>
                <w:iCs/>
                <w:sz w:val="20"/>
                <w:szCs w:val="20"/>
                <w:lang w:val="ka-GE"/>
              </w:rPr>
            </w:pPr>
          </w:p>
        </w:tc>
        <w:tc>
          <w:tcPr>
            <w:tcW w:w="2826" w:type="dxa"/>
          </w:tcPr>
          <w:p w14:paraId="39B76F4C" w14:textId="77777777" w:rsidR="00396C71" w:rsidRPr="00013953" w:rsidRDefault="00396C71"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11482" w:type="dxa"/>
          </w:tcPr>
          <w:p w14:paraId="680942F3" w14:textId="37AF40B9" w:rsidR="00396C71" w:rsidRPr="00013953" w:rsidRDefault="00396C71" w:rsidP="00341922">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დასაქმების ხელშეწყობის სხვადასხვა აქტივობების შედეგად დასაქმებულების</w:t>
            </w:r>
            <w:r w:rsidRPr="00013953">
              <w:rPr>
                <w:rFonts w:ascii="Sylfaen" w:hAnsi="Sylfaen" w:cs="Sylfaen"/>
                <w:bCs/>
                <w:iCs/>
                <w:sz w:val="20"/>
                <w:szCs w:val="20"/>
                <w:lang w:val="ka-GE"/>
              </w:rPr>
              <w:t xml:space="preserve"> რაოდენობის </w:t>
            </w:r>
            <w:r w:rsidRPr="00013953">
              <w:rPr>
                <w:rFonts w:ascii="Sylfaen" w:hAnsi="Sylfaen"/>
                <w:sz w:val="20"/>
                <w:szCs w:val="20"/>
                <w:lang w:val="ka-GE"/>
              </w:rPr>
              <w:t>10% ზრდა;</w:t>
            </w:r>
          </w:p>
        </w:tc>
      </w:tr>
      <w:tr w:rsidR="00396C71" w:rsidRPr="00013953" w14:paraId="7DA57234" w14:textId="77777777" w:rsidTr="003C3EC5">
        <w:trPr>
          <w:trHeight w:val="146"/>
        </w:trPr>
        <w:tc>
          <w:tcPr>
            <w:tcW w:w="401" w:type="dxa"/>
          </w:tcPr>
          <w:p w14:paraId="12ED89F5" w14:textId="77777777" w:rsidR="00396C71" w:rsidRPr="00013953" w:rsidRDefault="00396C71" w:rsidP="00341922">
            <w:pPr>
              <w:widowControl w:val="0"/>
              <w:autoSpaceDE w:val="0"/>
              <w:autoSpaceDN w:val="0"/>
              <w:adjustRightInd w:val="0"/>
              <w:rPr>
                <w:rFonts w:ascii="Sylfaen" w:hAnsi="Sylfaen" w:cs="Sylfaen"/>
                <w:b/>
                <w:bCs/>
                <w:iCs/>
                <w:sz w:val="20"/>
                <w:szCs w:val="20"/>
                <w:lang w:val="ka-GE"/>
              </w:rPr>
            </w:pPr>
          </w:p>
        </w:tc>
        <w:tc>
          <w:tcPr>
            <w:tcW w:w="2826" w:type="dxa"/>
          </w:tcPr>
          <w:p w14:paraId="0C344A6C" w14:textId="77777777" w:rsidR="00396C71" w:rsidRDefault="00396C71"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p w14:paraId="3DD22CB5" w14:textId="737936B2" w:rsidR="001900BA" w:rsidRPr="00013953" w:rsidRDefault="001900BA" w:rsidP="00341922">
            <w:pPr>
              <w:widowControl w:val="0"/>
              <w:autoSpaceDE w:val="0"/>
              <w:autoSpaceDN w:val="0"/>
              <w:adjustRightInd w:val="0"/>
              <w:rPr>
                <w:rFonts w:ascii="Sylfaen" w:hAnsi="Sylfaen" w:cs="Sylfaen"/>
                <w:b/>
                <w:bCs/>
                <w:iCs/>
                <w:sz w:val="20"/>
                <w:szCs w:val="20"/>
                <w:lang w:val="ka-GE"/>
              </w:rPr>
            </w:pPr>
          </w:p>
        </w:tc>
        <w:tc>
          <w:tcPr>
            <w:tcW w:w="11482" w:type="dxa"/>
          </w:tcPr>
          <w:p w14:paraId="69A86E89" w14:textId="0C1D4F69" w:rsidR="00396C71" w:rsidRPr="00013953" w:rsidRDefault="00396C71" w:rsidP="00064D3B">
            <w:pPr>
              <w:widowControl w:val="0"/>
              <w:autoSpaceDE w:val="0"/>
              <w:autoSpaceDN w:val="0"/>
              <w:adjustRightInd w:val="0"/>
              <w:rPr>
                <w:rFonts w:ascii="Sylfaen" w:hAnsi="Sylfaen" w:cs="Sylfaen"/>
                <w:sz w:val="20"/>
                <w:szCs w:val="20"/>
                <w:lang w:val="ka-GE"/>
              </w:rPr>
            </w:pPr>
            <w:r w:rsidRPr="00013953">
              <w:rPr>
                <w:rFonts w:ascii="Sylfaen" w:hAnsi="Sylfaen" w:cs="Sylfaen"/>
                <w:bCs/>
                <w:iCs/>
                <w:sz w:val="20"/>
                <w:szCs w:val="20"/>
                <w:lang w:val="ka-GE"/>
              </w:rPr>
              <w:t>10-15%</w:t>
            </w:r>
          </w:p>
        </w:tc>
      </w:tr>
      <w:tr w:rsidR="00396C71" w:rsidRPr="00013953" w14:paraId="57AC8FCF" w14:textId="77777777" w:rsidTr="003C3EC5">
        <w:trPr>
          <w:trHeight w:val="146"/>
        </w:trPr>
        <w:tc>
          <w:tcPr>
            <w:tcW w:w="401" w:type="dxa"/>
          </w:tcPr>
          <w:p w14:paraId="4F1B3F6F" w14:textId="77777777" w:rsidR="00396C71" w:rsidRPr="00013953" w:rsidRDefault="00396C71" w:rsidP="00341922">
            <w:pPr>
              <w:widowControl w:val="0"/>
              <w:autoSpaceDE w:val="0"/>
              <w:autoSpaceDN w:val="0"/>
              <w:adjustRightInd w:val="0"/>
              <w:rPr>
                <w:rFonts w:ascii="Sylfaen" w:hAnsi="Sylfaen" w:cs="Sylfaen"/>
                <w:b/>
                <w:bCs/>
                <w:iCs/>
                <w:sz w:val="20"/>
                <w:szCs w:val="20"/>
                <w:lang w:val="ka-GE"/>
              </w:rPr>
            </w:pPr>
          </w:p>
        </w:tc>
        <w:tc>
          <w:tcPr>
            <w:tcW w:w="2826" w:type="dxa"/>
          </w:tcPr>
          <w:p w14:paraId="635D599E" w14:textId="77777777" w:rsidR="00396C71" w:rsidRPr="00013953" w:rsidRDefault="00396C71"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11482" w:type="dxa"/>
          </w:tcPr>
          <w:p w14:paraId="513C2975" w14:textId="77777777" w:rsidR="00396C71" w:rsidRPr="00013953" w:rsidRDefault="00396C71" w:rsidP="00341922">
            <w:pPr>
              <w:widowControl w:val="0"/>
              <w:autoSpaceDE w:val="0"/>
              <w:autoSpaceDN w:val="0"/>
              <w:adjustRightInd w:val="0"/>
              <w:rPr>
                <w:rFonts w:ascii="Sylfaen" w:hAnsi="Sylfaen" w:cs="Sylfaen"/>
                <w:sz w:val="20"/>
                <w:szCs w:val="20"/>
                <w:lang w:val="ka-GE"/>
              </w:rPr>
            </w:pPr>
            <w:r w:rsidRPr="00013953">
              <w:rPr>
                <w:rFonts w:ascii="Sylfaen" w:hAnsi="Sylfaen" w:cs="Sylfaen"/>
                <w:bCs/>
                <w:iCs/>
                <w:sz w:val="20"/>
                <w:szCs w:val="20"/>
                <w:lang w:val="ka-GE"/>
              </w:rPr>
              <w:t>სამუშაო ადგილების შეზღუდული რაოდენობა</w:t>
            </w:r>
          </w:p>
          <w:p w14:paraId="509AA4AE" w14:textId="1661F194" w:rsidR="00396C71" w:rsidRPr="00013953" w:rsidRDefault="00396C71" w:rsidP="00341922">
            <w:pPr>
              <w:widowControl w:val="0"/>
              <w:autoSpaceDE w:val="0"/>
              <w:autoSpaceDN w:val="0"/>
              <w:adjustRightInd w:val="0"/>
              <w:rPr>
                <w:rFonts w:ascii="Sylfaen" w:hAnsi="Sylfaen" w:cs="Sylfaen"/>
                <w:sz w:val="20"/>
                <w:szCs w:val="20"/>
                <w:lang w:val="ka-GE"/>
              </w:rPr>
            </w:pPr>
          </w:p>
        </w:tc>
      </w:tr>
    </w:tbl>
    <w:p w14:paraId="1215E7EC" w14:textId="77777777" w:rsidR="00FD2F0C" w:rsidRPr="00013953" w:rsidRDefault="00FD2F0C" w:rsidP="004675B1">
      <w:pPr>
        <w:widowControl w:val="0"/>
        <w:autoSpaceDE w:val="0"/>
        <w:autoSpaceDN w:val="0"/>
        <w:adjustRightInd w:val="0"/>
        <w:spacing w:after="0" w:line="240" w:lineRule="auto"/>
        <w:jc w:val="both"/>
        <w:rPr>
          <w:rFonts w:ascii="Sylfaen" w:hAnsi="Sylfaen"/>
          <w:b/>
          <w:sz w:val="24"/>
          <w:szCs w:val="24"/>
          <w:lang w:val="ka-GE"/>
        </w:rPr>
      </w:pPr>
    </w:p>
    <w:p w14:paraId="6D6EF58A" w14:textId="77777777" w:rsidR="00FB5A1F" w:rsidRPr="00013953" w:rsidRDefault="00FB5A1F" w:rsidP="00FB5A1F">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54CEA0CC" w14:textId="77777777" w:rsidR="00FB5A1F" w:rsidRPr="00013953" w:rsidRDefault="00FB5A1F" w:rsidP="004675B1">
      <w:pPr>
        <w:widowControl w:val="0"/>
        <w:autoSpaceDE w:val="0"/>
        <w:autoSpaceDN w:val="0"/>
        <w:adjustRightInd w:val="0"/>
        <w:spacing w:after="0" w:line="240" w:lineRule="auto"/>
        <w:jc w:val="both"/>
        <w:rPr>
          <w:rFonts w:ascii="Sylfaen" w:hAnsi="Sylfaen"/>
          <w:b/>
          <w:sz w:val="24"/>
          <w:szCs w:val="24"/>
          <w:lang w:val="ka-GE"/>
        </w:rPr>
      </w:pPr>
    </w:p>
    <w:p w14:paraId="15FBA115" w14:textId="21E76E9D" w:rsidR="00FD2F0C" w:rsidRPr="00F10E5C" w:rsidRDefault="00FD2F0C" w:rsidP="004675B1">
      <w:pPr>
        <w:widowControl w:val="0"/>
        <w:autoSpaceDE w:val="0"/>
        <w:autoSpaceDN w:val="0"/>
        <w:adjustRightInd w:val="0"/>
        <w:spacing w:after="0" w:line="240" w:lineRule="auto"/>
        <w:jc w:val="both"/>
        <w:rPr>
          <w:rFonts w:ascii="Sylfaen" w:hAnsi="Sylfaen" w:cs="Sylfaen"/>
          <w:bCs/>
          <w:iCs/>
          <w:sz w:val="24"/>
          <w:szCs w:val="24"/>
          <w:lang w:val="ka-GE"/>
        </w:rPr>
      </w:pPr>
      <w:r w:rsidRPr="00F10E5C">
        <w:rPr>
          <w:rFonts w:ascii="Sylfaen" w:hAnsi="Sylfaen"/>
          <w:b/>
          <w:sz w:val="24"/>
          <w:szCs w:val="24"/>
          <w:lang w:val="ka-GE"/>
        </w:rPr>
        <w:t>ქვე</w:t>
      </w:r>
      <w:r w:rsidRPr="00F10E5C">
        <w:rPr>
          <w:rFonts w:ascii="Sylfaen" w:hAnsi="Sylfaen" w:cs="Sylfaen"/>
          <w:b/>
          <w:bCs/>
          <w:iCs/>
          <w:sz w:val="24"/>
          <w:szCs w:val="24"/>
          <w:lang w:val="ka-GE"/>
        </w:rPr>
        <w:t xml:space="preserve">პროგრამის დასახელება  და პროგრამული კოდი </w:t>
      </w:r>
      <w:r w:rsidRPr="00F10E5C">
        <w:rPr>
          <w:rFonts w:ascii="Sylfaen" w:hAnsi="Sylfaen" w:cs="Sylfaen"/>
          <w:bCs/>
          <w:iCs/>
          <w:sz w:val="24"/>
          <w:szCs w:val="24"/>
          <w:lang w:val="ka-GE"/>
        </w:rPr>
        <w:t>- შრომის ინსპექტირების სახელმწიფო პროგრამა (პროგრამული კოდი -</w:t>
      </w:r>
      <w:r w:rsidR="007270A9" w:rsidRPr="00F10E5C">
        <w:rPr>
          <w:rFonts w:ascii="Sylfaen" w:hAnsi="Sylfaen" w:cs="Sylfaen"/>
          <w:bCs/>
          <w:iCs/>
          <w:sz w:val="24"/>
          <w:szCs w:val="24"/>
          <w:lang w:val="ka-GE"/>
        </w:rPr>
        <w:t xml:space="preserve">27 </w:t>
      </w:r>
      <w:r w:rsidRPr="00F10E5C">
        <w:rPr>
          <w:rFonts w:ascii="Sylfaen" w:hAnsi="Sylfaen" w:cs="Sylfaen"/>
          <w:bCs/>
          <w:iCs/>
          <w:sz w:val="24"/>
          <w:szCs w:val="24"/>
          <w:lang w:val="ka-GE"/>
        </w:rPr>
        <w:t>05 0</w:t>
      </w:r>
      <w:r w:rsidR="00FB5A1F" w:rsidRPr="00F10E5C">
        <w:rPr>
          <w:rFonts w:ascii="Sylfaen" w:hAnsi="Sylfaen" w:cs="Sylfaen"/>
          <w:bCs/>
          <w:iCs/>
          <w:sz w:val="24"/>
          <w:szCs w:val="24"/>
          <w:lang w:val="ka-GE"/>
        </w:rPr>
        <w:t>2</w:t>
      </w:r>
      <w:r w:rsidRPr="00F10E5C">
        <w:rPr>
          <w:rFonts w:ascii="Sylfaen" w:hAnsi="Sylfaen" w:cs="Sylfaen"/>
          <w:bCs/>
          <w:iCs/>
          <w:sz w:val="24"/>
          <w:szCs w:val="24"/>
          <w:lang w:val="ka-GE"/>
        </w:rPr>
        <w:t>)</w:t>
      </w:r>
    </w:p>
    <w:p w14:paraId="715F567A" w14:textId="77777777" w:rsidR="00AE6B0C" w:rsidRPr="00F10E5C" w:rsidRDefault="00FD2F0C" w:rsidP="004675B1">
      <w:pPr>
        <w:widowControl w:val="0"/>
        <w:autoSpaceDE w:val="0"/>
        <w:autoSpaceDN w:val="0"/>
        <w:adjustRightInd w:val="0"/>
        <w:spacing w:after="0" w:line="240" w:lineRule="auto"/>
        <w:rPr>
          <w:rFonts w:ascii="Sylfaen" w:hAnsi="Sylfaen" w:cs="Sylfaen"/>
          <w:b/>
          <w:bCs/>
          <w:iCs/>
          <w:sz w:val="24"/>
          <w:szCs w:val="24"/>
          <w:lang w:val="ka-GE"/>
        </w:rPr>
      </w:pPr>
      <w:r w:rsidRPr="00F10E5C">
        <w:rPr>
          <w:rFonts w:ascii="Sylfaen" w:hAnsi="Sylfaen" w:cs="Sylfaen"/>
          <w:b/>
          <w:bCs/>
          <w:iCs/>
          <w:sz w:val="24"/>
          <w:szCs w:val="24"/>
          <w:lang w:val="ka-GE"/>
        </w:rPr>
        <w:lastRenderedPageBreak/>
        <w:t>ქვეპროგრამის განმახორციელებელი:</w:t>
      </w:r>
      <w:r w:rsidR="00E4024D" w:rsidRPr="00F10E5C">
        <w:rPr>
          <w:rFonts w:ascii="Sylfaen" w:hAnsi="Sylfaen" w:cs="Sylfaen"/>
          <w:b/>
          <w:bCs/>
          <w:iCs/>
          <w:sz w:val="24"/>
          <w:szCs w:val="24"/>
          <w:lang w:val="ka-GE"/>
        </w:rPr>
        <w:t xml:space="preserve"> </w:t>
      </w:r>
    </w:p>
    <w:p w14:paraId="71857AD5" w14:textId="62C41373" w:rsidR="00FD2F0C" w:rsidRPr="00F10E5C" w:rsidRDefault="00A61E16" w:rsidP="000A49EF">
      <w:pPr>
        <w:pStyle w:val="ListParagraph"/>
        <w:widowControl w:val="0"/>
        <w:numPr>
          <w:ilvl w:val="0"/>
          <w:numId w:val="31"/>
        </w:numPr>
        <w:autoSpaceDE w:val="0"/>
        <w:autoSpaceDN w:val="0"/>
        <w:adjustRightInd w:val="0"/>
        <w:spacing w:after="0" w:line="240" w:lineRule="auto"/>
        <w:rPr>
          <w:rFonts w:ascii="Sylfaen" w:hAnsi="Sylfaen" w:cs="Sylfaen"/>
          <w:b/>
          <w:bCs/>
          <w:iCs/>
          <w:sz w:val="24"/>
          <w:szCs w:val="24"/>
          <w:lang w:val="ka-GE"/>
        </w:rPr>
      </w:pPr>
      <w:r w:rsidRPr="00F10E5C">
        <w:rPr>
          <w:rFonts w:ascii="Sylfaen" w:eastAsia="Sylfaen" w:hAnsi="Sylfaen" w:cs="Sylfaen"/>
          <w:sz w:val="24"/>
          <w:szCs w:val="24"/>
          <w:lang w:val="ka-GE"/>
        </w:rPr>
        <w:t>სსიპ-შრომის ინსპექცია</w:t>
      </w:r>
      <w:r w:rsidR="00FD2F0C" w:rsidRPr="00F10E5C">
        <w:rPr>
          <w:rFonts w:ascii="Sylfaen" w:eastAsia="Sylfaen" w:hAnsi="Sylfaen"/>
          <w:sz w:val="24"/>
          <w:szCs w:val="24"/>
        </w:rPr>
        <w:t xml:space="preserve">; </w:t>
      </w:r>
    </w:p>
    <w:p w14:paraId="28C6289A" w14:textId="77777777" w:rsidR="00A3430E" w:rsidRPr="00F10E5C" w:rsidRDefault="00FD2F0C" w:rsidP="004675B1">
      <w:pPr>
        <w:widowControl w:val="0"/>
        <w:autoSpaceDE w:val="0"/>
        <w:autoSpaceDN w:val="0"/>
        <w:adjustRightInd w:val="0"/>
        <w:spacing w:after="0" w:line="240" w:lineRule="auto"/>
        <w:jc w:val="both"/>
        <w:rPr>
          <w:rFonts w:ascii="Sylfaen" w:eastAsia="Sylfaen" w:hAnsi="Sylfaen"/>
          <w:b/>
          <w:sz w:val="24"/>
          <w:szCs w:val="24"/>
          <w:lang w:val="ka-GE"/>
        </w:rPr>
      </w:pPr>
      <w:r w:rsidRPr="00F10E5C">
        <w:rPr>
          <w:rFonts w:ascii="Sylfaen" w:eastAsia="Sylfaen" w:hAnsi="Sylfaen"/>
          <w:b/>
          <w:sz w:val="24"/>
          <w:szCs w:val="24"/>
          <w:lang w:val="ka-GE"/>
        </w:rPr>
        <w:t xml:space="preserve">ქვეპროგრამის აღწერა და მიზანი: </w:t>
      </w:r>
    </w:p>
    <w:p w14:paraId="55107316" w14:textId="6FC875BE" w:rsidR="00FD2F0C" w:rsidRPr="00F10E5C" w:rsidRDefault="00461862" w:rsidP="00461862">
      <w:pPr>
        <w:pStyle w:val="ListParagraph"/>
        <w:numPr>
          <w:ilvl w:val="0"/>
          <w:numId w:val="29"/>
        </w:numPr>
        <w:autoSpaceDE w:val="0"/>
        <w:autoSpaceDN w:val="0"/>
        <w:adjustRightInd w:val="0"/>
        <w:spacing w:line="240" w:lineRule="auto"/>
        <w:jc w:val="both"/>
        <w:rPr>
          <w:rFonts w:ascii="Sylfaen" w:hAnsi="Sylfaen" w:cs="Sylfaen"/>
          <w:sz w:val="24"/>
          <w:szCs w:val="24"/>
        </w:rPr>
      </w:pPr>
      <w:r w:rsidRPr="00F10E5C">
        <w:rPr>
          <w:rFonts w:ascii="Sylfaen" w:hAnsi="Sylfaen" w:cs="Sylfaen"/>
          <w:sz w:val="24"/>
          <w:szCs w:val="24"/>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კომპანიების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r w:rsidR="00FD2F0C" w:rsidRPr="00F10E5C">
        <w:rPr>
          <w:rFonts w:ascii="Sylfaen" w:hAnsi="Sylfaen" w:cs="Sylfaen"/>
          <w:sz w:val="24"/>
          <w:szCs w:val="24"/>
        </w:rPr>
        <w:t>.</w:t>
      </w:r>
    </w:p>
    <w:p w14:paraId="731BF658" w14:textId="77777777" w:rsidR="00AE6B0C" w:rsidRPr="00F10E5C" w:rsidRDefault="00FD2F0C" w:rsidP="004675B1">
      <w:pPr>
        <w:pStyle w:val="ListParagraph"/>
        <w:autoSpaceDE w:val="0"/>
        <w:autoSpaceDN w:val="0"/>
        <w:adjustRightInd w:val="0"/>
        <w:spacing w:line="240" w:lineRule="auto"/>
        <w:ind w:left="0"/>
        <w:jc w:val="both"/>
        <w:rPr>
          <w:rFonts w:ascii="Sylfaen" w:hAnsi="Sylfaen" w:cs="Sylfaen"/>
          <w:b/>
          <w:sz w:val="24"/>
          <w:szCs w:val="24"/>
          <w:lang w:val="ka-GE"/>
        </w:rPr>
      </w:pPr>
      <w:r w:rsidRPr="00F10E5C">
        <w:rPr>
          <w:rFonts w:ascii="Sylfaen" w:hAnsi="Sylfaen" w:cs="Sylfaen"/>
          <w:b/>
          <w:sz w:val="24"/>
          <w:szCs w:val="24"/>
          <w:lang w:val="ka-GE"/>
        </w:rPr>
        <w:t xml:space="preserve">მოსალოდნელი შუალედური შედეგები: </w:t>
      </w:r>
    </w:p>
    <w:p w14:paraId="16A60CD9" w14:textId="77777777" w:rsidR="00461862" w:rsidRPr="00F10E5C" w:rsidRDefault="00FD2F0C" w:rsidP="00461862">
      <w:pPr>
        <w:autoSpaceDE w:val="0"/>
        <w:autoSpaceDN w:val="0"/>
        <w:adjustRightInd w:val="0"/>
        <w:spacing w:line="240" w:lineRule="auto"/>
        <w:ind w:left="426"/>
        <w:contextualSpacing/>
        <w:jc w:val="both"/>
        <w:rPr>
          <w:rFonts w:ascii="Sylfaen" w:hAnsi="Sylfaen" w:cs="Sylfaen"/>
          <w:szCs w:val="24"/>
          <w:lang w:val="ka-GE"/>
        </w:rPr>
      </w:pPr>
      <w:r w:rsidRPr="00F10E5C">
        <w:rPr>
          <w:rFonts w:ascii="Sylfaen" w:hAnsi="Sylfaen" w:cs="Sylfaen"/>
          <w:sz w:val="24"/>
          <w:szCs w:val="24"/>
        </w:rPr>
        <w:t>შრომის უსაფრთხოების, საწარმოო სანიტარული</w:t>
      </w:r>
      <w:r w:rsidR="00461862" w:rsidRPr="00F10E5C">
        <w:rPr>
          <w:rFonts w:ascii="Sylfaen" w:hAnsi="Sylfaen" w:cs="Sylfaen"/>
          <w:sz w:val="24"/>
          <w:szCs w:val="24"/>
        </w:rPr>
        <w:t>-</w:t>
      </w:r>
      <w:r w:rsidRPr="00F10E5C">
        <w:rPr>
          <w:rFonts w:ascii="Sylfaen" w:hAnsi="Sylfaen" w:cs="Sylfaen"/>
          <w:sz w:val="24"/>
          <w:szCs w:val="24"/>
        </w:rPr>
        <w:t xml:space="preserve">ჰიგიენური პირობების, </w:t>
      </w:r>
      <w:r w:rsidR="00461862" w:rsidRPr="00F10E5C">
        <w:rPr>
          <w:rFonts w:ascii="Sylfaen" w:hAnsi="Sylfaen" w:cs="Sylfaen"/>
          <w:sz w:val="24"/>
          <w:szCs w:val="24"/>
          <w:lang w:val="ka-GE"/>
        </w:rPr>
        <w:t xml:space="preserve">შრომითი უფლებებისა და </w:t>
      </w:r>
      <w:r w:rsidR="00461862" w:rsidRPr="00F10E5C">
        <w:rPr>
          <w:rFonts w:ascii="Sylfaen" w:hAnsi="Sylfaen" w:cs="Sylfaen"/>
          <w:sz w:val="24"/>
          <w:szCs w:val="24"/>
        </w:rPr>
        <w:t>ტრეფიკინგის  შესახებ დამსაქმებელთა და დასაქმებულთა ცნობიერების ამაღლება</w:t>
      </w:r>
      <w:r w:rsidR="00461862" w:rsidRPr="00F10E5C">
        <w:rPr>
          <w:rFonts w:ascii="Sylfaen" w:hAnsi="Sylfaen" w:cs="Sylfaen"/>
          <w:sz w:val="24"/>
          <w:szCs w:val="24"/>
          <w:lang w:val="ka-GE"/>
        </w:rPr>
        <w:t xml:space="preserve"> შემოწმებული კომპანიების რაოდენობის შესაბამისად</w:t>
      </w:r>
      <w:r w:rsidR="00461862" w:rsidRPr="00F10E5C">
        <w:rPr>
          <w:rFonts w:ascii="Sylfaen" w:hAnsi="Sylfaen" w:cs="Sylfaen"/>
          <w:sz w:val="24"/>
          <w:szCs w:val="24"/>
        </w:rPr>
        <w:t xml:space="preserve">; </w:t>
      </w:r>
      <w:r w:rsidR="00461862" w:rsidRPr="00F10E5C">
        <w:rPr>
          <w:rFonts w:ascii="Sylfaen" w:hAnsi="Sylfaen" w:cs="Sylfaen"/>
          <w:sz w:val="24"/>
          <w:szCs w:val="24"/>
          <w:lang w:val="ka-GE"/>
        </w:rPr>
        <w:t xml:space="preserve"> გაუმჯობესებული შრომითი პირობები.</w:t>
      </w:r>
    </w:p>
    <w:p w14:paraId="6574494D" w14:textId="504232DC" w:rsidR="00FD2F0C" w:rsidRPr="00F10E5C" w:rsidRDefault="00FD2F0C" w:rsidP="003C3EC5">
      <w:pPr>
        <w:pStyle w:val="ListParagraph"/>
        <w:widowControl w:val="0"/>
        <w:numPr>
          <w:ilvl w:val="0"/>
          <w:numId w:val="29"/>
        </w:numPr>
        <w:autoSpaceDE w:val="0"/>
        <w:autoSpaceDN w:val="0"/>
        <w:adjustRightInd w:val="0"/>
        <w:spacing w:after="0" w:line="240" w:lineRule="auto"/>
        <w:jc w:val="both"/>
        <w:rPr>
          <w:rFonts w:ascii="Sylfaen" w:hAnsi="Sylfaen" w:cs="Sylfaen"/>
          <w:b/>
          <w:sz w:val="24"/>
          <w:szCs w:val="24"/>
          <w:lang w:val="ka-GE"/>
        </w:rPr>
      </w:pPr>
      <w:r w:rsidRPr="00F10E5C">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02261B" w:rsidRPr="00870B58" w14:paraId="78640F19" w14:textId="77777777" w:rsidTr="00E462FB">
        <w:trPr>
          <w:trHeight w:val="324"/>
        </w:trPr>
        <w:tc>
          <w:tcPr>
            <w:tcW w:w="438" w:type="dxa"/>
          </w:tcPr>
          <w:p w14:paraId="2A94BF0B" w14:textId="77777777" w:rsidR="0002261B" w:rsidRPr="00870B58" w:rsidRDefault="0002261B" w:rsidP="00E462FB">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w:t>
            </w:r>
          </w:p>
        </w:tc>
        <w:tc>
          <w:tcPr>
            <w:tcW w:w="2831" w:type="dxa"/>
          </w:tcPr>
          <w:p w14:paraId="2771CC6F" w14:textId="77777777" w:rsidR="0002261B" w:rsidRPr="00870B58" w:rsidRDefault="0002261B" w:rsidP="00E462FB">
            <w:pPr>
              <w:widowControl w:val="0"/>
              <w:autoSpaceDE w:val="0"/>
              <w:autoSpaceDN w:val="0"/>
              <w:adjustRightInd w:val="0"/>
              <w:rPr>
                <w:rFonts w:ascii="Sylfaen" w:hAnsi="Sylfaen" w:cs="Sylfaen"/>
                <w:b/>
                <w:bCs/>
                <w:iCs/>
                <w:sz w:val="20"/>
                <w:szCs w:val="20"/>
                <w:lang w:val="ka-GE"/>
              </w:rPr>
            </w:pPr>
          </w:p>
        </w:tc>
        <w:tc>
          <w:tcPr>
            <w:tcW w:w="3115" w:type="dxa"/>
          </w:tcPr>
          <w:p w14:paraId="53BC8415" w14:textId="77777777" w:rsidR="0002261B" w:rsidRPr="00870B58" w:rsidRDefault="0002261B" w:rsidP="00E462FB">
            <w:pPr>
              <w:widowControl w:val="0"/>
              <w:tabs>
                <w:tab w:val="left" w:pos="411"/>
                <w:tab w:val="center" w:pos="1449"/>
              </w:tabs>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w:t>
            </w:r>
            <w:r w:rsidRPr="00870B58">
              <w:rPr>
                <w:rFonts w:ascii="Sylfaen" w:hAnsi="Sylfaen" w:cs="Sylfaen"/>
                <w:b/>
                <w:sz w:val="20"/>
                <w:szCs w:val="20"/>
                <w:lang w:val="en-US"/>
              </w:rPr>
              <w:t>20</w:t>
            </w:r>
            <w:r w:rsidRPr="00870B58">
              <w:rPr>
                <w:rFonts w:ascii="Sylfaen" w:hAnsi="Sylfaen" w:cs="Sylfaen"/>
                <w:b/>
                <w:sz w:val="20"/>
                <w:szCs w:val="20"/>
                <w:lang w:val="ka-GE"/>
              </w:rPr>
              <w:t xml:space="preserve"> წელი</w:t>
            </w:r>
          </w:p>
        </w:tc>
        <w:tc>
          <w:tcPr>
            <w:tcW w:w="2833" w:type="dxa"/>
          </w:tcPr>
          <w:p w14:paraId="0223F798" w14:textId="77777777" w:rsidR="0002261B" w:rsidRPr="00870B58" w:rsidRDefault="0002261B" w:rsidP="00E462FB">
            <w:pPr>
              <w:widowControl w:val="0"/>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202</w:t>
            </w:r>
            <w:r w:rsidRPr="00870B58">
              <w:rPr>
                <w:rFonts w:ascii="Sylfaen" w:hAnsi="Sylfaen" w:cs="Sylfaen"/>
                <w:b/>
                <w:sz w:val="20"/>
                <w:szCs w:val="20"/>
                <w:lang w:val="en-US"/>
              </w:rPr>
              <w:t>1</w:t>
            </w:r>
            <w:r w:rsidRPr="00870B58">
              <w:rPr>
                <w:rFonts w:ascii="Sylfaen" w:hAnsi="Sylfaen" w:cs="Sylfaen"/>
                <w:b/>
                <w:sz w:val="20"/>
                <w:szCs w:val="20"/>
                <w:lang w:val="ka-GE"/>
              </w:rPr>
              <w:t xml:space="preserve"> წელი</w:t>
            </w:r>
          </w:p>
        </w:tc>
        <w:tc>
          <w:tcPr>
            <w:tcW w:w="2693" w:type="dxa"/>
          </w:tcPr>
          <w:p w14:paraId="38DE2D27" w14:textId="77777777" w:rsidR="0002261B" w:rsidRPr="00870B58" w:rsidRDefault="0002261B" w:rsidP="00E462FB">
            <w:pPr>
              <w:widowControl w:val="0"/>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202</w:t>
            </w:r>
            <w:r w:rsidRPr="00870B58">
              <w:rPr>
                <w:rFonts w:ascii="Sylfaen" w:hAnsi="Sylfaen" w:cs="Sylfaen"/>
                <w:b/>
                <w:sz w:val="20"/>
                <w:szCs w:val="20"/>
                <w:lang w:val="en-US"/>
              </w:rPr>
              <w:t>2</w:t>
            </w:r>
            <w:r w:rsidRPr="00870B58">
              <w:rPr>
                <w:rFonts w:ascii="Sylfaen" w:hAnsi="Sylfaen" w:cs="Sylfaen"/>
                <w:b/>
                <w:sz w:val="20"/>
                <w:szCs w:val="20"/>
                <w:lang w:val="ka-GE"/>
              </w:rPr>
              <w:t xml:space="preserve"> წელი</w:t>
            </w:r>
          </w:p>
        </w:tc>
        <w:tc>
          <w:tcPr>
            <w:tcW w:w="2833" w:type="dxa"/>
          </w:tcPr>
          <w:p w14:paraId="3E770E15" w14:textId="77777777" w:rsidR="0002261B" w:rsidRPr="00870B58" w:rsidRDefault="0002261B" w:rsidP="00E462FB">
            <w:pPr>
              <w:widowControl w:val="0"/>
              <w:autoSpaceDE w:val="0"/>
              <w:autoSpaceDN w:val="0"/>
              <w:adjustRightInd w:val="0"/>
              <w:jc w:val="center"/>
              <w:rPr>
                <w:rFonts w:ascii="Sylfaen" w:hAnsi="Sylfaen" w:cs="Sylfaen"/>
                <w:b/>
                <w:sz w:val="20"/>
                <w:szCs w:val="20"/>
                <w:lang w:val="ka-GE"/>
              </w:rPr>
            </w:pPr>
            <w:r w:rsidRPr="00870B58">
              <w:rPr>
                <w:rFonts w:ascii="Sylfaen" w:hAnsi="Sylfaen" w:cs="Sylfaen"/>
                <w:b/>
                <w:sz w:val="20"/>
                <w:szCs w:val="20"/>
                <w:lang w:val="ka-GE"/>
              </w:rPr>
              <w:t>2023 წელი</w:t>
            </w:r>
          </w:p>
        </w:tc>
      </w:tr>
      <w:tr w:rsidR="0002261B" w:rsidRPr="00870B58" w14:paraId="6CF7D0B1" w14:textId="77777777" w:rsidTr="00E462FB">
        <w:trPr>
          <w:trHeight w:val="324"/>
        </w:trPr>
        <w:tc>
          <w:tcPr>
            <w:tcW w:w="438" w:type="dxa"/>
          </w:tcPr>
          <w:p w14:paraId="31A41942" w14:textId="77777777" w:rsidR="0002261B" w:rsidRPr="00870B58" w:rsidRDefault="0002261B" w:rsidP="00E462FB">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1</w:t>
            </w:r>
          </w:p>
        </w:tc>
        <w:tc>
          <w:tcPr>
            <w:tcW w:w="2831" w:type="dxa"/>
          </w:tcPr>
          <w:p w14:paraId="7F69D775" w14:textId="77777777" w:rsidR="0002261B" w:rsidRPr="00870B58" w:rsidRDefault="0002261B" w:rsidP="00E462FB">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საბაზისო მაჩვენებელი</w:t>
            </w:r>
          </w:p>
        </w:tc>
        <w:tc>
          <w:tcPr>
            <w:tcW w:w="3115" w:type="dxa"/>
          </w:tcPr>
          <w:p w14:paraId="1A7BA595" w14:textId="77777777" w:rsidR="0002261B" w:rsidRPr="00870B58" w:rsidRDefault="0002261B" w:rsidP="00E462FB">
            <w:pPr>
              <w:widowControl w:val="0"/>
              <w:autoSpaceDE w:val="0"/>
              <w:autoSpaceDN w:val="0"/>
              <w:adjustRightInd w:val="0"/>
              <w:jc w:val="center"/>
              <w:rPr>
                <w:rFonts w:ascii="Sylfaen" w:hAnsi="Sylfaen" w:cs="Sylfaen"/>
                <w:sz w:val="20"/>
                <w:szCs w:val="20"/>
                <w:lang w:val="ka-GE"/>
              </w:rPr>
            </w:pPr>
            <w:r w:rsidRPr="00870B58">
              <w:rPr>
                <w:rFonts w:ascii="Sylfaen" w:hAnsi="Sylfaen" w:cs="Sylfaen"/>
                <w:sz w:val="20"/>
                <w:szCs w:val="20"/>
                <w:lang w:val="ka-GE"/>
              </w:rPr>
              <w:t>შემოწმებული კომპანიების რაოდენობა-800</w:t>
            </w:r>
          </w:p>
        </w:tc>
        <w:tc>
          <w:tcPr>
            <w:tcW w:w="2833" w:type="dxa"/>
          </w:tcPr>
          <w:p w14:paraId="148C0532" w14:textId="77777777" w:rsidR="0002261B" w:rsidRPr="00870B58" w:rsidRDefault="0002261B" w:rsidP="00E462FB">
            <w:pPr>
              <w:widowControl w:val="0"/>
              <w:autoSpaceDE w:val="0"/>
              <w:autoSpaceDN w:val="0"/>
              <w:adjustRightInd w:val="0"/>
              <w:jc w:val="center"/>
              <w:rPr>
                <w:rFonts w:ascii="Sylfaen" w:hAnsi="Sylfaen" w:cs="Sylfaen"/>
                <w:b/>
                <w:sz w:val="20"/>
                <w:szCs w:val="20"/>
                <w:lang w:val="ka-GE"/>
              </w:rPr>
            </w:pPr>
            <w:r w:rsidRPr="00870B58">
              <w:rPr>
                <w:rFonts w:ascii="Sylfaen" w:hAnsi="Sylfaen" w:cs="Sylfaen"/>
                <w:sz w:val="20"/>
                <w:szCs w:val="20"/>
                <w:lang w:val="ka-GE"/>
              </w:rPr>
              <w:t>შემოწმებული კომპანიების რაოდენობა-1 000</w:t>
            </w:r>
          </w:p>
        </w:tc>
        <w:tc>
          <w:tcPr>
            <w:tcW w:w="2693" w:type="dxa"/>
          </w:tcPr>
          <w:p w14:paraId="5AB00E41" w14:textId="77777777" w:rsidR="0002261B" w:rsidRPr="00870B58" w:rsidRDefault="0002261B" w:rsidP="00E462FB">
            <w:pPr>
              <w:widowControl w:val="0"/>
              <w:autoSpaceDE w:val="0"/>
              <w:autoSpaceDN w:val="0"/>
              <w:adjustRightInd w:val="0"/>
              <w:jc w:val="center"/>
              <w:rPr>
                <w:rFonts w:ascii="Sylfaen" w:hAnsi="Sylfaen" w:cs="Sylfaen"/>
                <w:b/>
                <w:sz w:val="20"/>
                <w:szCs w:val="20"/>
                <w:lang w:val="ka-GE"/>
              </w:rPr>
            </w:pPr>
            <w:r w:rsidRPr="00870B58">
              <w:rPr>
                <w:rFonts w:ascii="Sylfaen" w:hAnsi="Sylfaen" w:cs="Sylfaen"/>
                <w:sz w:val="20"/>
                <w:szCs w:val="20"/>
                <w:lang w:val="ka-GE"/>
              </w:rPr>
              <w:t>შემოწმებული კომპანიების რაოდენობა-1 050</w:t>
            </w:r>
          </w:p>
        </w:tc>
        <w:tc>
          <w:tcPr>
            <w:tcW w:w="2833" w:type="dxa"/>
          </w:tcPr>
          <w:p w14:paraId="2F1FAB35" w14:textId="77777777" w:rsidR="0002261B" w:rsidRPr="00870B58" w:rsidRDefault="0002261B" w:rsidP="00E462FB">
            <w:pPr>
              <w:widowControl w:val="0"/>
              <w:autoSpaceDE w:val="0"/>
              <w:autoSpaceDN w:val="0"/>
              <w:adjustRightInd w:val="0"/>
              <w:jc w:val="center"/>
              <w:rPr>
                <w:rFonts w:ascii="Sylfaen" w:hAnsi="Sylfaen" w:cs="Sylfaen"/>
                <w:b/>
                <w:sz w:val="20"/>
                <w:szCs w:val="20"/>
                <w:lang w:val="ka-GE"/>
              </w:rPr>
            </w:pPr>
            <w:r w:rsidRPr="00870B58">
              <w:rPr>
                <w:rFonts w:ascii="Sylfaen" w:hAnsi="Sylfaen" w:cs="Sylfaen"/>
                <w:sz w:val="20"/>
                <w:szCs w:val="20"/>
                <w:lang w:val="ka-GE"/>
              </w:rPr>
              <w:t>შემოწმებული კომპანიების რაოდენობა-1 200</w:t>
            </w:r>
          </w:p>
        </w:tc>
      </w:tr>
      <w:tr w:rsidR="0002261B" w:rsidRPr="00870B58" w14:paraId="18C8E6B9" w14:textId="77777777" w:rsidTr="00E462FB">
        <w:trPr>
          <w:trHeight w:val="345"/>
        </w:trPr>
        <w:tc>
          <w:tcPr>
            <w:tcW w:w="438" w:type="dxa"/>
          </w:tcPr>
          <w:p w14:paraId="7A0DF83B" w14:textId="77777777" w:rsidR="0002261B" w:rsidRPr="00870B58" w:rsidRDefault="0002261B" w:rsidP="00E462FB">
            <w:pPr>
              <w:widowControl w:val="0"/>
              <w:autoSpaceDE w:val="0"/>
              <w:autoSpaceDN w:val="0"/>
              <w:adjustRightInd w:val="0"/>
              <w:rPr>
                <w:rFonts w:ascii="Sylfaen" w:hAnsi="Sylfaen" w:cs="Sylfaen"/>
                <w:b/>
                <w:bCs/>
                <w:iCs/>
                <w:sz w:val="20"/>
                <w:szCs w:val="20"/>
                <w:lang w:val="ka-GE"/>
              </w:rPr>
            </w:pPr>
          </w:p>
        </w:tc>
        <w:tc>
          <w:tcPr>
            <w:tcW w:w="2831" w:type="dxa"/>
          </w:tcPr>
          <w:p w14:paraId="04F8D8DD" w14:textId="77777777" w:rsidR="0002261B" w:rsidRPr="00870B58" w:rsidRDefault="0002261B" w:rsidP="00E462FB">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მიზნობრივი მაჩვენებელი</w:t>
            </w:r>
          </w:p>
        </w:tc>
        <w:tc>
          <w:tcPr>
            <w:tcW w:w="3115" w:type="dxa"/>
          </w:tcPr>
          <w:p w14:paraId="59A43947" w14:textId="77777777" w:rsidR="0002261B" w:rsidRPr="00870B58" w:rsidRDefault="0002261B" w:rsidP="00E462FB">
            <w:pPr>
              <w:widowControl w:val="0"/>
              <w:autoSpaceDE w:val="0"/>
              <w:autoSpaceDN w:val="0"/>
              <w:adjustRightInd w:val="0"/>
              <w:rPr>
                <w:rFonts w:ascii="Sylfaen" w:hAnsi="Sylfaen" w:cs="Sylfaen"/>
                <w:sz w:val="20"/>
                <w:szCs w:val="20"/>
                <w:lang w:val="ka-GE"/>
              </w:rPr>
            </w:pPr>
            <w:r w:rsidRPr="00870B58">
              <w:rPr>
                <w:rFonts w:ascii="Sylfaen" w:hAnsi="Sylfaen" w:cs="Sylfaen"/>
                <w:sz w:val="20"/>
                <w:szCs w:val="20"/>
                <w:lang w:val="ka-GE"/>
              </w:rPr>
              <w:t>შემოწმებული კომპანიების რაოდენობა-900</w:t>
            </w:r>
          </w:p>
        </w:tc>
        <w:tc>
          <w:tcPr>
            <w:tcW w:w="2833" w:type="dxa"/>
          </w:tcPr>
          <w:p w14:paraId="0C362BF8" w14:textId="77777777" w:rsidR="0002261B" w:rsidRPr="00870B58" w:rsidRDefault="0002261B" w:rsidP="00E462FB">
            <w:pPr>
              <w:widowControl w:val="0"/>
              <w:autoSpaceDE w:val="0"/>
              <w:autoSpaceDN w:val="0"/>
              <w:adjustRightInd w:val="0"/>
              <w:rPr>
                <w:rFonts w:ascii="Sylfaen" w:hAnsi="Sylfaen" w:cs="Sylfaen"/>
                <w:sz w:val="20"/>
                <w:szCs w:val="20"/>
                <w:lang w:val="ka-GE"/>
              </w:rPr>
            </w:pPr>
            <w:r w:rsidRPr="00870B58">
              <w:rPr>
                <w:rFonts w:ascii="Sylfaen" w:hAnsi="Sylfaen" w:cs="Sylfaen"/>
                <w:sz w:val="20"/>
                <w:szCs w:val="20"/>
                <w:lang w:val="ka-GE"/>
              </w:rPr>
              <w:t>შემოწმებული კომპანიების რაოდენობა-1 050</w:t>
            </w:r>
          </w:p>
        </w:tc>
        <w:tc>
          <w:tcPr>
            <w:tcW w:w="2693" w:type="dxa"/>
          </w:tcPr>
          <w:p w14:paraId="15416E09" w14:textId="77777777" w:rsidR="0002261B" w:rsidRPr="00870B58" w:rsidRDefault="0002261B" w:rsidP="00E462FB">
            <w:pPr>
              <w:widowControl w:val="0"/>
              <w:autoSpaceDE w:val="0"/>
              <w:autoSpaceDN w:val="0"/>
              <w:adjustRightInd w:val="0"/>
              <w:rPr>
                <w:rFonts w:ascii="Sylfaen" w:hAnsi="Sylfaen" w:cs="Sylfaen"/>
                <w:sz w:val="20"/>
                <w:szCs w:val="20"/>
                <w:lang w:val="ka-GE"/>
              </w:rPr>
            </w:pPr>
            <w:r w:rsidRPr="00870B58">
              <w:rPr>
                <w:rFonts w:ascii="Sylfaen" w:hAnsi="Sylfaen" w:cs="Sylfaen"/>
                <w:sz w:val="20"/>
                <w:szCs w:val="20"/>
                <w:lang w:val="ka-GE"/>
              </w:rPr>
              <w:t>შემოწმებული კომპანიების რაოდენობა-1 100</w:t>
            </w:r>
          </w:p>
        </w:tc>
        <w:tc>
          <w:tcPr>
            <w:tcW w:w="2833" w:type="dxa"/>
          </w:tcPr>
          <w:p w14:paraId="0A2717CE" w14:textId="77777777" w:rsidR="0002261B" w:rsidRPr="00870B58" w:rsidRDefault="0002261B" w:rsidP="00E462FB">
            <w:pPr>
              <w:widowControl w:val="0"/>
              <w:autoSpaceDE w:val="0"/>
              <w:autoSpaceDN w:val="0"/>
              <w:adjustRightInd w:val="0"/>
              <w:rPr>
                <w:rFonts w:ascii="Sylfaen" w:hAnsi="Sylfaen" w:cs="Sylfaen"/>
                <w:sz w:val="20"/>
                <w:szCs w:val="20"/>
                <w:lang w:val="ka-GE"/>
              </w:rPr>
            </w:pPr>
            <w:r w:rsidRPr="00870B58">
              <w:rPr>
                <w:rFonts w:ascii="Sylfaen" w:hAnsi="Sylfaen" w:cs="Sylfaen"/>
                <w:sz w:val="20"/>
                <w:szCs w:val="20"/>
                <w:lang w:val="ka-GE"/>
              </w:rPr>
              <w:t>შემოწმებული კომპანიების რაოდენობა-1 200</w:t>
            </w:r>
          </w:p>
        </w:tc>
      </w:tr>
      <w:tr w:rsidR="0002261B" w:rsidRPr="00870B58" w14:paraId="4FC23E11" w14:textId="77777777" w:rsidTr="00E462FB">
        <w:trPr>
          <w:trHeight w:val="623"/>
        </w:trPr>
        <w:tc>
          <w:tcPr>
            <w:tcW w:w="438" w:type="dxa"/>
          </w:tcPr>
          <w:p w14:paraId="6E47F31D" w14:textId="77777777" w:rsidR="0002261B" w:rsidRPr="00870B58" w:rsidRDefault="0002261B" w:rsidP="00E462FB">
            <w:pPr>
              <w:widowControl w:val="0"/>
              <w:autoSpaceDE w:val="0"/>
              <w:autoSpaceDN w:val="0"/>
              <w:adjustRightInd w:val="0"/>
              <w:rPr>
                <w:rFonts w:ascii="Sylfaen" w:hAnsi="Sylfaen" w:cs="Sylfaen"/>
                <w:b/>
                <w:bCs/>
                <w:iCs/>
                <w:sz w:val="20"/>
                <w:szCs w:val="20"/>
                <w:lang w:val="ka-GE"/>
              </w:rPr>
            </w:pPr>
          </w:p>
        </w:tc>
        <w:tc>
          <w:tcPr>
            <w:tcW w:w="2831" w:type="dxa"/>
          </w:tcPr>
          <w:p w14:paraId="59468A4F" w14:textId="77777777" w:rsidR="0002261B" w:rsidRPr="00870B58" w:rsidRDefault="0002261B" w:rsidP="00E462FB">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ცდომილების ალბათობა (%/აღწერა)</w:t>
            </w:r>
          </w:p>
        </w:tc>
        <w:tc>
          <w:tcPr>
            <w:tcW w:w="3115" w:type="dxa"/>
          </w:tcPr>
          <w:p w14:paraId="0234CC66" w14:textId="77777777" w:rsidR="0002261B" w:rsidRPr="00870B58" w:rsidRDefault="0002261B" w:rsidP="00E462FB">
            <w:pPr>
              <w:ind w:firstLine="283"/>
              <w:jc w:val="center"/>
              <w:rPr>
                <w:rFonts w:ascii="Sylfaen" w:hAnsi="Sylfaen"/>
                <w:b/>
                <w:sz w:val="20"/>
                <w:szCs w:val="20"/>
              </w:rPr>
            </w:pPr>
            <w:r w:rsidRPr="00870B58">
              <w:rPr>
                <w:rFonts w:ascii="Sylfaen" w:hAnsi="Sylfaen" w:cs="Sylfaen"/>
                <w:sz w:val="20"/>
                <w:szCs w:val="20"/>
              </w:rPr>
              <w:t>12-15%</w:t>
            </w:r>
          </w:p>
          <w:p w14:paraId="3E921469" w14:textId="77777777" w:rsidR="0002261B" w:rsidRPr="00870B58" w:rsidRDefault="0002261B" w:rsidP="00E462FB">
            <w:pPr>
              <w:widowControl w:val="0"/>
              <w:autoSpaceDE w:val="0"/>
              <w:autoSpaceDN w:val="0"/>
              <w:adjustRightInd w:val="0"/>
              <w:jc w:val="center"/>
              <w:rPr>
                <w:rFonts w:ascii="Sylfaen" w:hAnsi="Sylfaen" w:cs="Sylfaen"/>
                <w:sz w:val="20"/>
                <w:szCs w:val="20"/>
                <w:lang w:val="ka-GE"/>
              </w:rPr>
            </w:pPr>
          </w:p>
        </w:tc>
        <w:tc>
          <w:tcPr>
            <w:tcW w:w="2833" w:type="dxa"/>
          </w:tcPr>
          <w:p w14:paraId="0525D233" w14:textId="77777777" w:rsidR="0002261B" w:rsidRPr="00870B58" w:rsidRDefault="0002261B" w:rsidP="00E462FB">
            <w:pPr>
              <w:ind w:firstLine="283"/>
              <w:jc w:val="center"/>
              <w:rPr>
                <w:rFonts w:ascii="Sylfaen" w:hAnsi="Sylfaen"/>
                <w:b/>
                <w:sz w:val="20"/>
                <w:szCs w:val="20"/>
              </w:rPr>
            </w:pPr>
            <w:r w:rsidRPr="00870B58">
              <w:rPr>
                <w:rFonts w:ascii="Sylfaen" w:hAnsi="Sylfaen" w:cs="Sylfaen"/>
                <w:sz w:val="20"/>
                <w:szCs w:val="20"/>
              </w:rPr>
              <w:t>12-15%</w:t>
            </w:r>
            <w:r w:rsidRPr="00870B58">
              <w:rPr>
                <w:rFonts w:ascii="Sylfaen" w:hAnsi="Sylfaen" w:cs="Sylfaen"/>
                <w:sz w:val="20"/>
                <w:szCs w:val="20"/>
                <w:lang w:val="ka-GE"/>
              </w:rPr>
              <w:t>-ს</w:t>
            </w:r>
            <w:r w:rsidRPr="00870B58">
              <w:rPr>
                <w:rFonts w:ascii="Sylfaen" w:hAnsi="Sylfaen" w:cs="Sylfaen"/>
                <w:sz w:val="20"/>
                <w:szCs w:val="20"/>
              </w:rPr>
              <w:t>.</w:t>
            </w:r>
          </w:p>
          <w:p w14:paraId="16FD8EAD" w14:textId="77777777" w:rsidR="0002261B" w:rsidRPr="00870B58" w:rsidRDefault="0002261B" w:rsidP="00E462FB">
            <w:pPr>
              <w:widowControl w:val="0"/>
              <w:autoSpaceDE w:val="0"/>
              <w:autoSpaceDN w:val="0"/>
              <w:adjustRightInd w:val="0"/>
              <w:jc w:val="center"/>
              <w:rPr>
                <w:rFonts w:ascii="Sylfaen" w:hAnsi="Sylfaen" w:cs="Sylfaen"/>
                <w:sz w:val="20"/>
                <w:szCs w:val="20"/>
                <w:lang w:val="ka-GE"/>
              </w:rPr>
            </w:pPr>
          </w:p>
        </w:tc>
        <w:tc>
          <w:tcPr>
            <w:tcW w:w="2693" w:type="dxa"/>
          </w:tcPr>
          <w:p w14:paraId="18573367" w14:textId="77777777" w:rsidR="0002261B" w:rsidRPr="00870B58" w:rsidRDefault="0002261B" w:rsidP="00E462FB">
            <w:pPr>
              <w:ind w:firstLine="283"/>
              <w:jc w:val="center"/>
              <w:rPr>
                <w:rFonts w:ascii="Sylfaen" w:hAnsi="Sylfaen"/>
                <w:b/>
                <w:sz w:val="20"/>
                <w:szCs w:val="20"/>
              </w:rPr>
            </w:pPr>
            <w:r w:rsidRPr="00870B58">
              <w:rPr>
                <w:rFonts w:ascii="Sylfaen" w:hAnsi="Sylfaen" w:cs="Sylfaen"/>
                <w:sz w:val="20"/>
                <w:szCs w:val="20"/>
              </w:rPr>
              <w:t>12-15%</w:t>
            </w:r>
          </w:p>
          <w:p w14:paraId="645BC4DE" w14:textId="77777777" w:rsidR="0002261B" w:rsidRPr="00870B58" w:rsidRDefault="0002261B" w:rsidP="00E462FB">
            <w:pPr>
              <w:widowControl w:val="0"/>
              <w:autoSpaceDE w:val="0"/>
              <w:autoSpaceDN w:val="0"/>
              <w:adjustRightInd w:val="0"/>
              <w:jc w:val="center"/>
              <w:rPr>
                <w:rFonts w:ascii="Sylfaen" w:hAnsi="Sylfaen" w:cs="Sylfaen"/>
                <w:sz w:val="20"/>
                <w:szCs w:val="20"/>
                <w:lang w:val="ka-GE"/>
              </w:rPr>
            </w:pPr>
          </w:p>
        </w:tc>
        <w:tc>
          <w:tcPr>
            <w:tcW w:w="2833" w:type="dxa"/>
          </w:tcPr>
          <w:p w14:paraId="2F9C594F" w14:textId="77777777" w:rsidR="0002261B" w:rsidRPr="00870B58" w:rsidRDefault="0002261B" w:rsidP="00E462FB">
            <w:pPr>
              <w:ind w:firstLine="283"/>
              <w:jc w:val="center"/>
              <w:rPr>
                <w:rFonts w:ascii="Sylfaen" w:hAnsi="Sylfaen"/>
                <w:b/>
                <w:sz w:val="20"/>
                <w:szCs w:val="20"/>
              </w:rPr>
            </w:pPr>
            <w:r w:rsidRPr="00870B58">
              <w:rPr>
                <w:rFonts w:ascii="Sylfaen" w:hAnsi="Sylfaen" w:cs="Sylfaen"/>
                <w:sz w:val="20"/>
                <w:szCs w:val="20"/>
              </w:rPr>
              <w:t>12-15%</w:t>
            </w:r>
          </w:p>
          <w:p w14:paraId="1C1AEB51" w14:textId="77777777" w:rsidR="0002261B" w:rsidRPr="00870B58" w:rsidRDefault="0002261B" w:rsidP="00E462FB">
            <w:pPr>
              <w:widowControl w:val="0"/>
              <w:autoSpaceDE w:val="0"/>
              <w:autoSpaceDN w:val="0"/>
              <w:adjustRightInd w:val="0"/>
              <w:jc w:val="center"/>
              <w:rPr>
                <w:rFonts w:ascii="Sylfaen" w:hAnsi="Sylfaen" w:cs="Sylfaen"/>
                <w:sz w:val="20"/>
                <w:szCs w:val="20"/>
                <w:lang w:val="ka-GE"/>
              </w:rPr>
            </w:pPr>
          </w:p>
        </w:tc>
      </w:tr>
      <w:tr w:rsidR="0002261B" w:rsidRPr="00870B58" w14:paraId="6964E10E" w14:textId="77777777" w:rsidTr="00E462FB">
        <w:trPr>
          <w:trHeight w:val="1412"/>
        </w:trPr>
        <w:tc>
          <w:tcPr>
            <w:tcW w:w="438" w:type="dxa"/>
          </w:tcPr>
          <w:p w14:paraId="69D4027E" w14:textId="77777777" w:rsidR="0002261B" w:rsidRPr="00870B58" w:rsidRDefault="0002261B" w:rsidP="00E462FB">
            <w:pPr>
              <w:widowControl w:val="0"/>
              <w:autoSpaceDE w:val="0"/>
              <w:autoSpaceDN w:val="0"/>
              <w:adjustRightInd w:val="0"/>
              <w:rPr>
                <w:rFonts w:ascii="Sylfaen" w:hAnsi="Sylfaen" w:cs="Sylfaen"/>
                <w:b/>
                <w:bCs/>
                <w:iCs/>
                <w:sz w:val="20"/>
                <w:szCs w:val="20"/>
                <w:lang w:val="ka-GE"/>
              </w:rPr>
            </w:pPr>
          </w:p>
        </w:tc>
        <w:tc>
          <w:tcPr>
            <w:tcW w:w="2831" w:type="dxa"/>
          </w:tcPr>
          <w:p w14:paraId="05708055" w14:textId="77777777" w:rsidR="0002261B" w:rsidRPr="00870B58" w:rsidRDefault="0002261B" w:rsidP="00E462FB">
            <w:pPr>
              <w:widowControl w:val="0"/>
              <w:autoSpaceDE w:val="0"/>
              <w:autoSpaceDN w:val="0"/>
              <w:adjustRightInd w:val="0"/>
              <w:rPr>
                <w:rFonts w:ascii="Sylfaen" w:hAnsi="Sylfaen" w:cs="Sylfaen"/>
                <w:b/>
                <w:bCs/>
                <w:iCs/>
                <w:sz w:val="20"/>
                <w:szCs w:val="20"/>
                <w:lang w:val="ka-GE"/>
              </w:rPr>
            </w:pPr>
            <w:r w:rsidRPr="00870B58">
              <w:rPr>
                <w:rFonts w:ascii="Sylfaen" w:hAnsi="Sylfaen" w:cs="Sylfaen"/>
                <w:b/>
                <w:bCs/>
                <w:iCs/>
                <w:sz w:val="20"/>
                <w:szCs w:val="20"/>
                <w:lang w:val="ka-GE"/>
              </w:rPr>
              <w:t>შესაძლო რისკები</w:t>
            </w:r>
          </w:p>
        </w:tc>
        <w:tc>
          <w:tcPr>
            <w:tcW w:w="3115" w:type="dxa"/>
          </w:tcPr>
          <w:p w14:paraId="47F7E737" w14:textId="77777777" w:rsidR="0002261B" w:rsidRPr="00870B58" w:rsidRDefault="0002261B" w:rsidP="00E462FB">
            <w:pPr>
              <w:rPr>
                <w:rFonts w:ascii="Sylfaen" w:hAnsi="Sylfaen" w:cs="Calibri"/>
                <w:sz w:val="20"/>
                <w:szCs w:val="20"/>
                <w:lang w:val="ka-GE"/>
              </w:rPr>
            </w:pPr>
            <w:r w:rsidRPr="00870B58">
              <w:rPr>
                <w:rFonts w:ascii="Sylfaen" w:hAnsi="Sylfaen" w:cs="Calibri"/>
                <w:sz w:val="20"/>
                <w:szCs w:val="20"/>
              </w:rPr>
              <w:t>არასათანადო აღსრულების მექანიზმი</w:t>
            </w:r>
            <w:r w:rsidRPr="00870B58">
              <w:rPr>
                <w:rFonts w:ascii="Sylfaen" w:hAnsi="Sylfaen" w:cs="Calibri"/>
                <w:sz w:val="20"/>
                <w:szCs w:val="20"/>
                <w:lang w:val="ka-GE"/>
              </w:rPr>
              <w:t>, მატერიალურ-ტექნიკური ბაზის ნაკლებობა და საკადრო დეფიციტი</w:t>
            </w:r>
          </w:p>
          <w:p w14:paraId="0C6DF483" w14:textId="77777777" w:rsidR="0002261B" w:rsidRPr="00870B58" w:rsidRDefault="0002261B" w:rsidP="00E462FB">
            <w:pPr>
              <w:widowControl w:val="0"/>
              <w:autoSpaceDE w:val="0"/>
              <w:autoSpaceDN w:val="0"/>
              <w:adjustRightInd w:val="0"/>
              <w:rPr>
                <w:rFonts w:ascii="Sylfaen" w:hAnsi="Sylfaen" w:cs="Sylfaen"/>
                <w:sz w:val="20"/>
                <w:szCs w:val="20"/>
                <w:lang w:val="ka-GE"/>
              </w:rPr>
            </w:pPr>
          </w:p>
        </w:tc>
        <w:tc>
          <w:tcPr>
            <w:tcW w:w="2833" w:type="dxa"/>
          </w:tcPr>
          <w:p w14:paraId="7149FCA9" w14:textId="77777777" w:rsidR="0002261B" w:rsidRPr="00870B58" w:rsidRDefault="0002261B" w:rsidP="00E462FB">
            <w:pPr>
              <w:rPr>
                <w:rFonts w:ascii="Sylfaen" w:hAnsi="Sylfaen" w:cs="Calibri"/>
                <w:sz w:val="20"/>
                <w:szCs w:val="20"/>
                <w:lang w:val="ka-GE"/>
              </w:rPr>
            </w:pPr>
            <w:r w:rsidRPr="00870B58">
              <w:rPr>
                <w:rFonts w:ascii="Sylfaen" w:hAnsi="Sylfaen" w:cs="Calibri"/>
                <w:sz w:val="20"/>
                <w:szCs w:val="20"/>
              </w:rPr>
              <w:t>არასათანადო აღსრულების მექანიზმი</w:t>
            </w:r>
            <w:r w:rsidRPr="00870B58">
              <w:rPr>
                <w:rFonts w:ascii="Sylfaen" w:hAnsi="Sylfaen" w:cs="Calibri"/>
                <w:sz w:val="20"/>
                <w:szCs w:val="20"/>
                <w:lang w:val="ka-GE"/>
              </w:rPr>
              <w:t>, მატერიალურ-ტექნიკური ბაზის ნაკლებობა და საკადრო დეფიციტი</w:t>
            </w:r>
          </w:p>
          <w:p w14:paraId="3E6ECCA4" w14:textId="77777777" w:rsidR="0002261B" w:rsidRPr="00870B58" w:rsidRDefault="0002261B" w:rsidP="00E462FB">
            <w:pPr>
              <w:widowControl w:val="0"/>
              <w:autoSpaceDE w:val="0"/>
              <w:autoSpaceDN w:val="0"/>
              <w:adjustRightInd w:val="0"/>
              <w:rPr>
                <w:rFonts w:ascii="Sylfaen" w:hAnsi="Sylfaen" w:cs="Sylfaen"/>
                <w:sz w:val="20"/>
                <w:szCs w:val="20"/>
                <w:lang w:val="ka-GE"/>
              </w:rPr>
            </w:pPr>
          </w:p>
        </w:tc>
        <w:tc>
          <w:tcPr>
            <w:tcW w:w="2693" w:type="dxa"/>
          </w:tcPr>
          <w:p w14:paraId="3BAD8320" w14:textId="77777777" w:rsidR="0002261B" w:rsidRPr="00870B58" w:rsidRDefault="0002261B" w:rsidP="00E462FB">
            <w:pPr>
              <w:rPr>
                <w:rFonts w:ascii="Sylfaen" w:hAnsi="Sylfaen" w:cs="Calibri"/>
                <w:sz w:val="20"/>
                <w:szCs w:val="20"/>
                <w:lang w:val="ka-GE"/>
              </w:rPr>
            </w:pPr>
            <w:r w:rsidRPr="00870B58">
              <w:rPr>
                <w:rFonts w:ascii="Sylfaen" w:hAnsi="Sylfaen" w:cs="Calibri"/>
                <w:sz w:val="20"/>
                <w:szCs w:val="20"/>
              </w:rPr>
              <w:t>არასათანადო აღსრულების მექანიზმი</w:t>
            </w:r>
            <w:r w:rsidRPr="00870B58">
              <w:rPr>
                <w:rFonts w:ascii="Sylfaen" w:hAnsi="Sylfaen" w:cs="Calibri"/>
                <w:sz w:val="20"/>
                <w:szCs w:val="20"/>
                <w:lang w:val="ka-GE"/>
              </w:rPr>
              <w:t>, მატერიალურ-ტექნიკური ბაზის ნაკლებობა და საკადრო დეფიციტი</w:t>
            </w:r>
          </w:p>
          <w:p w14:paraId="0A8C2A69" w14:textId="77777777" w:rsidR="0002261B" w:rsidRPr="00870B58" w:rsidRDefault="0002261B" w:rsidP="00E462FB">
            <w:pPr>
              <w:widowControl w:val="0"/>
              <w:autoSpaceDE w:val="0"/>
              <w:autoSpaceDN w:val="0"/>
              <w:adjustRightInd w:val="0"/>
              <w:rPr>
                <w:rFonts w:ascii="Sylfaen" w:hAnsi="Sylfaen" w:cs="Sylfaen"/>
                <w:sz w:val="20"/>
                <w:szCs w:val="20"/>
                <w:lang w:val="ka-GE"/>
              </w:rPr>
            </w:pPr>
          </w:p>
        </w:tc>
        <w:tc>
          <w:tcPr>
            <w:tcW w:w="2833" w:type="dxa"/>
          </w:tcPr>
          <w:p w14:paraId="3E43B212" w14:textId="77777777" w:rsidR="0002261B" w:rsidRPr="00870B58" w:rsidRDefault="0002261B" w:rsidP="00E462FB">
            <w:pPr>
              <w:rPr>
                <w:rFonts w:ascii="Sylfaen" w:hAnsi="Sylfaen" w:cs="Calibri"/>
                <w:sz w:val="20"/>
                <w:szCs w:val="20"/>
                <w:lang w:val="ka-GE"/>
              </w:rPr>
            </w:pPr>
            <w:r w:rsidRPr="00870B58">
              <w:rPr>
                <w:rFonts w:ascii="Sylfaen" w:hAnsi="Sylfaen" w:cs="Calibri"/>
                <w:sz w:val="20"/>
                <w:szCs w:val="20"/>
              </w:rPr>
              <w:t>არასათანადო აღსრულების მექანიზმი</w:t>
            </w:r>
            <w:r w:rsidRPr="00870B58">
              <w:rPr>
                <w:rFonts w:ascii="Sylfaen" w:hAnsi="Sylfaen" w:cs="Calibri"/>
                <w:sz w:val="20"/>
                <w:szCs w:val="20"/>
                <w:lang w:val="ka-GE"/>
              </w:rPr>
              <w:t>, მატერიალურ-ტექნიკური ბაზის ნაკლებობა და საკადრო დეფიციტი</w:t>
            </w:r>
          </w:p>
          <w:p w14:paraId="461331A8" w14:textId="77777777" w:rsidR="0002261B" w:rsidRPr="00870B58" w:rsidRDefault="0002261B" w:rsidP="00E462FB">
            <w:pPr>
              <w:widowControl w:val="0"/>
              <w:autoSpaceDE w:val="0"/>
              <w:autoSpaceDN w:val="0"/>
              <w:adjustRightInd w:val="0"/>
              <w:rPr>
                <w:rFonts w:ascii="Sylfaen" w:hAnsi="Sylfaen" w:cs="Sylfaen"/>
                <w:sz w:val="20"/>
                <w:szCs w:val="20"/>
                <w:lang w:val="ka-GE"/>
              </w:rPr>
            </w:pPr>
          </w:p>
        </w:tc>
      </w:tr>
    </w:tbl>
    <w:p w14:paraId="392CED62" w14:textId="77777777" w:rsidR="00E4024D" w:rsidRPr="00341922" w:rsidRDefault="00E4024D" w:rsidP="004675B1">
      <w:pPr>
        <w:widowControl w:val="0"/>
        <w:autoSpaceDE w:val="0"/>
        <w:autoSpaceDN w:val="0"/>
        <w:adjustRightInd w:val="0"/>
        <w:spacing w:after="0" w:line="240" w:lineRule="auto"/>
        <w:rPr>
          <w:rFonts w:ascii="Sylfaen" w:hAnsi="Sylfaen" w:cs="Sylfaen"/>
          <w:b/>
          <w:sz w:val="24"/>
          <w:szCs w:val="24"/>
          <w:highlight w:val="yellow"/>
          <w:lang w:val="ka-GE"/>
        </w:rPr>
      </w:pPr>
    </w:p>
    <w:p w14:paraId="7CEEF8A4" w14:textId="77777777" w:rsidR="00FB5A1F" w:rsidRPr="00F10E5C" w:rsidRDefault="00FB5A1F" w:rsidP="00FB5A1F">
      <w:pPr>
        <w:spacing w:after="0" w:line="240" w:lineRule="auto"/>
        <w:jc w:val="both"/>
        <w:rPr>
          <w:rFonts w:ascii="Sylfaen" w:eastAsia="Sylfaen" w:hAnsi="Sylfaen"/>
          <w:b/>
          <w:sz w:val="24"/>
          <w:szCs w:val="24"/>
          <w:lang w:val="ka-GE"/>
        </w:rPr>
      </w:pPr>
    </w:p>
    <w:p w14:paraId="76C5B8E4" w14:textId="6B98ED2B" w:rsidR="00FB5A1F" w:rsidRDefault="00FB5A1F" w:rsidP="00FB5A1F">
      <w:pPr>
        <w:spacing w:after="0" w:line="240" w:lineRule="auto"/>
        <w:jc w:val="both"/>
        <w:rPr>
          <w:rFonts w:ascii="Sylfaen" w:eastAsia="Sylfaen" w:hAnsi="Sylfaen"/>
          <w:sz w:val="24"/>
          <w:szCs w:val="24"/>
          <w:lang w:val="ka-GE"/>
        </w:rPr>
      </w:pPr>
      <w:r w:rsidRPr="00F10E5C">
        <w:rPr>
          <w:rFonts w:ascii="Sylfaen" w:eastAsia="Sylfaen" w:hAnsi="Sylfaen"/>
          <w:b/>
          <w:sz w:val="24"/>
          <w:szCs w:val="24"/>
          <w:lang w:val="ka-GE"/>
        </w:rPr>
        <w:t xml:space="preserve">განხორციელების ვადები - </w:t>
      </w:r>
      <w:r w:rsidRPr="00F10E5C">
        <w:rPr>
          <w:rFonts w:ascii="Sylfaen" w:eastAsia="Sylfaen" w:hAnsi="Sylfaen"/>
          <w:sz w:val="24"/>
          <w:szCs w:val="24"/>
          <w:lang w:val="ka-GE"/>
        </w:rPr>
        <w:t>მიმდინარე</w:t>
      </w:r>
    </w:p>
    <w:p w14:paraId="190995FB" w14:textId="0AE6619C" w:rsidR="00FD2F0C" w:rsidRPr="00013953" w:rsidRDefault="00FD2F0C" w:rsidP="004675B1">
      <w:pPr>
        <w:widowControl w:val="0"/>
        <w:autoSpaceDE w:val="0"/>
        <w:autoSpaceDN w:val="0"/>
        <w:adjustRightInd w:val="0"/>
        <w:spacing w:after="0" w:line="240" w:lineRule="auto"/>
        <w:jc w:val="both"/>
        <w:rPr>
          <w:rFonts w:ascii="Sylfaen" w:eastAsia="Sylfaen" w:hAnsi="Sylfaen"/>
          <w:sz w:val="24"/>
          <w:szCs w:val="24"/>
          <w:lang w:val="ka-GE"/>
        </w:rPr>
      </w:pPr>
      <w:r w:rsidRPr="00013953">
        <w:rPr>
          <w:rFonts w:ascii="Sylfaen" w:hAnsi="Sylfaen" w:cs="Sylfaen"/>
          <w:b/>
          <w:bCs/>
          <w:iCs/>
          <w:sz w:val="24"/>
          <w:szCs w:val="24"/>
          <w:lang w:val="ka-GE"/>
        </w:rPr>
        <w:t>ქვეპროგრამის დასახელება და პროგრამული კოდი</w:t>
      </w:r>
      <w:r w:rsidR="00AE6B0C" w:rsidRPr="00013953">
        <w:rPr>
          <w:rFonts w:ascii="Sylfaen" w:hAnsi="Sylfaen" w:cs="Sylfaen"/>
          <w:b/>
          <w:bCs/>
          <w:iCs/>
          <w:sz w:val="24"/>
          <w:szCs w:val="24"/>
          <w:lang w:val="ka-GE"/>
        </w:rPr>
        <w:t>:</w:t>
      </w:r>
      <w:r w:rsidRPr="00013953">
        <w:rPr>
          <w:rFonts w:ascii="Sylfaen" w:hAnsi="Sylfaen" w:cs="Sylfaen"/>
          <w:b/>
          <w:bCs/>
          <w:iCs/>
          <w:sz w:val="24"/>
          <w:szCs w:val="24"/>
          <w:lang w:val="ka-GE"/>
        </w:rPr>
        <w:t xml:space="preserve"> </w:t>
      </w:r>
      <w:r w:rsidRPr="00013953">
        <w:rPr>
          <w:rFonts w:ascii="Sylfaen" w:eastAsia="Sylfaen" w:hAnsi="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(პროგრამული კოდი - </w:t>
      </w:r>
      <w:r w:rsidR="007270A9" w:rsidRPr="00013953">
        <w:rPr>
          <w:rFonts w:ascii="Sylfaen" w:eastAsia="Sylfaen" w:hAnsi="Sylfaen"/>
          <w:sz w:val="24"/>
          <w:szCs w:val="24"/>
          <w:lang w:val="ka-GE"/>
        </w:rPr>
        <w:t xml:space="preserve">27 </w:t>
      </w:r>
      <w:r w:rsidRPr="00013953">
        <w:rPr>
          <w:rFonts w:ascii="Sylfaen" w:eastAsia="Sylfaen" w:hAnsi="Sylfaen"/>
          <w:sz w:val="24"/>
          <w:szCs w:val="24"/>
          <w:lang w:val="ka-GE"/>
        </w:rPr>
        <w:t>05 0</w:t>
      </w:r>
      <w:r w:rsidR="00FB5A1F" w:rsidRPr="00013953">
        <w:rPr>
          <w:rFonts w:ascii="Sylfaen" w:eastAsia="Sylfaen" w:hAnsi="Sylfaen"/>
          <w:sz w:val="24"/>
          <w:szCs w:val="24"/>
          <w:lang w:val="ka-GE"/>
        </w:rPr>
        <w:t>3</w:t>
      </w:r>
      <w:r w:rsidRPr="00013953">
        <w:rPr>
          <w:rFonts w:ascii="Sylfaen" w:eastAsia="Sylfaen" w:hAnsi="Sylfaen"/>
          <w:sz w:val="24"/>
          <w:szCs w:val="24"/>
          <w:lang w:val="ka-GE"/>
        </w:rPr>
        <w:t>)</w:t>
      </w:r>
    </w:p>
    <w:p w14:paraId="1FCB6C91" w14:textId="77777777" w:rsidR="00FD2F0C" w:rsidRPr="00013953" w:rsidRDefault="00FD2F0C" w:rsidP="004675B1">
      <w:pPr>
        <w:widowControl w:val="0"/>
        <w:autoSpaceDE w:val="0"/>
        <w:autoSpaceDN w:val="0"/>
        <w:adjustRightInd w:val="0"/>
        <w:spacing w:after="0" w:line="240" w:lineRule="auto"/>
        <w:jc w:val="both"/>
        <w:rPr>
          <w:rFonts w:ascii="Sylfaen" w:eastAsia="Sylfaen" w:hAnsi="Sylfaen"/>
          <w:sz w:val="24"/>
          <w:szCs w:val="24"/>
          <w:lang w:val="ka-GE"/>
        </w:rPr>
      </w:pPr>
    </w:p>
    <w:p w14:paraId="5A10BADC" w14:textId="77777777" w:rsidR="00FD2F0C" w:rsidRPr="00013953" w:rsidRDefault="00FD2F0C" w:rsidP="004675B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4EDD6F00" w14:textId="77777777" w:rsidR="00FD2F0C" w:rsidRPr="00013953" w:rsidRDefault="00FD2F0C" w:rsidP="000A49EF">
      <w:pPr>
        <w:pStyle w:val="ListParagraph"/>
        <w:numPr>
          <w:ilvl w:val="0"/>
          <w:numId w:val="19"/>
        </w:numPr>
        <w:spacing w:after="0" w:line="240" w:lineRule="auto"/>
        <w:jc w:val="both"/>
        <w:rPr>
          <w:rFonts w:ascii="Sylfaen" w:eastAsia="Sylfaen" w:hAnsi="Sylfaen"/>
          <w:sz w:val="24"/>
          <w:szCs w:val="24"/>
          <w:lang w:val="ka-GE"/>
        </w:rPr>
      </w:pPr>
      <w:r w:rsidRPr="00013953">
        <w:rPr>
          <w:rFonts w:ascii="Sylfaen" w:eastAsia="Sylfaen" w:hAnsi="Sylfaen"/>
          <w:sz w:val="24"/>
          <w:szCs w:val="24"/>
        </w:rPr>
        <w:t>სსიპ - სოციალური მომსახურების სააგენტო</w:t>
      </w:r>
    </w:p>
    <w:p w14:paraId="1FF82E1D" w14:textId="77777777" w:rsidR="00AE6B0C" w:rsidRPr="00013953" w:rsidRDefault="00FD2F0C" w:rsidP="004675B1">
      <w:pPr>
        <w:widowControl w:val="0"/>
        <w:autoSpaceDE w:val="0"/>
        <w:autoSpaceDN w:val="0"/>
        <w:adjustRightInd w:val="0"/>
        <w:spacing w:after="0" w:line="240" w:lineRule="auto"/>
        <w:jc w:val="both"/>
        <w:rPr>
          <w:rFonts w:ascii="Sylfaen" w:hAnsi="Sylfaen" w:cs="Sylfaen"/>
          <w:b/>
          <w:bCs/>
          <w:iCs/>
          <w:sz w:val="24"/>
          <w:szCs w:val="24"/>
          <w:lang w:val="en-US"/>
        </w:rPr>
      </w:pPr>
      <w:r w:rsidRPr="00013953">
        <w:rPr>
          <w:rFonts w:ascii="Sylfaen" w:hAnsi="Sylfaen" w:cs="Sylfaen"/>
          <w:b/>
          <w:bCs/>
          <w:iCs/>
          <w:sz w:val="24"/>
          <w:szCs w:val="24"/>
          <w:lang w:val="ka-GE"/>
        </w:rPr>
        <w:t xml:space="preserve">პროგრამის აღწერა და მიზანი: </w:t>
      </w:r>
    </w:p>
    <w:p w14:paraId="0F0DE395" w14:textId="77777777" w:rsidR="00FD2F0C" w:rsidRPr="00013953" w:rsidRDefault="00FD2F0C" w:rsidP="000A49EF">
      <w:pPr>
        <w:pStyle w:val="ListParagraph"/>
        <w:widowControl w:val="0"/>
        <w:numPr>
          <w:ilvl w:val="0"/>
          <w:numId w:val="19"/>
        </w:numPr>
        <w:autoSpaceDE w:val="0"/>
        <w:autoSpaceDN w:val="0"/>
        <w:adjustRightInd w:val="0"/>
        <w:spacing w:after="0" w:line="240" w:lineRule="auto"/>
        <w:jc w:val="both"/>
        <w:rPr>
          <w:rFonts w:ascii="Sylfaen" w:eastAsia="Sylfaen" w:hAnsi="Sylfaen"/>
          <w:sz w:val="24"/>
          <w:szCs w:val="24"/>
          <w:lang w:val="ka-GE"/>
        </w:rPr>
      </w:pPr>
      <w:r w:rsidRPr="00013953">
        <w:rPr>
          <w:rFonts w:ascii="Sylfaen" w:eastAsia="Sylfaen" w:hAnsi="Sylfaen"/>
          <w:sz w:val="24"/>
          <w:szCs w:val="24"/>
          <w:lang w:val="ka-GE"/>
        </w:rPr>
        <w:t xml:space="preserve">პროფესიულ საგანმანათლებლო დაწესებულებებში და </w:t>
      </w:r>
      <w:r w:rsidRPr="00013953">
        <w:rPr>
          <w:rFonts w:ascii="Sylfaen" w:hAnsi="Sylfaen"/>
          <w:sz w:val="24"/>
          <w:szCs w:val="24"/>
          <w:lang w:val="ka-GE"/>
        </w:rPr>
        <w:t xml:space="preserve">პროფესიულ საგანმანთლებლო პროგრამების განმახორციელებელ დაწესებულებებში და მათ პარტნიორ დამსაქმებელ  ორგანიზაციებში, </w:t>
      </w:r>
      <w:r w:rsidRPr="00013953">
        <w:rPr>
          <w:rFonts w:ascii="Sylfaen" w:eastAsia="Sylfaen" w:hAnsi="Sylfaen"/>
          <w:sz w:val="24"/>
          <w:szCs w:val="24"/>
        </w:rPr>
        <w:t>სამუშაოს-მაძიებლების</w:t>
      </w:r>
      <w:r w:rsidRPr="00013953">
        <w:rPr>
          <w:rFonts w:ascii="Sylfaen" w:eastAsia="Sylfaen" w:hAnsi="Sylfaen"/>
          <w:sz w:val="24"/>
          <w:szCs w:val="24"/>
          <w:lang w:val="ka-GE"/>
        </w:rPr>
        <w:t xml:space="preserve"> შრომის </w:t>
      </w:r>
      <w:r w:rsidRPr="00013953">
        <w:rPr>
          <w:rFonts w:ascii="Sylfaen" w:hAnsi="Sylfaen"/>
          <w:sz w:val="24"/>
          <w:szCs w:val="24"/>
          <w:lang w:val="ka-GE"/>
        </w:rPr>
        <w:t>ბაზრის მოთხოვნის   (დამსაქმებლების მიერ მოწოდებულ პროფესიებში</w:t>
      </w:r>
      <w:r w:rsidRPr="00013953">
        <w:rPr>
          <w:rFonts w:ascii="Sylfaen" w:hAnsi="Sylfaen"/>
          <w:sz w:val="24"/>
          <w:szCs w:val="24"/>
        </w:rPr>
        <w:t>)</w:t>
      </w:r>
      <w:r w:rsidRPr="00013953">
        <w:rPr>
          <w:rFonts w:ascii="Sylfaen" w:eastAsia="Sylfaen" w:hAnsi="Sylfaen"/>
          <w:sz w:val="24"/>
          <w:szCs w:val="24"/>
        </w:rPr>
        <w:t xml:space="preserve"> </w:t>
      </w:r>
      <w:r w:rsidRPr="00013953">
        <w:rPr>
          <w:rFonts w:ascii="Sylfaen" w:eastAsia="Sylfaen" w:hAnsi="Sylfaen"/>
          <w:sz w:val="24"/>
          <w:szCs w:val="24"/>
          <w:lang w:val="ka-GE"/>
        </w:rPr>
        <w:t xml:space="preserve">საფუძველზე </w:t>
      </w:r>
      <w:r w:rsidRPr="00013953">
        <w:rPr>
          <w:rFonts w:ascii="Sylfaen" w:eastAsia="Sylfaen" w:hAnsi="Sylfaen"/>
          <w:sz w:val="24"/>
          <w:szCs w:val="24"/>
        </w:rPr>
        <w:t>მომზადება-გადამზადება</w:t>
      </w:r>
      <w:r w:rsidRPr="00013953">
        <w:rPr>
          <w:rFonts w:ascii="Sylfaen" w:eastAsia="Sylfaen" w:hAnsi="Sylfaen"/>
          <w:sz w:val="24"/>
          <w:szCs w:val="24"/>
          <w:lang w:val="ka-GE"/>
        </w:rPr>
        <w:t xml:space="preserve"> და სტაჟირების გზით კვალიფიკაციის ამაღლება.</w:t>
      </w:r>
    </w:p>
    <w:p w14:paraId="22E084D3" w14:textId="77777777" w:rsidR="00AE6B0C" w:rsidRPr="00013953" w:rsidRDefault="00FD2F0C" w:rsidP="004675B1">
      <w:pPr>
        <w:widowControl w:val="0"/>
        <w:autoSpaceDE w:val="0"/>
        <w:autoSpaceDN w:val="0"/>
        <w:adjustRightInd w:val="0"/>
        <w:spacing w:after="0" w:line="240" w:lineRule="auto"/>
        <w:rPr>
          <w:rFonts w:ascii="Sylfaen" w:hAnsi="Sylfaen" w:cs="Sylfaen"/>
          <w:b/>
          <w:bCs/>
          <w:iCs/>
          <w:sz w:val="24"/>
          <w:szCs w:val="24"/>
          <w:lang w:val="ka-GE"/>
        </w:rPr>
      </w:pPr>
      <w:r w:rsidRPr="00013953">
        <w:rPr>
          <w:rFonts w:ascii="Sylfaen" w:hAnsi="Sylfaen" w:cs="Sylfaen"/>
          <w:b/>
          <w:bCs/>
          <w:iCs/>
          <w:sz w:val="24"/>
          <w:szCs w:val="24"/>
          <w:lang w:val="ka-GE"/>
        </w:rPr>
        <w:t xml:space="preserve">მოსალოდნელი საბოლოო შედეგები </w:t>
      </w:r>
    </w:p>
    <w:p w14:paraId="1A546740" w14:textId="77777777" w:rsidR="00FD2F0C" w:rsidRPr="00013953" w:rsidRDefault="00FD2F0C" w:rsidP="000A49EF">
      <w:pPr>
        <w:pStyle w:val="ListParagraph"/>
        <w:widowControl w:val="0"/>
        <w:numPr>
          <w:ilvl w:val="0"/>
          <w:numId w:val="19"/>
        </w:numPr>
        <w:autoSpaceDE w:val="0"/>
        <w:autoSpaceDN w:val="0"/>
        <w:adjustRightInd w:val="0"/>
        <w:spacing w:after="0" w:line="240" w:lineRule="auto"/>
        <w:rPr>
          <w:rFonts w:ascii="Sylfaen" w:eastAsia="Sylfaen" w:hAnsi="Sylfaen"/>
          <w:sz w:val="24"/>
          <w:szCs w:val="24"/>
          <w:lang w:val="ka-GE"/>
        </w:rPr>
      </w:pPr>
      <w:r w:rsidRPr="00013953">
        <w:rPr>
          <w:rFonts w:ascii="Sylfaen" w:eastAsia="Sylfaen" w:hAnsi="Sylfaen" w:cs="Sylfaen"/>
          <w:sz w:val="24"/>
          <w:szCs w:val="24"/>
        </w:rPr>
        <w:t>პროფესიული</w:t>
      </w:r>
      <w:r w:rsidRPr="00013953">
        <w:rPr>
          <w:rFonts w:ascii="Sylfaen" w:eastAsia="Sylfaen" w:hAnsi="Sylfaen"/>
          <w:sz w:val="24"/>
          <w:szCs w:val="24"/>
        </w:rPr>
        <w:t xml:space="preserve"> მომზადება-გადამზადებისა და სტაჟირების შედეგად დასაქმებულთა </w:t>
      </w:r>
      <w:r w:rsidRPr="00013953">
        <w:rPr>
          <w:rFonts w:ascii="Sylfaen" w:eastAsia="Sylfaen" w:hAnsi="Sylfaen"/>
          <w:sz w:val="24"/>
          <w:szCs w:val="24"/>
          <w:lang w:val="ka-GE"/>
        </w:rPr>
        <w:t xml:space="preserve">რაოდენობის </w:t>
      </w:r>
      <w:r w:rsidRPr="00013953">
        <w:rPr>
          <w:rFonts w:ascii="Sylfaen" w:eastAsia="Sylfaen" w:hAnsi="Sylfaen"/>
          <w:sz w:val="24"/>
          <w:szCs w:val="24"/>
        </w:rPr>
        <w:t>ზრდა.</w:t>
      </w:r>
    </w:p>
    <w:p w14:paraId="3309B880" w14:textId="77777777" w:rsidR="00FD2F0C" w:rsidRPr="00013953" w:rsidRDefault="00AE6B0C" w:rsidP="004675B1">
      <w:pPr>
        <w:widowControl w:val="0"/>
        <w:autoSpaceDE w:val="0"/>
        <w:autoSpaceDN w:val="0"/>
        <w:adjustRightInd w:val="0"/>
        <w:spacing w:after="0" w:line="240" w:lineRule="auto"/>
        <w:jc w:val="both"/>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p w14:paraId="16F7CD76" w14:textId="77777777" w:rsidR="00AE6B0C" w:rsidRPr="00013953" w:rsidRDefault="00AE6B0C" w:rsidP="004675B1">
      <w:pPr>
        <w:widowControl w:val="0"/>
        <w:autoSpaceDE w:val="0"/>
        <w:autoSpaceDN w:val="0"/>
        <w:adjustRightInd w:val="0"/>
        <w:spacing w:after="0" w:line="240" w:lineRule="auto"/>
        <w:jc w:val="both"/>
        <w:rPr>
          <w:rFonts w:ascii="Sylfaen" w:eastAsia="Sylfaen" w:hAnsi="Sylfaen"/>
          <w:sz w:val="24"/>
          <w:szCs w:val="24"/>
          <w:lang w:val="ka-GE"/>
        </w:rPr>
      </w:pPr>
    </w:p>
    <w:tbl>
      <w:tblPr>
        <w:tblStyle w:val="TableGrid"/>
        <w:tblW w:w="14743" w:type="dxa"/>
        <w:tblInd w:w="-34" w:type="dxa"/>
        <w:tblLayout w:type="fixed"/>
        <w:tblLook w:val="04A0" w:firstRow="1" w:lastRow="0" w:firstColumn="1" w:lastColumn="0" w:noHBand="0" w:noVBand="1"/>
      </w:tblPr>
      <w:tblGrid>
        <w:gridCol w:w="426"/>
        <w:gridCol w:w="2835"/>
        <w:gridCol w:w="3118"/>
        <w:gridCol w:w="2835"/>
        <w:gridCol w:w="2694"/>
        <w:gridCol w:w="2835"/>
      </w:tblGrid>
      <w:tr w:rsidR="00341922" w:rsidRPr="00013953" w14:paraId="7197F4BC" w14:textId="77777777" w:rsidTr="00E4024D">
        <w:trPr>
          <w:trHeight w:val="286"/>
        </w:trPr>
        <w:tc>
          <w:tcPr>
            <w:tcW w:w="426" w:type="dxa"/>
          </w:tcPr>
          <w:p w14:paraId="3B91DBDE"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w:t>
            </w:r>
          </w:p>
        </w:tc>
        <w:tc>
          <w:tcPr>
            <w:tcW w:w="2835" w:type="dxa"/>
          </w:tcPr>
          <w:p w14:paraId="65ACAFBC"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p>
        </w:tc>
        <w:tc>
          <w:tcPr>
            <w:tcW w:w="3118" w:type="dxa"/>
          </w:tcPr>
          <w:p w14:paraId="2CDEA234" w14:textId="70006A9B"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740175BC" w14:textId="2A0AFB7A"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4" w:type="dxa"/>
          </w:tcPr>
          <w:p w14:paraId="770EAD1F" w14:textId="756B19F0"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tcPr>
          <w:p w14:paraId="091479F9" w14:textId="1FB3B113" w:rsidR="00341922" w:rsidRPr="00013953" w:rsidRDefault="00341922" w:rsidP="00341922">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341922" w:rsidRPr="00013953" w14:paraId="694F49E1" w14:textId="77777777" w:rsidTr="00A056B9">
        <w:trPr>
          <w:trHeight w:val="307"/>
        </w:trPr>
        <w:tc>
          <w:tcPr>
            <w:tcW w:w="426" w:type="dxa"/>
          </w:tcPr>
          <w:p w14:paraId="6D94C1BC"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35" w:type="dxa"/>
          </w:tcPr>
          <w:p w14:paraId="7ED949CC"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70F104BA" w14:textId="0EF867C6" w:rsidR="00341922" w:rsidRPr="00013953" w:rsidRDefault="00341922" w:rsidP="00341922">
            <w:pPr>
              <w:widowControl w:val="0"/>
              <w:autoSpaceDE w:val="0"/>
              <w:autoSpaceDN w:val="0"/>
              <w:adjustRightInd w:val="0"/>
              <w:rPr>
                <w:rFonts w:ascii="Sylfaen" w:hAnsi="Sylfaen" w:cs="Sylfaen"/>
                <w:sz w:val="20"/>
                <w:szCs w:val="20"/>
                <w:lang w:val="ka-GE"/>
              </w:rPr>
            </w:pPr>
            <w:r w:rsidRPr="00013953">
              <w:rPr>
                <w:rFonts w:ascii="Sylfaen" w:eastAsia="Sylfaen" w:hAnsi="Sylfaen"/>
                <w:sz w:val="20"/>
                <w:szCs w:val="20"/>
                <w:lang w:val="ka-GE"/>
              </w:rPr>
              <w:t>პროგრამის ფარგლებში გადამზადებულთა რაოდენობა 1300-2000, მათ შორის მოსარგებლე ქალთა რაოდენობა - 60 %</w:t>
            </w:r>
          </w:p>
        </w:tc>
      </w:tr>
      <w:tr w:rsidR="00341922" w:rsidRPr="00013953" w14:paraId="584BBCF4" w14:textId="77777777" w:rsidTr="00520AF7">
        <w:trPr>
          <w:trHeight w:val="2627"/>
        </w:trPr>
        <w:tc>
          <w:tcPr>
            <w:tcW w:w="426" w:type="dxa"/>
          </w:tcPr>
          <w:p w14:paraId="21D235C0"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p>
        </w:tc>
        <w:tc>
          <w:tcPr>
            <w:tcW w:w="2835" w:type="dxa"/>
          </w:tcPr>
          <w:p w14:paraId="1864C7A4"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6D4B9D97" w14:textId="734AF242" w:rsidR="00341922" w:rsidRPr="001E65BE" w:rsidRDefault="00341922" w:rsidP="00341922">
            <w:pPr>
              <w:widowControl w:val="0"/>
              <w:autoSpaceDE w:val="0"/>
              <w:autoSpaceDN w:val="0"/>
              <w:adjustRightInd w:val="0"/>
              <w:rPr>
                <w:rFonts w:ascii="Sylfaen" w:hAnsi="Sylfaen" w:cs="Sylfaen"/>
                <w:sz w:val="20"/>
                <w:szCs w:val="20"/>
                <w:highlight w:val="yellow"/>
                <w:lang w:val="ka-GE"/>
              </w:rPr>
            </w:pPr>
            <w:r w:rsidRPr="00422142">
              <w:rPr>
                <w:rFonts w:ascii="Sylfaen" w:hAnsi="Sylfaen" w:cs="Sylfaen"/>
                <w:sz w:val="20"/>
                <w:szCs w:val="20"/>
                <w:lang w:val="ka-GE"/>
              </w:rPr>
              <w:t xml:space="preserve">პროგრამის ფარგლებში გადამზადებულთა რაოდენობა 1500- 2000 </w:t>
            </w:r>
            <w:r w:rsidRPr="00422142">
              <w:rPr>
                <w:rFonts w:ascii="Sylfaen" w:hAnsi="Sylfaen" w:cs="Sylfaen"/>
                <w:sz w:val="20"/>
                <w:szCs w:val="20"/>
                <w:lang w:val="en-US"/>
              </w:rPr>
              <w:t>(</w:t>
            </w:r>
            <w:r w:rsidR="00520AF7" w:rsidRPr="00422142">
              <w:rPr>
                <w:rFonts w:ascii="Sylfaen" w:hAnsi="Sylfaen" w:cs="Sylfaen"/>
                <w:sz w:val="20"/>
                <w:szCs w:val="20"/>
                <w:lang w:val="ka-GE"/>
              </w:rPr>
              <w:t xml:space="preserve">მათ შორის </w:t>
            </w:r>
            <w:r w:rsidRPr="00422142">
              <w:rPr>
                <w:rFonts w:ascii="Sylfaen" w:hAnsi="Sylfaen" w:cs="Sylfaen"/>
                <w:sz w:val="20"/>
                <w:szCs w:val="20"/>
                <w:lang w:val="ka-GE"/>
              </w:rPr>
              <w:t>რეგიონებში მინიმუმ 200-350 ბენეფიციარი</w:t>
            </w:r>
            <w:r w:rsidR="00520AF7" w:rsidRPr="00422142">
              <w:rPr>
                <w:rFonts w:ascii="Sylfaen" w:hAnsi="Sylfaen" w:cs="Sylfaen"/>
                <w:sz w:val="20"/>
                <w:szCs w:val="20"/>
                <w:lang w:val="ka-GE"/>
              </w:rPr>
              <w:t xml:space="preserve"> </w:t>
            </w:r>
            <w:r w:rsidR="00520AF7" w:rsidRPr="00422142">
              <w:rPr>
                <w:rFonts w:ascii="Sylfaen" w:hAnsi="Sylfaen" w:cs="Sylfaen"/>
                <w:color w:val="000000"/>
                <w:sz w:val="20"/>
                <w:szCs w:val="20"/>
                <w:lang w:val="ka-GE"/>
              </w:rPr>
              <w:t>სოფლის განვითარების სტრატეგიის ფარგლებში</w:t>
            </w:r>
            <w:r w:rsidRPr="00422142">
              <w:rPr>
                <w:rFonts w:ascii="Sylfaen" w:hAnsi="Sylfaen" w:cs="Sylfaen"/>
                <w:sz w:val="20"/>
                <w:szCs w:val="20"/>
                <w:lang w:val="ka-GE"/>
              </w:rPr>
              <w:t>), მათ შორის მოსარგებლე ქალთა რაოდენობა - 70 %;</w:t>
            </w:r>
          </w:p>
        </w:tc>
        <w:tc>
          <w:tcPr>
            <w:tcW w:w="2835" w:type="dxa"/>
          </w:tcPr>
          <w:p w14:paraId="08E9A0D8" w14:textId="5277E4A2" w:rsidR="00341922" w:rsidRPr="00422142" w:rsidRDefault="00341922" w:rsidP="00520AF7">
            <w:pPr>
              <w:widowControl w:val="0"/>
              <w:autoSpaceDE w:val="0"/>
              <w:autoSpaceDN w:val="0"/>
              <w:adjustRightInd w:val="0"/>
              <w:rPr>
                <w:rFonts w:ascii="Sylfaen" w:hAnsi="Sylfaen" w:cs="Sylfaen"/>
                <w:sz w:val="20"/>
                <w:szCs w:val="20"/>
                <w:lang w:val="ka-GE"/>
              </w:rPr>
            </w:pPr>
            <w:r w:rsidRPr="00422142">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694" w:type="dxa"/>
          </w:tcPr>
          <w:p w14:paraId="05CC4308" w14:textId="56512896" w:rsidR="00341922" w:rsidRPr="00422142" w:rsidRDefault="00341922" w:rsidP="00520AF7">
            <w:pPr>
              <w:widowControl w:val="0"/>
              <w:autoSpaceDE w:val="0"/>
              <w:autoSpaceDN w:val="0"/>
              <w:adjustRightInd w:val="0"/>
              <w:rPr>
                <w:rFonts w:ascii="Sylfaen" w:hAnsi="Sylfaen" w:cs="Sylfaen"/>
                <w:sz w:val="20"/>
                <w:szCs w:val="20"/>
                <w:lang w:val="ka-GE"/>
              </w:rPr>
            </w:pPr>
            <w:r w:rsidRPr="00422142">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835" w:type="dxa"/>
          </w:tcPr>
          <w:p w14:paraId="0834451A" w14:textId="5258D161" w:rsidR="00341922" w:rsidRPr="00422142" w:rsidRDefault="00341922" w:rsidP="00520AF7">
            <w:pPr>
              <w:widowControl w:val="0"/>
              <w:autoSpaceDE w:val="0"/>
              <w:autoSpaceDN w:val="0"/>
              <w:adjustRightInd w:val="0"/>
              <w:rPr>
                <w:rFonts w:ascii="Sylfaen" w:hAnsi="Sylfaen" w:cs="Sylfaen"/>
                <w:sz w:val="20"/>
                <w:szCs w:val="20"/>
                <w:lang w:val="ka-GE"/>
              </w:rPr>
            </w:pPr>
            <w:r w:rsidRPr="00422142">
              <w:rPr>
                <w:rFonts w:ascii="Sylfaen" w:hAnsi="Sylfaen" w:cs="Sylfaen"/>
                <w:bCs/>
                <w:iCs/>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r>
      <w:tr w:rsidR="00341922" w:rsidRPr="00013953" w14:paraId="689E0566" w14:textId="77777777" w:rsidTr="00E4024D">
        <w:trPr>
          <w:trHeight w:val="634"/>
        </w:trPr>
        <w:tc>
          <w:tcPr>
            <w:tcW w:w="426" w:type="dxa"/>
          </w:tcPr>
          <w:p w14:paraId="6C9CB38E"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p>
        </w:tc>
        <w:tc>
          <w:tcPr>
            <w:tcW w:w="2835" w:type="dxa"/>
          </w:tcPr>
          <w:p w14:paraId="52A14366" w14:textId="77777777" w:rsidR="00341922" w:rsidRPr="00013953" w:rsidRDefault="00341922"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0FA380CA" w14:textId="77777777" w:rsidR="00341922" w:rsidRPr="00013953" w:rsidRDefault="00341922" w:rsidP="00341922">
            <w:pPr>
              <w:jc w:val="center"/>
              <w:rPr>
                <w:rFonts w:ascii="Sylfaen" w:hAnsi="Sylfaen" w:cs="Sylfaen"/>
                <w:sz w:val="20"/>
                <w:szCs w:val="20"/>
                <w:lang w:val="ka-GE"/>
              </w:rPr>
            </w:pPr>
            <w:r w:rsidRPr="00013953">
              <w:rPr>
                <w:rFonts w:ascii="Sylfaen" w:hAnsi="Sylfaen"/>
                <w:sz w:val="20"/>
                <w:szCs w:val="20"/>
              </w:rPr>
              <w:t>10-15%</w:t>
            </w:r>
          </w:p>
        </w:tc>
        <w:tc>
          <w:tcPr>
            <w:tcW w:w="2835" w:type="dxa"/>
          </w:tcPr>
          <w:p w14:paraId="0E908BF8" w14:textId="77777777" w:rsidR="00341922" w:rsidRPr="00013953" w:rsidRDefault="00341922" w:rsidP="00341922">
            <w:pPr>
              <w:jc w:val="center"/>
              <w:rPr>
                <w:rFonts w:ascii="Sylfaen" w:hAnsi="Sylfaen" w:cs="Sylfaen"/>
                <w:sz w:val="20"/>
                <w:szCs w:val="20"/>
                <w:lang w:val="ka-GE"/>
              </w:rPr>
            </w:pPr>
            <w:r w:rsidRPr="00013953">
              <w:rPr>
                <w:rFonts w:ascii="Sylfaen" w:hAnsi="Sylfaen"/>
                <w:sz w:val="20"/>
                <w:szCs w:val="20"/>
              </w:rPr>
              <w:t>10-15%</w:t>
            </w:r>
          </w:p>
        </w:tc>
        <w:tc>
          <w:tcPr>
            <w:tcW w:w="2694" w:type="dxa"/>
          </w:tcPr>
          <w:p w14:paraId="5A56609D" w14:textId="77777777" w:rsidR="00341922" w:rsidRPr="00013953" w:rsidRDefault="00341922" w:rsidP="00341922">
            <w:pPr>
              <w:jc w:val="center"/>
              <w:rPr>
                <w:rFonts w:ascii="Sylfaen" w:hAnsi="Sylfaen" w:cs="Sylfaen"/>
                <w:sz w:val="20"/>
                <w:szCs w:val="20"/>
                <w:lang w:val="ka-GE"/>
              </w:rPr>
            </w:pPr>
            <w:r w:rsidRPr="00013953">
              <w:rPr>
                <w:rFonts w:ascii="Sylfaen" w:hAnsi="Sylfaen"/>
                <w:sz w:val="20"/>
                <w:szCs w:val="20"/>
              </w:rPr>
              <w:t>10-15%</w:t>
            </w:r>
          </w:p>
        </w:tc>
        <w:tc>
          <w:tcPr>
            <w:tcW w:w="2835" w:type="dxa"/>
          </w:tcPr>
          <w:p w14:paraId="3EC557BA" w14:textId="77777777" w:rsidR="00341922" w:rsidRPr="00013953" w:rsidRDefault="00341922" w:rsidP="00341922">
            <w:pPr>
              <w:jc w:val="center"/>
              <w:rPr>
                <w:rFonts w:ascii="Sylfaen" w:hAnsi="Sylfaen"/>
                <w:sz w:val="20"/>
                <w:szCs w:val="20"/>
              </w:rPr>
            </w:pPr>
            <w:r w:rsidRPr="00013953">
              <w:rPr>
                <w:rFonts w:ascii="Sylfaen" w:hAnsi="Sylfaen"/>
                <w:sz w:val="20"/>
                <w:szCs w:val="20"/>
              </w:rPr>
              <w:t>10-15%</w:t>
            </w:r>
          </w:p>
          <w:p w14:paraId="33C35B9B" w14:textId="77777777" w:rsidR="00341922" w:rsidRPr="00013953" w:rsidRDefault="00341922" w:rsidP="00341922">
            <w:pPr>
              <w:widowControl w:val="0"/>
              <w:autoSpaceDE w:val="0"/>
              <w:autoSpaceDN w:val="0"/>
              <w:adjustRightInd w:val="0"/>
              <w:jc w:val="center"/>
              <w:rPr>
                <w:rFonts w:ascii="Sylfaen" w:hAnsi="Sylfaen" w:cs="Sylfaen"/>
                <w:sz w:val="20"/>
                <w:szCs w:val="20"/>
                <w:lang w:val="ka-GE"/>
              </w:rPr>
            </w:pPr>
          </w:p>
        </w:tc>
      </w:tr>
      <w:tr w:rsidR="00F10E5C" w:rsidRPr="00013953" w14:paraId="7CF85263" w14:textId="77777777" w:rsidTr="003C3EC5">
        <w:trPr>
          <w:trHeight w:val="634"/>
        </w:trPr>
        <w:tc>
          <w:tcPr>
            <w:tcW w:w="426" w:type="dxa"/>
          </w:tcPr>
          <w:p w14:paraId="238282CB" w14:textId="77777777" w:rsidR="00F10E5C" w:rsidRPr="00013953" w:rsidRDefault="00F10E5C" w:rsidP="00341922">
            <w:pPr>
              <w:widowControl w:val="0"/>
              <w:autoSpaceDE w:val="0"/>
              <w:autoSpaceDN w:val="0"/>
              <w:adjustRightInd w:val="0"/>
              <w:rPr>
                <w:rFonts w:ascii="Sylfaen" w:hAnsi="Sylfaen" w:cs="Sylfaen"/>
                <w:b/>
                <w:bCs/>
                <w:iCs/>
                <w:sz w:val="20"/>
                <w:szCs w:val="20"/>
                <w:lang w:val="ka-GE"/>
              </w:rPr>
            </w:pPr>
          </w:p>
        </w:tc>
        <w:tc>
          <w:tcPr>
            <w:tcW w:w="2835" w:type="dxa"/>
          </w:tcPr>
          <w:p w14:paraId="60E07159" w14:textId="20D66D5E" w:rsidR="00F10E5C" w:rsidRPr="00013953" w:rsidRDefault="00F10E5C" w:rsidP="00341922">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11482" w:type="dxa"/>
            <w:gridSpan w:val="4"/>
          </w:tcPr>
          <w:p w14:paraId="6D51FA32" w14:textId="2843441F" w:rsidR="00F10E5C" w:rsidRPr="00013953" w:rsidRDefault="00F10E5C" w:rsidP="00341922">
            <w:pPr>
              <w:jc w:val="center"/>
              <w:rPr>
                <w:rFonts w:ascii="Sylfaen" w:hAnsi="Sylfaen"/>
                <w:sz w:val="20"/>
                <w:szCs w:val="20"/>
              </w:rPr>
            </w:pPr>
            <w:r w:rsidRPr="00013953">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r>
    </w:tbl>
    <w:p w14:paraId="676E8BAF" w14:textId="5E3915E6" w:rsidR="00FD2F0C" w:rsidRPr="00013953" w:rsidRDefault="00FD2F0C" w:rsidP="004675B1">
      <w:pPr>
        <w:spacing w:line="240" w:lineRule="auto"/>
        <w:rPr>
          <w:rFonts w:ascii="Sylfaen" w:hAnsi="Sylfaen"/>
          <w:sz w:val="24"/>
          <w:szCs w:val="24"/>
          <w:lang w:val="ka-GE"/>
        </w:rPr>
      </w:pPr>
      <w:r w:rsidRPr="00013953">
        <w:rPr>
          <w:rFonts w:ascii="Sylfaen" w:hAnsi="Sylfaen"/>
          <w:b/>
          <w:sz w:val="24"/>
          <w:szCs w:val="24"/>
          <w:lang w:val="ka-GE"/>
        </w:rPr>
        <w:t>განხორციელების ვადები</w:t>
      </w:r>
      <w:r w:rsidRPr="00013953">
        <w:rPr>
          <w:rFonts w:ascii="Sylfaen" w:hAnsi="Sylfaen"/>
          <w:sz w:val="24"/>
          <w:szCs w:val="24"/>
          <w:lang w:val="ka-GE"/>
        </w:rPr>
        <w:t xml:space="preserve"> - მიმდინარე</w:t>
      </w:r>
    </w:p>
    <w:p w14:paraId="064A256B" w14:textId="5F371B4D" w:rsidR="00ED6AF1" w:rsidRPr="00013953"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პროგრამის დასახელება და პროგრამული კოდი:  </w:t>
      </w:r>
      <w:r w:rsidRPr="00013953">
        <w:rPr>
          <w:rFonts w:ascii="Sylfaen" w:eastAsia="Sylfaen" w:hAnsi="Sylfaen"/>
          <w:sz w:val="24"/>
          <w:szCs w:val="24"/>
          <w:lang w:val="ka-GE"/>
        </w:rPr>
        <w:t>იძულებით გადაადგილებულ პირთა და მიგრანტთა ხელშეწყობა</w:t>
      </w:r>
      <w:r w:rsidRPr="00013953">
        <w:rPr>
          <w:rFonts w:ascii="Sylfaen" w:eastAsia="Sylfaen" w:hAnsi="Sylfaen"/>
          <w:sz w:val="24"/>
          <w:szCs w:val="24"/>
        </w:rPr>
        <w:t xml:space="preserve"> (</w:t>
      </w:r>
      <w:r w:rsidR="00586DE1" w:rsidRPr="00013953">
        <w:rPr>
          <w:rFonts w:ascii="Sylfaen" w:eastAsia="Sylfaen" w:hAnsi="Sylfaen"/>
          <w:sz w:val="24"/>
          <w:szCs w:val="24"/>
          <w:lang w:val="ka-GE"/>
        </w:rPr>
        <w:t>27</w:t>
      </w:r>
      <w:r w:rsidR="00586DE1" w:rsidRPr="00013953">
        <w:rPr>
          <w:rFonts w:ascii="Sylfaen" w:eastAsia="Sylfaen" w:hAnsi="Sylfaen"/>
          <w:sz w:val="24"/>
          <w:szCs w:val="24"/>
        </w:rPr>
        <w:t xml:space="preserve"> </w:t>
      </w:r>
      <w:r w:rsidRPr="00013953">
        <w:rPr>
          <w:rFonts w:ascii="Sylfaen" w:eastAsia="Sylfaen" w:hAnsi="Sylfaen"/>
          <w:sz w:val="24"/>
          <w:szCs w:val="24"/>
        </w:rPr>
        <w:t>0</w:t>
      </w:r>
      <w:r w:rsidRPr="00013953">
        <w:rPr>
          <w:rFonts w:ascii="Sylfaen" w:eastAsia="Sylfaen" w:hAnsi="Sylfaen"/>
          <w:sz w:val="24"/>
          <w:szCs w:val="24"/>
          <w:lang w:val="ka-GE"/>
        </w:rPr>
        <w:t>6</w:t>
      </w:r>
      <w:r w:rsidRPr="00013953">
        <w:rPr>
          <w:rFonts w:ascii="Sylfaen" w:eastAsia="Sylfaen" w:hAnsi="Sylfaen"/>
          <w:sz w:val="24"/>
          <w:szCs w:val="24"/>
        </w:rPr>
        <w:t>)</w:t>
      </w:r>
    </w:p>
    <w:p w14:paraId="658A1CB6" w14:textId="77777777" w:rsidR="00ED6AF1" w:rsidRPr="00013953" w:rsidRDefault="00ED6AF1" w:rsidP="00ED6AF1">
      <w:pPr>
        <w:spacing w:after="0" w:line="240" w:lineRule="auto"/>
        <w:jc w:val="both"/>
        <w:rPr>
          <w:rFonts w:ascii="Sylfaen" w:eastAsia="Sylfaen" w:hAnsi="Sylfaen"/>
          <w:sz w:val="24"/>
          <w:szCs w:val="24"/>
          <w:lang w:val="ka-GE"/>
        </w:rPr>
      </w:pPr>
    </w:p>
    <w:p w14:paraId="7E7C5DB6" w14:textId="05C16BA9" w:rsidR="00ED6AF1"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p>
    <w:p w14:paraId="684BE2B9" w14:textId="3C1329E4" w:rsidR="001F3FCF" w:rsidRPr="001F3FCF" w:rsidRDefault="001F3FCF" w:rsidP="001F3FCF">
      <w:pPr>
        <w:pStyle w:val="ListParagraph"/>
        <w:numPr>
          <w:ilvl w:val="0"/>
          <w:numId w:val="19"/>
        </w:numPr>
        <w:spacing w:after="0" w:line="240" w:lineRule="auto"/>
        <w:jc w:val="both"/>
        <w:rPr>
          <w:rFonts w:ascii="Sylfaen" w:eastAsia="Sylfaen" w:hAnsi="Sylfaen"/>
          <w:b/>
          <w:sz w:val="24"/>
          <w:szCs w:val="24"/>
          <w:lang w:val="ka-GE"/>
        </w:rPr>
      </w:pPr>
      <w:r w:rsidRPr="001F3FCF">
        <w:rPr>
          <w:rFonts w:ascii="Sylfaen" w:eastAsia="Sylfaen" w:hAnsi="Sylfaen" w:cs="Sylfaen"/>
          <w:sz w:val="24"/>
          <w:szCs w:val="24"/>
        </w:rPr>
        <w:lastRenderedPageBreak/>
        <w:t>საქართველოს</w:t>
      </w:r>
      <w:r w:rsidRPr="001F3FCF">
        <w:rPr>
          <w:rFonts w:ascii="Sylfaen" w:eastAsia="Sylfaen" w:hAnsi="Sylfaen"/>
          <w:sz w:val="24"/>
          <w:szCs w:val="24"/>
        </w:rPr>
        <w:t xml:space="preserve"> </w:t>
      </w:r>
      <w:r w:rsidRPr="001F3FCF">
        <w:rPr>
          <w:rFonts w:ascii="Sylfaen" w:eastAsia="Sylfaen" w:hAnsi="Sylfaen"/>
          <w:sz w:val="24"/>
          <w:szCs w:val="24"/>
          <w:lang w:val="ka-GE"/>
        </w:rPr>
        <w:t>ოკუპირებული ტერიტორიებიდან დევნილთა,</w:t>
      </w:r>
      <w:r w:rsidRPr="001F3FCF">
        <w:rPr>
          <w:rFonts w:ascii="Sylfaen" w:eastAsia="Sylfaen" w:hAnsi="Sylfaen"/>
          <w:sz w:val="24"/>
          <w:szCs w:val="24"/>
        </w:rPr>
        <w:t xml:space="preserve"> შრომის, ჯანმრთელობისა და სოციალური დაცვის სამინისტრო;</w:t>
      </w:r>
    </w:p>
    <w:p w14:paraId="757B1965" w14:textId="77777777" w:rsidR="00ED6AF1" w:rsidRPr="00013953" w:rsidRDefault="00ED6AF1" w:rsidP="000A49EF">
      <w:pPr>
        <w:pStyle w:val="ListParagraph"/>
        <w:numPr>
          <w:ilvl w:val="0"/>
          <w:numId w:val="19"/>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სსიპ - სოციალური მომსახურების სააგენტო</w:t>
      </w:r>
    </w:p>
    <w:p w14:paraId="0E8A3F51" w14:textId="77777777" w:rsidR="00ED6AF1" w:rsidRPr="00013953" w:rsidRDefault="00ED6AF1" w:rsidP="00ED6AF1">
      <w:pPr>
        <w:spacing w:after="0" w:line="240" w:lineRule="auto"/>
        <w:jc w:val="both"/>
        <w:rPr>
          <w:rFonts w:ascii="Sylfaen" w:eastAsia="Sylfaen" w:hAnsi="Sylfaen"/>
          <w:sz w:val="24"/>
          <w:szCs w:val="24"/>
          <w:lang w:val="ka-GE"/>
        </w:rPr>
      </w:pPr>
    </w:p>
    <w:p w14:paraId="7C09364F" w14:textId="32D2ADF9" w:rsidR="00ED6AF1" w:rsidRPr="00013953"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5FD6ADA0" w14:textId="77777777" w:rsidR="00ED6AF1" w:rsidRPr="00013953"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013953">
        <w:rPr>
          <w:rFonts w:ascii="Sylfaen" w:hAnsi="Sylfaen" w:cs="Sylfaen"/>
          <w:iCs/>
          <w:sz w:val="24"/>
          <w:szCs w:val="24"/>
          <w:lang w:val="ka-GE"/>
        </w:rPr>
        <w:t>საქართველოში დაბრუნებულ მიგრანტთა სარეინტეგრაციო დახმარება;</w:t>
      </w:r>
    </w:p>
    <w:p w14:paraId="49CFBC79" w14:textId="77777777" w:rsidR="00ED6AF1" w:rsidRPr="00013953"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013953">
        <w:rPr>
          <w:rFonts w:ascii="Sylfaen" w:hAnsi="Sylfaen" w:cs="Sylfaen"/>
          <w:bCs/>
          <w:iCs/>
          <w:sz w:val="24"/>
          <w:szCs w:val="24"/>
          <w:lang w:val="ka-GE"/>
        </w:rPr>
        <w:t xml:space="preserve">ეკომიგრანტების საცხოვრებელი სახლებით უზრუნველყოფა; </w:t>
      </w:r>
    </w:p>
    <w:p w14:paraId="2AD20BCD" w14:textId="77777777" w:rsidR="00321EB8" w:rsidRPr="00013953" w:rsidRDefault="00ED6AF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cs="Sylfaen"/>
          <w:sz w:val="24"/>
          <w:szCs w:val="24"/>
        </w:rPr>
        <w:t>დევნილთა</w:t>
      </w:r>
      <w:r w:rsidRPr="00013953">
        <w:rPr>
          <w:rFonts w:ascii="Sylfaen" w:hAnsi="Sylfaen"/>
          <w:sz w:val="24"/>
          <w:szCs w:val="24"/>
        </w:rPr>
        <w:t xml:space="preserve"> გრძელვადიანი განსახლება</w:t>
      </w:r>
      <w:r w:rsidRPr="00013953">
        <w:rPr>
          <w:rFonts w:ascii="Sylfaen" w:hAnsi="Sylfaen"/>
          <w:sz w:val="24"/>
          <w:szCs w:val="24"/>
          <w:lang w:val="ka-GE"/>
        </w:rPr>
        <w:t>;</w:t>
      </w:r>
      <w:r w:rsidRPr="00013953">
        <w:rPr>
          <w:rFonts w:ascii="Sylfaen" w:hAnsi="Sylfaen"/>
          <w:sz w:val="24"/>
          <w:szCs w:val="24"/>
        </w:rPr>
        <w:t xml:space="preserve"> </w:t>
      </w:r>
    </w:p>
    <w:p w14:paraId="26CE552D" w14:textId="2564E5D6" w:rsidR="00ED6AF1" w:rsidRPr="00013953" w:rsidRDefault="00ED6AF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sz w:val="24"/>
          <w:szCs w:val="24"/>
          <w:lang w:val="ka-GE"/>
        </w:rPr>
        <w:t>იძულებით გადაადგილებულ პირთა-დევნილთათვის</w:t>
      </w:r>
      <w:r w:rsidRPr="00013953">
        <w:rPr>
          <w:rFonts w:ascii="Sylfaen" w:hAnsi="Sylfaen"/>
          <w:sz w:val="24"/>
          <w:szCs w:val="24"/>
        </w:rPr>
        <w:t xml:space="preserve">  სოციალური და საცხოვრებელი პირობები</w:t>
      </w:r>
      <w:r w:rsidRPr="00013953">
        <w:rPr>
          <w:rFonts w:ascii="Sylfaen" w:hAnsi="Sylfaen"/>
          <w:sz w:val="24"/>
          <w:szCs w:val="24"/>
          <w:lang w:val="ka-GE"/>
        </w:rPr>
        <w:t xml:space="preserve">ს </w:t>
      </w:r>
      <w:r w:rsidRPr="00013953">
        <w:rPr>
          <w:rFonts w:ascii="Sylfaen" w:hAnsi="Sylfaen"/>
          <w:sz w:val="24"/>
          <w:szCs w:val="24"/>
        </w:rPr>
        <w:t>გაუმჯობესე</w:t>
      </w:r>
      <w:r w:rsidRPr="00013953">
        <w:rPr>
          <w:rFonts w:ascii="Sylfaen" w:hAnsi="Sylfaen"/>
          <w:sz w:val="24"/>
          <w:szCs w:val="24"/>
          <w:lang w:val="ka-GE"/>
        </w:rPr>
        <w:t>ბა</w:t>
      </w:r>
      <w:r w:rsidRPr="00013953">
        <w:rPr>
          <w:rFonts w:ascii="Sylfaen" w:hAnsi="Sylfaen"/>
          <w:sz w:val="24"/>
          <w:szCs w:val="24"/>
        </w:rPr>
        <w:t>;</w:t>
      </w:r>
    </w:p>
    <w:p w14:paraId="301999EE" w14:textId="77777777" w:rsidR="00A2229A" w:rsidRPr="00B77799" w:rsidRDefault="00A2229A" w:rsidP="00A2229A">
      <w:pPr>
        <w:pStyle w:val="ListParagraph"/>
        <w:numPr>
          <w:ilvl w:val="0"/>
          <w:numId w:val="20"/>
        </w:numPr>
        <w:tabs>
          <w:tab w:val="left" w:pos="360"/>
        </w:tabs>
        <w:jc w:val="both"/>
        <w:rPr>
          <w:rFonts w:ascii="Sylfaen" w:hAnsi="Sylfaen" w:cs="Sylfaen"/>
          <w:iCs/>
          <w:sz w:val="24"/>
          <w:szCs w:val="24"/>
          <w:lang w:val="ka-GE"/>
        </w:rPr>
      </w:pPr>
      <w:r w:rsidRPr="00702592">
        <w:rPr>
          <w:rFonts w:ascii="Sylfaen" w:eastAsia="Sylfaen" w:hAnsi="Sylfaen"/>
          <w:sz w:val="24"/>
          <w:szCs w:val="24"/>
        </w:rPr>
        <w:t>საერთაშორისო დაცვის</w:t>
      </w:r>
      <w:r>
        <w:rPr>
          <w:rFonts w:ascii="Sylfaen" w:eastAsia="Sylfaen" w:hAnsi="Sylfaen"/>
          <w:sz w:val="24"/>
          <w:szCs w:val="24"/>
          <w:lang w:val="en-US"/>
        </w:rPr>
        <w:t xml:space="preserve">, </w:t>
      </w:r>
      <w:r w:rsidRPr="00B30A09">
        <w:rPr>
          <w:rFonts w:ascii="Sylfaen" w:eastAsia="Sylfaen" w:hAnsi="Sylfaen"/>
          <w:sz w:val="24"/>
          <w:szCs w:val="24"/>
        </w:rPr>
        <w:t>თავშესაფრის მაძიებლებისა და საქართველოში სტატუსის მქონე, მოქალაქეობის არმქონე</w:t>
      </w:r>
      <w:r>
        <w:rPr>
          <w:rFonts w:ascii="Sylfaen" w:eastAsia="Sylfaen" w:hAnsi="Sylfaen"/>
          <w:sz w:val="24"/>
          <w:szCs w:val="24"/>
        </w:rPr>
        <w:t xml:space="preserve"> </w:t>
      </w:r>
      <w:r w:rsidRPr="00702592">
        <w:rPr>
          <w:rFonts w:ascii="Sylfaen" w:eastAsia="Sylfaen" w:hAnsi="Sylfaen"/>
          <w:sz w:val="24"/>
          <w:szCs w:val="24"/>
        </w:rPr>
        <w:t>პირთა ინტეგრაციის</w:t>
      </w:r>
      <w:r>
        <w:rPr>
          <w:rFonts w:ascii="Sylfaen" w:eastAsia="Sylfaen" w:hAnsi="Sylfaen"/>
          <w:sz w:val="24"/>
          <w:szCs w:val="24"/>
          <w:lang w:val="ka-GE"/>
        </w:rPr>
        <w:t xml:space="preserve"> მიზნით, სხვადასხვა სახის სერვისების შექმნა და განვითარება.</w:t>
      </w:r>
    </w:p>
    <w:p w14:paraId="54A66E65" w14:textId="178A6DFB" w:rsidR="00ED6AF1" w:rsidRPr="00013953" w:rsidRDefault="00586DE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cs="Sylfaen"/>
          <w:bCs/>
          <w:iCs/>
          <w:sz w:val="24"/>
          <w:szCs w:val="24"/>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148862B7" w14:textId="77777777" w:rsidR="00ED6AF1" w:rsidRPr="00013953" w:rsidRDefault="00ED6AF1" w:rsidP="00ED6AF1">
      <w:pPr>
        <w:spacing w:after="0" w:line="240" w:lineRule="auto"/>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w:t>
      </w:r>
    </w:p>
    <w:p w14:paraId="4631CB46" w14:textId="46B55174" w:rsidR="00ED6AF1" w:rsidRPr="00013953" w:rsidRDefault="00586DE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საქართველოში დაბრუნებულ მიგრანტთა სარეინტეგრაციო დახმარება</w:t>
      </w:r>
      <w:r w:rsidR="00ED6AF1" w:rsidRPr="00013953">
        <w:rPr>
          <w:rFonts w:ascii="Sylfaen" w:hAnsi="Sylfaen" w:cs="Sylfaen"/>
          <w:bCs/>
          <w:iCs/>
          <w:sz w:val="24"/>
          <w:szCs w:val="24"/>
          <w:lang w:val="ka-GE"/>
        </w:rPr>
        <w:t>;</w:t>
      </w:r>
    </w:p>
    <w:p w14:paraId="7F501BBC" w14:textId="5825E33A"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ეკომიგრანტების  საცხოვრებ</w:t>
      </w:r>
      <w:r w:rsidR="00586DE1" w:rsidRPr="00013953">
        <w:rPr>
          <w:rFonts w:ascii="Sylfaen" w:hAnsi="Sylfaen" w:cs="Sylfaen"/>
          <w:bCs/>
          <w:iCs/>
          <w:sz w:val="24"/>
          <w:szCs w:val="24"/>
          <w:lang w:val="ka-GE"/>
        </w:rPr>
        <w:t>ე</w:t>
      </w:r>
      <w:r w:rsidRPr="00013953">
        <w:rPr>
          <w:rFonts w:ascii="Sylfaen" w:hAnsi="Sylfaen" w:cs="Sylfaen"/>
          <w:bCs/>
          <w:iCs/>
          <w:sz w:val="24"/>
          <w:szCs w:val="24"/>
          <w:lang w:val="ka-GE"/>
        </w:rPr>
        <w:t>ლი სახლებით უზრუნველყოფა</w:t>
      </w:r>
      <w:r w:rsidR="00A2229A">
        <w:rPr>
          <w:rFonts w:ascii="Sylfaen" w:hAnsi="Sylfaen" w:cs="Sylfaen"/>
          <w:bCs/>
          <w:iCs/>
          <w:sz w:val="24"/>
          <w:szCs w:val="24"/>
          <w:lang w:val="ka-GE"/>
        </w:rPr>
        <w:t xml:space="preserve"> მათი უსაფრთხო გარემოში განსახლების გზით</w:t>
      </w:r>
      <w:r w:rsidRPr="00013953">
        <w:rPr>
          <w:rFonts w:ascii="Sylfaen" w:hAnsi="Sylfaen" w:cs="Sylfaen"/>
          <w:bCs/>
          <w:iCs/>
          <w:sz w:val="24"/>
          <w:szCs w:val="24"/>
          <w:lang w:val="ka-GE"/>
        </w:rPr>
        <w:t>;</w:t>
      </w:r>
    </w:p>
    <w:p w14:paraId="54B62C24" w14:textId="1AE531F8"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დევნილი მოსახლეობისთვის ღირსეული ცხოვრების პირობების მხარდაჭერა;</w:t>
      </w:r>
    </w:p>
    <w:p w14:paraId="6BC8519E" w14:textId="77777777"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საერთაშორისო სამართლით აღიარებული ვალდებულებები შესრულებულია, 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t>
      </w:r>
    </w:p>
    <w:p w14:paraId="22654584" w14:textId="51363F29" w:rsidR="00ED6AF1"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დაბრუნებული მიგრანტების სოციალურ-ეკონომიკური რეინტეგრაცია</w:t>
      </w:r>
      <w:r w:rsidR="00A2229A">
        <w:rPr>
          <w:rFonts w:ascii="Sylfaen" w:hAnsi="Sylfaen" w:cs="Sylfaen"/>
          <w:bCs/>
          <w:iCs/>
          <w:sz w:val="24"/>
          <w:szCs w:val="24"/>
          <w:lang w:val="ka-GE"/>
        </w:rPr>
        <w:t>;</w:t>
      </w:r>
    </w:p>
    <w:p w14:paraId="2921DEAA" w14:textId="6FA9627D" w:rsidR="00A2229A" w:rsidRPr="00013953" w:rsidRDefault="00A2229A" w:rsidP="000A49EF">
      <w:pPr>
        <w:pStyle w:val="ListParagraph"/>
        <w:numPr>
          <w:ilvl w:val="0"/>
          <w:numId w:val="20"/>
        </w:numPr>
        <w:tabs>
          <w:tab w:val="left" w:pos="360"/>
        </w:tabs>
        <w:jc w:val="both"/>
        <w:rPr>
          <w:rFonts w:ascii="Sylfaen" w:hAnsi="Sylfaen" w:cs="Sylfaen"/>
          <w:bCs/>
          <w:iCs/>
          <w:sz w:val="24"/>
          <w:szCs w:val="24"/>
          <w:lang w:val="ka-GE"/>
        </w:rPr>
      </w:pPr>
      <w:r w:rsidRPr="00702592">
        <w:rPr>
          <w:rFonts w:ascii="Sylfaen" w:eastAsia="Sylfaen" w:hAnsi="Sylfaen"/>
          <w:sz w:val="24"/>
          <w:szCs w:val="24"/>
        </w:rPr>
        <w:t>საერთაშორისო დაცვის</w:t>
      </w:r>
      <w:r>
        <w:rPr>
          <w:rFonts w:ascii="Sylfaen" w:eastAsia="Sylfaen" w:hAnsi="Sylfaen"/>
          <w:sz w:val="24"/>
          <w:szCs w:val="24"/>
          <w:lang w:val="en-US"/>
        </w:rPr>
        <w:t xml:space="preserve">, </w:t>
      </w:r>
      <w:r w:rsidRPr="00B30A09">
        <w:rPr>
          <w:rFonts w:ascii="Sylfaen" w:eastAsia="Sylfaen" w:hAnsi="Sylfaen"/>
          <w:sz w:val="24"/>
          <w:szCs w:val="24"/>
        </w:rPr>
        <w:t>თავშესაფრის მაძიებლებისა და საქართველოში სტატუსის მქონე, მოქალაქეობის არმქონე</w:t>
      </w:r>
      <w:r>
        <w:rPr>
          <w:rFonts w:ascii="Sylfaen" w:eastAsia="Sylfaen" w:hAnsi="Sylfaen"/>
          <w:sz w:val="24"/>
          <w:szCs w:val="24"/>
        </w:rPr>
        <w:t xml:space="preserve"> </w:t>
      </w:r>
      <w:r w:rsidRPr="00D25E7D">
        <w:rPr>
          <w:rFonts w:ascii="Sylfaen" w:eastAsia="Sylfaen" w:hAnsi="Sylfaen"/>
          <w:sz w:val="24"/>
          <w:szCs w:val="24"/>
        </w:rPr>
        <w:t xml:space="preserve">პირთა </w:t>
      </w:r>
      <w:r>
        <w:rPr>
          <w:rFonts w:ascii="Sylfaen" w:eastAsia="Sylfaen" w:hAnsi="Sylfaen"/>
          <w:sz w:val="24"/>
          <w:szCs w:val="24"/>
          <w:lang w:val="ka-GE"/>
        </w:rPr>
        <w:t xml:space="preserve">საზოგადოებაში </w:t>
      </w:r>
      <w:r w:rsidRPr="00D25E7D">
        <w:rPr>
          <w:rFonts w:ascii="Sylfaen" w:eastAsia="Sylfaen" w:hAnsi="Sylfaen"/>
          <w:sz w:val="24"/>
          <w:szCs w:val="24"/>
        </w:rPr>
        <w:t>ინტეგრაცი</w:t>
      </w:r>
      <w:r>
        <w:rPr>
          <w:rFonts w:ascii="Sylfaen" w:eastAsia="Sylfaen" w:hAnsi="Sylfaen"/>
          <w:sz w:val="24"/>
          <w:szCs w:val="24"/>
          <w:lang w:val="ka-GE"/>
        </w:rPr>
        <w:t>ა.</w:t>
      </w:r>
    </w:p>
    <w:p w14:paraId="27B809AF" w14:textId="77777777" w:rsidR="00ED6AF1" w:rsidRPr="00013953" w:rsidRDefault="00ED6AF1" w:rsidP="00ED6AF1">
      <w:pPr>
        <w:pStyle w:val="ListParagraph"/>
        <w:spacing w:after="0" w:line="240" w:lineRule="auto"/>
        <w:ind w:left="0"/>
        <w:jc w:val="both"/>
        <w:rPr>
          <w:rFonts w:ascii="Sylfaen" w:hAnsi="Sylfaen" w:cs="Sylfaen"/>
          <w:b/>
          <w:bCs/>
          <w:iCs/>
          <w:sz w:val="24"/>
          <w:szCs w:val="24"/>
          <w:lang w:val="ka-GE"/>
        </w:rPr>
      </w:pPr>
    </w:p>
    <w:p w14:paraId="5BB28DEF" w14:textId="5CFB1741" w:rsidR="00ED6AF1" w:rsidRPr="00013953" w:rsidRDefault="00ED6AF1" w:rsidP="00ED6AF1">
      <w:pPr>
        <w:pStyle w:val="ListParagraph"/>
        <w:spacing w:after="0" w:line="240" w:lineRule="auto"/>
        <w:ind w:left="0"/>
        <w:jc w:val="both"/>
        <w:rPr>
          <w:rFonts w:ascii="Sylfaen" w:hAnsi="Sylfaen" w:cs="Sylfaen"/>
          <w:b/>
          <w:bCs/>
          <w:iCs/>
          <w:sz w:val="24"/>
          <w:szCs w:val="24"/>
          <w:lang w:val="ka-GE"/>
        </w:rPr>
      </w:pPr>
      <w:r w:rsidRPr="00013953">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6BFBEA41" w14:textId="77777777" w:rsidR="00ED6AF1" w:rsidRPr="00013953" w:rsidRDefault="00ED6AF1" w:rsidP="00ED6AF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ED6AF1" w:rsidRPr="00013953" w14:paraId="7FA96EBC" w14:textId="77777777" w:rsidTr="00B124E8">
        <w:trPr>
          <w:trHeight w:val="525"/>
        </w:trPr>
        <w:tc>
          <w:tcPr>
            <w:tcW w:w="438" w:type="dxa"/>
          </w:tcPr>
          <w:p w14:paraId="3A56B70D"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5788" w:type="dxa"/>
          </w:tcPr>
          <w:p w14:paraId="2BB935E1" w14:textId="77777777" w:rsidR="00ED6AF1" w:rsidRPr="00013953" w:rsidRDefault="00ED6AF1" w:rsidP="00B124E8">
            <w:pPr>
              <w:pStyle w:val="ListParagraph"/>
              <w:ind w:left="0"/>
              <w:jc w:val="both"/>
              <w:rPr>
                <w:rFonts w:ascii="Sylfaen" w:eastAsia="Sylfaen" w:hAnsi="Sylfaen"/>
                <w:b/>
                <w:sz w:val="20"/>
                <w:szCs w:val="20"/>
              </w:rPr>
            </w:pPr>
          </w:p>
        </w:tc>
        <w:tc>
          <w:tcPr>
            <w:tcW w:w="8483" w:type="dxa"/>
          </w:tcPr>
          <w:p w14:paraId="7B54CF80" w14:textId="0C642C9A" w:rsidR="00ED6AF1" w:rsidRPr="00013953" w:rsidRDefault="00ED6AF1" w:rsidP="00A2229A">
            <w:pPr>
              <w:pStyle w:val="ListParagraph"/>
              <w:ind w:left="0"/>
              <w:jc w:val="center"/>
              <w:rPr>
                <w:rFonts w:ascii="Sylfaen" w:eastAsia="Sylfaen" w:hAnsi="Sylfaen"/>
                <w:b/>
                <w:sz w:val="20"/>
                <w:szCs w:val="20"/>
              </w:rPr>
            </w:pPr>
            <w:r w:rsidRPr="00013953">
              <w:rPr>
                <w:rFonts w:ascii="Sylfaen" w:eastAsia="Sylfaen" w:hAnsi="Sylfaen"/>
                <w:b/>
                <w:sz w:val="20"/>
                <w:szCs w:val="20"/>
              </w:rPr>
              <w:t>20</w:t>
            </w:r>
            <w:r w:rsidR="00A2229A">
              <w:rPr>
                <w:rFonts w:ascii="Sylfaen" w:eastAsia="Sylfaen" w:hAnsi="Sylfaen"/>
                <w:b/>
                <w:sz w:val="20"/>
                <w:szCs w:val="20"/>
                <w:lang w:val="ka-GE"/>
              </w:rPr>
              <w:t>20</w:t>
            </w:r>
            <w:r w:rsidRPr="00013953">
              <w:rPr>
                <w:rFonts w:ascii="Sylfaen" w:eastAsia="Sylfaen" w:hAnsi="Sylfaen"/>
                <w:b/>
                <w:sz w:val="20"/>
                <w:szCs w:val="20"/>
              </w:rPr>
              <w:t>-202</w:t>
            </w:r>
            <w:r w:rsidR="00A2229A">
              <w:rPr>
                <w:rFonts w:ascii="Sylfaen" w:eastAsia="Sylfaen" w:hAnsi="Sylfaen"/>
                <w:b/>
                <w:sz w:val="20"/>
                <w:szCs w:val="20"/>
                <w:lang w:val="ka-GE"/>
              </w:rPr>
              <w:t>3</w:t>
            </w:r>
            <w:r w:rsidRPr="00013953">
              <w:rPr>
                <w:rFonts w:ascii="Sylfaen" w:eastAsia="Sylfaen" w:hAnsi="Sylfaen"/>
                <w:b/>
                <w:sz w:val="20"/>
                <w:szCs w:val="20"/>
              </w:rPr>
              <w:t xml:space="preserve"> წწ</w:t>
            </w:r>
          </w:p>
        </w:tc>
      </w:tr>
      <w:tr w:rsidR="00ED6AF1" w:rsidRPr="00013953" w14:paraId="63519AF3" w14:textId="77777777" w:rsidTr="00B124E8">
        <w:trPr>
          <w:trHeight w:val="525"/>
        </w:trPr>
        <w:tc>
          <w:tcPr>
            <w:tcW w:w="438" w:type="dxa"/>
          </w:tcPr>
          <w:p w14:paraId="220A31A3"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1.</w:t>
            </w:r>
          </w:p>
        </w:tc>
        <w:tc>
          <w:tcPr>
            <w:tcW w:w="5788" w:type="dxa"/>
          </w:tcPr>
          <w:p w14:paraId="7C1F001F"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4C549128" w14:textId="473300C0" w:rsidR="00ED6AF1" w:rsidRPr="00013953" w:rsidRDefault="00714FFA" w:rsidP="00586DE1">
            <w:pPr>
              <w:pStyle w:val="ListParagraph"/>
              <w:ind w:left="0"/>
              <w:jc w:val="both"/>
              <w:rPr>
                <w:rFonts w:ascii="Sylfaen" w:eastAsia="Sylfaen" w:hAnsi="Sylfaen"/>
                <w:sz w:val="20"/>
                <w:szCs w:val="20"/>
                <w:lang w:val="ka-GE"/>
              </w:rPr>
            </w:pPr>
            <w:r w:rsidRPr="00013953">
              <w:rPr>
                <w:rFonts w:ascii="Sylfaen" w:eastAsia="Sylfaen" w:hAnsi="Sylfaen"/>
                <w:sz w:val="20"/>
              </w:rPr>
              <w:t>მიმდინარეობს პოლიტიკის ფარგლებში დაგეგმილი ღონისძიებების შეუფერხებლად განხორციელება; ხორციელდება</w:t>
            </w:r>
            <w:r w:rsidR="00FE61D2" w:rsidRPr="00013953">
              <w:rPr>
                <w:rFonts w:ascii="Sylfaen" w:eastAsia="Sylfaen" w:hAnsi="Sylfaen"/>
                <w:sz w:val="20"/>
                <w:lang w:val="ka-GE"/>
              </w:rPr>
              <w:t>:</w:t>
            </w:r>
            <w:r w:rsidRPr="00013953">
              <w:rPr>
                <w:rFonts w:ascii="Sylfaen" w:eastAsia="Sylfaen" w:hAnsi="Sylfaen"/>
                <w:sz w:val="20"/>
              </w:rPr>
              <w:t xml:space="preserve"> ეკომიგრანტების საცხოვრებელი სახლებით უზრუნველყოფა</w:t>
            </w:r>
            <w:r w:rsidR="00FE61D2" w:rsidRPr="00013953">
              <w:rPr>
                <w:rFonts w:ascii="Sylfaen" w:eastAsia="Sylfaen" w:hAnsi="Sylfaen"/>
                <w:sz w:val="20"/>
                <w:lang w:val="ka-GE"/>
              </w:rPr>
              <w:t>,</w:t>
            </w:r>
            <w:r w:rsidRPr="00013953">
              <w:rPr>
                <w:rFonts w:ascii="Sylfaen" w:eastAsia="Sylfaen" w:hAnsi="Sylfaen"/>
                <w:sz w:val="20"/>
              </w:rPr>
              <w:t xml:space="preserve">  დაბრუნებულ</w:t>
            </w:r>
            <w:r w:rsidR="00FE61D2" w:rsidRPr="00013953">
              <w:rPr>
                <w:rFonts w:ascii="Sylfaen" w:eastAsia="Sylfaen" w:hAnsi="Sylfaen"/>
                <w:sz w:val="20"/>
                <w:lang w:val="ka-GE"/>
              </w:rPr>
              <w:t>ი</w:t>
            </w:r>
            <w:r w:rsidRPr="00013953">
              <w:rPr>
                <w:rFonts w:ascii="Sylfaen" w:eastAsia="Sylfaen" w:hAnsi="Sylfaen"/>
                <w:sz w:val="20"/>
              </w:rPr>
              <w:t xml:space="preserve"> მიგრანტებ</w:t>
            </w:r>
            <w:r w:rsidR="00FE61D2" w:rsidRPr="00013953">
              <w:rPr>
                <w:rFonts w:ascii="Sylfaen" w:eastAsia="Sylfaen" w:hAnsi="Sylfaen"/>
                <w:sz w:val="20"/>
                <w:lang w:val="ka-GE"/>
              </w:rPr>
              <w:t>ი</w:t>
            </w:r>
            <w:r w:rsidRPr="00013953">
              <w:rPr>
                <w:rFonts w:ascii="Sylfaen" w:eastAsia="Sylfaen" w:hAnsi="Sylfaen"/>
                <w:sz w:val="20"/>
              </w:rPr>
              <w:t>ს  სოციალურ-ეკონომიკური რეინტეგრაციის</w:t>
            </w:r>
            <w:r w:rsidR="00A2229A">
              <w:rPr>
                <w:rFonts w:ascii="Sylfaen" w:eastAsia="Sylfaen" w:hAnsi="Sylfaen"/>
                <w:sz w:val="20"/>
                <w:lang w:val="ka-GE"/>
              </w:rPr>
              <w:t xml:space="preserve"> და </w:t>
            </w:r>
            <w:r w:rsidR="00A2229A" w:rsidRPr="00422142">
              <w:rPr>
                <w:rFonts w:ascii="Sylfaen" w:eastAsia="Sylfaen" w:hAnsi="Sylfaen"/>
                <w:sz w:val="20"/>
                <w:lang w:val="ka-GE"/>
              </w:rPr>
              <w:t>საერთაშორისო დაცვის მქონე პირთა ინტეგრაციის</w:t>
            </w:r>
            <w:r w:rsidRPr="00422142">
              <w:rPr>
                <w:rFonts w:ascii="Sylfaen" w:eastAsia="Sylfaen" w:hAnsi="Sylfaen"/>
                <w:sz w:val="20"/>
              </w:rPr>
              <w:t xml:space="preserve"> ხელშეწყობა</w:t>
            </w:r>
            <w:r w:rsidR="00FE61D2" w:rsidRPr="00422142">
              <w:rPr>
                <w:rFonts w:ascii="Sylfaen" w:eastAsia="Sylfaen" w:hAnsi="Sylfaen"/>
                <w:sz w:val="20"/>
              </w:rPr>
              <w:t>,</w:t>
            </w:r>
            <w:r w:rsidRPr="00422142">
              <w:rPr>
                <w:rFonts w:ascii="Sylfaen" w:eastAsia="Sylfaen" w:hAnsi="Sylfaen"/>
                <w:sz w:val="20"/>
              </w:rPr>
              <w:t xml:space="preserve"> მიმდინარეობს </w:t>
            </w:r>
            <w:r w:rsidRPr="00422142">
              <w:rPr>
                <w:rFonts w:ascii="Sylfaen" w:eastAsia="Sylfaen" w:hAnsi="Sylfaen"/>
                <w:sz w:val="20"/>
              </w:rPr>
              <w:lastRenderedPageBreak/>
              <w:t>დევნილთა გრძელვადიანი განსახლება და მათთვის სოციალურ-ეკონომიკური</w:t>
            </w:r>
            <w:r w:rsidRPr="00013953">
              <w:rPr>
                <w:rFonts w:ascii="Sylfaen" w:eastAsia="Sylfaen" w:hAnsi="Sylfaen"/>
                <w:sz w:val="20"/>
              </w:rPr>
              <w:t xml:space="preserve"> პირობების გაუმჯობესების პროცესი</w:t>
            </w:r>
            <w:r w:rsidRPr="00013953">
              <w:rPr>
                <w:rFonts w:ascii="Sylfaen" w:eastAsia="Sylfaen" w:hAnsi="Sylfaen"/>
                <w:sz w:val="20"/>
                <w:lang w:val="ka-GE"/>
              </w:rPr>
              <w:t>.</w:t>
            </w:r>
          </w:p>
        </w:tc>
      </w:tr>
      <w:tr w:rsidR="00ED6AF1" w:rsidRPr="00013953" w14:paraId="3ADDB487" w14:textId="77777777" w:rsidTr="00B124E8">
        <w:trPr>
          <w:trHeight w:val="525"/>
        </w:trPr>
        <w:tc>
          <w:tcPr>
            <w:tcW w:w="438" w:type="dxa"/>
          </w:tcPr>
          <w:p w14:paraId="4CB239F0"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6C6587F9"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0E1E48DB" w14:textId="3D59BBBB" w:rsidR="00ED6AF1" w:rsidRPr="00013953" w:rsidRDefault="00714FFA" w:rsidP="00586DE1">
            <w:pPr>
              <w:pStyle w:val="ListParagraph"/>
              <w:ind w:left="0"/>
              <w:jc w:val="both"/>
              <w:rPr>
                <w:rFonts w:ascii="Sylfaen" w:eastAsia="Sylfaen" w:hAnsi="Sylfaen"/>
                <w:sz w:val="20"/>
                <w:szCs w:val="20"/>
                <w:lang w:val="ka-GE"/>
              </w:rPr>
            </w:pPr>
            <w:r w:rsidRPr="00013953">
              <w:rPr>
                <w:rFonts w:ascii="Sylfaen" w:eastAsia="Sylfaen" w:hAnsi="Sylfaen"/>
                <w:sz w:val="20"/>
              </w:rPr>
              <w:t xml:space="preserve">პოლიტიკის ფარგლებში დაგეგმილი ღონისძიებები განხორციელდება შეუფერხებლად; ეკომიგრანტები </w:t>
            </w:r>
            <w:r w:rsidRPr="00422142">
              <w:rPr>
                <w:rFonts w:ascii="Sylfaen" w:eastAsia="Sylfaen" w:hAnsi="Sylfaen"/>
                <w:sz w:val="20"/>
              </w:rPr>
              <w:t xml:space="preserve">უზრუნველყოფილ იქნენ საცხოვრებელი სახლებით; დაბრუნებულ მიგრანტებს გაუმარტივდათ სოციალურ-ეკონომიკური რეინტეგრაციის პროცესი; </w:t>
            </w:r>
            <w:r w:rsidR="001F3FCF" w:rsidRPr="00422142">
              <w:rPr>
                <w:rFonts w:ascii="Sylfaen" w:eastAsia="Sylfaen" w:hAnsi="Sylfaen"/>
                <w:sz w:val="20"/>
                <w:lang w:val="ka-GE"/>
              </w:rPr>
              <w:t xml:space="preserve">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გაუმარტივდათ ინტერგრაციის პროცესი; </w:t>
            </w:r>
            <w:r w:rsidRPr="00422142">
              <w:rPr>
                <w:rFonts w:ascii="Sylfaen" w:hAnsi="Sylfaen" w:cs="Sylfaen"/>
                <w:color w:val="000000"/>
                <w:sz w:val="20"/>
                <w:szCs w:val="20"/>
              </w:rPr>
              <w:t>განხორციელდება</w:t>
            </w:r>
            <w:r w:rsidRPr="00422142">
              <w:rPr>
                <w:color w:val="000000"/>
                <w:sz w:val="20"/>
                <w:szCs w:val="20"/>
              </w:rPr>
              <w:t xml:space="preserve"> </w:t>
            </w:r>
            <w:r w:rsidRPr="00422142">
              <w:rPr>
                <w:rFonts w:ascii="Sylfaen" w:hAnsi="Sylfaen" w:cs="Sylfaen"/>
                <w:color w:val="000000"/>
                <w:sz w:val="20"/>
                <w:szCs w:val="20"/>
              </w:rPr>
              <w:t>დევნილთა</w:t>
            </w:r>
            <w:r w:rsidRPr="00422142">
              <w:rPr>
                <w:color w:val="000000"/>
                <w:sz w:val="20"/>
                <w:szCs w:val="20"/>
              </w:rPr>
              <w:t xml:space="preserve"> </w:t>
            </w:r>
            <w:r w:rsidRPr="00422142">
              <w:rPr>
                <w:rFonts w:ascii="Sylfaen" w:hAnsi="Sylfaen" w:cs="Sylfaen"/>
                <w:color w:val="000000"/>
                <w:sz w:val="20"/>
                <w:szCs w:val="20"/>
              </w:rPr>
              <w:t>გრძელვადიანი</w:t>
            </w:r>
            <w:r w:rsidRPr="00422142">
              <w:rPr>
                <w:color w:val="000000"/>
                <w:sz w:val="20"/>
                <w:szCs w:val="20"/>
              </w:rPr>
              <w:t xml:space="preserve"> </w:t>
            </w:r>
            <w:r w:rsidRPr="00422142">
              <w:rPr>
                <w:rFonts w:ascii="Sylfaen" w:hAnsi="Sylfaen" w:cs="Sylfaen"/>
                <w:color w:val="000000"/>
                <w:sz w:val="20"/>
                <w:szCs w:val="20"/>
              </w:rPr>
              <w:t>განსახლება</w:t>
            </w:r>
            <w:r w:rsidRPr="00422142">
              <w:rPr>
                <w:color w:val="000000"/>
                <w:sz w:val="20"/>
                <w:szCs w:val="20"/>
              </w:rPr>
              <w:t xml:space="preserve"> </w:t>
            </w:r>
            <w:r w:rsidRPr="00422142">
              <w:rPr>
                <w:rFonts w:ascii="Sylfaen" w:hAnsi="Sylfaen" w:cs="Sylfaen"/>
                <w:color w:val="000000"/>
                <w:sz w:val="20"/>
                <w:szCs w:val="20"/>
              </w:rPr>
              <w:t>და</w:t>
            </w:r>
            <w:r w:rsidRPr="00422142">
              <w:rPr>
                <w:color w:val="000000"/>
                <w:sz w:val="20"/>
                <w:szCs w:val="20"/>
              </w:rPr>
              <w:t xml:space="preserve"> </w:t>
            </w:r>
            <w:r w:rsidRPr="00422142">
              <w:rPr>
                <w:rFonts w:ascii="Sylfaen" w:hAnsi="Sylfaen" w:cs="Sylfaen"/>
                <w:color w:val="000000"/>
                <w:sz w:val="20"/>
                <w:szCs w:val="20"/>
              </w:rPr>
              <w:t>მათთვის</w:t>
            </w:r>
            <w:r w:rsidRPr="00422142">
              <w:rPr>
                <w:color w:val="000000"/>
                <w:sz w:val="20"/>
                <w:szCs w:val="20"/>
              </w:rPr>
              <w:t xml:space="preserve"> </w:t>
            </w:r>
            <w:r w:rsidRPr="00422142">
              <w:rPr>
                <w:rFonts w:ascii="Sylfaen" w:hAnsi="Sylfaen" w:cs="Sylfaen"/>
                <w:color w:val="000000"/>
                <w:sz w:val="20"/>
                <w:szCs w:val="20"/>
              </w:rPr>
              <w:t>სოციალურ</w:t>
            </w:r>
            <w:r w:rsidRPr="00422142">
              <w:rPr>
                <w:color w:val="000000"/>
                <w:sz w:val="20"/>
                <w:szCs w:val="20"/>
              </w:rPr>
              <w:t>-</w:t>
            </w:r>
            <w:r w:rsidRPr="00422142">
              <w:rPr>
                <w:rFonts w:ascii="Sylfaen" w:hAnsi="Sylfaen" w:cs="Sylfaen"/>
                <w:color w:val="000000"/>
                <w:sz w:val="20"/>
                <w:szCs w:val="20"/>
              </w:rPr>
              <w:t>ეკონომიკური</w:t>
            </w:r>
            <w:r w:rsidRPr="00013953">
              <w:rPr>
                <w:color w:val="000000"/>
                <w:sz w:val="20"/>
                <w:szCs w:val="20"/>
              </w:rPr>
              <w:t xml:space="preserve"> </w:t>
            </w:r>
            <w:r w:rsidRPr="00013953">
              <w:rPr>
                <w:rFonts w:ascii="Sylfaen" w:hAnsi="Sylfaen" w:cs="Sylfaen"/>
                <w:color w:val="000000"/>
                <w:sz w:val="20"/>
                <w:szCs w:val="20"/>
              </w:rPr>
              <w:t>პირობების</w:t>
            </w:r>
            <w:r w:rsidRPr="00013953">
              <w:rPr>
                <w:color w:val="000000"/>
                <w:sz w:val="20"/>
                <w:szCs w:val="20"/>
              </w:rPr>
              <w:t xml:space="preserve"> </w:t>
            </w:r>
            <w:r w:rsidRPr="00013953">
              <w:rPr>
                <w:rFonts w:ascii="Sylfaen" w:hAnsi="Sylfaen" w:cs="Sylfaen"/>
                <w:color w:val="000000"/>
                <w:sz w:val="20"/>
                <w:szCs w:val="20"/>
              </w:rPr>
              <w:t>გაუმჯობესების</w:t>
            </w:r>
            <w:r w:rsidRPr="00013953">
              <w:rPr>
                <w:color w:val="000000"/>
                <w:sz w:val="20"/>
                <w:szCs w:val="20"/>
              </w:rPr>
              <w:t xml:space="preserve"> </w:t>
            </w:r>
            <w:r w:rsidRPr="00013953">
              <w:rPr>
                <w:rFonts w:ascii="Sylfaen" w:hAnsi="Sylfaen" w:cs="Sylfaen"/>
                <w:color w:val="000000"/>
                <w:sz w:val="20"/>
                <w:szCs w:val="20"/>
              </w:rPr>
              <w:t>პროცესი</w:t>
            </w:r>
            <w:r w:rsidRPr="00013953">
              <w:rPr>
                <w:rFonts w:ascii="Sylfaen" w:hAnsi="Sylfaen" w:cs="Sylfaen"/>
                <w:color w:val="000000"/>
                <w:sz w:val="20"/>
                <w:szCs w:val="20"/>
                <w:lang w:val="ka-GE"/>
              </w:rPr>
              <w:t>.</w:t>
            </w:r>
          </w:p>
        </w:tc>
      </w:tr>
      <w:tr w:rsidR="00ED6AF1" w:rsidRPr="00013953" w14:paraId="746152F1" w14:textId="77777777" w:rsidTr="00B124E8">
        <w:trPr>
          <w:trHeight w:val="525"/>
        </w:trPr>
        <w:tc>
          <w:tcPr>
            <w:tcW w:w="438" w:type="dxa"/>
          </w:tcPr>
          <w:p w14:paraId="66637702"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10D96B02"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7FEAF90D" w14:textId="385606C3" w:rsidR="00ED6AF1" w:rsidRPr="00013953" w:rsidRDefault="00ED6AF1" w:rsidP="00B124E8">
            <w:pPr>
              <w:pStyle w:val="ListParagraph"/>
              <w:ind w:left="0"/>
              <w:jc w:val="both"/>
              <w:rPr>
                <w:rFonts w:ascii="Sylfaen" w:eastAsia="Sylfaen" w:hAnsi="Sylfaen"/>
                <w:sz w:val="20"/>
                <w:szCs w:val="20"/>
                <w:lang w:val="ka-GE"/>
              </w:rPr>
            </w:pPr>
          </w:p>
        </w:tc>
      </w:tr>
      <w:tr w:rsidR="00ED6AF1" w:rsidRPr="00013953" w14:paraId="3271ACF6" w14:textId="77777777" w:rsidTr="00B124E8">
        <w:trPr>
          <w:trHeight w:val="525"/>
        </w:trPr>
        <w:tc>
          <w:tcPr>
            <w:tcW w:w="438" w:type="dxa"/>
          </w:tcPr>
          <w:p w14:paraId="54B7E50E"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2DDB2D84"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4C6DFC37" w14:textId="792D8138" w:rsidR="00ED6AF1" w:rsidRPr="00013953" w:rsidRDefault="00ED6AF1" w:rsidP="00B124E8">
            <w:pPr>
              <w:pStyle w:val="ListParagraph"/>
              <w:ind w:left="0"/>
              <w:jc w:val="both"/>
              <w:rPr>
                <w:rFonts w:ascii="Sylfaen" w:eastAsia="Sylfaen" w:hAnsi="Sylfaen"/>
                <w:sz w:val="20"/>
                <w:szCs w:val="20"/>
                <w:lang w:val="ka-GE"/>
              </w:rPr>
            </w:pPr>
          </w:p>
        </w:tc>
      </w:tr>
    </w:tbl>
    <w:p w14:paraId="264162F7" w14:textId="77777777" w:rsidR="00ED6AF1" w:rsidRPr="00013953" w:rsidRDefault="00ED6AF1" w:rsidP="00ED6AF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357E6237" w14:textId="38E3F771" w:rsidR="00ED6AF1"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7984B90D" w14:textId="77777777" w:rsidR="007B06BE" w:rsidRPr="007B06BE" w:rsidRDefault="007B06BE" w:rsidP="007B06BE">
      <w:pPr>
        <w:pStyle w:val="ListParagraph"/>
        <w:spacing w:after="0" w:line="240" w:lineRule="auto"/>
        <w:jc w:val="both"/>
        <w:rPr>
          <w:rFonts w:ascii="Sylfaen" w:eastAsia="Sylfaen" w:hAnsi="Sylfaen" w:cs="Sylfaen"/>
          <w:sz w:val="24"/>
          <w:szCs w:val="24"/>
        </w:rPr>
      </w:pPr>
    </w:p>
    <w:p w14:paraId="157CF0BB" w14:textId="1196EC7D" w:rsidR="007B06BE" w:rsidRDefault="000312CC" w:rsidP="000312CC">
      <w:pPr>
        <w:tabs>
          <w:tab w:val="left" w:pos="450"/>
        </w:tabs>
        <w:spacing w:after="0" w:line="240" w:lineRule="auto"/>
        <w:jc w:val="both"/>
        <w:rPr>
          <w:rFonts w:ascii="Sylfaen" w:eastAsia="Sylfaen" w:hAnsi="Sylfaen" w:cs="Sylfaen"/>
          <w:sz w:val="24"/>
          <w:szCs w:val="24"/>
        </w:rPr>
      </w:pPr>
      <w:r w:rsidRPr="007B06BE">
        <w:rPr>
          <w:rFonts w:ascii="Sylfaen" w:eastAsia="Sylfaen" w:hAnsi="Sylfaen"/>
          <w:b/>
          <w:sz w:val="24"/>
          <w:szCs w:val="24"/>
          <w:highlight w:val="yellow"/>
          <w:lang w:val="ka-GE"/>
        </w:rPr>
        <w:t xml:space="preserve"> </w:t>
      </w:r>
    </w:p>
    <w:p w14:paraId="6417D118" w14:textId="77777777" w:rsidR="007B06BE" w:rsidRPr="007B06BE" w:rsidRDefault="007B06BE" w:rsidP="007B06BE">
      <w:pPr>
        <w:pStyle w:val="ListParagraph"/>
        <w:spacing w:after="0" w:line="240" w:lineRule="auto"/>
        <w:jc w:val="both"/>
        <w:rPr>
          <w:rFonts w:ascii="Sylfaen" w:eastAsia="Sylfaen" w:hAnsi="Sylfaen" w:cs="Sylfaen"/>
          <w:sz w:val="24"/>
          <w:szCs w:val="24"/>
        </w:rPr>
      </w:pPr>
    </w:p>
    <w:p w14:paraId="7FF155AA" w14:textId="09861B6B" w:rsidR="00ED6AF1" w:rsidRPr="00013953" w:rsidRDefault="00ED6AF1" w:rsidP="00ED6AF1">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 xml:space="preserve">ქვეპროგრამის დასახელება და პროგრამული კოდი: </w:t>
      </w:r>
      <w:r w:rsidR="00714FFA" w:rsidRPr="00013953">
        <w:rPr>
          <w:rFonts w:ascii="Sylfaen" w:eastAsia="Times New Roman" w:hAnsi="Sylfaen"/>
          <w:bCs/>
          <w:color w:val="000000"/>
        </w:rPr>
        <w:t>სარეინტეგრაციო დახმარება საქართველოში დაბრუნებული მიგრანტებისათვის</w:t>
      </w:r>
      <w:r w:rsidR="00714FFA" w:rsidRPr="00013953">
        <w:rPr>
          <w:rFonts w:ascii="Sylfaen" w:hAnsi="Sylfaen" w:cs="Sylfaen"/>
          <w:bCs/>
          <w:iCs/>
          <w:sz w:val="24"/>
          <w:szCs w:val="24"/>
          <w:lang w:val="ka-GE"/>
        </w:rPr>
        <w:t xml:space="preserve"> </w:t>
      </w:r>
      <w:r w:rsidRPr="00013953">
        <w:rPr>
          <w:rFonts w:ascii="Sylfaen" w:hAnsi="Sylfaen" w:cs="Sylfaen"/>
          <w:bCs/>
          <w:iCs/>
          <w:sz w:val="24"/>
          <w:szCs w:val="24"/>
          <w:lang w:val="ka-GE"/>
        </w:rPr>
        <w:t xml:space="preserve">(პროგრამული კოდი - </w:t>
      </w:r>
      <w:r w:rsidR="00586DE1"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w:t>
      </w:r>
      <w:r w:rsidR="00714FFA" w:rsidRPr="00013953">
        <w:rPr>
          <w:rFonts w:ascii="Sylfaen" w:hAnsi="Sylfaen" w:cs="Sylfaen"/>
          <w:bCs/>
          <w:iCs/>
          <w:sz w:val="24"/>
          <w:szCs w:val="24"/>
          <w:lang w:val="ka-GE"/>
        </w:rPr>
        <w:t>6</w:t>
      </w:r>
      <w:r w:rsidRPr="00013953">
        <w:rPr>
          <w:rFonts w:ascii="Sylfaen" w:hAnsi="Sylfaen" w:cs="Sylfaen"/>
          <w:bCs/>
          <w:iCs/>
          <w:sz w:val="24"/>
          <w:szCs w:val="24"/>
          <w:lang w:val="ka-GE"/>
        </w:rPr>
        <w:t xml:space="preserve"> 01)</w:t>
      </w:r>
    </w:p>
    <w:p w14:paraId="687057A9" w14:textId="77777777" w:rsidR="00ED6AF1" w:rsidRPr="00013953"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00A642B5" w14:textId="24392B6C" w:rsidR="00ED6AF1" w:rsidRPr="00013953" w:rsidRDefault="001F3FCF" w:rsidP="00ED6AF1">
      <w:pPr>
        <w:pStyle w:val="ListParagraph"/>
        <w:spacing w:line="240" w:lineRule="auto"/>
        <w:ind w:left="0"/>
        <w:jc w:val="both"/>
        <w:rPr>
          <w:rFonts w:ascii="Sylfaen" w:eastAsia="Sylfaen" w:hAnsi="Sylfaen"/>
          <w:b/>
          <w:sz w:val="24"/>
          <w:szCs w:val="24"/>
          <w:lang w:val="ka-GE"/>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Pr="00013953">
        <w:rPr>
          <w:rFonts w:ascii="Sylfaen" w:eastAsia="Sylfaen" w:hAnsi="Sylfaen"/>
          <w:sz w:val="24"/>
          <w:szCs w:val="24"/>
          <w:lang w:val="ka-GE"/>
        </w:rPr>
        <w:t>ოკუპირებული ტერიტორიებიდან დევნილთა,</w:t>
      </w:r>
      <w:r w:rsidRPr="00013953">
        <w:rPr>
          <w:rFonts w:ascii="Sylfaen" w:eastAsia="Sylfaen" w:hAnsi="Sylfaen"/>
          <w:sz w:val="24"/>
          <w:szCs w:val="24"/>
        </w:rPr>
        <w:t xml:space="preserve"> შრომის, ჯანმრთელობისა და სოციალური დაცვის სამინისტრო; </w:t>
      </w:r>
      <w:r w:rsidR="00ED6AF1" w:rsidRPr="00013953">
        <w:rPr>
          <w:rFonts w:ascii="Sylfaen" w:eastAsia="Sylfaen" w:hAnsi="Sylfaen"/>
          <w:b/>
          <w:sz w:val="24"/>
          <w:szCs w:val="24"/>
          <w:lang w:val="ka-GE"/>
        </w:rPr>
        <w:t>ქვეპროგრამის აღწერა და მიზანი:</w:t>
      </w:r>
      <w:r w:rsidR="00ED6AF1" w:rsidRPr="00013953">
        <w:rPr>
          <w:rFonts w:ascii="Sylfaen" w:eastAsia="Sylfaen" w:hAnsi="Sylfaen"/>
          <w:b/>
          <w:sz w:val="24"/>
          <w:szCs w:val="24"/>
          <w:lang w:val="en-US"/>
        </w:rPr>
        <w:t xml:space="preserve"> </w:t>
      </w:r>
    </w:p>
    <w:p w14:paraId="0559D361" w14:textId="78D697EF" w:rsidR="00ED6AF1" w:rsidRPr="00013953" w:rsidRDefault="00714FFA" w:rsidP="000A49EF">
      <w:pPr>
        <w:pStyle w:val="ListParagraph"/>
        <w:numPr>
          <w:ilvl w:val="0"/>
          <w:numId w:val="33"/>
        </w:numPr>
        <w:spacing w:line="240" w:lineRule="auto"/>
        <w:jc w:val="both"/>
        <w:rPr>
          <w:rFonts w:ascii="Sylfaen" w:hAnsi="Sylfaen" w:cs="Sylfaen"/>
          <w:bCs/>
          <w:iCs/>
          <w:sz w:val="24"/>
          <w:szCs w:val="24"/>
          <w:lang w:val="ka-GE"/>
        </w:rPr>
      </w:pPr>
      <w:r w:rsidRPr="00013953">
        <w:rPr>
          <w:rFonts w:ascii="Sylfaen" w:hAnsi="Sylfaen" w:cs="Sylfaen"/>
          <w:iCs/>
          <w:sz w:val="24"/>
          <w:szCs w:val="24"/>
          <w:lang w:val="ka-GE"/>
        </w:rPr>
        <w:t>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w:t>
      </w:r>
      <w:r w:rsidR="00ED6AF1" w:rsidRPr="00013953">
        <w:rPr>
          <w:rFonts w:ascii="Sylfaen" w:hAnsi="Sylfaen" w:cs="Sylfaen"/>
          <w:bCs/>
          <w:iCs/>
          <w:sz w:val="24"/>
          <w:szCs w:val="24"/>
          <w:lang w:val="ka-GE"/>
        </w:rPr>
        <w:t>.</w:t>
      </w:r>
    </w:p>
    <w:p w14:paraId="620ED780" w14:textId="77777777" w:rsidR="00ED6AF1" w:rsidRPr="00013953" w:rsidRDefault="00ED6AF1" w:rsidP="00ED6AF1">
      <w:pPr>
        <w:spacing w:after="0" w:line="240" w:lineRule="auto"/>
        <w:jc w:val="both"/>
        <w:rPr>
          <w:rFonts w:ascii="Sylfaen" w:hAnsi="Sylfaen" w:cs="Sylfaen"/>
          <w:b/>
          <w:sz w:val="24"/>
          <w:szCs w:val="24"/>
          <w:lang w:val="ka-GE"/>
        </w:rPr>
      </w:pPr>
      <w:r w:rsidRPr="00013953">
        <w:rPr>
          <w:rFonts w:ascii="Sylfaen" w:hAnsi="Sylfaen" w:cs="Sylfaen"/>
          <w:b/>
          <w:sz w:val="24"/>
          <w:szCs w:val="24"/>
          <w:lang w:val="ka-GE"/>
        </w:rPr>
        <w:t xml:space="preserve">მოსალოდნელი შუალედური შედეგები: </w:t>
      </w:r>
    </w:p>
    <w:p w14:paraId="10ED60F0"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დაბრუნებული ქართველი მიგრანტების სოციალურ-ეკონომიკური რეინტეგრაციის მიზნით სხვადასხვა სახის სარეინტეგრაციო მომსახურებების გაწევა</w:t>
      </w:r>
      <w:r w:rsidR="00B83B7A" w:rsidRPr="00013953">
        <w:rPr>
          <w:rFonts w:ascii="Sylfaen" w:hAnsi="Sylfaen" w:cs="Sylfaen"/>
          <w:iCs/>
          <w:sz w:val="24"/>
          <w:szCs w:val="24"/>
          <w:lang w:val="ka-GE"/>
        </w:rPr>
        <w:t>, მათ შორის:</w:t>
      </w:r>
    </w:p>
    <w:p w14:paraId="3549B517" w14:textId="02C0416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 xml:space="preserve"> სამედიცინო მომსახურებისა და მედიკამენტების დაფინანსება, ასევე ფსიქო-სოციალური რეაბილიტაცია;</w:t>
      </w:r>
    </w:p>
    <w:p w14:paraId="5A3EA7D4"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14:paraId="798F9726"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პროფესიული მომზადება-გადამზადებისა და კვალიფიკაციის ამაღლების ხელშეწყობა;</w:t>
      </w:r>
    </w:p>
    <w:p w14:paraId="739DA42B" w14:textId="5E4D9D02" w:rsidR="00714FF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 xml:space="preserve">საცხოვრისით დროებითი უზრუნველყოფა. </w:t>
      </w:r>
    </w:p>
    <w:p w14:paraId="15101490" w14:textId="77777777" w:rsidR="00ED6AF1" w:rsidRPr="00013953" w:rsidRDefault="00ED6AF1" w:rsidP="00ED6AF1">
      <w:pPr>
        <w:spacing w:line="240" w:lineRule="auto"/>
        <w:rPr>
          <w:rFonts w:ascii="Sylfaen" w:hAnsi="Sylfaen" w:cs="Sylfaen"/>
          <w:b/>
          <w:sz w:val="24"/>
          <w:szCs w:val="24"/>
          <w:lang w:val="ka-GE"/>
        </w:rPr>
      </w:pPr>
      <w:r w:rsidRPr="00013953">
        <w:rPr>
          <w:rFonts w:ascii="Sylfaen" w:hAnsi="Sylfaen" w:cs="Sylfaen"/>
          <w:b/>
          <w:sz w:val="24"/>
          <w:szCs w:val="24"/>
          <w:lang w:val="ka-GE"/>
        </w:rPr>
        <w:lastRenderedPageBreak/>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1F3FCF" w:rsidRPr="00013953" w14:paraId="5C64DD2E" w14:textId="77777777" w:rsidTr="00B124E8">
        <w:trPr>
          <w:trHeight w:val="146"/>
        </w:trPr>
        <w:tc>
          <w:tcPr>
            <w:tcW w:w="401" w:type="dxa"/>
          </w:tcPr>
          <w:p w14:paraId="24F192AF" w14:textId="77777777" w:rsidR="001F3FCF" w:rsidRPr="00013953" w:rsidRDefault="001F3FCF" w:rsidP="001F3FCF">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62950A28"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3118" w:type="dxa"/>
          </w:tcPr>
          <w:p w14:paraId="0AB37E6C" w14:textId="4F2CED75"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23059934" w14:textId="1F36B8EB"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4" w:type="dxa"/>
          </w:tcPr>
          <w:p w14:paraId="28D31A90" w14:textId="4D165757"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tcPr>
          <w:p w14:paraId="45AEC268" w14:textId="662E1457"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1F3FCF" w:rsidRPr="00013953" w14:paraId="47CA5B41" w14:textId="77777777" w:rsidTr="00B124E8">
        <w:trPr>
          <w:trHeight w:val="276"/>
        </w:trPr>
        <w:tc>
          <w:tcPr>
            <w:tcW w:w="401" w:type="dxa"/>
          </w:tcPr>
          <w:p w14:paraId="24861FE7"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4882B3DD"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55C608C6" w14:textId="77777777" w:rsidR="001F3FCF" w:rsidRPr="00013953" w:rsidRDefault="001F3FCF" w:rsidP="001F3FCF">
            <w:pPr>
              <w:jc w:val="center"/>
              <w:rPr>
                <w:rFonts w:ascii="Sylfaen" w:hAnsi="Sylfaen" w:cs="Sylfaen"/>
                <w:iCs/>
                <w:sz w:val="20"/>
                <w:szCs w:val="20"/>
                <w:lang w:val="ka-GE"/>
              </w:rPr>
            </w:pPr>
            <w:r w:rsidRPr="00013953">
              <w:rPr>
                <w:rFonts w:ascii="Sylfaen" w:hAnsi="Sylfaen" w:cs="Sylfaen"/>
                <w:iCs/>
                <w:sz w:val="20"/>
                <w:szCs w:val="20"/>
                <w:lang w:val="ka-GE"/>
              </w:rPr>
              <w:t>150 დაბრუნებული ქართველი მიგრანტი სოციალურ-ეკონომიკური რეინტეგრაციის მიზნით სარგებლობს სხვადასხვა სახის მომსახურებით, მათ შორის: სამედიცინო მომსახურება,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ბენეფიციარებისთვის პროფესიული მომზადება-გადამზადებისა და კვალიფიკაციის ამაღლების ხელშეწყობა; დაბრუნებისთანავე დროებითი განთავსება.</w:t>
            </w:r>
          </w:p>
          <w:p w14:paraId="593B020C" w14:textId="076200D1"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r>
      <w:tr w:rsidR="001F3FCF" w:rsidRPr="00013953" w14:paraId="2247DA13" w14:textId="77777777" w:rsidTr="00B124E8">
        <w:trPr>
          <w:trHeight w:val="146"/>
        </w:trPr>
        <w:tc>
          <w:tcPr>
            <w:tcW w:w="401" w:type="dxa"/>
          </w:tcPr>
          <w:p w14:paraId="391B9EBC"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73A56F21"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2CA54737" w14:textId="638DD248"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c>
          <w:tcPr>
            <w:tcW w:w="2835" w:type="dxa"/>
          </w:tcPr>
          <w:p w14:paraId="5BA9D721" w14:textId="4BD2C76F"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 xml:space="preserve">საბაზისო მაჩვენებელი შენარჩუნებულია </w:t>
            </w:r>
          </w:p>
        </w:tc>
        <w:tc>
          <w:tcPr>
            <w:tcW w:w="2694" w:type="dxa"/>
          </w:tcPr>
          <w:p w14:paraId="1DAEF823" w14:textId="179E48A4"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c>
          <w:tcPr>
            <w:tcW w:w="2835" w:type="dxa"/>
          </w:tcPr>
          <w:p w14:paraId="5C7226D0" w14:textId="122E41F6"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r>
      <w:tr w:rsidR="001F3FCF" w:rsidRPr="00013953" w14:paraId="1F046C03" w14:textId="77777777" w:rsidTr="00B124E8">
        <w:trPr>
          <w:trHeight w:val="146"/>
        </w:trPr>
        <w:tc>
          <w:tcPr>
            <w:tcW w:w="401" w:type="dxa"/>
          </w:tcPr>
          <w:p w14:paraId="3985BC95"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5AA06403"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5629B6A8" w14:textId="0A564EB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35" w:type="dxa"/>
          </w:tcPr>
          <w:p w14:paraId="195136A2" w14:textId="4C5D7BC3"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694" w:type="dxa"/>
          </w:tcPr>
          <w:p w14:paraId="5BA99208" w14:textId="7CCFB2CB"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35" w:type="dxa"/>
          </w:tcPr>
          <w:p w14:paraId="13542B0E" w14:textId="2388EFF9"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r>
      <w:tr w:rsidR="001F3FCF" w:rsidRPr="00013953" w14:paraId="5CDC7DC1" w14:textId="77777777" w:rsidTr="00B124E8">
        <w:trPr>
          <w:trHeight w:val="146"/>
        </w:trPr>
        <w:tc>
          <w:tcPr>
            <w:tcW w:w="401" w:type="dxa"/>
          </w:tcPr>
          <w:p w14:paraId="07B08436"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19CCCC48"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60C5B6A1" w14:textId="4D6CDCB9"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835" w:type="dxa"/>
          </w:tcPr>
          <w:p w14:paraId="1BFC1B7A" w14:textId="02DD8302"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694" w:type="dxa"/>
          </w:tcPr>
          <w:p w14:paraId="31B6DAC2" w14:textId="21F77C52"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835" w:type="dxa"/>
          </w:tcPr>
          <w:p w14:paraId="4EF30A3C" w14:textId="68EA95B9"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r>
    </w:tbl>
    <w:p w14:paraId="11D14CC7" w14:textId="77777777" w:rsidR="00ED6AF1" w:rsidRPr="00013953" w:rsidRDefault="00ED6AF1" w:rsidP="00ED6AF1">
      <w:pPr>
        <w:widowControl w:val="0"/>
        <w:autoSpaceDE w:val="0"/>
        <w:autoSpaceDN w:val="0"/>
        <w:adjustRightInd w:val="0"/>
        <w:spacing w:after="0" w:line="240" w:lineRule="auto"/>
        <w:jc w:val="both"/>
        <w:rPr>
          <w:rFonts w:ascii="Sylfaen" w:hAnsi="Sylfaen"/>
          <w:b/>
          <w:sz w:val="24"/>
          <w:szCs w:val="24"/>
          <w:lang w:val="ka-GE"/>
        </w:rPr>
      </w:pPr>
    </w:p>
    <w:p w14:paraId="257B24D8" w14:textId="4D5D7ADB" w:rsidR="001E6D4F"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163EF023" w14:textId="4F8A8F89" w:rsidR="007B06BE" w:rsidRDefault="007B06BE" w:rsidP="00ED6AF1">
      <w:pPr>
        <w:spacing w:after="0" w:line="240" w:lineRule="auto"/>
        <w:jc w:val="both"/>
        <w:rPr>
          <w:rFonts w:ascii="Sylfaen" w:eastAsia="Sylfaen" w:hAnsi="Sylfaen"/>
          <w:sz w:val="24"/>
          <w:szCs w:val="24"/>
          <w:lang w:val="ka-GE"/>
        </w:rPr>
      </w:pPr>
    </w:p>
    <w:p w14:paraId="11B158F5" w14:textId="77777777" w:rsidR="007B06BE" w:rsidRPr="00013953" w:rsidRDefault="007B06BE" w:rsidP="00ED6AF1">
      <w:pPr>
        <w:spacing w:after="0" w:line="240" w:lineRule="auto"/>
        <w:jc w:val="both"/>
        <w:rPr>
          <w:rFonts w:ascii="Sylfaen" w:eastAsia="Sylfaen" w:hAnsi="Sylfaen"/>
          <w:sz w:val="24"/>
          <w:szCs w:val="24"/>
          <w:lang w:val="ka-GE"/>
        </w:rPr>
      </w:pPr>
    </w:p>
    <w:p w14:paraId="787652B2" w14:textId="5B8F9147" w:rsidR="00E61720" w:rsidRPr="00013953" w:rsidRDefault="00E61720" w:rsidP="00E61720">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 xml:space="preserve">ქვეპროგრამის დასახელება და პროგრამული კოდი: </w:t>
      </w:r>
      <w:r w:rsidRPr="00013953">
        <w:rPr>
          <w:rFonts w:ascii="Sylfaen" w:eastAsia="Times New Roman" w:hAnsi="Sylfaen"/>
          <w:bCs/>
          <w:color w:val="000000"/>
        </w:rPr>
        <w:t>ეკომიგრანტთა მიგრაციის მართვა</w:t>
      </w:r>
      <w:r w:rsidRPr="00013953">
        <w:rPr>
          <w:rFonts w:ascii="Sylfaen" w:eastAsia="Times New Roman" w:hAnsi="Sylfaen"/>
          <w:bCs/>
          <w:color w:val="000000"/>
          <w:lang w:val="ka-GE"/>
        </w:rPr>
        <w:t xml:space="preserve"> </w:t>
      </w:r>
      <w:r w:rsidRPr="00013953">
        <w:rPr>
          <w:rFonts w:ascii="Sylfaen" w:hAnsi="Sylfaen" w:cs="Sylfaen"/>
          <w:bCs/>
          <w:iCs/>
          <w:sz w:val="24"/>
          <w:szCs w:val="24"/>
          <w:lang w:val="ka-GE"/>
        </w:rPr>
        <w:t xml:space="preserve">(პროგრამული კოდი - </w:t>
      </w:r>
      <w:r w:rsidR="00FA143B"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06 02)</w:t>
      </w:r>
    </w:p>
    <w:p w14:paraId="6E4F60FC" w14:textId="77777777" w:rsidR="00E61720" w:rsidRPr="00013953" w:rsidRDefault="00E61720" w:rsidP="00E61720">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76489A28" w14:textId="77777777" w:rsidR="00E61720" w:rsidRPr="00013953" w:rsidRDefault="00E61720" w:rsidP="000A49EF">
      <w:pPr>
        <w:pStyle w:val="ListParagraph"/>
        <w:numPr>
          <w:ilvl w:val="0"/>
          <w:numId w:val="34"/>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სსიპ</w:t>
      </w:r>
      <w:r w:rsidRPr="00013953">
        <w:rPr>
          <w:rFonts w:ascii="Sylfaen" w:eastAsia="Sylfaen" w:hAnsi="Sylfaen"/>
          <w:sz w:val="24"/>
          <w:szCs w:val="24"/>
        </w:rPr>
        <w:t xml:space="preserve"> - სოციალური მომსახურების სააგენტო</w:t>
      </w:r>
      <w:r w:rsidRPr="00013953">
        <w:rPr>
          <w:rFonts w:ascii="Sylfaen" w:eastAsia="Sylfaen" w:hAnsi="Sylfaen"/>
          <w:sz w:val="24"/>
          <w:szCs w:val="24"/>
          <w:lang w:val="ka-GE"/>
        </w:rPr>
        <w:t>;</w:t>
      </w:r>
    </w:p>
    <w:p w14:paraId="5A4EDF0D" w14:textId="77777777" w:rsidR="00E61720" w:rsidRPr="00013953" w:rsidRDefault="00E61720" w:rsidP="00E61720">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14:paraId="4E66CE12" w14:textId="066A2E73" w:rsidR="00FA143B" w:rsidRPr="00013953" w:rsidRDefault="00E61720" w:rsidP="00586FF6">
      <w:pPr>
        <w:pStyle w:val="ListParagraph"/>
        <w:numPr>
          <w:ilvl w:val="0"/>
          <w:numId w:val="33"/>
        </w:numPr>
        <w:spacing w:line="240" w:lineRule="auto"/>
        <w:ind w:left="360"/>
        <w:jc w:val="both"/>
        <w:rPr>
          <w:rFonts w:ascii="Sylfaen" w:hAnsi="Sylfaen" w:cs="Sylfaen"/>
          <w:iCs/>
          <w:sz w:val="24"/>
          <w:szCs w:val="24"/>
          <w:lang w:val="ka-GE"/>
        </w:rPr>
      </w:pPr>
      <w:r w:rsidRPr="00013953">
        <w:rPr>
          <w:rFonts w:ascii="Sylfaen" w:hAnsi="Sylfaen" w:cs="Sylfaen"/>
          <w:iCs/>
          <w:sz w:val="24"/>
          <w:szCs w:val="24"/>
          <w:lang w:val="ka-GE"/>
        </w:rPr>
        <w:t xml:space="preserve">განხორციელდება სტიქიური მოვლენებით გამოწვეული ეკომიგრაციული პროცესების ეფექტიანი მართვა, </w:t>
      </w:r>
      <w:r w:rsidR="00FA143B" w:rsidRPr="00013953">
        <w:rPr>
          <w:rFonts w:ascii="Sylfaen" w:hAnsi="Sylfaen" w:cs="Sylfaen"/>
          <w:iCs/>
          <w:sz w:val="24"/>
          <w:szCs w:val="24"/>
          <w:lang w:val="ka-GE"/>
        </w:rPr>
        <w:t>დაზარალებული ოჯახებისთვის სამინისტროს მიერ 2012 წლამდე შესყიდული სახლების კერძო საკუთრებაში გადაცემა; ეკომიგრანტთათვის საცხოვრებელი სახლების შეძენა.</w:t>
      </w:r>
    </w:p>
    <w:p w14:paraId="24E79E29" w14:textId="77777777" w:rsidR="00E61720" w:rsidRPr="00013953" w:rsidRDefault="00E61720" w:rsidP="00E61720">
      <w:pPr>
        <w:spacing w:after="0" w:line="240" w:lineRule="auto"/>
        <w:jc w:val="both"/>
        <w:rPr>
          <w:rFonts w:ascii="Sylfaen" w:hAnsi="Sylfaen" w:cs="Sylfaen"/>
          <w:b/>
          <w:sz w:val="24"/>
          <w:szCs w:val="24"/>
          <w:lang w:val="ka-GE"/>
        </w:rPr>
      </w:pPr>
      <w:r w:rsidRPr="00013953">
        <w:rPr>
          <w:rFonts w:ascii="Sylfaen" w:hAnsi="Sylfaen" w:cs="Sylfaen"/>
          <w:b/>
          <w:sz w:val="24"/>
          <w:szCs w:val="24"/>
          <w:lang w:val="ka-GE"/>
        </w:rPr>
        <w:t xml:space="preserve">მოსალოდნელი შუალედური შედეგები: </w:t>
      </w:r>
    </w:p>
    <w:p w14:paraId="000EFC26" w14:textId="4CA8CB44"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14:paraId="1A28414E" w14:textId="77777777" w:rsidR="00E61720" w:rsidRPr="00013953" w:rsidRDefault="00E61720" w:rsidP="00E61720">
      <w:pPr>
        <w:spacing w:line="240" w:lineRule="auto"/>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1F3FCF" w:rsidRPr="00013953" w14:paraId="4F5F34CD" w14:textId="77777777" w:rsidTr="00B124E8">
        <w:trPr>
          <w:trHeight w:val="146"/>
        </w:trPr>
        <w:tc>
          <w:tcPr>
            <w:tcW w:w="401" w:type="dxa"/>
          </w:tcPr>
          <w:p w14:paraId="155E0C81" w14:textId="77777777" w:rsidR="001F3FCF" w:rsidRPr="00013953" w:rsidRDefault="001F3FCF" w:rsidP="001F3FCF">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5412690F"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3118" w:type="dxa"/>
          </w:tcPr>
          <w:p w14:paraId="61554721" w14:textId="30C16D97"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1F969F4C" w14:textId="1F65348B"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4" w:type="dxa"/>
          </w:tcPr>
          <w:p w14:paraId="7069E612" w14:textId="1B665412"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tcPr>
          <w:p w14:paraId="29AC3AF9" w14:textId="4287571F"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1F3FCF" w:rsidRPr="00013953" w14:paraId="488474B8" w14:textId="77777777" w:rsidTr="00A056B9">
        <w:trPr>
          <w:trHeight w:val="276"/>
        </w:trPr>
        <w:tc>
          <w:tcPr>
            <w:tcW w:w="401" w:type="dxa"/>
          </w:tcPr>
          <w:p w14:paraId="12798E38"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5C51A37A"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7702FBD8" w14:textId="78058466" w:rsidR="001F3FCF" w:rsidRPr="00013953" w:rsidRDefault="001F3FCF"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s="Sylfaen"/>
                <w:color w:val="000000"/>
                <w:sz w:val="20"/>
                <w:szCs w:val="20"/>
              </w:rPr>
              <w:t>მოთხოვნით</w:t>
            </w:r>
            <w:r w:rsidRPr="00013953">
              <w:rPr>
                <w:color w:val="000000"/>
                <w:sz w:val="20"/>
                <w:szCs w:val="20"/>
              </w:rPr>
              <w:t xml:space="preserve"> </w:t>
            </w:r>
            <w:r w:rsidRPr="00013953">
              <w:rPr>
                <w:rFonts w:ascii="Sylfaen" w:hAnsi="Sylfaen" w:cs="Sylfaen"/>
                <w:color w:val="000000"/>
                <w:sz w:val="20"/>
                <w:szCs w:val="20"/>
              </w:rPr>
              <w:t>სამინისტროს</w:t>
            </w:r>
            <w:r w:rsidRPr="00013953">
              <w:rPr>
                <w:color w:val="000000"/>
                <w:sz w:val="20"/>
                <w:szCs w:val="20"/>
              </w:rPr>
              <w:t xml:space="preserve"> </w:t>
            </w:r>
            <w:r w:rsidRPr="00013953">
              <w:rPr>
                <w:rFonts w:ascii="Sylfaen" w:hAnsi="Sylfaen" w:cs="Sylfaen"/>
                <w:color w:val="000000"/>
                <w:sz w:val="20"/>
                <w:szCs w:val="20"/>
              </w:rPr>
              <w:t>მომართა</w:t>
            </w:r>
            <w:r w:rsidRPr="00013953">
              <w:rPr>
                <w:color w:val="000000"/>
                <w:sz w:val="20"/>
                <w:szCs w:val="20"/>
              </w:rPr>
              <w:t xml:space="preserve"> </w:t>
            </w:r>
            <w:r>
              <w:rPr>
                <w:rFonts w:ascii="Sylfaen" w:hAnsi="Sylfaen"/>
                <w:color w:val="000000"/>
                <w:sz w:val="20"/>
                <w:szCs w:val="20"/>
                <w:lang w:val="ka-GE"/>
              </w:rPr>
              <w:t>6</w:t>
            </w:r>
            <w:r w:rsidRPr="00013953">
              <w:rPr>
                <w:rFonts w:ascii="Sylfaen" w:hAnsi="Sylfaen" w:cs="Sylfaen"/>
                <w:color w:val="000000"/>
                <w:sz w:val="20"/>
                <w:szCs w:val="20"/>
              </w:rPr>
              <w:t>000-მდე</w:t>
            </w:r>
            <w:r w:rsidRPr="00013953">
              <w:rPr>
                <w:color w:val="000000"/>
                <w:sz w:val="20"/>
                <w:szCs w:val="20"/>
              </w:rPr>
              <w:t xml:space="preserve"> </w:t>
            </w:r>
            <w:r w:rsidRPr="00013953">
              <w:rPr>
                <w:rFonts w:ascii="Sylfaen" w:hAnsi="Sylfaen" w:cs="Sylfaen"/>
                <w:color w:val="000000"/>
                <w:sz w:val="20"/>
                <w:szCs w:val="20"/>
              </w:rPr>
              <w:t>ოჯახმა</w:t>
            </w:r>
            <w:r w:rsidRPr="00013953">
              <w:rPr>
                <w:color w:val="000000"/>
                <w:sz w:val="20"/>
                <w:szCs w:val="20"/>
              </w:rPr>
              <w:t xml:space="preserve">, </w:t>
            </w:r>
            <w:r w:rsidRPr="00013953">
              <w:rPr>
                <w:rFonts w:ascii="Sylfaen" w:hAnsi="Sylfaen" w:cs="Sylfaen"/>
                <w:color w:val="000000"/>
                <w:sz w:val="20"/>
                <w:szCs w:val="20"/>
              </w:rPr>
              <w:t>საცხოვრებლით დაკმაყოფილდება ეკომიგრანტთა 1</w:t>
            </w:r>
            <w:r>
              <w:rPr>
                <w:rFonts w:ascii="Sylfaen" w:hAnsi="Sylfaen" w:cs="Sylfaen"/>
                <w:color w:val="000000"/>
                <w:sz w:val="20"/>
                <w:szCs w:val="20"/>
                <w:lang w:val="ka-GE"/>
              </w:rPr>
              <w:t>75-მდე</w:t>
            </w:r>
            <w:r w:rsidRPr="00013953">
              <w:rPr>
                <w:rFonts w:ascii="Sylfaen" w:hAnsi="Sylfaen" w:cs="Sylfaen"/>
                <w:color w:val="000000"/>
                <w:sz w:val="20"/>
                <w:szCs w:val="20"/>
              </w:rPr>
              <w:t xml:space="preserve"> ოჯახი</w:t>
            </w:r>
            <w:r>
              <w:rPr>
                <w:rFonts w:ascii="Sylfaen" w:hAnsi="Sylfaen" w:cs="Sylfaen"/>
                <w:color w:val="000000"/>
                <w:sz w:val="20"/>
                <w:szCs w:val="20"/>
              </w:rPr>
              <w:t xml:space="preserve"> </w:t>
            </w:r>
          </w:p>
        </w:tc>
      </w:tr>
      <w:tr w:rsidR="001F3FCF" w:rsidRPr="00013953" w14:paraId="694D716E" w14:textId="77777777" w:rsidTr="00B124E8">
        <w:trPr>
          <w:trHeight w:val="146"/>
        </w:trPr>
        <w:tc>
          <w:tcPr>
            <w:tcW w:w="401" w:type="dxa"/>
          </w:tcPr>
          <w:p w14:paraId="1C7E9C60"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4041C712"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367EE038" w14:textId="6F8A341A" w:rsidR="001F3FCF" w:rsidRPr="00013953" w:rsidRDefault="001F3FCF" w:rsidP="00693208">
            <w:pPr>
              <w:jc w:val="center"/>
              <w:rPr>
                <w:color w:val="000000"/>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Pr>
                <w:rFonts w:ascii="Sylfaen" w:hAnsi="Sylfaen"/>
                <w:color w:val="000000"/>
                <w:sz w:val="20"/>
                <w:szCs w:val="20"/>
                <w:lang w:val="ka-GE"/>
              </w:rPr>
              <w:t xml:space="preserve"> </w:t>
            </w:r>
            <w:r w:rsidR="00693208">
              <w:rPr>
                <w:rFonts w:ascii="Sylfaen" w:hAnsi="Sylfaen"/>
                <w:color w:val="000000"/>
                <w:sz w:val="20"/>
                <w:szCs w:val="20"/>
                <w:lang w:val="ka-GE"/>
              </w:rPr>
              <w:t>190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(მათ შორის 90-მდე ეკომიგრანტი ოჯახის საცხოვრებლით უზრუნველყოფა სოფლის განვითარების სტრატეგიის ფარგლებში)</w:t>
            </w:r>
          </w:p>
        </w:tc>
        <w:tc>
          <w:tcPr>
            <w:tcW w:w="2835" w:type="dxa"/>
          </w:tcPr>
          <w:p w14:paraId="3C6CA6A6" w14:textId="4FCA9FEB" w:rsidR="001F3FCF" w:rsidRPr="00013953" w:rsidRDefault="001F3FCF" w:rsidP="00693208">
            <w:pPr>
              <w:jc w:val="center"/>
              <w:rPr>
                <w:rFonts w:ascii="Sylfaen" w:hAnsi="Sylfaen" w:cs="Sylfaen"/>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sidRPr="00013953">
              <w:rPr>
                <w:color w:val="000000"/>
                <w:sz w:val="20"/>
                <w:szCs w:val="20"/>
              </w:rPr>
              <w:t xml:space="preserve"> </w:t>
            </w:r>
            <w:r w:rsidR="00693208">
              <w:rPr>
                <w:rFonts w:ascii="Sylfaen" w:hAnsi="Sylfaen"/>
                <w:color w:val="000000"/>
                <w:sz w:val="20"/>
                <w:szCs w:val="20"/>
                <w:lang w:val="ka-GE"/>
              </w:rPr>
              <w:t>270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w:t>
            </w:r>
          </w:p>
        </w:tc>
        <w:tc>
          <w:tcPr>
            <w:tcW w:w="2694" w:type="dxa"/>
          </w:tcPr>
          <w:p w14:paraId="2F421422" w14:textId="3DB5DD62" w:rsidR="001F3FCF" w:rsidRPr="00013953" w:rsidRDefault="00806100" w:rsidP="00693208">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sidRPr="00013953">
              <w:rPr>
                <w:color w:val="000000"/>
                <w:sz w:val="20"/>
                <w:szCs w:val="20"/>
              </w:rPr>
              <w:t xml:space="preserve"> </w:t>
            </w:r>
            <w:r w:rsidR="00693208">
              <w:rPr>
                <w:rFonts w:ascii="Sylfaen" w:hAnsi="Sylfaen"/>
                <w:color w:val="000000"/>
                <w:sz w:val="20"/>
                <w:szCs w:val="20"/>
                <w:lang w:val="ka-GE"/>
              </w:rPr>
              <w:t>270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w:t>
            </w:r>
          </w:p>
        </w:tc>
        <w:tc>
          <w:tcPr>
            <w:tcW w:w="2835" w:type="dxa"/>
          </w:tcPr>
          <w:p w14:paraId="150B306D" w14:textId="2AB67CC7" w:rsidR="001F3FCF" w:rsidRPr="00013953" w:rsidRDefault="00806100" w:rsidP="00693208">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sidR="00693208">
              <w:rPr>
                <w:color w:val="000000"/>
                <w:sz w:val="20"/>
                <w:szCs w:val="20"/>
              </w:rPr>
              <w:t xml:space="preserve"> </w:t>
            </w:r>
            <w:r w:rsidR="00693208">
              <w:rPr>
                <w:rFonts w:ascii="Sylfaen" w:hAnsi="Sylfaen"/>
                <w:color w:val="000000"/>
                <w:sz w:val="20"/>
                <w:szCs w:val="20"/>
                <w:lang w:val="ka-GE"/>
              </w:rPr>
              <w:t>270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w:t>
            </w:r>
          </w:p>
        </w:tc>
      </w:tr>
      <w:tr w:rsidR="001F3FCF" w:rsidRPr="00013953" w14:paraId="1881B337" w14:textId="77777777" w:rsidTr="00B124E8">
        <w:trPr>
          <w:trHeight w:val="146"/>
        </w:trPr>
        <w:tc>
          <w:tcPr>
            <w:tcW w:w="401" w:type="dxa"/>
          </w:tcPr>
          <w:p w14:paraId="5B056CC4"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7A2A72F1"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49887C4A"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35" w:type="dxa"/>
          </w:tcPr>
          <w:p w14:paraId="1414FCBA"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694" w:type="dxa"/>
          </w:tcPr>
          <w:p w14:paraId="043016E2"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35" w:type="dxa"/>
          </w:tcPr>
          <w:p w14:paraId="43EA8F21"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r>
      <w:tr w:rsidR="00103466" w:rsidRPr="00013953" w14:paraId="189D9059" w14:textId="77777777" w:rsidTr="00B124E8">
        <w:trPr>
          <w:trHeight w:val="146"/>
        </w:trPr>
        <w:tc>
          <w:tcPr>
            <w:tcW w:w="401" w:type="dxa"/>
          </w:tcPr>
          <w:p w14:paraId="1D9FE8A4" w14:textId="77777777" w:rsidR="00103466" w:rsidRPr="00013953" w:rsidRDefault="00103466" w:rsidP="001F3FCF">
            <w:pPr>
              <w:widowControl w:val="0"/>
              <w:autoSpaceDE w:val="0"/>
              <w:autoSpaceDN w:val="0"/>
              <w:adjustRightInd w:val="0"/>
              <w:rPr>
                <w:rFonts w:ascii="Sylfaen" w:hAnsi="Sylfaen" w:cs="Sylfaen"/>
                <w:b/>
                <w:bCs/>
                <w:iCs/>
                <w:sz w:val="20"/>
                <w:szCs w:val="20"/>
                <w:lang w:val="ka-GE"/>
              </w:rPr>
            </w:pPr>
          </w:p>
        </w:tc>
        <w:tc>
          <w:tcPr>
            <w:tcW w:w="2826" w:type="dxa"/>
          </w:tcPr>
          <w:p w14:paraId="1AACA2B0" w14:textId="7CDA0088" w:rsidR="00103466" w:rsidRPr="00013953" w:rsidRDefault="00103466"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6BE9FBDF" w14:textId="66E2685E" w:rsidR="00103466" w:rsidRPr="00013953" w:rsidRDefault="00103466"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35" w:type="dxa"/>
          </w:tcPr>
          <w:p w14:paraId="0A709439" w14:textId="60877054" w:rsidR="00103466" w:rsidRPr="00013953" w:rsidRDefault="00103466"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694" w:type="dxa"/>
          </w:tcPr>
          <w:p w14:paraId="1BF30C13" w14:textId="3419C902" w:rsidR="00103466" w:rsidRPr="00013953" w:rsidRDefault="00103466"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35" w:type="dxa"/>
          </w:tcPr>
          <w:p w14:paraId="562305AD" w14:textId="6B215766" w:rsidR="00103466" w:rsidRPr="00013953" w:rsidRDefault="00103466"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r>
    </w:tbl>
    <w:p w14:paraId="0261EEFC" w14:textId="77777777" w:rsidR="00E61720" w:rsidRPr="00013953" w:rsidRDefault="00E61720" w:rsidP="00E61720">
      <w:pPr>
        <w:widowControl w:val="0"/>
        <w:autoSpaceDE w:val="0"/>
        <w:autoSpaceDN w:val="0"/>
        <w:adjustRightInd w:val="0"/>
        <w:spacing w:after="0" w:line="240" w:lineRule="auto"/>
        <w:jc w:val="both"/>
        <w:rPr>
          <w:rFonts w:ascii="Sylfaen" w:hAnsi="Sylfaen"/>
          <w:b/>
          <w:sz w:val="24"/>
          <w:szCs w:val="24"/>
          <w:lang w:val="ka-GE"/>
        </w:rPr>
      </w:pPr>
    </w:p>
    <w:p w14:paraId="0219E4B6" w14:textId="77777777" w:rsidR="00E61720" w:rsidRPr="00013953" w:rsidRDefault="00E61720" w:rsidP="00E61720">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0A65911C" w14:textId="776E57DF" w:rsidR="00E61720" w:rsidRPr="00013953" w:rsidRDefault="00E61720" w:rsidP="00E61720">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 xml:space="preserve">ქვეპროგრამის დასახელება და პროგრამული კოდი: </w:t>
      </w:r>
      <w:r w:rsidR="00FA143B" w:rsidRPr="00013953">
        <w:rPr>
          <w:rFonts w:ascii="Sylfaen" w:eastAsia="Times New Roman" w:hAnsi="Sylfaen"/>
          <w:bCs/>
          <w:color w:val="000000"/>
          <w:lang w:val="ka-GE"/>
        </w:rPr>
        <w:t>განსახლების ადგილებში დევნილთა შენახვა და მათი საცხოვრებელი პირობების გაუმჯობესება</w:t>
      </w:r>
      <w:r w:rsidRPr="00013953">
        <w:rPr>
          <w:rFonts w:ascii="Sylfaen" w:hAnsi="Sylfaen" w:cs="Sylfaen"/>
          <w:bCs/>
          <w:iCs/>
          <w:sz w:val="24"/>
          <w:szCs w:val="24"/>
          <w:lang w:val="ka-GE"/>
        </w:rPr>
        <w:t xml:space="preserve"> (პროგრამული კოდი - </w:t>
      </w:r>
      <w:r w:rsidR="00FA143B"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06 03)</w:t>
      </w:r>
    </w:p>
    <w:p w14:paraId="757C9FAF" w14:textId="77777777" w:rsidR="00E61720" w:rsidRPr="00013953" w:rsidRDefault="00E61720" w:rsidP="00E61720">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4906E579" w14:textId="77777777" w:rsidR="00E61720" w:rsidRPr="00013953" w:rsidRDefault="00E61720" w:rsidP="000A49EF">
      <w:pPr>
        <w:pStyle w:val="ListParagraph"/>
        <w:numPr>
          <w:ilvl w:val="0"/>
          <w:numId w:val="34"/>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სსიპ</w:t>
      </w:r>
      <w:r w:rsidRPr="00013953">
        <w:rPr>
          <w:rFonts w:ascii="Sylfaen" w:eastAsia="Sylfaen" w:hAnsi="Sylfaen"/>
          <w:sz w:val="24"/>
          <w:szCs w:val="24"/>
        </w:rPr>
        <w:t xml:space="preserve"> - სოციალური მომსახურების სააგენტო</w:t>
      </w:r>
      <w:r w:rsidRPr="00013953">
        <w:rPr>
          <w:rFonts w:ascii="Sylfaen" w:eastAsia="Sylfaen" w:hAnsi="Sylfaen"/>
          <w:sz w:val="24"/>
          <w:szCs w:val="24"/>
          <w:lang w:val="ka-GE"/>
        </w:rPr>
        <w:t>;</w:t>
      </w:r>
    </w:p>
    <w:p w14:paraId="289E3830" w14:textId="77777777" w:rsidR="00E61720" w:rsidRPr="00013953" w:rsidRDefault="00E61720" w:rsidP="00E61720">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14:paraId="485B6994"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იძულებით გადაადგილებულ პირთა-დევნილთა მიმართ სახელმწიფო სტრატეგიის სამოქმედო გეგმის განხორციელება;</w:t>
      </w:r>
    </w:p>
    <w:p w14:paraId="4FCFC9D9"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იძულებით გადაადგილებულ პირთა განსახლების, სოციალური და საცხოვრებელი პირობების შექმნა, რომელიც ითვალისწინებს: 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w:t>
      </w:r>
    </w:p>
    <w:p w14:paraId="3EE611BE"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ქართველი მენაშენეებისაგან ბინების (კორპუსების) შესყიდვას ქვეყნის მასშტაბით;</w:t>
      </w:r>
    </w:p>
    <w:p w14:paraId="085C09A6"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სახლების შესყიდვას და საკუთრებაში გადაცემას დევნილი ოჯახებისათვის სულადობის მიხედვით;</w:t>
      </w:r>
    </w:p>
    <w:p w14:paraId="4700F184"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გამოსყიდვას კერძო მესაკუთრეებისაგან და დევნილებისათვის საკუთრებაში გადაცემას;</w:t>
      </w:r>
    </w:p>
    <w:p w14:paraId="0EB871DF"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ფულადი დახმარების გაწევას იმ დევნილი ოჯახებისათვის, ვინც იპოთეკური სესხის საშუალებით შეიძინა საცხოვრებელი და აქვთ იპოთეკური ვალდებულება;</w:t>
      </w:r>
    </w:p>
    <w:p w14:paraId="5AD77FFF"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ყოფილი ორგანიზებულად განსახლების ობიექტების ადმინისტრაციული ხარჯის დაფინანსებას;</w:t>
      </w:r>
    </w:p>
    <w:p w14:paraId="410F7DD1" w14:textId="0737C5DE" w:rsid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lastRenderedPageBreak/>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გაწევას;</w:t>
      </w:r>
    </w:p>
    <w:p w14:paraId="3D13D414" w14:textId="77777777" w:rsidR="00191D26" w:rsidRDefault="00FA143B" w:rsidP="00191D26">
      <w:pPr>
        <w:pStyle w:val="ListParagraph"/>
        <w:numPr>
          <w:ilvl w:val="0"/>
          <w:numId w:val="33"/>
        </w:numPr>
        <w:spacing w:line="240" w:lineRule="auto"/>
        <w:jc w:val="both"/>
        <w:rPr>
          <w:rFonts w:ascii="Sylfaen" w:hAnsi="Sylfaen" w:cs="Sylfaen"/>
          <w:iCs/>
          <w:sz w:val="24"/>
          <w:szCs w:val="24"/>
          <w:lang w:val="ka-GE"/>
        </w:rPr>
      </w:pPr>
      <w:r w:rsidRPr="00191D26">
        <w:rPr>
          <w:rFonts w:ascii="Sylfaen" w:hAnsi="Sylfaen" w:cs="Sylfaen"/>
          <w:iCs/>
          <w:sz w:val="24"/>
          <w:szCs w:val="24"/>
          <w:lang w:val="ka-GE"/>
        </w:rPr>
        <w:t>იძულებით გადაადგილებულ პირთა – დევნილთა საყოფაცხოვრებო პირობების გაუმჯობესების მიზნით 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w:t>
      </w:r>
    </w:p>
    <w:p w14:paraId="5B022FE0" w14:textId="77777777" w:rsidR="00191D26" w:rsidRDefault="00191D26" w:rsidP="00191D26">
      <w:pPr>
        <w:pStyle w:val="ListParagraph"/>
        <w:spacing w:line="240" w:lineRule="auto"/>
        <w:jc w:val="both"/>
        <w:rPr>
          <w:rFonts w:ascii="Sylfaen" w:hAnsi="Sylfaen" w:cs="Sylfaen"/>
          <w:iCs/>
          <w:sz w:val="24"/>
          <w:szCs w:val="24"/>
          <w:lang w:val="ka-GE"/>
        </w:rPr>
      </w:pPr>
    </w:p>
    <w:p w14:paraId="631B346D" w14:textId="352EAF27" w:rsidR="00E61720" w:rsidRPr="00191D26" w:rsidRDefault="00E61720" w:rsidP="00191D26">
      <w:pPr>
        <w:spacing w:line="240" w:lineRule="auto"/>
        <w:jc w:val="both"/>
        <w:rPr>
          <w:rFonts w:ascii="Sylfaen" w:hAnsi="Sylfaen" w:cs="Sylfaen"/>
          <w:iCs/>
          <w:sz w:val="24"/>
          <w:szCs w:val="24"/>
          <w:lang w:val="ka-GE"/>
        </w:rPr>
      </w:pPr>
      <w:r w:rsidRPr="00191D26">
        <w:rPr>
          <w:rFonts w:ascii="Sylfaen" w:hAnsi="Sylfaen" w:cs="Sylfaen"/>
          <w:b/>
          <w:sz w:val="24"/>
          <w:szCs w:val="24"/>
          <w:lang w:val="ka-GE"/>
        </w:rPr>
        <w:t xml:space="preserve">მოსალოდნელი შუალედური შედეგები: </w:t>
      </w:r>
    </w:p>
    <w:p w14:paraId="587C7644" w14:textId="73AF3661" w:rsid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დევნილთა გრძელვადიანი საცხოვრებლით უზრუნველყოფა;</w:t>
      </w:r>
    </w:p>
    <w:p w14:paraId="5BD4F234" w14:textId="77777777" w:rsidR="00191D26" w:rsidRDefault="00FA143B" w:rsidP="00E61720">
      <w:pPr>
        <w:pStyle w:val="ListParagraph"/>
        <w:numPr>
          <w:ilvl w:val="0"/>
          <w:numId w:val="33"/>
        </w:numPr>
        <w:spacing w:line="240" w:lineRule="auto"/>
        <w:jc w:val="both"/>
        <w:rPr>
          <w:rFonts w:ascii="Sylfaen" w:hAnsi="Sylfaen" w:cs="Sylfaen"/>
          <w:iCs/>
          <w:sz w:val="24"/>
          <w:szCs w:val="24"/>
          <w:lang w:val="ka-GE"/>
        </w:rPr>
      </w:pPr>
      <w:r w:rsidRPr="00191D26">
        <w:rPr>
          <w:rFonts w:ascii="Sylfaen" w:hAnsi="Sylfaen" w:cs="Sylfaen"/>
          <w:iCs/>
          <w:sz w:val="24"/>
          <w:szCs w:val="24"/>
          <w:lang w:val="ka-GE"/>
        </w:rPr>
        <w:t>დევნილთა სოციალურ-ეკონომიკური პირობების გაუმჯობესება.</w:t>
      </w:r>
    </w:p>
    <w:p w14:paraId="7C7CD554" w14:textId="5126E2BB" w:rsidR="00E61720" w:rsidRPr="00191D26" w:rsidRDefault="00E61720" w:rsidP="00191D26">
      <w:pPr>
        <w:spacing w:line="240" w:lineRule="auto"/>
        <w:jc w:val="both"/>
        <w:rPr>
          <w:rFonts w:ascii="Sylfaen" w:hAnsi="Sylfaen" w:cs="Sylfaen"/>
          <w:iCs/>
          <w:sz w:val="24"/>
          <w:szCs w:val="24"/>
          <w:lang w:val="ka-GE"/>
        </w:rPr>
      </w:pPr>
      <w:r w:rsidRPr="00191D26">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37" w:type="dxa"/>
        <w:tblLayout w:type="fixed"/>
        <w:tblLook w:val="04A0" w:firstRow="1" w:lastRow="0" w:firstColumn="1" w:lastColumn="0" w:noHBand="0" w:noVBand="1"/>
      </w:tblPr>
      <w:tblGrid>
        <w:gridCol w:w="401"/>
        <w:gridCol w:w="2826"/>
        <w:gridCol w:w="3118"/>
        <w:gridCol w:w="29"/>
        <w:gridCol w:w="2835"/>
        <w:gridCol w:w="2693"/>
        <w:gridCol w:w="2807"/>
        <w:gridCol w:w="28"/>
      </w:tblGrid>
      <w:tr w:rsidR="00806100" w:rsidRPr="00013953" w14:paraId="281FA2E4" w14:textId="77777777" w:rsidTr="003C3EC5">
        <w:trPr>
          <w:gridAfter w:val="1"/>
          <w:wAfter w:w="28" w:type="dxa"/>
          <w:trHeight w:val="146"/>
        </w:trPr>
        <w:tc>
          <w:tcPr>
            <w:tcW w:w="401" w:type="dxa"/>
          </w:tcPr>
          <w:p w14:paraId="3230B413" w14:textId="77777777" w:rsidR="00806100" w:rsidRPr="00013953" w:rsidRDefault="00806100" w:rsidP="00191D26">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1178FB52" w14:textId="77777777" w:rsidR="00806100" w:rsidRPr="00013953" w:rsidRDefault="00806100" w:rsidP="00191D26">
            <w:pPr>
              <w:widowControl w:val="0"/>
              <w:autoSpaceDE w:val="0"/>
              <w:autoSpaceDN w:val="0"/>
              <w:adjustRightInd w:val="0"/>
              <w:rPr>
                <w:rFonts w:ascii="Sylfaen" w:hAnsi="Sylfaen" w:cs="Sylfaen"/>
                <w:b/>
                <w:bCs/>
                <w:iCs/>
                <w:sz w:val="20"/>
                <w:szCs w:val="20"/>
                <w:lang w:val="ka-GE"/>
              </w:rPr>
            </w:pPr>
          </w:p>
        </w:tc>
        <w:tc>
          <w:tcPr>
            <w:tcW w:w="11482" w:type="dxa"/>
            <w:gridSpan w:val="5"/>
          </w:tcPr>
          <w:p w14:paraId="292268EA" w14:textId="1AC24B5F" w:rsidR="00806100" w:rsidRPr="00013953" w:rsidRDefault="00806100" w:rsidP="00806100">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 xml:space="preserve">2020 </w:t>
            </w:r>
            <w:r>
              <w:rPr>
                <w:rFonts w:ascii="Sylfaen" w:hAnsi="Sylfaen" w:cs="Sylfaen"/>
                <w:b/>
                <w:sz w:val="20"/>
                <w:szCs w:val="20"/>
                <w:lang w:val="ka-GE"/>
              </w:rPr>
              <w:t>-</w:t>
            </w: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w:t>
            </w:r>
            <w:r>
              <w:rPr>
                <w:rFonts w:ascii="Sylfaen" w:hAnsi="Sylfaen" w:cs="Sylfaen"/>
                <w:b/>
                <w:sz w:val="20"/>
                <w:szCs w:val="20"/>
                <w:lang w:val="ka-GE"/>
              </w:rPr>
              <w:t>წ.წ.</w:t>
            </w:r>
          </w:p>
        </w:tc>
      </w:tr>
      <w:tr w:rsidR="00191D26" w:rsidRPr="00013953" w14:paraId="3EF76F43" w14:textId="65B5D566" w:rsidTr="00A056B9">
        <w:trPr>
          <w:trHeight w:val="276"/>
        </w:trPr>
        <w:tc>
          <w:tcPr>
            <w:tcW w:w="401" w:type="dxa"/>
          </w:tcPr>
          <w:p w14:paraId="60B8BC0C"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2A13138B"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510" w:type="dxa"/>
            <w:gridSpan w:val="6"/>
          </w:tcPr>
          <w:p w14:paraId="299D95A7" w14:textId="72CE3142" w:rsidR="00191D26" w:rsidRPr="00013953" w:rsidRDefault="00191D26" w:rsidP="00191D26">
            <w:pPr>
              <w:rPr>
                <w:lang w:val="ka-GE"/>
              </w:rPr>
            </w:pPr>
            <w:r w:rsidRPr="00013953">
              <w:rPr>
                <w:rFonts w:ascii="Sylfaen" w:hAnsi="Sylfaen" w:cs="Sylfaen"/>
                <w:color w:val="000000"/>
                <w:sz w:val="20"/>
                <w:szCs w:val="20"/>
              </w:rPr>
              <w:t>განხორციელდა</w:t>
            </w:r>
            <w:r w:rsidRPr="00013953">
              <w:rPr>
                <w:color w:val="000000"/>
                <w:sz w:val="20"/>
                <w:szCs w:val="20"/>
              </w:rPr>
              <w:t xml:space="preserve"> </w:t>
            </w:r>
            <w:r w:rsidRPr="00013953">
              <w:rPr>
                <w:rFonts w:ascii="Sylfaen" w:hAnsi="Sylfaen" w:cs="Sylfaen"/>
                <w:color w:val="000000"/>
                <w:sz w:val="20"/>
                <w:szCs w:val="20"/>
              </w:rPr>
              <w:t>სავალალო</w:t>
            </w:r>
            <w:r w:rsidRPr="00013953">
              <w:rPr>
                <w:color w:val="000000"/>
                <w:sz w:val="20"/>
                <w:szCs w:val="20"/>
              </w:rPr>
              <w:t xml:space="preserve"> </w:t>
            </w:r>
            <w:r w:rsidRPr="00013953">
              <w:rPr>
                <w:rFonts w:ascii="Sylfaen" w:hAnsi="Sylfaen" w:cs="Sylfaen"/>
                <w:color w:val="000000"/>
                <w:sz w:val="20"/>
                <w:szCs w:val="20"/>
              </w:rPr>
              <w:t>მდგომარეობაში</w:t>
            </w:r>
            <w:r w:rsidRPr="00013953">
              <w:rPr>
                <w:color w:val="000000"/>
                <w:sz w:val="20"/>
                <w:szCs w:val="20"/>
              </w:rPr>
              <w:t xml:space="preserve"> </w:t>
            </w:r>
            <w:r w:rsidRPr="00013953">
              <w:rPr>
                <w:rFonts w:ascii="Sylfaen" w:hAnsi="Sylfaen" w:cs="Sylfaen"/>
                <w:color w:val="000000"/>
                <w:sz w:val="20"/>
                <w:szCs w:val="20"/>
              </w:rPr>
              <w:t>მყოფ</w:t>
            </w:r>
            <w:r w:rsidRPr="00013953">
              <w:rPr>
                <w:color w:val="000000"/>
                <w:sz w:val="20"/>
                <w:szCs w:val="20"/>
              </w:rPr>
              <w:t xml:space="preserve"> </w:t>
            </w:r>
            <w:r w:rsidRPr="00013953">
              <w:rPr>
                <w:rFonts w:ascii="Sylfaen" w:hAnsi="Sylfaen" w:cs="Sylfaen"/>
                <w:color w:val="000000"/>
                <w:sz w:val="20"/>
                <w:szCs w:val="20"/>
              </w:rPr>
              <w:t>დევნილთა</w:t>
            </w:r>
            <w:r w:rsidRPr="00013953">
              <w:rPr>
                <w:color w:val="000000"/>
                <w:sz w:val="20"/>
                <w:szCs w:val="20"/>
              </w:rPr>
              <w:t xml:space="preserve"> </w:t>
            </w: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კომპაქტურად</w:t>
            </w:r>
            <w:r w:rsidRPr="00013953">
              <w:rPr>
                <w:color w:val="000000"/>
                <w:sz w:val="20"/>
                <w:szCs w:val="20"/>
              </w:rPr>
              <w:t xml:space="preserve"> </w:t>
            </w:r>
            <w:r w:rsidRPr="00013953">
              <w:rPr>
                <w:rFonts w:ascii="Sylfaen" w:hAnsi="Sylfaen" w:cs="Sylfaen"/>
                <w:color w:val="000000"/>
                <w:sz w:val="20"/>
                <w:szCs w:val="20"/>
              </w:rPr>
              <w:t>ჩასახლების</w:t>
            </w:r>
            <w:r w:rsidRPr="00013953">
              <w:rPr>
                <w:color w:val="000000"/>
                <w:sz w:val="20"/>
                <w:szCs w:val="20"/>
              </w:rPr>
              <w:t xml:space="preserve"> </w:t>
            </w:r>
            <w:r w:rsidRPr="00013953">
              <w:rPr>
                <w:rFonts w:ascii="Sylfaen" w:hAnsi="Sylfaen"/>
                <w:color w:val="000000"/>
                <w:sz w:val="20"/>
                <w:szCs w:val="20"/>
                <w:lang w:val="ka-GE"/>
              </w:rPr>
              <w:t>4</w:t>
            </w:r>
            <w:r w:rsidRPr="00013953">
              <w:rPr>
                <w:color w:val="000000"/>
                <w:sz w:val="20"/>
                <w:szCs w:val="20"/>
              </w:rPr>
              <w:t xml:space="preserve"> </w:t>
            </w:r>
            <w:r w:rsidRPr="00013953">
              <w:rPr>
                <w:rFonts w:ascii="Sylfaen" w:hAnsi="Sylfaen" w:cs="Sylfaen"/>
                <w:color w:val="000000"/>
                <w:sz w:val="20"/>
                <w:szCs w:val="20"/>
              </w:rPr>
              <w:t>ობიექტის</w:t>
            </w:r>
            <w:r w:rsidRPr="00013953">
              <w:rPr>
                <w:color w:val="000000"/>
                <w:sz w:val="20"/>
                <w:szCs w:val="20"/>
              </w:rPr>
              <w:t xml:space="preserve"> </w:t>
            </w:r>
            <w:r w:rsidRPr="00013953">
              <w:rPr>
                <w:rFonts w:ascii="Sylfaen" w:hAnsi="Sylfaen" w:cs="Sylfaen"/>
                <w:color w:val="000000"/>
                <w:sz w:val="20"/>
                <w:szCs w:val="20"/>
              </w:rPr>
              <w:t>შესწავლა</w:t>
            </w:r>
            <w:r w:rsidRPr="00013953">
              <w:rPr>
                <w:color w:val="000000"/>
                <w:sz w:val="20"/>
                <w:szCs w:val="20"/>
              </w:rPr>
              <w:t xml:space="preserve"> </w:t>
            </w:r>
            <w:r w:rsidRPr="00013953">
              <w:rPr>
                <w:rFonts w:ascii="Sylfaen" w:hAnsi="Sylfaen" w:cs="Sylfaen"/>
                <w:color w:val="000000"/>
                <w:sz w:val="20"/>
                <w:szCs w:val="20"/>
              </w:rPr>
              <w:t>და</w:t>
            </w:r>
            <w:r w:rsidRPr="00013953">
              <w:rPr>
                <w:color w:val="000000"/>
                <w:sz w:val="20"/>
                <w:szCs w:val="20"/>
              </w:rPr>
              <w:t xml:space="preserve"> </w:t>
            </w:r>
            <w:r w:rsidRPr="00013953">
              <w:rPr>
                <w:rFonts w:ascii="Sylfaen" w:hAnsi="Sylfaen" w:cs="Sylfaen"/>
                <w:color w:val="000000"/>
                <w:sz w:val="20"/>
                <w:szCs w:val="20"/>
              </w:rPr>
              <w:t>შემდგომში</w:t>
            </w:r>
            <w:r w:rsidRPr="00013953">
              <w:rPr>
                <w:color w:val="000000"/>
                <w:sz w:val="20"/>
                <w:szCs w:val="20"/>
              </w:rPr>
              <w:t xml:space="preserve"> </w:t>
            </w:r>
            <w:r w:rsidRPr="00013953">
              <w:rPr>
                <w:rFonts w:ascii="Sylfaen" w:hAnsi="Sylfaen" w:cs="Sylfaen"/>
                <w:color w:val="000000"/>
                <w:sz w:val="20"/>
                <w:szCs w:val="20"/>
              </w:rPr>
              <w:t>მათი</w:t>
            </w:r>
            <w:r w:rsidRPr="00013953">
              <w:rPr>
                <w:color w:val="000000"/>
                <w:sz w:val="20"/>
                <w:szCs w:val="20"/>
              </w:rPr>
              <w:t xml:space="preserve"> </w:t>
            </w:r>
            <w:r w:rsidRPr="00013953">
              <w:rPr>
                <w:rFonts w:ascii="Sylfaen" w:hAnsi="Sylfaen" w:cs="Sylfaen"/>
                <w:color w:val="000000"/>
                <w:sz w:val="20"/>
                <w:szCs w:val="20"/>
              </w:rPr>
              <w:t>რეაბილიტაცია</w:t>
            </w:r>
            <w:r w:rsidRPr="00013953">
              <w:rPr>
                <w:rFonts w:ascii="Sylfaen" w:hAnsi="Sylfaen" w:cs="Sylfaen"/>
                <w:color w:val="000000"/>
                <w:sz w:val="20"/>
                <w:szCs w:val="20"/>
                <w:lang w:val="ka-GE"/>
              </w:rPr>
              <w:t>;</w:t>
            </w:r>
          </w:p>
        </w:tc>
      </w:tr>
      <w:tr w:rsidR="00103466" w:rsidRPr="00013953" w14:paraId="37B04F23" w14:textId="77777777" w:rsidTr="00103466">
        <w:trPr>
          <w:gridAfter w:val="1"/>
          <w:wAfter w:w="28" w:type="dxa"/>
          <w:trHeight w:val="146"/>
        </w:trPr>
        <w:tc>
          <w:tcPr>
            <w:tcW w:w="401" w:type="dxa"/>
          </w:tcPr>
          <w:p w14:paraId="357438D4"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46B4EE8A"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gridSpan w:val="2"/>
          </w:tcPr>
          <w:p w14:paraId="702AE414" w14:textId="77777777"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 xml:space="preserve">4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835" w:type="dxa"/>
          </w:tcPr>
          <w:p w14:paraId="387CC6E1" w14:textId="33152D9B"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 xml:space="preserve">4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693" w:type="dxa"/>
          </w:tcPr>
          <w:p w14:paraId="25E68A12" w14:textId="4F15A2D5"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 xml:space="preserve">4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807" w:type="dxa"/>
          </w:tcPr>
          <w:p w14:paraId="1A869289" w14:textId="11B7E5F3"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 xml:space="preserve">4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r>
      <w:tr w:rsidR="00191D26" w:rsidRPr="00013953" w14:paraId="3329F4E0" w14:textId="77777777" w:rsidTr="00103466">
        <w:trPr>
          <w:gridAfter w:val="1"/>
          <w:wAfter w:w="28" w:type="dxa"/>
          <w:trHeight w:val="146"/>
        </w:trPr>
        <w:tc>
          <w:tcPr>
            <w:tcW w:w="401" w:type="dxa"/>
          </w:tcPr>
          <w:p w14:paraId="01D8C27E"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73AA07E7"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5CFE2899"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c>
          <w:tcPr>
            <w:tcW w:w="2864" w:type="dxa"/>
            <w:gridSpan w:val="2"/>
          </w:tcPr>
          <w:p w14:paraId="1D6853EB"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c>
          <w:tcPr>
            <w:tcW w:w="2693" w:type="dxa"/>
          </w:tcPr>
          <w:p w14:paraId="46682C26"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c>
          <w:tcPr>
            <w:tcW w:w="2807" w:type="dxa"/>
          </w:tcPr>
          <w:p w14:paraId="2572761D"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r>
      <w:tr w:rsidR="00103466" w:rsidRPr="00013953" w14:paraId="65C6C105" w14:textId="77777777" w:rsidTr="00103466">
        <w:trPr>
          <w:gridAfter w:val="1"/>
          <w:wAfter w:w="28" w:type="dxa"/>
          <w:trHeight w:val="146"/>
        </w:trPr>
        <w:tc>
          <w:tcPr>
            <w:tcW w:w="401" w:type="dxa"/>
          </w:tcPr>
          <w:p w14:paraId="6BA41402"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10A07A61"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gridSpan w:val="2"/>
          </w:tcPr>
          <w:p w14:paraId="7DE59A9C" w14:textId="77777777"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835" w:type="dxa"/>
          </w:tcPr>
          <w:p w14:paraId="6C694576" w14:textId="596BDB64"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693" w:type="dxa"/>
          </w:tcPr>
          <w:p w14:paraId="1D9AA433" w14:textId="206C7669"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807" w:type="dxa"/>
          </w:tcPr>
          <w:p w14:paraId="6DFB8914" w14:textId="1D5AFC3B"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r>
      <w:tr w:rsidR="00191D26" w:rsidRPr="00013953" w14:paraId="0819F811" w14:textId="77777777" w:rsidTr="00586FF6">
        <w:trPr>
          <w:gridAfter w:val="1"/>
          <w:wAfter w:w="28" w:type="dxa"/>
          <w:trHeight w:val="378"/>
        </w:trPr>
        <w:tc>
          <w:tcPr>
            <w:tcW w:w="401" w:type="dxa"/>
          </w:tcPr>
          <w:p w14:paraId="2C18219D" w14:textId="19710AAD"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2.</w:t>
            </w:r>
          </w:p>
        </w:tc>
        <w:tc>
          <w:tcPr>
            <w:tcW w:w="2826" w:type="dxa"/>
          </w:tcPr>
          <w:p w14:paraId="34CE4FB7" w14:textId="20B354C2"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5"/>
          </w:tcPr>
          <w:p w14:paraId="0BD511D6" w14:textId="28D17FB1" w:rsidR="00191D26" w:rsidRPr="00013953" w:rsidRDefault="00191D26" w:rsidP="00191D26">
            <w:pPr>
              <w:widowControl w:val="0"/>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t>1090</w:t>
            </w:r>
            <w:r w:rsidRPr="00013953">
              <w:rPr>
                <w:rFonts w:ascii="Sylfaen" w:hAnsi="Sylfaen" w:cs="Sylfaen"/>
                <w:color w:val="000000"/>
                <w:sz w:val="20"/>
                <w:szCs w:val="20"/>
              </w:rPr>
              <w:t>-მდე დევნილ ოჯახს გადაეცა ქართველი მენაშენეებისაგან შესყიდული ბინა</w:t>
            </w:r>
            <w:r>
              <w:rPr>
                <w:rFonts w:ascii="Sylfaen" w:hAnsi="Sylfaen" w:cs="Sylfaen"/>
                <w:color w:val="000000"/>
                <w:sz w:val="20"/>
                <w:szCs w:val="20"/>
                <w:lang w:val="ka-GE"/>
              </w:rPr>
              <w:t>, მათ შორის: წინა წლებში მრავალწლიანი ხელშეკრულების საფუძველზე შესყიდული ბინები.</w:t>
            </w:r>
            <w:r w:rsidRPr="00013953">
              <w:rPr>
                <w:rFonts w:ascii="Sylfaen" w:hAnsi="Sylfaen" w:cs="Sylfaen"/>
                <w:color w:val="000000"/>
                <w:sz w:val="20"/>
                <w:szCs w:val="20"/>
                <w:lang w:val="ka-GE"/>
              </w:rPr>
              <w:t xml:space="preserve"> </w:t>
            </w:r>
            <w:r>
              <w:rPr>
                <w:rFonts w:ascii="Sylfaen" w:hAnsi="Sylfaen" w:cs="Sylfaen"/>
                <w:color w:val="000000"/>
                <w:sz w:val="20"/>
                <w:szCs w:val="20"/>
                <w:lang w:val="ka-GE"/>
              </w:rPr>
              <w:t>700</w:t>
            </w:r>
            <w:r w:rsidRPr="00013953">
              <w:rPr>
                <w:rFonts w:ascii="Sylfaen" w:hAnsi="Sylfaen" w:cs="Sylfaen"/>
                <w:color w:val="000000"/>
                <w:sz w:val="20"/>
                <w:szCs w:val="20"/>
                <w:lang w:val="ka-GE"/>
              </w:rPr>
              <w:t>-მდე ოჯახს საკუთრებაში გადაეცა საცხოვრებელი ბინა</w:t>
            </w:r>
            <w:r>
              <w:rPr>
                <w:rFonts w:ascii="Sylfaen" w:hAnsi="Sylfaen" w:cs="Sylfaen"/>
                <w:color w:val="000000"/>
                <w:sz w:val="20"/>
                <w:szCs w:val="20"/>
                <w:lang w:val="ka-GE"/>
              </w:rPr>
              <w:t>, მათ შორის მოხდა 2013 წლის 1 ივნისამდე თბილისში რეგისტრირებული 50-მდე დევნილი ოჯახის განსახლება თანადაფინანსებით</w:t>
            </w:r>
            <w:r w:rsidRPr="00013953">
              <w:rPr>
                <w:rFonts w:ascii="Sylfaen" w:hAnsi="Sylfaen" w:cs="Sylfaen"/>
                <w:color w:val="000000"/>
                <w:sz w:val="20"/>
                <w:szCs w:val="20"/>
                <w:lang w:val="ka-GE"/>
              </w:rPr>
              <w:t>; 50 ოჯახი დაკმაყოფილდა გრძელვადიანი საცხოვრებლით;</w:t>
            </w:r>
          </w:p>
        </w:tc>
      </w:tr>
      <w:tr w:rsidR="00103466" w:rsidRPr="00013953" w14:paraId="33D723AE" w14:textId="77777777" w:rsidTr="00103466">
        <w:trPr>
          <w:gridAfter w:val="1"/>
          <w:wAfter w:w="28" w:type="dxa"/>
          <w:trHeight w:val="146"/>
        </w:trPr>
        <w:tc>
          <w:tcPr>
            <w:tcW w:w="401" w:type="dxa"/>
          </w:tcPr>
          <w:p w14:paraId="1478C9C7"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78E18AC4"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gridSpan w:val="2"/>
          </w:tcPr>
          <w:p w14:paraId="764B4B8F" w14:textId="0A88D73A" w:rsidR="00103466" w:rsidRPr="00806100" w:rsidRDefault="00693208" w:rsidP="00693208">
            <w:pPr>
              <w:widowControl w:val="0"/>
              <w:autoSpaceDE w:val="0"/>
              <w:autoSpaceDN w:val="0"/>
              <w:adjustRightInd w:val="0"/>
              <w:rPr>
                <w:rFonts w:ascii="Sylfaen" w:hAnsi="Sylfaen" w:cs="Sylfaen"/>
                <w:color w:val="000000"/>
                <w:sz w:val="20"/>
                <w:szCs w:val="20"/>
                <w:lang w:val="ka-GE"/>
              </w:rPr>
            </w:pPr>
            <w:r>
              <w:rPr>
                <w:rFonts w:ascii="Sylfaen" w:hAnsi="Sylfaen"/>
                <w:color w:val="000000"/>
                <w:sz w:val="20"/>
                <w:szCs w:val="20"/>
                <w:lang w:val="ka-GE"/>
              </w:rPr>
              <w:t>370</w:t>
            </w:r>
            <w:r w:rsidR="00103466" w:rsidRPr="00CB2BB6">
              <w:rPr>
                <w:color w:val="000000"/>
                <w:sz w:val="20"/>
                <w:szCs w:val="20"/>
              </w:rPr>
              <w:t>-</w:t>
            </w:r>
            <w:r w:rsidR="00103466" w:rsidRPr="00CB2BB6">
              <w:rPr>
                <w:rFonts w:ascii="Sylfaen" w:hAnsi="Sylfaen" w:cs="Sylfaen"/>
                <w:color w:val="000000"/>
                <w:sz w:val="20"/>
                <w:szCs w:val="20"/>
              </w:rPr>
              <w:t>მდე</w:t>
            </w:r>
            <w:r w:rsidR="00103466" w:rsidRPr="00CB2BB6">
              <w:rPr>
                <w:color w:val="000000"/>
                <w:sz w:val="20"/>
                <w:szCs w:val="20"/>
              </w:rPr>
              <w:t xml:space="preserve"> </w:t>
            </w:r>
            <w:r w:rsidR="00103466" w:rsidRPr="00CB2BB6">
              <w:rPr>
                <w:rFonts w:ascii="Sylfaen" w:hAnsi="Sylfaen" w:cs="Sylfaen"/>
                <w:color w:val="000000"/>
                <w:sz w:val="20"/>
                <w:szCs w:val="20"/>
              </w:rPr>
              <w:t>დევნილ</w:t>
            </w:r>
            <w:r w:rsidR="00103466" w:rsidRPr="00CB2BB6">
              <w:rPr>
                <w:color w:val="000000"/>
                <w:sz w:val="20"/>
                <w:szCs w:val="20"/>
              </w:rPr>
              <w:t xml:space="preserve"> </w:t>
            </w:r>
            <w:r w:rsidR="00103466" w:rsidRPr="00CB2BB6">
              <w:rPr>
                <w:rFonts w:ascii="Sylfaen" w:hAnsi="Sylfaen" w:cs="Sylfaen"/>
                <w:color w:val="000000"/>
                <w:sz w:val="20"/>
                <w:szCs w:val="20"/>
              </w:rPr>
              <w:t>ოჯახს</w:t>
            </w:r>
            <w:r w:rsidR="00103466" w:rsidRPr="00CB2BB6">
              <w:rPr>
                <w:color w:val="000000"/>
                <w:sz w:val="20"/>
                <w:szCs w:val="20"/>
              </w:rPr>
              <w:t xml:space="preserve"> </w:t>
            </w:r>
            <w:r w:rsidR="00103466" w:rsidRPr="00CB2BB6">
              <w:rPr>
                <w:rFonts w:ascii="Sylfaen" w:hAnsi="Sylfaen" w:cs="Sylfaen"/>
                <w:color w:val="000000"/>
                <w:sz w:val="20"/>
                <w:szCs w:val="20"/>
              </w:rPr>
              <w:t>გადაეცემა</w:t>
            </w:r>
            <w:r w:rsidR="00103466" w:rsidRPr="00CB2BB6">
              <w:rPr>
                <w:color w:val="000000"/>
                <w:sz w:val="20"/>
                <w:szCs w:val="20"/>
              </w:rPr>
              <w:t xml:space="preserve"> </w:t>
            </w:r>
            <w:r w:rsidR="00103466" w:rsidRPr="00CB2BB6">
              <w:rPr>
                <w:rFonts w:ascii="Sylfaen" w:hAnsi="Sylfaen" w:cs="Sylfaen"/>
                <w:color w:val="000000"/>
                <w:sz w:val="20"/>
                <w:szCs w:val="20"/>
              </w:rPr>
              <w:t>ქართველი</w:t>
            </w:r>
            <w:r w:rsidR="00103466" w:rsidRPr="00CB2BB6">
              <w:rPr>
                <w:color w:val="000000"/>
                <w:sz w:val="20"/>
                <w:szCs w:val="20"/>
              </w:rPr>
              <w:t xml:space="preserve"> </w:t>
            </w:r>
            <w:r w:rsidR="00103466" w:rsidRPr="00CB2BB6">
              <w:rPr>
                <w:rFonts w:ascii="Sylfaen" w:hAnsi="Sylfaen" w:cs="Sylfaen"/>
                <w:color w:val="000000"/>
                <w:sz w:val="20"/>
                <w:szCs w:val="20"/>
              </w:rPr>
              <w:lastRenderedPageBreak/>
              <w:t>მენაშენეებისაგან</w:t>
            </w:r>
            <w:r w:rsidR="00103466" w:rsidRPr="00CB2BB6">
              <w:rPr>
                <w:color w:val="000000"/>
                <w:sz w:val="20"/>
                <w:szCs w:val="20"/>
              </w:rPr>
              <w:t xml:space="preserve"> </w:t>
            </w:r>
            <w:r w:rsidR="00103466" w:rsidRPr="00CB2BB6">
              <w:rPr>
                <w:rFonts w:ascii="Sylfaen" w:hAnsi="Sylfaen" w:cs="Sylfaen"/>
                <w:color w:val="000000"/>
                <w:sz w:val="20"/>
                <w:szCs w:val="20"/>
              </w:rPr>
              <w:t>შესყიდული</w:t>
            </w:r>
            <w:r w:rsidR="00103466" w:rsidRPr="00CB2BB6">
              <w:rPr>
                <w:color w:val="000000"/>
                <w:sz w:val="20"/>
                <w:szCs w:val="20"/>
              </w:rPr>
              <w:t xml:space="preserve"> </w:t>
            </w:r>
            <w:r w:rsidR="00103466" w:rsidRPr="00CB2BB6">
              <w:rPr>
                <w:rFonts w:ascii="Sylfaen" w:hAnsi="Sylfaen" w:cs="Sylfaen"/>
                <w:color w:val="000000"/>
                <w:sz w:val="20"/>
                <w:szCs w:val="20"/>
              </w:rPr>
              <w:t>ბინა</w:t>
            </w:r>
            <w:r w:rsidR="00103466" w:rsidRPr="00CB2BB6">
              <w:rPr>
                <w:rFonts w:ascii="Sylfaen" w:hAnsi="Sylfaen" w:cs="Sylfaen"/>
                <w:color w:val="000000"/>
                <w:sz w:val="20"/>
                <w:szCs w:val="20"/>
                <w:lang w:val="ka-GE"/>
              </w:rPr>
              <w:t xml:space="preserve">. </w:t>
            </w:r>
            <w:r w:rsidR="00103466">
              <w:rPr>
                <w:rFonts w:ascii="Sylfaen" w:hAnsi="Sylfaen" w:cs="Sylfaen"/>
                <w:color w:val="000000"/>
                <w:sz w:val="20"/>
                <w:szCs w:val="20"/>
                <w:lang w:val="ka-GE"/>
              </w:rPr>
              <w:t>9</w:t>
            </w:r>
            <w:r>
              <w:rPr>
                <w:rFonts w:ascii="Sylfaen" w:hAnsi="Sylfaen" w:cs="Sylfaen"/>
                <w:color w:val="000000"/>
                <w:sz w:val="20"/>
                <w:szCs w:val="20"/>
                <w:lang w:val="ka-GE"/>
              </w:rPr>
              <w:t>25</w:t>
            </w:r>
            <w:r w:rsidR="00103466" w:rsidRPr="00CB2BB6">
              <w:rPr>
                <w:rFonts w:ascii="Sylfaen" w:hAnsi="Sylfaen" w:cs="Sylfaen"/>
                <w:color w:val="000000"/>
                <w:sz w:val="20"/>
                <w:szCs w:val="20"/>
                <w:lang w:val="ka-GE"/>
              </w:rPr>
              <w:t>-მდე ოჯახს საკუთრებაში გადაეცემა საცხოვრებელი ბინა</w:t>
            </w:r>
            <w:r w:rsidR="00103466">
              <w:rPr>
                <w:rFonts w:ascii="Sylfaen" w:hAnsi="Sylfaen" w:cs="Sylfaen"/>
                <w:color w:val="000000"/>
                <w:sz w:val="20"/>
                <w:szCs w:val="20"/>
                <w:lang w:val="ka-GE"/>
              </w:rPr>
              <w:t xml:space="preserve">, მათ შორის: მოხდება  </w:t>
            </w:r>
            <w:r w:rsidR="00103466">
              <w:rPr>
                <w:rFonts w:ascii="Sylfaen" w:hAnsi="Sylfaen" w:cs="Sylfaen"/>
                <w:color w:val="000000"/>
                <w:sz w:val="20"/>
                <w:szCs w:val="20"/>
                <w:lang w:val="en-US"/>
              </w:rPr>
              <w:t xml:space="preserve">2013 </w:t>
            </w:r>
            <w:r w:rsidR="00103466">
              <w:rPr>
                <w:rFonts w:ascii="Sylfaen" w:hAnsi="Sylfaen" w:cs="Sylfaen"/>
                <w:color w:val="000000"/>
                <w:sz w:val="20"/>
                <w:szCs w:val="20"/>
                <w:lang w:val="ka-GE"/>
              </w:rPr>
              <w:t xml:space="preserve">წლის 1 ივნისამდე თბილისში რეგისტრირებული </w:t>
            </w:r>
            <w:r>
              <w:rPr>
                <w:rFonts w:ascii="Sylfaen" w:hAnsi="Sylfaen" w:cs="Sylfaen"/>
                <w:color w:val="000000"/>
                <w:sz w:val="20"/>
                <w:szCs w:val="20"/>
                <w:lang w:val="ka-GE"/>
              </w:rPr>
              <w:t>150</w:t>
            </w:r>
            <w:r w:rsidR="00103466">
              <w:rPr>
                <w:rFonts w:ascii="Sylfaen" w:hAnsi="Sylfaen" w:cs="Sylfaen"/>
                <w:color w:val="000000"/>
                <w:sz w:val="20"/>
                <w:szCs w:val="20"/>
                <w:lang w:val="ka-GE"/>
              </w:rPr>
              <w:t xml:space="preserve">-მდე დევნილი ოჯახის განსახლება თანადაფინანსებით, ხოლო </w:t>
            </w:r>
            <w:r w:rsidR="00103466" w:rsidRPr="00CB2BB6">
              <w:rPr>
                <w:rFonts w:ascii="Sylfaen" w:hAnsi="Sylfaen" w:cs="Sylfaen"/>
                <w:color w:val="000000"/>
                <w:sz w:val="20"/>
                <w:szCs w:val="20"/>
                <w:lang w:val="ka-GE"/>
              </w:rPr>
              <w:t>200-მდე დევნილ ოჯახს გადაეცემა საცხოვრებელი სახლი საკუთრებაში სოფლის განვითარების სტრატეგიის ფარგლებში</w:t>
            </w:r>
            <w:r w:rsidR="00103466">
              <w:rPr>
                <w:rFonts w:ascii="Sylfaen" w:hAnsi="Sylfaen" w:cs="Sylfaen"/>
                <w:color w:val="000000"/>
                <w:sz w:val="20"/>
                <w:szCs w:val="20"/>
                <w:lang w:val="ka-GE"/>
              </w:rPr>
              <w:t>.</w:t>
            </w:r>
            <w:r w:rsidR="00103466" w:rsidRPr="00CB2BB6">
              <w:rPr>
                <w:rFonts w:ascii="Sylfaen" w:hAnsi="Sylfaen" w:cs="Sylfaen"/>
                <w:color w:val="000000"/>
                <w:sz w:val="20"/>
                <w:szCs w:val="20"/>
                <w:lang w:val="ka-GE"/>
              </w:rPr>
              <w:t xml:space="preserve"> 50 ოჯახი </w:t>
            </w:r>
            <w:r w:rsidR="00103466">
              <w:rPr>
                <w:rFonts w:ascii="Sylfaen" w:hAnsi="Sylfaen" w:cs="Sylfaen"/>
                <w:color w:val="000000"/>
                <w:sz w:val="20"/>
                <w:szCs w:val="20"/>
                <w:lang w:val="ka-GE"/>
              </w:rPr>
              <w:t xml:space="preserve">დაკმაყოფილდება </w:t>
            </w:r>
            <w:r w:rsidR="00103466" w:rsidRPr="00013953">
              <w:rPr>
                <w:rFonts w:ascii="Sylfaen" w:hAnsi="Sylfaen" w:cs="Sylfaen"/>
                <w:color w:val="000000"/>
                <w:sz w:val="20"/>
                <w:szCs w:val="20"/>
                <w:lang w:val="ka-GE"/>
              </w:rPr>
              <w:t>გრძელვადიანი საცხოვრებლით;</w:t>
            </w:r>
          </w:p>
        </w:tc>
        <w:tc>
          <w:tcPr>
            <w:tcW w:w="2835" w:type="dxa"/>
          </w:tcPr>
          <w:p w14:paraId="419E9B78" w14:textId="0BA491FC" w:rsidR="00103466" w:rsidRPr="00806100" w:rsidRDefault="00693208" w:rsidP="00693208">
            <w:pPr>
              <w:widowControl w:val="0"/>
              <w:autoSpaceDE w:val="0"/>
              <w:autoSpaceDN w:val="0"/>
              <w:adjustRightInd w:val="0"/>
              <w:rPr>
                <w:rFonts w:ascii="Sylfaen" w:hAnsi="Sylfaen" w:cs="Sylfaen"/>
                <w:color w:val="000000"/>
                <w:sz w:val="20"/>
                <w:szCs w:val="20"/>
                <w:lang w:val="ka-GE"/>
              </w:rPr>
            </w:pPr>
            <w:r>
              <w:rPr>
                <w:rFonts w:ascii="Sylfaen" w:hAnsi="Sylfaen"/>
                <w:color w:val="000000"/>
                <w:sz w:val="20"/>
                <w:szCs w:val="20"/>
                <w:lang w:val="ka-GE"/>
              </w:rPr>
              <w:lastRenderedPageBreak/>
              <w:t>670</w:t>
            </w:r>
            <w:r w:rsidR="00103466" w:rsidRPr="00CB2BB6">
              <w:rPr>
                <w:color w:val="000000"/>
                <w:sz w:val="20"/>
                <w:szCs w:val="20"/>
              </w:rPr>
              <w:t>-</w:t>
            </w:r>
            <w:r w:rsidR="00103466" w:rsidRPr="00CB2BB6">
              <w:rPr>
                <w:rFonts w:ascii="Sylfaen" w:hAnsi="Sylfaen" w:cs="Sylfaen"/>
                <w:color w:val="000000"/>
                <w:sz w:val="20"/>
                <w:szCs w:val="20"/>
              </w:rPr>
              <w:t>მდე</w:t>
            </w:r>
            <w:r w:rsidR="00103466" w:rsidRPr="00CB2BB6">
              <w:rPr>
                <w:color w:val="000000"/>
                <w:sz w:val="20"/>
                <w:szCs w:val="20"/>
              </w:rPr>
              <w:t xml:space="preserve"> </w:t>
            </w:r>
            <w:r w:rsidR="00103466" w:rsidRPr="00CB2BB6">
              <w:rPr>
                <w:rFonts w:ascii="Sylfaen" w:hAnsi="Sylfaen" w:cs="Sylfaen"/>
                <w:color w:val="000000"/>
                <w:sz w:val="20"/>
                <w:szCs w:val="20"/>
              </w:rPr>
              <w:t>დევნილ</w:t>
            </w:r>
            <w:r w:rsidR="00103466" w:rsidRPr="00CB2BB6">
              <w:rPr>
                <w:color w:val="000000"/>
                <w:sz w:val="20"/>
                <w:szCs w:val="20"/>
              </w:rPr>
              <w:t xml:space="preserve"> </w:t>
            </w:r>
            <w:r w:rsidR="00103466" w:rsidRPr="00CB2BB6">
              <w:rPr>
                <w:rFonts w:ascii="Sylfaen" w:hAnsi="Sylfaen" w:cs="Sylfaen"/>
                <w:color w:val="000000"/>
                <w:sz w:val="20"/>
                <w:szCs w:val="20"/>
              </w:rPr>
              <w:t>ოჯახს</w:t>
            </w:r>
            <w:r w:rsidR="00103466" w:rsidRPr="00CB2BB6">
              <w:rPr>
                <w:color w:val="000000"/>
                <w:sz w:val="20"/>
                <w:szCs w:val="20"/>
              </w:rPr>
              <w:t xml:space="preserve"> </w:t>
            </w:r>
            <w:r w:rsidR="00103466" w:rsidRPr="00CB2BB6">
              <w:rPr>
                <w:rFonts w:ascii="Sylfaen" w:hAnsi="Sylfaen" w:cs="Sylfaen"/>
                <w:color w:val="000000"/>
                <w:sz w:val="20"/>
                <w:szCs w:val="20"/>
              </w:rPr>
              <w:t>გადაეცემა</w:t>
            </w:r>
            <w:r w:rsidR="00103466" w:rsidRPr="00CB2BB6">
              <w:rPr>
                <w:color w:val="000000"/>
                <w:sz w:val="20"/>
                <w:szCs w:val="20"/>
              </w:rPr>
              <w:t xml:space="preserve"> </w:t>
            </w:r>
            <w:r w:rsidR="00103466" w:rsidRPr="00CB2BB6">
              <w:rPr>
                <w:rFonts w:ascii="Sylfaen" w:hAnsi="Sylfaen" w:cs="Sylfaen"/>
                <w:color w:val="000000"/>
                <w:sz w:val="20"/>
                <w:szCs w:val="20"/>
              </w:rPr>
              <w:t>ქართველი</w:t>
            </w:r>
            <w:r w:rsidR="00103466" w:rsidRPr="00CB2BB6">
              <w:rPr>
                <w:color w:val="000000"/>
                <w:sz w:val="20"/>
                <w:szCs w:val="20"/>
              </w:rPr>
              <w:t xml:space="preserve"> </w:t>
            </w:r>
            <w:r w:rsidR="00103466" w:rsidRPr="00CB2BB6">
              <w:rPr>
                <w:rFonts w:ascii="Sylfaen" w:hAnsi="Sylfaen" w:cs="Sylfaen"/>
                <w:color w:val="000000"/>
                <w:sz w:val="20"/>
                <w:szCs w:val="20"/>
              </w:rPr>
              <w:lastRenderedPageBreak/>
              <w:t>მენაშენეებისაგან</w:t>
            </w:r>
            <w:r w:rsidR="00103466" w:rsidRPr="00CB2BB6">
              <w:rPr>
                <w:color w:val="000000"/>
                <w:sz w:val="20"/>
                <w:szCs w:val="20"/>
              </w:rPr>
              <w:t xml:space="preserve"> </w:t>
            </w:r>
            <w:r w:rsidR="00103466" w:rsidRPr="00CB2BB6">
              <w:rPr>
                <w:rFonts w:ascii="Sylfaen" w:hAnsi="Sylfaen" w:cs="Sylfaen"/>
                <w:color w:val="000000"/>
                <w:sz w:val="20"/>
                <w:szCs w:val="20"/>
              </w:rPr>
              <w:t>შესყიდული</w:t>
            </w:r>
            <w:r w:rsidR="00103466" w:rsidRPr="00CB2BB6">
              <w:rPr>
                <w:color w:val="000000"/>
                <w:sz w:val="20"/>
                <w:szCs w:val="20"/>
              </w:rPr>
              <w:t xml:space="preserve"> </w:t>
            </w:r>
            <w:r w:rsidR="00103466" w:rsidRPr="00CB2BB6">
              <w:rPr>
                <w:rFonts w:ascii="Sylfaen" w:hAnsi="Sylfaen" w:cs="Sylfaen"/>
                <w:color w:val="000000"/>
                <w:sz w:val="20"/>
                <w:szCs w:val="20"/>
              </w:rPr>
              <w:t>ბინა</w:t>
            </w:r>
            <w:r w:rsidR="00103466" w:rsidRPr="00CB2BB6">
              <w:rPr>
                <w:rFonts w:ascii="Sylfaen" w:hAnsi="Sylfaen" w:cs="Sylfaen"/>
                <w:color w:val="000000"/>
                <w:sz w:val="20"/>
                <w:szCs w:val="20"/>
                <w:lang w:val="ka-GE"/>
              </w:rPr>
              <w:t xml:space="preserve">. </w:t>
            </w:r>
            <w:r>
              <w:rPr>
                <w:rFonts w:ascii="Sylfaen" w:hAnsi="Sylfaen" w:cs="Sylfaen"/>
                <w:color w:val="000000"/>
                <w:sz w:val="20"/>
                <w:szCs w:val="20"/>
                <w:lang w:val="ka-GE"/>
              </w:rPr>
              <w:t>1150</w:t>
            </w:r>
            <w:r w:rsidR="00103466" w:rsidRPr="00CB2BB6">
              <w:rPr>
                <w:rFonts w:ascii="Sylfaen" w:hAnsi="Sylfaen" w:cs="Sylfaen"/>
                <w:color w:val="000000"/>
                <w:sz w:val="20"/>
                <w:szCs w:val="20"/>
                <w:lang w:val="ka-GE"/>
              </w:rPr>
              <w:t>-მდე ოჯახს საკუთრებაში გადაეცემა საცხოვრებელი ბინა</w:t>
            </w:r>
            <w:r w:rsidR="00103466">
              <w:rPr>
                <w:rFonts w:ascii="Sylfaen" w:hAnsi="Sylfaen" w:cs="Sylfaen"/>
                <w:color w:val="000000"/>
                <w:sz w:val="20"/>
                <w:szCs w:val="20"/>
                <w:lang w:val="ka-GE"/>
              </w:rPr>
              <w:t xml:space="preserve">, მათ შორის: მოხდება  </w:t>
            </w:r>
            <w:r w:rsidR="00103466">
              <w:rPr>
                <w:rFonts w:ascii="Sylfaen" w:hAnsi="Sylfaen" w:cs="Sylfaen"/>
                <w:color w:val="000000"/>
                <w:sz w:val="20"/>
                <w:szCs w:val="20"/>
                <w:lang w:val="en-US"/>
              </w:rPr>
              <w:t xml:space="preserve">2013 </w:t>
            </w:r>
            <w:r w:rsidR="00103466">
              <w:rPr>
                <w:rFonts w:ascii="Sylfaen" w:hAnsi="Sylfaen" w:cs="Sylfaen"/>
                <w:color w:val="000000"/>
                <w:sz w:val="20"/>
                <w:szCs w:val="20"/>
                <w:lang w:val="ka-GE"/>
              </w:rPr>
              <w:t xml:space="preserve">წლის 1 ივნისამდე თბილისში რეგისტრირებული 200-მდე დევნილი ოჯახის განსახლება თანადაფინანსებით, </w:t>
            </w:r>
            <w:r w:rsidRPr="00CB2BB6">
              <w:rPr>
                <w:rFonts w:ascii="Sylfaen" w:hAnsi="Sylfaen" w:cs="Sylfaen"/>
                <w:color w:val="000000"/>
                <w:sz w:val="20"/>
                <w:szCs w:val="20"/>
                <w:lang w:val="ka-GE"/>
              </w:rPr>
              <w:t xml:space="preserve">50 ოჯახი </w:t>
            </w:r>
            <w:r>
              <w:rPr>
                <w:rFonts w:ascii="Sylfaen" w:hAnsi="Sylfaen" w:cs="Sylfaen"/>
                <w:color w:val="000000"/>
                <w:sz w:val="20"/>
                <w:szCs w:val="20"/>
                <w:lang w:val="ka-GE"/>
              </w:rPr>
              <w:t xml:space="preserve">დაკმაყოფილდება </w:t>
            </w:r>
            <w:r w:rsidRPr="00013953">
              <w:rPr>
                <w:rFonts w:ascii="Sylfaen" w:hAnsi="Sylfaen" w:cs="Sylfaen"/>
                <w:color w:val="000000"/>
                <w:sz w:val="20"/>
                <w:szCs w:val="20"/>
                <w:lang w:val="ka-GE"/>
              </w:rPr>
              <w:t>გრძელვადიანი საცხოვრებლით;</w:t>
            </w:r>
          </w:p>
        </w:tc>
        <w:tc>
          <w:tcPr>
            <w:tcW w:w="2693" w:type="dxa"/>
          </w:tcPr>
          <w:p w14:paraId="7CBF216F" w14:textId="0E87880F" w:rsidR="00103466" w:rsidRPr="00806100" w:rsidRDefault="00693208" w:rsidP="00693208">
            <w:pPr>
              <w:widowControl w:val="0"/>
              <w:autoSpaceDE w:val="0"/>
              <w:autoSpaceDN w:val="0"/>
              <w:adjustRightInd w:val="0"/>
              <w:rPr>
                <w:rFonts w:ascii="Sylfaen" w:hAnsi="Sylfaen" w:cs="Sylfaen"/>
                <w:color w:val="000000"/>
                <w:sz w:val="20"/>
                <w:szCs w:val="20"/>
                <w:lang w:val="ka-GE"/>
              </w:rPr>
            </w:pPr>
            <w:r>
              <w:rPr>
                <w:rFonts w:ascii="Sylfaen" w:hAnsi="Sylfaen"/>
                <w:color w:val="000000"/>
                <w:sz w:val="20"/>
                <w:szCs w:val="20"/>
                <w:lang w:val="ka-GE"/>
              </w:rPr>
              <w:lastRenderedPageBreak/>
              <w:t>670</w:t>
            </w:r>
            <w:r w:rsidR="00103466" w:rsidRPr="00CB2BB6">
              <w:rPr>
                <w:color w:val="000000"/>
                <w:sz w:val="20"/>
                <w:szCs w:val="20"/>
              </w:rPr>
              <w:t>-</w:t>
            </w:r>
            <w:r w:rsidR="00103466" w:rsidRPr="00CB2BB6">
              <w:rPr>
                <w:rFonts w:ascii="Sylfaen" w:hAnsi="Sylfaen" w:cs="Sylfaen"/>
                <w:color w:val="000000"/>
                <w:sz w:val="20"/>
                <w:szCs w:val="20"/>
              </w:rPr>
              <w:t>მდე</w:t>
            </w:r>
            <w:r w:rsidR="00103466" w:rsidRPr="00CB2BB6">
              <w:rPr>
                <w:color w:val="000000"/>
                <w:sz w:val="20"/>
                <w:szCs w:val="20"/>
              </w:rPr>
              <w:t xml:space="preserve"> </w:t>
            </w:r>
            <w:r w:rsidR="00103466" w:rsidRPr="00CB2BB6">
              <w:rPr>
                <w:rFonts w:ascii="Sylfaen" w:hAnsi="Sylfaen" w:cs="Sylfaen"/>
                <w:color w:val="000000"/>
                <w:sz w:val="20"/>
                <w:szCs w:val="20"/>
              </w:rPr>
              <w:t>დევნილ</w:t>
            </w:r>
            <w:r w:rsidR="00103466" w:rsidRPr="00CB2BB6">
              <w:rPr>
                <w:color w:val="000000"/>
                <w:sz w:val="20"/>
                <w:szCs w:val="20"/>
              </w:rPr>
              <w:t xml:space="preserve"> </w:t>
            </w:r>
            <w:r w:rsidR="00103466" w:rsidRPr="00CB2BB6">
              <w:rPr>
                <w:rFonts w:ascii="Sylfaen" w:hAnsi="Sylfaen" w:cs="Sylfaen"/>
                <w:color w:val="000000"/>
                <w:sz w:val="20"/>
                <w:szCs w:val="20"/>
              </w:rPr>
              <w:t>ოჯახს</w:t>
            </w:r>
            <w:r w:rsidR="00103466" w:rsidRPr="00CB2BB6">
              <w:rPr>
                <w:color w:val="000000"/>
                <w:sz w:val="20"/>
                <w:szCs w:val="20"/>
              </w:rPr>
              <w:t xml:space="preserve"> </w:t>
            </w:r>
            <w:r w:rsidR="00103466" w:rsidRPr="00CB2BB6">
              <w:rPr>
                <w:rFonts w:ascii="Sylfaen" w:hAnsi="Sylfaen" w:cs="Sylfaen"/>
                <w:color w:val="000000"/>
                <w:sz w:val="20"/>
                <w:szCs w:val="20"/>
              </w:rPr>
              <w:t>გადაეცემა</w:t>
            </w:r>
            <w:r w:rsidR="00103466" w:rsidRPr="00CB2BB6">
              <w:rPr>
                <w:color w:val="000000"/>
                <w:sz w:val="20"/>
                <w:szCs w:val="20"/>
              </w:rPr>
              <w:t xml:space="preserve"> </w:t>
            </w:r>
            <w:r w:rsidR="00103466" w:rsidRPr="00CB2BB6">
              <w:rPr>
                <w:rFonts w:ascii="Sylfaen" w:hAnsi="Sylfaen" w:cs="Sylfaen"/>
                <w:color w:val="000000"/>
                <w:sz w:val="20"/>
                <w:szCs w:val="20"/>
              </w:rPr>
              <w:t>ქართველი</w:t>
            </w:r>
            <w:r w:rsidR="00103466" w:rsidRPr="00CB2BB6">
              <w:rPr>
                <w:color w:val="000000"/>
                <w:sz w:val="20"/>
                <w:szCs w:val="20"/>
              </w:rPr>
              <w:t xml:space="preserve"> </w:t>
            </w:r>
            <w:r w:rsidR="00103466" w:rsidRPr="00CB2BB6">
              <w:rPr>
                <w:rFonts w:ascii="Sylfaen" w:hAnsi="Sylfaen" w:cs="Sylfaen"/>
                <w:color w:val="000000"/>
                <w:sz w:val="20"/>
                <w:szCs w:val="20"/>
              </w:rPr>
              <w:lastRenderedPageBreak/>
              <w:t>მენაშენეებისაგან</w:t>
            </w:r>
            <w:r w:rsidR="00103466" w:rsidRPr="00CB2BB6">
              <w:rPr>
                <w:color w:val="000000"/>
                <w:sz w:val="20"/>
                <w:szCs w:val="20"/>
              </w:rPr>
              <w:t xml:space="preserve"> </w:t>
            </w:r>
            <w:r w:rsidR="00103466" w:rsidRPr="00CB2BB6">
              <w:rPr>
                <w:rFonts w:ascii="Sylfaen" w:hAnsi="Sylfaen" w:cs="Sylfaen"/>
                <w:color w:val="000000"/>
                <w:sz w:val="20"/>
                <w:szCs w:val="20"/>
              </w:rPr>
              <w:t>შესყიდული</w:t>
            </w:r>
            <w:r w:rsidR="00103466" w:rsidRPr="00CB2BB6">
              <w:rPr>
                <w:color w:val="000000"/>
                <w:sz w:val="20"/>
                <w:szCs w:val="20"/>
              </w:rPr>
              <w:t xml:space="preserve"> </w:t>
            </w:r>
            <w:r w:rsidR="00103466" w:rsidRPr="00CB2BB6">
              <w:rPr>
                <w:rFonts w:ascii="Sylfaen" w:hAnsi="Sylfaen" w:cs="Sylfaen"/>
                <w:color w:val="000000"/>
                <w:sz w:val="20"/>
                <w:szCs w:val="20"/>
              </w:rPr>
              <w:t>ბინა</w:t>
            </w:r>
            <w:r w:rsidR="00103466" w:rsidRPr="00CB2BB6">
              <w:rPr>
                <w:rFonts w:ascii="Sylfaen" w:hAnsi="Sylfaen" w:cs="Sylfaen"/>
                <w:color w:val="000000"/>
                <w:sz w:val="20"/>
                <w:szCs w:val="20"/>
                <w:lang w:val="ka-GE"/>
              </w:rPr>
              <w:t xml:space="preserve">. </w:t>
            </w:r>
            <w:r>
              <w:rPr>
                <w:rFonts w:ascii="Sylfaen" w:hAnsi="Sylfaen" w:cs="Sylfaen"/>
                <w:color w:val="000000"/>
                <w:sz w:val="20"/>
                <w:szCs w:val="20"/>
                <w:lang w:val="ka-GE"/>
              </w:rPr>
              <w:t>1235</w:t>
            </w:r>
            <w:r w:rsidR="00103466" w:rsidRPr="00CB2BB6">
              <w:rPr>
                <w:rFonts w:ascii="Sylfaen" w:hAnsi="Sylfaen" w:cs="Sylfaen"/>
                <w:color w:val="000000"/>
                <w:sz w:val="20"/>
                <w:szCs w:val="20"/>
                <w:lang w:val="ka-GE"/>
              </w:rPr>
              <w:t>-მდე ოჯახს საკუთრებაში გადაეცემა საცხოვრებელი ბინა</w:t>
            </w:r>
            <w:r w:rsidR="00103466">
              <w:rPr>
                <w:rFonts w:ascii="Sylfaen" w:hAnsi="Sylfaen" w:cs="Sylfaen"/>
                <w:color w:val="000000"/>
                <w:sz w:val="20"/>
                <w:szCs w:val="20"/>
                <w:lang w:val="ka-GE"/>
              </w:rPr>
              <w:t xml:space="preserve">, მათ შორის: მოხდება  </w:t>
            </w:r>
            <w:r w:rsidR="00103466">
              <w:rPr>
                <w:rFonts w:ascii="Sylfaen" w:hAnsi="Sylfaen" w:cs="Sylfaen"/>
                <w:color w:val="000000"/>
                <w:sz w:val="20"/>
                <w:szCs w:val="20"/>
                <w:lang w:val="en-US"/>
              </w:rPr>
              <w:t xml:space="preserve">2013 </w:t>
            </w:r>
            <w:r w:rsidR="00103466">
              <w:rPr>
                <w:rFonts w:ascii="Sylfaen" w:hAnsi="Sylfaen" w:cs="Sylfaen"/>
                <w:color w:val="000000"/>
                <w:sz w:val="20"/>
                <w:szCs w:val="20"/>
                <w:lang w:val="ka-GE"/>
              </w:rPr>
              <w:t xml:space="preserve">წლის 1 ივნისამდე თბილისში რეგისტრირებული 200-მდე დევნილი ოჯახის განსახლება თანადაფინანსებით, </w:t>
            </w:r>
            <w:r w:rsidRPr="00CB2BB6">
              <w:rPr>
                <w:rFonts w:ascii="Sylfaen" w:hAnsi="Sylfaen" w:cs="Sylfaen"/>
                <w:color w:val="000000"/>
                <w:sz w:val="20"/>
                <w:szCs w:val="20"/>
                <w:lang w:val="ka-GE"/>
              </w:rPr>
              <w:t xml:space="preserve">50 ოჯახი </w:t>
            </w:r>
            <w:r>
              <w:rPr>
                <w:rFonts w:ascii="Sylfaen" w:hAnsi="Sylfaen" w:cs="Sylfaen"/>
                <w:color w:val="000000"/>
                <w:sz w:val="20"/>
                <w:szCs w:val="20"/>
                <w:lang w:val="ka-GE"/>
              </w:rPr>
              <w:t xml:space="preserve">დაკმაყოფილდება </w:t>
            </w:r>
            <w:r w:rsidRPr="00013953">
              <w:rPr>
                <w:rFonts w:ascii="Sylfaen" w:hAnsi="Sylfaen" w:cs="Sylfaen"/>
                <w:color w:val="000000"/>
                <w:sz w:val="20"/>
                <w:szCs w:val="20"/>
                <w:lang w:val="ka-GE"/>
              </w:rPr>
              <w:t>გრძელვადიანი საცხოვრებლით;</w:t>
            </w:r>
          </w:p>
        </w:tc>
        <w:tc>
          <w:tcPr>
            <w:tcW w:w="2807" w:type="dxa"/>
          </w:tcPr>
          <w:p w14:paraId="1EFB902F" w14:textId="27681930" w:rsidR="00103466" w:rsidRPr="00806100" w:rsidRDefault="00693208" w:rsidP="00693208">
            <w:pPr>
              <w:widowControl w:val="0"/>
              <w:autoSpaceDE w:val="0"/>
              <w:autoSpaceDN w:val="0"/>
              <w:adjustRightInd w:val="0"/>
              <w:rPr>
                <w:rFonts w:ascii="Sylfaen" w:hAnsi="Sylfaen" w:cs="Sylfaen"/>
                <w:color w:val="000000"/>
                <w:sz w:val="20"/>
                <w:szCs w:val="20"/>
                <w:lang w:val="ka-GE"/>
              </w:rPr>
            </w:pPr>
            <w:r>
              <w:rPr>
                <w:rFonts w:ascii="Sylfaen" w:hAnsi="Sylfaen"/>
                <w:color w:val="000000"/>
                <w:sz w:val="20"/>
                <w:szCs w:val="20"/>
                <w:lang w:val="ka-GE"/>
              </w:rPr>
              <w:lastRenderedPageBreak/>
              <w:t>670</w:t>
            </w:r>
            <w:r w:rsidR="00103466" w:rsidRPr="00CB2BB6">
              <w:rPr>
                <w:color w:val="000000"/>
                <w:sz w:val="20"/>
                <w:szCs w:val="20"/>
              </w:rPr>
              <w:t>-</w:t>
            </w:r>
            <w:r w:rsidR="00103466" w:rsidRPr="00CB2BB6">
              <w:rPr>
                <w:rFonts w:ascii="Sylfaen" w:hAnsi="Sylfaen" w:cs="Sylfaen"/>
                <w:color w:val="000000"/>
                <w:sz w:val="20"/>
                <w:szCs w:val="20"/>
              </w:rPr>
              <w:t>მდე</w:t>
            </w:r>
            <w:r w:rsidR="00103466" w:rsidRPr="00CB2BB6">
              <w:rPr>
                <w:color w:val="000000"/>
                <w:sz w:val="20"/>
                <w:szCs w:val="20"/>
              </w:rPr>
              <w:t xml:space="preserve"> </w:t>
            </w:r>
            <w:r w:rsidR="00103466" w:rsidRPr="00CB2BB6">
              <w:rPr>
                <w:rFonts w:ascii="Sylfaen" w:hAnsi="Sylfaen" w:cs="Sylfaen"/>
                <w:color w:val="000000"/>
                <w:sz w:val="20"/>
                <w:szCs w:val="20"/>
              </w:rPr>
              <w:t>დევნილ</w:t>
            </w:r>
            <w:r w:rsidR="00103466" w:rsidRPr="00CB2BB6">
              <w:rPr>
                <w:color w:val="000000"/>
                <w:sz w:val="20"/>
                <w:szCs w:val="20"/>
              </w:rPr>
              <w:t xml:space="preserve"> </w:t>
            </w:r>
            <w:r w:rsidR="00103466" w:rsidRPr="00CB2BB6">
              <w:rPr>
                <w:rFonts w:ascii="Sylfaen" w:hAnsi="Sylfaen" w:cs="Sylfaen"/>
                <w:color w:val="000000"/>
                <w:sz w:val="20"/>
                <w:szCs w:val="20"/>
              </w:rPr>
              <w:t>ოჯახს</w:t>
            </w:r>
            <w:r w:rsidR="00103466" w:rsidRPr="00CB2BB6">
              <w:rPr>
                <w:color w:val="000000"/>
                <w:sz w:val="20"/>
                <w:szCs w:val="20"/>
              </w:rPr>
              <w:t xml:space="preserve"> </w:t>
            </w:r>
            <w:r w:rsidR="00103466" w:rsidRPr="00CB2BB6">
              <w:rPr>
                <w:rFonts w:ascii="Sylfaen" w:hAnsi="Sylfaen" w:cs="Sylfaen"/>
                <w:color w:val="000000"/>
                <w:sz w:val="20"/>
                <w:szCs w:val="20"/>
              </w:rPr>
              <w:t>გადაეცემა</w:t>
            </w:r>
            <w:r w:rsidR="00103466" w:rsidRPr="00CB2BB6">
              <w:rPr>
                <w:color w:val="000000"/>
                <w:sz w:val="20"/>
                <w:szCs w:val="20"/>
              </w:rPr>
              <w:t xml:space="preserve"> </w:t>
            </w:r>
            <w:r w:rsidR="00103466" w:rsidRPr="00CB2BB6">
              <w:rPr>
                <w:rFonts w:ascii="Sylfaen" w:hAnsi="Sylfaen" w:cs="Sylfaen"/>
                <w:color w:val="000000"/>
                <w:sz w:val="20"/>
                <w:szCs w:val="20"/>
              </w:rPr>
              <w:t>ქართველი</w:t>
            </w:r>
            <w:r w:rsidR="00103466" w:rsidRPr="00CB2BB6">
              <w:rPr>
                <w:color w:val="000000"/>
                <w:sz w:val="20"/>
                <w:szCs w:val="20"/>
              </w:rPr>
              <w:t xml:space="preserve"> </w:t>
            </w:r>
            <w:r w:rsidR="00103466" w:rsidRPr="00CB2BB6">
              <w:rPr>
                <w:rFonts w:ascii="Sylfaen" w:hAnsi="Sylfaen" w:cs="Sylfaen"/>
                <w:color w:val="000000"/>
                <w:sz w:val="20"/>
                <w:szCs w:val="20"/>
              </w:rPr>
              <w:lastRenderedPageBreak/>
              <w:t>მენაშენეებისაგან</w:t>
            </w:r>
            <w:r w:rsidR="00103466" w:rsidRPr="00CB2BB6">
              <w:rPr>
                <w:color w:val="000000"/>
                <w:sz w:val="20"/>
                <w:szCs w:val="20"/>
              </w:rPr>
              <w:t xml:space="preserve"> </w:t>
            </w:r>
            <w:r w:rsidR="00103466" w:rsidRPr="00CB2BB6">
              <w:rPr>
                <w:rFonts w:ascii="Sylfaen" w:hAnsi="Sylfaen" w:cs="Sylfaen"/>
                <w:color w:val="000000"/>
                <w:sz w:val="20"/>
                <w:szCs w:val="20"/>
              </w:rPr>
              <w:t>შესყიდული</w:t>
            </w:r>
            <w:r w:rsidR="00103466" w:rsidRPr="00CB2BB6">
              <w:rPr>
                <w:color w:val="000000"/>
                <w:sz w:val="20"/>
                <w:szCs w:val="20"/>
              </w:rPr>
              <w:t xml:space="preserve"> </w:t>
            </w:r>
            <w:r w:rsidR="00103466" w:rsidRPr="00CB2BB6">
              <w:rPr>
                <w:rFonts w:ascii="Sylfaen" w:hAnsi="Sylfaen" w:cs="Sylfaen"/>
                <w:color w:val="000000"/>
                <w:sz w:val="20"/>
                <w:szCs w:val="20"/>
              </w:rPr>
              <w:t>ბინა</w:t>
            </w:r>
            <w:r w:rsidR="00103466" w:rsidRPr="00CB2BB6">
              <w:rPr>
                <w:rFonts w:ascii="Sylfaen" w:hAnsi="Sylfaen" w:cs="Sylfaen"/>
                <w:color w:val="000000"/>
                <w:sz w:val="20"/>
                <w:szCs w:val="20"/>
                <w:lang w:val="ka-GE"/>
              </w:rPr>
              <w:t xml:space="preserve">. </w:t>
            </w:r>
            <w:r w:rsidR="00103466">
              <w:rPr>
                <w:rFonts w:ascii="Sylfaen" w:hAnsi="Sylfaen" w:cs="Sylfaen"/>
                <w:color w:val="000000"/>
                <w:sz w:val="20"/>
                <w:szCs w:val="20"/>
                <w:lang w:val="ka-GE"/>
              </w:rPr>
              <w:t>950</w:t>
            </w:r>
            <w:r w:rsidR="00103466" w:rsidRPr="00CB2BB6">
              <w:rPr>
                <w:rFonts w:ascii="Sylfaen" w:hAnsi="Sylfaen" w:cs="Sylfaen"/>
                <w:color w:val="000000"/>
                <w:sz w:val="20"/>
                <w:szCs w:val="20"/>
                <w:lang w:val="ka-GE"/>
              </w:rPr>
              <w:t>-მდე ოჯახს საკუთრებაში გადაეცემა საცხოვრებელი ბინა</w:t>
            </w:r>
            <w:r w:rsidR="00103466">
              <w:rPr>
                <w:rFonts w:ascii="Sylfaen" w:hAnsi="Sylfaen" w:cs="Sylfaen"/>
                <w:color w:val="000000"/>
                <w:sz w:val="20"/>
                <w:szCs w:val="20"/>
                <w:lang w:val="ka-GE"/>
              </w:rPr>
              <w:t xml:space="preserve">, მათ შორის: მოხდება  </w:t>
            </w:r>
            <w:r w:rsidR="00103466">
              <w:rPr>
                <w:rFonts w:ascii="Sylfaen" w:hAnsi="Sylfaen" w:cs="Sylfaen"/>
                <w:color w:val="000000"/>
                <w:sz w:val="20"/>
                <w:szCs w:val="20"/>
                <w:lang w:val="en-US"/>
              </w:rPr>
              <w:t xml:space="preserve">2013 </w:t>
            </w:r>
            <w:r w:rsidR="00103466">
              <w:rPr>
                <w:rFonts w:ascii="Sylfaen" w:hAnsi="Sylfaen" w:cs="Sylfaen"/>
                <w:color w:val="000000"/>
                <w:sz w:val="20"/>
                <w:szCs w:val="20"/>
                <w:lang w:val="ka-GE"/>
              </w:rPr>
              <w:t xml:space="preserve">წლის 1 ივნისამდე თბილისში რეგისტრირებული 200-მდე დევნილი ოჯახის განსახლება </w:t>
            </w:r>
            <w:r>
              <w:rPr>
                <w:rFonts w:ascii="Sylfaen" w:hAnsi="Sylfaen" w:cs="Sylfaen"/>
                <w:color w:val="000000"/>
                <w:sz w:val="20"/>
                <w:szCs w:val="20"/>
                <w:lang w:val="ka-GE"/>
              </w:rPr>
              <w:t xml:space="preserve">თანადაფინანსებით, </w:t>
            </w:r>
            <w:r w:rsidRPr="00CB2BB6">
              <w:rPr>
                <w:rFonts w:ascii="Sylfaen" w:hAnsi="Sylfaen" w:cs="Sylfaen"/>
                <w:color w:val="000000"/>
                <w:sz w:val="20"/>
                <w:szCs w:val="20"/>
                <w:lang w:val="ka-GE"/>
              </w:rPr>
              <w:t xml:space="preserve">50 ოჯახი </w:t>
            </w:r>
            <w:r>
              <w:rPr>
                <w:rFonts w:ascii="Sylfaen" w:hAnsi="Sylfaen" w:cs="Sylfaen"/>
                <w:color w:val="000000"/>
                <w:sz w:val="20"/>
                <w:szCs w:val="20"/>
                <w:lang w:val="ka-GE"/>
              </w:rPr>
              <w:t xml:space="preserve">დაკმაყოფილდება </w:t>
            </w:r>
            <w:r w:rsidRPr="00013953">
              <w:rPr>
                <w:rFonts w:ascii="Sylfaen" w:hAnsi="Sylfaen" w:cs="Sylfaen"/>
                <w:color w:val="000000"/>
                <w:sz w:val="20"/>
                <w:szCs w:val="20"/>
                <w:lang w:val="ka-GE"/>
              </w:rPr>
              <w:t>გრძელვადიანი საცხოვრებლით;</w:t>
            </w:r>
          </w:p>
        </w:tc>
      </w:tr>
      <w:tr w:rsidR="00191D26" w:rsidRPr="00013953" w14:paraId="02D65E4B" w14:textId="77777777" w:rsidTr="00103466">
        <w:trPr>
          <w:gridAfter w:val="1"/>
          <w:wAfter w:w="28" w:type="dxa"/>
          <w:trHeight w:val="146"/>
        </w:trPr>
        <w:tc>
          <w:tcPr>
            <w:tcW w:w="401" w:type="dxa"/>
          </w:tcPr>
          <w:p w14:paraId="5F80A46C"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6530B7BF"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19060589"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c>
          <w:tcPr>
            <w:tcW w:w="2864" w:type="dxa"/>
            <w:gridSpan w:val="2"/>
          </w:tcPr>
          <w:p w14:paraId="170F28DF"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c>
          <w:tcPr>
            <w:tcW w:w="2693" w:type="dxa"/>
          </w:tcPr>
          <w:p w14:paraId="3B9FAD28"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c>
          <w:tcPr>
            <w:tcW w:w="2807" w:type="dxa"/>
          </w:tcPr>
          <w:p w14:paraId="77C2AF92"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r>
      <w:tr w:rsidR="00103466" w:rsidRPr="00013953" w14:paraId="57228BFB" w14:textId="77777777" w:rsidTr="00103466">
        <w:trPr>
          <w:gridAfter w:val="1"/>
          <w:wAfter w:w="28" w:type="dxa"/>
          <w:trHeight w:val="146"/>
        </w:trPr>
        <w:tc>
          <w:tcPr>
            <w:tcW w:w="401" w:type="dxa"/>
          </w:tcPr>
          <w:p w14:paraId="74EC063C"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1DB82556"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gridSpan w:val="2"/>
          </w:tcPr>
          <w:p w14:paraId="28E5A150" w14:textId="77777777" w:rsidR="00103466" w:rsidRPr="00013953" w:rsidRDefault="0010346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35" w:type="dxa"/>
          </w:tcPr>
          <w:p w14:paraId="0C6A466B" w14:textId="51C7092A" w:rsidR="00103466" w:rsidRPr="00013953" w:rsidRDefault="0010346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693" w:type="dxa"/>
          </w:tcPr>
          <w:p w14:paraId="641C2DDE" w14:textId="43AA0B7F" w:rsidR="00103466" w:rsidRPr="00013953" w:rsidRDefault="0010346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07" w:type="dxa"/>
          </w:tcPr>
          <w:p w14:paraId="2749D950" w14:textId="244CF78D" w:rsidR="00103466" w:rsidRPr="00013953" w:rsidRDefault="0010346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r>
      <w:tr w:rsidR="00191D26" w:rsidRPr="00013953" w14:paraId="439A14BE" w14:textId="77777777" w:rsidTr="00A056B9">
        <w:trPr>
          <w:gridAfter w:val="1"/>
          <w:wAfter w:w="28" w:type="dxa"/>
          <w:trHeight w:val="146"/>
        </w:trPr>
        <w:tc>
          <w:tcPr>
            <w:tcW w:w="401" w:type="dxa"/>
          </w:tcPr>
          <w:p w14:paraId="4F007140" w14:textId="1501A3C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3.</w:t>
            </w:r>
          </w:p>
        </w:tc>
        <w:tc>
          <w:tcPr>
            <w:tcW w:w="2826" w:type="dxa"/>
          </w:tcPr>
          <w:p w14:paraId="5F059278" w14:textId="7AF4B86C"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5"/>
          </w:tcPr>
          <w:p w14:paraId="6AD334B6" w14:textId="2B05F565" w:rsidR="00191D26" w:rsidRPr="00013953" w:rsidRDefault="00191D26" w:rsidP="00D5120E">
            <w:pPr>
              <w:widowControl w:val="0"/>
              <w:autoSpaceDE w:val="0"/>
              <w:autoSpaceDN w:val="0"/>
              <w:adjustRightInd w:val="0"/>
              <w:rPr>
                <w:rFonts w:ascii="Sylfaen" w:hAnsi="Sylfaen" w:cs="Sylfaen"/>
                <w:color w:val="000000"/>
                <w:sz w:val="20"/>
                <w:szCs w:val="20"/>
              </w:rPr>
            </w:pPr>
            <w:r w:rsidRPr="00103466">
              <w:rPr>
                <w:rFonts w:ascii="Sylfaen" w:hAnsi="Sylfaen" w:cs="Sylfaen"/>
                <w:color w:val="000000"/>
                <w:sz w:val="20"/>
                <w:szCs w:val="20"/>
                <w:lang w:val="ka-GE"/>
              </w:rPr>
              <w:t>1</w:t>
            </w:r>
            <w:r w:rsidR="00D5120E" w:rsidRPr="00103466">
              <w:rPr>
                <w:rFonts w:ascii="Sylfaen" w:hAnsi="Sylfaen" w:cs="Sylfaen"/>
                <w:color w:val="000000"/>
                <w:sz w:val="20"/>
                <w:szCs w:val="20"/>
                <w:lang w:val="ka-GE"/>
              </w:rPr>
              <w:t>10</w:t>
            </w:r>
            <w:r w:rsidRPr="00103466">
              <w:rPr>
                <w:rFonts w:ascii="Sylfaen" w:hAnsi="Sylfaen" w:cs="Sylfaen"/>
                <w:color w:val="000000"/>
                <w:sz w:val="20"/>
                <w:szCs w:val="20"/>
                <w:lang w:val="ka-GE"/>
              </w:rPr>
              <w:t xml:space="preserve"> დევნილ ოჯახს 20 ათასი ლარის ფარგლებში იპოთეკური სესხის დაფარვის მიზნით გაეწია ფულადი დახმარება; სოციალურ-ეკონომიკური პირობების გაუმჯობესების მიზნით 7000-მდე დევნილ ოჯახს გაეწია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განხორციელდა გენდერული ასპექტების გათვალისწინება;</w:t>
            </w:r>
          </w:p>
        </w:tc>
      </w:tr>
      <w:tr w:rsidR="00103466" w:rsidRPr="00013953" w14:paraId="0BF2B68E" w14:textId="77777777" w:rsidTr="00103466">
        <w:trPr>
          <w:gridAfter w:val="1"/>
          <w:wAfter w:w="28" w:type="dxa"/>
          <w:trHeight w:val="146"/>
        </w:trPr>
        <w:tc>
          <w:tcPr>
            <w:tcW w:w="401" w:type="dxa"/>
          </w:tcPr>
          <w:p w14:paraId="05366529"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12D39A4F"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gridSpan w:val="2"/>
          </w:tcPr>
          <w:p w14:paraId="0E8FCE84" w14:textId="019B5620" w:rsidR="00103466" w:rsidRPr="00013953" w:rsidRDefault="00103466" w:rsidP="00693208">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 xml:space="preserve"> </w:t>
            </w:r>
            <w:r w:rsidRPr="00E919DE">
              <w:rPr>
                <w:rFonts w:ascii="Sylfaen" w:eastAsia="Sylfaen" w:hAnsi="Sylfaen"/>
                <w:sz w:val="20"/>
                <w:lang w:val="ka-GE"/>
              </w:rPr>
              <w:t>1</w:t>
            </w:r>
            <w:r w:rsidR="00693208">
              <w:rPr>
                <w:rFonts w:ascii="Sylfaen" w:eastAsia="Sylfaen" w:hAnsi="Sylfaen"/>
                <w:sz w:val="20"/>
                <w:lang w:val="ka-GE"/>
              </w:rPr>
              <w:t xml:space="preserve">10 </w:t>
            </w:r>
            <w:r w:rsidRPr="00E919DE">
              <w:rPr>
                <w:rFonts w:ascii="Sylfaen" w:eastAsia="Sylfaen" w:hAnsi="Sylfaen"/>
                <w:sz w:val="20"/>
                <w:lang w:val="ka-GE"/>
              </w:rPr>
              <w:t>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ასპექტების გათვალისწინება.</w:t>
            </w:r>
          </w:p>
        </w:tc>
        <w:tc>
          <w:tcPr>
            <w:tcW w:w="2835" w:type="dxa"/>
          </w:tcPr>
          <w:p w14:paraId="3DF250D4" w14:textId="09B3CF9C" w:rsidR="00103466" w:rsidRPr="00013953" w:rsidRDefault="00103466" w:rsidP="00191D26">
            <w:pPr>
              <w:widowControl w:val="0"/>
              <w:autoSpaceDE w:val="0"/>
              <w:autoSpaceDN w:val="0"/>
              <w:adjustRightInd w:val="0"/>
              <w:rPr>
                <w:rFonts w:ascii="Sylfaen" w:hAnsi="Sylfaen" w:cs="Sylfaen"/>
                <w:color w:val="000000"/>
                <w:sz w:val="20"/>
                <w:szCs w:val="20"/>
              </w:rPr>
            </w:pPr>
            <w:r w:rsidRPr="00E919DE">
              <w:rPr>
                <w:rFonts w:ascii="Sylfaen" w:eastAsia="Sylfaen" w:hAnsi="Sylfaen"/>
                <w:sz w:val="20"/>
                <w:lang w:val="ka-GE"/>
              </w:rPr>
              <w:t>1</w:t>
            </w:r>
            <w:r>
              <w:rPr>
                <w:rFonts w:ascii="Sylfaen" w:eastAsia="Sylfaen" w:hAnsi="Sylfaen"/>
                <w:sz w:val="20"/>
                <w:lang w:val="ka-GE"/>
              </w:rPr>
              <w:t>50</w:t>
            </w:r>
            <w:r w:rsidRPr="00E919DE">
              <w:rPr>
                <w:rFonts w:ascii="Sylfaen" w:eastAsia="Sylfaen" w:hAnsi="Sylfaen"/>
                <w:sz w:val="20"/>
                <w:lang w:val="ka-GE"/>
              </w:rPr>
              <w:t xml:space="preserve">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w:t>
            </w:r>
            <w:r w:rsidRPr="00E919DE">
              <w:rPr>
                <w:rFonts w:ascii="Sylfaen" w:eastAsia="Sylfaen" w:hAnsi="Sylfaen"/>
                <w:sz w:val="20"/>
                <w:lang w:val="ka-GE"/>
              </w:rPr>
              <w:lastRenderedPageBreak/>
              <w:t>ასპექტების გათვალისწინება.</w:t>
            </w:r>
          </w:p>
        </w:tc>
        <w:tc>
          <w:tcPr>
            <w:tcW w:w="2693" w:type="dxa"/>
          </w:tcPr>
          <w:p w14:paraId="1413BBAC" w14:textId="02CEF20A" w:rsidR="00103466" w:rsidRPr="00013953" w:rsidRDefault="00103466" w:rsidP="00191D26">
            <w:pPr>
              <w:widowControl w:val="0"/>
              <w:autoSpaceDE w:val="0"/>
              <w:autoSpaceDN w:val="0"/>
              <w:adjustRightInd w:val="0"/>
              <w:rPr>
                <w:rFonts w:ascii="Sylfaen" w:hAnsi="Sylfaen" w:cs="Sylfaen"/>
                <w:color w:val="000000"/>
                <w:sz w:val="20"/>
                <w:szCs w:val="20"/>
              </w:rPr>
            </w:pPr>
            <w:r w:rsidRPr="00E919DE">
              <w:rPr>
                <w:rFonts w:ascii="Sylfaen" w:eastAsia="Sylfaen" w:hAnsi="Sylfaen"/>
                <w:sz w:val="20"/>
                <w:lang w:val="ka-GE"/>
              </w:rPr>
              <w:lastRenderedPageBreak/>
              <w:t>1</w:t>
            </w:r>
            <w:r>
              <w:rPr>
                <w:rFonts w:ascii="Sylfaen" w:eastAsia="Sylfaen" w:hAnsi="Sylfaen"/>
                <w:sz w:val="20"/>
                <w:lang w:val="ka-GE"/>
              </w:rPr>
              <w:t>50</w:t>
            </w:r>
            <w:r w:rsidRPr="00E919DE">
              <w:rPr>
                <w:rFonts w:ascii="Sylfaen" w:eastAsia="Sylfaen" w:hAnsi="Sylfaen"/>
                <w:sz w:val="20"/>
                <w:lang w:val="ka-GE"/>
              </w:rPr>
              <w:t xml:space="preserve">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w:t>
            </w:r>
            <w:r w:rsidRPr="00E919DE">
              <w:rPr>
                <w:rFonts w:ascii="Sylfaen" w:eastAsia="Sylfaen" w:hAnsi="Sylfaen"/>
                <w:sz w:val="20"/>
                <w:lang w:val="ka-GE"/>
              </w:rPr>
              <w:lastRenderedPageBreak/>
              <w:t>გაცემის დროს გაგრძელდება გენდერული ასპექტების გათვალისწინება.</w:t>
            </w:r>
          </w:p>
        </w:tc>
        <w:tc>
          <w:tcPr>
            <w:tcW w:w="2807" w:type="dxa"/>
          </w:tcPr>
          <w:p w14:paraId="38AACFCD" w14:textId="549A8A50" w:rsidR="00103466" w:rsidRPr="00013953" w:rsidRDefault="00103466" w:rsidP="00191D26">
            <w:pPr>
              <w:widowControl w:val="0"/>
              <w:autoSpaceDE w:val="0"/>
              <w:autoSpaceDN w:val="0"/>
              <w:adjustRightInd w:val="0"/>
              <w:rPr>
                <w:rFonts w:ascii="Sylfaen" w:hAnsi="Sylfaen" w:cs="Sylfaen"/>
                <w:color w:val="000000"/>
                <w:sz w:val="20"/>
                <w:szCs w:val="20"/>
              </w:rPr>
            </w:pPr>
            <w:r w:rsidRPr="00E919DE">
              <w:rPr>
                <w:rFonts w:ascii="Sylfaen" w:eastAsia="Sylfaen" w:hAnsi="Sylfaen"/>
                <w:sz w:val="20"/>
                <w:lang w:val="ka-GE"/>
              </w:rPr>
              <w:lastRenderedPageBreak/>
              <w:t>1</w:t>
            </w:r>
            <w:r>
              <w:rPr>
                <w:rFonts w:ascii="Sylfaen" w:eastAsia="Sylfaen" w:hAnsi="Sylfaen"/>
                <w:sz w:val="20"/>
                <w:lang w:val="ka-GE"/>
              </w:rPr>
              <w:t>50</w:t>
            </w:r>
            <w:r w:rsidRPr="00E919DE">
              <w:rPr>
                <w:rFonts w:ascii="Sylfaen" w:eastAsia="Sylfaen" w:hAnsi="Sylfaen"/>
                <w:sz w:val="20"/>
                <w:lang w:val="ka-GE"/>
              </w:rPr>
              <w:t xml:space="preserve">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w:t>
            </w:r>
            <w:r w:rsidRPr="00E919DE">
              <w:rPr>
                <w:rFonts w:ascii="Sylfaen" w:eastAsia="Sylfaen" w:hAnsi="Sylfaen"/>
                <w:sz w:val="20"/>
                <w:lang w:val="ka-GE"/>
              </w:rPr>
              <w:lastRenderedPageBreak/>
              <w:t>გაგრძელდება გენდერული ასპექტების გათვალისწინება.</w:t>
            </w:r>
          </w:p>
        </w:tc>
      </w:tr>
      <w:tr w:rsidR="00191D26" w:rsidRPr="00013953" w14:paraId="74ADFB1D" w14:textId="77777777" w:rsidTr="00103466">
        <w:trPr>
          <w:gridAfter w:val="1"/>
          <w:wAfter w:w="28" w:type="dxa"/>
          <w:trHeight w:val="146"/>
        </w:trPr>
        <w:tc>
          <w:tcPr>
            <w:tcW w:w="401" w:type="dxa"/>
          </w:tcPr>
          <w:p w14:paraId="79521935"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5D9E0C39"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1347DE39"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64" w:type="dxa"/>
            <w:gridSpan w:val="2"/>
          </w:tcPr>
          <w:p w14:paraId="4724D951"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693" w:type="dxa"/>
          </w:tcPr>
          <w:p w14:paraId="6BB1E37F"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07" w:type="dxa"/>
          </w:tcPr>
          <w:p w14:paraId="22716EA2"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r>
      <w:tr w:rsidR="00191D26" w:rsidRPr="00013953" w14:paraId="00FC9B0A" w14:textId="77777777" w:rsidTr="00103466">
        <w:trPr>
          <w:gridAfter w:val="1"/>
          <w:wAfter w:w="28" w:type="dxa"/>
          <w:trHeight w:val="146"/>
        </w:trPr>
        <w:tc>
          <w:tcPr>
            <w:tcW w:w="401" w:type="dxa"/>
          </w:tcPr>
          <w:p w14:paraId="51878590"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571BD33B"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61836A2E"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64" w:type="dxa"/>
            <w:gridSpan w:val="2"/>
          </w:tcPr>
          <w:p w14:paraId="098D4832"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693" w:type="dxa"/>
          </w:tcPr>
          <w:p w14:paraId="0C1765B5"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07" w:type="dxa"/>
          </w:tcPr>
          <w:p w14:paraId="78A5856D"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r>
      <w:tr w:rsidR="00191D26" w:rsidRPr="00013953" w14:paraId="3025B2BD" w14:textId="77777777" w:rsidTr="00A056B9">
        <w:trPr>
          <w:gridAfter w:val="1"/>
          <w:wAfter w:w="28" w:type="dxa"/>
          <w:trHeight w:val="146"/>
        </w:trPr>
        <w:tc>
          <w:tcPr>
            <w:tcW w:w="401" w:type="dxa"/>
          </w:tcPr>
          <w:p w14:paraId="4766F30E" w14:textId="35D3C4C9"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4.</w:t>
            </w:r>
          </w:p>
        </w:tc>
        <w:tc>
          <w:tcPr>
            <w:tcW w:w="2826" w:type="dxa"/>
          </w:tcPr>
          <w:p w14:paraId="53873DAC" w14:textId="183114BC"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5"/>
          </w:tcPr>
          <w:p w14:paraId="469AED7B" w14:textId="73EBDF21" w:rsidR="00191D26" w:rsidRPr="00013953" w:rsidRDefault="00191D26" w:rsidP="00191D26">
            <w:pPr>
              <w:widowControl w:val="0"/>
              <w:autoSpaceDE w:val="0"/>
              <w:autoSpaceDN w:val="0"/>
              <w:adjustRightInd w:val="0"/>
              <w:rPr>
                <w:rFonts w:ascii="Sylfaen" w:hAnsi="Sylfaen" w:cs="Sylfaen"/>
                <w:color w:val="000000"/>
                <w:sz w:val="20"/>
                <w:szCs w:val="20"/>
                <w:lang w:val="ka-GE"/>
              </w:rPr>
            </w:pPr>
            <w:r w:rsidRPr="00013953">
              <w:rPr>
                <w:rFonts w:ascii="Sylfaen" w:hAnsi="Sylfaen" w:cs="Sylfaen"/>
                <w:color w:val="000000"/>
                <w:sz w:val="20"/>
                <w:szCs w:val="20"/>
              </w:rPr>
              <w:t>ყოფილი ორგანიზებულად განსახლების 100-მდე ობიექტზე განხორციელდა  ადმინისტრაციული ხარჯის დაფინანსება</w:t>
            </w:r>
            <w:r w:rsidRPr="00013953">
              <w:rPr>
                <w:rFonts w:ascii="Sylfaen" w:hAnsi="Sylfaen" w:cs="Sylfaen"/>
                <w:color w:val="000000"/>
                <w:sz w:val="20"/>
                <w:szCs w:val="20"/>
                <w:lang w:val="ka-GE"/>
              </w:rPr>
              <w:t>;</w:t>
            </w:r>
          </w:p>
          <w:p w14:paraId="719304A2" w14:textId="0E1B410B" w:rsidR="00191D26" w:rsidRPr="00013953" w:rsidRDefault="00191D26" w:rsidP="00191D26">
            <w:pPr>
              <w:widowControl w:val="0"/>
              <w:autoSpaceDE w:val="0"/>
              <w:autoSpaceDN w:val="0"/>
              <w:adjustRightInd w:val="0"/>
              <w:rPr>
                <w:rFonts w:ascii="Sylfaen" w:hAnsi="Sylfaen" w:cs="Sylfaen"/>
                <w:color w:val="000000"/>
                <w:sz w:val="20"/>
                <w:szCs w:val="20"/>
              </w:rPr>
            </w:pPr>
          </w:p>
        </w:tc>
      </w:tr>
      <w:tr w:rsidR="00103466" w:rsidRPr="00013953" w14:paraId="0FF3D2F9" w14:textId="77777777" w:rsidTr="00103466">
        <w:trPr>
          <w:gridAfter w:val="1"/>
          <w:wAfter w:w="28" w:type="dxa"/>
          <w:trHeight w:val="146"/>
        </w:trPr>
        <w:tc>
          <w:tcPr>
            <w:tcW w:w="401" w:type="dxa"/>
          </w:tcPr>
          <w:p w14:paraId="3B002640"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0FC838F3"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gridSpan w:val="2"/>
          </w:tcPr>
          <w:p w14:paraId="435B8C1F" w14:textId="77777777" w:rsidR="00103466" w:rsidRPr="00013953" w:rsidRDefault="00103466" w:rsidP="00806100">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835" w:type="dxa"/>
          </w:tcPr>
          <w:p w14:paraId="2A1B508A" w14:textId="5D0F02D7" w:rsidR="00103466" w:rsidRPr="00013953" w:rsidRDefault="00103466" w:rsidP="00806100">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693" w:type="dxa"/>
          </w:tcPr>
          <w:p w14:paraId="74ED7859" w14:textId="143AFC4F" w:rsidR="00103466" w:rsidRPr="00013953" w:rsidRDefault="00103466" w:rsidP="00806100">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807" w:type="dxa"/>
          </w:tcPr>
          <w:p w14:paraId="0B0D1539" w14:textId="44D51C03" w:rsidR="00103466" w:rsidRPr="00013953" w:rsidRDefault="00103466" w:rsidP="00806100">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r>
      <w:tr w:rsidR="00191D26" w:rsidRPr="00013953" w14:paraId="3E58C2AB" w14:textId="77777777" w:rsidTr="00103466">
        <w:trPr>
          <w:gridAfter w:val="1"/>
          <w:wAfter w:w="28" w:type="dxa"/>
          <w:trHeight w:val="146"/>
        </w:trPr>
        <w:tc>
          <w:tcPr>
            <w:tcW w:w="401" w:type="dxa"/>
          </w:tcPr>
          <w:p w14:paraId="17F154D4"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20500F9A"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3A733E78"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64" w:type="dxa"/>
            <w:gridSpan w:val="2"/>
          </w:tcPr>
          <w:p w14:paraId="72304BEB"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693" w:type="dxa"/>
          </w:tcPr>
          <w:p w14:paraId="41DD7DC4"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07" w:type="dxa"/>
          </w:tcPr>
          <w:p w14:paraId="692EAABB"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r>
      <w:tr w:rsidR="00191D26" w:rsidRPr="00013953" w14:paraId="220315E4" w14:textId="77777777" w:rsidTr="00103466">
        <w:trPr>
          <w:gridAfter w:val="1"/>
          <w:wAfter w:w="28" w:type="dxa"/>
          <w:trHeight w:val="146"/>
        </w:trPr>
        <w:tc>
          <w:tcPr>
            <w:tcW w:w="401" w:type="dxa"/>
          </w:tcPr>
          <w:p w14:paraId="6E30E1D3"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64545556"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125A9D7C"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864" w:type="dxa"/>
            <w:gridSpan w:val="2"/>
          </w:tcPr>
          <w:p w14:paraId="39585E56"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693" w:type="dxa"/>
          </w:tcPr>
          <w:p w14:paraId="0E27DD3D"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807" w:type="dxa"/>
          </w:tcPr>
          <w:p w14:paraId="2A5F3864"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r>
      <w:tr w:rsidR="00191D26" w:rsidRPr="00013953" w14:paraId="243D34F3" w14:textId="77777777" w:rsidTr="00A056B9">
        <w:trPr>
          <w:gridAfter w:val="1"/>
          <w:wAfter w:w="28" w:type="dxa"/>
          <w:trHeight w:val="146"/>
        </w:trPr>
        <w:tc>
          <w:tcPr>
            <w:tcW w:w="401" w:type="dxa"/>
          </w:tcPr>
          <w:p w14:paraId="3DDE005D" w14:textId="7C8AD72C"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5.</w:t>
            </w:r>
          </w:p>
        </w:tc>
        <w:tc>
          <w:tcPr>
            <w:tcW w:w="2826" w:type="dxa"/>
          </w:tcPr>
          <w:p w14:paraId="08C0CF2C" w14:textId="756D9D4E"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5"/>
          </w:tcPr>
          <w:p w14:paraId="45568BC7" w14:textId="039C1A9A" w:rsidR="00191D26" w:rsidRPr="00013953" w:rsidRDefault="00191D26" w:rsidP="00D5120E">
            <w:pPr>
              <w:widowControl w:val="0"/>
              <w:autoSpaceDE w:val="0"/>
              <w:autoSpaceDN w:val="0"/>
              <w:adjustRightInd w:val="0"/>
              <w:rPr>
                <w:rFonts w:ascii="Sylfaen" w:hAnsi="Sylfaen" w:cs="Sylfaen"/>
                <w:color w:val="000000"/>
                <w:sz w:val="20"/>
                <w:szCs w:val="20"/>
                <w:lang w:val="ka-GE"/>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მოხდა  მათ საკუთრებაში არსებულ ობიექტებში (სულ </w:t>
            </w:r>
            <w:r w:rsidR="00D5120E">
              <w:rPr>
                <w:rFonts w:ascii="Sylfaen" w:eastAsia="Sylfaen" w:hAnsi="Sylfaen"/>
                <w:sz w:val="20"/>
                <w:lang w:val="ka-GE"/>
              </w:rPr>
              <w:t>100</w:t>
            </w:r>
            <w:r w:rsidRPr="00013953">
              <w:rPr>
                <w:rFonts w:ascii="Sylfaen" w:eastAsia="Sylfaen" w:hAnsi="Sylfaen"/>
                <w:sz w:val="20"/>
              </w:rPr>
              <w:t xml:space="preserve"> </w:t>
            </w:r>
            <w:r w:rsidRPr="00013953">
              <w:rPr>
                <w:rFonts w:ascii="Sylfaen" w:eastAsia="Sylfaen" w:hAnsi="Sylfaen"/>
                <w:sz w:val="20"/>
                <w:lang w:val="ka-GE"/>
              </w:rPr>
              <w:t>-მდე</w:t>
            </w:r>
            <w:r w:rsidRPr="00013953">
              <w:rPr>
                <w:rFonts w:ascii="Sylfaen" w:eastAsia="Sylfaen" w:hAnsi="Sylfaen"/>
                <w:sz w:val="20"/>
              </w:rPr>
              <w:t xml:space="preserve"> ობიექტი) ჩასატარებელი სამუშაოების ღირებულების თანადაფინანსება</w:t>
            </w:r>
            <w:r w:rsidRPr="00013953">
              <w:rPr>
                <w:rFonts w:ascii="Sylfaen" w:eastAsia="Sylfaen" w:hAnsi="Sylfaen"/>
                <w:sz w:val="20"/>
                <w:lang w:val="ka-GE"/>
              </w:rPr>
              <w:t>;</w:t>
            </w:r>
          </w:p>
        </w:tc>
      </w:tr>
      <w:tr w:rsidR="00103466" w:rsidRPr="00013953" w14:paraId="04205C1C" w14:textId="77777777" w:rsidTr="00103466">
        <w:trPr>
          <w:gridAfter w:val="1"/>
          <w:wAfter w:w="28" w:type="dxa"/>
          <w:trHeight w:val="146"/>
        </w:trPr>
        <w:tc>
          <w:tcPr>
            <w:tcW w:w="401" w:type="dxa"/>
          </w:tcPr>
          <w:p w14:paraId="725910EC"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5DEB3068"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gridSpan w:val="2"/>
          </w:tcPr>
          <w:p w14:paraId="1DBFFCFB" w14:textId="77777777" w:rsidR="00103466" w:rsidRPr="00013953" w:rsidRDefault="00103466" w:rsidP="00D5120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835" w:type="dxa"/>
          </w:tcPr>
          <w:p w14:paraId="3E863FF5" w14:textId="64564D7D" w:rsidR="00103466" w:rsidRPr="00013953" w:rsidRDefault="00103466" w:rsidP="00D5120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693" w:type="dxa"/>
          </w:tcPr>
          <w:p w14:paraId="3F506D53" w14:textId="49FADBCB" w:rsidR="00103466" w:rsidRPr="00013953" w:rsidRDefault="00103466" w:rsidP="00D5120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807" w:type="dxa"/>
          </w:tcPr>
          <w:p w14:paraId="7D8C22CF" w14:textId="7013B250" w:rsidR="00103466" w:rsidRPr="00013953" w:rsidRDefault="00103466" w:rsidP="00D5120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r>
      <w:tr w:rsidR="00191D26" w:rsidRPr="00013953" w14:paraId="74EBD164" w14:textId="77777777" w:rsidTr="00103466">
        <w:trPr>
          <w:gridAfter w:val="1"/>
          <w:wAfter w:w="28" w:type="dxa"/>
          <w:trHeight w:val="146"/>
        </w:trPr>
        <w:tc>
          <w:tcPr>
            <w:tcW w:w="401" w:type="dxa"/>
          </w:tcPr>
          <w:p w14:paraId="687A49DA"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36702C6D"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08653196"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864" w:type="dxa"/>
            <w:gridSpan w:val="2"/>
          </w:tcPr>
          <w:p w14:paraId="2D2BEEC2"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693" w:type="dxa"/>
          </w:tcPr>
          <w:p w14:paraId="097342D9"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807" w:type="dxa"/>
          </w:tcPr>
          <w:p w14:paraId="25D8456B"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r>
      <w:tr w:rsidR="00191D26" w:rsidRPr="00013953" w14:paraId="6D5400D9" w14:textId="77777777" w:rsidTr="00103466">
        <w:trPr>
          <w:gridAfter w:val="1"/>
          <w:wAfter w:w="28" w:type="dxa"/>
          <w:trHeight w:val="146"/>
        </w:trPr>
        <w:tc>
          <w:tcPr>
            <w:tcW w:w="401" w:type="dxa"/>
          </w:tcPr>
          <w:p w14:paraId="71296D19" w14:textId="77777777" w:rsidR="00191D26" w:rsidRDefault="00191D26" w:rsidP="00191D26">
            <w:pPr>
              <w:widowControl w:val="0"/>
              <w:autoSpaceDE w:val="0"/>
              <w:autoSpaceDN w:val="0"/>
              <w:adjustRightInd w:val="0"/>
              <w:rPr>
                <w:rFonts w:ascii="Sylfaen" w:hAnsi="Sylfaen" w:cs="Sylfaen"/>
                <w:b/>
                <w:bCs/>
                <w:iCs/>
                <w:sz w:val="20"/>
                <w:szCs w:val="20"/>
                <w:lang w:val="ka-GE"/>
              </w:rPr>
            </w:pPr>
          </w:p>
          <w:p w14:paraId="15CCDA06" w14:textId="54AC4D97" w:rsidR="000312CC" w:rsidRPr="00013953" w:rsidRDefault="000312CC" w:rsidP="00191D26">
            <w:pPr>
              <w:widowControl w:val="0"/>
              <w:autoSpaceDE w:val="0"/>
              <w:autoSpaceDN w:val="0"/>
              <w:adjustRightInd w:val="0"/>
              <w:rPr>
                <w:rFonts w:ascii="Sylfaen" w:hAnsi="Sylfaen" w:cs="Sylfaen"/>
                <w:b/>
                <w:bCs/>
                <w:iCs/>
                <w:sz w:val="20"/>
                <w:szCs w:val="20"/>
                <w:lang w:val="ka-GE"/>
              </w:rPr>
            </w:pPr>
          </w:p>
        </w:tc>
        <w:tc>
          <w:tcPr>
            <w:tcW w:w="2826" w:type="dxa"/>
          </w:tcPr>
          <w:p w14:paraId="6ED4D2D9"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lastRenderedPageBreak/>
              <w:t>შესაძლო რისკები</w:t>
            </w:r>
          </w:p>
        </w:tc>
        <w:tc>
          <w:tcPr>
            <w:tcW w:w="3118" w:type="dxa"/>
          </w:tcPr>
          <w:p w14:paraId="75A9B149"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64" w:type="dxa"/>
            <w:gridSpan w:val="2"/>
          </w:tcPr>
          <w:p w14:paraId="0A033170"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693" w:type="dxa"/>
          </w:tcPr>
          <w:p w14:paraId="378C492A"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07" w:type="dxa"/>
          </w:tcPr>
          <w:p w14:paraId="1BDFA1EF"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r>
    </w:tbl>
    <w:p w14:paraId="720377B1" w14:textId="4493DBB7" w:rsidR="00E61720" w:rsidRDefault="00E61720" w:rsidP="00E61720">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4D4EF984" w14:textId="72CDB9D9" w:rsidR="00064D3B" w:rsidRDefault="00064D3B" w:rsidP="00E61720">
      <w:pPr>
        <w:spacing w:after="0" w:line="240" w:lineRule="auto"/>
        <w:jc w:val="both"/>
        <w:rPr>
          <w:rFonts w:ascii="Sylfaen" w:eastAsia="Sylfaen" w:hAnsi="Sylfaen"/>
          <w:sz w:val="24"/>
          <w:szCs w:val="24"/>
          <w:lang w:val="ka-GE"/>
        </w:rPr>
      </w:pPr>
    </w:p>
    <w:p w14:paraId="36CEF37B" w14:textId="77777777" w:rsidR="00DB16C5" w:rsidRPr="00422142" w:rsidRDefault="00DB16C5" w:rsidP="00DB16C5">
      <w:pPr>
        <w:widowControl w:val="0"/>
        <w:autoSpaceDE w:val="0"/>
        <w:autoSpaceDN w:val="0"/>
        <w:adjustRightInd w:val="0"/>
        <w:spacing w:after="0" w:line="240" w:lineRule="auto"/>
        <w:jc w:val="both"/>
        <w:rPr>
          <w:rFonts w:ascii="Sylfaen" w:hAnsi="Sylfaen" w:cs="Sylfaen"/>
          <w:bCs/>
          <w:iCs/>
          <w:sz w:val="24"/>
          <w:szCs w:val="24"/>
          <w:lang w:val="ka-GE"/>
        </w:rPr>
      </w:pPr>
      <w:r w:rsidRPr="00422142">
        <w:rPr>
          <w:rFonts w:ascii="Sylfaen" w:hAnsi="Sylfaen" w:cs="Sylfaen"/>
          <w:b/>
          <w:bCs/>
          <w:iCs/>
          <w:sz w:val="24"/>
          <w:szCs w:val="24"/>
          <w:lang w:val="ka-GE"/>
        </w:rPr>
        <w:t xml:space="preserve">ქვეპროგრამის დასახელება და პროგრამული კოდი: </w:t>
      </w:r>
      <w:r w:rsidRPr="00422142">
        <w:rPr>
          <w:rFonts w:ascii="Sylfaen" w:eastAsia="Times New Roman" w:hAnsi="Sylfaen"/>
          <w:bCs/>
          <w:color w:val="000000"/>
          <w:lang w:val="ka-GE"/>
        </w:rPr>
        <w:t xml:space="preserve">საქართველოში მცხოვრებ უცხოელთა </w:t>
      </w:r>
      <w:r w:rsidRPr="00422142">
        <w:rPr>
          <w:rFonts w:ascii="Sylfaen" w:eastAsia="Times New Roman" w:hAnsi="Sylfaen"/>
          <w:bCs/>
          <w:color w:val="000000"/>
        </w:rPr>
        <w:t xml:space="preserve">ინტეგრაციის ხელშეწყობა </w:t>
      </w:r>
      <w:r w:rsidRPr="00422142">
        <w:rPr>
          <w:rFonts w:ascii="Sylfaen" w:hAnsi="Sylfaen" w:cs="Sylfaen"/>
          <w:bCs/>
          <w:iCs/>
          <w:sz w:val="24"/>
          <w:szCs w:val="24"/>
          <w:lang w:val="ka-GE"/>
        </w:rPr>
        <w:t>(პროგრამული კოდი - 27 06 05)</w:t>
      </w:r>
    </w:p>
    <w:p w14:paraId="3C5F7CDE" w14:textId="77777777" w:rsidR="00DB16C5" w:rsidRPr="00422142" w:rsidRDefault="00DB16C5" w:rsidP="00DB16C5">
      <w:pPr>
        <w:widowControl w:val="0"/>
        <w:autoSpaceDE w:val="0"/>
        <w:autoSpaceDN w:val="0"/>
        <w:adjustRightInd w:val="0"/>
        <w:spacing w:after="0" w:line="240" w:lineRule="auto"/>
        <w:jc w:val="both"/>
        <w:rPr>
          <w:rFonts w:ascii="Sylfaen" w:hAnsi="Sylfaen" w:cs="Sylfaen"/>
          <w:bCs/>
          <w:iCs/>
          <w:sz w:val="24"/>
          <w:szCs w:val="24"/>
          <w:lang w:val="ka-GE"/>
        </w:rPr>
      </w:pPr>
    </w:p>
    <w:p w14:paraId="3646198E" w14:textId="77777777" w:rsidR="00DB16C5" w:rsidRPr="00422142" w:rsidRDefault="00DB16C5" w:rsidP="00DB16C5">
      <w:pPr>
        <w:widowControl w:val="0"/>
        <w:autoSpaceDE w:val="0"/>
        <w:autoSpaceDN w:val="0"/>
        <w:adjustRightInd w:val="0"/>
        <w:spacing w:after="0" w:line="240" w:lineRule="auto"/>
        <w:jc w:val="both"/>
        <w:rPr>
          <w:rFonts w:ascii="Sylfaen" w:eastAsia="Sylfaen" w:hAnsi="Sylfaen"/>
          <w:b/>
          <w:sz w:val="24"/>
          <w:szCs w:val="24"/>
          <w:lang w:val="ka-GE"/>
        </w:rPr>
      </w:pPr>
      <w:r w:rsidRPr="00422142">
        <w:rPr>
          <w:rFonts w:ascii="Sylfaen" w:eastAsia="Sylfaen" w:hAnsi="Sylfaen"/>
          <w:b/>
          <w:sz w:val="24"/>
          <w:szCs w:val="24"/>
          <w:lang w:val="ka-GE"/>
        </w:rPr>
        <w:t xml:space="preserve">ქვეპროგრამის </w:t>
      </w:r>
      <w:r w:rsidRPr="00422142">
        <w:rPr>
          <w:rFonts w:ascii="Sylfaen" w:eastAsia="Sylfaen" w:hAnsi="Sylfaen"/>
          <w:b/>
          <w:sz w:val="24"/>
          <w:szCs w:val="24"/>
        </w:rPr>
        <w:t>განმახორციელებელი</w:t>
      </w:r>
      <w:r w:rsidRPr="00422142">
        <w:rPr>
          <w:rFonts w:ascii="Sylfaen" w:eastAsia="Sylfaen" w:hAnsi="Sylfaen"/>
          <w:b/>
          <w:sz w:val="24"/>
          <w:szCs w:val="24"/>
          <w:lang w:val="ka-GE"/>
        </w:rPr>
        <w:t xml:space="preserve">: </w:t>
      </w:r>
    </w:p>
    <w:p w14:paraId="3A4F2C4F" w14:textId="77777777" w:rsidR="00DB16C5" w:rsidRPr="00422142" w:rsidRDefault="00DB16C5" w:rsidP="00DB16C5">
      <w:pPr>
        <w:pStyle w:val="ListParagraph"/>
        <w:numPr>
          <w:ilvl w:val="0"/>
          <w:numId w:val="34"/>
        </w:numPr>
        <w:spacing w:line="240" w:lineRule="auto"/>
        <w:jc w:val="both"/>
        <w:rPr>
          <w:rFonts w:ascii="Sylfaen" w:eastAsia="Sylfaen" w:hAnsi="Sylfaen"/>
          <w:sz w:val="24"/>
          <w:szCs w:val="24"/>
          <w:lang w:val="ka-GE"/>
        </w:rPr>
      </w:pPr>
      <w:r w:rsidRPr="00422142">
        <w:rPr>
          <w:rFonts w:ascii="Sylfaen" w:eastAsia="Sylfaen" w:hAnsi="Sylfaen" w:cs="Sylfaen"/>
          <w:sz w:val="24"/>
          <w:szCs w:val="24"/>
        </w:rPr>
        <w:t>საქართველოს</w:t>
      </w:r>
      <w:r w:rsidRPr="00422142">
        <w:rPr>
          <w:rFonts w:ascii="Sylfaen" w:eastAsia="Sylfaen" w:hAnsi="Sylfaen"/>
          <w:sz w:val="24"/>
          <w:szCs w:val="24"/>
        </w:rPr>
        <w:t xml:space="preserve"> </w:t>
      </w:r>
      <w:r w:rsidRPr="00422142">
        <w:rPr>
          <w:rFonts w:ascii="Sylfaen" w:eastAsia="Sylfaen" w:hAnsi="Sylfaen"/>
          <w:sz w:val="24"/>
          <w:szCs w:val="24"/>
          <w:lang w:val="ka-GE"/>
        </w:rPr>
        <w:t xml:space="preserve">ოკუპირებული ტერიტორიებიდან დევნილთა, </w:t>
      </w:r>
      <w:r w:rsidRPr="00422142">
        <w:rPr>
          <w:rFonts w:ascii="Sylfaen" w:eastAsia="Sylfaen" w:hAnsi="Sylfaen"/>
          <w:sz w:val="24"/>
          <w:szCs w:val="24"/>
        </w:rPr>
        <w:t>შრომის, ჯანმრთელობისა და სოციალური დაცვის სამინისტრო;</w:t>
      </w:r>
    </w:p>
    <w:p w14:paraId="0A63B6BB" w14:textId="77777777" w:rsidR="00DB16C5" w:rsidRPr="00422142" w:rsidRDefault="00DB16C5" w:rsidP="00DB16C5">
      <w:pPr>
        <w:pStyle w:val="ListParagraph"/>
        <w:spacing w:line="240" w:lineRule="auto"/>
        <w:jc w:val="both"/>
        <w:rPr>
          <w:rFonts w:ascii="Sylfaen" w:eastAsia="Sylfaen" w:hAnsi="Sylfaen"/>
          <w:sz w:val="24"/>
          <w:szCs w:val="24"/>
          <w:lang w:val="ka-GE"/>
        </w:rPr>
      </w:pPr>
    </w:p>
    <w:p w14:paraId="2E65EA38" w14:textId="77777777" w:rsidR="00DB16C5" w:rsidRPr="00422142" w:rsidRDefault="00DB16C5" w:rsidP="00DB16C5">
      <w:pPr>
        <w:pStyle w:val="ListParagraph"/>
        <w:spacing w:line="240" w:lineRule="auto"/>
        <w:ind w:left="0"/>
        <w:jc w:val="both"/>
        <w:rPr>
          <w:rFonts w:ascii="Sylfaen" w:eastAsia="Sylfaen" w:hAnsi="Sylfaen"/>
          <w:b/>
          <w:sz w:val="24"/>
          <w:szCs w:val="24"/>
          <w:lang w:val="ka-GE"/>
        </w:rPr>
      </w:pPr>
      <w:r w:rsidRPr="00422142">
        <w:rPr>
          <w:rFonts w:ascii="Sylfaen" w:eastAsia="Sylfaen" w:hAnsi="Sylfaen"/>
          <w:b/>
          <w:sz w:val="24"/>
          <w:szCs w:val="24"/>
          <w:lang w:val="ka-GE"/>
        </w:rPr>
        <w:t>ქვეპროგრამის აღწერა და მიზანი:</w:t>
      </w:r>
      <w:r w:rsidRPr="00422142">
        <w:rPr>
          <w:rFonts w:ascii="Sylfaen" w:eastAsia="Sylfaen" w:hAnsi="Sylfaen"/>
          <w:b/>
          <w:sz w:val="24"/>
          <w:szCs w:val="24"/>
          <w:lang w:val="en-US"/>
        </w:rPr>
        <w:t xml:space="preserve"> </w:t>
      </w:r>
    </w:p>
    <w:p w14:paraId="16D7285C" w14:textId="77777777" w:rsidR="00DB16C5" w:rsidRPr="00422142" w:rsidRDefault="00DB16C5" w:rsidP="00DB16C5">
      <w:pPr>
        <w:pStyle w:val="ListParagraph"/>
        <w:numPr>
          <w:ilvl w:val="0"/>
          <w:numId w:val="34"/>
        </w:numPr>
        <w:spacing w:line="240" w:lineRule="auto"/>
        <w:jc w:val="both"/>
        <w:rPr>
          <w:rFonts w:ascii="Sylfaen" w:eastAsia="Sylfaen" w:hAnsi="Sylfaen"/>
          <w:sz w:val="24"/>
          <w:szCs w:val="24"/>
          <w:lang w:val="ka-GE"/>
        </w:rPr>
      </w:pPr>
      <w:r w:rsidRPr="00422142">
        <w:rPr>
          <w:rFonts w:ascii="Sylfaen" w:eastAsia="Sylfaen" w:hAnsi="Sylfaen"/>
          <w:sz w:val="24"/>
          <w:szCs w:val="24"/>
          <w:lang w:val="ka-GE"/>
        </w:rPr>
        <w:t xml:space="preserve">პროგრამის მიზანია საქართველოში </w:t>
      </w:r>
      <w:r w:rsidRPr="00422142">
        <w:rPr>
          <w:rFonts w:ascii="Sylfaen" w:eastAsia="Sylfaen" w:hAnsi="Sylfaen"/>
          <w:sz w:val="24"/>
          <w:szCs w:val="24"/>
        </w:rPr>
        <w:t>საერთაშორისო დაცვის</w:t>
      </w:r>
      <w:r w:rsidRPr="00422142">
        <w:rPr>
          <w:rFonts w:ascii="Sylfaen" w:eastAsia="Sylfaen" w:hAnsi="Sylfaen"/>
          <w:sz w:val="24"/>
          <w:szCs w:val="24"/>
          <w:lang w:val="en-US"/>
        </w:rPr>
        <w:t xml:space="preserve">, </w:t>
      </w:r>
      <w:r w:rsidRPr="00422142">
        <w:rPr>
          <w:rFonts w:ascii="Sylfaen" w:eastAsia="Sylfaen" w:hAnsi="Sylfaen"/>
          <w:sz w:val="24"/>
          <w:szCs w:val="24"/>
        </w:rPr>
        <w:t xml:space="preserve">თავშესაფრის მაძიებლებისა და საქართველოში სტატუსის მქონე, მოქალაქეობის არმქონე </w:t>
      </w:r>
      <w:r w:rsidRPr="00422142">
        <w:rPr>
          <w:rFonts w:ascii="Sylfaen" w:eastAsia="Sylfaen" w:hAnsi="Sylfaen"/>
          <w:sz w:val="24"/>
          <w:szCs w:val="24"/>
          <w:lang w:val="ka-GE"/>
        </w:rPr>
        <w:t xml:space="preserve">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  </w:t>
      </w:r>
    </w:p>
    <w:p w14:paraId="573405DF" w14:textId="77777777" w:rsidR="00DB16C5" w:rsidRPr="00422142" w:rsidRDefault="00DB16C5" w:rsidP="00DB16C5">
      <w:pPr>
        <w:pStyle w:val="ListParagraph"/>
        <w:spacing w:line="240" w:lineRule="auto"/>
        <w:jc w:val="both"/>
        <w:rPr>
          <w:rFonts w:ascii="Sylfaen" w:eastAsia="Sylfaen" w:hAnsi="Sylfaen"/>
          <w:sz w:val="24"/>
          <w:szCs w:val="24"/>
          <w:lang w:val="ka-GE"/>
        </w:rPr>
      </w:pPr>
    </w:p>
    <w:p w14:paraId="01D21B8D" w14:textId="77777777" w:rsidR="00DB16C5" w:rsidRPr="00422142" w:rsidRDefault="00DB16C5" w:rsidP="00DB16C5">
      <w:pPr>
        <w:pStyle w:val="ListParagraph"/>
        <w:spacing w:after="0" w:line="240" w:lineRule="auto"/>
        <w:ind w:left="360"/>
        <w:jc w:val="both"/>
        <w:rPr>
          <w:rFonts w:ascii="Sylfaen" w:hAnsi="Sylfaen" w:cs="Sylfaen"/>
          <w:b/>
          <w:sz w:val="24"/>
          <w:szCs w:val="24"/>
          <w:lang w:val="ka-GE"/>
        </w:rPr>
      </w:pPr>
      <w:r w:rsidRPr="00422142">
        <w:rPr>
          <w:rFonts w:ascii="Sylfaen" w:hAnsi="Sylfaen" w:cs="Sylfaen"/>
          <w:b/>
          <w:sz w:val="24"/>
          <w:szCs w:val="24"/>
          <w:lang w:val="ka-GE"/>
        </w:rPr>
        <w:t xml:space="preserve">მოსალოდნელი შუალედური შედეგები: </w:t>
      </w:r>
    </w:p>
    <w:p w14:paraId="74779409" w14:textId="5BC3E39E" w:rsidR="00DB16C5" w:rsidRPr="00422142" w:rsidRDefault="00DB16C5" w:rsidP="00DB16C5">
      <w:pPr>
        <w:pStyle w:val="ListParagraph"/>
        <w:numPr>
          <w:ilvl w:val="0"/>
          <w:numId w:val="33"/>
        </w:numPr>
        <w:tabs>
          <w:tab w:val="left" w:pos="90"/>
        </w:tabs>
        <w:jc w:val="both"/>
        <w:rPr>
          <w:rFonts w:ascii="Sylfaen" w:eastAsia="Sylfaen" w:hAnsi="Sylfaen"/>
          <w:sz w:val="24"/>
          <w:szCs w:val="24"/>
          <w:lang w:val="ka-GE"/>
        </w:rPr>
      </w:pPr>
      <w:r w:rsidRPr="00422142">
        <w:rPr>
          <w:rFonts w:ascii="Sylfaen" w:eastAsia="Sylfaen" w:hAnsi="Sylfaen"/>
          <w:sz w:val="24"/>
          <w:szCs w:val="24"/>
          <w:lang w:val="ka-GE"/>
        </w:rPr>
        <w:t xml:space="preserve">საინტეგრაციო პროექტის ფარგლებში განხორციელებული აქტივობების შედეგად, </w:t>
      </w:r>
      <w:r w:rsidRPr="00422142">
        <w:rPr>
          <w:rFonts w:ascii="Sylfaen" w:eastAsia="Sylfaen" w:hAnsi="Sylfaen"/>
          <w:sz w:val="24"/>
          <w:szCs w:val="24"/>
        </w:rPr>
        <w:t>საერთაშორისო დაცვის</w:t>
      </w:r>
      <w:r w:rsidRPr="00422142">
        <w:rPr>
          <w:rFonts w:ascii="Sylfaen" w:eastAsia="Sylfaen" w:hAnsi="Sylfaen"/>
          <w:sz w:val="24"/>
          <w:szCs w:val="24"/>
          <w:lang w:val="en-US"/>
        </w:rPr>
        <w:t xml:space="preserve">, </w:t>
      </w:r>
      <w:r w:rsidRPr="00422142">
        <w:rPr>
          <w:rFonts w:ascii="Sylfaen" w:eastAsia="Sylfaen" w:hAnsi="Sylfaen"/>
          <w:sz w:val="24"/>
          <w:szCs w:val="24"/>
        </w:rPr>
        <w:t xml:space="preserve">თავშესაფრის მაძიებლებისა და საქართველოში სტატუსის მქონე, მოქალაქეობის არმქონე </w:t>
      </w:r>
      <w:r w:rsidRPr="00422142">
        <w:rPr>
          <w:rFonts w:ascii="Sylfaen" w:eastAsia="Sylfaen" w:hAnsi="Sylfaen"/>
          <w:sz w:val="24"/>
          <w:szCs w:val="24"/>
          <w:lang w:val="ka-GE"/>
        </w:rPr>
        <w:t>პირებს ეცოდინებათ ქართული ენა, რათა შეძლონ საზოგადოებასთან კომუნიკაცია; 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 პროგრამის შედეგად ბენეფციარებს გაეწევათ კონსულტაცია იმ სახელმწიფო პროგრამებში ჩართვის შესახებ, რასაც მათ სახელმწიფო სთავაზობს.</w:t>
      </w:r>
    </w:p>
    <w:p w14:paraId="2A7716BB" w14:textId="77777777" w:rsidR="00DB16C5" w:rsidRPr="00422142" w:rsidRDefault="00DB16C5" w:rsidP="00DB16C5">
      <w:pPr>
        <w:pStyle w:val="ListParagraph"/>
        <w:spacing w:line="240" w:lineRule="auto"/>
        <w:jc w:val="both"/>
        <w:rPr>
          <w:rFonts w:ascii="Sylfaen" w:hAnsi="Sylfaen" w:cs="Sylfaen"/>
          <w:iCs/>
          <w:sz w:val="24"/>
          <w:szCs w:val="24"/>
          <w:lang w:val="ka-GE"/>
        </w:rPr>
      </w:pPr>
      <w:r w:rsidRPr="00422142">
        <w:rPr>
          <w:rFonts w:ascii="Sylfaen" w:hAnsi="Sylfaen" w:cs="Sylfaen"/>
          <w:iCs/>
          <w:sz w:val="24"/>
          <w:szCs w:val="24"/>
          <w:lang w:val="ka-GE"/>
        </w:rPr>
        <w:t>.</w:t>
      </w:r>
    </w:p>
    <w:p w14:paraId="35AFDF46" w14:textId="77777777" w:rsidR="00DB16C5" w:rsidRPr="00422142" w:rsidRDefault="00DB16C5" w:rsidP="00DB16C5">
      <w:pPr>
        <w:spacing w:line="240" w:lineRule="auto"/>
        <w:rPr>
          <w:rFonts w:ascii="Sylfaen" w:hAnsi="Sylfaen" w:cs="Sylfaen"/>
          <w:b/>
          <w:sz w:val="24"/>
          <w:szCs w:val="24"/>
          <w:lang w:val="ka-GE"/>
        </w:rPr>
      </w:pPr>
      <w:r w:rsidRPr="00422142">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DB16C5" w:rsidRPr="00422142" w14:paraId="7D06FB1B" w14:textId="77777777" w:rsidTr="000125B3">
        <w:trPr>
          <w:trHeight w:val="146"/>
        </w:trPr>
        <w:tc>
          <w:tcPr>
            <w:tcW w:w="401" w:type="dxa"/>
          </w:tcPr>
          <w:p w14:paraId="37154404" w14:textId="77777777" w:rsidR="00DB16C5" w:rsidRPr="00422142" w:rsidRDefault="00DB16C5" w:rsidP="000125B3">
            <w:pPr>
              <w:widowControl w:val="0"/>
              <w:autoSpaceDE w:val="0"/>
              <w:autoSpaceDN w:val="0"/>
              <w:adjustRightInd w:val="0"/>
              <w:rPr>
                <w:rFonts w:ascii="Sylfaen" w:hAnsi="Sylfaen" w:cs="Sylfaen"/>
                <w:bCs/>
                <w:iCs/>
                <w:sz w:val="20"/>
                <w:szCs w:val="20"/>
                <w:lang w:val="ka-GE"/>
              </w:rPr>
            </w:pPr>
            <w:r w:rsidRPr="00422142">
              <w:rPr>
                <w:rFonts w:ascii="Sylfaen" w:hAnsi="Sylfaen" w:cs="Sylfaen"/>
                <w:bCs/>
                <w:iCs/>
                <w:sz w:val="20"/>
                <w:szCs w:val="20"/>
                <w:lang w:val="ka-GE"/>
              </w:rPr>
              <w:t>№</w:t>
            </w:r>
          </w:p>
        </w:tc>
        <w:tc>
          <w:tcPr>
            <w:tcW w:w="2826" w:type="dxa"/>
          </w:tcPr>
          <w:p w14:paraId="74C55575" w14:textId="77777777" w:rsidR="00DB16C5" w:rsidRDefault="00DB16C5" w:rsidP="000125B3">
            <w:pPr>
              <w:widowControl w:val="0"/>
              <w:autoSpaceDE w:val="0"/>
              <w:autoSpaceDN w:val="0"/>
              <w:adjustRightInd w:val="0"/>
              <w:rPr>
                <w:rFonts w:ascii="Sylfaen" w:hAnsi="Sylfaen" w:cs="Sylfaen"/>
                <w:b/>
                <w:bCs/>
                <w:iCs/>
                <w:sz w:val="20"/>
                <w:szCs w:val="20"/>
                <w:lang w:val="ka-GE"/>
              </w:rPr>
            </w:pPr>
          </w:p>
          <w:p w14:paraId="45DF2126" w14:textId="0971FB60" w:rsidR="00103466" w:rsidRPr="00422142" w:rsidRDefault="00103466" w:rsidP="000125B3">
            <w:pPr>
              <w:widowControl w:val="0"/>
              <w:autoSpaceDE w:val="0"/>
              <w:autoSpaceDN w:val="0"/>
              <w:adjustRightInd w:val="0"/>
              <w:rPr>
                <w:rFonts w:ascii="Sylfaen" w:hAnsi="Sylfaen" w:cs="Sylfaen"/>
                <w:b/>
                <w:bCs/>
                <w:iCs/>
                <w:sz w:val="20"/>
                <w:szCs w:val="20"/>
                <w:lang w:val="ka-GE"/>
              </w:rPr>
            </w:pPr>
          </w:p>
        </w:tc>
        <w:tc>
          <w:tcPr>
            <w:tcW w:w="3118" w:type="dxa"/>
          </w:tcPr>
          <w:p w14:paraId="1C078486"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2020 წელი</w:t>
            </w:r>
          </w:p>
        </w:tc>
        <w:tc>
          <w:tcPr>
            <w:tcW w:w="2835" w:type="dxa"/>
          </w:tcPr>
          <w:p w14:paraId="6773DAB9"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2021 წელი</w:t>
            </w:r>
          </w:p>
        </w:tc>
        <w:tc>
          <w:tcPr>
            <w:tcW w:w="2694" w:type="dxa"/>
          </w:tcPr>
          <w:p w14:paraId="629AE770"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2022 წელი</w:t>
            </w:r>
          </w:p>
        </w:tc>
        <w:tc>
          <w:tcPr>
            <w:tcW w:w="2835" w:type="dxa"/>
          </w:tcPr>
          <w:p w14:paraId="6BAD93AB"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2023 წელი</w:t>
            </w:r>
          </w:p>
        </w:tc>
      </w:tr>
      <w:tr w:rsidR="00DB16C5" w:rsidRPr="00422142" w14:paraId="18C0F735" w14:textId="77777777" w:rsidTr="000125B3">
        <w:trPr>
          <w:trHeight w:val="276"/>
        </w:trPr>
        <w:tc>
          <w:tcPr>
            <w:tcW w:w="401" w:type="dxa"/>
          </w:tcPr>
          <w:p w14:paraId="0FDC41E8"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1.</w:t>
            </w:r>
          </w:p>
        </w:tc>
        <w:tc>
          <w:tcPr>
            <w:tcW w:w="2826" w:type="dxa"/>
          </w:tcPr>
          <w:p w14:paraId="0FD927F1"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საბაზისო მაჩვენებელი</w:t>
            </w:r>
          </w:p>
        </w:tc>
        <w:tc>
          <w:tcPr>
            <w:tcW w:w="11482" w:type="dxa"/>
            <w:gridSpan w:val="4"/>
          </w:tcPr>
          <w:p w14:paraId="18DE070B" w14:textId="77777777" w:rsidR="00DB16C5" w:rsidRPr="00422142" w:rsidRDefault="00DB16C5" w:rsidP="000125B3">
            <w:pPr>
              <w:widowControl w:val="0"/>
              <w:autoSpaceDE w:val="0"/>
              <w:autoSpaceDN w:val="0"/>
              <w:adjustRightInd w:val="0"/>
              <w:jc w:val="center"/>
              <w:rPr>
                <w:rFonts w:ascii="Sylfaen" w:hAnsi="Sylfaen"/>
                <w:sz w:val="20"/>
                <w:szCs w:val="20"/>
              </w:rPr>
            </w:pPr>
            <w:r w:rsidRPr="00422142">
              <w:rPr>
                <w:rFonts w:ascii="Sylfaen" w:hAnsi="Sylfaen"/>
                <w:sz w:val="20"/>
                <w:szCs w:val="20"/>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ხელშეწყობის პროგრამის ფარგლებში, სხვადასხვა სახის სერვისი გაეწია 100 ბენეფიციარს;</w:t>
            </w:r>
          </w:p>
        </w:tc>
      </w:tr>
      <w:tr w:rsidR="00806100" w:rsidRPr="00422142" w14:paraId="5313211B" w14:textId="77777777" w:rsidTr="003C3EC5">
        <w:trPr>
          <w:trHeight w:val="146"/>
        </w:trPr>
        <w:tc>
          <w:tcPr>
            <w:tcW w:w="401" w:type="dxa"/>
          </w:tcPr>
          <w:p w14:paraId="3DD8674C" w14:textId="77777777" w:rsidR="00806100" w:rsidRPr="00422142" w:rsidRDefault="00806100" w:rsidP="000125B3">
            <w:pPr>
              <w:widowControl w:val="0"/>
              <w:autoSpaceDE w:val="0"/>
              <w:autoSpaceDN w:val="0"/>
              <w:adjustRightInd w:val="0"/>
              <w:rPr>
                <w:rFonts w:ascii="Sylfaen" w:hAnsi="Sylfaen" w:cs="Sylfaen"/>
                <w:b/>
                <w:bCs/>
                <w:iCs/>
                <w:sz w:val="20"/>
                <w:szCs w:val="20"/>
                <w:lang w:val="ka-GE"/>
              </w:rPr>
            </w:pPr>
          </w:p>
        </w:tc>
        <w:tc>
          <w:tcPr>
            <w:tcW w:w="2826" w:type="dxa"/>
          </w:tcPr>
          <w:p w14:paraId="31FFAD8B" w14:textId="77777777" w:rsidR="00806100" w:rsidRPr="00422142" w:rsidRDefault="00806100"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მიზნობრივი მაჩვენებელი</w:t>
            </w:r>
          </w:p>
        </w:tc>
        <w:tc>
          <w:tcPr>
            <w:tcW w:w="11482" w:type="dxa"/>
            <w:gridSpan w:val="4"/>
          </w:tcPr>
          <w:p w14:paraId="33E8E522" w14:textId="77777777" w:rsidR="00806100" w:rsidRPr="00422142" w:rsidRDefault="00806100" w:rsidP="000125B3">
            <w:pPr>
              <w:widowControl w:val="0"/>
              <w:autoSpaceDE w:val="0"/>
              <w:autoSpaceDN w:val="0"/>
              <w:adjustRightInd w:val="0"/>
              <w:rPr>
                <w:rFonts w:ascii="Sylfaen" w:hAnsi="Sylfaen" w:cs="Sylfaen"/>
                <w:sz w:val="20"/>
                <w:szCs w:val="20"/>
                <w:lang w:val="ka-GE"/>
              </w:rPr>
            </w:pPr>
            <w:r w:rsidRPr="00422142">
              <w:rPr>
                <w:rFonts w:ascii="Sylfaen" w:hAnsi="Sylfaen"/>
                <w:sz w:val="20"/>
                <w:szCs w:val="20"/>
                <w:lang w:val="ka-GE"/>
              </w:rPr>
              <w:t>საბაზისო მაჩვენებელი შენარჩუნებულია</w:t>
            </w:r>
          </w:p>
          <w:p w14:paraId="216C4EAE" w14:textId="5B4D03B7" w:rsidR="00806100" w:rsidRPr="00422142" w:rsidRDefault="00806100" w:rsidP="000125B3">
            <w:pPr>
              <w:widowControl w:val="0"/>
              <w:autoSpaceDE w:val="0"/>
              <w:autoSpaceDN w:val="0"/>
              <w:adjustRightInd w:val="0"/>
              <w:rPr>
                <w:rFonts w:ascii="Sylfaen" w:hAnsi="Sylfaen" w:cs="Sylfaen"/>
                <w:sz w:val="20"/>
                <w:szCs w:val="20"/>
                <w:lang w:val="ka-GE"/>
              </w:rPr>
            </w:pPr>
          </w:p>
        </w:tc>
      </w:tr>
      <w:tr w:rsidR="00DB16C5" w:rsidRPr="00422142" w14:paraId="68450282" w14:textId="77777777" w:rsidTr="000125B3">
        <w:trPr>
          <w:trHeight w:val="146"/>
        </w:trPr>
        <w:tc>
          <w:tcPr>
            <w:tcW w:w="401" w:type="dxa"/>
          </w:tcPr>
          <w:p w14:paraId="1FE9F5FB"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p>
        </w:tc>
        <w:tc>
          <w:tcPr>
            <w:tcW w:w="2826" w:type="dxa"/>
          </w:tcPr>
          <w:p w14:paraId="6D8E6A9C"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ცდომილების ალბათობა (%/აღწერა)</w:t>
            </w:r>
          </w:p>
        </w:tc>
        <w:tc>
          <w:tcPr>
            <w:tcW w:w="3118" w:type="dxa"/>
          </w:tcPr>
          <w:p w14:paraId="0B9CC701"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c>
          <w:tcPr>
            <w:tcW w:w="2835" w:type="dxa"/>
          </w:tcPr>
          <w:p w14:paraId="188B2D3C"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c>
          <w:tcPr>
            <w:tcW w:w="2694" w:type="dxa"/>
          </w:tcPr>
          <w:p w14:paraId="2E530F4B"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c>
          <w:tcPr>
            <w:tcW w:w="2835" w:type="dxa"/>
          </w:tcPr>
          <w:p w14:paraId="437E8870"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r>
      <w:tr w:rsidR="00806100" w:rsidRPr="00422142" w14:paraId="38CF4C94" w14:textId="77777777" w:rsidTr="003C3EC5">
        <w:trPr>
          <w:trHeight w:val="146"/>
        </w:trPr>
        <w:tc>
          <w:tcPr>
            <w:tcW w:w="401" w:type="dxa"/>
          </w:tcPr>
          <w:p w14:paraId="3A7E1C8E" w14:textId="77777777" w:rsidR="00806100" w:rsidRPr="00422142" w:rsidRDefault="00806100" w:rsidP="000125B3">
            <w:pPr>
              <w:widowControl w:val="0"/>
              <w:autoSpaceDE w:val="0"/>
              <w:autoSpaceDN w:val="0"/>
              <w:adjustRightInd w:val="0"/>
              <w:rPr>
                <w:rFonts w:ascii="Sylfaen" w:hAnsi="Sylfaen" w:cs="Sylfaen"/>
                <w:b/>
                <w:bCs/>
                <w:iCs/>
                <w:sz w:val="20"/>
                <w:szCs w:val="20"/>
                <w:lang w:val="ka-GE"/>
              </w:rPr>
            </w:pPr>
          </w:p>
        </w:tc>
        <w:tc>
          <w:tcPr>
            <w:tcW w:w="2826" w:type="dxa"/>
          </w:tcPr>
          <w:p w14:paraId="131A3992" w14:textId="77777777" w:rsidR="00806100" w:rsidRPr="00422142" w:rsidRDefault="00806100"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შესაძლო რისკები</w:t>
            </w:r>
          </w:p>
        </w:tc>
        <w:tc>
          <w:tcPr>
            <w:tcW w:w="11482" w:type="dxa"/>
            <w:gridSpan w:val="4"/>
          </w:tcPr>
          <w:p w14:paraId="71843430" w14:textId="77777777" w:rsidR="00806100" w:rsidRPr="00422142" w:rsidRDefault="00806100" w:rsidP="000125B3">
            <w:pPr>
              <w:widowControl w:val="0"/>
              <w:autoSpaceDE w:val="0"/>
              <w:autoSpaceDN w:val="0"/>
              <w:adjustRightInd w:val="0"/>
              <w:rPr>
                <w:rFonts w:ascii="Sylfaen" w:hAnsi="Sylfaen" w:cs="Sylfaen"/>
                <w:sz w:val="20"/>
                <w:szCs w:val="20"/>
                <w:lang w:val="ka-GE"/>
              </w:rPr>
            </w:pPr>
            <w:r w:rsidRPr="00422142">
              <w:rPr>
                <w:rFonts w:ascii="Sylfaen" w:hAnsi="Sylfaen" w:cs="Sylfaen"/>
                <w:iCs/>
                <w:sz w:val="20"/>
                <w:szCs w:val="20"/>
                <w:lang w:val="ka-GE"/>
              </w:rPr>
              <w:t>ბენეფიციარების დაბალი  მიმართვიანობა</w:t>
            </w:r>
          </w:p>
          <w:p w14:paraId="0D956EFB" w14:textId="22989C74" w:rsidR="00806100" w:rsidRPr="00422142" w:rsidRDefault="00806100" w:rsidP="000125B3">
            <w:pPr>
              <w:widowControl w:val="0"/>
              <w:autoSpaceDE w:val="0"/>
              <w:autoSpaceDN w:val="0"/>
              <w:adjustRightInd w:val="0"/>
              <w:rPr>
                <w:rFonts w:ascii="Sylfaen" w:hAnsi="Sylfaen" w:cs="Sylfaen"/>
                <w:sz w:val="20"/>
                <w:szCs w:val="20"/>
                <w:lang w:val="ka-GE"/>
              </w:rPr>
            </w:pPr>
          </w:p>
        </w:tc>
      </w:tr>
    </w:tbl>
    <w:p w14:paraId="03B9A8DB" w14:textId="77777777" w:rsidR="00DB16C5" w:rsidRPr="00422142" w:rsidRDefault="00DB16C5" w:rsidP="00DB16C5">
      <w:pPr>
        <w:widowControl w:val="0"/>
        <w:autoSpaceDE w:val="0"/>
        <w:autoSpaceDN w:val="0"/>
        <w:adjustRightInd w:val="0"/>
        <w:spacing w:after="0" w:line="240" w:lineRule="auto"/>
        <w:jc w:val="both"/>
        <w:rPr>
          <w:rFonts w:ascii="Sylfaen" w:hAnsi="Sylfaen"/>
          <w:b/>
          <w:sz w:val="24"/>
          <w:szCs w:val="24"/>
          <w:lang w:val="ka-GE"/>
        </w:rPr>
      </w:pPr>
    </w:p>
    <w:p w14:paraId="048F79EE" w14:textId="77777777" w:rsidR="00DB16C5" w:rsidRPr="00D47C32" w:rsidRDefault="00DB16C5" w:rsidP="00DB16C5">
      <w:pPr>
        <w:spacing w:after="0" w:line="240" w:lineRule="auto"/>
        <w:jc w:val="both"/>
        <w:rPr>
          <w:rFonts w:ascii="Sylfaen" w:eastAsia="Sylfaen" w:hAnsi="Sylfaen"/>
          <w:sz w:val="24"/>
          <w:szCs w:val="24"/>
          <w:lang w:val="ka-GE"/>
        </w:rPr>
      </w:pPr>
      <w:r w:rsidRPr="00422142">
        <w:rPr>
          <w:rFonts w:ascii="Sylfaen" w:eastAsia="Sylfaen" w:hAnsi="Sylfaen"/>
          <w:b/>
          <w:sz w:val="24"/>
          <w:szCs w:val="24"/>
          <w:lang w:val="ka-GE"/>
        </w:rPr>
        <w:t xml:space="preserve">განხორციელების ვადები - </w:t>
      </w:r>
      <w:r w:rsidRPr="00422142">
        <w:rPr>
          <w:rFonts w:ascii="Sylfaen" w:eastAsia="Sylfaen" w:hAnsi="Sylfaen"/>
          <w:sz w:val="24"/>
          <w:szCs w:val="24"/>
          <w:lang w:val="ka-GE"/>
        </w:rPr>
        <w:t>მიმდინარე</w:t>
      </w:r>
    </w:p>
    <w:p w14:paraId="0F4564EC" w14:textId="77777777" w:rsidR="00DB16C5" w:rsidRPr="00132D0B" w:rsidRDefault="00DB16C5" w:rsidP="00DB16C5">
      <w:pPr>
        <w:tabs>
          <w:tab w:val="left" w:pos="5080"/>
        </w:tabs>
      </w:pPr>
      <w:r>
        <w:tab/>
      </w:r>
    </w:p>
    <w:p w14:paraId="6B13397E" w14:textId="301BF2FE" w:rsidR="00806100" w:rsidRPr="00422142" w:rsidRDefault="00806100" w:rsidP="00806100">
      <w:pPr>
        <w:widowControl w:val="0"/>
        <w:autoSpaceDE w:val="0"/>
        <w:autoSpaceDN w:val="0"/>
        <w:adjustRightInd w:val="0"/>
        <w:spacing w:after="0" w:line="240" w:lineRule="auto"/>
        <w:jc w:val="both"/>
        <w:rPr>
          <w:rFonts w:ascii="Sylfaen" w:hAnsi="Sylfaen" w:cs="Sylfaen"/>
          <w:bCs/>
          <w:iCs/>
          <w:sz w:val="24"/>
          <w:szCs w:val="24"/>
          <w:lang w:val="ka-GE"/>
        </w:rPr>
      </w:pPr>
      <w:r w:rsidRPr="00540629">
        <w:rPr>
          <w:rFonts w:ascii="Sylfaen" w:hAnsi="Sylfaen" w:cs="Sylfaen"/>
          <w:b/>
          <w:bCs/>
          <w:iCs/>
          <w:sz w:val="24"/>
          <w:szCs w:val="24"/>
          <w:lang w:val="ka-GE"/>
        </w:rPr>
        <w:t xml:space="preserve">ქვეპროგრამის დასახელება და პროგრამული კოდი: </w:t>
      </w:r>
      <w:r w:rsidRPr="00540629">
        <w:rPr>
          <w:rFonts w:ascii="Sylfaen" w:eastAsia="Times New Roman" w:hAnsi="Sylfaen"/>
          <w:bCs/>
          <w:color w:val="000000"/>
        </w:rPr>
        <w:t xml:space="preserve"> </w:t>
      </w:r>
      <w:r w:rsidRPr="00540629">
        <w:rPr>
          <w:rFonts w:ascii="Sylfaen" w:eastAsia="Times New Roman" w:hAnsi="Sylfaen"/>
          <w:bCs/>
          <w:color w:val="000000"/>
          <w:lang w:val="ka-GE"/>
        </w:rPr>
        <w:t xml:space="preserve"> 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  </w:t>
      </w:r>
      <w:r w:rsidRPr="00540629">
        <w:rPr>
          <w:rFonts w:ascii="Sylfaen" w:hAnsi="Sylfaen" w:cs="Sylfaen"/>
          <w:bCs/>
          <w:iCs/>
          <w:sz w:val="24"/>
          <w:szCs w:val="24"/>
          <w:lang w:val="ka-GE"/>
        </w:rPr>
        <w:t>(პროგრამული კოდი - 27 06 06)</w:t>
      </w:r>
    </w:p>
    <w:p w14:paraId="74912111" w14:textId="77777777" w:rsidR="00DB16C5" w:rsidRPr="00132D0B" w:rsidRDefault="00DB16C5" w:rsidP="00DB16C5"/>
    <w:p w14:paraId="723DE76A" w14:textId="642E5BC8" w:rsidR="000312CC" w:rsidRDefault="000312CC" w:rsidP="000312CC">
      <w:pPr>
        <w:pStyle w:val="ListParagraph"/>
        <w:numPr>
          <w:ilvl w:val="0"/>
          <w:numId w:val="19"/>
        </w:numPr>
        <w:spacing w:after="0" w:line="240" w:lineRule="auto"/>
        <w:jc w:val="both"/>
        <w:rPr>
          <w:rFonts w:ascii="Sylfaen" w:eastAsia="Sylfaen" w:hAnsi="Sylfaen" w:cs="Sylfaen"/>
          <w:sz w:val="24"/>
          <w:szCs w:val="24"/>
        </w:rPr>
      </w:pPr>
      <w:r w:rsidRPr="007B06BE">
        <w:rPr>
          <w:rFonts w:ascii="Sylfaen" w:eastAsia="Sylfaen" w:hAnsi="Sylfaen" w:cs="Sylfaen"/>
          <w:sz w:val="24"/>
          <w:szCs w:val="24"/>
        </w:rPr>
        <w:t>საქართველოს პრემიერ-მინისტრის 2019 წლის 28 იანვრის N12 ბრძანებით სამინიტრო განისაზღვრა რეკონსტრუქციის საკრედიტო ბანკს, საქართვეკისა და დანიის ლტოლვილთა საბჭოს შორის გასაფორმებელი „ეკონომიკური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 ფინანსური დახმარების (გრანტის) მიმღებ ორგანოდ</w:t>
      </w:r>
      <w:r w:rsidR="00A12834">
        <w:rPr>
          <w:rFonts w:ascii="Sylfaen" w:eastAsia="Sylfaen" w:hAnsi="Sylfaen" w:cs="Sylfaen"/>
          <w:sz w:val="24"/>
          <w:szCs w:val="24"/>
          <w:lang w:val="ka-GE"/>
        </w:rPr>
        <w:t xml:space="preserve"> (ბიუჯეტიდან გაწეული იქნება დამატებული ღირებულების თანხა)</w:t>
      </w:r>
      <w:r w:rsidRPr="007B06BE">
        <w:rPr>
          <w:rFonts w:ascii="Sylfaen" w:eastAsia="Sylfaen" w:hAnsi="Sylfaen" w:cs="Sylfaen"/>
          <w:sz w:val="24"/>
          <w:szCs w:val="24"/>
        </w:rPr>
        <w:t xml:space="preserve"> და შესაბამისად დაემადა კოდი.</w:t>
      </w:r>
    </w:p>
    <w:p w14:paraId="7EAE8B06" w14:textId="77777777" w:rsidR="00DB16C5" w:rsidRDefault="00DB16C5" w:rsidP="00DB16C5"/>
    <w:p w14:paraId="4556A911" w14:textId="77777777" w:rsidR="00E61720" w:rsidRPr="00E61720" w:rsidRDefault="00E61720" w:rsidP="00586FF6">
      <w:pPr>
        <w:widowControl w:val="0"/>
        <w:autoSpaceDE w:val="0"/>
        <w:autoSpaceDN w:val="0"/>
        <w:adjustRightInd w:val="0"/>
        <w:spacing w:after="0" w:line="240" w:lineRule="auto"/>
        <w:jc w:val="both"/>
        <w:rPr>
          <w:rFonts w:ascii="Sylfaen" w:eastAsia="Sylfaen" w:hAnsi="Sylfaen"/>
          <w:sz w:val="24"/>
          <w:szCs w:val="24"/>
          <w:lang w:val="ka-GE"/>
        </w:rPr>
      </w:pPr>
    </w:p>
    <w:sectPr w:rsidR="00E61720" w:rsidRPr="00E61720"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7F847" w14:textId="77777777" w:rsidR="00686580" w:rsidRDefault="00686580" w:rsidP="001C5998">
      <w:pPr>
        <w:spacing w:after="0" w:line="240" w:lineRule="auto"/>
      </w:pPr>
      <w:r>
        <w:separator/>
      </w:r>
    </w:p>
  </w:endnote>
  <w:endnote w:type="continuationSeparator" w:id="0">
    <w:p w14:paraId="2CABAB8F" w14:textId="77777777" w:rsidR="00686580" w:rsidRDefault="00686580"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0365D745" w:rsidR="00721F8E" w:rsidRDefault="00721F8E">
        <w:pPr>
          <w:pStyle w:val="Footer"/>
          <w:jc w:val="right"/>
        </w:pPr>
        <w:r>
          <w:fldChar w:fldCharType="begin"/>
        </w:r>
        <w:r>
          <w:instrText xml:space="preserve"> PAGE   \* MERGEFORMAT </w:instrText>
        </w:r>
        <w:r>
          <w:fldChar w:fldCharType="separate"/>
        </w:r>
        <w:r w:rsidR="006447E9">
          <w:rPr>
            <w:noProof/>
          </w:rPr>
          <w:t>103</w:t>
        </w:r>
        <w:r>
          <w:rPr>
            <w:noProof/>
          </w:rPr>
          <w:fldChar w:fldCharType="end"/>
        </w:r>
      </w:p>
    </w:sdtContent>
  </w:sdt>
  <w:p w14:paraId="739A72EC" w14:textId="77777777" w:rsidR="00721F8E" w:rsidRDefault="00721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B2DA2" w14:textId="77777777" w:rsidR="00686580" w:rsidRDefault="00686580" w:rsidP="001C5998">
      <w:pPr>
        <w:spacing w:after="0" w:line="240" w:lineRule="auto"/>
      </w:pPr>
      <w:r>
        <w:separator/>
      </w:r>
    </w:p>
  </w:footnote>
  <w:footnote w:type="continuationSeparator" w:id="0">
    <w:p w14:paraId="2E897EB1" w14:textId="77777777" w:rsidR="00686580" w:rsidRDefault="00686580"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60534C"/>
    <w:multiLevelType w:val="hybridMultilevel"/>
    <w:tmpl w:val="42D662AE"/>
    <w:lvl w:ilvl="0" w:tplc="A792F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93C90"/>
    <w:multiLevelType w:val="hybridMultilevel"/>
    <w:tmpl w:val="422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4"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E75491"/>
    <w:multiLevelType w:val="hybridMultilevel"/>
    <w:tmpl w:val="9D8C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8"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7"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303D01"/>
    <w:multiLevelType w:val="hybridMultilevel"/>
    <w:tmpl w:val="2F8A29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5"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D71E04"/>
    <w:multiLevelType w:val="hybridMultilevel"/>
    <w:tmpl w:val="5DF271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3"/>
  </w:num>
  <w:num w:numId="2">
    <w:abstractNumId w:val="42"/>
  </w:num>
  <w:num w:numId="3">
    <w:abstractNumId w:val="35"/>
  </w:num>
  <w:num w:numId="4">
    <w:abstractNumId w:val="74"/>
  </w:num>
  <w:num w:numId="5">
    <w:abstractNumId w:val="1"/>
  </w:num>
  <w:num w:numId="6">
    <w:abstractNumId w:val="21"/>
  </w:num>
  <w:num w:numId="7">
    <w:abstractNumId w:val="38"/>
  </w:num>
  <w:num w:numId="8">
    <w:abstractNumId w:val="8"/>
  </w:num>
  <w:num w:numId="9">
    <w:abstractNumId w:val="65"/>
  </w:num>
  <w:num w:numId="10">
    <w:abstractNumId w:val="15"/>
  </w:num>
  <w:num w:numId="11">
    <w:abstractNumId w:val="26"/>
  </w:num>
  <w:num w:numId="12">
    <w:abstractNumId w:val="82"/>
  </w:num>
  <w:num w:numId="13">
    <w:abstractNumId w:val="7"/>
  </w:num>
  <w:num w:numId="14">
    <w:abstractNumId w:val="23"/>
  </w:num>
  <w:num w:numId="15">
    <w:abstractNumId w:val="40"/>
  </w:num>
  <w:num w:numId="16">
    <w:abstractNumId w:val="36"/>
  </w:num>
  <w:num w:numId="17">
    <w:abstractNumId w:val="4"/>
  </w:num>
  <w:num w:numId="18">
    <w:abstractNumId w:val="63"/>
  </w:num>
  <w:num w:numId="19">
    <w:abstractNumId w:val="91"/>
  </w:num>
  <w:num w:numId="20">
    <w:abstractNumId w:val="37"/>
  </w:num>
  <w:num w:numId="21">
    <w:abstractNumId w:val="54"/>
  </w:num>
  <w:num w:numId="22">
    <w:abstractNumId w:val="56"/>
  </w:num>
  <w:num w:numId="23">
    <w:abstractNumId w:val="76"/>
  </w:num>
  <w:num w:numId="24">
    <w:abstractNumId w:val="20"/>
  </w:num>
  <w:num w:numId="25">
    <w:abstractNumId w:val="9"/>
  </w:num>
  <w:num w:numId="26">
    <w:abstractNumId w:val="43"/>
  </w:num>
  <w:num w:numId="27">
    <w:abstractNumId w:val="31"/>
  </w:num>
  <w:num w:numId="28">
    <w:abstractNumId w:val="78"/>
  </w:num>
  <w:num w:numId="29">
    <w:abstractNumId w:val="77"/>
  </w:num>
  <w:num w:numId="30">
    <w:abstractNumId w:val="3"/>
  </w:num>
  <w:num w:numId="31">
    <w:abstractNumId w:val="25"/>
  </w:num>
  <w:num w:numId="32">
    <w:abstractNumId w:val="48"/>
  </w:num>
  <w:num w:numId="33">
    <w:abstractNumId w:val="28"/>
  </w:num>
  <w:num w:numId="34">
    <w:abstractNumId w:val="68"/>
  </w:num>
  <w:num w:numId="35">
    <w:abstractNumId w:val="47"/>
  </w:num>
  <w:num w:numId="36">
    <w:abstractNumId w:val="17"/>
  </w:num>
  <w:num w:numId="37">
    <w:abstractNumId w:val="57"/>
  </w:num>
  <w:num w:numId="38">
    <w:abstractNumId w:val="59"/>
  </w:num>
  <w:num w:numId="39">
    <w:abstractNumId w:val="62"/>
  </w:num>
  <w:num w:numId="40">
    <w:abstractNumId w:val="14"/>
  </w:num>
  <w:num w:numId="41">
    <w:abstractNumId w:val="61"/>
  </w:num>
  <w:num w:numId="42">
    <w:abstractNumId w:val="58"/>
  </w:num>
  <w:num w:numId="43">
    <w:abstractNumId w:val="10"/>
  </w:num>
  <w:num w:numId="44">
    <w:abstractNumId w:val="44"/>
  </w:num>
  <w:num w:numId="45">
    <w:abstractNumId w:val="6"/>
  </w:num>
  <w:num w:numId="46">
    <w:abstractNumId w:val="86"/>
  </w:num>
  <w:num w:numId="47">
    <w:abstractNumId w:val="89"/>
  </w:num>
  <w:num w:numId="48">
    <w:abstractNumId w:val="39"/>
  </w:num>
  <w:num w:numId="49">
    <w:abstractNumId w:val="50"/>
  </w:num>
  <w:num w:numId="50">
    <w:abstractNumId w:val="92"/>
  </w:num>
  <w:num w:numId="51">
    <w:abstractNumId w:val="83"/>
  </w:num>
  <w:num w:numId="52">
    <w:abstractNumId w:val="5"/>
  </w:num>
  <w:num w:numId="53">
    <w:abstractNumId w:val="80"/>
  </w:num>
  <w:num w:numId="54">
    <w:abstractNumId w:val="18"/>
  </w:num>
  <w:num w:numId="55">
    <w:abstractNumId w:val="70"/>
  </w:num>
  <w:num w:numId="56">
    <w:abstractNumId w:val="34"/>
  </w:num>
  <w:num w:numId="57">
    <w:abstractNumId w:val="30"/>
  </w:num>
  <w:num w:numId="58">
    <w:abstractNumId w:val="16"/>
  </w:num>
  <w:num w:numId="59">
    <w:abstractNumId w:val="88"/>
  </w:num>
  <w:num w:numId="60">
    <w:abstractNumId w:val="19"/>
  </w:num>
  <w:num w:numId="61">
    <w:abstractNumId w:val="84"/>
  </w:num>
  <w:num w:numId="62">
    <w:abstractNumId w:val="49"/>
  </w:num>
  <w:num w:numId="63">
    <w:abstractNumId w:val="67"/>
  </w:num>
  <w:num w:numId="64">
    <w:abstractNumId w:val="75"/>
  </w:num>
  <w:num w:numId="65">
    <w:abstractNumId w:val="52"/>
  </w:num>
  <w:num w:numId="66">
    <w:abstractNumId w:val="2"/>
  </w:num>
  <w:num w:numId="67">
    <w:abstractNumId w:val="55"/>
  </w:num>
  <w:num w:numId="68">
    <w:abstractNumId w:val="27"/>
  </w:num>
  <w:num w:numId="69">
    <w:abstractNumId w:val="22"/>
  </w:num>
  <w:num w:numId="70">
    <w:abstractNumId w:val="81"/>
  </w:num>
  <w:num w:numId="71">
    <w:abstractNumId w:val="51"/>
  </w:num>
  <w:num w:numId="72">
    <w:abstractNumId w:val="71"/>
  </w:num>
  <w:num w:numId="73">
    <w:abstractNumId w:val="72"/>
  </w:num>
  <w:num w:numId="74">
    <w:abstractNumId w:val="90"/>
  </w:num>
  <w:num w:numId="75">
    <w:abstractNumId w:val="60"/>
  </w:num>
  <w:num w:numId="76">
    <w:abstractNumId w:val="13"/>
  </w:num>
  <w:num w:numId="77">
    <w:abstractNumId w:val="46"/>
  </w:num>
  <w:num w:numId="78">
    <w:abstractNumId w:val="0"/>
  </w:num>
  <w:num w:numId="79">
    <w:abstractNumId w:val="79"/>
  </w:num>
  <w:num w:numId="80">
    <w:abstractNumId w:val="64"/>
  </w:num>
  <w:num w:numId="81">
    <w:abstractNumId w:val="11"/>
  </w:num>
  <w:num w:numId="82">
    <w:abstractNumId w:val="41"/>
  </w:num>
  <w:num w:numId="83">
    <w:abstractNumId w:val="85"/>
  </w:num>
  <w:num w:numId="84">
    <w:abstractNumId w:val="12"/>
  </w:num>
  <w:num w:numId="85">
    <w:abstractNumId w:val="45"/>
  </w:num>
  <w:num w:numId="86">
    <w:abstractNumId w:val="24"/>
  </w:num>
  <w:num w:numId="87">
    <w:abstractNumId w:val="53"/>
  </w:num>
  <w:num w:numId="88">
    <w:abstractNumId w:val="69"/>
  </w:num>
  <w:num w:numId="89">
    <w:abstractNumId w:val="87"/>
  </w:num>
  <w:num w:numId="90">
    <w:abstractNumId w:val="33"/>
  </w:num>
  <w:num w:numId="91">
    <w:abstractNumId w:val="66"/>
  </w:num>
  <w:num w:numId="92">
    <w:abstractNumId w:val="29"/>
  </w:num>
  <w:num w:numId="93">
    <w:abstractNumId w:val="3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514A"/>
    <w:rsid w:val="00025AA7"/>
    <w:rsid w:val="000260A0"/>
    <w:rsid w:val="00026844"/>
    <w:rsid w:val="00030396"/>
    <w:rsid w:val="00030DB2"/>
    <w:rsid w:val="00030ED8"/>
    <w:rsid w:val="00031183"/>
    <w:rsid w:val="000312CC"/>
    <w:rsid w:val="00031EE9"/>
    <w:rsid w:val="0003515D"/>
    <w:rsid w:val="000353B0"/>
    <w:rsid w:val="000447E2"/>
    <w:rsid w:val="00044C5D"/>
    <w:rsid w:val="00045D2B"/>
    <w:rsid w:val="00046BA1"/>
    <w:rsid w:val="0005056F"/>
    <w:rsid w:val="000522A8"/>
    <w:rsid w:val="00052E88"/>
    <w:rsid w:val="00053083"/>
    <w:rsid w:val="00056DCB"/>
    <w:rsid w:val="00060599"/>
    <w:rsid w:val="000606A0"/>
    <w:rsid w:val="00060D7F"/>
    <w:rsid w:val="000611D7"/>
    <w:rsid w:val="00062A08"/>
    <w:rsid w:val="00064D3B"/>
    <w:rsid w:val="000708D0"/>
    <w:rsid w:val="0007583D"/>
    <w:rsid w:val="000804F5"/>
    <w:rsid w:val="0008094E"/>
    <w:rsid w:val="000824D3"/>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91F"/>
    <w:rsid w:val="00100D3C"/>
    <w:rsid w:val="00103466"/>
    <w:rsid w:val="001130EB"/>
    <w:rsid w:val="0011545A"/>
    <w:rsid w:val="00115475"/>
    <w:rsid w:val="00116588"/>
    <w:rsid w:val="0012052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900BA"/>
    <w:rsid w:val="00191D26"/>
    <w:rsid w:val="00196A0C"/>
    <w:rsid w:val="001A0EBB"/>
    <w:rsid w:val="001A1736"/>
    <w:rsid w:val="001A1D4D"/>
    <w:rsid w:val="001A3728"/>
    <w:rsid w:val="001A3758"/>
    <w:rsid w:val="001A3788"/>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E7982"/>
    <w:rsid w:val="001F3583"/>
    <w:rsid w:val="001F3DC7"/>
    <w:rsid w:val="001F3FCF"/>
    <w:rsid w:val="001F408E"/>
    <w:rsid w:val="001F678F"/>
    <w:rsid w:val="001F7BF4"/>
    <w:rsid w:val="00201121"/>
    <w:rsid w:val="0020127E"/>
    <w:rsid w:val="00204870"/>
    <w:rsid w:val="00205085"/>
    <w:rsid w:val="00210812"/>
    <w:rsid w:val="00212FEB"/>
    <w:rsid w:val="0021373C"/>
    <w:rsid w:val="00217072"/>
    <w:rsid w:val="002234ED"/>
    <w:rsid w:val="00225E58"/>
    <w:rsid w:val="00227AB5"/>
    <w:rsid w:val="00243078"/>
    <w:rsid w:val="00244C7E"/>
    <w:rsid w:val="002475FC"/>
    <w:rsid w:val="002510FB"/>
    <w:rsid w:val="00253F5B"/>
    <w:rsid w:val="00267B1D"/>
    <w:rsid w:val="00270079"/>
    <w:rsid w:val="0027025C"/>
    <w:rsid w:val="0027241A"/>
    <w:rsid w:val="002734C6"/>
    <w:rsid w:val="00275928"/>
    <w:rsid w:val="00283A51"/>
    <w:rsid w:val="00286F40"/>
    <w:rsid w:val="0029006F"/>
    <w:rsid w:val="00291356"/>
    <w:rsid w:val="002924B5"/>
    <w:rsid w:val="00293BE9"/>
    <w:rsid w:val="0029462F"/>
    <w:rsid w:val="002947DB"/>
    <w:rsid w:val="002965B5"/>
    <w:rsid w:val="002A05AD"/>
    <w:rsid w:val="002A12E8"/>
    <w:rsid w:val="002A22AC"/>
    <w:rsid w:val="002A3A83"/>
    <w:rsid w:val="002A3B2D"/>
    <w:rsid w:val="002A5330"/>
    <w:rsid w:val="002A6ACD"/>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7A7F"/>
    <w:rsid w:val="002E056B"/>
    <w:rsid w:val="002E4D75"/>
    <w:rsid w:val="002F0120"/>
    <w:rsid w:val="002F0F5F"/>
    <w:rsid w:val="002F1778"/>
    <w:rsid w:val="002F2E73"/>
    <w:rsid w:val="002F7A26"/>
    <w:rsid w:val="00301AA5"/>
    <w:rsid w:val="003042E2"/>
    <w:rsid w:val="003066BE"/>
    <w:rsid w:val="003066CD"/>
    <w:rsid w:val="00307040"/>
    <w:rsid w:val="00307E0B"/>
    <w:rsid w:val="00312AA5"/>
    <w:rsid w:val="00312ED1"/>
    <w:rsid w:val="00314B41"/>
    <w:rsid w:val="00315716"/>
    <w:rsid w:val="0031763C"/>
    <w:rsid w:val="00321EB8"/>
    <w:rsid w:val="00323C95"/>
    <w:rsid w:val="00333ECF"/>
    <w:rsid w:val="00334620"/>
    <w:rsid w:val="0033568F"/>
    <w:rsid w:val="00341922"/>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F09"/>
    <w:rsid w:val="00386681"/>
    <w:rsid w:val="003906C6"/>
    <w:rsid w:val="0039197C"/>
    <w:rsid w:val="00393D27"/>
    <w:rsid w:val="00393FE6"/>
    <w:rsid w:val="003944FB"/>
    <w:rsid w:val="00396047"/>
    <w:rsid w:val="00396C71"/>
    <w:rsid w:val="00397D44"/>
    <w:rsid w:val="003A0024"/>
    <w:rsid w:val="003A2750"/>
    <w:rsid w:val="003A63BA"/>
    <w:rsid w:val="003B3834"/>
    <w:rsid w:val="003B424F"/>
    <w:rsid w:val="003B44F5"/>
    <w:rsid w:val="003B60DB"/>
    <w:rsid w:val="003B64A9"/>
    <w:rsid w:val="003B6FEB"/>
    <w:rsid w:val="003B7C10"/>
    <w:rsid w:val="003C147E"/>
    <w:rsid w:val="003C3EC5"/>
    <w:rsid w:val="003C6E2D"/>
    <w:rsid w:val="003C795C"/>
    <w:rsid w:val="003D0AE2"/>
    <w:rsid w:val="003D1BB8"/>
    <w:rsid w:val="003D1F3C"/>
    <w:rsid w:val="003D2DF2"/>
    <w:rsid w:val="003D49D6"/>
    <w:rsid w:val="003D6C4B"/>
    <w:rsid w:val="003E05A7"/>
    <w:rsid w:val="003E1A31"/>
    <w:rsid w:val="003E1CAA"/>
    <w:rsid w:val="003E23A9"/>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2142"/>
    <w:rsid w:val="00424DAD"/>
    <w:rsid w:val="004271E3"/>
    <w:rsid w:val="00427F32"/>
    <w:rsid w:val="00434255"/>
    <w:rsid w:val="004372E1"/>
    <w:rsid w:val="00437FF7"/>
    <w:rsid w:val="0044304E"/>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3136"/>
    <w:rsid w:val="00483BEC"/>
    <w:rsid w:val="004842AE"/>
    <w:rsid w:val="00485F74"/>
    <w:rsid w:val="004879D4"/>
    <w:rsid w:val="00491A80"/>
    <w:rsid w:val="00493FE5"/>
    <w:rsid w:val="00494622"/>
    <w:rsid w:val="0049535C"/>
    <w:rsid w:val="004A0CE3"/>
    <w:rsid w:val="004A1080"/>
    <w:rsid w:val="004A3403"/>
    <w:rsid w:val="004A35E2"/>
    <w:rsid w:val="004B1BDC"/>
    <w:rsid w:val="004B1EA9"/>
    <w:rsid w:val="004B2EAE"/>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4F6D29"/>
    <w:rsid w:val="005002F6"/>
    <w:rsid w:val="00504D06"/>
    <w:rsid w:val="00510B96"/>
    <w:rsid w:val="0051256D"/>
    <w:rsid w:val="00513786"/>
    <w:rsid w:val="00516224"/>
    <w:rsid w:val="00516F59"/>
    <w:rsid w:val="00517EFE"/>
    <w:rsid w:val="00520AF7"/>
    <w:rsid w:val="00523C27"/>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7E9A"/>
    <w:rsid w:val="00570CE6"/>
    <w:rsid w:val="00571F54"/>
    <w:rsid w:val="00572506"/>
    <w:rsid w:val="00572944"/>
    <w:rsid w:val="00574DE3"/>
    <w:rsid w:val="00575B0D"/>
    <w:rsid w:val="00575FEF"/>
    <w:rsid w:val="00577FD5"/>
    <w:rsid w:val="00582E56"/>
    <w:rsid w:val="00586DE1"/>
    <w:rsid w:val="00586FF6"/>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3A18"/>
    <w:rsid w:val="00635888"/>
    <w:rsid w:val="00637B1E"/>
    <w:rsid w:val="00642998"/>
    <w:rsid w:val="006447E9"/>
    <w:rsid w:val="0064556E"/>
    <w:rsid w:val="006455B6"/>
    <w:rsid w:val="00651D79"/>
    <w:rsid w:val="00652180"/>
    <w:rsid w:val="00653037"/>
    <w:rsid w:val="0066003A"/>
    <w:rsid w:val="0066050F"/>
    <w:rsid w:val="00661D0D"/>
    <w:rsid w:val="00662F05"/>
    <w:rsid w:val="0066360C"/>
    <w:rsid w:val="00664887"/>
    <w:rsid w:val="0066661A"/>
    <w:rsid w:val="0066753F"/>
    <w:rsid w:val="00667987"/>
    <w:rsid w:val="00673D01"/>
    <w:rsid w:val="00680547"/>
    <w:rsid w:val="00680E54"/>
    <w:rsid w:val="00682590"/>
    <w:rsid w:val="00682AD7"/>
    <w:rsid w:val="0068311F"/>
    <w:rsid w:val="00686580"/>
    <w:rsid w:val="0069044F"/>
    <w:rsid w:val="0069048B"/>
    <w:rsid w:val="006917A8"/>
    <w:rsid w:val="00693208"/>
    <w:rsid w:val="00695116"/>
    <w:rsid w:val="00697E62"/>
    <w:rsid w:val="006A0A1C"/>
    <w:rsid w:val="006A1AED"/>
    <w:rsid w:val="006A49F5"/>
    <w:rsid w:val="006B0835"/>
    <w:rsid w:val="006B14D3"/>
    <w:rsid w:val="006B5109"/>
    <w:rsid w:val="006B5CD6"/>
    <w:rsid w:val="006B6420"/>
    <w:rsid w:val="006B71E7"/>
    <w:rsid w:val="006C166C"/>
    <w:rsid w:val="006C215C"/>
    <w:rsid w:val="006C41B9"/>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3186"/>
    <w:rsid w:val="00753721"/>
    <w:rsid w:val="007549CD"/>
    <w:rsid w:val="00756946"/>
    <w:rsid w:val="007579B1"/>
    <w:rsid w:val="00763727"/>
    <w:rsid w:val="0076521A"/>
    <w:rsid w:val="00771D3C"/>
    <w:rsid w:val="007724C5"/>
    <w:rsid w:val="007750C5"/>
    <w:rsid w:val="00787305"/>
    <w:rsid w:val="00793338"/>
    <w:rsid w:val="0079643C"/>
    <w:rsid w:val="00797367"/>
    <w:rsid w:val="0079768E"/>
    <w:rsid w:val="007A16F5"/>
    <w:rsid w:val="007B06BE"/>
    <w:rsid w:val="007B206C"/>
    <w:rsid w:val="007B4728"/>
    <w:rsid w:val="007B4DAA"/>
    <w:rsid w:val="007B57F8"/>
    <w:rsid w:val="007B698C"/>
    <w:rsid w:val="007B746B"/>
    <w:rsid w:val="007C1006"/>
    <w:rsid w:val="007C2A7A"/>
    <w:rsid w:val="007C70A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89B"/>
    <w:rsid w:val="008360C3"/>
    <w:rsid w:val="00836325"/>
    <w:rsid w:val="00837C62"/>
    <w:rsid w:val="00841B5B"/>
    <w:rsid w:val="00842A85"/>
    <w:rsid w:val="00844A00"/>
    <w:rsid w:val="00845E2C"/>
    <w:rsid w:val="00851210"/>
    <w:rsid w:val="00852222"/>
    <w:rsid w:val="00855B1E"/>
    <w:rsid w:val="00857CFF"/>
    <w:rsid w:val="00863C8F"/>
    <w:rsid w:val="00871B11"/>
    <w:rsid w:val="00871EB9"/>
    <w:rsid w:val="00881AFE"/>
    <w:rsid w:val="00882C19"/>
    <w:rsid w:val="008844FD"/>
    <w:rsid w:val="0088480F"/>
    <w:rsid w:val="00885885"/>
    <w:rsid w:val="00887877"/>
    <w:rsid w:val="00887AA2"/>
    <w:rsid w:val="00887CB8"/>
    <w:rsid w:val="00891BA9"/>
    <w:rsid w:val="008921B5"/>
    <w:rsid w:val="00893754"/>
    <w:rsid w:val="00896A6C"/>
    <w:rsid w:val="008A6E01"/>
    <w:rsid w:val="008B0718"/>
    <w:rsid w:val="008B18CE"/>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2770D"/>
    <w:rsid w:val="009335D2"/>
    <w:rsid w:val="00933DB5"/>
    <w:rsid w:val="009348D6"/>
    <w:rsid w:val="009371FF"/>
    <w:rsid w:val="00941535"/>
    <w:rsid w:val="0094701B"/>
    <w:rsid w:val="0094751D"/>
    <w:rsid w:val="00952C76"/>
    <w:rsid w:val="00953518"/>
    <w:rsid w:val="00955021"/>
    <w:rsid w:val="009578D6"/>
    <w:rsid w:val="00962F96"/>
    <w:rsid w:val="00963FE6"/>
    <w:rsid w:val="009654B5"/>
    <w:rsid w:val="00966358"/>
    <w:rsid w:val="0097070F"/>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B00DD"/>
    <w:rsid w:val="009B0A3F"/>
    <w:rsid w:val="009B2730"/>
    <w:rsid w:val="009B525D"/>
    <w:rsid w:val="009C2443"/>
    <w:rsid w:val="009C27ED"/>
    <w:rsid w:val="009C3033"/>
    <w:rsid w:val="009C3077"/>
    <w:rsid w:val="009C416A"/>
    <w:rsid w:val="009C427F"/>
    <w:rsid w:val="009C640A"/>
    <w:rsid w:val="009C6A42"/>
    <w:rsid w:val="009D1869"/>
    <w:rsid w:val="009D5D11"/>
    <w:rsid w:val="009E19F8"/>
    <w:rsid w:val="009E3496"/>
    <w:rsid w:val="009E5B77"/>
    <w:rsid w:val="009F2AF1"/>
    <w:rsid w:val="009F41DE"/>
    <w:rsid w:val="009F661A"/>
    <w:rsid w:val="009F6F51"/>
    <w:rsid w:val="009F7DB0"/>
    <w:rsid w:val="009F7F45"/>
    <w:rsid w:val="00A029AB"/>
    <w:rsid w:val="00A04E86"/>
    <w:rsid w:val="00A056B9"/>
    <w:rsid w:val="00A105A3"/>
    <w:rsid w:val="00A12834"/>
    <w:rsid w:val="00A21CE6"/>
    <w:rsid w:val="00A2201D"/>
    <w:rsid w:val="00A22028"/>
    <w:rsid w:val="00A2229A"/>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1E16"/>
    <w:rsid w:val="00A6201D"/>
    <w:rsid w:val="00A656B9"/>
    <w:rsid w:val="00A65A86"/>
    <w:rsid w:val="00A66419"/>
    <w:rsid w:val="00A721EF"/>
    <w:rsid w:val="00A72FCC"/>
    <w:rsid w:val="00A73AEE"/>
    <w:rsid w:val="00A75672"/>
    <w:rsid w:val="00A81313"/>
    <w:rsid w:val="00A81641"/>
    <w:rsid w:val="00A85BCA"/>
    <w:rsid w:val="00A93202"/>
    <w:rsid w:val="00A93D42"/>
    <w:rsid w:val="00AA0245"/>
    <w:rsid w:val="00AA08D2"/>
    <w:rsid w:val="00AA131A"/>
    <w:rsid w:val="00AA216A"/>
    <w:rsid w:val="00AB0F30"/>
    <w:rsid w:val="00AB1F88"/>
    <w:rsid w:val="00AB39D9"/>
    <w:rsid w:val="00AB5A97"/>
    <w:rsid w:val="00AC0515"/>
    <w:rsid w:val="00AC05FF"/>
    <w:rsid w:val="00AC2A8B"/>
    <w:rsid w:val="00AC361D"/>
    <w:rsid w:val="00AC3F1D"/>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5F0B"/>
    <w:rsid w:val="00B778B9"/>
    <w:rsid w:val="00B77F46"/>
    <w:rsid w:val="00B81E8A"/>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408"/>
    <w:rsid w:val="00BE5713"/>
    <w:rsid w:val="00BF0897"/>
    <w:rsid w:val="00BF168F"/>
    <w:rsid w:val="00BF66A8"/>
    <w:rsid w:val="00C0205F"/>
    <w:rsid w:val="00C032CD"/>
    <w:rsid w:val="00C05E3D"/>
    <w:rsid w:val="00C1098F"/>
    <w:rsid w:val="00C11890"/>
    <w:rsid w:val="00C123D5"/>
    <w:rsid w:val="00C15CAD"/>
    <w:rsid w:val="00C15DB6"/>
    <w:rsid w:val="00C20D71"/>
    <w:rsid w:val="00C221C4"/>
    <w:rsid w:val="00C24750"/>
    <w:rsid w:val="00C24D64"/>
    <w:rsid w:val="00C25A69"/>
    <w:rsid w:val="00C32E17"/>
    <w:rsid w:val="00C32FB2"/>
    <w:rsid w:val="00C3349E"/>
    <w:rsid w:val="00C3446B"/>
    <w:rsid w:val="00C377DD"/>
    <w:rsid w:val="00C40CA0"/>
    <w:rsid w:val="00C42606"/>
    <w:rsid w:val="00C428AA"/>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44A9"/>
    <w:rsid w:val="00C948B6"/>
    <w:rsid w:val="00C94AF0"/>
    <w:rsid w:val="00C95F07"/>
    <w:rsid w:val="00C9600A"/>
    <w:rsid w:val="00CA340B"/>
    <w:rsid w:val="00CA5F3F"/>
    <w:rsid w:val="00CB11AB"/>
    <w:rsid w:val="00CB13A3"/>
    <w:rsid w:val="00CB1455"/>
    <w:rsid w:val="00CB2B71"/>
    <w:rsid w:val="00CB2BB6"/>
    <w:rsid w:val="00CB3470"/>
    <w:rsid w:val="00CB57CF"/>
    <w:rsid w:val="00CC5157"/>
    <w:rsid w:val="00CC516D"/>
    <w:rsid w:val="00CD0382"/>
    <w:rsid w:val="00CD1BF9"/>
    <w:rsid w:val="00CD528A"/>
    <w:rsid w:val="00CD6A0F"/>
    <w:rsid w:val="00CE08A8"/>
    <w:rsid w:val="00CE42A9"/>
    <w:rsid w:val="00CE5CEE"/>
    <w:rsid w:val="00CE68A5"/>
    <w:rsid w:val="00CF2B9A"/>
    <w:rsid w:val="00CF3742"/>
    <w:rsid w:val="00CF4525"/>
    <w:rsid w:val="00CF6A22"/>
    <w:rsid w:val="00D00332"/>
    <w:rsid w:val="00D03BCE"/>
    <w:rsid w:val="00D05B9B"/>
    <w:rsid w:val="00D133B0"/>
    <w:rsid w:val="00D16BA1"/>
    <w:rsid w:val="00D20734"/>
    <w:rsid w:val="00D22287"/>
    <w:rsid w:val="00D22741"/>
    <w:rsid w:val="00D27181"/>
    <w:rsid w:val="00D27D46"/>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5BA8"/>
    <w:rsid w:val="00D65E6B"/>
    <w:rsid w:val="00D661CE"/>
    <w:rsid w:val="00D765B0"/>
    <w:rsid w:val="00D76B12"/>
    <w:rsid w:val="00D773D8"/>
    <w:rsid w:val="00D8058C"/>
    <w:rsid w:val="00D80CA9"/>
    <w:rsid w:val="00D813B0"/>
    <w:rsid w:val="00D8279C"/>
    <w:rsid w:val="00D82A18"/>
    <w:rsid w:val="00D8565F"/>
    <w:rsid w:val="00D91598"/>
    <w:rsid w:val="00D93658"/>
    <w:rsid w:val="00D9398A"/>
    <w:rsid w:val="00D93E01"/>
    <w:rsid w:val="00D95889"/>
    <w:rsid w:val="00D9745B"/>
    <w:rsid w:val="00D97FB3"/>
    <w:rsid w:val="00DA1A55"/>
    <w:rsid w:val="00DA1B31"/>
    <w:rsid w:val="00DA655E"/>
    <w:rsid w:val="00DB16C5"/>
    <w:rsid w:val="00DB3157"/>
    <w:rsid w:val="00DB343D"/>
    <w:rsid w:val="00DB3877"/>
    <w:rsid w:val="00DC1F51"/>
    <w:rsid w:val="00DC256C"/>
    <w:rsid w:val="00DC4407"/>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58E2"/>
    <w:rsid w:val="00E26EE9"/>
    <w:rsid w:val="00E273EE"/>
    <w:rsid w:val="00E27764"/>
    <w:rsid w:val="00E4024D"/>
    <w:rsid w:val="00E403C9"/>
    <w:rsid w:val="00E410F7"/>
    <w:rsid w:val="00E44DB8"/>
    <w:rsid w:val="00E457BD"/>
    <w:rsid w:val="00E45C55"/>
    <w:rsid w:val="00E462FB"/>
    <w:rsid w:val="00E50393"/>
    <w:rsid w:val="00E50878"/>
    <w:rsid w:val="00E51B6F"/>
    <w:rsid w:val="00E52E1C"/>
    <w:rsid w:val="00E541A2"/>
    <w:rsid w:val="00E560DC"/>
    <w:rsid w:val="00E566A2"/>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589F"/>
    <w:rsid w:val="00F562CE"/>
    <w:rsid w:val="00F5638B"/>
    <w:rsid w:val="00F61B68"/>
    <w:rsid w:val="00F6204D"/>
    <w:rsid w:val="00F637E5"/>
    <w:rsid w:val="00F66668"/>
    <w:rsid w:val="00F67EF4"/>
    <w:rsid w:val="00F721B0"/>
    <w:rsid w:val="00F73015"/>
    <w:rsid w:val="00F73794"/>
    <w:rsid w:val="00F7411B"/>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14AE"/>
    <w:rsid w:val="00FF14D9"/>
    <w:rsid w:val="00FF1BA3"/>
    <w:rsid w:val="00FF26E1"/>
    <w:rsid w:val="00FF3623"/>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061FD57-A43A-40C2-A7BF-175132C2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107</Pages>
  <Words>30813</Words>
  <Characters>175635</Characters>
  <Application>Microsoft Office Word</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Darejan Iakobishvili</cp:lastModifiedBy>
  <cp:revision>6</cp:revision>
  <cp:lastPrinted>2019-04-19T12:39:00Z</cp:lastPrinted>
  <dcterms:created xsi:type="dcterms:W3CDTF">2019-06-28T14:46:00Z</dcterms:created>
  <dcterms:modified xsi:type="dcterms:W3CDTF">2019-07-01T08:56:00Z</dcterms:modified>
</cp:coreProperties>
</file>