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C56E1C" w:rsidRPr="00F85700" w:rsidTr="00C56E1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4272" w:rsidRDefault="00F85700" w:rsidP="00DE7907">
            <w:pPr>
              <w:spacing w:after="240" w:line="240" w:lineRule="auto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 xml:space="preserve">მოქალაქე </w:t>
            </w:r>
            <w:r w:rsidR="007A5FA2">
              <w:rPr>
                <w:rFonts w:ascii="Sylfaen" w:eastAsia="Times New Roman" w:hAnsi="Sylfaen" w:cs="Sylfaen"/>
                <w:lang w:val="ka-GE"/>
              </w:rPr>
              <w:t>ნატო ხელაძეს</w:t>
            </w:r>
          </w:p>
          <w:p w:rsidR="002604FB" w:rsidRDefault="002604FB" w:rsidP="00DE7907">
            <w:pPr>
              <w:spacing w:after="240" w:line="240" w:lineRule="auto"/>
              <w:rPr>
                <w:rFonts w:ascii="Sylfaen" w:eastAsia="Times New Roman" w:hAnsi="Sylfaen" w:cs="Sylfaen"/>
                <w:lang w:val="ka-GE"/>
              </w:rPr>
            </w:pPr>
          </w:p>
          <w:p w:rsidR="00964272" w:rsidRPr="00F85700" w:rsidRDefault="00964272" w:rsidP="00DE7907">
            <w:pPr>
              <w:spacing w:after="240" w:line="240" w:lineRule="auto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 xml:space="preserve">ქ. </w:t>
            </w:r>
            <w:r w:rsidR="007A5FA2">
              <w:rPr>
                <w:rFonts w:ascii="Sylfaen" w:eastAsia="Times New Roman" w:hAnsi="Sylfaen" w:cs="Sylfaen"/>
                <w:lang w:val="ka-GE"/>
              </w:rPr>
              <w:t>თბილისი, დმანისის 23/5</w:t>
            </w:r>
          </w:p>
          <w:p w:rsidR="00DE7907" w:rsidRPr="00F85700" w:rsidRDefault="00DE7907" w:rsidP="002604FB">
            <w:pPr>
              <w:spacing w:after="240" w:line="240" w:lineRule="auto"/>
              <w:rPr>
                <w:rFonts w:ascii="Sylfaen" w:eastAsia="Times New Roman" w:hAnsi="Sylfaen" w:cs="Times New Roman"/>
                <w:lang w:val="ka-GE"/>
              </w:rPr>
            </w:pPr>
          </w:p>
        </w:tc>
      </w:tr>
      <w:tr w:rsidR="00C56E1C" w:rsidRPr="00F85700" w:rsidTr="00C56E1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04FB" w:rsidRPr="00F85700" w:rsidRDefault="007A5FA2" w:rsidP="007A5FA2">
            <w:pPr>
              <w:spacing w:after="0" w:line="240" w:lineRule="auto"/>
              <w:ind w:left="809"/>
              <w:rPr>
                <w:rFonts w:ascii="Sylfaen" w:eastAsia="Times New Roman" w:hAnsi="Sylfaen" w:cs="Times New Roman"/>
                <w:b/>
                <w:bCs/>
                <w:spacing w:val="30"/>
              </w:rPr>
            </w:pPr>
            <w:r>
              <w:rPr>
                <w:rFonts w:ascii="Sylfaen" w:eastAsia="Times New Roman" w:hAnsi="Sylfaen" w:cs="Times New Roman"/>
                <w:b/>
                <w:bCs/>
                <w:spacing w:val="30"/>
                <w:lang w:val="ka-GE"/>
              </w:rPr>
              <w:t>ქალ</w:t>
            </w:r>
            <w:r w:rsidR="00F85700">
              <w:rPr>
                <w:rFonts w:ascii="Sylfaen" w:eastAsia="Times New Roman" w:hAnsi="Sylfaen" w:cs="Times New Roman"/>
                <w:b/>
                <w:bCs/>
                <w:spacing w:val="30"/>
                <w:lang w:val="ka-GE"/>
              </w:rPr>
              <w:t xml:space="preserve">ბატონო </w:t>
            </w:r>
            <w:r>
              <w:rPr>
                <w:rFonts w:ascii="Sylfaen" w:eastAsia="Times New Roman" w:hAnsi="Sylfaen" w:cs="Times New Roman"/>
                <w:b/>
                <w:bCs/>
                <w:spacing w:val="30"/>
                <w:lang w:val="ka-GE"/>
              </w:rPr>
              <w:t>ნატო,</w:t>
            </w:r>
            <w:r w:rsidR="00F85700">
              <w:rPr>
                <w:rFonts w:ascii="Sylfaen" w:eastAsia="Times New Roman" w:hAnsi="Sylfaen" w:cs="Times New Roman"/>
                <w:b/>
                <w:bCs/>
                <w:spacing w:val="30"/>
                <w:lang w:val="ka-GE"/>
              </w:rPr>
              <w:t xml:space="preserve"> </w:t>
            </w:r>
            <w:r w:rsidR="00C56E1C" w:rsidRPr="00F85700">
              <w:rPr>
                <w:rFonts w:ascii="Sylfaen" w:eastAsia="Times New Roman" w:hAnsi="Sylfaen" w:cs="Times New Roman"/>
                <w:b/>
                <w:bCs/>
                <w:spacing w:val="30"/>
              </w:rPr>
              <w:br/>
            </w:r>
            <w:r w:rsidR="00C56E1C" w:rsidRPr="00F85700">
              <w:rPr>
                <w:rFonts w:ascii="Sylfaen" w:eastAsia="Times New Roman" w:hAnsi="Sylfaen" w:cs="Times New Roman"/>
                <w:b/>
                <w:bCs/>
                <w:spacing w:val="30"/>
              </w:rPr>
              <w:br/>
            </w:r>
          </w:p>
        </w:tc>
      </w:tr>
      <w:tr w:rsidR="00C56E1C" w:rsidRPr="00F85700" w:rsidTr="00C56E1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2546" w:rsidRPr="00F85700" w:rsidRDefault="00F85700" w:rsidP="00C56E1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bookmarkStart w:id="0" w:name="_GoBack" w:colFirst="0" w:colLast="0"/>
            <w:r>
              <w:rPr>
                <w:rFonts w:ascii="Sylfaen" w:eastAsia="Times New Roman" w:hAnsi="Sylfaen" w:cs="Sylfaen"/>
              </w:rPr>
              <w:t xml:space="preserve">             </w:t>
            </w:r>
            <w:r w:rsidR="0042205A" w:rsidRPr="00F85700">
              <w:rPr>
                <w:rFonts w:ascii="Sylfaen" w:eastAsia="Times New Roman" w:hAnsi="Sylfaen" w:cs="Sylfaen"/>
                <w:lang w:val="ka-GE"/>
              </w:rPr>
              <w:t xml:space="preserve">საქართველოს </w:t>
            </w:r>
            <w:r w:rsidR="00DD2546" w:rsidRPr="00F85700">
              <w:rPr>
                <w:rFonts w:ascii="Sylfaen" w:eastAsia="Times New Roman" w:hAnsi="Sylfaen" w:cs="Sylfaen"/>
                <w:lang w:val="ka-GE"/>
              </w:rPr>
              <w:t xml:space="preserve">ოკუპირებული ტერიტორიებიდან დევნილთა, </w:t>
            </w:r>
            <w:r w:rsidR="0042205A" w:rsidRPr="00F85700">
              <w:rPr>
                <w:rFonts w:ascii="Sylfaen" w:eastAsia="Times New Roman" w:hAnsi="Sylfaen" w:cs="Sylfaen"/>
                <w:lang w:val="ka-GE"/>
              </w:rPr>
              <w:t xml:space="preserve">შრომის, ჯანმრთელობისა და სოციალური დაცვის სამინისტროში შემოსული </w:t>
            </w:r>
            <w:r w:rsidR="00C56E1C" w:rsidRPr="00F85700">
              <w:rPr>
                <w:rFonts w:ascii="Sylfaen" w:eastAsia="Times New Roman" w:hAnsi="Sylfaen" w:cs="Sylfaen"/>
                <w:lang w:val="ka-GE"/>
              </w:rPr>
              <w:t>თქვენი</w:t>
            </w:r>
            <w:r w:rsidR="0042205A" w:rsidRPr="00F85700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="007A5FA2">
              <w:rPr>
                <w:rFonts w:ascii="Sylfaen" w:eastAsia="Times New Roman" w:hAnsi="Sylfaen" w:cs="Sylfaen"/>
                <w:lang w:val="ka-GE"/>
              </w:rPr>
              <w:t>29.08</w:t>
            </w:r>
            <w:r w:rsidR="00964272">
              <w:rPr>
                <w:rFonts w:ascii="Sylfaen" w:eastAsia="Times New Roman" w:hAnsi="Sylfaen" w:cs="Sylfaen"/>
                <w:lang w:val="ka-GE"/>
              </w:rPr>
              <w:t>.2019</w:t>
            </w:r>
            <w:r w:rsidR="0042205A" w:rsidRPr="00F85700">
              <w:rPr>
                <w:rFonts w:ascii="Sylfaen" w:eastAsia="Times New Roman" w:hAnsi="Sylfaen" w:cs="Sylfaen"/>
                <w:lang w:val="ka-GE"/>
              </w:rPr>
              <w:t>წ N</w:t>
            </w:r>
            <w:r w:rsidR="007A5FA2">
              <w:rPr>
                <w:rFonts w:ascii="Sylfaen" w:eastAsia="Times New Roman" w:hAnsi="Sylfaen" w:cs="Sylfaen"/>
                <w:lang w:val="ka-GE"/>
              </w:rPr>
              <w:t>119523</w:t>
            </w:r>
            <w:r w:rsidR="00C56E1C"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C56E1C" w:rsidRPr="00F85700">
              <w:rPr>
                <w:rFonts w:ascii="Sylfaen" w:eastAsia="Times New Roman" w:hAnsi="Sylfaen" w:cs="Sylfaen"/>
                <w:lang w:val="ka-GE"/>
              </w:rPr>
              <w:t>განცხადების</w:t>
            </w:r>
            <w:r w:rsidR="00C56E1C" w:rsidRPr="00F85700">
              <w:rPr>
                <w:rFonts w:ascii="Sylfaen" w:eastAsia="Times New Roman" w:hAnsi="Sylfaen" w:cs="Times New Roman"/>
                <w:lang w:val="ka-GE"/>
              </w:rPr>
              <w:t xml:space="preserve">  </w:t>
            </w:r>
            <w:r w:rsidR="0042205A" w:rsidRPr="00F85700">
              <w:rPr>
                <w:rFonts w:ascii="Sylfaen" w:eastAsia="Times New Roman" w:hAnsi="Sylfaen" w:cs="Sylfaen"/>
                <w:lang w:val="ka-GE"/>
              </w:rPr>
              <w:t>პასუხად</w:t>
            </w:r>
            <w:r w:rsidR="00C56E1C"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C56E1C" w:rsidRPr="00F85700">
              <w:rPr>
                <w:rFonts w:ascii="Sylfaen" w:eastAsia="Times New Roman" w:hAnsi="Sylfaen" w:cs="Sylfaen"/>
                <w:lang w:val="ka-GE"/>
              </w:rPr>
              <w:t>გაცნობებთ</w:t>
            </w:r>
            <w:r w:rsidR="0042205A" w:rsidRPr="00F85700">
              <w:rPr>
                <w:rFonts w:ascii="Sylfaen" w:eastAsia="Times New Roman" w:hAnsi="Sylfaen" w:cs="Sylfaen"/>
                <w:lang w:val="ka-GE"/>
              </w:rPr>
              <w:t>,</w:t>
            </w:r>
            <w:r w:rsidR="00C56E1C"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C56E1C" w:rsidRPr="00F85700">
              <w:rPr>
                <w:rFonts w:ascii="Sylfaen" w:eastAsia="Times New Roman" w:hAnsi="Sylfaen" w:cs="Sylfaen"/>
                <w:lang w:val="ka-GE"/>
              </w:rPr>
              <w:t>რომ</w:t>
            </w:r>
            <w:r w:rsidR="00C56E1C" w:rsidRPr="00F85700">
              <w:rPr>
                <w:rFonts w:ascii="Sylfaen" w:eastAsia="Times New Roman" w:hAnsi="Sylfaen" w:cs="Times New Roman"/>
                <w:lang w:val="ka-GE"/>
              </w:rPr>
              <w:t> </w:t>
            </w:r>
            <w:r w:rsidR="0042205A" w:rsidRPr="00F85700">
              <w:rPr>
                <w:rFonts w:ascii="Sylfaen" w:eastAsia="Times New Roman" w:hAnsi="Sylfaen" w:cs="Times New Roman"/>
                <w:lang w:val="ka-GE"/>
              </w:rPr>
              <w:t>,,</w:t>
            </w:r>
            <w:r w:rsidR="00C56E1C" w:rsidRPr="00F85700">
              <w:rPr>
                <w:rFonts w:ascii="Sylfaen" w:eastAsia="Times New Roman" w:hAnsi="Sylfaen" w:cs="Sylfaen"/>
                <w:lang w:val="ka-GE"/>
              </w:rPr>
              <w:t>ფსიქიატრიული</w:t>
            </w:r>
            <w:r w:rsidR="00C56E1C"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C56E1C" w:rsidRPr="00F85700">
              <w:rPr>
                <w:rFonts w:ascii="Sylfaen" w:eastAsia="Times New Roman" w:hAnsi="Sylfaen" w:cs="Sylfaen"/>
                <w:lang w:val="ka-GE"/>
              </w:rPr>
              <w:t>დახმარების</w:t>
            </w:r>
            <w:r w:rsidR="00C56E1C"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C56E1C" w:rsidRPr="00F85700">
              <w:rPr>
                <w:rFonts w:ascii="Sylfaen" w:eastAsia="Times New Roman" w:hAnsi="Sylfaen" w:cs="Sylfaen"/>
                <w:lang w:val="ka-GE"/>
              </w:rPr>
              <w:t>შესახებ</w:t>
            </w:r>
            <w:r w:rsidR="0042205A" w:rsidRPr="00F85700">
              <w:rPr>
                <w:rFonts w:ascii="Sylfaen" w:eastAsia="Times New Roman" w:hAnsi="Sylfaen" w:cs="Sylfaen"/>
                <w:lang w:val="ka-GE"/>
              </w:rPr>
              <w:t>“ საქართველოს</w:t>
            </w:r>
            <w:r w:rsidR="0042205A"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42205A" w:rsidRPr="00F85700">
              <w:rPr>
                <w:rFonts w:ascii="Sylfaen" w:eastAsia="Times New Roman" w:hAnsi="Sylfaen" w:cs="Sylfaen"/>
                <w:lang w:val="ka-GE"/>
              </w:rPr>
              <w:t>კანონის</w:t>
            </w:r>
            <w:r w:rsidR="0042205A"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C56E1C" w:rsidRPr="00F85700">
              <w:rPr>
                <w:rFonts w:ascii="Sylfaen" w:eastAsia="Times New Roman" w:hAnsi="Sylfaen" w:cs="Sylfaen"/>
                <w:lang w:val="ka-GE"/>
              </w:rPr>
              <w:t>მე</w:t>
            </w:r>
            <w:r w:rsidR="00C56E1C" w:rsidRPr="00F85700">
              <w:rPr>
                <w:rFonts w:ascii="Sylfaen" w:eastAsia="Times New Roman" w:hAnsi="Sylfaen" w:cs="Times New Roman"/>
                <w:lang w:val="ka-GE"/>
              </w:rPr>
              <w:t>-</w:t>
            </w:r>
            <w:r w:rsidR="00C56E1C" w:rsidRPr="00F85700">
              <w:rPr>
                <w:rFonts w:ascii="Sylfaen" w:eastAsia="Times New Roman" w:hAnsi="Sylfaen" w:cs="Times New Roman"/>
              </w:rPr>
              <w:t>1</w:t>
            </w:r>
            <w:r w:rsidR="00DD2546" w:rsidRPr="00F85700">
              <w:rPr>
                <w:rFonts w:ascii="Sylfaen" w:eastAsia="Times New Roman" w:hAnsi="Sylfaen" w:cs="Times New Roman"/>
                <w:lang w:val="ka-GE"/>
              </w:rPr>
              <w:t>5</w:t>
            </w:r>
            <w:r w:rsidR="0042205A"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="00C56E1C" w:rsidRPr="00F85700">
              <w:rPr>
                <w:rFonts w:ascii="Sylfaen" w:eastAsia="Times New Roman" w:hAnsi="Sylfaen" w:cs="Sylfaen"/>
              </w:rPr>
              <w:t>მუხლი</w:t>
            </w:r>
            <w:proofErr w:type="spellEnd"/>
            <w:r w:rsidR="00C56E1C" w:rsidRPr="00F85700">
              <w:rPr>
                <w:rFonts w:ascii="Sylfaen" w:eastAsia="Times New Roman" w:hAnsi="Sylfaen" w:cs="Sylfaen"/>
                <w:lang w:val="ka-GE"/>
              </w:rPr>
              <w:t>ს</w:t>
            </w:r>
            <w:r w:rsidR="00C56E1C"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42205A" w:rsidRPr="00F85700">
              <w:rPr>
                <w:rFonts w:ascii="Sylfaen" w:eastAsia="Times New Roman" w:hAnsi="Sylfaen" w:cs="Times New Roman"/>
                <w:lang w:val="ka-GE"/>
              </w:rPr>
              <w:t xml:space="preserve">პირველი პუნქტის თანახმად: </w:t>
            </w:r>
            <w:r w:rsidR="00DD2546" w:rsidRPr="00F85700">
              <w:rPr>
                <w:rFonts w:ascii="Sylfaen" w:eastAsia="Times New Roman" w:hAnsi="Sylfaen" w:cs="Sylfaen"/>
                <w:lang w:val="ka-GE"/>
              </w:rPr>
              <w:t>სტაციონარული ფსიქიატრიული დახმარება ნებაყოფლობითია</w:t>
            </w:r>
            <w:r w:rsidR="00CD7BC6" w:rsidRPr="00F85700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="00DD2546" w:rsidRPr="00F85700">
              <w:rPr>
                <w:rFonts w:ascii="Sylfaen" w:eastAsia="Times New Roman" w:hAnsi="Sylfaen" w:cs="Sylfaen"/>
                <w:lang w:val="ka-GE"/>
              </w:rPr>
              <w:t>და პაციენტს გაეწევა აუცილებელი სამედიცინო ჩვენების მიხედვით, შესაბამისი ნებართვის მქონე სტაციონარულ ფსიქიატრიულ დაწესებულებაში</w:t>
            </w:r>
            <w:r w:rsidR="00CD7BC6" w:rsidRPr="00F85700">
              <w:rPr>
                <w:rFonts w:ascii="Sylfaen" w:eastAsia="Times New Roman" w:hAnsi="Sylfaen" w:cs="Sylfaen"/>
                <w:lang w:val="ka-GE"/>
              </w:rPr>
              <w:t>.</w:t>
            </w:r>
          </w:p>
          <w:p w:rsidR="00CD7BC6" w:rsidRPr="00F85700" w:rsidRDefault="00F85700" w:rsidP="00CD7BC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Sylfaen"/>
              </w:rPr>
              <w:t xml:space="preserve">           </w:t>
            </w:r>
            <w:r w:rsidR="0033572D" w:rsidRPr="00F85700">
              <w:rPr>
                <w:rFonts w:ascii="Sylfaen" w:eastAsia="Times New Roman" w:hAnsi="Sylfaen" w:cs="Sylfaen"/>
                <w:lang w:val="ka-GE"/>
              </w:rPr>
              <w:t xml:space="preserve">ამასთან, </w:t>
            </w:r>
            <w:r w:rsidR="00CD7BC6" w:rsidRPr="00F85700">
              <w:rPr>
                <w:rFonts w:ascii="Sylfaen" w:eastAsia="Times New Roman" w:hAnsi="Sylfaen" w:cs="Sylfaen"/>
                <w:lang w:val="ka-GE"/>
              </w:rPr>
              <w:t xml:space="preserve">,,ფსიქიატრიულ სტაციონარში მოთავსების წესის დამტკიცების შესახებ“ საქართველოს შრომის, ჯანმრთელობისა და სოციალური დაცვის მინისტრის 2007 წლის 20 მარტის N87/ნ ბრძანების მე-2 მუხლის პირველი პუნქტის </w:t>
            </w:r>
            <w:r w:rsidR="0042205A" w:rsidRPr="00F85700">
              <w:rPr>
                <w:rFonts w:ascii="Sylfaen" w:eastAsia="Times New Roman" w:hAnsi="Sylfaen" w:cs="Sylfaen"/>
                <w:lang w:val="ka-GE"/>
              </w:rPr>
              <w:t>თანახმად</w:t>
            </w:r>
            <w:r w:rsidR="00CD7BC6" w:rsidRPr="00F85700">
              <w:rPr>
                <w:rFonts w:ascii="Sylfaen" w:eastAsia="Times New Roman" w:hAnsi="Sylfaen" w:cs="Times New Roman"/>
                <w:lang w:val="ka-GE"/>
              </w:rPr>
              <w:t>:</w:t>
            </w:r>
          </w:p>
          <w:p w:rsidR="00CD7BC6" w:rsidRPr="00F85700" w:rsidRDefault="00F85700" w:rsidP="00CD7BC6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Times New Roman" w:hAnsi="Sylfaen" w:cs="Times New Roman"/>
              </w:rPr>
              <w:t xml:space="preserve">          </w:t>
            </w:r>
            <w:r w:rsidR="00CD7BC6" w:rsidRPr="00F85700">
              <w:rPr>
                <w:rFonts w:ascii="Sylfaen" w:eastAsia="Times New Roman" w:hAnsi="Sylfaen" w:cs="Times New Roman"/>
                <w:lang w:val="ka-GE"/>
              </w:rPr>
              <w:t>,,</w:t>
            </w:r>
            <w:r w:rsidR="00CD7BC6" w:rsidRPr="00F85700">
              <w:rPr>
                <w:rFonts w:ascii="Sylfaen" w:hAnsi="Sylfaen"/>
                <w:color w:val="333333"/>
              </w:rPr>
              <w:t>1</w:t>
            </w:r>
            <w:r w:rsidR="00CD7BC6" w:rsidRPr="00F85700">
              <w:rPr>
                <w:rFonts w:ascii="Sylfaen" w:hAnsi="Sylfaen" w:cs="Sylfaen"/>
                <w:lang w:val="ka-GE"/>
              </w:rPr>
              <w:t>. ფსიქიატრიულ სტაციონარში პაციენტი თავსდება:</w:t>
            </w:r>
          </w:p>
          <w:p w:rsidR="00CD7BC6" w:rsidRPr="00F85700" w:rsidRDefault="00CD7BC6" w:rsidP="00CD7BC6">
            <w:pPr>
              <w:pStyle w:val="abzacixml"/>
              <w:spacing w:before="0" w:beforeAutospacing="0" w:after="0" w:afterAutospacing="0"/>
              <w:ind w:firstLine="283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85700">
              <w:rPr>
                <w:rFonts w:ascii="Sylfaen" w:hAnsi="Sylfaen" w:cs="Sylfaen"/>
                <w:sz w:val="22"/>
                <w:szCs w:val="22"/>
                <w:lang w:val="ka-GE"/>
              </w:rPr>
              <w:t>ა) პირველადი ჯანდაცვის ექიმის, ექიმ-ფსიქიატრის ან სხვა სამედიცინო დაწესებულების დასკვნის (საქართველოს შრომის, ჯანმრთელობისა და სოციალური დაცვის მინისტრის 2001 წლის 19 ივლისის №228/ო ბრძანებით დამტკიცებული „სამედიცინო დოკუმენტაციის ფორმა №027-3/ა“, რომელიც გაცემულ უნდა იქნეს ვადით არა უმეტეს შვიდი დღისა) საფუძველზე;</w:t>
            </w:r>
          </w:p>
          <w:p w:rsidR="00CD7BC6" w:rsidRPr="00F85700" w:rsidRDefault="00CD7BC6" w:rsidP="00CD7BC6">
            <w:pPr>
              <w:pStyle w:val="abzacixml"/>
              <w:spacing w:before="0" w:beforeAutospacing="0" w:after="0" w:afterAutospacing="0"/>
              <w:ind w:firstLine="283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85700">
              <w:rPr>
                <w:rFonts w:ascii="Sylfaen" w:hAnsi="Sylfaen" w:cs="Sylfaen"/>
                <w:sz w:val="22"/>
                <w:szCs w:val="22"/>
                <w:lang w:val="ka-GE"/>
              </w:rPr>
              <w:t>ბ) სამართალდამცავი ორგანოების მიერ პაციენტის მოყვანის შემთხვევაში შესაბამისი სამედიცინო დასკვნის საფუძველზე;</w:t>
            </w:r>
          </w:p>
          <w:p w:rsidR="00CD7BC6" w:rsidRPr="00F85700" w:rsidRDefault="00CD7BC6" w:rsidP="00CD7BC6">
            <w:pPr>
              <w:pStyle w:val="abzacixml"/>
              <w:spacing w:before="0" w:beforeAutospacing="0" w:after="0" w:afterAutospacing="0"/>
              <w:ind w:firstLine="283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85700">
              <w:rPr>
                <w:rFonts w:ascii="Sylfaen" w:hAnsi="Sylfaen" w:cs="Sylfaen"/>
                <w:sz w:val="22"/>
                <w:szCs w:val="22"/>
                <w:lang w:val="ka-GE"/>
              </w:rPr>
              <w:t>გ) გადაუდებელი სამედიცინო დახმარების დასკვნის საფუძველზე;</w:t>
            </w:r>
          </w:p>
          <w:p w:rsidR="00CD7BC6" w:rsidRPr="00F85700" w:rsidRDefault="00CD7BC6" w:rsidP="00CD7BC6">
            <w:pPr>
              <w:pStyle w:val="abzacixml"/>
              <w:spacing w:before="0" w:beforeAutospacing="0" w:after="0" w:afterAutospacing="0"/>
              <w:ind w:firstLine="283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85700">
              <w:rPr>
                <w:rFonts w:ascii="Sylfaen" w:hAnsi="Sylfaen" w:cs="Sylfaen"/>
                <w:sz w:val="22"/>
                <w:szCs w:val="22"/>
                <w:lang w:val="ka-GE"/>
              </w:rPr>
              <w:t>დ) მომართვის არარსებობისას პაციენტის (ან მისი კანონიერი წარმომადგენლის) თხოვნით ან/და ინფორმირებული თანხმობით ან თანხმობის გარეშე, თუ მისი ფსიქიკური მდგომარეობა საჭიროებს სასწრაფო სტაციონარულ ფსიქიატრიულ დახმარებას.“.</w:t>
            </w:r>
          </w:p>
          <w:p w:rsidR="00F85700" w:rsidRPr="00F85700" w:rsidRDefault="00C56E1C" w:rsidP="00F85700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Sylfaen" w:eastAsia="Times New Roman" w:hAnsi="Sylfaen" w:cs="Sylfaen"/>
                <w:lang w:eastAsia="x-none"/>
              </w:rPr>
            </w:pPr>
            <w:r w:rsidRPr="00F85700">
              <w:rPr>
                <w:rFonts w:ascii="Sylfaen" w:eastAsia="Times New Roman" w:hAnsi="Sylfaen" w:cs="Times New Roman"/>
                <w:lang w:val="ka-GE"/>
              </w:rPr>
              <w:t> </w:t>
            </w:r>
            <w:r w:rsidR="00F85700" w:rsidRPr="00F85700">
              <w:rPr>
                <w:rFonts w:ascii="Sylfaen" w:hAnsi="Sylfaen"/>
                <w:lang w:val="ka-GE"/>
              </w:rPr>
              <w:t xml:space="preserve">რაც შეეხება, პირის სტაციონარში სამკურნალოდ არანებაყოფლობით მოთავსებას, </w:t>
            </w:r>
            <w:r w:rsidR="00F85700" w:rsidRPr="00F85700">
              <w:rPr>
                <w:rFonts w:ascii="Sylfaen" w:eastAsia="Times New Roman" w:hAnsi="Sylfaen" w:cs="Sylfaen"/>
                <w:lang w:val="ka-GE"/>
              </w:rPr>
              <w:t>გაცნობებთ,</w:t>
            </w:r>
            <w:r w:rsidR="00F85700"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85700" w:rsidRPr="00F85700">
              <w:rPr>
                <w:rFonts w:ascii="Sylfaen" w:eastAsia="Times New Roman" w:hAnsi="Sylfaen" w:cs="Sylfaen"/>
                <w:lang w:val="ka-GE"/>
              </w:rPr>
              <w:t>რომ</w:t>
            </w:r>
            <w:r w:rsidR="00F85700" w:rsidRPr="00F85700">
              <w:rPr>
                <w:rFonts w:ascii="Sylfaen" w:eastAsia="Times New Roman" w:hAnsi="Sylfaen" w:cs="Times New Roman"/>
                <w:lang w:val="ka-GE"/>
              </w:rPr>
              <w:t> ,,</w:t>
            </w:r>
            <w:r w:rsidR="00F85700" w:rsidRPr="00F85700">
              <w:rPr>
                <w:rFonts w:ascii="Sylfaen" w:eastAsia="Times New Roman" w:hAnsi="Sylfaen" w:cs="Sylfaen"/>
                <w:lang w:val="ka-GE"/>
              </w:rPr>
              <w:t>ფსიქიატრიული</w:t>
            </w:r>
            <w:r w:rsidR="00F85700"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85700" w:rsidRPr="00F85700">
              <w:rPr>
                <w:rFonts w:ascii="Sylfaen" w:eastAsia="Times New Roman" w:hAnsi="Sylfaen" w:cs="Sylfaen"/>
                <w:lang w:val="ka-GE"/>
              </w:rPr>
              <w:t>დახმარების</w:t>
            </w:r>
            <w:r w:rsidR="00F85700"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85700" w:rsidRPr="00F85700">
              <w:rPr>
                <w:rFonts w:ascii="Sylfaen" w:eastAsia="Times New Roman" w:hAnsi="Sylfaen" w:cs="Sylfaen"/>
                <w:lang w:val="ka-GE"/>
              </w:rPr>
              <w:t>შესახებ“ საქართველოს</w:t>
            </w:r>
            <w:r w:rsidR="00F85700"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85700" w:rsidRPr="00F85700">
              <w:rPr>
                <w:rFonts w:ascii="Sylfaen" w:eastAsia="Times New Roman" w:hAnsi="Sylfaen" w:cs="Sylfaen"/>
                <w:lang w:val="ka-GE"/>
              </w:rPr>
              <w:t>კანონის</w:t>
            </w:r>
            <w:r w:rsidR="00F85700"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85700" w:rsidRPr="00F85700">
              <w:rPr>
                <w:rFonts w:ascii="Sylfaen" w:eastAsia="Times New Roman" w:hAnsi="Sylfaen" w:cs="Sylfaen"/>
                <w:lang w:val="ka-GE"/>
              </w:rPr>
              <w:t>მე</w:t>
            </w:r>
            <w:r w:rsidR="00F85700" w:rsidRPr="00F85700">
              <w:rPr>
                <w:rFonts w:ascii="Sylfaen" w:eastAsia="Times New Roman" w:hAnsi="Sylfaen" w:cs="Times New Roman"/>
                <w:lang w:val="ka-GE"/>
              </w:rPr>
              <w:t>-</w:t>
            </w:r>
            <w:r w:rsidR="00F85700" w:rsidRPr="00F85700">
              <w:rPr>
                <w:rFonts w:ascii="Sylfaen" w:eastAsia="Times New Roman" w:hAnsi="Sylfaen" w:cs="Times New Roman"/>
              </w:rPr>
              <w:t>18</w:t>
            </w:r>
            <w:r w:rsidR="00F85700"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</w:rPr>
              <w:t>მუხლი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val="ka-GE"/>
              </w:rPr>
              <w:t>ს</w:t>
            </w:r>
            <w:r w:rsidR="00F85700" w:rsidRPr="00F85700">
              <w:rPr>
                <w:rFonts w:ascii="Sylfaen" w:eastAsia="Times New Roman" w:hAnsi="Sylfaen" w:cs="Times New Roman"/>
                <w:lang w:val="ka-GE"/>
              </w:rPr>
              <w:t xml:space="preserve"> პირველი პუნქტის თანახმად: </w:t>
            </w:r>
            <w:r w:rsidR="00F85700" w:rsidRPr="00F85700">
              <w:rPr>
                <w:rFonts w:ascii="Sylfaen" w:eastAsia="Times New Roman" w:hAnsi="Sylfaen" w:cs="Sylfaen"/>
                <w:lang w:eastAsia="x-none"/>
              </w:rPr>
              <w:t>,,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არანებაყოფლობითი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სტაციონარული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ფსიქიატრიული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დახმარება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ტარდება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,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როდესაც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პირს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ფსიქიკური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აშლილობის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გამო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არ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გააჩნია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გაცნობიერებული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გადაწყვეტილების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მიღების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უნარი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და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მისთვის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ფსიქიატრიული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დახმარების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გაწევა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r w:rsidR="00F85700" w:rsidRPr="00F85700">
              <w:rPr>
                <w:rFonts w:ascii="Sylfaen" w:eastAsia="Times New Roman" w:hAnsi="Sylfaen" w:cs="Sylfaen"/>
                <w:lang w:val="ka-GE"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შეუძლებელია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სტაციონარში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მოთავსების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გარეშე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,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აგრეთვე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თუ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:</w:t>
            </w:r>
            <w:r w:rsidR="00F85700" w:rsidRPr="00F85700">
              <w:rPr>
                <w:rFonts w:ascii="Sylfaen" w:eastAsia="Times New Roman" w:hAnsi="Sylfaen" w:cs="Sylfaen"/>
                <w:lang w:val="ka-GE" w:eastAsia="x-none"/>
              </w:rPr>
              <w:t xml:space="preserve"> </w:t>
            </w:r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ა)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დახმარების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დაყოვნება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საფრთხეს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შეუქმნის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პაციენტის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ან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სხვის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სიცოცხლეს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ან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/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და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ჯანმრთელობას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;</w:t>
            </w:r>
            <w:r w:rsidR="00F85700" w:rsidRPr="00F85700">
              <w:rPr>
                <w:rFonts w:ascii="Sylfaen" w:eastAsia="Times New Roman" w:hAnsi="Sylfaen" w:cs="Sylfaen"/>
                <w:lang w:val="ka-GE" w:eastAsia="x-none"/>
              </w:rPr>
              <w:t xml:space="preserve"> </w:t>
            </w:r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ბ)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პაციენტმა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საკუთარი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მოქმედებით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შეიძლება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მიიღოს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ან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სხვას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მიაყენოს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მნიშვნელოვანი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მატერიალური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 xml:space="preserve"> </w:t>
            </w:r>
            <w:proofErr w:type="spellStart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ზარალი</w:t>
            </w:r>
            <w:proofErr w:type="spellEnd"/>
            <w:r w:rsidR="00F85700" w:rsidRPr="00F85700">
              <w:rPr>
                <w:rFonts w:ascii="Sylfaen" w:eastAsia="Times New Roman" w:hAnsi="Sylfaen" w:cs="Sylfaen"/>
                <w:lang w:eastAsia="x-none"/>
              </w:rPr>
              <w:t>.</w:t>
            </w:r>
          </w:p>
          <w:p w:rsidR="00F85700" w:rsidRPr="00F85700" w:rsidRDefault="00F85700" w:rsidP="00F85700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Sylfaen" w:eastAsia="Times New Roman" w:hAnsi="Sylfaen" w:cs="Times New Roman"/>
              </w:rPr>
            </w:pPr>
            <w:r w:rsidRPr="00F85700">
              <w:rPr>
                <w:rFonts w:ascii="Sylfaen" w:eastAsia="Times New Roman" w:hAnsi="Sylfaen" w:cs="Sylfaen"/>
                <w:lang w:val="ka-GE"/>
              </w:rPr>
              <w:t>ამასთან, ამავე მუხლის მე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-3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პუნქტის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თანახმად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არანებაყოფლობითი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სტაციონარული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ფსიქიატრიული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დახმარების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საჭიროებას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განსაზღვრავს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გადაუდებელი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სამედიცინო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დახმარების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ან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lastRenderedPageBreak/>
              <w:t>შესაბამისი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სერტიფიკატის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მქონე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ექიმი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შესაბამისი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 </w:t>
            </w:r>
            <w:r w:rsidRPr="00F85700">
              <w:rPr>
                <w:rFonts w:ascii="Sylfaen" w:eastAsia="Times New Roman" w:hAnsi="Sylfaen" w:cs="Sylfaen"/>
                <w:lang w:val="ka-GE"/>
              </w:rPr>
              <w:t>სამართალდამცავი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ორგანოები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ვალდებული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არიან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მოთხოვნის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შემთხვევაში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უზრუნველყონ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პაციენტის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სტაციონარში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მოთავსება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ხოლო მე-4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პუნქტის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თანახმად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პაციენტის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სტაციონარში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არანებაყოფლობითი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წინასწარი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მოთავსება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ხდება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სტაციონარის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 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მორიგე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ექიმის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85700">
              <w:rPr>
                <w:rFonts w:ascii="Sylfaen" w:eastAsia="Times New Roman" w:hAnsi="Sylfaen" w:cs="Sylfaen"/>
                <w:lang w:val="ka-GE"/>
              </w:rPr>
              <w:t>გადაწყვეტილებით</w:t>
            </w:r>
            <w:r w:rsidRPr="00F85700">
              <w:rPr>
                <w:rFonts w:ascii="Sylfaen" w:eastAsia="Times New Roman" w:hAnsi="Sylfaen" w:cs="Times New Roman"/>
                <w:lang w:val="ka-GE"/>
              </w:rPr>
              <w:t>.</w:t>
            </w:r>
          </w:p>
          <w:p w:rsidR="00C56E1C" w:rsidRPr="00F85700" w:rsidRDefault="00C56E1C" w:rsidP="00CD7BC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</w:p>
        </w:tc>
      </w:tr>
      <w:bookmarkEnd w:id="0"/>
      <w:tr w:rsidR="00F85700" w:rsidRPr="00F85700" w:rsidTr="00C56E1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85700" w:rsidRPr="00F85700" w:rsidRDefault="00F85700" w:rsidP="00C56E1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</w:p>
        </w:tc>
      </w:tr>
    </w:tbl>
    <w:p w:rsidR="000D1055" w:rsidRPr="00F85700" w:rsidRDefault="0033572D">
      <w:pPr>
        <w:rPr>
          <w:rFonts w:ascii="Sylfaen" w:hAnsi="Sylfaen"/>
          <w:lang w:val="ka-GE"/>
        </w:rPr>
      </w:pPr>
      <w:r w:rsidRPr="00F85700">
        <w:rPr>
          <w:rFonts w:ascii="Sylfaen" w:hAnsi="Sylfaen"/>
          <w:lang w:val="ka-GE"/>
        </w:rPr>
        <w:t>პატივისცემით,</w:t>
      </w:r>
    </w:p>
    <w:sectPr w:rsidR="000D1055" w:rsidRPr="00F85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0"/>
    <w:rsid w:val="000D1055"/>
    <w:rsid w:val="002604FB"/>
    <w:rsid w:val="002F5270"/>
    <w:rsid w:val="0033572D"/>
    <w:rsid w:val="0042205A"/>
    <w:rsid w:val="007A5FA2"/>
    <w:rsid w:val="00964272"/>
    <w:rsid w:val="00C56E1C"/>
    <w:rsid w:val="00C94488"/>
    <w:rsid w:val="00CD7BC6"/>
    <w:rsid w:val="00DD2546"/>
    <w:rsid w:val="00DE7907"/>
    <w:rsid w:val="00F8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6E34"/>
  <w15:docId w15:val="{D0570B42-A9D3-4ABE-B3B4-59224046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4220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abzacixml">
    <w:name w:val="abzacixml"/>
    <w:basedOn w:val="Normal"/>
    <w:rsid w:val="00CD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10</cp:revision>
  <dcterms:created xsi:type="dcterms:W3CDTF">2017-10-16T10:00:00Z</dcterms:created>
  <dcterms:modified xsi:type="dcterms:W3CDTF">2019-08-29T15:44:00Z</dcterms:modified>
</cp:coreProperties>
</file>