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საქართველოს მთავრობის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განკარგულება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 xml:space="preserve">               N164        2020 წლის 28 იანვარი         ქ. თბილისი</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val="en-US"/>
        </w:rPr>
      </w:pPr>
      <w:r>
        <w:rPr>
          <w:rFonts w:ascii="Sylfaen" w:eastAsia="Times New Roman" w:hAnsi="Sylfaen" w:cs="Sylfaen"/>
          <w:b/>
          <w:bCs/>
          <w:noProof/>
          <w:sz w:val="32"/>
          <w:szCs w:val="32"/>
          <w:lang w:val="en-US"/>
        </w:rPr>
        <w:t>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„საზოგადოებრივი ჯანმრთელობის შესახებ“ საქართველოს კანონისა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მე-6 მუხლის შესაბამისად: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 დამტკიცდეს თანდართული „ახალი კორონავირუსით გამოწვეული დაავადების შემთხვევებზე ოპერატიული რეაგირების გეგმა“.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დაევალოთ: </w:t>
      </w:r>
      <w:r>
        <w:rPr>
          <w:rFonts w:ascii="Sylfaen" w:hAnsi="Sylfaen" w:cs="Sylfaen"/>
          <w:i/>
          <w:iCs/>
          <w:noProof/>
          <w:sz w:val="20"/>
          <w:szCs w:val="20"/>
          <w:lang w:val="en-US"/>
        </w:rPr>
        <w:t>(26.02.2020 N 377)</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შესაბამის სახელმწიფო უწყებებს: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2020 წლის 1 მარტამდე შეიმუშაონ და დაამტკიცონ საკუთარი სპეციალური ოპერატიული გეგმები, შესაბამისი ფინანსური გათვლებით;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კომპეტენციის ფარგლებში, საკუთარი ასიგნებებიდან უზრუნველყონ ამ განკარგულებით განსაზღვრული ღონისძიებების დაფინანსება;</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საქართველოს ფინანსთა სამინისტროს, ამ განკარგულებით განსაზღვრული შესაბამისი სახელმწიფო უწყებებისთვის/სახელმწიფოს წილობრივი მონაწილეობით შექმნილი დაწესებულებებისთვის, დამატებითი ფინანსური რესურსის საჭიროების შემთხვევაში (მათ შორის, საქართველოს მთავრობის სარეზერვო ფონდიდან), სათანადო ასიგნებების გამოყოფა.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 xml:space="preserve">ამ განკარგულებით გათვალისწინებული ღონისძიებების საერთო კოორდინაცია განახორციელოს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p>
    <w:p w:rsidR="00193DEC" w:rsidRDefault="00C96A78">
      <w:pPr>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3</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 სსიპ − ლ. საყვარელიძის სახელობის დაავადებათა კონტროლისა და საზოგადოებრივი ჯანმრთელობის ეროვნულ ცენტრს, ამ განკარგულებით გათვალისწინებული ღონისძიებების შეუფერხებლად განხორციელებისთვის, შეასრულოს სამდივნოს ფუნქცია (ინფორმაციის მოგროვება/ანალიზი და, საჭიროების შემთხვევაში, შესაბამისი უწყებებისათვის წარდგენა). </w:t>
      </w:r>
      <w:r>
        <w:rPr>
          <w:rFonts w:ascii="Sylfaen" w:hAnsi="Sylfaen" w:cs="Sylfaen"/>
          <w:i/>
          <w:iCs/>
          <w:noProof/>
          <w:sz w:val="20"/>
          <w:szCs w:val="20"/>
          <w:lang w:val="en-US"/>
        </w:rPr>
        <w:t>(26.02.2020 N 377)</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lastRenderedPageBreak/>
        <w:t xml:space="preserve">4. </w:t>
      </w:r>
      <w:r>
        <w:rPr>
          <w:rFonts w:ascii="Sylfaen" w:eastAsia="Times New Roman" w:hAnsi="Sylfaen" w:cs="Sylfaen"/>
          <w:noProof/>
          <w:sz w:val="24"/>
          <w:szCs w:val="24"/>
          <w:lang w:val="en-US"/>
        </w:rPr>
        <w:t>ამ განკარგულებით განსაზღვრული ღონისძიებების უზრუნველსაყოფად საჭირო მომსახურების/საქონლის შესყიდვები განხორციელდეს გადაუდებელი აუცილებლობით ან/და „სახელმწიფო შესყიდვების შესახებ“ საქართველოს კანონის 10</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მუხლის მე-3 პუნქტის „დ“ ქვეპუნქტის შესაბამისად, გამარტივებული შესყიდვის საშუალებით.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5. განკარგულება, გარდა მე-4 პუნქტისა, ძალაშია ხელმოწერისთანავე.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განკარგულების მე-4 პუნქტი ოპერატიული რეაგირების გეგმით განსაზღვრული ღონისძიების შესრულებაზე პასუხისმგებელი თითოეული შემსყიდველი ორგანიზაციისათვის ძალაში შევიდეს შესაბამისი შემსყიდველი ორგანიზაციისთვის, კანონმდებლობით დადგენილი წესით, სახელმწიფო შესყიდვის გადაუდებელი ან/და გამარტივებული შესყიდვის საშუალებით განხორციელების შესახებ სსიპ - სახელმწიფო შესყიდვების სააგენტოს თანხმობით. </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პრემიერ-მინისტრი                                                                </w:t>
      </w:r>
      <w:r>
        <w:rPr>
          <w:rFonts w:ascii="Sylfaen" w:eastAsia="Times New Roman" w:hAnsi="Sylfaen" w:cs="Sylfaen"/>
          <w:b/>
          <w:bCs/>
          <w:i/>
          <w:iCs/>
          <w:noProof/>
          <w:sz w:val="24"/>
          <w:szCs w:val="24"/>
          <w:lang w:val="en-US"/>
        </w:rPr>
        <w:t>გიორგი გახარია</w:t>
      </w:r>
      <w:r>
        <w:rPr>
          <w:rFonts w:ascii="Sylfaen" w:hAnsi="Sylfaen" w:cs="Sylfaen"/>
          <w:noProof/>
          <w:sz w:val="24"/>
          <w:szCs w:val="24"/>
          <w:lang w:val="en-US"/>
        </w:rPr>
        <w:t> </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93DEC" w:rsidRDefault="00C96A78">
      <w:pPr>
        <w:spacing w:after="0" w:line="20" w:lineRule="atLeast"/>
        <w:jc w:val="right"/>
        <w:rPr>
          <w:rFonts w:ascii="Sylfae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დანართი </w:t>
      </w:r>
      <w:r>
        <w:rPr>
          <w:rFonts w:ascii="Sylfaen" w:hAnsi="Sylfaen" w:cs="Sylfaen"/>
          <w:i/>
          <w:iCs/>
          <w:noProof/>
          <w:sz w:val="20"/>
          <w:szCs w:val="20"/>
          <w:lang w:val="en-US"/>
        </w:rPr>
        <w:t>(26.02.2020 N 377)</w:t>
      </w:r>
    </w:p>
    <w:p w:rsidR="00193DEC" w:rsidRDefault="00C96A78">
      <w:pPr>
        <w:spacing w:after="0" w:line="20" w:lineRule="atLeast"/>
        <w:jc w:val="both"/>
        <w:rPr>
          <w:rFonts w:ascii="Sylfaen" w:hAnsi="Sylfaen" w:cs="Sylfaen"/>
          <w:noProof/>
          <w:sz w:val="24"/>
          <w:szCs w:val="24"/>
          <w:lang w:val="en-US"/>
        </w:rPr>
      </w:pPr>
      <w:r>
        <w:rPr>
          <w:rFonts w:ascii="Sylfaen" w:hAnsi="Sylfaen" w:cs="Sylfaen"/>
          <w:noProof/>
          <w:sz w:val="24"/>
          <w:szCs w:val="24"/>
          <w:lang w:val="en-US"/>
        </w:rPr>
        <w:t xml:space="preserve"> </w:t>
      </w:r>
    </w:p>
    <w:p w:rsidR="00193DEC" w:rsidRDefault="00C96A78">
      <w:pPr>
        <w:spacing w:after="0" w:line="20" w:lineRule="atLeast"/>
        <w:jc w:val="center"/>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ახალი კორონავირუსით გამოწვეული დაავადების შემთხვევებზე ოპერატიული რეაგირების გეგმა</w:t>
      </w:r>
    </w:p>
    <w:p w:rsidR="00193DEC" w:rsidRDefault="00193DEC">
      <w:pPr>
        <w:spacing w:after="0" w:line="20" w:lineRule="atLeast"/>
        <w:jc w:val="both"/>
        <w:rPr>
          <w:rFonts w:ascii="Sylfaen" w:hAnsi="Sylfaen" w:cs="Sylfaen"/>
          <w:noProof/>
          <w:sz w:val="24"/>
          <w:szCs w:val="24"/>
          <w:lang w:val="en-US"/>
        </w:rPr>
      </w:pPr>
    </w:p>
    <w:p w:rsidR="00193DEC" w:rsidRDefault="00C96A78">
      <w:pPr>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1. დანიშნულება/ზოგადი ნაწილი</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ახალი კორონავირუსით (COVID-19) გამოწვეული დაავადების (შემდგომში − კორონავირუსი) შემთხვევებზე ოპერატიული რეაგირების გეგმა განსაზღვრავს ახალი კორონავირუსის (COVID-19) დაავადების წინააღმდეგ ეროვნულ დონეზე რეაგირების ღონისძიებებსა და შესაბამისი სტრუქტურების პასუხისმგებლობებსა და მოვალეობებს.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გეგმაში აღწერილი ქმედებები შეიძლება, შესრულდეს სრულად ან ნაწილობრივ, შესაბამისი საჭიროების დადგომის შემთხვევაში და საგანგებო სიტუაციების კლასიფიკაციის წესის შესაბამისად.</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გეგმა მოიცავს კორონავირუსის დაავადების შემთხვევაზე რეაგირების შემდეგ ღონისძიებებს: დაავადების აღმოჩენა, იდენტიფიკაცია, დადასტურება და საფრთხის შეფასება; ლაბორატორიული ტესტირება; რეაგირებაზე პასუხისმგებელი ორგანოების შეტყობინება; ეპიდკვლევა/საპასუხო ქმედება; კორონავირუსის დაავადებასთან დაკავშირებული საფრთხის, შედეგების ლიკვიდაციასა/შერბილებასა და მდგომარეობიდან გამოსვლასთან დაკავშირებული ქმედებების შესახებ საზოგადოების ინფორმირება.</w:t>
      </w:r>
    </w:p>
    <w:p w:rsidR="00193DEC" w:rsidRDefault="00193DEC">
      <w:pPr>
        <w:spacing w:after="0" w:line="20" w:lineRule="atLeast"/>
        <w:ind w:firstLine="720"/>
        <w:jc w:val="both"/>
        <w:rPr>
          <w:rFonts w:ascii="Sylfaen" w:eastAsia="Times New Roman" w:hAnsi="Sylfaen" w:cs="Sylfaen"/>
          <w:noProof/>
          <w:sz w:val="24"/>
          <w:szCs w:val="24"/>
          <w:lang w:val="en-US"/>
        </w:rPr>
      </w:pPr>
    </w:p>
    <w:p w:rsidR="00193DEC" w:rsidRDefault="00C96A78">
      <w:pPr>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2. მიზანი</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გეგმის მიზანია, უზრუნველყოს კორონავირუსის დაავადების წინააღმდეგ სახელმწიფოს მზადყოფნა, როგორც პრევენციული ღონისძიებების, ასევე დაავადების გამოვლენის შემთხვევაში მასზე რეაგირებისთვის აუცილებელი ღონისძიებების კუთხით.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2. გეგმა განკუთვნილია სახელმწიფო და არასახელმწიფო უწყებების საქმიანობის წარმართვისათვის და აღწერს აუცილებელ მოსამზადებელ ღონისძიებებს ადრეული რეაგირების კოორდინირებისათვის.</w:t>
      </w:r>
    </w:p>
    <w:p w:rsidR="00193DEC" w:rsidRDefault="00193DEC">
      <w:pPr>
        <w:spacing w:after="0" w:line="20" w:lineRule="atLeast"/>
        <w:ind w:firstLine="720"/>
        <w:jc w:val="both"/>
        <w:rPr>
          <w:rFonts w:ascii="Sylfaen" w:eastAsia="Times New Roman" w:hAnsi="Sylfaen" w:cs="Sylfaen"/>
          <w:noProof/>
          <w:sz w:val="24"/>
          <w:szCs w:val="24"/>
          <w:lang w:val="en-US"/>
        </w:rPr>
      </w:pPr>
    </w:p>
    <w:p w:rsidR="00193DEC" w:rsidRDefault="00C96A78">
      <w:pPr>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3. ამოცანები</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 </w:t>
      </w:r>
      <w:r>
        <w:rPr>
          <w:rFonts w:ascii="Sylfaen" w:eastAsia="Times New Roman" w:hAnsi="Sylfaen" w:cs="Sylfaen"/>
          <w:noProof/>
          <w:sz w:val="24"/>
          <w:szCs w:val="24"/>
          <w:lang w:val="en-US"/>
        </w:rPr>
        <w:t>კორონავირუსის დაავადებაზე ოპერატიული რეაგირებისა და მზადყოფნის ფარგლებში, საქართველოს მთავრობის სტრატეგიული ამოცანებია:</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კორონავირუსის დაავადების შემოტანის შემთხვევაში, მოსალოდნელი საფრთხეებისათვის შესაბამისად (პროპორციულად) მომზადება;</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უცხოეთიდან კორონავირუსის დაავადების საქართველოში შემოტანისა და ადგილობრივი გადაცემის შემთხვევაში, შედეგების აღკვეთისთვის ან შემცირებისთვის ზომების მიღება;</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კორონავირუსის დაავადების ეპიდაფეთქების გავრცელების შეჩერების, შენელების, შეზღუდვისა და ანგარიშგების საერთაშორისო ვალდებულებების (ჯანმრთელობის მსოფლიო ორგანიზაცია) შესასრულებლად ძალისხმევის ხელშეწყობა;</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ეპიდზედამხედველობისა და კვლევის ფუნქციების გაძლიერება, დაავადების ადრეულ ეტაპზე გამოვლენისათვის;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კორონავირუსით ინფიცირებულთა მკურნალობისა და დახმარების მიზნით, ჯანმრთელობის დაცვის სისტემების ორგანიზება, ზოგადად, მოსახლეობისთვის აუცილებელი ჯანდაცვის სერვისების მიწოდების შეწყვეტის გარეშე;</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საზოგადოებისა და მედიის ჩართულობის, ასევე სწორად ინფორმირების უწყვეტი უზრუნველყოფა.</w:t>
      </w:r>
    </w:p>
    <w:p w:rsidR="00193DEC" w:rsidRDefault="00193DEC">
      <w:pPr>
        <w:spacing w:after="0" w:line="20" w:lineRule="atLeast"/>
        <w:ind w:firstLine="720"/>
        <w:jc w:val="both"/>
        <w:rPr>
          <w:rFonts w:ascii="Sylfaen" w:eastAsia="Times New Roman" w:hAnsi="Sylfaen" w:cs="Sylfaen"/>
          <w:noProof/>
          <w:sz w:val="24"/>
          <w:szCs w:val="24"/>
          <w:lang w:val="en-US"/>
        </w:rPr>
      </w:pPr>
    </w:p>
    <w:p w:rsidR="00193DEC" w:rsidRDefault="00C96A78">
      <w:pPr>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მუხლი 4. ძირითადი ვალდებულებები და უფლებამოსილებები</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ამ განკარგულებით განსაზღვრული ღონისძიებების შესრულების მიზნით: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(შემდგომში − სამინისტრო), სსიპ − ლ. საყვარელიძის სახელობის დაავადებათა კონტროლისა და საზოგადოებრივი ჯანმრთელობის ეროვნულ ცენტრსა (შემდგომში − ეროვნული ცენტრი) და სსიპ − საგანგებო სიტუაციების კოორდინაციისა და გადაუდებელი დახმარების ცენტრთან ერთად, უზრუნველყოფს: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საზოგადოებრივი ჯანმრთელობის დაცვის მიზნებისთვის, ჯანმრთელობის საერთაშორისო წესების შესაბამისად, საპასუხო ღონისძიებების დაგეგმვასა და განხორციელების კოორდინაციას ყველა შესაბამის სამთავრობო უწყებასთან თანამშრომლობით;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ექსპერტების ჩართულობით, შემთხვევათა მართვის პროტოკოლის შემუშავებას;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სკრინინგის პროტოკოლის შემუშავებას; </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სკრინინგის განხორციელებას, კომპეტენციის ფარგლებში;</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 კორონავირუსის შემთხვევის გამოვლენის მიზნით (მ. შ. ლაბორატორიული დიაგნოსტიკა), შემთხვევებზე ეპიდზედამხედველობის განხორციელებას;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საჭიროების შემთხვევაში, საეჭვო/დადებითი ნიმუშების გადაგზავნას ჯანმოს რეფერალურ ლაბორატორიაში კონფირმაციისა და დამატებითი კვლევებისათვის;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შემთხვევათა შემდგომ დაუყოვნებელ ევაკუაციას;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კორონავირუსის გავრცელების (ჯანმოს მიერ მაღალი რისკის ზონად ნომინირებული) არეებიდან შემოსული მგზავრების კარანტინს, მათი შემდგომი იზოლაციისა და შეზღუდვის მიზნით;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ი) საეჭვო და/ან დადასტურებული შემთხვევის მართვისთვის სამედიცინო დაწესებულებების იდენტიფიცირებასა და რეფერალის მექანიზმის ამოქმედებას;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კ) სამედიცინო პერსონალის, ეპიდემიოლოგებისა და სხვა მიზნობრივი ჯგუფების უზრუნველყოფას საჭირო ინფორმაციითა და ტრენინგებით, ჯანმოს რეკომენდაციებზე დაყრდნობით;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ლ) კორონავირუსის გავრცელების პრევენციისთვის ინფექციის კონტროლის ზომების გამკაცრებას;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მ) შესაძლო შემთხვევის გამოვლენისთანავე, საქართველოს მთავრობის დაუყოვნებლივ ინფორმირებას, „განსაკუთრებით საშიშ პათოგენებსა და ბიოლოგიურ ინციდენტებზე რეაგირების გეგმის“ ამოქმედების მიზნით.</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ნ) იმ სატვირთო სატრანსპორტო საშუალების, რომელიც ახორციელებს საერთაშორისო სატვირთო გადაზიდვას, მძღოლის სკრინინგის განხორციელებას, კომპეტენციის ფარგლებში; ტრანზიტულად გამავალი ავტოსატრანსპორტო საშუალებების მძღოლი თერმულ  სკრინინგზე უარყოფითი შედეგის შემთხვევაში არ ექვემდებარება იზოლაციას. </w:t>
      </w:r>
      <w:r>
        <w:rPr>
          <w:rFonts w:ascii="Sylfaen" w:hAnsi="Sylfaen" w:cs="Sylfaen"/>
          <w:i/>
          <w:iCs/>
          <w:noProof/>
          <w:sz w:val="20"/>
          <w:szCs w:val="20"/>
          <w:lang w:val="en-US"/>
        </w:rPr>
        <w:t>(2.03.2020 N 435)</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ო) თვითიზოლაციის წესების დაცვის კონტროლის გაძლიერების მიზნით, თვითიზოლაციას დაქვემდებარებულ პირთა შესახებ მოპოვებული ინფორმაციის მიწოდებას საქართველოს შინაგან საქმეთა სამინისტროსათვის. </w:t>
      </w:r>
      <w:r>
        <w:rPr>
          <w:rFonts w:ascii="Sylfaen" w:hAnsi="Sylfaen" w:cs="Sylfaen"/>
          <w:i/>
          <w:iCs/>
          <w:noProof/>
          <w:sz w:val="20"/>
          <w:szCs w:val="20"/>
          <w:lang w:val="en-US"/>
        </w:rPr>
        <w:t>(16.03.2020 N 540)</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საქართველოს შინაგან საქმეთა სამინისტრო უზრუნველყოფს: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განკარგულებით გათვალისწინებული ყველა აღმკვეთი და რეაგირების ღონისძიების კოორდინირებასა და სამედიცინო ობიექტების უსაფრთხოების დაცვას;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პაციენტების, ასევე იზოლაციისა და შეზღუდვის მიზნით, მოქალაქეთა ტრანსპორტირებისას სასწრაფო დახმარების მანქანებისა და სხვა ტრანსპორტის გადაადგილებაში დახმარებასა და უსაფრთხოების უზრუნველყოფას;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საკარანტინო ღონისძიებებს − კორონავირუსის დაავადების კერის იზოლაციისა და უსაფრთხოების უზრუნველყოფას;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საზოგადოებრივი წესრიგისა და სტრატეგიული სახელმწიფო ობიექტების უსაფრთხოების დაცვას.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ე) მონიტორინგს უცხო ქვეყნიდან შემოსული, კორონავირუსის გავრცელების რისკის მქონე სატვირთო ავტოსატრანსპორტო საშუალების (მის ეკიპაჟთან ერთად) საქართველოს ტერიტორიაზე გადაადგილებაზე, შემდეგი პირობების დაცვით: </w:t>
      </w:r>
      <w:r>
        <w:rPr>
          <w:rFonts w:ascii="Sylfaen" w:hAnsi="Sylfaen" w:cs="Sylfaen"/>
          <w:i/>
          <w:iCs/>
          <w:noProof/>
          <w:sz w:val="20"/>
          <w:szCs w:val="20"/>
          <w:lang w:val="en-US"/>
        </w:rPr>
        <w:t xml:space="preserve">(10.04.2020 N673)(2.04.2020 N643 </w:t>
      </w:r>
      <w:r>
        <w:rPr>
          <w:rFonts w:ascii="Sylfaen" w:eastAsia="Times New Roman" w:hAnsi="Sylfaen" w:cs="Sylfaen"/>
          <w:i/>
          <w:iCs/>
          <w:noProof/>
          <w:sz w:val="20"/>
          <w:szCs w:val="20"/>
          <w:lang w:val="en-US"/>
        </w:rPr>
        <w:t>ძალაშია ხელმოწერიდან მე-3 დღეს)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ე.ა) საბაჟო გამშვებ პუნქტზე სავალდებულო პროცედურების დასრულების შემდეგ ავტოსატრანსპორტო საშუალების გაფორმების ეკონომიკურ ზონამდე, საბაჟო საწყობამდე ან საბაჟო ორგანოსთან შეთანხმებულ ადგილამდე და დასახელებული საბაჟო კონტროლის ზონებიდან საბაჟო გამშვებ პუნქტამდე, ხოლო ტრანზიტულად გადაადგილების შემთხვევაში, ერთი საბაჟო გამშვები პუნქტიდან მეორე საბაჟო გამშვებ პუნქტამდე მოძრაობა უნდა განხორციელდეს გაუჩერებლად, გარდა ამ პუნქტის „ე.ბ“ ქვეპუნქტით განსაზღვრული გამონაკლისებისა;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ავტოსატრანსპორტო საშუალების გაჩერება შესაძლებელია მხოლოდ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№1-ში მითითებულ სპეციალურად მოწყობილ ტერიტორიებზე (STOP POINT), საქართველოს ტერიტორიაზე მოძრავი უცხო სახელმწიფოში რეგისტრირებული ავტოსატრანსპორტო საშუალების მფლობელის სამოქალაქო პასუხისმგებლობის სავალდებულო დაზღვევის პოლისის შესაძენ პუნქტებსა და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სპეციალურად მოწყობილ ტერიტორიაზე (STOP POINT) მძღოლს აქვს საშუალება, შეავსოს საწვავის მარაგი და შეიძინოს გზათსარგებლობის საფასურის ბარათი. გარდა ზემოაღნიშნული მომსახურებისა, მძღოლს უფლება აქვს, მოიწესრიგოს თავი, შეიძინოს პირადი მოხმარებისთვის საჭირო ნივთები და სურსათი. STOP POINT-ზე ანგარიშსწორების განხორციელება სასურველია, მოხდეს უნაღდო ანგარიშსწორებით, ელექტრონულად, საბანკო ბარათის საშუალებით, ან სპეციალური გადახდის ტერმინალის საშუალებით. აღნიშნული ზონა განკუთვნილია მხოლოდ ზემოხსენებული მიზნებისათვის და სხვა მომხმარებელს არ აქვს მასში შესვლის უფლება;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მოძრაობის დროს შექმნილი სირთულეების შემთხვევაში (ავტომობილის გაუმართაობა, ჯანმრთელობის გაუარესება და სხვა), მძღოლი ვალდებულია, დაუკავშირდეს შესაბამის სამსახურებს და ვალდებულია, დარჩეს ავტომობილის კაბინაში შესაბამისი სამსახურების მოსვლამდე;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ე.ე) ავტოსატრანსპორტო საშუალებამ საქართველოს ტერიტორია უნდა დატოვოს:</w:t>
      </w:r>
      <w:r>
        <w:rPr>
          <w:rFonts w:ascii="Sylfaen" w:hAnsi="Sylfaen" w:cs="Sylfaen"/>
          <w:noProof/>
          <w:sz w:val="24"/>
          <w:szCs w:val="24"/>
          <w:lang w:val="ka-GE" w:eastAsia="ka-GE"/>
        </w:rPr>
        <w:t xml:space="preserve"> </w:t>
      </w:r>
      <w:r>
        <w:rPr>
          <w:rFonts w:ascii="Sylfaen" w:hAnsi="Sylfaen" w:cs="Sylfaen"/>
          <w:i/>
          <w:iCs/>
          <w:noProof/>
          <w:sz w:val="20"/>
          <w:szCs w:val="20"/>
          <w:lang w:val="ka-GE" w:eastAsia="ka-GE"/>
        </w:rPr>
        <w:t>(24.04.2020 N 722)</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ე.ე.ა) საქართველოს ტერიტორიაზე ტრანზიტულად გადაადგილებისას (გარდა საბაჟო გამშვებ პუნქტ „ყაზბეგიდან“ ან „ყაზბეგის“ მიმართულებით გადაადგილებისა და იმ შემთხვევისა, როდესაც სატვირთო ავტოსატრანსპორტო საშუალების საქართველოდან გასვლა ხორციელდება საბორნე ტრანსპორტის გამოყენებით) – ქვეყანაში შემოსვლიდან 24 საათის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ე.ე.ბ) საბაჟო გამშვებ პუნქტ „ყაზბეგიდან“ ან „ყაზბეგის“ მიმართულებით ტრანზიტულად გადაადგილებისას (გარდა იმ შემთხვევისა, როდესაც სატვირთო ავტოსატრანსპორტო საშუალების საქართველოდან გასვლა ხორციელდება საბორნე ტრანსპორტის გამოყენებით) – ქვეყანაში შემოსვლიდან 48 საათის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ე.ე.გ) საქართველოს ტერიტორიაზე ტრანზიტულად გადაადგილებული სატვირთო ავტოსატრანსპორტო საშუალების საბორნე ტრანსპორტის გამოყენებით გასვლისას – ქვეყანაში შემოსვლიდან 7 (შვიდი) კალენდარული დღის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ე.ე.დ) უცხო ქვეყნის მოქალაქის მიერ სატვირთო ავტოსატრანსპორტო საშუალების გადაადგილების სხვა შემთხვევებში – ქვეყანაში შემოსვლიდან 96 საათის განმავლობაში, ხოლო,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ან საქართველოდან გასვლა ხორციელდება საბორნე ტრანსპორტის გამოყენებით, ასეთ შემთხვევებში − ქვეყანაში შემოსვლიდან 7 (შვიდი) კალენდარული დღის განმავლობაში; </w:t>
      </w:r>
      <w:r>
        <w:rPr>
          <w:rFonts w:ascii="Sylfaen" w:hAnsi="Sylfaen" w:cs="Sylfaen"/>
          <w:i/>
          <w:iCs/>
          <w:noProof/>
          <w:sz w:val="20"/>
          <w:szCs w:val="20"/>
          <w:lang w:val="en-US"/>
        </w:rPr>
        <w:t>(30.04.2020 N746)</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 xml:space="preserve">შენიშვნა: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„ე.ა“ და „ე.ბ“ ქვეპუნქტებით გათვალისწინებული შეზღუდვები არ ვრცელდება ამ მუხლის მე-4 პუნქტის „ე.ბ“ – „ე.ე“ ქვეპუნქტებით განსაზღვრული ღონისძიებების განხორციელების შემთხვევაში.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„ე.ე“ ქვეპუნქტით დადგენილ ვადებში არ ჩაითვლება საბაჟო ფორმალობების განხორციელებისათვის საჭირო და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გაჩერების დროის მონაკვეთები.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მოცემული წესების დარღვევისას (ავტოსატრანსპორტო საშუალების თვითნებურად დატოვება, აკრძალულ მონაკვეთებზე თვითნებურად გაჩერება, საქართველოს ტერიტორიაზე გადაადგილების ვადის დარღვევა და სხვა), იმ შემთხვევის გარდა, როდესაც კლიმატური პირობები ან სხვა გარე ფაქტორები ართულებს ან/და შეუძლებელს ხდის დადგენილი პირობის შესრულებას,  ავტოსატრანსპორტო საშუალების მძღოლი დაჯარიმდება საგანგებო მდგომარეობის რეჟიმის დარღვევისათვის „საქართველოს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№1 დეკრეტის მე-8 მუხლის შესაბამისად და მოთავსებული იქნება 14-დღიან კარანტინში, ხოლო სატრანსპორტო საშუალება გადაყვანილ იქნება საჯარიმო სადგომზე.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4. იმ შემთხვევებში, როდესაც კლიმატური პირობები ან სხვა გარე ფაქტორები ართულებს ან/და შეუძლებელს ხდის დადგენილი პირობების შესრულებას, ავტოსატრანსპორტო საშუალების მოძრაობა და გაჩერების ადგილი განისაზღვრება ადგილზე მდგომარეობის შეფასების საფუძველზე, შესაბამისი სამსახურების მიერ.</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ვ) შესაბამისი დანაყოფების მეშვეობით, პირის თვითიზოლაციის ან/და კარანტინში მოთავსების თაობაზე შესაბამისი გადაწყვეტილების აღსრულებას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 სამსახურებთან კოორდინაციით; </w:t>
      </w:r>
      <w:r>
        <w:rPr>
          <w:rFonts w:ascii="Sylfaen" w:hAnsi="Sylfaen" w:cs="Sylfaen"/>
          <w:i/>
          <w:iCs/>
          <w:noProof/>
          <w:sz w:val="20"/>
          <w:szCs w:val="20"/>
          <w:lang w:val="en-US"/>
        </w:rPr>
        <w:t>(16.03.2020 N 540)</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lastRenderedPageBreak/>
        <w:t xml:space="preserve">ზ) კომპეტენციის ფარგლებში მე-4 მუხლის მე-4 პუნქტის „ვ“ ქვეპუნქტით გათვალისწინებული შესაბამისი ღონისძიებების გატარებას. </w:t>
      </w:r>
      <w:r>
        <w:rPr>
          <w:rFonts w:ascii="Sylfaen" w:hAnsi="Sylfaen" w:cs="Sylfaen"/>
          <w:i/>
          <w:iCs/>
          <w:noProof/>
          <w:sz w:val="20"/>
          <w:szCs w:val="20"/>
          <w:lang w:val="en-US"/>
        </w:rPr>
        <w:t>(16.03.2020 N 540)</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3. </w:t>
      </w:r>
      <w:r>
        <w:rPr>
          <w:rFonts w:ascii="Sylfaen" w:eastAsia="Times New Roman" w:hAnsi="Sylfaen" w:cs="Sylfaen"/>
          <w:noProof/>
          <w:sz w:val="24"/>
          <w:szCs w:val="24"/>
          <w:lang w:val="en-US"/>
        </w:rPr>
        <w:t>საქართველოს შინაგან საქმეთა სამინისტროს საპატრულო პოლიცია უზრუნველყოფს: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კორონავირუსის გადაცემის არეებიდან შემოსული მგზავრებისათვის ქვეყანაში შემოსვლისას სამახსოვროს დარიგებას, კომპეტენციის ფარგლებში;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უცხო ქვეყნებიდან შემოსული მგზავრების საქართველოში განთავსების შესახებ ინფორმაციის რეგისტრაციას − შემოსვლის მახასიათებლების (მაგ.: რეისის ნომერი, ავტოსატრანსპორტო საშუალების სახეობა, თანამგზავრები), საკონტაქტო ინფორმაციისა და გავრცელების არეალიდან გამოსვლის თარიღის მითითებით. </w:t>
      </w:r>
      <w:r>
        <w:rPr>
          <w:rFonts w:ascii="Sylfaen" w:hAnsi="Sylfaen" w:cs="Sylfaen"/>
          <w:i/>
          <w:iCs/>
          <w:noProof/>
          <w:sz w:val="20"/>
          <w:szCs w:val="20"/>
          <w:lang w:val="en-US"/>
        </w:rPr>
        <w:t xml:space="preserve">(2.04.2020 N643 </w:t>
      </w:r>
      <w:r>
        <w:rPr>
          <w:rFonts w:ascii="Sylfaen" w:eastAsia="Times New Roman" w:hAnsi="Sylfaen" w:cs="Sylfaen"/>
          <w:i/>
          <w:iCs/>
          <w:noProof/>
          <w:sz w:val="20"/>
          <w:szCs w:val="20"/>
          <w:lang w:val="en-US"/>
        </w:rPr>
        <w:t>ძალაშია ხელმოწერიდან მე-3 დღეს)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 xml:space="preserve">4. </w:t>
      </w:r>
      <w:r>
        <w:rPr>
          <w:rFonts w:ascii="Sylfaen" w:eastAsia="Times New Roman" w:hAnsi="Sylfaen" w:cs="Sylfaen"/>
          <w:noProof/>
          <w:sz w:val="24"/>
          <w:szCs w:val="24"/>
          <w:lang w:val="en-US"/>
        </w:rPr>
        <w:t xml:space="preserve">საქართველოს ფინანსთა სამინისტროს მმართველობის სფეროში შემავალი სსიპ − შემოსავლების სამსახური უზრუნველყოფს: </w:t>
      </w:r>
      <w:r>
        <w:rPr>
          <w:rFonts w:ascii="Sylfaen" w:hAnsi="Sylfaen" w:cs="Sylfaen"/>
          <w:i/>
          <w:iCs/>
          <w:noProof/>
          <w:sz w:val="20"/>
          <w:szCs w:val="20"/>
          <w:lang w:val="en-US"/>
        </w:rPr>
        <w:t>(16.03.2020 N 540)</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კომპეტენციის ფარგლებში, კორონავირუსის გადაცემის არეებიდან შემოსული მგზავრებისათვის ქვეყანაში შემოსვლისას საინფორმაციო ბარათების (სამახსოვროს) დარიგებას;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კორონავირუსის გავრცელების (ჯანმოს მიერ მაღალი რისკის ზონად ნომინირებული) არეებიდან საერთაშორისო აეროპორტებისა და სხვა საბაჟო გამშვები პუნქტების გავლით შემოსულ (მათ შორის, ტრანზიტული) მგზავრთა მართვას: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მიღებული ინფორმაციის შესაბამისად, თითოეულ ასეთ შემთხვევაზე დეტალური მოგზაურობის ანამნეზის შეკრებას;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სკრინინგს, ჯანმრთელობის საერთაშორისო წესების შესაბამისად;</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ინფორმაციის დაუყოვნებლივ მიწოდებას ეროვნული ცენტრისათვის;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საქართველოში კორონავირუსის გავრცელების რისკის შემცირების მიზნით, საქართველოში ჩამომსვლელი პირებისთვის, რომლებიც ბოლო 14 დღის განმავლობაში იმყოფებოდნენ ჯანმოს მიერ განსაზღვრულ ეპიდემიური რისკის მქონე ქვეყნებში (ჩინეთის სახალხო რესპუბლიკა, სამხრეთ კორეა, იტალიის რესპუბლიკა, ირანის ისლამური რესპუბლიკა, ავსტრიის რესპუბლიკა, საფრანგეთის რესპუბლიკა, გერმანიის ფედერაციული რესპუბლიკა, ესპანეთის სამეფო, შვეიცარიის კონფედერაცია, ნორვეგიის სამეფო, დანიის სამეფო, ხოლო 2020 წლის 18 მარტის 00:00 საათიდან ყველა სხვა ქვეყანა) ან მოემგზავრებიან ასეთი ქვეყნების გავლით, შემდეგი პირობების მოთხოვნას: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ბ.დ.ა) წარმოადგინონ კორონავირუსზე (COVID-19) შემოწმების შესაბამისი ცნობა (სპეციფიკური ლაბორატორიული პოლიმერაზული ჯაჭვური რეაქციის (PCR) კვლევა), რომელიც გაცემული უნდა იყოს უკანასკნელი 3 დღის განმავლობაში გამომგზავრების ან ტრანზიტული ქვეყნის (ჯანმოს მიერ განსაზღვრული ეპიდემიური რისკის მქონე ქვეყნების გარდა) შესაბამისი ლაბორატორიის მიერ;</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ბ.დ.ბ) ამ პუნქტის „ბ.დ.ა“ ქვეპუნქტით გათვალისწინებული ცნობის წარმოუდგენლობის შემთხვევაში, ეპიდემიოლოგიური შემოწმების გავლას და შემდეგ სავალდებულო 14-დღიანი იზოლაციის პროცედურას, საქართველოს ოკუპირებული </w:t>
      </w:r>
      <w:r>
        <w:rPr>
          <w:rFonts w:ascii="Sylfaen" w:eastAsia="Times New Roman" w:hAnsi="Sylfaen" w:cs="Sylfaen"/>
          <w:noProof/>
          <w:sz w:val="24"/>
          <w:szCs w:val="24"/>
          <w:lang w:val="en-US"/>
        </w:rPr>
        <w:lastRenderedPageBreak/>
        <w:t>ტერიტორიებიდან დევნილთა, შრომის, ჯანმრთელობისა და სოციალური დაცვის მინისტრის მიერ დადგენილი წესის შესაბამისად;</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უცხო ქვეყნებიდან გადაადგილებული სატვირთო ავტოსატრანსპორტო საშუალებების ქვეყანაში შემოსვლისას მათ აღრიცხვას და კონტროლს საქართველოს ტერიტორიაზე მათ გადაადგილებაზე, შემდეგი პირობების დაცვით:</w:t>
      </w:r>
      <w:r>
        <w:rPr>
          <w:rFonts w:ascii="Sylfaen" w:hAnsi="Sylfaen" w:cs="Sylfaen"/>
          <w:i/>
          <w:iCs/>
          <w:noProof/>
          <w:sz w:val="20"/>
          <w:szCs w:val="20"/>
          <w:lang w:val="en-US"/>
        </w:rPr>
        <w:t>(10.04.2020 N673)</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გ.ა) ავტოსატრანსპორტო საშუალებამ საქართველოს ტერიტორია უნდა დატოვოს:</w:t>
      </w:r>
      <w:r>
        <w:rPr>
          <w:rFonts w:ascii="Sylfaen" w:hAnsi="Sylfaen" w:cs="Sylfaen"/>
          <w:i/>
          <w:iCs/>
          <w:noProof/>
          <w:sz w:val="20"/>
          <w:szCs w:val="20"/>
          <w:lang w:val="ka-GE" w:eastAsia="ka-GE"/>
        </w:rPr>
        <w:t>(24.04.2020 N 722)</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გ.ა.ა) საქართველოს ტერიტორიაზე ტრანზიტულად გადაადგილებისას (გარდა საბაჟო გამშვებ პუნქტ „ყაზბეგიდან“ ან „ყაზბეგის“ მიმართულებით გადაადგილებისა და იმ შემთხვევისა, როდესაც სატვირთო ავტოსატრანსპორტო საშუალების საქართველოდან გასვლა ხორციელდება საბორნე ტრანსპორტის გამოყენებით) – ქვეყანაში შემოსვლიდან 24 საათის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გ.ა.ბ) საბაჟო გამშვებ პუნქტ „ყაზბეგიდან“ ან „ყაზბეგის“ მიმართულებით ტრანზიტულად გადაადგილებისას (გარდა იმ შემთხვევისა, როდესაც სატვირთო ავტოსატრანსპორტო საშუალების საქართველოდან გასვლა ხორციელდება საბორნე ტრანსპორტის გამოყენებით) – ქვეყანაში შემოსვლიდან 48 საათის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გ.ა.გ) საქართველოს ტერიტორიაზე ტრანზიტულად გადაადგილებული სატვირთო ავტოსატრანსპორტო საშუალების საბორნე ტრანსპორტის გამოყენებით გასვლისას – ქვეყანაში შემოსვლიდან 7 (შვიდი) კალენდარული დღის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გ.ა.დ) უცხო ქვეყნის მოქალაქის მიერ სატვირთო ავტოსატრანსპორტო საშუალების გადაადგილების სხვა შემთხვევებში – ქვეყანაში შემოსვლიდან 96 საათის განმავლობაში, ხოლო,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ან საქართველოდან გასვლა ხორციელდება საბორნე ტრანსპორტის გამოყენებით, ასეთ შემთხვევებში − ქვეყანაში შემოსვლიდან 7 (შვიდი) კალენდარული დღის განმავლობაში; </w:t>
      </w:r>
      <w:r>
        <w:rPr>
          <w:rFonts w:ascii="Sylfaen" w:hAnsi="Sylfaen" w:cs="Sylfaen"/>
          <w:i/>
          <w:iCs/>
          <w:noProof/>
          <w:sz w:val="20"/>
          <w:szCs w:val="20"/>
          <w:lang w:val="en-US"/>
        </w:rPr>
        <w:t>(30.04.2020 N746)</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შენიშვნა: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ქვეპუნქტით დადგენილ ვადებში არ ჩაითვლება საბაჟო ფორმალობების განხორციელებისათვის საჭირო და საქართველოს სახმელეთო სახელმწიფო საზღვრის მონაკვეთის საბაჟო გამშვებ პუნქტთან განთავსებულ M2, M3, N2 და N3 კატეგორიის ავტოსატრანსპორტო საშუალებების (ცალკე, ნახევარმისაბმელით ან მისაბმელით) ავტოსადგომებზე გაჩერების დროის მონაკვეთები.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მოცემული ვადების დარღვევისას, გარდა იმ შემთხვევისა, როდესაც კლიმატური პირობები ან სხვა გარე ფაქტორები ართულებს ან/და შეუძლებელს ხდის დადგენილი პირობის შესრულებას, ავტოსატრანსპორტო საშუალების მძღოლი დაჯარიმდება საგანგებო მდგომარეობის რეჟიმის დარღვევისათვის „საქართველოს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 დეკრეტის მე-8 მუხლის </w:t>
      </w:r>
      <w:r>
        <w:rPr>
          <w:rFonts w:ascii="Sylfaen" w:eastAsia="Times New Roman" w:hAnsi="Sylfaen" w:cs="Sylfaen"/>
          <w:noProof/>
          <w:sz w:val="24"/>
          <w:szCs w:val="24"/>
          <w:lang w:val="en-US"/>
        </w:rPr>
        <w:lastRenderedPageBreak/>
        <w:t>შესაბამისად და სატრანსპორტო საშუალება (უცხო ქვეყნის მოქალაქის მიერ გადაადგილებული) დაუყოვნებლივ დატოვებს საქართველოს ტერიტორიას.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იმპორტიორების ინფორმირებასა და, საავტომობილო გადაზიდვებთან დაკავშირებული რისკების მინიმუმამდე დაყვანის მიზნით, რეკომენდაციის მიცემას, რომ ტვირთების ქვეყანაში შემოტანა (შესაძლებლობის შემთხვევაში) განახორციელონ სარკინიგზო ტრანსპორტით;</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სატვირთო ავტოსატრანსპორტო საშუალებათა მძღოლების ინფორმირებას, რომ: </w:t>
      </w:r>
      <w:r>
        <w:rPr>
          <w:rFonts w:ascii="Sylfaen" w:hAnsi="Sylfaen" w:cs="Sylfaen"/>
          <w:i/>
          <w:iCs/>
          <w:noProof/>
          <w:sz w:val="20"/>
          <w:szCs w:val="20"/>
          <w:lang w:val="en-US"/>
        </w:rPr>
        <w:t xml:space="preserve">(2.04.2020 N643 </w:t>
      </w:r>
      <w:r>
        <w:rPr>
          <w:rFonts w:ascii="Sylfaen" w:eastAsia="Times New Roman" w:hAnsi="Sylfaen" w:cs="Sylfaen"/>
          <w:i/>
          <w:iCs/>
          <w:noProof/>
          <w:sz w:val="20"/>
          <w:szCs w:val="20"/>
          <w:lang w:val="en-US"/>
        </w:rPr>
        <w:t>ძალაშია ხელმოწერიდან მე-3 დღეს)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ა) უცხო ქვეყნიდან შემოსულმა ავტოსატრანსპორტო საშუალებებმა საქართველოს ტერიტორია უნდა დატოვონ:</w:t>
      </w:r>
      <w:r>
        <w:rPr>
          <w:rFonts w:ascii="Sylfaen" w:hAnsi="Sylfaen" w:cs="Sylfaen"/>
          <w:i/>
          <w:iCs/>
          <w:noProof/>
          <w:sz w:val="20"/>
          <w:szCs w:val="20"/>
          <w:lang w:val="ka-GE" w:eastAsia="ka-GE"/>
        </w:rPr>
        <w:t>(24.04.2020 N 722)</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ა.ა) საქართველოს ტერიტორიაზე ტრანზიტულად გადაადგილებისას (გარდა საბაჟო გამშვებ პუნქტ „ყაზბეგიდან“ ან „ყაზბეგის“ მიმართულებით გადაადგილებისა და იმ შემთხვევისა, როდესაც სატვირთო ავტოსატრანსპორტო საშუალების საქართველოდან გასვლა ხორციელდება საბორნე ტრანსპორტის გამოყენებით) – ქვეყანაში შემოსვლიდან 24 საათის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ა.ბ) საბაჟო გამშვებ პუნქტ „ყაზბეგიდან“ ან „ყაზბეგის“ მიმართულებით ტრანზიტულად გადაადგილებისას (გარდა იმ შემთხვევისა, როდესაც სატვირთო ავტოსატრანსპორტო საშუალების საქართველოდან გასვლა ხორციელდება საბორნე ტრანსპორტის გამოყენებით) – ქვეყანაში შემოსვლიდან 48 საათის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ა.გ) საქართველოს ტერიტორიაზე ტრანზიტულად გადაადგილებული სატვირთო ავტოსატრანსპორტო საშუალების საბორნე ტრანსპორტის გამოყენებით გასვლისას – ქვეყანაში შემოსვლიდან 7 (შვიდი) კალენდარული დღის განმავლობაში;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 xml:space="preserve">ა.დ) უცხო ქვეყნის მოქალაქის მიერ სატვირთო ავტოსატრანსპორტო საშუალების გადაადგილების სხვა შემთხვევებში – ქვეყანაში შემოსვლიდან 96 საათის განმავლობაში, ხოლო, თუ საქართველოში საქონლის შემოტანისა და ჩამოტვირთვის შემდეგ სატვირთო ავტოსატრანსპორტო საშუალება დაიტვირთება საქართველოდან საქონლის გატანის მიზნით ან სატვირთო ავტოსატრანსპორტო საშუალების საქართველოდან გასვლა ხორციელდება საბორნე ტრანსპორტის გამოყენებით, ასეთ შემთხვევებში – ქვეყანაში შემოსვლიდან 7 (შვიდი) კალენდარული დღის განმავლობაში; </w:t>
      </w:r>
      <w:r>
        <w:rPr>
          <w:rFonts w:ascii="Sylfaen" w:hAnsi="Sylfaen" w:cs="Sylfaen"/>
          <w:i/>
          <w:iCs/>
          <w:noProof/>
          <w:sz w:val="20"/>
          <w:szCs w:val="20"/>
          <w:lang w:val="en-US"/>
        </w:rPr>
        <w:t>(30.04.2020 N746)</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ბ) რეკომენდებულია საქართველოს ტერიტორიაზე ფინანსური ანგარიშსწორებისთვის (საწვავის, სურსათის, სხვა ნივთების, დაზღვევის  შეძენა და სხვა) უნაღდო ანგარიშსწორების (ონლაინ შესყიდვა, პლასტიკური ბარათი და სხვა) გამოყენება;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w:t>
      </w:r>
      <w:r>
        <w:rPr>
          <w:rFonts w:ascii="Sylfaen" w:eastAsia="Times New Roman" w:hAnsi="Sylfaen" w:cs="Sylfaen"/>
          <w:noProof/>
          <w:sz w:val="24"/>
          <w:szCs w:val="24"/>
          <w:lang w:val="en-US"/>
        </w:rPr>
        <w:t>გ) რეკომენდებულია ინდივიდუალური დაცვის საშუალებების (სამედიცინო ნიღაბი და სხვ.) გამოყენება;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ე) უცხო ქვეყნიდან გადაადგილებული სატრანსპორტო საშუალების მძღოლის სკრინინგს, ჯანმრთელობის საერთაშორისო წესების შესაბამისად, ხოლო სკრინინგის დროს სავარაუდო შემთხვევების გამოვლენისას მათ დაფიქსირებას. ასეთ შემთხვევებში განხორციელდება: </w:t>
      </w:r>
      <w:r>
        <w:rPr>
          <w:rFonts w:ascii="Sylfaen" w:hAnsi="Sylfaen" w:cs="Sylfaen"/>
          <w:i/>
          <w:iCs/>
          <w:noProof/>
          <w:sz w:val="20"/>
          <w:szCs w:val="20"/>
          <w:lang w:val="en-US"/>
        </w:rPr>
        <w:t xml:space="preserve">(2.04.2020 N643 </w:t>
      </w:r>
      <w:r>
        <w:rPr>
          <w:rFonts w:ascii="Sylfaen" w:eastAsia="Times New Roman" w:hAnsi="Sylfaen" w:cs="Sylfaen"/>
          <w:i/>
          <w:iCs/>
          <w:noProof/>
          <w:sz w:val="20"/>
          <w:szCs w:val="20"/>
          <w:lang w:val="en-US"/>
        </w:rPr>
        <w:t>ძალაშია ხელმოწერიდან მე-3 დღეს)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ე.ა) ადგილზევე პირის დაუყოვნებლივი დროებითი იზოლაცია. თუ შეუძლებელია პირის ადგილზევე დროებით იზოლაცია, ესკორტირებით მოხდება შესაბამის უახლოეს საბაჟო კონტროლის ზონაში მისი გადაყვანა;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ე.ბ) სატვირთო ავტოსატრანსპორტო საშუალების სათანადო დეზინფექცია, საბაჟო ორგანოს უფლებამოსილი პირის ზედამხედველობით;</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ე.გ)  ავტოსატრანსპორტო საშუალების მძღოლის ჩანაცვლება სხვა ფიზიკური პირით, რომელიც არ განეკუთვნება რისკჯგუფს, ხოლო ავტოსატრანსპორტო საშუალების მძღოლი (პირი, რომელიც საქართველოს საბაჟო საზღვარზე შემოსვლისას მართავდა ავტოსატრანსპორტო საშუალებას) დაექვემდებარება უკან დაბრუნებას (უცხო ქვეყნის მოქალაქე) ან, კლინიკური მდგომარეობიდან გამომდინარე, კარანტინს/შესაბამის სამედიცინო დაწესებულებაში მოთავსებას;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ე.დ) ავტოსატრანსპორტო საშუალების გამწევის (შეწყვილებული კომბინაციის შემთხვევაში) ჩანაცვლება ისეთი გამწევით, რომელიც არ განიხილება კორონავირუსის გავრცელების რისკის მქონედ, ხოლო თავდაპირველი გამწევის (რომელიც გამოიყენებოდა ტვირთის  საქართველოს საბაჟო ტერიტორიამდე ტრანსპორტირებისათვის) უკან გაბრუნება, ან</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ე.ე) ავტოსატრანსპორტო საშუალების (სატვირთო ავტომობილის, შეწყვილებული კომბინაციის) გადაადგილება უახლოეს საბაჟო კონტროლის ზონაში და ტვირთის გადატვირთვა სხვა სატრანსპორტო საშუალებაში, რომელიც არ განიხილება კორონავირუსის გავრცელების რისკის მქონედ, ხოლო თავდაპირველი ავტოსატრანსპორტო საშუალების (რომელიც გამოიყენებოდა ტვირთის საქართველოს საბაჟო ტერიტორიამდე ტრანსპორტირებისათვის) უკან გაბრუნება;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b/>
          <w:bCs/>
          <w:noProof/>
          <w:sz w:val="24"/>
          <w:szCs w:val="24"/>
          <w:lang w:val="en-US"/>
        </w:rPr>
        <w:t>შენიშვნა:</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ამ პუნქტის „ე“ ქვეპუნქტის მოთხოვნები, რომლებიც შეეხება სატრანსპორტო საშუალების სათანადო დეზინფექციას, ასევე მძღოლის (პირი, რომელიც საქართველოს საბაჟო საზღვარზე შემოსვლისას მართავდა სატრანსპორტო საშუალებას) უკან დაბრუნებას (უცხო ქვეყნის მოქალაქე) ან, კლინიკური მდგომარეობიდან გამომდინარე, კარანტინს/შესაბამის სამედიცინო დაწესებულებაში მოთავსებას, ვრცელდება მსუბუქი ავტოსატრანსპორტო საშუალებებისა და ავტობუსების ქვეყანაში შემოსვლის შემთხვევაშიც.</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კომპეტენციის ფარგლებში, საქართველოს საზღვრის კვეთის შემდეგ შეზღუდვებს: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საჰაერო მიმოსვლის კუთხით:</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ვ.ა.ა) აზერბაიჯანისა და სომხეთის რესპუბლიკებიდან 2020 წლის 14 მარტიდან, აგრეთვე რუსეთის ფედერაციიდან საჰაერო სივრცის გამოყენებით, ხოლო 2020 წლის 18 მარტის 00:00 საათიდან ყველა ქვეყნიდან საქართველოში შემოსვლის უფლება აქვთ მხოლოდ საქართველოს მოქალაქეებს და მათი ოჯახის წევრებს; </w:t>
      </w:r>
      <w:r>
        <w:rPr>
          <w:rFonts w:ascii="Sylfaen" w:hAnsi="Sylfaen" w:cs="Sylfaen"/>
          <w:i/>
          <w:iCs/>
          <w:noProof/>
          <w:sz w:val="20"/>
          <w:szCs w:val="20"/>
          <w:lang w:val="en-US"/>
        </w:rPr>
        <w:t>(1.04.2020 N</w:t>
      </w:r>
      <w:r>
        <w:rPr>
          <w:rFonts w:ascii="Sylfaen" w:hAnsi="Sylfaen" w:cs="Sylfaen"/>
          <w:i/>
          <w:iCs/>
          <w:noProof/>
          <w:sz w:val="20"/>
          <w:szCs w:val="20"/>
          <w:lang w:val="ka-GE" w:eastAsia="ka-GE"/>
        </w:rPr>
        <w:t xml:space="preserve"> </w:t>
      </w:r>
      <w:r>
        <w:rPr>
          <w:rFonts w:ascii="Sylfaen" w:hAnsi="Sylfaen" w:cs="Sylfaen"/>
          <w:i/>
          <w:iCs/>
          <w:noProof/>
          <w:sz w:val="20"/>
          <w:szCs w:val="20"/>
          <w:lang w:val="en-US"/>
        </w:rPr>
        <w:t>625)</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ვ.ა.ბ) მესამე ქვეყნის მოქალაქეებისათვის (გარდა მესამე ქვეყნის იმ მოქალაქეებისა, რომლებიც გადაადგილდებიან აზერბაიჯანის ან/და სომხეთის რესპუბლიკის ან/და რუსეთის ფედერაციის მოქალაქეებთან ერთად და წარმოადგენენ მათ ოჯახის წევრებს), </w:t>
      </w:r>
      <w:r>
        <w:rPr>
          <w:rFonts w:ascii="Sylfaen" w:eastAsia="Times New Roman" w:hAnsi="Sylfaen" w:cs="Sylfaen"/>
          <w:noProof/>
          <w:sz w:val="24"/>
          <w:szCs w:val="24"/>
          <w:lang w:val="en-US"/>
        </w:rPr>
        <w:lastRenderedPageBreak/>
        <w:t>აზერბაიჯანის რესპუბლიკის, სომხეთის რესპუბლიკის, რუსეთის ფედერაციის აღმასრულებელი ხელისუფლებების გადაწყვეტილებების შესაბამისად, იზღუდება საქართველოდან აზერბაიჯანის ან/და სომხეთის რესპუბლიკის, აგრეთვე რუსეთის ფედერაციის მიმართულებით საჰაერო სივრცის გამოყენებით გადაადგილება;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ვ.ა.გ) აზერბაიჯანის ან/და სომხეთის რესპუბლიკის, აგრეთვე რუსეთის ფედერაციის გავლით საჰაერო გზით მოძრავი ტრანზიტული მგზავრები, რომლებიც გადაადგილდებიან საქართველოს საჰაერო სივრცის გავლით გაჩერების გარეშე, არ იზღუდებიან საქართველოდან გასვლაზე;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b/>
          <w:bCs/>
          <w:noProof/>
          <w:sz w:val="24"/>
          <w:szCs w:val="24"/>
          <w:lang w:val="en-US"/>
        </w:rPr>
        <w:t>შენიშვნა:</w:t>
      </w:r>
      <w:r>
        <w:rPr>
          <w:rFonts w:ascii="Sylfaen" w:hAnsi="Sylfaen" w:cs="Sylfaen"/>
          <w:noProof/>
          <w:sz w:val="24"/>
          <w:szCs w:val="24"/>
          <w:lang w:val="en-US"/>
        </w:rPr>
        <w:t xml:space="preserve">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 xml:space="preserve">ა </w:t>
      </w:r>
      <w:r>
        <w:rPr>
          <w:rFonts w:ascii="Sylfaen" w:hAnsi="Sylfaen" w:cs="Sylfaen"/>
          <w:i/>
          <w:iCs/>
          <w:noProof/>
          <w:sz w:val="20"/>
          <w:szCs w:val="20"/>
          <w:lang w:val="en-US"/>
        </w:rPr>
        <w:t>(1.04.2020 N</w:t>
      </w:r>
      <w:r>
        <w:rPr>
          <w:rFonts w:ascii="Sylfaen" w:hAnsi="Sylfaen" w:cs="Sylfaen"/>
          <w:i/>
          <w:iCs/>
          <w:noProof/>
          <w:sz w:val="20"/>
          <w:szCs w:val="20"/>
          <w:lang w:val="ka-GE" w:eastAsia="ka-GE"/>
        </w:rPr>
        <w:t xml:space="preserve"> </w:t>
      </w:r>
      <w:r>
        <w:rPr>
          <w:rFonts w:ascii="Sylfaen" w:hAnsi="Sylfaen" w:cs="Sylfaen"/>
          <w:i/>
          <w:iCs/>
          <w:noProof/>
          <w:sz w:val="20"/>
          <w:szCs w:val="20"/>
          <w:lang w:val="en-US"/>
        </w:rPr>
        <w:t>625)</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 სახმელეთო მიმოსვლის კუთხით:</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ვ.ბ.ა) აზერბაიჯანისა და სომხეთის რესპუბლიკებიდან 2020 წლის 14 მარტიდან, აგრეთვე რუსეთის ფედერაციიდან სახმელეთო/საკონტროლო გამშვები პუნქტების გავლით, ხოლო 2020 წლის 18 მარტის 00:00 საათიდან ყველა სხვა ქვეყნიდან საქართველოში შემოსვლის უფლება აქვთ მხოლოდ საქართველოს მოქალაქეებს და მათი ოჯახის წევრებს;</w:t>
      </w:r>
      <w:r>
        <w:rPr>
          <w:rFonts w:ascii="Sylfaen" w:hAnsi="Sylfaen" w:cs="Sylfaen"/>
          <w:noProof/>
          <w:sz w:val="24"/>
          <w:szCs w:val="24"/>
          <w:lang w:val="ka-GE" w:eastAsia="ka-GE"/>
        </w:rPr>
        <w:t xml:space="preserve"> </w:t>
      </w:r>
      <w:r>
        <w:rPr>
          <w:rFonts w:ascii="Sylfaen" w:hAnsi="Sylfaen" w:cs="Sylfaen"/>
          <w:i/>
          <w:iCs/>
          <w:noProof/>
          <w:sz w:val="20"/>
          <w:szCs w:val="20"/>
          <w:lang w:val="en-US"/>
        </w:rPr>
        <w:t>(1.04.2020 N</w:t>
      </w:r>
      <w:r>
        <w:rPr>
          <w:rFonts w:ascii="Sylfaen" w:hAnsi="Sylfaen" w:cs="Sylfaen"/>
          <w:i/>
          <w:iCs/>
          <w:noProof/>
          <w:sz w:val="20"/>
          <w:szCs w:val="20"/>
          <w:lang w:val="ka-GE" w:eastAsia="ka-GE"/>
        </w:rPr>
        <w:t xml:space="preserve"> </w:t>
      </w:r>
      <w:r>
        <w:rPr>
          <w:rFonts w:ascii="Sylfaen" w:hAnsi="Sylfaen" w:cs="Sylfaen"/>
          <w:i/>
          <w:iCs/>
          <w:noProof/>
          <w:sz w:val="20"/>
          <w:szCs w:val="20"/>
          <w:lang w:val="en-US"/>
        </w:rPr>
        <w:t>625)</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ვ.ბ.ბ) აზერბაიჯანის რესპუბლიკის, სომხეთის რესპუბლიკის, აგრეთვე რუსეთის ფედერაციის აღმასრულებელი ხელისუფლებების გადაწყვეტილებების შესაბამისად, აზერბაიჯანის და სომხეთის რესპუბლიკებში, აგრეთვე რუსეთის ფედერაციაში სახმელეთო საბაჟო გამშვები პუნქტების გავლით საქართველოს ტერიტორიის დატოვების უფლება აქვთ მხოლოდ შესაბამისი ქვეყნის (აზერბაიჯანის ან სომხეთის რესპუბლიკის ან რუსეთის ფედერაციის) მოქალაქეებსა და მათთან ერთად მყოფ ოჯახის წევრებს;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ვ.ბ.გ) აზერბაიჯანის რესპუბლიკასთან, სომხეთის რესპუბლიკასთან, ან რუსეთის ფედერაციასთან სახმელეთო საერთაშორისო სატვირთო გადაზიდვა საქართველოს ტერიტორიაზე ხორციელდება შეუფერხებლად, შესაბამისი წესების და ნორმების თანახმად და პასუხისმგებელი ორგანოების კონტროლის ქვეშ;</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ამ მუხლის „ვ“ ქვეპუნქტის „ვ.ა.ა“ და „ვ.ბ.ა“ ქვეპუნქტით დადგენილი შეზღუდვები არ ვრცელდება: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საქართველოში აკრედიტებული დიპლომატიური მისიების, საერთაშორისო ორგანიზაციების წარმომადგენლები და მათი ოჯახის წევრებზე;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საქართველოს მოქალაქის ოჯახის წევრებზე, მიუხედავად მათი მოქალაქეობისა;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ჰუმანიტარული მისიით მომავალ პირებზე – თუ დღის წესრიგში დადგა ასეთი მისიის მოვლენის აუცილებლობა (ექიმები, მოხალისეები და ა.შ.);</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საქართველოში სტატუსის მქონე მოქალაქეობის არმქონე პირზე;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ზ.ე) პირადობის ნეიტრალური მოწმობის ან/და ნეიტრალური სამგზავრო დოკუმენტის მქონე პირებზე;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ზ.ვ) საქართველოში ლტოლვილის სტატუსის მქონე პირებზე;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ზ.ზ) ოფიციალური დელეგაციების წევრებზე, შესაბამისი გადაწყვეტილების მიღების შემთხვევაში;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ზ.თ) საერთაშორისო საავტომობილო სატვირთო გადაზიდვებში მონაწილე მძღოლებზე, საერთაშორისო სარკინიგზო გადაზიდვებში მონაწილე პერსონალზე, რომელიც დაკავშირებულია რკინიგზაზე ტვირთის გადაზიდვა-გაცილებასთან და საჰაერო ხომალდის ეკიპაჟის წევრებზე.</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val="en-US"/>
        </w:rPr>
      </w:pPr>
      <w:r>
        <w:rPr>
          <w:rFonts w:ascii="Sylfaen" w:eastAsia="Times New Roman" w:hAnsi="Sylfaen" w:cs="Sylfaen"/>
          <w:b/>
          <w:bCs/>
          <w:noProof/>
          <w:sz w:val="24"/>
          <w:szCs w:val="24"/>
          <w:lang w:val="en-US"/>
        </w:rPr>
        <w:t>შენიშვნა: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მესამე ქვეყნებიდან საქართველოს ტერიტორიის გავლით ტრანზიტულად მომავალი აზერბაიჯანისა და სომხეთის რესპუბლიკების, აგრეთვე რუსეთის ფედერაციის მოქალაქეები და მათი ოჯახის წევრები საქართველოს ტერიტორიაზე გადაადგილდებიან ორგანიზებულად საქართველოს საგარეო საქმეთა სამინისტროსთან კოორდინაციით, შესაბამისი ორგანოების მეთვალყურეობის ქვეშ.</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2. ამ პუნქტის „ვ.ა.ა“, „ვ.ბ.ა“ და „ზ.ბ“ ქვეპუნქტების მიზნებისათვის ოჯახის წევრად განიხილებიან პირის მეუღლე და არასრულწლოვანი შვილი, რაც უნდა დასტურდებოდეს სათანადო დოკუმენტაციის წარმოდგენით.</w:t>
      </w:r>
      <w:r>
        <w:rPr>
          <w:rFonts w:ascii="Sylfaen" w:hAnsi="Sylfaen" w:cs="Sylfaen"/>
          <w:i/>
          <w:iCs/>
          <w:noProof/>
          <w:sz w:val="20"/>
          <w:szCs w:val="20"/>
          <w:lang w:val="en-US"/>
        </w:rPr>
        <w:t>(1.04.2020 N</w:t>
      </w:r>
      <w:r>
        <w:rPr>
          <w:rFonts w:ascii="Sylfaen" w:hAnsi="Sylfaen" w:cs="Sylfaen"/>
          <w:i/>
          <w:iCs/>
          <w:noProof/>
          <w:sz w:val="20"/>
          <w:szCs w:val="20"/>
          <w:lang w:val="ka-GE" w:eastAsia="ka-GE"/>
        </w:rPr>
        <w:t xml:space="preserve"> </w:t>
      </w:r>
      <w:r>
        <w:rPr>
          <w:rFonts w:ascii="Sylfaen" w:hAnsi="Sylfaen" w:cs="Sylfaen"/>
          <w:i/>
          <w:iCs/>
          <w:noProof/>
          <w:sz w:val="20"/>
          <w:szCs w:val="20"/>
          <w:lang w:val="en-US"/>
        </w:rPr>
        <w:t>625)</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თ) ეპიდსიტუაციის გათვალისწინებით, დროებითი ღონისძიების სახით, შემდეგი ფარმაცევტული პროდუქტისა და სამედიცინო დანიშნულების საგნების საქართველოდან გატანის (ექსპორტისა და რეექსპორტის) შეზღუდვას: </w:t>
      </w:r>
      <w:r>
        <w:rPr>
          <w:rFonts w:ascii="Sylfaen" w:hAnsi="Sylfaen" w:cs="Sylfaen"/>
          <w:i/>
          <w:iCs/>
          <w:noProof/>
          <w:sz w:val="20"/>
          <w:szCs w:val="20"/>
          <w:lang w:val="en-US"/>
        </w:rPr>
        <w:t>(3.0</w:t>
      </w:r>
      <w:bookmarkStart w:id="0" w:name="_GoBack"/>
      <w:bookmarkEnd w:id="0"/>
      <w:r>
        <w:rPr>
          <w:rFonts w:ascii="Sylfaen" w:hAnsi="Sylfaen" w:cs="Sylfaen"/>
          <w:i/>
          <w:iCs/>
          <w:noProof/>
          <w:sz w:val="20"/>
          <w:szCs w:val="20"/>
          <w:lang w:val="en-US"/>
        </w:rPr>
        <w:t>4.2020 N649)</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საგარეო ეკონომიკური საქმიანობის ეროვნული სასაქონლო ნომენკლატურის (სეს ესნ) 3822 00 000 00 სასაქონლო ქვესუბპოზიციაში კლასიფიცირებული ტესტები, რომლებიც განკუთვნილია COVID 19-ის ინფექციის სადიაგნოსტიკოდ.</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b/>
          <w:bCs/>
          <w:noProof/>
          <w:sz w:val="24"/>
          <w:szCs w:val="24"/>
          <w:lang w:val="en-US"/>
        </w:rPr>
        <w:t>შენიშვნა:</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სეს ესნ) 3822 00 000 00 სასაქონლო ქვესუბპოზიციაში კლასიფიცირებული დიაგნოსტიკური ტესტი რომ არ არის განკუთვნილი COVID 19-ის ინფექციის სადიაგნოსტიკოდ და შესაბამისად, მისი ექსპორტი და რეექსპორტი დასაშვებია, შეფასებას გასცემს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სამედიცინო და ფარმაცევტული საქმიანობის რეგულირების სააგენტო; (</w:t>
      </w:r>
      <w:r>
        <w:rPr>
          <w:rFonts w:ascii="Sylfaen" w:hAnsi="Sylfaen" w:cs="Sylfaen"/>
          <w:i/>
          <w:iCs/>
          <w:noProof/>
          <w:sz w:val="20"/>
          <w:szCs w:val="20"/>
          <w:lang w:val="en-US"/>
        </w:rPr>
        <w:t>13.04.2020 N678)</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სეს ესნ-ის  3926 20 000 00 სასაქონლო ქვესუბპოზიციაში კლასიფიცირებული ბახილები პლასტმასის მასალისგან;</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თ.გ) </w:t>
      </w:r>
      <w:r>
        <w:rPr>
          <w:rFonts w:ascii="Sylfaen" w:eastAsia="Times New Roman" w:hAnsi="Sylfaen" w:cs="Sylfaen"/>
          <w:b/>
          <w:bCs/>
          <w:noProof/>
          <w:sz w:val="24"/>
          <w:szCs w:val="24"/>
          <w:lang w:val="en-US"/>
        </w:rPr>
        <w:t xml:space="preserve">ამოღებულია </w:t>
      </w:r>
      <w:r>
        <w:rPr>
          <w:rFonts w:ascii="Sylfaen" w:hAnsi="Sylfaen" w:cs="Sylfaen"/>
          <w:i/>
          <w:iCs/>
          <w:noProof/>
          <w:sz w:val="20"/>
          <w:szCs w:val="20"/>
          <w:lang w:val="en-US"/>
        </w:rPr>
        <w:t>(10.04.2020 N 672)</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თ.დ) სეს ესნ-ის 4015 11 000 00 სასაქონლო ქვესუბპოზიციაში კლასიფიცირებული    ხელთათმანები     ნიტრილის     ქირურგიული     და     4015 19 900 00 სასაქონლო ქვესუბპოზიციაში კლასიფიცირებული ხელთათმანები ნიტრილის დანარჩენი;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თ.ე) სეს ესნ-ის 6210 10 900 00 სასაქონლო ქვესუბპოზიციაში კლასიფიცირებული კომბინიზონები საიზოლაციო, სამედიცინო ხალათები, სამედიცინო ხალათების, ქუდებისა და ბახილების კომპლექტები;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თ.ვ) სეს ესნ-ის 6307 90 990 00 სასაქონლო ქვესუბპოზიციაში კლასიფიცირებული ბახილები კოტონის მასალისგან, ლანჩის გარეშე და ბახილები ტექსტილის მასალისგან; </w:t>
      </w:r>
      <w:r>
        <w:rPr>
          <w:rFonts w:ascii="Sylfaen" w:hAnsi="Sylfaen" w:cs="Sylfaen"/>
          <w:i/>
          <w:iCs/>
          <w:noProof/>
          <w:sz w:val="20"/>
          <w:szCs w:val="20"/>
          <w:lang w:val="en-US"/>
        </w:rPr>
        <w:t>(22.05.2020 N846)</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თ.ზ) სეს ესნ-ის 6506 99 909 00 სასაქონლო ქვესუბპოზიციაში კლასიფიცირებული სამედიცინო ქუდები;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თ.თ) სეს ესნ-ის 9004 90 900 00 სასაქონლო ქვესუბპოზიციაში კლასიფიცირებული დამცავი სათვალეები, პლასტმასის;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თ.ი) სეს ესნ-ის 9025 19 200 00 სასაქონლო ქვესუბპოზიციაში კლასიფიცირებული თერმომეტრები უკონტაქტო;</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თ.კ) სეს ესნ-ის 9019 20 000 00 სასაქონლო ქვესუბპოზიციაში კლასიფიცირებული ხელოვნური სუნთქვის აპარატები;</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თ.ლ) </w:t>
      </w:r>
      <w:r>
        <w:rPr>
          <w:rFonts w:ascii="Sylfaen" w:eastAsia="Times New Roman" w:hAnsi="Sylfaen" w:cs="Sylfaen"/>
          <w:b/>
          <w:bCs/>
          <w:noProof/>
          <w:sz w:val="24"/>
          <w:szCs w:val="24"/>
          <w:lang w:val="en-US"/>
        </w:rPr>
        <w:t>ამოღებული</w:t>
      </w:r>
      <w:r>
        <w:rPr>
          <w:rFonts w:ascii="Sylfaen" w:eastAsia="Times New Roman" w:hAnsi="Sylfaen" w:cs="Sylfaen"/>
          <w:b/>
          <w:bCs/>
          <w:noProof/>
          <w:sz w:val="24"/>
          <w:szCs w:val="24"/>
          <w:lang w:val="ka-GE" w:eastAsia="ka-GE"/>
        </w:rPr>
        <w:t>ა</w:t>
      </w:r>
      <w:r>
        <w:rPr>
          <w:rFonts w:ascii="Sylfaen" w:hAnsi="Sylfaen" w:cs="Sylfaen"/>
          <w:noProof/>
          <w:sz w:val="24"/>
          <w:szCs w:val="24"/>
          <w:lang w:val="ka-GE" w:eastAsia="ka-GE"/>
        </w:rPr>
        <w:t xml:space="preserve">  </w:t>
      </w:r>
      <w:r>
        <w:rPr>
          <w:rFonts w:ascii="Sylfaen" w:hAnsi="Sylfaen" w:cs="Sylfaen"/>
          <w:i/>
          <w:iCs/>
          <w:noProof/>
          <w:sz w:val="20"/>
          <w:szCs w:val="20"/>
          <w:lang w:val="en-US"/>
        </w:rPr>
        <w:t>(22.05.2020 N846)</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სსიპ − სურსათის ეროვნული სააგენტო და სსიპ − შემოსავლების სამსახური უზრუნველყოფენ ჩინეთის სახალხო რესპუბლიკიდან ცოცხალი ცხოველების შემოტანის აკრძალვას.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6. ეთხოვოს სსიპ − საქართველოს საზოგადოებრივ მაუწყებელს, უზრუნველყოს ფართო საზოგადოებისათვის ზუსტი და საჭირო ინფორმაციის მიწოდება კორონავირუსის ეპიდაფეთქებისა და ამ ვირუსის ზემოქმედების რისკის შემცირების ღონისძიებების შესახებ.</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7. საქართველოს ეკონომიკისა და მდგრადი განვითარების სამინისტრომ, თავის სისტემაში შემავალი სხვა შესაბამისი სტრუქტურების მეშვეობით, კომპეტენციის ფარგლებში, უზრუნველყოს: </w:t>
      </w:r>
      <w:r>
        <w:rPr>
          <w:rFonts w:ascii="Sylfaen" w:hAnsi="Sylfaen" w:cs="Sylfaen"/>
          <w:i/>
          <w:iCs/>
          <w:noProof/>
          <w:sz w:val="20"/>
          <w:szCs w:val="20"/>
          <w:lang w:val="en-US"/>
        </w:rPr>
        <w:t>(9.03.2020 N 492)</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კორონავირუსის გავრცელებასთან დაკავშირებული ინფორმაციის მიწოდება ტურიზმის ინდუსტრიაში დასაქმებული ფიზიკური და იურიდიული პირებისთვის;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ბ) ჩინეთის სახალხო რესპუბლიკასთან პირდაპირი საერთაშორისო რეისების დროებითი შეწყვეტა; ირანის ისლამურ რესპუბლიკასთან პირდაპირი საერთაშორისო რეისების დროებით შეწყვეტა 2020 წლის 23 თებერვლიდან; იტალიის რესპუბლიკასთან პირდაპირი საერთაშორისო რეისების დროებით შეწყვეტა 2020 წლის 6 მარტიდან, ადგილობრივი დროით 16:00 საათიდან; საფრანგეთის რესპუბლიკასთან პირდაპირი საერთაშორისო რეისების დროებით შეწყვეტა 2020 წლის 19 მარტიდან, გარდა 2020 წლის 20 მარტის პარიზის შარლ დე გოლის აეროპორტიდან/აეროპორტში განხორციელებული პირდაპირი საერთაშორისო ფრენისა. შეზღუდვა არ ვრცელდება ისეთ ფრენებზე, რომლის დროსაც აღნიშნული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w:t>
      </w:r>
      <w:r>
        <w:rPr>
          <w:rFonts w:ascii="Sylfaen" w:hAnsi="Sylfaen" w:cs="Sylfaen"/>
          <w:i/>
          <w:iCs/>
          <w:noProof/>
          <w:sz w:val="20"/>
          <w:szCs w:val="20"/>
          <w:lang w:val="en-US"/>
        </w:rPr>
        <w:t xml:space="preserve">(20.03.2020 N576 </w:t>
      </w:r>
      <w:r>
        <w:rPr>
          <w:rFonts w:ascii="Sylfaen" w:eastAsia="Times New Roman" w:hAnsi="Sylfaen" w:cs="Sylfaen"/>
          <w:i/>
          <w:iCs/>
          <w:noProof/>
          <w:sz w:val="20"/>
          <w:szCs w:val="20"/>
          <w:lang w:val="en-US"/>
        </w:rPr>
        <w:t>ვრცელდება 2020 წლის 19 მარტიდან წარმოშობილ ურთიერთობებზე)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ბ</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პირდაპირი საერთაშორისო რეგულარული რეისების დროებით შეწყვეტა  2020 წლის 21 მარტიდან.  შეზღუდვა არ ვრცელდება ისეთ ფრენებზე, რომლის დროსაც უცხო ქვეყნებიდან საჰაერო ხომალდი ჩამოფრინდება საქართველოში მგზავრების გარეშე, საქართველოდან მგზავრების გაყვანის მიზნით. აგრეთვე შეზღუდვა არ ვრცელდება სატვირთო, სამთავრობო, ამბულატორიულ, ავარიულ, ტექნიკური დაჯდომის მიზნით განსახორციელებელ, საავიაციო სამუშაოების განმახორციელებელ და ძებნა-შველის ფრენებზე. არარეგულარული (ჩარტერული) ფრენების განაცხადი განიხილება </w:t>
      </w:r>
      <w:r>
        <w:rPr>
          <w:rFonts w:ascii="Sylfaen" w:eastAsia="Times New Roman" w:hAnsi="Sylfaen" w:cs="Sylfaen"/>
          <w:noProof/>
          <w:sz w:val="24"/>
          <w:szCs w:val="24"/>
          <w:lang w:val="en-US"/>
        </w:rPr>
        <w:lastRenderedPageBreak/>
        <w:t xml:space="preserve">ინდივიდუალურად სსიპ – სამოქალაქო ავიაციის სააგენტოს მიერ საქართველოს ეკონომიკისა და მდგრადი განვითარების სამინისტროსთან შეთანხმებით; </w:t>
      </w:r>
      <w:r>
        <w:rPr>
          <w:rFonts w:ascii="Sylfaen" w:hAnsi="Sylfaen" w:cs="Sylfaen"/>
          <w:i/>
          <w:iCs/>
          <w:noProof/>
          <w:sz w:val="20"/>
          <w:szCs w:val="20"/>
          <w:lang w:val="en-US"/>
        </w:rPr>
        <w:t>(20.03.2020 N577)</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ამ პუნქტის „ბ“ და „ბ</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ქვეპუნქტებით დადგენილი შეზღუდვა შესაძლებელია, გადახედილ იქნეს ეპიდსიტუაციის რისკის გათვალისწინებით, სამინისტროს მითითების შესაბამისად; </w:t>
      </w:r>
      <w:r>
        <w:rPr>
          <w:rFonts w:ascii="Sylfaen" w:hAnsi="Sylfaen" w:cs="Sylfaen"/>
          <w:i/>
          <w:iCs/>
          <w:noProof/>
          <w:sz w:val="20"/>
          <w:szCs w:val="20"/>
          <w:lang w:val="en-US"/>
        </w:rPr>
        <w:t>(20.03.2020 N577)</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კორონავირუსის გავრცელების პრევენციისათვის შესაბამისი საქონლისა და მომსახურებ(ებ)ის  შესყიდვა პირბადეებით (იქნება ეს მრავალშრიანი ქსოვილი (ბამბა/დოლბანდი) თუ სხვა შესაბამისი მასალა) უზრუნველყოფის მიზნით.</w:t>
      </w:r>
      <w:r>
        <w:rPr>
          <w:rFonts w:ascii="Sylfaen" w:hAnsi="Sylfaen" w:cs="Sylfaen"/>
          <w:i/>
          <w:iCs/>
          <w:noProof/>
          <w:sz w:val="20"/>
          <w:szCs w:val="20"/>
          <w:lang w:val="en-US"/>
        </w:rPr>
        <w:t xml:space="preserve"> (18.03.2020 N 555)</w:t>
      </w:r>
      <w:r>
        <w:rPr>
          <w:rFonts w:ascii="Sylfaen" w:hAnsi="Sylfaen" w:cs="Sylfaen"/>
          <w:noProof/>
          <w:sz w:val="24"/>
          <w:szCs w:val="24"/>
          <w:lang w:val="en-US"/>
        </w:rPr>
        <w:t xml:space="preserve"> </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8. </w:t>
      </w:r>
      <w:r>
        <w:rPr>
          <w:rFonts w:ascii="Sylfaen" w:eastAsia="Times New Roman" w:hAnsi="Sylfaen" w:cs="Sylfaen"/>
          <w:noProof/>
          <w:sz w:val="24"/>
          <w:szCs w:val="24"/>
          <w:lang w:val="en-US"/>
        </w:rPr>
        <w:t>დაევალოს შპს „საქართველოს აეროპორტების გაერთიანებას“ (ს/ნ: 404389693):</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საკუთარი სახსრებით განახორციელოს თერმოსკანერებისა და შესაბამისი აღჭურვილობის დაუყოვნებლივ შესყიდვა, თანმდევი მონტაჟისა და ინტეგრაციის მომსახურებასთან ერთად, საქართველოს საერთაშორისო აეროპორტებში განთავსების მიზნით;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ამ პუნქტის შესაბამისად შესყიდული თერმოსკანერების საქართველოს ფინანსთა სამინისტროს სსიპ − შემოსავლების სამსახურისათვის დროებით უსასყიდლო სარგებლობაში გადაცემა, ამ უკანასკნელის მიერ საქართველოს საერთაშორისო აეროპორტებში მგზავრების სკრინინგის განხორციელების მიზნით;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იმ შემთხვევაში, თუ ამ პუნქტის „ა“ ქვეპუნქტით გათვალისწინებული შესყიდვის ჯამური ღირებულება გადააჭარბებს 75,000 ევროს, დაუყოვნებლივ მიმართოს საქართველოს ფინანსთა სამინისტროს დამატებითი ფინანსური რესურსის გამოყოფის მოთხოვნით.</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დ) მისი კომპეტენციის ფარგლებში, უზრუნველყოს ამ დანართის მე-4 მუხლის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6</w:t>
      </w:r>
      <w:r>
        <w:rPr>
          <w:rFonts w:ascii="Sylfaen" w:eastAsia="Times New Roman" w:hAnsi="Sylfaen" w:cs="Sylfaen"/>
          <w:noProof/>
          <w:sz w:val="24"/>
          <w:szCs w:val="24"/>
          <w:lang w:val="en-US"/>
        </w:rPr>
        <w:t>“ და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7</w:t>
      </w:r>
      <w:r>
        <w:rPr>
          <w:rFonts w:ascii="Sylfaen" w:eastAsia="Times New Roman" w:hAnsi="Sylfaen" w:cs="Sylfaen"/>
          <w:noProof/>
          <w:sz w:val="24"/>
          <w:szCs w:val="24"/>
          <w:lang w:val="en-US"/>
        </w:rPr>
        <w:t>“ პუნქტების საფუძველზე სსიპ – საქართველოს ტურიზმის ეროვნული ადმინისტრაციის მიერ ავიაკომპანიასთან გაფორმებული შესაბამისი ხელშეკრულების ფარგლებში გაყიდული ბილეთების ფასების შესახებ ავიაკომპანიის მიერ მიწოდებული ინფორმაციის, კერძოდ, გაყიდული ბილეთების შესახებ ინფორმაციის (წარდგენილი უნდა იქნეს სიის სახით და შეიცავდეს მგზავრებისა და გაყიდული ბილეთების ფასის შესახებ ინფორმაციას), მიწოდებული გაყიდული ბილეთების ელექტრონული ასლებისა და შესაბამისი საბანკო ტრანზაქციების დამადასტურებელი ელექტრონული ასლების ურთიერთდადარება და შედეგების შესახებ სსიპ – საქართველოს ტურიზმის ეროვნული ადმინისტრაციის ინფორმირება ოფიციალური წერილის სახით, რომელიც იქნება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6</w:t>
      </w:r>
      <w:r>
        <w:rPr>
          <w:rFonts w:ascii="Sylfaen" w:eastAsia="Times New Roman" w:hAnsi="Sylfaen" w:cs="Sylfaen"/>
          <w:noProof/>
          <w:sz w:val="24"/>
          <w:szCs w:val="24"/>
          <w:lang w:val="en-US"/>
        </w:rPr>
        <w:t>“ და „8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7</w:t>
      </w:r>
      <w:r>
        <w:rPr>
          <w:rFonts w:ascii="Sylfaen" w:eastAsia="Times New Roman" w:hAnsi="Sylfaen" w:cs="Sylfaen"/>
          <w:noProof/>
          <w:sz w:val="24"/>
          <w:szCs w:val="24"/>
          <w:lang w:val="en-US"/>
        </w:rPr>
        <w:t xml:space="preserve">“ პუნქტებით განსაზღვრული ნაწილობრივი სუბსიდირების საფუძველი. </w:t>
      </w:r>
      <w:r>
        <w:rPr>
          <w:rFonts w:ascii="Sylfaen" w:hAnsi="Sylfaen" w:cs="Sylfaen"/>
          <w:i/>
          <w:iCs/>
          <w:noProof/>
          <w:sz w:val="20"/>
          <w:szCs w:val="20"/>
          <w:lang w:val="en-US"/>
        </w:rPr>
        <w:t>(5.05.2020 N764)</w:t>
      </w:r>
    </w:p>
    <w:p w:rsidR="00193DEC" w:rsidRDefault="00C96A78">
      <w:pPr>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8</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სსიპ – სახმელეთო ტრანსპორტის სააგენტომ უზრუნველყოს: </w:t>
      </w:r>
      <w:r>
        <w:rPr>
          <w:rFonts w:ascii="Sylfaen" w:hAnsi="Sylfaen" w:cs="Sylfaen"/>
          <w:i/>
          <w:iCs/>
          <w:noProof/>
          <w:sz w:val="20"/>
          <w:szCs w:val="20"/>
          <w:lang w:val="en-US"/>
        </w:rPr>
        <w:t>(2.03.2020 N 435)</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საქართველოს სასაზღვრო გამშვები პუნქტებიდან შემომავალი ავტოსატრანსპორტო საშუალებების (გამწევი ავტოსატრანსპორტო საშუალება შეწყვილებული კომბინაციის შემთხვევაში), რომელთა მძღოლებიც ექვემდებარებიან პრევენციულ ზომებს ახალი კორონავირუსის გავრცელებასთან დაკავშირებით, მფლობელი კომპანიების დაკავშირება ადგილობრივ გადამზიდველ კომპანიებთან, გამწევი </w:t>
      </w:r>
      <w:r>
        <w:rPr>
          <w:rFonts w:ascii="Sylfaen" w:eastAsia="Times New Roman" w:hAnsi="Sylfaen" w:cs="Sylfaen"/>
          <w:noProof/>
          <w:sz w:val="24"/>
          <w:szCs w:val="24"/>
          <w:lang w:val="en-US"/>
        </w:rPr>
        <w:lastRenderedPageBreak/>
        <w:t>ავტოსატრანსპორტო საშუალებების (მძღოლებიანად) ან მხოლოდ მძღოლების ჩანაცვლების მიზნით;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ადგილობრივი გადამზიდველი კომპანიებისთვის კორონავირუსის გავრცელების საფრთხის შესამცირებელ ღონისძიებებთან დაკავშირებული ჯანდაცვის და საბაჟო პროცედურების შესახებ ინფორმაციის მიწოდება.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კორონავირუსის გავრცელების პრევენციის მიზნით, ბულგარეთის რესპუბლიკიდან საქართველოში საქართველოს მოქალაქეების სპეციალური ჩარტერული რეისით ტრანსპორტირებასთან დაკავშირებული მომსახურებების შესყიდვა.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№13 ბრძანებით დამტკიცებული წესის მე-10 მუხლის მე-8 პუნქტის შესაბამისად, ამ ქვეპუნქტით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მე-12 მუხლის პირველი და მე-2 პუნქტებით და ასევე მე-13 მუხლის მე-3 პუნქტით დადგენილი მოთხოვნები. </w:t>
      </w:r>
      <w:r>
        <w:rPr>
          <w:rFonts w:ascii="Sylfaen" w:hAnsi="Sylfaen" w:cs="Sylfaen"/>
          <w:noProof/>
          <w:sz w:val="20"/>
          <w:szCs w:val="20"/>
          <w:lang w:val="en-US"/>
        </w:rPr>
        <w:t>(28.03.2020 N 617)</w:t>
      </w:r>
      <w:r>
        <w:rPr>
          <w:rFonts w:ascii="Sylfaen" w:hAnsi="Sylfaen" w:cs="Sylfaen"/>
          <w:noProof/>
          <w:sz w:val="24"/>
          <w:szCs w:val="24"/>
          <w:lang w:val="en-US"/>
        </w:rPr>
        <w:t xml:space="preserve">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ka-GE" w:eastAsia="ka-GE"/>
        </w:rPr>
      </w:pPr>
      <w:r>
        <w:rPr>
          <w:rFonts w:ascii="Sylfaen" w:hAnsi="Sylfaen" w:cs="Sylfaen"/>
          <w:noProof/>
          <w:sz w:val="24"/>
          <w:szCs w:val="24"/>
          <w:lang w:val="en-US"/>
        </w:rPr>
        <w:t>8</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2</w:t>
      </w:r>
      <w:r>
        <w:rPr>
          <w:rFonts w:ascii="Sylfaen" w:hAnsi="Sylfaen" w:cs="Sylfaen"/>
          <w:noProof/>
          <w:sz w:val="24"/>
          <w:szCs w:val="24"/>
          <w:lang w:val="en-US"/>
        </w:rPr>
        <w:t xml:space="preserve">. </w:t>
      </w:r>
      <w:r>
        <w:rPr>
          <w:rFonts w:ascii="Sylfaen" w:eastAsia="Times New Roman" w:hAnsi="Sylfaen" w:cs="Sylfaen"/>
          <w:noProof/>
          <w:sz w:val="24"/>
          <w:szCs w:val="24"/>
          <w:lang w:val="en-US"/>
        </w:rPr>
        <w:t>სსიპ − საქართველოს ტურიზმის ეროვნულმა ადმინისტრაციამ უზრუნველყოს, კორონავირუსის გავრცელების პრევენციის მიზნით, საქართველოს მოქალაქის ან უცხო ქვეყნის მოქალაქის, რომლის ოჯახის წევრს წარმოადგენს საქართველოს მოქალაქე, სავალდებულო კარანტინის ფარგლებში განთავსებასთან, ტრანსპორტირებასთან, კვებასთან, დასუფთავებასთან, უსაფრთხოებასა და საკარანტინო პერიოდში სათანადო პირობების შექმნასთან დაკავშირებული სხვადასხვა საქონლისა და მომსახურების შესყიდვა.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ბრძანებით დამტკიცებული წესის მე-10 მუხლის მე-8 პუნქტის შესაბამისად, ამ პუნქტით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პუნქტებით, მე-12 მუხლის პირველი და მე-2 პუნქტებითა და ასევე მე-13 მუხლის მე-3 პუნქტით დადგენილი მოთხოვნები.</w:t>
      </w:r>
      <w:r>
        <w:rPr>
          <w:rFonts w:ascii="Sylfaen" w:hAnsi="Sylfaen" w:cs="Sylfaen"/>
          <w:noProof/>
          <w:sz w:val="24"/>
          <w:szCs w:val="24"/>
          <w:lang w:val="ka-GE" w:eastAsia="ka-GE"/>
        </w:rPr>
        <w:t xml:space="preserve"> </w:t>
      </w:r>
      <w:r>
        <w:rPr>
          <w:rFonts w:ascii="Sylfaen" w:hAnsi="Sylfaen" w:cs="Sylfaen"/>
          <w:i/>
          <w:iCs/>
          <w:noProof/>
          <w:sz w:val="20"/>
          <w:szCs w:val="20"/>
          <w:lang w:val="en-US"/>
        </w:rPr>
        <w:t>(</w:t>
      </w:r>
      <w:r>
        <w:rPr>
          <w:rFonts w:ascii="Sylfaen" w:hAnsi="Sylfaen" w:cs="Sylfaen"/>
          <w:i/>
          <w:iCs/>
          <w:noProof/>
          <w:sz w:val="20"/>
          <w:szCs w:val="20"/>
          <w:lang w:val="ka-GE" w:eastAsia="ka-GE"/>
        </w:rPr>
        <w:t>1.06.2020 N891)</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3</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შპს „მთის კურორტების განვითარების კომპანიამ“ კობი-გუდაურის საავტომობილო გზის მონაკვეთზე ავტოსატრანსპორტო საშუალებების შეუფერხებლად გადაადგილების უზრუნველსაყოფად, განახორციელოს ზვავსაწინააღმდეგო სამუშაოებთან დაკავშირებული სხვადასხვა სახის საქონლისა და მომსახურების შესყიდვა.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w:t>
      </w:r>
      <w:r>
        <w:rPr>
          <w:rFonts w:ascii="Sylfaen" w:eastAsia="Times New Roman" w:hAnsi="Sylfaen" w:cs="Sylfaen"/>
          <w:noProof/>
          <w:sz w:val="24"/>
          <w:szCs w:val="24"/>
          <w:lang w:val="en-US"/>
        </w:rPr>
        <w:lastRenderedPageBreak/>
        <w:t>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№13 ბრძანებით დამტკიცებული წესის მე-10 მუხლის მე-8 პუნქტის შესაბამისად, ამ პუნქტით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მე-12 მუხლის პირველი და მე-2 პუნქტებით და ასევე მე-13 მუხლის მე-3 პუნქტით დადგენილი მოთხოვნები. </w:t>
      </w:r>
      <w:r>
        <w:rPr>
          <w:rFonts w:ascii="Sylfaen" w:hAnsi="Sylfaen" w:cs="Sylfaen"/>
          <w:i/>
          <w:iCs/>
          <w:noProof/>
          <w:sz w:val="20"/>
          <w:szCs w:val="20"/>
          <w:lang w:val="en-US"/>
        </w:rPr>
        <w:t xml:space="preserve">(20.03.2020 N576 </w:t>
      </w:r>
      <w:r>
        <w:rPr>
          <w:rFonts w:ascii="Sylfaen" w:eastAsia="Times New Roman" w:hAnsi="Sylfaen" w:cs="Sylfaen"/>
          <w:i/>
          <w:iCs/>
          <w:noProof/>
          <w:sz w:val="20"/>
          <w:szCs w:val="20"/>
          <w:lang w:val="en-US"/>
        </w:rPr>
        <w:t>ვრცელდება 2020 წლის 19 მარტიდან წარმოშობილ ურთიერთობებზე)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4</w:t>
      </w:r>
      <w:r>
        <w:rPr>
          <w:rFonts w:ascii="Sylfaen" w:hAnsi="Sylfaen" w:cs="Sylfaen"/>
          <w:noProof/>
          <w:sz w:val="24"/>
          <w:szCs w:val="24"/>
          <w:lang w:val="en-US"/>
        </w:rPr>
        <w:t xml:space="preserve">. </w:t>
      </w:r>
      <w:r>
        <w:rPr>
          <w:rFonts w:ascii="Sylfaen" w:eastAsia="Times New Roman" w:hAnsi="Sylfaen" w:cs="Sylfaen"/>
          <w:noProof/>
          <w:sz w:val="24"/>
          <w:szCs w:val="24"/>
          <w:lang w:val="en-US"/>
        </w:rPr>
        <w:t>აჭარის ავტონომიური რესპუბლიკის მთავრობამ (სამინისტროები, სამინისტროს საქვეუწყებო დაწესებულებები, აჭარის ავტონომიური რესპუბლიკის 100%-იანი წილობრივი მონაწილეობით მოქმედი საწარმოები, აჭარის ავტონომიური რესპუბლიკის კონტროლს დაქვემდებარებული საჯარო სამართლის იურიდიული პირები და ა.შ.), კორონავირუსის გავრცელების პრევენციის მიზნით, უზრუნველყოს  სხვადასხვა საქონლის ან/და მომსახურების, მათ შორის: შესაბამისი საჭიროების მქონე პირებისათვის სურსათის შეძენასთან, შესაბამისი პირების სავალდებულო კარანტინის ფარგლებში განთავსებასთან, ტრანსპორტირებასთან,  კვებასთან, დასუფთავებასთან, უსაფრთხოებასა და საკარანტინო პერიოდში სათანადო პირობების შექმნასთან, სხვა  სახელმწიფოდან საქართველოს მოქალაქეების  სპეციალური ჩარტერული რეისით ტრასპორტირებასთან, ქალაქ ბათუმის 170 საწოლზე გათვლილი მრავალპროფილური კლინიკური საავადმყოფოს სამედიცინო ინვენტარით აღჭურვასთან, სამედიცინო პირადი დაცვის საშუალებების შეძენასთან, ინდივიდუალური დაცვის საშუალებების შეძენასთან დაკავშირებული შესყიდვა.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w:t>
      </w:r>
      <w:r>
        <w:rPr>
          <w:rFonts w:ascii="Sylfaen" w:hAnsi="Sylfaen" w:cs="Sylfaen"/>
          <w:noProof/>
          <w:sz w:val="24"/>
          <w:szCs w:val="24"/>
          <w:lang w:val="en-US"/>
        </w:rPr>
        <w:t xml:space="preserve"> </w:t>
      </w:r>
      <w:r>
        <w:rPr>
          <w:rFonts w:ascii="Sylfaen" w:eastAsia="Times New Roman" w:hAnsi="Sylfaen" w:cs="Sylfaen"/>
          <w:noProof/>
          <w:sz w:val="24"/>
          <w:szCs w:val="24"/>
          <w:lang w:val="en-US"/>
        </w:rPr>
        <w:t>№13 ბრძანებით დამტკიცებული წესის მე-10 მუხლის მე-8 პუნქტის შესაბამისად, ამ პუნქტით გათვალისწინებულ შესყიდვებთან დაკავშირებით გასაფორმებელი ხელშეკრულებების მიმართ არ გავრცელდეს ამავე ბრძანებით დამტკიცებული წესის მე-10 მუხლის მე-2 პუნქტით, მე-11 მუხლის პირველი და 1</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პუნქტებით, მე-12 მუხლის პირველი და მე-2 პუნქტებითა და ასევე მე-13 მუხლის მე-3 პუნქტით დადგენილი მოთხოვნები. </w:t>
      </w:r>
      <w:r>
        <w:rPr>
          <w:rFonts w:ascii="Sylfaen" w:hAnsi="Sylfaen" w:cs="Sylfaen"/>
          <w:i/>
          <w:iCs/>
          <w:noProof/>
          <w:sz w:val="20"/>
          <w:szCs w:val="20"/>
          <w:lang w:val="en-US"/>
        </w:rPr>
        <w:t>(2.04.2020 N 640)</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5</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შპს „საქართველოს ფოსტამ“ (ს/ნ: 203836233) საქართველოს ეკონომიკისა და მდგრადი განვითარების სამინისტროს ან/და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დავალების საფუძველზე უზრუნველყოს სამედიცინო დანიშნულების საგნებისა და მედიკამენტების, აგრეთვე დავალებით განსაზღვრული სხვა ნებისმიერი შიგთავსის მქონე საფოსტო გზავნილის საცხოვრებელ მისამართებზე უსასყიდლოდ მიწოდება. </w:t>
      </w:r>
      <w:r>
        <w:rPr>
          <w:rFonts w:ascii="Sylfaen" w:hAnsi="Sylfaen" w:cs="Sylfaen"/>
          <w:i/>
          <w:iCs/>
          <w:noProof/>
          <w:sz w:val="20"/>
          <w:szCs w:val="20"/>
          <w:lang w:val="en-US"/>
        </w:rPr>
        <w:t>(16.04.2020 N 696)</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position w:val="6"/>
          <w:sz w:val="24"/>
          <w:szCs w:val="24"/>
          <w:lang w:val="en-US"/>
        </w:rPr>
        <w:t>​</w:t>
      </w:r>
      <w:r>
        <w:rPr>
          <w:rFonts w:ascii="Sylfaen" w:hAnsi="Sylfaen" w:cs="Sylfaen"/>
          <w:noProof/>
          <w:position w:val="6"/>
          <w:sz w:val="24"/>
          <w:szCs w:val="24"/>
          <w:lang w:val="en-US"/>
        </w:rPr>
        <w:t>6</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სსიპ − საქართველოს ტურიზმის ეროვნულმა ადმინისტრაციამ უზრუნველყოს, კორონავირუსის გავრცელების პრევენციისათვის საერთაშორისო ფრენებზე დაწესებული </w:t>
      </w:r>
      <w:r>
        <w:rPr>
          <w:rFonts w:ascii="Sylfaen" w:eastAsia="Times New Roman" w:hAnsi="Sylfaen" w:cs="Sylfaen"/>
          <w:noProof/>
          <w:sz w:val="24"/>
          <w:szCs w:val="24"/>
          <w:lang w:val="en-US"/>
        </w:rPr>
        <w:lastRenderedPageBreak/>
        <w:t xml:space="preserve">შეზღუდვებიდან გამომდინარე, ევროპის სხვადასხვა ქალაქში დარჩენილი საქართველოს მოქალაქეების საქართველოში დაბრუნების მიზნით, შესაბამისი ჩარტერული რეისების ნაწილობრივი სუბსიდირება თბილისი-დანიშნულების ადგილი-თბილისის რეისის შემთხვევაში − 20 000 აშშ დოლარის ეკვივალენტი ლარის ოდენობით, ხოლო თბილისი-დანიშნულების ადგილი-ბათუმის რეისის შემთხვევაში − 25 000 აშშ დოლარის ეკვივალენტი ლარის ოდენობით, „საქართველოს 2020 წლის სახელმწიფო ბიუჯეტის შესახებ“ საქართველოს კანონით გამოყოფილი ასიგნებების პროგრამული კოდის: 24 05 − „ტურიზმის განვითარების ხელშეწყობა“ ფარგლებში. თბილისი-ლონდონი-თბილისის მიმართულებით დაგეგმილი საერთაშორისო რეისის შემთხვევაში, აღნიშნული პუნქტით გათვალისწინებული ნაწილობრივი სუბსიდირების თანხის ოდენობა იზრდება შესაბამისი ავიაკომპანიის მიერ თითოეულ მგზავრზე ფაქტობრივად გადახდილი ლონდონის გატვიკის აეროპორტის (IATA: LGW) მოსაკრებლის თანხის ოდენობით, თუმცა ნებისმიერ შემთხვევაში, არაუმეტეს 108.4 ევროს ეკვივალენტი ლარის ოდენობით თითოეულ მგზავრზე. </w:t>
      </w:r>
      <w:r>
        <w:rPr>
          <w:rFonts w:ascii="Sylfaen" w:hAnsi="Sylfaen" w:cs="Sylfaen"/>
          <w:i/>
          <w:iCs/>
          <w:noProof/>
          <w:sz w:val="20"/>
          <w:szCs w:val="20"/>
          <w:lang w:val="en-US"/>
        </w:rPr>
        <w:t>(11.05.2020 N798)</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i/>
          <w:iCs/>
          <w:noProof/>
          <w:sz w:val="20"/>
          <w:szCs w:val="20"/>
          <w:lang w:val="en-US"/>
        </w:rPr>
      </w:pPr>
      <w:r>
        <w:rPr>
          <w:rFonts w:ascii="Sylfaen" w:hAnsi="Sylfaen" w:cs="Sylfaen"/>
          <w:noProof/>
          <w:sz w:val="24"/>
          <w:szCs w:val="24"/>
          <w:lang w:val="en-US"/>
        </w:rPr>
        <w:t>8</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7</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სსიპ – საქართველოს ტურიზმის ეროვნულმა ადმინისტრაციამ უზრუნველყოს კორონავირუსის გავრცელების პრევენციისათვის საერთაშორისო ფრენებზე დაწესებული შეზღუდვებიდან გამომდინარე უცხო ქვეყნებში დარჩენილი საქართველოს მოქალაქეების საქართველოში დაბრუნების მიზნით თბილისი-რიადი-ამანი-თბილისის მიმართულებით დაგეგმილი საერთაშორისო რეისის ნაწილობრივი სუბსიდირება არა უმეტეს 45 000 აშშ დოლარის ეკვივალენტი ლარის ოდენობით, „საქართველოს 2020 წლის სახელმწიფო ბიუჯეტის შესახებ“ საქართველოს კანონით გამოყოფილი ასიგნებების პროგრამული კოდი: 24 05 – „ტურიზმის განვითარების ხელშეწყობა“ ფარგლებში. აღნიშნული ნაწილობრივი სუბსიდირების თანხის ოდენობა მცირდება შესაბამისი ავიაკომპანიის მიერ ბილეთების რეალიზაციიდან მიღებული შემოსავლის ჯამის ოდენობით. </w:t>
      </w:r>
      <w:r>
        <w:rPr>
          <w:rFonts w:ascii="Sylfaen" w:hAnsi="Sylfaen" w:cs="Sylfaen"/>
          <w:i/>
          <w:iCs/>
          <w:noProof/>
          <w:sz w:val="20"/>
          <w:szCs w:val="20"/>
          <w:lang w:val="en-US"/>
        </w:rPr>
        <w:t>(5.05.2020 N764)</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9. </w:t>
      </w:r>
      <w:r>
        <w:rPr>
          <w:rFonts w:ascii="Sylfaen" w:eastAsia="Times New Roman" w:hAnsi="Sylfaen" w:cs="Sylfaen"/>
          <w:noProof/>
          <w:sz w:val="24"/>
          <w:szCs w:val="24"/>
          <w:lang w:val="en-US"/>
        </w:rPr>
        <w:t>საქართველოს საგარეო საქმეთა სამინისტრო უზრუნველყოფს: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შესაბამისი საელჩოების ინფორმირებას მათი ქვეყნის მოქალაქეების საქართველოში შემოსვლის მსურველთათვის ჯანმრთელობის დაზღვევის აუცილებლობის, საქართველოს ტერიტორიაზე მყოფი მათი მოქალაქეების ჯანმრთელობის მდგომარეობისა და კორონავირუსის ინფექციის გავრცელების პრევენციის მიზნით, საქართველოს მთავრობის მიერ შემოღებული დამატებითი რეგულაციების (ასეთის არსებობის შემთხვევაში) თაობაზე;</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საზღვარგარეთის ქვეყნების კომპეტენტური ორგანოებისა და საერთაშორისო ორგანიზაციებისათვის ქვეყანაში ავადობასთან დაკავშირებული ოფიციალური ინფორმაციის მიწოდებას;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საქართველოს მთავრობის ინფორმირებას კორონავირუსის გავრცელების მაღალი რისკის ქვეყნებში მყოფი საქართველოს მოქალაქეებისა და ასევე სხვა ქვეყნებში საქართველოს მოაქალაქეებისათვის კორონავირუსის დიაგნოზის დადგენის შემთხვევების შესახებ;</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დ) მაღალი რისკის ზონად ნომინირებულ ქვეყნებთან დროებით სავიზო რეჟიმის შემოღების შესაძლებლობის განხილვას.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i/>
          <w:iCs/>
          <w:noProof/>
          <w:sz w:val="20"/>
          <w:szCs w:val="20"/>
          <w:lang w:val="en-US"/>
        </w:rPr>
      </w:pPr>
      <w:r>
        <w:rPr>
          <w:rFonts w:ascii="Sylfaen" w:eastAsia="Times New Roman" w:hAnsi="Sylfaen" w:cs="Sylfaen"/>
          <w:noProof/>
          <w:sz w:val="24"/>
          <w:szCs w:val="24"/>
          <w:lang w:val="en-US"/>
        </w:rPr>
        <w:t xml:space="preserve">ე) შესაძლებლობის ფარგლებში, საზღვარგარეთ მყოფ საქართველოს მოქალაქეთა საქართველოში ტრანსპორტირების ორგანიზებასა და ტრანსპორტირებამდე შესაბამისი თანმდევი საჭიროებებიდან გამომდინარე ღონისძიებების განხორციელებას. </w:t>
      </w:r>
      <w:r>
        <w:rPr>
          <w:rFonts w:ascii="Sylfaen" w:hAnsi="Sylfaen" w:cs="Sylfaen"/>
          <w:i/>
          <w:iCs/>
          <w:noProof/>
          <w:sz w:val="20"/>
          <w:szCs w:val="20"/>
          <w:lang w:val="en-US"/>
        </w:rPr>
        <w:t xml:space="preserve">(3.04.2020 N648 </w:t>
      </w:r>
      <w:r>
        <w:rPr>
          <w:rFonts w:ascii="Sylfaen" w:eastAsia="Times New Roman" w:hAnsi="Sylfaen" w:cs="Sylfaen"/>
          <w:i/>
          <w:iCs/>
          <w:noProof/>
          <w:sz w:val="20"/>
          <w:szCs w:val="20"/>
          <w:lang w:val="en-US"/>
        </w:rPr>
        <w:t>ვრცელდება 2020 წლის 28 იანვრიდან წარმოშობილ სამართლებრივ ურთიერთობებზე)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hAnsi="Sylfaen" w:cs="Sylfaen"/>
          <w:noProof/>
          <w:sz w:val="24"/>
          <w:szCs w:val="24"/>
          <w:lang w:val="en-US"/>
        </w:rPr>
        <w:t>9</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ადგილობრივი თვითმმართველობის ორგანოებს ეთხოვოთ: </w:t>
      </w:r>
      <w:r>
        <w:rPr>
          <w:rFonts w:ascii="Sylfaen" w:hAnsi="Sylfaen" w:cs="Sylfaen"/>
          <w:i/>
          <w:iCs/>
          <w:noProof/>
          <w:sz w:val="20"/>
          <w:szCs w:val="20"/>
          <w:lang w:val="en-US"/>
        </w:rPr>
        <w:t xml:space="preserve">(2.04.2020 N643 </w:t>
      </w:r>
      <w:r>
        <w:rPr>
          <w:rFonts w:ascii="Sylfaen" w:eastAsia="Times New Roman" w:hAnsi="Sylfaen" w:cs="Sylfaen"/>
          <w:i/>
          <w:iCs/>
          <w:noProof/>
          <w:sz w:val="20"/>
          <w:szCs w:val="20"/>
          <w:lang w:val="en-US"/>
        </w:rPr>
        <w:t>ძალაშია ხელმოწერიდან მე-3 დღეს)</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მუნიციპალიტეტის ადმინისტრაციულ საზღვრებში 2020 წლის 18 მარტიდან M2 კატეგორიის ავტობუსებით მგზავრთა გადაყვანის შეზღუდვისათვის შესაბამისი ღონისძიებების განხორციელება;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დანართ</w:t>
      </w:r>
      <w:r>
        <w:rPr>
          <w:rFonts w:ascii="Sylfaen" w:hAnsi="Sylfaen" w:cs="Sylfaen"/>
          <w:noProof/>
          <w:sz w:val="24"/>
          <w:szCs w:val="24"/>
          <w:lang w:val="en-US"/>
        </w:rPr>
        <w:t xml:space="preserve"> </w:t>
      </w:r>
      <w:r>
        <w:rPr>
          <w:rFonts w:ascii="Sylfaen" w:eastAsia="Times New Roman" w:hAnsi="Sylfaen" w:cs="Sylfaen"/>
          <w:noProof/>
          <w:sz w:val="24"/>
          <w:szCs w:val="24"/>
          <w:lang w:val="en-US"/>
        </w:rPr>
        <w:t>№1-ში მითითებული სპეციალურად მოწყობილი ტერიტორიების (STOP POINT) ყოველდღიური სადეზინფექციო დამუშავების უზრუნველყოფა შესაბამის კომპანიებთან კოორდინაციით.</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10. საქართველოს განათლების, მეცნიერების, კულტურისა და სპორტის სამინისტრო, სამინისტროსა და ეროვნული ცენტრის რეკომენდაციების საფუძველზე, კომპეტენციის ფარგლებში უზრუნველყოფს საქართველოს განათლების, მეცნიერების, კულტურისა და სპორტის სამინისტროს სისტემაში შემავალ ზოგადსაგანმანათლებლო, პროფესიულ საგანმანათლებლო, უმაღლეს საგანმანათლებლო და სამეცნიერო-კვლევით დაწესებულებებში შესაბამისი პრევენციული ღონისძიების გატარებას.</w:t>
      </w:r>
    </w:p>
    <w:p w:rsidR="00193DEC" w:rsidRDefault="00C96A78">
      <w:pPr>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11. ამ დანართით გათვალისწინებული უწყებები, ურთიერთკოორდინაციის მიზნით, უზრუნველყოფენ მოპოვებული ინფორმაციის ურთიერთგაცვლას.</w:t>
      </w:r>
    </w:p>
    <w:p w:rsidR="00193DEC" w:rsidRDefault="00193DEC">
      <w:pPr>
        <w:spacing w:after="0" w:line="20" w:lineRule="atLeast"/>
        <w:ind w:firstLine="720"/>
        <w:jc w:val="both"/>
        <w:rPr>
          <w:rFonts w:ascii="Sylfaen" w:eastAsia="Times New Roman" w:hAnsi="Sylfaen" w:cs="Sylfaen"/>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5. გარდამავალი დებულება უცხოელებთან და მოქალაქეობის არმქონე პირებთან დაკავშირებით </w:t>
      </w:r>
      <w:r>
        <w:rPr>
          <w:rFonts w:ascii="Sylfaen" w:hAnsi="Sylfaen" w:cs="Sylfaen"/>
          <w:i/>
          <w:iCs/>
          <w:noProof/>
          <w:sz w:val="20"/>
          <w:szCs w:val="20"/>
          <w:lang w:val="en-US"/>
        </w:rPr>
        <w:t xml:space="preserve">(16.04.2020 N 694 </w:t>
      </w:r>
      <w:r>
        <w:rPr>
          <w:rFonts w:ascii="Sylfaen" w:eastAsia="Times New Roman" w:hAnsi="Sylfaen" w:cs="Sylfaen"/>
          <w:i/>
          <w:iCs/>
          <w:noProof/>
          <w:sz w:val="20"/>
          <w:szCs w:val="20"/>
          <w:lang w:val="en-US"/>
        </w:rPr>
        <w:t>ვრცელდება  2020 წლის 14 მარტიდან წარმოშობილ სამართლებრივ ურთიერთობებზე)</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ამ გეგმის მე-4 მუხლის მე-4 პუნქტის „ვ“ ქვეპუნქტითა და მე-7 პუნქტის „ბ“ და „ბ</w:t>
      </w:r>
      <w:r>
        <w:rPr>
          <w:rFonts w:ascii="Times New Roman" w:eastAsia="Times New Roman" w:hAnsi="Times New Roman" w:cs="Times New Roman"/>
          <w:noProof/>
          <w:sz w:val="24"/>
          <w:szCs w:val="24"/>
          <w:lang w:val="en-US"/>
        </w:rPr>
        <w:t>​</w:t>
      </w:r>
      <w:r>
        <w:rPr>
          <w:rFonts w:ascii="Sylfaen" w:hAnsi="Sylfaen" w:cs="Sylfaen"/>
          <w:noProof/>
          <w:position w:val="6"/>
          <w:sz w:val="24"/>
          <w:szCs w:val="24"/>
          <w:lang w:val="en-US"/>
        </w:rPr>
        <w:t>1</w:t>
      </w:r>
      <w:r>
        <w:rPr>
          <w:rFonts w:ascii="Sylfaen" w:eastAsia="Times New Roman" w:hAnsi="Sylfaen" w:cs="Sylfaen"/>
          <w:noProof/>
          <w:sz w:val="24"/>
          <w:szCs w:val="24"/>
          <w:lang w:val="en-US"/>
        </w:rPr>
        <w:t xml:space="preserve">“ ქვეპუნქტებით დადგენილი შეზღუდვების გათვალისწინებით, უცხოელი ან მოქალაქეობის არმქონე პირი, რომელიც 2020 წლის 14 მარტისათვის ლეგალურად იმყოფებოდა საქართველოს ტერიტორიაზე და ვერ შეძლო ქვეყნის დატოვება საქართველოში კანონიერად ყოფნის ვადის ამოწურვამდე, უფლებამოსილია, იმყოფებოდეს საქართველოს ტერიტორიაზე 2020 წლის 30 ივნისამდე, თუ მისი საქართველოს ტერიტორიაზე ყოფნა გამოწვეულია შემდეგი გარემოებებით: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თუ პირის მოქალაქეობის სახელმწიფო შესაბამისი პერიოდისათვის შედიოდა მაღალი რისკის ზონაში;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ბ) თუ საზღვრის კვეთაზე შეზღუდვა დაწესებულია შესაბამისი სახელმწიფოს მიერ;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გ) თუ პირი ჯანმრთელობის მდგომარეობის გამო იმყოფება საავადმყოფოში, კარანტინში ან თვითიზოლაციაში;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თუ პირმა ვერ დატოვა ქვეყანა დადგენილ ვადაში გაუქმებული ავიარეისების გამო.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 xml:space="preserve">2. ამ მუხლის პირველი პუნქტით განსაზღვრულ შემთხვევებში, უცხოელის ან მოქალაქეობის არმქონე პირის საქართველოს ტერიტორიაზე ყოფნა არ ჩაითვლება უკანონოდ და მასზე არ გავრცელდება საქართველოს კანონმდებლობით გათვალისწინებული პასუხისმგებლობა, თუ იგი წარმოადგენს შესაბამის დამადასტურებელ დოკუმენტაციას. </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3. ამ მუხლის პირველი პუნქტით განსაზღვრულ შემთხვევებში, უცხოელის ან მოქალაქეობის არმქონე პირის საქართველოს ტერიტორიაზე ყოფნა არ ჩაითვლება კანონიერად საქართველოში ბინადრობის ნებართვის მოპოვების მიზნებისათვის.</w:t>
      </w:r>
    </w:p>
    <w:p w:rsidR="00193DEC" w:rsidRDefault="00193DEC">
      <w:pPr>
        <w:spacing w:after="0" w:line="20" w:lineRule="atLeast"/>
        <w:ind w:firstLine="720"/>
        <w:jc w:val="both"/>
        <w:rPr>
          <w:rFonts w:ascii="Sylfaen" w:eastAsia="Times New Roman" w:hAnsi="Sylfaen" w:cs="Sylfaen"/>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hAnsi="Sylfaen" w:cs="Sylfaen"/>
          <w:noProof/>
          <w:sz w:val="24"/>
          <w:szCs w:val="24"/>
          <w:lang w:val="en-US"/>
        </w:rPr>
      </w:pPr>
      <w:r>
        <w:rPr>
          <w:rFonts w:ascii="Sylfaen" w:eastAsia="Times New Roman" w:hAnsi="Sylfaen" w:cs="Sylfaen"/>
          <w:noProof/>
          <w:sz w:val="24"/>
          <w:szCs w:val="24"/>
          <w:lang w:val="en-US"/>
        </w:rPr>
        <w:t>დანართი</w:t>
      </w:r>
      <w:r>
        <w:rPr>
          <w:rFonts w:ascii="Sylfaen" w:hAnsi="Sylfaen" w:cs="Sylfaen"/>
          <w:noProof/>
          <w:sz w:val="24"/>
          <w:szCs w:val="24"/>
          <w:lang w:val="en-US"/>
        </w:rPr>
        <w:t xml:space="preserve"> </w:t>
      </w:r>
      <w:r>
        <w:rPr>
          <w:rFonts w:ascii="Sylfaen" w:eastAsia="Times New Roman" w:hAnsi="Sylfaen" w:cs="Sylfaen"/>
          <w:noProof/>
          <w:sz w:val="24"/>
          <w:szCs w:val="24"/>
          <w:lang w:val="en-US"/>
        </w:rPr>
        <w:t>№1</w:t>
      </w:r>
      <w:r>
        <w:rPr>
          <w:rFonts w:ascii="Sylfaen" w:hAnsi="Sylfaen" w:cs="Sylfaen"/>
          <w:noProof/>
          <w:sz w:val="24"/>
          <w:szCs w:val="24"/>
          <w:lang w:val="en-US"/>
        </w:rPr>
        <w:t xml:space="preserve"> </w:t>
      </w:r>
      <w:r>
        <w:rPr>
          <w:rFonts w:ascii="Sylfaen" w:hAnsi="Sylfaen" w:cs="Sylfaen"/>
          <w:i/>
          <w:iCs/>
          <w:noProof/>
          <w:sz w:val="20"/>
          <w:szCs w:val="20"/>
          <w:lang w:val="en-US"/>
        </w:rPr>
        <w:t xml:space="preserve">(2.04.2020 N643 </w:t>
      </w:r>
      <w:r>
        <w:rPr>
          <w:rFonts w:ascii="Sylfaen" w:eastAsia="Times New Roman" w:hAnsi="Sylfaen" w:cs="Sylfaen"/>
          <w:i/>
          <w:iCs/>
          <w:noProof/>
          <w:sz w:val="20"/>
          <w:szCs w:val="20"/>
          <w:lang w:val="en-US"/>
        </w:rPr>
        <w:t>ძალაშია ხელმოწერიდან მე-3 დღეს)</w:t>
      </w: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სპეციალურად მოწყობილ ტერიტორიებად (STOP POINT), სადაც შესაძლებელია, განხორციელდეს სატვირთო სატრანსპორტო საშუალების დროებით გაჩერება,  განსაზღვრულია:</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 ურბნისი – ქარელის რაიონი, სოფ. ურბნისი, მიწის (უძრავი ქონების) საკადასტრო კოდი</w:t>
      </w:r>
      <w:r>
        <w:rPr>
          <w:rFonts w:ascii="Sylfaen" w:hAnsi="Sylfaen" w:cs="Sylfaen"/>
          <w:noProof/>
          <w:sz w:val="24"/>
          <w:szCs w:val="24"/>
          <w:lang w:val="en-US"/>
        </w:rPr>
        <w:t xml:space="preserve">: </w:t>
      </w:r>
      <w:r>
        <w:rPr>
          <w:rFonts w:ascii="Sylfaen" w:eastAsia="Times New Roman" w:hAnsi="Sylfaen" w:cs="Sylfaen"/>
          <w:noProof/>
          <w:sz w:val="24"/>
          <w:szCs w:val="24"/>
          <w:lang w:val="en-US"/>
        </w:rPr>
        <w:t>№68.16.45.054;</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 თერჯოლა – თერჯოლის რაიონი, სოფ. სიქთარვა, მიწის (უძრავი ქონების) საკადასტრო კოდი</w:t>
      </w:r>
      <w:r>
        <w:rPr>
          <w:rFonts w:ascii="Sylfaen" w:hAnsi="Sylfaen" w:cs="Sylfaen"/>
          <w:noProof/>
          <w:sz w:val="24"/>
          <w:szCs w:val="24"/>
          <w:lang w:val="en-US"/>
        </w:rPr>
        <w:t xml:space="preserve">: </w:t>
      </w:r>
      <w:r>
        <w:rPr>
          <w:rFonts w:ascii="Sylfaen" w:eastAsia="Times New Roman" w:hAnsi="Sylfaen" w:cs="Sylfaen"/>
          <w:noProof/>
          <w:sz w:val="24"/>
          <w:szCs w:val="24"/>
          <w:lang w:val="en-US"/>
        </w:rPr>
        <w:t>№33.08.38.224;</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გორი – გორის რაიონი, სოფ. ტინისხიდი, მიწის (უძრავი ქონების) საკადასტრო კოდი</w:t>
      </w:r>
      <w:r>
        <w:rPr>
          <w:rFonts w:ascii="Sylfaen" w:hAnsi="Sylfaen" w:cs="Sylfaen"/>
          <w:noProof/>
          <w:sz w:val="24"/>
          <w:szCs w:val="24"/>
          <w:lang w:val="en-US"/>
        </w:rPr>
        <w:t xml:space="preserve">: </w:t>
      </w:r>
      <w:r>
        <w:rPr>
          <w:rFonts w:ascii="Sylfaen" w:eastAsia="Times New Roman" w:hAnsi="Sylfaen" w:cs="Sylfaen"/>
          <w:noProof/>
          <w:sz w:val="24"/>
          <w:szCs w:val="24"/>
          <w:lang w:val="en-US"/>
        </w:rPr>
        <w:t>№66.44.02.033;</w:t>
      </w:r>
    </w:p>
    <w:p w:rsidR="00193DEC" w:rsidRDefault="00C96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ზესტაფონი – ზესტაფონის რაიონი, სოფ.არგვეთა, მიწის (უძრავი ქონების) საკადასტრო კოდი: №32.03.34.211.</w:t>
      </w:r>
    </w:p>
    <w:p w:rsidR="00193DEC" w:rsidRDefault="00193DEC">
      <w:pPr>
        <w:spacing w:after="0" w:line="20" w:lineRule="atLeast"/>
        <w:ind w:firstLine="720"/>
        <w:jc w:val="both"/>
        <w:rPr>
          <w:rFonts w:ascii="Sylfaen" w:hAnsi="Sylfaen" w:cs="Sylfaen"/>
          <w:noProof/>
          <w:sz w:val="24"/>
          <w:szCs w:val="24"/>
          <w:lang w:val="en-US"/>
        </w:rPr>
      </w:pPr>
    </w:p>
    <w:p w:rsidR="00193DEC" w:rsidRDefault="00193D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en-US"/>
        </w:rPr>
      </w:pPr>
    </w:p>
    <w:sectPr w:rsidR="00193DEC">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185" w:rsidRDefault="008D5185" w:rsidP="00C96A78">
      <w:pPr>
        <w:spacing w:after="0" w:line="240" w:lineRule="auto"/>
      </w:pPr>
      <w:r>
        <w:separator/>
      </w:r>
    </w:p>
  </w:endnote>
  <w:endnote w:type="continuationSeparator" w:id="0">
    <w:p w:rsidR="008D5185" w:rsidRDefault="008D5185" w:rsidP="00C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A78" w:rsidRDefault="00C96A7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C96A78" w:rsidTr="00C96A78">
      <w:tc>
        <w:tcPr>
          <w:tcW w:w="5090" w:type="dxa"/>
          <w:shd w:val="clear" w:color="auto" w:fill="auto"/>
        </w:tcPr>
        <w:p w:rsidR="00C96A78" w:rsidRPr="00C96A78" w:rsidRDefault="00C96A78" w:rsidP="00C96A78">
          <w:pPr>
            <w:pStyle w:val="Footer"/>
            <w:spacing w:after="0" w:line="240" w:lineRule="auto"/>
            <w:rPr>
              <w:rFonts w:ascii="Sylfaen" w:hAnsi="Sylfaen"/>
              <w:noProof/>
              <w:sz w:val="16"/>
            </w:rPr>
          </w:pPr>
          <w:r w:rsidRPr="00C96A78">
            <w:rPr>
              <w:rFonts w:ascii="Sylfaen" w:hAnsi="Sylfaen"/>
              <w:noProof/>
              <w:sz w:val="16"/>
            </w:rPr>
            <w:t>28 იანვარი 2020  საქართველოს მთავრობა  განკარგულება N 164</w:t>
          </w:r>
        </w:p>
      </w:tc>
      <w:tc>
        <w:tcPr>
          <w:tcW w:w="5090" w:type="dxa"/>
          <w:shd w:val="clear" w:color="auto" w:fill="auto"/>
        </w:tcPr>
        <w:p w:rsidR="00C96A78" w:rsidRPr="00C96A78" w:rsidRDefault="00C96A78" w:rsidP="00C96A78">
          <w:pPr>
            <w:pStyle w:val="Footer"/>
            <w:spacing w:after="0" w:line="240" w:lineRule="auto"/>
            <w:jc w:val="right"/>
            <w:rPr>
              <w:rFonts w:ascii="Sylfaen" w:hAnsi="Sylfaen"/>
              <w:noProof/>
              <w:sz w:val="16"/>
            </w:rPr>
          </w:pPr>
          <w:r w:rsidRPr="00C96A78">
            <w:rPr>
              <w:rFonts w:ascii="Sylfaen" w:hAnsi="Sylfaen"/>
              <w:noProof/>
              <w:sz w:val="16"/>
            </w:rPr>
            <w:t xml:space="preserve"> [ ამოღებულია ბაზიდან  : 10 ივნისი 2020 ]</w:t>
          </w:r>
        </w:p>
      </w:tc>
    </w:tr>
    <w:tr w:rsidR="00C96A78" w:rsidTr="00C96A78">
      <w:tc>
        <w:tcPr>
          <w:tcW w:w="5090" w:type="dxa"/>
          <w:shd w:val="clear" w:color="auto" w:fill="auto"/>
        </w:tcPr>
        <w:p w:rsidR="00C96A78" w:rsidRDefault="00C96A78" w:rsidP="00C96A78">
          <w:pPr>
            <w:pStyle w:val="Footer"/>
            <w:spacing w:after="0" w:line="240" w:lineRule="auto"/>
          </w:pPr>
        </w:p>
      </w:tc>
      <w:tc>
        <w:tcPr>
          <w:tcW w:w="5090" w:type="dxa"/>
          <w:shd w:val="clear" w:color="auto" w:fill="auto"/>
        </w:tcPr>
        <w:p w:rsidR="00C96A78" w:rsidRPr="00C96A78" w:rsidRDefault="00C96A78" w:rsidP="00C96A78">
          <w:pPr>
            <w:pStyle w:val="Footer"/>
            <w:spacing w:after="0" w:line="240" w:lineRule="auto"/>
            <w:jc w:val="right"/>
            <w:rPr>
              <w:rFonts w:ascii="Sylfaen" w:hAnsi="Sylfaen"/>
              <w:noProof/>
              <w:sz w:val="16"/>
            </w:rPr>
          </w:pPr>
          <w:r w:rsidRPr="00C96A78">
            <w:rPr>
              <w:rFonts w:ascii="Sylfaen" w:hAnsi="Sylfaen"/>
              <w:noProof/>
              <w:sz w:val="16"/>
            </w:rPr>
            <w:t xml:space="preserve">კოდიფიცირებული </w:t>
          </w:r>
        </w:p>
      </w:tc>
    </w:tr>
  </w:tbl>
  <w:p w:rsidR="00C96A78" w:rsidRPr="00C96A78" w:rsidRDefault="00C96A78" w:rsidP="00C96A7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A78" w:rsidRDefault="00C96A7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185" w:rsidRDefault="008D5185" w:rsidP="00C96A78">
      <w:pPr>
        <w:spacing w:after="0" w:line="240" w:lineRule="auto"/>
      </w:pPr>
      <w:r>
        <w:separator/>
      </w:r>
    </w:p>
  </w:footnote>
  <w:footnote w:type="continuationSeparator" w:id="0">
    <w:p w:rsidR="008D5185" w:rsidRDefault="008D5185" w:rsidP="00C96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A78" w:rsidRDefault="00C96A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C96A78" w:rsidTr="00C96A78">
      <w:tc>
        <w:tcPr>
          <w:tcW w:w="5090" w:type="dxa"/>
          <w:shd w:val="clear" w:color="auto" w:fill="auto"/>
        </w:tcPr>
        <w:p w:rsidR="00C96A78" w:rsidRDefault="00C96A78" w:rsidP="00C96A78">
          <w:pPr>
            <w:pStyle w:val="Header"/>
            <w:spacing w:after="0" w:line="240" w:lineRule="auto"/>
          </w:pPr>
          <w:r>
            <w:t>Codex R4</w:t>
          </w:r>
        </w:p>
      </w:tc>
      <w:tc>
        <w:tcPr>
          <w:tcW w:w="5090" w:type="dxa"/>
          <w:shd w:val="clear" w:color="auto" w:fill="auto"/>
        </w:tcPr>
        <w:p w:rsidR="00C96A78" w:rsidRDefault="00C96A78" w:rsidP="00C96A78">
          <w:pPr>
            <w:pStyle w:val="Header"/>
            <w:spacing w:after="0" w:line="240" w:lineRule="auto"/>
            <w:jc w:val="right"/>
          </w:pPr>
          <w:r>
            <w:fldChar w:fldCharType="begin"/>
          </w:r>
          <w:r>
            <w:instrText xml:space="preserve"> PAGE  \* MERGEFORMAT </w:instrText>
          </w:r>
          <w:r>
            <w:fldChar w:fldCharType="separate"/>
          </w:r>
          <w:r w:rsidR="002E23C2">
            <w:rPr>
              <w:noProof/>
            </w:rPr>
            <w:t>1</w:t>
          </w:r>
          <w:r>
            <w:fldChar w:fldCharType="end"/>
          </w:r>
          <w:r>
            <w:t xml:space="preserve"> of </w:t>
          </w:r>
          <w:r w:rsidR="008D5185">
            <w:fldChar w:fldCharType="begin"/>
          </w:r>
          <w:r w:rsidR="008D5185">
            <w:instrText xml:space="preserve"> NUMPAGES  \* MERGEFORMAT </w:instrText>
          </w:r>
          <w:r w:rsidR="008D5185">
            <w:fldChar w:fldCharType="separate"/>
          </w:r>
          <w:r w:rsidR="002E23C2">
            <w:rPr>
              <w:noProof/>
            </w:rPr>
            <w:t>19</w:t>
          </w:r>
          <w:r w:rsidR="008D5185">
            <w:rPr>
              <w:noProof/>
            </w:rPr>
            <w:fldChar w:fldCharType="end"/>
          </w:r>
        </w:p>
      </w:tc>
    </w:tr>
  </w:tbl>
  <w:p w:rsidR="00C96A78" w:rsidRPr="00C96A78" w:rsidRDefault="00C96A78" w:rsidP="00C96A7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A78" w:rsidRDefault="00C96A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A78"/>
    <w:rsid w:val="00193DEC"/>
    <w:rsid w:val="002E23C2"/>
    <w:rsid w:val="008D5185"/>
    <w:rsid w:val="00C9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2F4FEFD-30D3-46F8-A2D3-36684B6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0" w:line="240" w:lineRule="auto"/>
    </w:pPr>
    <w:rPr>
      <w:rFonts w:ascii="Times New Roman" w:hAnsi="Times New Roman" w:cs="Times New Roman"/>
      <w:sz w:val="24"/>
      <w:szCs w:val="24"/>
    </w:rPr>
  </w:style>
  <w:style w:type="paragraph" w:styleId="NoSpacing">
    <w:name w:val="No Spacing"/>
    <w:basedOn w:val="Normal0"/>
    <w:uiPriority w:val="99"/>
    <w:qFormat/>
    <w:rPr>
      <w:rFonts w:ascii="Arial Unicode MS" w:hAnsi="Arial Unicode MS" w:cs="Arial Unicode MS"/>
      <w:color w:val="000000"/>
    </w:rPr>
  </w:style>
  <w:style w:type="paragraph" w:styleId="Header">
    <w:name w:val="header"/>
    <w:basedOn w:val="Normal"/>
    <w:link w:val="HeaderChar"/>
    <w:uiPriority w:val="99"/>
    <w:unhideWhenUsed/>
    <w:rsid w:val="00C96A78"/>
    <w:pPr>
      <w:tabs>
        <w:tab w:val="center" w:pos="4680"/>
        <w:tab w:val="right" w:pos="9360"/>
      </w:tabs>
    </w:pPr>
  </w:style>
  <w:style w:type="character" w:customStyle="1" w:styleId="HeaderChar">
    <w:name w:val="Header Char"/>
    <w:basedOn w:val="DefaultParagraphFont"/>
    <w:link w:val="Header"/>
    <w:uiPriority w:val="99"/>
    <w:rsid w:val="00C96A78"/>
    <w:rPr>
      <w:rFonts w:ascii="Calibri" w:hAnsi="Calibri" w:cs="Calibri"/>
      <w:lang w:val="x-none"/>
    </w:rPr>
  </w:style>
  <w:style w:type="paragraph" w:styleId="Footer">
    <w:name w:val="footer"/>
    <w:basedOn w:val="Normal"/>
    <w:link w:val="FooterChar"/>
    <w:uiPriority w:val="99"/>
    <w:unhideWhenUsed/>
    <w:rsid w:val="00C96A78"/>
    <w:pPr>
      <w:tabs>
        <w:tab w:val="center" w:pos="4680"/>
        <w:tab w:val="right" w:pos="9360"/>
      </w:tabs>
    </w:pPr>
  </w:style>
  <w:style w:type="character" w:customStyle="1" w:styleId="FooterChar">
    <w:name w:val="Footer Char"/>
    <w:basedOn w:val="DefaultParagraphFont"/>
    <w:link w:val="Footer"/>
    <w:uiPriority w:val="99"/>
    <w:rsid w:val="00C96A78"/>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6634</Words>
  <Characters>37815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44361</CharactersWithSpaces>
  <SharedDoc>false</SharedDoc>
  <HyperlinkBase>C:\3\</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Goginashvili</dc:creator>
  <cp:keywords/>
  <dc:description/>
  <cp:lastModifiedBy>Ketevan Goginashvili</cp:lastModifiedBy>
  <cp:revision>2</cp:revision>
  <dcterms:created xsi:type="dcterms:W3CDTF">2020-06-10T15:31:00Z</dcterms:created>
  <dcterms:modified xsi:type="dcterms:W3CDTF">2020-06-10T15:31:00Z</dcterms:modified>
</cp:coreProperties>
</file>