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21DFF" w14:textId="0D217FCE" w:rsidR="00B71620" w:rsidRDefault="0036476A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GEORGIA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4"/>
        <w:gridCol w:w="6288"/>
      </w:tblGrid>
      <w:tr w:rsidR="005245B1" w:rsidRPr="0036476A" w14:paraId="5C49AD39" w14:textId="77777777" w:rsidTr="00AA6E73">
        <w:tc>
          <w:tcPr>
            <w:tcW w:w="2774" w:type="dxa"/>
            <w:shd w:val="clear" w:color="auto" w:fill="FFFF00"/>
          </w:tcPr>
          <w:p w14:paraId="3E45C576" w14:textId="77777777" w:rsidR="005245B1" w:rsidRPr="00A944AC" w:rsidRDefault="00EE0650" w:rsidP="00D36423">
            <w:pPr>
              <w:spacing w:before="120" w:after="120"/>
              <w:rPr>
                <w:b/>
                <w:lang w:val="en-GB"/>
              </w:rPr>
            </w:pPr>
            <w:r w:rsidRPr="00A944AC">
              <w:rPr>
                <w:b/>
                <w:lang w:val="en-GB"/>
              </w:rPr>
              <w:t xml:space="preserve">Name of the </w:t>
            </w:r>
            <w:r w:rsidR="00640610" w:rsidRPr="00A944AC">
              <w:rPr>
                <w:b/>
                <w:lang w:val="en-GB"/>
              </w:rPr>
              <w:t>Partner</w:t>
            </w:r>
          </w:p>
        </w:tc>
        <w:tc>
          <w:tcPr>
            <w:tcW w:w="6288" w:type="dxa"/>
            <w:shd w:val="clear" w:color="auto" w:fill="FFFF00"/>
          </w:tcPr>
          <w:p w14:paraId="15B5033B" w14:textId="2AD49E86" w:rsidR="005245B1" w:rsidRPr="0091236D" w:rsidRDefault="0036476A" w:rsidP="004C6915">
            <w:pPr>
              <w:spacing w:before="120" w:after="120"/>
              <w:rPr>
                <w:b/>
                <w:lang w:val="en-GB"/>
              </w:rPr>
            </w:pPr>
            <w:r w:rsidRPr="0036476A">
              <w:rPr>
                <w:b/>
                <w:lang w:val="en-GB"/>
              </w:rPr>
              <w:t>The Ministry of Internally Displaced Persons from Occupied Territories, Labour, Health and Social Affairs of Georgia</w:t>
            </w:r>
          </w:p>
        </w:tc>
      </w:tr>
      <w:tr w:rsidR="00EE0650" w:rsidRPr="0036476A" w14:paraId="7B29BBC4" w14:textId="77777777" w:rsidTr="00AA6E73">
        <w:tc>
          <w:tcPr>
            <w:tcW w:w="2774" w:type="dxa"/>
            <w:shd w:val="clear" w:color="auto" w:fill="E36C0A" w:themeFill="accent6" w:themeFillShade="BF"/>
          </w:tcPr>
          <w:p w14:paraId="118745CB" w14:textId="77777777" w:rsidR="00EE0650" w:rsidRPr="00EE0650" w:rsidRDefault="00EE0650" w:rsidP="00EC7C25">
            <w:pPr>
              <w:spacing w:before="120" w:after="120"/>
              <w:rPr>
                <w:b/>
                <w:lang w:val="en-GB"/>
              </w:rPr>
            </w:pPr>
            <w:r w:rsidRPr="00EE0650">
              <w:rPr>
                <w:b/>
                <w:lang w:val="en-GB"/>
              </w:rPr>
              <w:t>Policy Framework</w:t>
            </w:r>
          </w:p>
        </w:tc>
        <w:tc>
          <w:tcPr>
            <w:tcW w:w="6288" w:type="dxa"/>
            <w:shd w:val="clear" w:color="auto" w:fill="E36C0A" w:themeFill="accent6" w:themeFillShade="BF"/>
          </w:tcPr>
          <w:p w14:paraId="0D8D274F" w14:textId="77777777" w:rsidR="00EE0650" w:rsidRPr="00E9188B" w:rsidRDefault="00E162D8" w:rsidP="007127B2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Please fill in </w:t>
            </w:r>
            <w:r w:rsidR="00C67CE2">
              <w:rPr>
                <w:i/>
                <w:lang w:val="en-GB"/>
              </w:rPr>
              <w:t>(</w:t>
            </w:r>
            <w:r w:rsidR="002B55AD" w:rsidRPr="00E9188B">
              <w:rPr>
                <w:i/>
                <w:lang w:val="en-GB"/>
              </w:rPr>
              <w:t>max</w:t>
            </w:r>
            <w:r w:rsidR="00E37603">
              <w:rPr>
                <w:i/>
                <w:lang w:val="en-GB"/>
              </w:rPr>
              <w:t>.</w:t>
            </w:r>
            <w:r w:rsidR="002B55AD" w:rsidRPr="00E9188B">
              <w:rPr>
                <w:i/>
                <w:lang w:val="en-GB"/>
              </w:rPr>
              <w:t xml:space="preserve"> 50 words </w:t>
            </w:r>
            <w:r w:rsidR="00C67CE2">
              <w:rPr>
                <w:i/>
                <w:lang w:val="en-GB"/>
              </w:rPr>
              <w:t xml:space="preserve">in </w:t>
            </w:r>
            <w:r w:rsidR="002B55AD" w:rsidRPr="00E9188B">
              <w:rPr>
                <w:i/>
                <w:lang w:val="en-GB"/>
              </w:rPr>
              <w:t xml:space="preserve">each </w:t>
            </w:r>
            <w:r w:rsidR="00E9188B">
              <w:rPr>
                <w:i/>
                <w:lang w:val="en-GB"/>
              </w:rPr>
              <w:t>field</w:t>
            </w:r>
            <w:r w:rsidR="00C67CE2">
              <w:rPr>
                <w:i/>
                <w:lang w:val="en-GB"/>
              </w:rPr>
              <w:t>)</w:t>
            </w:r>
          </w:p>
        </w:tc>
      </w:tr>
      <w:tr w:rsidR="007127B2" w:rsidRPr="0036476A" w14:paraId="65E13F10" w14:textId="77777777" w:rsidTr="00AA6E73">
        <w:tc>
          <w:tcPr>
            <w:tcW w:w="2774" w:type="dxa"/>
            <w:shd w:val="clear" w:color="auto" w:fill="FABF8F" w:themeFill="accent6" w:themeFillTint="99"/>
          </w:tcPr>
          <w:p w14:paraId="0B1545A4" w14:textId="77777777" w:rsidR="007127B2" w:rsidRPr="007127B2" w:rsidRDefault="005528CA" w:rsidP="00562EEC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>General s</w:t>
            </w:r>
            <w:r w:rsidR="002A3EA0">
              <w:rPr>
                <w:b/>
                <w:lang w:val="en-GB"/>
              </w:rPr>
              <w:t>ituation across</w:t>
            </w:r>
            <w:r w:rsidR="007127B2" w:rsidRPr="007127B2">
              <w:rPr>
                <w:b/>
                <w:lang w:val="en-GB"/>
              </w:rPr>
              <w:t xml:space="preserve"> </w:t>
            </w:r>
            <w:r w:rsidR="002322E9">
              <w:rPr>
                <w:b/>
                <w:lang w:val="en-GB"/>
              </w:rPr>
              <w:t xml:space="preserve">all </w:t>
            </w:r>
            <w:r w:rsidR="007127B2" w:rsidRPr="007127B2">
              <w:rPr>
                <w:b/>
                <w:lang w:val="en-GB"/>
              </w:rPr>
              <w:t>policy areas</w:t>
            </w:r>
          </w:p>
        </w:tc>
        <w:tc>
          <w:tcPr>
            <w:tcW w:w="6288" w:type="dxa"/>
            <w:shd w:val="clear" w:color="auto" w:fill="FABF8F" w:themeFill="accent6" w:themeFillTint="99"/>
          </w:tcPr>
          <w:p w14:paraId="4A1D6CBC" w14:textId="77777777" w:rsidR="007127B2" w:rsidRPr="007127B2" w:rsidRDefault="007127B2" w:rsidP="00974B12">
            <w:pPr>
              <w:spacing w:before="120" w:after="120"/>
              <w:rPr>
                <w:b/>
                <w:i/>
                <w:lang w:val="en-GB"/>
              </w:rPr>
            </w:pPr>
          </w:p>
        </w:tc>
      </w:tr>
      <w:tr w:rsidR="00EE0650" w:rsidRPr="0036476A" w14:paraId="6EDF05F8" w14:textId="77777777" w:rsidTr="00AA6E73">
        <w:tc>
          <w:tcPr>
            <w:tcW w:w="2774" w:type="dxa"/>
            <w:shd w:val="clear" w:color="auto" w:fill="FBD4B4" w:themeFill="accent6" w:themeFillTint="66"/>
          </w:tcPr>
          <w:p w14:paraId="0D3D2FB1" w14:textId="77777777" w:rsidR="00EE0650" w:rsidRPr="00EE0650" w:rsidRDefault="00EE0650" w:rsidP="00562EEC">
            <w:pPr>
              <w:spacing w:before="120" w:after="120"/>
              <w:rPr>
                <w:lang w:val="en-GB"/>
              </w:rPr>
            </w:pPr>
            <w:r w:rsidRPr="00EE0650">
              <w:rPr>
                <w:lang w:val="en-GB"/>
              </w:rPr>
              <w:t>Main challenges</w:t>
            </w:r>
            <w:r w:rsidR="005A5731">
              <w:rPr>
                <w:lang w:val="en-GB"/>
              </w:rPr>
              <w:t xml:space="preserve"> </w:t>
            </w:r>
            <w:r w:rsidR="007802E6">
              <w:rPr>
                <w:lang w:val="en-GB"/>
              </w:rPr>
              <w:t>across all policy areas</w:t>
            </w:r>
          </w:p>
        </w:tc>
        <w:tc>
          <w:tcPr>
            <w:tcW w:w="6288" w:type="dxa"/>
            <w:shd w:val="clear" w:color="auto" w:fill="FBD4B4" w:themeFill="accent6" w:themeFillTint="66"/>
          </w:tcPr>
          <w:p w14:paraId="7F5B5BD5" w14:textId="77777777" w:rsidR="006E7028" w:rsidRPr="00EE0650" w:rsidRDefault="00CD7A17" w:rsidP="00974B12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d</w:t>
            </w:r>
            <w:r w:rsidR="000C170D">
              <w:rPr>
                <w:i/>
                <w:lang w:val="en-GB"/>
              </w:rPr>
              <w:t>escribe o</w:t>
            </w:r>
            <w:r w:rsidR="006203EB">
              <w:rPr>
                <w:i/>
                <w:lang w:val="en-GB"/>
              </w:rPr>
              <w:t xml:space="preserve">verall </w:t>
            </w:r>
            <w:r w:rsidR="00974B12">
              <w:rPr>
                <w:i/>
                <w:lang w:val="en-GB"/>
              </w:rPr>
              <w:t xml:space="preserve">policy </w:t>
            </w:r>
            <w:r w:rsidR="006203EB">
              <w:rPr>
                <w:i/>
                <w:lang w:val="en-GB"/>
              </w:rPr>
              <w:t xml:space="preserve">challenges </w:t>
            </w:r>
            <w:r w:rsidR="00974B12">
              <w:rPr>
                <w:i/>
                <w:lang w:val="en-GB"/>
              </w:rPr>
              <w:t>facing</w:t>
            </w:r>
            <w:r w:rsidR="006203EB">
              <w:rPr>
                <w:i/>
                <w:lang w:val="en-GB"/>
              </w:rPr>
              <w:t xml:space="preserve"> </w:t>
            </w:r>
            <w:r w:rsidR="00974B12">
              <w:rPr>
                <w:i/>
                <w:lang w:val="en-GB"/>
              </w:rPr>
              <w:t>your</w:t>
            </w:r>
            <w:r w:rsidR="006203EB">
              <w:rPr>
                <w:i/>
                <w:lang w:val="en-GB"/>
              </w:rPr>
              <w:t xml:space="preserve"> country</w:t>
            </w:r>
            <w:r w:rsidR="004A1F86">
              <w:rPr>
                <w:i/>
                <w:lang w:val="en-GB"/>
              </w:rPr>
              <w:t xml:space="preserve"> (max. </w:t>
            </w:r>
            <w:r w:rsidR="000D1C05">
              <w:rPr>
                <w:i/>
                <w:lang w:val="en-GB"/>
              </w:rPr>
              <w:t>50 w</w:t>
            </w:r>
            <w:r w:rsidR="002A3EA0">
              <w:rPr>
                <w:i/>
                <w:lang w:val="en-GB"/>
              </w:rPr>
              <w:t>ords)</w:t>
            </w:r>
            <w:r w:rsidR="00546146">
              <w:rPr>
                <w:i/>
                <w:lang w:val="en-GB"/>
              </w:rPr>
              <w:t>.</w:t>
            </w:r>
          </w:p>
        </w:tc>
      </w:tr>
      <w:tr w:rsidR="008C3CB1" w:rsidRPr="0036476A" w14:paraId="1CB4712B" w14:textId="77777777" w:rsidTr="00AA6E73">
        <w:tc>
          <w:tcPr>
            <w:tcW w:w="2774" w:type="dxa"/>
            <w:shd w:val="clear" w:color="auto" w:fill="FBD4B4" w:themeFill="accent6" w:themeFillTint="66"/>
          </w:tcPr>
          <w:p w14:paraId="7CF4E437" w14:textId="77777777" w:rsidR="008C3CB1" w:rsidRPr="00EE0650" w:rsidRDefault="008C3CB1" w:rsidP="00562EEC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Main approaches to address challenges across all policy areas</w:t>
            </w:r>
            <w:r w:rsidRPr="00EE0650">
              <w:rPr>
                <w:lang w:val="en-GB"/>
              </w:rPr>
              <w:t xml:space="preserve"> </w:t>
            </w:r>
          </w:p>
        </w:tc>
        <w:tc>
          <w:tcPr>
            <w:tcW w:w="6288" w:type="dxa"/>
            <w:shd w:val="clear" w:color="auto" w:fill="FBD4B4" w:themeFill="accent6" w:themeFillTint="66"/>
          </w:tcPr>
          <w:p w14:paraId="59E40C30" w14:textId="77777777" w:rsidR="008C3CB1" w:rsidRPr="00EE0650" w:rsidRDefault="008C3CB1" w:rsidP="00CF5DE2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detail policy solutions/strategies to tackle the</w:t>
            </w:r>
            <w:r w:rsidR="00F52027">
              <w:rPr>
                <w:i/>
                <w:lang w:val="en-GB"/>
              </w:rPr>
              <w:t>se</w:t>
            </w:r>
            <w:r>
              <w:rPr>
                <w:i/>
                <w:lang w:val="en-GB"/>
              </w:rPr>
              <w:t xml:space="preserve"> </w:t>
            </w:r>
            <w:r w:rsidR="00F52027">
              <w:rPr>
                <w:i/>
                <w:lang w:val="en-GB"/>
              </w:rPr>
              <w:t xml:space="preserve">policy </w:t>
            </w:r>
            <w:r w:rsidR="00546146">
              <w:rPr>
                <w:i/>
                <w:lang w:val="en-GB"/>
              </w:rPr>
              <w:t>challenges</w:t>
            </w:r>
            <w:r w:rsidR="004A1F86">
              <w:rPr>
                <w:i/>
                <w:lang w:val="en-GB"/>
              </w:rPr>
              <w:t xml:space="preserve"> (max. </w:t>
            </w:r>
            <w:r w:rsidR="000D1C05">
              <w:rPr>
                <w:i/>
                <w:lang w:val="en-GB"/>
              </w:rPr>
              <w:t>50 w</w:t>
            </w:r>
            <w:r w:rsidR="002A3EA0">
              <w:rPr>
                <w:i/>
                <w:lang w:val="en-GB"/>
              </w:rPr>
              <w:t>ords)</w:t>
            </w:r>
            <w:r w:rsidR="00546146">
              <w:rPr>
                <w:i/>
                <w:lang w:val="en-GB"/>
              </w:rPr>
              <w:t>.</w:t>
            </w:r>
          </w:p>
        </w:tc>
      </w:tr>
      <w:tr w:rsidR="007127B2" w:rsidRPr="007127B2" w14:paraId="7D4112C0" w14:textId="77777777" w:rsidTr="00AA6E73">
        <w:tc>
          <w:tcPr>
            <w:tcW w:w="2774" w:type="dxa"/>
            <w:shd w:val="clear" w:color="auto" w:fill="FABF8F" w:themeFill="accent6" w:themeFillTint="99"/>
          </w:tcPr>
          <w:p w14:paraId="51664F65" w14:textId="77777777" w:rsidR="007127B2" w:rsidRPr="007127B2" w:rsidRDefault="007127B2" w:rsidP="002A3EA0">
            <w:pPr>
              <w:spacing w:before="120" w:after="120"/>
              <w:rPr>
                <w:b/>
                <w:lang w:val="en-GB"/>
              </w:rPr>
            </w:pPr>
            <w:r w:rsidRPr="007127B2">
              <w:rPr>
                <w:b/>
                <w:lang w:val="en-GB"/>
              </w:rPr>
              <w:t xml:space="preserve">Social policy </w:t>
            </w:r>
            <w:r w:rsidR="002A3EA0">
              <w:rPr>
                <w:b/>
                <w:lang w:val="en-GB"/>
              </w:rPr>
              <w:t>specific situation</w:t>
            </w:r>
          </w:p>
        </w:tc>
        <w:tc>
          <w:tcPr>
            <w:tcW w:w="6288" w:type="dxa"/>
            <w:shd w:val="clear" w:color="auto" w:fill="FABF8F" w:themeFill="accent6" w:themeFillTint="99"/>
          </w:tcPr>
          <w:p w14:paraId="5D00A830" w14:textId="77777777" w:rsidR="007127B2" w:rsidRPr="007127B2" w:rsidRDefault="007127B2" w:rsidP="00C16BC5">
            <w:pPr>
              <w:spacing w:before="120" w:after="120"/>
              <w:rPr>
                <w:b/>
                <w:i/>
                <w:lang w:val="en-GB"/>
              </w:rPr>
            </w:pPr>
          </w:p>
        </w:tc>
      </w:tr>
      <w:tr w:rsidR="002A3EA0" w:rsidRPr="0036476A" w14:paraId="3FF3C270" w14:textId="77777777" w:rsidTr="00B71620">
        <w:tc>
          <w:tcPr>
            <w:tcW w:w="2774" w:type="dxa"/>
            <w:shd w:val="clear" w:color="auto" w:fill="FBD4B4" w:themeFill="accent6" w:themeFillTint="66"/>
          </w:tcPr>
          <w:p w14:paraId="44793D5F" w14:textId="77777777" w:rsidR="002A3EA0" w:rsidRPr="00EE0650" w:rsidRDefault="002A3EA0" w:rsidP="00B71620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Significant social t</w:t>
            </w:r>
            <w:r w:rsidRPr="00EE0650">
              <w:rPr>
                <w:lang w:val="en-GB"/>
              </w:rPr>
              <w:t>rends</w:t>
            </w:r>
          </w:p>
        </w:tc>
        <w:tc>
          <w:tcPr>
            <w:tcW w:w="6288" w:type="dxa"/>
            <w:shd w:val="clear" w:color="auto" w:fill="FBD4B4" w:themeFill="accent6" w:themeFillTint="66"/>
          </w:tcPr>
          <w:p w14:paraId="7A343575" w14:textId="77777777" w:rsidR="002A3EA0" w:rsidRPr="00EE0650" w:rsidRDefault="002A3EA0" w:rsidP="00B71620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describe important social</w:t>
            </w:r>
            <w:r>
              <w:rPr>
                <w:lang w:val="en-GB"/>
              </w:rPr>
              <w:t xml:space="preserve"> </w:t>
            </w:r>
            <w:r w:rsidRPr="00916881">
              <w:rPr>
                <w:i/>
                <w:lang w:val="en-GB"/>
              </w:rPr>
              <w:t xml:space="preserve">trends </w:t>
            </w:r>
            <w:r>
              <w:rPr>
                <w:i/>
                <w:lang w:val="en-GB"/>
              </w:rPr>
              <w:t>e</w:t>
            </w:r>
            <w:r w:rsidR="00546146">
              <w:rPr>
                <w:i/>
                <w:lang w:val="en-GB"/>
              </w:rPr>
              <w:t>merging in your country</w:t>
            </w:r>
            <w:r w:rsidR="004A1F86">
              <w:rPr>
                <w:i/>
                <w:lang w:val="en-GB"/>
              </w:rPr>
              <w:t xml:space="preserve"> (max. </w:t>
            </w:r>
            <w:r w:rsidR="000D1C05">
              <w:rPr>
                <w:i/>
                <w:lang w:val="en-GB"/>
              </w:rPr>
              <w:t>50 words</w:t>
            </w:r>
            <w:r>
              <w:rPr>
                <w:i/>
                <w:lang w:val="en-GB"/>
              </w:rPr>
              <w:t>)</w:t>
            </w:r>
            <w:r w:rsidR="00546146">
              <w:rPr>
                <w:i/>
                <w:lang w:val="en-GB"/>
              </w:rPr>
              <w:t>.</w:t>
            </w:r>
          </w:p>
        </w:tc>
      </w:tr>
      <w:tr w:rsidR="005A5731" w:rsidRPr="0036476A" w14:paraId="6457043F" w14:textId="77777777" w:rsidTr="00AA6E73">
        <w:tc>
          <w:tcPr>
            <w:tcW w:w="2774" w:type="dxa"/>
            <w:shd w:val="clear" w:color="auto" w:fill="FBD4B4" w:themeFill="accent6" w:themeFillTint="66"/>
          </w:tcPr>
          <w:p w14:paraId="05772320" w14:textId="77777777" w:rsidR="005A5731" w:rsidRPr="00EE0650" w:rsidRDefault="00360B38" w:rsidP="00562EEC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Key</w:t>
            </w:r>
            <w:r w:rsidR="005A5731" w:rsidRPr="00350D1B">
              <w:rPr>
                <w:lang w:val="en-GB"/>
              </w:rPr>
              <w:t xml:space="preserve"> </w:t>
            </w:r>
            <w:r w:rsidR="007802E6">
              <w:rPr>
                <w:lang w:val="en-GB"/>
              </w:rPr>
              <w:t xml:space="preserve">challenges specific to social </w:t>
            </w:r>
            <w:r w:rsidR="005A5731" w:rsidRPr="00350D1B">
              <w:rPr>
                <w:lang w:val="en-GB"/>
              </w:rPr>
              <w:t xml:space="preserve">policy </w:t>
            </w:r>
          </w:p>
        </w:tc>
        <w:tc>
          <w:tcPr>
            <w:tcW w:w="6288" w:type="dxa"/>
            <w:shd w:val="clear" w:color="auto" w:fill="FBD4B4" w:themeFill="accent6" w:themeFillTint="66"/>
          </w:tcPr>
          <w:p w14:paraId="468B2D56" w14:textId="77777777" w:rsidR="005A5731" w:rsidRPr="00350D1B" w:rsidRDefault="00CD7A17" w:rsidP="0074287E">
            <w:pPr>
              <w:spacing w:before="120" w:after="120"/>
              <w:rPr>
                <w:lang w:val="en-GB"/>
              </w:rPr>
            </w:pPr>
            <w:r>
              <w:rPr>
                <w:i/>
                <w:lang w:val="en-GB"/>
              </w:rPr>
              <w:t xml:space="preserve">Please </w:t>
            </w:r>
            <w:r w:rsidR="0074287E">
              <w:rPr>
                <w:i/>
                <w:lang w:val="en-GB"/>
              </w:rPr>
              <w:t>describe</w:t>
            </w:r>
            <w:r w:rsidR="00DC408F">
              <w:rPr>
                <w:i/>
                <w:lang w:val="en-GB"/>
              </w:rPr>
              <w:t xml:space="preserve"> </w:t>
            </w:r>
            <w:r w:rsidR="0074287E">
              <w:rPr>
                <w:i/>
                <w:lang w:val="en-GB"/>
              </w:rPr>
              <w:t xml:space="preserve">challenges specific to </w:t>
            </w:r>
            <w:r w:rsidR="000C170D">
              <w:rPr>
                <w:i/>
                <w:lang w:val="en-GB"/>
              </w:rPr>
              <w:t xml:space="preserve">social policy </w:t>
            </w:r>
            <w:r w:rsidR="0074287E">
              <w:rPr>
                <w:i/>
                <w:lang w:val="en-GB"/>
              </w:rPr>
              <w:t>facing your country</w:t>
            </w:r>
            <w:r w:rsidR="004A1F86">
              <w:rPr>
                <w:i/>
                <w:lang w:val="en-GB"/>
              </w:rPr>
              <w:t xml:space="preserve"> (max. </w:t>
            </w:r>
            <w:r w:rsidR="002A3EA0">
              <w:rPr>
                <w:i/>
                <w:lang w:val="en-GB"/>
              </w:rPr>
              <w:t xml:space="preserve">50 </w:t>
            </w:r>
            <w:r w:rsidR="000D1C05">
              <w:rPr>
                <w:i/>
                <w:lang w:val="en-GB"/>
              </w:rPr>
              <w:t>words</w:t>
            </w:r>
            <w:r w:rsidR="002A3EA0">
              <w:rPr>
                <w:i/>
                <w:lang w:val="en-GB"/>
              </w:rPr>
              <w:t>)</w:t>
            </w:r>
            <w:r w:rsidR="00546146">
              <w:rPr>
                <w:i/>
                <w:lang w:val="en-GB"/>
              </w:rPr>
              <w:t>.</w:t>
            </w:r>
          </w:p>
        </w:tc>
      </w:tr>
      <w:tr w:rsidR="008C3CB1" w:rsidRPr="0036476A" w14:paraId="737D81D3" w14:textId="77777777" w:rsidTr="00AA6E73">
        <w:tc>
          <w:tcPr>
            <w:tcW w:w="2774" w:type="dxa"/>
            <w:shd w:val="clear" w:color="auto" w:fill="FBD4B4" w:themeFill="accent6" w:themeFillTint="66"/>
          </w:tcPr>
          <w:p w14:paraId="794AD414" w14:textId="77777777" w:rsidR="008C3CB1" w:rsidRPr="00EE0650" w:rsidRDefault="008C3CB1" w:rsidP="00562EEC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Main approaches to address social policy challenges</w:t>
            </w:r>
            <w:r w:rsidRPr="00EE0650">
              <w:rPr>
                <w:lang w:val="en-GB"/>
              </w:rPr>
              <w:t xml:space="preserve"> </w:t>
            </w:r>
          </w:p>
        </w:tc>
        <w:tc>
          <w:tcPr>
            <w:tcW w:w="6288" w:type="dxa"/>
            <w:shd w:val="clear" w:color="auto" w:fill="FBD4B4" w:themeFill="accent6" w:themeFillTint="66"/>
          </w:tcPr>
          <w:p w14:paraId="46B6F262" w14:textId="77777777" w:rsidR="008C3CB1" w:rsidRPr="00EE0650" w:rsidRDefault="008C3CB1" w:rsidP="00F52027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Please </w:t>
            </w:r>
            <w:r w:rsidR="00F52027">
              <w:rPr>
                <w:i/>
                <w:lang w:val="en-GB"/>
              </w:rPr>
              <w:t>detail</w:t>
            </w:r>
            <w:r>
              <w:rPr>
                <w:i/>
                <w:lang w:val="en-GB"/>
              </w:rPr>
              <w:t xml:space="preserve"> </w:t>
            </w:r>
            <w:r w:rsidR="00F52027">
              <w:rPr>
                <w:i/>
                <w:lang w:val="en-GB"/>
              </w:rPr>
              <w:t xml:space="preserve">policy solutions/strategies </w:t>
            </w:r>
            <w:r>
              <w:rPr>
                <w:i/>
                <w:lang w:val="en-GB"/>
              </w:rPr>
              <w:t xml:space="preserve">to </w:t>
            </w:r>
            <w:r w:rsidR="00F52027">
              <w:rPr>
                <w:i/>
                <w:lang w:val="en-GB"/>
              </w:rPr>
              <w:t xml:space="preserve">tackle these </w:t>
            </w:r>
            <w:r w:rsidR="00546146">
              <w:rPr>
                <w:i/>
                <w:lang w:val="en-GB"/>
              </w:rPr>
              <w:t>social policy challenges</w:t>
            </w:r>
            <w:r w:rsidR="004A1F86">
              <w:rPr>
                <w:i/>
                <w:lang w:val="en-GB"/>
              </w:rPr>
              <w:t xml:space="preserve"> (max. </w:t>
            </w:r>
            <w:r w:rsidR="002A3EA0">
              <w:rPr>
                <w:i/>
                <w:lang w:val="en-GB"/>
              </w:rPr>
              <w:t xml:space="preserve">50 </w:t>
            </w:r>
            <w:r w:rsidR="000D1C05">
              <w:rPr>
                <w:i/>
                <w:lang w:val="en-GB"/>
              </w:rPr>
              <w:t>words</w:t>
            </w:r>
            <w:r w:rsidR="002A3EA0">
              <w:rPr>
                <w:i/>
                <w:lang w:val="en-GB"/>
              </w:rPr>
              <w:t>)</w:t>
            </w:r>
            <w:r w:rsidR="00546146">
              <w:rPr>
                <w:i/>
                <w:lang w:val="en-GB"/>
              </w:rPr>
              <w:t>.</w:t>
            </w:r>
          </w:p>
        </w:tc>
      </w:tr>
      <w:tr w:rsidR="004C4E68" w:rsidRPr="0036476A" w14:paraId="0535AB7C" w14:textId="77777777" w:rsidTr="00AA6E73">
        <w:tc>
          <w:tcPr>
            <w:tcW w:w="2774" w:type="dxa"/>
            <w:shd w:val="clear" w:color="auto" w:fill="FBD4B4" w:themeFill="accent6" w:themeFillTint="66"/>
          </w:tcPr>
          <w:p w14:paraId="30EA6EE5" w14:textId="77777777" w:rsidR="004C4E68" w:rsidRPr="00EE0650" w:rsidRDefault="004C4E68" w:rsidP="00562EEC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Target groups </w:t>
            </w:r>
          </w:p>
        </w:tc>
        <w:tc>
          <w:tcPr>
            <w:tcW w:w="6288" w:type="dxa"/>
            <w:shd w:val="clear" w:color="auto" w:fill="FBD4B4" w:themeFill="accent6" w:themeFillTint="66"/>
          </w:tcPr>
          <w:p w14:paraId="2CAD08C1" w14:textId="77777777" w:rsidR="004C4E68" w:rsidRDefault="004C4E68" w:rsidP="004D0A52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Please specify the target groups </w:t>
            </w:r>
            <w:r w:rsidR="004D0A52">
              <w:rPr>
                <w:i/>
                <w:lang w:val="en-GB"/>
              </w:rPr>
              <w:t xml:space="preserve">targeted by these social policy solutions </w:t>
            </w:r>
            <w:r w:rsidR="004A1F86">
              <w:rPr>
                <w:i/>
                <w:lang w:val="en-GB"/>
              </w:rPr>
              <w:t xml:space="preserve">(max. </w:t>
            </w:r>
            <w:r w:rsidR="002A3EA0">
              <w:rPr>
                <w:i/>
                <w:lang w:val="en-GB"/>
              </w:rPr>
              <w:t xml:space="preserve">50 </w:t>
            </w:r>
            <w:r w:rsidR="000D1C05">
              <w:rPr>
                <w:i/>
                <w:lang w:val="en-GB"/>
              </w:rPr>
              <w:t>words</w:t>
            </w:r>
            <w:r w:rsidR="002A3EA0">
              <w:rPr>
                <w:i/>
                <w:lang w:val="en-GB"/>
              </w:rPr>
              <w:t>)</w:t>
            </w:r>
            <w:r w:rsidR="00546146">
              <w:rPr>
                <w:i/>
                <w:lang w:val="en-GB"/>
              </w:rPr>
              <w:t>.</w:t>
            </w:r>
          </w:p>
        </w:tc>
      </w:tr>
      <w:tr w:rsidR="00EE0650" w:rsidRPr="0036476A" w14:paraId="4365EAAD" w14:textId="77777777" w:rsidTr="00AA6E73">
        <w:tc>
          <w:tcPr>
            <w:tcW w:w="2774" w:type="dxa"/>
            <w:shd w:val="clear" w:color="auto" w:fill="92D050"/>
          </w:tcPr>
          <w:p w14:paraId="77005F94" w14:textId="77777777" w:rsidR="00EE0650" w:rsidRPr="00EE0650" w:rsidRDefault="00EE0650" w:rsidP="004E2F0C">
            <w:pPr>
              <w:spacing w:before="120" w:after="120"/>
              <w:rPr>
                <w:b/>
                <w:lang w:val="en-GB"/>
              </w:rPr>
            </w:pPr>
            <w:r w:rsidRPr="00EE0650">
              <w:rPr>
                <w:b/>
                <w:lang w:val="en-GB"/>
              </w:rPr>
              <w:t xml:space="preserve">Good </w:t>
            </w:r>
            <w:r w:rsidR="004E2F0C" w:rsidRPr="004E2F0C">
              <w:rPr>
                <w:b/>
                <w:lang w:val="en-GB"/>
              </w:rPr>
              <w:t>practice</w:t>
            </w:r>
            <w:r w:rsidRPr="00F6071B">
              <w:rPr>
                <w:lang w:val="en-GB"/>
              </w:rPr>
              <w:t xml:space="preserve"> </w:t>
            </w:r>
          </w:p>
        </w:tc>
        <w:tc>
          <w:tcPr>
            <w:tcW w:w="6288" w:type="dxa"/>
            <w:shd w:val="clear" w:color="auto" w:fill="92D050"/>
          </w:tcPr>
          <w:p w14:paraId="645F9F0F" w14:textId="77777777" w:rsidR="00C67CE2" w:rsidRPr="00C67CE2" w:rsidRDefault="001A37C8" w:rsidP="002A3EA0">
            <w:pPr>
              <w:spacing w:before="120" w:after="120" w:line="276" w:lineRule="auto"/>
              <w:rPr>
                <w:i/>
                <w:lang w:val="en-GB"/>
              </w:rPr>
            </w:pPr>
            <w:r w:rsidRPr="001A37C8">
              <w:rPr>
                <w:i/>
                <w:lang w:val="en-GB"/>
              </w:rPr>
              <w:t xml:space="preserve">The following section </w:t>
            </w:r>
            <w:r w:rsidR="00C67CE2">
              <w:rPr>
                <w:i/>
                <w:lang w:val="en-GB"/>
              </w:rPr>
              <w:t>aims to provide</w:t>
            </w:r>
            <w:r w:rsidRPr="001A37C8">
              <w:rPr>
                <w:i/>
                <w:lang w:val="en-GB"/>
              </w:rPr>
              <w:t xml:space="preserve"> a good practice example</w:t>
            </w:r>
            <w:r w:rsidR="00C67CE2">
              <w:rPr>
                <w:i/>
                <w:lang w:val="en-GB"/>
              </w:rPr>
              <w:t xml:space="preserve"> of your region</w:t>
            </w:r>
            <w:r w:rsidRPr="001A37C8">
              <w:rPr>
                <w:i/>
                <w:lang w:val="en-GB"/>
              </w:rPr>
              <w:t xml:space="preserve">. Please fill in an example of a recent or ongoing </w:t>
            </w:r>
            <w:r w:rsidRPr="001A37C8">
              <w:rPr>
                <w:lang w:val="en-GB"/>
              </w:rPr>
              <w:t>practice</w:t>
            </w:r>
            <w:r w:rsidR="00144171" w:rsidRPr="00C67CE2">
              <w:rPr>
                <w:lang w:val="en-GB"/>
              </w:rPr>
              <w:t xml:space="preserve"> </w:t>
            </w:r>
            <w:r w:rsidRPr="001A37C8">
              <w:rPr>
                <w:i/>
                <w:lang w:val="en-GB"/>
              </w:rPr>
              <w:t xml:space="preserve">addressing </w:t>
            </w:r>
            <w:r w:rsidR="00C67CE2">
              <w:rPr>
                <w:i/>
                <w:lang w:val="en-GB"/>
              </w:rPr>
              <w:t xml:space="preserve">one or more </w:t>
            </w:r>
            <w:r w:rsidRPr="001A37C8">
              <w:rPr>
                <w:i/>
                <w:lang w:val="en-GB"/>
              </w:rPr>
              <w:t>challenge</w:t>
            </w:r>
            <w:r w:rsidR="00C67CE2">
              <w:rPr>
                <w:i/>
                <w:lang w:val="en-GB"/>
              </w:rPr>
              <w:t>s</w:t>
            </w:r>
            <w:r w:rsidRPr="001A37C8">
              <w:rPr>
                <w:i/>
                <w:lang w:val="en-GB"/>
              </w:rPr>
              <w:t xml:space="preserve"> identified above.</w:t>
            </w:r>
          </w:p>
        </w:tc>
      </w:tr>
      <w:tr w:rsidR="00746618" w:rsidRPr="0036476A" w14:paraId="3D7E7FFA" w14:textId="77777777" w:rsidTr="00AA6E73">
        <w:tc>
          <w:tcPr>
            <w:tcW w:w="2774" w:type="dxa"/>
            <w:shd w:val="clear" w:color="auto" w:fill="D6E3BC" w:themeFill="accent3" w:themeFillTint="66"/>
          </w:tcPr>
          <w:p w14:paraId="37E8BBBA" w14:textId="77777777" w:rsidR="00746618" w:rsidRDefault="002A3EA0" w:rsidP="00442AF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Name</w:t>
            </w:r>
            <w:r w:rsidR="00746618">
              <w:rPr>
                <w:lang w:val="en-GB"/>
              </w:rPr>
              <w:t xml:space="preserve"> of the good practice</w:t>
            </w:r>
          </w:p>
        </w:tc>
        <w:tc>
          <w:tcPr>
            <w:tcW w:w="6288" w:type="dxa"/>
            <w:shd w:val="clear" w:color="auto" w:fill="D6E3BC" w:themeFill="accent3" w:themeFillTint="66"/>
          </w:tcPr>
          <w:p w14:paraId="76768FFB" w14:textId="77777777" w:rsidR="00746618" w:rsidRDefault="00746618" w:rsidP="00FE658E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name the title of the good practice.</w:t>
            </w:r>
          </w:p>
        </w:tc>
      </w:tr>
      <w:tr w:rsidR="000137C5" w:rsidRPr="00C67CE2" w14:paraId="09A7F10F" w14:textId="77777777" w:rsidTr="00AA6E73">
        <w:tc>
          <w:tcPr>
            <w:tcW w:w="2774" w:type="dxa"/>
            <w:shd w:val="clear" w:color="auto" w:fill="D6E3BC" w:themeFill="accent3" w:themeFillTint="66"/>
          </w:tcPr>
          <w:p w14:paraId="390073F6" w14:textId="77777777" w:rsidR="000137C5" w:rsidRDefault="000137C5" w:rsidP="00442AF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Policy areas</w:t>
            </w:r>
          </w:p>
          <w:p w14:paraId="616D6B8C" w14:textId="77777777" w:rsidR="00D245DC" w:rsidRPr="00D245DC" w:rsidRDefault="00D245DC" w:rsidP="00442AF7">
            <w:pPr>
              <w:spacing w:before="120" w:after="120"/>
              <w:rPr>
                <w:i/>
                <w:lang w:val="en-GB"/>
              </w:rPr>
            </w:pPr>
          </w:p>
          <w:p w14:paraId="3DC3C921" w14:textId="77777777" w:rsidR="00D245DC" w:rsidRPr="00880776" w:rsidRDefault="00D245DC" w:rsidP="00442AF7">
            <w:pPr>
              <w:spacing w:before="120" w:after="120"/>
              <w:rPr>
                <w:lang w:val="en-GB"/>
              </w:rPr>
            </w:pPr>
          </w:p>
        </w:tc>
        <w:tc>
          <w:tcPr>
            <w:tcW w:w="6288" w:type="dxa"/>
            <w:shd w:val="clear" w:color="auto" w:fill="D6E3BC" w:themeFill="accent3" w:themeFillTint="66"/>
          </w:tcPr>
          <w:p w14:paraId="1B07C6B7" w14:textId="77777777" w:rsidR="000137C5" w:rsidRDefault="000137C5" w:rsidP="00FE658E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Please </w:t>
            </w:r>
            <w:r w:rsidR="007127B2">
              <w:rPr>
                <w:i/>
                <w:lang w:val="en-GB"/>
              </w:rPr>
              <w:t>tick</w:t>
            </w:r>
            <w:r>
              <w:rPr>
                <w:i/>
                <w:lang w:val="en-GB"/>
              </w:rPr>
              <w:t xml:space="preserve"> the relevant policy areas</w:t>
            </w:r>
            <w:r w:rsidR="007127B2">
              <w:rPr>
                <w:i/>
                <w:lang w:val="en-GB"/>
              </w:rPr>
              <w:t xml:space="preserve"> </w:t>
            </w:r>
            <w:r w:rsidR="000D1C05">
              <w:rPr>
                <w:i/>
                <w:lang w:val="en-GB"/>
              </w:rPr>
              <w:t xml:space="preserve">addressed by the good practice </w:t>
            </w:r>
            <w:r w:rsidR="007127B2">
              <w:rPr>
                <w:i/>
                <w:lang w:val="en-GB"/>
              </w:rPr>
              <w:t xml:space="preserve">(one or more </w:t>
            </w:r>
            <w:r w:rsidR="000F12B3">
              <w:rPr>
                <w:i/>
                <w:lang w:val="en-GB"/>
              </w:rPr>
              <w:t>options are possible)</w:t>
            </w:r>
            <w:r w:rsidR="000D1C05">
              <w:rPr>
                <w:i/>
                <w:lang w:val="en-GB"/>
              </w:rPr>
              <w:t>.</w:t>
            </w:r>
          </w:p>
          <w:p w14:paraId="145F1826" w14:textId="77777777" w:rsidR="001379CD" w:rsidRPr="00EB0025" w:rsidRDefault="00232FBA" w:rsidP="00EB0025">
            <w:pPr>
              <w:rPr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bookmarkEnd w:id="0"/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>Employment and labour market policy</w:t>
            </w:r>
          </w:p>
          <w:p w14:paraId="1F2E3017" w14:textId="77777777" w:rsidR="007127B2" w:rsidRDefault="00232FBA" w:rsidP="007127B2">
            <w:pPr>
              <w:spacing w:before="120" w:after="120"/>
              <w:rPr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>Ageing and generations</w:t>
            </w:r>
          </w:p>
          <w:p w14:paraId="49F7A45E" w14:textId="77777777" w:rsidR="007127B2" w:rsidRDefault="00232FBA" w:rsidP="007127B2">
            <w:pPr>
              <w:spacing w:before="120" w:after="120"/>
              <w:rPr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 xml:space="preserve">Health policy </w:t>
            </w:r>
          </w:p>
          <w:p w14:paraId="3C6984F6" w14:textId="77777777" w:rsidR="007127B2" w:rsidRDefault="00232FBA" w:rsidP="007127B2">
            <w:pPr>
              <w:spacing w:before="120" w:after="120"/>
              <w:rPr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>Long-term care</w:t>
            </w:r>
          </w:p>
          <w:p w14:paraId="371EB0E7" w14:textId="77777777" w:rsidR="007127B2" w:rsidRDefault="00232FBA" w:rsidP="007127B2">
            <w:pPr>
              <w:spacing w:before="120" w:after="120"/>
              <w:rPr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>Social protection and social security</w:t>
            </w:r>
          </w:p>
          <w:p w14:paraId="2F755819" w14:textId="77777777" w:rsidR="007127B2" w:rsidRDefault="00232FBA" w:rsidP="007127B2">
            <w:pPr>
              <w:spacing w:before="120" w:after="120"/>
              <w:rPr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>Pensions</w:t>
            </w:r>
          </w:p>
          <w:p w14:paraId="43C18A2D" w14:textId="77777777" w:rsidR="007127B2" w:rsidRDefault="00232FBA" w:rsidP="007127B2">
            <w:pPr>
              <w:spacing w:before="120" w:after="120"/>
              <w:rPr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>Migration and integration</w:t>
            </w:r>
          </w:p>
          <w:p w14:paraId="72DECB0B" w14:textId="77777777" w:rsidR="007127B2" w:rsidRDefault="00232FBA" w:rsidP="007127B2">
            <w:pPr>
              <w:spacing w:before="120" w:after="120"/>
              <w:rPr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 xml:space="preserve">Poverty </w:t>
            </w:r>
          </w:p>
          <w:p w14:paraId="68205802" w14:textId="77777777" w:rsidR="007127B2" w:rsidRDefault="00232FBA" w:rsidP="007127B2">
            <w:pPr>
              <w:spacing w:before="120" w:after="120"/>
              <w:rPr>
                <w:lang w:val="en-GB"/>
              </w:rPr>
            </w:pPr>
            <w: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>Social inclusion</w:t>
            </w:r>
          </w:p>
          <w:p w14:paraId="3BDD3E09" w14:textId="77777777" w:rsidR="007127B2" w:rsidRDefault="00232FBA" w:rsidP="007127B2">
            <w:pPr>
              <w:spacing w:before="120" w:after="120"/>
              <w:rPr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>Well-being</w:t>
            </w:r>
          </w:p>
          <w:p w14:paraId="31A1BC08" w14:textId="77777777" w:rsidR="007127B2" w:rsidRDefault="00232FBA" w:rsidP="007127B2">
            <w:pPr>
              <w:spacing w:before="120" w:after="12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 xml:space="preserve">Welfare </w:t>
            </w:r>
            <w:r w:rsidR="004D0C48">
              <w:rPr>
                <w:lang w:val="en-GB"/>
              </w:rPr>
              <w:t>state</w:t>
            </w:r>
          </w:p>
          <w:p w14:paraId="24B753CD" w14:textId="77777777" w:rsidR="00562EEC" w:rsidRDefault="00232FBA" w:rsidP="007127B2">
            <w:pPr>
              <w:spacing w:before="120" w:after="120"/>
              <w:rPr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0025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EB0025" w:rsidRPr="00EB0025">
              <w:rPr>
                <w:lang w:val="en-GB"/>
              </w:rPr>
              <w:t xml:space="preserve"> </w:t>
            </w:r>
            <w:r w:rsidR="007127B2">
              <w:rPr>
                <w:lang w:val="en-GB"/>
              </w:rPr>
              <w:t>Governance</w:t>
            </w:r>
            <w:r w:rsidR="00C67CE2">
              <w:rPr>
                <w:lang w:val="en-GB"/>
              </w:rPr>
              <w:t xml:space="preserve"> structures and systems</w:t>
            </w:r>
          </w:p>
          <w:p w14:paraId="2816B199" w14:textId="77777777" w:rsidR="00C67CE2" w:rsidRDefault="00232FBA" w:rsidP="007127B2">
            <w:pPr>
              <w:spacing w:before="120" w:after="120"/>
              <w:rPr>
                <w:i/>
                <w:lang w:val="en-GB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67CE2" w:rsidRPr="00EB0025">
              <w:rPr>
                <w:lang w:val="en-GB"/>
              </w:rPr>
              <w:instrText xml:space="preserve"> FORMCHECKBOX </w:instrText>
            </w:r>
            <w:r w:rsidR="00ED15BC">
              <w:fldChar w:fldCharType="separate"/>
            </w:r>
            <w:r>
              <w:fldChar w:fldCharType="end"/>
            </w:r>
            <w:r w:rsidR="001A37C8" w:rsidRPr="001A37C8">
              <w:rPr>
                <w:lang w:val="en-GB"/>
              </w:rPr>
              <w:t xml:space="preserve"> Other, please specify</w:t>
            </w:r>
            <w:r w:rsidR="008E30C8">
              <w:rPr>
                <w:lang w:val="en-GB"/>
              </w:rPr>
              <w:t xml:space="preserve"> _________________________________</w:t>
            </w:r>
          </w:p>
        </w:tc>
      </w:tr>
      <w:tr w:rsidR="00AA6E73" w:rsidRPr="0036476A" w14:paraId="26BA2201" w14:textId="77777777" w:rsidTr="00AA6E73">
        <w:tc>
          <w:tcPr>
            <w:tcW w:w="2774" w:type="dxa"/>
            <w:shd w:val="clear" w:color="auto" w:fill="D6E3BC" w:themeFill="accent3" w:themeFillTint="66"/>
          </w:tcPr>
          <w:p w14:paraId="0AD781F4" w14:textId="77777777" w:rsidR="00AA6E73" w:rsidRPr="00880776" w:rsidRDefault="00746618" w:rsidP="00442AF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lastRenderedPageBreak/>
              <w:t>Description of the practice</w:t>
            </w:r>
          </w:p>
        </w:tc>
        <w:tc>
          <w:tcPr>
            <w:tcW w:w="6288" w:type="dxa"/>
            <w:shd w:val="clear" w:color="auto" w:fill="D6E3BC" w:themeFill="accent3" w:themeFillTint="66"/>
          </w:tcPr>
          <w:p w14:paraId="08A11548" w14:textId="77777777" w:rsidR="00AA6E73" w:rsidRDefault="00746618" w:rsidP="00FE658E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describe the practice</w:t>
            </w:r>
            <w:r w:rsidR="004A1F86">
              <w:rPr>
                <w:i/>
                <w:lang w:val="en-GB"/>
              </w:rPr>
              <w:t xml:space="preserve"> (max. 5</w:t>
            </w:r>
            <w:r w:rsidR="006A285D">
              <w:rPr>
                <w:i/>
                <w:lang w:val="en-GB"/>
              </w:rPr>
              <w:t xml:space="preserve">0 </w:t>
            </w:r>
            <w:r w:rsidR="003912D8">
              <w:rPr>
                <w:i/>
                <w:lang w:val="en-GB"/>
              </w:rPr>
              <w:t>words</w:t>
            </w:r>
            <w:r w:rsidR="006A285D">
              <w:rPr>
                <w:i/>
                <w:lang w:val="en-GB"/>
              </w:rPr>
              <w:t>)</w:t>
            </w:r>
            <w:r w:rsidR="003912D8">
              <w:rPr>
                <w:i/>
                <w:lang w:val="en-GB"/>
              </w:rPr>
              <w:t>.</w:t>
            </w:r>
          </w:p>
        </w:tc>
      </w:tr>
      <w:tr w:rsidR="00EE0650" w:rsidRPr="0036476A" w14:paraId="6BAE7DE3" w14:textId="77777777" w:rsidTr="00AA6E73">
        <w:tc>
          <w:tcPr>
            <w:tcW w:w="2774" w:type="dxa"/>
            <w:shd w:val="clear" w:color="auto" w:fill="D6E3BC" w:themeFill="accent3" w:themeFillTint="66"/>
          </w:tcPr>
          <w:p w14:paraId="4DB758B4" w14:textId="77777777" w:rsidR="00EE0650" w:rsidRDefault="00420882" w:rsidP="00442AF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Governance &amp; </w:t>
            </w:r>
            <w:r w:rsidR="00E85EAD">
              <w:rPr>
                <w:lang w:val="en-GB"/>
              </w:rPr>
              <w:t xml:space="preserve">funding </w:t>
            </w:r>
          </w:p>
        </w:tc>
        <w:tc>
          <w:tcPr>
            <w:tcW w:w="6288" w:type="dxa"/>
            <w:shd w:val="clear" w:color="auto" w:fill="D6E3BC" w:themeFill="accent3" w:themeFillTint="66"/>
          </w:tcPr>
          <w:p w14:paraId="0DD2D127" w14:textId="77777777" w:rsidR="00EE0650" w:rsidRPr="00EE0650" w:rsidRDefault="00A76D80" w:rsidP="00420882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Please describe </w:t>
            </w:r>
            <w:r w:rsidR="00420882">
              <w:rPr>
                <w:i/>
                <w:lang w:val="en-GB"/>
              </w:rPr>
              <w:t xml:space="preserve">how </w:t>
            </w:r>
            <w:r>
              <w:rPr>
                <w:i/>
                <w:lang w:val="en-GB"/>
              </w:rPr>
              <w:t xml:space="preserve">the </w:t>
            </w:r>
            <w:r w:rsidR="00144171" w:rsidRPr="00144171">
              <w:rPr>
                <w:i/>
                <w:lang w:val="en-GB"/>
              </w:rPr>
              <w:t xml:space="preserve">practice </w:t>
            </w:r>
            <w:r w:rsidR="00420882">
              <w:rPr>
                <w:i/>
                <w:lang w:val="en-GB"/>
              </w:rPr>
              <w:t>is governed and funded</w:t>
            </w:r>
            <w:r w:rsidR="00E75C14">
              <w:rPr>
                <w:i/>
                <w:lang w:val="en-GB"/>
              </w:rPr>
              <w:t xml:space="preserve"> (max. </w:t>
            </w:r>
            <w:r w:rsidR="004A1F86">
              <w:rPr>
                <w:i/>
                <w:lang w:val="en-GB"/>
              </w:rPr>
              <w:t xml:space="preserve">50 </w:t>
            </w:r>
            <w:r w:rsidR="003912D8">
              <w:rPr>
                <w:i/>
                <w:lang w:val="en-GB"/>
              </w:rPr>
              <w:t>words</w:t>
            </w:r>
            <w:r w:rsidR="00E75C14">
              <w:rPr>
                <w:i/>
                <w:lang w:val="en-GB"/>
              </w:rPr>
              <w:t>)</w:t>
            </w:r>
            <w:r w:rsidR="003912D8">
              <w:rPr>
                <w:i/>
                <w:lang w:val="en-GB"/>
              </w:rPr>
              <w:t>.</w:t>
            </w:r>
          </w:p>
        </w:tc>
      </w:tr>
      <w:tr w:rsidR="00AA6E73" w:rsidRPr="0036476A" w14:paraId="51B36D04" w14:textId="77777777" w:rsidTr="00AA6E73">
        <w:tc>
          <w:tcPr>
            <w:tcW w:w="2774" w:type="dxa"/>
            <w:shd w:val="clear" w:color="auto" w:fill="D6E3BC" w:themeFill="accent3" w:themeFillTint="66"/>
          </w:tcPr>
          <w:p w14:paraId="20205A90" w14:textId="77777777" w:rsidR="00AA6E73" w:rsidRDefault="00AA6E73" w:rsidP="00C16BC5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Innovation</w:t>
            </w:r>
          </w:p>
        </w:tc>
        <w:tc>
          <w:tcPr>
            <w:tcW w:w="6288" w:type="dxa"/>
            <w:shd w:val="clear" w:color="auto" w:fill="D6E3BC" w:themeFill="accent3" w:themeFillTint="66"/>
          </w:tcPr>
          <w:p w14:paraId="143F0BC6" w14:textId="77777777" w:rsidR="00AA6E73" w:rsidRDefault="00AA6E73" w:rsidP="00C16BC5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describe the innovative approach of the practice</w:t>
            </w:r>
            <w:r w:rsidR="003912D8">
              <w:rPr>
                <w:i/>
                <w:lang w:val="en-GB"/>
              </w:rPr>
              <w:t>, if any existing</w:t>
            </w:r>
            <w:r w:rsidR="00E75C14">
              <w:rPr>
                <w:i/>
                <w:lang w:val="en-GB"/>
              </w:rPr>
              <w:t xml:space="preserve"> (max. </w:t>
            </w:r>
            <w:r w:rsidR="004A1F86">
              <w:rPr>
                <w:i/>
                <w:lang w:val="en-GB"/>
              </w:rPr>
              <w:t xml:space="preserve">50 </w:t>
            </w:r>
            <w:r w:rsidR="003912D8">
              <w:rPr>
                <w:i/>
                <w:lang w:val="en-GB"/>
              </w:rPr>
              <w:t>words</w:t>
            </w:r>
            <w:r w:rsidR="00E75C14">
              <w:rPr>
                <w:i/>
                <w:lang w:val="en-GB"/>
              </w:rPr>
              <w:t>)</w:t>
            </w:r>
            <w:r w:rsidR="003912D8">
              <w:rPr>
                <w:i/>
                <w:lang w:val="en-GB"/>
              </w:rPr>
              <w:t>.</w:t>
            </w:r>
          </w:p>
        </w:tc>
      </w:tr>
      <w:tr w:rsidR="00EE0650" w:rsidRPr="0036476A" w14:paraId="43486B2C" w14:textId="77777777" w:rsidTr="00AA6E73">
        <w:tc>
          <w:tcPr>
            <w:tcW w:w="2774" w:type="dxa"/>
            <w:shd w:val="clear" w:color="auto" w:fill="D6E3BC" w:themeFill="accent3" w:themeFillTint="66"/>
          </w:tcPr>
          <w:p w14:paraId="6B6A143B" w14:textId="77777777" w:rsidR="00EE0650" w:rsidRDefault="00EE0650" w:rsidP="00442AF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Challenges</w:t>
            </w:r>
            <w:r w:rsidR="00AA6E73">
              <w:rPr>
                <w:lang w:val="en-GB"/>
              </w:rPr>
              <w:t xml:space="preserve"> of implementation</w:t>
            </w:r>
            <w:r w:rsidR="00E85EAD">
              <w:rPr>
                <w:lang w:val="en-GB"/>
              </w:rPr>
              <w:t xml:space="preserve"> </w:t>
            </w:r>
          </w:p>
        </w:tc>
        <w:tc>
          <w:tcPr>
            <w:tcW w:w="6288" w:type="dxa"/>
            <w:shd w:val="clear" w:color="auto" w:fill="D6E3BC" w:themeFill="accent3" w:themeFillTint="66"/>
          </w:tcPr>
          <w:p w14:paraId="5F971D35" w14:textId="77777777" w:rsidR="00EE0650" w:rsidRPr="00EE0650" w:rsidRDefault="003522C2" w:rsidP="003912D8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Please describe any challenges facing </w:t>
            </w:r>
            <w:r w:rsidR="00C67CE2">
              <w:rPr>
                <w:i/>
                <w:lang w:val="en-GB"/>
              </w:rPr>
              <w:t xml:space="preserve">the </w:t>
            </w:r>
            <w:r>
              <w:rPr>
                <w:i/>
                <w:lang w:val="en-GB"/>
              </w:rPr>
              <w:t xml:space="preserve">implementation of the </w:t>
            </w:r>
            <w:r w:rsidR="00144171" w:rsidRPr="00144171">
              <w:rPr>
                <w:i/>
                <w:lang w:val="en-GB"/>
              </w:rPr>
              <w:t>practice</w:t>
            </w:r>
            <w:r>
              <w:rPr>
                <w:i/>
                <w:lang w:val="en-GB"/>
              </w:rPr>
              <w:t xml:space="preserve"> </w:t>
            </w:r>
            <w:r w:rsidR="00E75C14">
              <w:rPr>
                <w:i/>
                <w:lang w:val="en-GB"/>
              </w:rPr>
              <w:t xml:space="preserve">(max. </w:t>
            </w:r>
            <w:r w:rsidR="004A1F86">
              <w:rPr>
                <w:i/>
                <w:lang w:val="en-GB"/>
              </w:rPr>
              <w:t xml:space="preserve">50 </w:t>
            </w:r>
            <w:r w:rsidR="003912D8">
              <w:rPr>
                <w:i/>
                <w:lang w:val="en-GB"/>
              </w:rPr>
              <w:t>words</w:t>
            </w:r>
            <w:r w:rsidR="00E75C14">
              <w:rPr>
                <w:i/>
                <w:lang w:val="en-GB"/>
              </w:rPr>
              <w:t>)</w:t>
            </w:r>
            <w:r w:rsidR="003912D8">
              <w:rPr>
                <w:i/>
                <w:lang w:val="en-GB"/>
              </w:rPr>
              <w:t>.</w:t>
            </w:r>
          </w:p>
        </w:tc>
      </w:tr>
      <w:tr w:rsidR="00C67CE2" w:rsidRPr="0036476A" w14:paraId="0FE21E86" w14:textId="77777777" w:rsidTr="00AA6E73">
        <w:tc>
          <w:tcPr>
            <w:tcW w:w="2774" w:type="dxa"/>
            <w:shd w:val="clear" w:color="auto" w:fill="D6E3BC" w:themeFill="accent3" w:themeFillTint="66"/>
          </w:tcPr>
          <w:p w14:paraId="4C44468F" w14:textId="77777777" w:rsidR="00C67CE2" w:rsidRDefault="00593C4F" w:rsidP="00C16BC5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Outcome(s) and i</w:t>
            </w:r>
            <w:r w:rsidR="00C67CE2">
              <w:rPr>
                <w:lang w:val="en-GB"/>
              </w:rPr>
              <w:t xml:space="preserve">mpact </w:t>
            </w:r>
          </w:p>
        </w:tc>
        <w:tc>
          <w:tcPr>
            <w:tcW w:w="6288" w:type="dxa"/>
            <w:shd w:val="clear" w:color="auto" w:fill="D6E3BC" w:themeFill="accent3" w:themeFillTint="66"/>
          </w:tcPr>
          <w:p w14:paraId="7253B20A" w14:textId="77777777" w:rsidR="00C67CE2" w:rsidRPr="00EE0650" w:rsidRDefault="00C67CE2" w:rsidP="00C16BC5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Please describe the outcome(s) and overall impact of the </w:t>
            </w:r>
            <w:r w:rsidRPr="00144171">
              <w:rPr>
                <w:i/>
                <w:lang w:val="en-GB"/>
              </w:rPr>
              <w:t>practice</w:t>
            </w:r>
            <w:r w:rsidR="00E75C14">
              <w:rPr>
                <w:i/>
                <w:lang w:val="en-GB"/>
              </w:rPr>
              <w:t xml:space="preserve"> (max. </w:t>
            </w:r>
            <w:r w:rsidR="004A1F86">
              <w:rPr>
                <w:i/>
                <w:lang w:val="en-GB"/>
              </w:rPr>
              <w:t xml:space="preserve">50 </w:t>
            </w:r>
            <w:r w:rsidR="003912D8">
              <w:rPr>
                <w:i/>
                <w:lang w:val="en-GB"/>
              </w:rPr>
              <w:t>words</w:t>
            </w:r>
            <w:r w:rsidR="00E75C14">
              <w:rPr>
                <w:i/>
                <w:lang w:val="en-GB"/>
              </w:rPr>
              <w:t>)</w:t>
            </w:r>
            <w:r w:rsidR="003912D8">
              <w:rPr>
                <w:i/>
                <w:lang w:val="en-GB"/>
              </w:rPr>
              <w:t>.</w:t>
            </w:r>
          </w:p>
        </w:tc>
      </w:tr>
      <w:tr w:rsidR="00EE0650" w:rsidRPr="0036476A" w14:paraId="67A5EE4F" w14:textId="77777777" w:rsidTr="00AA6E73">
        <w:tc>
          <w:tcPr>
            <w:tcW w:w="2774" w:type="dxa"/>
            <w:shd w:val="clear" w:color="auto" w:fill="D6E3BC" w:themeFill="accent3" w:themeFillTint="66"/>
          </w:tcPr>
          <w:p w14:paraId="70B9BBF1" w14:textId="77777777" w:rsidR="00EE0650" w:rsidRDefault="00C67CE2" w:rsidP="00442AF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Main partner</w:t>
            </w:r>
            <w:r w:rsidR="00E75C14">
              <w:rPr>
                <w:lang w:val="en-GB"/>
              </w:rPr>
              <w:t>(s)</w:t>
            </w:r>
            <w:r w:rsidR="00B66CD5">
              <w:rPr>
                <w:lang w:val="en-GB"/>
              </w:rPr>
              <w:t>/ stakeholders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6288" w:type="dxa"/>
            <w:shd w:val="clear" w:color="auto" w:fill="D6E3BC" w:themeFill="accent3" w:themeFillTint="66"/>
          </w:tcPr>
          <w:p w14:paraId="206BEE69" w14:textId="77777777" w:rsidR="00EE0650" w:rsidRPr="00EE0650" w:rsidRDefault="00E22C6F" w:rsidP="00EC7C25">
            <w:pPr>
              <w:spacing w:before="120" w:after="1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Please </w:t>
            </w:r>
            <w:r w:rsidR="00C67CE2">
              <w:rPr>
                <w:i/>
                <w:lang w:val="en-GB"/>
              </w:rPr>
              <w:t>inform on the main partner</w:t>
            </w:r>
            <w:r w:rsidR="00E75C14">
              <w:rPr>
                <w:i/>
                <w:lang w:val="en-GB"/>
              </w:rPr>
              <w:t>(s)</w:t>
            </w:r>
            <w:r w:rsidR="00C67CE2">
              <w:rPr>
                <w:i/>
                <w:lang w:val="en-GB"/>
              </w:rPr>
              <w:t xml:space="preserve"> implementing the practice (name, institution, address, email address)</w:t>
            </w:r>
            <w:r w:rsidR="003912D8">
              <w:rPr>
                <w:i/>
                <w:lang w:val="en-GB"/>
              </w:rPr>
              <w:t xml:space="preserve"> -</w:t>
            </w:r>
            <w:r w:rsidR="004A1F86">
              <w:rPr>
                <w:i/>
                <w:lang w:val="en-GB"/>
              </w:rPr>
              <w:t xml:space="preserve"> (max. 50 </w:t>
            </w:r>
            <w:r w:rsidR="003912D8">
              <w:rPr>
                <w:i/>
                <w:lang w:val="en-GB"/>
              </w:rPr>
              <w:t>words</w:t>
            </w:r>
            <w:r w:rsidR="004A1F86">
              <w:rPr>
                <w:i/>
                <w:lang w:val="en-GB"/>
              </w:rPr>
              <w:t>)</w:t>
            </w:r>
            <w:r w:rsidR="003912D8">
              <w:rPr>
                <w:i/>
                <w:lang w:val="en-GB"/>
              </w:rPr>
              <w:t>.</w:t>
            </w:r>
          </w:p>
        </w:tc>
      </w:tr>
      <w:tr w:rsidR="00F55D53" w:rsidRPr="0036476A" w14:paraId="65FA9E59" w14:textId="77777777" w:rsidTr="00AA6E73">
        <w:tc>
          <w:tcPr>
            <w:tcW w:w="2774" w:type="dxa"/>
            <w:shd w:val="clear" w:color="auto" w:fill="FFFF00"/>
          </w:tcPr>
          <w:p w14:paraId="63B4476E" w14:textId="77777777" w:rsidR="00F55D53" w:rsidRPr="00EC7C25" w:rsidRDefault="00F55D53" w:rsidP="00CF5DE2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Contact </w:t>
            </w:r>
          </w:p>
        </w:tc>
        <w:tc>
          <w:tcPr>
            <w:tcW w:w="6288" w:type="dxa"/>
            <w:shd w:val="clear" w:color="auto" w:fill="FFFF00"/>
          </w:tcPr>
          <w:p w14:paraId="16253509" w14:textId="75E67888" w:rsidR="00487530" w:rsidRDefault="00197572" w:rsidP="00CF5DE2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Ms. </w:t>
            </w:r>
            <w:proofErr w:type="spellStart"/>
            <w:r w:rsidR="0036476A" w:rsidRPr="0036476A">
              <w:rPr>
                <w:lang w:val="en-GB"/>
              </w:rPr>
              <w:t>Ketevan</w:t>
            </w:r>
            <w:proofErr w:type="spellEnd"/>
            <w:r w:rsidR="0036476A" w:rsidRPr="0036476A">
              <w:rPr>
                <w:lang w:val="en-GB"/>
              </w:rPr>
              <w:t xml:space="preserve"> </w:t>
            </w:r>
            <w:proofErr w:type="spellStart"/>
            <w:r w:rsidR="0036476A" w:rsidRPr="0036476A">
              <w:rPr>
                <w:lang w:val="en-GB"/>
              </w:rPr>
              <w:t>Goginashvili</w:t>
            </w:r>
            <w:proofErr w:type="spellEnd"/>
          </w:p>
          <w:p w14:paraId="73C8DA87" w14:textId="2CAEF174" w:rsidR="00ED15BC" w:rsidRPr="00ED15BC" w:rsidRDefault="0036476A" w:rsidP="0028589E">
            <w:pPr>
              <w:spacing w:before="120" w:after="120"/>
              <w:rPr>
                <w:iCs/>
                <w:lang w:val="en-GB"/>
              </w:rPr>
            </w:pPr>
            <w:r w:rsidRPr="0036476A">
              <w:rPr>
                <w:i/>
                <w:lang w:val="en-GB"/>
              </w:rPr>
              <w:t>The Ministry of Internally Displaced Persons from Occupied Territories, Labour, Health and Social Affairs of Georgia</w:t>
            </w:r>
            <w:r w:rsidR="00ED15BC">
              <w:rPr>
                <w:i/>
                <w:lang w:val="en-GB"/>
              </w:rPr>
              <w:br/>
            </w:r>
            <w:r w:rsidR="00ED15BC" w:rsidRPr="00ED15BC">
              <w:rPr>
                <w:iCs/>
                <w:lang w:val="en-GB"/>
              </w:rPr>
              <w:t xml:space="preserve">144, Ak. </w:t>
            </w:r>
            <w:proofErr w:type="spellStart"/>
            <w:r w:rsidR="00ED15BC" w:rsidRPr="00ED15BC">
              <w:rPr>
                <w:iCs/>
                <w:lang w:val="en-GB"/>
              </w:rPr>
              <w:t>Tsereteli</w:t>
            </w:r>
            <w:proofErr w:type="spellEnd"/>
            <w:r w:rsidR="00ED15BC" w:rsidRPr="00ED15BC">
              <w:rPr>
                <w:iCs/>
                <w:lang w:val="en-GB"/>
              </w:rPr>
              <w:t xml:space="preserve"> Ave. </w:t>
            </w:r>
            <w:r w:rsidR="00ED15BC">
              <w:rPr>
                <w:iCs/>
                <w:lang w:val="en-GB"/>
              </w:rPr>
              <w:br/>
            </w:r>
            <w:bookmarkStart w:id="1" w:name="_GoBack"/>
            <w:r w:rsidR="00ED15BC" w:rsidRPr="00ED15BC">
              <w:rPr>
                <w:iCs/>
                <w:lang w:val="en-GB"/>
              </w:rPr>
              <w:t xml:space="preserve">Tbilisi </w:t>
            </w:r>
            <w:bookmarkEnd w:id="1"/>
            <w:r w:rsidR="00ED15BC" w:rsidRPr="00ED15BC">
              <w:rPr>
                <w:iCs/>
                <w:lang w:val="en-GB"/>
              </w:rPr>
              <w:t>0119</w:t>
            </w:r>
          </w:p>
          <w:p w14:paraId="6A69554F" w14:textId="46368A8F" w:rsidR="00F55D53" w:rsidRPr="004C6915" w:rsidRDefault="00D84AC5" w:rsidP="00D84AC5">
            <w:pPr>
              <w:spacing w:before="120" w:after="120"/>
              <w:rPr>
                <w:lang w:val="en-GB"/>
              </w:rPr>
            </w:pPr>
            <w:r w:rsidRPr="00D84AC5">
              <w:rPr>
                <w:lang w:val="en-GB"/>
              </w:rPr>
              <w:t>goginashvili@moh.gov.ge</w:t>
            </w:r>
          </w:p>
        </w:tc>
      </w:tr>
    </w:tbl>
    <w:p w14:paraId="5A99B6B0" w14:textId="77777777" w:rsidR="005245B1" w:rsidRPr="004C6915" w:rsidRDefault="005245B1">
      <w:pPr>
        <w:rPr>
          <w:lang w:val="en-GB"/>
        </w:rPr>
      </w:pPr>
    </w:p>
    <w:sectPr w:rsidR="005245B1" w:rsidRPr="004C6915" w:rsidSect="008B1A3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9B923" w14:textId="77777777" w:rsidR="00006300" w:rsidRDefault="00006300" w:rsidP="00625C20">
      <w:pPr>
        <w:spacing w:after="0" w:line="240" w:lineRule="auto"/>
      </w:pPr>
      <w:r>
        <w:separator/>
      </w:r>
    </w:p>
  </w:endnote>
  <w:endnote w:type="continuationSeparator" w:id="0">
    <w:p w14:paraId="10743BA6" w14:textId="77777777" w:rsidR="00006300" w:rsidRDefault="00006300" w:rsidP="0062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355455"/>
      <w:docPartObj>
        <w:docPartGallery w:val="Page Numbers (Bottom of Page)"/>
        <w:docPartUnique/>
      </w:docPartObj>
    </w:sdtPr>
    <w:sdtEndPr/>
    <w:sdtContent>
      <w:p w14:paraId="788A68ED" w14:textId="77777777" w:rsidR="00006300" w:rsidRDefault="007D6967" w:rsidP="00FC2CC6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26F87" w14:textId="77777777" w:rsidR="00006300" w:rsidRDefault="00006300" w:rsidP="00625C20">
      <w:pPr>
        <w:spacing w:after="0" w:line="240" w:lineRule="auto"/>
      </w:pPr>
      <w:r>
        <w:separator/>
      </w:r>
    </w:p>
  </w:footnote>
  <w:footnote w:type="continuationSeparator" w:id="0">
    <w:p w14:paraId="06238277" w14:textId="77777777" w:rsidR="00006300" w:rsidRDefault="00006300" w:rsidP="0062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D8ACF" w14:textId="248A6175" w:rsidR="00006300" w:rsidRPr="00E020B8" w:rsidRDefault="00006300" w:rsidP="00625C20">
    <w:pPr>
      <w:pStyle w:val="Kopfzeile"/>
      <w:pBdr>
        <w:bottom w:val="single" w:sz="4" w:space="1" w:color="auto"/>
      </w:pBdr>
      <w:rPr>
        <w:lang w:val="en-GB"/>
      </w:rPr>
    </w:pPr>
    <w:r w:rsidRPr="00E020B8">
      <w:rPr>
        <w:lang w:val="en-GB"/>
      </w:rPr>
      <w:t xml:space="preserve">Country fact sheet (CFS) </w:t>
    </w:r>
    <w:r w:rsidRPr="00E020B8">
      <w:rPr>
        <w:lang w:val="en-GB"/>
      </w:rPr>
      <w:tab/>
    </w:r>
    <w:r>
      <w:rPr>
        <w:lang w:val="en-GB"/>
      </w:rPr>
      <w:t>annual update</w:t>
    </w:r>
    <w:r w:rsidRPr="00E020B8">
      <w:rPr>
        <w:lang w:val="en-GB"/>
      </w:rPr>
      <w:tab/>
      <w:t>20</w:t>
    </w:r>
    <w:r w:rsidR="0036476A">
      <w:rPr>
        <w:lang w:val="en-GB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6558F"/>
    <w:multiLevelType w:val="hybridMultilevel"/>
    <w:tmpl w:val="00DA22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B1"/>
    <w:rsid w:val="00006181"/>
    <w:rsid w:val="00006300"/>
    <w:rsid w:val="000137C5"/>
    <w:rsid w:val="000315BF"/>
    <w:rsid w:val="000537DF"/>
    <w:rsid w:val="00057387"/>
    <w:rsid w:val="000862ED"/>
    <w:rsid w:val="00087232"/>
    <w:rsid w:val="000A7C7C"/>
    <w:rsid w:val="000C170D"/>
    <w:rsid w:val="000D1C05"/>
    <w:rsid w:val="000F12B3"/>
    <w:rsid w:val="00115A99"/>
    <w:rsid w:val="001369E7"/>
    <w:rsid w:val="001379CD"/>
    <w:rsid w:val="00144171"/>
    <w:rsid w:val="00165337"/>
    <w:rsid w:val="00197572"/>
    <w:rsid w:val="001A37C8"/>
    <w:rsid w:val="001C232F"/>
    <w:rsid w:val="001D30D3"/>
    <w:rsid w:val="00224F97"/>
    <w:rsid w:val="0023006F"/>
    <w:rsid w:val="002322E9"/>
    <w:rsid w:val="00232FBA"/>
    <w:rsid w:val="00252D5C"/>
    <w:rsid w:val="00255D3E"/>
    <w:rsid w:val="00265373"/>
    <w:rsid w:val="00270B14"/>
    <w:rsid w:val="0028589E"/>
    <w:rsid w:val="002A3EA0"/>
    <w:rsid w:val="002B55AD"/>
    <w:rsid w:val="0032266B"/>
    <w:rsid w:val="00350D1B"/>
    <w:rsid w:val="003522C2"/>
    <w:rsid w:val="00360B38"/>
    <w:rsid w:val="0036476A"/>
    <w:rsid w:val="00383AFC"/>
    <w:rsid w:val="003912D8"/>
    <w:rsid w:val="003B4163"/>
    <w:rsid w:val="003C0C73"/>
    <w:rsid w:val="003D68D9"/>
    <w:rsid w:val="003E732D"/>
    <w:rsid w:val="00420882"/>
    <w:rsid w:val="00442AF7"/>
    <w:rsid w:val="00487530"/>
    <w:rsid w:val="00495B4E"/>
    <w:rsid w:val="004A1F86"/>
    <w:rsid w:val="004C4E68"/>
    <w:rsid w:val="004C6915"/>
    <w:rsid w:val="004D0A52"/>
    <w:rsid w:val="004D0C48"/>
    <w:rsid w:val="004E2F0C"/>
    <w:rsid w:val="00502CEF"/>
    <w:rsid w:val="005245B1"/>
    <w:rsid w:val="00544E84"/>
    <w:rsid w:val="00546146"/>
    <w:rsid w:val="005528CA"/>
    <w:rsid w:val="00562EEC"/>
    <w:rsid w:val="00593C4F"/>
    <w:rsid w:val="005A5731"/>
    <w:rsid w:val="00615B42"/>
    <w:rsid w:val="006203EB"/>
    <w:rsid w:val="00625C20"/>
    <w:rsid w:val="00640610"/>
    <w:rsid w:val="006509B5"/>
    <w:rsid w:val="006A285D"/>
    <w:rsid w:val="006E4D14"/>
    <w:rsid w:val="006E7028"/>
    <w:rsid w:val="006F1D4D"/>
    <w:rsid w:val="006F4880"/>
    <w:rsid w:val="00712074"/>
    <w:rsid w:val="007127B2"/>
    <w:rsid w:val="007311CF"/>
    <w:rsid w:val="0074287E"/>
    <w:rsid w:val="00746618"/>
    <w:rsid w:val="007802E6"/>
    <w:rsid w:val="007D6967"/>
    <w:rsid w:val="008257A2"/>
    <w:rsid w:val="008268F4"/>
    <w:rsid w:val="00830FC8"/>
    <w:rsid w:val="00844AB5"/>
    <w:rsid w:val="00876CDC"/>
    <w:rsid w:val="00880776"/>
    <w:rsid w:val="00886A14"/>
    <w:rsid w:val="008B1A33"/>
    <w:rsid w:val="008C3CB1"/>
    <w:rsid w:val="008D12DF"/>
    <w:rsid w:val="008E30C8"/>
    <w:rsid w:val="008E661A"/>
    <w:rsid w:val="008F6A10"/>
    <w:rsid w:val="0091236D"/>
    <w:rsid w:val="00916881"/>
    <w:rsid w:val="00950248"/>
    <w:rsid w:val="00974B12"/>
    <w:rsid w:val="0099438C"/>
    <w:rsid w:val="009B2315"/>
    <w:rsid w:val="009C176E"/>
    <w:rsid w:val="009C700F"/>
    <w:rsid w:val="00A728D6"/>
    <w:rsid w:val="00A76D80"/>
    <w:rsid w:val="00A85D43"/>
    <w:rsid w:val="00A944AC"/>
    <w:rsid w:val="00AA6E73"/>
    <w:rsid w:val="00AB05CD"/>
    <w:rsid w:val="00AC0028"/>
    <w:rsid w:val="00AE5DEA"/>
    <w:rsid w:val="00B66CD5"/>
    <w:rsid w:val="00B71620"/>
    <w:rsid w:val="00B81180"/>
    <w:rsid w:val="00BB4E63"/>
    <w:rsid w:val="00BB6A10"/>
    <w:rsid w:val="00BC4390"/>
    <w:rsid w:val="00BC59A9"/>
    <w:rsid w:val="00BC64EE"/>
    <w:rsid w:val="00C16A70"/>
    <w:rsid w:val="00C16BC5"/>
    <w:rsid w:val="00C67CE2"/>
    <w:rsid w:val="00C87521"/>
    <w:rsid w:val="00C87684"/>
    <w:rsid w:val="00CA4DB2"/>
    <w:rsid w:val="00CB6E7B"/>
    <w:rsid w:val="00CD7A17"/>
    <w:rsid w:val="00CE39EB"/>
    <w:rsid w:val="00CF5DE2"/>
    <w:rsid w:val="00D245DC"/>
    <w:rsid w:val="00D30C14"/>
    <w:rsid w:val="00D36423"/>
    <w:rsid w:val="00D84AC5"/>
    <w:rsid w:val="00DC408F"/>
    <w:rsid w:val="00DF59A4"/>
    <w:rsid w:val="00E020B8"/>
    <w:rsid w:val="00E162D8"/>
    <w:rsid w:val="00E22C6F"/>
    <w:rsid w:val="00E37603"/>
    <w:rsid w:val="00E75C14"/>
    <w:rsid w:val="00E8012F"/>
    <w:rsid w:val="00E85EAD"/>
    <w:rsid w:val="00E9188B"/>
    <w:rsid w:val="00EB0025"/>
    <w:rsid w:val="00EC7C25"/>
    <w:rsid w:val="00ED15BC"/>
    <w:rsid w:val="00EE0650"/>
    <w:rsid w:val="00F3414A"/>
    <w:rsid w:val="00F52027"/>
    <w:rsid w:val="00F55D53"/>
    <w:rsid w:val="00F6071B"/>
    <w:rsid w:val="00FC2CC6"/>
    <w:rsid w:val="00FD5765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7EE1"/>
  <w15:docId w15:val="{A9EC7EC4-3D45-46CF-8FCD-431C170F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1A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24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2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5C20"/>
  </w:style>
  <w:style w:type="paragraph" w:styleId="Fuzeile">
    <w:name w:val="footer"/>
    <w:basedOn w:val="Standard"/>
    <w:link w:val="FuzeileZchn"/>
    <w:uiPriority w:val="99"/>
    <w:unhideWhenUsed/>
    <w:rsid w:val="0062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5C20"/>
  </w:style>
  <w:style w:type="paragraph" w:styleId="Listenabsatz">
    <w:name w:val="List Paragraph"/>
    <w:basedOn w:val="Standard"/>
    <w:uiPriority w:val="34"/>
    <w:qFormat/>
    <w:rsid w:val="008C3CB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51425-1A0F-4AF6-BEC0-49ECCDD4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Hunjadi</dc:creator>
  <cp:lastModifiedBy>Monika Hunjadi</cp:lastModifiedBy>
  <cp:revision>4</cp:revision>
  <cp:lastPrinted>2017-03-02T09:47:00Z</cp:lastPrinted>
  <dcterms:created xsi:type="dcterms:W3CDTF">2020-01-14T15:18:00Z</dcterms:created>
  <dcterms:modified xsi:type="dcterms:W3CDTF">2020-01-14T15:22:00Z</dcterms:modified>
</cp:coreProperties>
</file>