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მიმდინარე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 24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აპრილს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შეიქმნა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COVID-19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ხელმისაწვდომის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დაჩქარების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ინსტრუმენტი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(ACT, Access to COVID-19 Tools) -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ახალი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გლობალური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თანამშრომლობა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რომელიც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შეუწყობს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სადიაგნოსტიკო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თერაპიული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საშუალებების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შემუშავების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თანაბარი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განაწილების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პროცესს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COVAX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შემადგენლობაში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იმუნიზაციისა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გლობალური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ალიანსი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(GAVI),</w:t>
      </w:r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ეპიდემიებზე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მზადყოფნის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კოალიცია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(CEPI),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ბილ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მელინდა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გეითსების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(BMGF</w:t>
      </w:r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),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ახალი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ინოვაციების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დიაგნოსტიკის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(FIND), 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გლობალური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(GF),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მსოფლიო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ბანკი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(WB),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ჯანმრთელობის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მსოფლიო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ორგანიზაცია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(WHO),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გაეროს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ბავშვთა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(UNICEF),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პარტნიორი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დონორი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ორგანიზაციები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წარმომადგენლები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მწარმოებელი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კომპანიები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კოვაქს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(COVAX Facility)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მიზნებია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: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7A6175" w:rsidRPr="007A6175" w:rsidRDefault="007A6175" w:rsidP="007A61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გლობალურად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მწარმოებელი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კანდიდატების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აქტიურად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მართული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პორტფოლიოთა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მხარდაჭერა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>;</w:t>
      </w:r>
    </w:p>
    <w:p w:rsidR="007A6175" w:rsidRPr="007A6175" w:rsidRDefault="007A6175" w:rsidP="007A61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შეთანხმების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ფარგლებში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რომელსაც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გავი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მწარმოებლებთან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გააფორმებს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ფონდის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proofErr w:type="gramStart"/>
      <w:r w:rsidRPr="007A6175">
        <w:rPr>
          <w:rFonts w:ascii="Sylfaen" w:hAnsi="Sylfaen" w:cs="Sylfaen"/>
          <w:color w:val="000000"/>
          <w:sz w:val="20"/>
          <w:szCs w:val="20"/>
        </w:rPr>
        <w:t>სახელით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ფონდს</w:t>
      </w:r>
      <w:proofErr w:type="spellEnd"/>
      <w:proofErr w:type="gram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ექნება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წვდომა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კანდიდატი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დოზებზე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>;</w:t>
      </w:r>
    </w:p>
    <w:p w:rsidR="007A6175" w:rsidRPr="007A6175" w:rsidRDefault="007A6175" w:rsidP="007A61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2021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ბოლომდე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2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მილიარდი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დოზა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შესყიდვა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რაც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ხელს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შეუწყობს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პანდემიის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მწვავე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proofErr w:type="gramStart"/>
      <w:r w:rsidRPr="007A6175">
        <w:rPr>
          <w:rFonts w:ascii="Sylfaen" w:hAnsi="Sylfaen" w:cs="Sylfaen"/>
          <w:color w:val="000000"/>
          <w:sz w:val="20"/>
          <w:szCs w:val="20"/>
        </w:rPr>
        <w:t>ფაზის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დასრულებას</w:t>
      </w:r>
      <w:proofErr w:type="spellEnd"/>
      <w:proofErr w:type="gram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>;</w:t>
      </w:r>
    </w:p>
    <w:p w:rsidR="00243129" w:rsidRPr="007A6175" w:rsidRDefault="007A6175" w:rsidP="007A617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COVID-19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სამართლიანი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თანასწორი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ხელმისაწვდომობის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გარანტირება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ყველა</w:t>
      </w:r>
      <w:proofErr w:type="spellEnd"/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მონაწილესათვის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COVID-19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შემუშავება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უპრეცედენტო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სისწრაფით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მიმდინარეობს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-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განვითარების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ფაზაშია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300+ COVID</w:t>
      </w:r>
      <w:r>
        <w:rPr>
          <w:rFonts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კოვაქს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მიმდინარე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პორტფოლიო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შედგება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9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კანდიდატი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ვაქცინისგან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რომელთაგან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7</w:t>
      </w:r>
      <w:proofErr w:type="gramEnd"/>
      <w:r>
        <w:rPr>
          <w:rFonts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კლინიკური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გამოცდის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ფაზაშია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კანდიდატ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-</w:t>
      </w:r>
      <w:r>
        <w:rPr>
          <w:rFonts w:ascii="Sylfaen" w:hAnsi="Sylfaen" w:cs="Sylfaen"/>
          <w:color w:val="000000"/>
          <w:sz w:val="20"/>
          <w:szCs w:val="20"/>
        </w:rPr>
        <w:t>ვაქცინებთან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დაკავშირებით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ეტაპზე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არსებული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კლინიკური</w:t>
      </w:r>
      <w:proofErr w:type="spellEnd"/>
      <w:r>
        <w:rPr>
          <w:rFonts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კვლევების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მონაცემები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შემდეგია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: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გაერთიანებული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სამეფო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(Oxford/AZ),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ჩინეთი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CanSino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proofErr w:type="gramStart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 (</w:t>
      </w:r>
      <w:proofErr w:type="spellStart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>Moderna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cs="Times New Roman"/>
          <w:sz w:val="24"/>
          <w:szCs w:val="24"/>
          <w:lang w:val="ka-GE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zer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/BioNTech1)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გერმანია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P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zer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/BioNTech2)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შექმნის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I-II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ფაზაში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არიან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იყენებენ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კვლევის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სხვადასხვა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მეთოდებს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18-55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წლამდე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ასაკობრივ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ჯგუფებში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მხოლოდ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CanSino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ჩინეთი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ატარებს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კვლევას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18-83</w:t>
      </w:r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ასაკობრივ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ჯგუფში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ყველა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ექნება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ჯანმოს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ავტორიზაცია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პრეკვალიფიკაცია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ან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დამტკიცებული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შესაბამისი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მკაცრი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მარეგულირებელი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ორგანოს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  <w:proofErr w:type="spellStart"/>
      <w:r>
        <w:rPr>
          <w:rFonts w:ascii="Sylfaen" w:hAnsi="Sylfaen" w:cs="Sylfaen"/>
          <w:color w:val="000000"/>
          <w:sz w:val="20"/>
          <w:szCs w:val="20"/>
        </w:rPr>
        <w:t>პირველი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მილიარდი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დოზისთვის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ყველა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წინასწარი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ხარჯის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წარმოების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პროცესის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ოპტიმიზაციის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ნაკლებობის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გათვალისწინებით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სავარაუდო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შესაძლოა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შეიცვალოს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პროცესებიდან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გამომდინარე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საწყისი</w:t>
      </w:r>
      <w:proofErr w:type="spellEnd"/>
      <w:r>
        <w:rPr>
          <w:rFonts w:cs="Comic Sans MS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ფასებია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: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7A6175" w:rsidRPr="007A6175" w:rsidRDefault="007A6175" w:rsidP="007A61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მაღალი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შემოსავალი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HIC: $25 – 40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დოზისთვის</w:t>
      </w:r>
      <w:proofErr w:type="spellEnd"/>
    </w:p>
    <w:p w:rsidR="007A6175" w:rsidRPr="007A6175" w:rsidRDefault="007A6175" w:rsidP="007A61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საშუალოზე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მაღალი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შემოსავალი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UMIC: $10 – 16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დოზისთვის</w:t>
      </w:r>
      <w:proofErr w:type="spellEnd"/>
    </w:p>
    <w:p w:rsidR="007A6175" w:rsidRPr="007A6175" w:rsidRDefault="007A6175" w:rsidP="007A6175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დაბალი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საშუალო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L(M)ICs: $5 - 8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დოზისთვის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color w:val="000000"/>
          <w:sz w:val="20"/>
          <w:szCs w:val="20"/>
        </w:rPr>
      </w:pPr>
    </w:p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საბოლოო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ფასს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საერთო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თუ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რანჟირებული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)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ადგენს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მწარმოებელი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ერთი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დოზის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ფასი</w:t>
      </w:r>
      <w:proofErr w:type="spellEnd"/>
      <w:r>
        <w:rPr>
          <w:rFonts w:cs="Times New Roman"/>
          <w:sz w:val="24"/>
          <w:szCs w:val="24"/>
          <w:lang w:val="ka-GE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განსხვავებული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მწარმოებლების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7A6175">
        <w:rPr>
          <w:rFonts w:ascii="Sylfaen" w:hAnsi="Sylfaen" w:cs="Sylfaen"/>
          <w:color w:val="000000"/>
          <w:sz w:val="20"/>
          <w:szCs w:val="20"/>
        </w:rPr>
        <w:t>მიხედვით</w:t>
      </w:r>
      <w:proofErr w:type="spellEnd"/>
      <w:r w:rsidRPr="007A6175"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Comic Sans MS"/>
          <w:color w:val="000000"/>
          <w:sz w:val="20"/>
          <w:szCs w:val="20"/>
        </w:rPr>
      </w:pPr>
    </w:p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lastRenderedPageBreak/>
        <w:t>არჩევითი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შესყიდვის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მოდელი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- Optional Purchase</w:t>
      </w:r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მონაწილეს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შეუძლია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განაცხადოს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ნებისმიერ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შემოთავაზებულ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შეინარჩუნოს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მისთვის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განკუთვნილი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დოზების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სრულად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მიღების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შესაძლებლობა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აცნობიერებს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კონკრეტულ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უარის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თქმამ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შესაძლოა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გამოიწვიოს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მიღების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გადავადება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განსაკუთრებით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განაწილების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პირველ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ეტაპზე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როცა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მხოლოდ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იქნება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ხელმისაწვდომი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რაოდენობები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შეზღუდული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მიღებაზე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შეიძლება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ნებისმიერი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მიზეზით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მონაწილესათვის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მისაღები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წარმატებული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ვაქცინისთვის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მონაწილე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მიიღებს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წინასწარ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გადახდის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პროპორციულ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რაოდენობას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თუ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ქვეყანა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შეიძენს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შერჩეულ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რაოდენობას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სრულად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ობიექტის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გავლით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დარჩენილი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წინასწარ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გადახდილი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თანხა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უკან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აღარ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დაუბრუნდება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ქვეყანა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იხდის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წინასწარი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რისკების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გარანტიის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თანხას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-</w:t>
      </w:r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(0.40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დოლარი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/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დოზაზე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).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ქვეყანა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წინასწარ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იხდის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1,60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დოლარს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პირველი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მოდელის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შემთხვევაში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არამედ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3</w:t>
      </w:r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,10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დოლარს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1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დოზაზე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ვაქცინის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სრული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ღირებულება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($10,55/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დოზა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 - 16.204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მლნ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დოლარი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(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რისკების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გარანტიის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თანხის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გათვალისწინებით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590 000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დოლარი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).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წინასწარი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გადასახადი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- 4,588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მლნ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აშშ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დოლარი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</w:p>
    <w:p w:rsid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</w:p>
    <w:p w:rsidR="007A6175" w:rsidRPr="007A6175" w:rsidRDefault="007A6175" w:rsidP="007A6175">
      <w:pPr>
        <w:autoSpaceDE w:val="0"/>
        <w:autoSpaceDN w:val="0"/>
        <w:adjustRightInd w:val="0"/>
        <w:spacing w:after="0" w:line="240" w:lineRule="auto"/>
        <w:rPr>
          <w:rFonts w:ascii="Microsoft Sans Serif" w:hAnsi="Microsoft Sans Serif" w:cs="Microsoft Sans Serif"/>
          <w:color w:val="000000"/>
          <w:sz w:val="20"/>
          <w:szCs w:val="20"/>
        </w:rPr>
      </w:pPr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31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აგვისტოს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სამინისტროს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მხრიდან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მოეწერა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გავის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proofErr w:type="gramStart"/>
      <w:r>
        <w:rPr>
          <w:rFonts w:ascii="Sylfaen" w:hAnsi="Sylfaen" w:cs="Sylfaen"/>
          <w:color w:val="000000"/>
          <w:sz w:val="20"/>
          <w:szCs w:val="20"/>
        </w:rPr>
        <w:t>მიერ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მოწოდებულ</w:t>
      </w:r>
      <w:proofErr w:type="spellEnd"/>
      <w:proofErr w:type="gram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სტანდარტულ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წერილს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ფონდში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ჩართულობის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თაობაზე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რომელიც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ასევე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ითვალისწინებს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შესყიდვის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მოდელის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წინასწარ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არჩევას</w:t>
      </w:r>
      <w:r>
        <w:rPr>
          <w:rFonts w:ascii="Microsoft Sans Serif" w:hAnsi="Microsoft Sans Serif" w:cs="Microsoft Sans Serif"/>
          <w:color w:val="000000"/>
          <w:sz w:val="20"/>
          <w:szCs w:val="20"/>
        </w:rPr>
        <w:t>.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როგორც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თქვენთვის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ცნობილია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შერჩეულ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იქნა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მეორე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,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არჩევითი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 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შესყიდვის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მოდელი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მისი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მოქნილობის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  <w:lang w:val="ka-GE"/>
        </w:rPr>
        <w:t xml:space="preserve"> </w:t>
      </w:r>
      <w:bookmarkStart w:id="0" w:name="_GoBack"/>
      <w:bookmarkEnd w:id="0"/>
      <w:proofErr w:type="spellStart"/>
      <w:r>
        <w:rPr>
          <w:rFonts w:ascii="Sylfaen" w:hAnsi="Sylfaen" w:cs="Sylfaen"/>
          <w:color w:val="000000"/>
          <w:sz w:val="20"/>
          <w:szCs w:val="20"/>
        </w:rPr>
        <w:t>გამო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.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ხოლო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მოსახლეობის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მოცვის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სავარაუდო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მაჩვენებად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Sylfaen" w:hAnsi="Sylfaen" w:cs="Sylfaen"/>
          <w:color w:val="000000"/>
          <w:sz w:val="20"/>
          <w:szCs w:val="20"/>
        </w:rPr>
        <w:t>შეირჩა</w:t>
      </w:r>
      <w:proofErr w:type="spellEnd"/>
      <w:r>
        <w:rPr>
          <w:rFonts w:ascii="Microsoft Sans Serif" w:hAnsi="Microsoft Sans Serif" w:cs="Microsoft Sans Serif"/>
          <w:color w:val="000000"/>
          <w:sz w:val="20"/>
          <w:szCs w:val="20"/>
        </w:rPr>
        <w:t xml:space="preserve"> 20%.  </w:t>
      </w:r>
    </w:p>
    <w:sectPr w:rsidR="007A6175" w:rsidRPr="007A61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794702"/>
    <w:multiLevelType w:val="hybridMultilevel"/>
    <w:tmpl w:val="A1C20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4B7013"/>
    <w:multiLevelType w:val="hybridMultilevel"/>
    <w:tmpl w:val="C8EED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175"/>
    <w:rsid w:val="00243129"/>
    <w:rsid w:val="007A6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461E4"/>
  <w15:chartTrackingRefBased/>
  <w15:docId w15:val="{6A122E90-6455-4791-803F-181575CA5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6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2020-09-14T10:18:00Z</dcterms:created>
  <dcterms:modified xsi:type="dcterms:W3CDTF">2020-09-14T10:22:00Z</dcterms:modified>
</cp:coreProperties>
</file>