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07"/>
        <w:gridCol w:w="4676"/>
      </w:tblGrid>
      <w:tr w:rsidR="007C09CD" w:rsidRPr="003756D7" w14:paraId="5AB30247" w14:textId="77777777" w:rsidTr="004C2973">
        <w:tc>
          <w:tcPr>
            <w:tcW w:w="0" w:type="auto"/>
            <w:gridSpan w:val="2"/>
            <w:shd w:val="clear" w:color="auto" w:fill="7F7F7F"/>
          </w:tcPr>
          <w:p w14:paraId="7B4F8782" w14:textId="77777777" w:rsidR="00EE450B" w:rsidRPr="0091328D" w:rsidRDefault="00DA0CD8">
            <w:pPr>
              <w:spacing w:after="0" w:line="240" w:lineRule="auto"/>
              <w:contextualSpacing w:val="0"/>
              <w:jc w:val="center"/>
              <w:rPr>
                <w:rFonts w:asciiTheme="minorHAnsi" w:hAnsiTheme="minorHAnsi" w:cstheme="minorHAnsi"/>
                <w:color w:val="auto"/>
              </w:rPr>
            </w:pPr>
            <w:r w:rsidRPr="0091328D">
              <w:rPr>
                <w:rFonts w:asciiTheme="minorHAnsi" w:hAnsiTheme="minorHAnsi" w:cstheme="minorHAnsi"/>
                <w:color w:val="auto"/>
              </w:rPr>
              <w:t xml:space="preserve">  </w:t>
            </w:r>
          </w:p>
          <w:p w14:paraId="350E8994" w14:textId="77777777" w:rsidR="00EE450B" w:rsidRPr="003756D7" w:rsidRDefault="00DA0CD8">
            <w:pPr>
              <w:spacing w:after="0" w:line="240" w:lineRule="auto"/>
              <w:contextualSpacing w:val="0"/>
              <w:jc w:val="center"/>
              <w:rPr>
                <w:rFonts w:asciiTheme="minorHAnsi" w:hAnsiTheme="minorHAnsi" w:cstheme="minorHAnsi"/>
                <w:color w:val="FFFFFF" w:themeColor="background1"/>
              </w:rPr>
            </w:pPr>
            <w:r w:rsidRPr="003756D7">
              <w:rPr>
                <w:rFonts w:asciiTheme="minorHAnsi" w:hAnsiTheme="minorHAnsi" w:cstheme="minorHAnsi"/>
                <w:b/>
                <w:color w:val="FFFFFF" w:themeColor="background1"/>
              </w:rPr>
              <w:t>HEPATITIS C ELIMINATION PROGRAM</w:t>
            </w:r>
          </w:p>
          <w:p w14:paraId="09C0B648" w14:textId="36CC1446" w:rsidR="00EE450B" w:rsidRPr="003756D7" w:rsidRDefault="00DA0CD8">
            <w:pPr>
              <w:spacing w:after="0" w:line="240" w:lineRule="auto"/>
              <w:contextualSpacing w:val="0"/>
              <w:jc w:val="center"/>
              <w:rPr>
                <w:rFonts w:asciiTheme="minorHAnsi" w:hAnsiTheme="minorHAnsi" w:cstheme="minorHAnsi"/>
                <w:color w:val="FFFFFF" w:themeColor="background1"/>
              </w:rPr>
            </w:pPr>
            <w:r w:rsidRPr="003756D7">
              <w:rPr>
                <w:rFonts w:asciiTheme="minorHAnsi" w:hAnsiTheme="minorHAnsi" w:cstheme="minorHAnsi"/>
                <w:b/>
                <w:color w:val="FFFFFF" w:themeColor="background1"/>
              </w:rPr>
              <w:t xml:space="preserve">THE </w:t>
            </w:r>
            <w:r w:rsidR="00440180" w:rsidRPr="003756D7">
              <w:rPr>
                <w:rFonts w:asciiTheme="minorHAnsi" w:hAnsiTheme="minorHAnsi" w:cstheme="minorHAnsi"/>
                <w:b/>
                <w:color w:val="FFFFFF" w:themeColor="background1"/>
              </w:rPr>
              <w:t>1</w:t>
            </w:r>
            <w:r w:rsidR="00105F3A" w:rsidRPr="003756D7">
              <w:rPr>
                <w:rFonts w:asciiTheme="minorHAnsi" w:hAnsiTheme="minorHAnsi" w:cstheme="minorHAnsi"/>
                <w:b/>
                <w:color w:val="FFFFFF" w:themeColor="background1"/>
              </w:rPr>
              <w:t>5</w:t>
            </w:r>
            <w:r w:rsidR="00440180" w:rsidRPr="003756D7">
              <w:rPr>
                <w:rFonts w:asciiTheme="minorHAnsi" w:hAnsiTheme="minorHAnsi" w:cstheme="minorHAnsi"/>
                <w:b/>
                <w:color w:val="FFFFFF" w:themeColor="background1"/>
              </w:rPr>
              <w:t>th</w:t>
            </w:r>
            <w:r w:rsidRPr="003756D7">
              <w:rPr>
                <w:rFonts w:asciiTheme="minorHAnsi" w:hAnsiTheme="minorHAnsi" w:cstheme="minorHAnsi"/>
                <w:b/>
                <w:color w:val="FFFFFF" w:themeColor="background1"/>
              </w:rPr>
              <w:t xml:space="preserve"> SCIENTIFIC COMMITTEE MEETING </w:t>
            </w:r>
          </w:p>
          <w:p w14:paraId="411D8E85" w14:textId="77777777" w:rsidR="00EE450B" w:rsidRPr="003756D7" w:rsidRDefault="00EE450B">
            <w:pPr>
              <w:spacing w:after="0" w:line="240" w:lineRule="auto"/>
              <w:contextualSpacing w:val="0"/>
              <w:jc w:val="center"/>
              <w:rPr>
                <w:rFonts w:asciiTheme="minorHAnsi" w:hAnsiTheme="minorHAnsi" w:cstheme="minorHAnsi"/>
                <w:color w:val="FFFFFF" w:themeColor="background1"/>
              </w:rPr>
            </w:pPr>
          </w:p>
          <w:p w14:paraId="25F15E28" w14:textId="77777777" w:rsidR="00EE450B" w:rsidRPr="003756D7" w:rsidRDefault="00DA0CD8">
            <w:pPr>
              <w:spacing w:after="0" w:line="240" w:lineRule="auto"/>
              <w:contextualSpacing w:val="0"/>
              <w:jc w:val="center"/>
              <w:rPr>
                <w:rFonts w:asciiTheme="minorHAnsi" w:hAnsiTheme="minorHAnsi" w:cstheme="minorHAnsi"/>
                <w:color w:val="FFFFFF" w:themeColor="background1"/>
              </w:rPr>
            </w:pPr>
            <w:r w:rsidRPr="003756D7">
              <w:rPr>
                <w:rFonts w:asciiTheme="minorHAnsi" w:hAnsiTheme="minorHAnsi" w:cstheme="minorHAnsi"/>
                <w:color w:val="FFFFFF" w:themeColor="background1"/>
              </w:rPr>
              <w:t xml:space="preserve"> </w:t>
            </w:r>
            <w:r w:rsidRPr="003756D7">
              <w:rPr>
                <w:rFonts w:asciiTheme="minorHAnsi" w:hAnsiTheme="minorHAnsi" w:cstheme="minorHAnsi"/>
                <w:b/>
                <w:color w:val="FFFFFF" w:themeColor="background1"/>
              </w:rPr>
              <w:t>MEETING MINUTES</w:t>
            </w:r>
          </w:p>
          <w:p w14:paraId="37B5F634" w14:textId="77777777" w:rsidR="00EE450B" w:rsidRPr="003756D7" w:rsidRDefault="00EE450B">
            <w:pPr>
              <w:spacing w:after="0" w:line="240" w:lineRule="auto"/>
              <w:contextualSpacing w:val="0"/>
              <w:rPr>
                <w:rFonts w:asciiTheme="minorHAnsi" w:hAnsiTheme="minorHAnsi" w:cstheme="minorHAnsi"/>
                <w:color w:val="auto"/>
              </w:rPr>
            </w:pPr>
          </w:p>
        </w:tc>
      </w:tr>
      <w:tr w:rsidR="00570524" w:rsidRPr="003756D7" w14:paraId="0630BB96" w14:textId="77777777" w:rsidTr="0043082B">
        <w:trPr>
          <w:trHeight w:val="928"/>
        </w:trPr>
        <w:tc>
          <w:tcPr>
            <w:tcW w:w="4548" w:type="dxa"/>
          </w:tcPr>
          <w:p w14:paraId="206B5262" w14:textId="77777777" w:rsidR="00EE450B" w:rsidRPr="003756D7" w:rsidRDefault="00EE450B">
            <w:pPr>
              <w:spacing w:after="0" w:line="240" w:lineRule="auto"/>
              <w:contextualSpacing w:val="0"/>
              <w:rPr>
                <w:rFonts w:asciiTheme="minorHAnsi" w:hAnsiTheme="minorHAnsi" w:cstheme="minorHAnsi"/>
                <w:color w:val="auto"/>
              </w:rPr>
            </w:pPr>
          </w:p>
          <w:p w14:paraId="5044455A" w14:textId="77777777" w:rsidR="00EE450B" w:rsidRPr="003756D7" w:rsidRDefault="00DA0CD8">
            <w:pPr>
              <w:spacing w:after="0" w:line="240" w:lineRule="auto"/>
              <w:contextualSpacing w:val="0"/>
              <w:rPr>
                <w:rFonts w:asciiTheme="minorHAnsi" w:hAnsiTheme="minorHAnsi" w:cstheme="minorHAnsi"/>
                <w:color w:val="auto"/>
              </w:rPr>
            </w:pPr>
            <w:r w:rsidRPr="003756D7">
              <w:rPr>
                <w:rFonts w:asciiTheme="minorHAnsi" w:hAnsiTheme="minorHAnsi" w:cstheme="minorHAnsi"/>
                <w:b/>
                <w:color w:val="auto"/>
              </w:rPr>
              <w:t>Venue</w:t>
            </w:r>
          </w:p>
        </w:tc>
        <w:tc>
          <w:tcPr>
            <w:tcW w:w="4735" w:type="dxa"/>
          </w:tcPr>
          <w:p w14:paraId="66258009" w14:textId="77777777" w:rsidR="00EE450B" w:rsidRPr="003756D7" w:rsidRDefault="00EE450B">
            <w:pPr>
              <w:spacing w:after="0" w:line="240" w:lineRule="auto"/>
              <w:contextualSpacing w:val="0"/>
              <w:jc w:val="center"/>
              <w:rPr>
                <w:rFonts w:asciiTheme="minorHAnsi" w:hAnsiTheme="minorHAnsi" w:cstheme="minorHAnsi"/>
                <w:color w:val="auto"/>
              </w:rPr>
            </w:pPr>
          </w:p>
          <w:p w14:paraId="47ADBA27" w14:textId="2A249AC3" w:rsidR="00EE450B" w:rsidRPr="003756D7" w:rsidRDefault="00AF1697">
            <w:pPr>
              <w:spacing w:after="0" w:line="240" w:lineRule="auto"/>
              <w:contextualSpacing w:val="0"/>
              <w:jc w:val="center"/>
              <w:rPr>
                <w:rFonts w:asciiTheme="minorHAnsi" w:hAnsiTheme="minorHAnsi" w:cstheme="minorHAnsi"/>
                <w:color w:val="auto"/>
              </w:rPr>
            </w:pPr>
            <w:r w:rsidRPr="003756D7">
              <w:rPr>
                <w:rFonts w:asciiTheme="minorHAnsi" w:hAnsiTheme="minorHAnsi" w:cstheme="minorHAnsi"/>
                <w:b/>
                <w:color w:val="auto"/>
              </w:rPr>
              <w:t>NCDC Conference Hall</w:t>
            </w:r>
          </w:p>
          <w:p w14:paraId="6ECB3EAF" w14:textId="77777777" w:rsidR="00DB1B79" w:rsidRPr="003756D7" w:rsidRDefault="00DB1B79">
            <w:pPr>
              <w:spacing w:after="0" w:line="240" w:lineRule="auto"/>
              <w:contextualSpacing w:val="0"/>
              <w:rPr>
                <w:rFonts w:asciiTheme="minorHAnsi" w:hAnsiTheme="minorHAnsi" w:cstheme="minorHAnsi"/>
                <w:color w:val="auto"/>
              </w:rPr>
            </w:pPr>
          </w:p>
        </w:tc>
      </w:tr>
      <w:tr w:rsidR="00570524" w:rsidRPr="003756D7" w14:paraId="515336E2" w14:textId="77777777" w:rsidTr="0043082B">
        <w:tc>
          <w:tcPr>
            <w:tcW w:w="4548" w:type="dxa"/>
          </w:tcPr>
          <w:p w14:paraId="16990E49" w14:textId="77777777" w:rsidR="00EE450B" w:rsidRPr="003756D7" w:rsidRDefault="00EE450B">
            <w:pPr>
              <w:spacing w:after="0" w:line="240" w:lineRule="auto"/>
              <w:contextualSpacing w:val="0"/>
              <w:rPr>
                <w:rFonts w:asciiTheme="minorHAnsi" w:hAnsiTheme="minorHAnsi" w:cstheme="minorHAnsi"/>
                <w:color w:val="auto"/>
              </w:rPr>
            </w:pPr>
          </w:p>
          <w:p w14:paraId="08C5C11E" w14:textId="77777777" w:rsidR="00EE450B" w:rsidRPr="003756D7" w:rsidRDefault="00DA0CD8">
            <w:pPr>
              <w:spacing w:after="0" w:line="240" w:lineRule="auto"/>
              <w:contextualSpacing w:val="0"/>
              <w:rPr>
                <w:rFonts w:asciiTheme="minorHAnsi" w:hAnsiTheme="minorHAnsi" w:cstheme="minorHAnsi"/>
                <w:color w:val="auto"/>
              </w:rPr>
            </w:pPr>
            <w:r w:rsidRPr="003756D7">
              <w:rPr>
                <w:rFonts w:asciiTheme="minorHAnsi" w:hAnsiTheme="minorHAnsi" w:cstheme="minorHAnsi"/>
                <w:b/>
                <w:color w:val="auto"/>
              </w:rPr>
              <w:t>Date &amp; Time</w:t>
            </w:r>
          </w:p>
          <w:p w14:paraId="258E5106" w14:textId="77777777" w:rsidR="00EE450B" w:rsidRPr="003756D7" w:rsidRDefault="00EE450B">
            <w:pPr>
              <w:spacing w:after="0" w:line="240" w:lineRule="auto"/>
              <w:contextualSpacing w:val="0"/>
              <w:rPr>
                <w:rFonts w:asciiTheme="minorHAnsi" w:hAnsiTheme="minorHAnsi" w:cstheme="minorHAnsi"/>
                <w:color w:val="auto"/>
              </w:rPr>
            </w:pPr>
          </w:p>
        </w:tc>
        <w:tc>
          <w:tcPr>
            <w:tcW w:w="4735" w:type="dxa"/>
          </w:tcPr>
          <w:p w14:paraId="5FC724B3" w14:textId="77777777" w:rsidR="00EE450B" w:rsidRPr="003756D7" w:rsidRDefault="00EE450B">
            <w:pPr>
              <w:spacing w:after="0" w:line="240" w:lineRule="auto"/>
              <w:contextualSpacing w:val="0"/>
              <w:jc w:val="center"/>
              <w:rPr>
                <w:rFonts w:asciiTheme="minorHAnsi" w:hAnsiTheme="minorHAnsi" w:cstheme="minorHAnsi"/>
                <w:color w:val="auto"/>
              </w:rPr>
            </w:pPr>
          </w:p>
          <w:p w14:paraId="75D7D8D7" w14:textId="14A6F702" w:rsidR="00EE450B" w:rsidRPr="003756D7" w:rsidRDefault="006D20DC">
            <w:pPr>
              <w:spacing w:after="0" w:line="240" w:lineRule="auto"/>
              <w:contextualSpacing w:val="0"/>
              <w:jc w:val="center"/>
              <w:rPr>
                <w:rFonts w:asciiTheme="minorHAnsi" w:hAnsiTheme="minorHAnsi" w:cstheme="minorHAnsi"/>
                <w:color w:val="auto"/>
              </w:rPr>
            </w:pPr>
            <w:r w:rsidRPr="003756D7">
              <w:rPr>
                <w:rFonts w:asciiTheme="minorHAnsi" w:hAnsiTheme="minorHAnsi" w:cstheme="minorHAnsi"/>
                <w:color w:val="auto"/>
              </w:rPr>
              <w:t>June</w:t>
            </w:r>
            <w:r w:rsidR="00AF1697" w:rsidRPr="003756D7">
              <w:rPr>
                <w:rFonts w:asciiTheme="minorHAnsi" w:hAnsiTheme="minorHAnsi" w:cstheme="minorHAnsi"/>
                <w:color w:val="auto"/>
              </w:rPr>
              <w:t xml:space="preserve"> </w:t>
            </w:r>
            <w:r w:rsidRPr="003756D7">
              <w:rPr>
                <w:rFonts w:asciiTheme="minorHAnsi" w:hAnsiTheme="minorHAnsi" w:cstheme="minorHAnsi"/>
                <w:color w:val="auto"/>
              </w:rPr>
              <w:t>5</w:t>
            </w:r>
            <w:r w:rsidR="002D02F5" w:rsidRPr="003756D7">
              <w:rPr>
                <w:rFonts w:asciiTheme="minorHAnsi" w:hAnsiTheme="minorHAnsi" w:cstheme="minorHAnsi"/>
                <w:color w:val="auto"/>
              </w:rPr>
              <w:t>, 201</w:t>
            </w:r>
            <w:r w:rsidR="002F0E7C" w:rsidRPr="003756D7">
              <w:rPr>
                <w:rFonts w:asciiTheme="minorHAnsi" w:hAnsiTheme="minorHAnsi" w:cstheme="minorHAnsi"/>
                <w:color w:val="auto"/>
              </w:rPr>
              <w:t>8</w:t>
            </w:r>
          </w:p>
          <w:p w14:paraId="74A6ACEF" w14:textId="26415AC0" w:rsidR="00695FA0" w:rsidRPr="003756D7" w:rsidRDefault="006D20DC" w:rsidP="00695FA0">
            <w:pPr>
              <w:jc w:val="center"/>
              <w:rPr>
                <w:b/>
                <w:i/>
              </w:rPr>
            </w:pPr>
            <w:r w:rsidRPr="003756D7">
              <w:rPr>
                <w:b/>
                <w:i/>
              </w:rPr>
              <w:t>5</w:t>
            </w:r>
            <w:r w:rsidR="00695FA0" w:rsidRPr="003756D7">
              <w:rPr>
                <w:b/>
                <w:i/>
              </w:rPr>
              <w:t xml:space="preserve">:00 – </w:t>
            </w:r>
            <w:r w:rsidRPr="003756D7">
              <w:rPr>
                <w:b/>
                <w:i/>
              </w:rPr>
              <w:t>7</w:t>
            </w:r>
            <w:r w:rsidR="00695FA0" w:rsidRPr="003756D7">
              <w:rPr>
                <w:b/>
                <w:i/>
              </w:rPr>
              <w:t>:</w:t>
            </w:r>
            <w:r w:rsidR="002F0E7C" w:rsidRPr="003756D7">
              <w:rPr>
                <w:b/>
                <w:i/>
              </w:rPr>
              <w:t>0</w:t>
            </w:r>
            <w:r w:rsidR="00695FA0" w:rsidRPr="003756D7">
              <w:rPr>
                <w:b/>
                <w:i/>
              </w:rPr>
              <w:t>0 P.M. (Tbilisi)</w:t>
            </w:r>
          </w:p>
          <w:p w14:paraId="2A6DA235" w14:textId="7FF63A6B" w:rsidR="004D31B2" w:rsidRPr="003756D7" w:rsidRDefault="004D31B2" w:rsidP="004D31B2">
            <w:pPr>
              <w:rPr>
                <w:b/>
                <w:i/>
              </w:rPr>
            </w:pPr>
            <w:r w:rsidRPr="003756D7">
              <w:rPr>
                <w:b/>
                <w:i/>
              </w:rPr>
              <w:t xml:space="preserve">                      9:00 – 11:00 A.M. (Atlanta)</w:t>
            </w:r>
          </w:p>
          <w:p w14:paraId="246EFFAC" w14:textId="12294C95" w:rsidR="00EE450B" w:rsidRPr="003756D7" w:rsidRDefault="00EE450B" w:rsidP="00AF1697">
            <w:pPr>
              <w:rPr>
                <w:rFonts w:asciiTheme="minorHAnsi" w:hAnsiTheme="minorHAnsi" w:cstheme="minorHAnsi"/>
                <w:color w:val="auto"/>
              </w:rPr>
            </w:pPr>
          </w:p>
        </w:tc>
      </w:tr>
      <w:tr w:rsidR="00570524" w:rsidRPr="003756D7" w14:paraId="192A2EA4" w14:textId="77777777" w:rsidTr="0043082B">
        <w:tc>
          <w:tcPr>
            <w:tcW w:w="4548" w:type="dxa"/>
          </w:tcPr>
          <w:p w14:paraId="006D6E4C" w14:textId="77777777" w:rsidR="00EE450B" w:rsidRPr="003756D7" w:rsidRDefault="00EE450B">
            <w:pPr>
              <w:spacing w:after="0" w:line="240" w:lineRule="auto"/>
              <w:contextualSpacing w:val="0"/>
              <w:rPr>
                <w:rFonts w:asciiTheme="minorHAnsi" w:hAnsiTheme="minorHAnsi" w:cstheme="minorHAnsi"/>
                <w:color w:val="auto"/>
              </w:rPr>
            </w:pPr>
          </w:p>
          <w:p w14:paraId="012D0632" w14:textId="77777777" w:rsidR="00EE450B" w:rsidRPr="003756D7" w:rsidRDefault="00DA0CD8">
            <w:pPr>
              <w:spacing w:after="0" w:line="240" w:lineRule="auto"/>
              <w:contextualSpacing w:val="0"/>
              <w:rPr>
                <w:rFonts w:asciiTheme="minorHAnsi" w:hAnsiTheme="minorHAnsi" w:cstheme="minorHAnsi"/>
                <w:color w:val="auto"/>
              </w:rPr>
            </w:pPr>
            <w:r w:rsidRPr="003756D7">
              <w:rPr>
                <w:rFonts w:asciiTheme="minorHAnsi" w:hAnsiTheme="minorHAnsi" w:cstheme="minorHAnsi"/>
                <w:b/>
                <w:color w:val="auto"/>
              </w:rPr>
              <w:t>Agenda</w:t>
            </w:r>
          </w:p>
          <w:p w14:paraId="37536290" w14:textId="77777777" w:rsidR="00EE450B" w:rsidRPr="003756D7" w:rsidRDefault="00EE450B">
            <w:pPr>
              <w:spacing w:after="0" w:line="240" w:lineRule="auto"/>
              <w:contextualSpacing w:val="0"/>
              <w:rPr>
                <w:rFonts w:asciiTheme="minorHAnsi" w:hAnsiTheme="minorHAnsi" w:cstheme="minorHAnsi"/>
                <w:color w:val="auto"/>
              </w:rPr>
            </w:pPr>
          </w:p>
        </w:tc>
        <w:tc>
          <w:tcPr>
            <w:tcW w:w="4735" w:type="dxa"/>
          </w:tcPr>
          <w:p w14:paraId="14F90EB5" w14:textId="1C708B80" w:rsidR="00EE450B" w:rsidRPr="003756D7" w:rsidRDefault="006D20DC">
            <w:pPr>
              <w:spacing w:after="0" w:line="240" w:lineRule="auto"/>
              <w:contextualSpacing w:val="0"/>
              <w:rPr>
                <w:rFonts w:asciiTheme="minorHAnsi" w:hAnsiTheme="minorHAnsi" w:cstheme="minorHAnsi"/>
                <w:color w:val="auto"/>
              </w:rPr>
            </w:pPr>
            <w:r w:rsidRPr="003756D7">
              <w:rPr>
                <w:rFonts w:asciiTheme="minorHAnsi" w:hAnsiTheme="minorHAnsi" w:cstheme="minorHAnsi"/>
                <w:color w:val="auto"/>
              </w:rPr>
              <w:t>5</w:t>
            </w:r>
            <w:r w:rsidR="00DA0CD8" w:rsidRPr="003756D7">
              <w:rPr>
                <w:rFonts w:asciiTheme="minorHAnsi" w:hAnsiTheme="minorHAnsi" w:cstheme="minorHAnsi"/>
                <w:color w:val="auto"/>
              </w:rPr>
              <w:t>:00 Opening and roll call of participants</w:t>
            </w:r>
          </w:p>
          <w:p w14:paraId="31B5FF8F" w14:textId="7170C16D" w:rsidR="002F0E7C" w:rsidRPr="003756D7" w:rsidRDefault="006D20DC" w:rsidP="00AF1697">
            <w:pPr>
              <w:pStyle w:val="PlainText"/>
              <w:rPr>
                <w:rFonts w:asciiTheme="minorHAnsi" w:hAnsiTheme="minorHAnsi" w:cstheme="minorHAnsi"/>
                <w:sz w:val="22"/>
                <w:szCs w:val="22"/>
              </w:rPr>
            </w:pPr>
            <w:r w:rsidRPr="003756D7">
              <w:rPr>
                <w:rFonts w:asciiTheme="minorHAnsi" w:hAnsiTheme="minorHAnsi" w:cstheme="minorHAnsi"/>
                <w:sz w:val="22"/>
                <w:szCs w:val="22"/>
              </w:rPr>
              <w:t>5</w:t>
            </w:r>
            <w:r w:rsidR="00DA0CD8" w:rsidRPr="003756D7">
              <w:rPr>
                <w:rFonts w:asciiTheme="minorHAnsi" w:hAnsiTheme="minorHAnsi" w:cstheme="minorHAnsi"/>
                <w:sz w:val="22"/>
                <w:szCs w:val="22"/>
              </w:rPr>
              <w:t>:</w:t>
            </w:r>
            <w:r w:rsidR="00CA3633" w:rsidRPr="003756D7">
              <w:rPr>
                <w:rFonts w:asciiTheme="minorHAnsi" w:hAnsiTheme="minorHAnsi" w:cstheme="minorHAnsi"/>
                <w:sz w:val="22"/>
                <w:szCs w:val="22"/>
              </w:rPr>
              <w:t>05</w:t>
            </w:r>
            <w:r w:rsidR="00DA0CD8" w:rsidRPr="003756D7">
              <w:rPr>
                <w:rFonts w:asciiTheme="minorHAnsi" w:hAnsiTheme="minorHAnsi" w:cstheme="minorHAnsi"/>
                <w:sz w:val="22"/>
                <w:szCs w:val="22"/>
              </w:rPr>
              <w:t xml:space="preserve"> </w:t>
            </w:r>
            <w:r w:rsidRPr="003756D7">
              <w:rPr>
                <w:rFonts w:asciiTheme="minorHAnsi" w:hAnsiTheme="minorHAnsi"/>
                <w:sz w:val="22"/>
                <w:szCs w:val="22"/>
              </w:rPr>
              <w:t>Epidemiology of HBV infection among HCV patients treated with Direct Acting Antivirals (DAAs)</w:t>
            </w:r>
            <w:r w:rsidR="002F0E7C" w:rsidRPr="003756D7">
              <w:rPr>
                <w:rFonts w:asciiTheme="minorHAnsi" w:hAnsiTheme="minorHAnsi"/>
                <w:sz w:val="22"/>
                <w:szCs w:val="22"/>
              </w:rPr>
              <w:t xml:space="preserve"> </w:t>
            </w:r>
          </w:p>
          <w:p w14:paraId="2E19E791" w14:textId="63FAEE91" w:rsidR="00EE450B" w:rsidRPr="003756D7" w:rsidRDefault="006D20DC">
            <w:pPr>
              <w:spacing w:after="0" w:line="240" w:lineRule="auto"/>
              <w:contextualSpacing w:val="0"/>
              <w:rPr>
                <w:rFonts w:asciiTheme="minorHAnsi" w:hAnsiTheme="minorHAnsi" w:cstheme="minorHAnsi"/>
                <w:color w:val="auto"/>
              </w:rPr>
            </w:pPr>
            <w:r w:rsidRPr="003756D7">
              <w:rPr>
                <w:rFonts w:asciiTheme="minorHAnsi" w:hAnsiTheme="minorHAnsi" w:cstheme="minorHAnsi"/>
                <w:color w:val="auto"/>
              </w:rPr>
              <w:t>5</w:t>
            </w:r>
            <w:r w:rsidR="00DA0CD8" w:rsidRPr="003756D7">
              <w:rPr>
                <w:rFonts w:asciiTheme="minorHAnsi" w:hAnsiTheme="minorHAnsi" w:cstheme="minorHAnsi"/>
                <w:color w:val="auto"/>
              </w:rPr>
              <w:t>:</w:t>
            </w:r>
            <w:r w:rsidR="00AF1697" w:rsidRPr="003756D7">
              <w:rPr>
                <w:rFonts w:asciiTheme="minorHAnsi" w:hAnsiTheme="minorHAnsi" w:cstheme="minorHAnsi"/>
                <w:color w:val="auto"/>
              </w:rPr>
              <w:t>20</w:t>
            </w:r>
            <w:r w:rsidR="00DA0CD8" w:rsidRPr="003756D7">
              <w:rPr>
                <w:rFonts w:asciiTheme="minorHAnsi" w:hAnsiTheme="minorHAnsi" w:cstheme="minorHAnsi"/>
                <w:color w:val="auto"/>
              </w:rPr>
              <w:t xml:space="preserve"> </w:t>
            </w:r>
            <w:r w:rsidRPr="003756D7">
              <w:rPr>
                <w:lang w:val="ka-GE"/>
              </w:rPr>
              <w:t xml:space="preserve">Descriptive, </w:t>
            </w:r>
            <w:r w:rsidRPr="003756D7">
              <w:t>R</w:t>
            </w:r>
            <w:r w:rsidRPr="003756D7">
              <w:rPr>
                <w:lang w:val="ka-GE"/>
              </w:rPr>
              <w:t xml:space="preserve">etrospective </w:t>
            </w:r>
            <w:r w:rsidRPr="003756D7">
              <w:t>S</w:t>
            </w:r>
            <w:r w:rsidRPr="003756D7">
              <w:rPr>
                <w:lang w:val="ka-GE"/>
              </w:rPr>
              <w:t xml:space="preserve">tudy on the </w:t>
            </w:r>
            <w:r w:rsidRPr="003756D7">
              <w:t>Prevalence</w:t>
            </w:r>
            <w:r w:rsidRPr="003756D7">
              <w:rPr>
                <w:lang w:val="ka-GE"/>
              </w:rPr>
              <w:t xml:space="preserve"> of </w:t>
            </w:r>
            <w:r w:rsidRPr="003756D7">
              <w:t>A</w:t>
            </w:r>
            <w:r w:rsidRPr="003756D7">
              <w:rPr>
                <w:lang w:val="ka-GE"/>
              </w:rPr>
              <w:t xml:space="preserve">cute </w:t>
            </w:r>
            <w:r w:rsidRPr="003756D7">
              <w:t>V</w:t>
            </w:r>
            <w:r w:rsidRPr="003756D7">
              <w:rPr>
                <w:lang w:val="ka-GE"/>
              </w:rPr>
              <w:t xml:space="preserve">iral </w:t>
            </w:r>
            <w:r w:rsidRPr="003756D7">
              <w:t>H</w:t>
            </w:r>
            <w:r w:rsidRPr="003756D7">
              <w:rPr>
                <w:lang w:val="ka-GE"/>
              </w:rPr>
              <w:t>epatitis in Georgia</w:t>
            </w:r>
            <w:r w:rsidRPr="003756D7">
              <w:rPr>
                <w:rFonts w:asciiTheme="minorHAnsi" w:hAnsiTheme="minorHAnsi"/>
              </w:rPr>
              <w:t xml:space="preserve"> </w:t>
            </w:r>
          </w:p>
          <w:p w14:paraId="0CAEC4E4" w14:textId="292CDE6E" w:rsidR="006D20DC" w:rsidRPr="003756D7" w:rsidRDefault="006D20DC" w:rsidP="006D20DC">
            <w:pPr>
              <w:spacing w:after="0" w:line="240" w:lineRule="auto"/>
              <w:contextualSpacing w:val="0"/>
              <w:rPr>
                <w:bCs/>
              </w:rPr>
            </w:pPr>
            <w:r w:rsidRPr="003756D7">
              <w:rPr>
                <w:rFonts w:asciiTheme="minorHAnsi" w:hAnsiTheme="minorHAnsi" w:cstheme="minorHAnsi"/>
                <w:color w:val="auto"/>
              </w:rPr>
              <w:t>5</w:t>
            </w:r>
            <w:r w:rsidR="006D4E95" w:rsidRPr="003756D7">
              <w:rPr>
                <w:rFonts w:asciiTheme="minorHAnsi" w:hAnsiTheme="minorHAnsi" w:cstheme="minorHAnsi"/>
                <w:color w:val="auto"/>
              </w:rPr>
              <w:t>:</w:t>
            </w:r>
            <w:r w:rsidR="00AF1697" w:rsidRPr="003756D7">
              <w:rPr>
                <w:rFonts w:asciiTheme="minorHAnsi" w:hAnsiTheme="minorHAnsi" w:cstheme="minorHAnsi"/>
                <w:color w:val="auto"/>
              </w:rPr>
              <w:t>30</w:t>
            </w:r>
            <w:r w:rsidR="006D4E95" w:rsidRPr="003756D7">
              <w:rPr>
                <w:rFonts w:asciiTheme="minorHAnsi" w:hAnsiTheme="minorHAnsi" w:cstheme="minorHAnsi"/>
                <w:color w:val="auto"/>
              </w:rPr>
              <w:t xml:space="preserve"> </w:t>
            </w:r>
            <w:r w:rsidRPr="003756D7">
              <w:rPr>
                <w:bCs/>
              </w:rPr>
              <w:t>Integrating HCV screening and simplified treatment services in primary healthcare;</w:t>
            </w:r>
          </w:p>
          <w:p w14:paraId="32D57E9E" w14:textId="395DF0A3" w:rsidR="0056759D" w:rsidRPr="003756D7" w:rsidRDefault="006D20DC">
            <w:pPr>
              <w:spacing w:after="0" w:line="240" w:lineRule="auto"/>
              <w:contextualSpacing w:val="0"/>
            </w:pPr>
            <w:r w:rsidRPr="003756D7">
              <w:t>Esta</w:t>
            </w:r>
            <w:r w:rsidRPr="003756D7">
              <w:rPr>
                <w:bCs/>
              </w:rPr>
              <w:t>blishing Georgian PWID cohort study to estimate incidence of HCV infection</w:t>
            </w:r>
            <w:r w:rsidRPr="003756D7">
              <w:t> </w:t>
            </w:r>
          </w:p>
          <w:p w14:paraId="6933CB06" w14:textId="339A2279" w:rsidR="006D20DC" w:rsidRPr="003756D7" w:rsidRDefault="006D20DC" w:rsidP="006D20DC">
            <w:pPr>
              <w:shd w:val="clear" w:color="auto" w:fill="FFFFFF"/>
              <w:spacing w:after="0" w:line="240" w:lineRule="auto"/>
              <w:contextualSpacing w:val="0"/>
            </w:pPr>
            <w:r w:rsidRPr="003756D7">
              <w:rPr>
                <w:rFonts w:asciiTheme="minorHAnsi" w:hAnsiTheme="minorHAnsi" w:cstheme="minorHAnsi"/>
                <w:color w:val="auto"/>
              </w:rPr>
              <w:t>5</w:t>
            </w:r>
            <w:r w:rsidR="006B6894" w:rsidRPr="003756D7">
              <w:rPr>
                <w:rFonts w:asciiTheme="minorHAnsi" w:hAnsiTheme="minorHAnsi" w:cstheme="minorHAnsi"/>
                <w:color w:val="auto"/>
              </w:rPr>
              <w:t>:</w:t>
            </w:r>
            <w:r w:rsidRPr="003756D7">
              <w:rPr>
                <w:rFonts w:asciiTheme="minorHAnsi" w:hAnsiTheme="minorHAnsi" w:cstheme="minorHAnsi"/>
                <w:color w:val="auto"/>
              </w:rPr>
              <w:t>50</w:t>
            </w:r>
            <w:r w:rsidR="006B6894" w:rsidRPr="003756D7">
              <w:rPr>
                <w:rFonts w:asciiTheme="minorHAnsi" w:hAnsiTheme="minorHAnsi" w:cstheme="minorHAnsi"/>
                <w:color w:val="auto"/>
              </w:rPr>
              <w:t xml:space="preserve"> </w:t>
            </w:r>
            <w:r w:rsidRPr="003756D7">
              <w:t>Implementing HCV treatment in harm reduction centers in Georgia;</w:t>
            </w:r>
          </w:p>
          <w:p w14:paraId="43673E2D" w14:textId="03008C9F" w:rsidR="006D4E95" w:rsidRPr="003756D7" w:rsidRDefault="006D20DC" w:rsidP="006D20DC">
            <w:pPr>
              <w:spacing w:after="0" w:line="240" w:lineRule="auto"/>
              <w:contextualSpacing w:val="0"/>
              <w:rPr>
                <w:rFonts w:asciiTheme="minorHAnsi" w:hAnsiTheme="minorHAnsi" w:cstheme="minorHAnsi"/>
                <w:color w:val="auto"/>
              </w:rPr>
            </w:pPr>
            <w:r w:rsidRPr="003756D7">
              <w:rPr>
                <w:bCs/>
              </w:rPr>
              <w:t>Evaluation of pilot activities to improve HCV screening and linkage to care in Georgia</w:t>
            </w:r>
            <w:r w:rsidR="0056759D" w:rsidRPr="003756D7">
              <w:rPr>
                <w:rFonts w:asciiTheme="minorHAnsi" w:hAnsiTheme="minorHAnsi" w:cstheme="minorHAnsi"/>
                <w:color w:val="auto"/>
              </w:rPr>
              <w:t xml:space="preserve"> </w:t>
            </w:r>
          </w:p>
          <w:p w14:paraId="6AC928D3" w14:textId="20D5BDEC" w:rsidR="0056759D" w:rsidRPr="003756D7" w:rsidRDefault="006D20DC">
            <w:pPr>
              <w:spacing w:after="0" w:line="240" w:lineRule="auto"/>
              <w:contextualSpacing w:val="0"/>
              <w:rPr>
                <w:rFonts w:asciiTheme="minorHAnsi" w:hAnsiTheme="minorHAnsi" w:cstheme="minorHAnsi"/>
                <w:color w:val="auto"/>
              </w:rPr>
            </w:pPr>
            <w:r w:rsidRPr="003756D7">
              <w:rPr>
                <w:rFonts w:asciiTheme="minorHAnsi" w:hAnsiTheme="minorHAnsi" w:cstheme="minorHAnsi"/>
                <w:color w:val="auto"/>
              </w:rPr>
              <w:t>6</w:t>
            </w:r>
            <w:r w:rsidR="0056759D" w:rsidRPr="003756D7">
              <w:rPr>
                <w:rFonts w:asciiTheme="minorHAnsi" w:hAnsiTheme="minorHAnsi" w:cstheme="minorHAnsi"/>
                <w:color w:val="auto"/>
              </w:rPr>
              <w:t>:</w:t>
            </w:r>
            <w:r w:rsidRPr="003756D7">
              <w:rPr>
                <w:rFonts w:asciiTheme="minorHAnsi" w:hAnsiTheme="minorHAnsi" w:cstheme="minorHAnsi"/>
                <w:color w:val="auto"/>
              </w:rPr>
              <w:t>1</w:t>
            </w:r>
            <w:r w:rsidR="00AF1697" w:rsidRPr="003756D7">
              <w:rPr>
                <w:rFonts w:asciiTheme="minorHAnsi" w:hAnsiTheme="minorHAnsi" w:cstheme="minorHAnsi"/>
                <w:color w:val="auto"/>
              </w:rPr>
              <w:t>0</w:t>
            </w:r>
            <w:r w:rsidR="0056759D" w:rsidRPr="003756D7">
              <w:rPr>
                <w:rFonts w:asciiTheme="minorHAnsi" w:hAnsiTheme="minorHAnsi" w:cstheme="minorHAnsi"/>
                <w:color w:val="auto"/>
              </w:rPr>
              <w:t xml:space="preserve"> </w:t>
            </w:r>
            <w:r w:rsidRPr="003756D7">
              <w:t>Increase the number of patients who register in the HCV treatment program through assessing the barriers and facilitators to enrollment in the program</w:t>
            </w:r>
          </w:p>
          <w:p w14:paraId="423016BF" w14:textId="3A1A255C" w:rsidR="0056759D" w:rsidRPr="003756D7" w:rsidRDefault="006D20DC" w:rsidP="00B04C9C">
            <w:pPr>
              <w:spacing w:after="0" w:line="240" w:lineRule="auto"/>
              <w:contextualSpacing w:val="0"/>
              <w:rPr>
                <w:rFonts w:asciiTheme="minorHAnsi" w:hAnsiTheme="minorHAnsi" w:cstheme="minorHAnsi"/>
                <w:color w:val="auto"/>
              </w:rPr>
            </w:pPr>
            <w:r w:rsidRPr="003756D7">
              <w:rPr>
                <w:rFonts w:asciiTheme="minorHAnsi" w:hAnsiTheme="minorHAnsi" w:cstheme="minorHAnsi"/>
                <w:color w:val="auto"/>
              </w:rPr>
              <w:t>6</w:t>
            </w:r>
            <w:r w:rsidR="00DA0CD8" w:rsidRPr="003756D7">
              <w:rPr>
                <w:rFonts w:asciiTheme="minorHAnsi" w:hAnsiTheme="minorHAnsi" w:cstheme="minorHAnsi"/>
                <w:color w:val="auto"/>
              </w:rPr>
              <w:t>:</w:t>
            </w:r>
            <w:r w:rsidRPr="003756D7">
              <w:rPr>
                <w:rFonts w:asciiTheme="minorHAnsi" w:hAnsiTheme="minorHAnsi" w:cstheme="minorHAnsi"/>
                <w:color w:val="auto"/>
              </w:rPr>
              <w:t>20</w:t>
            </w:r>
            <w:r w:rsidR="00DA0CD8" w:rsidRPr="003756D7">
              <w:rPr>
                <w:rFonts w:asciiTheme="minorHAnsi" w:hAnsiTheme="minorHAnsi" w:cstheme="minorHAnsi"/>
                <w:color w:val="auto"/>
              </w:rPr>
              <w:t xml:space="preserve"> </w:t>
            </w:r>
            <w:r w:rsidRPr="003756D7">
              <w:t>Simplification of pretreatment diagnostic evaluation and on-treatment monitoring procedures within HCV Elimination Project</w:t>
            </w:r>
          </w:p>
          <w:p w14:paraId="1C167D8D" w14:textId="77777777" w:rsidR="002F0E7C" w:rsidRPr="003756D7" w:rsidRDefault="006D20DC" w:rsidP="00B04C9C">
            <w:pPr>
              <w:spacing w:after="0" w:line="240" w:lineRule="auto"/>
            </w:pPr>
            <w:r w:rsidRPr="003756D7">
              <w:rPr>
                <w:rFonts w:asciiTheme="minorHAnsi" w:hAnsiTheme="minorHAnsi" w:cstheme="minorHAnsi"/>
                <w:color w:val="auto"/>
              </w:rPr>
              <w:t>6</w:t>
            </w:r>
            <w:r w:rsidR="0056759D" w:rsidRPr="003756D7">
              <w:rPr>
                <w:rFonts w:asciiTheme="minorHAnsi" w:hAnsiTheme="minorHAnsi" w:cstheme="minorHAnsi"/>
                <w:color w:val="auto"/>
              </w:rPr>
              <w:t>:</w:t>
            </w:r>
            <w:r w:rsidR="00AF1697" w:rsidRPr="003756D7">
              <w:rPr>
                <w:rFonts w:asciiTheme="minorHAnsi" w:hAnsiTheme="minorHAnsi" w:cstheme="minorHAnsi"/>
                <w:color w:val="auto"/>
              </w:rPr>
              <w:t>30</w:t>
            </w:r>
            <w:r w:rsidRPr="003756D7">
              <w:rPr>
                <w:rFonts w:asciiTheme="minorHAnsi" w:hAnsiTheme="minorHAnsi" w:cstheme="minorHAnsi"/>
                <w:color w:val="auto"/>
              </w:rPr>
              <w:t xml:space="preserve"> </w:t>
            </w:r>
            <w:r w:rsidRPr="003756D7">
              <w:t>Current status of HCV confirmatory testing – NCDC/Lugar Center results</w:t>
            </w:r>
          </w:p>
          <w:p w14:paraId="36709C55" w14:textId="200F1BA0" w:rsidR="006D20DC" w:rsidRPr="003756D7" w:rsidRDefault="006D20DC" w:rsidP="006D20DC">
            <w:pPr>
              <w:spacing w:after="0" w:line="240" w:lineRule="auto"/>
              <w:contextualSpacing w:val="0"/>
              <w:jc w:val="both"/>
              <w:rPr>
                <w:b/>
              </w:rPr>
            </w:pPr>
            <w:r w:rsidRPr="003756D7">
              <w:rPr>
                <w:rFonts w:asciiTheme="minorHAnsi" w:hAnsiTheme="minorHAnsi" w:cstheme="minorHAnsi"/>
                <w:color w:val="auto"/>
              </w:rPr>
              <w:t xml:space="preserve">6:50 </w:t>
            </w:r>
            <w:r w:rsidRPr="003756D7">
              <w:t>Other updates/Closing remarks</w:t>
            </w:r>
          </w:p>
        </w:tc>
      </w:tr>
      <w:tr w:rsidR="007C09CD" w:rsidRPr="003756D7" w14:paraId="2F4B6F08" w14:textId="77777777" w:rsidTr="004C2973">
        <w:tc>
          <w:tcPr>
            <w:tcW w:w="0" w:type="auto"/>
            <w:gridSpan w:val="2"/>
            <w:shd w:val="clear" w:color="auto" w:fill="7F7F7F"/>
          </w:tcPr>
          <w:p w14:paraId="024C012E" w14:textId="77777777" w:rsidR="00EE450B" w:rsidRPr="003756D7" w:rsidRDefault="002F0E7C">
            <w:pPr>
              <w:spacing w:after="0" w:line="240" w:lineRule="auto"/>
              <w:contextualSpacing w:val="0"/>
              <w:jc w:val="center"/>
              <w:rPr>
                <w:rFonts w:asciiTheme="minorHAnsi" w:hAnsiTheme="minorHAnsi" w:cstheme="minorHAnsi"/>
                <w:color w:val="auto"/>
              </w:rPr>
            </w:pPr>
            <w:r w:rsidRPr="003756D7">
              <w:rPr>
                <w:rFonts w:asciiTheme="minorHAnsi" w:hAnsiTheme="minorHAnsi" w:cstheme="minorHAnsi"/>
                <w:color w:val="auto"/>
              </w:rPr>
              <w:t xml:space="preserve">  </w:t>
            </w:r>
          </w:p>
          <w:p w14:paraId="38D5ECA5" w14:textId="77777777" w:rsidR="00EE450B" w:rsidRPr="003756D7" w:rsidRDefault="00DA0CD8">
            <w:pPr>
              <w:tabs>
                <w:tab w:val="left" w:pos="3156"/>
                <w:tab w:val="center" w:pos="4423"/>
              </w:tabs>
              <w:spacing w:after="0" w:line="240" w:lineRule="auto"/>
              <w:contextualSpacing w:val="0"/>
              <w:jc w:val="center"/>
              <w:rPr>
                <w:rFonts w:asciiTheme="minorHAnsi" w:hAnsiTheme="minorHAnsi" w:cstheme="minorHAnsi"/>
                <w:color w:val="FFFFFF" w:themeColor="background1"/>
              </w:rPr>
            </w:pPr>
            <w:r w:rsidRPr="003756D7">
              <w:rPr>
                <w:rFonts w:asciiTheme="minorHAnsi" w:hAnsiTheme="minorHAnsi" w:cstheme="minorHAnsi"/>
                <w:b/>
                <w:color w:val="FFFFFF" w:themeColor="background1"/>
              </w:rPr>
              <w:t>Meeting attendees</w:t>
            </w:r>
          </w:p>
          <w:p w14:paraId="01E452DC" w14:textId="77777777" w:rsidR="00EE450B" w:rsidRPr="003756D7" w:rsidRDefault="00EE450B">
            <w:pPr>
              <w:spacing w:after="0" w:line="240" w:lineRule="auto"/>
              <w:contextualSpacing w:val="0"/>
              <w:jc w:val="center"/>
              <w:rPr>
                <w:rFonts w:asciiTheme="minorHAnsi" w:hAnsiTheme="minorHAnsi" w:cstheme="minorHAnsi"/>
                <w:color w:val="auto"/>
              </w:rPr>
            </w:pPr>
          </w:p>
        </w:tc>
      </w:tr>
      <w:tr w:rsidR="00570524" w:rsidRPr="003756D7" w14:paraId="1A7A6306" w14:textId="77777777" w:rsidTr="0043082B">
        <w:tc>
          <w:tcPr>
            <w:tcW w:w="4548" w:type="dxa"/>
          </w:tcPr>
          <w:p w14:paraId="7BEF46B8" w14:textId="77777777" w:rsidR="00EE450B" w:rsidRPr="003756D7" w:rsidRDefault="00EE450B" w:rsidP="002F0E7C">
            <w:pPr>
              <w:spacing w:after="0" w:line="240" w:lineRule="auto"/>
              <w:rPr>
                <w:rFonts w:asciiTheme="minorHAnsi" w:hAnsiTheme="minorHAnsi" w:cstheme="minorHAnsi"/>
                <w:color w:val="auto"/>
              </w:rPr>
            </w:pPr>
          </w:p>
          <w:p w14:paraId="2578F642" w14:textId="77777777" w:rsidR="00EE450B" w:rsidRPr="003756D7" w:rsidRDefault="00DA0CD8"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Gia </w:t>
            </w:r>
            <w:proofErr w:type="spellStart"/>
            <w:r w:rsidRPr="003756D7">
              <w:rPr>
                <w:rFonts w:asciiTheme="minorHAnsi" w:hAnsiTheme="minorHAnsi" w:cstheme="minorHAnsi"/>
                <w:color w:val="auto"/>
              </w:rPr>
              <w:t>Kamkamidze</w:t>
            </w:r>
            <w:proofErr w:type="spellEnd"/>
          </w:p>
          <w:p w14:paraId="2C8C0DBB" w14:textId="77777777" w:rsidR="00EE450B" w:rsidRPr="003756D7" w:rsidRDefault="001A43EB" w:rsidP="002F0E7C">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Maia </w:t>
            </w:r>
            <w:proofErr w:type="spellStart"/>
            <w:r w:rsidRPr="003756D7">
              <w:rPr>
                <w:rFonts w:asciiTheme="minorHAnsi" w:hAnsiTheme="minorHAnsi" w:cstheme="minorHAnsi"/>
                <w:color w:val="auto"/>
              </w:rPr>
              <w:t>Butsashvili</w:t>
            </w:r>
            <w:proofErr w:type="spellEnd"/>
          </w:p>
          <w:p w14:paraId="13F78AEA" w14:textId="77777777" w:rsidR="00EE450B" w:rsidRPr="003756D7" w:rsidRDefault="00DA0CD8" w:rsidP="00884E10">
            <w:pPr>
              <w:numPr>
                <w:ilvl w:val="0"/>
                <w:numId w:val="1"/>
              </w:numPr>
              <w:spacing w:after="0" w:line="240" w:lineRule="auto"/>
              <w:ind w:hanging="360"/>
              <w:rPr>
                <w:rFonts w:asciiTheme="minorHAnsi" w:hAnsiTheme="minorHAnsi" w:cstheme="minorHAnsi"/>
                <w:color w:val="auto"/>
              </w:rPr>
            </w:pPr>
            <w:proofErr w:type="spellStart"/>
            <w:r w:rsidRPr="003756D7">
              <w:rPr>
                <w:rFonts w:asciiTheme="minorHAnsi" w:hAnsiTheme="minorHAnsi" w:cstheme="minorHAnsi"/>
                <w:color w:val="auto"/>
              </w:rPr>
              <w:t>Akaki</w:t>
            </w:r>
            <w:proofErr w:type="spellEnd"/>
            <w:r w:rsidRPr="003756D7">
              <w:rPr>
                <w:rFonts w:asciiTheme="minorHAnsi" w:hAnsiTheme="minorHAnsi" w:cstheme="minorHAnsi"/>
                <w:color w:val="auto"/>
              </w:rPr>
              <w:t xml:space="preserve"> </w:t>
            </w:r>
            <w:proofErr w:type="spellStart"/>
            <w:r w:rsidRPr="003756D7">
              <w:rPr>
                <w:rFonts w:asciiTheme="minorHAnsi" w:hAnsiTheme="minorHAnsi" w:cstheme="minorHAnsi"/>
                <w:color w:val="auto"/>
              </w:rPr>
              <w:t>Abutidze</w:t>
            </w:r>
            <w:proofErr w:type="spellEnd"/>
          </w:p>
          <w:p w14:paraId="1A98ED88" w14:textId="674580D9" w:rsidR="00941228" w:rsidRPr="003756D7" w:rsidRDefault="00941228"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Tengiz </w:t>
            </w:r>
            <w:proofErr w:type="spellStart"/>
            <w:r w:rsidRPr="003756D7">
              <w:rPr>
                <w:rFonts w:asciiTheme="minorHAnsi" w:hAnsiTheme="minorHAnsi" w:cstheme="minorHAnsi"/>
                <w:color w:val="auto"/>
              </w:rPr>
              <w:t>Tsertsvadze</w:t>
            </w:r>
            <w:proofErr w:type="spellEnd"/>
          </w:p>
          <w:p w14:paraId="706CE08B" w14:textId="2BCDB6F4" w:rsidR="0095311A" w:rsidRPr="003756D7" w:rsidRDefault="0095311A" w:rsidP="00884E10">
            <w:pPr>
              <w:numPr>
                <w:ilvl w:val="0"/>
                <w:numId w:val="1"/>
              </w:numPr>
              <w:spacing w:after="0" w:line="240" w:lineRule="auto"/>
              <w:ind w:hanging="360"/>
              <w:rPr>
                <w:rFonts w:asciiTheme="minorHAnsi" w:hAnsiTheme="minorHAnsi" w:cstheme="minorHAnsi"/>
                <w:color w:val="auto"/>
              </w:rPr>
            </w:pPr>
            <w:proofErr w:type="spellStart"/>
            <w:r w:rsidRPr="003756D7">
              <w:rPr>
                <w:rFonts w:asciiTheme="minorHAnsi" w:hAnsiTheme="minorHAnsi" w:cstheme="minorHAnsi"/>
                <w:color w:val="auto"/>
              </w:rPr>
              <w:t>Nikoloz</w:t>
            </w:r>
            <w:proofErr w:type="spellEnd"/>
            <w:r w:rsidRPr="003756D7">
              <w:rPr>
                <w:rFonts w:asciiTheme="minorHAnsi" w:hAnsiTheme="minorHAnsi" w:cstheme="minorHAnsi"/>
                <w:color w:val="auto"/>
              </w:rPr>
              <w:t xml:space="preserve"> </w:t>
            </w:r>
            <w:proofErr w:type="spellStart"/>
            <w:r w:rsidRPr="003756D7">
              <w:rPr>
                <w:rFonts w:asciiTheme="minorHAnsi" w:hAnsiTheme="minorHAnsi" w:cstheme="minorHAnsi"/>
                <w:color w:val="auto"/>
              </w:rPr>
              <w:t>Chkhartishvili</w:t>
            </w:r>
            <w:proofErr w:type="spellEnd"/>
          </w:p>
          <w:p w14:paraId="77DD288F" w14:textId="5D3DA076" w:rsidR="00EE450B" w:rsidRPr="003756D7" w:rsidRDefault="006D20DC" w:rsidP="00884E10">
            <w:pPr>
              <w:numPr>
                <w:ilvl w:val="0"/>
                <w:numId w:val="1"/>
              </w:numPr>
              <w:spacing w:after="0" w:line="240" w:lineRule="auto"/>
              <w:ind w:hanging="360"/>
              <w:rPr>
                <w:rFonts w:asciiTheme="minorHAnsi" w:hAnsiTheme="minorHAnsi" w:cstheme="minorHAnsi"/>
                <w:color w:val="auto"/>
              </w:rPr>
            </w:pPr>
            <w:proofErr w:type="spellStart"/>
            <w:r w:rsidRPr="003756D7">
              <w:rPr>
                <w:rFonts w:asciiTheme="minorHAnsi" w:hAnsiTheme="minorHAnsi" w:cstheme="minorHAnsi"/>
                <w:color w:val="auto"/>
              </w:rPr>
              <w:t>Mamuka</w:t>
            </w:r>
            <w:proofErr w:type="spellEnd"/>
            <w:r w:rsidRPr="003756D7">
              <w:rPr>
                <w:rFonts w:asciiTheme="minorHAnsi" w:hAnsiTheme="minorHAnsi" w:cstheme="minorHAnsi"/>
                <w:color w:val="auto"/>
              </w:rPr>
              <w:t xml:space="preserve"> </w:t>
            </w:r>
            <w:proofErr w:type="spellStart"/>
            <w:r w:rsidRPr="003756D7">
              <w:rPr>
                <w:rFonts w:asciiTheme="minorHAnsi" w:hAnsiTheme="minorHAnsi" w:cstheme="minorHAnsi"/>
                <w:color w:val="auto"/>
              </w:rPr>
              <w:t>Zakalashvili</w:t>
            </w:r>
            <w:proofErr w:type="spellEnd"/>
          </w:p>
          <w:p w14:paraId="7A69F1F4" w14:textId="0A6E8465" w:rsidR="00EE450B" w:rsidRPr="003756D7" w:rsidRDefault="00DA0CD8"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Francisco </w:t>
            </w:r>
            <w:proofErr w:type="spellStart"/>
            <w:r w:rsidRPr="003756D7">
              <w:rPr>
                <w:rFonts w:asciiTheme="minorHAnsi" w:hAnsiTheme="minorHAnsi" w:cstheme="minorHAnsi"/>
                <w:color w:val="auto"/>
              </w:rPr>
              <w:t>Averhoff</w:t>
            </w:r>
            <w:proofErr w:type="spellEnd"/>
          </w:p>
          <w:p w14:paraId="4D740F28" w14:textId="77777777" w:rsidR="00EE450B" w:rsidRPr="003756D7" w:rsidRDefault="00DA0CD8" w:rsidP="00884E10">
            <w:pPr>
              <w:numPr>
                <w:ilvl w:val="0"/>
                <w:numId w:val="1"/>
              </w:numPr>
              <w:spacing w:after="0" w:line="240" w:lineRule="auto"/>
              <w:ind w:hanging="360"/>
              <w:rPr>
                <w:rFonts w:asciiTheme="minorHAnsi" w:hAnsiTheme="minorHAnsi" w:cstheme="minorHAnsi"/>
                <w:color w:val="auto"/>
              </w:rPr>
            </w:pPr>
            <w:proofErr w:type="spellStart"/>
            <w:r w:rsidRPr="003756D7">
              <w:rPr>
                <w:rFonts w:asciiTheme="minorHAnsi" w:hAnsiTheme="minorHAnsi" w:cstheme="minorHAnsi"/>
                <w:color w:val="auto"/>
              </w:rPr>
              <w:t>Muazzam</w:t>
            </w:r>
            <w:proofErr w:type="spellEnd"/>
            <w:r w:rsidRPr="003756D7">
              <w:rPr>
                <w:rFonts w:asciiTheme="minorHAnsi" w:hAnsiTheme="minorHAnsi" w:cstheme="minorHAnsi"/>
                <w:color w:val="auto"/>
              </w:rPr>
              <w:t xml:space="preserve"> Nasrullah</w:t>
            </w:r>
          </w:p>
          <w:p w14:paraId="7876528F" w14:textId="77777777" w:rsidR="00EE450B" w:rsidRPr="003756D7" w:rsidRDefault="00DA0CD8"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Lia </w:t>
            </w:r>
            <w:proofErr w:type="spellStart"/>
            <w:r w:rsidRPr="003756D7">
              <w:rPr>
                <w:rFonts w:asciiTheme="minorHAnsi" w:hAnsiTheme="minorHAnsi" w:cstheme="minorHAnsi"/>
                <w:color w:val="auto"/>
              </w:rPr>
              <w:t>Gvinjilia</w:t>
            </w:r>
            <w:proofErr w:type="spellEnd"/>
          </w:p>
          <w:p w14:paraId="6E4A40C4" w14:textId="77777777" w:rsidR="00EE450B" w:rsidRPr="003756D7" w:rsidRDefault="00DA0CD8"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lastRenderedPageBreak/>
              <w:t>Tatia Kuchuloria</w:t>
            </w:r>
          </w:p>
          <w:p w14:paraId="31A3931E" w14:textId="5E52B75A" w:rsidR="003840FF" w:rsidRPr="003756D7" w:rsidRDefault="003840FF"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Irina </w:t>
            </w:r>
            <w:proofErr w:type="spellStart"/>
            <w:r w:rsidRPr="003756D7">
              <w:rPr>
                <w:rFonts w:asciiTheme="minorHAnsi" w:hAnsiTheme="minorHAnsi" w:cstheme="minorHAnsi"/>
                <w:color w:val="auto"/>
              </w:rPr>
              <w:t>Tskhomelidze</w:t>
            </w:r>
            <w:proofErr w:type="spellEnd"/>
          </w:p>
          <w:p w14:paraId="2650EAF0" w14:textId="0375DB2B" w:rsidR="003F39DE" w:rsidRPr="003756D7" w:rsidRDefault="003F39DE"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Marika </w:t>
            </w:r>
            <w:proofErr w:type="spellStart"/>
            <w:r w:rsidRPr="003756D7">
              <w:rPr>
                <w:rFonts w:asciiTheme="minorHAnsi" w:hAnsiTheme="minorHAnsi" w:cstheme="minorHAnsi"/>
                <w:color w:val="auto"/>
              </w:rPr>
              <w:t>Geleishvili</w:t>
            </w:r>
            <w:proofErr w:type="spellEnd"/>
          </w:p>
          <w:p w14:paraId="52B9D885" w14:textId="63AB01B5" w:rsidR="006D20DC" w:rsidRPr="003756D7" w:rsidRDefault="006D20DC" w:rsidP="00884E10">
            <w:pPr>
              <w:numPr>
                <w:ilvl w:val="0"/>
                <w:numId w:val="1"/>
              </w:numPr>
              <w:spacing w:after="0" w:line="240" w:lineRule="auto"/>
              <w:ind w:hanging="360"/>
              <w:rPr>
                <w:rFonts w:asciiTheme="minorHAnsi" w:hAnsiTheme="minorHAnsi" w:cstheme="minorHAnsi"/>
                <w:color w:val="auto"/>
              </w:rPr>
            </w:pPr>
            <w:proofErr w:type="spellStart"/>
            <w:r w:rsidRPr="003756D7">
              <w:rPr>
                <w:rFonts w:asciiTheme="minorHAnsi" w:hAnsiTheme="minorHAnsi" w:cstheme="minorHAnsi"/>
                <w:color w:val="auto"/>
              </w:rPr>
              <w:t>Amiran</w:t>
            </w:r>
            <w:proofErr w:type="spellEnd"/>
            <w:r w:rsidRPr="003756D7">
              <w:rPr>
                <w:rFonts w:asciiTheme="minorHAnsi" w:hAnsiTheme="minorHAnsi" w:cstheme="minorHAnsi"/>
                <w:color w:val="auto"/>
              </w:rPr>
              <w:t xml:space="preserve"> </w:t>
            </w:r>
            <w:proofErr w:type="spellStart"/>
            <w:r w:rsidRPr="003756D7">
              <w:rPr>
                <w:rFonts w:asciiTheme="minorHAnsi" w:hAnsiTheme="minorHAnsi" w:cstheme="minorHAnsi"/>
                <w:color w:val="auto"/>
              </w:rPr>
              <w:t>Gamkrelidze</w:t>
            </w:r>
            <w:proofErr w:type="spellEnd"/>
          </w:p>
          <w:p w14:paraId="326D7BB0" w14:textId="1E5E6E29" w:rsidR="006D20DC" w:rsidRPr="003756D7" w:rsidRDefault="006D20DC" w:rsidP="00884E10">
            <w:pPr>
              <w:numPr>
                <w:ilvl w:val="0"/>
                <w:numId w:val="1"/>
              </w:numPr>
              <w:spacing w:after="0" w:line="240" w:lineRule="auto"/>
              <w:ind w:hanging="360"/>
              <w:rPr>
                <w:rFonts w:asciiTheme="minorHAnsi" w:hAnsiTheme="minorHAnsi" w:cstheme="minorHAnsi"/>
                <w:color w:val="auto"/>
              </w:rPr>
            </w:pPr>
            <w:proofErr w:type="spellStart"/>
            <w:r w:rsidRPr="003756D7">
              <w:rPr>
                <w:rFonts w:asciiTheme="minorHAnsi" w:hAnsiTheme="minorHAnsi" w:cstheme="minorHAnsi"/>
                <w:color w:val="auto"/>
              </w:rPr>
              <w:t>Vladimer</w:t>
            </w:r>
            <w:proofErr w:type="spellEnd"/>
            <w:r w:rsidRPr="003756D7">
              <w:rPr>
                <w:rFonts w:asciiTheme="minorHAnsi" w:hAnsiTheme="minorHAnsi" w:cstheme="minorHAnsi"/>
                <w:color w:val="auto"/>
              </w:rPr>
              <w:t xml:space="preserve"> </w:t>
            </w:r>
            <w:proofErr w:type="spellStart"/>
            <w:r w:rsidRPr="003756D7">
              <w:rPr>
                <w:rFonts w:asciiTheme="minorHAnsi" w:hAnsiTheme="minorHAnsi" w:cstheme="minorHAnsi"/>
                <w:color w:val="auto"/>
              </w:rPr>
              <w:t>Getia</w:t>
            </w:r>
            <w:proofErr w:type="spellEnd"/>
          </w:p>
          <w:p w14:paraId="27B4D770" w14:textId="53025707" w:rsidR="006D20DC" w:rsidRPr="003756D7" w:rsidRDefault="006D20DC"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Maia </w:t>
            </w:r>
            <w:proofErr w:type="spellStart"/>
            <w:r w:rsidRPr="003756D7">
              <w:rPr>
                <w:rFonts w:asciiTheme="minorHAnsi" w:hAnsiTheme="minorHAnsi" w:cstheme="minorHAnsi"/>
                <w:color w:val="auto"/>
              </w:rPr>
              <w:t>Alkhazashvili</w:t>
            </w:r>
            <w:proofErr w:type="spellEnd"/>
          </w:p>
          <w:p w14:paraId="6D7B8754" w14:textId="1C611045" w:rsidR="00EE450B" w:rsidRPr="003756D7" w:rsidRDefault="003840FF"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Ana </w:t>
            </w:r>
            <w:proofErr w:type="spellStart"/>
            <w:r w:rsidRPr="003756D7">
              <w:rPr>
                <w:rFonts w:asciiTheme="minorHAnsi" w:hAnsiTheme="minorHAnsi" w:cstheme="minorHAnsi"/>
                <w:color w:val="auto"/>
              </w:rPr>
              <w:t>Aslanikashvili</w:t>
            </w:r>
            <w:proofErr w:type="spellEnd"/>
          </w:p>
          <w:p w14:paraId="3703A16B" w14:textId="77777777" w:rsidR="00B04C9C" w:rsidRPr="003756D7" w:rsidRDefault="002F0E7C"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Maia </w:t>
            </w:r>
            <w:proofErr w:type="spellStart"/>
            <w:r w:rsidRPr="003756D7">
              <w:rPr>
                <w:rFonts w:asciiTheme="minorHAnsi" w:hAnsiTheme="minorHAnsi" w:cstheme="minorHAnsi"/>
                <w:color w:val="auto"/>
              </w:rPr>
              <w:t>Tsereteli</w:t>
            </w:r>
            <w:proofErr w:type="spellEnd"/>
          </w:p>
          <w:p w14:paraId="2154621C" w14:textId="77777777" w:rsidR="00B152CE" w:rsidRPr="003756D7" w:rsidRDefault="007A6399"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Shaun </w:t>
            </w:r>
            <w:proofErr w:type="spellStart"/>
            <w:r w:rsidRPr="003756D7">
              <w:rPr>
                <w:rFonts w:asciiTheme="minorHAnsi" w:hAnsiTheme="minorHAnsi" w:cstheme="minorHAnsi"/>
                <w:color w:val="auto"/>
              </w:rPr>
              <w:t>Shadaker</w:t>
            </w:r>
            <w:proofErr w:type="spellEnd"/>
          </w:p>
          <w:p w14:paraId="3D4496A7" w14:textId="3285CFC4" w:rsidR="00375E2B" w:rsidRPr="003756D7" w:rsidRDefault="00375E2B" w:rsidP="00884E10">
            <w:pPr>
              <w:numPr>
                <w:ilvl w:val="0"/>
                <w:numId w:val="1"/>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Nancy Glass</w:t>
            </w:r>
          </w:p>
          <w:p w14:paraId="52806885" w14:textId="796B65E1" w:rsidR="009A6385" w:rsidRPr="003756D7" w:rsidRDefault="009A6385" w:rsidP="00884E10">
            <w:pPr>
              <w:numPr>
                <w:ilvl w:val="0"/>
                <w:numId w:val="1"/>
              </w:numPr>
              <w:spacing w:after="0" w:line="240" w:lineRule="auto"/>
              <w:ind w:hanging="360"/>
              <w:rPr>
                <w:rFonts w:asciiTheme="minorHAnsi" w:hAnsiTheme="minorHAnsi" w:cstheme="minorHAnsi"/>
                <w:color w:val="auto"/>
              </w:rPr>
            </w:pPr>
            <w:proofErr w:type="spellStart"/>
            <w:r w:rsidRPr="003756D7">
              <w:rPr>
                <w:rFonts w:asciiTheme="minorHAnsi" w:hAnsiTheme="minorHAnsi" w:cstheme="minorHAnsi"/>
                <w:color w:val="auto"/>
              </w:rPr>
              <w:t>Eka</w:t>
            </w:r>
            <w:proofErr w:type="spellEnd"/>
            <w:r w:rsidRPr="003756D7">
              <w:rPr>
                <w:rFonts w:asciiTheme="minorHAnsi" w:hAnsiTheme="minorHAnsi" w:cstheme="minorHAnsi"/>
                <w:color w:val="auto"/>
              </w:rPr>
              <w:t xml:space="preserve"> </w:t>
            </w:r>
            <w:proofErr w:type="spellStart"/>
            <w:r w:rsidRPr="003756D7">
              <w:rPr>
                <w:rFonts w:asciiTheme="minorHAnsi" w:hAnsiTheme="minorHAnsi" w:cstheme="minorHAnsi"/>
                <w:color w:val="auto"/>
              </w:rPr>
              <w:t>Adamia</w:t>
            </w:r>
            <w:proofErr w:type="spellEnd"/>
          </w:p>
          <w:p w14:paraId="0B544D47" w14:textId="1B78C2E3" w:rsidR="00F56103" w:rsidRPr="003756D7" w:rsidRDefault="00F56103" w:rsidP="006D20DC">
            <w:pPr>
              <w:spacing w:after="0" w:line="240" w:lineRule="auto"/>
              <w:ind w:left="720"/>
              <w:rPr>
                <w:rFonts w:asciiTheme="minorHAnsi" w:hAnsiTheme="minorHAnsi" w:cstheme="minorHAnsi"/>
                <w:color w:val="auto"/>
              </w:rPr>
            </w:pPr>
          </w:p>
        </w:tc>
        <w:tc>
          <w:tcPr>
            <w:tcW w:w="4735" w:type="dxa"/>
          </w:tcPr>
          <w:p w14:paraId="3C2550A5" w14:textId="77777777" w:rsidR="00EE450B" w:rsidRPr="003756D7" w:rsidRDefault="00EE450B" w:rsidP="002F0E7C">
            <w:pPr>
              <w:spacing w:after="0" w:line="240" w:lineRule="auto"/>
              <w:rPr>
                <w:rFonts w:asciiTheme="minorHAnsi" w:hAnsiTheme="minorHAnsi" w:cstheme="minorHAnsi"/>
                <w:color w:val="auto"/>
              </w:rPr>
            </w:pPr>
          </w:p>
          <w:p w14:paraId="7E939817" w14:textId="77777777" w:rsidR="00EE450B" w:rsidRPr="003756D7" w:rsidRDefault="00DA0CD8"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HRU/</w:t>
            </w:r>
            <w:proofErr w:type="spellStart"/>
            <w:r w:rsidRPr="003756D7">
              <w:rPr>
                <w:rFonts w:asciiTheme="minorHAnsi" w:hAnsiTheme="minorHAnsi" w:cstheme="minorHAnsi"/>
                <w:color w:val="auto"/>
              </w:rPr>
              <w:t>NeoLab</w:t>
            </w:r>
            <w:proofErr w:type="spellEnd"/>
          </w:p>
          <w:p w14:paraId="7F3E9580" w14:textId="77777777" w:rsidR="001A43EB" w:rsidRPr="003756D7" w:rsidRDefault="001A43EB"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HRU/</w:t>
            </w:r>
            <w:proofErr w:type="spellStart"/>
            <w:r w:rsidRPr="003756D7">
              <w:rPr>
                <w:rFonts w:asciiTheme="minorHAnsi" w:hAnsiTheme="minorHAnsi" w:cstheme="minorHAnsi"/>
                <w:color w:val="auto"/>
              </w:rPr>
              <w:t>NeoLab</w:t>
            </w:r>
            <w:proofErr w:type="spellEnd"/>
          </w:p>
          <w:p w14:paraId="1EFA461D" w14:textId="77777777" w:rsidR="00EE450B" w:rsidRPr="003756D7" w:rsidRDefault="00DA0CD8"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IDACIRC</w:t>
            </w:r>
          </w:p>
          <w:p w14:paraId="02608EB2" w14:textId="6A3860C0" w:rsidR="002F0E7C" w:rsidRPr="003756D7" w:rsidRDefault="0095311A" w:rsidP="002F0E7C">
            <w:pPr>
              <w:numPr>
                <w:ilvl w:val="0"/>
                <w:numId w:val="2"/>
              </w:numPr>
              <w:spacing w:after="0" w:line="240" w:lineRule="auto"/>
              <w:ind w:hanging="360"/>
              <w:rPr>
                <w:rFonts w:asciiTheme="minorHAnsi" w:hAnsiTheme="minorHAnsi" w:cstheme="minorHAnsi"/>
                <w:color w:val="auto"/>
              </w:rPr>
            </w:pPr>
            <w:proofErr w:type="spellStart"/>
            <w:r w:rsidRPr="003756D7">
              <w:rPr>
                <w:rFonts w:asciiTheme="minorHAnsi" w:hAnsiTheme="minorHAnsi" w:cstheme="minorHAnsi"/>
                <w:color w:val="auto"/>
              </w:rPr>
              <w:t>Hepa</w:t>
            </w:r>
            <w:proofErr w:type="spellEnd"/>
          </w:p>
          <w:p w14:paraId="004F1CBC" w14:textId="760DFDE8" w:rsidR="0095311A" w:rsidRPr="003756D7" w:rsidRDefault="0095311A" w:rsidP="002F0E7C">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IDACIRC</w:t>
            </w:r>
          </w:p>
          <w:p w14:paraId="4D4EF311" w14:textId="77777777" w:rsidR="00EE450B" w:rsidRPr="003756D7" w:rsidRDefault="00DA0CD8" w:rsidP="002F0E7C">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Clinic </w:t>
            </w:r>
            <w:proofErr w:type="spellStart"/>
            <w:r w:rsidRPr="003756D7">
              <w:rPr>
                <w:rFonts w:asciiTheme="minorHAnsi" w:hAnsiTheme="minorHAnsi" w:cstheme="minorHAnsi"/>
                <w:color w:val="auto"/>
              </w:rPr>
              <w:t>Mrcheveli</w:t>
            </w:r>
            <w:proofErr w:type="spellEnd"/>
          </w:p>
          <w:p w14:paraId="68CFBA0D" w14:textId="77777777" w:rsidR="00EE450B" w:rsidRPr="003756D7" w:rsidRDefault="00DA0CD8"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 xml:space="preserve">CDC </w:t>
            </w:r>
          </w:p>
          <w:p w14:paraId="229C145D" w14:textId="635735BA" w:rsidR="00CB135D" w:rsidRPr="003756D7" w:rsidRDefault="00CB135D"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CDC</w:t>
            </w:r>
          </w:p>
          <w:p w14:paraId="14E9CA4A" w14:textId="77777777" w:rsidR="00EE450B" w:rsidRPr="003756D7" w:rsidRDefault="00DA0CD8"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CDC</w:t>
            </w:r>
          </w:p>
          <w:p w14:paraId="68023C64" w14:textId="77777777" w:rsidR="008B6644" w:rsidRPr="003756D7" w:rsidRDefault="008B6644"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lastRenderedPageBreak/>
              <w:t>CDC</w:t>
            </w:r>
          </w:p>
          <w:p w14:paraId="38D3BB6B" w14:textId="5B65C2B5" w:rsidR="00EE450B" w:rsidRPr="003756D7" w:rsidRDefault="00DA0CD8"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CDC</w:t>
            </w:r>
          </w:p>
          <w:p w14:paraId="69EB7B88" w14:textId="1DF67311" w:rsidR="003F39DE" w:rsidRPr="003756D7" w:rsidRDefault="003F39DE"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CDC</w:t>
            </w:r>
          </w:p>
          <w:p w14:paraId="327F04CA" w14:textId="3EB43BA9" w:rsidR="003840FF" w:rsidRPr="003756D7" w:rsidRDefault="003840FF"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NCDC</w:t>
            </w:r>
          </w:p>
          <w:p w14:paraId="236197F7" w14:textId="4DD872E0" w:rsidR="006D20DC" w:rsidRPr="003756D7" w:rsidRDefault="006D20DC"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NCDC</w:t>
            </w:r>
          </w:p>
          <w:p w14:paraId="03BBDB70" w14:textId="1BD1964A" w:rsidR="006D20DC" w:rsidRPr="003756D7" w:rsidRDefault="006D20DC"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NCDC</w:t>
            </w:r>
          </w:p>
          <w:p w14:paraId="527F5A31" w14:textId="33667F80" w:rsidR="006D20DC" w:rsidRPr="003756D7" w:rsidRDefault="006D20DC"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NCDC</w:t>
            </w:r>
          </w:p>
          <w:p w14:paraId="4DE792C6" w14:textId="77777777" w:rsidR="00A12149" w:rsidRPr="003756D7" w:rsidRDefault="002F0E7C"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NCDC</w:t>
            </w:r>
          </w:p>
          <w:p w14:paraId="47F68428" w14:textId="77777777" w:rsidR="00375E2B" w:rsidRPr="003756D7" w:rsidRDefault="00375E2B"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CDC</w:t>
            </w:r>
          </w:p>
          <w:p w14:paraId="5738BE48" w14:textId="28307023" w:rsidR="008B6644" w:rsidRPr="003756D7" w:rsidRDefault="00535A77" w:rsidP="00884E10">
            <w:pPr>
              <w:numPr>
                <w:ilvl w:val="0"/>
                <w:numId w:val="2"/>
              </w:numPr>
              <w:spacing w:after="0" w:line="240" w:lineRule="auto"/>
              <w:ind w:hanging="360"/>
              <w:rPr>
                <w:rFonts w:asciiTheme="minorHAnsi" w:hAnsiTheme="minorHAnsi" w:cstheme="minorHAnsi"/>
                <w:color w:val="auto"/>
              </w:rPr>
            </w:pPr>
            <w:r w:rsidRPr="003756D7">
              <w:rPr>
                <w:rFonts w:asciiTheme="minorHAnsi" w:hAnsiTheme="minorHAnsi" w:cstheme="minorHAnsi"/>
                <w:color w:val="auto"/>
              </w:rPr>
              <w:t>CDC</w:t>
            </w:r>
          </w:p>
          <w:p w14:paraId="654AAAE1" w14:textId="4C0D1126" w:rsidR="009A6385" w:rsidRPr="003756D7" w:rsidRDefault="009A6385" w:rsidP="00884E10">
            <w:pPr>
              <w:numPr>
                <w:ilvl w:val="0"/>
                <w:numId w:val="2"/>
              </w:numPr>
              <w:spacing w:after="0" w:line="240" w:lineRule="auto"/>
              <w:ind w:hanging="360"/>
              <w:rPr>
                <w:rFonts w:asciiTheme="minorHAnsi" w:hAnsiTheme="minorHAnsi" w:cstheme="minorHAnsi"/>
                <w:color w:val="auto"/>
              </w:rPr>
            </w:pPr>
            <w:proofErr w:type="spellStart"/>
            <w:r w:rsidRPr="003756D7">
              <w:rPr>
                <w:rFonts w:asciiTheme="minorHAnsi" w:hAnsiTheme="minorHAnsi" w:cstheme="minorHAnsi"/>
                <w:color w:val="auto"/>
              </w:rPr>
              <w:t>MoLHSA</w:t>
            </w:r>
            <w:proofErr w:type="spellEnd"/>
          </w:p>
          <w:p w14:paraId="36E8C27F" w14:textId="02D9414E" w:rsidR="00F56103" w:rsidRPr="003756D7" w:rsidRDefault="00F56103" w:rsidP="006D20DC">
            <w:pPr>
              <w:spacing w:after="0" w:line="240" w:lineRule="auto"/>
              <w:ind w:left="360"/>
              <w:rPr>
                <w:rFonts w:asciiTheme="minorHAnsi" w:hAnsiTheme="minorHAnsi" w:cstheme="minorHAnsi"/>
                <w:color w:val="auto"/>
              </w:rPr>
            </w:pPr>
          </w:p>
        </w:tc>
      </w:tr>
      <w:tr w:rsidR="007C09CD" w:rsidRPr="003756D7" w14:paraId="2F7FCA8B" w14:textId="77777777" w:rsidTr="004C2973">
        <w:trPr>
          <w:trHeight w:val="940"/>
        </w:trPr>
        <w:tc>
          <w:tcPr>
            <w:tcW w:w="0" w:type="auto"/>
            <w:gridSpan w:val="2"/>
            <w:shd w:val="clear" w:color="auto" w:fill="7F7F7F"/>
          </w:tcPr>
          <w:p w14:paraId="64358B55" w14:textId="77777777" w:rsidR="00EE450B" w:rsidRPr="003756D7" w:rsidRDefault="00EE450B">
            <w:pPr>
              <w:spacing w:after="0" w:line="240" w:lineRule="auto"/>
              <w:contextualSpacing w:val="0"/>
              <w:jc w:val="center"/>
              <w:rPr>
                <w:rFonts w:asciiTheme="minorHAnsi" w:hAnsiTheme="minorHAnsi" w:cstheme="minorHAnsi"/>
                <w:color w:val="auto"/>
              </w:rPr>
            </w:pPr>
          </w:p>
          <w:p w14:paraId="752F37E2" w14:textId="77777777" w:rsidR="00EE450B" w:rsidRPr="003756D7" w:rsidRDefault="00DA0CD8" w:rsidP="00203B7A">
            <w:pPr>
              <w:spacing w:after="0" w:line="240" w:lineRule="auto"/>
              <w:contextualSpacing w:val="0"/>
              <w:jc w:val="center"/>
              <w:rPr>
                <w:rFonts w:asciiTheme="minorHAnsi" w:hAnsiTheme="minorHAnsi" w:cstheme="minorHAnsi"/>
                <w:color w:val="auto"/>
              </w:rPr>
            </w:pPr>
            <w:r w:rsidRPr="003756D7">
              <w:rPr>
                <w:rFonts w:asciiTheme="minorHAnsi" w:hAnsiTheme="minorHAnsi" w:cstheme="minorHAnsi"/>
                <w:b/>
                <w:color w:val="FFFFFF" w:themeColor="background1"/>
              </w:rPr>
              <w:t>OPENING ADDRESSES</w:t>
            </w:r>
          </w:p>
        </w:tc>
      </w:tr>
      <w:tr w:rsidR="004231BB" w:rsidRPr="003756D7" w14:paraId="7021D31D" w14:textId="77777777" w:rsidTr="004231BB">
        <w:trPr>
          <w:trHeight w:val="940"/>
        </w:trPr>
        <w:tc>
          <w:tcPr>
            <w:tcW w:w="0" w:type="auto"/>
            <w:gridSpan w:val="2"/>
            <w:shd w:val="clear" w:color="auto" w:fill="auto"/>
          </w:tcPr>
          <w:p w14:paraId="247D25DA" w14:textId="6F467908" w:rsidR="004231BB" w:rsidRPr="003756D7" w:rsidRDefault="004231BB" w:rsidP="004231BB">
            <w:pPr>
              <w:spacing w:after="0" w:line="240" w:lineRule="auto"/>
              <w:rPr>
                <w:rFonts w:asciiTheme="minorHAnsi" w:hAnsiTheme="minorHAnsi" w:cstheme="minorHAnsi"/>
                <w:color w:val="auto"/>
              </w:rPr>
            </w:pPr>
            <w:r w:rsidRPr="003756D7">
              <w:rPr>
                <w:rFonts w:asciiTheme="minorHAnsi" w:hAnsiTheme="minorHAnsi" w:cstheme="minorHAnsi"/>
                <w:color w:val="auto"/>
              </w:rPr>
              <w:t xml:space="preserve">Dr. </w:t>
            </w:r>
            <w:proofErr w:type="spellStart"/>
            <w:r w:rsidRPr="003756D7">
              <w:rPr>
                <w:rFonts w:asciiTheme="minorHAnsi" w:hAnsiTheme="minorHAnsi" w:cstheme="minorHAnsi"/>
                <w:color w:val="auto"/>
              </w:rPr>
              <w:t>Averhoff</w:t>
            </w:r>
            <w:proofErr w:type="spellEnd"/>
            <w:r w:rsidRPr="003756D7">
              <w:rPr>
                <w:rFonts w:asciiTheme="minorHAnsi" w:hAnsiTheme="minorHAnsi" w:cstheme="minorHAnsi"/>
                <w:color w:val="auto"/>
              </w:rPr>
              <w:t xml:space="preserve"> welcomed the Scientific Committee (SC) meeting participants, and formally opened the meeting.</w:t>
            </w:r>
          </w:p>
        </w:tc>
      </w:tr>
      <w:tr w:rsidR="004231BB" w:rsidRPr="003756D7" w14:paraId="1B2137FD" w14:textId="77777777" w:rsidTr="004C2973">
        <w:trPr>
          <w:trHeight w:val="940"/>
        </w:trPr>
        <w:tc>
          <w:tcPr>
            <w:tcW w:w="0" w:type="auto"/>
            <w:gridSpan w:val="2"/>
            <w:shd w:val="clear" w:color="auto" w:fill="7F7F7F"/>
          </w:tcPr>
          <w:p w14:paraId="6F72EDAE" w14:textId="77777777" w:rsidR="004231BB" w:rsidRPr="003756D7" w:rsidRDefault="004231BB" w:rsidP="004231BB">
            <w:pPr>
              <w:spacing w:after="0" w:line="240" w:lineRule="auto"/>
              <w:jc w:val="center"/>
              <w:rPr>
                <w:rFonts w:asciiTheme="minorHAnsi" w:hAnsiTheme="minorHAnsi" w:cstheme="minorHAnsi"/>
                <w:b/>
                <w:color w:val="FFFFFF" w:themeColor="background1"/>
              </w:rPr>
            </w:pPr>
          </w:p>
          <w:p w14:paraId="75496128" w14:textId="780B19A6" w:rsidR="004231BB" w:rsidRPr="003756D7" w:rsidRDefault="009E46F0" w:rsidP="004231BB">
            <w:pPr>
              <w:spacing w:after="0" w:line="240" w:lineRule="auto"/>
              <w:jc w:val="center"/>
              <w:rPr>
                <w:rFonts w:asciiTheme="minorHAnsi" w:hAnsiTheme="minorHAnsi" w:cstheme="minorHAnsi"/>
                <w:color w:val="auto"/>
              </w:rPr>
            </w:pPr>
            <w:r w:rsidRPr="003756D7">
              <w:rPr>
                <w:rFonts w:asciiTheme="minorHAnsi" w:hAnsiTheme="minorHAnsi" w:cstheme="minorHAnsi"/>
                <w:b/>
                <w:color w:val="FFFFFF" w:themeColor="background1"/>
              </w:rPr>
              <w:t>NEW PROPOSALS</w:t>
            </w:r>
          </w:p>
        </w:tc>
      </w:tr>
      <w:tr w:rsidR="007C09CD" w:rsidRPr="003756D7" w14:paraId="65B5FE17" w14:textId="77777777" w:rsidTr="004C2973">
        <w:trPr>
          <w:trHeight w:val="940"/>
        </w:trPr>
        <w:tc>
          <w:tcPr>
            <w:tcW w:w="0" w:type="auto"/>
            <w:gridSpan w:val="2"/>
            <w:shd w:val="clear" w:color="auto" w:fill="FFFFFF"/>
          </w:tcPr>
          <w:p w14:paraId="548A10A2" w14:textId="77777777" w:rsidR="00EE450B" w:rsidRPr="003756D7" w:rsidRDefault="00EE450B">
            <w:pPr>
              <w:spacing w:after="0" w:line="240" w:lineRule="auto"/>
              <w:ind w:left="720"/>
              <w:contextualSpacing w:val="0"/>
              <w:jc w:val="both"/>
              <w:rPr>
                <w:rFonts w:asciiTheme="minorHAnsi" w:hAnsiTheme="minorHAnsi" w:cstheme="minorHAnsi"/>
                <w:color w:val="auto"/>
              </w:rPr>
            </w:pPr>
          </w:p>
          <w:p w14:paraId="512049A6" w14:textId="1454CBC1" w:rsidR="00FB727C" w:rsidRPr="003756D7" w:rsidRDefault="00FB727C" w:rsidP="00FB727C">
            <w:pPr>
              <w:spacing w:after="0" w:line="240" w:lineRule="auto"/>
              <w:contextualSpacing w:val="0"/>
              <w:jc w:val="both"/>
              <w:rPr>
                <w:b/>
              </w:rPr>
            </w:pPr>
            <w:r w:rsidRPr="003756D7">
              <w:rPr>
                <w:b/>
              </w:rPr>
              <w:t>- Epidemiology of HBV infection among HCV patients treated with Direct Acting Antivirals (DAAs)</w:t>
            </w:r>
          </w:p>
          <w:p w14:paraId="382C3ACF" w14:textId="40D54762" w:rsidR="009E46F0" w:rsidRPr="003756D7" w:rsidRDefault="009E46F0" w:rsidP="009E46F0">
            <w:pPr>
              <w:pStyle w:val="PlainText"/>
              <w:rPr>
                <w:rFonts w:asciiTheme="minorHAnsi" w:hAnsiTheme="minorHAnsi" w:cstheme="minorHAnsi"/>
                <w:b/>
                <w:sz w:val="22"/>
                <w:szCs w:val="22"/>
              </w:rPr>
            </w:pPr>
            <w:r w:rsidRPr="003756D7">
              <w:rPr>
                <w:rFonts w:asciiTheme="minorHAnsi" w:hAnsiTheme="minorHAnsi" w:cstheme="minorHAnsi"/>
                <w:b/>
                <w:sz w:val="22"/>
                <w:szCs w:val="22"/>
              </w:rPr>
              <w:t xml:space="preserve"> </w:t>
            </w:r>
          </w:p>
          <w:p w14:paraId="13D8E461" w14:textId="66289C67" w:rsidR="009E46F0" w:rsidRPr="003756D7" w:rsidRDefault="009E46F0" w:rsidP="009E46F0">
            <w:pPr>
              <w:spacing w:after="0" w:line="240" w:lineRule="auto"/>
              <w:ind w:firstLine="743"/>
              <w:contextualSpacing w:val="0"/>
              <w:jc w:val="both"/>
              <w:rPr>
                <w:rFonts w:asciiTheme="minorHAnsi" w:hAnsiTheme="minorHAnsi" w:cstheme="minorHAnsi"/>
                <w:color w:val="auto"/>
              </w:rPr>
            </w:pPr>
            <w:r w:rsidRPr="003756D7">
              <w:rPr>
                <w:rFonts w:asciiTheme="minorHAnsi" w:hAnsiTheme="minorHAnsi" w:cstheme="minorHAnsi"/>
                <w:b/>
                <w:i/>
                <w:color w:val="auto"/>
              </w:rPr>
              <w:t xml:space="preserve">Presenter: </w:t>
            </w:r>
            <w:r w:rsidRPr="003756D7">
              <w:rPr>
                <w:rFonts w:asciiTheme="minorHAnsi" w:hAnsiTheme="minorHAnsi" w:cstheme="minorHAnsi"/>
                <w:i/>
                <w:color w:val="auto"/>
              </w:rPr>
              <w:t xml:space="preserve">Dr. </w:t>
            </w:r>
            <w:r w:rsidR="00FB727C" w:rsidRPr="003756D7">
              <w:rPr>
                <w:rFonts w:asciiTheme="minorHAnsi" w:hAnsiTheme="minorHAnsi" w:cstheme="minorHAnsi"/>
                <w:i/>
                <w:color w:val="auto"/>
              </w:rPr>
              <w:t xml:space="preserve">George </w:t>
            </w:r>
            <w:proofErr w:type="spellStart"/>
            <w:r w:rsidR="00FB727C" w:rsidRPr="003756D7">
              <w:rPr>
                <w:rFonts w:asciiTheme="minorHAnsi" w:hAnsiTheme="minorHAnsi" w:cstheme="minorHAnsi"/>
                <w:i/>
                <w:color w:val="auto"/>
              </w:rPr>
              <w:t>Kamkamidze</w:t>
            </w:r>
            <w:proofErr w:type="spellEnd"/>
            <w:r w:rsidRPr="003756D7">
              <w:rPr>
                <w:rFonts w:asciiTheme="minorHAnsi" w:hAnsiTheme="minorHAnsi" w:cstheme="minorHAnsi"/>
                <w:i/>
                <w:color w:val="auto"/>
              </w:rPr>
              <w:t xml:space="preserve">, </w:t>
            </w:r>
            <w:r w:rsidR="00FB727C" w:rsidRPr="003756D7">
              <w:rPr>
                <w:rFonts w:asciiTheme="minorHAnsi" w:hAnsiTheme="minorHAnsi" w:cstheme="minorHAnsi"/>
                <w:i/>
                <w:color w:val="auto"/>
              </w:rPr>
              <w:t xml:space="preserve">HRU/Clinic </w:t>
            </w:r>
            <w:proofErr w:type="spellStart"/>
            <w:r w:rsidR="00FB727C" w:rsidRPr="003756D7">
              <w:rPr>
                <w:rFonts w:asciiTheme="minorHAnsi" w:hAnsiTheme="minorHAnsi" w:cstheme="minorHAnsi"/>
                <w:i/>
                <w:color w:val="auto"/>
              </w:rPr>
              <w:t>Neolab</w:t>
            </w:r>
            <w:proofErr w:type="spellEnd"/>
          </w:p>
          <w:p w14:paraId="238EE5C2" w14:textId="1A0F5AD3" w:rsidR="00FB727C" w:rsidRPr="003756D7" w:rsidRDefault="009E46F0" w:rsidP="00FB727C">
            <w:r w:rsidRPr="003756D7">
              <w:rPr>
                <w:rFonts w:asciiTheme="minorHAnsi" w:hAnsiTheme="minorHAnsi" w:cstheme="minorHAnsi"/>
                <w:color w:val="auto"/>
              </w:rPr>
              <w:t xml:space="preserve">Dr. </w:t>
            </w:r>
            <w:proofErr w:type="spellStart"/>
            <w:r w:rsidR="00FB727C" w:rsidRPr="003756D7">
              <w:rPr>
                <w:rFonts w:asciiTheme="minorHAnsi" w:hAnsiTheme="minorHAnsi" w:cstheme="minorHAnsi"/>
                <w:color w:val="auto"/>
              </w:rPr>
              <w:t>Kamkamidze</w:t>
            </w:r>
            <w:proofErr w:type="spellEnd"/>
            <w:r w:rsidRPr="003756D7">
              <w:rPr>
                <w:rFonts w:asciiTheme="minorHAnsi" w:hAnsiTheme="minorHAnsi" w:cstheme="minorHAnsi"/>
                <w:color w:val="auto"/>
              </w:rPr>
              <w:t xml:space="preserve"> presented the concept note to the committee. </w:t>
            </w:r>
            <w:r w:rsidR="00FB727C" w:rsidRPr="003756D7">
              <w:rPr>
                <w:rFonts w:asciiTheme="minorHAnsi" w:hAnsiTheme="minorHAnsi" w:cstheme="minorHAnsi"/>
                <w:color w:val="auto"/>
              </w:rPr>
              <w:t xml:space="preserve">The </w:t>
            </w:r>
            <w:r w:rsidR="00FB727C" w:rsidRPr="003756D7">
              <w:t xml:space="preserve">proposal </w:t>
            </w:r>
            <w:r w:rsidR="001A0A9C" w:rsidRPr="003756D7">
              <w:t>will use the data from the</w:t>
            </w:r>
            <w:r w:rsidR="00FB727C" w:rsidRPr="003756D7">
              <w:t xml:space="preserve"> Elimination program database. </w:t>
            </w:r>
            <w:r w:rsidR="001A0A9C" w:rsidRPr="003756D7">
              <w:t xml:space="preserve">Dr. </w:t>
            </w:r>
            <w:proofErr w:type="spellStart"/>
            <w:r w:rsidR="001A0A9C" w:rsidRPr="003756D7">
              <w:t>Kamkamidze</w:t>
            </w:r>
            <w:proofErr w:type="spellEnd"/>
            <w:r w:rsidR="001A0A9C" w:rsidRPr="003756D7">
              <w:t xml:space="preserve"> listed 5 objectives:</w:t>
            </w:r>
          </w:p>
          <w:p w14:paraId="738DECE9" w14:textId="77777777" w:rsidR="00FB727C" w:rsidRPr="003756D7" w:rsidRDefault="00FB727C" w:rsidP="00FB727C">
            <w:pPr>
              <w:rPr>
                <w:b/>
                <w:i/>
              </w:rPr>
            </w:pPr>
            <w:r w:rsidRPr="003756D7">
              <w:rPr>
                <w:b/>
                <w:i/>
              </w:rPr>
              <w:t xml:space="preserve">Objective 1 </w:t>
            </w:r>
          </w:p>
          <w:p w14:paraId="184B2920" w14:textId="3D5B6766" w:rsidR="00FB727C" w:rsidRPr="003756D7" w:rsidRDefault="00FB727C" w:rsidP="00FB727C">
            <w:r w:rsidRPr="003756D7">
              <w:t>To evaluate the rate of HCV/HBV co-infection</w:t>
            </w:r>
          </w:p>
          <w:p w14:paraId="167562C1" w14:textId="77777777" w:rsidR="00FB727C" w:rsidRPr="003756D7" w:rsidRDefault="00FB727C" w:rsidP="00FB727C">
            <w:pPr>
              <w:rPr>
                <w:i/>
              </w:rPr>
            </w:pPr>
            <w:r w:rsidRPr="003756D7">
              <w:rPr>
                <w:b/>
                <w:i/>
              </w:rPr>
              <w:t>Objective 2</w:t>
            </w:r>
          </w:p>
          <w:p w14:paraId="305A4D72" w14:textId="77777777" w:rsidR="00FB727C" w:rsidRPr="003756D7" w:rsidRDefault="00FB727C" w:rsidP="00FB727C">
            <w:r w:rsidRPr="003756D7">
              <w:t xml:space="preserve">To evaluate the rate of HBV exposure among HCV infected patients </w:t>
            </w:r>
          </w:p>
          <w:p w14:paraId="3A625948" w14:textId="77777777" w:rsidR="00FB727C" w:rsidRPr="003756D7" w:rsidRDefault="00FB727C" w:rsidP="00FB727C">
            <w:pPr>
              <w:rPr>
                <w:b/>
                <w:i/>
              </w:rPr>
            </w:pPr>
            <w:r w:rsidRPr="003756D7">
              <w:rPr>
                <w:b/>
                <w:i/>
              </w:rPr>
              <w:t>Objective 3</w:t>
            </w:r>
          </w:p>
          <w:p w14:paraId="50AE4BE0" w14:textId="1FC71872" w:rsidR="00FB727C" w:rsidRPr="003756D7" w:rsidRDefault="00FB727C" w:rsidP="00FB727C">
            <w:r w:rsidRPr="003756D7">
              <w:t>To evaluate the rate of HCV cure rate among HBV infected patients</w:t>
            </w:r>
          </w:p>
          <w:p w14:paraId="49A1AAD0" w14:textId="77777777" w:rsidR="00FB727C" w:rsidRPr="003756D7" w:rsidRDefault="00FB727C" w:rsidP="00FB727C">
            <w:pPr>
              <w:rPr>
                <w:b/>
                <w:i/>
              </w:rPr>
            </w:pPr>
            <w:r w:rsidRPr="003756D7">
              <w:rPr>
                <w:b/>
                <w:i/>
              </w:rPr>
              <w:t>Objective 4</w:t>
            </w:r>
          </w:p>
          <w:p w14:paraId="04AA1C30" w14:textId="34019CEA" w:rsidR="00FB727C" w:rsidRPr="003756D7" w:rsidRDefault="00FB727C" w:rsidP="00FB727C">
            <w:r w:rsidRPr="003756D7">
              <w:t>To estimate the role of HBV/HCV co-infection on liver fibrosis level</w:t>
            </w:r>
          </w:p>
          <w:p w14:paraId="0D08084D" w14:textId="77777777" w:rsidR="00FB727C" w:rsidRPr="003756D7" w:rsidRDefault="00FB727C" w:rsidP="00FB727C">
            <w:pPr>
              <w:rPr>
                <w:b/>
                <w:i/>
              </w:rPr>
            </w:pPr>
            <w:r w:rsidRPr="003756D7">
              <w:rPr>
                <w:b/>
                <w:i/>
              </w:rPr>
              <w:t>Objective 5</w:t>
            </w:r>
          </w:p>
          <w:p w14:paraId="0833218E" w14:textId="3CED8C22" w:rsidR="00FB727C" w:rsidRPr="003756D7" w:rsidRDefault="00FB727C" w:rsidP="00FB727C">
            <w:r w:rsidRPr="003756D7">
              <w:t xml:space="preserve">To understand factors associated with HBsAg clearance among HCV infected patients </w:t>
            </w:r>
          </w:p>
          <w:p w14:paraId="016105F2" w14:textId="77777777" w:rsidR="001A0A9C" w:rsidRPr="003756D7" w:rsidRDefault="001A0A9C" w:rsidP="00FB727C"/>
          <w:p w14:paraId="4C5A7140" w14:textId="5C7D10CC" w:rsidR="00FB727C" w:rsidRPr="003756D7" w:rsidRDefault="00FB727C" w:rsidP="00BE7481">
            <w:pPr>
              <w:jc w:val="both"/>
              <w:rPr>
                <w:rFonts w:asciiTheme="minorHAnsi" w:hAnsiTheme="minorHAnsi" w:cstheme="minorHAnsi"/>
                <w:color w:val="auto"/>
              </w:rPr>
            </w:pPr>
            <w:r w:rsidRPr="003756D7">
              <w:t>The idea came from the recent ECHO session, namely from Dr. Kimberly Page. Proposed project would be a good foundation to study th</w:t>
            </w:r>
            <w:r w:rsidR="001A0A9C" w:rsidRPr="003756D7">
              <w:t>e</w:t>
            </w:r>
            <w:r w:rsidRPr="003756D7">
              <w:t xml:space="preserve"> patients whom cleared HBV infection and those with chronic HBV</w:t>
            </w:r>
            <w:r w:rsidR="001A0A9C" w:rsidRPr="003756D7">
              <w:t xml:space="preserve"> infection</w:t>
            </w:r>
            <w:r w:rsidRPr="003756D7">
              <w:t>. Dr. Karla Thornton was involved in the development of the concept note as well. It is expected that all major stake-holders</w:t>
            </w:r>
            <w:r w:rsidR="001A0A9C" w:rsidRPr="003756D7">
              <w:t xml:space="preserve"> (4 major clinics, NCDC, </w:t>
            </w:r>
            <w:proofErr w:type="spellStart"/>
            <w:r w:rsidR="001A0A9C" w:rsidRPr="003756D7">
              <w:t>MoLHSA</w:t>
            </w:r>
            <w:proofErr w:type="spellEnd"/>
            <w:r w:rsidR="001A0A9C" w:rsidRPr="003756D7">
              <w:t>, and US CDC)</w:t>
            </w:r>
            <w:r w:rsidRPr="003756D7">
              <w:t xml:space="preserve"> will be represented as co-authors. Variables to be extracted from the program database were listed. Evaluation of the HBV clearance is possible using HBsAg and </w:t>
            </w:r>
            <w:proofErr w:type="spellStart"/>
            <w:r w:rsidRPr="003756D7">
              <w:t>antiHBc</w:t>
            </w:r>
            <w:proofErr w:type="spellEnd"/>
            <w:r w:rsidRPr="003756D7">
              <w:t xml:space="preserve"> variables. Recent data shows influence of HBV</w:t>
            </w:r>
            <w:r w:rsidR="00B4748B" w:rsidRPr="003756D7">
              <w:t>/HCV</w:t>
            </w:r>
            <w:r w:rsidRPr="003756D7">
              <w:t xml:space="preserve"> co-infection on the fibrosis</w:t>
            </w:r>
            <w:r w:rsidR="00B4748B" w:rsidRPr="003756D7">
              <w:t xml:space="preserve"> level; usually fibrosis worsens.</w:t>
            </w:r>
            <w:r w:rsidRPr="003756D7">
              <w:t xml:space="preserve"> However, treatment outcomes are not affected. </w:t>
            </w:r>
            <w:r w:rsidR="00B4748B" w:rsidRPr="003756D7">
              <w:t xml:space="preserve">Some data suggest that HBV co-infection cases have higher rate of HCV clearance. </w:t>
            </w:r>
            <w:r w:rsidRPr="003756D7">
              <w:t xml:space="preserve">There is </w:t>
            </w:r>
            <w:r w:rsidRPr="003756D7">
              <w:lastRenderedPageBreak/>
              <w:t xml:space="preserve">contradictory data on HCV impact on the HBV clearance. This project could be a baseline study </w:t>
            </w:r>
            <w:r w:rsidR="00B4748B" w:rsidRPr="003756D7">
              <w:t>the</w:t>
            </w:r>
            <w:r w:rsidRPr="003756D7">
              <w:t xml:space="preserve"> HBV</w:t>
            </w:r>
            <w:r w:rsidR="00B4748B" w:rsidRPr="003756D7">
              <w:t>/HCV</w:t>
            </w:r>
            <w:r w:rsidRPr="003756D7">
              <w:t xml:space="preserve"> co-infection, that could be followed by the immunologic studies. </w:t>
            </w:r>
          </w:p>
          <w:p w14:paraId="44B78EDF" w14:textId="48777B7D" w:rsidR="00FB727C" w:rsidRPr="003756D7" w:rsidRDefault="00FB727C" w:rsidP="00BE7481">
            <w:pPr>
              <w:jc w:val="both"/>
            </w:pPr>
            <w:r w:rsidRPr="003756D7">
              <w:t xml:space="preserve">Dr. Nasrullah stated that similar proposal with the focus on HBV re-activation had been already presented by Dr. </w:t>
            </w:r>
            <w:proofErr w:type="spellStart"/>
            <w:r w:rsidRPr="003756D7">
              <w:t>Gvinjilia</w:t>
            </w:r>
            <w:proofErr w:type="spellEnd"/>
            <w:r w:rsidRPr="003756D7">
              <w:t>. He inquired whether these patients would be included as well.</w:t>
            </w:r>
          </w:p>
          <w:p w14:paraId="45C32F71" w14:textId="3D5EF8C8" w:rsidR="00FB727C" w:rsidRPr="003756D7" w:rsidRDefault="00FB727C" w:rsidP="00BE7481">
            <w:pPr>
              <w:jc w:val="both"/>
            </w:pPr>
            <w:r w:rsidRPr="003756D7">
              <w:t xml:space="preserve">Dr. </w:t>
            </w:r>
            <w:proofErr w:type="spellStart"/>
            <w:r w:rsidRPr="003756D7">
              <w:t>Kamkamidze</w:t>
            </w:r>
            <w:proofErr w:type="spellEnd"/>
            <w:r w:rsidRPr="003756D7">
              <w:t xml:space="preserve"> replied that the focus of his proposal was not HBV reactivation; they would need PCR data to study reactivation as well. </w:t>
            </w:r>
          </w:p>
          <w:p w14:paraId="7F7AF49B" w14:textId="6F1CB5F4" w:rsidR="003C1618" w:rsidRPr="003756D7" w:rsidRDefault="003C1618" w:rsidP="00BE7481">
            <w:pPr>
              <w:jc w:val="both"/>
            </w:pPr>
            <w:r w:rsidRPr="003756D7">
              <w:t xml:space="preserve">Dr. </w:t>
            </w:r>
            <w:proofErr w:type="spellStart"/>
            <w:r w:rsidRPr="003756D7">
              <w:t>Butsashvili</w:t>
            </w:r>
            <w:proofErr w:type="spellEnd"/>
            <w:r w:rsidRPr="003756D7">
              <w:t xml:space="preserve"> added that effect of DAAs should have been studied as part of the reactivation project, whilst the current project was focused on the baseline data-analysis. </w:t>
            </w:r>
          </w:p>
          <w:p w14:paraId="6BFFD777" w14:textId="7E8A50FE" w:rsidR="00FB727C" w:rsidRPr="003756D7" w:rsidRDefault="003F39DE" w:rsidP="00BE7481">
            <w:pPr>
              <w:jc w:val="both"/>
            </w:pPr>
            <w:r w:rsidRPr="003756D7">
              <w:t xml:space="preserve">Dr. </w:t>
            </w:r>
            <w:proofErr w:type="spellStart"/>
            <w:r w:rsidRPr="003756D7">
              <w:t>Gvinjilia</w:t>
            </w:r>
            <w:proofErr w:type="spellEnd"/>
            <w:r w:rsidRPr="003756D7">
              <w:t xml:space="preserve"> asked whether they were considering prospective cohort study design</w:t>
            </w:r>
            <w:r w:rsidR="00B4748B" w:rsidRPr="003756D7">
              <w:t>.</w:t>
            </w:r>
          </w:p>
          <w:p w14:paraId="50F9F321" w14:textId="55848D1A" w:rsidR="00FB727C" w:rsidRPr="003756D7" w:rsidRDefault="003F39DE" w:rsidP="00BE7481">
            <w:pPr>
              <w:jc w:val="both"/>
            </w:pPr>
            <w:r w:rsidRPr="003756D7">
              <w:t xml:space="preserve">Dr. </w:t>
            </w:r>
            <w:proofErr w:type="spellStart"/>
            <w:r w:rsidRPr="003756D7">
              <w:t>Kamkamidze</w:t>
            </w:r>
            <w:proofErr w:type="spellEnd"/>
            <w:r w:rsidRPr="003756D7">
              <w:t xml:space="preserve"> replied that the proposed project would be retrospective study.</w:t>
            </w:r>
          </w:p>
          <w:p w14:paraId="36A42EAE" w14:textId="4F991E24" w:rsidR="003C1618" w:rsidRPr="003756D7" w:rsidRDefault="003C1618" w:rsidP="00BE7481">
            <w:pPr>
              <w:jc w:val="both"/>
            </w:pPr>
            <w:r w:rsidRPr="003756D7">
              <w:t xml:space="preserve">Dr. </w:t>
            </w:r>
            <w:proofErr w:type="spellStart"/>
            <w:r w:rsidRPr="003756D7">
              <w:t>Gvinjilia</w:t>
            </w:r>
            <w:proofErr w:type="spellEnd"/>
            <w:r w:rsidRPr="003756D7">
              <w:t xml:space="preserve"> suggested taking the period right after the introduction of </w:t>
            </w:r>
            <w:proofErr w:type="spellStart"/>
            <w:r w:rsidRPr="003756D7">
              <w:t>antiHBc</w:t>
            </w:r>
            <w:proofErr w:type="spellEnd"/>
            <w:r w:rsidRPr="003756D7">
              <w:t xml:space="preserve"> testing. </w:t>
            </w:r>
            <w:r w:rsidR="00CD1FF4" w:rsidRPr="003756D7">
              <w:t>Also,</w:t>
            </w:r>
            <w:r w:rsidRPr="003756D7">
              <w:t xml:space="preserve"> she inquired about the comparison groups.</w:t>
            </w:r>
          </w:p>
          <w:p w14:paraId="004F0AF7" w14:textId="4859C9F1" w:rsidR="00FB727C" w:rsidRPr="003756D7" w:rsidRDefault="003C1618" w:rsidP="00BE7481">
            <w:pPr>
              <w:jc w:val="both"/>
            </w:pPr>
            <w:r w:rsidRPr="003756D7">
              <w:t xml:space="preserve">Dr. </w:t>
            </w:r>
            <w:proofErr w:type="spellStart"/>
            <w:r w:rsidRPr="003756D7">
              <w:t>Kamkamidze</w:t>
            </w:r>
            <w:proofErr w:type="spellEnd"/>
            <w:r w:rsidRPr="003756D7">
              <w:t xml:space="preserve"> agreed with the suggestion and confirmed that </w:t>
            </w:r>
            <w:r w:rsidR="00CD1FF4" w:rsidRPr="003756D7">
              <w:t xml:space="preserve">the </w:t>
            </w:r>
            <w:proofErr w:type="spellStart"/>
            <w:r w:rsidRPr="003756D7">
              <w:t>monoinfection</w:t>
            </w:r>
            <w:proofErr w:type="spellEnd"/>
            <w:r w:rsidRPr="003756D7">
              <w:t xml:space="preserve"> vs co-infection and sub-group of </w:t>
            </w:r>
            <w:r w:rsidR="00CD1FF4" w:rsidRPr="003756D7">
              <w:t>those who cleared HBV infection would be studied</w:t>
            </w:r>
            <w:r w:rsidRPr="003756D7">
              <w:t>.</w:t>
            </w:r>
          </w:p>
          <w:p w14:paraId="06CEF35A" w14:textId="23110236" w:rsidR="00FB727C" w:rsidRPr="003756D7" w:rsidRDefault="00FB727C" w:rsidP="00BE7481">
            <w:pPr>
              <w:jc w:val="both"/>
            </w:pPr>
            <w:r w:rsidRPr="003756D7">
              <w:t xml:space="preserve">Dr. </w:t>
            </w:r>
            <w:proofErr w:type="spellStart"/>
            <w:r w:rsidR="003F39DE" w:rsidRPr="003756D7">
              <w:t>Gamkrelidze</w:t>
            </w:r>
            <w:proofErr w:type="spellEnd"/>
            <w:r w:rsidR="003F39DE" w:rsidRPr="003756D7">
              <w:t xml:space="preserve"> made a general comment regarding the proposed study. According to him Georgia received WHO recommendations suggesting</w:t>
            </w:r>
            <w:r w:rsidRPr="003756D7">
              <w:t xml:space="preserve"> to be more proactive </w:t>
            </w:r>
            <w:r w:rsidR="003C1618" w:rsidRPr="003756D7">
              <w:t>regarding HBV infection</w:t>
            </w:r>
            <w:r w:rsidRPr="003756D7">
              <w:t>.</w:t>
            </w:r>
            <w:r w:rsidR="003F39DE" w:rsidRPr="003756D7">
              <w:t xml:space="preserve"> Therefore,</w:t>
            </w:r>
            <w:r w:rsidRPr="003756D7">
              <w:t xml:space="preserve"> HBV related projects</w:t>
            </w:r>
            <w:r w:rsidR="003F39DE" w:rsidRPr="003756D7">
              <w:t xml:space="preserve"> should be welcomed.</w:t>
            </w:r>
          </w:p>
          <w:p w14:paraId="09D11F59" w14:textId="7C33238F" w:rsidR="00867F94" w:rsidRPr="003756D7" w:rsidRDefault="003F39DE" w:rsidP="00BE7481">
            <w:pPr>
              <w:jc w:val="both"/>
              <w:rPr>
                <w:rFonts w:asciiTheme="minorHAnsi" w:hAnsiTheme="minorHAnsi"/>
              </w:rPr>
            </w:pPr>
            <w:r w:rsidRPr="003756D7">
              <w:rPr>
                <w:rFonts w:asciiTheme="minorHAnsi" w:hAnsiTheme="minorHAnsi"/>
              </w:rPr>
              <w:t xml:space="preserve">Dr. </w:t>
            </w:r>
            <w:proofErr w:type="spellStart"/>
            <w:r w:rsidRPr="003756D7">
              <w:rPr>
                <w:rFonts w:asciiTheme="minorHAnsi" w:hAnsiTheme="minorHAnsi"/>
              </w:rPr>
              <w:t>Tsertsvadze</w:t>
            </w:r>
            <w:proofErr w:type="spellEnd"/>
            <w:r w:rsidRPr="003756D7">
              <w:rPr>
                <w:rFonts w:asciiTheme="minorHAnsi" w:hAnsiTheme="minorHAnsi"/>
              </w:rPr>
              <w:t xml:space="preserve"> </w:t>
            </w:r>
            <w:r w:rsidR="00867F94" w:rsidRPr="003756D7">
              <w:rPr>
                <w:rFonts w:asciiTheme="minorHAnsi" w:hAnsiTheme="minorHAnsi"/>
              </w:rPr>
              <w:t>asked whether the moratorium on new proposals was still in force.</w:t>
            </w:r>
          </w:p>
          <w:p w14:paraId="7654FA61" w14:textId="77777777" w:rsidR="002F3B4D" w:rsidRPr="003756D7" w:rsidRDefault="003F39DE" w:rsidP="00BE7481">
            <w:pPr>
              <w:jc w:val="both"/>
              <w:rPr>
                <w:rFonts w:asciiTheme="minorHAnsi" w:hAnsiTheme="minorHAnsi"/>
              </w:rPr>
            </w:pPr>
            <w:r w:rsidRPr="003756D7">
              <w:rPr>
                <w:rFonts w:asciiTheme="minorHAnsi" w:hAnsiTheme="minorHAnsi"/>
              </w:rPr>
              <w:t xml:space="preserve">Dr. </w:t>
            </w:r>
            <w:proofErr w:type="spellStart"/>
            <w:r w:rsidRPr="003756D7">
              <w:rPr>
                <w:rFonts w:asciiTheme="minorHAnsi" w:hAnsiTheme="minorHAnsi"/>
              </w:rPr>
              <w:t>Averhoff</w:t>
            </w:r>
            <w:proofErr w:type="spellEnd"/>
            <w:r w:rsidRPr="003756D7">
              <w:rPr>
                <w:rFonts w:asciiTheme="minorHAnsi" w:hAnsiTheme="minorHAnsi"/>
              </w:rPr>
              <w:t xml:space="preserve"> replied that the moratorium had been imposed to complete already approved projects</w:t>
            </w:r>
            <w:r w:rsidR="00867F94" w:rsidRPr="003756D7">
              <w:rPr>
                <w:rFonts w:asciiTheme="minorHAnsi" w:hAnsiTheme="minorHAnsi"/>
              </w:rPr>
              <w:t xml:space="preserve"> and of course, urgent proposals were eligible for viewer</w:t>
            </w:r>
            <w:r w:rsidRPr="003756D7">
              <w:rPr>
                <w:rFonts w:asciiTheme="minorHAnsi" w:hAnsiTheme="minorHAnsi"/>
              </w:rPr>
              <w:t>.</w:t>
            </w:r>
            <w:r w:rsidR="00867F94" w:rsidRPr="003756D7">
              <w:rPr>
                <w:rFonts w:asciiTheme="minorHAnsi" w:hAnsiTheme="minorHAnsi"/>
              </w:rPr>
              <w:t xml:space="preserve"> </w:t>
            </w:r>
            <w:r w:rsidR="002F3B4D" w:rsidRPr="003756D7">
              <w:rPr>
                <w:rFonts w:asciiTheme="minorHAnsi" w:hAnsiTheme="minorHAnsi"/>
              </w:rPr>
              <w:t>Since HRU finalized and submitted its main manuscript to the peer reviewed journal, it was decided to received the proposal from them for review.</w:t>
            </w:r>
          </w:p>
          <w:p w14:paraId="12B33A84" w14:textId="17A8E242" w:rsidR="00867F94" w:rsidRPr="003756D7" w:rsidRDefault="002F3B4D" w:rsidP="00BE7481">
            <w:pPr>
              <w:jc w:val="both"/>
              <w:rPr>
                <w:rFonts w:asciiTheme="minorHAnsi" w:hAnsiTheme="minorHAnsi"/>
              </w:rPr>
            </w:pPr>
            <w:r w:rsidRPr="003756D7">
              <w:rPr>
                <w:rFonts w:asciiTheme="minorHAnsi" w:hAnsiTheme="minorHAnsi"/>
              </w:rPr>
              <w:t xml:space="preserve">Dr. </w:t>
            </w:r>
            <w:proofErr w:type="spellStart"/>
            <w:r w:rsidRPr="003756D7">
              <w:rPr>
                <w:rFonts w:asciiTheme="minorHAnsi" w:hAnsiTheme="minorHAnsi"/>
              </w:rPr>
              <w:t>Tsertsvadze</w:t>
            </w:r>
            <w:proofErr w:type="spellEnd"/>
            <w:r w:rsidRPr="003756D7">
              <w:rPr>
                <w:rFonts w:asciiTheme="minorHAnsi" w:hAnsiTheme="minorHAnsi"/>
              </w:rPr>
              <w:t xml:space="preserve"> disagreed and stated that the manuscript</w:t>
            </w:r>
            <w:r w:rsidR="0005330C" w:rsidRPr="003756D7">
              <w:rPr>
                <w:rFonts w:asciiTheme="minorHAnsi" w:hAnsiTheme="minorHAnsi"/>
              </w:rPr>
              <w:t>s</w:t>
            </w:r>
            <w:r w:rsidRPr="003756D7">
              <w:rPr>
                <w:rFonts w:asciiTheme="minorHAnsi" w:hAnsiTheme="minorHAnsi"/>
              </w:rPr>
              <w:t xml:space="preserve"> were prepared by his group as well and two of his pending proposals (especially the reinfection study) were not less important projects for the committee to discuss/review. </w:t>
            </w:r>
          </w:p>
          <w:p w14:paraId="16C400A4" w14:textId="6D896482" w:rsidR="00E12388" w:rsidRPr="003756D7" w:rsidRDefault="00867F94" w:rsidP="00BE7481">
            <w:pPr>
              <w:jc w:val="both"/>
              <w:rPr>
                <w:rFonts w:asciiTheme="minorHAnsi" w:hAnsiTheme="minorHAnsi"/>
                <w:sz w:val="24"/>
                <w:szCs w:val="24"/>
              </w:rPr>
            </w:pPr>
            <w:r w:rsidRPr="003756D7">
              <w:rPr>
                <w:rFonts w:asciiTheme="minorHAnsi" w:hAnsiTheme="minorHAnsi"/>
              </w:rPr>
              <w:t xml:space="preserve">Dr. </w:t>
            </w:r>
            <w:proofErr w:type="spellStart"/>
            <w:r w:rsidRPr="003756D7">
              <w:rPr>
                <w:rFonts w:asciiTheme="minorHAnsi" w:hAnsiTheme="minorHAnsi"/>
              </w:rPr>
              <w:t>Averhoff</w:t>
            </w:r>
            <w:proofErr w:type="spellEnd"/>
            <w:r w:rsidR="00503C17" w:rsidRPr="003756D7">
              <w:rPr>
                <w:rFonts w:asciiTheme="minorHAnsi" w:hAnsiTheme="minorHAnsi"/>
              </w:rPr>
              <w:t xml:space="preserve"> stated that he</w:t>
            </w:r>
            <w:r w:rsidRPr="003756D7">
              <w:rPr>
                <w:rFonts w:asciiTheme="minorHAnsi" w:hAnsiTheme="minorHAnsi"/>
              </w:rPr>
              <w:t xml:space="preserve"> </w:t>
            </w:r>
            <w:r w:rsidR="00503C17" w:rsidRPr="003756D7">
              <w:rPr>
                <w:rFonts w:asciiTheme="minorHAnsi" w:hAnsiTheme="minorHAnsi"/>
              </w:rPr>
              <w:t xml:space="preserve">appreciated Dr. </w:t>
            </w:r>
            <w:proofErr w:type="spellStart"/>
            <w:r w:rsidR="00503C17" w:rsidRPr="003756D7">
              <w:rPr>
                <w:rFonts w:asciiTheme="minorHAnsi" w:hAnsiTheme="minorHAnsi"/>
              </w:rPr>
              <w:t>Tsertsvadze</w:t>
            </w:r>
            <w:proofErr w:type="spellEnd"/>
            <w:r w:rsidR="00503C17" w:rsidRPr="003756D7">
              <w:rPr>
                <w:rFonts w:asciiTheme="minorHAnsi" w:hAnsiTheme="minorHAnsi"/>
              </w:rPr>
              <w:t xml:space="preserve"> not agreeing and </w:t>
            </w:r>
            <w:r w:rsidRPr="003756D7">
              <w:rPr>
                <w:rFonts w:asciiTheme="minorHAnsi" w:hAnsiTheme="minorHAnsi"/>
              </w:rPr>
              <w:t xml:space="preserve">suggested </w:t>
            </w:r>
            <w:r w:rsidR="002F3B4D" w:rsidRPr="003756D7">
              <w:rPr>
                <w:rFonts w:asciiTheme="minorHAnsi" w:hAnsiTheme="minorHAnsi"/>
              </w:rPr>
              <w:t>deferring voting on the HBV proposal to a later date (next committee meeting). As to the issues raised about the moratorium, he proposed discussing them in person when he would be in Tbilisi (July, 2018).</w:t>
            </w:r>
            <w:r w:rsidR="003F39DE" w:rsidRPr="003756D7">
              <w:rPr>
                <w:rFonts w:asciiTheme="minorHAnsi" w:hAnsiTheme="minorHAnsi"/>
                <w:sz w:val="24"/>
                <w:szCs w:val="24"/>
              </w:rPr>
              <w:t xml:space="preserve"> </w:t>
            </w:r>
          </w:p>
          <w:p w14:paraId="57F0BC23" w14:textId="77777777" w:rsidR="00E12388" w:rsidRPr="003756D7" w:rsidRDefault="00E12388" w:rsidP="00BE7481">
            <w:pPr>
              <w:jc w:val="both"/>
              <w:rPr>
                <w:rFonts w:asciiTheme="minorHAnsi" w:hAnsiTheme="minorHAnsi"/>
                <w:sz w:val="24"/>
                <w:szCs w:val="24"/>
              </w:rPr>
            </w:pPr>
          </w:p>
          <w:p w14:paraId="43CFF153" w14:textId="3F243059" w:rsidR="003F39DE" w:rsidRPr="003756D7" w:rsidRDefault="003F39DE" w:rsidP="00BE7481">
            <w:pPr>
              <w:pStyle w:val="PlainText"/>
              <w:jc w:val="both"/>
              <w:rPr>
                <w:rFonts w:asciiTheme="minorHAnsi" w:hAnsiTheme="minorHAnsi" w:cstheme="minorHAnsi"/>
                <w:b/>
                <w:sz w:val="22"/>
                <w:szCs w:val="22"/>
              </w:rPr>
            </w:pPr>
            <w:r w:rsidRPr="003756D7">
              <w:rPr>
                <w:rFonts w:asciiTheme="minorHAnsi" w:hAnsiTheme="minorHAnsi"/>
                <w:sz w:val="24"/>
                <w:szCs w:val="24"/>
                <w:lang w:val="nl-NL"/>
              </w:rPr>
              <w:t xml:space="preserve">- </w:t>
            </w:r>
            <w:r w:rsidRPr="003756D7">
              <w:rPr>
                <w:b/>
                <w:sz w:val="22"/>
                <w:szCs w:val="22"/>
                <w:lang w:val="ka-GE"/>
              </w:rPr>
              <w:t xml:space="preserve">Descriptive, </w:t>
            </w:r>
            <w:r w:rsidRPr="003756D7">
              <w:rPr>
                <w:b/>
                <w:sz w:val="22"/>
                <w:szCs w:val="22"/>
              </w:rPr>
              <w:t>R</w:t>
            </w:r>
            <w:r w:rsidRPr="003756D7">
              <w:rPr>
                <w:b/>
                <w:sz w:val="22"/>
                <w:szCs w:val="22"/>
                <w:lang w:val="ka-GE"/>
              </w:rPr>
              <w:t xml:space="preserve">etrospective </w:t>
            </w:r>
            <w:r w:rsidRPr="003756D7">
              <w:rPr>
                <w:b/>
                <w:sz w:val="22"/>
                <w:szCs w:val="22"/>
              </w:rPr>
              <w:t>S</w:t>
            </w:r>
            <w:r w:rsidRPr="003756D7">
              <w:rPr>
                <w:b/>
                <w:sz w:val="22"/>
                <w:szCs w:val="22"/>
                <w:lang w:val="ka-GE"/>
              </w:rPr>
              <w:t xml:space="preserve">tudy on the </w:t>
            </w:r>
            <w:r w:rsidRPr="003756D7">
              <w:rPr>
                <w:b/>
                <w:sz w:val="22"/>
                <w:szCs w:val="22"/>
              </w:rPr>
              <w:t>Prevalence</w:t>
            </w:r>
            <w:r w:rsidRPr="003756D7">
              <w:rPr>
                <w:b/>
                <w:sz w:val="22"/>
                <w:szCs w:val="22"/>
                <w:lang w:val="ka-GE"/>
              </w:rPr>
              <w:t xml:space="preserve"> of </w:t>
            </w:r>
            <w:r w:rsidRPr="003756D7">
              <w:rPr>
                <w:b/>
                <w:sz w:val="22"/>
                <w:szCs w:val="22"/>
              </w:rPr>
              <w:t>A</w:t>
            </w:r>
            <w:r w:rsidRPr="003756D7">
              <w:rPr>
                <w:b/>
                <w:sz w:val="22"/>
                <w:szCs w:val="22"/>
                <w:lang w:val="ka-GE"/>
              </w:rPr>
              <w:t xml:space="preserve">cute </w:t>
            </w:r>
            <w:r w:rsidRPr="003756D7">
              <w:rPr>
                <w:b/>
                <w:sz w:val="22"/>
                <w:szCs w:val="22"/>
              </w:rPr>
              <w:t>V</w:t>
            </w:r>
            <w:r w:rsidRPr="003756D7">
              <w:rPr>
                <w:b/>
                <w:sz w:val="22"/>
                <w:szCs w:val="22"/>
                <w:lang w:val="ka-GE"/>
              </w:rPr>
              <w:t xml:space="preserve">iral </w:t>
            </w:r>
            <w:r w:rsidRPr="003756D7">
              <w:rPr>
                <w:b/>
                <w:sz w:val="22"/>
                <w:szCs w:val="22"/>
              </w:rPr>
              <w:t>H</w:t>
            </w:r>
            <w:r w:rsidRPr="003756D7">
              <w:rPr>
                <w:b/>
                <w:sz w:val="22"/>
                <w:szCs w:val="22"/>
                <w:lang w:val="ka-GE"/>
              </w:rPr>
              <w:t>epatitis in Georgia</w:t>
            </w:r>
            <w:r w:rsidRPr="003756D7">
              <w:rPr>
                <w:rFonts w:asciiTheme="minorHAnsi" w:hAnsiTheme="minorHAnsi" w:cstheme="minorHAnsi"/>
                <w:b/>
                <w:sz w:val="22"/>
                <w:szCs w:val="22"/>
              </w:rPr>
              <w:t xml:space="preserve"> </w:t>
            </w:r>
          </w:p>
          <w:p w14:paraId="1B69CBD4" w14:textId="54BC3F8F" w:rsidR="003F39DE" w:rsidRPr="003756D7" w:rsidRDefault="003F39DE" w:rsidP="00BE7481">
            <w:pPr>
              <w:spacing w:after="0" w:line="240" w:lineRule="auto"/>
              <w:ind w:firstLine="743"/>
              <w:contextualSpacing w:val="0"/>
              <w:jc w:val="both"/>
              <w:rPr>
                <w:rFonts w:asciiTheme="minorHAnsi" w:hAnsiTheme="minorHAnsi" w:cstheme="minorHAnsi"/>
                <w:i/>
                <w:color w:val="auto"/>
              </w:rPr>
            </w:pPr>
            <w:r w:rsidRPr="003756D7">
              <w:rPr>
                <w:rFonts w:asciiTheme="minorHAnsi" w:hAnsiTheme="minorHAnsi" w:cstheme="minorHAnsi"/>
                <w:b/>
                <w:i/>
                <w:color w:val="auto"/>
              </w:rPr>
              <w:t xml:space="preserve">Presenter: </w:t>
            </w:r>
            <w:r w:rsidRPr="003756D7">
              <w:rPr>
                <w:rFonts w:asciiTheme="minorHAnsi" w:hAnsiTheme="minorHAnsi" w:cstheme="minorHAnsi"/>
                <w:i/>
                <w:color w:val="auto"/>
              </w:rPr>
              <w:t xml:space="preserve">Dr. </w:t>
            </w:r>
            <w:proofErr w:type="spellStart"/>
            <w:r w:rsidRPr="003756D7">
              <w:rPr>
                <w:rFonts w:asciiTheme="minorHAnsi" w:hAnsiTheme="minorHAnsi" w:cstheme="minorHAnsi"/>
                <w:i/>
                <w:color w:val="auto"/>
              </w:rPr>
              <w:t>Keti</w:t>
            </w:r>
            <w:proofErr w:type="spellEnd"/>
            <w:r w:rsidRPr="003756D7">
              <w:rPr>
                <w:rFonts w:asciiTheme="minorHAnsi" w:hAnsiTheme="minorHAnsi" w:cstheme="minorHAnsi"/>
                <w:i/>
                <w:color w:val="auto"/>
              </w:rPr>
              <w:t xml:space="preserve"> </w:t>
            </w:r>
            <w:proofErr w:type="spellStart"/>
            <w:r w:rsidRPr="003756D7">
              <w:rPr>
                <w:rFonts w:asciiTheme="minorHAnsi" w:hAnsiTheme="minorHAnsi" w:cstheme="minorHAnsi"/>
                <w:i/>
                <w:color w:val="auto"/>
              </w:rPr>
              <w:t>Galdavadze</w:t>
            </w:r>
            <w:proofErr w:type="spellEnd"/>
            <w:r w:rsidRPr="003756D7">
              <w:rPr>
                <w:rFonts w:asciiTheme="minorHAnsi" w:hAnsiTheme="minorHAnsi" w:cstheme="minorHAnsi"/>
                <w:i/>
                <w:color w:val="auto"/>
              </w:rPr>
              <w:t>, NCDC</w:t>
            </w:r>
          </w:p>
          <w:p w14:paraId="54DF24A5" w14:textId="47CC5C71" w:rsidR="002F3B4D" w:rsidRPr="003756D7" w:rsidRDefault="002F3B4D" w:rsidP="002F3B4D">
            <w:pPr>
              <w:jc w:val="both"/>
              <w:rPr>
                <w:rFonts w:asciiTheme="minorHAnsi" w:hAnsiTheme="minorHAnsi"/>
              </w:rPr>
            </w:pPr>
            <w:r w:rsidRPr="003756D7">
              <w:rPr>
                <w:rFonts w:asciiTheme="minorHAnsi" w:hAnsiTheme="minorHAnsi"/>
              </w:rPr>
              <w:t xml:space="preserve">- Despite the moratorium, since HCV surveillance is one of the strategic directions having less attention up until recently, all the major stake-holders agreed to review the next proposal with the focus on acute viral hepatitis surveillance </w:t>
            </w:r>
          </w:p>
          <w:p w14:paraId="0304A91A" w14:textId="64D7FE39" w:rsidR="00E12388" w:rsidRPr="003756D7" w:rsidRDefault="00E12388" w:rsidP="00BE7481">
            <w:pPr>
              <w:spacing w:after="0" w:line="240" w:lineRule="auto"/>
              <w:ind w:firstLine="743"/>
              <w:contextualSpacing w:val="0"/>
              <w:jc w:val="both"/>
              <w:rPr>
                <w:rFonts w:asciiTheme="minorHAnsi" w:hAnsiTheme="minorHAnsi" w:cstheme="minorHAnsi"/>
                <w:i/>
                <w:color w:val="auto"/>
              </w:rPr>
            </w:pPr>
          </w:p>
          <w:p w14:paraId="4D40AEE3" w14:textId="46064C48" w:rsidR="00E12388" w:rsidRPr="003756D7" w:rsidRDefault="002F3B4D" w:rsidP="00A64CEF">
            <w:pPr>
              <w:jc w:val="both"/>
              <w:rPr>
                <w:rFonts w:asciiTheme="minorHAnsi" w:hAnsiTheme="minorHAnsi" w:cstheme="minorHAnsi"/>
                <w:i/>
                <w:color w:val="auto"/>
              </w:rPr>
            </w:pPr>
            <w:r w:rsidRPr="003756D7">
              <w:rPr>
                <w:rFonts w:asciiTheme="minorHAnsi" w:hAnsiTheme="minorHAnsi"/>
              </w:rPr>
              <w:t xml:space="preserve">Dr. </w:t>
            </w:r>
            <w:proofErr w:type="spellStart"/>
            <w:r w:rsidRPr="003756D7">
              <w:rPr>
                <w:rFonts w:asciiTheme="minorHAnsi" w:hAnsiTheme="minorHAnsi"/>
              </w:rPr>
              <w:t>Galdavadze</w:t>
            </w:r>
            <w:proofErr w:type="spellEnd"/>
            <w:r w:rsidRPr="003756D7">
              <w:rPr>
                <w:rFonts w:asciiTheme="minorHAnsi" w:hAnsiTheme="minorHAnsi"/>
              </w:rPr>
              <w:t xml:space="preserve"> presented the proposal. </w:t>
            </w:r>
            <w:r w:rsidR="00A13242" w:rsidRPr="003756D7">
              <w:rPr>
                <w:rFonts w:asciiTheme="minorHAnsi" w:hAnsiTheme="minorHAnsi"/>
              </w:rPr>
              <w:t xml:space="preserve">The primary goal of this proposal to conduct the retrospective </w:t>
            </w:r>
            <w:r w:rsidR="00A64CEF" w:rsidRPr="003756D7">
              <w:rPr>
                <w:rFonts w:asciiTheme="minorHAnsi" w:hAnsiTheme="minorHAnsi"/>
              </w:rPr>
              <w:t>analysis</w:t>
            </w:r>
            <w:r w:rsidR="0040708C" w:rsidRPr="003756D7">
              <w:rPr>
                <w:rFonts w:asciiTheme="minorHAnsi" w:hAnsiTheme="minorHAnsi"/>
              </w:rPr>
              <w:t xml:space="preserve"> of the</w:t>
            </w:r>
            <w:r w:rsidR="00A64CEF" w:rsidRPr="003756D7">
              <w:rPr>
                <w:rFonts w:asciiTheme="minorHAnsi" w:hAnsiTheme="minorHAnsi"/>
              </w:rPr>
              <w:t xml:space="preserve"> E-health</w:t>
            </w:r>
            <w:r w:rsidR="0040708C" w:rsidRPr="003756D7">
              <w:rPr>
                <w:rFonts w:asciiTheme="minorHAnsi" w:hAnsiTheme="minorHAnsi"/>
              </w:rPr>
              <w:t xml:space="preserve"> data from 2017</w:t>
            </w:r>
            <w:r w:rsidR="00A13242" w:rsidRPr="003756D7">
              <w:rPr>
                <w:rFonts w:asciiTheme="minorHAnsi" w:hAnsiTheme="minorHAnsi"/>
              </w:rPr>
              <w:t xml:space="preserve"> to improve surveillance </w:t>
            </w:r>
            <w:r w:rsidR="0040708C" w:rsidRPr="003756D7">
              <w:rPr>
                <w:rFonts w:asciiTheme="minorHAnsi" w:hAnsiTheme="minorHAnsi"/>
              </w:rPr>
              <w:t>of acute</w:t>
            </w:r>
            <w:r w:rsidR="00A13242" w:rsidRPr="003756D7">
              <w:rPr>
                <w:rFonts w:asciiTheme="minorHAnsi" w:hAnsiTheme="minorHAnsi"/>
              </w:rPr>
              <w:t xml:space="preserve"> hepatitis like syndromes.</w:t>
            </w:r>
            <w:r w:rsidR="0040708C" w:rsidRPr="003756D7">
              <w:rPr>
                <w:rFonts w:asciiTheme="minorHAnsi" w:hAnsiTheme="minorHAnsi"/>
              </w:rPr>
              <w:t xml:space="preserve"> As of today, individual acute</w:t>
            </w:r>
            <w:r w:rsidR="00E12388" w:rsidRPr="003756D7">
              <w:rPr>
                <w:rFonts w:asciiTheme="minorHAnsi" w:hAnsiTheme="minorHAnsi"/>
                <w:lang w:val="ka-GE"/>
              </w:rPr>
              <w:t xml:space="preserve"> viral hepatitis A, B, </w:t>
            </w:r>
            <w:r w:rsidR="0040708C" w:rsidRPr="003756D7">
              <w:rPr>
                <w:rFonts w:asciiTheme="minorHAnsi" w:hAnsiTheme="minorHAnsi"/>
              </w:rPr>
              <w:t xml:space="preserve">and </w:t>
            </w:r>
            <w:r w:rsidR="00E12388" w:rsidRPr="003756D7">
              <w:rPr>
                <w:rFonts w:asciiTheme="minorHAnsi" w:hAnsiTheme="minorHAnsi"/>
                <w:lang w:val="ka-GE"/>
              </w:rPr>
              <w:t>E</w:t>
            </w:r>
            <w:r w:rsidR="0040708C" w:rsidRPr="003756D7">
              <w:rPr>
                <w:rFonts w:asciiTheme="minorHAnsi" w:hAnsiTheme="minorHAnsi"/>
              </w:rPr>
              <w:t xml:space="preserve"> infection cases are subject to immediate notification. Aggregated numbers of</w:t>
            </w:r>
            <w:r w:rsidR="00E12388" w:rsidRPr="003756D7">
              <w:rPr>
                <w:rFonts w:asciiTheme="minorHAnsi" w:hAnsiTheme="minorHAnsi"/>
                <w:lang w:val="ka-GE"/>
              </w:rPr>
              <w:t xml:space="preserve"> </w:t>
            </w:r>
            <w:r w:rsidR="0040708C" w:rsidRPr="003756D7">
              <w:rPr>
                <w:rFonts w:asciiTheme="minorHAnsi" w:hAnsiTheme="minorHAnsi"/>
              </w:rPr>
              <w:t>chronic HBV infections are reported as well.</w:t>
            </w:r>
            <w:r w:rsidR="00E12388" w:rsidRPr="003756D7">
              <w:rPr>
                <w:rFonts w:asciiTheme="minorHAnsi" w:hAnsiTheme="minorHAnsi"/>
                <w:lang w:val="ka-GE"/>
              </w:rPr>
              <w:t xml:space="preserve"> </w:t>
            </w:r>
            <w:r w:rsidR="0040708C" w:rsidRPr="003756D7">
              <w:rPr>
                <w:rFonts w:asciiTheme="minorHAnsi" w:hAnsiTheme="minorHAnsi"/>
              </w:rPr>
              <w:t>There is no surveillance system for a</w:t>
            </w:r>
            <w:r w:rsidR="0040708C" w:rsidRPr="003756D7">
              <w:rPr>
                <w:rFonts w:asciiTheme="minorHAnsi" w:hAnsiTheme="minorHAnsi"/>
                <w:lang w:val="ka-GE"/>
              </w:rPr>
              <w:t>cute HCV infection</w:t>
            </w:r>
            <w:r w:rsidR="0040708C" w:rsidRPr="003756D7">
              <w:rPr>
                <w:rFonts w:asciiTheme="minorHAnsi" w:hAnsiTheme="minorHAnsi"/>
              </w:rPr>
              <w:t xml:space="preserve">. As part of the study data from </w:t>
            </w:r>
            <w:r w:rsidR="00E12388" w:rsidRPr="003756D7">
              <w:rPr>
                <w:rFonts w:asciiTheme="minorHAnsi" w:hAnsiTheme="minorHAnsi"/>
                <w:lang w:val="ka-GE"/>
              </w:rPr>
              <w:t>eHealth system</w:t>
            </w:r>
            <w:r w:rsidR="0040708C" w:rsidRPr="003756D7">
              <w:rPr>
                <w:rFonts w:asciiTheme="minorHAnsi" w:hAnsiTheme="minorHAnsi"/>
              </w:rPr>
              <w:t xml:space="preserve"> would be retrieved and analyzed by virus type, acute vs chronic, medical facilities. Then selected medical facilities would be visited for medical chart review to understand the case definitions used for hepatitis diagnosis. </w:t>
            </w:r>
            <w:r w:rsidR="00A64CEF" w:rsidRPr="003756D7">
              <w:rPr>
                <w:rFonts w:asciiTheme="minorHAnsi" w:hAnsiTheme="minorHAnsi"/>
              </w:rPr>
              <w:t xml:space="preserve">The actual case definitions used at the sites would be compared with the national case definition. Identified acute HCV cases would be matched with the Elimination Program treatment </w:t>
            </w:r>
            <w:r w:rsidR="00A64CEF" w:rsidRPr="003756D7">
              <w:rPr>
                <w:rFonts w:asciiTheme="minorHAnsi" w:hAnsiTheme="minorHAnsi"/>
              </w:rPr>
              <w:lastRenderedPageBreak/>
              <w:t>database to describe the linkage to HCV care. Etiologic structure of all viral hepatitis infections would be described as well.</w:t>
            </w:r>
          </w:p>
          <w:p w14:paraId="79143BF1" w14:textId="555354D1" w:rsidR="00E12388" w:rsidRPr="003756D7" w:rsidRDefault="00E12388" w:rsidP="00BE7481">
            <w:pPr>
              <w:jc w:val="both"/>
            </w:pPr>
            <w:r w:rsidRPr="003756D7">
              <w:t xml:space="preserve"> Dr. </w:t>
            </w:r>
            <w:proofErr w:type="spellStart"/>
            <w:r w:rsidRPr="003756D7">
              <w:t>Avehoff</w:t>
            </w:r>
            <w:proofErr w:type="spellEnd"/>
            <w:r w:rsidRPr="003756D7">
              <w:t xml:space="preserve"> stated that it is an important step forward to</w:t>
            </w:r>
            <w:r w:rsidR="00A64CEF" w:rsidRPr="003756D7">
              <w:t xml:space="preserve"> understand how much acute HCV is going on in terms of hepatitis C elimination, so that NCDC is aware of current risk factors to plan for prevention activities accordingly. It would be very useful to describe all other viral hepatitis as well.  Finally, Dr. </w:t>
            </w:r>
            <w:proofErr w:type="spellStart"/>
            <w:r w:rsidR="00A64CEF" w:rsidRPr="003756D7">
              <w:t>Averhoff</w:t>
            </w:r>
            <w:proofErr w:type="spellEnd"/>
            <w:r w:rsidR="00A64CEF" w:rsidRPr="003756D7">
              <w:t xml:space="preserve"> asked who was leading the project and added that clinicians whom seem lots of hepatitis cases could be invited as well.</w:t>
            </w:r>
          </w:p>
          <w:p w14:paraId="78E9C724" w14:textId="6B748B33" w:rsidR="00A64CEF" w:rsidRPr="003756D7" w:rsidRDefault="00A64CEF" w:rsidP="00BE7481">
            <w:pPr>
              <w:jc w:val="both"/>
            </w:pPr>
            <w:r w:rsidRPr="003756D7">
              <w:t xml:space="preserve">Dr. </w:t>
            </w:r>
            <w:proofErr w:type="spellStart"/>
            <w:r w:rsidRPr="003756D7">
              <w:t>Tsereteli</w:t>
            </w:r>
            <w:proofErr w:type="spellEnd"/>
            <w:r w:rsidRPr="003756D7">
              <w:t xml:space="preserve"> replied that so far clinician had not been identified. CDC is welcome to participate.</w:t>
            </w:r>
          </w:p>
          <w:p w14:paraId="21FB186F" w14:textId="77777777" w:rsidR="00A64CEF" w:rsidRPr="003756D7" w:rsidRDefault="00A64CEF" w:rsidP="00BE7481">
            <w:pPr>
              <w:jc w:val="both"/>
            </w:pPr>
            <w:r w:rsidRPr="003756D7">
              <w:t xml:space="preserve">Dr. </w:t>
            </w:r>
            <w:proofErr w:type="spellStart"/>
            <w:r w:rsidRPr="003756D7">
              <w:t>Geleishvili</w:t>
            </w:r>
            <w:proofErr w:type="spellEnd"/>
            <w:r w:rsidRPr="003756D7">
              <w:t xml:space="preserve"> added that as soon as data extraction forms are received, the forms would be discussed with the clinicians represented at the meeting now.</w:t>
            </w:r>
          </w:p>
          <w:p w14:paraId="461005FD" w14:textId="77777777" w:rsidR="00A64CEF" w:rsidRPr="003756D7" w:rsidRDefault="00A64CEF" w:rsidP="00BE7481">
            <w:pPr>
              <w:jc w:val="both"/>
              <w:rPr>
                <w:b/>
              </w:rPr>
            </w:pPr>
          </w:p>
          <w:p w14:paraId="710D09F4" w14:textId="76875C78" w:rsidR="00A64CEF" w:rsidRPr="003756D7" w:rsidRDefault="00A64CEF" w:rsidP="00BE7481">
            <w:pPr>
              <w:jc w:val="both"/>
            </w:pPr>
            <w:r w:rsidRPr="003756D7">
              <w:rPr>
                <w:b/>
              </w:rPr>
              <w:t xml:space="preserve">SC members </w:t>
            </w:r>
            <w:r w:rsidR="00CF5E7C" w:rsidRPr="003756D7">
              <w:rPr>
                <w:b/>
              </w:rPr>
              <w:t>voted in favor of the given proposal.</w:t>
            </w:r>
            <w:r w:rsidRPr="003756D7">
              <w:t xml:space="preserve"> </w:t>
            </w:r>
          </w:p>
          <w:p w14:paraId="62E9FCB8" w14:textId="77777777" w:rsidR="00E12388" w:rsidRPr="003756D7" w:rsidRDefault="00E12388" w:rsidP="00BE7481">
            <w:pPr>
              <w:jc w:val="both"/>
            </w:pPr>
          </w:p>
          <w:p w14:paraId="4769E055" w14:textId="77777777" w:rsidR="003F39DE" w:rsidRPr="003756D7" w:rsidRDefault="003F39DE" w:rsidP="00BE7481">
            <w:pPr>
              <w:jc w:val="both"/>
              <w:rPr>
                <w:rFonts w:asciiTheme="minorHAnsi" w:hAnsiTheme="minorHAnsi"/>
              </w:rPr>
            </w:pPr>
          </w:p>
          <w:p w14:paraId="3B8E85F6" w14:textId="59E16D55" w:rsidR="00EE450B" w:rsidRPr="003756D7" w:rsidRDefault="00EE450B" w:rsidP="004231BB">
            <w:pPr>
              <w:spacing w:after="0" w:line="240" w:lineRule="auto"/>
              <w:contextualSpacing w:val="0"/>
              <w:jc w:val="both"/>
              <w:rPr>
                <w:rFonts w:asciiTheme="minorHAnsi" w:hAnsiTheme="minorHAnsi" w:cstheme="minorHAnsi"/>
                <w:color w:val="auto"/>
              </w:rPr>
            </w:pPr>
          </w:p>
        </w:tc>
      </w:tr>
      <w:tr w:rsidR="007C09CD" w:rsidRPr="003756D7" w14:paraId="018CC228" w14:textId="77777777" w:rsidTr="004C2973">
        <w:tc>
          <w:tcPr>
            <w:tcW w:w="0" w:type="auto"/>
            <w:gridSpan w:val="2"/>
            <w:shd w:val="clear" w:color="auto" w:fill="7F7F7F"/>
          </w:tcPr>
          <w:p w14:paraId="11E19C63" w14:textId="77777777" w:rsidR="00EE450B" w:rsidRPr="003756D7" w:rsidRDefault="00EE450B">
            <w:pPr>
              <w:widowControl w:val="0"/>
              <w:spacing w:after="0" w:line="240" w:lineRule="auto"/>
              <w:ind w:right="77"/>
              <w:contextualSpacing w:val="0"/>
              <w:jc w:val="both"/>
              <w:rPr>
                <w:rFonts w:asciiTheme="minorHAnsi" w:hAnsiTheme="minorHAnsi" w:cstheme="minorHAnsi"/>
                <w:color w:val="auto"/>
              </w:rPr>
            </w:pPr>
          </w:p>
          <w:p w14:paraId="17394840" w14:textId="445D2E01" w:rsidR="00EE450B" w:rsidRPr="003756D7" w:rsidRDefault="009E46F0">
            <w:pPr>
              <w:widowControl w:val="0"/>
              <w:spacing w:after="0" w:line="240" w:lineRule="auto"/>
              <w:ind w:right="77"/>
              <w:contextualSpacing w:val="0"/>
              <w:jc w:val="center"/>
              <w:rPr>
                <w:rFonts w:asciiTheme="minorHAnsi" w:hAnsiTheme="minorHAnsi" w:cstheme="minorHAnsi"/>
                <w:color w:val="FFFFFF" w:themeColor="background1"/>
              </w:rPr>
            </w:pPr>
            <w:r w:rsidRPr="003756D7">
              <w:rPr>
                <w:rFonts w:asciiTheme="minorHAnsi" w:hAnsiTheme="minorHAnsi" w:cstheme="minorHAnsi"/>
                <w:b/>
                <w:color w:val="FFFFFF" w:themeColor="background1"/>
              </w:rPr>
              <w:t>PROGRESS REPORTS</w:t>
            </w:r>
          </w:p>
          <w:p w14:paraId="0B958144" w14:textId="77777777" w:rsidR="00EE450B" w:rsidRPr="003756D7" w:rsidRDefault="00EE450B">
            <w:pPr>
              <w:widowControl w:val="0"/>
              <w:spacing w:after="0" w:line="240" w:lineRule="auto"/>
              <w:ind w:right="77"/>
              <w:contextualSpacing w:val="0"/>
              <w:jc w:val="center"/>
              <w:rPr>
                <w:rFonts w:asciiTheme="minorHAnsi" w:hAnsiTheme="minorHAnsi" w:cstheme="minorHAnsi"/>
                <w:color w:val="auto"/>
              </w:rPr>
            </w:pPr>
          </w:p>
        </w:tc>
      </w:tr>
      <w:tr w:rsidR="007C09CD" w:rsidRPr="003756D7" w14:paraId="18DC9093" w14:textId="77777777" w:rsidTr="004C2973">
        <w:tc>
          <w:tcPr>
            <w:tcW w:w="0" w:type="auto"/>
            <w:gridSpan w:val="2"/>
          </w:tcPr>
          <w:p w14:paraId="57CA1919" w14:textId="77777777" w:rsidR="00607BC5" w:rsidRPr="003756D7" w:rsidRDefault="00607BC5" w:rsidP="002A11E8">
            <w:pPr>
              <w:spacing w:after="0" w:line="240" w:lineRule="auto"/>
              <w:contextualSpacing w:val="0"/>
              <w:rPr>
                <w:rFonts w:asciiTheme="minorHAnsi" w:hAnsiTheme="minorHAnsi" w:cstheme="minorHAnsi"/>
                <w:color w:val="auto"/>
              </w:rPr>
            </w:pPr>
          </w:p>
          <w:p w14:paraId="7D8B0064" w14:textId="2A2F67C4" w:rsidR="002A11E8" w:rsidRPr="003756D7" w:rsidRDefault="002A11E8" w:rsidP="002A11E8">
            <w:pPr>
              <w:spacing w:after="0" w:line="240" w:lineRule="auto"/>
              <w:contextualSpacing w:val="0"/>
              <w:rPr>
                <w:b/>
                <w:bCs/>
              </w:rPr>
            </w:pPr>
            <w:r w:rsidRPr="003756D7">
              <w:rPr>
                <w:b/>
              </w:rPr>
              <w:t>- Esta</w:t>
            </w:r>
            <w:r w:rsidRPr="003756D7">
              <w:rPr>
                <w:b/>
                <w:bCs/>
              </w:rPr>
              <w:t>blishing Georgian PWID cohort study to estimate incidence of HCV infection</w:t>
            </w:r>
          </w:p>
          <w:p w14:paraId="589B005A" w14:textId="77AC88B1" w:rsidR="002A11E8" w:rsidRPr="003756D7" w:rsidRDefault="002A11E8" w:rsidP="002A11E8">
            <w:pPr>
              <w:spacing w:after="0" w:line="240" w:lineRule="auto"/>
              <w:contextualSpacing w:val="0"/>
              <w:rPr>
                <w:rFonts w:asciiTheme="minorHAnsi" w:hAnsiTheme="minorHAnsi" w:cstheme="minorHAnsi"/>
                <w:i/>
                <w:color w:val="auto"/>
              </w:rPr>
            </w:pPr>
            <w:r w:rsidRPr="003756D7">
              <w:rPr>
                <w:rFonts w:asciiTheme="minorHAnsi" w:hAnsiTheme="minorHAnsi" w:cstheme="minorHAnsi"/>
                <w:b/>
                <w:i/>
                <w:color w:val="auto"/>
              </w:rPr>
              <w:t xml:space="preserve">       Presenter: </w:t>
            </w:r>
            <w:r w:rsidRPr="003756D7">
              <w:rPr>
                <w:rFonts w:asciiTheme="minorHAnsi" w:hAnsiTheme="minorHAnsi" w:cstheme="minorHAnsi"/>
                <w:i/>
                <w:color w:val="auto"/>
              </w:rPr>
              <w:t xml:space="preserve">Dr. Tengiz </w:t>
            </w:r>
            <w:proofErr w:type="spellStart"/>
            <w:r w:rsidRPr="003756D7">
              <w:rPr>
                <w:rFonts w:asciiTheme="minorHAnsi" w:hAnsiTheme="minorHAnsi" w:cstheme="minorHAnsi"/>
                <w:i/>
                <w:color w:val="auto"/>
              </w:rPr>
              <w:t>Tsertsvadze</w:t>
            </w:r>
            <w:proofErr w:type="spellEnd"/>
            <w:r w:rsidRPr="003756D7">
              <w:rPr>
                <w:rFonts w:asciiTheme="minorHAnsi" w:hAnsiTheme="minorHAnsi" w:cstheme="minorHAnsi"/>
                <w:i/>
                <w:color w:val="auto"/>
              </w:rPr>
              <w:t>, IDACIRC</w:t>
            </w:r>
          </w:p>
          <w:p w14:paraId="3104DAE0" w14:textId="77777777" w:rsidR="00607BC5" w:rsidRPr="003756D7" w:rsidRDefault="00607BC5" w:rsidP="00046E4F">
            <w:pPr>
              <w:spacing w:after="0" w:line="240" w:lineRule="auto"/>
              <w:contextualSpacing w:val="0"/>
              <w:jc w:val="both"/>
            </w:pPr>
          </w:p>
          <w:p w14:paraId="09947355" w14:textId="0EDF23D7" w:rsidR="00126DDF" w:rsidRPr="003756D7" w:rsidRDefault="002A11E8" w:rsidP="00046E4F">
            <w:pPr>
              <w:jc w:val="both"/>
            </w:pPr>
            <w:r w:rsidRPr="003756D7">
              <w:t xml:space="preserve">Dr. </w:t>
            </w:r>
            <w:proofErr w:type="spellStart"/>
            <w:r w:rsidRPr="003756D7">
              <w:t>Tsertsvadze</w:t>
            </w:r>
            <w:proofErr w:type="spellEnd"/>
            <w:r w:rsidRPr="003756D7">
              <w:t xml:space="preserve"> presented progress report on the PWID cohort study</w:t>
            </w:r>
            <w:r w:rsidR="00046E4F" w:rsidRPr="003756D7">
              <w:t xml:space="preserve">. Completed activities were presented. </w:t>
            </w:r>
            <w:r w:rsidR="00126DDF" w:rsidRPr="003756D7">
              <w:t>Recruitment of study subjects was completed in May, 2018</w:t>
            </w:r>
            <w:r w:rsidR="00046E4F" w:rsidRPr="003756D7">
              <w:t xml:space="preserve">. </w:t>
            </w:r>
            <w:r w:rsidR="00126DDF" w:rsidRPr="003756D7">
              <w:t>Having three Georgian harm reduction network (GHRN) sites in different parts of the city facilitated recruitment</w:t>
            </w:r>
            <w:r w:rsidR="00046E4F" w:rsidRPr="003756D7">
              <w:t>. Defining afternoon and evening hours for recruitment and i</w:t>
            </w:r>
            <w:r w:rsidR="00126DDF" w:rsidRPr="003756D7">
              <w:t xml:space="preserve">nvolving experienced staff </w:t>
            </w:r>
            <w:r w:rsidR="00046E4F" w:rsidRPr="003756D7">
              <w:t>from</w:t>
            </w:r>
            <w:r w:rsidR="00126DDF" w:rsidRPr="003756D7">
              <w:t xml:space="preserve"> the GHRN sites enabled participants to feel comfortable about the process</w:t>
            </w:r>
            <w:r w:rsidR="00046E4F" w:rsidRPr="003756D7">
              <w:t xml:space="preserve">. Seeds were recruited first and each were allowed to enroll up to 5 additional participants from their social networks to ensure diversity. </w:t>
            </w:r>
            <w:r w:rsidR="00126DDF" w:rsidRPr="003756D7">
              <w:t xml:space="preserve">Study participants received an incentive both for participating and </w:t>
            </w:r>
            <w:r w:rsidR="00046E4F" w:rsidRPr="003756D7">
              <w:t xml:space="preserve">separately </w:t>
            </w:r>
            <w:r w:rsidR="00126DDF" w:rsidRPr="003756D7">
              <w:t>successfully bringing peers</w:t>
            </w:r>
            <w:r w:rsidR="00046E4F" w:rsidRPr="003756D7">
              <w:t xml:space="preserve">. </w:t>
            </w:r>
            <w:r w:rsidR="00126DDF" w:rsidRPr="003756D7">
              <w:t xml:space="preserve">Each participant completed structured questionnaire and provided blood specimen for HCV </w:t>
            </w:r>
            <w:r w:rsidR="00046E4F" w:rsidRPr="003756D7">
              <w:t>testing. T</w:t>
            </w:r>
            <w:r w:rsidR="00126DDF" w:rsidRPr="003756D7">
              <w:t>est-systems and consumables were procured</w:t>
            </w:r>
            <w:r w:rsidR="00046E4F" w:rsidRPr="003756D7">
              <w:t xml:space="preserve"> by clinic </w:t>
            </w:r>
            <w:proofErr w:type="spellStart"/>
            <w:r w:rsidR="00046E4F" w:rsidRPr="003756D7">
              <w:t>Hepa</w:t>
            </w:r>
            <w:proofErr w:type="spellEnd"/>
            <w:r w:rsidR="00046E4F" w:rsidRPr="003756D7">
              <w:t xml:space="preserve"> as part cost contribution. </w:t>
            </w:r>
            <w:r w:rsidR="00126DDF" w:rsidRPr="003756D7">
              <w:t xml:space="preserve">As of </w:t>
            </w:r>
            <w:r w:rsidR="00046E4F" w:rsidRPr="003756D7">
              <w:t>May 20, 2018,</w:t>
            </w:r>
            <w:r w:rsidR="00126DDF" w:rsidRPr="003756D7">
              <w:t xml:space="preserve"> a total of 1800 subjects were recruited at GHRN. </w:t>
            </w:r>
            <w:r w:rsidR="00046E4F" w:rsidRPr="003756D7">
              <w:t xml:space="preserve">Subjects were tested by rapid tests and questionnaires were completed. </w:t>
            </w:r>
            <w:r w:rsidR="00126DDF" w:rsidRPr="003756D7">
              <w:t>Of them 568 (31.5%) persons tested HCV positive and 1232 persons were HCV seronegative</w:t>
            </w:r>
            <w:r w:rsidR="00046E4F" w:rsidRPr="003756D7">
              <w:t xml:space="preserve">. </w:t>
            </w:r>
            <w:r w:rsidR="00126DDF" w:rsidRPr="003756D7">
              <w:t>The cohort consisted predominately of male PWID, with only 88 female PWID recruited for the survey. The mean age was 41.5 years. The majority had completed at least middle or high school and only 15% had completed university. About half of PWID were unemployed.  The mean age of initiation into drug abuse was 22 years.</w:t>
            </w:r>
            <w:r w:rsidR="00046E4F" w:rsidRPr="003756D7">
              <w:t xml:space="preserve"> </w:t>
            </w:r>
            <w:r w:rsidR="00126DDF" w:rsidRPr="003756D7">
              <w:t>The majority of drug abusers reported that they had been using drugs for more than five years (around 88%). About 6% had used drugs for less than one year. HCV positive persons have been referred to treatment sites to receive standard care</w:t>
            </w:r>
            <w:r w:rsidR="00046E4F" w:rsidRPr="003756D7">
              <w:t xml:space="preserve"> as part of the elimination program.</w:t>
            </w:r>
            <w:r w:rsidR="00126DDF" w:rsidRPr="003756D7">
              <w:t xml:space="preserve"> Completed questionnaires were entered into web-based electronic database and will be analyzed to identify risk factors for HCV infection</w:t>
            </w:r>
            <w:r w:rsidR="00046E4F" w:rsidRPr="003756D7">
              <w:t xml:space="preserve">. </w:t>
            </w:r>
            <w:r w:rsidR="00126DDF" w:rsidRPr="003756D7">
              <w:t>Additional blood specimens were sent to Lugar center to support next generation sequencing studies</w:t>
            </w:r>
            <w:r w:rsidR="00046E4F" w:rsidRPr="003756D7">
              <w:t xml:space="preserve">. </w:t>
            </w:r>
            <w:r w:rsidR="00126DDF" w:rsidRPr="003756D7">
              <w:t xml:space="preserve">Persons who tested negative on HCV infection at baseline will be followed every 6 </w:t>
            </w:r>
            <w:r w:rsidR="00046E4F" w:rsidRPr="003756D7">
              <w:t>months</w:t>
            </w:r>
            <w:r w:rsidR="00126DDF" w:rsidRPr="003756D7">
              <w:t xml:space="preserve"> to identify incident HCV infections. RITA will be validated for indirect estimation of HCV incidence. Shortened version of questionnaire will be used for follow-up  </w:t>
            </w:r>
          </w:p>
          <w:p w14:paraId="2E350BBF" w14:textId="133873A4" w:rsidR="002A11E8" w:rsidRPr="003756D7" w:rsidRDefault="002A11E8" w:rsidP="002A11E8">
            <w:pPr>
              <w:ind w:left="720"/>
            </w:pPr>
          </w:p>
          <w:p w14:paraId="224D7E7F" w14:textId="541A00E2" w:rsidR="00607BC5" w:rsidRPr="003756D7" w:rsidRDefault="00607BC5" w:rsidP="00607BC5">
            <w:pPr>
              <w:spacing w:after="0" w:line="240" w:lineRule="auto"/>
              <w:contextualSpacing w:val="0"/>
            </w:pPr>
            <w:r w:rsidRPr="003756D7">
              <w:rPr>
                <w:b/>
                <w:bCs/>
              </w:rPr>
              <w:lastRenderedPageBreak/>
              <w:t>- Integrating HCV screening and simplified treatment services in primary healthcare</w:t>
            </w:r>
          </w:p>
          <w:p w14:paraId="1901177B" w14:textId="28B9DC50" w:rsidR="002A11E8" w:rsidRPr="003756D7" w:rsidRDefault="00607BC5" w:rsidP="002A11E8">
            <w:pPr>
              <w:ind w:left="720"/>
            </w:pPr>
            <w:r w:rsidRPr="003756D7">
              <w:rPr>
                <w:rFonts w:asciiTheme="minorHAnsi" w:hAnsiTheme="minorHAnsi" w:cstheme="minorHAnsi"/>
                <w:b/>
                <w:i/>
                <w:color w:val="auto"/>
              </w:rPr>
              <w:t xml:space="preserve">     Presenter: </w:t>
            </w:r>
            <w:r w:rsidRPr="003756D7">
              <w:rPr>
                <w:rFonts w:asciiTheme="minorHAnsi" w:hAnsiTheme="minorHAnsi" w:cstheme="minorHAnsi"/>
                <w:i/>
                <w:color w:val="auto"/>
              </w:rPr>
              <w:t xml:space="preserve">Dr. Tengiz </w:t>
            </w:r>
            <w:proofErr w:type="spellStart"/>
            <w:r w:rsidRPr="003756D7">
              <w:rPr>
                <w:rFonts w:asciiTheme="minorHAnsi" w:hAnsiTheme="minorHAnsi" w:cstheme="minorHAnsi"/>
                <w:i/>
                <w:color w:val="auto"/>
              </w:rPr>
              <w:t>Tsertsvadze</w:t>
            </w:r>
            <w:proofErr w:type="spellEnd"/>
            <w:r w:rsidRPr="003756D7">
              <w:rPr>
                <w:rFonts w:asciiTheme="minorHAnsi" w:hAnsiTheme="minorHAnsi" w:cstheme="minorHAnsi"/>
                <w:i/>
                <w:color w:val="auto"/>
              </w:rPr>
              <w:t>, IDACIRC</w:t>
            </w:r>
          </w:p>
          <w:p w14:paraId="7DC59CF9" w14:textId="2B19B311" w:rsidR="00126DDF" w:rsidRPr="003756D7" w:rsidRDefault="002A11E8" w:rsidP="00207B3A">
            <w:r w:rsidRPr="003756D7">
              <w:t xml:space="preserve">Four </w:t>
            </w:r>
            <w:r w:rsidR="00207B3A" w:rsidRPr="003756D7">
              <w:t>primary healthcare centers (</w:t>
            </w:r>
            <w:r w:rsidRPr="003756D7">
              <w:t>PHCs</w:t>
            </w:r>
            <w:r w:rsidR="00207B3A" w:rsidRPr="003756D7">
              <w:t>)</w:t>
            </w:r>
            <w:r w:rsidRPr="003756D7">
              <w:t xml:space="preserve"> have been selected as the pilot project sites</w:t>
            </w:r>
            <w:r w:rsidR="00207B3A" w:rsidRPr="003756D7">
              <w:t xml:space="preserve"> (Family Medicine center in Tbilisi, </w:t>
            </w:r>
            <w:proofErr w:type="spellStart"/>
            <w:r w:rsidR="00207B3A" w:rsidRPr="003756D7">
              <w:t>Evex</w:t>
            </w:r>
            <w:proofErr w:type="spellEnd"/>
            <w:r w:rsidR="00207B3A" w:rsidRPr="003756D7">
              <w:t xml:space="preserve"> clinics in</w:t>
            </w:r>
            <w:r w:rsidR="00A7140C" w:rsidRPr="003756D7">
              <w:t xml:space="preserve"> rural districts of</w:t>
            </w:r>
            <w:r w:rsidR="00207B3A" w:rsidRPr="003756D7">
              <w:t xml:space="preserve"> </w:t>
            </w:r>
            <w:proofErr w:type="spellStart"/>
            <w:r w:rsidR="00207B3A" w:rsidRPr="003756D7">
              <w:t>Khashuri</w:t>
            </w:r>
            <w:proofErr w:type="spellEnd"/>
            <w:r w:rsidR="00207B3A" w:rsidRPr="003756D7">
              <w:t xml:space="preserve"> and Telavi, and </w:t>
            </w:r>
            <w:r w:rsidR="00A7140C" w:rsidRPr="003756D7">
              <w:t>ambulatory-</w:t>
            </w:r>
            <w:r w:rsidR="00207B3A" w:rsidRPr="003756D7">
              <w:t>policlinic</w:t>
            </w:r>
            <w:r w:rsidR="00A7140C" w:rsidRPr="003756D7">
              <w:t xml:space="preserve"> union</w:t>
            </w:r>
            <w:r w:rsidR="00207B3A" w:rsidRPr="003756D7">
              <w:t xml:space="preserve"> in</w:t>
            </w:r>
            <w:r w:rsidR="00A7140C" w:rsidRPr="003756D7">
              <w:t xml:space="preserve"> the</w:t>
            </w:r>
            <w:r w:rsidR="00207B3A" w:rsidRPr="003756D7">
              <w:t xml:space="preserve"> rural</w:t>
            </w:r>
            <w:r w:rsidR="00A7140C" w:rsidRPr="003756D7">
              <w:t xml:space="preserve"> town of</w:t>
            </w:r>
            <w:r w:rsidR="00207B3A" w:rsidRPr="003756D7">
              <w:t xml:space="preserve"> </w:t>
            </w:r>
            <w:proofErr w:type="spellStart"/>
            <w:r w:rsidR="00207B3A" w:rsidRPr="003756D7">
              <w:t>Senaki</w:t>
            </w:r>
            <w:proofErr w:type="spellEnd"/>
            <w:r w:rsidR="00207B3A" w:rsidRPr="003756D7">
              <w:t xml:space="preserve">). </w:t>
            </w:r>
            <w:r w:rsidR="00126DDF" w:rsidRPr="003756D7">
              <w:t xml:space="preserve">A special </w:t>
            </w:r>
            <w:r w:rsidR="00A7140C" w:rsidRPr="003756D7">
              <w:t>Continues Medical Education (CME)</w:t>
            </w:r>
            <w:r w:rsidR="00126DDF" w:rsidRPr="003756D7">
              <w:t xml:space="preserve"> training program for primary care physicians developed and already approved by </w:t>
            </w:r>
            <w:proofErr w:type="spellStart"/>
            <w:r w:rsidR="00126DDF" w:rsidRPr="003756D7">
              <w:t>MoLHSA</w:t>
            </w:r>
            <w:proofErr w:type="spellEnd"/>
            <w:r w:rsidR="00207B3A" w:rsidRPr="003756D7">
              <w:t xml:space="preserve">. </w:t>
            </w:r>
            <w:r w:rsidR="00126DDF" w:rsidRPr="003756D7">
              <w:t xml:space="preserve">Trainings for </w:t>
            </w:r>
            <w:r w:rsidR="00207B3A" w:rsidRPr="003756D7">
              <w:t>physicians from</w:t>
            </w:r>
            <w:r w:rsidR="00126DDF" w:rsidRPr="003756D7">
              <w:t xml:space="preserve"> all 4 PHCs were conducted in Tbilisi in March-April 2018</w:t>
            </w:r>
            <w:r w:rsidR="00207B3A" w:rsidRPr="003756D7">
              <w:t xml:space="preserve">. </w:t>
            </w:r>
            <w:r w:rsidR="00126DDF" w:rsidRPr="003756D7">
              <w:t xml:space="preserve">Tele </w:t>
            </w:r>
            <w:proofErr w:type="spellStart"/>
            <w:r w:rsidR="00126DDF" w:rsidRPr="003756D7">
              <w:t>ECHOclinics</w:t>
            </w:r>
            <w:proofErr w:type="spellEnd"/>
            <w:r w:rsidR="00126DDF" w:rsidRPr="003756D7">
              <w:t xml:space="preserve"> will be implemented in these centers in nearest future. HCV diagnostics, treatment and care protocol specially prepared for this project.</w:t>
            </w:r>
            <w:r w:rsidR="00207B3A" w:rsidRPr="003756D7">
              <w:t xml:space="preserve"> </w:t>
            </w:r>
            <w:r w:rsidR="00126DDF" w:rsidRPr="003756D7">
              <w:t xml:space="preserve">Integration of the project activities into national HCV elimination </w:t>
            </w:r>
            <w:r w:rsidR="00207B3A" w:rsidRPr="003756D7">
              <w:t>program</w:t>
            </w:r>
            <w:r w:rsidR="00A7140C" w:rsidRPr="003756D7">
              <w:t xml:space="preserve"> was</w:t>
            </w:r>
            <w:r w:rsidR="00207B3A" w:rsidRPr="003756D7">
              <w:t xml:space="preserve"> approved</w:t>
            </w:r>
            <w:r w:rsidR="00126DDF" w:rsidRPr="003756D7">
              <w:t xml:space="preserve"> by a Government decree.</w:t>
            </w:r>
            <w:r w:rsidR="00207B3A" w:rsidRPr="003756D7">
              <w:t xml:space="preserve"> </w:t>
            </w:r>
            <w:r w:rsidR="00A7140C" w:rsidRPr="003756D7">
              <w:t xml:space="preserve">Besides, </w:t>
            </w:r>
            <w:r w:rsidR="00126DDF" w:rsidRPr="003756D7">
              <w:t xml:space="preserve">IT unit at </w:t>
            </w:r>
            <w:proofErr w:type="spellStart"/>
            <w:r w:rsidR="00126DDF" w:rsidRPr="003756D7">
              <w:t>MoLHSA</w:t>
            </w:r>
            <w:proofErr w:type="spellEnd"/>
            <w:r w:rsidR="00126DDF" w:rsidRPr="003756D7">
              <w:t xml:space="preserve"> created a separate module in</w:t>
            </w:r>
            <w:r w:rsidR="00A7140C" w:rsidRPr="003756D7">
              <w:t xml:space="preserve"> National Elimination database.</w:t>
            </w:r>
            <w:r w:rsidR="00207B3A" w:rsidRPr="003756D7">
              <w:t xml:space="preserve"> </w:t>
            </w:r>
            <w:r w:rsidR="00126DDF" w:rsidRPr="003756D7">
              <w:t xml:space="preserve">Implementation of integrated model of HCV diagnostics and simplified treatment started in </w:t>
            </w:r>
            <w:proofErr w:type="spellStart"/>
            <w:r w:rsidR="00126DDF" w:rsidRPr="003756D7">
              <w:t>Senaki</w:t>
            </w:r>
            <w:proofErr w:type="spellEnd"/>
            <w:r w:rsidR="00126DDF" w:rsidRPr="003756D7">
              <w:t xml:space="preserve"> PHC in May, 2018. PHCs in Tbilisi, Telavi and </w:t>
            </w:r>
            <w:proofErr w:type="spellStart"/>
            <w:r w:rsidR="00126DDF" w:rsidRPr="003756D7">
              <w:t>Khashuri</w:t>
            </w:r>
            <w:proofErr w:type="spellEnd"/>
            <w:r w:rsidR="00126DDF" w:rsidRPr="003756D7">
              <w:t xml:space="preserve"> will start the model from June, 2018. </w:t>
            </w:r>
            <w:r w:rsidR="001E3AD0" w:rsidRPr="003756D7">
              <w:t>This pilot project will serve as a foundation to roll-out HCV care decentralization nationally.</w:t>
            </w:r>
          </w:p>
          <w:p w14:paraId="1DE0908D" w14:textId="77777777" w:rsidR="00207B3A" w:rsidRPr="003756D7" w:rsidRDefault="00207B3A" w:rsidP="00F400EC">
            <w:pPr>
              <w:shd w:val="clear" w:color="auto" w:fill="FFFFFF"/>
              <w:rPr>
                <w:rFonts w:asciiTheme="minorHAnsi" w:hAnsiTheme="minorHAnsi"/>
              </w:rPr>
            </w:pPr>
          </w:p>
          <w:p w14:paraId="68CE5DEE" w14:textId="5E4850FF" w:rsidR="002A11E8" w:rsidRPr="003756D7" w:rsidRDefault="001E3AD0" w:rsidP="00F400EC">
            <w:pPr>
              <w:shd w:val="clear" w:color="auto" w:fill="FFFFFF"/>
              <w:rPr>
                <w:rFonts w:asciiTheme="minorHAnsi" w:eastAsia="Times New Roman" w:hAnsiTheme="minorHAnsi" w:cs="Segoe UI"/>
              </w:rPr>
            </w:pPr>
            <w:r w:rsidRPr="003756D7">
              <w:rPr>
                <w:rFonts w:asciiTheme="minorHAnsi" w:hAnsiTheme="minorHAnsi"/>
              </w:rPr>
              <w:t xml:space="preserve">Additionally, </w:t>
            </w:r>
            <w:r w:rsidR="002A11E8" w:rsidRPr="003756D7">
              <w:rPr>
                <w:rFonts w:asciiTheme="minorHAnsi" w:hAnsiTheme="minorHAnsi"/>
              </w:rPr>
              <w:t xml:space="preserve">Dr. </w:t>
            </w:r>
            <w:proofErr w:type="spellStart"/>
            <w:r w:rsidR="002A11E8" w:rsidRPr="003756D7">
              <w:rPr>
                <w:rFonts w:asciiTheme="minorHAnsi" w:hAnsiTheme="minorHAnsi"/>
              </w:rPr>
              <w:t>Tsertsvadze</w:t>
            </w:r>
            <w:proofErr w:type="spellEnd"/>
            <w:r w:rsidR="002A11E8" w:rsidRPr="003756D7">
              <w:rPr>
                <w:rFonts w:asciiTheme="minorHAnsi" w:hAnsiTheme="minorHAnsi"/>
              </w:rPr>
              <w:t xml:space="preserve"> </w:t>
            </w:r>
            <w:r w:rsidR="002A11E8" w:rsidRPr="003756D7">
              <w:rPr>
                <w:rFonts w:asciiTheme="minorHAnsi" w:eastAsia="Times New Roman" w:hAnsiTheme="minorHAnsi" w:cs="Segoe UI"/>
              </w:rPr>
              <w:t xml:space="preserve">informed the committee members that Dr. </w:t>
            </w:r>
            <w:proofErr w:type="spellStart"/>
            <w:r w:rsidR="002A11E8" w:rsidRPr="003756D7">
              <w:rPr>
                <w:rFonts w:asciiTheme="minorHAnsi" w:eastAsia="Times New Roman" w:hAnsiTheme="minorHAnsi" w:cs="Segoe UI"/>
              </w:rPr>
              <w:t>Hadzakis</w:t>
            </w:r>
            <w:proofErr w:type="spellEnd"/>
            <w:r w:rsidRPr="003756D7">
              <w:rPr>
                <w:rFonts w:asciiTheme="minorHAnsi" w:eastAsia="Times New Roman" w:hAnsiTheme="minorHAnsi" w:cs="Segoe UI"/>
              </w:rPr>
              <w:t xml:space="preserve"> from the University of Athens</w:t>
            </w:r>
            <w:r w:rsidR="00863437" w:rsidRPr="003756D7">
              <w:rPr>
                <w:rFonts w:asciiTheme="minorHAnsi" w:eastAsia="Times New Roman" w:hAnsiTheme="minorHAnsi" w:cs="Segoe UI"/>
              </w:rPr>
              <w:t xml:space="preserve"> and Springer invited Dr. </w:t>
            </w:r>
            <w:proofErr w:type="spellStart"/>
            <w:r w:rsidR="00863437" w:rsidRPr="003756D7">
              <w:rPr>
                <w:rFonts w:asciiTheme="minorHAnsi" w:eastAsia="Times New Roman" w:hAnsiTheme="minorHAnsi" w:cs="Segoe UI"/>
              </w:rPr>
              <w:t>Tsertsvadze</w:t>
            </w:r>
            <w:proofErr w:type="spellEnd"/>
            <w:r w:rsidR="00863437" w:rsidRPr="003756D7">
              <w:rPr>
                <w:rFonts w:asciiTheme="minorHAnsi" w:eastAsia="Times New Roman" w:hAnsiTheme="minorHAnsi" w:cs="Segoe UI"/>
              </w:rPr>
              <w:t xml:space="preserve"> to write a chapter for the book on the epidemiology, </w:t>
            </w:r>
            <w:r w:rsidR="001336D0" w:rsidRPr="003756D7">
              <w:rPr>
                <w:rFonts w:asciiTheme="minorHAnsi" w:eastAsia="Times New Roman" w:hAnsiTheme="minorHAnsi" w:cs="Segoe UI"/>
              </w:rPr>
              <w:t>management</w:t>
            </w:r>
            <w:r w:rsidR="00863437" w:rsidRPr="003756D7">
              <w:rPr>
                <w:rFonts w:asciiTheme="minorHAnsi" w:eastAsia="Times New Roman" w:hAnsiTheme="minorHAnsi" w:cs="Segoe UI"/>
              </w:rPr>
              <w:t xml:space="preserve">, prevention, and elimination of </w:t>
            </w:r>
            <w:r w:rsidR="001336D0" w:rsidRPr="003756D7">
              <w:rPr>
                <w:rFonts w:asciiTheme="minorHAnsi" w:eastAsia="Times New Roman" w:hAnsiTheme="minorHAnsi" w:cs="Segoe UI"/>
              </w:rPr>
              <w:t>h</w:t>
            </w:r>
            <w:r w:rsidR="00863437" w:rsidRPr="003756D7">
              <w:rPr>
                <w:rFonts w:asciiTheme="minorHAnsi" w:eastAsia="Times New Roman" w:hAnsiTheme="minorHAnsi" w:cs="Segoe UI"/>
              </w:rPr>
              <w:t>epatitis C</w:t>
            </w:r>
            <w:r w:rsidR="002A11E8" w:rsidRPr="003756D7">
              <w:rPr>
                <w:rFonts w:asciiTheme="minorHAnsi" w:eastAsia="Times New Roman" w:hAnsiTheme="minorHAnsi" w:cs="Segoe UI"/>
              </w:rPr>
              <w:t>.</w:t>
            </w:r>
            <w:r w:rsidR="00D11084" w:rsidRPr="003756D7">
              <w:rPr>
                <w:rFonts w:asciiTheme="minorHAnsi" w:eastAsia="Times New Roman" w:hAnsiTheme="minorHAnsi" w:cs="Segoe UI"/>
              </w:rPr>
              <w:t xml:space="preserve"> The</w:t>
            </w:r>
            <w:r w:rsidR="00863437" w:rsidRPr="003756D7">
              <w:rPr>
                <w:rFonts w:asciiTheme="minorHAnsi" w:eastAsia="Times New Roman" w:hAnsiTheme="minorHAnsi" w:cs="Segoe UI"/>
              </w:rPr>
              <w:t xml:space="preserve"> </w:t>
            </w:r>
            <w:r w:rsidR="00D11084" w:rsidRPr="003756D7">
              <w:rPr>
                <w:rFonts w:asciiTheme="minorHAnsi" w:eastAsia="Times New Roman" w:hAnsiTheme="minorHAnsi" w:cs="Segoe UI"/>
              </w:rPr>
              <w:t>b</w:t>
            </w:r>
            <w:r w:rsidR="00863437" w:rsidRPr="003756D7">
              <w:rPr>
                <w:rFonts w:asciiTheme="minorHAnsi" w:eastAsia="Times New Roman" w:hAnsiTheme="minorHAnsi" w:cs="Segoe UI"/>
              </w:rPr>
              <w:t xml:space="preserve">ook will describe experience of Georgia, Scotland, and Australia. </w:t>
            </w:r>
            <w:r w:rsidR="00F400EC" w:rsidRPr="003756D7">
              <w:rPr>
                <w:rFonts w:asciiTheme="minorHAnsi" w:eastAsia="Times New Roman" w:hAnsiTheme="minorHAnsi" w:cs="Segoe UI"/>
              </w:rPr>
              <w:t xml:space="preserve"> </w:t>
            </w:r>
            <w:r w:rsidR="00D11084" w:rsidRPr="003756D7">
              <w:rPr>
                <w:rFonts w:asciiTheme="minorHAnsi" w:eastAsia="Times New Roman" w:hAnsiTheme="minorHAnsi" w:cs="Segoe UI"/>
              </w:rPr>
              <w:t xml:space="preserve">The chapter </w:t>
            </w:r>
            <w:r w:rsidR="001336D0" w:rsidRPr="003756D7">
              <w:rPr>
                <w:rFonts w:asciiTheme="minorHAnsi" w:eastAsia="Times New Roman" w:hAnsiTheme="minorHAnsi" w:cs="Segoe UI"/>
              </w:rPr>
              <w:t xml:space="preserve">had been already submitted to Springer. Besides Dr. </w:t>
            </w:r>
            <w:proofErr w:type="spellStart"/>
            <w:r w:rsidR="001336D0" w:rsidRPr="003756D7">
              <w:rPr>
                <w:rFonts w:asciiTheme="minorHAnsi" w:eastAsia="Times New Roman" w:hAnsiTheme="minorHAnsi" w:cs="Segoe UI"/>
              </w:rPr>
              <w:t>Tsertsvadze’s</w:t>
            </w:r>
            <w:proofErr w:type="spellEnd"/>
            <w:r w:rsidR="001336D0" w:rsidRPr="003756D7">
              <w:rPr>
                <w:rFonts w:asciiTheme="minorHAnsi" w:eastAsia="Times New Roman" w:hAnsiTheme="minorHAnsi" w:cs="Segoe UI"/>
              </w:rPr>
              <w:t xml:space="preserve"> team the chapter </w:t>
            </w:r>
            <w:r w:rsidR="00D11084" w:rsidRPr="003756D7">
              <w:rPr>
                <w:rFonts w:asciiTheme="minorHAnsi" w:eastAsia="Times New Roman" w:hAnsiTheme="minorHAnsi" w:cs="Segoe UI"/>
              </w:rPr>
              <w:t xml:space="preserve">would be co-authored by Drs. </w:t>
            </w:r>
            <w:proofErr w:type="spellStart"/>
            <w:r w:rsidR="00D11084" w:rsidRPr="003756D7">
              <w:rPr>
                <w:rFonts w:asciiTheme="minorHAnsi" w:eastAsia="Times New Roman" w:hAnsiTheme="minorHAnsi" w:cs="Segoe UI"/>
              </w:rPr>
              <w:t>Sergeenko</w:t>
            </w:r>
            <w:proofErr w:type="spellEnd"/>
            <w:r w:rsidR="00D11084" w:rsidRPr="003756D7">
              <w:rPr>
                <w:rFonts w:asciiTheme="minorHAnsi" w:eastAsia="Times New Roman" w:hAnsiTheme="minorHAnsi" w:cs="Segoe UI"/>
              </w:rPr>
              <w:t xml:space="preserve">, </w:t>
            </w:r>
            <w:proofErr w:type="spellStart"/>
            <w:r w:rsidR="00D11084" w:rsidRPr="003756D7">
              <w:rPr>
                <w:rFonts w:asciiTheme="minorHAnsi" w:eastAsia="Times New Roman" w:hAnsiTheme="minorHAnsi" w:cs="Segoe UI"/>
              </w:rPr>
              <w:t>Gamkrelidze</w:t>
            </w:r>
            <w:proofErr w:type="spellEnd"/>
            <w:r w:rsidR="00D11084" w:rsidRPr="003756D7">
              <w:rPr>
                <w:rFonts w:asciiTheme="minorHAnsi" w:eastAsia="Times New Roman" w:hAnsiTheme="minorHAnsi" w:cs="Segoe UI"/>
              </w:rPr>
              <w:t xml:space="preserve">, </w:t>
            </w:r>
            <w:proofErr w:type="spellStart"/>
            <w:r w:rsidR="00D11084" w:rsidRPr="003756D7">
              <w:rPr>
                <w:rFonts w:asciiTheme="minorHAnsi" w:eastAsia="Times New Roman" w:hAnsiTheme="minorHAnsi" w:cs="Segoe UI"/>
              </w:rPr>
              <w:t>Butsashvili</w:t>
            </w:r>
            <w:proofErr w:type="spellEnd"/>
            <w:r w:rsidR="00D11084" w:rsidRPr="003756D7">
              <w:rPr>
                <w:rFonts w:asciiTheme="minorHAnsi" w:eastAsia="Times New Roman" w:hAnsiTheme="minorHAnsi" w:cs="Segoe UI"/>
              </w:rPr>
              <w:t xml:space="preserve">, </w:t>
            </w:r>
            <w:proofErr w:type="spellStart"/>
            <w:r w:rsidR="00D11084" w:rsidRPr="003756D7">
              <w:rPr>
                <w:rFonts w:asciiTheme="minorHAnsi" w:eastAsia="Times New Roman" w:hAnsiTheme="minorHAnsi" w:cs="Segoe UI"/>
              </w:rPr>
              <w:t>Metreveli</w:t>
            </w:r>
            <w:proofErr w:type="spellEnd"/>
            <w:r w:rsidR="001336D0" w:rsidRPr="003756D7">
              <w:rPr>
                <w:rFonts w:asciiTheme="minorHAnsi" w:eastAsia="Times New Roman" w:hAnsiTheme="minorHAnsi" w:cs="Segoe UI"/>
              </w:rPr>
              <w:t xml:space="preserve">, </w:t>
            </w:r>
            <w:proofErr w:type="gramStart"/>
            <w:r w:rsidR="001336D0" w:rsidRPr="003756D7">
              <w:rPr>
                <w:rFonts w:asciiTheme="minorHAnsi" w:eastAsia="Times New Roman" w:hAnsiTheme="minorHAnsi" w:cs="Segoe UI"/>
              </w:rPr>
              <w:t>Nasrullah,  and</w:t>
            </w:r>
            <w:proofErr w:type="gramEnd"/>
            <w:r w:rsidR="001336D0" w:rsidRPr="003756D7">
              <w:rPr>
                <w:rFonts w:asciiTheme="minorHAnsi" w:eastAsia="Times New Roman" w:hAnsiTheme="minorHAnsi" w:cs="Segoe UI"/>
              </w:rPr>
              <w:t xml:space="preserve"> </w:t>
            </w:r>
            <w:proofErr w:type="spellStart"/>
            <w:r w:rsidR="001336D0" w:rsidRPr="003756D7">
              <w:rPr>
                <w:rFonts w:asciiTheme="minorHAnsi" w:eastAsia="Times New Roman" w:hAnsiTheme="minorHAnsi" w:cs="Segoe UI"/>
              </w:rPr>
              <w:t>Gvinjilia</w:t>
            </w:r>
            <w:proofErr w:type="spellEnd"/>
            <w:r w:rsidR="001336D0" w:rsidRPr="003756D7">
              <w:rPr>
                <w:rFonts w:asciiTheme="minorHAnsi" w:eastAsia="Times New Roman" w:hAnsiTheme="minorHAnsi" w:cs="Segoe UI"/>
              </w:rPr>
              <w:t xml:space="preserve">. Dr. </w:t>
            </w:r>
            <w:proofErr w:type="spellStart"/>
            <w:r w:rsidR="001336D0" w:rsidRPr="003756D7">
              <w:rPr>
                <w:rFonts w:asciiTheme="minorHAnsi" w:eastAsia="Times New Roman" w:hAnsiTheme="minorHAnsi" w:cs="Segoe UI"/>
              </w:rPr>
              <w:t>Averhoff</w:t>
            </w:r>
            <w:proofErr w:type="spellEnd"/>
            <w:r w:rsidR="001336D0" w:rsidRPr="003756D7">
              <w:rPr>
                <w:rFonts w:asciiTheme="minorHAnsi" w:eastAsia="Times New Roman" w:hAnsiTheme="minorHAnsi" w:cs="Segoe UI"/>
              </w:rPr>
              <w:t xml:space="preserve"> serves as a senior author</w:t>
            </w:r>
            <w:r w:rsidR="002A11E8" w:rsidRPr="003756D7">
              <w:rPr>
                <w:rFonts w:asciiTheme="minorHAnsi" w:eastAsia="Times New Roman" w:hAnsiTheme="minorHAnsi" w:cs="Segoe UI"/>
              </w:rPr>
              <w:t>. </w:t>
            </w:r>
          </w:p>
          <w:p w14:paraId="7552E370" w14:textId="57044C8C" w:rsidR="001336D0" w:rsidRPr="003756D7" w:rsidRDefault="001336D0" w:rsidP="002A11E8"/>
          <w:p w14:paraId="674F9DF6" w14:textId="77777777" w:rsidR="001336D0" w:rsidRPr="003756D7" w:rsidRDefault="00F400EC" w:rsidP="002A11E8">
            <w:r w:rsidRPr="003756D7">
              <w:t xml:space="preserve">Dr. </w:t>
            </w:r>
            <w:proofErr w:type="spellStart"/>
            <w:r w:rsidR="001336D0" w:rsidRPr="003756D7">
              <w:t>averhoff</w:t>
            </w:r>
            <w:proofErr w:type="spellEnd"/>
            <w:r w:rsidR="001336D0" w:rsidRPr="003756D7">
              <w:t xml:space="preserve"> congratulated Dr. </w:t>
            </w:r>
            <w:proofErr w:type="spellStart"/>
            <w:r w:rsidR="001336D0" w:rsidRPr="003756D7">
              <w:t>Tsertsvadze</w:t>
            </w:r>
            <w:proofErr w:type="spellEnd"/>
            <w:r w:rsidR="001336D0" w:rsidRPr="003756D7">
              <w:t xml:space="preserve"> on the great work so far. </w:t>
            </w:r>
            <w:r w:rsidRPr="003756D7">
              <w:t xml:space="preserve"> </w:t>
            </w:r>
            <w:r w:rsidR="001336D0" w:rsidRPr="003756D7">
              <w:t xml:space="preserve">He continued </w:t>
            </w:r>
            <w:r w:rsidRPr="003756D7">
              <w:t>that he was surprised about the anti-</w:t>
            </w:r>
            <w:r w:rsidR="002A11E8" w:rsidRPr="003756D7">
              <w:t>HCV</w:t>
            </w:r>
            <w:r w:rsidRPr="003756D7">
              <w:t xml:space="preserve"> prevalence</w:t>
            </w:r>
            <w:r w:rsidR="002A11E8" w:rsidRPr="003756D7">
              <w:t xml:space="preserve"> among PWIDs, only 41% tested positive. </w:t>
            </w:r>
            <w:r w:rsidRPr="003756D7">
              <w:t xml:space="preserve">Dr. </w:t>
            </w:r>
            <w:proofErr w:type="spellStart"/>
            <w:r w:rsidRPr="003756D7">
              <w:t>Tsertsvadze</w:t>
            </w:r>
            <w:proofErr w:type="spellEnd"/>
            <w:r w:rsidRPr="003756D7">
              <w:t xml:space="preserve"> was</w:t>
            </w:r>
            <w:r w:rsidR="002A11E8" w:rsidRPr="003756D7">
              <w:t xml:space="preserve"> surprised as well. Relatively low prevalence of HCV </w:t>
            </w:r>
            <w:r w:rsidR="001336D0" w:rsidRPr="003756D7">
              <w:t xml:space="preserve">among PWIDs </w:t>
            </w:r>
            <w:r w:rsidR="002A11E8" w:rsidRPr="003756D7">
              <w:t xml:space="preserve">could be explained by the fact that the majority whom knew about their HCV status </w:t>
            </w:r>
            <w:r w:rsidRPr="003756D7">
              <w:t>had been</w:t>
            </w:r>
            <w:r w:rsidR="002A11E8" w:rsidRPr="003756D7">
              <w:t xml:space="preserve"> already tested and enrolled into the </w:t>
            </w:r>
            <w:r w:rsidRPr="003756D7">
              <w:t>program</w:t>
            </w:r>
            <w:r w:rsidR="001336D0" w:rsidRPr="003756D7">
              <w:t xml:space="preserve"> prior to the study initiation</w:t>
            </w:r>
            <w:r w:rsidR="002A11E8" w:rsidRPr="003756D7">
              <w:t xml:space="preserve">. </w:t>
            </w:r>
            <w:r w:rsidR="001336D0" w:rsidRPr="003756D7">
              <w:t xml:space="preserve">The remaining population shows relatively lower anti-HCV prevalence. </w:t>
            </w:r>
          </w:p>
          <w:p w14:paraId="6776E35E" w14:textId="134E2544" w:rsidR="001336D0" w:rsidRPr="003756D7" w:rsidRDefault="001336D0" w:rsidP="002A11E8">
            <w:r w:rsidRPr="003756D7">
              <w:t xml:space="preserve">Dr. </w:t>
            </w:r>
            <w:proofErr w:type="spellStart"/>
            <w:r w:rsidRPr="003756D7">
              <w:t>Averhoff</w:t>
            </w:r>
            <w:proofErr w:type="spellEnd"/>
            <w:r w:rsidRPr="003756D7">
              <w:t xml:space="preserve"> inquired whether people who already knew their HCV status were </w:t>
            </w:r>
            <w:r w:rsidR="00872C7F" w:rsidRPr="003756D7">
              <w:t>excluded.</w:t>
            </w:r>
            <w:r w:rsidRPr="003756D7">
              <w:t xml:space="preserve"> </w:t>
            </w:r>
          </w:p>
          <w:p w14:paraId="5C5CA1E0" w14:textId="66CA524E" w:rsidR="002A11E8" w:rsidRPr="003756D7" w:rsidRDefault="00872C7F" w:rsidP="001B5DCD">
            <w:pPr>
              <w:jc w:val="both"/>
            </w:pPr>
            <w:r w:rsidRPr="003756D7">
              <w:t xml:space="preserve">Dr. </w:t>
            </w:r>
            <w:proofErr w:type="spellStart"/>
            <w:r w:rsidRPr="003756D7">
              <w:t>Tsertsvadze</w:t>
            </w:r>
            <w:proofErr w:type="spellEnd"/>
            <w:r w:rsidRPr="003756D7">
              <w:t xml:space="preserve"> replied that they</w:t>
            </w:r>
            <w:r w:rsidR="00F400EC" w:rsidRPr="003756D7">
              <w:t xml:space="preserve"> </w:t>
            </w:r>
            <w:r w:rsidR="002A11E8" w:rsidRPr="003756D7">
              <w:t xml:space="preserve">did not exclude those whom </w:t>
            </w:r>
            <w:r w:rsidR="00F400EC" w:rsidRPr="003756D7">
              <w:t xml:space="preserve">already </w:t>
            </w:r>
            <w:r w:rsidR="002A11E8" w:rsidRPr="003756D7">
              <w:t>knew their status.</w:t>
            </w:r>
            <w:r w:rsidRPr="003756D7">
              <w:t xml:space="preserve"> </w:t>
            </w:r>
            <w:r w:rsidR="002A11E8" w:rsidRPr="003756D7">
              <w:t xml:space="preserve"> </w:t>
            </w:r>
            <w:r w:rsidRPr="003756D7">
              <w:t xml:space="preserve">However, vast majority of PWIDs whom already knew their HCV status had been enrolled in the program and therefore were not enrolled in this project. </w:t>
            </w:r>
          </w:p>
          <w:p w14:paraId="68BAFF37" w14:textId="11F67D6D" w:rsidR="002A11E8" w:rsidRPr="003756D7" w:rsidRDefault="002A11E8" w:rsidP="001B5DCD">
            <w:pPr>
              <w:jc w:val="both"/>
            </w:pPr>
            <w:r w:rsidRPr="003756D7">
              <w:t xml:space="preserve">Dr. </w:t>
            </w:r>
            <w:proofErr w:type="spellStart"/>
            <w:r w:rsidR="00F400EC" w:rsidRPr="003756D7">
              <w:t>Gamkrelidze</w:t>
            </w:r>
            <w:proofErr w:type="spellEnd"/>
            <w:r w:rsidRPr="003756D7">
              <w:t xml:space="preserve"> agree</w:t>
            </w:r>
            <w:r w:rsidR="00F400EC" w:rsidRPr="003756D7">
              <w:t>d</w:t>
            </w:r>
            <w:r w:rsidRPr="003756D7">
              <w:t xml:space="preserve"> with th</w:t>
            </w:r>
            <w:r w:rsidR="00872C7F" w:rsidRPr="003756D7">
              <w:t>e proposed explanation</w:t>
            </w:r>
            <w:r w:rsidRPr="003756D7">
              <w:t xml:space="preserve">. The same trend </w:t>
            </w:r>
            <w:r w:rsidR="00F400EC" w:rsidRPr="003756D7">
              <w:t xml:space="preserve">was being observed </w:t>
            </w:r>
            <w:r w:rsidRPr="003756D7">
              <w:t>in the General population. Pos</w:t>
            </w:r>
            <w:r w:rsidR="00F400EC" w:rsidRPr="003756D7">
              <w:t>itivity</w:t>
            </w:r>
            <w:r w:rsidRPr="003756D7">
              <w:t xml:space="preserve"> rate results deceased compared with the previous years. </w:t>
            </w:r>
            <w:r w:rsidR="00872C7F" w:rsidRPr="003756D7">
              <w:t>In the beginning positivity rate in the general population was m</w:t>
            </w:r>
            <w:r w:rsidRPr="003756D7">
              <w:t xml:space="preserve">ore than 10%, </w:t>
            </w:r>
            <w:r w:rsidR="00872C7F" w:rsidRPr="003756D7">
              <w:t>however, not the rate is</w:t>
            </w:r>
            <w:r w:rsidRPr="003756D7">
              <w:t xml:space="preserve"> 3%.</w:t>
            </w:r>
          </w:p>
          <w:p w14:paraId="68DDCFF2" w14:textId="77777777" w:rsidR="002A11E8" w:rsidRPr="003756D7" w:rsidRDefault="002A11E8" w:rsidP="001B5DCD">
            <w:pPr>
              <w:jc w:val="both"/>
            </w:pPr>
          </w:p>
          <w:p w14:paraId="07E30593" w14:textId="77777777" w:rsidR="00872C7F" w:rsidRPr="003756D7" w:rsidRDefault="00872C7F" w:rsidP="001B5DCD">
            <w:pPr>
              <w:shd w:val="clear" w:color="auto" w:fill="FFFFFF"/>
              <w:spacing w:after="0" w:line="240" w:lineRule="auto"/>
              <w:contextualSpacing w:val="0"/>
              <w:jc w:val="both"/>
            </w:pPr>
            <w:r w:rsidRPr="003756D7">
              <w:rPr>
                <w:b/>
                <w:bCs/>
              </w:rPr>
              <w:t>- Evaluation of pilot activities to improve HCV screening and linkage to care in Georgia</w:t>
            </w:r>
          </w:p>
          <w:p w14:paraId="33F19033" w14:textId="6228697A" w:rsidR="002A11E8" w:rsidRPr="003756D7" w:rsidRDefault="002A11E8" w:rsidP="001B5DCD">
            <w:pPr>
              <w:spacing w:after="0" w:line="240" w:lineRule="auto"/>
              <w:ind w:firstLine="743"/>
              <w:contextualSpacing w:val="0"/>
              <w:jc w:val="both"/>
              <w:rPr>
                <w:rFonts w:asciiTheme="minorHAnsi" w:hAnsiTheme="minorHAnsi" w:cstheme="minorHAnsi"/>
                <w:i/>
                <w:color w:val="auto"/>
              </w:rPr>
            </w:pPr>
            <w:r w:rsidRPr="003756D7">
              <w:rPr>
                <w:rFonts w:asciiTheme="minorHAnsi" w:hAnsiTheme="minorHAnsi" w:cstheme="minorHAnsi"/>
                <w:b/>
                <w:i/>
                <w:color w:val="auto"/>
              </w:rPr>
              <w:t xml:space="preserve">Presenter: </w:t>
            </w:r>
            <w:r w:rsidRPr="003756D7">
              <w:rPr>
                <w:rFonts w:asciiTheme="minorHAnsi" w:hAnsiTheme="minorHAnsi" w:cstheme="minorHAnsi"/>
                <w:i/>
                <w:color w:val="auto"/>
              </w:rPr>
              <w:t xml:space="preserve">Dr. Maia </w:t>
            </w:r>
            <w:proofErr w:type="spellStart"/>
            <w:r w:rsidRPr="003756D7">
              <w:rPr>
                <w:rFonts w:asciiTheme="minorHAnsi" w:hAnsiTheme="minorHAnsi" w:cstheme="minorHAnsi"/>
                <w:i/>
                <w:color w:val="auto"/>
              </w:rPr>
              <w:t>Butsashvili</w:t>
            </w:r>
            <w:proofErr w:type="spellEnd"/>
            <w:r w:rsidRPr="003756D7">
              <w:rPr>
                <w:rFonts w:asciiTheme="minorHAnsi" w:hAnsiTheme="minorHAnsi" w:cstheme="minorHAnsi"/>
                <w:i/>
                <w:color w:val="auto"/>
              </w:rPr>
              <w:t xml:space="preserve">, HRU/Clinic </w:t>
            </w:r>
            <w:proofErr w:type="spellStart"/>
            <w:r w:rsidRPr="003756D7">
              <w:rPr>
                <w:rFonts w:asciiTheme="minorHAnsi" w:hAnsiTheme="minorHAnsi" w:cstheme="minorHAnsi"/>
                <w:i/>
                <w:color w:val="auto"/>
              </w:rPr>
              <w:t>Neolab</w:t>
            </w:r>
            <w:proofErr w:type="spellEnd"/>
          </w:p>
          <w:p w14:paraId="15D11010" w14:textId="77777777" w:rsidR="009B6B18" w:rsidRPr="003756D7" w:rsidRDefault="005F12CB" w:rsidP="001B5DCD">
            <w:pPr>
              <w:jc w:val="both"/>
            </w:pPr>
            <w:r w:rsidRPr="003756D7">
              <w:t xml:space="preserve">Dr. </w:t>
            </w:r>
            <w:proofErr w:type="spellStart"/>
            <w:r w:rsidR="009E395B" w:rsidRPr="003756D7">
              <w:t>Butsashvili</w:t>
            </w:r>
            <w:proofErr w:type="spellEnd"/>
            <w:r w:rsidR="009E395B" w:rsidRPr="003756D7">
              <w:t xml:space="preserve"> presented the progress reports. She started with the linkage to care project updates. The project consists of 3 components. </w:t>
            </w:r>
          </w:p>
          <w:p w14:paraId="25FC9545" w14:textId="75F3675B" w:rsidR="003A3E2B" w:rsidRPr="003756D7" w:rsidRDefault="009E395B" w:rsidP="001B5DCD">
            <w:pPr>
              <w:jc w:val="both"/>
              <w:rPr>
                <w:bCs/>
              </w:rPr>
            </w:pPr>
            <w:r w:rsidRPr="003756D7">
              <w:rPr>
                <w:b/>
              </w:rPr>
              <w:t>HCV door-to-door activities</w:t>
            </w:r>
            <w:r w:rsidRPr="003756D7">
              <w:t xml:space="preserve"> were conducted in 3 cities (Tbilisi, Batumi, and Zugdidi). </w:t>
            </w:r>
            <w:r w:rsidR="003A3E2B" w:rsidRPr="003756D7">
              <w:t xml:space="preserve">Summary data for all 3 cities were presented. </w:t>
            </w:r>
            <w:r w:rsidRPr="003756D7">
              <w:t>Total number of family visits</w:t>
            </w:r>
            <w:r w:rsidR="00421538" w:rsidRPr="003756D7">
              <w:t xml:space="preserve"> </w:t>
            </w:r>
            <w:r w:rsidRPr="003756D7">
              <w:t xml:space="preserve">reached </w:t>
            </w:r>
            <w:r w:rsidRPr="003756D7">
              <w:rPr>
                <w:bCs/>
              </w:rPr>
              <w:t>396 with</w:t>
            </w:r>
            <w:r w:rsidR="003A3E2B" w:rsidRPr="003756D7">
              <w:rPr>
                <w:bCs/>
              </w:rPr>
              <w:t xml:space="preserve"> 135 families who refused to participate or were not home. Out of 261 families 554 Individuals consented to conduct HCV test (</w:t>
            </w:r>
            <w:r w:rsidRPr="003756D7">
              <w:rPr>
                <w:bCs/>
              </w:rPr>
              <w:t>refusal rate of 16%</w:t>
            </w:r>
            <w:r w:rsidR="003A3E2B" w:rsidRPr="003756D7">
              <w:rPr>
                <w:bCs/>
              </w:rPr>
              <w:t xml:space="preserve"> was observed)</w:t>
            </w:r>
            <w:r w:rsidRPr="003756D7">
              <w:rPr>
                <w:bCs/>
              </w:rPr>
              <w:t>.</w:t>
            </w:r>
            <w:r w:rsidR="003A3E2B" w:rsidRPr="003756D7">
              <w:rPr>
                <w:bCs/>
              </w:rPr>
              <w:t xml:space="preserve"> </w:t>
            </w:r>
            <w:r w:rsidRPr="003756D7">
              <w:rPr>
                <w:bCs/>
              </w:rPr>
              <w:t xml:space="preserve"> </w:t>
            </w:r>
          </w:p>
          <w:p w14:paraId="3670BDD3" w14:textId="37B17FBB" w:rsidR="00126DDF" w:rsidRPr="003756D7" w:rsidRDefault="003A3E2B" w:rsidP="001B5DCD">
            <w:pPr>
              <w:jc w:val="both"/>
              <w:rPr>
                <w:bCs/>
              </w:rPr>
            </w:pPr>
            <w:r w:rsidRPr="003756D7">
              <w:rPr>
                <w:bCs/>
              </w:rPr>
              <w:lastRenderedPageBreak/>
              <w:t>Then she presented data by cities. in Tbilisi 210 families were visit</w:t>
            </w:r>
            <w:r w:rsidR="007E48C4" w:rsidRPr="003756D7">
              <w:rPr>
                <w:bCs/>
              </w:rPr>
              <w:t>ed. In Tbilisi a</w:t>
            </w:r>
            <w:r w:rsidR="00126DDF" w:rsidRPr="003756D7">
              <w:rPr>
                <w:bCs/>
              </w:rPr>
              <w:t>mong 240 individuals who consented to conduct HCV test</w:t>
            </w:r>
            <w:r w:rsidR="009E395B" w:rsidRPr="003756D7">
              <w:rPr>
                <w:bCs/>
              </w:rPr>
              <w:t xml:space="preserve"> only</w:t>
            </w:r>
            <w:r w:rsidR="00126DDF" w:rsidRPr="003756D7">
              <w:rPr>
                <w:bCs/>
              </w:rPr>
              <w:t xml:space="preserve"> 2 tested positive</w:t>
            </w:r>
            <w:r w:rsidR="009E395B" w:rsidRPr="003756D7">
              <w:rPr>
                <w:bCs/>
              </w:rPr>
              <w:t xml:space="preserve">. Among 37 Individuals who refused to conduct HCV test 12 refused due to previously </w:t>
            </w:r>
            <w:r w:rsidR="007E48C4" w:rsidRPr="003756D7">
              <w:rPr>
                <w:bCs/>
              </w:rPr>
              <w:t>being</w:t>
            </w:r>
            <w:r w:rsidR="009E395B" w:rsidRPr="003756D7">
              <w:rPr>
                <w:bCs/>
              </w:rPr>
              <w:t xml:space="preserve"> tested, among them</w:t>
            </w:r>
            <w:r w:rsidR="007E48C4" w:rsidRPr="003756D7">
              <w:rPr>
                <w:bCs/>
              </w:rPr>
              <w:t xml:space="preserve"> (verified in the Elimination program database)</w:t>
            </w:r>
            <w:r w:rsidR="009E395B" w:rsidRPr="003756D7">
              <w:rPr>
                <w:bCs/>
              </w:rPr>
              <w:t>:</w:t>
            </w:r>
            <w:r w:rsidR="00AA60ED" w:rsidRPr="003756D7">
              <w:rPr>
                <w:bCs/>
              </w:rPr>
              <w:t xml:space="preserve"> </w:t>
            </w:r>
            <w:r w:rsidR="009E395B" w:rsidRPr="003756D7">
              <w:rPr>
                <w:bCs/>
              </w:rPr>
              <w:t xml:space="preserve">8 </w:t>
            </w:r>
            <w:r w:rsidR="00AA60ED" w:rsidRPr="003756D7">
              <w:rPr>
                <w:bCs/>
              </w:rPr>
              <w:t>positives</w:t>
            </w:r>
            <w:r w:rsidR="009E395B" w:rsidRPr="003756D7">
              <w:rPr>
                <w:bCs/>
              </w:rPr>
              <w:t xml:space="preserve"> (5 enrolled in elimination program, 3 were not), </w:t>
            </w:r>
            <w:r w:rsidR="00AA60ED" w:rsidRPr="003756D7">
              <w:rPr>
                <w:bCs/>
              </w:rPr>
              <w:t xml:space="preserve">and </w:t>
            </w:r>
            <w:r w:rsidR="009E395B" w:rsidRPr="003756D7">
              <w:rPr>
                <w:bCs/>
              </w:rPr>
              <w:t xml:space="preserve">4 </w:t>
            </w:r>
            <w:r w:rsidR="00AA60ED" w:rsidRPr="003756D7">
              <w:rPr>
                <w:bCs/>
              </w:rPr>
              <w:t xml:space="preserve">negatives. </w:t>
            </w:r>
            <w:r w:rsidR="009E395B" w:rsidRPr="003756D7">
              <w:rPr>
                <w:bCs/>
              </w:rPr>
              <w:t>25 refused due to other reasons</w:t>
            </w:r>
            <w:r w:rsidR="00AA60ED" w:rsidRPr="003756D7">
              <w:rPr>
                <w:bCs/>
              </w:rPr>
              <w:t>:</w:t>
            </w:r>
            <w:r w:rsidR="009E395B" w:rsidRPr="003756D7">
              <w:rPr>
                <w:bCs/>
              </w:rPr>
              <w:t>14 minors -parental refusals; 9 refusals without explaining reason</w:t>
            </w:r>
            <w:r w:rsidR="00AA60ED" w:rsidRPr="003756D7">
              <w:rPr>
                <w:bCs/>
              </w:rPr>
              <w:t xml:space="preserve">; </w:t>
            </w:r>
            <w:r w:rsidR="009E395B" w:rsidRPr="003756D7">
              <w:rPr>
                <w:bCs/>
              </w:rPr>
              <w:t>1 due to</w:t>
            </w:r>
            <w:r w:rsidR="007E48C4" w:rsidRPr="003756D7">
              <w:rPr>
                <w:bCs/>
              </w:rPr>
              <w:t xml:space="preserve"> severe</w:t>
            </w:r>
            <w:r w:rsidR="009E395B" w:rsidRPr="003756D7">
              <w:rPr>
                <w:bCs/>
              </w:rPr>
              <w:t xml:space="preserve"> illness</w:t>
            </w:r>
            <w:r w:rsidR="00AA60ED" w:rsidRPr="003756D7">
              <w:rPr>
                <w:bCs/>
              </w:rPr>
              <w:t xml:space="preserve">; </w:t>
            </w:r>
            <w:r w:rsidR="009E395B" w:rsidRPr="003756D7">
              <w:rPr>
                <w:bCs/>
              </w:rPr>
              <w:t>1 due to pregnancy</w:t>
            </w:r>
            <w:r w:rsidR="007E48C4" w:rsidRPr="003756D7">
              <w:rPr>
                <w:bCs/>
              </w:rPr>
              <w:t xml:space="preserve"> (she would be tested anyway)</w:t>
            </w:r>
            <w:r w:rsidR="00AA60ED" w:rsidRPr="003756D7">
              <w:rPr>
                <w:bCs/>
              </w:rPr>
              <w:t>.</w:t>
            </w:r>
          </w:p>
          <w:p w14:paraId="71940C47" w14:textId="57A7F056" w:rsidR="00421538" w:rsidRPr="003756D7" w:rsidRDefault="00421538" w:rsidP="001B5DCD">
            <w:pPr>
              <w:jc w:val="both"/>
              <w:rPr>
                <w:bCs/>
              </w:rPr>
            </w:pPr>
          </w:p>
          <w:p w14:paraId="33127477" w14:textId="1D4D8FD9" w:rsidR="00421538" w:rsidRPr="003756D7" w:rsidRDefault="00421538" w:rsidP="001B5DCD">
            <w:pPr>
              <w:jc w:val="both"/>
              <w:rPr>
                <w:bCs/>
              </w:rPr>
            </w:pPr>
            <w:r w:rsidRPr="003756D7">
              <w:t xml:space="preserve">Total number of family visits in Batumi reached </w:t>
            </w:r>
            <w:r w:rsidRPr="003756D7">
              <w:rPr>
                <w:bCs/>
              </w:rPr>
              <w:t>80</w:t>
            </w:r>
            <w:r w:rsidR="007E48C4" w:rsidRPr="003756D7">
              <w:rPr>
                <w:bCs/>
              </w:rPr>
              <w:t xml:space="preserve"> families</w:t>
            </w:r>
            <w:r w:rsidRPr="003756D7">
              <w:rPr>
                <w:bCs/>
              </w:rPr>
              <w:t xml:space="preserve">. </w:t>
            </w:r>
            <w:r w:rsidR="00126DDF" w:rsidRPr="003756D7">
              <w:rPr>
                <w:bCs/>
              </w:rPr>
              <w:t>Among 188 individuals who consented to conduct HCV test 4 tested positive</w:t>
            </w:r>
            <w:r w:rsidRPr="003756D7">
              <w:rPr>
                <w:bCs/>
              </w:rPr>
              <w:t>. Among 20 Individuals who refused HCV test. Fifteen refused due to previously been tested, among them all positive, and 5 refused due to other reasons. Total number of family visits in Zugdidi reached 106.</w:t>
            </w:r>
            <w:r w:rsidRPr="003756D7">
              <w:rPr>
                <w:rFonts w:asciiTheme="minorHAnsi" w:eastAsiaTheme="minorEastAsia" w:hAnsi="Trebuchet MS" w:cstheme="minorBidi"/>
                <w:color w:val="404040" w:themeColor="text1" w:themeTint="BF"/>
                <w:kern w:val="24"/>
                <w:sz w:val="48"/>
                <w:szCs w:val="48"/>
              </w:rPr>
              <w:t xml:space="preserve"> </w:t>
            </w:r>
            <w:r w:rsidR="00126DDF" w:rsidRPr="003756D7">
              <w:rPr>
                <w:bCs/>
              </w:rPr>
              <w:t>Among 126 individuals who consented to conduct HCV test 4 tested positive</w:t>
            </w:r>
            <w:r w:rsidRPr="003756D7">
              <w:rPr>
                <w:bCs/>
              </w:rPr>
              <w:t xml:space="preserve">. Among 51 Individuals who refused to conduct HCV test. 26 refused due to previously being tested, among them: 10 were positive (7 enrolled in elimination program); </w:t>
            </w:r>
            <w:r w:rsidR="00126DDF" w:rsidRPr="003756D7">
              <w:rPr>
                <w:bCs/>
              </w:rPr>
              <w:t>25 refused due to other reasons</w:t>
            </w:r>
            <w:r w:rsidRPr="003756D7">
              <w:rPr>
                <w:bCs/>
              </w:rPr>
              <w:t xml:space="preserve">. </w:t>
            </w:r>
          </w:p>
          <w:p w14:paraId="1B515C8F" w14:textId="496C2BBD" w:rsidR="00126DDF" w:rsidRPr="003756D7" w:rsidRDefault="00421538" w:rsidP="00421538">
            <w:pPr>
              <w:rPr>
                <w:bCs/>
                <w:i/>
                <w:iCs/>
              </w:rPr>
            </w:pPr>
            <w:r w:rsidRPr="003756D7">
              <w:rPr>
                <w:bCs/>
              </w:rPr>
              <w:t xml:space="preserve">HCV door-to-door testing </w:t>
            </w:r>
            <w:r w:rsidRPr="003756D7">
              <w:rPr>
                <w:bCs/>
                <w:i/>
                <w:iCs/>
              </w:rPr>
              <w:t xml:space="preserve">HCV Prevalence per cities (new </w:t>
            </w:r>
            <w:r w:rsidR="007E48C4" w:rsidRPr="003756D7">
              <w:rPr>
                <w:bCs/>
                <w:i/>
                <w:iCs/>
              </w:rPr>
              <w:t>cases +previously</w:t>
            </w:r>
            <w:r w:rsidRPr="003756D7">
              <w:rPr>
                <w:bCs/>
                <w:i/>
                <w:iCs/>
              </w:rPr>
              <w:t xml:space="preserve"> tested):</w:t>
            </w:r>
          </w:p>
          <w:p w14:paraId="4F6DA6AA" w14:textId="2694E285" w:rsidR="00421538" w:rsidRPr="003756D7" w:rsidRDefault="00421538" w:rsidP="00421538">
            <w:pPr>
              <w:rPr>
                <w:bCs/>
              </w:rPr>
            </w:pPr>
            <w:r w:rsidRPr="003756D7">
              <w:rPr>
                <w:bCs/>
              </w:rPr>
              <w:t>Tbilisi 4.4%</w:t>
            </w:r>
          </w:p>
          <w:p w14:paraId="38C2DF16" w14:textId="5B3032BB" w:rsidR="00421538" w:rsidRPr="003756D7" w:rsidRDefault="00421538" w:rsidP="00421538">
            <w:pPr>
              <w:rPr>
                <w:bCs/>
              </w:rPr>
            </w:pPr>
            <w:r w:rsidRPr="003756D7">
              <w:rPr>
                <w:bCs/>
              </w:rPr>
              <w:t>Zugdidi 7.9%</w:t>
            </w:r>
          </w:p>
          <w:p w14:paraId="0FE92816" w14:textId="55D6C474" w:rsidR="00421538" w:rsidRPr="003756D7" w:rsidRDefault="00421538" w:rsidP="00421538">
            <w:pPr>
              <w:rPr>
                <w:bCs/>
              </w:rPr>
            </w:pPr>
            <w:r w:rsidRPr="003756D7">
              <w:rPr>
                <w:bCs/>
              </w:rPr>
              <w:t>Batumi 9,1%</w:t>
            </w:r>
          </w:p>
          <w:p w14:paraId="2B3B8B54" w14:textId="265CF2A7" w:rsidR="007E48C4" w:rsidRPr="003756D7" w:rsidRDefault="007E48C4" w:rsidP="001B5DCD">
            <w:pPr>
              <w:jc w:val="both"/>
              <w:rPr>
                <w:bCs/>
              </w:rPr>
            </w:pPr>
          </w:p>
          <w:p w14:paraId="56D5C20A" w14:textId="137BE40E" w:rsidR="007E48C4" w:rsidRPr="003756D7" w:rsidRDefault="007E48C4" w:rsidP="001B5DCD">
            <w:pPr>
              <w:jc w:val="both"/>
              <w:rPr>
                <w:b/>
                <w:bCs/>
                <w:i/>
              </w:rPr>
            </w:pPr>
            <w:r w:rsidRPr="003756D7">
              <w:rPr>
                <w:b/>
                <w:bCs/>
                <w:i/>
              </w:rPr>
              <w:t>Patient Navigator Services</w:t>
            </w:r>
          </w:p>
          <w:p w14:paraId="7FBE11C0" w14:textId="0F187C7E" w:rsidR="00397FAA" w:rsidRPr="003756D7" w:rsidRDefault="00421538" w:rsidP="001B5DCD">
            <w:pPr>
              <w:jc w:val="both"/>
              <w:rPr>
                <w:bCs/>
              </w:rPr>
            </w:pPr>
            <w:r w:rsidRPr="003756D7">
              <w:rPr>
                <w:bCs/>
              </w:rPr>
              <w:t>Navigator services were implemented as well. a</w:t>
            </w:r>
            <w:r w:rsidR="00126DDF" w:rsidRPr="003756D7">
              <w:rPr>
                <w:bCs/>
              </w:rPr>
              <w:t xml:space="preserve">ctivities are carried out in three cities of </w:t>
            </w:r>
            <w:r w:rsidR="00397FAA" w:rsidRPr="003756D7">
              <w:rPr>
                <w:bCs/>
              </w:rPr>
              <w:t xml:space="preserve">Georgia: </w:t>
            </w:r>
            <w:r w:rsidR="00126DDF" w:rsidRPr="003756D7">
              <w:rPr>
                <w:bCs/>
              </w:rPr>
              <w:t>Tbilisi (2 clinics)</w:t>
            </w:r>
            <w:r w:rsidR="00397FAA" w:rsidRPr="003756D7">
              <w:rPr>
                <w:bCs/>
              </w:rPr>
              <w:t xml:space="preserve">, </w:t>
            </w:r>
            <w:r w:rsidR="00126DDF" w:rsidRPr="003756D7">
              <w:rPr>
                <w:bCs/>
              </w:rPr>
              <w:t>Batumi</w:t>
            </w:r>
            <w:r w:rsidR="00397FAA" w:rsidRPr="003756D7">
              <w:rPr>
                <w:bCs/>
              </w:rPr>
              <w:t xml:space="preserve">, and </w:t>
            </w:r>
            <w:r w:rsidR="00126DDF" w:rsidRPr="003756D7">
              <w:rPr>
                <w:bCs/>
              </w:rPr>
              <w:t>Zugdidi</w:t>
            </w:r>
          </w:p>
          <w:p w14:paraId="5B40BE4F" w14:textId="283476CB" w:rsidR="007E48C4" w:rsidRPr="003756D7" w:rsidRDefault="00F52518" w:rsidP="001B5DCD">
            <w:pPr>
              <w:jc w:val="both"/>
              <w:rPr>
                <w:bCs/>
              </w:rPr>
            </w:pPr>
            <w:r w:rsidRPr="003756D7">
              <w:rPr>
                <w:bCs/>
              </w:rPr>
              <w:t xml:space="preserve">At Tbilisi </w:t>
            </w:r>
            <w:r w:rsidR="00312636" w:rsidRPr="003756D7">
              <w:rPr>
                <w:bCs/>
              </w:rPr>
              <w:t>hospital</w:t>
            </w:r>
            <w:r w:rsidR="007E48C4" w:rsidRPr="003756D7">
              <w:rPr>
                <w:bCs/>
              </w:rPr>
              <w:t xml:space="preserve"> 1</w:t>
            </w:r>
            <w:r w:rsidRPr="003756D7">
              <w:rPr>
                <w:bCs/>
              </w:rPr>
              <w:t xml:space="preserve"> </w:t>
            </w:r>
            <w:r w:rsidR="007E48C4" w:rsidRPr="003756D7">
              <w:rPr>
                <w:bCs/>
              </w:rPr>
              <w:t>t</w:t>
            </w:r>
            <w:r w:rsidRPr="003756D7">
              <w:rPr>
                <w:bCs/>
              </w:rPr>
              <w:t>otal number of patients screened for HCV in the 1</w:t>
            </w:r>
            <w:r w:rsidRPr="003756D7">
              <w:rPr>
                <w:bCs/>
                <w:vertAlign w:val="superscript"/>
              </w:rPr>
              <w:t>st</w:t>
            </w:r>
            <w:r w:rsidRPr="003756D7">
              <w:rPr>
                <w:bCs/>
              </w:rPr>
              <w:t xml:space="preserve"> reporting period</w:t>
            </w:r>
            <w:r w:rsidR="007E48C4" w:rsidRPr="003756D7">
              <w:rPr>
                <w:bCs/>
              </w:rPr>
              <w:t xml:space="preserve"> reached</w:t>
            </w:r>
            <w:r w:rsidRPr="003756D7">
              <w:rPr>
                <w:bCs/>
              </w:rPr>
              <w:t xml:space="preserve"> 533.</w:t>
            </w:r>
            <w:r w:rsidR="007E48C4" w:rsidRPr="003756D7">
              <w:rPr>
                <w:bCs/>
              </w:rPr>
              <w:t xml:space="preserve"> Navigation service offered to 12 patients. Navigation service not offered to 17 patients: 7 of them </w:t>
            </w:r>
            <w:r w:rsidR="00312636" w:rsidRPr="003756D7">
              <w:rPr>
                <w:bCs/>
              </w:rPr>
              <w:t>already enrolled in</w:t>
            </w:r>
            <w:r w:rsidR="007E48C4" w:rsidRPr="003756D7">
              <w:rPr>
                <w:bCs/>
              </w:rPr>
              <w:t xml:space="preserve"> the elimination program, 8 of them were PCR negative, in case of 4 subjects </w:t>
            </w:r>
            <w:r w:rsidR="00312636" w:rsidRPr="003756D7">
              <w:rPr>
                <w:bCs/>
              </w:rPr>
              <w:t>confirmatory testing</w:t>
            </w:r>
            <w:r w:rsidR="007E48C4" w:rsidRPr="003756D7">
              <w:rPr>
                <w:bCs/>
              </w:rPr>
              <w:t xml:space="preserve"> results not yet delivered from the Lugar Center.</w:t>
            </w:r>
            <w:r w:rsidR="00312636" w:rsidRPr="003756D7">
              <w:rPr>
                <w:bCs/>
              </w:rPr>
              <w:t xml:space="preserve"> High proportion of patients whom are already registered in the elimination program database are screened anyways. This is happening in all clinics. Maybe they don’t have enough human resources to check the database prior to testing. However, it is a documented waste of test kits.</w:t>
            </w:r>
            <w:r w:rsidR="007E48C4" w:rsidRPr="003756D7">
              <w:rPr>
                <w:bCs/>
              </w:rPr>
              <w:t xml:space="preserve">  </w:t>
            </w:r>
          </w:p>
          <w:p w14:paraId="0FDFA561" w14:textId="636F4481" w:rsidR="00397FAA" w:rsidRPr="003756D7" w:rsidRDefault="007A4E02" w:rsidP="00541728">
            <w:pPr>
              <w:jc w:val="both"/>
              <w:rPr>
                <w:bCs/>
              </w:rPr>
            </w:pPr>
            <w:r w:rsidRPr="003756D7">
              <w:rPr>
                <w:bCs/>
              </w:rPr>
              <w:t>At the second Tbilisi hospital t</w:t>
            </w:r>
            <w:r w:rsidR="00F52518" w:rsidRPr="003756D7">
              <w:rPr>
                <w:bCs/>
              </w:rPr>
              <w:t>otal number of patients screened</w:t>
            </w:r>
            <w:r w:rsidR="00312636" w:rsidRPr="003756D7">
              <w:rPr>
                <w:bCs/>
              </w:rPr>
              <w:t xml:space="preserve"> reached</w:t>
            </w:r>
            <w:r w:rsidRPr="003756D7">
              <w:rPr>
                <w:bCs/>
              </w:rPr>
              <w:t xml:space="preserve"> </w:t>
            </w:r>
            <w:r w:rsidR="00F52518" w:rsidRPr="003756D7">
              <w:rPr>
                <w:bCs/>
              </w:rPr>
              <w:t>918</w:t>
            </w:r>
            <w:r w:rsidRPr="003756D7">
              <w:rPr>
                <w:bCs/>
              </w:rPr>
              <w:t>.</w:t>
            </w:r>
            <w:r w:rsidRPr="003756D7">
              <w:rPr>
                <w:rFonts w:asciiTheme="minorHAnsi" w:eastAsiaTheme="minorEastAsia" w:hAnsi="Trebuchet MS" w:cstheme="minorBidi"/>
                <w:b/>
                <w:color w:val="000000" w:themeColor="text1"/>
                <w:kern w:val="24"/>
                <w:sz w:val="36"/>
                <w:szCs w:val="36"/>
              </w:rPr>
              <w:t xml:space="preserve"> </w:t>
            </w:r>
            <w:r w:rsidR="00312636" w:rsidRPr="003756D7">
              <w:rPr>
                <w:bCs/>
              </w:rPr>
              <w:t>Navigation service offered to 22 patients:</w:t>
            </w:r>
            <w:r w:rsidR="00312636" w:rsidRPr="003756D7">
              <w:rPr>
                <w:rFonts w:asciiTheme="minorHAnsi" w:eastAsiaTheme="minorEastAsia" w:hAnsi="Trebuchet MS" w:cstheme="minorBidi"/>
                <w:bCs/>
                <w:color w:val="FFFFFF" w:themeColor="light1"/>
                <w:kern w:val="24"/>
                <w:sz w:val="40"/>
                <w:szCs w:val="40"/>
              </w:rPr>
              <w:t xml:space="preserve"> </w:t>
            </w:r>
            <w:r w:rsidR="00312636" w:rsidRPr="003756D7">
              <w:rPr>
                <w:bCs/>
              </w:rPr>
              <w:t>8 of them were linked to care after 1</w:t>
            </w:r>
            <w:r w:rsidR="00312636" w:rsidRPr="003756D7">
              <w:rPr>
                <w:bCs/>
                <w:vertAlign w:val="superscript"/>
              </w:rPr>
              <w:t>st</w:t>
            </w:r>
            <w:r w:rsidR="00312636" w:rsidRPr="003756D7">
              <w:rPr>
                <w:bCs/>
              </w:rPr>
              <w:t xml:space="preserve"> reminder call and 3 </w:t>
            </w:r>
            <w:r w:rsidR="00A70512" w:rsidRPr="003756D7">
              <w:rPr>
                <w:bCs/>
              </w:rPr>
              <w:t>were linked</w:t>
            </w:r>
            <w:r w:rsidR="00312636" w:rsidRPr="003756D7">
              <w:rPr>
                <w:bCs/>
              </w:rPr>
              <w:t xml:space="preserve"> to care after</w:t>
            </w:r>
            <w:r w:rsidR="00A70512" w:rsidRPr="003756D7">
              <w:rPr>
                <w:bCs/>
              </w:rPr>
              <w:t xml:space="preserve"> </w:t>
            </w:r>
            <w:r w:rsidR="00312636" w:rsidRPr="003756D7">
              <w:rPr>
                <w:bCs/>
              </w:rPr>
              <w:t>2</w:t>
            </w:r>
            <w:r w:rsidR="00312636" w:rsidRPr="003756D7">
              <w:rPr>
                <w:bCs/>
                <w:vertAlign w:val="superscript"/>
              </w:rPr>
              <w:t>nd</w:t>
            </w:r>
            <w:r w:rsidR="00312636" w:rsidRPr="003756D7">
              <w:rPr>
                <w:bCs/>
              </w:rPr>
              <w:t xml:space="preserve"> reminder call</w:t>
            </w:r>
            <w:r w:rsidR="00A70512" w:rsidRPr="003756D7">
              <w:rPr>
                <w:bCs/>
              </w:rPr>
              <w:t xml:space="preserve"> (as part of the project they have 3 reminder calls).</w:t>
            </w:r>
            <w:r w:rsidR="00397FAA" w:rsidRPr="003756D7">
              <w:rPr>
                <w:rFonts w:asciiTheme="minorHAnsi" w:eastAsiaTheme="minorEastAsia" w:hAnsi="Trebuchet MS" w:cstheme="minorBidi"/>
                <w:bCs/>
                <w:color w:val="FFFFFF" w:themeColor="light1"/>
                <w:kern w:val="24"/>
                <w:sz w:val="40"/>
                <w:szCs w:val="40"/>
              </w:rPr>
              <w:t xml:space="preserve"> </w:t>
            </w:r>
            <w:r w:rsidR="00397FAA" w:rsidRPr="003756D7">
              <w:rPr>
                <w:bCs/>
              </w:rPr>
              <w:t>6 patients were not linked due to health conditions. 2 were lost to follow-up. 3 patients were not linked after providing 3 reminder calls</w:t>
            </w:r>
          </w:p>
          <w:p w14:paraId="62261A48" w14:textId="17249EF5" w:rsidR="00312636" w:rsidRPr="003756D7" w:rsidRDefault="00397FAA" w:rsidP="00541728">
            <w:pPr>
              <w:jc w:val="both"/>
              <w:rPr>
                <w:bCs/>
              </w:rPr>
            </w:pPr>
            <w:r w:rsidRPr="003756D7">
              <w:rPr>
                <w:bCs/>
              </w:rPr>
              <w:t xml:space="preserve">The same picture </w:t>
            </w:r>
            <w:r w:rsidR="001B5DCD" w:rsidRPr="003756D7">
              <w:rPr>
                <w:bCs/>
              </w:rPr>
              <w:t xml:space="preserve">was observed </w:t>
            </w:r>
            <w:r w:rsidRPr="003756D7">
              <w:rPr>
                <w:bCs/>
              </w:rPr>
              <w:t xml:space="preserve">in Batumi. Almost 1000 patients </w:t>
            </w:r>
            <w:r w:rsidR="001B5DCD" w:rsidRPr="003756D7">
              <w:rPr>
                <w:bCs/>
              </w:rPr>
              <w:t xml:space="preserve">were </w:t>
            </w:r>
            <w:r w:rsidRPr="003756D7">
              <w:rPr>
                <w:bCs/>
              </w:rPr>
              <w:t>screen</w:t>
            </w:r>
            <w:r w:rsidR="001B5DCD" w:rsidRPr="003756D7">
              <w:rPr>
                <w:bCs/>
              </w:rPr>
              <w:t>ed</w:t>
            </w:r>
            <w:r w:rsidRPr="003756D7">
              <w:rPr>
                <w:bCs/>
              </w:rPr>
              <w:t xml:space="preserve"> in Zugdidi with seropositivity rate reaching 9.2%</w:t>
            </w:r>
          </w:p>
          <w:p w14:paraId="4AA63B17" w14:textId="47AB370E" w:rsidR="007A4E02" w:rsidRPr="003756D7" w:rsidRDefault="007A4E02" w:rsidP="00541728">
            <w:pPr>
              <w:jc w:val="both"/>
              <w:rPr>
                <w:bCs/>
              </w:rPr>
            </w:pPr>
          </w:p>
          <w:p w14:paraId="3569C9B3" w14:textId="1F7E5FC9" w:rsidR="007A4E02" w:rsidRPr="003756D7" w:rsidRDefault="007A4E02" w:rsidP="00541728">
            <w:pPr>
              <w:jc w:val="both"/>
              <w:rPr>
                <w:b/>
                <w:bCs/>
                <w:i/>
              </w:rPr>
            </w:pPr>
            <w:r w:rsidRPr="003756D7">
              <w:rPr>
                <w:b/>
                <w:bCs/>
                <w:i/>
              </w:rPr>
              <w:t>HCV screening at large workplaces:</w:t>
            </w:r>
          </w:p>
          <w:p w14:paraId="0B599B79" w14:textId="078B326D" w:rsidR="00126DDF" w:rsidRPr="003756D7" w:rsidRDefault="00126DDF" w:rsidP="00541728">
            <w:pPr>
              <w:jc w:val="both"/>
              <w:rPr>
                <w:bCs/>
              </w:rPr>
            </w:pPr>
            <w:r w:rsidRPr="003756D7">
              <w:rPr>
                <w:bCs/>
              </w:rPr>
              <w:t xml:space="preserve">As of </w:t>
            </w:r>
            <w:r w:rsidR="001B5DCD" w:rsidRPr="003756D7">
              <w:rPr>
                <w:bCs/>
              </w:rPr>
              <w:t xml:space="preserve">May 15 2018, </w:t>
            </w:r>
            <w:r w:rsidRPr="003756D7">
              <w:rPr>
                <w:bCs/>
              </w:rPr>
              <w:t>883</w:t>
            </w:r>
            <w:r w:rsidR="001B5DCD" w:rsidRPr="003756D7">
              <w:rPr>
                <w:bCs/>
              </w:rPr>
              <w:t xml:space="preserve"> individuals were</w:t>
            </w:r>
            <w:r w:rsidRPr="003756D7">
              <w:rPr>
                <w:bCs/>
              </w:rPr>
              <w:t xml:space="preserve"> screened</w:t>
            </w:r>
            <w:r w:rsidR="001B5DCD" w:rsidRPr="003756D7">
              <w:rPr>
                <w:bCs/>
              </w:rPr>
              <w:t xml:space="preserve">. Of these, </w:t>
            </w:r>
            <w:r w:rsidRPr="003756D7">
              <w:rPr>
                <w:bCs/>
              </w:rPr>
              <w:t>19</w:t>
            </w:r>
            <w:r w:rsidR="001B5DCD" w:rsidRPr="003756D7">
              <w:rPr>
                <w:bCs/>
              </w:rPr>
              <w:t xml:space="preserve"> were</w:t>
            </w:r>
            <w:r w:rsidRPr="003756D7">
              <w:rPr>
                <w:bCs/>
              </w:rPr>
              <w:t xml:space="preserve"> anti-HCV positive:</w:t>
            </w:r>
            <w:r w:rsidR="001B5DCD" w:rsidRPr="003756D7">
              <w:rPr>
                <w:bCs/>
              </w:rPr>
              <w:t xml:space="preserve"> </w:t>
            </w:r>
            <w:r w:rsidRPr="003756D7">
              <w:rPr>
                <w:bCs/>
              </w:rPr>
              <w:t>14 PCR positive</w:t>
            </w:r>
            <w:r w:rsidR="001B5DCD" w:rsidRPr="003756D7">
              <w:rPr>
                <w:bCs/>
              </w:rPr>
              <w:t xml:space="preserve"> and </w:t>
            </w:r>
            <w:r w:rsidRPr="003756D7">
              <w:rPr>
                <w:bCs/>
              </w:rPr>
              <w:t>5 PCR Negative</w:t>
            </w:r>
            <w:r w:rsidR="001B5DCD" w:rsidRPr="003756D7">
              <w:rPr>
                <w:bCs/>
              </w:rPr>
              <w:t xml:space="preserve">. </w:t>
            </w:r>
            <w:r w:rsidRPr="003756D7">
              <w:rPr>
                <w:bCs/>
              </w:rPr>
              <w:t>Out of 14 PCR positive:</w:t>
            </w:r>
            <w:r w:rsidR="001B5DCD" w:rsidRPr="003756D7">
              <w:rPr>
                <w:bCs/>
              </w:rPr>
              <w:t xml:space="preserve"> </w:t>
            </w:r>
            <w:r w:rsidRPr="003756D7">
              <w:rPr>
                <w:bCs/>
              </w:rPr>
              <w:t xml:space="preserve">11 </w:t>
            </w:r>
            <w:r w:rsidR="001B5DCD" w:rsidRPr="003756D7">
              <w:rPr>
                <w:bCs/>
              </w:rPr>
              <w:t>were</w:t>
            </w:r>
            <w:r w:rsidRPr="003756D7">
              <w:rPr>
                <w:bCs/>
              </w:rPr>
              <w:t xml:space="preserve"> enrolled in elimination program </w:t>
            </w:r>
            <w:r w:rsidR="001B5DCD" w:rsidRPr="003756D7">
              <w:rPr>
                <w:bCs/>
              </w:rPr>
              <w:t xml:space="preserve">and </w:t>
            </w:r>
            <w:r w:rsidRPr="003756D7">
              <w:rPr>
                <w:bCs/>
              </w:rPr>
              <w:t xml:space="preserve">3 </w:t>
            </w:r>
            <w:r w:rsidR="001B5DCD" w:rsidRPr="003756D7">
              <w:rPr>
                <w:bCs/>
              </w:rPr>
              <w:t>did</w:t>
            </w:r>
            <w:r w:rsidRPr="003756D7">
              <w:rPr>
                <w:bCs/>
              </w:rPr>
              <w:t xml:space="preserve"> not shown up yet </w:t>
            </w:r>
          </w:p>
          <w:p w14:paraId="0610F23D" w14:textId="77777777" w:rsidR="001B5DCD" w:rsidRPr="003756D7" w:rsidRDefault="001B5DCD" w:rsidP="00541728">
            <w:pPr>
              <w:jc w:val="both"/>
              <w:rPr>
                <w:b/>
                <w:bCs/>
              </w:rPr>
            </w:pPr>
          </w:p>
          <w:p w14:paraId="4E2D757D" w14:textId="4C806D71" w:rsidR="007A4E02" w:rsidRPr="003756D7" w:rsidRDefault="009B6B18" w:rsidP="00541728">
            <w:pPr>
              <w:jc w:val="both"/>
              <w:rPr>
                <w:b/>
                <w:bCs/>
              </w:rPr>
            </w:pPr>
            <w:r w:rsidRPr="003756D7">
              <w:rPr>
                <w:b/>
                <w:bCs/>
              </w:rPr>
              <w:t xml:space="preserve">- </w:t>
            </w:r>
            <w:r w:rsidR="007A4E02" w:rsidRPr="003756D7">
              <w:rPr>
                <w:b/>
                <w:bCs/>
              </w:rPr>
              <w:t>Implementing HCV treatment in harm reduction centers in Georgia</w:t>
            </w:r>
          </w:p>
          <w:p w14:paraId="7E3F5202" w14:textId="5EBC650E" w:rsidR="00126DDF" w:rsidRPr="003756D7" w:rsidRDefault="007A4E02" w:rsidP="00541728">
            <w:pPr>
              <w:jc w:val="both"/>
              <w:rPr>
                <w:bCs/>
              </w:rPr>
            </w:pPr>
            <w:r w:rsidRPr="003756D7">
              <w:rPr>
                <w:bCs/>
              </w:rPr>
              <w:t xml:space="preserve">The goal of this project is to integrate HCV treatment </w:t>
            </w:r>
            <w:r w:rsidR="009E450F" w:rsidRPr="003756D7">
              <w:rPr>
                <w:bCs/>
              </w:rPr>
              <w:t>in the pilot HR sites.</w:t>
            </w:r>
          </w:p>
          <w:p w14:paraId="7C7DAF76" w14:textId="17B1C8AC" w:rsidR="009E450F" w:rsidRPr="003756D7" w:rsidRDefault="009E450F" w:rsidP="00541728">
            <w:pPr>
              <w:jc w:val="both"/>
              <w:rPr>
                <w:bCs/>
              </w:rPr>
            </w:pPr>
            <w:r w:rsidRPr="003756D7">
              <w:rPr>
                <w:bCs/>
              </w:rPr>
              <w:t>Introductory meetings were arranged.</w:t>
            </w:r>
          </w:p>
          <w:p w14:paraId="5E3A1C9F" w14:textId="77777777" w:rsidR="00126DDF" w:rsidRPr="003756D7" w:rsidRDefault="00126DDF" w:rsidP="00541728">
            <w:pPr>
              <w:jc w:val="both"/>
              <w:rPr>
                <w:bCs/>
              </w:rPr>
            </w:pPr>
            <w:r w:rsidRPr="003756D7">
              <w:rPr>
                <w:bCs/>
              </w:rPr>
              <w:lastRenderedPageBreak/>
              <w:t xml:space="preserve">All equipment purchased and installed at all pilot sites </w:t>
            </w:r>
          </w:p>
          <w:p w14:paraId="7668F060" w14:textId="77777777" w:rsidR="007A4E02" w:rsidRPr="003756D7" w:rsidRDefault="007A4E02" w:rsidP="00541728">
            <w:pPr>
              <w:jc w:val="both"/>
              <w:rPr>
                <w:bCs/>
              </w:rPr>
            </w:pPr>
            <w:r w:rsidRPr="003756D7">
              <w:rPr>
                <w:bCs/>
              </w:rPr>
              <w:t xml:space="preserve">    - Alarm system</w:t>
            </w:r>
          </w:p>
          <w:p w14:paraId="32DA934E" w14:textId="77777777" w:rsidR="007A4E02" w:rsidRPr="003756D7" w:rsidRDefault="007A4E02" w:rsidP="00541728">
            <w:pPr>
              <w:jc w:val="both"/>
              <w:rPr>
                <w:bCs/>
              </w:rPr>
            </w:pPr>
            <w:r w:rsidRPr="003756D7">
              <w:rPr>
                <w:bCs/>
              </w:rPr>
              <w:t xml:space="preserve">    - Security cameras</w:t>
            </w:r>
          </w:p>
          <w:p w14:paraId="0651D7B4" w14:textId="77777777" w:rsidR="007A4E02" w:rsidRPr="003756D7" w:rsidRDefault="007A4E02" w:rsidP="00541728">
            <w:pPr>
              <w:jc w:val="both"/>
              <w:rPr>
                <w:bCs/>
              </w:rPr>
            </w:pPr>
            <w:r w:rsidRPr="003756D7">
              <w:rPr>
                <w:bCs/>
              </w:rPr>
              <w:t xml:space="preserve">    - Safe boxes</w:t>
            </w:r>
          </w:p>
          <w:p w14:paraId="70B510FD" w14:textId="180AA245" w:rsidR="007A4E02" w:rsidRPr="003756D7" w:rsidRDefault="00126DDF" w:rsidP="00541728">
            <w:pPr>
              <w:jc w:val="both"/>
              <w:rPr>
                <w:bCs/>
              </w:rPr>
            </w:pPr>
            <w:r w:rsidRPr="003756D7">
              <w:rPr>
                <w:bCs/>
              </w:rPr>
              <w:t xml:space="preserve">All sites re-arranged rooms and made basic renovations to meet </w:t>
            </w:r>
            <w:proofErr w:type="spellStart"/>
            <w:r w:rsidRPr="003756D7">
              <w:rPr>
                <w:bCs/>
              </w:rPr>
              <w:t>M</w:t>
            </w:r>
            <w:r w:rsidR="009E450F" w:rsidRPr="003756D7">
              <w:rPr>
                <w:bCs/>
              </w:rPr>
              <w:t>oLHSA</w:t>
            </w:r>
            <w:proofErr w:type="spellEnd"/>
            <w:r w:rsidRPr="003756D7">
              <w:rPr>
                <w:bCs/>
              </w:rPr>
              <w:t xml:space="preserve"> regulatory requirements</w:t>
            </w:r>
            <w:r w:rsidR="001B5DCD" w:rsidRPr="003756D7">
              <w:rPr>
                <w:bCs/>
              </w:rPr>
              <w:t xml:space="preserve">. </w:t>
            </w:r>
            <w:r w:rsidRPr="003756D7">
              <w:rPr>
                <w:bCs/>
              </w:rPr>
              <w:t xml:space="preserve">Currently waiting for the regulatory changes from </w:t>
            </w:r>
            <w:proofErr w:type="spellStart"/>
            <w:r w:rsidRPr="003756D7">
              <w:rPr>
                <w:bCs/>
              </w:rPr>
              <w:t>M</w:t>
            </w:r>
            <w:r w:rsidR="001B5DCD" w:rsidRPr="003756D7">
              <w:rPr>
                <w:bCs/>
              </w:rPr>
              <w:t>oLHSA</w:t>
            </w:r>
            <w:proofErr w:type="spellEnd"/>
            <w:r w:rsidRPr="003756D7">
              <w:rPr>
                <w:bCs/>
              </w:rPr>
              <w:t xml:space="preserve"> </w:t>
            </w:r>
            <w:r w:rsidR="001B5DCD" w:rsidRPr="003756D7">
              <w:rPr>
                <w:bCs/>
              </w:rPr>
              <w:t>t</w:t>
            </w:r>
            <w:r w:rsidR="007A4E02" w:rsidRPr="003756D7">
              <w:rPr>
                <w:bCs/>
              </w:rPr>
              <w:t xml:space="preserve">o start treatment at HR centers </w:t>
            </w:r>
          </w:p>
          <w:p w14:paraId="6D59A14F" w14:textId="77777777" w:rsidR="00126DDF" w:rsidRPr="003756D7" w:rsidRDefault="00126DDF" w:rsidP="00541728">
            <w:pPr>
              <w:jc w:val="both"/>
              <w:rPr>
                <w:b/>
                <w:bCs/>
              </w:rPr>
            </w:pPr>
            <w:r w:rsidRPr="003756D7">
              <w:rPr>
                <w:b/>
                <w:bCs/>
              </w:rPr>
              <w:t>As soon as regulations will change</w:t>
            </w:r>
          </w:p>
          <w:p w14:paraId="228E4704" w14:textId="77777777" w:rsidR="007A4E02" w:rsidRPr="003756D7" w:rsidRDefault="007A4E02" w:rsidP="00541728">
            <w:pPr>
              <w:rPr>
                <w:bCs/>
              </w:rPr>
            </w:pPr>
            <w:r w:rsidRPr="003756D7">
              <w:rPr>
                <w:bCs/>
              </w:rPr>
              <w:t xml:space="preserve">    - Contracting of physicians on site will be performed</w:t>
            </w:r>
            <w:r w:rsidRPr="003756D7">
              <w:rPr>
                <w:bCs/>
              </w:rPr>
              <w:br/>
              <w:t xml:space="preserve">    - Contracts with elimination program provider clinics will   </w:t>
            </w:r>
          </w:p>
          <w:p w14:paraId="47472CE9" w14:textId="77777777" w:rsidR="007A4E02" w:rsidRPr="003756D7" w:rsidRDefault="007A4E02" w:rsidP="00541728">
            <w:pPr>
              <w:jc w:val="both"/>
              <w:rPr>
                <w:bCs/>
              </w:rPr>
            </w:pPr>
            <w:r w:rsidRPr="003756D7">
              <w:rPr>
                <w:bCs/>
              </w:rPr>
              <w:t xml:space="preserve">      be made</w:t>
            </w:r>
          </w:p>
          <w:p w14:paraId="1092B2ED" w14:textId="77777777" w:rsidR="007A4E02" w:rsidRPr="003756D7" w:rsidRDefault="007A4E02" w:rsidP="00541728">
            <w:pPr>
              <w:jc w:val="both"/>
              <w:rPr>
                <w:bCs/>
              </w:rPr>
            </w:pPr>
            <w:r w:rsidRPr="003756D7">
              <w:rPr>
                <w:bCs/>
              </w:rPr>
              <w:t xml:space="preserve">    - Simplified diagnostic and monitoring algorithm will be </w:t>
            </w:r>
          </w:p>
          <w:p w14:paraId="66E6DE20" w14:textId="77777777" w:rsidR="007A4E02" w:rsidRPr="003756D7" w:rsidRDefault="007A4E02" w:rsidP="00541728">
            <w:pPr>
              <w:jc w:val="both"/>
              <w:rPr>
                <w:bCs/>
              </w:rPr>
            </w:pPr>
            <w:r w:rsidRPr="003756D7">
              <w:rPr>
                <w:bCs/>
              </w:rPr>
              <w:t xml:space="preserve">      introduced to the sites</w:t>
            </w:r>
          </w:p>
          <w:p w14:paraId="41E45C06" w14:textId="77777777" w:rsidR="007A4E02" w:rsidRPr="003756D7" w:rsidRDefault="007A4E02" w:rsidP="00541728">
            <w:pPr>
              <w:jc w:val="both"/>
              <w:rPr>
                <w:bCs/>
              </w:rPr>
            </w:pPr>
            <w:r w:rsidRPr="003756D7">
              <w:rPr>
                <w:bCs/>
              </w:rPr>
              <w:t xml:space="preserve">    - Training of physicians and registration staff will be </w:t>
            </w:r>
          </w:p>
          <w:p w14:paraId="1932BB00" w14:textId="442B39FC" w:rsidR="009E395B" w:rsidRPr="003756D7" w:rsidRDefault="007A4E02" w:rsidP="00541728">
            <w:pPr>
              <w:jc w:val="both"/>
              <w:rPr>
                <w:bCs/>
              </w:rPr>
            </w:pPr>
            <w:r w:rsidRPr="003756D7">
              <w:rPr>
                <w:bCs/>
              </w:rPr>
              <w:t xml:space="preserve">      </w:t>
            </w:r>
            <w:r w:rsidR="009B6B18" w:rsidRPr="003756D7">
              <w:rPr>
                <w:bCs/>
              </w:rPr>
              <w:t>C</w:t>
            </w:r>
            <w:r w:rsidRPr="003756D7">
              <w:rPr>
                <w:bCs/>
              </w:rPr>
              <w:t>onducted</w:t>
            </w:r>
          </w:p>
          <w:p w14:paraId="38732D00" w14:textId="77777777" w:rsidR="009B6B18" w:rsidRPr="003756D7" w:rsidRDefault="009B6B18" w:rsidP="00541728">
            <w:pPr>
              <w:jc w:val="both"/>
              <w:rPr>
                <w:bCs/>
              </w:rPr>
            </w:pPr>
          </w:p>
          <w:p w14:paraId="5535D509" w14:textId="6A33AA03" w:rsidR="002A11E8" w:rsidRPr="003756D7" w:rsidRDefault="009B6B18" w:rsidP="002A11E8">
            <w:r w:rsidRPr="003756D7">
              <w:t xml:space="preserve">Dr. </w:t>
            </w:r>
            <w:proofErr w:type="spellStart"/>
            <w:r w:rsidRPr="003756D7">
              <w:t>Averhoff</w:t>
            </w:r>
            <w:proofErr w:type="spellEnd"/>
            <w:r w:rsidRPr="003756D7">
              <w:t xml:space="preserve"> was impressed with the work presented by Dr. </w:t>
            </w:r>
            <w:proofErr w:type="spellStart"/>
            <w:r w:rsidRPr="003756D7">
              <w:t>Butsashvili</w:t>
            </w:r>
            <w:proofErr w:type="spellEnd"/>
            <w:r w:rsidRPr="003756D7">
              <w:t xml:space="preserve">. Dr. Nasrullah asked to clarify the prevalence definition. </w:t>
            </w:r>
          </w:p>
          <w:p w14:paraId="5B0E1CF0" w14:textId="11D59BEA" w:rsidR="009B6B18" w:rsidRPr="003756D7" w:rsidRDefault="009B6B18" w:rsidP="002A11E8">
            <w:r w:rsidRPr="003756D7">
              <w:t xml:space="preserve">Dr. </w:t>
            </w:r>
            <w:proofErr w:type="spellStart"/>
            <w:r w:rsidRPr="003756D7">
              <w:t>Butsashvili</w:t>
            </w:r>
            <w:proofErr w:type="spellEnd"/>
            <w:r w:rsidRPr="003756D7">
              <w:t xml:space="preserve"> replied that added numbers were provided </w:t>
            </w:r>
            <w:r w:rsidRPr="003756D7">
              <w:rPr>
                <w:bCs/>
                <w:iCs/>
              </w:rPr>
              <w:t>(new cases found by the project +those who refused to be tested but were found positive in the program database)</w:t>
            </w:r>
            <w:r w:rsidRPr="003756D7">
              <w:t xml:space="preserve"> </w:t>
            </w:r>
          </w:p>
          <w:p w14:paraId="4ACB16DB" w14:textId="0B5289B0" w:rsidR="009B6B18" w:rsidRPr="003756D7" w:rsidRDefault="009B6B18" w:rsidP="002A11E8">
            <w:r w:rsidRPr="003756D7">
              <w:t xml:space="preserve">Dr. </w:t>
            </w:r>
            <w:proofErr w:type="spellStart"/>
            <w:r w:rsidRPr="003756D7">
              <w:t>Averhoff</w:t>
            </w:r>
            <w:proofErr w:type="spellEnd"/>
            <w:r w:rsidRPr="003756D7">
              <w:t xml:space="preserve"> asked what the lessons are learned from already accomplished activities.</w:t>
            </w:r>
          </w:p>
          <w:p w14:paraId="5B013550" w14:textId="77777777" w:rsidR="00DB7625" w:rsidRPr="003756D7" w:rsidRDefault="009934E2" w:rsidP="002A11E8">
            <w:r w:rsidRPr="003756D7">
              <w:t xml:space="preserve">Dr. </w:t>
            </w:r>
            <w:proofErr w:type="spellStart"/>
            <w:r w:rsidRPr="003756D7">
              <w:t>Butsashvili</w:t>
            </w:r>
            <w:proofErr w:type="spellEnd"/>
            <w:r w:rsidRPr="003756D7">
              <w:t xml:space="preserve"> added that </w:t>
            </w:r>
          </w:p>
          <w:p w14:paraId="0D3A9250" w14:textId="59573CC6" w:rsidR="002A11E8" w:rsidRPr="003756D7" w:rsidRDefault="00DB7625" w:rsidP="002A11E8">
            <w:r w:rsidRPr="003756D7">
              <w:t xml:space="preserve">- </w:t>
            </w:r>
            <w:r w:rsidR="009934E2" w:rsidRPr="003756D7">
              <w:t>the w</w:t>
            </w:r>
            <w:r w:rsidR="002A11E8" w:rsidRPr="003756D7">
              <w:t>orkplace</w:t>
            </w:r>
            <w:r w:rsidR="009934E2" w:rsidRPr="003756D7">
              <w:t xml:space="preserve"> component</w:t>
            </w:r>
            <w:r w:rsidR="002A11E8" w:rsidRPr="003756D7">
              <w:t xml:space="preserve"> did not work well. People with risk behaviors try to </w:t>
            </w:r>
            <w:r w:rsidR="009B6B18" w:rsidRPr="003756D7">
              <w:t>not show up</w:t>
            </w:r>
            <w:r w:rsidR="002A11E8" w:rsidRPr="003756D7">
              <w:t xml:space="preserve">. </w:t>
            </w:r>
            <w:r w:rsidR="009934E2" w:rsidRPr="003756D7">
              <w:t>First,</w:t>
            </w:r>
            <w:r w:rsidR="002A11E8" w:rsidRPr="003756D7">
              <w:t xml:space="preserve"> </w:t>
            </w:r>
            <w:r w:rsidR="009934E2" w:rsidRPr="003756D7">
              <w:t>they</w:t>
            </w:r>
            <w:r w:rsidR="002A11E8" w:rsidRPr="003756D7">
              <w:t xml:space="preserve"> started with rapid tests</w:t>
            </w:r>
            <w:r w:rsidR="009B6B18" w:rsidRPr="003756D7">
              <w:t xml:space="preserve"> and thought that people’s immediate reaction to the testing result was a challenged. T</w:t>
            </w:r>
            <w:r w:rsidR="002A11E8" w:rsidRPr="003756D7">
              <w:t xml:space="preserve">hen </w:t>
            </w:r>
            <w:r w:rsidR="009B6B18" w:rsidRPr="003756D7">
              <w:t xml:space="preserve">they </w:t>
            </w:r>
            <w:r w:rsidR="002A11E8" w:rsidRPr="003756D7">
              <w:t xml:space="preserve">moved to </w:t>
            </w:r>
            <w:r w:rsidR="009B6B18" w:rsidRPr="003756D7">
              <w:t>phlebotomy-based screening</w:t>
            </w:r>
            <w:r w:rsidR="002A11E8" w:rsidRPr="003756D7">
              <w:t>, however it still did not work well.</w:t>
            </w:r>
          </w:p>
          <w:p w14:paraId="487DB965" w14:textId="1497A944" w:rsidR="00DB7625" w:rsidRPr="003756D7" w:rsidRDefault="009934E2" w:rsidP="002A11E8">
            <w:r w:rsidRPr="003756D7">
              <w:t xml:space="preserve">- </w:t>
            </w:r>
            <w:r w:rsidR="002A11E8" w:rsidRPr="003756D7">
              <w:t xml:space="preserve">Patient navigator services </w:t>
            </w:r>
            <w:r w:rsidR="00DB7625" w:rsidRPr="003756D7">
              <w:t>work</w:t>
            </w:r>
            <w:r w:rsidR="002A11E8" w:rsidRPr="003756D7">
              <w:t>. However, it’s no longer relevant since confirmatory testing system changed.</w:t>
            </w:r>
            <w:r w:rsidR="00DB7625" w:rsidRPr="003756D7">
              <w:t xml:space="preserve"> However, it’s important to have navigation services available at the hospitals.</w:t>
            </w:r>
          </w:p>
          <w:p w14:paraId="2E75957C" w14:textId="02C36734" w:rsidR="002A11E8" w:rsidRPr="003756D7" w:rsidRDefault="00DB7625" w:rsidP="002A11E8">
            <w:r w:rsidRPr="003756D7">
              <w:t xml:space="preserve">- </w:t>
            </w:r>
            <w:r w:rsidR="002A11E8" w:rsidRPr="003756D7">
              <w:t>Door-to door</w:t>
            </w:r>
            <w:r w:rsidRPr="003756D7">
              <w:t xml:space="preserve"> testing</w:t>
            </w:r>
            <w:r w:rsidR="002A11E8" w:rsidRPr="003756D7">
              <w:t xml:space="preserve"> is great</w:t>
            </w:r>
            <w:r w:rsidRPr="003756D7">
              <w:t>,</w:t>
            </w:r>
            <w:r w:rsidR="002A11E8" w:rsidRPr="003756D7">
              <w:t xml:space="preserve"> however</w:t>
            </w:r>
            <w:r w:rsidRPr="003756D7">
              <w:t>,</w:t>
            </w:r>
            <w:r w:rsidR="002A11E8" w:rsidRPr="003756D7">
              <w:t xml:space="preserve"> required lots of financial resources. NCDC</w:t>
            </w:r>
            <w:r w:rsidRPr="003756D7">
              <w:t xml:space="preserve"> would be asked to provide</w:t>
            </w:r>
            <w:r w:rsidR="002A11E8" w:rsidRPr="003756D7">
              <w:t xml:space="preserve"> booklets </w:t>
            </w:r>
            <w:r w:rsidRPr="003756D7">
              <w:t>for</w:t>
            </w:r>
            <w:r w:rsidR="002A11E8" w:rsidRPr="003756D7">
              <w:t xml:space="preserve"> door-to-door testing. </w:t>
            </w:r>
          </w:p>
          <w:p w14:paraId="6FF47B47" w14:textId="77777777" w:rsidR="002A11E8" w:rsidRPr="003756D7" w:rsidRDefault="002A11E8" w:rsidP="002A11E8">
            <w:pPr>
              <w:spacing w:after="0" w:line="240" w:lineRule="auto"/>
              <w:contextualSpacing w:val="0"/>
              <w:jc w:val="both"/>
              <w:rPr>
                <w:b/>
              </w:rPr>
            </w:pPr>
          </w:p>
          <w:p w14:paraId="112A4CB4" w14:textId="77777777" w:rsidR="002A11E8" w:rsidRPr="003756D7" w:rsidRDefault="002A11E8" w:rsidP="002A11E8">
            <w:pPr>
              <w:spacing w:after="0" w:line="240" w:lineRule="auto"/>
              <w:contextualSpacing w:val="0"/>
              <w:jc w:val="both"/>
              <w:rPr>
                <w:b/>
              </w:rPr>
            </w:pPr>
            <w:r w:rsidRPr="003756D7">
              <w:rPr>
                <w:b/>
              </w:rPr>
              <w:t xml:space="preserve">- Increase the number of patients who register in the HCV treatment program through assessing the barriers and facilitators to enrollment in the program </w:t>
            </w:r>
          </w:p>
          <w:p w14:paraId="1ECD5D40" w14:textId="77777777" w:rsidR="002A11E8" w:rsidRPr="003756D7" w:rsidRDefault="002A11E8" w:rsidP="002A11E8">
            <w:pPr>
              <w:pStyle w:val="PlainText"/>
              <w:rPr>
                <w:rFonts w:asciiTheme="minorHAnsi" w:hAnsiTheme="minorHAnsi"/>
                <w:b/>
                <w:sz w:val="22"/>
                <w:szCs w:val="22"/>
                <w:lang w:val="nl-NL"/>
              </w:rPr>
            </w:pPr>
            <w:r w:rsidRPr="003756D7">
              <w:rPr>
                <w:rFonts w:ascii="Times New Roman" w:hAnsi="Times New Roman"/>
                <w:b/>
                <w:sz w:val="22"/>
                <w:szCs w:val="22"/>
                <w:lang w:val="nl-NL"/>
              </w:rPr>
              <w:t xml:space="preserve">                </w:t>
            </w:r>
            <w:r w:rsidRPr="003756D7">
              <w:rPr>
                <w:rFonts w:asciiTheme="minorHAnsi" w:hAnsiTheme="minorHAnsi" w:cstheme="minorHAnsi"/>
                <w:b/>
                <w:i/>
                <w:sz w:val="22"/>
                <w:szCs w:val="22"/>
              </w:rPr>
              <w:t xml:space="preserve">Presenter: </w:t>
            </w:r>
            <w:r w:rsidRPr="003756D7">
              <w:rPr>
                <w:rFonts w:asciiTheme="minorHAnsi" w:hAnsiTheme="minorHAnsi" w:cstheme="minorHAnsi"/>
                <w:i/>
                <w:sz w:val="22"/>
                <w:szCs w:val="22"/>
              </w:rPr>
              <w:t xml:space="preserve">Dr. Ana </w:t>
            </w:r>
            <w:proofErr w:type="spellStart"/>
            <w:r w:rsidRPr="003756D7">
              <w:rPr>
                <w:rFonts w:asciiTheme="minorHAnsi" w:hAnsiTheme="minorHAnsi" w:cstheme="minorHAnsi"/>
                <w:i/>
                <w:sz w:val="22"/>
                <w:szCs w:val="22"/>
              </w:rPr>
              <w:t>Aslanikashvili</w:t>
            </w:r>
            <w:proofErr w:type="spellEnd"/>
            <w:r w:rsidRPr="003756D7">
              <w:rPr>
                <w:rFonts w:asciiTheme="minorHAnsi" w:hAnsiTheme="minorHAnsi" w:cstheme="minorHAnsi"/>
                <w:i/>
                <w:sz w:val="22"/>
                <w:szCs w:val="22"/>
              </w:rPr>
              <w:t>, NCDC</w:t>
            </w:r>
          </w:p>
          <w:p w14:paraId="0105FECD" w14:textId="77777777" w:rsidR="00DB7625" w:rsidRPr="003756D7" w:rsidRDefault="00DB7625" w:rsidP="002A11E8">
            <w:pPr>
              <w:pStyle w:val="PlainText"/>
              <w:rPr>
                <w:rFonts w:asciiTheme="minorHAnsi" w:hAnsiTheme="minorHAnsi"/>
                <w:sz w:val="22"/>
                <w:szCs w:val="22"/>
                <w:lang w:val="nl-NL"/>
              </w:rPr>
            </w:pPr>
          </w:p>
          <w:p w14:paraId="514A1998" w14:textId="4D2E3E0C" w:rsidR="00126DDF" w:rsidRPr="003756D7" w:rsidRDefault="00DB7625" w:rsidP="00DB7625">
            <w:pPr>
              <w:pStyle w:val="PlainText"/>
              <w:rPr>
                <w:rFonts w:asciiTheme="minorHAnsi" w:hAnsiTheme="minorHAnsi"/>
                <w:sz w:val="22"/>
                <w:szCs w:val="22"/>
              </w:rPr>
            </w:pPr>
            <w:r w:rsidRPr="003756D7">
              <w:rPr>
                <w:rFonts w:asciiTheme="minorHAnsi" w:hAnsiTheme="minorHAnsi"/>
                <w:sz w:val="22"/>
                <w:szCs w:val="22"/>
                <w:lang w:val="nl-NL"/>
              </w:rPr>
              <w:t xml:space="preserve">Dr. Aslanikashvili updated the committee members on the progress made so far. </w:t>
            </w:r>
            <w:r w:rsidR="007F29CE" w:rsidRPr="003756D7">
              <w:rPr>
                <w:rFonts w:asciiTheme="minorHAnsi" w:hAnsiTheme="minorHAnsi"/>
                <w:sz w:val="22"/>
                <w:szCs w:val="22"/>
              </w:rPr>
              <w:t>Ten</w:t>
            </w:r>
            <w:r w:rsidR="00126DDF" w:rsidRPr="003756D7">
              <w:rPr>
                <w:rFonts w:asciiTheme="minorHAnsi" w:hAnsiTheme="minorHAnsi"/>
                <w:sz w:val="22"/>
                <w:szCs w:val="22"/>
              </w:rPr>
              <w:t xml:space="preserve"> epidemiologists were selected as interviewers </w:t>
            </w:r>
            <w:r w:rsidRPr="003756D7">
              <w:rPr>
                <w:rFonts w:asciiTheme="minorHAnsi" w:hAnsiTheme="minorHAnsi"/>
                <w:sz w:val="22"/>
                <w:szCs w:val="22"/>
              </w:rPr>
              <w:t>and trained</w:t>
            </w:r>
            <w:r w:rsidR="00126DDF" w:rsidRPr="003756D7">
              <w:rPr>
                <w:rFonts w:asciiTheme="minorHAnsi" w:hAnsiTheme="minorHAnsi"/>
                <w:sz w:val="22"/>
                <w:szCs w:val="22"/>
              </w:rPr>
              <w:t xml:space="preserve"> prior to data collection</w:t>
            </w:r>
            <w:r w:rsidRPr="003756D7">
              <w:rPr>
                <w:rFonts w:asciiTheme="minorHAnsi" w:hAnsiTheme="minorHAnsi"/>
                <w:sz w:val="22"/>
                <w:szCs w:val="22"/>
              </w:rPr>
              <w:t xml:space="preserve">. </w:t>
            </w:r>
            <w:r w:rsidR="00126DDF" w:rsidRPr="003756D7">
              <w:rPr>
                <w:rFonts w:asciiTheme="minorHAnsi" w:hAnsiTheme="minorHAnsi"/>
                <w:sz w:val="22"/>
                <w:szCs w:val="22"/>
              </w:rPr>
              <w:t xml:space="preserve">Study questionnaire was piloted to identify and address shortcomings associated with the questionnaire design. </w:t>
            </w:r>
          </w:p>
          <w:p w14:paraId="020F25C2" w14:textId="4CE4E2A6" w:rsidR="000537CF" w:rsidRPr="003756D7" w:rsidRDefault="000537CF" w:rsidP="00DB7625">
            <w:pPr>
              <w:pStyle w:val="PlainText"/>
              <w:rPr>
                <w:rFonts w:asciiTheme="minorHAnsi" w:hAnsiTheme="minorHAnsi"/>
                <w:sz w:val="22"/>
                <w:szCs w:val="22"/>
              </w:rPr>
            </w:pPr>
            <w:r w:rsidRPr="003756D7">
              <w:rPr>
                <w:rFonts w:asciiTheme="minorHAnsi" w:hAnsiTheme="minorHAnsi"/>
                <w:sz w:val="22"/>
                <w:szCs w:val="22"/>
              </w:rPr>
              <w:t xml:space="preserve">Dr. </w:t>
            </w:r>
            <w:proofErr w:type="spellStart"/>
            <w:r w:rsidRPr="003756D7">
              <w:rPr>
                <w:rFonts w:asciiTheme="minorHAnsi" w:hAnsiTheme="minorHAnsi"/>
                <w:sz w:val="22"/>
                <w:szCs w:val="22"/>
              </w:rPr>
              <w:t>Averhoff</w:t>
            </w:r>
            <w:proofErr w:type="spellEnd"/>
            <w:r w:rsidRPr="003756D7">
              <w:rPr>
                <w:rFonts w:asciiTheme="minorHAnsi" w:hAnsiTheme="minorHAnsi"/>
                <w:sz w:val="22"/>
                <w:szCs w:val="22"/>
              </w:rPr>
              <w:t xml:space="preserve"> stated that it sounded like they are ready to launch the interviews.</w:t>
            </w:r>
          </w:p>
          <w:p w14:paraId="03D7C96F" w14:textId="45E5707C" w:rsidR="000537CF" w:rsidRPr="003756D7" w:rsidRDefault="000537CF" w:rsidP="00DB7625">
            <w:pPr>
              <w:pStyle w:val="PlainText"/>
              <w:rPr>
                <w:rFonts w:asciiTheme="minorHAnsi" w:hAnsiTheme="minorHAnsi"/>
                <w:sz w:val="22"/>
                <w:szCs w:val="22"/>
              </w:rPr>
            </w:pPr>
            <w:r w:rsidRPr="003756D7">
              <w:rPr>
                <w:rFonts w:asciiTheme="minorHAnsi" w:hAnsiTheme="minorHAnsi"/>
                <w:sz w:val="22"/>
                <w:szCs w:val="22"/>
              </w:rPr>
              <w:t xml:space="preserve">Dr. </w:t>
            </w:r>
            <w:proofErr w:type="spellStart"/>
            <w:r w:rsidRPr="003756D7">
              <w:rPr>
                <w:rFonts w:asciiTheme="minorHAnsi" w:hAnsiTheme="minorHAnsi"/>
                <w:sz w:val="22"/>
                <w:szCs w:val="22"/>
              </w:rPr>
              <w:t>Aslanikashvili</w:t>
            </w:r>
            <w:proofErr w:type="spellEnd"/>
            <w:r w:rsidRPr="003756D7">
              <w:rPr>
                <w:rFonts w:asciiTheme="minorHAnsi" w:hAnsiTheme="minorHAnsi"/>
                <w:sz w:val="22"/>
                <w:szCs w:val="22"/>
              </w:rPr>
              <w:t xml:space="preserve"> </w:t>
            </w:r>
            <w:r w:rsidR="00C13F5B" w:rsidRPr="003756D7">
              <w:rPr>
                <w:rFonts w:asciiTheme="minorHAnsi" w:hAnsiTheme="minorHAnsi"/>
                <w:sz w:val="22"/>
                <w:szCs w:val="22"/>
              </w:rPr>
              <w:t xml:space="preserve">replied that as soon as they have a sample line list they would start calling. </w:t>
            </w:r>
          </w:p>
          <w:p w14:paraId="27B4AD38" w14:textId="77777777" w:rsidR="00DB7625" w:rsidRPr="003756D7" w:rsidRDefault="00DB7625" w:rsidP="002A11E8">
            <w:pPr>
              <w:spacing w:after="0" w:line="240" w:lineRule="auto"/>
              <w:contextualSpacing w:val="0"/>
              <w:jc w:val="both"/>
              <w:rPr>
                <w:b/>
              </w:rPr>
            </w:pPr>
          </w:p>
          <w:p w14:paraId="492C4F17" w14:textId="5E0CAF79" w:rsidR="002A11E8" w:rsidRPr="003756D7" w:rsidRDefault="002A11E8" w:rsidP="002A11E8">
            <w:pPr>
              <w:spacing w:after="0" w:line="240" w:lineRule="auto"/>
              <w:contextualSpacing w:val="0"/>
              <w:jc w:val="both"/>
              <w:rPr>
                <w:b/>
              </w:rPr>
            </w:pPr>
            <w:r w:rsidRPr="003756D7">
              <w:rPr>
                <w:b/>
              </w:rPr>
              <w:t>- Simplification of pretreatment diagnostic evaluation and on-treatment monitoring procedures within HCV Elimination Project</w:t>
            </w:r>
          </w:p>
          <w:p w14:paraId="43E2F24F" w14:textId="7D45210E" w:rsidR="002A11E8" w:rsidRPr="003756D7" w:rsidRDefault="002A11E8" w:rsidP="002A11E8">
            <w:pPr>
              <w:jc w:val="both"/>
            </w:pPr>
            <w:r w:rsidRPr="003756D7">
              <w:rPr>
                <w:lang w:val="nl-NL"/>
              </w:rPr>
              <w:t xml:space="preserve">                 </w:t>
            </w:r>
            <w:r w:rsidRPr="003756D7">
              <w:rPr>
                <w:rFonts w:asciiTheme="minorHAnsi" w:hAnsiTheme="minorHAnsi" w:cstheme="minorHAnsi"/>
                <w:b/>
                <w:i/>
                <w:color w:val="auto"/>
              </w:rPr>
              <w:t>Presenter:</w:t>
            </w:r>
            <w:r w:rsidRPr="003756D7">
              <w:rPr>
                <w:lang w:val="nl-NL"/>
              </w:rPr>
              <w:t xml:space="preserve">  </w:t>
            </w:r>
            <w:r w:rsidRPr="003756D7">
              <w:rPr>
                <w:i/>
                <w:lang w:val="nl-NL"/>
              </w:rPr>
              <w:t>Dr. Mamuka Zakalashvili, Mrcheveli</w:t>
            </w:r>
            <w:r w:rsidRPr="003756D7">
              <w:t xml:space="preserve"> </w:t>
            </w:r>
          </w:p>
          <w:p w14:paraId="76E34D01" w14:textId="1910836A" w:rsidR="00C13F5B" w:rsidRPr="003756D7" w:rsidRDefault="00DB7625" w:rsidP="00DB7625">
            <w:pPr>
              <w:jc w:val="both"/>
            </w:pPr>
            <w:r w:rsidRPr="003756D7">
              <w:t xml:space="preserve">Dr. </w:t>
            </w:r>
            <w:proofErr w:type="spellStart"/>
            <w:r w:rsidRPr="003756D7">
              <w:t>Zakalashvili</w:t>
            </w:r>
            <w:proofErr w:type="spellEnd"/>
            <w:r w:rsidRPr="003756D7">
              <w:t xml:space="preserve"> presented the progress report. </w:t>
            </w:r>
            <w:r w:rsidR="00C13F5B" w:rsidRPr="003756D7">
              <w:t xml:space="preserve">Dr. </w:t>
            </w:r>
            <w:proofErr w:type="spellStart"/>
            <w:r w:rsidR="00C13F5B" w:rsidRPr="003756D7">
              <w:t>Zakalashvili</w:t>
            </w:r>
            <w:proofErr w:type="spellEnd"/>
            <w:r w:rsidR="00C13F5B" w:rsidRPr="003756D7">
              <w:t xml:space="preserve"> made a statement that in the absence of Dr. </w:t>
            </w:r>
            <w:proofErr w:type="spellStart"/>
            <w:r w:rsidR="00C13F5B" w:rsidRPr="003756D7">
              <w:t>Zarkua</w:t>
            </w:r>
            <w:proofErr w:type="spellEnd"/>
            <w:r w:rsidR="00C13F5B" w:rsidRPr="003756D7">
              <w:t xml:space="preserve"> he would be representing clinic </w:t>
            </w:r>
            <w:proofErr w:type="spellStart"/>
            <w:r w:rsidR="00C13F5B" w:rsidRPr="003756D7">
              <w:t>Mrcheveli</w:t>
            </w:r>
            <w:proofErr w:type="spellEnd"/>
            <w:r w:rsidR="00C13F5B" w:rsidRPr="003756D7">
              <w:t xml:space="preserve"> for the next 3 months. In F</w:t>
            </w:r>
            <w:r w:rsidRPr="003756D7">
              <w:t xml:space="preserve">ebruary, </w:t>
            </w:r>
            <w:r w:rsidR="00C13F5B" w:rsidRPr="003756D7">
              <w:t>2018 patient s</w:t>
            </w:r>
            <w:r w:rsidRPr="003756D7">
              <w:t>atisfaction survey</w:t>
            </w:r>
            <w:r w:rsidR="00C13F5B" w:rsidRPr="003756D7">
              <w:t xml:space="preserve"> </w:t>
            </w:r>
            <w:r w:rsidR="00D104D0" w:rsidRPr="003756D7">
              <w:t>was</w:t>
            </w:r>
            <w:r w:rsidR="00C13F5B" w:rsidRPr="003756D7">
              <w:t xml:space="preserve"> launched among control group. In March 2018 recruitment</w:t>
            </w:r>
            <w:r w:rsidR="00D104D0" w:rsidRPr="003756D7">
              <w:t xml:space="preserve"> of new patients</w:t>
            </w:r>
            <w:r w:rsidR="00C13F5B" w:rsidRPr="003756D7">
              <w:t xml:space="preserve"> started. In </w:t>
            </w:r>
            <w:r w:rsidRPr="003756D7">
              <w:t>May 2018</w:t>
            </w:r>
            <w:r w:rsidR="00C13F5B" w:rsidRPr="003756D7">
              <w:t xml:space="preserve"> patient recruitment </w:t>
            </w:r>
            <w:r w:rsidR="00D104D0" w:rsidRPr="003756D7">
              <w:t xml:space="preserve">period </w:t>
            </w:r>
            <w:r w:rsidR="00C13F5B" w:rsidRPr="003756D7">
              <w:t xml:space="preserve">was extended for </w:t>
            </w:r>
            <w:r w:rsidR="00D104D0" w:rsidRPr="003756D7">
              <w:t>another</w:t>
            </w:r>
            <w:r w:rsidR="00C13F5B" w:rsidRPr="003756D7">
              <w:t xml:space="preserve"> month. Two databases</w:t>
            </w:r>
            <w:r w:rsidRPr="003756D7">
              <w:t xml:space="preserve"> (clinical and satisfaction</w:t>
            </w:r>
            <w:r w:rsidR="00C13F5B" w:rsidRPr="003756D7">
              <w:t xml:space="preserve"> survey</w:t>
            </w:r>
            <w:r w:rsidRPr="003756D7">
              <w:t>) created</w:t>
            </w:r>
            <w:r w:rsidR="00C13F5B" w:rsidRPr="003756D7">
              <w:t xml:space="preserve"> in SPSS.  Date entry has been initiated. During </w:t>
            </w:r>
            <w:r w:rsidRPr="003756D7">
              <w:lastRenderedPageBreak/>
              <w:t xml:space="preserve">February - May, 2018 144 satisfaction </w:t>
            </w:r>
            <w:r w:rsidR="00C13F5B" w:rsidRPr="003756D7">
              <w:t>questionnaires were completed</w:t>
            </w:r>
            <w:r w:rsidRPr="003756D7">
              <w:t xml:space="preserve"> (control group)</w:t>
            </w:r>
            <w:r w:rsidR="00C13F5B" w:rsidRPr="003756D7">
              <w:t>.</w:t>
            </w:r>
            <w:r w:rsidRPr="003756D7">
              <w:t xml:space="preserve"> </w:t>
            </w:r>
            <w:r w:rsidR="00C13F5B" w:rsidRPr="003756D7">
              <w:t xml:space="preserve">During </w:t>
            </w:r>
            <w:r w:rsidRPr="003756D7">
              <w:t>March - May, 2018</w:t>
            </w:r>
            <w:r w:rsidR="00C13F5B" w:rsidRPr="003756D7">
              <w:t xml:space="preserve"> </w:t>
            </w:r>
            <w:r w:rsidRPr="003756D7">
              <w:t>128 new patients were enrolled with simplified pre-treatment diagnostic work-up</w:t>
            </w:r>
            <w:r w:rsidR="00C13F5B" w:rsidRPr="003756D7">
              <w:t xml:space="preserve">. During </w:t>
            </w:r>
            <w:r w:rsidRPr="003756D7">
              <w:t>March – May, 2018</w:t>
            </w:r>
            <w:r w:rsidR="00C13F5B" w:rsidRPr="003756D7">
              <w:t xml:space="preserve"> </w:t>
            </w:r>
            <w:r w:rsidRPr="003756D7">
              <w:t>41 out of 128</w:t>
            </w:r>
            <w:r w:rsidR="00C13F5B" w:rsidRPr="003756D7">
              <w:t xml:space="preserve"> patients</w:t>
            </w:r>
            <w:r w:rsidRPr="003756D7">
              <w:t xml:space="preserve"> already started treatment with simplified treatment algorithm</w:t>
            </w:r>
            <w:r w:rsidR="00C13F5B" w:rsidRPr="003756D7">
              <w:t>.</w:t>
            </w:r>
            <w:r w:rsidRPr="003756D7">
              <w:t xml:space="preserve"> </w:t>
            </w:r>
            <w:r w:rsidR="00C13F5B" w:rsidRPr="003756D7">
              <w:t xml:space="preserve">During </w:t>
            </w:r>
            <w:r w:rsidRPr="003756D7">
              <w:t>June – August, 2018</w:t>
            </w:r>
            <w:r w:rsidR="00C13F5B" w:rsidRPr="003756D7">
              <w:t xml:space="preserve"> following activities are planned </w:t>
            </w:r>
          </w:p>
          <w:p w14:paraId="6AD0DB65" w14:textId="4F6CCE27" w:rsidR="00C13F5B" w:rsidRPr="003756D7" w:rsidRDefault="00C13F5B" w:rsidP="00DB7625">
            <w:pPr>
              <w:jc w:val="both"/>
            </w:pPr>
            <w:r w:rsidRPr="003756D7">
              <w:t>- Data entry completed</w:t>
            </w:r>
          </w:p>
          <w:p w14:paraId="79BBB548" w14:textId="77777777" w:rsidR="00C13F5B" w:rsidRPr="003756D7" w:rsidRDefault="00C13F5B" w:rsidP="00DB7625">
            <w:pPr>
              <w:jc w:val="both"/>
            </w:pPr>
            <w:r w:rsidRPr="003756D7">
              <w:t>- P</w:t>
            </w:r>
            <w:r w:rsidR="00DB7625" w:rsidRPr="003756D7">
              <w:t>reliminary data analysis</w:t>
            </w:r>
          </w:p>
          <w:p w14:paraId="7F7370F6" w14:textId="298E371A" w:rsidR="00DB7625" w:rsidRPr="003756D7" w:rsidRDefault="00C13F5B" w:rsidP="00DB7625">
            <w:pPr>
              <w:jc w:val="both"/>
            </w:pPr>
            <w:r w:rsidRPr="003756D7">
              <w:t>-P</w:t>
            </w:r>
            <w:r w:rsidR="00DB7625" w:rsidRPr="003756D7">
              <w:t>resent preliminary data at</w:t>
            </w:r>
            <w:r w:rsidRPr="003756D7">
              <w:t xml:space="preserve"> the</w:t>
            </w:r>
            <w:r w:rsidR="00DB7625" w:rsidRPr="003756D7">
              <w:t xml:space="preserve"> SC in Sept-Oct</w:t>
            </w:r>
          </w:p>
          <w:p w14:paraId="4FE49FC2" w14:textId="561F81C8" w:rsidR="00F9262F" w:rsidRPr="003756D7" w:rsidRDefault="00F9262F" w:rsidP="00DB7625">
            <w:pPr>
              <w:jc w:val="both"/>
            </w:pPr>
          </w:p>
          <w:p w14:paraId="11C2B2A5" w14:textId="25CCF2CE" w:rsidR="00F9262F" w:rsidRPr="003756D7" w:rsidRDefault="00F9262F" w:rsidP="00DB7625">
            <w:pPr>
              <w:jc w:val="both"/>
            </w:pPr>
            <w:r w:rsidRPr="003756D7">
              <w:t xml:space="preserve">Dr. </w:t>
            </w:r>
            <w:proofErr w:type="spellStart"/>
            <w:r w:rsidRPr="003756D7">
              <w:t>Averhoff</w:t>
            </w:r>
            <w:proofErr w:type="spellEnd"/>
            <w:r w:rsidRPr="003756D7">
              <w:t xml:space="preserve"> was impressed with the presented data and thanked the presenter for the great work.</w:t>
            </w:r>
          </w:p>
          <w:p w14:paraId="3E94A975" w14:textId="77777777" w:rsidR="00DB7625" w:rsidRPr="003756D7" w:rsidRDefault="00DB7625" w:rsidP="00DB7625">
            <w:pPr>
              <w:jc w:val="both"/>
            </w:pPr>
          </w:p>
          <w:p w14:paraId="77EB64C6" w14:textId="77777777" w:rsidR="002A11E8" w:rsidRPr="003756D7" w:rsidRDefault="002A11E8" w:rsidP="002A11E8">
            <w:pPr>
              <w:spacing w:after="0" w:line="240" w:lineRule="auto"/>
              <w:ind w:firstLine="743"/>
              <w:contextualSpacing w:val="0"/>
              <w:jc w:val="both"/>
              <w:rPr>
                <w:rFonts w:asciiTheme="minorHAnsi" w:hAnsiTheme="minorHAnsi" w:cstheme="minorHAnsi"/>
                <w:i/>
                <w:color w:val="auto"/>
              </w:rPr>
            </w:pPr>
          </w:p>
          <w:p w14:paraId="100131B4" w14:textId="2C874D79" w:rsidR="008365B2" w:rsidRPr="003756D7" w:rsidRDefault="008365B2" w:rsidP="00891737">
            <w:pPr>
              <w:spacing w:after="0" w:line="240" w:lineRule="auto"/>
              <w:contextualSpacing w:val="0"/>
              <w:rPr>
                <w:rFonts w:asciiTheme="minorHAnsi" w:hAnsiTheme="minorHAnsi" w:cstheme="minorHAnsi"/>
                <w:color w:val="auto"/>
              </w:rPr>
            </w:pPr>
          </w:p>
        </w:tc>
      </w:tr>
      <w:tr w:rsidR="00570524" w:rsidRPr="003756D7" w14:paraId="2EBBAEF0" w14:textId="77777777" w:rsidTr="00896B09">
        <w:tc>
          <w:tcPr>
            <w:tcW w:w="0" w:type="auto"/>
            <w:gridSpan w:val="2"/>
            <w:shd w:val="clear" w:color="auto" w:fill="7F7F7F"/>
          </w:tcPr>
          <w:p w14:paraId="705DED69" w14:textId="4BC2C750" w:rsidR="00570524" w:rsidRPr="003756D7" w:rsidRDefault="009E46F0" w:rsidP="00570524">
            <w:pPr>
              <w:widowControl w:val="0"/>
              <w:spacing w:after="0" w:line="240" w:lineRule="auto"/>
              <w:ind w:right="77"/>
              <w:jc w:val="center"/>
              <w:rPr>
                <w:rFonts w:asciiTheme="minorHAnsi" w:hAnsiTheme="minorHAnsi" w:cstheme="minorHAnsi"/>
                <w:b/>
                <w:color w:val="FFFFFF" w:themeColor="background1"/>
              </w:rPr>
            </w:pPr>
            <w:r w:rsidRPr="003756D7">
              <w:rPr>
                <w:rFonts w:asciiTheme="minorHAnsi" w:hAnsiTheme="minorHAnsi" w:cstheme="minorHAnsi"/>
                <w:b/>
                <w:color w:val="FFFFFF" w:themeColor="background1"/>
              </w:rPr>
              <w:lastRenderedPageBreak/>
              <w:t>PROGRAM PROGRESS REVIEW</w:t>
            </w:r>
          </w:p>
          <w:p w14:paraId="7236788D" w14:textId="291A488C" w:rsidR="00570524" w:rsidRPr="003756D7" w:rsidRDefault="00570524" w:rsidP="00570524">
            <w:pPr>
              <w:widowControl w:val="0"/>
              <w:spacing w:after="0" w:line="240" w:lineRule="auto"/>
              <w:ind w:right="77"/>
              <w:jc w:val="center"/>
              <w:rPr>
                <w:rFonts w:asciiTheme="minorHAnsi" w:hAnsiTheme="minorHAnsi" w:cstheme="minorHAnsi"/>
                <w:color w:val="auto"/>
              </w:rPr>
            </w:pPr>
          </w:p>
        </w:tc>
      </w:tr>
      <w:tr w:rsidR="00570524" w:rsidRPr="003756D7" w14:paraId="78CFCDCE" w14:textId="77777777" w:rsidTr="004C2973">
        <w:tc>
          <w:tcPr>
            <w:tcW w:w="0" w:type="auto"/>
            <w:gridSpan w:val="2"/>
          </w:tcPr>
          <w:p w14:paraId="2965C34C" w14:textId="26392111" w:rsidR="002A11E8" w:rsidRPr="003756D7" w:rsidRDefault="002A11E8" w:rsidP="002A11E8">
            <w:pPr>
              <w:jc w:val="both"/>
              <w:rPr>
                <w:lang w:val="nl-NL"/>
              </w:rPr>
            </w:pPr>
          </w:p>
          <w:p w14:paraId="4001FECB" w14:textId="77777777" w:rsidR="002A11E8" w:rsidRPr="003756D7" w:rsidRDefault="002A11E8" w:rsidP="002A11E8">
            <w:pPr>
              <w:pStyle w:val="ListParagraph"/>
              <w:numPr>
                <w:ilvl w:val="0"/>
                <w:numId w:val="13"/>
              </w:numPr>
              <w:spacing w:after="0" w:line="240" w:lineRule="auto"/>
              <w:contextualSpacing w:val="0"/>
              <w:jc w:val="both"/>
              <w:rPr>
                <w:b/>
              </w:rPr>
            </w:pPr>
            <w:r w:rsidRPr="003756D7">
              <w:rPr>
                <w:b/>
              </w:rPr>
              <w:t>Current status of HCV confirmatory testing – NCDC/Lugar Center results</w:t>
            </w:r>
          </w:p>
          <w:p w14:paraId="279896D4" w14:textId="5212916A" w:rsidR="002A11E8" w:rsidRPr="003756D7" w:rsidRDefault="002A11E8" w:rsidP="002A11E8">
            <w:pPr>
              <w:pStyle w:val="PlainText"/>
              <w:rPr>
                <w:rFonts w:asciiTheme="minorHAnsi" w:hAnsiTheme="minorHAnsi" w:cstheme="minorHAnsi"/>
                <w:i/>
                <w:sz w:val="22"/>
                <w:szCs w:val="22"/>
              </w:rPr>
            </w:pPr>
            <w:r w:rsidRPr="003756D7">
              <w:rPr>
                <w:rFonts w:ascii="Times New Roman" w:hAnsi="Times New Roman"/>
                <w:sz w:val="24"/>
                <w:szCs w:val="24"/>
                <w:lang w:val="nl-NL"/>
              </w:rPr>
              <w:t xml:space="preserve">               </w:t>
            </w:r>
            <w:r w:rsidRPr="003756D7">
              <w:rPr>
                <w:rFonts w:asciiTheme="minorHAnsi" w:hAnsiTheme="minorHAnsi" w:cstheme="minorHAnsi"/>
                <w:b/>
                <w:i/>
                <w:sz w:val="22"/>
                <w:szCs w:val="22"/>
              </w:rPr>
              <w:t xml:space="preserve">Presenters: </w:t>
            </w:r>
            <w:r w:rsidR="00DC25D4" w:rsidRPr="003756D7">
              <w:rPr>
                <w:rFonts w:asciiTheme="minorHAnsi" w:hAnsiTheme="minorHAnsi" w:cstheme="minorHAnsi"/>
                <w:i/>
                <w:sz w:val="22"/>
                <w:szCs w:val="22"/>
              </w:rPr>
              <w:t>Mr.</w:t>
            </w:r>
            <w:r w:rsidRPr="003756D7">
              <w:rPr>
                <w:rFonts w:asciiTheme="minorHAnsi" w:hAnsiTheme="minorHAnsi" w:cstheme="minorHAnsi"/>
                <w:i/>
                <w:sz w:val="22"/>
                <w:szCs w:val="22"/>
              </w:rPr>
              <w:t xml:space="preserve"> </w:t>
            </w:r>
            <w:proofErr w:type="spellStart"/>
            <w:r w:rsidRPr="003756D7">
              <w:rPr>
                <w:rFonts w:asciiTheme="minorHAnsi" w:hAnsiTheme="minorHAnsi" w:cstheme="minorHAnsi"/>
                <w:i/>
                <w:sz w:val="22"/>
                <w:szCs w:val="22"/>
              </w:rPr>
              <w:t>Vladimer</w:t>
            </w:r>
            <w:proofErr w:type="spellEnd"/>
            <w:r w:rsidRPr="003756D7">
              <w:rPr>
                <w:rFonts w:asciiTheme="minorHAnsi" w:hAnsiTheme="minorHAnsi" w:cstheme="minorHAnsi"/>
                <w:i/>
                <w:sz w:val="22"/>
                <w:szCs w:val="22"/>
              </w:rPr>
              <w:t xml:space="preserve"> </w:t>
            </w:r>
            <w:proofErr w:type="spellStart"/>
            <w:r w:rsidRPr="003756D7">
              <w:rPr>
                <w:rFonts w:asciiTheme="minorHAnsi" w:hAnsiTheme="minorHAnsi" w:cstheme="minorHAnsi"/>
                <w:i/>
                <w:sz w:val="22"/>
                <w:szCs w:val="22"/>
              </w:rPr>
              <w:t>Getia</w:t>
            </w:r>
            <w:proofErr w:type="spellEnd"/>
            <w:r w:rsidRPr="003756D7">
              <w:rPr>
                <w:rFonts w:asciiTheme="minorHAnsi" w:hAnsiTheme="minorHAnsi" w:cstheme="minorHAnsi"/>
                <w:i/>
                <w:sz w:val="22"/>
                <w:szCs w:val="22"/>
              </w:rPr>
              <w:t xml:space="preserve"> and </w:t>
            </w:r>
            <w:r w:rsidR="00DC25D4" w:rsidRPr="003756D7">
              <w:rPr>
                <w:rFonts w:asciiTheme="minorHAnsi" w:hAnsiTheme="minorHAnsi" w:cstheme="minorHAnsi"/>
                <w:i/>
                <w:sz w:val="22"/>
                <w:szCs w:val="22"/>
              </w:rPr>
              <w:t xml:space="preserve">Dr. </w:t>
            </w:r>
            <w:r w:rsidRPr="003756D7">
              <w:rPr>
                <w:rFonts w:asciiTheme="minorHAnsi" w:hAnsiTheme="minorHAnsi" w:cstheme="minorHAnsi"/>
                <w:i/>
                <w:sz w:val="22"/>
                <w:szCs w:val="22"/>
              </w:rPr>
              <w:t xml:space="preserve">Maia </w:t>
            </w:r>
            <w:proofErr w:type="spellStart"/>
            <w:r w:rsidRPr="003756D7">
              <w:rPr>
                <w:rFonts w:asciiTheme="minorHAnsi" w:hAnsiTheme="minorHAnsi" w:cstheme="minorHAnsi"/>
                <w:i/>
                <w:sz w:val="22"/>
                <w:szCs w:val="22"/>
              </w:rPr>
              <w:t>Alkhazashvili</w:t>
            </w:r>
            <w:proofErr w:type="spellEnd"/>
            <w:r w:rsidRPr="003756D7">
              <w:rPr>
                <w:rFonts w:asciiTheme="minorHAnsi" w:hAnsiTheme="minorHAnsi" w:cstheme="minorHAnsi"/>
                <w:i/>
                <w:sz w:val="22"/>
                <w:szCs w:val="22"/>
              </w:rPr>
              <w:t>, NCDC</w:t>
            </w:r>
          </w:p>
          <w:p w14:paraId="59E27880" w14:textId="6035B10C" w:rsidR="00126DDF" w:rsidRPr="003756D7" w:rsidRDefault="00126DDF" w:rsidP="00046EB7">
            <w:pPr>
              <w:pStyle w:val="PlainText"/>
              <w:jc w:val="both"/>
              <w:rPr>
                <w:rFonts w:ascii="Times New Roman" w:hAnsi="Times New Roman"/>
                <w:sz w:val="24"/>
                <w:szCs w:val="24"/>
                <w:lang w:val="nl-NL"/>
              </w:rPr>
            </w:pPr>
          </w:p>
          <w:p w14:paraId="06D5FE71" w14:textId="0184D2F6" w:rsidR="00126DDF" w:rsidRPr="003756D7" w:rsidRDefault="00DC25D4" w:rsidP="00046EB7">
            <w:pPr>
              <w:pStyle w:val="PlainText"/>
              <w:jc w:val="both"/>
              <w:rPr>
                <w:rFonts w:asciiTheme="minorHAnsi" w:hAnsiTheme="minorHAnsi"/>
                <w:sz w:val="22"/>
                <w:szCs w:val="22"/>
                <w:lang w:val="nl-NL"/>
              </w:rPr>
            </w:pPr>
            <w:r w:rsidRPr="003756D7">
              <w:rPr>
                <w:rFonts w:asciiTheme="minorHAnsi" w:hAnsiTheme="minorHAnsi"/>
                <w:sz w:val="22"/>
                <w:szCs w:val="22"/>
                <w:lang w:val="nl-NL"/>
              </w:rPr>
              <w:t>Mr. Getia</w:t>
            </w:r>
            <w:r w:rsidR="00126DDF" w:rsidRPr="003756D7">
              <w:rPr>
                <w:rFonts w:asciiTheme="minorHAnsi" w:hAnsiTheme="minorHAnsi"/>
                <w:sz w:val="22"/>
                <w:szCs w:val="22"/>
                <w:lang w:val="nl-NL"/>
              </w:rPr>
              <w:t xml:space="preserve"> talked about the centralized confirmatory testing. He started with </w:t>
            </w:r>
            <w:r w:rsidR="0070759C" w:rsidRPr="003756D7">
              <w:rPr>
                <w:rFonts w:asciiTheme="minorHAnsi" w:hAnsiTheme="minorHAnsi"/>
                <w:sz w:val="22"/>
                <w:szCs w:val="22"/>
                <w:lang w:val="nl-NL"/>
              </w:rPr>
              <w:t>the</w:t>
            </w:r>
            <w:r w:rsidR="00126DDF" w:rsidRPr="003756D7">
              <w:rPr>
                <w:rFonts w:asciiTheme="minorHAnsi" w:hAnsiTheme="minorHAnsi"/>
                <w:sz w:val="22"/>
                <w:szCs w:val="22"/>
                <w:lang w:val="nl-NL"/>
              </w:rPr>
              <w:t xml:space="preserve"> screening results:</w:t>
            </w:r>
          </w:p>
          <w:p w14:paraId="1ED42948" w14:textId="791CACE5" w:rsidR="00377603" w:rsidRPr="003756D7" w:rsidRDefault="00126DDF" w:rsidP="00046EB7">
            <w:pPr>
              <w:pStyle w:val="PlainText"/>
              <w:jc w:val="both"/>
              <w:rPr>
                <w:rFonts w:asciiTheme="minorHAnsi" w:hAnsiTheme="minorHAnsi"/>
                <w:bCs/>
                <w:sz w:val="22"/>
                <w:szCs w:val="22"/>
              </w:rPr>
            </w:pPr>
            <w:r w:rsidRPr="003756D7">
              <w:rPr>
                <w:rFonts w:asciiTheme="minorHAnsi" w:hAnsiTheme="minorHAnsi"/>
                <w:bCs/>
                <w:sz w:val="22"/>
                <w:szCs w:val="22"/>
              </w:rPr>
              <w:t xml:space="preserve">As of </w:t>
            </w:r>
            <w:r w:rsidR="00046EB7" w:rsidRPr="003756D7">
              <w:rPr>
                <w:rFonts w:asciiTheme="minorHAnsi" w:hAnsiTheme="minorHAnsi"/>
                <w:bCs/>
                <w:sz w:val="22"/>
                <w:szCs w:val="22"/>
              </w:rPr>
              <w:t>June 1 2018,</w:t>
            </w:r>
            <w:r w:rsidRPr="003756D7">
              <w:rPr>
                <w:rFonts w:asciiTheme="minorHAnsi" w:hAnsiTheme="minorHAnsi"/>
                <w:bCs/>
                <w:sz w:val="22"/>
                <w:szCs w:val="22"/>
              </w:rPr>
              <w:t xml:space="preserve"> overall</w:t>
            </w:r>
            <w:r w:rsidR="00046EB7" w:rsidRPr="003756D7">
              <w:rPr>
                <w:rFonts w:asciiTheme="minorHAnsi" w:hAnsiTheme="minorHAnsi"/>
                <w:bCs/>
                <w:sz w:val="22"/>
                <w:szCs w:val="22"/>
              </w:rPr>
              <w:t xml:space="preserve"> more than</w:t>
            </w:r>
            <w:r w:rsidRPr="003756D7">
              <w:rPr>
                <w:rFonts w:asciiTheme="minorHAnsi" w:hAnsiTheme="minorHAnsi"/>
                <w:bCs/>
                <w:sz w:val="22"/>
                <w:szCs w:val="22"/>
              </w:rPr>
              <w:t xml:space="preserve"> 1</w:t>
            </w:r>
            <w:r w:rsidR="00046EB7" w:rsidRPr="003756D7">
              <w:rPr>
                <w:rFonts w:asciiTheme="minorHAnsi" w:hAnsiTheme="minorHAnsi"/>
                <w:bCs/>
                <w:sz w:val="22"/>
                <w:szCs w:val="22"/>
              </w:rPr>
              <w:t>,</w:t>
            </w:r>
            <w:r w:rsidRPr="003756D7">
              <w:rPr>
                <w:rFonts w:asciiTheme="minorHAnsi" w:hAnsiTheme="minorHAnsi"/>
                <w:bCs/>
                <w:sz w:val="22"/>
                <w:szCs w:val="22"/>
              </w:rPr>
              <w:t xml:space="preserve">7 million anti-HCV tests were carried out with </w:t>
            </w:r>
            <w:r w:rsidR="00046EB7" w:rsidRPr="003756D7">
              <w:rPr>
                <w:rFonts w:asciiTheme="minorHAnsi" w:hAnsiTheme="minorHAnsi"/>
                <w:bCs/>
                <w:sz w:val="22"/>
                <w:szCs w:val="22"/>
              </w:rPr>
              <w:t xml:space="preserve">more than </w:t>
            </w:r>
            <w:r w:rsidRPr="003756D7">
              <w:rPr>
                <w:rFonts w:asciiTheme="minorHAnsi" w:hAnsiTheme="minorHAnsi"/>
                <w:bCs/>
                <w:sz w:val="22"/>
                <w:szCs w:val="22"/>
              </w:rPr>
              <w:t>133,000</w:t>
            </w:r>
            <w:r w:rsidR="00F33571" w:rsidRPr="003756D7">
              <w:rPr>
                <w:rFonts w:asciiTheme="minorHAnsi" w:hAnsiTheme="minorHAnsi"/>
                <w:bCs/>
                <w:sz w:val="22"/>
                <w:szCs w:val="22"/>
              </w:rPr>
              <w:t xml:space="preserve"> (7.5%)</w:t>
            </w:r>
            <w:r w:rsidRPr="003756D7">
              <w:rPr>
                <w:rFonts w:asciiTheme="minorHAnsi" w:hAnsiTheme="minorHAnsi"/>
                <w:bCs/>
                <w:sz w:val="22"/>
                <w:szCs w:val="22"/>
              </w:rPr>
              <w:t xml:space="preserve"> anti-HCV positive results</w:t>
            </w:r>
            <w:r w:rsidR="00F33571" w:rsidRPr="003756D7">
              <w:rPr>
                <w:rFonts w:asciiTheme="minorHAnsi" w:hAnsiTheme="minorHAnsi"/>
                <w:bCs/>
                <w:sz w:val="22"/>
                <w:szCs w:val="22"/>
              </w:rPr>
              <w:t xml:space="preserve">. Majority of tests were carried out among 30-60 age group and positivity rate was highest </w:t>
            </w:r>
            <w:r w:rsidR="00046EB7" w:rsidRPr="003756D7">
              <w:rPr>
                <w:rFonts w:asciiTheme="minorHAnsi" w:hAnsiTheme="minorHAnsi"/>
                <w:bCs/>
                <w:sz w:val="22"/>
                <w:szCs w:val="22"/>
              </w:rPr>
              <w:t xml:space="preserve">among males, </w:t>
            </w:r>
            <w:r w:rsidR="00F33571" w:rsidRPr="003756D7">
              <w:rPr>
                <w:rFonts w:asciiTheme="minorHAnsi" w:hAnsiTheme="minorHAnsi"/>
                <w:bCs/>
                <w:sz w:val="22"/>
                <w:szCs w:val="22"/>
              </w:rPr>
              <w:t xml:space="preserve">reaching 15.71%.  As of </w:t>
            </w:r>
            <w:r w:rsidR="00046EB7" w:rsidRPr="003756D7">
              <w:rPr>
                <w:rFonts w:asciiTheme="minorHAnsi" w:hAnsiTheme="minorHAnsi"/>
                <w:bCs/>
                <w:sz w:val="22"/>
                <w:szCs w:val="22"/>
              </w:rPr>
              <w:t>June 1 2018,</w:t>
            </w:r>
            <w:r w:rsidR="00F33571" w:rsidRPr="003756D7">
              <w:rPr>
                <w:rFonts w:asciiTheme="minorHAnsi" w:hAnsiTheme="minorHAnsi"/>
                <w:bCs/>
                <w:sz w:val="22"/>
                <w:szCs w:val="22"/>
              </w:rPr>
              <w:t xml:space="preserve"> 1</w:t>
            </w:r>
            <w:r w:rsidR="00046EB7" w:rsidRPr="003756D7">
              <w:rPr>
                <w:rFonts w:asciiTheme="minorHAnsi" w:hAnsiTheme="minorHAnsi"/>
                <w:bCs/>
                <w:sz w:val="22"/>
                <w:szCs w:val="22"/>
              </w:rPr>
              <w:t>,</w:t>
            </w:r>
            <w:r w:rsidR="00F33571" w:rsidRPr="003756D7">
              <w:rPr>
                <w:rFonts w:asciiTheme="minorHAnsi" w:hAnsiTheme="minorHAnsi"/>
                <w:bCs/>
                <w:sz w:val="22"/>
                <w:szCs w:val="22"/>
              </w:rPr>
              <w:t>114</w:t>
            </w:r>
            <w:r w:rsidR="00046EB7" w:rsidRPr="003756D7">
              <w:rPr>
                <w:rFonts w:asciiTheme="minorHAnsi" w:hAnsiTheme="minorHAnsi"/>
                <w:bCs/>
                <w:sz w:val="22"/>
                <w:szCs w:val="22"/>
              </w:rPr>
              <w:t>,000</w:t>
            </w:r>
            <w:r w:rsidR="00F33571" w:rsidRPr="003756D7">
              <w:rPr>
                <w:rFonts w:asciiTheme="minorHAnsi" w:hAnsiTheme="minorHAnsi"/>
                <w:bCs/>
                <w:sz w:val="22"/>
                <w:szCs w:val="22"/>
              </w:rPr>
              <w:t xml:space="preserve"> unique individuals have been tested:</w:t>
            </w:r>
            <w:r w:rsidRPr="003756D7">
              <w:rPr>
                <w:rFonts w:asciiTheme="minorHAnsi" w:hAnsiTheme="minorHAnsi"/>
                <w:bCs/>
                <w:sz w:val="22"/>
                <w:szCs w:val="22"/>
              </w:rPr>
              <w:t xml:space="preserve"> </w:t>
            </w:r>
            <w:r w:rsidR="00F33571" w:rsidRPr="003756D7">
              <w:rPr>
                <w:rFonts w:asciiTheme="minorHAnsi" w:hAnsiTheme="minorHAnsi"/>
                <w:bCs/>
                <w:sz w:val="22"/>
                <w:szCs w:val="22"/>
              </w:rPr>
              <w:t>18</w:t>
            </w:r>
            <w:r w:rsidR="00F33571" w:rsidRPr="003756D7">
              <w:rPr>
                <w:rFonts w:asciiTheme="minorHAnsi" w:hAnsiTheme="minorHAnsi"/>
                <w:bCs/>
                <w:sz w:val="22"/>
                <w:szCs w:val="22"/>
                <w:lang w:val="ka-GE"/>
              </w:rPr>
              <w:t>,</w:t>
            </w:r>
            <w:r w:rsidR="00F33571" w:rsidRPr="003756D7">
              <w:rPr>
                <w:rFonts w:asciiTheme="minorHAnsi" w:hAnsiTheme="minorHAnsi"/>
                <w:bCs/>
                <w:sz w:val="22"/>
                <w:szCs w:val="22"/>
              </w:rPr>
              <w:t xml:space="preserve">581 out of </w:t>
            </w:r>
            <w:r w:rsidRPr="003756D7">
              <w:rPr>
                <w:rFonts w:asciiTheme="minorHAnsi" w:hAnsiTheme="minorHAnsi"/>
                <w:bCs/>
                <w:sz w:val="22"/>
                <w:szCs w:val="22"/>
              </w:rPr>
              <w:t>47</w:t>
            </w:r>
            <w:r w:rsidRPr="003756D7">
              <w:rPr>
                <w:rFonts w:asciiTheme="minorHAnsi" w:hAnsiTheme="minorHAnsi"/>
                <w:bCs/>
                <w:sz w:val="22"/>
                <w:szCs w:val="22"/>
                <w:lang w:val="ka-GE"/>
              </w:rPr>
              <w:t>,</w:t>
            </w:r>
            <w:r w:rsidRPr="003756D7">
              <w:rPr>
                <w:rFonts w:asciiTheme="minorHAnsi" w:hAnsiTheme="minorHAnsi"/>
                <w:bCs/>
                <w:sz w:val="22"/>
                <w:szCs w:val="22"/>
              </w:rPr>
              <w:t>989 unique persons</w:t>
            </w:r>
            <w:r w:rsidR="00F33571" w:rsidRPr="003756D7">
              <w:rPr>
                <w:rFonts w:asciiTheme="minorHAnsi" w:hAnsiTheme="minorHAnsi"/>
                <w:bCs/>
                <w:sz w:val="22"/>
                <w:szCs w:val="22"/>
              </w:rPr>
              <w:t xml:space="preserve"> by </w:t>
            </w:r>
            <w:r w:rsidR="00046EB7" w:rsidRPr="003756D7">
              <w:rPr>
                <w:rFonts w:asciiTheme="minorHAnsi" w:hAnsiTheme="minorHAnsi"/>
                <w:bCs/>
                <w:sz w:val="22"/>
                <w:szCs w:val="22"/>
              </w:rPr>
              <w:t>15-digit</w:t>
            </w:r>
            <w:r w:rsidR="00F33571" w:rsidRPr="003756D7">
              <w:rPr>
                <w:rFonts w:asciiTheme="minorHAnsi" w:hAnsiTheme="minorHAnsi"/>
                <w:bCs/>
                <w:sz w:val="22"/>
                <w:szCs w:val="22"/>
              </w:rPr>
              <w:t xml:space="preserve"> codes</w:t>
            </w:r>
            <w:r w:rsidRPr="003756D7">
              <w:rPr>
                <w:rFonts w:asciiTheme="minorHAnsi" w:hAnsiTheme="minorHAnsi"/>
                <w:bCs/>
                <w:sz w:val="22"/>
                <w:szCs w:val="22"/>
              </w:rPr>
              <w:t xml:space="preserve"> </w:t>
            </w:r>
            <w:r w:rsidR="00F33571" w:rsidRPr="003756D7">
              <w:rPr>
                <w:rFonts w:asciiTheme="minorHAnsi" w:hAnsiTheme="minorHAnsi"/>
                <w:bCs/>
                <w:sz w:val="22"/>
                <w:szCs w:val="22"/>
              </w:rPr>
              <w:t xml:space="preserve">tested anti-HCV </w:t>
            </w:r>
            <w:r w:rsidR="00AB6879" w:rsidRPr="003756D7">
              <w:rPr>
                <w:rFonts w:asciiTheme="minorHAnsi" w:hAnsiTheme="minorHAnsi"/>
                <w:bCs/>
                <w:sz w:val="22"/>
                <w:szCs w:val="22"/>
              </w:rPr>
              <w:t>positive; and</w:t>
            </w:r>
            <w:r w:rsidR="00F33571" w:rsidRPr="003756D7">
              <w:rPr>
                <w:rFonts w:asciiTheme="minorHAnsi" w:hAnsiTheme="minorHAnsi"/>
                <w:bCs/>
                <w:sz w:val="22"/>
                <w:szCs w:val="22"/>
              </w:rPr>
              <w:t xml:space="preserve"> 90.629 out of</w:t>
            </w:r>
            <w:r w:rsidR="00046EB7" w:rsidRPr="003756D7">
              <w:rPr>
                <w:rFonts w:asciiTheme="minorHAnsi" w:hAnsiTheme="minorHAnsi"/>
                <w:bCs/>
                <w:sz w:val="22"/>
                <w:szCs w:val="22"/>
              </w:rPr>
              <w:t xml:space="preserve"> </w:t>
            </w:r>
            <w:r w:rsidR="00F33571" w:rsidRPr="003756D7">
              <w:rPr>
                <w:rFonts w:asciiTheme="minorHAnsi" w:hAnsiTheme="minorHAnsi"/>
                <w:bCs/>
                <w:sz w:val="22"/>
                <w:szCs w:val="22"/>
              </w:rPr>
              <w:t>1</w:t>
            </w:r>
            <w:r w:rsidR="00046EB7" w:rsidRPr="003756D7">
              <w:rPr>
                <w:rFonts w:asciiTheme="minorHAnsi" w:hAnsiTheme="minorHAnsi"/>
                <w:bCs/>
                <w:sz w:val="22"/>
                <w:szCs w:val="22"/>
              </w:rPr>
              <w:t>,</w:t>
            </w:r>
            <w:r w:rsidR="00F33571" w:rsidRPr="003756D7">
              <w:rPr>
                <w:rFonts w:asciiTheme="minorHAnsi" w:hAnsiTheme="minorHAnsi"/>
                <w:bCs/>
                <w:sz w:val="22"/>
                <w:szCs w:val="22"/>
              </w:rPr>
              <w:t>066</w:t>
            </w:r>
            <w:r w:rsidR="00046EB7" w:rsidRPr="003756D7">
              <w:rPr>
                <w:rFonts w:asciiTheme="minorHAnsi" w:hAnsiTheme="minorHAnsi"/>
                <w:bCs/>
                <w:sz w:val="22"/>
                <w:szCs w:val="22"/>
              </w:rPr>
              <w:t>,</w:t>
            </w:r>
            <w:r w:rsidR="00F33571" w:rsidRPr="003756D7">
              <w:rPr>
                <w:rFonts w:asciiTheme="minorHAnsi" w:hAnsiTheme="minorHAnsi"/>
                <w:bCs/>
                <w:sz w:val="22"/>
                <w:szCs w:val="22"/>
              </w:rPr>
              <w:t xml:space="preserve">044 unique persons by </w:t>
            </w:r>
            <w:r w:rsidR="00046EB7" w:rsidRPr="003756D7">
              <w:rPr>
                <w:rFonts w:asciiTheme="minorHAnsi" w:hAnsiTheme="minorHAnsi"/>
                <w:bCs/>
                <w:sz w:val="22"/>
                <w:szCs w:val="22"/>
              </w:rPr>
              <w:t xml:space="preserve">national </w:t>
            </w:r>
            <w:r w:rsidR="00F33571" w:rsidRPr="003756D7">
              <w:rPr>
                <w:rFonts w:asciiTheme="minorHAnsi" w:hAnsiTheme="minorHAnsi"/>
                <w:bCs/>
                <w:sz w:val="22"/>
                <w:szCs w:val="22"/>
              </w:rPr>
              <w:t xml:space="preserve">IDs tested anti-HCV positive. </w:t>
            </w:r>
            <w:r w:rsidR="00046EB7" w:rsidRPr="003756D7">
              <w:rPr>
                <w:rFonts w:asciiTheme="minorHAnsi" w:hAnsiTheme="minorHAnsi"/>
                <w:bCs/>
                <w:sz w:val="22"/>
                <w:szCs w:val="22"/>
              </w:rPr>
              <w:t xml:space="preserve">More than 26 thousand individuals </w:t>
            </w:r>
            <w:r w:rsidR="00377603" w:rsidRPr="003756D7">
              <w:rPr>
                <w:rFonts w:asciiTheme="minorHAnsi" w:hAnsiTheme="minorHAnsi"/>
                <w:bCs/>
                <w:sz w:val="22"/>
                <w:szCs w:val="22"/>
              </w:rPr>
              <w:t xml:space="preserve">did not seek confirmatory testing. </w:t>
            </w:r>
            <w:r w:rsidR="00F33571" w:rsidRPr="003756D7">
              <w:rPr>
                <w:rFonts w:asciiTheme="minorHAnsi" w:hAnsiTheme="minorHAnsi"/>
                <w:bCs/>
                <w:sz w:val="22"/>
                <w:szCs w:val="22"/>
              </w:rPr>
              <w:t>Then he show</w:t>
            </w:r>
            <w:r w:rsidR="00046EB7" w:rsidRPr="003756D7">
              <w:rPr>
                <w:rFonts w:asciiTheme="minorHAnsi" w:hAnsiTheme="minorHAnsi"/>
                <w:bCs/>
                <w:sz w:val="22"/>
                <w:szCs w:val="22"/>
              </w:rPr>
              <w:t>ed</w:t>
            </w:r>
            <w:r w:rsidR="00F33571" w:rsidRPr="003756D7">
              <w:rPr>
                <w:rFonts w:asciiTheme="minorHAnsi" w:hAnsiTheme="minorHAnsi"/>
                <w:bCs/>
                <w:sz w:val="22"/>
                <w:szCs w:val="22"/>
              </w:rPr>
              <w:t xml:space="preserve"> number of screening tests and anti-HCV positivity rate by months from Jan 1 2017 through May 31 2018. July, 2017 </w:t>
            </w:r>
            <w:r w:rsidR="00046EB7" w:rsidRPr="003756D7">
              <w:rPr>
                <w:rFonts w:asciiTheme="minorHAnsi" w:hAnsiTheme="minorHAnsi"/>
                <w:bCs/>
                <w:sz w:val="22"/>
                <w:szCs w:val="22"/>
              </w:rPr>
              <w:t>peak</w:t>
            </w:r>
            <w:r w:rsidR="00F33571" w:rsidRPr="003756D7">
              <w:rPr>
                <w:rFonts w:asciiTheme="minorHAnsi" w:hAnsiTheme="minorHAnsi"/>
                <w:bCs/>
                <w:sz w:val="22"/>
                <w:szCs w:val="22"/>
              </w:rPr>
              <w:t xml:space="preserve"> was explained by </w:t>
            </w:r>
            <w:r w:rsidR="00377603" w:rsidRPr="003756D7">
              <w:rPr>
                <w:rFonts w:asciiTheme="minorHAnsi" w:hAnsiTheme="minorHAnsi"/>
                <w:bCs/>
                <w:sz w:val="22"/>
                <w:szCs w:val="22"/>
              </w:rPr>
              <w:t>scaling up the</w:t>
            </w:r>
            <w:r w:rsidR="00F33571" w:rsidRPr="003756D7">
              <w:rPr>
                <w:rFonts w:asciiTheme="minorHAnsi" w:hAnsiTheme="minorHAnsi"/>
                <w:bCs/>
                <w:sz w:val="22"/>
                <w:szCs w:val="22"/>
              </w:rPr>
              <w:t xml:space="preserve"> screening </w:t>
            </w:r>
            <w:r w:rsidR="00377603" w:rsidRPr="003756D7">
              <w:rPr>
                <w:rFonts w:asciiTheme="minorHAnsi" w:hAnsiTheme="minorHAnsi"/>
                <w:bCs/>
                <w:sz w:val="22"/>
                <w:szCs w:val="22"/>
              </w:rPr>
              <w:t xml:space="preserve">activities </w:t>
            </w:r>
            <w:r w:rsidR="00F33571" w:rsidRPr="003756D7">
              <w:rPr>
                <w:rFonts w:asciiTheme="minorHAnsi" w:hAnsiTheme="minorHAnsi"/>
                <w:bCs/>
                <w:sz w:val="22"/>
                <w:szCs w:val="22"/>
              </w:rPr>
              <w:t>in the outpatient settings</w:t>
            </w:r>
            <w:r w:rsidR="00377603" w:rsidRPr="003756D7">
              <w:rPr>
                <w:rFonts w:asciiTheme="minorHAnsi" w:hAnsiTheme="minorHAnsi"/>
                <w:bCs/>
                <w:sz w:val="22"/>
                <w:szCs w:val="22"/>
              </w:rPr>
              <w:t xml:space="preserve"> as well as engaging the biggest pharmacy chain having testing sites all over Georgia</w:t>
            </w:r>
            <w:r w:rsidR="00F33571" w:rsidRPr="003756D7">
              <w:rPr>
                <w:rFonts w:asciiTheme="minorHAnsi" w:hAnsiTheme="minorHAnsi"/>
                <w:bCs/>
                <w:sz w:val="22"/>
                <w:szCs w:val="22"/>
              </w:rPr>
              <w:t>. The highest peak (anti-HCV testing reached little over 84 thousand</w:t>
            </w:r>
            <w:r w:rsidR="00377603" w:rsidRPr="003756D7">
              <w:rPr>
                <w:rFonts w:asciiTheme="minorHAnsi" w:hAnsiTheme="minorHAnsi"/>
                <w:bCs/>
                <w:sz w:val="22"/>
                <w:szCs w:val="22"/>
              </w:rPr>
              <w:t xml:space="preserve"> tests)</w:t>
            </w:r>
            <w:r w:rsidR="00F33571" w:rsidRPr="003756D7">
              <w:rPr>
                <w:rFonts w:asciiTheme="minorHAnsi" w:hAnsiTheme="minorHAnsi"/>
                <w:bCs/>
                <w:sz w:val="22"/>
                <w:szCs w:val="22"/>
              </w:rPr>
              <w:t xml:space="preserve"> was observed after initiation of Samegrelo-</w:t>
            </w:r>
            <w:proofErr w:type="spellStart"/>
            <w:r w:rsidR="00F33571" w:rsidRPr="003756D7">
              <w:rPr>
                <w:rFonts w:asciiTheme="minorHAnsi" w:hAnsiTheme="minorHAnsi"/>
                <w:bCs/>
                <w:sz w:val="22"/>
                <w:szCs w:val="22"/>
              </w:rPr>
              <w:t>Zemo</w:t>
            </w:r>
            <w:proofErr w:type="spellEnd"/>
            <w:r w:rsidR="00F33571" w:rsidRPr="003756D7">
              <w:rPr>
                <w:rFonts w:asciiTheme="minorHAnsi" w:hAnsiTheme="minorHAnsi"/>
                <w:bCs/>
                <w:sz w:val="22"/>
                <w:szCs w:val="22"/>
              </w:rPr>
              <w:t xml:space="preserve"> </w:t>
            </w:r>
            <w:proofErr w:type="spellStart"/>
            <w:r w:rsidR="00F33571" w:rsidRPr="003756D7">
              <w:rPr>
                <w:rFonts w:asciiTheme="minorHAnsi" w:hAnsiTheme="minorHAnsi"/>
                <w:bCs/>
                <w:sz w:val="22"/>
                <w:szCs w:val="22"/>
              </w:rPr>
              <w:t>Svaneti</w:t>
            </w:r>
            <w:proofErr w:type="spellEnd"/>
            <w:r w:rsidR="00F33571" w:rsidRPr="003756D7">
              <w:rPr>
                <w:rFonts w:asciiTheme="minorHAnsi" w:hAnsiTheme="minorHAnsi"/>
                <w:bCs/>
                <w:sz w:val="22"/>
                <w:szCs w:val="22"/>
              </w:rPr>
              <w:t xml:space="preserve"> pilot project. </w:t>
            </w:r>
            <w:r w:rsidR="00B3248F" w:rsidRPr="003756D7">
              <w:rPr>
                <w:rFonts w:asciiTheme="minorHAnsi" w:hAnsiTheme="minorHAnsi"/>
                <w:bCs/>
                <w:sz w:val="22"/>
                <w:szCs w:val="22"/>
              </w:rPr>
              <w:t>Despite</w:t>
            </w:r>
            <w:r w:rsidR="00F33571" w:rsidRPr="003756D7">
              <w:rPr>
                <w:rFonts w:asciiTheme="minorHAnsi" w:hAnsiTheme="minorHAnsi"/>
                <w:bCs/>
                <w:sz w:val="22"/>
                <w:szCs w:val="22"/>
              </w:rPr>
              <w:t xml:space="preserve"> scal</w:t>
            </w:r>
            <w:r w:rsidR="00377603" w:rsidRPr="003756D7">
              <w:rPr>
                <w:rFonts w:asciiTheme="minorHAnsi" w:hAnsiTheme="minorHAnsi"/>
                <w:bCs/>
                <w:sz w:val="22"/>
                <w:szCs w:val="22"/>
              </w:rPr>
              <w:t>ing</w:t>
            </w:r>
            <w:r w:rsidR="00F33571" w:rsidRPr="003756D7">
              <w:rPr>
                <w:rFonts w:asciiTheme="minorHAnsi" w:hAnsiTheme="minorHAnsi"/>
                <w:bCs/>
                <w:sz w:val="22"/>
                <w:szCs w:val="22"/>
              </w:rPr>
              <w:t xml:space="preserve"> up screening activities</w:t>
            </w:r>
            <w:r w:rsidR="00377603" w:rsidRPr="003756D7">
              <w:rPr>
                <w:rFonts w:asciiTheme="minorHAnsi" w:hAnsiTheme="minorHAnsi"/>
                <w:bCs/>
                <w:sz w:val="22"/>
                <w:szCs w:val="22"/>
              </w:rPr>
              <w:t xml:space="preserve"> overall</w:t>
            </w:r>
            <w:r w:rsidR="00F33571" w:rsidRPr="003756D7">
              <w:rPr>
                <w:rFonts w:asciiTheme="minorHAnsi" w:hAnsiTheme="minorHAnsi"/>
                <w:bCs/>
                <w:sz w:val="22"/>
                <w:szCs w:val="22"/>
              </w:rPr>
              <w:t xml:space="preserve"> positivity rate has been declining. </w:t>
            </w:r>
            <w:r w:rsidR="00B3248F" w:rsidRPr="003756D7">
              <w:rPr>
                <w:rFonts w:asciiTheme="minorHAnsi" w:hAnsiTheme="minorHAnsi"/>
                <w:bCs/>
                <w:sz w:val="22"/>
                <w:szCs w:val="22"/>
              </w:rPr>
              <w:t xml:space="preserve">As of </w:t>
            </w:r>
            <w:r w:rsidR="00CE6749" w:rsidRPr="003756D7">
              <w:rPr>
                <w:rFonts w:asciiTheme="minorHAnsi" w:hAnsiTheme="minorHAnsi"/>
                <w:bCs/>
                <w:sz w:val="22"/>
                <w:szCs w:val="22"/>
              </w:rPr>
              <w:t>May 31 2018,</w:t>
            </w:r>
            <w:r w:rsidR="00B3248F" w:rsidRPr="003756D7">
              <w:rPr>
                <w:rFonts w:asciiTheme="minorHAnsi" w:hAnsiTheme="minorHAnsi"/>
                <w:bCs/>
                <w:sz w:val="22"/>
                <w:szCs w:val="22"/>
              </w:rPr>
              <w:t xml:space="preserve"> overall 24, 500 screening tests were registered as part of the Samegrelo-</w:t>
            </w:r>
            <w:proofErr w:type="spellStart"/>
            <w:r w:rsidR="00B3248F" w:rsidRPr="003756D7">
              <w:rPr>
                <w:rFonts w:asciiTheme="minorHAnsi" w:hAnsiTheme="minorHAnsi"/>
                <w:bCs/>
                <w:sz w:val="22"/>
                <w:szCs w:val="22"/>
              </w:rPr>
              <w:t>Zemo</w:t>
            </w:r>
            <w:proofErr w:type="spellEnd"/>
            <w:r w:rsidR="00B3248F" w:rsidRPr="003756D7">
              <w:rPr>
                <w:rFonts w:asciiTheme="minorHAnsi" w:hAnsiTheme="minorHAnsi"/>
                <w:bCs/>
                <w:sz w:val="22"/>
                <w:szCs w:val="22"/>
              </w:rPr>
              <w:t xml:space="preserve"> </w:t>
            </w:r>
            <w:proofErr w:type="spellStart"/>
            <w:r w:rsidR="00B3248F" w:rsidRPr="003756D7">
              <w:rPr>
                <w:rFonts w:asciiTheme="minorHAnsi" w:hAnsiTheme="minorHAnsi"/>
                <w:bCs/>
                <w:sz w:val="22"/>
                <w:szCs w:val="22"/>
              </w:rPr>
              <w:t>Svaneti</w:t>
            </w:r>
            <w:proofErr w:type="spellEnd"/>
            <w:r w:rsidR="00B3248F" w:rsidRPr="003756D7">
              <w:rPr>
                <w:rFonts w:asciiTheme="minorHAnsi" w:hAnsiTheme="minorHAnsi"/>
                <w:bCs/>
                <w:sz w:val="22"/>
                <w:szCs w:val="22"/>
              </w:rPr>
              <w:t xml:space="preserve"> pilot project and out of these 724 were positive.  New regulations have been adopted to provide regulatory basis for confirmatory testing and sample shipment.</w:t>
            </w:r>
          </w:p>
          <w:p w14:paraId="33A9E972" w14:textId="77777777" w:rsidR="00B3248F" w:rsidRPr="003756D7" w:rsidRDefault="00B3248F" w:rsidP="00046EB7">
            <w:pPr>
              <w:pStyle w:val="PlainText"/>
              <w:jc w:val="both"/>
              <w:rPr>
                <w:rFonts w:asciiTheme="minorHAnsi" w:hAnsiTheme="minorHAnsi"/>
                <w:bCs/>
                <w:sz w:val="22"/>
                <w:szCs w:val="22"/>
              </w:rPr>
            </w:pPr>
          </w:p>
          <w:p w14:paraId="5886DA10" w14:textId="066AC62B" w:rsidR="00126DDF" w:rsidRPr="003756D7" w:rsidRDefault="00F33571" w:rsidP="007A4874">
            <w:pPr>
              <w:pStyle w:val="PlainText"/>
              <w:jc w:val="both"/>
              <w:rPr>
                <w:rFonts w:asciiTheme="minorHAnsi" w:hAnsiTheme="minorHAnsi"/>
                <w:bCs/>
                <w:sz w:val="22"/>
                <w:szCs w:val="22"/>
              </w:rPr>
            </w:pPr>
            <w:r w:rsidRPr="003756D7">
              <w:rPr>
                <w:rFonts w:asciiTheme="minorHAnsi" w:hAnsiTheme="minorHAnsi"/>
                <w:bCs/>
                <w:sz w:val="22"/>
                <w:szCs w:val="22"/>
              </w:rPr>
              <w:t xml:space="preserve">As part of the current system samples for confirmatory testing are </w:t>
            </w:r>
            <w:r w:rsidR="00C57F9C" w:rsidRPr="003756D7">
              <w:rPr>
                <w:rFonts w:asciiTheme="minorHAnsi" w:hAnsiTheme="minorHAnsi"/>
                <w:bCs/>
                <w:sz w:val="22"/>
                <w:szCs w:val="22"/>
              </w:rPr>
              <w:t>collected by the sites and relevant notification is sent within the IT system for NCDC team</w:t>
            </w:r>
            <w:r w:rsidR="00B3248F" w:rsidRPr="003756D7">
              <w:rPr>
                <w:rFonts w:asciiTheme="minorHAnsi" w:hAnsiTheme="minorHAnsi"/>
                <w:bCs/>
                <w:sz w:val="22"/>
                <w:szCs w:val="22"/>
              </w:rPr>
              <w:t xml:space="preserve"> to arrange</w:t>
            </w:r>
            <w:r w:rsidR="00C57F9C" w:rsidRPr="003756D7">
              <w:rPr>
                <w:rFonts w:asciiTheme="minorHAnsi" w:hAnsiTheme="minorHAnsi"/>
                <w:bCs/>
                <w:sz w:val="22"/>
                <w:szCs w:val="22"/>
              </w:rPr>
              <w:t xml:space="preserve"> sample shipment. Sample shipment occurs within 5 days from </w:t>
            </w:r>
            <w:r w:rsidR="0091377F" w:rsidRPr="003756D7">
              <w:rPr>
                <w:rFonts w:asciiTheme="minorHAnsi" w:hAnsiTheme="minorHAnsi"/>
                <w:bCs/>
                <w:sz w:val="22"/>
                <w:szCs w:val="22"/>
              </w:rPr>
              <w:t xml:space="preserve">areas where NCDC labs and sample collection sites are </w:t>
            </w:r>
            <w:r w:rsidR="00C57F9C" w:rsidRPr="003756D7">
              <w:rPr>
                <w:rFonts w:asciiTheme="minorHAnsi" w:hAnsiTheme="minorHAnsi"/>
                <w:bCs/>
                <w:sz w:val="22"/>
                <w:szCs w:val="22"/>
              </w:rPr>
              <w:t>collocated and within 10 days from any other district</w:t>
            </w:r>
            <w:r w:rsidR="0091377F" w:rsidRPr="003756D7">
              <w:rPr>
                <w:rFonts w:asciiTheme="minorHAnsi" w:hAnsiTheme="minorHAnsi"/>
                <w:bCs/>
                <w:sz w:val="22"/>
                <w:szCs w:val="22"/>
              </w:rPr>
              <w:t>s</w:t>
            </w:r>
            <w:r w:rsidR="00C57F9C" w:rsidRPr="003756D7">
              <w:rPr>
                <w:rFonts w:asciiTheme="minorHAnsi" w:hAnsiTheme="minorHAnsi"/>
                <w:bCs/>
                <w:sz w:val="22"/>
                <w:szCs w:val="22"/>
              </w:rPr>
              <w:t xml:space="preserve"> or region</w:t>
            </w:r>
            <w:r w:rsidR="0091377F" w:rsidRPr="003756D7">
              <w:rPr>
                <w:rFonts w:asciiTheme="minorHAnsi" w:hAnsiTheme="minorHAnsi"/>
                <w:bCs/>
                <w:sz w:val="22"/>
                <w:szCs w:val="22"/>
              </w:rPr>
              <w:t>s</w:t>
            </w:r>
            <w:r w:rsidR="00C57F9C" w:rsidRPr="003756D7">
              <w:rPr>
                <w:rFonts w:asciiTheme="minorHAnsi" w:hAnsiTheme="minorHAnsi"/>
                <w:bCs/>
                <w:sz w:val="22"/>
                <w:szCs w:val="22"/>
              </w:rPr>
              <w:t xml:space="preserve">. Samples are shipped to the Lugar Center for confirmatory testing. </w:t>
            </w:r>
            <w:r w:rsidR="00EC5A56" w:rsidRPr="003756D7">
              <w:rPr>
                <w:rFonts w:asciiTheme="minorHAnsi" w:hAnsiTheme="minorHAnsi"/>
                <w:bCs/>
                <w:sz w:val="22"/>
                <w:szCs w:val="22"/>
              </w:rPr>
              <w:t>Both positive and negative results are entered into the IT system. Provided results can be accessed by the confirmatory sample collector site, by the HCV care provider sites, and NCDC.</w:t>
            </w:r>
            <w:r w:rsidR="0030259D" w:rsidRPr="003756D7">
              <w:rPr>
                <w:rFonts w:asciiTheme="minorHAnsi" w:hAnsiTheme="minorHAnsi"/>
                <w:bCs/>
                <w:sz w:val="22"/>
                <w:szCs w:val="22"/>
              </w:rPr>
              <w:t xml:space="preserve"> As of May 31 2018,</w:t>
            </w:r>
            <w:r w:rsidR="00C57F9C" w:rsidRPr="003756D7">
              <w:rPr>
                <w:rFonts w:asciiTheme="minorHAnsi" w:hAnsiTheme="minorHAnsi"/>
                <w:bCs/>
                <w:sz w:val="22"/>
                <w:szCs w:val="22"/>
              </w:rPr>
              <w:t xml:space="preserve"> samples are shipped from 53 different municipalities and 223 sites (215 of them are hospitals and 8 represent NCDC laboratories).</w:t>
            </w:r>
            <w:r w:rsidR="0030259D" w:rsidRPr="003756D7">
              <w:rPr>
                <w:rFonts w:asciiTheme="minorHAnsi" w:hAnsiTheme="minorHAnsi"/>
                <w:bCs/>
                <w:sz w:val="22"/>
                <w:szCs w:val="22"/>
              </w:rPr>
              <w:t xml:space="preserve"> Majority of samples come from the capital city.</w:t>
            </w:r>
            <w:r w:rsidR="00C57F9C" w:rsidRPr="003756D7">
              <w:rPr>
                <w:rFonts w:asciiTheme="minorHAnsi" w:hAnsiTheme="minorHAnsi"/>
                <w:bCs/>
                <w:sz w:val="22"/>
                <w:szCs w:val="22"/>
              </w:rPr>
              <w:t xml:space="preserve"> From March 10 through May 31 2018</w:t>
            </w:r>
            <w:r w:rsidR="0091377F" w:rsidRPr="003756D7">
              <w:rPr>
                <w:rFonts w:asciiTheme="minorHAnsi" w:hAnsiTheme="minorHAnsi"/>
                <w:bCs/>
                <w:sz w:val="22"/>
                <w:szCs w:val="22"/>
              </w:rPr>
              <w:t>,</w:t>
            </w:r>
            <w:r w:rsidR="00C57F9C" w:rsidRPr="003756D7">
              <w:rPr>
                <w:rFonts w:asciiTheme="minorHAnsi" w:hAnsiTheme="minorHAnsi"/>
                <w:bCs/>
                <w:sz w:val="22"/>
                <w:szCs w:val="22"/>
              </w:rPr>
              <w:t xml:space="preserve"> in total 4170 notification</w:t>
            </w:r>
            <w:r w:rsidR="0091377F" w:rsidRPr="003756D7">
              <w:rPr>
                <w:rFonts w:asciiTheme="minorHAnsi" w:hAnsiTheme="minorHAnsi"/>
                <w:bCs/>
                <w:sz w:val="22"/>
                <w:szCs w:val="22"/>
              </w:rPr>
              <w:t>s</w:t>
            </w:r>
            <w:r w:rsidR="00C57F9C" w:rsidRPr="003756D7">
              <w:rPr>
                <w:rFonts w:asciiTheme="minorHAnsi" w:hAnsiTheme="minorHAnsi"/>
                <w:bCs/>
                <w:sz w:val="22"/>
                <w:szCs w:val="22"/>
              </w:rPr>
              <w:t xml:space="preserve"> on sample collection for confirmatory testing have been entered into the IT system</w:t>
            </w:r>
            <w:r w:rsidR="0091377F" w:rsidRPr="003756D7">
              <w:rPr>
                <w:rFonts w:asciiTheme="minorHAnsi" w:hAnsiTheme="minorHAnsi"/>
                <w:bCs/>
                <w:sz w:val="22"/>
                <w:szCs w:val="22"/>
              </w:rPr>
              <w:t xml:space="preserve">: </w:t>
            </w:r>
            <w:r w:rsidR="00C57F9C" w:rsidRPr="003756D7">
              <w:rPr>
                <w:rFonts w:asciiTheme="minorHAnsi" w:hAnsiTheme="minorHAnsi"/>
                <w:bCs/>
                <w:sz w:val="22"/>
                <w:szCs w:val="22"/>
              </w:rPr>
              <w:t>3764 of them were shipped to the Lugar Center</w:t>
            </w:r>
            <w:r w:rsidR="0091377F" w:rsidRPr="003756D7">
              <w:rPr>
                <w:rFonts w:asciiTheme="minorHAnsi" w:hAnsiTheme="minorHAnsi"/>
                <w:bCs/>
                <w:sz w:val="22"/>
                <w:szCs w:val="22"/>
              </w:rPr>
              <w:t>,</w:t>
            </w:r>
            <w:r w:rsidR="00C57F9C" w:rsidRPr="003756D7">
              <w:rPr>
                <w:rFonts w:asciiTheme="minorHAnsi" w:hAnsiTheme="minorHAnsi"/>
                <w:bCs/>
                <w:sz w:val="22"/>
                <w:szCs w:val="22"/>
              </w:rPr>
              <w:t xml:space="preserve"> 3163 were already tested</w:t>
            </w:r>
            <w:r w:rsidR="0091377F" w:rsidRPr="003756D7">
              <w:rPr>
                <w:rFonts w:asciiTheme="minorHAnsi" w:hAnsiTheme="minorHAnsi"/>
                <w:bCs/>
                <w:sz w:val="22"/>
                <w:szCs w:val="22"/>
              </w:rPr>
              <w:t>,</w:t>
            </w:r>
            <w:r w:rsidR="00C57F9C" w:rsidRPr="003756D7">
              <w:rPr>
                <w:rFonts w:asciiTheme="minorHAnsi" w:hAnsiTheme="minorHAnsi"/>
                <w:bCs/>
                <w:sz w:val="22"/>
                <w:szCs w:val="22"/>
              </w:rPr>
              <w:t xml:space="preserve"> and 2390 of them tested positive.</w:t>
            </w:r>
            <w:r w:rsidR="00EB64CA" w:rsidRPr="003756D7">
              <w:rPr>
                <w:rFonts w:asciiTheme="minorHAnsi" w:hAnsiTheme="minorHAnsi"/>
                <w:bCs/>
                <w:sz w:val="22"/>
                <w:szCs w:val="22"/>
              </w:rPr>
              <w:t xml:space="preserve"> As of May 2018, on average it takes 8-12 day to release the final results (8 days for core antigen testing and 12 days if PCR is required). A</w:t>
            </w:r>
            <w:r w:rsidR="00AB6879" w:rsidRPr="003756D7">
              <w:rPr>
                <w:rFonts w:asciiTheme="minorHAnsi" w:hAnsiTheme="minorHAnsi"/>
                <w:bCs/>
                <w:sz w:val="22"/>
                <w:szCs w:val="22"/>
              </w:rPr>
              <w:t xml:space="preserve"> group of 10 NCDC epidemiologists</w:t>
            </w:r>
            <w:r w:rsidR="00EB64CA" w:rsidRPr="003756D7">
              <w:rPr>
                <w:rFonts w:asciiTheme="minorHAnsi" w:hAnsiTheme="minorHAnsi"/>
                <w:bCs/>
                <w:sz w:val="22"/>
                <w:szCs w:val="22"/>
              </w:rPr>
              <w:t>/counsellors</w:t>
            </w:r>
            <w:r w:rsidR="00AB6879" w:rsidRPr="003756D7">
              <w:rPr>
                <w:rFonts w:asciiTheme="minorHAnsi" w:hAnsiTheme="minorHAnsi"/>
                <w:bCs/>
                <w:sz w:val="22"/>
                <w:szCs w:val="22"/>
              </w:rPr>
              <w:t xml:space="preserve"> was established. The counselors are communicating the results back to the patients. </w:t>
            </w:r>
            <w:r w:rsidR="00F1214C" w:rsidRPr="003756D7">
              <w:rPr>
                <w:rFonts w:asciiTheme="minorHAnsi" w:hAnsiTheme="minorHAnsi"/>
                <w:bCs/>
                <w:sz w:val="22"/>
                <w:szCs w:val="22"/>
              </w:rPr>
              <w:t>Male patients are counseled by male ep</w:t>
            </w:r>
            <w:r w:rsidR="00EB64CA" w:rsidRPr="003756D7">
              <w:rPr>
                <w:rFonts w:asciiTheme="minorHAnsi" w:hAnsiTheme="minorHAnsi"/>
                <w:bCs/>
                <w:sz w:val="22"/>
                <w:szCs w:val="22"/>
              </w:rPr>
              <w:t>idemiologists</w:t>
            </w:r>
            <w:r w:rsidR="00F1214C" w:rsidRPr="003756D7">
              <w:rPr>
                <w:rFonts w:asciiTheme="minorHAnsi" w:hAnsiTheme="minorHAnsi"/>
                <w:bCs/>
                <w:sz w:val="22"/>
                <w:szCs w:val="22"/>
              </w:rPr>
              <w:t>, while female</w:t>
            </w:r>
            <w:r w:rsidR="00EB64CA" w:rsidRPr="003756D7">
              <w:rPr>
                <w:rFonts w:asciiTheme="minorHAnsi" w:hAnsiTheme="minorHAnsi"/>
                <w:bCs/>
                <w:sz w:val="22"/>
                <w:szCs w:val="22"/>
              </w:rPr>
              <w:t>s</w:t>
            </w:r>
            <w:r w:rsidR="00F1214C" w:rsidRPr="003756D7">
              <w:rPr>
                <w:rFonts w:asciiTheme="minorHAnsi" w:hAnsiTheme="minorHAnsi"/>
                <w:bCs/>
                <w:sz w:val="22"/>
                <w:szCs w:val="22"/>
              </w:rPr>
              <w:t xml:space="preserve"> are counseled by female</w:t>
            </w:r>
            <w:r w:rsidR="00EB64CA" w:rsidRPr="003756D7">
              <w:rPr>
                <w:rFonts w:asciiTheme="minorHAnsi" w:hAnsiTheme="minorHAnsi"/>
                <w:bCs/>
                <w:sz w:val="22"/>
                <w:szCs w:val="22"/>
              </w:rPr>
              <w:t xml:space="preserve"> epidemiologists</w:t>
            </w:r>
            <w:r w:rsidR="00F1214C" w:rsidRPr="003756D7">
              <w:rPr>
                <w:rFonts w:asciiTheme="minorHAnsi" w:hAnsiTheme="minorHAnsi"/>
                <w:bCs/>
                <w:sz w:val="22"/>
                <w:szCs w:val="22"/>
              </w:rPr>
              <w:t xml:space="preserve">. </w:t>
            </w:r>
            <w:r w:rsidR="00EB64CA" w:rsidRPr="003756D7">
              <w:rPr>
                <w:rFonts w:asciiTheme="minorHAnsi" w:hAnsiTheme="minorHAnsi"/>
                <w:bCs/>
                <w:sz w:val="22"/>
                <w:szCs w:val="22"/>
              </w:rPr>
              <w:t>On average counselling takes</w:t>
            </w:r>
            <w:r w:rsidR="00F1214C" w:rsidRPr="003756D7">
              <w:rPr>
                <w:rFonts w:asciiTheme="minorHAnsi" w:hAnsiTheme="minorHAnsi"/>
                <w:bCs/>
                <w:sz w:val="22"/>
                <w:szCs w:val="22"/>
              </w:rPr>
              <w:t xml:space="preserve"> 7-8 minutes</w:t>
            </w:r>
            <w:r w:rsidR="00EB64CA" w:rsidRPr="003756D7">
              <w:rPr>
                <w:rFonts w:asciiTheme="minorHAnsi" w:hAnsiTheme="minorHAnsi"/>
                <w:bCs/>
                <w:sz w:val="22"/>
                <w:szCs w:val="22"/>
              </w:rPr>
              <w:t xml:space="preserve"> per person</w:t>
            </w:r>
            <w:r w:rsidR="00F1214C" w:rsidRPr="003756D7">
              <w:rPr>
                <w:rFonts w:asciiTheme="minorHAnsi" w:hAnsiTheme="minorHAnsi"/>
                <w:bCs/>
                <w:sz w:val="22"/>
                <w:szCs w:val="22"/>
              </w:rPr>
              <w:t xml:space="preserve">. Average </w:t>
            </w:r>
            <w:r w:rsidR="00F1214C" w:rsidRPr="003756D7">
              <w:rPr>
                <w:rFonts w:asciiTheme="minorHAnsi" w:hAnsiTheme="minorHAnsi"/>
                <w:bCs/>
                <w:sz w:val="22"/>
                <w:szCs w:val="22"/>
              </w:rPr>
              <w:lastRenderedPageBreak/>
              <w:t xml:space="preserve">number of phone calls per individual is 2.5 calls. As of May 31 2017, there were 1891 cases with registered telephone numbers. Telephone communication was successful among 1167 of them. </w:t>
            </w:r>
            <w:r w:rsidR="00616B8A" w:rsidRPr="003756D7">
              <w:rPr>
                <w:rFonts w:asciiTheme="minorHAnsi" w:hAnsiTheme="minorHAnsi"/>
                <w:bCs/>
                <w:sz w:val="22"/>
                <w:szCs w:val="22"/>
              </w:rPr>
              <w:t xml:space="preserve">In addition to 1891 patients there were 450 patients with invalid telephone numbers. NCDC conducted small study and if needed Dr. </w:t>
            </w:r>
            <w:proofErr w:type="spellStart"/>
            <w:r w:rsidR="00616B8A" w:rsidRPr="003756D7">
              <w:rPr>
                <w:rFonts w:asciiTheme="minorHAnsi" w:hAnsiTheme="minorHAnsi"/>
                <w:bCs/>
                <w:sz w:val="22"/>
                <w:szCs w:val="22"/>
              </w:rPr>
              <w:t>Aslanikashvili</w:t>
            </w:r>
            <w:proofErr w:type="spellEnd"/>
            <w:r w:rsidR="00616B8A" w:rsidRPr="003756D7">
              <w:rPr>
                <w:rFonts w:asciiTheme="minorHAnsi" w:hAnsiTheme="minorHAnsi"/>
                <w:bCs/>
                <w:sz w:val="22"/>
                <w:szCs w:val="22"/>
              </w:rPr>
              <w:t xml:space="preserve"> will provide more details.</w:t>
            </w:r>
          </w:p>
          <w:p w14:paraId="6F48A873" w14:textId="46659C31" w:rsidR="00F1214C" w:rsidRPr="003756D7" w:rsidRDefault="00DC25D4" w:rsidP="007A4874">
            <w:pPr>
              <w:pStyle w:val="PlainText"/>
              <w:jc w:val="both"/>
              <w:rPr>
                <w:rFonts w:asciiTheme="minorHAnsi" w:hAnsiTheme="minorHAnsi"/>
                <w:sz w:val="22"/>
                <w:szCs w:val="22"/>
              </w:rPr>
            </w:pPr>
            <w:r w:rsidRPr="003756D7">
              <w:rPr>
                <w:rFonts w:asciiTheme="minorHAnsi" w:hAnsiTheme="minorHAnsi"/>
                <w:bCs/>
                <w:sz w:val="22"/>
                <w:szCs w:val="22"/>
              </w:rPr>
              <w:t xml:space="preserve">Mr. </w:t>
            </w:r>
            <w:proofErr w:type="spellStart"/>
            <w:r w:rsidRPr="003756D7">
              <w:rPr>
                <w:rFonts w:asciiTheme="minorHAnsi" w:hAnsiTheme="minorHAnsi"/>
                <w:bCs/>
                <w:sz w:val="22"/>
                <w:szCs w:val="22"/>
              </w:rPr>
              <w:t>Getia</w:t>
            </w:r>
            <w:proofErr w:type="spellEnd"/>
            <w:r w:rsidR="00616B8A" w:rsidRPr="003756D7">
              <w:rPr>
                <w:rFonts w:asciiTheme="minorHAnsi" w:hAnsiTheme="minorHAnsi"/>
                <w:bCs/>
                <w:sz w:val="22"/>
                <w:szCs w:val="22"/>
              </w:rPr>
              <w:t xml:space="preserve"> presented </w:t>
            </w:r>
            <w:r w:rsidR="007A4874" w:rsidRPr="003756D7">
              <w:rPr>
                <w:rFonts w:asciiTheme="minorHAnsi" w:hAnsiTheme="minorHAnsi"/>
                <w:bCs/>
                <w:sz w:val="22"/>
                <w:szCs w:val="22"/>
              </w:rPr>
              <w:t>new project on</w:t>
            </w:r>
            <w:r w:rsidR="00616B8A" w:rsidRPr="003756D7">
              <w:rPr>
                <w:rFonts w:asciiTheme="minorHAnsi" w:hAnsiTheme="minorHAnsi"/>
                <w:bCs/>
                <w:sz w:val="22"/>
                <w:szCs w:val="22"/>
              </w:rPr>
              <w:t xml:space="preserve"> </w:t>
            </w:r>
            <w:proofErr w:type="spellStart"/>
            <w:r w:rsidR="007A4874" w:rsidRPr="003756D7">
              <w:rPr>
                <w:rFonts w:asciiTheme="minorHAnsi" w:hAnsiTheme="minorHAnsi"/>
                <w:bCs/>
                <w:sz w:val="22"/>
                <w:szCs w:val="22"/>
              </w:rPr>
              <w:t>m</w:t>
            </w:r>
            <w:r w:rsidR="00F1214C" w:rsidRPr="003756D7">
              <w:rPr>
                <w:rFonts w:asciiTheme="minorHAnsi" w:hAnsiTheme="minorHAnsi"/>
                <w:bCs/>
                <w:sz w:val="22"/>
                <w:szCs w:val="22"/>
              </w:rPr>
              <w:t>icroelimination</w:t>
            </w:r>
            <w:proofErr w:type="spellEnd"/>
            <w:r w:rsidR="00F1214C" w:rsidRPr="003756D7">
              <w:rPr>
                <w:rFonts w:asciiTheme="minorHAnsi" w:hAnsiTheme="minorHAnsi"/>
                <w:bCs/>
                <w:sz w:val="22"/>
                <w:szCs w:val="22"/>
              </w:rPr>
              <w:t xml:space="preserve"> of Hepatitis C in Gori Municipality</w:t>
            </w:r>
          </w:p>
          <w:p w14:paraId="330CF8EA" w14:textId="36C30289" w:rsidR="00F1214C" w:rsidRPr="003756D7" w:rsidRDefault="00F1214C" w:rsidP="007A4874">
            <w:pPr>
              <w:pStyle w:val="PlainText"/>
              <w:jc w:val="both"/>
              <w:rPr>
                <w:rFonts w:asciiTheme="minorHAnsi" w:hAnsiTheme="minorHAnsi"/>
                <w:sz w:val="22"/>
                <w:szCs w:val="22"/>
              </w:rPr>
            </w:pPr>
            <w:r w:rsidRPr="003756D7">
              <w:rPr>
                <w:rFonts w:asciiTheme="minorHAnsi" w:hAnsiTheme="minorHAnsi"/>
                <w:bCs/>
                <w:sz w:val="22"/>
                <w:szCs w:val="22"/>
              </w:rPr>
              <w:t>Two scenarios</w:t>
            </w:r>
            <w:r w:rsidR="007A4874" w:rsidRPr="003756D7">
              <w:rPr>
                <w:rFonts w:asciiTheme="minorHAnsi" w:hAnsiTheme="minorHAnsi"/>
                <w:bCs/>
                <w:sz w:val="22"/>
                <w:szCs w:val="22"/>
              </w:rPr>
              <w:t xml:space="preserve"> were</w:t>
            </w:r>
            <w:r w:rsidRPr="003756D7">
              <w:rPr>
                <w:rFonts w:asciiTheme="minorHAnsi" w:hAnsiTheme="minorHAnsi"/>
                <w:bCs/>
                <w:sz w:val="22"/>
                <w:szCs w:val="22"/>
              </w:rPr>
              <w:t xml:space="preserve"> considered</w:t>
            </w:r>
            <w:r w:rsidRPr="003756D7">
              <w:rPr>
                <w:rFonts w:asciiTheme="minorHAnsi" w:hAnsiTheme="minorHAnsi"/>
                <w:bCs/>
                <w:sz w:val="22"/>
                <w:szCs w:val="22"/>
                <w:lang w:val="ka-GE"/>
              </w:rPr>
              <w:t>:</w:t>
            </w:r>
          </w:p>
          <w:p w14:paraId="13B5EF5E" w14:textId="77777777" w:rsidR="00F1214C" w:rsidRPr="003756D7" w:rsidRDefault="00F1214C" w:rsidP="007A4874">
            <w:pPr>
              <w:pStyle w:val="PlainText"/>
              <w:jc w:val="both"/>
              <w:rPr>
                <w:rFonts w:asciiTheme="minorHAnsi" w:hAnsiTheme="minorHAnsi"/>
                <w:sz w:val="22"/>
                <w:szCs w:val="22"/>
              </w:rPr>
            </w:pPr>
            <w:r w:rsidRPr="003756D7">
              <w:rPr>
                <w:rFonts w:asciiTheme="minorHAnsi" w:hAnsiTheme="minorHAnsi"/>
                <w:b/>
                <w:bCs/>
                <w:sz w:val="22"/>
                <w:szCs w:val="22"/>
              </w:rPr>
              <w:t>Scenario</w:t>
            </w:r>
            <w:r w:rsidRPr="003756D7">
              <w:rPr>
                <w:rFonts w:asciiTheme="minorHAnsi" w:hAnsiTheme="minorHAnsi"/>
                <w:b/>
                <w:bCs/>
                <w:sz w:val="22"/>
                <w:szCs w:val="22"/>
                <w:lang w:val="ka-GE"/>
              </w:rPr>
              <w:t xml:space="preserve"> 1. </w:t>
            </w:r>
            <w:r w:rsidRPr="003756D7">
              <w:rPr>
                <w:rFonts w:asciiTheme="minorHAnsi" w:hAnsiTheme="minorHAnsi"/>
                <w:sz w:val="22"/>
                <w:szCs w:val="22"/>
              </w:rPr>
              <w:t>HCV care providers clinic “</w:t>
            </w:r>
            <w:proofErr w:type="spellStart"/>
            <w:r w:rsidRPr="003756D7">
              <w:rPr>
                <w:rFonts w:asciiTheme="minorHAnsi" w:hAnsiTheme="minorHAnsi"/>
                <w:sz w:val="22"/>
                <w:szCs w:val="22"/>
              </w:rPr>
              <w:t>Gormedi</w:t>
            </w:r>
            <w:proofErr w:type="spellEnd"/>
            <w:r w:rsidRPr="003756D7">
              <w:rPr>
                <w:rFonts w:asciiTheme="minorHAnsi" w:hAnsiTheme="minorHAnsi"/>
                <w:sz w:val="22"/>
                <w:szCs w:val="22"/>
              </w:rPr>
              <w:t>” and Gori Military Hospital will recruit and ensure confirmatory testing and further treatment</w:t>
            </w:r>
          </w:p>
          <w:p w14:paraId="45ACB221" w14:textId="77777777" w:rsidR="00F1214C" w:rsidRPr="003756D7" w:rsidRDefault="00F1214C" w:rsidP="007A4874">
            <w:pPr>
              <w:pStyle w:val="PlainText"/>
              <w:jc w:val="both"/>
              <w:rPr>
                <w:rFonts w:asciiTheme="minorHAnsi" w:hAnsiTheme="minorHAnsi"/>
                <w:sz w:val="22"/>
                <w:szCs w:val="22"/>
              </w:rPr>
            </w:pPr>
            <w:r w:rsidRPr="003756D7">
              <w:rPr>
                <w:rFonts w:asciiTheme="minorHAnsi" w:hAnsiTheme="minorHAnsi"/>
                <w:sz w:val="22"/>
                <w:szCs w:val="22"/>
              </w:rPr>
              <w:t>Projected financial cost</w:t>
            </w:r>
            <w:r w:rsidRPr="003756D7">
              <w:rPr>
                <w:rFonts w:asciiTheme="minorHAnsi" w:hAnsiTheme="minorHAnsi"/>
                <w:sz w:val="22"/>
                <w:szCs w:val="22"/>
                <w:lang w:val="ka-GE"/>
              </w:rPr>
              <w:t xml:space="preserve">: </w:t>
            </w:r>
            <w:r w:rsidRPr="003756D7">
              <w:rPr>
                <w:rFonts w:asciiTheme="minorHAnsi" w:hAnsiTheme="minorHAnsi"/>
                <w:sz w:val="22"/>
                <w:szCs w:val="22"/>
              </w:rPr>
              <w:t>financial incentive for the clinics if target is met</w:t>
            </w:r>
          </w:p>
          <w:p w14:paraId="0D3A72AF" w14:textId="77777777" w:rsidR="00F1214C" w:rsidRPr="003756D7" w:rsidRDefault="00F1214C" w:rsidP="007A4874">
            <w:pPr>
              <w:pStyle w:val="PlainText"/>
              <w:jc w:val="both"/>
              <w:rPr>
                <w:rFonts w:asciiTheme="minorHAnsi" w:hAnsiTheme="minorHAnsi"/>
                <w:sz w:val="22"/>
                <w:szCs w:val="22"/>
              </w:rPr>
            </w:pPr>
            <w:r w:rsidRPr="003756D7">
              <w:rPr>
                <w:rFonts w:asciiTheme="minorHAnsi" w:hAnsiTheme="minorHAnsi"/>
                <w:b/>
                <w:bCs/>
                <w:sz w:val="22"/>
                <w:szCs w:val="22"/>
              </w:rPr>
              <w:t>Scenario</w:t>
            </w:r>
            <w:r w:rsidRPr="003756D7">
              <w:rPr>
                <w:rFonts w:asciiTheme="minorHAnsi" w:hAnsiTheme="minorHAnsi"/>
                <w:b/>
                <w:bCs/>
                <w:sz w:val="22"/>
                <w:szCs w:val="22"/>
                <w:lang w:val="ka-GE"/>
              </w:rPr>
              <w:t xml:space="preserve"> 2.: </w:t>
            </w:r>
            <w:r w:rsidRPr="003756D7">
              <w:rPr>
                <w:rFonts w:asciiTheme="minorHAnsi" w:hAnsiTheme="minorHAnsi"/>
                <w:sz w:val="22"/>
                <w:szCs w:val="22"/>
              </w:rPr>
              <w:t>Gori Public Health Center and LSS will be responsible for confirmatory testing and linkage to care</w:t>
            </w:r>
          </w:p>
          <w:p w14:paraId="164E5D1F" w14:textId="6E34F06C" w:rsidR="00F1214C" w:rsidRPr="003756D7" w:rsidRDefault="00F1214C" w:rsidP="007A4874">
            <w:pPr>
              <w:pStyle w:val="PlainText"/>
              <w:jc w:val="both"/>
              <w:rPr>
                <w:rFonts w:asciiTheme="minorHAnsi" w:hAnsiTheme="minorHAnsi"/>
                <w:sz w:val="22"/>
                <w:szCs w:val="22"/>
              </w:rPr>
            </w:pPr>
            <w:r w:rsidRPr="003756D7">
              <w:rPr>
                <w:rFonts w:asciiTheme="minorHAnsi" w:hAnsiTheme="minorHAnsi"/>
                <w:sz w:val="22"/>
                <w:szCs w:val="22"/>
              </w:rPr>
              <w:t>Projected financial cost</w:t>
            </w:r>
            <w:r w:rsidRPr="003756D7">
              <w:rPr>
                <w:rFonts w:asciiTheme="minorHAnsi" w:hAnsiTheme="minorHAnsi"/>
                <w:sz w:val="22"/>
                <w:szCs w:val="22"/>
                <w:lang w:val="ka-GE"/>
              </w:rPr>
              <w:t xml:space="preserve">: </w:t>
            </w:r>
            <w:r w:rsidRPr="003756D7">
              <w:rPr>
                <w:rFonts w:asciiTheme="minorHAnsi" w:hAnsiTheme="minorHAnsi"/>
                <w:sz w:val="22"/>
                <w:szCs w:val="22"/>
              </w:rPr>
              <w:t>communication, transportation.</w:t>
            </w:r>
          </w:p>
          <w:p w14:paraId="575734EB" w14:textId="77777777" w:rsidR="00F1214C" w:rsidRPr="003756D7" w:rsidRDefault="00F1214C" w:rsidP="007A4874">
            <w:pPr>
              <w:pStyle w:val="PlainText"/>
              <w:jc w:val="both"/>
              <w:rPr>
                <w:rFonts w:asciiTheme="minorHAnsi" w:hAnsiTheme="minorHAnsi"/>
                <w:sz w:val="22"/>
                <w:szCs w:val="22"/>
              </w:rPr>
            </w:pPr>
            <w:r w:rsidRPr="003756D7">
              <w:rPr>
                <w:rFonts w:asciiTheme="minorHAnsi" w:hAnsiTheme="minorHAnsi"/>
                <w:b/>
                <w:bCs/>
                <w:sz w:val="22"/>
                <w:szCs w:val="22"/>
                <w:lang w:val="ka-GE"/>
              </w:rPr>
              <w:t xml:space="preserve"> </w:t>
            </w:r>
          </w:p>
          <w:p w14:paraId="45EC8465" w14:textId="20B1775D" w:rsidR="00F1214C" w:rsidRPr="003756D7" w:rsidRDefault="00DC25D4" w:rsidP="00F1214C">
            <w:pPr>
              <w:pStyle w:val="PlainText"/>
              <w:rPr>
                <w:rFonts w:asciiTheme="minorHAnsi" w:hAnsiTheme="minorHAnsi"/>
                <w:sz w:val="22"/>
                <w:szCs w:val="22"/>
              </w:rPr>
            </w:pPr>
            <w:r w:rsidRPr="003756D7">
              <w:rPr>
                <w:rFonts w:asciiTheme="minorHAnsi" w:hAnsiTheme="minorHAnsi"/>
                <w:sz w:val="22"/>
                <w:szCs w:val="22"/>
              </w:rPr>
              <w:t xml:space="preserve">Mr. </w:t>
            </w:r>
            <w:proofErr w:type="spellStart"/>
            <w:r w:rsidRPr="003756D7">
              <w:rPr>
                <w:rFonts w:asciiTheme="minorHAnsi" w:hAnsiTheme="minorHAnsi"/>
                <w:sz w:val="22"/>
                <w:szCs w:val="22"/>
              </w:rPr>
              <w:t>Getia</w:t>
            </w:r>
            <w:proofErr w:type="spellEnd"/>
            <w:r w:rsidR="007A4874" w:rsidRPr="003756D7">
              <w:rPr>
                <w:rFonts w:asciiTheme="minorHAnsi" w:hAnsiTheme="minorHAnsi"/>
                <w:sz w:val="22"/>
                <w:szCs w:val="22"/>
              </w:rPr>
              <w:t xml:space="preserve"> listed major challenges as well:</w:t>
            </w:r>
          </w:p>
          <w:p w14:paraId="1D9FEE6F" w14:textId="0A8349C1" w:rsidR="00F1214C" w:rsidRPr="003756D7" w:rsidRDefault="007A4874" w:rsidP="00F1214C">
            <w:pPr>
              <w:pStyle w:val="PlainText"/>
              <w:rPr>
                <w:rFonts w:asciiTheme="minorHAnsi" w:hAnsiTheme="minorHAnsi"/>
                <w:sz w:val="22"/>
                <w:szCs w:val="22"/>
              </w:rPr>
            </w:pPr>
            <w:r w:rsidRPr="003756D7">
              <w:rPr>
                <w:rFonts w:asciiTheme="minorHAnsi" w:hAnsiTheme="minorHAnsi"/>
                <w:sz w:val="22"/>
                <w:szCs w:val="22"/>
              </w:rPr>
              <w:t xml:space="preserve">- </w:t>
            </w:r>
            <w:r w:rsidR="00F1214C" w:rsidRPr="003756D7">
              <w:rPr>
                <w:rFonts w:asciiTheme="minorHAnsi" w:hAnsiTheme="minorHAnsi"/>
                <w:sz w:val="22"/>
                <w:szCs w:val="22"/>
              </w:rPr>
              <w:t>Screening and linkage to care at the primary care facilities participating in the universal healthcare and village doctor state programs</w:t>
            </w:r>
            <w:r w:rsidRPr="003756D7">
              <w:rPr>
                <w:rFonts w:asciiTheme="minorHAnsi" w:hAnsiTheme="minorHAnsi"/>
                <w:sz w:val="22"/>
                <w:szCs w:val="22"/>
              </w:rPr>
              <w:t>;</w:t>
            </w:r>
            <w:r w:rsidR="00F1214C" w:rsidRPr="003756D7">
              <w:rPr>
                <w:rFonts w:asciiTheme="minorHAnsi" w:hAnsiTheme="minorHAnsi"/>
                <w:sz w:val="22"/>
                <w:szCs w:val="22"/>
              </w:rPr>
              <w:t xml:space="preserve"> financial obligations (positive/negative) and monitoring mechanisms</w:t>
            </w:r>
            <w:r w:rsidRPr="003756D7">
              <w:rPr>
                <w:rFonts w:asciiTheme="minorHAnsi" w:hAnsiTheme="minorHAnsi"/>
                <w:sz w:val="22"/>
                <w:szCs w:val="22"/>
              </w:rPr>
              <w:t xml:space="preserve"> should be defined</w:t>
            </w:r>
            <w:r w:rsidR="00F1214C" w:rsidRPr="003756D7">
              <w:rPr>
                <w:rFonts w:asciiTheme="minorHAnsi" w:hAnsiTheme="minorHAnsi"/>
                <w:sz w:val="22"/>
                <w:szCs w:val="22"/>
              </w:rPr>
              <w:t xml:space="preserve">. </w:t>
            </w:r>
            <w:r w:rsidRPr="003756D7">
              <w:rPr>
                <w:rFonts w:asciiTheme="minorHAnsi" w:hAnsiTheme="minorHAnsi"/>
                <w:sz w:val="22"/>
                <w:szCs w:val="22"/>
              </w:rPr>
              <w:t xml:space="preserve">Samegrelo pilot showed that engagement of PHC providers as well as allocation of financial incentives is very useful. </w:t>
            </w:r>
          </w:p>
          <w:p w14:paraId="1B8AE6B4" w14:textId="3170800E" w:rsidR="00F1214C" w:rsidRPr="003756D7" w:rsidRDefault="007A4874" w:rsidP="00F1214C">
            <w:pPr>
              <w:pStyle w:val="PlainText"/>
              <w:rPr>
                <w:rFonts w:asciiTheme="minorHAnsi" w:hAnsiTheme="minorHAnsi"/>
                <w:sz w:val="22"/>
                <w:szCs w:val="22"/>
              </w:rPr>
            </w:pPr>
            <w:r w:rsidRPr="003756D7">
              <w:rPr>
                <w:rFonts w:asciiTheme="minorHAnsi" w:hAnsiTheme="minorHAnsi"/>
                <w:sz w:val="22"/>
                <w:szCs w:val="22"/>
              </w:rPr>
              <w:t xml:space="preserve">- </w:t>
            </w:r>
            <w:r w:rsidR="00F1214C" w:rsidRPr="003756D7">
              <w:rPr>
                <w:rFonts w:asciiTheme="minorHAnsi" w:hAnsiTheme="minorHAnsi"/>
                <w:sz w:val="22"/>
                <w:szCs w:val="22"/>
              </w:rPr>
              <w:t xml:space="preserve">In </w:t>
            </w:r>
            <w:r w:rsidR="00F1214C" w:rsidRPr="003756D7">
              <w:rPr>
                <w:rFonts w:asciiTheme="minorHAnsi" w:hAnsiTheme="minorHAnsi"/>
                <w:sz w:val="22"/>
                <w:szCs w:val="22"/>
                <w:lang w:val="ka-GE"/>
              </w:rPr>
              <w:t>2018-2020</w:t>
            </w:r>
            <w:r w:rsidR="00F1214C" w:rsidRPr="003756D7">
              <w:rPr>
                <w:rFonts w:asciiTheme="minorHAnsi" w:hAnsiTheme="minorHAnsi"/>
                <w:sz w:val="22"/>
                <w:szCs w:val="22"/>
              </w:rPr>
              <w:t xml:space="preserve"> screening of 2 million individuals to identify 100</w:t>
            </w:r>
            <w:r w:rsidRPr="003756D7">
              <w:rPr>
                <w:rFonts w:asciiTheme="minorHAnsi" w:hAnsiTheme="minorHAnsi"/>
                <w:sz w:val="22"/>
                <w:szCs w:val="22"/>
              </w:rPr>
              <w:t>,</w:t>
            </w:r>
            <w:r w:rsidR="00F1214C" w:rsidRPr="003756D7">
              <w:rPr>
                <w:rFonts w:asciiTheme="minorHAnsi" w:hAnsiTheme="minorHAnsi"/>
                <w:sz w:val="22"/>
                <w:szCs w:val="22"/>
              </w:rPr>
              <w:t>000 anti-HCV patients</w:t>
            </w:r>
            <w:r w:rsidR="00F1214C" w:rsidRPr="003756D7">
              <w:rPr>
                <w:rFonts w:asciiTheme="minorHAnsi" w:hAnsiTheme="minorHAnsi"/>
                <w:sz w:val="22"/>
                <w:szCs w:val="22"/>
                <w:lang w:val="ka-GE"/>
              </w:rPr>
              <w:t>;</w:t>
            </w:r>
            <w:r w:rsidRPr="003756D7">
              <w:rPr>
                <w:rFonts w:asciiTheme="minorHAnsi" w:hAnsiTheme="minorHAnsi"/>
                <w:sz w:val="22"/>
                <w:szCs w:val="22"/>
              </w:rPr>
              <w:t xml:space="preserve"> </w:t>
            </w:r>
          </w:p>
          <w:p w14:paraId="3AC13AB8" w14:textId="4BCA070B" w:rsidR="00F1214C" w:rsidRPr="003756D7" w:rsidRDefault="007A4874" w:rsidP="00F1214C">
            <w:pPr>
              <w:pStyle w:val="PlainText"/>
              <w:rPr>
                <w:rFonts w:asciiTheme="minorHAnsi" w:hAnsiTheme="minorHAnsi"/>
                <w:sz w:val="22"/>
                <w:szCs w:val="22"/>
              </w:rPr>
            </w:pPr>
            <w:r w:rsidRPr="003756D7">
              <w:rPr>
                <w:rFonts w:asciiTheme="minorHAnsi" w:hAnsiTheme="minorHAnsi"/>
                <w:sz w:val="22"/>
                <w:szCs w:val="22"/>
              </w:rPr>
              <w:t xml:space="preserve">- </w:t>
            </w:r>
            <w:r w:rsidR="00F1214C" w:rsidRPr="003756D7">
              <w:rPr>
                <w:rFonts w:asciiTheme="minorHAnsi" w:hAnsiTheme="minorHAnsi"/>
                <w:sz w:val="22"/>
                <w:szCs w:val="22"/>
              </w:rPr>
              <w:t>Follow-up of the 26 000 anti-HCV positive individuals not linked to HCV care</w:t>
            </w:r>
          </w:p>
          <w:p w14:paraId="21F66895" w14:textId="046DA1A8" w:rsidR="00F1214C" w:rsidRPr="003756D7" w:rsidRDefault="007A4874" w:rsidP="00F1214C">
            <w:pPr>
              <w:pStyle w:val="PlainText"/>
              <w:rPr>
                <w:rFonts w:asciiTheme="minorHAnsi" w:hAnsiTheme="minorHAnsi"/>
                <w:sz w:val="22"/>
                <w:szCs w:val="22"/>
              </w:rPr>
            </w:pPr>
            <w:r w:rsidRPr="003756D7">
              <w:rPr>
                <w:rFonts w:asciiTheme="minorHAnsi" w:hAnsiTheme="minorHAnsi"/>
                <w:sz w:val="22"/>
                <w:szCs w:val="22"/>
              </w:rPr>
              <w:t xml:space="preserve">- </w:t>
            </w:r>
            <w:proofErr w:type="spellStart"/>
            <w:r w:rsidR="00F1214C" w:rsidRPr="003756D7">
              <w:rPr>
                <w:rFonts w:asciiTheme="minorHAnsi" w:hAnsiTheme="minorHAnsi"/>
                <w:sz w:val="22"/>
                <w:szCs w:val="22"/>
              </w:rPr>
              <w:t>Microelimination</w:t>
            </w:r>
            <w:proofErr w:type="spellEnd"/>
            <w:r w:rsidR="00F1214C" w:rsidRPr="003756D7">
              <w:rPr>
                <w:rFonts w:asciiTheme="minorHAnsi" w:hAnsiTheme="minorHAnsi"/>
                <w:sz w:val="22"/>
                <w:szCs w:val="22"/>
              </w:rPr>
              <w:t xml:space="preserve"> </w:t>
            </w:r>
            <w:r w:rsidRPr="003756D7">
              <w:rPr>
                <w:rFonts w:asciiTheme="minorHAnsi" w:hAnsiTheme="minorHAnsi"/>
                <w:sz w:val="22"/>
                <w:szCs w:val="22"/>
              </w:rPr>
              <w:t xml:space="preserve">to be implemented for </w:t>
            </w:r>
            <w:r w:rsidR="00F1214C" w:rsidRPr="003756D7">
              <w:rPr>
                <w:rFonts w:asciiTheme="minorHAnsi" w:hAnsiTheme="minorHAnsi"/>
                <w:sz w:val="22"/>
                <w:szCs w:val="22"/>
              </w:rPr>
              <w:t>following population groups</w:t>
            </w:r>
            <w:r w:rsidR="00F1214C" w:rsidRPr="003756D7">
              <w:rPr>
                <w:rFonts w:asciiTheme="minorHAnsi" w:hAnsiTheme="minorHAnsi"/>
                <w:sz w:val="22"/>
                <w:szCs w:val="22"/>
                <w:lang w:val="ka-GE"/>
              </w:rPr>
              <w:t>:</w:t>
            </w:r>
          </w:p>
          <w:p w14:paraId="0516D767" w14:textId="77777777" w:rsidR="00312636" w:rsidRPr="003756D7" w:rsidRDefault="00312636" w:rsidP="00F1214C">
            <w:pPr>
              <w:pStyle w:val="PlainText"/>
              <w:numPr>
                <w:ilvl w:val="0"/>
                <w:numId w:val="37"/>
              </w:numPr>
              <w:rPr>
                <w:rFonts w:asciiTheme="minorHAnsi" w:hAnsiTheme="minorHAnsi"/>
                <w:sz w:val="22"/>
                <w:szCs w:val="22"/>
              </w:rPr>
            </w:pPr>
            <w:r w:rsidRPr="003756D7">
              <w:rPr>
                <w:rFonts w:asciiTheme="minorHAnsi" w:hAnsiTheme="minorHAnsi"/>
                <w:sz w:val="22"/>
                <w:szCs w:val="22"/>
              </w:rPr>
              <w:t>At least one village and residential settlement from each municipality of Georgia</w:t>
            </w:r>
          </w:p>
          <w:p w14:paraId="58523188" w14:textId="77777777" w:rsidR="00312636" w:rsidRPr="003756D7" w:rsidRDefault="00312636" w:rsidP="00F1214C">
            <w:pPr>
              <w:pStyle w:val="PlainText"/>
              <w:numPr>
                <w:ilvl w:val="0"/>
                <w:numId w:val="37"/>
              </w:numPr>
              <w:rPr>
                <w:rFonts w:asciiTheme="minorHAnsi" w:hAnsiTheme="minorHAnsi"/>
                <w:sz w:val="22"/>
                <w:szCs w:val="22"/>
              </w:rPr>
            </w:pPr>
            <w:r w:rsidRPr="003756D7">
              <w:rPr>
                <w:rFonts w:asciiTheme="minorHAnsi" w:hAnsiTheme="minorHAnsi"/>
                <w:sz w:val="22"/>
                <w:szCs w:val="22"/>
              </w:rPr>
              <w:t>Veterans</w:t>
            </w:r>
          </w:p>
          <w:p w14:paraId="64430133" w14:textId="77777777" w:rsidR="00312636" w:rsidRPr="003756D7" w:rsidRDefault="00312636" w:rsidP="00F1214C">
            <w:pPr>
              <w:pStyle w:val="PlainText"/>
              <w:numPr>
                <w:ilvl w:val="0"/>
                <w:numId w:val="37"/>
              </w:numPr>
              <w:rPr>
                <w:rFonts w:asciiTheme="minorHAnsi" w:hAnsiTheme="minorHAnsi"/>
                <w:sz w:val="22"/>
                <w:szCs w:val="22"/>
              </w:rPr>
            </w:pPr>
            <w:r w:rsidRPr="003756D7">
              <w:rPr>
                <w:rFonts w:asciiTheme="minorHAnsi" w:hAnsiTheme="minorHAnsi"/>
                <w:sz w:val="22"/>
                <w:szCs w:val="22"/>
              </w:rPr>
              <w:t>Dialysis patients and hemophiliacs</w:t>
            </w:r>
          </w:p>
          <w:p w14:paraId="7991F6B6" w14:textId="4C797CC8" w:rsidR="00F1214C" w:rsidRPr="003756D7" w:rsidRDefault="00F1214C" w:rsidP="00F1214C">
            <w:pPr>
              <w:pStyle w:val="PlainText"/>
              <w:rPr>
                <w:rFonts w:asciiTheme="minorHAnsi" w:hAnsiTheme="minorHAnsi"/>
                <w:sz w:val="22"/>
                <w:szCs w:val="22"/>
              </w:rPr>
            </w:pPr>
            <w:r w:rsidRPr="003756D7">
              <w:rPr>
                <w:rFonts w:asciiTheme="minorHAnsi" w:hAnsiTheme="minorHAnsi"/>
                <w:b/>
                <w:bCs/>
                <w:sz w:val="22"/>
                <w:szCs w:val="22"/>
                <w:lang w:val="ka-GE"/>
              </w:rPr>
              <w:t xml:space="preserve"> </w:t>
            </w:r>
            <w:r w:rsidR="00C221E3" w:rsidRPr="003756D7">
              <w:rPr>
                <w:rFonts w:asciiTheme="minorHAnsi" w:hAnsiTheme="minorHAnsi"/>
                <w:bCs/>
                <w:sz w:val="22"/>
                <w:szCs w:val="22"/>
              </w:rPr>
              <w:t>There are</w:t>
            </w:r>
            <w:r w:rsidRPr="003756D7">
              <w:rPr>
                <w:rFonts w:asciiTheme="minorHAnsi" w:hAnsiTheme="minorHAnsi"/>
                <w:bCs/>
                <w:sz w:val="22"/>
                <w:szCs w:val="22"/>
              </w:rPr>
              <w:t xml:space="preserve"> 69000 veteran households</w:t>
            </w:r>
            <w:r w:rsidR="00C221E3" w:rsidRPr="003756D7">
              <w:rPr>
                <w:rFonts w:asciiTheme="minorHAnsi" w:hAnsiTheme="minorHAnsi"/>
                <w:bCs/>
                <w:sz w:val="22"/>
                <w:szCs w:val="22"/>
              </w:rPr>
              <w:t xml:space="preserve"> in Georgia. Up to 33% veterans were screened for HCV and s</w:t>
            </w:r>
            <w:r w:rsidRPr="003756D7">
              <w:rPr>
                <w:rFonts w:asciiTheme="minorHAnsi" w:hAnsiTheme="minorHAnsi"/>
                <w:bCs/>
                <w:sz w:val="22"/>
                <w:szCs w:val="22"/>
              </w:rPr>
              <w:t>eropositivity of 13%</w:t>
            </w:r>
            <w:r w:rsidR="00C221E3" w:rsidRPr="003756D7">
              <w:rPr>
                <w:rFonts w:asciiTheme="minorHAnsi" w:hAnsiTheme="minorHAnsi"/>
                <w:bCs/>
                <w:sz w:val="22"/>
                <w:szCs w:val="22"/>
              </w:rPr>
              <w:t xml:space="preserve"> was observed. Out of seropositive cases </w:t>
            </w:r>
            <w:r w:rsidRPr="003756D7">
              <w:rPr>
                <w:rFonts w:asciiTheme="minorHAnsi" w:hAnsiTheme="minorHAnsi"/>
                <w:bCs/>
                <w:sz w:val="22"/>
                <w:szCs w:val="22"/>
              </w:rPr>
              <w:t>80% confirmed as HCV infected cases</w:t>
            </w:r>
            <w:r w:rsidR="00C221E3" w:rsidRPr="003756D7">
              <w:rPr>
                <w:rFonts w:asciiTheme="minorHAnsi" w:hAnsiTheme="minorHAnsi"/>
                <w:bCs/>
                <w:sz w:val="22"/>
                <w:szCs w:val="22"/>
              </w:rPr>
              <w:t>.</w:t>
            </w:r>
          </w:p>
          <w:p w14:paraId="4843D665" w14:textId="45F731CF" w:rsidR="004C29AA" w:rsidRPr="003756D7" w:rsidRDefault="00DC25D4" w:rsidP="004C29AA">
            <w:pPr>
              <w:pStyle w:val="PlainText"/>
              <w:rPr>
                <w:rFonts w:asciiTheme="minorHAnsi" w:hAnsiTheme="minorHAnsi"/>
                <w:bCs/>
                <w:sz w:val="22"/>
                <w:szCs w:val="22"/>
              </w:rPr>
            </w:pPr>
            <w:r w:rsidRPr="003756D7">
              <w:rPr>
                <w:rFonts w:asciiTheme="minorHAnsi" w:hAnsiTheme="minorHAnsi"/>
                <w:bCs/>
                <w:sz w:val="22"/>
                <w:szCs w:val="22"/>
              </w:rPr>
              <w:t xml:space="preserve">Dr. </w:t>
            </w:r>
            <w:proofErr w:type="spellStart"/>
            <w:r w:rsidRPr="003756D7">
              <w:rPr>
                <w:rFonts w:asciiTheme="minorHAnsi" w:hAnsiTheme="minorHAnsi"/>
                <w:bCs/>
                <w:sz w:val="22"/>
                <w:szCs w:val="22"/>
              </w:rPr>
              <w:t>Alkhazashvili</w:t>
            </w:r>
            <w:proofErr w:type="spellEnd"/>
            <w:r w:rsidRPr="003756D7">
              <w:rPr>
                <w:rFonts w:asciiTheme="minorHAnsi" w:hAnsiTheme="minorHAnsi"/>
                <w:bCs/>
                <w:sz w:val="22"/>
                <w:szCs w:val="22"/>
              </w:rPr>
              <w:t xml:space="preserve"> showed</w:t>
            </w:r>
            <w:r w:rsidR="004C29AA" w:rsidRPr="003756D7">
              <w:rPr>
                <w:rFonts w:asciiTheme="minorHAnsi" w:hAnsiTheme="minorHAnsi"/>
                <w:bCs/>
                <w:sz w:val="22"/>
                <w:szCs w:val="22"/>
              </w:rPr>
              <w:t xml:space="preserve"> centralized confirmatory testing results from Dec 2017 through March 2018. In total 1123 out of 1458 samples tested positive. She showed data from March to June 2018 on the next slide. Data on grey zone results were shown as well. Out of 4063 samples and 39 were in grey zone (30 tested positive by PCR and 9 were tested negative). More than 5000 samples were received from December 2017 to June 2018, however in total 53 samples were rejected due to various reasons (insufficient volumes, hemolysis, wrong type of sample, discrepant information). After rejection samples were re-submitted for the 2</w:t>
            </w:r>
            <w:r w:rsidR="004C29AA" w:rsidRPr="003756D7">
              <w:rPr>
                <w:rFonts w:asciiTheme="minorHAnsi" w:hAnsiTheme="minorHAnsi"/>
                <w:bCs/>
                <w:sz w:val="22"/>
                <w:szCs w:val="22"/>
                <w:vertAlign w:val="superscript"/>
              </w:rPr>
              <w:t>nd</w:t>
            </w:r>
            <w:r w:rsidR="004C29AA" w:rsidRPr="003756D7">
              <w:rPr>
                <w:rFonts w:asciiTheme="minorHAnsi" w:hAnsiTheme="minorHAnsi"/>
                <w:bCs/>
                <w:sz w:val="22"/>
                <w:szCs w:val="22"/>
              </w:rPr>
              <w:t xml:space="preserve"> time in 90% of cases. </w:t>
            </w:r>
          </w:p>
          <w:p w14:paraId="23DEF7C4" w14:textId="304F521F" w:rsidR="002A11E8" w:rsidRPr="003756D7" w:rsidRDefault="002A11E8" w:rsidP="002A11E8">
            <w:pPr>
              <w:pStyle w:val="PlainText"/>
              <w:rPr>
                <w:rFonts w:ascii="Sylfaen" w:hAnsi="Sylfaen"/>
                <w:b/>
                <w:sz w:val="22"/>
                <w:szCs w:val="22"/>
                <w:lang w:val="ka-GE"/>
              </w:rPr>
            </w:pPr>
          </w:p>
          <w:p w14:paraId="42F0444C" w14:textId="77777777" w:rsidR="001C5FE1" w:rsidRPr="003756D7" w:rsidRDefault="002A11E8" w:rsidP="002A11E8">
            <w:r w:rsidRPr="003756D7">
              <w:t xml:space="preserve">Dr. </w:t>
            </w:r>
            <w:proofErr w:type="spellStart"/>
            <w:r w:rsidR="00F1214C" w:rsidRPr="003756D7">
              <w:t>Gamkrelidze</w:t>
            </w:r>
            <w:proofErr w:type="spellEnd"/>
            <w:r w:rsidR="00F1214C" w:rsidRPr="003756D7">
              <w:t xml:space="preserve"> </w:t>
            </w:r>
            <w:r w:rsidR="004C29AA" w:rsidRPr="003756D7">
              <w:t xml:space="preserve">briefly summarized the presentations. </w:t>
            </w:r>
          </w:p>
          <w:p w14:paraId="662E614C" w14:textId="16ED51B1" w:rsidR="00EC3814" w:rsidRPr="003756D7" w:rsidRDefault="001C5FE1" w:rsidP="002A11E8">
            <w:r w:rsidRPr="003756D7">
              <w:t xml:space="preserve">- </w:t>
            </w:r>
            <w:r w:rsidR="004C29AA" w:rsidRPr="003756D7">
              <w:t xml:space="preserve">Decentralization at the PHC level is one of the major </w:t>
            </w:r>
            <w:r w:rsidR="00544BBB" w:rsidRPr="003756D7">
              <w:t xml:space="preserve">drivers of new case detection. </w:t>
            </w:r>
            <w:r w:rsidR="00F1214C" w:rsidRPr="003756D7">
              <w:t>S</w:t>
            </w:r>
            <w:r w:rsidR="002A11E8" w:rsidRPr="003756D7">
              <w:t>amegrelo</w:t>
            </w:r>
            <w:r w:rsidR="00F1214C" w:rsidRPr="003756D7">
              <w:t>-</w:t>
            </w:r>
            <w:proofErr w:type="spellStart"/>
            <w:r w:rsidR="00F1214C" w:rsidRPr="003756D7">
              <w:t>Zemo</w:t>
            </w:r>
            <w:proofErr w:type="spellEnd"/>
            <w:r w:rsidR="00F1214C" w:rsidRPr="003756D7">
              <w:t xml:space="preserve"> </w:t>
            </w:r>
            <w:proofErr w:type="spellStart"/>
            <w:r w:rsidR="00F1214C" w:rsidRPr="003756D7">
              <w:t>Svaneti</w:t>
            </w:r>
            <w:proofErr w:type="spellEnd"/>
            <w:r w:rsidR="002A11E8" w:rsidRPr="003756D7">
              <w:t xml:space="preserve"> pilot shows that involvement of PHC facilities </w:t>
            </w:r>
            <w:r w:rsidR="00544BBB" w:rsidRPr="003756D7">
              <w:t>is essential</w:t>
            </w:r>
            <w:r w:rsidR="002A11E8" w:rsidRPr="003756D7">
              <w:t xml:space="preserve">. </w:t>
            </w:r>
            <w:r w:rsidR="00F1214C" w:rsidRPr="003756D7">
              <w:t>He already</w:t>
            </w:r>
            <w:r w:rsidR="002A11E8" w:rsidRPr="003756D7">
              <w:t xml:space="preserve"> </w:t>
            </w:r>
            <w:r w:rsidR="00F1214C" w:rsidRPr="003756D7">
              <w:t>recommended</w:t>
            </w:r>
            <w:r w:rsidR="002A11E8" w:rsidRPr="003756D7">
              <w:t xml:space="preserve"> </w:t>
            </w:r>
            <w:r w:rsidR="00544BBB" w:rsidRPr="003756D7">
              <w:t xml:space="preserve">to </w:t>
            </w:r>
            <w:proofErr w:type="spellStart"/>
            <w:r w:rsidR="00544BBB" w:rsidRPr="003756D7">
              <w:t>MoLHSA</w:t>
            </w:r>
            <w:proofErr w:type="spellEnd"/>
            <w:r w:rsidR="002A11E8" w:rsidRPr="003756D7">
              <w:t xml:space="preserve"> to </w:t>
            </w:r>
            <w:r w:rsidR="00544BBB" w:rsidRPr="003756D7">
              <w:t>make</w:t>
            </w:r>
            <w:r w:rsidR="002A11E8" w:rsidRPr="003756D7">
              <w:t xml:space="preserve"> PHC providers</w:t>
            </w:r>
            <w:r w:rsidRPr="003756D7">
              <w:t xml:space="preserve"> and public health centers</w:t>
            </w:r>
            <w:r w:rsidR="00544BBB" w:rsidRPr="003756D7">
              <w:t xml:space="preserve"> responsible for obligatory HCV</w:t>
            </w:r>
            <w:r w:rsidR="002A11E8" w:rsidRPr="003756D7">
              <w:t xml:space="preserve"> screen</w:t>
            </w:r>
            <w:r w:rsidR="00544BBB" w:rsidRPr="003756D7">
              <w:t>ing</w:t>
            </w:r>
            <w:r w:rsidR="002A11E8" w:rsidRPr="003756D7">
              <w:t xml:space="preserve"> and follow-up</w:t>
            </w:r>
            <w:r w:rsidR="00EC3814" w:rsidRPr="003756D7">
              <w:t xml:space="preserve"> among attached population. </w:t>
            </w:r>
            <w:r w:rsidR="002A11E8" w:rsidRPr="003756D7">
              <w:t>This</w:t>
            </w:r>
            <w:r w:rsidR="00EC3814" w:rsidRPr="003756D7">
              <w:t xml:space="preserve"> approach is being</w:t>
            </w:r>
            <w:r w:rsidR="002A11E8" w:rsidRPr="003756D7">
              <w:t xml:space="preserve"> piloted in Samegrelo-</w:t>
            </w:r>
            <w:proofErr w:type="spellStart"/>
            <w:r w:rsidR="002A11E8" w:rsidRPr="003756D7">
              <w:t>Zemo</w:t>
            </w:r>
            <w:proofErr w:type="spellEnd"/>
            <w:r w:rsidR="002A11E8" w:rsidRPr="003756D7">
              <w:t xml:space="preserve"> </w:t>
            </w:r>
            <w:proofErr w:type="spellStart"/>
            <w:r w:rsidR="00134799" w:rsidRPr="003756D7">
              <w:t>S</w:t>
            </w:r>
            <w:r w:rsidR="002A11E8" w:rsidRPr="003756D7">
              <w:t>vaneti</w:t>
            </w:r>
            <w:proofErr w:type="spellEnd"/>
            <w:r w:rsidR="00EC3814" w:rsidRPr="003756D7">
              <w:t xml:space="preserve"> region</w:t>
            </w:r>
            <w:r w:rsidR="002A11E8" w:rsidRPr="003756D7">
              <w:t xml:space="preserve">. </w:t>
            </w:r>
          </w:p>
          <w:p w14:paraId="34D07FE9" w14:textId="77777777" w:rsidR="00EC3814" w:rsidRPr="003756D7" w:rsidRDefault="00EC3814" w:rsidP="002A11E8">
            <w:r w:rsidRPr="003756D7">
              <w:t xml:space="preserve">- </w:t>
            </w:r>
            <w:r w:rsidR="002A11E8" w:rsidRPr="003756D7">
              <w:t>Positivity rate is decreasing. Initially it was easier, positivity rate was high. No</w:t>
            </w:r>
            <w:r w:rsidR="00F1214C" w:rsidRPr="003756D7">
              <w:t>w</w:t>
            </w:r>
            <w:r w:rsidR="002A11E8" w:rsidRPr="003756D7">
              <w:t xml:space="preserve"> it goes down. </w:t>
            </w:r>
            <w:r w:rsidRPr="003756D7">
              <w:t xml:space="preserve">Around </w:t>
            </w:r>
            <w:r w:rsidR="002A11E8" w:rsidRPr="003756D7">
              <w:t xml:space="preserve">2.5-3% anti-HCV positivity is expected among the remaining 2 million persons. That’s another justification </w:t>
            </w:r>
            <w:r w:rsidR="00F1214C" w:rsidRPr="003756D7">
              <w:t>for</w:t>
            </w:r>
            <w:r w:rsidR="002A11E8" w:rsidRPr="003756D7">
              <w:t xml:space="preserve"> the involvement of the PHC facilities. </w:t>
            </w:r>
          </w:p>
          <w:p w14:paraId="3BD3EF3F" w14:textId="76EF3AB3" w:rsidR="002A11E8" w:rsidRPr="003756D7" w:rsidRDefault="00EC3814" w:rsidP="002A11E8">
            <w:r w:rsidRPr="003756D7">
              <w:t xml:space="preserve">- </w:t>
            </w:r>
            <w:proofErr w:type="spellStart"/>
            <w:r w:rsidR="002A11E8" w:rsidRPr="003756D7">
              <w:t>Microelimination</w:t>
            </w:r>
            <w:proofErr w:type="spellEnd"/>
            <w:r w:rsidR="002A11E8" w:rsidRPr="003756D7">
              <w:t xml:space="preserve"> </w:t>
            </w:r>
            <w:r w:rsidR="00F1214C" w:rsidRPr="003756D7">
              <w:t>could be considered in</w:t>
            </w:r>
            <w:r w:rsidR="002A11E8" w:rsidRPr="003756D7">
              <w:t xml:space="preserve"> the villages. </w:t>
            </w:r>
            <w:r w:rsidR="00291E49" w:rsidRPr="003756D7">
              <w:t xml:space="preserve">By July 28, World Hepatitis Day we would like to pilot </w:t>
            </w:r>
            <w:proofErr w:type="spellStart"/>
            <w:r w:rsidR="00291E49" w:rsidRPr="003756D7">
              <w:t>mircoelimination</w:t>
            </w:r>
            <w:proofErr w:type="spellEnd"/>
            <w:r w:rsidR="00291E49" w:rsidRPr="003756D7">
              <w:t xml:space="preserve"> in the</w:t>
            </w:r>
            <w:r w:rsidR="005A4801" w:rsidRPr="003756D7">
              <w:t xml:space="preserve"> selected</w:t>
            </w:r>
            <w:r w:rsidR="00291E49" w:rsidRPr="003756D7">
              <w:t xml:space="preserve"> villages. We have 65 municipalities and at least 2 villages could be selected from each municipality</w:t>
            </w:r>
            <w:r w:rsidR="005A4801" w:rsidRPr="003756D7">
              <w:t xml:space="preserve"> through out public health centers</w:t>
            </w:r>
            <w:r w:rsidR="00291E49" w:rsidRPr="003756D7">
              <w:t xml:space="preserve"> to t</w:t>
            </w:r>
            <w:r w:rsidR="002A11E8" w:rsidRPr="003756D7">
              <w:t>est all</w:t>
            </w:r>
            <w:r w:rsidR="005A4801" w:rsidRPr="003756D7">
              <w:t xml:space="preserve"> adult residents in the village</w:t>
            </w:r>
            <w:r w:rsidR="002A11E8" w:rsidRPr="003756D7">
              <w:t xml:space="preserve"> and link to </w:t>
            </w:r>
            <w:r w:rsidR="00291E49" w:rsidRPr="003756D7">
              <w:t>HCV care</w:t>
            </w:r>
            <w:r w:rsidR="002A11E8" w:rsidRPr="003756D7">
              <w:t xml:space="preserve">. Again, involvement of </w:t>
            </w:r>
            <w:r w:rsidR="007020E4" w:rsidRPr="003756D7">
              <w:t>primary health care system</w:t>
            </w:r>
            <w:r w:rsidR="00291E49" w:rsidRPr="003756D7">
              <w:t xml:space="preserve"> would be invaluable</w:t>
            </w:r>
            <w:r w:rsidR="002A11E8" w:rsidRPr="003756D7">
              <w:t xml:space="preserve">. </w:t>
            </w:r>
          </w:p>
          <w:p w14:paraId="3F8D51D4" w14:textId="3906DDA8" w:rsidR="009F10CA" w:rsidRPr="003756D7" w:rsidRDefault="00EC3814" w:rsidP="009F10CA">
            <w:pPr>
              <w:jc w:val="both"/>
            </w:pPr>
            <w:r w:rsidRPr="003756D7">
              <w:lastRenderedPageBreak/>
              <w:t xml:space="preserve">- </w:t>
            </w:r>
            <w:r w:rsidR="002A11E8" w:rsidRPr="003756D7">
              <w:t>Since March 10</w:t>
            </w:r>
            <w:r w:rsidR="009F10CA" w:rsidRPr="003756D7">
              <w:t xml:space="preserve"> 2018 until today (June 5, 2018)</w:t>
            </w:r>
            <w:r w:rsidR="002A11E8" w:rsidRPr="003756D7">
              <w:t xml:space="preserve"> 5192 confirmatory tests</w:t>
            </w:r>
            <w:r w:rsidR="00F1214C" w:rsidRPr="003756D7">
              <w:t xml:space="preserve"> were</w:t>
            </w:r>
            <w:r w:rsidR="002A11E8" w:rsidRPr="003756D7">
              <w:t xml:space="preserve"> done, 40% </w:t>
            </w:r>
            <w:r w:rsidR="009F10CA" w:rsidRPr="003756D7">
              <w:t>of samples were confirmed</w:t>
            </w:r>
            <w:r w:rsidR="002A11E8" w:rsidRPr="003756D7">
              <w:t xml:space="preserve"> by HCV care providers, 60% </w:t>
            </w:r>
            <w:r w:rsidR="009F10CA" w:rsidRPr="003756D7">
              <w:t xml:space="preserve">of samples </w:t>
            </w:r>
            <w:r w:rsidR="002A11E8" w:rsidRPr="003756D7">
              <w:t xml:space="preserve">were </w:t>
            </w:r>
            <w:r w:rsidR="009F10CA" w:rsidRPr="003756D7">
              <w:t xml:space="preserve">tested </w:t>
            </w:r>
            <w:r w:rsidR="002A11E8" w:rsidRPr="003756D7">
              <w:t>by the Lugar Center.</w:t>
            </w:r>
            <w:r w:rsidR="00B87FAF" w:rsidRPr="003756D7">
              <w:t xml:space="preserve"> Out of cases confirmed at the Lugar Center 20% are already linked to care.</w:t>
            </w:r>
            <w:r w:rsidR="009F10CA" w:rsidRPr="003756D7">
              <w:t xml:space="preserve"> Ten epidemiologists from NCDC are assigned to communicate the results and counsel the patients. </w:t>
            </w:r>
          </w:p>
          <w:p w14:paraId="0068E13F" w14:textId="3378BEBD" w:rsidR="00C968A9" w:rsidRPr="003756D7" w:rsidRDefault="009F10CA" w:rsidP="00C968A9">
            <w:pPr>
              <w:jc w:val="both"/>
            </w:pPr>
            <w:r w:rsidRPr="003756D7">
              <w:t xml:space="preserve">- We already have 26,000 anti-HCV individuals not linked to care; among them address/telephone number is available only for 9000 individuals. We are matching our records with the civil registry records to identify addresses. We would like to do mapping of these people. Each municipality public health center will become responsible to follow-up these people </w:t>
            </w:r>
            <w:r w:rsidR="00C968A9" w:rsidRPr="003756D7">
              <w:t>and to</w:t>
            </w:r>
            <w:r w:rsidRPr="003756D7">
              <w:t xml:space="preserve"> link them to care.  </w:t>
            </w:r>
          </w:p>
          <w:p w14:paraId="3A3A2503" w14:textId="7CEE93AF" w:rsidR="00134799" w:rsidRPr="003756D7" w:rsidRDefault="00134799" w:rsidP="00C968A9">
            <w:pPr>
              <w:jc w:val="both"/>
            </w:pPr>
          </w:p>
          <w:p w14:paraId="5CCAE93F" w14:textId="77777777" w:rsidR="00C968A9" w:rsidRPr="003756D7" w:rsidRDefault="00C968A9" w:rsidP="00C968A9">
            <w:pPr>
              <w:jc w:val="both"/>
            </w:pPr>
          </w:p>
          <w:p w14:paraId="57D7DE14" w14:textId="77777777" w:rsidR="00A83442" w:rsidRPr="003756D7" w:rsidRDefault="00C968A9" w:rsidP="00C968A9">
            <w:r w:rsidRPr="003756D7">
              <w:t xml:space="preserve">Dr. </w:t>
            </w:r>
            <w:proofErr w:type="spellStart"/>
            <w:r w:rsidRPr="003756D7">
              <w:t>Gamkrelidze</w:t>
            </w:r>
            <w:proofErr w:type="spellEnd"/>
            <w:r w:rsidRPr="003756D7">
              <w:t xml:space="preserve"> inquired whether it would be possible to arrange the side meeting/special meeting at the upcoming AASLD meeting. </w:t>
            </w:r>
          </w:p>
          <w:p w14:paraId="06CF3A82" w14:textId="29639E63" w:rsidR="00C968A9" w:rsidRPr="003756D7" w:rsidRDefault="00C968A9" w:rsidP="00C968A9">
            <w:r w:rsidRPr="003756D7">
              <w:t>Dr. Nasrullah answered that usually their domestic colleagues go the AASLD meetings. However, he promised to try</w:t>
            </w:r>
            <w:r w:rsidR="008D2923" w:rsidRPr="003756D7">
              <w:t xml:space="preserve"> to reach out the relevant people to provide final feedback</w:t>
            </w:r>
            <w:r w:rsidRPr="003756D7">
              <w:t xml:space="preserve">. </w:t>
            </w:r>
          </w:p>
          <w:p w14:paraId="6DC00072" w14:textId="0360CBD8" w:rsidR="00134799" w:rsidRPr="003756D7" w:rsidRDefault="00134799" w:rsidP="00C968A9"/>
          <w:p w14:paraId="6860190B" w14:textId="0892E7B2" w:rsidR="00570524" w:rsidRPr="003756D7" w:rsidRDefault="00C968A9" w:rsidP="00C968A9">
            <w:pPr>
              <w:jc w:val="both"/>
            </w:pPr>
            <w:r w:rsidRPr="003756D7">
              <w:rPr>
                <w:rFonts w:asciiTheme="minorHAnsi" w:hAnsiTheme="minorHAnsi" w:cstheme="minorHAnsi"/>
                <w:i/>
                <w:color w:val="auto"/>
              </w:rPr>
              <w:t xml:space="preserve"> </w:t>
            </w:r>
          </w:p>
          <w:p w14:paraId="28FFCFB3" w14:textId="485F5B36" w:rsidR="00570524" w:rsidRPr="003756D7" w:rsidRDefault="00570524" w:rsidP="0043082B">
            <w:pPr>
              <w:widowControl w:val="0"/>
              <w:spacing w:after="0" w:line="240" w:lineRule="auto"/>
              <w:ind w:right="77"/>
              <w:jc w:val="both"/>
              <w:rPr>
                <w:rFonts w:asciiTheme="minorHAnsi" w:hAnsiTheme="minorHAnsi" w:cstheme="minorHAnsi"/>
                <w:color w:val="auto"/>
              </w:rPr>
            </w:pPr>
          </w:p>
        </w:tc>
      </w:tr>
      <w:tr w:rsidR="00570524" w:rsidRPr="003756D7" w14:paraId="5B89E5A3" w14:textId="77777777" w:rsidTr="00896B09">
        <w:tc>
          <w:tcPr>
            <w:tcW w:w="0" w:type="auto"/>
            <w:gridSpan w:val="2"/>
            <w:shd w:val="clear" w:color="auto" w:fill="7F7F7F"/>
          </w:tcPr>
          <w:p w14:paraId="23C7F6A4" w14:textId="77777777" w:rsidR="00570524" w:rsidRPr="003756D7" w:rsidRDefault="00570524" w:rsidP="00570524">
            <w:pPr>
              <w:spacing w:after="0" w:line="240" w:lineRule="auto"/>
              <w:contextualSpacing w:val="0"/>
              <w:jc w:val="center"/>
              <w:rPr>
                <w:rFonts w:asciiTheme="minorHAnsi" w:hAnsiTheme="minorHAnsi" w:cstheme="minorHAnsi"/>
                <w:color w:val="auto"/>
              </w:rPr>
            </w:pPr>
            <w:r w:rsidRPr="003756D7">
              <w:rPr>
                <w:rFonts w:asciiTheme="minorHAnsi" w:hAnsiTheme="minorHAnsi" w:cstheme="minorHAnsi"/>
                <w:color w:val="auto"/>
              </w:rPr>
              <w:lastRenderedPageBreak/>
              <w:t xml:space="preserve">                             </w:t>
            </w:r>
          </w:p>
          <w:p w14:paraId="494DB05E" w14:textId="6FCFEF44" w:rsidR="00570524" w:rsidRPr="003756D7" w:rsidRDefault="00570524" w:rsidP="00570524">
            <w:pPr>
              <w:pStyle w:val="PlainText"/>
              <w:jc w:val="center"/>
              <w:rPr>
                <w:rFonts w:asciiTheme="minorHAnsi" w:hAnsiTheme="minorHAnsi"/>
                <w:b/>
                <w:sz w:val="22"/>
                <w:szCs w:val="22"/>
                <w:lang w:val="nl-NL"/>
              </w:rPr>
            </w:pPr>
            <w:r w:rsidRPr="003756D7">
              <w:rPr>
                <w:rFonts w:asciiTheme="minorHAnsi" w:hAnsiTheme="minorHAnsi" w:cstheme="minorHAnsi"/>
                <w:b/>
                <w:color w:val="FFFFFF" w:themeColor="background1"/>
                <w:sz w:val="22"/>
                <w:szCs w:val="22"/>
              </w:rPr>
              <w:t>Other Updates</w:t>
            </w:r>
          </w:p>
          <w:p w14:paraId="4473E83B" w14:textId="77777777" w:rsidR="00570524" w:rsidRPr="003756D7" w:rsidRDefault="00570524" w:rsidP="00570524">
            <w:pPr>
              <w:widowControl w:val="0"/>
              <w:spacing w:after="0" w:line="240" w:lineRule="auto"/>
              <w:ind w:right="77"/>
              <w:jc w:val="center"/>
              <w:rPr>
                <w:rFonts w:asciiTheme="minorHAnsi" w:hAnsiTheme="minorHAnsi" w:cstheme="minorHAnsi"/>
                <w:b/>
                <w:color w:val="FFFFFF" w:themeColor="background1"/>
              </w:rPr>
            </w:pPr>
          </w:p>
          <w:p w14:paraId="59E5AF7B" w14:textId="77777777" w:rsidR="00570524" w:rsidRPr="003756D7" w:rsidRDefault="00570524" w:rsidP="00570524">
            <w:pPr>
              <w:spacing w:after="0" w:line="240" w:lineRule="auto"/>
              <w:jc w:val="center"/>
              <w:rPr>
                <w:rFonts w:asciiTheme="minorHAnsi" w:hAnsiTheme="minorHAnsi" w:cstheme="minorHAnsi"/>
                <w:color w:val="auto"/>
              </w:rPr>
            </w:pPr>
          </w:p>
        </w:tc>
      </w:tr>
      <w:tr w:rsidR="00570524" w:rsidRPr="0091328D" w14:paraId="0C076D4B" w14:textId="77777777" w:rsidTr="00570524">
        <w:tc>
          <w:tcPr>
            <w:tcW w:w="0" w:type="auto"/>
            <w:gridSpan w:val="2"/>
            <w:shd w:val="clear" w:color="auto" w:fill="auto"/>
          </w:tcPr>
          <w:p w14:paraId="770DFBFE" w14:textId="247CC11C" w:rsidR="002A11E8" w:rsidRPr="003756D7" w:rsidRDefault="002A11E8" w:rsidP="002A11E8"/>
          <w:p w14:paraId="713D4199" w14:textId="77777777" w:rsidR="00367354" w:rsidRPr="003756D7" w:rsidRDefault="00C968A9" w:rsidP="00C968A9">
            <w:pPr>
              <w:rPr>
                <w:rFonts w:ascii="Segoe UI" w:hAnsi="Segoe UI" w:cs="Segoe UI"/>
                <w:sz w:val="20"/>
                <w:szCs w:val="20"/>
                <w:shd w:val="clear" w:color="auto" w:fill="FFFFFF"/>
              </w:rPr>
            </w:pPr>
            <w:r w:rsidRPr="003756D7">
              <w:rPr>
                <w:rFonts w:ascii="Segoe UI" w:hAnsi="Segoe UI" w:cs="Segoe UI"/>
                <w:sz w:val="20"/>
                <w:szCs w:val="20"/>
                <w:shd w:val="clear" w:color="auto" w:fill="FFFFFF"/>
              </w:rPr>
              <w:t xml:space="preserve">Dr. </w:t>
            </w:r>
            <w:proofErr w:type="spellStart"/>
            <w:r w:rsidRPr="003756D7">
              <w:rPr>
                <w:rFonts w:ascii="Segoe UI" w:hAnsi="Segoe UI" w:cs="Segoe UI"/>
                <w:sz w:val="20"/>
                <w:szCs w:val="20"/>
                <w:shd w:val="clear" w:color="auto" w:fill="FFFFFF"/>
              </w:rPr>
              <w:t>Kamkamidze</w:t>
            </w:r>
            <w:proofErr w:type="spellEnd"/>
            <w:r w:rsidRPr="003756D7">
              <w:rPr>
                <w:rFonts w:ascii="Segoe UI" w:hAnsi="Segoe UI" w:cs="Segoe UI"/>
                <w:sz w:val="20"/>
                <w:szCs w:val="20"/>
                <w:shd w:val="clear" w:color="auto" w:fill="FFFFFF"/>
              </w:rPr>
              <w:t xml:space="preserve"> provided information on the participation of HRU/</w:t>
            </w:r>
            <w:proofErr w:type="spellStart"/>
            <w:r w:rsidRPr="003756D7">
              <w:rPr>
                <w:rFonts w:ascii="Segoe UI" w:hAnsi="Segoe UI" w:cs="Segoe UI"/>
                <w:sz w:val="20"/>
                <w:szCs w:val="20"/>
                <w:shd w:val="clear" w:color="auto" w:fill="FFFFFF"/>
              </w:rPr>
              <w:t>Neolab’s</w:t>
            </w:r>
            <w:proofErr w:type="spellEnd"/>
            <w:r w:rsidRPr="003756D7">
              <w:rPr>
                <w:rFonts w:ascii="Segoe UI" w:hAnsi="Segoe UI" w:cs="Segoe UI"/>
                <w:sz w:val="20"/>
                <w:szCs w:val="20"/>
                <w:shd w:val="clear" w:color="auto" w:fill="FFFFFF"/>
              </w:rPr>
              <w:t xml:space="preserve"> team in multi-center InC3</w:t>
            </w:r>
            <w:r w:rsidR="00B87FAF" w:rsidRPr="003756D7">
              <w:rPr>
                <w:rFonts w:ascii="Segoe UI" w:hAnsi="Segoe UI" w:cs="Segoe UI"/>
                <w:sz w:val="20"/>
                <w:szCs w:val="20"/>
                <w:shd w:val="clear" w:color="auto" w:fill="FFFFFF"/>
              </w:rPr>
              <w:t xml:space="preserve"> study of re-infection among PWIDs</w:t>
            </w:r>
            <w:r w:rsidRPr="003756D7">
              <w:rPr>
                <w:rFonts w:ascii="Segoe UI" w:hAnsi="Segoe UI" w:cs="Segoe UI"/>
                <w:sz w:val="20"/>
                <w:szCs w:val="20"/>
                <w:shd w:val="clear" w:color="auto" w:fill="FFFFFF"/>
              </w:rPr>
              <w:t xml:space="preserve">. </w:t>
            </w:r>
            <w:r w:rsidR="00B87FAF" w:rsidRPr="003756D7">
              <w:rPr>
                <w:rFonts w:ascii="Segoe UI" w:hAnsi="Segoe UI" w:cs="Segoe UI"/>
                <w:sz w:val="20"/>
                <w:szCs w:val="20"/>
                <w:shd w:val="clear" w:color="auto" w:fill="FFFFFF"/>
              </w:rPr>
              <w:t xml:space="preserve">We developed the NIH proposal last year; it was not funded last year and it will be resubmitted this year. </w:t>
            </w:r>
            <w:r w:rsidR="00A83442" w:rsidRPr="003756D7">
              <w:rPr>
                <w:rFonts w:ascii="Segoe UI" w:hAnsi="Segoe UI" w:cs="Segoe UI"/>
                <w:sz w:val="20"/>
                <w:szCs w:val="20"/>
                <w:shd w:val="clear" w:color="auto" w:fill="FFFFFF"/>
              </w:rPr>
              <w:t>Additionally,</w:t>
            </w:r>
            <w:r w:rsidRPr="003756D7">
              <w:rPr>
                <w:rFonts w:ascii="Segoe UI" w:hAnsi="Segoe UI" w:cs="Segoe UI"/>
                <w:sz w:val="20"/>
                <w:szCs w:val="20"/>
                <w:shd w:val="clear" w:color="auto" w:fill="FFFFFF"/>
              </w:rPr>
              <w:t xml:space="preserve"> he provided short overview of HRU’s 2 poster presentations</w:t>
            </w:r>
            <w:r w:rsidR="00B87FAF" w:rsidRPr="003756D7">
              <w:rPr>
                <w:rFonts w:ascii="Segoe UI" w:hAnsi="Segoe UI" w:cs="Segoe UI"/>
                <w:sz w:val="20"/>
                <w:szCs w:val="20"/>
                <w:shd w:val="clear" w:color="auto" w:fill="FFFFFF"/>
              </w:rPr>
              <w:t xml:space="preserve"> on the (1) reversal of liver damage – 2-year follow-up results and (2) association of baseline viral load with the SVR among HCV infected individuals (multivariate analysis showed that viral load is not independent predictor for SVR). Both posters were </w:t>
            </w:r>
            <w:r w:rsidR="00367354" w:rsidRPr="003756D7">
              <w:rPr>
                <w:rFonts w:ascii="Segoe UI" w:hAnsi="Segoe UI" w:cs="Segoe UI"/>
                <w:sz w:val="20"/>
                <w:szCs w:val="20"/>
                <w:shd w:val="clear" w:color="auto" w:fill="FFFFFF"/>
              </w:rPr>
              <w:t>presented at</w:t>
            </w:r>
            <w:r w:rsidRPr="003756D7">
              <w:rPr>
                <w:rFonts w:ascii="Segoe UI" w:hAnsi="Segoe UI" w:cs="Segoe UI"/>
                <w:sz w:val="20"/>
                <w:szCs w:val="20"/>
                <w:shd w:val="clear" w:color="auto" w:fill="FFFFFF"/>
              </w:rPr>
              <w:t xml:space="preserve"> the ASM Clinical Virology Symposium</w:t>
            </w:r>
            <w:r w:rsidR="00B87FAF" w:rsidRPr="003756D7">
              <w:rPr>
                <w:rFonts w:ascii="Segoe UI" w:hAnsi="Segoe UI" w:cs="Segoe UI"/>
                <w:sz w:val="20"/>
                <w:szCs w:val="20"/>
                <w:shd w:val="clear" w:color="auto" w:fill="FFFFFF"/>
              </w:rPr>
              <w:t xml:space="preserve"> in Florida in May 2018</w:t>
            </w:r>
            <w:r w:rsidRPr="003756D7">
              <w:rPr>
                <w:rFonts w:ascii="Segoe UI" w:hAnsi="Segoe UI" w:cs="Segoe UI"/>
                <w:sz w:val="20"/>
                <w:szCs w:val="20"/>
                <w:shd w:val="clear" w:color="auto" w:fill="FFFFFF"/>
              </w:rPr>
              <w:t>.</w:t>
            </w:r>
          </w:p>
          <w:p w14:paraId="4B683C9F" w14:textId="2EFF32A3" w:rsidR="00D92EDB" w:rsidRPr="003756D7" w:rsidRDefault="00367354" w:rsidP="00C968A9">
            <w:pPr>
              <w:rPr>
                <w:rFonts w:ascii="Segoe UI" w:hAnsi="Segoe UI" w:cs="Segoe UI"/>
                <w:sz w:val="20"/>
                <w:szCs w:val="20"/>
                <w:shd w:val="clear" w:color="auto" w:fill="FFFFFF"/>
              </w:rPr>
            </w:pPr>
            <w:r w:rsidRPr="003756D7">
              <w:rPr>
                <w:rFonts w:ascii="Segoe UI" w:hAnsi="Segoe UI" w:cs="Segoe UI"/>
                <w:sz w:val="20"/>
                <w:szCs w:val="20"/>
                <w:shd w:val="clear" w:color="auto" w:fill="FFFFFF"/>
              </w:rPr>
              <w:t xml:space="preserve">Dr. Nasrullah stated that important work </w:t>
            </w:r>
            <w:r w:rsidR="00D92EDB" w:rsidRPr="003756D7">
              <w:rPr>
                <w:rFonts w:ascii="Segoe UI" w:hAnsi="Segoe UI" w:cs="Segoe UI"/>
                <w:sz w:val="20"/>
                <w:szCs w:val="20"/>
                <w:shd w:val="clear" w:color="auto" w:fill="FFFFFF"/>
              </w:rPr>
              <w:t xml:space="preserve">was presented by Dr. </w:t>
            </w:r>
            <w:proofErr w:type="spellStart"/>
            <w:r w:rsidR="00D92EDB" w:rsidRPr="003756D7">
              <w:rPr>
                <w:rFonts w:ascii="Segoe UI" w:hAnsi="Segoe UI" w:cs="Segoe UI"/>
                <w:sz w:val="20"/>
                <w:szCs w:val="20"/>
                <w:shd w:val="clear" w:color="auto" w:fill="FFFFFF"/>
              </w:rPr>
              <w:t>Kamkamidze</w:t>
            </w:r>
            <w:proofErr w:type="spellEnd"/>
            <w:r w:rsidR="00D92EDB" w:rsidRPr="003756D7">
              <w:rPr>
                <w:rFonts w:ascii="Segoe UI" w:hAnsi="Segoe UI" w:cs="Segoe UI"/>
                <w:sz w:val="20"/>
                <w:szCs w:val="20"/>
                <w:shd w:val="clear" w:color="auto" w:fill="FFFFFF"/>
              </w:rPr>
              <w:t xml:space="preserve"> and it would be nice to come up with the publications. Since Dr. </w:t>
            </w:r>
            <w:proofErr w:type="spellStart"/>
            <w:r w:rsidR="00D92EDB" w:rsidRPr="003756D7">
              <w:rPr>
                <w:rFonts w:ascii="Segoe UI" w:hAnsi="Segoe UI" w:cs="Segoe UI"/>
                <w:sz w:val="20"/>
                <w:szCs w:val="20"/>
                <w:shd w:val="clear" w:color="auto" w:fill="FFFFFF"/>
              </w:rPr>
              <w:t>Tsertsvadze</w:t>
            </w:r>
            <w:proofErr w:type="spellEnd"/>
            <w:r w:rsidR="00D92EDB" w:rsidRPr="003756D7">
              <w:rPr>
                <w:rFonts w:ascii="Segoe UI" w:hAnsi="Segoe UI" w:cs="Segoe UI"/>
                <w:sz w:val="20"/>
                <w:szCs w:val="20"/>
                <w:shd w:val="clear" w:color="auto" w:fill="FFFFFF"/>
              </w:rPr>
              <w:t xml:space="preserve"> is doing the similar study and due to moratorium, this discussion should be deferred to a later date.</w:t>
            </w:r>
          </w:p>
          <w:p w14:paraId="23AFEF5E" w14:textId="77777777" w:rsidR="00B21C52" w:rsidRPr="003756D7" w:rsidRDefault="00D92EDB" w:rsidP="00C968A9">
            <w:pPr>
              <w:rPr>
                <w:rFonts w:ascii="Segoe UI" w:hAnsi="Segoe UI" w:cs="Segoe UI"/>
                <w:sz w:val="20"/>
                <w:szCs w:val="20"/>
                <w:shd w:val="clear" w:color="auto" w:fill="FFFFFF"/>
              </w:rPr>
            </w:pPr>
            <w:r w:rsidRPr="003756D7">
              <w:rPr>
                <w:rFonts w:ascii="Segoe UI" w:hAnsi="Segoe UI" w:cs="Segoe UI"/>
                <w:sz w:val="20"/>
                <w:szCs w:val="20"/>
                <w:shd w:val="clear" w:color="auto" w:fill="FFFFFF"/>
              </w:rPr>
              <w:t xml:space="preserve">Dr. </w:t>
            </w:r>
            <w:proofErr w:type="spellStart"/>
            <w:r w:rsidRPr="003756D7">
              <w:rPr>
                <w:rFonts w:ascii="Segoe UI" w:hAnsi="Segoe UI" w:cs="Segoe UI"/>
                <w:sz w:val="20"/>
                <w:szCs w:val="20"/>
                <w:shd w:val="clear" w:color="auto" w:fill="FFFFFF"/>
              </w:rPr>
              <w:t>Kamkamidze</w:t>
            </w:r>
            <w:proofErr w:type="spellEnd"/>
            <w:r w:rsidRPr="003756D7">
              <w:rPr>
                <w:rFonts w:ascii="Segoe UI" w:hAnsi="Segoe UI" w:cs="Segoe UI"/>
                <w:sz w:val="20"/>
                <w:szCs w:val="20"/>
                <w:shd w:val="clear" w:color="auto" w:fill="FFFFFF"/>
              </w:rPr>
              <w:t xml:space="preserve"> answered that the</w:t>
            </w:r>
            <w:bookmarkStart w:id="0" w:name="_GoBack"/>
            <w:bookmarkEnd w:id="0"/>
            <w:r w:rsidRPr="003756D7">
              <w:rPr>
                <w:rFonts w:ascii="Segoe UI" w:hAnsi="Segoe UI" w:cs="Segoe UI"/>
                <w:sz w:val="20"/>
                <w:szCs w:val="20"/>
                <w:shd w:val="clear" w:color="auto" w:fill="FFFFFF"/>
              </w:rPr>
              <w:t xml:space="preserve"> reinfection study (InC3 project) that he mentioned did not intend to use national data. HRU is the only site from Georgia. Also, he mentioned that they already have publication in progress regarding reinfection rates among PWIDs. He also noted that based on their upcoming publication re-infection rate is quite low and that should be considered while discussing all reinfection related projects.</w:t>
            </w:r>
          </w:p>
          <w:p w14:paraId="55111960" w14:textId="1206DAE4" w:rsidR="00570524" w:rsidRPr="00CA2D4D" w:rsidRDefault="00B21C52" w:rsidP="00B21C52">
            <w:pPr>
              <w:rPr>
                <w:rFonts w:asciiTheme="minorHAnsi" w:hAnsiTheme="minorHAnsi"/>
              </w:rPr>
            </w:pPr>
            <w:r w:rsidRPr="003756D7">
              <w:rPr>
                <w:rFonts w:ascii="Segoe UI" w:hAnsi="Segoe UI" w:cs="Segoe UI"/>
                <w:sz w:val="20"/>
                <w:szCs w:val="20"/>
                <w:shd w:val="clear" w:color="auto" w:fill="FFFFFF"/>
              </w:rPr>
              <w:t xml:space="preserve">Dr. Nasrullah informed the members that Drs. </w:t>
            </w:r>
            <w:proofErr w:type="spellStart"/>
            <w:r w:rsidRPr="003756D7">
              <w:rPr>
                <w:rFonts w:ascii="Segoe UI" w:hAnsi="Segoe UI" w:cs="Segoe UI"/>
                <w:sz w:val="20"/>
                <w:szCs w:val="20"/>
                <w:shd w:val="clear" w:color="auto" w:fill="FFFFFF"/>
              </w:rPr>
              <w:t>Averhoff</w:t>
            </w:r>
            <w:proofErr w:type="spellEnd"/>
            <w:r w:rsidRPr="003756D7">
              <w:rPr>
                <w:rFonts w:ascii="Segoe UI" w:hAnsi="Segoe UI" w:cs="Segoe UI"/>
                <w:sz w:val="20"/>
                <w:szCs w:val="20"/>
                <w:shd w:val="clear" w:color="auto" w:fill="FFFFFF"/>
              </w:rPr>
              <w:t xml:space="preserve"> and Nasrullah would be visiting Georgia in July</w:t>
            </w:r>
            <w:r w:rsidR="00C33A14" w:rsidRPr="003756D7">
              <w:rPr>
                <w:rFonts w:ascii="Segoe UI" w:hAnsi="Segoe UI" w:cs="Segoe UI"/>
                <w:sz w:val="20"/>
                <w:szCs w:val="20"/>
                <w:shd w:val="clear" w:color="auto" w:fill="FFFFFF"/>
              </w:rPr>
              <w:t xml:space="preserve"> to discuss decentralization efforts, to visit decentralization sites, to meet with the PIs and the Ministry/NCDC.</w:t>
            </w:r>
            <w:r w:rsidR="00C33A14">
              <w:rPr>
                <w:rFonts w:ascii="Segoe UI" w:hAnsi="Segoe UI" w:cs="Segoe UI"/>
                <w:sz w:val="20"/>
                <w:szCs w:val="20"/>
                <w:shd w:val="clear" w:color="auto" w:fill="FFFFFF"/>
              </w:rPr>
              <w:t xml:space="preserve"> </w:t>
            </w:r>
            <w:r w:rsidR="00D92EDB">
              <w:rPr>
                <w:rFonts w:ascii="Segoe UI" w:hAnsi="Segoe UI" w:cs="Segoe UI"/>
                <w:sz w:val="20"/>
                <w:szCs w:val="20"/>
                <w:shd w:val="clear" w:color="auto" w:fill="FFFFFF"/>
              </w:rPr>
              <w:t xml:space="preserve"> </w:t>
            </w:r>
            <w:r w:rsidR="00C968A9">
              <w:rPr>
                <w:rFonts w:ascii="Segoe UI" w:hAnsi="Segoe UI" w:cs="Segoe UI"/>
                <w:sz w:val="20"/>
                <w:szCs w:val="20"/>
                <w:shd w:val="clear" w:color="auto" w:fill="FFFFFF"/>
              </w:rPr>
              <w:t xml:space="preserve"> </w:t>
            </w:r>
          </w:p>
        </w:tc>
      </w:tr>
    </w:tbl>
    <w:p w14:paraId="7132EE73" w14:textId="77777777" w:rsidR="00EE450B" w:rsidRPr="0091328D" w:rsidRDefault="00EE450B">
      <w:pPr>
        <w:spacing w:after="0"/>
        <w:rPr>
          <w:rFonts w:asciiTheme="minorHAnsi" w:hAnsiTheme="minorHAnsi" w:cstheme="minorHAnsi"/>
          <w:color w:val="auto"/>
        </w:rPr>
      </w:pPr>
      <w:bookmarkStart w:id="1" w:name="_30j0zll" w:colFirst="0" w:colLast="0"/>
      <w:bookmarkEnd w:id="1"/>
    </w:p>
    <w:p w14:paraId="49F293A2" w14:textId="77777777" w:rsidR="005029A6" w:rsidRPr="0091328D" w:rsidRDefault="005029A6">
      <w:pPr>
        <w:spacing w:after="0"/>
        <w:rPr>
          <w:rFonts w:asciiTheme="minorHAnsi" w:hAnsiTheme="minorHAnsi" w:cstheme="minorHAnsi"/>
          <w:color w:val="auto"/>
        </w:rPr>
      </w:pPr>
    </w:p>
    <w:sectPr w:rsidR="005029A6" w:rsidRPr="0091328D" w:rsidSect="00307EC3">
      <w:footerReference w:type="default" r:id="rId8"/>
      <w:pgSz w:w="11906" w:h="16838" w:code="9"/>
      <w:pgMar w:top="1418" w:right="1418" w:bottom="993" w:left="1418" w:header="720" w:footer="4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D8A5D" w14:textId="77777777" w:rsidR="002301C6" w:rsidRDefault="002301C6">
      <w:pPr>
        <w:spacing w:after="0" w:line="240" w:lineRule="auto"/>
      </w:pPr>
      <w:r>
        <w:separator/>
      </w:r>
    </w:p>
  </w:endnote>
  <w:endnote w:type="continuationSeparator" w:id="0">
    <w:p w14:paraId="085B3D6C" w14:textId="77777777" w:rsidR="002301C6" w:rsidRDefault="00230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7A81" w14:textId="34F9E9A0" w:rsidR="00312636" w:rsidRDefault="00312636" w:rsidP="00307EC3">
    <w:pPr>
      <w:tabs>
        <w:tab w:val="center" w:pos="4680"/>
        <w:tab w:val="right" w:pos="9360"/>
      </w:tabs>
      <w:spacing w:after="720" w:line="240" w:lineRule="auto"/>
      <w:jc w:val="right"/>
    </w:pPr>
    <w:r>
      <w:t xml:space="preserve">Page </w:t>
    </w:r>
    <w:r>
      <w:fldChar w:fldCharType="begin"/>
    </w:r>
    <w:r>
      <w:instrText>PAGE</w:instrText>
    </w:r>
    <w:r>
      <w:fldChar w:fldCharType="separate"/>
    </w:r>
    <w:r>
      <w:rPr>
        <w:noProof/>
      </w:rPr>
      <w:t>7</w:t>
    </w:r>
    <w:r>
      <w:fldChar w:fldCharType="end"/>
    </w:r>
    <w:r>
      <w:t xml:space="preserve"> of </w:t>
    </w:r>
    <w:r>
      <w:fldChar w:fldCharType="begin"/>
    </w:r>
    <w:r>
      <w:instrText>NUMPAGES</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B894C" w14:textId="77777777" w:rsidR="002301C6" w:rsidRDefault="002301C6">
      <w:pPr>
        <w:spacing w:after="0" w:line="240" w:lineRule="auto"/>
      </w:pPr>
      <w:r>
        <w:separator/>
      </w:r>
    </w:p>
  </w:footnote>
  <w:footnote w:type="continuationSeparator" w:id="0">
    <w:p w14:paraId="1CF492B4" w14:textId="77777777" w:rsidR="002301C6" w:rsidRDefault="002301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14F36"/>
    <w:multiLevelType w:val="hybridMultilevel"/>
    <w:tmpl w:val="1810809C"/>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720D2"/>
    <w:multiLevelType w:val="hybridMultilevel"/>
    <w:tmpl w:val="C1823E62"/>
    <w:lvl w:ilvl="0" w:tplc="AFA010A4">
      <w:start w:val="1"/>
      <w:numFmt w:val="bullet"/>
      <w:lvlText w:val=""/>
      <w:lvlJc w:val="left"/>
      <w:pPr>
        <w:tabs>
          <w:tab w:val="num" w:pos="720"/>
        </w:tabs>
        <w:ind w:left="720" w:hanging="360"/>
      </w:pPr>
      <w:rPr>
        <w:rFonts w:ascii="Wingdings 3" w:hAnsi="Wingdings 3" w:hint="default"/>
      </w:rPr>
    </w:lvl>
    <w:lvl w:ilvl="1" w:tplc="9EE6723A" w:tentative="1">
      <w:start w:val="1"/>
      <w:numFmt w:val="bullet"/>
      <w:lvlText w:val=""/>
      <w:lvlJc w:val="left"/>
      <w:pPr>
        <w:tabs>
          <w:tab w:val="num" w:pos="1440"/>
        </w:tabs>
        <w:ind w:left="1440" w:hanging="360"/>
      </w:pPr>
      <w:rPr>
        <w:rFonts w:ascii="Wingdings 3" w:hAnsi="Wingdings 3" w:hint="default"/>
      </w:rPr>
    </w:lvl>
    <w:lvl w:ilvl="2" w:tplc="B2A2A362" w:tentative="1">
      <w:start w:val="1"/>
      <w:numFmt w:val="bullet"/>
      <w:lvlText w:val=""/>
      <w:lvlJc w:val="left"/>
      <w:pPr>
        <w:tabs>
          <w:tab w:val="num" w:pos="2160"/>
        </w:tabs>
        <w:ind w:left="2160" w:hanging="360"/>
      </w:pPr>
      <w:rPr>
        <w:rFonts w:ascii="Wingdings 3" w:hAnsi="Wingdings 3" w:hint="default"/>
      </w:rPr>
    </w:lvl>
    <w:lvl w:ilvl="3" w:tplc="91783980" w:tentative="1">
      <w:start w:val="1"/>
      <w:numFmt w:val="bullet"/>
      <w:lvlText w:val=""/>
      <w:lvlJc w:val="left"/>
      <w:pPr>
        <w:tabs>
          <w:tab w:val="num" w:pos="2880"/>
        </w:tabs>
        <w:ind w:left="2880" w:hanging="360"/>
      </w:pPr>
      <w:rPr>
        <w:rFonts w:ascii="Wingdings 3" w:hAnsi="Wingdings 3" w:hint="default"/>
      </w:rPr>
    </w:lvl>
    <w:lvl w:ilvl="4" w:tplc="6D88988C" w:tentative="1">
      <w:start w:val="1"/>
      <w:numFmt w:val="bullet"/>
      <w:lvlText w:val=""/>
      <w:lvlJc w:val="left"/>
      <w:pPr>
        <w:tabs>
          <w:tab w:val="num" w:pos="3600"/>
        </w:tabs>
        <w:ind w:left="3600" w:hanging="360"/>
      </w:pPr>
      <w:rPr>
        <w:rFonts w:ascii="Wingdings 3" w:hAnsi="Wingdings 3" w:hint="default"/>
      </w:rPr>
    </w:lvl>
    <w:lvl w:ilvl="5" w:tplc="AE5CB008" w:tentative="1">
      <w:start w:val="1"/>
      <w:numFmt w:val="bullet"/>
      <w:lvlText w:val=""/>
      <w:lvlJc w:val="left"/>
      <w:pPr>
        <w:tabs>
          <w:tab w:val="num" w:pos="4320"/>
        </w:tabs>
        <w:ind w:left="4320" w:hanging="360"/>
      </w:pPr>
      <w:rPr>
        <w:rFonts w:ascii="Wingdings 3" w:hAnsi="Wingdings 3" w:hint="default"/>
      </w:rPr>
    </w:lvl>
    <w:lvl w:ilvl="6" w:tplc="D3060920" w:tentative="1">
      <w:start w:val="1"/>
      <w:numFmt w:val="bullet"/>
      <w:lvlText w:val=""/>
      <w:lvlJc w:val="left"/>
      <w:pPr>
        <w:tabs>
          <w:tab w:val="num" w:pos="5040"/>
        </w:tabs>
        <w:ind w:left="5040" w:hanging="360"/>
      </w:pPr>
      <w:rPr>
        <w:rFonts w:ascii="Wingdings 3" w:hAnsi="Wingdings 3" w:hint="default"/>
      </w:rPr>
    </w:lvl>
    <w:lvl w:ilvl="7" w:tplc="8F5C28AA" w:tentative="1">
      <w:start w:val="1"/>
      <w:numFmt w:val="bullet"/>
      <w:lvlText w:val=""/>
      <w:lvlJc w:val="left"/>
      <w:pPr>
        <w:tabs>
          <w:tab w:val="num" w:pos="5760"/>
        </w:tabs>
        <w:ind w:left="5760" w:hanging="360"/>
      </w:pPr>
      <w:rPr>
        <w:rFonts w:ascii="Wingdings 3" w:hAnsi="Wingdings 3" w:hint="default"/>
      </w:rPr>
    </w:lvl>
    <w:lvl w:ilvl="8" w:tplc="89AAE7E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3D06422"/>
    <w:multiLevelType w:val="hybridMultilevel"/>
    <w:tmpl w:val="77A212F4"/>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1D623A"/>
    <w:multiLevelType w:val="hybridMultilevel"/>
    <w:tmpl w:val="2618CCE4"/>
    <w:lvl w:ilvl="0" w:tplc="EECA77E8">
      <w:start w:val="1"/>
      <w:numFmt w:val="bullet"/>
      <w:lvlText w:val="•"/>
      <w:lvlJc w:val="left"/>
      <w:pPr>
        <w:tabs>
          <w:tab w:val="num" w:pos="720"/>
        </w:tabs>
        <w:ind w:left="720" w:hanging="360"/>
      </w:pPr>
      <w:rPr>
        <w:rFonts w:ascii="Times New Roman" w:hAnsi="Times New Roman" w:hint="default"/>
      </w:rPr>
    </w:lvl>
    <w:lvl w:ilvl="1" w:tplc="99BC6148" w:tentative="1">
      <w:start w:val="1"/>
      <w:numFmt w:val="bullet"/>
      <w:lvlText w:val="•"/>
      <w:lvlJc w:val="left"/>
      <w:pPr>
        <w:tabs>
          <w:tab w:val="num" w:pos="1440"/>
        </w:tabs>
        <w:ind w:left="1440" w:hanging="360"/>
      </w:pPr>
      <w:rPr>
        <w:rFonts w:ascii="Times New Roman" w:hAnsi="Times New Roman" w:hint="default"/>
      </w:rPr>
    </w:lvl>
    <w:lvl w:ilvl="2" w:tplc="7C3EF882" w:tentative="1">
      <w:start w:val="1"/>
      <w:numFmt w:val="bullet"/>
      <w:lvlText w:val="•"/>
      <w:lvlJc w:val="left"/>
      <w:pPr>
        <w:tabs>
          <w:tab w:val="num" w:pos="2160"/>
        </w:tabs>
        <w:ind w:left="2160" w:hanging="360"/>
      </w:pPr>
      <w:rPr>
        <w:rFonts w:ascii="Times New Roman" w:hAnsi="Times New Roman" w:hint="default"/>
      </w:rPr>
    </w:lvl>
    <w:lvl w:ilvl="3" w:tplc="5FD04AF2" w:tentative="1">
      <w:start w:val="1"/>
      <w:numFmt w:val="bullet"/>
      <w:lvlText w:val="•"/>
      <w:lvlJc w:val="left"/>
      <w:pPr>
        <w:tabs>
          <w:tab w:val="num" w:pos="2880"/>
        </w:tabs>
        <w:ind w:left="2880" w:hanging="360"/>
      </w:pPr>
      <w:rPr>
        <w:rFonts w:ascii="Times New Roman" w:hAnsi="Times New Roman" w:hint="default"/>
      </w:rPr>
    </w:lvl>
    <w:lvl w:ilvl="4" w:tplc="90FC7EA0" w:tentative="1">
      <w:start w:val="1"/>
      <w:numFmt w:val="bullet"/>
      <w:lvlText w:val="•"/>
      <w:lvlJc w:val="left"/>
      <w:pPr>
        <w:tabs>
          <w:tab w:val="num" w:pos="3600"/>
        </w:tabs>
        <w:ind w:left="3600" w:hanging="360"/>
      </w:pPr>
      <w:rPr>
        <w:rFonts w:ascii="Times New Roman" w:hAnsi="Times New Roman" w:hint="default"/>
      </w:rPr>
    </w:lvl>
    <w:lvl w:ilvl="5" w:tplc="336E86AE" w:tentative="1">
      <w:start w:val="1"/>
      <w:numFmt w:val="bullet"/>
      <w:lvlText w:val="•"/>
      <w:lvlJc w:val="left"/>
      <w:pPr>
        <w:tabs>
          <w:tab w:val="num" w:pos="4320"/>
        </w:tabs>
        <w:ind w:left="4320" w:hanging="360"/>
      </w:pPr>
      <w:rPr>
        <w:rFonts w:ascii="Times New Roman" w:hAnsi="Times New Roman" w:hint="default"/>
      </w:rPr>
    </w:lvl>
    <w:lvl w:ilvl="6" w:tplc="34424922" w:tentative="1">
      <w:start w:val="1"/>
      <w:numFmt w:val="bullet"/>
      <w:lvlText w:val="•"/>
      <w:lvlJc w:val="left"/>
      <w:pPr>
        <w:tabs>
          <w:tab w:val="num" w:pos="5040"/>
        </w:tabs>
        <w:ind w:left="5040" w:hanging="360"/>
      </w:pPr>
      <w:rPr>
        <w:rFonts w:ascii="Times New Roman" w:hAnsi="Times New Roman" w:hint="default"/>
      </w:rPr>
    </w:lvl>
    <w:lvl w:ilvl="7" w:tplc="FE687282" w:tentative="1">
      <w:start w:val="1"/>
      <w:numFmt w:val="bullet"/>
      <w:lvlText w:val="•"/>
      <w:lvlJc w:val="left"/>
      <w:pPr>
        <w:tabs>
          <w:tab w:val="num" w:pos="5760"/>
        </w:tabs>
        <w:ind w:left="5760" w:hanging="360"/>
      </w:pPr>
      <w:rPr>
        <w:rFonts w:ascii="Times New Roman" w:hAnsi="Times New Roman" w:hint="default"/>
      </w:rPr>
    </w:lvl>
    <w:lvl w:ilvl="8" w:tplc="5814848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92C5862"/>
    <w:multiLevelType w:val="hybridMultilevel"/>
    <w:tmpl w:val="E08AC26E"/>
    <w:lvl w:ilvl="0" w:tplc="808024C8">
      <w:start w:val="1"/>
      <w:numFmt w:val="bullet"/>
      <w:lvlText w:val=""/>
      <w:lvlJc w:val="left"/>
      <w:pPr>
        <w:tabs>
          <w:tab w:val="num" w:pos="720"/>
        </w:tabs>
        <w:ind w:left="720" w:hanging="360"/>
      </w:pPr>
      <w:rPr>
        <w:rFonts w:ascii="Wingdings" w:hAnsi="Wingdings" w:hint="default"/>
      </w:rPr>
    </w:lvl>
    <w:lvl w:ilvl="1" w:tplc="71AEAD0E">
      <w:start w:val="1"/>
      <w:numFmt w:val="bullet"/>
      <w:lvlText w:val=""/>
      <w:lvlJc w:val="left"/>
      <w:pPr>
        <w:tabs>
          <w:tab w:val="num" w:pos="1440"/>
        </w:tabs>
        <w:ind w:left="1440" w:hanging="360"/>
      </w:pPr>
      <w:rPr>
        <w:rFonts w:ascii="Wingdings" w:hAnsi="Wingdings" w:hint="default"/>
      </w:rPr>
    </w:lvl>
    <w:lvl w:ilvl="2" w:tplc="7B504CF0" w:tentative="1">
      <w:start w:val="1"/>
      <w:numFmt w:val="bullet"/>
      <w:lvlText w:val=""/>
      <w:lvlJc w:val="left"/>
      <w:pPr>
        <w:tabs>
          <w:tab w:val="num" w:pos="2160"/>
        </w:tabs>
        <w:ind w:left="2160" w:hanging="360"/>
      </w:pPr>
      <w:rPr>
        <w:rFonts w:ascii="Wingdings" w:hAnsi="Wingdings" w:hint="default"/>
      </w:rPr>
    </w:lvl>
    <w:lvl w:ilvl="3" w:tplc="1F44D9CE" w:tentative="1">
      <w:start w:val="1"/>
      <w:numFmt w:val="bullet"/>
      <w:lvlText w:val=""/>
      <w:lvlJc w:val="left"/>
      <w:pPr>
        <w:tabs>
          <w:tab w:val="num" w:pos="2880"/>
        </w:tabs>
        <w:ind w:left="2880" w:hanging="360"/>
      </w:pPr>
      <w:rPr>
        <w:rFonts w:ascii="Wingdings" w:hAnsi="Wingdings" w:hint="default"/>
      </w:rPr>
    </w:lvl>
    <w:lvl w:ilvl="4" w:tplc="465818A4" w:tentative="1">
      <w:start w:val="1"/>
      <w:numFmt w:val="bullet"/>
      <w:lvlText w:val=""/>
      <w:lvlJc w:val="left"/>
      <w:pPr>
        <w:tabs>
          <w:tab w:val="num" w:pos="3600"/>
        </w:tabs>
        <w:ind w:left="3600" w:hanging="360"/>
      </w:pPr>
      <w:rPr>
        <w:rFonts w:ascii="Wingdings" w:hAnsi="Wingdings" w:hint="default"/>
      </w:rPr>
    </w:lvl>
    <w:lvl w:ilvl="5" w:tplc="CE3C6FE8" w:tentative="1">
      <w:start w:val="1"/>
      <w:numFmt w:val="bullet"/>
      <w:lvlText w:val=""/>
      <w:lvlJc w:val="left"/>
      <w:pPr>
        <w:tabs>
          <w:tab w:val="num" w:pos="4320"/>
        </w:tabs>
        <w:ind w:left="4320" w:hanging="360"/>
      </w:pPr>
      <w:rPr>
        <w:rFonts w:ascii="Wingdings" w:hAnsi="Wingdings" w:hint="default"/>
      </w:rPr>
    </w:lvl>
    <w:lvl w:ilvl="6" w:tplc="B9EE69F6" w:tentative="1">
      <w:start w:val="1"/>
      <w:numFmt w:val="bullet"/>
      <w:lvlText w:val=""/>
      <w:lvlJc w:val="left"/>
      <w:pPr>
        <w:tabs>
          <w:tab w:val="num" w:pos="5040"/>
        </w:tabs>
        <w:ind w:left="5040" w:hanging="360"/>
      </w:pPr>
      <w:rPr>
        <w:rFonts w:ascii="Wingdings" w:hAnsi="Wingdings" w:hint="default"/>
      </w:rPr>
    </w:lvl>
    <w:lvl w:ilvl="7" w:tplc="674AE87A" w:tentative="1">
      <w:start w:val="1"/>
      <w:numFmt w:val="bullet"/>
      <w:lvlText w:val=""/>
      <w:lvlJc w:val="left"/>
      <w:pPr>
        <w:tabs>
          <w:tab w:val="num" w:pos="5760"/>
        </w:tabs>
        <w:ind w:left="5760" w:hanging="360"/>
      </w:pPr>
      <w:rPr>
        <w:rFonts w:ascii="Wingdings" w:hAnsi="Wingdings" w:hint="default"/>
      </w:rPr>
    </w:lvl>
    <w:lvl w:ilvl="8" w:tplc="26DAF77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A67F64"/>
    <w:multiLevelType w:val="hybridMultilevel"/>
    <w:tmpl w:val="04A213EE"/>
    <w:lvl w:ilvl="0" w:tplc="EF9617C4">
      <w:start w:val="1"/>
      <w:numFmt w:val="bullet"/>
      <w:lvlText w:val="•"/>
      <w:lvlJc w:val="left"/>
      <w:pPr>
        <w:tabs>
          <w:tab w:val="num" w:pos="720"/>
        </w:tabs>
        <w:ind w:left="720" w:hanging="360"/>
      </w:pPr>
      <w:rPr>
        <w:rFonts w:ascii="Arial" w:hAnsi="Arial" w:hint="default"/>
      </w:rPr>
    </w:lvl>
    <w:lvl w:ilvl="1" w:tplc="01381F70" w:tentative="1">
      <w:start w:val="1"/>
      <w:numFmt w:val="bullet"/>
      <w:lvlText w:val="•"/>
      <w:lvlJc w:val="left"/>
      <w:pPr>
        <w:tabs>
          <w:tab w:val="num" w:pos="1440"/>
        </w:tabs>
        <w:ind w:left="1440" w:hanging="360"/>
      </w:pPr>
      <w:rPr>
        <w:rFonts w:ascii="Arial" w:hAnsi="Arial" w:hint="default"/>
      </w:rPr>
    </w:lvl>
    <w:lvl w:ilvl="2" w:tplc="4FDAD1C6" w:tentative="1">
      <w:start w:val="1"/>
      <w:numFmt w:val="bullet"/>
      <w:lvlText w:val="•"/>
      <w:lvlJc w:val="left"/>
      <w:pPr>
        <w:tabs>
          <w:tab w:val="num" w:pos="2160"/>
        </w:tabs>
        <w:ind w:left="2160" w:hanging="360"/>
      </w:pPr>
      <w:rPr>
        <w:rFonts w:ascii="Arial" w:hAnsi="Arial" w:hint="default"/>
      </w:rPr>
    </w:lvl>
    <w:lvl w:ilvl="3" w:tplc="40D0F8A0" w:tentative="1">
      <w:start w:val="1"/>
      <w:numFmt w:val="bullet"/>
      <w:lvlText w:val="•"/>
      <w:lvlJc w:val="left"/>
      <w:pPr>
        <w:tabs>
          <w:tab w:val="num" w:pos="2880"/>
        </w:tabs>
        <w:ind w:left="2880" w:hanging="360"/>
      </w:pPr>
      <w:rPr>
        <w:rFonts w:ascii="Arial" w:hAnsi="Arial" w:hint="default"/>
      </w:rPr>
    </w:lvl>
    <w:lvl w:ilvl="4" w:tplc="9A926F4A" w:tentative="1">
      <w:start w:val="1"/>
      <w:numFmt w:val="bullet"/>
      <w:lvlText w:val="•"/>
      <w:lvlJc w:val="left"/>
      <w:pPr>
        <w:tabs>
          <w:tab w:val="num" w:pos="3600"/>
        </w:tabs>
        <w:ind w:left="3600" w:hanging="360"/>
      </w:pPr>
      <w:rPr>
        <w:rFonts w:ascii="Arial" w:hAnsi="Arial" w:hint="default"/>
      </w:rPr>
    </w:lvl>
    <w:lvl w:ilvl="5" w:tplc="F26A7EDE" w:tentative="1">
      <w:start w:val="1"/>
      <w:numFmt w:val="bullet"/>
      <w:lvlText w:val="•"/>
      <w:lvlJc w:val="left"/>
      <w:pPr>
        <w:tabs>
          <w:tab w:val="num" w:pos="4320"/>
        </w:tabs>
        <w:ind w:left="4320" w:hanging="360"/>
      </w:pPr>
      <w:rPr>
        <w:rFonts w:ascii="Arial" w:hAnsi="Arial" w:hint="default"/>
      </w:rPr>
    </w:lvl>
    <w:lvl w:ilvl="6" w:tplc="77ACA4AE" w:tentative="1">
      <w:start w:val="1"/>
      <w:numFmt w:val="bullet"/>
      <w:lvlText w:val="•"/>
      <w:lvlJc w:val="left"/>
      <w:pPr>
        <w:tabs>
          <w:tab w:val="num" w:pos="5040"/>
        </w:tabs>
        <w:ind w:left="5040" w:hanging="360"/>
      </w:pPr>
      <w:rPr>
        <w:rFonts w:ascii="Arial" w:hAnsi="Arial" w:hint="default"/>
      </w:rPr>
    </w:lvl>
    <w:lvl w:ilvl="7" w:tplc="2340A06C" w:tentative="1">
      <w:start w:val="1"/>
      <w:numFmt w:val="bullet"/>
      <w:lvlText w:val="•"/>
      <w:lvlJc w:val="left"/>
      <w:pPr>
        <w:tabs>
          <w:tab w:val="num" w:pos="5760"/>
        </w:tabs>
        <w:ind w:left="5760" w:hanging="360"/>
      </w:pPr>
      <w:rPr>
        <w:rFonts w:ascii="Arial" w:hAnsi="Arial" w:hint="default"/>
      </w:rPr>
    </w:lvl>
    <w:lvl w:ilvl="8" w:tplc="DB5A927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A12EE4"/>
    <w:multiLevelType w:val="hybridMultilevel"/>
    <w:tmpl w:val="2BAA9176"/>
    <w:lvl w:ilvl="0" w:tplc="C020154E">
      <w:start w:val="1"/>
      <w:numFmt w:val="bullet"/>
      <w:lvlText w:val=""/>
      <w:lvlJc w:val="left"/>
      <w:pPr>
        <w:tabs>
          <w:tab w:val="num" w:pos="720"/>
        </w:tabs>
        <w:ind w:left="720" w:hanging="360"/>
      </w:pPr>
      <w:rPr>
        <w:rFonts w:ascii="Wingdings 3" w:hAnsi="Wingdings 3" w:hint="default"/>
      </w:rPr>
    </w:lvl>
    <w:lvl w:ilvl="1" w:tplc="9EA21DE2">
      <w:start w:val="23"/>
      <w:numFmt w:val="bullet"/>
      <w:lvlText w:val=""/>
      <w:lvlJc w:val="left"/>
      <w:pPr>
        <w:tabs>
          <w:tab w:val="num" w:pos="1440"/>
        </w:tabs>
        <w:ind w:left="1440" w:hanging="360"/>
      </w:pPr>
      <w:rPr>
        <w:rFonts w:ascii="Wingdings 3" w:hAnsi="Wingdings 3" w:hint="default"/>
      </w:rPr>
    </w:lvl>
    <w:lvl w:ilvl="2" w:tplc="B4C2FB3A" w:tentative="1">
      <w:start w:val="1"/>
      <w:numFmt w:val="bullet"/>
      <w:lvlText w:val=""/>
      <w:lvlJc w:val="left"/>
      <w:pPr>
        <w:tabs>
          <w:tab w:val="num" w:pos="2160"/>
        </w:tabs>
        <w:ind w:left="2160" w:hanging="360"/>
      </w:pPr>
      <w:rPr>
        <w:rFonts w:ascii="Wingdings 3" w:hAnsi="Wingdings 3" w:hint="default"/>
      </w:rPr>
    </w:lvl>
    <w:lvl w:ilvl="3" w:tplc="7396B450" w:tentative="1">
      <w:start w:val="1"/>
      <w:numFmt w:val="bullet"/>
      <w:lvlText w:val=""/>
      <w:lvlJc w:val="left"/>
      <w:pPr>
        <w:tabs>
          <w:tab w:val="num" w:pos="2880"/>
        </w:tabs>
        <w:ind w:left="2880" w:hanging="360"/>
      </w:pPr>
      <w:rPr>
        <w:rFonts w:ascii="Wingdings 3" w:hAnsi="Wingdings 3" w:hint="default"/>
      </w:rPr>
    </w:lvl>
    <w:lvl w:ilvl="4" w:tplc="0BDE7DBC" w:tentative="1">
      <w:start w:val="1"/>
      <w:numFmt w:val="bullet"/>
      <w:lvlText w:val=""/>
      <w:lvlJc w:val="left"/>
      <w:pPr>
        <w:tabs>
          <w:tab w:val="num" w:pos="3600"/>
        </w:tabs>
        <w:ind w:left="3600" w:hanging="360"/>
      </w:pPr>
      <w:rPr>
        <w:rFonts w:ascii="Wingdings 3" w:hAnsi="Wingdings 3" w:hint="default"/>
      </w:rPr>
    </w:lvl>
    <w:lvl w:ilvl="5" w:tplc="036A4A16" w:tentative="1">
      <w:start w:val="1"/>
      <w:numFmt w:val="bullet"/>
      <w:lvlText w:val=""/>
      <w:lvlJc w:val="left"/>
      <w:pPr>
        <w:tabs>
          <w:tab w:val="num" w:pos="4320"/>
        </w:tabs>
        <w:ind w:left="4320" w:hanging="360"/>
      </w:pPr>
      <w:rPr>
        <w:rFonts w:ascii="Wingdings 3" w:hAnsi="Wingdings 3" w:hint="default"/>
      </w:rPr>
    </w:lvl>
    <w:lvl w:ilvl="6" w:tplc="8AE4E9DE" w:tentative="1">
      <w:start w:val="1"/>
      <w:numFmt w:val="bullet"/>
      <w:lvlText w:val=""/>
      <w:lvlJc w:val="left"/>
      <w:pPr>
        <w:tabs>
          <w:tab w:val="num" w:pos="5040"/>
        </w:tabs>
        <w:ind w:left="5040" w:hanging="360"/>
      </w:pPr>
      <w:rPr>
        <w:rFonts w:ascii="Wingdings 3" w:hAnsi="Wingdings 3" w:hint="default"/>
      </w:rPr>
    </w:lvl>
    <w:lvl w:ilvl="7" w:tplc="A3A464EA" w:tentative="1">
      <w:start w:val="1"/>
      <w:numFmt w:val="bullet"/>
      <w:lvlText w:val=""/>
      <w:lvlJc w:val="left"/>
      <w:pPr>
        <w:tabs>
          <w:tab w:val="num" w:pos="5760"/>
        </w:tabs>
        <w:ind w:left="5760" w:hanging="360"/>
      </w:pPr>
      <w:rPr>
        <w:rFonts w:ascii="Wingdings 3" w:hAnsi="Wingdings 3" w:hint="default"/>
      </w:rPr>
    </w:lvl>
    <w:lvl w:ilvl="8" w:tplc="C98C8660" w:tentative="1">
      <w:start w:val="1"/>
      <w:numFmt w:val="bullet"/>
      <w:lvlText w:val=""/>
      <w:lvlJc w:val="left"/>
      <w:pPr>
        <w:tabs>
          <w:tab w:val="num" w:pos="6480"/>
        </w:tabs>
        <w:ind w:left="6480" w:hanging="360"/>
      </w:pPr>
      <w:rPr>
        <w:rFonts w:ascii="Wingdings 3" w:hAnsi="Wingdings 3" w:hint="default"/>
      </w:rPr>
    </w:lvl>
  </w:abstractNum>
  <w:abstractNum w:abstractNumId="7" w15:restartNumberingAfterBreak="0">
    <w:nsid w:val="21E634A0"/>
    <w:multiLevelType w:val="hybridMultilevel"/>
    <w:tmpl w:val="5BD4557C"/>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2A3E4B66"/>
    <w:multiLevelType w:val="hybridMultilevel"/>
    <w:tmpl w:val="8D407C3C"/>
    <w:lvl w:ilvl="0" w:tplc="9EAE13FC">
      <w:start w:val="1"/>
      <w:numFmt w:val="bullet"/>
      <w:lvlText w:val=""/>
      <w:lvlJc w:val="left"/>
      <w:pPr>
        <w:tabs>
          <w:tab w:val="num" w:pos="720"/>
        </w:tabs>
        <w:ind w:left="720" w:hanging="360"/>
      </w:pPr>
      <w:rPr>
        <w:rFonts w:ascii="Wingdings 3" w:hAnsi="Wingdings 3" w:hint="default"/>
      </w:rPr>
    </w:lvl>
    <w:lvl w:ilvl="1" w:tplc="32F673FA">
      <w:start w:val="23"/>
      <w:numFmt w:val="bullet"/>
      <w:lvlText w:val=""/>
      <w:lvlJc w:val="left"/>
      <w:pPr>
        <w:tabs>
          <w:tab w:val="num" w:pos="1440"/>
        </w:tabs>
        <w:ind w:left="1440" w:hanging="360"/>
      </w:pPr>
      <w:rPr>
        <w:rFonts w:ascii="Wingdings 3" w:hAnsi="Wingdings 3" w:hint="default"/>
      </w:rPr>
    </w:lvl>
    <w:lvl w:ilvl="2" w:tplc="9E1C2FA8" w:tentative="1">
      <w:start w:val="1"/>
      <w:numFmt w:val="bullet"/>
      <w:lvlText w:val=""/>
      <w:lvlJc w:val="left"/>
      <w:pPr>
        <w:tabs>
          <w:tab w:val="num" w:pos="2160"/>
        </w:tabs>
        <w:ind w:left="2160" w:hanging="360"/>
      </w:pPr>
      <w:rPr>
        <w:rFonts w:ascii="Wingdings 3" w:hAnsi="Wingdings 3" w:hint="default"/>
      </w:rPr>
    </w:lvl>
    <w:lvl w:ilvl="3" w:tplc="C67CFE14" w:tentative="1">
      <w:start w:val="1"/>
      <w:numFmt w:val="bullet"/>
      <w:lvlText w:val=""/>
      <w:lvlJc w:val="left"/>
      <w:pPr>
        <w:tabs>
          <w:tab w:val="num" w:pos="2880"/>
        </w:tabs>
        <w:ind w:left="2880" w:hanging="360"/>
      </w:pPr>
      <w:rPr>
        <w:rFonts w:ascii="Wingdings 3" w:hAnsi="Wingdings 3" w:hint="default"/>
      </w:rPr>
    </w:lvl>
    <w:lvl w:ilvl="4" w:tplc="10FE230E" w:tentative="1">
      <w:start w:val="1"/>
      <w:numFmt w:val="bullet"/>
      <w:lvlText w:val=""/>
      <w:lvlJc w:val="left"/>
      <w:pPr>
        <w:tabs>
          <w:tab w:val="num" w:pos="3600"/>
        </w:tabs>
        <w:ind w:left="3600" w:hanging="360"/>
      </w:pPr>
      <w:rPr>
        <w:rFonts w:ascii="Wingdings 3" w:hAnsi="Wingdings 3" w:hint="default"/>
      </w:rPr>
    </w:lvl>
    <w:lvl w:ilvl="5" w:tplc="31944B70" w:tentative="1">
      <w:start w:val="1"/>
      <w:numFmt w:val="bullet"/>
      <w:lvlText w:val=""/>
      <w:lvlJc w:val="left"/>
      <w:pPr>
        <w:tabs>
          <w:tab w:val="num" w:pos="4320"/>
        </w:tabs>
        <w:ind w:left="4320" w:hanging="360"/>
      </w:pPr>
      <w:rPr>
        <w:rFonts w:ascii="Wingdings 3" w:hAnsi="Wingdings 3" w:hint="default"/>
      </w:rPr>
    </w:lvl>
    <w:lvl w:ilvl="6" w:tplc="613EE08A" w:tentative="1">
      <w:start w:val="1"/>
      <w:numFmt w:val="bullet"/>
      <w:lvlText w:val=""/>
      <w:lvlJc w:val="left"/>
      <w:pPr>
        <w:tabs>
          <w:tab w:val="num" w:pos="5040"/>
        </w:tabs>
        <w:ind w:left="5040" w:hanging="360"/>
      </w:pPr>
      <w:rPr>
        <w:rFonts w:ascii="Wingdings 3" w:hAnsi="Wingdings 3" w:hint="default"/>
      </w:rPr>
    </w:lvl>
    <w:lvl w:ilvl="7" w:tplc="C1B6D7E6" w:tentative="1">
      <w:start w:val="1"/>
      <w:numFmt w:val="bullet"/>
      <w:lvlText w:val=""/>
      <w:lvlJc w:val="left"/>
      <w:pPr>
        <w:tabs>
          <w:tab w:val="num" w:pos="5760"/>
        </w:tabs>
        <w:ind w:left="5760" w:hanging="360"/>
      </w:pPr>
      <w:rPr>
        <w:rFonts w:ascii="Wingdings 3" w:hAnsi="Wingdings 3" w:hint="default"/>
      </w:rPr>
    </w:lvl>
    <w:lvl w:ilvl="8" w:tplc="1E6466F6"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C6A2962"/>
    <w:multiLevelType w:val="hybridMultilevel"/>
    <w:tmpl w:val="B7B8C19E"/>
    <w:lvl w:ilvl="0" w:tplc="5C4EB714">
      <w:start w:val="1"/>
      <w:numFmt w:val="bullet"/>
      <w:lvlText w:val="•"/>
      <w:lvlJc w:val="left"/>
      <w:pPr>
        <w:tabs>
          <w:tab w:val="num" w:pos="720"/>
        </w:tabs>
        <w:ind w:left="720" w:hanging="360"/>
      </w:pPr>
      <w:rPr>
        <w:rFonts w:ascii="Arial" w:hAnsi="Arial" w:hint="default"/>
      </w:rPr>
    </w:lvl>
    <w:lvl w:ilvl="1" w:tplc="1DE8BD12" w:tentative="1">
      <w:start w:val="1"/>
      <w:numFmt w:val="bullet"/>
      <w:lvlText w:val="•"/>
      <w:lvlJc w:val="left"/>
      <w:pPr>
        <w:tabs>
          <w:tab w:val="num" w:pos="1440"/>
        </w:tabs>
        <w:ind w:left="1440" w:hanging="360"/>
      </w:pPr>
      <w:rPr>
        <w:rFonts w:ascii="Arial" w:hAnsi="Arial" w:hint="default"/>
      </w:rPr>
    </w:lvl>
    <w:lvl w:ilvl="2" w:tplc="E8B0536E" w:tentative="1">
      <w:start w:val="1"/>
      <w:numFmt w:val="bullet"/>
      <w:lvlText w:val="•"/>
      <w:lvlJc w:val="left"/>
      <w:pPr>
        <w:tabs>
          <w:tab w:val="num" w:pos="2160"/>
        </w:tabs>
        <w:ind w:left="2160" w:hanging="360"/>
      </w:pPr>
      <w:rPr>
        <w:rFonts w:ascii="Arial" w:hAnsi="Arial" w:hint="default"/>
      </w:rPr>
    </w:lvl>
    <w:lvl w:ilvl="3" w:tplc="0D66853E" w:tentative="1">
      <w:start w:val="1"/>
      <w:numFmt w:val="bullet"/>
      <w:lvlText w:val="•"/>
      <w:lvlJc w:val="left"/>
      <w:pPr>
        <w:tabs>
          <w:tab w:val="num" w:pos="2880"/>
        </w:tabs>
        <w:ind w:left="2880" w:hanging="360"/>
      </w:pPr>
      <w:rPr>
        <w:rFonts w:ascii="Arial" w:hAnsi="Arial" w:hint="default"/>
      </w:rPr>
    </w:lvl>
    <w:lvl w:ilvl="4" w:tplc="19704B86" w:tentative="1">
      <w:start w:val="1"/>
      <w:numFmt w:val="bullet"/>
      <w:lvlText w:val="•"/>
      <w:lvlJc w:val="left"/>
      <w:pPr>
        <w:tabs>
          <w:tab w:val="num" w:pos="3600"/>
        </w:tabs>
        <w:ind w:left="3600" w:hanging="360"/>
      </w:pPr>
      <w:rPr>
        <w:rFonts w:ascii="Arial" w:hAnsi="Arial" w:hint="default"/>
      </w:rPr>
    </w:lvl>
    <w:lvl w:ilvl="5" w:tplc="EA729F0A" w:tentative="1">
      <w:start w:val="1"/>
      <w:numFmt w:val="bullet"/>
      <w:lvlText w:val="•"/>
      <w:lvlJc w:val="left"/>
      <w:pPr>
        <w:tabs>
          <w:tab w:val="num" w:pos="4320"/>
        </w:tabs>
        <w:ind w:left="4320" w:hanging="360"/>
      </w:pPr>
      <w:rPr>
        <w:rFonts w:ascii="Arial" w:hAnsi="Arial" w:hint="default"/>
      </w:rPr>
    </w:lvl>
    <w:lvl w:ilvl="6" w:tplc="C86C8E92" w:tentative="1">
      <w:start w:val="1"/>
      <w:numFmt w:val="bullet"/>
      <w:lvlText w:val="•"/>
      <w:lvlJc w:val="left"/>
      <w:pPr>
        <w:tabs>
          <w:tab w:val="num" w:pos="5040"/>
        </w:tabs>
        <w:ind w:left="5040" w:hanging="360"/>
      </w:pPr>
      <w:rPr>
        <w:rFonts w:ascii="Arial" w:hAnsi="Arial" w:hint="default"/>
      </w:rPr>
    </w:lvl>
    <w:lvl w:ilvl="7" w:tplc="FDF2D682" w:tentative="1">
      <w:start w:val="1"/>
      <w:numFmt w:val="bullet"/>
      <w:lvlText w:val="•"/>
      <w:lvlJc w:val="left"/>
      <w:pPr>
        <w:tabs>
          <w:tab w:val="num" w:pos="5760"/>
        </w:tabs>
        <w:ind w:left="5760" w:hanging="360"/>
      </w:pPr>
      <w:rPr>
        <w:rFonts w:ascii="Arial" w:hAnsi="Arial" w:hint="default"/>
      </w:rPr>
    </w:lvl>
    <w:lvl w:ilvl="8" w:tplc="D2B0225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E025F5"/>
    <w:multiLevelType w:val="hybridMultilevel"/>
    <w:tmpl w:val="D462542E"/>
    <w:lvl w:ilvl="0" w:tplc="FC70EDDC">
      <w:start w:val="1"/>
      <w:numFmt w:val="bullet"/>
      <w:lvlText w:val=""/>
      <w:lvlJc w:val="left"/>
      <w:pPr>
        <w:tabs>
          <w:tab w:val="num" w:pos="720"/>
        </w:tabs>
        <w:ind w:left="720" w:hanging="360"/>
      </w:pPr>
      <w:rPr>
        <w:rFonts w:ascii="Wingdings" w:hAnsi="Wingdings" w:hint="default"/>
      </w:rPr>
    </w:lvl>
    <w:lvl w:ilvl="1" w:tplc="BE6854C6">
      <w:start w:val="1"/>
      <w:numFmt w:val="bullet"/>
      <w:lvlText w:val=""/>
      <w:lvlJc w:val="left"/>
      <w:pPr>
        <w:tabs>
          <w:tab w:val="num" w:pos="1440"/>
        </w:tabs>
        <w:ind w:left="1440" w:hanging="360"/>
      </w:pPr>
      <w:rPr>
        <w:rFonts w:ascii="Wingdings" w:hAnsi="Wingdings" w:hint="default"/>
      </w:rPr>
    </w:lvl>
    <w:lvl w:ilvl="2" w:tplc="9E5A8D6C" w:tentative="1">
      <w:start w:val="1"/>
      <w:numFmt w:val="bullet"/>
      <w:lvlText w:val=""/>
      <w:lvlJc w:val="left"/>
      <w:pPr>
        <w:tabs>
          <w:tab w:val="num" w:pos="2160"/>
        </w:tabs>
        <w:ind w:left="2160" w:hanging="360"/>
      </w:pPr>
      <w:rPr>
        <w:rFonts w:ascii="Wingdings" w:hAnsi="Wingdings" w:hint="default"/>
      </w:rPr>
    </w:lvl>
    <w:lvl w:ilvl="3" w:tplc="0AD03E50" w:tentative="1">
      <w:start w:val="1"/>
      <w:numFmt w:val="bullet"/>
      <w:lvlText w:val=""/>
      <w:lvlJc w:val="left"/>
      <w:pPr>
        <w:tabs>
          <w:tab w:val="num" w:pos="2880"/>
        </w:tabs>
        <w:ind w:left="2880" w:hanging="360"/>
      </w:pPr>
      <w:rPr>
        <w:rFonts w:ascii="Wingdings" w:hAnsi="Wingdings" w:hint="default"/>
      </w:rPr>
    </w:lvl>
    <w:lvl w:ilvl="4" w:tplc="F0AA44EE" w:tentative="1">
      <w:start w:val="1"/>
      <w:numFmt w:val="bullet"/>
      <w:lvlText w:val=""/>
      <w:lvlJc w:val="left"/>
      <w:pPr>
        <w:tabs>
          <w:tab w:val="num" w:pos="3600"/>
        </w:tabs>
        <w:ind w:left="3600" w:hanging="360"/>
      </w:pPr>
      <w:rPr>
        <w:rFonts w:ascii="Wingdings" w:hAnsi="Wingdings" w:hint="default"/>
      </w:rPr>
    </w:lvl>
    <w:lvl w:ilvl="5" w:tplc="BA6A0F20" w:tentative="1">
      <w:start w:val="1"/>
      <w:numFmt w:val="bullet"/>
      <w:lvlText w:val=""/>
      <w:lvlJc w:val="left"/>
      <w:pPr>
        <w:tabs>
          <w:tab w:val="num" w:pos="4320"/>
        </w:tabs>
        <w:ind w:left="4320" w:hanging="360"/>
      </w:pPr>
      <w:rPr>
        <w:rFonts w:ascii="Wingdings" w:hAnsi="Wingdings" w:hint="default"/>
      </w:rPr>
    </w:lvl>
    <w:lvl w:ilvl="6" w:tplc="8092C288" w:tentative="1">
      <w:start w:val="1"/>
      <w:numFmt w:val="bullet"/>
      <w:lvlText w:val=""/>
      <w:lvlJc w:val="left"/>
      <w:pPr>
        <w:tabs>
          <w:tab w:val="num" w:pos="5040"/>
        </w:tabs>
        <w:ind w:left="5040" w:hanging="360"/>
      </w:pPr>
      <w:rPr>
        <w:rFonts w:ascii="Wingdings" w:hAnsi="Wingdings" w:hint="default"/>
      </w:rPr>
    </w:lvl>
    <w:lvl w:ilvl="7" w:tplc="605AF576" w:tentative="1">
      <w:start w:val="1"/>
      <w:numFmt w:val="bullet"/>
      <w:lvlText w:val=""/>
      <w:lvlJc w:val="left"/>
      <w:pPr>
        <w:tabs>
          <w:tab w:val="num" w:pos="5760"/>
        </w:tabs>
        <w:ind w:left="5760" w:hanging="360"/>
      </w:pPr>
      <w:rPr>
        <w:rFonts w:ascii="Wingdings" w:hAnsi="Wingdings" w:hint="default"/>
      </w:rPr>
    </w:lvl>
    <w:lvl w:ilvl="8" w:tplc="5142D23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4775B7"/>
    <w:multiLevelType w:val="hybridMultilevel"/>
    <w:tmpl w:val="86247C20"/>
    <w:lvl w:ilvl="0" w:tplc="4D2291F0">
      <w:start w:val="7"/>
      <w:numFmt w:val="decimal"/>
      <w:lvlText w:val="%1"/>
      <w:lvlJc w:val="left"/>
      <w:pPr>
        <w:tabs>
          <w:tab w:val="num" w:pos="720"/>
        </w:tabs>
        <w:ind w:left="720" w:hanging="360"/>
      </w:pPr>
    </w:lvl>
    <w:lvl w:ilvl="1" w:tplc="447C98D0" w:tentative="1">
      <w:start w:val="1"/>
      <w:numFmt w:val="decimal"/>
      <w:lvlText w:val="%2"/>
      <w:lvlJc w:val="left"/>
      <w:pPr>
        <w:tabs>
          <w:tab w:val="num" w:pos="1440"/>
        </w:tabs>
        <w:ind w:left="1440" w:hanging="360"/>
      </w:pPr>
    </w:lvl>
    <w:lvl w:ilvl="2" w:tplc="E3027222" w:tentative="1">
      <w:start w:val="1"/>
      <w:numFmt w:val="decimal"/>
      <w:lvlText w:val="%3"/>
      <w:lvlJc w:val="left"/>
      <w:pPr>
        <w:tabs>
          <w:tab w:val="num" w:pos="2160"/>
        </w:tabs>
        <w:ind w:left="2160" w:hanging="360"/>
      </w:pPr>
    </w:lvl>
    <w:lvl w:ilvl="3" w:tplc="22E4FD6C" w:tentative="1">
      <w:start w:val="1"/>
      <w:numFmt w:val="decimal"/>
      <w:lvlText w:val="%4"/>
      <w:lvlJc w:val="left"/>
      <w:pPr>
        <w:tabs>
          <w:tab w:val="num" w:pos="2880"/>
        </w:tabs>
        <w:ind w:left="2880" w:hanging="360"/>
      </w:pPr>
    </w:lvl>
    <w:lvl w:ilvl="4" w:tplc="E09C7D1C" w:tentative="1">
      <w:start w:val="1"/>
      <w:numFmt w:val="decimal"/>
      <w:lvlText w:val="%5"/>
      <w:lvlJc w:val="left"/>
      <w:pPr>
        <w:tabs>
          <w:tab w:val="num" w:pos="3600"/>
        </w:tabs>
        <w:ind w:left="3600" w:hanging="360"/>
      </w:pPr>
    </w:lvl>
    <w:lvl w:ilvl="5" w:tplc="33886492" w:tentative="1">
      <w:start w:val="1"/>
      <w:numFmt w:val="decimal"/>
      <w:lvlText w:val="%6"/>
      <w:lvlJc w:val="left"/>
      <w:pPr>
        <w:tabs>
          <w:tab w:val="num" w:pos="4320"/>
        </w:tabs>
        <w:ind w:left="4320" w:hanging="360"/>
      </w:pPr>
    </w:lvl>
    <w:lvl w:ilvl="6" w:tplc="A05A114E" w:tentative="1">
      <w:start w:val="1"/>
      <w:numFmt w:val="decimal"/>
      <w:lvlText w:val="%7"/>
      <w:lvlJc w:val="left"/>
      <w:pPr>
        <w:tabs>
          <w:tab w:val="num" w:pos="5040"/>
        </w:tabs>
        <w:ind w:left="5040" w:hanging="360"/>
      </w:pPr>
    </w:lvl>
    <w:lvl w:ilvl="7" w:tplc="4956CB5C" w:tentative="1">
      <w:start w:val="1"/>
      <w:numFmt w:val="decimal"/>
      <w:lvlText w:val="%8"/>
      <w:lvlJc w:val="left"/>
      <w:pPr>
        <w:tabs>
          <w:tab w:val="num" w:pos="5760"/>
        </w:tabs>
        <w:ind w:left="5760" w:hanging="360"/>
      </w:pPr>
    </w:lvl>
    <w:lvl w:ilvl="8" w:tplc="080E55C6" w:tentative="1">
      <w:start w:val="1"/>
      <w:numFmt w:val="decimal"/>
      <w:lvlText w:val="%9"/>
      <w:lvlJc w:val="left"/>
      <w:pPr>
        <w:tabs>
          <w:tab w:val="num" w:pos="6480"/>
        </w:tabs>
        <w:ind w:left="6480" w:hanging="360"/>
      </w:pPr>
    </w:lvl>
  </w:abstractNum>
  <w:abstractNum w:abstractNumId="12" w15:restartNumberingAfterBreak="0">
    <w:nsid w:val="304C2055"/>
    <w:multiLevelType w:val="hybridMultilevel"/>
    <w:tmpl w:val="484E3DC0"/>
    <w:lvl w:ilvl="0" w:tplc="6C3CB35C">
      <w:start w:val="1"/>
      <w:numFmt w:val="bullet"/>
      <w:lvlText w:val="•"/>
      <w:lvlJc w:val="left"/>
      <w:pPr>
        <w:tabs>
          <w:tab w:val="num" w:pos="720"/>
        </w:tabs>
        <w:ind w:left="720" w:hanging="360"/>
      </w:pPr>
      <w:rPr>
        <w:rFonts w:ascii="Times New Roman" w:hAnsi="Times New Roman" w:hint="default"/>
      </w:rPr>
    </w:lvl>
    <w:lvl w:ilvl="1" w:tplc="43FA2B1C" w:tentative="1">
      <w:start w:val="1"/>
      <w:numFmt w:val="bullet"/>
      <w:lvlText w:val="•"/>
      <w:lvlJc w:val="left"/>
      <w:pPr>
        <w:tabs>
          <w:tab w:val="num" w:pos="1440"/>
        </w:tabs>
        <w:ind w:left="1440" w:hanging="360"/>
      </w:pPr>
      <w:rPr>
        <w:rFonts w:ascii="Times New Roman" w:hAnsi="Times New Roman" w:hint="default"/>
      </w:rPr>
    </w:lvl>
    <w:lvl w:ilvl="2" w:tplc="4E66F566" w:tentative="1">
      <w:start w:val="1"/>
      <w:numFmt w:val="bullet"/>
      <w:lvlText w:val="•"/>
      <w:lvlJc w:val="left"/>
      <w:pPr>
        <w:tabs>
          <w:tab w:val="num" w:pos="2160"/>
        </w:tabs>
        <w:ind w:left="2160" w:hanging="360"/>
      </w:pPr>
      <w:rPr>
        <w:rFonts w:ascii="Times New Roman" w:hAnsi="Times New Roman" w:hint="default"/>
      </w:rPr>
    </w:lvl>
    <w:lvl w:ilvl="3" w:tplc="D0CA744C" w:tentative="1">
      <w:start w:val="1"/>
      <w:numFmt w:val="bullet"/>
      <w:lvlText w:val="•"/>
      <w:lvlJc w:val="left"/>
      <w:pPr>
        <w:tabs>
          <w:tab w:val="num" w:pos="2880"/>
        </w:tabs>
        <w:ind w:left="2880" w:hanging="360"/>
      </w:pPr>
      <w:rPr>
        <w:rFonts w:ascii="Times New Roman" w:hAnsi="Times New Roman" w:hint="default"/>
      </w:rPr>
    </w:lvl>
    <w:lvl w:ilvl="4" w:tplc="EE386268" w:tentative="1">
      <w:start w:val="1"/>
      <w:numFmt w:val="bullet"/>
      <w:lvlText w:val="•"/>
      <w:lvlJc w:val="left"/>
      <w:pPr>
        <w:tabs>
          <w:tab w:val="num" w:pos="3600"/>
        </w:tabs>
        <w:ind w:left="3600" w:hanging="360"/>
      </w:pPr>
      <w:rPr>
        <w:rFonts w:ascii="Times New Roman" w:hAnsi="Times New Roman" w:hint="default"/>
      </w:rPr>
    </w:lvl>
    <w:lvl w:ilvl="5" w:tplc="C11AA380" w:tentative="1">
      <w:start w:val="1"/>
      <w:numFmt w:val="bullet"/>
      <w:lvlText w:val="•"/>
      <w:lvlJc w:val="left"/>
      <w:pPr>
        <w:tabs>
          <w:tab w:val="num" w:pos="4320"/>
        </w:tabs>
        <w:ind w:left="4320" w:hanging="360"/>
      </w:pPr>
      <w:rPr>
        <w:rFonts w:ascii="Times New Roman" w:hAnsi="Times New Roman" w:hint="default"/>
      </w:rPr>
    </w:lvl>
    <w:lvl w:ilvl="6" w:tplc="FA6202DE" w:tentative="1">
      <w:start w:val="1"/>
      <w:numFmt w:val="bullet"/>
      <w:lvlText w:val="•"/>
      <w:lvlJc w:val="left"/>
      <w:pPr>
        <w:tabs>
          <w:tab w:val="num" w:pos="5040"/>
        </w:tabs>
        <w:ind w:left="5040" w:hanging="360"/>
      </w:pPr>
      <w:rPr>
        <w:rFonts w:ascii="Times New Roman" w:hAnsi="Times New Roman" w:hint="default"/>
      </w:rPr>
    </w:lvl>
    <w:lvl w:ilvl="7" w:tplc="665E9940" w:tentative="1">
      <w:start w:val="1"/>
      <w:numFmt w:val="bullet"/>
      <w:lvlText w:val="•"/>
      <w:lvlJc w:val="left"/>
      <w:pPr>
        <w:tabs>
          <w:tab w:val="num" w:pos="5760"/>
        </w:tabs>
        <w:ind w:left="5760" w:hanging="360"/>
      </w:pPr>
      <w:rPr>
        <w:rFonts w:ascii="Times New Roman" w:hAnsi="Times New Roman" w:hint="default"/>
      </w:rPr>
    </w:lvl>
    <w:lvl w:ilvl="8" w:tplc="CDB2CA5E"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3AD2BA5"/>
    <w:multiLevelType w:val="hybridMultilevel"/>
    <w:tmpl w:val="05AA91C8"/>
    <w:lvl w:ilvl="0" w:tplc="35F8D718">
      <w:start w:val="1"/>
      <w:numFmt w:val="bullet"/>
      <w:lvlText w:val="•"/>
      <w:lvlJc w:val="left"/>
      <w:pPr>
        <w:tabs>
          <w:tab w:val="num" w:pos="720"/>
        </w:tabs>
        <w:ind w:left="720" w:hanging="360"/>
      </w:pPr>
      <w:rPr>
        <w:rFonts w:ascii="Times New Roman" w:hAnsi="Times New Roman" w:hint="default"/>
      </w:rPr>
    </w:lvl>
    <w:lvl w:ilvl="1" w:tplc="43C09B96" w:tentative="1">
      <w:start w:val="1"/>
      <w:numFmt w:val="bullet"/>
      <w:lvlText w:val="•"/>
      <w:lvlJc w:val="left"/>
      <w:pPr>
        <w:tabs>
          <w:tab w:val="num" w:pos="1440"/>
        </w:tabs>
        <w:ind w:left="1440" w:hanging="360"/>
      </w:pPr>
      <w:rPr>
        <w:rFonts w:ascii="Times New Roman" w:hAnsi="Times New Roman" w:hint="default"/>
      </w:rPr>
    </w:lvl>
    <w:lvl w:ilvl="2" w:tplc="33000538" w:tentative="1">
      <w:start w:val="1"/>
      <w:numFmt w:val="bullet"/>
      <w:lvlText w:val="•"/>
      <w:lvlJc w:val="left"/>
      <w:pPr>
        <w:tabs>
          <w:tab w:val="num" w:pos="2160"/>
        </w:tabs>
        <w:ind w:left="2160" w:hanging="360"/>
      </w:pPr>
      <w:rPr>
        <w:rFonts w:ascii="Times New Roman" w:hAnsi="Times New Roman" w:hint="default"/>
      </w:rPr>
    </w:lvl>
    <w:lvl w:ilvl="3" w:tplc="70889ACA" w:tentative="1">
      <w:start w:val="1"/>
      <w:numFmt w:val="bullet"/>
      <w:lvlText w:val="•"/>
      <w:lvlJc w:val="left"/>
      <w:pPr>
        <w:tabs>
          <w:tab w:val="num" w:pos="2880"/>
        </w:tabs>
        <w:ind w:left="2880" w:hanging="360"/>
      </w:pPr>
      <w:rPr>
        <w:rFonts w:ascii="Times New Roman" w:hAnsi="Times New Roman" w:hint="default"/>
      </w:rPr>
    </w:lvl>
    <w:lvl w:ilvl="4" w:tplc="B98A5CE0" w:tentative="1">
      <w:start w:val="1"/>
      <w:numFmt w:val="bullet"/>
      <w:lvlText w:val="•"/>
      <w:lvlJc w:val="left"/>
      <w:pPr>
        <w:tabs>
          <w:tab w:val="num" w:pos="3600"/>
        </w:tabs>
        <w:ind w:left="3600" w:hanging="360"/>
      </w:pPr>
      <w:rPr>
        <w:rFonts w:ascii="Times New Roman" w:hAnsi="Times New Roman" w:hint="default"/>
      </w:rPr>
    </w:lvl>
    <w:lvl w:ilvl="5" w:tplc="6F126072" w:tentative="1">
      <w:start w:val="1"/>
      <w:numFmt w:val="bullet"/>
      <w:lvlText w:val="•"/>
      <w:lvlJc w:val="left"/>
      <w:pPr>
        <w:tabs>
          <w:tab w:val="num" w:pos="4320"/>
        </w:tabs>
        <w:ind w:left="4320" w:hanging="360"/>
      </w:pPr>
      <w:rPr>
        <w:rFonts w:ascii="Times New Roman" w:hAnsi="Times New Roman" w:hint="default"/>
      </w:rPr>
    </w:lvl>
    <w:lvl w:ilvl="6" w:tplc="6FFEC24C" w:tentative="1">
      <w:start w:val="1"/>
      <w:numFmt w:val="bullet"/>
      <w:lvlText w:val="•"/>
      <w:lvlJc w:val="left"/>
      <w:pPr>
        <w:tabs>
          <w:tab w:val="num" w:pos="5040"/>
        </w:tabs>
        <w:ind w:left="5040" w:hanging="360"/>
      </w:pPr>
      <w:rPr>
        <w:rFonts w:ascii="Times New Roman" w:hAnsi="Times New Roman" w:hint="default"/>
      </w:rPr>
    </w:lvl>
    <w:lvl w:ilvl="7" w:tplc="6794357E" w:tentative="1">
      <w:start w:val="1"/>
      <w:numFmt w:val="bullet"/>
      <w:lvlText w:val="•"/>
      <w:lvlJc w:val="left"/>
      <w:pPr>
        <w:tabs>
          <w:tab w:val="num" w:pos="5760"/>
        </w:tabs>
        <w:ind w:left="5760" w:hanging="360"/>
      </w:pPr>
      <w:rPr>
        <w:rFonts w:ascii="Times New Roman" w:hAnsi="Times New Roman" w:hint="default"/>
      </w:rPr>
    </w:lvl>
    <w:lvl w:ilvl="8" w:tplc="6BA28D2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3D11664"/>
    <w:multiLevelType w:val="hybridMultilevel"/>
    <w:tmpl w:val="4C001C9C"/>
    <w:lvl w:ilvl="0" w:tplc="155E2B94">
      <w:start w:val="1"/>
      <w:numFmt w:val="bullet"/>
      <w:lvlText w:val=""/>
      <w:lvlJc w:val="left"/>
      <w:pPr>
        <w:tabs>
          <w:tab w:val="num" w:pos="720"/>
        </w:tabs>
        <w:ind w:left="720" w:hanging="360"/>
      </w:pPr>
      <w:rPr>
        <w:rFonts w:ascii="Wingdings 3" w:hAnsi="Wingdings 3" w:hint="default"/>
      </w:rPr>
    </w:lvl>
    <w:lvl w:ilvl="1" w:tplc="4EAEC8DE">
      <w:start w:val="23"/>
      <w:numFmt w:val="bullet"/>
      <w:lvlText w:val=""/>
      <w:lvlJc w:val="left"/>
      <w:pPr>
        <w:tabs>
          <w:tab w:val="num" w:pos="1440"/>
        </w:tabs>
        <w:ind w:left="1440" w:hanging="360"/>
      </w:pPr>
      <w:rPr>
        <w:rFonts w:ascii="Wingdings 3" w:hAnsi="Wingdings 3" w:hint="default"/>
      </w:rPr>
    </w:lvl>
    <w:lvl w:ilvl="2" w:tplc="8BCEE4E6">
      <w:start w:val="23"/>
      <w:numFmt w:val="bullet"/>
      <w:lvlText w:val=""/>
      <w:lvlJc w:val="left"/>
      <w:pPr>
        <w:tabs>
          <w:tab w:val="num" w:pos="2160"/>
        </w:tabs>
        <w:ind w:left="2160" w:hanging="360"/>
      </w:pPr>
      <w:rPr>
        <w:rFonts w:ascii="Wingdings 3" w:hAnsi="Wingdings 3" w:hint="default"/>
      </w:rPr>
    </w:lvl>
    <w:lvl w:ilvl="3" w:tplc="0E3E9D34" w:tentative="1">
      <w:start w:val="1"/>
      <w:numFmt w:val="bullet"/>
      <w:lvlText w:val=""/>
      <w:lvlJc w:val="left"/>
      <w:pPr>
        <w:tabs>
          <w:tab w:val="num" w:pos="2880"/>
        </w:tabs>
        <w:ind w:left="2880" w:hanging="360"/>
      </w:pPr>
      <w:rPr>
        <w:rFonts w:ascii="Wingdings 3" w:hAnsi="Wingdings 3" w:hint="default"/>
      </w:rPr>
    </w:lvl>
    <w:lvl w:ilvl="4" w:tplc="77A6800C" w:tentative="1">
      <w:start w:val="1"/>
      <w:numFmt w:val="bullet"/>
      <w:lvlText w:val=""/>
      <w:lvlJc w:val="left"/>
      <w:pPr>
        <w:tabs>
          <w:tab w:val="num" w:pos="3600"/>
        </w:tabs>
        <w:ind w:left="3600" w:hanging="360"/>
      </w:pPr>
      <w:rPr>
        <w:rFonts w:ascii="Wingdings 3" w:hAnsi="Wingdings 3" w:hint="default"/>
      </w:rPr>
    </w:lvl>
    <w:lvl w:ilvl="5" w:tplc="C512E6C0" w:tentative="1">
      <w:start w:val="1"/>
      <w:numFmt w:val="bullet"/>
      <w:lvlText w:val=""/>
      <w:lvlJc w:val="left"/>
      <w:pPr>
        <w:tabs>
          <w:tab w:val="num" w:pos="4320"/>
        </w:tabs>
        <w:ind w:left="4320" w:hanging="360"/>
      </w:pPr>
      <w:rPr>
        <w:rFonts w:ascii="Wingdings 3" w:hAnsi="Wingdings 3" w:hint="default"/>
      </w:rPr>
    </w:lvl>
    <w:lvl w:ilvl="6" w:tplc="F8E034FE" w:tentative="1">
      <w:start w:val="1"/>
      <w:numFmt w:val="bullet"/>
      <w:lvlText w:val=""/>
      <w:lvlJc w:val="left"/>
      <w:pPr>
        <w:tabs>
          <w:tab w:val="num" w:pos="5040"/>
        </w:tabs>
        <w:ind w:left="5040" w:hanging="360"/>
      </w:pPr>
      <w:rPr>
        <w:rFonts w:ascii="Wingdings 3" w:hAnsi="Wingdings 3" w:hint="default"/>
      </w:rPr>
    </w:lvl>
    <w:lvl w:ilvl="7" w:tplc="4C7CBB9C" w:tentative="1">
      <w:start w:val="1"/>
      <w:numFmt w:val="bullet"/>
      <w:lvlText w:val=""/>
      <w:lvlJc w:val="left"/>
      <w:pPr>
        <w:tabs>
          <w:tab w:val="num" w:pos="5760"/>
        </w:tabs>
        <w:ind w:left="5760" w:hanging="360"/>
      </w:pPr>
      <w:rPr>
        <w:rFonts w:ascii="Wingdings 3" w:hAnsi="Wingdings 3" w:hint="default"/>
      </w:rPr>
    </w:lvl>
    <w:lvl w:ilvl="8" w:tplc="FA2ABD8A"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35F95467"/>
    <w:multiLevelType w:val="hybridMultilevel"/>
    <w:tmpl w:val="3086D7F0"/>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2901D6"/>
    <w:multiLevelType w:val="hybridMultilevel"/>
    <w:tmpl w:val="5D5CE80E"/>
    <w:lvl w:ilvl="0" w:tplc="06CAC26A">
      <w:start w:val="1"/>
      <w:numFmt w:val="bullet"/>
      <w:lvlText w:val="•"/>
      <w:lvlJc w:val="left"/>
      <w:pPr>
        <w:tabs>
          <w:tab w:val="num" w:pos="720"/>
        </w:tabs>
        <w:ind w:left="720" w:hanging="360"/>
      </w:pPr>
      <w:rPr>
        <w:rFonts w:ascii="Times New Roman" w:hAnsi="Times New Roman" w:hint="default"/>
      </w:rPr>
    </w:lvl>
    <w:lvl w:ilvl="1" w:tplc="15BA0454" w:tentative="1">
      <w:start w:val="1"/>
      <w:numFmt w:val="bullet"/>
      <w:lvlText w:val="•"/>
      <w:lvlJc w:val="left"/>
      <w:pPr>
        <w:tabs>
          <w:tab w:val="num" w:pos="1440"/>
        </w:tabs>
        <w:ind w:left="1440" w:hanging="360"/>
      </w:pPr>
      <w:rPr>
        <w:rFonts w:ascii="Times New Roman" w:hAnsi="Times New Roman" w:hint="default"/>
      </w:rPr>
    </w:lvl>
    <w:lvl w:ilvl="2" w:tplc="492C8EB0" w:tentative="1">
      <w:start w:val="1"/>
      <w:numFmt w:val="bullet"/>
      <w:lvlText w:val="•"/>
      <w:lvlJc w:val="left"/>
      <w:pPr>
        <w:tabs>
          <w:tab w:val="num" w:pos="2160"/>
        </w:tabs>
        <w:ind w:left="2160" w:hanging="360"/>
      </w:pPr>
      <w:rPr>
        <w:rFonts w:ascii="Times New Roman" w:hAnsi="Times New Roman" w:hint="default"/>
      </w:rPr>
    </w:lvl>
    <w:lvl w:ilvl="3" w:tplc="60609834" w:tentative="1">
      <w:start w:val="1"/>
      <w:numFmt w:val="bullet"/>
      <w:lvlText w:val="•"/>
      <w:lvlJc w:val="left"/>
      <w:pPr>
        <w:tabs>
          <w:tab w:val="num" w:pos="2880"/>
        </w:tabs>
        <w:ind w:left="2880" w:hanging="360"/>
      </w:pPr>
      <w:rPr>
        <w:rFonts w:ascii="Times New Roman" w:hAnsi="Times New Roman" w:hint="default"/>
      </w:rPr>
    </w:lvl>
    <w:lvl w:ilvl="4" w:tplc="96689CF8" w:tentative="1">
      <w:start w:val="1"/>
      <w:numFmt w:val="bullet"/>
      <w:lvlText w:val="•"/>
      <w:lvlJc w:val="left"/>
      <w:pPr>
        <w:tabs>
          <w:tab w:val="num" w:pos="3600"/>
        </w:tabs>
        <w:ind w:left="3600" w:hanging="360"/>
      </w:pPr>
      <w:rPr>
        <w:rFonts w:ascii="Times New Roman" w:hAnsi="Times New Roman" w:hint="default"/>
      </w:rPr>
    </w:lvl>
    <w:lvl w:ilvl="5" w:tplc="80A0091A" w:tentative="1">
      <w:start w:val="1"/>
      <w:numFmt w:val="bullet"/>
      <w:lvlText w:val="•"/>
      <w:lvlJc w:val="left"/>
      <w:pPr>
        <w:tabs>
          <w:tab w:val="num" w:pos="4320"/>
        </w:tabs>
        <w:ind w:left="4320" w:hanging="360"/>
      </w:pPr>
      <w:rPr>
        <w:rFonts w:ascii="Times New Roman" w:hAnsi="Times New Roman" w:hint="default"/>
      </w:rPr>
    </w:lvl>
    <w:lvl w:ilvl="6" w:tplc="7BCE0CF6" w:tentative="1">
      <w:start w:val="1"/>
      <w:numFmt w:val="bullet"/>
      <w:lvlText w:val="•"/>
      <w:lvlJc w:val="left"/>
      <w:pPr>
        <w:tabs>
          <w:tab w:val="num" w:pos="5040"/>
        </w:tabs>
        <w:ind w:left="5040" w:hanging="360"/>
      </w:pPr>
      <w:rPr>
        <w:rFonts w:ascii="Times New Roman" w:hAnsi="Times New Roman" w:hint="default"/>
      </w:rPr>
    </w:lvl>
    <w:lvl w:ilvl="7" w:tplc="BA10AEE8" w:tentative="1">
      <w:start w:val="1"/>
      <w:numFmt w:val="bullet"/>
      <w:lvlText w:val="•"/>
      <w:lvlJc w:val="left"/>
      <w:pPr>
        <w:tabs>
          <w:tab w:val="num" w:pos="5760"/>
        </w:tabs>
        <w:ind w:left="5760" w:hanging="360"/>
      </w:pPr>
      <w:rPr>
        <w:rFonts w:ascii="Times New Roman" w:hAnsi="Times New Roman" w:hint="default"/>
      </w:rPr>
    </w:lvl>
    <w:lvl w:ilvl="8" w:tplc="AF8E6E2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1FC115E"/>
    <w:multiLevelType w:val="hybridMultilevel"/>
    <w:tmpl w:val="D97E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73CA1"/>
    <w:multiLevelType w:val="multilevel"/>
    <w:tmpl w:val="3B16034C"/>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19" w15:restartNumberingAfterBreak="0">
    <w:nsid w:val="454521E5"/>
    <w:multiLevelType w:val="hybridMultilevel"/>
    <w:tmpl w:val="09788A8C"/>
    <w:lvl w:ilvl="0" w:tplc="B1CA39AE">
      <w:start w:val="1"/>
      <w:numFmt w:val="bullet"/>
      <w:lvlText w:val=""/>
      <w:lvlJc w:val="left"/>
      <w:pPr>
        <w:tabs>
          <w:tab w:val="num" w:pos="720"/>
        </w:tabs>
        <w:ind w:left="720" w:hanging="360"/>
      </w:pPr>
      <w:rPr>
        <w:rFonts w:ascii="Wingdings 3" w:hAnsi="Wingdings 3" w:hint="default"/>
      </w:rPr>
    </w:lvl>
    <w:lvl w:ilvl="1" w:tplc="161EE36A" w:tentative="1">
      <w:start w:val="1"/>
      <w:numFmt w:val="bullet"/>
      <w:lvlText w:val=""/>
      <w:lvlJc w:val="left"/>
      <w:pPr>
        <w:tabs>
          <w:tab w:val="num" w:pos="1440"/>
        </w:tabs>
        <w:ind w:left="1440" w:hanging="360"/>
      </w:pPr>
      <w:rPr>
        <w:rFonts w:ascii="Wingdings 3" w:hAnsi="Wingdings 3" w:hint="default"/>
      </w:rPr>
    </w:lvl>
    <w:lvl w:ilvl="2" w:tplc="05D4DC42" w:tentative="1">
      <w:start w:val="1"/>
      <w:numFmt w:val="bullet"/>
      <w:lvlText w:val=""/>
      <w:lvlJc w:val="left"/>
      <w:pPr>
        <w:tabs>
          <w:tab w:val="num" w:pos="2160"/>
        </w:tabs>
        <w:ind w:left="2160" w:hanging="360"/>
      </w:pPr>
      <w:rPr>
        <w:rFonts w:ascii="Wingdings 3" w:hAnsi="Wingdings 3" w:hint="default"/>
      </w:rPr>
    </w:lvl>
    <w:lvl w:ilvl="3" w:tplc="6EAEA722" w:tentative="1">
      <w:start w:val="1"/>
      <w:numFmt w:val="bullet"/>
      <w:lvlText w:val=""/>
      <w:lvlJc w:val="left"/>
      <w:pPr>
        <w:tabs>
          <w:tab w:val="num" w:pos="2880"/>
        </w:tabs>
        <w:ind w:left="2880" w:hanging="360"/>
      </w:pPr>
      <w:rPr>
        <w:rFonts w:ascii="Wingdings 3" w:hAnsi="Wingdings 3" w:hint="default"/>
      </w:rPr>
    </w:lvl>
    <w:lvl w:ilvl="4" w:tplc="775A4FE8" w:tentative="1">
      <w:start w:val="1"/>
      <w:numFmt w:val="bullet"/>
      <w:lvlText w:val=""/>
      <w:lvlJc w:val="left"/>
      <w:pPr>
        <w:tabs>
          <w:tab w:val="num" w:pos="3600"/>
        </w:tabs>
        <w:ind w:left="3600" w:hanging="360"/>
      </w:pPr>
      <w:rPr>
        <w:rFonts w:ascii="Wingdings 3" w:hAnsi="Wingdings 3" w:hint="default"/>
      </w:rPr>
    </w:lvl>
    <w:lvl w:ilvl="5" w:tplc="EFD66CD4" w:tentative="1">
      <w:start w:val="1"/>
      <w:numFmt w:val="bullet"/>
      <w:lvlText w:val=""/>
      <w:lvlJc w:val="left"/>
      <w:pPr>
        <w:tabs>
          <w:tab w:val="num" w:pos="4320"/>
        </w:tabs>
        <w:ind w:left="4320" w:hanging="360"/>
      </w:pPr>
      <w:rPr>
        <w:rFonts w:ascii="Wingdings 3" w:hAnsi="Wingdings 3" w:hint="default"/>
      </w:rPr>
    </w:lvl>
    <w:lvl w:ilvl="6" w:tplc="89C4A00A" w:tentative="1">
      <w:start w:val="1"/>
      <w:numFmt w:val="bullet"/>
      <w:lvlText w:val=""/>
      <w:lvlJc w:val="left"/>
      <w:pPr>
        <w:tabs>
          <w:tab w:val="num" w:pos="5040"/>
        </w:tabs>
        <w:ind w:left="5040" w:hanging="360"/>
      </w:pPr>
      <w:rPr>
        <w:rFonts w:ascii="Wingdings 3" w:hAnsi="Wingdings 3" w:hint="default"/>
      </w:rPr>
    </w:lvl>
    <w:lvl w:ilvl="7" w:tplc="21A889FE" w:tentative="1">
      <w:start w:val="1"/>
      <w:numFmt w:val="bullet"/>
      <w:lvlText w:val=""/>
      <w:lvlJc w:val="left"/>
      <w:pPr>
        <w:tabs>
          <w:tab w:val="num" w:pos="5760"/>
        </w:tabs>
        <w:ind w:left="5760" w:hanging="360"/>
      </w:pPr>
      <w:rPr>
        <w:rFonts w:ascii="Wingdings 3" w:hAnsi="Wingdings 3" w:hint="default"/>
      </w:rPr>
    </w:lvl>
    <w:lvl w:ilvl="8" w:tplc="7A8244EA"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4D9A592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5000504F"/>
    <w:multiLevelType w:val="hybridMultilevel"/>
    <w:tmpl w:val="A066ECC6"/>
    <w:lvl w:ilvl="0" w:tplc="EBB668CA">
      <w:start w:val="10"/>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2" w15:restartNumberingAfterBreak="0">
    <w:nsid w:val="52182342"/>
    <w:multiLevelType w:val="hybridMultilevel"/>
    <w:tmpl w:val="AC3029F8"/>
    <w:lvl w:ilvl="0" w:tplc="71EA84C0">
      <w:start w:val="1"/>
      <w:numFmt w:val="bullet"/>
      <w:lvlText w:val=""/>
      <w:lvlJc w:val="left"/>
      <w:pPr>
        <w:tabs>
          <w:tab w:val="num" w:pos="720"/>
        </w:tabs>
        <w:ind w:left="720" w:hanging="360"/>
      </w:pPr>
      <w:rPr>
        <w:rFonts w:ascii="Wingdings 3" w:hAnsi="Wingdings 3" w:hint="default"/>
      </w:rPr>
    </w:lvl>
    <w:lvl w:ilvl="1" w:tplc="368AB052" w:tentative="1">
      <w:start w:val="1"/>
      <w:numFmt w:val="bullet"/>
      <w:lvlText w:val=""/>
      <w:lvlJc w:val="left"/>
      <w:pPr>
        <w:tabs>
          <w:tab w:val="num" w:pos="1440"/>
        </w:tabs>
        <w:ind w:left="1440" w:hanging="360"/>
      </w:pPr>
      <w:rPr>
        <w:rFonts w:ascii="Wingdings 3" w:hAnsi="Wingdings 3" w:hint="default"/>
      </w:rPr>
    </w:lvl>
    <w:lvl w:ilvl="2" w:tplc="E486A28E" w:tentative="1">
      <w:start w:val="1"/>
      <w:numFmt w:val="bullet"/>
      <w:lvlText w:val=""/>
      <w:lvlJc w:val="left"/>
      <w:pPr>
        <w:tabs>
          <w:tab w:val="num" w:pos="2160"/>
        </w:tabs>
        <w:ind w:left="2160" w:hanging="360"/>
      </w:pPr>
      <w:rPr>
        <w:rFonts w:ascii="Wingdings 3" w:hAnsi="Wingdings 3" w:hint="default"/>
      </w:rPr>
    </w:lvl>
    <w:lvl w:ilvl="3" w:tplc="925427A6" w:tentative="1">
      <w:start w:val="1"/>
      <w:numFmt w:val="bullet"/>
      <w:lvlText w:val=""/>
      <w:lvlJc w:val="left"/>
      <w:pPr>
        <w:tabs>
          <w:tab w:val="num" w:pos="2880"/>
        </w:tabs>
        <w:ind w:left="2880" w:hanging="360"/>
      </w:pPr>
      <w:rPr>
        <w:rFonts w:ascii="Wingdings 3" w:hAnsi="Wingdings 3" w:hint="default"/>
      </w:rPr>
    </w:lvl>
    <w:lvl w:ilvl="4" w:tplc="65664F34" w:tentative="1">
      <w:start w:val="1"/>
      <w:numFmt w:val="bullet"/>
      <w:lvlText w:val=""/>
      <w:lvlJc w:val="left"/>
      <w:pPr>
        <w:tabs>
          <w:tab w:val="num" w:pos="3600"/>
        </w:tabs>
        <w:ind w:left="3600" w:hanging="360"/>
      </w:pPr>
      <w:rPr>
        <w:rFonts w:ascii="Wingdings 3" w:hAnsi="Wingdings 3" w:hint="default"/>
      </w:rPr>
    </w:lvl>
    <w:lvl w:ilvl="5" w:tplc="0104380C" w:tentative="1">
      <w:start w:val="1"/>
      <w:numFmt w:val="bullet"/>
      <w:lvlText w:val=""/>
      <w:lvlJc w:val="left"/>
      <w:pPr>
        <w:tabs>
          <w:tab w:val="num" w:pos="4320"/>
        </w:tabs>
        <w:ind w:left="4320" w:hanging="360"/>
      </w:pPr>
      <w:rPr>
        <w:rFonts w:ascii="Wingdings 3" w:hAnsi="Wingdings 3" w:hint="default"/>
      </w:rPr>
    </w:lvl>
    <w:lvl w:ilvl="6" w:tplc="6EE60A60" w:tentative="1">
      <w:start w:val="1"/>
      <w:numFmt w:val="bullet"/>
      <w:lvlText w:val=""/>
      <w:lvlJc w:val="left"/>
      <w:pPr>
        <w:tabs>
          <w:tab w:val="num" w:pos="5040"/>
        </w:tabs>
        <w:ind w:left="5040" w:hanging="360"/>
      </w:pPr>
      <w:rPr>
        <w:rFonts w:ascii="Wingdings 3" w:hAnsi="Wingdings 3" w:hint="default"/>
      </w:rPr>
    </w:lvl>
    <w:lvl w:ilvl="7" w:tplc="5926754A" w:tentative="1">
      <w:start w:val="1"/>
      <w:numFmt w:val="bullet"/>
      <w:lvlText w:val=""/>
      <w:lvlJc w:val="left"/>
      <w:pPr>
        <w:tabs>
          <w:tab w:val="num" w:pos="5760"/>
        </w:tabs>
        <w:ind w:left="5760" w:hanging="360"/>
      </w:pPr>
      <w:rPr>
        <w:rFonts w:ascii="Wingdings 3" w:hAnsi="Wingdings 3" w:hint="default"/>
      </w:rPr>
    </w:lvl>
    <w:lvl w:ilvl="8" w:tplc="282A48BA"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523E51E7"/>
    <w:multiLevelType w:val="hybridMultilevel"/>
    <w:tmpl w:val="A57E61FE"/>
    <w:lvl w:ilvl="0" w:tplc="2FECB642">
      <w:numFmt w:val="bullet"/>
      <w:lvlText w:val="-"/>
      <w:lvlJc w:val="left"/>
      <w:pPr>
        <w:ind w:left="720" w:hanging="360"/>
      </w:pPr>
      <w:rPr>
        <w:rFonts w:ascii="Helvetica" w:eastAsia="Times New Roman" w:hAnsi="Helvetica" w:cs="Helvetica"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C72A0E"/>
    <w:multiLevelType w:val="hybridMultilevel"/>
    <w:tmpl w:val="0C9882A2"/>
    <w:lvl w:ilvl="0" w:tplc="0C8E098E">
      <w:start w:val="1"/>
      <w:numFmt w:val="bullet"/>
      <w:lvlText w:val="•"/>
      <w:lvlJc w:val="left"/>
      <w:pPr>
        <w:tabs>
          <w:tab w:val="num" w:pos="720"/>
        </w:tabs>
        <w:ind w:left="720" w:hanging="360"/>
      </w:pPr>
      <w:rPr>
        <w:rFonts w:ascii="Arial" w:hAnsi="Arial" w:hint="default"/>
      </w:rPr>
    </w:lvl>
    <w:lvl w:ilvl="1" w:tplc="E3B2C8C4" w:tentative="1">
      <w:start w:val="1"/>
      <w:numFmt w:val="bullet"/>
      <w:lvlText w:val="•"/>
      <w:lvlJc w:val="left"/>
      <w:pPr>
        <w:tabs>
          <w:tab w:val="num" w:pos="1440"/>
        </w:tabs>
        <w:ind w:left="1440" w:hanging="360"/>
      </w:pPr>
      <w:rPr>
        <w:rFonts w:ascii="Arial" w:hAnsi="Arial" w:hint="default"/>
      </w:rPr>
    </w:lvl>
    <w:lvl w:ilvl="2" w:tplc="9656F102" w:tentative="1">
      <w:start w:val="1"/>
      <w:numFmt w:val="bullet"/>
      <w:lvlText w:val="•"/>
      <w:lvlJc w:val="left"/>
      <w:pPr>
        <w:tabs>
          <w:tab w:val="num" w:pos="2160"/>
        </w:tabs>
        <w:ind w:left="2160" w:hanging="360"/>
      </w:pPr>
      <w:rPr>
        <w:rFonts w:ascii="Arial" w:hAnsi="Arial" w:hint="default"/>
      </w:rPr>
    </w:lvl>
    <w:lvl w:ilvl="3" w:tplc="684A61AA" w:tentative="1">
      <w:start w:val="1"/>
      <w:numFmt w:val="bullet"/>
      <w:lvlText w:val="•"/>
      <w:lvlJc w:val="left"/>
      <w:pPr>
        <w:tabs>
          <w:tab w:val="num" w:pos="2880"/>
        </w:tabs>
        <w:ind w:left="2880" w:hanging="360"/>
      </w:pPr>
      <w:rPr>
        <w:rFonts w:ascii="Arial" w:hAnsi="Arial" w:hint="default"/>
      </w:rPr>
    </w:lvl>
    <w:lvl w:ilvl="4" w:tplc="4864B366" w:tentative="1">
      <w:start w:val="1"/>
      <w:numFmt w:val="bullet"/>
      <w:lvlText w:val="•"/>
      <w:lvlJc w:val="left"/>
      <w:pPr>
        <w:tabs>
          <w:tab w:val="num" w:pos="3600"/>
        </w:tabs>
        <w:ind w:left="3600" w:hanging="360"/>
      </w:pPr>
      <w:rPr>
        <w:rFonts w:ascii="Arial" w:hAnsi="Arial" w:hint="default"/>
      </w:rPr>
    </w:lvl>
    <w:lvl w:ilvl="5" w:tplc="BDCAA8F0" w:tentative="1">
      <w:start w:val="1"/>
      <w:numFmt w:val="bullet"/>
      <w:lvlText w:val="•"/>
      <w:lvlJc w:val="left"/>
      <w:pPr>
        <w:tabs>
          <w:tab w:val="num" w:pos="4320"/>
        </w:tabs>
        <w:ind w:left="4320" w:hanging="360"/>
      </w:pPr>
      <w:rPr>
        <w:rFonts w:ascii="Arial" w:hAnsi="Arial" w:hint="default"/>
      </w:rPr>
    </w:lvl>
    <w:lvl w:ilvl="6" w:tplc="A42E15E4" w:tentative="1">
      <w:start w:val="1"/>
      <w:numFmt w:val="bullet"/>
      <w:lvlText w:val="•"/>
      <w:lvlJc w:val="left"/>
      <w:pPr>
        <w:tabs>
          <w:tab w:val="num" w:pos="5040"/>
        </w:tabs>
        <w:ind w:left="5040" w:hanging="360"/>
      </w:pPr>
      <w:rPr>
        <w:rFonts w:ascii="Arial" w:hAnsi="Arial" w:hint="default"/>
      </w:rPr>
    </w:lvl>
    <w:lvl w:ilvl="7" w:tplc="46522AA8" w:tentative="1">
      <w:start w:val="1"/>
      <w:numFmt w:val="bullet"/>
      <w:lvlText w:val="•"/>
      <w:lvlJc w:val="left"/>
      <w:pPr>
        <w:tabs>
          <w:tab w:val="num" w:pos="5760"/>
        </w:tabs>
        <w:ind w:left="5760" w:hanging="360"/>
      </w:pPr>
      <w:rPr>
        <w:rFonts w:ascii="Arial" w:hAnsi="Arial" w:hint="default"/>
      </w:rPr>
    </w:lvl>
    <w:lvl w:ilvl="8" w:tplc="F2729BB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C3D64A4"/>
    <w:multiLevelType w:val="hybridMultilevel"/>
    <w:tmpl w:val="5FEA32DA"/>
    <w:lvl w:ilvl="0" w:tplc="22D82B18">
      <w:start w:val="1"/>
      <w:numFmt w:val="bullet"/>
      <w:lvlText w:val="•"/>
      <w:lvlJc w:val="left"/>
      <w:pPr>
        <w:tabs>
          <w:tab w:val="num" w:pos="720"/>
        </w:tabs>
        <w:ind w:left="720" w:hanging="360"/>
      </w:pPr>
      <w:rPr>
        <w:rFonts w:ascii="Arial" w:hAnsi="Arial" w:hint="default"/>
      </w:rPr>
    </w:lvl>
    <w:lvl w:ilvl="1" w:tplc="88C8C472" w:tentative="1">
      <w:start w:val="1"/>
      <w:numFmt w:val="bullet"/>
      <w:lvlText w:val="•"/>
      <w:lvlJc w:val="left"/>
      <w:pPr>
        <w:tabs>
          <w:tab w:val="num" w:pos="1440"/>
        </w:tabs>
        <w:ind w:left="1440" w:hanging="360"/>
      </w:pPr>
      <w:rPr>
        <w:rFonts w:ascii="Arial" w:hAnsi="Arial" w:hint="default"/>
      </w:rPr>
    </w:lvl>
    <w:lvl w:ilvl="2" w:tplc="D9AAFEC6" w:tentative="1">
      <w:start w:val="1"/>
      <w:numFmt w:val="bullet"/>
      <w:lvlText w:val="•"/>
      <w:lvlJc w:val="left"/>
      <w:pPr>
        <w:tabs>
          <w:tab w:val="num" w:pos="2160"/>
        </w:tabs>
        <w:ind w:left="2160" w:hanging="360"/>
      </w:pPr>
      <w:rPr>
        <w:rFonts w:ascii="Arial" w:hAnsi="Arial" w:hint="default"/>
      </w:rPr>
    </w:lvl>
    <w:lvl w:ilvl="3" w:tplc="9062A780" w:tentative="1">
      <w:start w:val="1"/>
      <w:numFmt w:val="bullet"/>
      <w:lvlText w:val="•"/>
      <w:lvlJc w:val="left"/>
      <w:pPr>
        <w:tabs>
          <w:tab w:val="num" w:pos="2880"/>
        </w:tabs>
        <w:ind w:left="2880" w:hanging="360"/>
      </w:pPr>
      <w:rPr>
        <w:rFonts w:ascii="Arial" w:hAnsi="Arial" w:hint="default"/>
      </w:rPr>
    </w:lvl>
    <w:lvl w:ilvl="4" w:tplc="7D967C9E" w:tentative="1">
      <w:start w:val="1"/>
      <w:numFmt w:val="bullet"/>
      <w:lvlText w:val="•"/>
      <w:lvlJc w:val="left"/>
      <w:pPr>
        <w:tabs>
          <w:tab w:val="num" w:pos="3600"/>
        </w:tabs>
        <w:ind w:left="3600" w:hanging="360"/>
      </w:pPr>
      <w:rPr>
        <w:rFonts w:ascii="Arial" w:hAnsi="Arial" w:hint="default"/>
      </w:rPr>
    </w:lvl>
    <w:lvl w:ilvl="5" w:tplc="5E98664C" w:tentative="1">
      <w:start w:val="1"/>
      <w:numFmt w:val="bullet"/>
      <w:lvlText w:val="•"/>
      <w:lvlJc w:val="left"/>
      <w:pPr>
        <w:tabs>
          <w:tab w:val="num" w:pos="4320"/>
        </w:tabs>
        <w:ind w:left="4320" w:hanging="360"/>
      </w:pPr>
      <w:rPr>
        <w:rFonts w:ascii="Arial" w:hAnsi="Arial" w:hint="default"/>
      </w:rPr>
    </w:lvl>
    <w:lvl w:ilvl="6" w:tplc="E7347074" w:tentative="1">
      <w:start w:val="1"/>
      <w:numFmt w:val="bullet"/>
      <w:lvlText w:val="•"/>
      <w:lvlJc w:val="left"/>
      <w:pPr>
        <w:tabs>
          <w:tab w:val="num" w:pos="5040"/>
        </w:tabs>
        <w:ind w:left="5040" w:hanging="360"/>
      </w:pPr>
      <w:rPr>
        <w:rFonts w:ascii="Arial" w:hAnsi="Arial" w:hint="default"/>
      </w:rPr>
    </w:lvl>
    <w:lvl w:ilvl="7" w:tplc="75D25C70" w:tentative="1">
      <w:start w:val="1"/>
      <w:numFmt w:val="bullet"/>
      <w:lvlText w:val="•"/>
      <w:lvlJc w:val="left"/>
      <w:pPr>
        <w:tabs>
          <w:tab w:val="num" w:pos="5760"/>
        </w:tabs>
        <w:ind w:left="5760" w:hanging="360"/>
      </w:pPr>
      <w:rPr>
        <w:rFonts w:ascii="Arial" w:hAnsi="Arial" w:hint="default"/>
      </w:rPr>
    </w:lvl>
    <w:lvl w:ilvl="8" w:tplc="AF46AEB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DB81A84"/>
    <w:multiLevelType w:val="hybridMultilevel"/>
    <w:tmpl w:val="D2C20A3A"/>
    <w:lvl w:ilvl="0" w:tplc="3E60571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A71CBE"/>
    <w:multiLevelType w:val="hybridMultilevel"/>
    <w:tmpl w:val="A7D4055E"/>
    <w:lvl w:ilvl="0" w:tplc="27FC5764">
      <w:start w:val="1"/>
      <w:numFmt w:val="bullet"/>
      <w:lvlText w:val="•"/>
      <w:lvlJc w:val="left"/>
      <w:pPr>
        <w:tabs>
          <w:tab w:val="num" w:pos="720"/>
        </w:tabs>
        <w:ind w:left="720" w:hanging="360"/>
      </w:pPr>
      <w:rPr>
        <w:rFonts w:ascii="Arial" w:hAnsi="Arial" w:hint="default"/>
      </w:rPr>
    </w:lvl>
    <w:lvl w:ilvl="1" w:tplc="036CA47E" w:tentative="1">
      <w:start w:val="1"/>
      <w:numFmt w:val="bullet"/>
      <w:lvlText w:val="•"/>
      <w:lvlJc w:val="left"/>
      <w:pPr>
        <w:tabs>
          <w:tab w:val="num" w:pos="1440"/>
        </w:tabs>
        <w:ind w:left="1440" w:hanging="360"/>
      </w:pPr>
      <w:rPr>
        <w:rFonts w:ascii="Arial" w:hAnsi="Arial" w:hint="default"/>
      </w:rPr>
    </w:lvl>
    <w:lvl w:ilvl="2" w:tplc="1D7A3C76" w:tentative="1">
      <w:start w:val="1"/>
      <w:numFmt w:val="bullet"/>
      <w:lvlText w:val="•"/>
      <w:lvlJc w:val="left"/>
      <w:pPr>
        <w:tabs>
          <w:tab w:val="num" w:pos="2160"/>
        </w:tabs>
        <w:ind w:left="2160" w:hanging="360"/>
      </w:pPr>
      <w:rPr>
        <w:rFonts w:ascii="Arial" w:hAnsi="Arial" w:hint="default"/>
      </w:rPr>
    </w:lvl>
    <w:lvl w:ilvl="3" w:tplc="E5A45C2A" w:tentative="1">
      <w:start w:val="1"/>
      <w:numFmt w:val="bullet"/>
      <w:lvlText w:val="•"/>
      <w:lvlJc w:val="left"/>
      <w:pPr>
        <w:tabs>
          <w:tab w:val="num" w:pos="2880"/>
        </w:tabs>
        <w:ind w:left="2880" w:hanging="360"/>
      </w:pPr>
      <w:rPr>
        <w:rFonts w:ascii="Arial" w:hAnsi="Arial" w:hint="default"/>
      </w:rPr>
    </w:lvl>
    <w:lvl w:ilvl="4" w:tplc="14729A2E" w:tentative="1">
      <w:start w:val="1"/>
      <w:numFmt w:val="bullet"/>
      <w:lvlText w:val="•"/>
      <w:lvlJc w:val="left"/>
      <w:pPr>
        <w:tabs>
          <w:tab w:val="num" w:pos="3600"/>
        </w:tabs>
        <w:ind w:left="3600" w:hanging="360"/>
      </w:pPr>
      <w:rPr>
        <w:rFonts w:ascii="Arial" w:hAnsi="Arial" w:hint="default"/>
      </w:rPr>
    </w:lvl>
    <w:lvl w:ilvl="5" w:tplc="43EC124E" w:tentative="1">
      <w:start w:val="1"/>
      <w:numFmt w:val="bullet"/>
      <w:lvlText w:val="•"/>
      <w:lvlJc w:val="left"/>
      <w:pPr>
        <w:tabs>
          <w:tab w:val="num" w:pos="4320"/>
        </w:tabs>
        <w:ind w:left="4320" w:hanging="360"/>
      </w:pPr>
      <w:rPr>
        <w:rFonts w:ascii="Arial" w:hAnsi="Arial" w:hint="default"/>
      </w:rPr>
    </w:lvl>
    <w:lvl w:ilvl="6" w:tplc="AE1C078A" w:tentative="1">
      <w:start w:val="1"/>
      <w:numFmt w:val="bullet"/>
      <w:lvlText w:val="•"/>
      <w:lvlJc w:val="left"/>
      <w:pPr>
        <w:tabs>
          <w:tab w:val="num" w:pos="5040"/>
        </w:tabs>
        <w:ind w:left="5040" w:hanging="360"/>
      </w:pPr>
      <w:rPr>
        <w:rFonts w:ascii="Arial" w:hAnsi="Arial" w:hint="default"/>
      </w:rPr>
    </w:lvl>
    <w:lvl w:ilvl="7" w:tplc="817A963A" w:tentative="1">
      <w:start w:val="1"/>
      <w:numFmt w:val="bullet"/>
      <w:lvlText w:val="•"/>
      <w:lvlJc w:val="left"/>
      <w:pPr>
        <w:tabs>
          <w:tab w:val="num" w:pos="5760"/>
        </w:tabs>
        <w:ind w:left="5760" w:hanging="360"/>
      </w:pPr>
      <w:rPr>
        <w:rFonts w:ascii="Arial" w:hAnsi="Arial" w:hint="default"/>
      </w:rPr>
    </w:lvl>
    <w:lvl w:ilvl="8" w:tplc="A5AE84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2EA0329"/>
    <w:multiLevelType w:val="hybridMultilevel"/>
    <w:tmpl w:val="E1AAEDB0"/>
    <w:lvl w:ilvl="0" w:tplc="1BE21094">
      <w:start w:val="1"/>
      <w:numFmt w:val="bullet"/>
      <w:lvlText w:val="•"/>
      <w:lvlJc w:val="left"/>
      <w:pPr>
        <w:tabs>
          <w:tab w:val="num" w:pos="720"/>
        </w:tabs>
        <w:ind w:left="720" w:hanging="360"/>
      </w:pPr>
      <w:rPr>
        <w:rFonts w:ascii="Arial" w:hAnsi="Arial" w:hint="default"/>
      </w:rPr>
    </w:lvl>
    <w:lvl w:ilvl="1" w:tplc="49046C0C" w:tentative="1">
      <w:start w:val="1"/>
      <w:numFmt w:val="bullet"/>
      <w:lvlText w:val="•"/>
      <w:lvlJc w:val="left"/>
      <w:pPr>
        <w:tabs>
          <w:tab w:val="num" w:pos="1440"/>
        </w:tabs>
        <w:ind w:left="1440" w:hanging="360"/>
      </w:pPr>
      <w:rPr>
        <w:rFonts w:ascii="Arial" w:hAnsi="Arial" w:hint="default"/>
      </w:rPr>
    </w:lvl>
    <w:lvl w:ilvl="2" w:tplc="99C0DCE4" w:tentative="1">
      <w:start w:val="1"/>
      <w:numFmt w:val="bullet"/>
      <w:lvlText w:val="•"/>
      <w:lvlJc w:val="left"/>
      <w:pPr>
        <w:tabs>
          <w:tab w:val="num" w:pos="2160"/>
        </w:tabs>
        <w:ind w:left="2160" w:hanging="360"/>
      </w:pPr>
      <w:rPr>
        <w:rFonts w:ascii="Arial" w:hAnsi="Arial" w:hint="default"/>
      </w:rPr>
    </w:lvl>
    <w:lvl w:ilvl="3" w:tplc="D4DCB3DE" w:tentative="1">
      <w:start w:val="1"/>
      <w:numFmt w:val="bullet"/>
      <w:lvlText w:val="•"/>
      <w:lvlJc w:val="left"/>
      <w:pPr>
        <w:tabs>
          <w:tab w:val="num" w:pos="2880"/>
        </w:tabs>
        <w:ind w:left="2880" w:hanging="360"/>
      </w:pPr>
      <w:rPr>
        <w:rFonts w:ascii="Arial" w:hAnsi="Arial" w:hint="default"/>
      </w:rPr>
    </w:lvl>
    <w:lvl w:ilvl="4" w:tplc="CC80C4CE" w:tentative="1">
      <w:start w:val="1"/>
      <w:numFmt w:val="bullet"/>
      <w:lvlText w:val="•"/>
      <w:lvlJc w:val="left"/>
      <w:pPr>
        <w:tabs>
          <w:tab w:val="num" w:pos="3600"/>
        </w:tabs>
        <w:ind w:left="3600" w:hanging="360"/>
      </w:pPr>
      <w:rPr>
        <w:rFonts w:ascii="Arial" w:hAnsi="Arial" w:hint="default"/>
      </w:rPr>
    </w:lvl>
    <w:lvl w:ilvl="5" w:tplc="B2D4F506" w:tentative="1">
      <w:start w:val="1"/>
      <w:numFmt w:val="bullet"/>
      <w:lvlText w:val="•"/>
      <w:lvlJc w:val="left"/>
      <w:pPr>
        <w:tabs>
          <w:tab w:val="num" w:pos="4320"/>
        </w:tabs>
        <w:ind w:left="4320" w:hanging="360"/>
      </w:pPr>
      <w:rPr>
        <w:rFonts w:ascii="Arial" w:hAnsi="Arial" w:hint="default"/>
      </w:rPr>
    </w:lvl>
    <w:lvl w:ilvl="6" w:tplc="6DD039A8" w:tentative="1">
      <w:start w:val="1"/>
      <w:numFmt w:val="bullet"/>
      <w:lvlText w:val="•"/>
      <w:lvlJc w:val="left"/>
      <w:pPr>
        <w:tabs>
          <w:tab w:val="num" w:pos="5040"/>
        </w:tabs>
        <w:ind w:left="5040" w:hanging="360"/>
      </w:pPr>
      <w:rPr>
        <w:rFonts w:ascii="Arial" w:hAnsi="Arial" w:hint="default"/>
      </w:rPr>
    </w:lvl>
    <w:lvl w:ilvl="7" w:tplc="5290C24C" w:tentative="1">
      <w:start w:val="1"/>
      <w:numFmt w:val="bullet"/>
      <w:lvlText w:val="•"/>
      <w:lvlJc w:val="left"/>
      <w:pPr>
        <w:tabs>
          <w:tab w:val="num" w:pos="5760"/>
        </w:tabs>
        <w:ind w:left="5760" w:hanging="360"/>
      </w:pPr>
      <w:rPr>
        <w:rFonts w:ascii="Arial" w:hAnsi="Arial" w:hint="default"/>
      </w:rPr>
    </w:lvl>
    <w:lvl w:ilvl="8" w:tplc="85C2E858"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671111"/>
    <w:multiLevelType w:val="hybridMultilevel"/>
    <w:tmpl w:val="E402B352"/>
    <w:lvl w:ilvl="0" w:tplc="051416EE">
      <w:start w:val="1"/>
      <w:numFmt w:val="bullet"/>
      <w:lvlText w:val=""/>
      <w:lvlJc w:val="left"/>
      <w:pPr>
        <w:tabs>
          <w:tab w:val="num" w:pos="720"/>
        </w:tabs>
        <w:ind w:left="720" w:hanging="360"/>
      </w:pPr>
      <w:rPr>
        <w:rFonts w:ascii="Wingdings" w:hAnsi="Wingdings" w:hint="default"/>
      </w:rPr>
    </w:lvl>
    <w:lvl w:ilvl="1" w:tplc="28825CF2">
      <w:start w:val="1"/>
      <w:numFmt w:val="bullet"/>
      <w:lvlText w:val=""/>
      <w:lvlJc w:val="left"/>
      <w:pPr>
        <w:tabs>
          <w:tab w:val="num" w:pos="1440"/>
        </w:tabs>
        <w:ind w:left="1440" w:hanging="360"/>
      </w:pPr>
      <w:rPr>
        <w:rFonts w:ascii="Wingdings" w:hAnsi="Wingdings" w:hint="default"/>
      </w:rPr>
    </w:lvl>
    <w:lvl w:ilvl="2" w:tplc="3AD8CF6C" w:tentative="1">
      <w:start w:val="1"/>
      <w:numFmt w:val="bullet"/>
      <w:lvlText w:val=""/>
      <w:lvlJc w:val="left"/>
      <w:pPr>
        <w:tabs>
          <w:tab w:val="num" w:pos="2160"/>
        </w:tabs>
        <w:ind w:left="2160" w:hanging="360"/>
      </w:pPr>
      <w:rPr>
        <w:rFonts w:ascii="Wingdings" w:hAnsi="Wingdings" w:hint="default"/>
      </w:rPr>
    </w:lvl>
    <w:lvl w:ilvl="3" w:tplc="03AC591C" w:tentative="1">
      <w:start w:val="1"/>
      <w:numFmt w:val="bullet"/>
      <w:lvlText w:val=""/>
      <w:lvlJc w:val="left"/>
      <w:pPr>
        <w:tabs>
          <w:tab w:val="num" w:pos="2880"/>
        </w:tabs>
        <w:ind w:left="2880" w:hanging="360"/>
      </w:pPr>
      <w:rPr>
        <w:rFonts w:ascii="Wingdings" w:hAnsi="Wingdings" w:hint="default"/>
      </w:rPr>
    </w:lvl>
    <w:lvl w:ilvl="4" w:tplc="DCDEAB64" w:tentative="1">
      <w:start w:val="1"/>
      <w:numFmt w:val="bullet"/>
      <w:lvlText w:val=""/>
      <w:lvlJc w:val="left"/>
      <w:pPr>
        <w:tabs>
          <w:tab w:val="num" w:pos="3600"/>
        </w:tabs>
        <w:ind w:left="3600" w:hanging="360"/>
      </w:pPr>
      <w:rPr>
        <w:rFonts w:ascii="Wingdings" w:hAnsi="Wingdings" w:hint="default"/>
      </w:rPr>
    </w:lvl>
    <w:lvl w:ilvl="5" w:tplc="9CE0D8D2" w:tentative="1">
      <w:start w:val="1"/>
      <w:numFmt w:val="bullet"/>
      <w:lvlText w:val=""/>
      <w:lvlJc w:val="left"/>
      <w:pPr>
        <w:tabs>
          <w:tab w:val="num" w:pos="4320"/>
        </w:tabs>
        <w:ind w:left="4320" w:hanging="360"/>
      </w:pPr>
      <w:rPr>
        <w:rFonts w:ascii="Wingdings" w:hAnsi="Wingdings" w:hint="default"/>
      </w:rPr>
    </w:lvl>
    <w:lvl w:ilvl="6" w:tplc="6B26F362" w:tentative="1">
      <w:start w:val="1"/>
      <w:numFmt w:val="bullet"/>
      <w:lvlText w:val=""/>
      <w:lvlJc w:val="left"/>
      <w:pPr>
        <w:tabs>
          <w:tab w:val="num" w:pos="5040"/>
        </w:tabs>
        <w:ind w:left="5040" w:hanging="360"/>
      </w:pPr>
      <w:rPr>
        <w:rFonts w:ascii="Wingdings" w:hAnsi="Wingdings" w:hint="default"/>
      </w:rPr>
    </w:lvl>
    <w:lvl w:ilvl="7" w:tplc="966641BA" w:tentative="1">
      <w:start w:val="1"/>
      <w:numFmt w:val="bullet"/>
      <w:lvlText w:val=""/>
      <w:lvlJc w:val="left"/>
      <w:pPr>
        <w:tabs>
          <w:tab w:val="num" w:pos="5760"/>
        </w:tabs>
        <w:ind w:left="5760" w:hanging="360"/>
      </w:pPr>
      <w:rPr>
        <w:rFonts w:ascii="Wingdings" w:hAnsi="Wingdings" w:hint="default"/>
      </w:rPr>
    </w:lvl>
    <w:lvl w:ilvl="8" w:tplc="D58CF32E"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A11FC7"/>
    <w:multiLevelType w:val="hybridMultilevel"/>
    <w:tmpl w:val="A74EDF94"/>
    <w:lvl w:ilvl="0" w:tplc="E0548106">
      <w:start w:val="1"/>
      <w:numFmt w:val="bullet"/>
      <w:lvlText w:val=""/>
      <w:lvlJc w:val="left"/>
      <w:pPr>
        <w:tabs>
          <w:tab w:val="num" w:pos="720"/>
        </w:tabs>
        <w:ind w:left="720" w:hanging="360"/>
      </w:pPr>
      <w:rPr>
        <w:rFonts w:ascii="Wingdings 3" w:hAnsi="Wingdings 3" w:hint="default"/>
      </w:rPr>
    </w:lvl>
    <w:lvl w:ilvl="1" w:tplc="65D88074">
      <w:start w:val="23"/>
      <w:numFmt w:val="bullet"/>
      <w:lvlText w:val=""/>
      <w:lvlJc w:val="left"/>
      <w:pPr>
        <w:tabs>
          <w:tab w:val="num" w:pos="1440"/>
        </w:tabs>
        <w:ind w:left="1440" w:hanging="360"/>
      </w:pPr>
      <w:rPr>
        <w:rFonts w:ascii="Wingdings 3" w:hAnsi="Wingdings 3" w:hint="default"/>
      </w:rPr>
    </w:lvl>
    <w:lvl w:ilvl="2" w:tplc="46D4BE82" w:tentative="1">
      <w:start w:val="1"/>
      <w:numFmt w:val="bullet"/>
      <w:lvlText w:val=""/>
      <w:lvlJc w:val="left"/>
      <w:pPr>
        <w:tabs>
          <w:tab w:val="num" w:pos="2160"/>
        </w:tabs>
        <w:ind w:left="2160" w:hanging="360"/>
      </w:pPr>
      <w:rPr>
        <w:rFonts w:ascii="Wingdings 3" w:hAnsi="Wingdings 3" w:hint="default"/>
      </w:rPr>
    </w:lvl>
    <w:lvl w:ilvl="3" w:tplc="0A525AD0" w:tentative="1">
      <w:start w:val="1"/>
      <w:numFmt w:val="bullet"/>
      <w:lvlText w:val=""/>
      <w:lvlJc w:val="left"/>
      <w:pPr>
        <w:tabs>
          <w:tab w:val="num" w:pos="2880"/>
        </w:tabs>
        <w:ind w:left="2880" w:hanging="360"/>
      </w:pPr>
      <w:rPr>
        <w:rFonts w:ascii="Wingdings 3" w:hAnsi="Wingdings 3" w:hint="default"/>
      </w:rPr>
    </w:lvl>
    <w:lvl w:ilvl="4" w:tplc="7A02019C" w:tentative="1">
      <w:start w:val="1"/>
      <w:numFmt w:val="bullet"/>
      <w:lvlText w:val=""/>
      <w:lvlJc w:val="left"/>
      <w:pPr>
        <w:tabs>
          <w:tab w:val="num" w:pos="3600"/>
        </w:tabs>
        <w:ind w:left="3600" w:hanging="360"/>
      </w:pPr>
      <w:rPr>
        <w:rFonts w:ascii="Wingdings 3" w:hAnsi="Wingdings 3" w:hint="default"/>
      </w:rPr>
    </w:lvl>
    <w:lvl w:ilvl="5" w:tplc="F8E4FCAE" w:tentative="1">
      <w:start w:val="1"/>
      <w:numFmt w:val="bullet"/>
      <w:lvlText w:val=""/>
      <w:lvlJc w:val="left"/>
      <w:pPr>
        <w:tabs>
          <w:tab w:val="num" w:pos="4320"/>
        </w:tabs>
        <w:ind w:left="4320" w:hanging="360"/>
      </w:pPr>
      <w:rPr>
        <w:rFonts w:ascii="Wingdings 3" w:hAnsi="Wingdings 3" w:hint="default"/>
      </w:rPr>
    </w:lvl>
    <w:lvl w:ilvl="6" w:tplc="64EE63E8" w:tentative="1">
      <w:start w:val="1"/>
      <w:numFmt w:val="bullet"/>
      <w:lvlText w:val=""/>
      <w:lvlJc w:val="left"/>
      <w:pPr>
        <w:tabs>
          <w:tab w:val="num" w:pos="5040"/>
        </w:tabs>
        <w:ind w:left="5040" w:hanging="360"/>
      </w:pPr>
      <w:rPr>
        <w:rFonts w:ascii="Wingdings 3" w:hAnsi="Wingdings 3" w:hint="default"/>
      </w:rPr>
    </w:lvl>
    <w:lvl w:ilvl="7" w:tplc="30C42468" w:tentative="1">
      <w:start w:val="1"/>
      <w:numFmt w:val="bullet"/>
      <w:lvlText w:val=""/>
      <w:lvlJc w:val="left"/>
      <w:pPr>
        <w:tabs>
          <w:tab w:val="num" w:pos="5760"/>
        </w:tabs>
        <w:ind w:left="5760" w:hanging="360"/>
      </w:pPr>
      <w:rPr>
        <w:rFonts w:ascii="Wingdings 3" w:hAnsi="Wingdings 3" w:hint="default"/>
      </w:rPr>
    </w:lvl>
    <w:lvl w:ilvl="8" w:tplc="F5FC6838" w:tentative="1">
      <w:start w:val="1"/>
      <w:numFmt w:val="bullet"/>
      <w:lvlText w:val=""/>
      <w:lvlJc w:val="left"/>
      <w:pPr>
        <w:tabs>
          <w:tab w:val="num" w:pos="6480"/>
        </w:tabs>
        <w:ind w:left="6480" w:hanging="360"/>
      </w:pPr>
      <w:rPr>
        <w:rFonts w:ascii="Wingdings 3" w:hAnsi="Wingdings 3" w:hint="default"/>
      </w:rPr>
    </w:lvl>
  </w:abstractNum>
  <w:abstractNum w:abstractNumId="31" w15:restartNumberingAfterBreak="0">
    <w:nsid w:val="6AF87491"/>
    <w:multiLevelType w:val="hybridMultilevel"/>
    <w:tmpl w:val="723028E4"/>
    <w:lvl w:ilvl="0" w:tplc="001A6756">
      <w:start w:val="1"/>
      <w:numFmt w:val="bullet"/>
      <w:lvlText w:val=""/>
      <w:lvlJc w:val="left"/>
      <w:pPr>
        <w:tabs>
          <w:tab w:val="num" w:pos="720"/>
        </w:tabs>
        <w:ind w:left="720" w:hanging="360"/>
      </w:pPr>
      <w:rPr>
        <w:rFonts w:ascii="Wingdings 3" w:hAnsi="Wingdings 3" w:hint="default"/>
      </w:rPr>
    </w:lvl>
    <w:lvl w:ilvl="1" w:tplc="A93A9168">
      <w:start w:val="23"/>
      <w:numFmt w:val="bullet"/>
      <w:lvlText w:val=""/>
      <w:lvlJc w:val="left"/>
      <w:pPr>
        <w:tabs>
          <w:tab w:val="num" w:pos="1440"/>
        </w:tabs>
        <w:ind w:left="1440" w:hanging="360"/>
      </w:pPr>
      <w:rPr>
        <w:rFonts w:ascii="Wingdings 3" w:hAnsi="Wingdings 3" w:hint="default"/>
      </w:rPr>
    </w:lvl>
    <w:lvl w:ilvl="2" w:tplc="DD5A752C" w:tentative="1">
      <w:start w:val="1"/>
      <w:numFmt w:val="bullet"/>
      <w:lvlText w:val=""/>
      <w:lvlJc w:val="left"/>
      <w:pPr>
        <w:tabs>
          <w:tab w:val="num" w:pos="2160"/>
        </w:tabs>
        <w:ind w:left="2160" w:hanging="360"/>
      </w:pPr>
      <w:rPr>
        <w:rFonts w:ascii="Wingdings 3" w:hAnsi="Wingdings 3" w:hint="default"/>
      </w:rPr>
    </w:lvl>
    <w:lvl w:ilvl="3" w:tplc="ABBA91F2" w:tentative="1">
      <w:start w:val="1"/>
      <w:numFmt w:val="bullet"/>
      <w:lvlText w:val=""/>
      <w:lvlJc w:val="left"/>
      <w:pPr>
        <w:tabs>
          <w:tab w:val="num" w:pos="2880"/>
        </w:tabs>
        <w:ind w:left="2880" w:hanging="360"/>
      </w:pPr>
      <w:rPr>
        <w:rFonts w:ascii="Wingdings 3" w:hAnsi="Wingdings 3" w:hint="default"/>
      </w:rPr>
    </w:lvl>
    <w:lvl w:ilvl="4" w:tplc="6CFC95FA" w:tentative="1">
      <w:start w:val="1"/>
      <w:numFmt w:val="bullet"/>
      <w:lvlText w:val=""/>
      <w:lvlJc w:val="left"/>
      <w:pPr>
        <w:tabs>
          <w:tab w:val="num" w:pos="3600"/>
        </w:tabs>
        <w:ind w:left="3600" w:hanging="360"/>
      </w:pPr>
      <w:rPr>
        <w:rFonts w:ascii="Wingdings 3" w:hAnsi="Wingdings 3" w:hint="default"/>
      </w:rPr>
    </w:lvl>
    <w:lvl w:ilvl="5" w:tplc="3BC41712" w:tentative="1">
      <w:start w:val="1"/>
      <w:numFmt w:val="bullet"/>
      <w:lvlText w:val=""/>
      <w:lvlJc w:val="left"/>
      <w:pPr>
        <w:tabs>
          <w:tab w:val="num" w:pos="4320"/>
        </w:tabs>
        <w:ind w:left="4320" w:hanging="360"/>
      </w:pPr>
      <w:rPr>
        <w:rFonts w:ascii="Wingdings 3" w:hAnsi="Wingdings 3" w:hint="default"/>
      </w:rPr>
    </w:lvl>
    <w:lvl w:ilvl="6" w:tplc="65E47B88" w:tentative="1">
      <w:start w:val="1"/>
      <w:numFmt w:val="bullet"/>
      <w:lvlText w:val=""/>
      <w:lvlJc w:val="left"/>
      <w:pPr>
        <w:tabs>
          <w:tab w:val="num" w:pos="5040"/>
        </w:tabs>
        <w:ind w:left="5040" w:hanging="360"/>
      </w:pPr>
      <w:rPr>
        <w:rFonts w:ascii="Wingdings 3" w:hAnsi="Wingdings 3" w:hint="default"/>
      </w:rPr>
    </w:lvl>
    <w:lvl w:ilvl="7" w:tplc="91363674" w:tentative="1">
      <w:start w:val="1"/>
      <w:numFmt w:val="bullet"/>
      <w:lvlText w:val=""/>
      <w:lvlJc w:val="left"/>
      <w:pPr>
        <w:tabs>
          <w:tab w:val="num" w:pos="5760"/>
        </w:tabs>
        <w:ind w:left="5760" w:hanging="360"/>
      </w:pPr>
      <w:rPr>
        <w:rFonts w:ascii="Wingdings 3" w:hAnsi="Wingdings 3" w:hint="default"/>
      </w:rPr>
    </w:lvl>
    <w:lvl w:ilvl="8" w:tplc="60947000" w:tentative="1">
      <w:start w:val="1"/>
      <w:numFmt w:val="bullet"/>
      <w:lvlText w:val=""/>
      <w:lvlJc w:val="left"/>
      <w:pPr>
        <w:tabs>
          <w:tab w:val="num" w:pos="6480"/>
        </w:tabs>
        <w:ind w:left="6480" w:hanging="360"/>
      </w:pPr>
      <w:rPr>
        <w:rFonts w:ascii="Wingdings 3" w:hAnsi="Wingdings 3" w:hint="default"/>
      </w:rPr>
    </w:lvl>
  </w:abstractNum>
  <w:abstractNum w:abstractNumId="32" w15:restartNumberingAfterBreak="0">
    <w:nsid w:val="6FBD64AD"/>
    <w:multiLevelType w:val="hybridMultilevel"/>
    <w:tmpl w:val="0450B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0D791F"/>
    <w:multiLevelType w:val="hybridMultilevel"/>
    <w:tmpl w:val="BFFCA0CE"/>
    <w:lvl w:ilvl="0" w:tplc="7688C65E">
      <w:start w:val="1"/>
      <w:numFmt w:val="bullet"/>
      <w:lvlText w:val="•"/>
      <w:lvlJc w:val="left"/>
      <w:pPr>
        <w:tabs>
          <w:tab w:val="num" w:pos="720"/>
        </w:tabs>
        <w:ind w:left="720" w:hanging="360"/>
      </w:pPr>
      <w:rPr>
        <w:rFonts w:ascii="Arial" w:hAnsi="Arial" w:hint="default"/>
      </w:rPr>
    </w:lvl>
    <w:lvl w:ilvl="1" w:tplc="AA6A3D6C" w:tentative="1">
      <w:start w:val="1"/>
      <w:numFmt w:val="bullet"/>
      <w:lvlText w:val="•"/>
      <w:lvlJc w:val="left"/>
      <w:pPr>
        <w:tabs>
          <w:tab w:val="num" w:pos="1440"/>
        </w:tabs>
        <w:ind w:left="1440" w:hanging="360"/>
      </w:pPr>
      <w:rPr>
        <w:rFonts w:ascii="Arial" w:hAnsi="Arial" w:hint="default"/>
      </w:rPr>
    </w:lvl>
    <w:lvl w:ilvl="2" w:tplc="E6920434" w:tentative="1">
      <w:start w:val="1"/>
      <w:numFmt w:val="bullet"/>
      <w:lvlText w:val="•"/>
      <w:lvlJc w:val="left"/>
      <w:pPr>
        <w:tabs>
          <w:tab w:val="num" w:pos="2160"/>
        </w:tabs>
        <w:ind w:left="2160" w:hanging="360"/>
      </w:pPr>
      <w:rPr>
        <w:rFonts w:ascii="Arial" w:hAnsi="Arial" w:hint="default"/>
      </w:rPr>
    </w:lvl>
    <w:lvl w:ilvl="3" w:tplc="AB52FD3E" w:tentative="1">
      <w:start w:val="1"/>
      <w:numFmt w:val="bullet"/>
      <w:lvlText w:val="•"/>
      <w:lvlJc w:val="left"/>
      <w:pPr>
        <w:tabs>
          <w:tab w:val="num" w:pos="2880"/>
        </w:tabs>
        <w:ind w:left="2880" w:hanging="360"/>
      </w:pPr>
      <w:rPr>
        <w:rFonts w:ascii="Arial" w:hAnsi="Arial" w:hint="default"/>
      </w:rPr>
    </w:lvl>
    <w:lvl w:ilvl="4" w:tplc="C34AA790" w:tentative="1">
      <w:start w:val="1"/>
      <w:numFmt w:val="bullet"/>
      <w:lvlText w:val="•"/>
      <w:lvlJc w:val="left"/>
      <w:pPr>
        <w:tabs>
          <w:tab w:val="num" w:pos="3600"/>
        </w:tabs>
        <w:ind w:left="3600" w:hanging="360"/>
      </w:pPr>
      <w:rPr>
        <w:rFonts w:ascii="Arial" w:hAnsi="Arial" w:hint="default"/>
      </w:rPr>
    </w:lvl>
    <w:lvl w:ilvl="5" w:tplc="C472D592" w:tentative="1">
      <w:start w:val="1"/>
      <w:numFmt w:val="bullet"/>
      <w:lvlText w:val="•"/>
      <w:lvlJc w:val="left"/>
      <w:pPr>
        <w:tabs>
          <w:tab w:val="num" w:pos="4320"/>
        </w:tabs>
        <w:ind w:left="4320" w:hanging="360"/>
      </w:pPr>
      <w:rPr>
        <w:rFonts w:ascii="Arial" w:hAnsi="Arial" w:hint="default"/>
      </w:rPr>
    </w:lvl>
    <w:lvl w:ilvl="6" w:tplc="F5705C4A" w:tentative="1">
      <w:start w:val="1"/>
      <w:numFmt w:val="bullet"/>
      <w:lvlText w:val="•"/>
      <w:lvlJc w:val="left"/>
      <w:pPr>
        <w:tabs>
          <w:tab w:val="num" w:pos="5040"/>
        </w:tabs>
        <w:ind w:left="5040" w:hanging="360"/>
      </w:pPr>
      <w:rPr>
        <w:rFonts w:ascii="Arial" w:hAnsi="Arial" w:hint="default"/>
      </w:rPr>
    </w:lvl>
    <w:lvl w:ilvl="7" w:tplc="FD9262C4" w:tentative="1">
      <w:start w:val="1"/>
      <w:numFmt w:val="bullet"/>
      <w:lvlText w:val="•"/>
      <w:lvlJc w:val="left"/>
      <w:pPr>
        <w:tabs>
          <w:tab w:val="num" w:pos="5760"/>
        </w:tabs>
        <w:ind w:left="5760" w:hanging="360"/>
      </w:pPr>
      <w:rPr>
        <w:rFonts w:ascii="Arial" w:hAnsi="Arial" w:hint="default"/>
      </w:rPr>
    </w:lvl>
    <w:lvl w:ilvl="8" w:tplc="9944666E"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9CF3A16"/>
    <w:multiLevelType w:val="hybridMultilevel"/>
    <w:tmpl w:val="FBFC83EE"/>
    <w:lvl w:ilvl="0" w:tplc="E2DE0B7C">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540F76"/>
    <w:multiLevelType w:val="hybridMultilevel"/>
    <w:tmpl w:val="ADC85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B51CC0"/>
    <w:multiLevelType w:val="multilevel"/>
    <w:tmpl w:val="6B2861AE"/>
    <w:lvl w:ilvl="0">
      <w:start w:val="1"/>
      <w:numFmt w:val="bullet"/>
      <w:lvlText w:val="●"/>
      <w:lvlJc w:val="left"/>
      <w:pPr>
        <w:ind w:left="720" w:firstLine="1080"/>
      </w:pPr>
      <w:rPr>
        <w:rFonts w:ascii="Arial" w:eastAsia="Arial" w:hAnsi="Arial" w:cs="Arial"/>
        <w:vertAlign w:val="baseline"/>
      </w:rPr>
    </w:lvl>
    <w:lvl w:ilvl="1">
      <w:start w:val="1"/>
      <w:numFmt w:val="bullet"/>
      <w:lvlText w:val="o"/>
      <w:lvlJc w:val="left"/>
      <w:pPr>
        <w:ind w:left="1440" w:firstLine="2520"/>
      </w:pPr>
      <w:rPr>
        <w:rFonts w:ascii="Arial" w:eastAsia="Arial" w:hAnsi="Arial" w:cs="Arial"/>
        <w:vertAlign w:val="baseline"/>
      </w:rPr>
    </w:lvl>
    <w:lvl w:ilvl="2">
      <w:start w:val="1"/>
      <w:numFmt w:val="bullet"/>
      <w:lvlText w:val="▪"/>
      <w:lvlJc w:val="left"/>
      <w:pPr>
        <w:ind w:left="2160" w:firstLine="3960"/>
      </w:pPr>
      <w:rPr>
        <w:rFonts w:ascii="Arial" w:eastAsia="Arial" w:hAnsi="Arial" w:cs="Arial"/>
        <w:vertAlign w:val="baseline"/>
      </w:rPr>
    </w:lvl>
    <w:lvl w:ilvl="3">
      <w:start w:val="1"/>
      <w:numFmt w:val="bullet"/>
      <w:lvlText w:val="●"/>
      <w:lvlJc w:val="left"/>
      <w:pPr>
        <w:ind w:left="2880" w:firstLine="5400"/>
      </w:pPr>
      <w:rPr>
        <w:rFonts w:ascii="Arial" w:eastAsia="Arial" w:hAnsi="Arial" w:cs="Arial"/>
        <w:vertAlign w:val="baseline"/>
      </w:rPr>
    </w:lvl>
    <w:lvl w:ilvl="4">
      <w:start w:val="1"/>
      <w:numFmt w:val="bullet"/>
      <w:lvlText w:val="o"/>
      <w:lvlJc w:val="left"/>
      <w:pPr>
        <w:ind w:left="3600" w:firstLine="6840"/>
      </w:pPr>
      <w:rPr>
        <w:rFonts w:ascii="Arial" w:eastAsia="Arial" w:hAnsi="Arial" w:cs="Arial"/>
        <w:vertAlign w:val="baseline"/>
      </w:rPr>
    </w:lvl>
    <w:lvl w:ilvl="5">
      <w:start w:val="1"/>
      <w:numFmt w:val="bullet"/>
      <w:lvlText w:val="▪"/>
      <w:lvlJc w:val="left"/>
      <w:pPr>
        <w:ind w:left="4320" w:firstLine="8280"/>
      </w:pPr>
      <w:rPr>
        <w:rFonts w:ascii="Arial" w:eastAsia="Arial" w:hAnsi="Arial" w:cs="Arial"/>
        <w:vertAlign w:val="baseline"/>
      </w:rPr>
    </w:lvl>
    <w:lvl w:ilvl="6">
      <w:start w:val="1"/>
      <w:numFmt w:val="bullet"/>
      <w:lvlText w:val="●"/>
      <w:lvlJc w:val="left"/>
      <w:pPr>
        <w:ind w:left="5040" w:firstLine="9720"/>
      </w:pPr>
      <w:rPr>
        <w:rFonts w:ascii="Arial" w:eastAsia="Arial" w:hAnsi="Arial" w:cs="Arial"/>
        <w:vertAlign w:val="baseline"/>
      </w:rPr>
    </w:lvl>
    <w:lvl w:ilvl="7">
      <w:start w:val="1"/>
      <w:numFmt w:val="bullet"/>
      <w:lvlText w:val="o"/>
      <w:lvlJc w:val="left"/>
      <w:pPr>
        <w:ind w:left="5760" w:firstLine="11160"/>
      </w:pPr>
      <w:rPr>
        <w:rFonts w:ascii="Arial" w:eastAsia="Arial" w:hAnsi="Arial" w:cs="Arial"/>
        <w:vertAlign w:val="baseline"/>
      </w:rPr>
    </w:lvl>
    <w:lvl w:ilvl="8">
      <w:start w:val="1"/>
      <w:numFmt w:val="bullet"/>
      <w:lvlText w:val="▪"/>
      <w:lvlJc w:val="left"/>
      <w:pPr>
        <w:ind w:left="6480" w:firstLine="12600"/>
      </w:pPr>
      <w:rPr>
        <w:rFonts w:ascii="Arial" w:eastAsia="Arial" w:hAnsi="Arial" w:cs="Arial"/>
        <w:vertAlign w:val="baseline"/>
      </w:rPr>
    </w:lvl>
  </w:abstractNum>
  <w:abstractNum w:abstractNumId="37" w15:restartNumberingAfterBreak="0">
    <w:nsid w:val="7E9C6D0B"/>
    <w:multiLevelType w:val="hybridMultilevel"/>
    <w:tmpl w:val="2B26D546"/>
    <w:lvl w:ilvl="0" w:tplc="5A2813B6">
      <w:start w:val="1"/>
      <w:numFmt w:val="bullet"/>
      <w:lvlText w:val=""/>
      <w:lvlJc w:val="left"/>
      <w:pPr>
        <w:tabs>
          <w:tab w:val="num" w:pos="720"/>
        </w:tabs>
        <w:ind w:left="720" w:hanging="360"/>
      </w:pPr>
      <w:rPr>
        <w:rFonts w:ascii="Wingdings 3" w:hAnsi="Wingdings 3" w:hint="default"/>
      </w:rPr>
    </w:lvl>
    <w:lvl w:ilvl="1" w:tplc="6EFE9124" w:tentative="1">
      <w:start w:val="1"/>
      <w:numFmt w:val="bullet"/>
      <w:lvlText w:val=""/>
      <w:lvlJc w:val="left"/>
      <w:pPr>
        <w:tabs>
          <w:tab w:val="num" w:pos="1440"/>
        </w:tabs>
        <w:ind w:left="1440" w:hanging="360"/>
      </w:pPr>
      <w:rPr>
        <w:rFonts w:ascii="Wingdings 3" w:hAnsi="Wingdings 3" w:hint="default"/>
      </w:rPr>
    </w:lvl>
    <w:lvl w:ilvl="2" w:tplc="955A39A4" w:tentative="1">
      <w:start w:val="1"/>
      <w:numFmt w:val="bullet"/>
      <w:lvlText w:val=""/>
      <w:lvlJc w:val="left"/>
      <w:pPr>
        <w:tabs>
          <w:tab w:val="num" w:pos="2160"/>
        </w:tabs>
        <w:ind w:left="2160" w:hanging="360"/>
      </w:pPr>
      <w:rPr>
        <w:rFonts w:ascii="Wingdings 3" w:hAnsi="Wingdings 3" w:hint="default"/>
      </w:rPr>
    </w:lvl>
    <w:lvl w:ilvl="3" w:tplc="D062BE92" w:tentative="1">
      <w:start w:val="1"/>
      <w:numFmt w:val="bullet"/>
      <w:lvlText w:val=""/>
      <w:lvlJc w:val="left"/>
      <w:pPr>
        <w:tabs>
          <w:tab w:val="num" w:pos="2880"/>
        </w:tabs>
        <w:ind w:left="2880" w:hanging="360"/>
      </w:pPr>
      <w:rPr>
        <w:rFonts w:ascii="Wingdings 3" w:hAnsi="Wingdings 3" w:hint="default"/>
      </w:rPr>
    </w:lvl>
    <w:lvl w:ilvl="4" w:tplc="87BEFBD2" w:tentative="1">
      <w:start w:val="1"/>
      <w:numFmt w:val="bullet"/>
      <w:lvlText w:val=""/>
      <w:lvlJc w:val="left"/>
      <w:pPr>
        <w:tabs>
          <w:tab w:val="num" w:pos="3600"/>
        </w:tabs>
        <w:ind w:left="3600" w:hanging="360"/>
      </w:pPr>
      <w:rPr>
        <w:rFonts w:ascii="Wingdings 3" w:hAnsi="Wingdings 3" w:hint="default"/>
      </w:rPr>
    </w:lvl>
    <w:lvl w:ilvl="5" w:tplc="5498BDAA" w:tentative="1">
      <w:start w:val="1"/>
      <w:numFmt w:val="bullet"/>
      <w:lvlText w:val=""/>
      <w:lvlJc w:val="left"/>
      <w:pPr>
        <w:tabs>
          <w:tab w:val="num" w:pos="4320"/>
        </w:tabs>
        <w:ind w:left="4320" w:hanging="360"/>
      </w:pPr>
      <w:rPr>
        <w:rFonts w:ascii="Wingdings 3" w:hAnsi="Wingdings 3" w:hint="default"/>
      </w:rPr>
    </w:lvl>
    <w:lvl w:ilvl="6" w:tplc="C3C85BA8" w:tentative="1">
      <w:start w:val="1"/>
      <w:numFmt w:val="bullet"/>
      <w:lvlText w:val=""/>
      <w:lvlJc w:val="left"/>
      <w:pPr>
        <w:tabs>
          <w:tab w:val="num" w:pos="5040"/>
        </w:tabs>
        <w:ind w:left="5040" w:hanging="360"/>
      </w:pPr>
      <w:rPr>
        <w:rFonts w:ascii="Wingdings 3" w:hAnsi="Wingdings 3" w:hint="default"/>
      </w:rPr>
    </w:lvl>
    <w:lvl w:ilvl="7" w:tplc="B2143434" w:tentative="1">
      <w:start w:val="1"/>
      <w:numFmt w:val="bullet"/>
      <w:lvlText w:val=""/>
      <w:lvlJc w:val="left"/>
      <w:pPr>
        <w:tabs>
          <w:tab w:val="num" w:pos="5760"/>
        </w:tabs>
        <w:ind w:left="5760" w:hanging="360"/>
      </w:pPr>
      <w:rPr>
        <w:rFonts w:ascii="Wingdings 3" w:hAnsi="Wingdings 3" w:hint="default"/>
      </w:rPr>
    </w:lvl>
    <w:lvl w:ilvl="8" w:tplc="FC98FC4A" w:tentative="1">
      <w:start w:val="1"/>
      <w:numFmt w:val="bullet"/>
      <w:lvlText w:val=""/>
      <w:lvlJc w:val="left"/>
      <w:pPr>
        <w:tabs>
          <w:tab w:val="num" w:pos="6480"/>
        </w:tabs>
        <w:ind w:left="6480" w:hanging="360"/>
      </w:pPr>
      <w:rPr>
        <w:rFonts w:ascii="Wingdings 3" w:hAnsi="Wingdings 3" w:hint="default"/>
      </w:rPr>
    </w:lvl>
  </w:abstractNum>
  <w:num w:numId="1">
    <w:abstractNumId w:val="18"/>
  </w:num>
  <w:num w:numId="2">
    <w:abstractNumId w:val="36"/>
  </w:num>
  <w:num w:numId="3">
    <w:abstractNumId w:val="23"/>
  </w:num>
  <w:num w:numId="4">
    <w:abstractNumId w:val="28"/>
  </w:num>
  <w:num w:numId="5">
    <w:abstractNumId w:val="4"/>
  </w:num>
  <w:num w:numId="6">
    <w:abstractNumId w:val="25"/>
  </w:num>
  <w:num w:numId="7">
    <w:abstractNumId w:val="33"/>
  </w:num>
  <w:num w:numId="8">
    <w:abstractNumId w:val="29"/>
  </w:num>
  <w:num w:numId="9">
    <w:abstractNumId w:val="32"/>
  </w:num>
  <w:num w:numId="10">
    <w:abstractNumId w:val="35"/>
  </w:num>
  <w:num w:numId="11">
    <w:abstractNumId w:val="2"/>
  </w:num>
  <w:num w:numId="12">
    <w:abstractNumId w:val="0"/>
  </w:num>
  <w:num w:numId="13">
    <w:abstractNumId w:val="15"/>
  </w:num>
  <w:num w:numId="14">
    <w:abstractNumId w:val="26"/>
  </w:num>
  <w:num w:numId="15">
    <w:abstractNumId w:val="17"/>
  </w:num>
  <w:num w:numId="16">
    <w:abstractNumId w:val="20"/>
  </w:num>
  <w:num w:numId="17">
    <w:abstractNumId w:val="7"/>
  </w:num>
  <w:num w:numId="18">
    <w:abstractNumId w:val="3"/>
  </w:num>
  <w:num w:numId="19">
    <w:abstractNumId w:val="13"/>
  </w:num>
  <w:num w:numId="20">
    <w:abstractNumId w:val="16"/>
  </w:num>
  <w:num w:numId="21">
    <w:abstractNumId w:val="24"/>
  </w:num>
  <w:num w:numId="22">
    <w:abstractNumId w:val="12"/>
  </w:num>
  <w:num w:numId="23">
    <w:abstractNumId w:val="6"/>
  </w:num>
  <w:num w:numId="24">
    <w:abstractNumId w:val="30"/>
  </w:num>
  <w:num w:numId="25">
    <w:abstractNumId w:val="31"/>
  </w:num>
  <w:num w:numId="26">
    <w:abstractNumId w:val="34"/>
  </w:num>
  <w:num w:numId="27">
    <w:abstractNumId w:val="10"/>
  </w:num>
  <w:num w:numId="28">
    <w:abstractNumId w:val="21"/>
  </w:num>
  <w:num w:numId="29">
    <w:abstractNumId w:val="8"/>
  </w:num>
  <w:num w:numId="30">
    <w:abstractNumId w:val="14"/>
  </w:num>
  <w:num w:numId="31">
    <w:abstractNumId w:val="1"/>
  </w:num>
  <w:num w:numId="32">
    <w:abstractNumId w:val="19"/>
  </w:num>
  <w:num w:numId="33">
    <w:abstractNumId w:val="22"/>
  </w:num>
  <w:num w:numId="34">
    <w:abstractNumId w:val="37"/>
  </w:num>
  <w:num w:numId="35">
    <w:abstractNumId w:val="9"/>
  </w:num>
  <w:num w:numId="36">
    <w:abstractNumId w:val="27"/>
  </w:num>
  <w:num w:numId="37">
    <w:abstractNumId w:val="5"/>
  </w:num>
  <w:num w:numId="3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0B"/>
    <w:rsid w:val="00000E0F"/>
    <w:rsid w:val="00002788"/>
    <w:rsid w:val="00004A07"/>
    <w:rsid w:val="00005B38"/>
    <w:rsid w:val="00007A42"/>
    <w:rsid w:val="00011084"/>
    <w:rsid w:val="000118E1"/>
    <w:rsid w:val="000127AD"/>
    <w:rsid w:val="00032ACB"/>
    <w:rsid w:val="00037918"/>
    <w:rsid w:val="00041807"/>
    <w:rsid w:val="00046E4F"/>
    <w:rsid w:val="00046EB7"/>
    <w:rsid w:val="00047C9B"/>
    <w:rsid w:val="0005330C"/>
    <w:rsid w:val="000537CF"/>
    <w:rsid w:val="00054A1C"/>
    <w:rsid w:val="00063715"/>
    <w:rsid w:val="00066B1A"/>
    <w:rsid w:val="00074AEC"/>
    <w:rsid w:val="000757C6"/>
    <w:rsid w:val="00080B93"/>
    <w:rsid w:val="00080E4B"/>
    <w:rsid w:val="0008437B"/>
    <w:rsid w:val="000844D8"/>
    <w:rsid w:val="0008750A"/>
    <w:rsid w:val="00091C6C"/>
    <w:rsid w:val="00096D0B"/>
    <w:rsid w:val="000A369D"/>
    <w:rsid w:val="000A4BC8"/>
    <w:rsid w:val="000A6AE2"/>
    <w:rsid w:val="000A7225"/>
    <w:rsid w:val="000B211E"/>
    <w:rsid w:val="000B2A7C"/>
    <w:rsid w:val="000B30BB"/>
    <w:rsid w:val="000B4CD2"/>
    <w:rsid w:val="000B53F9"/>
    <w:rsid w:val="000C25B1"/>
    <w:rsid w:val="000C2BA2"/>
    <w:rsid w:val="000C616F"/>
    <w:rsid w:val="000D7844"/>
    <w:rsid w:val="000D7D0F"/>
    <w:rsid w:val="000E43A5"/>
    <w:rsid w:val="000F494A"/>
    <w:rsid w:val="00101B5D"/>
    <w:rsid w:val="0010287D"/>
    <w:rsid w:val="00104674"/>
    <w:rsid w:val="00105F3A"/>
    <w:rsid w:val="00112482"/>
    <w:rsid w:val="0011341C"/>
    <w:rsid w:val="001167CD"/>
    <w:rsid w:val="00123B82"/>
    <w:rsid w:val="00126DDF"/>
    <w:rsid w:val="001270AE"/>
    <w:rsid w:val="0012790D"/>
    <w:rsid w:val="0013215B"/>
    <w:rsid w:val="001330A0"/>
    <w:rsid w:val="001336D0"/>
    <w:rsid w:val="00133D45"/>
    <w:rsid w:val="001346EF"/>
    <w:rsid w:val="00134799"/>
    <w:rsid w:val="00137B52"/>
    <w:rsid w:val="001422D1"/>
    <w:rsid w:val="00144112"/>
    <w:rsid w:val="00144A88"/>
    <w:rsid w:val="00154AE4"/>
    <w:rsid w:val="00162712"/>
    <w:rsid w:val="00163C72"/>
    <w:rsid w:val="00166701"/>
    <w:rsid w:val="00172764"/>
    <w:rsid w:val="00182185"/>
    <w:rsid w:val="00184839"/>
    <w:rsid w:val="00187125"/>
    <w:rsid w:val="001909FB"/>
    <w:rsid w:val="001923BB"/>
    <w:rsid w:val="00192E18"/>
    <w:rsid w:val="00195936"/>
    <w:rsid w:val="001A0A9C"/>
    <w:rsid w:val="001A0B13"/>
    <w:rsid w:val="001A18CF"/>
    <w:rsid w:val="001A43EB"/>
    <w:rsid w:val="001A4BB1"/>
    <w:rsid w:val="001A4C22"/>
    <w:rsid w:val="001A741C"/>
    <w:rsid w:val="001B1089"/>
    <w:rsid w:val="001B2731"/>
    <w:rsid w:val="001B41CE"/>
    <w:rsid w:val="001B5DCD"/>
    <w:rsid w:val="001B66B2"/>
    <w:rsid w:val="001C5FE1"/>
    <w:rsid w:val="001C6058"/>
    <w:rsid w:val="001D0003"/>
    <w:rsid w:val="001D1233"/>
    <w:rsid w:val="001D1D84"/>
    <w:rsid w:val="001D2B0E"/>
    <w:rsid w:val="001E256C"/>
    <w:rsid w:val="001E2B44"/>
    <w:rsid w:val="001E3AD0"/>
    <w:rsid w:val="001E42DB"/>
    <w:rsid w:val="001F3A32"/>
    <w:rsid w:val="001F65B9"/>
    <w:rsid w:val="001F70E7"/>
    <w:rsid w:val="00201859"/>
    <w:rsid w:val="00203B7A"/>
    <w:rsid w:val="00204379"/>
    <w:rsid w:val="0020762B"/>
    <w:rsid w:val="00207B3A"/>
    <w:rsid w:val="0021550A"/>
    <w:rsid w:val="002161E0"/>
    <w:rsid w:val="002217EA"/>
    <w:rsid w:val="00223A16"/>
    <w:rsid w:val="002301C6"/>
    <w:rsid w:val="002313BE"/>
    <w:rsid w:val="00236B53"/>
    <w:rsid w:val="002420B3"/>
    <w:rsid w:val="00243E4E"/>
    <w:rsid w:val="00253D5F"/>
    <w:rsid w:val="00257272"/>
    <w:rsid w:val="00257FDD"/>
    <w:rsid w:val="002632BD"/>
    <w:rsid w:val="0026698D"/>
    <w:rsid w:val="00270275"/>
    <w:rsid w:val="002715A1"/>
    <w:rsid w:val="00272E2E"/>
    <w:rsid w:val="002736D4"/>
    <w:rsid w:val="002743DE"/>
    <w:rsid w:val="00276453"/>
    <w:rsid w:val="00277802"/>
    <w:rsid w:val="00282366"/>
    <w:rsid w:val="002854FA"/>
    <w:rsid w:val="0029171E"/>
    <w:rsid w:val="00291E49"/>
    <w:rsid w:val="00295497"/>
    <w:rsid w:val="00295849"/>
    <w:rsid w:val="002A11E8"/>
    <w:rsid w:val="002A3894"/>
    <w:rsid w:val="002A7015"/>
    <w:rsid w:val="002B0B13"/>
    <w:rsid w:val="002B46F4"/>
    <w:rsid w:val="002B6AB4"/>
    <w:rsid w:val="002C065A"/>
    <w:rsid w:val="002C15B7"/>
    <w:rsid w:val="002C2443"/>
    <w:rsid w:val="002C36D8"/>
    <w:rsid w:val="002C409B"/>
    <w:rsid w:val="002C5B24"/>
    <w:rsid w:val="002C5BC7"/>
    <w:rsid w:val="002C5D75"/>
    <w:rsid w:val="002D02F5"/>
    <w:rsid w:val="002D0FF2"/>
    <w:rsid w:val="002D3900"/>
    <w:rsid w:val="002D3F29"/>
    <w:rsid w:val="002D4B9F"/>
    <w:rsid w:val="002D6A37"/>
    <w:rsid w:val="002E524A"/>
    <w:rsid w:val="002E6526"/>
    <w:rsid w:val="002E76B5"/>
    <w:rsid w:val="002E7F9E"/>
    <w:rsid w:val="002F0E7C"/>
    <w:rsid w:val="002F36EF"/>
    <w:rsid w:val="002F3B4D"/>
    <w:rsid w:val="002F3E7E"/>
    <w:rsid w:val="002F4C0D"/>
    <w:rsid w:val="002F5E1C"/>
    <w:rsid w:val="002F7346"/>
    <w:rsid w:val="003024B7"/>
    <w:rsid w:val="0030259D"/>
    <w:rsid w:val="00303129"/>
    <w:rsid w:val="0030496E"/>
    <w:rsid w:val="00304FD5"/>
    <w:rsid w:val="00307EC3"/>
    <w:rsid w:val="00312636"/>
    <w:rsid w:val="00317364"/>
    <w:rsid w:val="0032448D"/>
    <w:rsid w:val="00324C7D"/>
    <w:rsid w:val="00335ADA"/>
    <w:rsid w:val="003374B5"/>
    <w:rsid w:val="003450AC"/>
    <w:rsid w:val="003457BF"/>
    <w:rsid w:val="0034687A"/>
    <w:rsid w:val="00347704"/>
    <w:rsid w:val="0035136A"/>
    <w:rsid w:val="00352D9A"/>
    <w:rsid w:val="00354C07"/>
    <w:rsid w:val="00361A0A"/>
    <w:rsid w:val="003621CD"/>
    <w:rsid w:val="00363166"/>
    <w:rsid w:val="00367354"/>
    <w:rsid w:val="00367EB8"/>
    <w:rsid w:val="003756D7"/>
    <w:rsid w:val="00375E2B"/>
    <w:rsid w:val="00375F96"/>
    <w:rsid w:val="00377603"/>
    <w:rsid w:val="00381A4E"/>
    <w:rsid w:val="003840FF"/>
    <w:rsid w:val="00387CE9"/>
    <w:rsid w:val="0039275A"/>
    <w:rsid w:val="0039295B"/>
    <w:rsid w:val="00394B04"/>
    <w:rsid w:val="0039643E"/>
    <w:rsid w:val="00397D5D"/>
    <w:rsid w:val="00397FAA"/>
    <w:rsid w:val="003A221B"/>
    <w:rsid w:val="003A3E2B"/>
    <w:rsid w:val="003A477A"/>
    <w:rsid w:val="003B13FD"/>
    <w:rsid w:val="003B189F"/>
    <w:rsid w:val="003B1DD7"/>
    <w:rsid w:val="003C1618"/>
    <w:rsid w:val="003C4B6B"/>
    <w:rsid w:val="003D1A33"/>
    <w:rsid w:val="003D37E0"/>
    <w:rsid w:val="003D50DD"/>
    <w:rsid w:val="003D729D"/>
    <w:rsid w:val="003D7AFC"/>
    <w:rsid w:val="003D7D20"/>
    <w:rsid w:val="003E403C"/>
    <w:rsid w:val="003F39DE"/>
    <w:rsid w:val="003F5BAC"/>
    <w:rsid w:val="004044CE"/>
    <w:rsid w:val="0040708C"/>
    <w:rsid w:val="0041162D"/>
    <w:rsid w:val="004142BF"/>
    <w:rsid w:val="00417148"/>
    <w:rsid w:val="00420D74"/>
    <w:rsid w:val="00421538"/>
    <w:rsid w:val="004231BB"/>
    <w:rsid w:val="00424178"/>
    <w:rsid w:val="00425531"/>
    <w:rsid w:val="004304BE"/>
    <w:rsid w:val="0043082B"/>
    <w:rsid w:val="00436EE1"/>
    <w:rsid w:val="00440180"/>
    <w:rsid w:val="00441549"/>
    <w:rsid w:val="00446131"/>
    <w:rsid w:val="00456C54"/>
    <w:rsid w:val="00465F1D"/>
    <w:rsid w:val="00480652"/>
    <w:rsid w:val="004820EF"/>
    <w:rsid w:val="004867F2"/>
    <w:rsid w:val="00490185"/>
    <w:rsid w:val="00491459"/>
    <w:rsid w:val="00497C43"/>
    <w:rsid w:val="004A385B"/>
    <w:rsid w:val="004B14FA"/>
    <w:rsid w:val="004B2BC1"/>
    <w:rsid w:val="004C0D48"/>
    <w:rsid w:val="004C15FC"/>
    <w:rsid w:val="004C2973"/>
    <w:rsid w:val="004C29AA"/>
    <w:rsid w:val="004C5C08"/>
    <w:rsid w:val="004C6465"/>
    <w:rsid w:val="004D31B2"/>
    <w:rsid w:val="004D5AA8"/>
    <w:rsid w:val="004D7740"/>
    <w:rsid w:val="004E4EF6"/>
    <w:rsid w:val="004E65C6"/>
    <w:rsid w:val="004E7986"/>
    <w:rsid w:val="005029A6"/>
    <w:rsid w:val="00503C17"/>
    <w:rsid w:val="00506FB0"/>
    <w:rsid w:val="00507B5F"/>
    <w:rsid w:val="00511F1C"/>
    <w:rsid w:val="005121F1"/>
    <w:rsid w:val="00516570"/>
    <w:rsid w:val="00517695"/>
    <w:rsid w:val="0053026C"/>
    <w:rsid w:val="00532B08"/>
    <w:rsid w:val="00533871"/>
    <w:rsid w:val="00533A9B"/>
    <w:rsid w:val="00535A77"/>
    <w:rsid w:val="005379B7"/>
    <w:rsid w:val="00541728"/>
    <w:rsid w:val="00543A75"/>
    <w:rsid w:val="00543AF1"/>
    <w:rsid w:val="0054415C"/>
    <w:rsid w:val="00544BBB"/>
    <w:rsid w:val="0054563A"/>
    <w:rsid w:val="00555A1B"/>
    <w:rsid w:val="005656E4"/>
    <w:rsid w:val="005669F6"/>
    <w:rsid w:val="0056759D"/>
    <w:rsid w:val="00567C95"/>
    <w:rsid w:val="00570524"/>
    <w:rsid w:val="005730E9"/>
    <w:rsid w:val="00574A39"/>
    <w:rsid w:val="005761E9"/>
    <w:rsid w:val="00576B64"/>
    <w:rsid w:val="00581013"/>
    <w:rsid w:val="00583257"/>
    <w:rsid w:val="005835DB"/>
    <w:rsid w:val="00583B6B"/>
    <w:rsid w:val="0058585D"/>
    <w:rsid w:val="005A0826"/>
    <w:rsid w:val="005A19D9"/>
    <w:rsid w:val="005A4801"/>
    <w:rsid w:val="005A4A51"/>
    <w:rsid w:val="005C4A0B"/>
    <w:rsid w:val="005C4EF6"/>
    <w:rsid w:val="005C5F6C"/>
    <w:rsid w:val="005C6E17"/>
    <w:rsid w:val="005D0556"/>
    <w:rsid w:val="005D315A"/>
    <w:rsid w:val="005D47D7"/>
    <w:rsid w:val="005D49EF"/>
    <w:rsid w:val="005D7D1C"/>
    <w:rsid w:val="005E1E99"/>
    <w:rsid w:val="005E2E25"/>
    <w:rsid w:val="005E56D8"/>
    <w:rsid w:val="005F12CB"/>
    <w:rsid w:val="005F1922"/>
    <w:rsid w:val="005F35E8"/>
    <w:rsid w:val="006044C5"/>
    <w:rsid w:val="006062F2"/>
    <w:rsid w:val="00606A5E"/>
    <w:rsid w:val="00606E93"/>
    <w:rsid w:val="00607BC5"/>
    <w:rsid w:val="00611017"/>
    <w:rsid w:val="006115EF"/>
    <w:rsid w:val="00611E7F"/>
    <w:rsid w:val="00613724"/>
    <w:rsid w:val="00614917"/>
    <w:rsid w:val="00616B8A"/>
    <w:rsid w:val="00620C95"/>
    <w:rsid w:val="00623A51"/>
    <w:rsid w:val="006242DB"/>
    <w:rsid w:val="00631034"/>
    <w:rsid w:val="0063140B"/>
    <w:rsid w:val="006328D9"/>
    <w:rsid w:val="00637BE2"/>
    <w:rsid w:val="00642984"/>
    <w:rsid w:val="00650E81"/>
    <w:rsid w:val="00662335"/>
    <w:rsid w:val="00672D64"/>
    <w:rsid w:val="006750FB"/>
    <w:rsid w:val="006770B3"/>
    <w:rsid w:val="00686000"/>
    <w:rsid w:val="00686891"/>
    <w:rsid w:val="00695FA0"/>
    <w:rsid w:val="00696092"/>
    <w:rsid w:val="006A1821"/>
    <w:rsid w:val="006A20BA"/>
    <w:rsid w:val="006A2D5B"/>
    <w:rsid w:val="006A307E"/>
    <w:rsid w:val="006A3FD0"/>
    <w:rsid w:val="006A4F94"/>
    <w:rsid w:val="006A525E"/>
    <w:rsid w:val="006B038A"/>
    <w:rsid w:val="006B6894"/>
    <w:rsid w:val="006C075F"/>
    <w:rsid w:val="006C4EEC"/>
    <w:rsid w:val="006C569C"/>
    <w:rsid w:val="006C77AE"/>
    <w:rsid w:val="006D2029"/>
    <w:rsid w:val="006D20DC"/>
    <w:rsid w:val="006D4E95"/>
    <w:rsid w:val="006D58AB"/>
    <w:rsid w:val="006D5FAA"/>
    <w:rsid w:val="006D7D96"/>
    <w:rsid w:val="006E168F"/>
    <w:rsid w:val="006E302E"/>
    <w:rsid w:val="006E5416"/>
    <w:rsid w:val="006E658D"/>
    <w:rsid w:val="006E7717"/>
    <w:rsid w:val="006F01C9"/>
    <w:rsid w:val="006F1A17"/>
    <w:rsid w:val="006F3A41"/>
    <w:rsid w:val="006F5892"/>
    <w:rsid w:val="006F5CFF"/>
    <w:rsid w:val="007000BB"/>
    <w:rsid w:val="007020E4"/>
    <w:rsid w:val="007023AC"/>
    <w:rsid w:val="007074E4"/>
    <w:rsid w:val="0070759C"/>
    <w:rsid w:val="00707FFD"/>
    <w:rsid w:val="00710521"/>
    <w:rsid w:val="00710547"/>
    <w:rsid w:val="00710F68"/>
    <w:rsid w:val="00714AE8"/>
    <w:rsid w:val="0072068D"/>
    <w:rsid w:val="00725C31"/>
    <w:rsid w:val="00727CFF"/>
    <w:rsid w:val="00730308"/>
    <w:rsid w:val="00744D44"/>
    <w:rsid w:val="0074552D"/>
    <w:rsid w:val="007470CB"/>
    <w:rsid w:val="00752C67"/>
    <w:rsid w:val="00762424"/>
    <w:rsid w:val="00762FBA"/>
    <w:rsid w:val="007638A1"/>
    <w:rsid w:val="00764ED3"/>
    <w:rsid w:val="0076671D"/>
    <w:rsid w:val="0077185C"/>
    <w:rsid w:val="007744F1"/>
    <w:rsid w:val="00782AA2"/>
    <w:rsid w:val="007869C9"/>
    <w:rsid w:val="0079304F"/>
    <w:rsid w:val="00794D5E"/>
    <w:rsid w:val="007A1C98"/>
    <w:rsid w:val="007A1CBE"/>
    <w:rsid w:val="007A4874"/>
    <w:rsid w:val="007A4E02"/>
    <w:rsid w:val="007A6399"/>
    <w:rsid w:val="007B1F36"/>
    <w:rsid w:val="007B7FF4"/>
    <w:rsid w:val="007C09CD"/>
    <w:rsid w:val="007C0D9B"/>
    <w:rsid w:val="007C7397"/>
    <w:rsid w:val="007C7D51"/>
    <w:rsid w:val="007D1536"/>
    <w:rsid w:val="007E08FA"/>
    <w:rsid w:val="007E3330"/>
    <w:rsid w:val="007E48C4"/>
    <w:rsid w:val="007E58BF"/>
    <w:rsid w:val="007E69B6"/>
    <w:rsid w:val="007F1A7C"/>
    <w:rsid w:val="007F29CE"/>
    <w:rsid w:val="007F2C5E"/>
    <w:rsid w:val="007F451A"/>
    <w:rsid w:val="007F48BE"/>
    <w:rsid w:val="007F54A6"/>
    <w:rsid w:val="008012F8"/>
    <w:rsid w:val="00801C66"/>
    <w:rsid w:val="00804871"/>
    <w:rsid w:val="00806C5D"/>
    <w:rsid w:val="008132A9"/>
    <w:rsid w:val="00813B43"/>
    <w:rsid w:val="0081526B"/>
    <w:rsid w:val="00817E7F"/>
    <w:rsid w:val="00820285"/>
    <w:rsid w:val="00821A9C"/>
    <w:rsid w:val="00822718"/>
    <w:rsid w:val="00822C17"/>
    <w:rsid w:val="0082495F"/>
    <w:rsid w:val="0082606F"/>
    <w:rsid w:val="00830885"/>
    <w:rsid w:val="008365B2"/>
    <w:rsid w:val="00836F8A"/>
    <w:rsid w:val="0084296E"/>
    <w:rsid w:val="008458C4"/>
    <w:rsid w:val="008464AF"/>
    <w:rsid w:val="008522DD"/>
    <w:rsid w:val="00854863"/>
    <w:rsid w:val="00860565"/>
    <w:rsid w:val="008625B5"/>
    <w:rsid w:val="00863437"/>
    <w:rsid w:val="008644BD"/>
    <w:rsid w:val="00867F94"/>
    <w:rsid w:val="00870845"/>
    <w:rsid w:val="00872374"/>
    <w:rsid w:val="00872C7F"/>
    <w:rsid w:val="00880283"/>
    <w:rsid w:val="00882363"/>
    <w:rsid w:val="00884E10"/>
    <w:rsid w:val="00887885"/>
    <w:rsid w:val="00887ABD"/>
    <w:rsid w:val="008907A6"/>
    <w:rsid w:val="00891737"/>
    <w:rsid w:val="00891ACD"/>
    <w:rsid w:val="00894519"/>
    <w:rsid w:val="00895F15"/>
    <w:rsid w:val="00896B09"/>
    <w:rsid w:val="00896C84"/>
    <w:rsid w:val="008A7884"/>
    <w:rsid w:val="008B6644"/>
    <w:rsid w:val="008B676E"/>
    <w:rsid w:val="008B6FB1"/>
    <w:rsid w:val="008C1D5F"/>
    <w:rsid w:val="008C3DD0"/>
    <w:rsid w:val="008D017A"/>
    <w:rsid w:val="008D130F"/>
    <w:rsid w:val="008D2923"/>
    <w:rsid w:val="008D4743"/>
    <w:rsid w:val="008E7B98"/>
    <w:rsid w:val="008F74C4"/>
    <w:rsid w:val="008F78D0"/>
    <w:rsid w:val="00900831"/>
    <w:rsid w:val="009027D2"/>
    <w:rsid w:val="00905A79"/>
    <w:rsid w:val="009075D6"/>
    <w:rsid w:val="00912695"/>
    <w:rsid w:val="0091328D"/>
    <w:rsid w:val="0091377F"/>
    <w:rsid w:val="00914F07"/>
    <w:rsid w:val="009249EE"/>
    <w:rsid w:val="0093307A"/>
    <w:rsid w:val="00934B86"/>
    <w:rsid w:val="00936A5F"/>
    <w:rsid w:val="00941228"/>
    <w:rsid w:val="0094263A"/>
    <w:rsid w:val="0095098C"/>
    <w:rsid w:val="00951AE7"/>
    <w:rsid w:val="009528BD"/>
    <w:rsid w:val="00952D0B"/>
    <w:rsid w:val="0095311A"/>
    <w:rsid w:val="00954538"/>
    <w:rsid w:val="009579E0"/>
    <w:rsid w:val="0096175D"/>
    <w:rsid w:val="00961F22"/>
    <w:rsid w:val="009712D4"/>
    <w:rsid w:val="009734CC"/>
    <w:rsid w:val="00975094"/>
    <w:rsid w:val="00983AF9"/>
    <w:rsid w:val="009856F0"/>
    <w:rsid w:val="009934E2"/>
    <w:rsid w:val="00993F01"/>
    <w:rsid w:val="00994A1C"/>
    <w:rsid w:val="00994DD9"/>
    <w:rsid w:val="00995181"/>
    <w:rsid w:val="00995E93"/>
    <w:rsid w:val="00997A51"/>
    <w:rsid w:val="009A0E59"/>
    <w:rsid w:val="009A5694"/>
    <w:rsid w:val="009A6385"/>
    <w:rsid w:val="009B085F"/>
    <w:rsid w:val="009B1A6E"/>
    <w:rsid w:val="009B6B18"/>
    <w:rsid w:val="009C0311"/>
    <w:rsid w:val="009C0A99"/>
    <w:rsid w:val="009C0EE4"/>
    <w:rsid w:val="009C3CD7"/>
    <w:rsid w:val="009C415A"/>
    <w:rsid w:val="009C6157"/>
    <w:rsid w:val="009C73AD"/>
    <w:rsid w:val="009C7C91"/>
    <w:rsid w:val="009D03A3"/>
    <w:rsid w:val="009E24D5"/>
    <w:rsid w:val="009E395B"/>
    <w:rsid w:val="009E450F"/>
    <w:rsid w:val="009E46F0"/>
    <w:rsid w:val="009F00AC"/>
    <w:rsid w:val="009F10CA"/>
    <w:rsid w:val="009F2FDE"/>
    <w:rsid w:val="009F7785"/>
    <w:rsid w:val="00A004A0"/>
    <w:rsid w:val="00A00FBE"/>
    <w:rsid w:val="00A02BBC"/>
    <w:rsid w:val="00A04EC6"/>
    <w:rsid w:val="00A12149"/>
    <w:rsid w:val="00A1317A"/>
    <w:rsid w:val="00A13242"/>
    <w:rsid w:val="00A13930"/>
    <w:rsid w:val="00A15729"/>
    <w:rsid w:val="00A16A44"/>
    <w:rsid w:val="00A16B1B"/>
    <w:rsid w:val="00A216F0"/>
    <w:rsid w:val="00A233AC"/>
    <w:rsid w:val="00A24479"/>
    <w:rsid w:val="00A26E6C"/>
    <w:rsid w:val="00A27A97"/>
    <w:rsid w:val="00A31933"/>
    <w:rsid w:val="00A34365"/>
    <w:rsid w:val="00A34F4B"/>
    <w:rsid w:val="00A36882"/>
    <w:rsid w:val="00A401CE"/>
    <w:rsid w:val="00A4209F"/>
    <w:rsid w:val="00A54512"/>
    <w:rsid w:val="00A54B66"/>
    <w:rsid w:val="00A552D7"/>
    <w:rsid w:val="00A55862"/>
    <w:rsid w:val="00A57094"/>
    <w:rsid w:val="00A63C1D"/>
    <w:rsid w:val="00A64CEF"/>
    <w:rsid w:val="00A654C7"/>
    <w:rsid w:val="00A6669E"/>
    <w:rsid w:val="00A66E5B"/>
    <w:rsid w:val="00A67572"/>
    <w:rsid w:val="00A67D57"/>
    <w:rsid w:val="00A70460"/>
    <w:rsid w:val="00A70512"/>
    <w:rsid w:val="00A7140C"/>
    <w:rsid w:val="00A72EB2"/>
    <w:rsid w:val="00A7369B"/>
    <w:rsid w:val="00A75021"/>
    <w:rsid w:val="00A832F5"/>
    <w:rsid w:val="00A83442"/>
    <w:rsid w:val="00A85E22"/>
    <w:rsid w:val="00A87241"/>
    <w:rsid w:val="00AA0DFE"/>
    <w:rsid w:val="00AA3F2D"/>
    <w:rsid w:val="00AA60ED"/>
    <w:rsid w:val="00AA7515"/>
    <w:rsid w:val="00AB26D0"/>
    <w:rsid w:val="00AB5F61"/>
    <w:rsid w:val="00AB6879"/>
    <w:rsid w:val="00AB6A80"/>
    <w:rsid w:val="00AB733B"/>
    <w:rsid w:val="00AB7C15"/>
    <w:rsid w:val="00AC0E7D"/>
    <w:rsid w:val="00AC1CE5"/>
    <w:rsid w:val="00AC2FC1"/>
    <w:rsid w:val="00AC407B"/>
    <w:rsid w:val="00AC637E"/>
    <w:rsid w:val="00AD0532"/>
    <w:rsid w:val="00AD3BC3"/>
    <w:rsid w:val="00AD45D2"/>
    <w:rsid w:val="00AE2E0E"/>
    <w:rsid w:val="00AE7290"/>
    <w:rsid w:val="00AF01C0"/>
    <w:rsid w:val="00AF0328"/>
    <w:rsid w:val="00AF1697"/>
    <w:rsid w:val="00AF64DC"/>
    <w:rsid w:val="00B00BEB"/>
    <w:rsid w:val="00B040E2"/>
    <w:rsid w:val="00B04C9C"/>
    <w:rsid w:val="00B05FD1"/>
    <w:rsid w:val="00B1116E"/>
    <w:rsid w:val="00B12A64"/>
    <w:rsid w:val="00B13A91"/>
    <w:rsid w:val="00B152CE"/>
    <w:rsid w:val="00B157E3"/>
    <w:rsid w:val="00B21C52"/>
    <w:rsid w:val="00B24889"/>
    <w:rsid w:val="00B30819"/>
    <w:rsid w:val="00B30A34"/>
    <w:rsid w:val="00B31115"/>
    <w:rsid w:val="00B31C43"/>
    <w:rsid w:val="00B3248F"/>
    <w:rsid w:val="00B34F95"/>
    <w:rsid w:val="00B41C03"/>
    <w:rsid w:val="00B41F83"/>
    <w:rsid w:val="00B45EEB"/>
    <w:rsid w:val="00B46067"/>
    <w:rsid w:val="00B4748B"/>
    <w:rsid w:val="00B479C5"/>
    <w:rsid w:val="00B550D1"/>
    <w:rsid w:val="00B559BE"/>
    <w:rsid w:val="00B63926"/>
    <w:rsid w:val="00B64E1D"/>
    <w:rsid w:val="00B6689A"/>
    <w:rsid w:val="00B726B8"/>
    <w:rsid w:val="00B72DBA"/>
    <w:rsid w:val="00B73BB7"/>
    <w:rsid w:val="00B7439A"/>
    <w:rsid w:val="00B77395"/>
    <w:rsid w:val="00B85C5B"/>
    <w:rsid w:val="00B87FAF"/>
    <w:rsid w:val="00B92AF3"/>
    <w:rsid w:val="00B93511"/>
    <w:rsid w:val="00BA2F53"/>
    <w:rsid w:val="00BA374F"/>
    <w:rsid w:val="00BA3CCA"/>
    <w:rsid w:val="00BA73BB"/>
    <w:rsid w:val="00BB7289"/>
    <w:rsid w:val="00BC7343"/>
    <w:rsid w:val="00BD173A"/>
    <w:rsid w:val="00BD4203"/>
    <w:rsid w:val="00BD49BC"/>
    <w:rsid w:val="00BD6B2D"/>
    <w:rsid w:val="00BE1106"/>
    <w:rsid w:val="00BE18A8"/>
    <w:rsid w:val="00BE1EC9"/>
    <w:rsid w:val="00BE3C98"/>
    <w:rsid w:val="00BE6195"/>
    <w:rsid w:val="00BE7481"/>
    <w:rsid w:val="00BF10AC"/>
    <w:rsid w:val="00BF32DA"/>
    <w:rsid w:val="00BF5422"/>
    <w:rsid w:val="00C13F5B"/>
    <w:rsid w:val="00C22078"/>
    <w:rsid w:val="00C221E3"/>
    <w:rsid w:val="00C33A14"/>
    <w:rsid w:val="00C34F64"/>
    <w:rsid w:val="00C449DF"/>
    <w:rsid w:val="00C50A8C"/>
    <w:rsid w:val="00C56254"/>
    <w:rsid w:val="00C57F9C"/>
    <w:rsid w:val="00C6103F"/>
    <w:rsid w:val="00C6174F"/>
    <w:rsid w:val="00C61A14"/>
    <w:rsid w:val="00C6410B"/>
    <w:rsid w:val="00C65AB6"/>
    <w:rsid w:val="00C665F8"/>
    <w:rsid w:val="00C72EC9"/>
    <w:rsid w:val="00C743CA"/>
    <w:rsid w:val="00C805EC"/>
    <w:rsid w:val="00C85733"/>
    <w:rsid w:val="00C912C5"/>
    <w:rsid w:val="00C91720"/>
    <w:rsid w:val="00C917CD"/>
    <w:rsid w:val="00C92BD2"/>
    <w:rsid w:val="00C9344B"/>
    <w:rsid w:val="00C968A9"/>
    <w:rsid w:val="00C97D88"/>
    <w:rsid w:val="00CA2D4D"/>
    <w:rsid w:val="00CA3633"/>
    <w:rsid w:val="00CA45ED"/>
    <w:rsid w:val="00CA4B4A"/>
    <w:rsid w:val="00CA4E8D"/>
    <w:rsid w:val="00CB135D"/>
    <w:rsid w:val="00CB2108"/>
    <w:rsid w:val="00CC0275"/>
    <w:rsid w:val="00CC36A3"/>
    <w:rsid w:val="00CC6CA5"/>
    <w:rsid w:val="00CC78C3"/>
    <w:rsid w:val="00CD0F31"/>
    <w:rsid w:val="00CD1FF4"/>
    <w:rsid w:val="00CD4C1D"/>
    <w:rsid w:val="00CD54F5"/>
    <w:rsid w:val="00CD69A6"/>
    <w:rsid w:val="00CD6A0F"/>
    <w:rsid w:val="00CD7061"/>
    <w:rsid w:val="00CE596A"/>
    <w:rsid w:val="00CE659C"/>
    <w:rsid w:val="00CE6749"/>
    <w:rsid w:val="00CE6B59"/>
    <w:rsid w:val="00CF52C2"/>
    <w:rsid w:val="00CF5E7C"/>
    <w:rsid w:val="00D04009"/>
    <w:rsid w:val="00D06662"/>
    <w:rsid w:val="00D104D0"/>
    <w:rsid w:val="00D11084"/>
    <w:rsid w:val="00D128DB"/>
    <w:rsid w:val="00D12CA9"/>
    <w:rsid w:val="00D158E9"/>
    <w:rsid w:val="00D15AF9"/>
    <w:rsid w:val="00D21721"/>
    <w:rsid w:val="00D34AD6"/>
    <w:rsid w:val="00D40FF5"/>
    <w:rsid w:val="00D412E2"/>
    <w:rsid w:val="00D4393C"/>
    <w:rsid w:val="00D4792E"/>
    <w:rsid w:val="00D47A62"/>
    <w:rsid w:val="00D5118B"/>
    <w:rsid w:val="00D53357"/>
    <w:rsid w:val="00D65177"/>
    <w:rsid w:val="00D6550F"/>
    <w:rsid w:val="00D656F5"/>
    <w:rsid w:val="00D676D0"/>
    <w:rsid w:val="00D746E9"/>
    <w:rsid w:val="00D869A0"/>
    <w:rsid w:val="00D9102A"/>
    <w:rsid w:val="00D92EDB"/>
    <w:rsid w:val="00DA088F"/>
    <w:rsid w:val="00DA0CD8"/>
    <w:rsid w:val="00DA217F"/>
    <w:rsid w:val="00DB1721"/>
    <w:rsid w:val="00DB1B79"/>
    <w:rsid w:val="00DB446C"/>
    <w:rsid w:val="00DB7284"/>
    <w:rsid w:val="00DB7625"/>
    <w:rsid w:val="00DC2512"/>
    <w:rsid w:val="00DC25D4"/>
    <w:rsid w:val="00DD7209"/>
    <w:rsid w:val="00DE0ABF"/>
    <w:rsid w:val="00DE12CD"/>
    <w:rsid w:val="00DE1A1D"/>
    <w:rsid w:val="00DE3CAC"/>
    <w:rsid w:val="00DE3F23"/>
    <w:rsid w:val="00DF4C85"/>
    <w:rsid w:val="00DF5AB2"/>
    <w:rsid w:val="00DF70C6"/>
    <w:rsid w:val="00E02952"/>
    <w:rsid w:val="00E07183"/>
    <w:rsid w:val="00E11183"/>
    <w:rsid w:val="00E12388"/>
    <w:rsid w:val="00E1296D"/>
    <w:rsid w:val="00E13D12"/>
    <w:rsid w:val="00E144E1"/>
    <w:rsid w:val="00E1678B"/>
    <w:rsid w:val="00E216EB"/>
    <w:rsid w:val="00E228D6"/>
    <w:rsid w:val="00E25C07"/>
    <w:rsid w:val="00E27F28"/>
    <w:rsid w:val="00E30249"/>
    <w:rsid w:val="00E31BD9"/>
    <w:rsid w:val="00E320BE"/>
    <w:rsid w:val="00E37A56"/>
    <w:rsid w:val="00E41B16"/>
    <w:rsid w:val="00E47884"/>
    <w:rsid w:val="00E51D11"/>
    <w:rsid w:val="00E55D9C"/>
    <w:rsid w:val="00E649F6"/>
    <w:rsid w:val="00E652CA"/>
    <w:rsid w:val="00E67FC9"/>
    <w:rsid w:val="00E70200"/>
    <w:rsid w:val="00E71B49"/>
    <w:rsid w:val="00E71F43"/>
    <w:rsid w:val="00E721E0"/>
    <w:rsid w:val="00E75059"/>
    <w:rsid w:val="00E80B3B"/>
    <w:rsid w:val="00E81050"/>
    <w:rsid w:val="00E8449D"/>
    <w:rsid w:val="00E85E8B"/>
    <w:rsid w:val="00E85F17"/>
    <w:rsid w:val="00E95E4A"/>
    <w:rsid w:val="00E96452"/>
    <w:rsid w:val="00E96CC6"/>
    <w:rsid w:val="00EA305A"/>
    <w:rsid w:val="00EA376E"/>
    <w:rsid w:val="00EA49A2"/>
    <w:rsid w:val="00EA5A1C"/>
    <w:rsid w:val="00EB3983"/>
    <w:rsid w:val="00EB41C1"/>
    <w:rsid w:val="00EB64CA"/>
    <w:rsid w:val="00EC3814"/>
    <w:rsid w:val="00EC5A56"/>
    <w:rsid w:val="00ED20B5"/>
    <w:rsid w:val="00EE12A5"/>
    <w:rsid w:val="00EE411C"/>
    <w:rsid w:val="00EE450B"/>
    <w:rsid w:val="00EF2B39"/>
    <w:rsid w:val="00EF749F"/>
    <w:rsid w:val="00EF7BFE"/>
    <w:rsid w:val="00F03677"/>
    <w:rsid w:val="00F05EEC"/>
    <w:rsid w:val="00F1214C"/>
    <w:rsid w:val="00F1641A"/>
    <w:rsid w:val="00F169BE"/>
    <w:rsid w:val="00F238BD"/>
    <w:rsid w:val="00F23B6A"/>
    <w:rsid w:val="00F2414F"/>
    <w:rsid w:val="00F26B37"/>
    <w:rsid w:val="00F27211"/>
    <w:rsid w:val="00F27589"/>
    <w:rsid w:val="00F30638"/>
    <w:rsid w:val="00F31AA8"/>
    <w:rsid w:val="00F329D0"/>
    <w:rsid w:val="00F33571"/>
    <w:rsid w:val="00F35168"/>
    <w:rsid w:val="00F35DBD"/>
    <w:rsid w:val="00F372FE"/>
    <w:rsid w:val="00F400EC"/>
    <w:rsid w:val="00F4017F"/>
    <w:rsid w:val="00F403D6"/>
    <w:rsid w:val="00F41DC3"/>
    <w:rsid w:val="00F41FB5"/>
    <w:rsid w:val="00F4243E"/>
    <w:rsid w:val="00F426DC"/>
    <w:rsid w:val="00F453BA"/>
    <w:rsid w:val="00F457D3"/>
    <w:rsid w:val="00F45D3D"/>
    <w:rsid w:val="00F47865"/>
    <w:rsid w:val="00F52518"/>
    <w:rsid w:val="00F56103"/>
    <w:rsid w:val="00F63C5E"/>
    <w:rsid w:val="00F6790B"/>
    <w:rsid w:val="00F77FD9"/>
    <w:rsid w:val="00F84237"/>
    <w:rsid w:val="00F87084"/>
    <w:rsid w:val="00F8731A"/>
    <w:rsid w:val="00F9262F"/>
    <w:rsid w:val="00F93703"/>
    <w:rsid w:val="00F93E5D"/>
    <w:rsid w:val="00FA01E0"/>
    <w:rsid w:val="00FA50E3"/>
    <w:rsid w:val="00FA5DB1"/>
    <w:rsid w:val="00FB01AE"/>
    <w:rsid w:val="00FB727C"/>
    <w:rsid w:val="00FC006E"/>
    <w:rsid w:val="00FC110D"/>
    <w:rsid w:val="00FC1D48"/>
    <w:rsid w:val="00FD01EB"/>
    <w:rsid w:val="00FD022A"/>
    <w:rsid w:val="00FD1023"/>
    <w:rsid w:val="00FD4B48"/>
    <w:rsid w:val="00FE0C80"/>
    <w:rsid w:val="00FF47E0"/>
    <w:rsid w:val="00FF56D8"/>
    <w:rsid w:val="00FF72BD"/>
    <w:rsid w:val="00FF7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3F821"/>
  <w15:docId w15:val="{415E5C5B-34C7-48D4-9EB5-552DA989F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E18A8"/>
  </w:style>
  <w:style w:type="paragraph" w:styleId="Heading1">
    <w:name w:val="heading 1"/>
    <w:basedOn w:val="Normal"/>
    <w:next w:val="Normal"/>
    <w:rsid w:val="00BE18A8"/>
    <w:pPr>
      <w:keepNext/>
      <w:keepLines/>
      <w:spacing w:before="480" w:after="120"/>
      <w:outlineLvl w:val="0"/>
    </w:pPr>
    <w:rPr>
      <w:b/>
      <w:sz w:val="48"/>
      <w:szCs w:val="48"/>
    </w:rPr>
  </w:style>
  <w:style w:type="paragraph" w:styleId="Heading2">
    <w:name w:val="heading 2"/>
    <w:basedOn w:val="Normal"/>
    <w:next w:val="Normal"/>
    <w:rsid w:val="00BE18A8"/>
    <w:pPr>
      <w:keepNext/>
      <w:keepLines/>
      <w:spacing w:before="360" w:after="80"/>
      <w:outlineLvl w:val="1"/>
    </w:pPr>
    <w:rPr>
      <w:b/>
      <w:sz w:val="36"/>
      <w:szCs w:val="36"/>
    </w:rPr>
  </w:style>
  <w:style w:type="paragraph" w:styleId="Heading3">
    <w:name w:val="heading 3"/>
    <w:basedOn w:val="Normal"/>
    <w:next w:val="Normal"/>
    <w:rsid w:val="00BE18A8"/>
    <w:pPr>
      <w:keepNext/>
      <w:keepLines/>
      <w:spacing w:before="280" w:after="80"/>
      <w:outlineLvl w:val="2"/>
    </w:pPr>
    <w:rPr>
      <w:b/>
      <w:sz w:val="28"/>
      <w:szCs w:val="28"/>
    </w:rPr>
  </w:style>
  <w:style w:type="paragraph" w:styleId="Heading4">
    <w:name w:val="heading 4"/>
    <w:basedOn w:val="Normal"/>
    <w:next w:val="Normal"/>
    <w:rsid w:val="00BE18A8"/>
    <w:pPr>
      <w:keepNext/>
      <w:keepLines/>
      <w:spacing w:before="240" w:after="40"/>
      <w:outlineLvl w:val="3"/>
    </w:pPr>
    <w:rPr>
      <w:b/>
      <w:sz w:val="24"/>
      <w:szCs w:val="24"/>
    </w:rPr>
  </w:style>
  <w:style w:type="paragraph" w:styleId="Heading5">
    <w:name w:val="heading 5"/>
    <w:basedOn w:val="Normal"/>
    <w:next w:val="Normal"/>
    <w:rsid w:val="00BE18A8"/>
    <w:pPr>
      <w:keepNext/>
      <w:keepLines/>
      <w:spacing w:before="220" w:after="40"/>
      <w:outlineLvl w:val="4"/>
    </w:pPr>
    <w:rPr>
      <w:b/>
    </w:rPr>
  </w:style>
  <w:style w:type="paragraph" w:styleId="Heading6">
    <w:name w:val="heading 6"/>
    <w:basedOn w:val="Normal"/>
    <w:next w:val="Normal"/>
    <w:rsid w:val="00BE18A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E18A8"/>
    <w:pPr>
      <w:keepNext/>
      <w:keepLines/>
      <w:spacing w:before="480" w:after="120"/>
    </w:pPr>
    <w:rPr>
      <w:b/>
      <w:sz w:val="72"/>
      <w:szCs w:val="72"/>
    </w:rPr>
  </w:style>
  <w:style w:type="paragraph" w:styleId="Subtitle">
    <w:name w:val="Subtitle"/>
    <w:basedOn w:val="Normal"/>
    <w:next w:val="Normal"/>
    <w:rsid w:val="00BE18A8"/>
    <w:pPr>
      <w:keepNext/>
      <w:keepLines/>
      <w:spacing w:before="360" w:after="80"/>
    </w:pPr>
    <w:rPr>
      <w:rFonts w:ascii="Georgia" w:eastAsia="Georgia" w:hAnsi="Georgia" w:cs="Georgia"/>
      <w:i/>
      <w:color w:val="666666"/>
      <w:sz w:val="48"/>
      <w:szCs w:val="48"/>
    </w:rPr>
  </w:style>
  <w:style w:type="table" w:customStyle="1" w:styleId="1">
    <w:name w:val="1"/>
    <w:basedOn w:val="TableNormal"/>
    <w:rsid w:val="00BE18A8"/>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4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411C"/>
    <w:rPr>
      <w:rFonts w:ascii="Tahoma" w:hAnsi="Tahoma" w:cs="Tahoma"/>
      <w:sz w:val="16"/>
      <w:szCs w:val="16"/>
    </w:rPr>
  </w:style>
  <w:style w:type="paragraph" w:styleId="ListParagraph">
    <w:name w:val="List Paragraph"/>
    <w:basedOn w:val="Normal"/>
    <w:uiPriority w:val="34"/>
    <w:qFormat/>
    <w:rsid w:val="005F35E8"/>
    <w:pPr>
      <w:ind w:left="720"/>
      <w:contextualSpacing/>
    </w:pPr>
  </w:style>
  <w:style w:type="paragraph" w:styleId="Header">
    <w:name w:val="header"/>
    <w:basedOn w:val="Normal"/>
    <w:link w:val="HeaderChar"/>
    <w:uiPriority w:val="99"/>
    <w:unhideWhenUsed/>
    <w:rsid w:val="00307EC3"/>
    <w:pPr>
      <w:tabs>
        <w:tab w:val="center" w:pos="4677"/>
        <w:tab w:val="right" w:pos="9355"/>
      </w:tabs>
      <w:spacing w:after="0" w:line="240" w:lineRule="auto"/>
    </w:pPr>
  </w:style>
  <w:style w:type="character" w:customStyle="1" w:styleId="HeaderChar">
    <w:name w:val="Header Char"/>
    <w:basedOn w:val="DefaultParagraphFont"/>
    <w:link w:val="Header"/>
    <w:uiPriority w:val="99"/>
    <w:rsid w:val="00307EC3"/>
  </w:style>
  <w:style w:type="paragraph" w:styleId="Footer">
    <w:name w:val="footer"/>
    <w:basedOn w:val="Normal"/>
    <w:link w:val="FooterChar"/>
    <w:uiPriority w:val="99"/>
    <w:unhideWhenUsed/>
    <w:rsid w:val="00307EC3"/>
    <w:pPr>
      <w:tabs>
        <w:tab w:val="center" w:pos="4677"/>
        <w:tab w:val="right" w:pos="9355"/>
      </w:tabs>
      <w:spacing w:after="0" w:line="240" w:lineRule="auto"/>
    </w:pPr>
  </w:style>
  <w:style w:type="character" w:customStyle="1" w:styleId="FooterChar">
    <w:name w:val="Footer Char"/>
    <w:basedOn w:val="DefaultParagraphFont"/>
    <w:link w:val="Footer"/>
    <w:uiPriority w:val="99"/>
    <w:rsid w:val="00307EC3"/>
  </w:style>
  <w:style w:type="paragraph" w:styleId="PlainText">
    <w:name w:val="Plain Text"/>
    <w:basedOn w:val="Normal"/>
    <w:link w:val="PlainTextChar"/>
    <w:uiPriority w:val="99"/>
    <w:unhideWhenUsed/>
    <w:rsid w:val="002C409B"/>
    <w:pPr>
      <w:spacing w:after="0" w:line="240" w:lineRule="auto"/>
    </w:pPr>
    <w:rPr>
      <w:rFonts w:eastAsia="Times New Roman" w:cs="Times New Roman"/>
      <w:color w:val="auto"/>
      <w:sz w:val="36"/>
      <w:szCs w:val="21"/>
    </w:rPr>
  </w:style>
  <w:style w:type="character" w:customStyle="1" w:styleId="PlainTextChar">
    <w:name w:val="Plain Text Char"/>
    <w:basedOn w:val="DefaultParagraphFont"/>
    <w:link w:val="PlainText"/>
    <w:uiPriority w:val="99"/>
    <w:rsid w:val="002C409B"/>
    <w:rPr>
      <w:rFonts w:eastAsia="Times New Roman" w:cs="Times New Roman"/>
      <w:color w:val="auto"/>
      <w:sz w:val="36"/>
      <w:szCs w:val="21"/>
    </w:rPr>
  </w:style>
  <w:style w:type="paragraph" w:styleId="CommentText">
    <w:name w:val="annotation text"/>
    <w:basedOn w:val="Normal"/>
    <w:link w:val="CommentTextChar"/>
    <w:uiPriority w:val="99"/>
    <w:semiHidden/>
    <w:unhideWhenUsed/>
    <w:rsid w:val="002C409B"/>
    <w:pP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2C409B"/>
    <w:rPr>
      <w:rFonts w:asciiTheme="minorHAnsi" w:eastAsiaTheme="minorHAnsi" w:hAnsiTheme="minorHAnsi" w:cstheme="minorBidi"/>
      <w:color w:val="auto"/>
      <w:sz w:val="20"/>
      <w:szCs w:val="20"/>
    </w:rPr>
  </w:style>
  <w:style w:type="character" w:styleId="CommentReference">
    <w:name w:val="annotation reference"/>
    <w:basedOn w:val="DefaultParagraphFont"/>
    <w:uiPriority w:val="99"/>
    <w:semiHidden/>
    <w:unhideWhenUsed/>
    <w:rsid w:val="00CD54F5"/>
    <w:rPr>
      <w:sz w:val="16"/>
      <w:szCs w:val="16"/>
    </w:rPr>
  </w:style>
  <w:style w:type="paragraph" w:styleId="CommentSubject">
    <w:name w:val="annotation subject"/>
    <w:basedOn w:val="CommentText"/>
    <w:next w:val="CommentText"/>
    <w:link w:val="CommentSubjectChar"/>
    <w:uiPriority w:val="99"/>
    <w:semiHidden/>
    <w:unhideWhenUsed/>
    <w:rsid w:val="00CD54F5"/>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CD54F5"/>
    <w:rPr>
      <w:rFonts w:asciiTheme="minorHAnsi" w:eastAsiaTheme="minorHAnsi" w:hAnsiTheme="minorHAnsi" w:cstheme="minorBidi"/>
      <w:b/>
      <w:bCs/>
      <w:color w:val="auto"/>
      <w:sz w:val="20"/>
      <w:szCs w:val="20"/>
    </w:rPr>
  </w:style>
  <w:style w:type="paragraph" w:styleId="FootnoteText">
    <w:name w:val="footnote text"/>
    <w:basedOn w:val="Normal"/>
    <w:link w:val="FootnoteTextChar"/>
    <w:rsid w:val="00F35168"/>
    <w:pPr>
      <w:widowControl w:val="0"/>
      <w:autoSpaceDE w:val="0"/>
      <w:autoSpaceDN w:val="0"/>
      <w:adjustRightInd w:val="0"/>
      <w:spacing w:after="0" w:line="240" w:lineRule="auto"/>
    </w:pPr>
    <w:rPr>
      <w:rFonts w:ascii="Times New Roman" w:eastAsia="Times New Roman" w:hAnsi="Times New Roman" w:cs="Times New Roman"/>
      <w:color w:val="auto"/>
      <w:sz w:val="20"/>
      <w:szCs w:val="20"/>
    </w:rPr>
  </w:style>
  <w:style w:type="character" w:customStyle="1" w:styleId="FootnoteTextChar">
    <w:name w:val="Footnote Text Char"/>
    <w:basedOn w:val="DefaultParagraphFont"/>
    <w:link w:val="FootnoteText"/>
    <w:rsid w:val="00F35168"/>
    <w:rPr>
      <w:rFonts w:ascii="Times New Roman" w:eastAsia="Times New Roman" w:hAnsi="Times New Roman" w:cs="Times New Roman"/>
      <w:color w:val="auto"/>
      <w:sz w:val="20"/>
      <w:szCs w:val="20"/>
    </w:rPr>
  </w:style>
  <w:style w:type="character" w:styleId="FootnoteReference">
    <w:name w:val="footnote reference"/>
    <w:basedOn w:val="DefaultParagraphFont"/>
    <w:rsid w:val="00F35168"/>
    <w:rPr>
      <w:vertAlign w:val="superscript"/>
    </w:rPr>
  </w:style>
  <w:style w:type="paragraph" w:styleId="NormalWeb">
    <w:name w:val="Normal (Web)"/>
    <w:basedOn w:val="Normal"/>
    <w:uiPriority w:val="99"/>
    <w:semiHidden/>
    <w:unhideWhenUsed/>
    <w:rsid w:val="0044613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9027D2"/>
    <w:rPr>
      <w:i/>
      <w:iCs/>
    </w:rPr>
  </w:style>
  <w:style w:type="paragraph" w:customStyle="1" w:styleId="Default">
    <w:name w:val="Default"/>
    <w:rsid w:val="00C805EC"/>
    <w:pPr>
      <w:autoSpaceDE w:val="0"/>
      <w:autoSpaceDN w:val="0"/>
      <w:adjustRightInd w:val="0"/>
      <w:spacing w:after="0" w:line="240" w:lineRule="auto"/>
    </w:pPr>
    <w:rPr>
      <w:rFonts w:ascii="Adobe Garamond Pro" w:eastAsia="Times New Roman" w:hAnsi="Adobe Garamond Pro" w:cs="Adobe Garamond Pro"/>
      <w:sz w:val="24"/>
      <w:szCs w:val="24"/>
    </w:rPr>
  </w:style>
  <w:style w:type="paragraph" w:customStyle="1" w:styleId="yiv1220659352ydpa4b94a53yiv8282080311msonormal">
    <w:name w:val="yiv1220659352ydpa4b94a53yiv8282080311msonormal"/>
    <w:basedOn w:val="Normal"/>
    <w:rsid w:val="00570524"/>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530">
      <w:bodyDiv w:val="1"/>
      <w:marLeft w:val="0"/>
      <w:marRight w:val="0"/>
      <w:marTop w:val="0"/>
      <w:marBottom w:val="0"/>
      <w:divBdr>
        <w:top w:val="none" w:sz="0" w:space="0" w:color="auto"/>
        <w:left w:val="none" w:sz="0" w:space="0" w:color="auto"/>
        <w:bottom w:val="none" w:sz="0" w:space="0" w:color="auto"/>
        <w:right w:val="none" w:sz="0" w:space="0" w:color="auto"/>
      </w:divBdr>
    </w:div>
    <w:div w:id="26806413">
      <w:bodyDiv w:val="1"/>
      <w:marLeft w:val="0"/>
      <w:marRight w:val="0"/>
      <w:marTop w:val="0"/>
      <w:marBottom w:val="0"/>
      <w:divBdr>
        <w:top w:val="none" w:sz="0" w:space="0" w:color="auto"/>
        <w:left w:val="none" w:sz="0" w:space="0" w:color="auto"/>
        <w:bottom w:val="none" w:sz="0" w:space="0" w:color="auto"/>
        <w:right w:val="none" w:sz="0" w:space="0" w:color="auto"/>
      </w:divBdr>
    </w:div>
    <w:div w:id="28335300">
      <w:bodyDiv w:val="1"/>
      <w:marLeft w:val="0"/>
      <w:marRight w:val="0"/>
      <w:marTop w:val="0"/>
      <w:marBottom w:val="0"/>
      <w:divBdr>
        <w:top w:val="none" w:sz="0" w:space="0" w:color="auto"/>
        <w:left w:val="none" w:sz="0" w:space="0" w:color="auto"/>
        <w:bottom w:val="none" w:sz="0" w:space="0" w:color="auto"/>
        <w:right w:val="none" w:sz="0" w:space="0" w:color="auto"/>
      </w:divBdr>
    </w:div>
    <w:div w:id="73864734">
      <w:bodyDiv w:val="1"/>
      <w:marLeft w:val="0"/>
      <w:marRight w:val="0"/>
      <w:marTop w:val="0"/>
      <w:marBottom w:val="0"/>
      <w:divBdr>
        <w:top w:val="none" w:sz="0" w:space="0" w:color="auto"/>
        <w:left w:val="none" w:sz="0" w:space="0" w:color="auto"/>
        <w:bottom w:val="none" w:sz="0" w:space="0" w:color="auto"/>
        <w:right w:val="none" w:sz="0" w:space="0" w:color="auto"/>
      </w:divBdr>
      <w:divsChild>
        <w:div w:id="124785126">
          <w:marLeft w:val="547"/>
          <w:marRight w:val="0"/>
          <w:marTop w:val="200"/>
          <w:marBottom w:val="0"/>
          <w:divBdr>
            <w:top w:val="none" w:sz="0" w:space="0" w:color="auto"/>
            <w:left w:val="none" w:sz="0" w:space="0" w:color="auto"/>
            <w:bottom w:val="none" w:sz="0" w:space="0" w:color="auto"/>
            <w:right w:val="none" w:sz="0" w:space="0" w:color="auto"/>
          </w:divBdr>
        </w:div>
        <w:div w:id="1103956971">
          <w:marLeft w:val="547"/>
          <w:marRight w:val="0"/>
          <w:marTop w:val="200"/>
          <w:marBottom w:val="0"/>
          <w:divBdr>
            <w:top w:val="none" w:sz="0" w:space="0" w:color="auto"/>
            <w:left w:val="none" w:sz="0" w:space="0" w:color="auto"/>
            <w:bottom w:val="none" w:sz="0" w:space="0" w:color="auto"/>
            <w:right w:val="none" w:sz="0" w:space="0" w:color="auto"/>
          </w:divBdr>
        </w:div>
        <w:div w:id="1510372383">
          <w:marLeft w:val="547"/>
          <w:marRight w:val="0"/>
          <w:marTop w:val="200"/>
          <w:marBottom w:val="0"/>
          <w:divBdr>
            <w:top w:val="none" w:sz="0" w:space="0" w:color="auto"/>
            <w:left w:val="none" w:sz="0" w:space="0" w:color="auto"/>
            <w:bottom w:val="none" w:sz="0" w:space="0" w:color="auto"/>
            <w:right w:val="none" w:sz="0" w:space="0" w:color="auto"/>
          </w:divBdr>
        </w:div>
        <w:div w:id="1263880327">
          <w:marLeft w:val="547"/>
          <w:marRight w:val="0"/>
          <w:marTop w:val="200"/>
          <w:marBottom w:val="0"/>
          <w:divBdr>
            <w:top w:val="none" w:sz="0" w:space="0" w:color="auto"/>
            <w:left w:val="none" w:sz="0" w:space="0" w:color="auto"/>
            <w:bottom w:val="none" w:sz="0" w:space="0" w:color="auto"/>
            <w:right w:val="none" w:sz="0" w:space="0" w:color="auto"/>
          </w:divBdr>
        </w:div>
      </w:divsChild>
    </w:div>
    <w:div w:id="112139264">
      <w:bodyDiv w:val="1"/>
      <w:marLeft w:val="0"/>
      <w:marRight w:val="0"/>
      <w:marTop w:val="0"/>
      <w:marBottom w:val="0"/>
      <w:divBdr>
        <w:top w:val="none" w:sz="0" w:space="0" w:color="auto"/>
        <w:left w:val="none" w:sz="0" w:space="0" w:color="auto"/>
        <w:bottom w:val="none" w:sz="0" w:space="0" w:color="auto"/>
        <w:right w:val="none" w:sz="0" w:space="0" w:color="auto"/>
      </w:divBdr>
      <w:divsChild>
        <w:div w:id="680814559">
          <w:marLeft w:val="547"/>
          <w:marRight w:val="0"/>
          <w:marTop w:val="200"/>
          <w:marBottom w:val="0"/>
          <w:divBdr>
            <w:top w:val="none" w:sz="0" w:space="0" w:color="auto"/>
            <w:left w:val="none" w:sz="0" w:space="0" w:color="auto"/>
            <w:bottom w:val="none" w:sz="0" w:space="0" w:color="auto"/>
            <w:right w:val="none" w:sz="0" w:space="0" w:color="auto"/>
          </w:divBdr>
        </w:div>
        <w:div w:id="1104812340">
          <w:marLeft w:val="547"/>
          <w:marRight w:val="0"/>
          <w:marTop w:val="200"/>
          <w:marBottom w:val="0"/>
          <w:divBdr>
            <w:top w:val="none" w:sz="0" w:space="0" w:color="auto"/>
            <w:left w:val="none" w:sz="0" w:space="0" w:color="auto"/>
            <w:bottom w:val="none" w:sz="0" w:space="0" w:color="auto"/>
            <w:right w:val="none" w:sz="0" w:space="0" w:color="auto"/>
          </w:divBdr>
        </w:div>
        <w:div w:id="373434372">
          <w:marLeft w:val="547"/>
          <w:marRight w:val="0"/>
          <w:marTop w:val="200"/>
          <w:marBottom w:val="0"/>
          <w:divBdr>
            <w:top w:val="none" w:sz="0" w:space="0" w:color="auto"/>
            <w:left w:val="none" w:sz="0" w:space="0" w:color="auto"/>
            <w:bottom w:val="none" w:sz="0" w:space="0" w:color="auto"/>
            <w:right w:val="none" w:sz="0" w:space="0" w:color="auto"/>
          </w:divBdr>
        </w:div>
        <w:div w:id="208611571">
          <w:marLeft w:val="547"/>
          <w:marRight w:val="0"/>
          <w:marTop w:val="200"/>
          <w:marBottom w:val="0"/>
          <w:divBdr>
            <w:top w:val="none" w:sz="0" w:space="0" w:color="auto"/>
            <w:left w:val="none" w:sz="0" w:space="0" w:color="auto"/>
            <w:bottom w:val="none" w:sz="0" w:space="0" w:color="auto"/>
            <w:right w:val="none" w:sz="0" w:space="0" w:color="auto"/>
          </w:divBdr>
        </w:div>
        <w:div w:id="56512284">
          <w:marLeft w:val="547"/>
          <w:marRight w:val="0"/>
          <w:marTop w:val="200"/>
          <w:marBottom w:val="0"/>
          <w:divBdr>
            <w:top w:val="none" w:sz="0" w:space="0" w:color="auto"/>
            <w:left w:val="none" w:sz="0" w:space="0" w:color="auto"/>
            <w:bottom w:val="none" w:sz="0" w:space="0" w:color="auto"/>
            <w:right w:val="none" w:sz="0" w:space="0" w:color="auto"/>
          </w:divBdr>
        </w:div>
      </w:divsChild>
    </w:div>
    <w:div w:id="116531422">
      <w:bodyDiv w:val="1"/>
      <w:marLeft w:val="0"/>
      <w:marRight w:val="0"/>
      <w:marTop w:val="0"/>
      <w:marBottom w:val="0"/>
      <w:divBdr>
        <w:top w:val="none" w:sz="0" w:space="0" w:color="auto"/>
        <w:left w:val="none" w:sz="0" w:space="0" w:color="auto"/>
        <w:bottom w:val="none" w:sz="0" w:space="0" w:color="auto"/>
        <w:right w:val="none" w:sz="0" w:space="0" w:color="auto"/>
      </w:divBdr>
      <w:divsChild>
        <w:div w:id="958757753">
          <w:marLeft w:val="547"/>
          <w:marRight w:val="0"/>
          <w:marTop w:val="134"/>
          <w:marBottom w:val="0"/>
          <w:divBdr>
            <w:top w:val="none" w:sz="0" w:space="0" w:color="auto"/>
            <w:left w:val="none" w:sz="0" w:space="0" w:color="auto"/>
            <w:bottom w:val="none" w:sz="0" w:space="0" w:color="auto"/>
            <w:right w:val="none" w:sz="0" w:space="0" w:color="auto"/>
          </w:divBdr>
        </w:div>
        <w:div w:id="1537547086">
          <w:marLeft w:val="547"/>
          <w:marRight w:val="0"/>
          <w:marTop w:val="134"/>
          <w:marBottom w:val="0"/>
          <w:divBdr>
            <w:top w:val="none" w:sz="0" w:space="0" w:color="auto"/>
            <w:left w:val="none" w:sz="0" w:space="0" w:color="auto"/>
            <w:bottom w:val="none" w:sz="0" w:space="0" w:color="auto"/>
            <w:right w:val="none" w:sz="0" w:space="0" w:color="auto"/>
          </w:divBdr>
        </w:div>
      </w:divsChild>
    </w:div>
    <w:div w:id="124466055">
      <w:bodyDiv w:val="1"/>
      <w:marLeft w:val="0"/>
      <w:marRight w:val="0"/>
      <w:marTop w:val="0"/>
      <w:marBottom w:val="0"/>
      <w:divBdr>
        <w:top w:val="none" w:sz="0" w:space="0" w:color="auto"/>
        <w:left w:val="none" w:sz="0" w:space="0" w:color="auto"/>
        <w:bottom w:val="none" w:sz="0" w:space="0" w:color="auto"/>
        <w:right w:val="none" w:sz="0" w:space="0" w:color="auto"/>
      </w:divBdr>
      <w:divsChild>
        <w:div w:id="1555195688">
          <w:marLeft w:val="547"/>
          <w:marRight w:val="0"/>
          <w:marTop w:val="200"/>
          <w:marBottom w:val="0"/>
          <w:divBdr>
            <w:top w:val="none" w:sz="0" w:space="0" w:color="auto"/>
            <w:left w:val="none" w:sz="0" w:space="0" w:color="auto"/>
            <w:bottom w:val="none" w:sz="0" w:space="0" w:color="auto"/>
            <w:right w:val="none" w:sz="0" w:space="0" w:color="auto"/>
          </w:divBdr>
        </w:div>
        <w:div w:id="1772773515">
          <w:marLeft w:val="547"/>
          <w:marRight w:val="0"/>
          <w:marTop w:val="200"/>
          <w:marBottom w:val="0"/>
          <w:divBdr>
            <w:top w:val="none" w:sz="0" w:space="0" w:color="auto"/>
            <w:left w:val="none" w:sz="0" w:space="0" w:color="auto"/>
            <w:bottom w:val="none" w:sz="0" w:space="0" w:color="auto"/>
            <w:right w:val="none" w:sz="0" w:space="0" w:color="auto"/>
          </w:divBdr>
        </w:div>
        <w:div w:id="1764759033">
          <w:marLeft w:val="547"/>
          <w:marRight w:val="0"/>
          <w:marTop w:val="200"/>
          <w:marBottom w:val="0"/>
          <w:divBdr>
            <w:top w:val="none" w:sz="0" w:space="0" w:color="auto"/>
            <w:left w:val="none" w:sz="0" w:space="0" w:color="auto"/>
            <w:bottom w:val="none" w:sz="0" w:space="0" w:color="auto"/>
            <w:right w:val="none" w:sz="0" w:space="0" w:color="auto"/>
          </w:divBdr>
        </w:div>
        <w:div w:id="881290816">
          <w:marLeft w:val="547"/>
          <w:marRight w:val="0"/>
          <w:marTop w:val="200"/>
          <w:marBottom w:val="0"/>
          <w:divBdr>
            <w:top w:val="none" w:sz="0" w:space="0" w:color="auto"/>
            <w:left w:val="none" w:sz="0" w:space="0" w:color="auto"/>
            <w:bottom w:val="none" w:sz="0" w:space="0" w:color="auto"/>
            <w:right w:val="none" w:sz="0" w:space="0" w:color="auto"/>
          </w:divBdr>
        </w:div>
        <w:div w:id="1520848145">
          <w:marLeft w:val="547"/>
          <w:marRight w:val="0"/>
          <w:marTop w:val="200"/>
          <w:marBottom w:val="0"/>
          <w:divBdr>
            <w:top w:val="none" w:sz="0" w:space="0" w:color="auto"/>
            <w:left w:val="none" w:sz="0" w:space="0" w:color="auto"/>
            <w:bottom w:val="none" w:sz="0" w:space="0" w:color="auto"/>
            <w:right w:val="none" w:sz="0" w:space="0" w:color="auto"/>
          </w:divBdr>
        </w:div>
        <w:div w:id="1422987402">
          <w:marLeft w:val="547"/>
          <w:marRight w:val="0"/>
          <w:marTop w:val="200"/>
          <w:marBottom w:val="0"/>
          <w:divBdr>
            <w:top w:val="none" w:sz="0" w:space="0" w:color="auto"/>
            <w:left w:val="none" w:sz="0" w:space="0" w:color="auto"/>
            <w:bottom w:val="none" w:sz="0" w:space="0" w:color="auto"/>
            <w:right w:val="none" w:sz="0" w:space="0" w:color="auto"/>
          </w:divBdr>
        </w:div>
      </w:divsChild>
    </w:div>
    <w:div w:id="177886508">
      <w:bodyDiv w:val="1"/>
      <w:marLeft w:val="0"/>
      <w:marRight w:val="0"/>
      <w:marTop w:val="0"/>
      <w:marBottom w:val="0"/>
      <w:divBdr>
        <w:top w:val="none" w:sz="0" w:space="0" w:color="auto"/>
        <w:left w:val="none" w:sz="0" w:space="0" w:color="auto"/>
        <w:bottom w:val="none" w:sz="0" w:space="0" w:color="auto"/>
        <w:right w:val="none" w:sz="0" w:space="0" w:color="auto"/>
      </w:divBdr>
      <w:divsChild>
        <w:div w:id="475418765">
          <w:marLeft w:val="360"/>
          <w:marRight w:val="0"/>
          <w:marTop w:val="200"/>
          <w:marBottom w:val="0"/>
          <w:divBdr>
            <w:top w:val="none" w:sz="0" w:space="0" w:color="auto"/>
            <w:left w:val="none" w:sz="0" w:space="0" w:color="auto"/>
            <w:bottom w:val="none" w:sz="0" w:space="0" w:color="auto"/>
            <w:right w:val="none" w:sz="0" w:space="0" w:color="auto"/>
          </w:divBdr>
        </w:div>
        <w:div w:id="305084344">
          <w:marLeft w:val="360"/>
          <w:marRight w:val="0"/>
          <w:marTop w:val="200"/>
          <w:marBottom w:val="0"/>
          <w:divBdr>
            <w:top w:val="none" w:sz="0" w:space="0" w:color="auto"/>
            <w:left w:val="none" w:sz="0" w:space="0" w:color="auto"/>
            <w:bottom w:val="none" w:sz="0" w:space="0" w:color="auto"/>
            <w:right w:val="none" w:sz="0" w:space="0" w:color="auto"/>
          </w:divBdr>
        </w:div>
        <w:div w:id="1776171680">
          <w:marLeft w:val="360"/>
          <w:marRight w:val="0"/>
          <w:marTop w:val="200"/>
          <w:marBottom w:val="0"/>
          <w:divBdr>
            <w:top w:val="none" w:sz="0" w:space="0" w:color="auto"/>
            <w:left w:val="none" w:sz="0" w:space="0" w:color="auto"/>
            <w:bottom w:val="none" w:sz="0" w:space="0" w:color="auto"/>
            <w:right w:val="none" w:sz="0" w:space="0" w:color="auto"/>
          </w:divBdr>
        </w:div>
        <w:div w:id="1370716824">
          <w:marLeft w:val="360"/>
          <w:marRight w:val="0"/>
          <w:marTop w:val="200"/>
          <w:marBottom w:val="0"/>
          <w:divBdr>
            <w:top w:val="none" w:sz="0" w:space="0" w:color="auto"/>
            <w:left w:val="none" w:sz="0" w:space="0" w:color="auto"/>
            <w:bottom w:val="none" w:sz="0" w:space="0" w:color="auto"/>
            <w:right w:val="none" w:sz="0" w:space="0" w:color="auto"/>
          </w:divBdr>
        </w:div>
        <w:div w:id="293944848">
          <w:marLeft w:val="360"/>
          <w:marRight w:val="0"/>
          <w:marTop w:val="200"/>
          <w:marBottom w:val="0"/>
          <w:divBdr>
            <w:top w:val="none" w:sz="0" w:space="0" w:color="auto"/>
            <w:left w:val="none" w:sz="0" w:space="0" w:color="auto"/>
            <w:bottom w:val="none" w:sz="0" w:space="0" w:color="auto"/>
            <w:right w:val="none" w:sz="0" w:space="0" w:color="auto"/>
          </w:divBdr>
        </w:div>
      </w:divsChild>
    </w:div>
    <w:div w:id="184903696">
      <w:bodyDiv w:val="1"/>
      <w:marLeft w:val="0"/>
      <w:marRight w:val="0"/>
      <w:marTop w:val="0"/>
      <w:marBottom w:val="0"/>
      <w:divBdr>
        <w:top w:val="none" w:sz="0" w:space="0" w:color="auto"/>
        <w:left w:val="none" w:sz="0" w:space="0" w:color="auto"/>
        <w:bottom w:val="none" w:sz="0" w:space="0" w:color="auto"/>
        <w:right w:val="none" w:sz="0" w:space="0" w:color="auto"/>
      </w:divBdr>
      <w:divsChild>
        <w:div w:id="1804082326">
          <w:marLeft w:val="360"/>
          <w:marRight w:val="0"/>
          <w:marTop w:val="200"/>
          <w:marBottom w:val="0"/>
          <w:divBdr>
            <w:top w:val="none" w:sz="0" w:space="0" w:color="auto"/>
            <w:left w:val="none" w:sz="0" w:space="0" w:color="auto"/>
            <w:bottom w:val="none" w:sz="0" w:space="0" w:color="auto"/>
            <w:right w:val="none" w:sz="0" w:space="0" w:color="auto"/>
          </w:divBdr>
        </w:div>
        <w:div w:id="1216239766">
          <w:marLeft w:val="360"/>
          <w:marRight w:val="0"/>
          <w:marTop w:val="200"/>
          <w:marBottom w:val="0"/>
          <w:divBdr>
            <w:top w:val="none" w:sz="0" w:space="0" w:color="auto"/>
            <w:left w:val="none" w:sz="0" w:space="0" w:color="auto"/>
            <w:bottom w:val="none" w:sz="0" w:space="0" w:color="auto"/>
            <w:right w:val="none" w:sz="0" w:space="0" w:color="auto"/>
          </w:divBdr>
        </w:div>
        <w:div w:id="2108572055">
          <w:marLeft w:val="360"/>
          <w:marRight w:val="0"/>
          <w:marTop w:val="200"/>
          <w:marBottom w:val="0"/>
          <w:divBdr>
            <w:top w:val="none" w:sz="0" w:space="0" w:color="auto"/>
            <w:left w:val="none" w:sz="0" w:space="0" w:color="auto"/>
            <w:bottom w:val="none" w:sz="0" w:space="0" w:color="auto"/>
            <w:right w:val="none" w:sz="0" w:space="0" w:color="auto"/>
          </w:divBdr>
        </w:div>
        <w:div w:id="2064256230">
          <w:marLeft w:val="360"/>
          <w:marRight w:val="0"/>
          <w:marTop w:val="200"/>
          <w:marBottom w:val="0"/>
          <w:divBdr>
            <w:top w:val="none" w:sz="0" w:space="0" w:color="auto"/>
            <w:left w:val="none" w:sz="0" w:space="0" w:color="auto"/>
            <w:bottom w:val="none" w:sz="0" w:space="0" w:color="auto"/>
            <w:right w:val="none" w:sz="0" w:space="0" w:color="auto"/>
          </w:divBdr>
        </w:div>
        <w:div w:id="1611207999">
          <w:marLeft w:val="360"/>
          <w:marRight w:val="0"/>
          <w:marTop w:val="200"/>
          <w:marBottom w:val="0"/>
          <w:divBdr>
            <w:top w:val="none" w:sz="0" w:space="0" w:color="auto"/>
            <w:left w:val="none" w:sz="0" w:space="0" w:color="auto"/>
            <w:bottom w:val="none" w:sz="0" w:space="0" w:color="auto"/>
            <w:right w:val="none" w:sz="0" w:space="0" w:color="auto"/>
          </w:divBdr>
        </w:div>
        <w:div w:id="1742823474">
          <w:marLeft w:val="360"/>
          <w:marRight w:val="0"/>
          <w:marTop w:val="200"/>
          <w:marBottom w:val="0"/>
          <w:divBdr>
            <w:top w:val="none" w:sz="0" w:space="0" w:color="auto"/>
            <w:left w:val="none" w:sz="0" w:space="0" w:color="auto"/>
            <w:bottom w:val="none" w:sz="0" w:space="0" w:color="auto"/>
            <w:right w:val="none" w:sz="0" w:space="0" w:color="auto"/>
          </w:divBdr>
        </w:div>
      </w:divsChild>
    </w:div>
    <w:div w:id="207883364">
      <w:bodyDiv w:val="1"/>
      <w:marLeft w:val="0"/>
      <w:marRight w:val="0"/>
      <w:marTop w:val="0"/>
      <w:marBottom w:val="0"/>
      <w:divBdr>
        <w:top w:val="none" w:sz="0" w:space="0" w:color="auto"/>
        <w:left w:val="none" w:sz="0" w:space="0" w:color="auto"/>
        <w:bottom w:val="none" w:sz="0" w:space="0" w:color="auto"/>
        <w:right w:val="none" w:sz="0" w:space="0" w:color="auto"/>
      </w:divBdr>
      <w:divsChild>
        <w:div w:id="885331737">
          <w:marLeft w:val="547"/>
          <w:marRight w:val="0"/>
          <w:marTop w:val="200"/>
          <w:marBottom w:val="0"/>
          <w:divBdr>
            <w:top w:val="none" w:sz="0" w:space="0" w:color="auto"/>
            <w:left w:val="none" w:sz="0" w:space="0" w:color="auto"/>
            <w:bottom w:val="none" w:sz="0" w:space="0" w:color="auto"/>
            <w:right w:val="none" w:sz="0" w:space="0" w:color="auto"/>
          </w:divBdr>
        </w:div>
        <w:div w:id="994724125">
          <w:marLeft w:val="547"/>
          <w:marRight w:val="0"/>
          <w:marTop w:val="200"/>
          <w:marBottom w:val="0"/>
          <w:divBdr>
            <w:top w:val="none" w:sz="0" w:space="0" w:color="auto"/>
            <w:left w:val="none" w:sz="0" w:space="0" w:color="auto"/>
            <w:bottom w:val="none" w:sz="0" w:space="0" w:color="auto"/>
            <w:right w:val="none" w:sz="0" w:space="0" w:color="auto"/>
          </w:divBdr>
        </w:div>
        <w:div w:id="1072628486">
          <w:marLeft w:val="547"/>
          <w:marRight w:val="0"/>
          <w:marTop w:val="200"/>
          <w:marBottom w:val="0"/>
          <w:divBdr>
            <w:top w:val="none" w:sz="0" w:space="0" w:color="auto"/>
            <w:left w:val="none" w:sz="0" w:space="0" w:color="auto"/>
            <w:bottom w:val="none" w:sz="0" w:space="0" w:color="auto"/>
            <w:right w:val="none" w:sz="0" w:space="0" w:color="auto"/>
          </w:divBdr>
        </w:div>
        <w:div w:id="1443724721">
          <w:marLeft w:val="547"/>
          <w:marRight w:val="0"/>
          <w:marTop w:val="200"/>
          <w:marBottom w:val="0"/>
          <w:divBdr>
            <w:top w:val="none" w:sz="0" w:space="0" w:color="auto"/>
            <w:left w:val="none" w:sz="0" w:space="0" w:color="auto"/>
            <w:bottom w:val="none" w:sz="0" w:space="0" w:color="auto"/>
            <w:right w:val="none" w:sz="0" w:space="0" w:color="auto"/>
          </w:divBdr>
        </w:div>
      </w:divsChild>
    </w:div>
    <w:div w:id="213930125">
      <w:bodyDiv w:val="1"/>
      <w:marLeft w:val="0"/>
      <w:marRight w:val="0"/>
      <w:marTop w:val="0"/>
      <w:marBottom w:val="0"/>
      <w:divBdr>
        <w:top w:val="none" w:sz="0" w:space="0" w:color="auto"/>
        <w:left w:val="none" w:sz="0" w:space="0" w:color="auto"/>
        <w:bottom w:val="none" w:sz="0" w:space="0" w:color="auto"/>
        <w:right w:val="none" w:sz="0" w:space="0" w:color="auto"/>
      </w:divBdr>
    </w:div>
    <w:div w:id="215968366">
      <w:bodyDiv w:val="1"/>
      <w:marLeft w:val="0"/>
      <w:marRight w:val="0"/>
      <w:marTop w:val="0"/>
      <w:marBottom w:val="0"/>
      <w:divBdr>
        <w:top w:val="none" w:sz="0" w:space="0" w:color="auto"/>
        <w:left w:val="none" w:sz="0" w:space="0" w:color="auto"/>
        <w:bottom w:val="none" w:sz="0" w:space="0" w:color="auto"/>
        <w:right w:val="none" w:sz="0" w:space="0" w:color="auto"/>
      </w:divBdr>
    </w:div>
    <w:div w:id="220797513">
      <w:bodyDiv w:val="1"/>
      <w:marLeft w:val="0"/>
      <w:marRight w:val="0"/>
      <w:marTop w:val="0"/>
      <w:marBottom w:val="0"/>
      <w:divBdr>
        <w:top w:val="none" w:sz="0" w:space="0" w:color="auto"/>
        <w:left w:val="none" w:sz="0" w:space="0" w:color="auto"/>
        <w:bottom w:val="none" w:sz="0" w:space="0" w:color="auto"/>
        <w:right w:val="none" w:sz="0" w:space="0" w:color="auto"/>
      </w:divBdr>
      <w:divsChild>
        <w:div w:id="1856966612">
          <w:marLeft w:val="0"/>
          <w:marRight w:val="0"/>
          <w:marTop w:val="0"/>
          <w:marBottom w:val="0"/>
          <w:divBdr>
            <w:top w:val="none" w:sz="0" w:space="0" w:color="auto"/>
            <w:left w:val="none" w:sz="0" w:space="0" w:color="auto"/>
            <w:bottom w:val="none" w:sz="0" w:space="0" w:color="auto"/>
            <w:right w:val="none" w:sz="0" w:space="0" w:color="auto"/>
          </w:divBdr>
        </w:div>
        <w:div w:id="1285039717">
          <w:marLeft w:val="0"/>
          <w:marRight w:val="0"/>
          <w:marTop w:val="0"/>
          <w:marBottom w:val="0"/>
          <w:divBdr>
            <w:top w:val="none" w:sz="0" w:space="0" w:color="auto"/>
            <w:left w:val="none" w:sz="0" w:space="0" w:color="auto"/>
            <w:bottom w:val="none" w:sz="0" w:space="0" w:color="auto"/>
            <w:right w:val="none" w:sz="0" w:space="0" w:color="auto"/>
          </w:divBdr>
        </w:div>
        <w:div w:id="56630331">
          <w:marLeft w:val="0"/>
          <w:marRight w:val="0"/>
          <w:marTop w:val="0"/>
          <w:marBottom w:val="0"/>
          <w:divBdr>
            <w:top w:val="none" w:sz="0" w:space="0" w:color="auto"/>
            <w:left w:val="none" w:sz="0" w:space="0" w:color="auto"/>
            <w:bottom w:val="none" w:sz="0" w:space="0" w:color="auto"/>
            <w:right w:val="none" w:sz="0" w:space="0" w:color="auto"/>
          </w:divBdr>
        </w:div>
        <w:div w:id="586160476">
          <w:marLeft w:val="0"/>
          <w:marRight w:val="0"/>
          <w:marTop w:val="0"/>
          <w:marBottom w:val="0"/>
          <w:divBdr>
            <w:top w:val="none" w:sz="0" w:space="0" w:color="auto"/>
            <w:left w:val="none" w:sz="0" w:space="0" w:color="auto"/>
            <w:bottom w:val="none" w:sz="0" w:space="0" w:color="auto"/>
            <w:right w:val="none" w:sz="0" w:space="0" w:color="auto"/>
          </w:divBdr>
        </w:div>
        <w:div w:id="1682782961">
          <w:marLeft w:val="0"/>
          <w:marRight w:val="0"/>
          <w:marTop w:val="0"/>
          <w:marBottom w:val="0"/>
          <w:divBdr>
            <w:top w:val="none" w:sz="0" w:space="0" w:color="auto"/>
            <w:left w:val="none" w:sz="0" w:space="0" w:color="auto"/>
            <w:bottom w:val="none" w:sz="0" w:space="0" w:color="auto"/>
            <w:right w:val="none" w:sz="0" w:space="0" w:color="auto"/>
          </w:divBdr>
        </w:div>
        <w:div w:id="1117599239">
          <w:marLeft w:val="0"/>
          <w:marRight w:val="0"/>
          <w:marTop w:val="0"/>
          <w:marBottom w:val="0"/>
          <w:divBdr>
            <w:top w:val="none" w:sz="0" w:space="0" w:color="auto"/>
            <w:left w:val="none" w:sz="0" w:space="0" w:color="auto"/>
            <w:bottom w:val="none" w:sz="0" w:space="0" w:color="auto"/>
            <w:right w:val="none" w:sz="0" w:space="0" w:color="auto"/>
          </w:divBdr>
        </w:div>
        <w:div w:id="1235891564">
          <w:marLeft w:val="0"/>
          <w:marRight w:val="0"/>
          <w:marTop w:val="0"/>
          <w:marBottom w:val="0"/>
          <w:divBdr>
            <w:top w:val="none" w:sz="0" w:space="0" w:color="auto"/>
            <w:left w:val="none" w:sz="0" w:space="0" w:color="auto"/>
            <w:bottom w:val="none" w:sz="0" w:space="0" w:color="auto"/>
            <w:right w:val="none" w:sz="0" w:space="0" w:color="auto"/>
          </w:divBdr>
        </w:div>
        <w:div w:id="2100831290">
          <w:marLeft w:val="0"/>
          <w:marRight w:val="0"/>
          <w:marTop w:val="0"/>
          <w:marBottom w:val="0"/>
          <w:divBdr>
            <w:top w:val="none" w:sz="0" w:space="0" w:color="auto"/>
            <w:left w:val="none" w:sz="0" w:space="0" w:color="auto"/>
            <w:bottom w:val="none" w:sz="0" w:space="0" w:color="auto"/>
            <w:right w:val="none" w:sz="0" w:space="0" w:color="auto"/>
          </w:divBdr>
        </w:div>
        <w:div w:id="1438910146">
          <w:marLeft w:val="0"/>
          <w:marRight w:val="0"/>
          <w:marTop w:val="0"/>
          <w:marBottom w:val="0"/>
          <w:divBdr>
            <w:top w:val="none" w:sz="0" w:space="0" w:color="auto"/>
            <w:left w:val="none" w:sz="0" w:space="0" w:color="auto"/>
            <w:bottom w:val="none" w:sz="0" w:space="0" w:color="auto"/>
            <w:right w:val="none" w:sz="0" w:space="0" w:color="auto"/>
          </w:divBdr>
        </w:div>
        <w:div w:id="1065224604">
          <w:marLeft w:val="0"/>
          <w:marRight w:val="0"/>
          <w:marTop w:val="0"/>
          <w:marBottom w:val="0"/>
          <w:divBdr>
            <w:top w:val="none" w:sz="0" w:space="0" w:color="auto"/>
            <w:left w:val="none" w:sz="0" w:space="0" w:color="auto"/>
            <w:bottom w:val="none" w:sz="0" w:space="0" w:color="auto"/>
            <w:right w:val="none" w:sz="0" w:space="0" w:color="auto"/>
          </w:divBdr>
        </w:div>
        <w:div w:id="1054504562">
          <w:marLeft w:val="0"/>
          <w:marRight w:val="0"/>
          <w:marTop w:val="0"/>
          <w:marBottom w:val="0"/>
          <w:divBdr>
            <w:top w:val="none" w:sz="0" w:space="0" w:color="auto"/>
            <w:left w:val="none" w:sz="0" w:space="0" w:color="auto"/>
            <w:bottom w:val="none" w:sz="0" w:space="0" w:color="auto"/>
            <w:right w:val="none" w:sz="0" w:space="0" w:color="auto"/>
          </w:divBdr>
        </w:div>
      </w:divsChild>
    </w:div>
    <w:div w:id="247542772">
      <w:bodyDiv w:val="1"/>
      <w:marLeft w:val="0"/>
      <w:marRight w:val="0"/>
      <w:marTop w:val="0"/>
      <w:marBottom w:val="0"/>
      <w:divBdr>
        <w:top w:val="none" w:sz="0" w:space="0" w:color="auto"/>
        <w:left w:val="none" w:sz="0" w:space="0" w:color="auto"/>
        <w:bottom w:val="none" w:sz="0" w:space="0" w:color="auto"/>
        <w:right w:val="none" w:sz="0" w:space="0" w:color="auto"/>
      </w:divBdr>
    </w:div>
    <w:div w:id="259264635">
      <w:bodyDiv w:val="1"/>
      <w:marLeft w:val="0"/>
      <w:marRight w:val="0"/>
      <w:marTop w:val="0"/>
      <w:marBottom w:val="0"/>
      <w:divBdr>
        <w:top w:val="none" w:sz="0" w:space="0" w:color="auto"/>
        <w:left w:val="none" w:sz="0" w:space="0" w:color="auto"/>
        <w:bottom w:val="none" w:sz="0" w:space="0" w:color="auto"/>
        <w:right w:val="none" w:sz="0" w:space="0" w:color="auto"/>
      </w:divBdr>
    </w:div>
    <w:div w:id="262808702">
      <w:bodyDiv w:val="1"/>
      <w:marLeft w:val="0"/>
      <w:marRight w:val="0"/>
      <w:marTop w:val="0"/>
      <w:marBottom w:val="0"/>
      <w:divBdr>
        <w:top w:val="none" w:sz="0" w:space="0" w:color="auto"/>
        <w:left w:val="none" w:sz="0" w:space="0" w:color="auto"/>
        <w:bottom w:val="none" w:sz="0" w:space="0" w:color="auto"/>
        <w:right w:val="none" w:sz="0" w:space="0" w:color="auto"/>
      </w:divBdr>
    </w:div>
    <w:div w:id="269971775">
      <w:bodyDiv w:val="1"/>
      <w:marLeft w:val="0"/>
      <w:marRight w:val="0"/>
      <w:marTop w:val="0"/>
      <w:marBottom w:val="0"/>
      <w:divBdr>
        <w:top w:val="none" w:sz="0" w:space="0" w:color="auto"/>
        <w:left w:val="none" w:sz="0" w:space="0" w:color="auto"/>
        <w:bottom w:val="none" w:sz="0" w:space="0" w:color="auto"/>
        <w:right w:val="none" w:sz="0" w:space="0" w:color="auto"/>
      </w:divBdr>
    </w:div>
    <w:div w:id="277614170">
      <w:bodyDiv w:val="1"/>
      <w:marLeft w:val="0"/>
      <w:marRight w:val="0"/>
      <w:marTop w:val="0"/>
      <w:marBottom w:val="0"/>
      <w:divBdr>
        <w:top w:val="none" w:sz="0" w:space="0" w:color="auto"/>
        <w:left w:val="none" w:sz="0" w:space="0" w:color="auto"/>
        <w:bottom w:val="none" w:sz="0" w:space="0" w:color="auto"/>
        <w:right w:val="none" w:sz="0" w:space="0" w:color="auto"/>
      </w:divBdr>
      <w:divsChild>
        <w:div w:id="571625501">
          <w:marLeft w:val="547"/>
          <w:marRight w:val="0"/>
          <w:marTop w:val="0"/>
          <w:marBottom w:val="0"/>
          <w:divBdr>
            <w:top w:val="none" w:sz="0" w:space="0" w:color="auto"/>
            <w:left w:val="none" w:sz="0" w:space="0" w:color="auto"/>
            <w:bottom w:val="none" w:sz="0" w:space="0" w:color="auto"/>
            <w:right w:val="none" w:sz="0" w:space="0" w:color="auto"/>
          </w:divBdr>
        </w:div>
      </w:divsChild>
    </w:div>
    <w:div w:id="283584636">
      <w:bodyDiv w:val="1"/>
      <w:marLeft w:val="0"/>
      <w:marRight w:val="0"/>
      <w:marTop w:val="0"/>
      <w:marBottom w:val="0"/>
      <w:divBdr>
        <w:top w:val="none" w:sz="0" w:space="0" w:color="auto"/>
        <w:left w:val="none" w:sz="0" w:space="0" w:color="auto"/>
        <w:bottom w:val="none" w:sz="0" w:space="0" w:color="auto"/>
        <w:right w:val="none" w:sz="0" w:space="0" w:color="auto"/>
      </w:divBdr>
      <w:divsChild>
        <w:div w:id="755639675">
          <w:marLeft w:val="547"/>
          <w:marRight w:val="0"/>
          <w:marTop w:val="200"/>
          <w:marBottom w:val="0"/>
          <w:divBdr>
            <w:top w:val="none" w:sz="0" w:space="0" w:color="auto"/>
            <w:left w:val="none" w:sz="0" w:space="0" w:color="auto"/>
            <w:bottom w:val="none" w:sz="0" w:space="0" w:color="auto"/>
            <w:right w:val="none" w:sz="0" w:space="0" w:color="auto"/>
          </w:divBdr>
        </w:div>
        <w:div w:id="775372628">
          <w:marLeft w:val="1166"/>
          <w:marRight w:val="0"/>
          <w:marTop w:val="200"/>
          <w:marBottom w:val="0"/>
          <w:divBdr>
            <w:top w:val="none" w:sz="0" w:space="0" w:color="auto"/>
            <w:left w:val="none" w:sz="0" w:space="0" w:color="auto"/>
            <w:bottom w:val="none" w:sz="0" w:space="0" w:color="auto"/>
            <w:right w:val="none" w:sz="0" w:space="0" w:color="auto"/>
          </w:divBdr>
        </w:div>
      </w:divsChild>
    </w:div>
    <w:div w:id="329867106">
      <w:bodyDiv w:val="1"/>
      <w:marLeft w:val="0"/>
      <w:marRight w:val="0"/>
      <w:marTop w:val="0"/>
      <w:marBottom w:val="0"/>
      <w:divBdr>
        <w:top w:val="none" w:sz="0" w:space="0" w:color="auto"/>
        <w:left w:val="none" w:sz="0" w:space="0" w:color="auto"/>
        <w:bottom w:val="none" w:sz="0" w:space="0" w:color="auto"/>
        <w:right w:val="none" w:sz="0" w:space="0" w:color="auto"/>
      </w:divBdr>
      <w:divsChild>
        <w:div w:id="1819304700">
          <w:marLeft w:val="547"/>
          <w:marRight w:val="0"/>
          <w:marTop w:val="77"/>
          <w:marBottom w:val="0"/>
          <w:divBdr>
            <w:top w:val="none" w:sz="0" w:space="0" w:color="auto"/>
            <w:left w:val="none" w:sz="0" w:space="0" w:color="auto"/>
            <w:bottom w:val="none" w:sz="0" w:space="0" w:color="auto"/>
            <w:right w:val="none" w:sz="0" w:space="0" w:color="auto"/>
          </w:divBdr>
        </w:div>
        <w:div w:id="1258782195">
          <w:marLeft w:val="547"/>
          <w:marRight w:val="0"/>
          <w:marTop w:val="77"/>
          <w:marBottom w:val="0"/>
          <w:divBdr>
            <w:top w:val="none" w:sz="0" w:space="0" w:color="auto"/>
            <w:left w:val="none" w:sz="0" w:space="0" w:color="auto"/>
            <w:bottom w:val="none" w:sz="0" w:space="0" w:color="auto"/>
            <w:right w:val="none" w:sz="0" w:space="0" w:color="auto"/>
          </w:divBdr>
        </w:div>
        <w:div w:id="1432169068">
          <w:marLeft w:val="547"/>
          <w:marRight w:val="0"/>
          <w:marTop w:val="77"/>
          <w:marBottom w:val="0"/>
          <w:divBdr>
            <w:top w:val="none" w:sz="0" w:space="0" w:color="auto"/>
            <w:left w:val="none" w:sz="0" w:space="0" w:color="auto"/>
            <w:bottom w:val="none" w:sz="0" w:space="0" w:color="auto"/>
            <w:right w:val="none" w:sz="0" w:space="0" w:color="auto"/>
          </w:divBdr>
        </w:div>
      </w:divsChild>
    </w:div>
    <w:div w:id="331684162">
      <w:bodyDiv w:val="1"/>
      <w:marLeft w:val="0"/>
      <w:marRight w:val="0"/>
      <w:marTop w:val="0"/>
      <w:marBottom w:val="0"/>
      <w:divBdr>
        <w:top w:val="none" w:sz="0" w:space="0" w:color="auto"/>
        <w:left w:val="none" w:sz="0" w:space="0" w:color="auto"/>
        <w:bottom w:val="none" w:sz="0" w:space="0" w:color="auto"/>
        <w:right w:val="none" w:sz="0" w:space="0" w:color="auto"/>
      </w:divBdr>
    </w:div>
    <w:div w:id="364984711">
      <w:bodyDiv w:val="1"/>
      <w:marLeft w:val="0"/>
      <w:marRight w:val="0"/>
      <w:marTop w:val="0"/>
      <w:marBottom w:val="0"/>
      <w:divBdr>
        <w:top w:val="none" w:sz="0" w:space="0" w:color="auto"/>
        <w:left w:val="none" w:sz="0" w:space="0" w:color="auto"/>
        <w:bottom w:val="none" w:sz="0" w:space="0" w:color="auto"/>
        <w:right w:val="none" w:sz="0" w:space="0" w:color="auto"/>
      </w:divBdr>
    </w:div>
    <w:div w:id="395133329">
      <w:bodyDiv w:val="1"/>
      <w:marLeft w:val="0"/>
      <w:marRight w:val="0"/>
      <w:marTop w:val="0"/>
      <w:marBottom w:val="0"/>
      <w:divBdr>
        <w:top w:val="none" w:sz="0" w:space="0" w:color="auto"/>
        <w:left w:val="none" w:sz="0" w:space="0" w:color="auto"/>
        <w:bottom w:val="none" w:sz="0" w:space="0" w:color="auto"/>
        <w:right w:val="none" w:sz="0" w:space="0" w:color="auto"/>
      </w:divBdr>
      <w:divsChild>
        <w:div w:id="1070082419">
          <w:marLeft w:val="547"/>
          <w:marRight w:val="0"/>
          <w:marTop w:val="144"/>
          <w:marBottom w:val="0"/>
          <w:divBdr>
            <w:top w:val="none" w:sz="0" w:space="0" w:color="auto"/>
            <w:left w:val="none" w:sz="0" w:space="0" w:color="auto"/>
            <w:bottom w:val="none" w:sz="0" w:space="0" w:color="auto"/>
            <w:right w:val="none" w:sz="0" w:space="0" w:color="auto"/>
          </w:divBdr>
        </w:div>
        <w:div w:id="1405831007">
          <w:marLeft w:val="547"/>
          <w:marRight w:val="0"/>
          <w:marTop w:val="144"/>
          <w:marBottom w:val="0"/>
          <w:divBdr>
            <w:top w:val="none" w:sz="0" w:space="0" w:color="auto"/>
            <w:left w:val="none" w:sz="0" w:space="0" w:color="auto"/>
            <w:bottom w:val="none" w:sz="0" w:space="0" w:color="auto"/>
            <w:right w:val="none" w:sz="0" w:space="0" w:color="auto"/>
          </w:divBdr>
        </w:div>
        <w:div w:id="1198927488">
          <w:marLeft w:val="547"/>
          <w:marRight w:val="0"/>
          <w:marTop w:val="144"/>
          <w:marBottom w:val="0"/>
          <w:divBdr>
            <w:top w:val="none" w:sz="0" w:space="0" w:color="auto"/>
            <w:left w:val="none" w:sz="0" w:space="0" w:color="auto"/>
            <w:bottom w:val="none" w:sz="0" w:space="0" w:color="auto"/>
            <w:right w:val="none" w:sz="0" w:space="0" w:color="auto"/>
          </w:divBdr>
        </w:div>
        <w:div w:id="1220629867">
          <w:marLeft w:val="547"/>
          <w:marRight w:val="0"/>
          <w:marTop w:val="144"/>
          <w:marBottom w:val="0"/>
          <w:divBdr>
            <w:top w:val="none" w:sz="0" w:space="0" w:color="auto"/>
            <w:left w:val="none" w:sz="0" w:space="0" w:color="auto"/>
            <w:bottom w:val="none" w:sz="0" w:space="0" w:color="auto"/>
            <w:right w:val="none" w:sz="0" w:space="0" w:color="auto"/>
          </w:divBdr>
        </w:div>
      </w:divsChild>
    </w:div>
    <w:div w:id="436678278">
      <w:bodyDiv w:val="1"/>
      <w:marLeft w:val="0"/>
      <w:marRight w:val="0"/>
      <w:marTop w:val="0"/>
      <w:marBottom w:val="0"/>
      <w:divBdr>
        <w:top w:val="none" w:sz="0" w:space="0" w:color="auto"/>
        <w:left w:val="none" w:sz="0" w:space="0" w:color="auto"/>
        <w:bottom w:val="none" w:sz="0" w:space="0" w:color="auto"/>
        <w:right w:val="none" w:sz="0" w:space="0" w:color="auto"/>
      </w:divBdr>
      <w:divsChild>
        <w:div w:id="1237744362">
          <w:marLeft w:val="360"/>
          <w:marRight w:val="0"/>
          <w:marTop w:val="200"/>
          <w:marBottom w:val="0"/>
          <w:divBdr>
            <w:top w:val="none" w:sz="0" w:space="0" w:color="auto"/>
            <w:left w:val="none" w:sz="0" w:space="0" w:color="auto"/>
            <w:bottom w:val="none" w:sz="0" w:space="0" w:color="auto"/>
            <w:right w:val="none" w:sz="0" w:space="0" w:color="auto"/>
          </w:divBdr>
        </w:div>
        <w:div w:id="1598250358">
          <w:marLeft w:val="360"/>
          <w:marRight w:val="0"/>
          <w:marTop w:val="200"/>
          <w:marBottom w:val="0"/>
          <w:divBdr>
            <w:top w:val="none" w:sz="0" w:space="0" w:color="auto"/>
            <w:left w:val="none" w:sz="0" w:space="0" w:color="auto"/>
            <w:bottom w:val="none" w:sz="0" w:space="0" w:color="auto"/>
            <w:right w:val="none" w:sz="0" w:space="0" w:color="auto"/>
          </w:divBdr>
        </w:div>
      </w:divsChild>
    </w:div>
    <w:div w:id="455173349">
      <w:bodyDiv w:val="1"/>
      <w:marLeft w:val="0"/>
      <w:marRight w:val="0"/>
      <w:marTop w:val="0"/>
      <w:marBottom w:val="0"/>
      <w:divBdr>
        <w:top w:val="none" w:sz="0" w:space="0" w:color="auto"/>
        <w:left w:val="none" w:sz="0" w:space="0" w:color="auto"/>
        <w:bottom w:val="none" w:sz="0" w:space="0" w:color="auto"/>
        <w:right w:val="none" w:sz="0" w:space="0" w:color="auto"/>
      </w:divBdr>
      <w:divsChild>
        <w:div w:id="1609702619">
          <w:marLeft w:val="547"/>
          <w:marRight w:val="0"/>
          <w:marTop w:val="115"/>
          <w:marBottom w:val="0"/>
          <w:divBdr>
            <w:top w:val="none" w:sz="0" w:space="0" w:color="auto"/>
            <w:left w:val="none" w:sz="0" w:space="0" w:color="auto"/>
            <w:bottom w:val="none" w:sz="0" w:space="0" w:color="auto"/>
            <w:right w:val="none" w:sz="0" w:space="0" w:color="auto"/>
          </w:divBdr>
        </w:div>
        <w:div w:id="2015647971">
          <w:marLeft w:val="547"/>
          <w:marRight w:val="0"/>
          <w:marTop w:val="360"/>
          <w:marBottom w:val="0"/>
          <w:divBdr>
            <w:top w:val="none" w:sz="0" w:space="0" w:color="auto"/>
            <w:left w:val="none" w:sz="0" w:space="0" w:color="auto"/>
            <w:bottom w:val="none" w:sz="0" w:space="0" w:color="auto"/>
            <w:right w:val="none" w:sz="0" w:space="0" w:color="auto"/>
          </w:divBdr>
        </w:div>
        <w:div w:id="932400067">
          <w:marLeft w:val="1166"/>
          <w:marRight w:val="0"/>
          <w:marTop w:val="96"/>
          <w:marBottom w:val="0"/>
          <w:divBdr>
            <w:top w:val="none" w:sz="0" w:space="0" w:color="auto"/>
            <w:left w:val="none" w:sz="0" w:space="0" w:color="auto"/>
            <w:bottom w:val="none" w:sz="0" w:space="0" w:color="auto"/>
            <w:right w:val="none" w:sz="0" w:space="0" w:color="auto"/>
          </w:divBdr>
        </w:div>
        <w:div w:id="1579174446">
          <w:marLeft w:val="1166"/>
          <w:marRight w:val="0"/>
          <w:marTop w:val="96"/>
          <w:marBottom w:val="0"/>
          <w:divBdr>
            <w:top w:val="none" w:sz="0" w:space="0" w:color="auto"/>
            <w:left w:val="none" w:sz="0" w:space="0" w:color="auto"/>
            <w:bottom w:val="none" w:sz="0" w:space="0" w:color="auto"/>
            <w:right w:val="none" w:sz="0" w:space="0" w:color="auto"/>
          </w:divBdr>
        </w:div>
        <w:div w:id="228006664">
          <w:marLeft w:val="1166"/>
          <w:marRight w:val="0"/>
          <w:marTop w:val="96"/>
          <w:marBottom w:val="0"/>
          <w:divBdr>
            <w:top w:val="none" w:sz="0" w:space="0" w:color="auto"/>
            <w:left w:val="none" w:sz="0" w:space="0" w:color="auto"/>
            <w:bottom w:val="none" w:sz="0" w:space="0" w:color="auto"/>
            <w:right w:val="none" w:sz="0" w:space="0" w:color="auto"/>
          </w:divBdr>
        </w:div>
      </w:divsChild>
    </w:div>
    <w:div w:id="466974154">
      <w:bodyDiv w:val="1"/>
      <w:marLeft w:val="0"/>
      <w:marRight w:val="0"/>
      <w:marTop w:val="0"/>
      <w:marBottom w:val="0"/>
      <w:divBdr>
        <w:top w:val="none" w:sz="0" w:space="0" w:color="auto"/>
        <w:left w:val="none" w:sz="0" w:space="0" w:color="auto"/>
        <w:bottom w:val="none" w:sz="0" w:space="0" w:color="auto"/>
        <w:right w:val="none" w:sz="0" w:space="0" w:color="auto"/>
      </w:divBdr>
    </w:div>
    <w:div w:id="473062555">
      <w:bodyDiv w:val="1"/>
      <w:marLeft w:val="0"/>
      <w:marRight w:val="0"/>
      <w:marTop w:val="0"/>
      <w:marBottom w:val="0"/>
      <w:divBdr>
        <w:top w:val="none" w:sz="0" w:space="0" w:color="auto"/>
        <w:left w:val="none" w:sz="0" w:space="0" w:color="auto"/>
        <w:bottom w:val="none" w:sz="0" w:space="0" w:color="auto"/>
        <w:right w:val="none" w:sz="0" w:space="0" w:color="auto"/>
      </w:divBdr>
    </w:div>
    <w:div w:id="479077373">
      <w:bodyDiv w:val="1"/>
      <w:marLeft w:val="0"/>
      <w:marRight w:val="0"/>
      <w:marTop w:val="0"/>
      <w:marBottom w:val="0"/>
      <w:divBdr>
        <w:top w:val="none" w:sz="0" w:space="0" w:color="auto"/>
        <w:left w:val="none" w:sz="0" w:space="0" w:color="auto"/>
        <w:bottom w:val="none" w:sz="0" w:space="0" w:color="auto"/>
        <w:right w:val="none" w:sz="0" w:space="0" w:color="auto"/>
      </w:divBdr>
      <w:divsChild>
        <w:div w:id="285161516">
          <w:marLeft w:val="547"/>
          <w:marRight w:val="0"/>
          <w:marTop w:val="200"/>
          <w:marBottom w:val="0"/>
          <w:divBdr>
            <w:top w:val="none" w:sz="0" w:space="0" w:color="auto"/>
            <w:left w:val="none" w:sz="0" w:space="0" w:color="auto"/>
            <w:bottom w:val="none" w:sz="0" w:space="0" w:color="auto"/>
            <w:right w:val="none" w:sz="0" w:space="0" w:color="auto"/>
          </w:divBdr>
        </w:div>
        <w:div w:id="1964770878">
          <w:marLeft w:val="547"/>
          <w:marRight w:val="0"/>
          <w:marTop w:val="200"/>
          <w:marBottom w:val="0"/>
          <w:divBdr>
            <w:top w:val="none" w:sz="0" w:space="0" w:color="auto"/>
            <w:left w:val="none" w:sz="0" w:space="0" w:color="auto"/>
            <w:bottom w:val="none" w:sz="0" w:space="0" w:color="auto"/>
            <w:right w:val="none" w:sz="0" w:space="0" w:color="auto"/>
          </w:divBdr>
        </w:div>
        <w:div w:id="616448886">
          <w:marLeft w:val="547"/>
          <w:marRight w:val="0"/>
          <w:marTop w:val="200"/>
          <w:marBottom w:val="0"/>
          <w:divBdr>
            <w:top w:val="none" w:sz="0" w:space="0" w:color="auto"/>
            <w:left w:val="none" w:sz="0" w:space="0" w:color="auto"/>
            <w:bottom w:val="none" w:sz="0" w:space="0" w:color="auto"/>
            <w:right w:val="none" w:sz="0" w:space="0" w:color="auto"/>
          </w:divBdr>
        </w:div>
        <w:div w:id="1271620415">
          <w:marLeft w:val="547"/>
          <w:marRight w:val="0"/>
          <w:marTop w:val="200"/>
          <w:marBottom w:val="0"/>
          <w:divBdr>
            <w:top w:val="none" w:sz="0" w:space="0" w:color="auto"/>
            <w:left w:val="none" w:sz="0" w:space="0" w:color="auto"/>
            <w:bottom w:val="none" w:sz="0" w:space="0" w:color="auto"/>
            <w:right w:val="none" w:sz="0" w:space="0" w:color="auto"/>
          </w:divBdr>
        </w:div>
      </w:divsChild>
    </w:div>
    <w:div w:id="514346884">
      <w:bodyDiv w:val="1"/>
      <w:marLeft w:val="0"/>
      <w:marRight w:val="0"/>
      <w:marTop w:val="0"/>
      <w:marBottom w:val="0"/>
      <w:divBdr>
        <w:top w:val="none" w:sz="0" w:space="0" w:color="auto"/>
        <w:left w:val="none" w:sz="0" w:space="0" w:color="auto"/>
        <w:bottom w:val="none" w:sz="0" w:space="0" w:color="auto"/>
        <w:right w:val="none" w:sz="0" w:space="0" w:color="auto"/>
      </w:divBdr>
      <w:divsChild>
        <w:div w:id="1516457252">
          <w:marLeft w:val="547"/>
          <w:marRight w:val="0"/>
          <w:marTop w:val="0"/>
          <w:marBottom w:val="0"/>
          <w:divBdr>
            <w:top w:val="none" w:sz="0" w:space="0" w:color="auto"/>
            <w:left w:val="none" w:sz="0" w:space="0" w:color="auto"/>
            <w:bottom w:val="none" w:sz="0" w:space="0" w:color="auto"/>
            <w:right w:val="none" w:sz="0" w:space="0" w:color="auto"/>
          </w:divBdr>
        </w:div>
        <w:div w:id="1853374623">
          <w:marLeft w:val="547"/>
          <w:marRight w:val="0"/>
          <w:marTop w:val="0"/>
          <w:marBottom w:val="0"/>
          <w:divBdr>
            <w:top w:val="none" w:sz="0" w:space="0" w:color="auto"/>
            <w:left w:val="none" w:sz="0" w:space="0" w:color="auto"/>
            <w:bottom w:val="none" w:sz="0" w:space="0" w:color="auto"/>
            <w:right w:val="none" w:sz="0" w:space="0" w:color="auto"/>
          </w:divBdr>
        </w:div>
      </w:divsChild>
    </w:div>
    <w:div w:id="532884527">
      <w:bodyDiv w:val="1"/>
      <w:marLeft w:val="0"/>
      <w:marRight w:val="0"/>
      <w:marTop w:val="0"/>
      <w:marBottom w:val="0"/>
      <w:divBdr>
        <w:top w:val="none" w:sz="0" w:space="0" w:color="auto"/>
        <w:left w:val="none" w:sz="0" w:space="0" w:color="auto"/>
        <w:bottom w:val="none" w:sz="0" w:space="0" w:color="auto"/>
        <w:right w:val="none" w:sz="0" w:space="0" w:color="auto"/>
      </w:divBdr>
    </w:div>
    <w:div w:id="553009668">
      <w:bodyDiv w:val="1"/>
      <w:marLeft w:val="0"/>
      <w:marRight w:val="0"/>
      <w:marTop w:val="0"/>
      <w:marBottom w:val="0"/>
      <w:divBdr>
        <w:top w:val="none" w:sz="0" w:space="0" w:color="auto"/>
        <w:left w:val="none" w:sz="0" w:space="0" w:color="auto"/>
        <w:bottom w:val="none" w:sz="0" w:space="0" w:color="auto"/>
        <w:right w:val="none" w:sz="0" w:space="0" w:color="auto"/>
      </w:divBdr>
      <w:divsChild>
        <w:div w:id="690061162">
          <w:marLeft w:val="547"/>
          <w:marRight w:val="0"/>
          <w:marTop w:val="134"/>
          <w:marBottom w:val="0"/>
          <w:divBdr>
            <w:top w:val="none" w:sz="0" w:space="0" w:color="auto"/>
            <w:left w:val="none" w:sz="0" w:space="0" w:color="auto"/>
            <w:bottom w:val="none" w:sz="0" w:space="0" w:color="auto"/>
            <w:right w:val="none" w:sz="0" w:space="0" w:color="auto"/>
          </w:divBdr>
        </w:div>
        <w:div w:id="1876309971">
          <w:marLeft w:val="547"/>
          <w:marRight w:val="0"/>
          <w:marTop w:val="134"/>
          <w:marBottom w:val="0"/>
          <w:divBdr>
            <w:top w:val="none" w:sz="0" w:space="0" w:color="auto"/>
            <w:left w:val="none" w:sz="0" w:space="0" w:color="auto"/>
            <w:bottom w:val="none" w:sz="0" w:space="0" w:color="auto"/>
            <w:right w:val="none" w:sz="0" w:space="0" w:color="auto"/>
          </w:divBdr>
        </w:div>
        <w:div w:id="1025406635">
          <w:marLeft w:val="547"/>
          <w:marRight w:val="0"/>
          <w:marTop w:val="134"/>
          <w:marBottom w:val="0"/>
          <w:divBdr>
            <w:top w:val="none" w:sz="0" w:space="0" w:color="auto"/>
            <w:left w:val="none" w:sz="0" w:space="0" w:color="auto"/>
            <w:bottom w:val="none" w:sz="0" w:space="0" w:color="auto"/>
            <w:right w:val="none" w:sz="0" w:space="0" w:color="auto"/>
          </w:divBdr>
        </w:div>
      </w:divsChild>
    </w:div>
    <w:div w:id="575478473">
      <w:bodyDiv w:val="1"/>
      <w:marLeft w:val="0"/>
      <w:marRight w:val="0"/>
      <w:marTop w:val="0"/>
      <w:marBottom w:val="0"/>
      <w:divBdr>
        <w:top w:val="none" w:sz="0" w:space="0" w:color="auto"/>
        <w:left w:val="none" w:sz="0" w:space="0" w:color="auto"/>
        <w:bottom w:val="none" w:sz="0" w:space="0" w:color="auto"/>
        <w:right w:val="none" w:sz="0" w:space="0" w:color="auto"/>
      </w:divBdr>
    </w:div>
    <w:div w:id="575818897">
      <w:bodyDiv w:val="1"/>
      <w:marLeft w:val="0"/>
      <w:marRight w:val="0"/>
      <w:marTop w:val="0"/>
      <w:marBottom w:val="0"/>
      <w:divBdr>
        <w:top w:val="none" w:sz="0" w:space="0" w:color="auto"/>
        <w:left w:val="none" w:sz="0" w:space="0" w:color="auto"/>
        <w:bottom w:val="none" w:sz="0" w:space="0" w:color="auto"/>
        <w:right w:val="none" w:sz="0" w:space="0" w:color="auto"/>
      </w:divBdr>
      <w:divsChild>
        <w:div w:id="1007829539">
          <w:marLeft w:val="547"/>
          <w:marRight w:val="0"/>
          <w:marTop w:val="120"/>
          <w:marBottom w:val="0"/>
          <w:divBdr>
            <w:top w:val="none" w:sz="0" w:space="0" w:color="auto"/>
            <w:left w:val="none" w:sz="0" w:space="0" w:color="auto"/>
            <w:bottom w:val="none" w:sz="0" w:space="0" w:color="auto"/>
            <w:right w:val="none" w:sz="0" w:space="0" w:color="auto"/>
          </w:divBdr>
        </w:div>
        <w:div w:id="943922127">
          <w:marLeft w:val="547"/>
          <w:marRight w:val="0"/>
          <w:marTop w:val="120"/>
          <w:marBottom w:val="0"/>
          <w:divBdr>
            <w:top w:val="none" w:sz="0" w:space="0" w:color="auto"/>
            <w:left w:val="none" w:sz="0" w:space="0" w:color="auto"/>
            <w:bottom w:val="none" w:sz="0" w:space="0" w:color="auto"/>
            <w:right w:val="none" w:sz="0" w:space="0" w:color="auto"/>
          </w:divBdr>
        </w:div>
        <w:div w:id="1398896957">
          <w:marLeft w:val="547"/>
          <w:marRight w:val="0"/>
          <w:marTop w:val="120"/>
          <w:marBottom w:val="0"/>
          <w:divBdr>
            <w:top w:val="none" w:sz="0" w:space="0" w:color="auto"/>
            <w:left w:val="none" w:sz="0" w:space="0" w:color="auto"/>
            <w:bottom w:val="none" w:sz="0" w:space="0" w:color="auto"/>
            <w:right w:val="none" w:sz="0" w:space="0" w:color="auto"/>
          </w:divBdr>
        </w:div>
        <w:div w:id="2111509522">
          <w:marLeft w:val="547"/>
          <w:marRight w:val="0"/>
          <w:marTop w:val="120"/>
          <w:marBottom w:val="0"/>
          <w:divBdr>
            <w:top w:val="none" w:sz="0" w:space="0" w:color="auto"/>
            <w:left w:val="none" w:sz="0" w:space="0" w:color="auto"/>
            <w:bottom w:val="none" w:sz="0" w:space="0" w:color="auto"/>
            <w:right w:val="none" w:sz="0" w:space="0" w:color="auto"/>
          </w:divBdr>
        </w:div>
        <w:div w:id="1602445732">
          <w:marLeft w:val="547"/>
          <w:marRight w:val="0"/>
          <w:marTop w:val="120"/>
          <w:marBottom w:val="0"/>
          <w:divBdr>
            <w:top w:val="none" w:sz="0" w:space="0" w:color="auto"/>
            <w:left w:val="none" w:sz="0" w:space="0" w:color="auto"/>
            <w:bottom w:val="none" w:sz="0" w:space="0" w:color="auto"/>
            <w:right w:val="none" w:sz="0" w:space="0" w:color="auto"/>
          </w:divBdr>
        </w:div>
        <w:div w:id="454643275">
          <w:marLeft w:val="547"/>
          <w:marRight w:val="0"/>
          <w:marTop w:val="120"/>
          <w:marBottom w:val="0"/>
          <w:divBdr>
            <w:top w:val="none" w:sz="0" w:space="0" w:color="auto"/>
            <w:left w:val="none" w:sz="0" w:space="0" w:color="auto"/>
            <w:bottom w:val="none" w:sz="0" w:space="0" w:color="auto"/>
            <w:right w:val="none" w:sz="0" w:space="0" w:color="auto"/>
          </w:divBdr>
        </w:div>
        <w:div w:id="724566197">
          <w:marLeft w:val="547"/>
          <w:marRight w:val="0"/>
          <w:marTop w:val="120"/>
          <w:marBottom w:val="0"/>
          <w:divBdr>
            <w:top w:val="none" w:sz="0" w:space="0" w:color="auto"/>
            <w:left w:val="none" w:sz="0" w:space="0" w:color="auto"/>
            <w:bottom w:val="none" w:sz="0" w:space="0" w:color="auto"/>
            <w:right w:val="none" w:sz="0" w:space="0" w:color="auto"/>
          </w:divBdr>
        </w:div>
      </w:divsChild>
    </w:div>
    <w:div w:id="602223767">
      <w:bodyDiv w:val="1"/>
      <w:marLeft w:val="0"/>
      <w:marRight w:val="0"/>
      <w:marTop w:val="0"/>
      <w:marBottom w:val="0"/>
      <w:divBdr>
        <w:top w:val="none" w:sz="0" w:space="0" w:color="auto"/>
        <w:left w:val="none" w:sz="0" w:space="0" w:color="auto"/>
        <w:bottom w:val="none" w:sz="0" w:space="0" w:color="auto"/>
        <w:right w:val="none" w:sz="0" w:space="0" w:color="auto"/>
      </w:divBdr>
      <w:divsChild>
        <w:div w:id="832449246">
          <w:marLeft w:val="547"/>
          <w:marRight w:val="0"/>
          <w:marTop w:val="0"/>
          <w:marBottom w:val="0"/>
          <w:divBdr>
            <w:top w:val="none" w:sz="0" w:space="0" w:color="auto"/>
            <w:left w:val="none" w:sz="0" w:space="0" w:color="auto"/>
            <w:bottom w:val="none" w:sz="0" w:space="0" w:color="auto"/>
            <w:right w:val="none" w:sz="0" w:space="0" w:color="auto"/>
          </w:divBdr>
        </w:div>
        <w:div w:id="1919558813">
          <w:marLeft w:val="547"/>
          <w:marRight w:val="0"/>
          <w:marTop w:val="0"/>
          <w:marBottom w:val="0"/>
          <w:divBdr>
            <w:top w:val="none" w:sz="0" w:space="0" w:color="auto"/>
            <w:left w:val="none" w:sz="0" w:space="0" w:color="auto"/>
            <w:bottom w:val="none" w:sz="0" w:space="0" w:color="auto"/>
            <w:right w:val="none" w:sz="0" w:space="0" w:color="auto"/>
          </w:divBdr>
        </w:div>
        <w:div w:id="1005936447">
          <w:marLeft w:val="547"/>
          <w:marRight w:val="0"/>
          <w:marTop w:val="0"/>
          <w:marBottom w:val="0"/>
          <w:divBdr>
            <w:top w:val="none" w:sz="0" w:space="0" w:color="auto"/>
            <w:left w:val="none" w:sz="0" w:space="0" w:color="auto"/>
            <w:bottom w:val="none" w:sz="0" w:space="0" w:color="auto"/>
            <w:right w:val="none" w:sz="0" w:space="0" w:color="auto"/>
          </w:divBdr>
        </w:div>
      </w:divsChild>
    </w:div>
    <w:div w:id="602303499">
      <w:bodyDiv w:val="1"/>
      <w:marLeft w:val="0"/>
      <w:marRight w:val="0"/>
      <w:marTop w:val="0"/>
      <w:marBottom w:val="0"/>
      <w:divBdr>
        <w:top w:val="none" w:sz="0" w:space="0" w:color="auto"/>
        <w:left w:val="none" w:sz="0" w:space="0" w:color="auto"/>
        <w:bottom w:val="none" w:sz="0" w:space="0" w:color="auto"/>
        <w:right w:val="none" w:sz="0" w:space="0" w:color="auto"/>
      </w:divBdr>
      <w:divsChild>
        <w:div w:id="1139495040">
          <w:marLeft w:val="547"/>
          <w:marRight w:val="0"/>
          <w:marTop w:val="200"/>
          <w:marBottom w:val="0"/>
          <w:divBdr>
            <w:top w:val="none" w:sz="0" w:space="0" w:color="auto"/>
            <w:left w:val="none" w:sz="0" w:space="0" w:color="auto"/>
            <w:bottom w:val="none" w:sz="0" w:space="0" w:color="auto"/>
            <w:right w:val="none" w:sz="0" w:space="0" w:color="auto"/>
          </w:divBdr>
        </w:div>
        <w:div w:id="2067289467">
          <w:marLeft w:val="547"/>
          <w:marRight w:val="0"/>
          <w:marTop w:val="200"/>
          <w:marBottom w:val="0"/>
          <w:divBdr>
            <w:top w:val="none" w:sz="0" w:space="0" w:color="auto"/>
            <w:left w:val="none" w:sz="0" w:space="0" w:color="auto"/>
            <w:bottom w:val="none" w:sz="0" w:space="0" w:color="auto"/>
            <w:right w:val="none" w:sz="0" w:space="0" w:color="auto"/>
          </w:divBdr>
        </w:div>
        <w:div w:id="1789078131">
          <w:marLeft w:val="547"/>
          <w:marRight w:val="0"/>
          <w:marTop w:val="200"/>
          <w:marBottom w:val="0"/>
          <w:divBdr>
            <w:top w:val="none" w:sz="0" w:space="0" w:color="auto"/>
            <w:left w:val="none" w:sz="0" w:space="0" w:color="auto"/>
            <w:bottom w:val="none" w:sz="0" w:space="0" w:color="auto"/>
            <w:right w:val="none" w:sz="0" w:space="0" w:color="auto"/>
          </w:divBdr>
        </w:div>
        <w:div w:id="2053114027">
          <w:marLeft w:val="547"/>
          <w:marRight w:val="0"/>
          <w:marTop w:val="200"/>
          <w:marBottom w:val="0"/>
          <w:divBdr>
            <w:top w:val="none" w:sz="0" w:space="0" w:color="auto"/>
            <w:left w:val="none" w:sz="0" w:space="0" w:color="auto"/>
            <w:bottom w:val="none" w:sz="0" w:space="0" w:color="auto"/>
            <w:right w:val="none" w:sz="0" w:space="0" w:color="auto"/>
          </w:divBdr>
        </w:div>
      </w:divsChild>
    </w:div>
    <w:div w:id="603541407">
      <w:bodyDiv w:val="1"/>
      <w:marLeft w:val="0"/>
      <w:marRight w:val="0"/>
      <w:marTop w:val="0"/>
      <w:marBottom w:val="0"/>
      <w:divBdr>
        <w:top w:val="none" w:sz="0" w:space="0" w:color="auto"/>
        <w:left w:val="none" w:sz="0" w:space="0" w:color="auto"/>
        <w:bottom w:val="none" w:sz="0" w:space="0" w:color="auto"/>
        <w:right w:val="none" w:sz="0" w:space="0" w:color="auto"/>
      </w:divBdr>
    </w:div>
    <w:div w:id="610673800">
      <w:bodyDiv w:val="1"/>
      <w:marLeft w:val="0"/>
      <w:marRight w:val="0"/>
      <w:marTop w:val="0"/>
      <w:marBottom w:val="0"/>
      <w:divBdr>
        <w:top w:val="none" w:sz="0" w:space="0" w:color="auto"/>
        <w:left w:val="none" w:sz="0" w:space="0" w:color="auto"/>
        <w:bottom w:val="none" w:sz="0" w:space="0" w:color="auto"/>
        <w:right w:val="none" w:sz="0" w:space="0" w:color="auto"/>
      </w:divBdr>
    </w:div>
    <w:div w:id="632634288">
      <w:bodyDiv w:val="1"/>
      <w:marLeft w:val="0"/>
      <w:marRight w:val="0"/>
      <w:marTop w:val="0"/>
      <w:marBottom w:val="0"/>
      <w:divBdr>
        <w:top w:val="none" w:sz="0" w:space="0" w:color="auto"/>
        <w:left w:val="none" w:sz="0" w:space="0" w:color="auto"/>
        <w:bottom w:val="none" w:sz="0" w:space="0" w:color="auto"/>
        <w:right w:val="none" w:sz="0" w:space="0" w:color="auto"/>
      </w:divBdr>
    </w:div>
    <w:div w:id="636837636">
      <w:bodyDiv w:val="1"/>
      <w:marLeft w:val="0"/>
      <w:marRight w:val="0"/>
      <w:marTop w:val="0"/>
      <w:marBottom w:val="0"/>
      <w:divBdr>
        <w:top w:val="none" w:sz="0" w:space="0" w:color="auto"/>
        <w:left w:val="none" w:sz="0" w:space="0" w:color="auto"/>
        <w:bottom w:val="none" w:sz="0" w:space="0" w:color="auto"/>
        <w:right w:val="none" w:sz="0" w:space="0" w:color="auto"/>
      </w:divBdr>
    </w:div>
    <w:div w:id="654577374">
      <w:bodyDiv w:val="1"/>
      <w:marLeft w:val="0"/>
      <w:marRight w:val="0"/>
      <w:marTop w:val="0"/>
      <w:marBottom w:val="0"/>
      <w:divBdr>
        <w:top w:val="none" w:sz="0" w:space="0" w:color="auto"/>
        <w:left w:val="none" w:sz="0" w:space="0" w:color="auto"/>
        <w:bottom w:val="none" w:sz="0" w:space="0" w:color="auto"/>
        <w:right w:val="none" w:sz="0" w:space="0" w:color="auto"/>
      </w:divBdr>
    </w:div>
    <w:div w:id="657925349">
      <w:bodyDiv w:val="1"/>
      <w:marLeft w:val="0"/>
      <w:marRight w:val="0"/>
      <w:marTop w:val="0"/>
      <w:marBottom w:val="0"/>
      <w:divBdr>
        <w:top w:val="none" w:sz="0" w:space="0" w:color="auto"/>
        <w:left w:val="none" w:sz="0" w:space="0" w:color="auto"/>
        <w:bottom w:val="none" w:sz="0" w:space="0" w:color="auto"/>
        <w:right w:val="none" w:sz="0" w:space="0" w:color="auto"/>
      </w:divBdr>
      <w:divsChild>
        <w:div w:id="1578400982">
          <w:marLeft w:val="547"/>
          <w:marRight w:val="0"/>
          <w:marTop w:val="180"/>
          <w:marBottom w:val="0"/>
          <w:divBdr>
            <w:top w:val="none" w:sz="0" w:space="0" w:color="auto"/>
            <w:left w:val="none" w:sz="0" w:space="0" w:color="auto"/>
            <w:bottom w:val="none" w:sz="0" w:space="0" w:color="auto"/>
            <w:right w:val="none" w:sz="0" w:space="0" w:color="auto"/>
          </w:divBdr>
        </w:div>
        <w:div w:id="496773623">
          <w:marLeft w:val="547"/>
          <w:marRight w:val="0"/>
          <w:marTop w:val="180"/>
          <w:marBottom w:val="0"/>
          <w:divBdr>
            <w:top w:val="none" w:sz="0" w:space="0" w:color="auto"/>
            <w:left w:val="none" w:sz="0" w:space="0" w:color="auto"/>
            <w:bottom w:val="none" w:sz="0" w:space="0" w:color="auto"/>
            <w:right w:val="none" w:sz="0" w:space="0" w:color="auto"/>
          </w:divBdr>
        </w:div>
        <w:div w:id="1302997974">
          <w:marLeft w:val="547"/>
          <w:marRight w:val="0"/>
          <w:marTop w:val="180"/>
          <w:marBottom w:val="0"/>
          <w:divBdr>
            <w:top w:val="none" w:sz="0" w:space="0" w:color="auto"/>
            <w:left w:val="none" w:sz="0" w:space="0" w:color="auto"/>
            <w:bottom w:val="none" w:sz="0" w:space="0" w:color="auto"/>
            <w:right w:val="none" w:sz="0" w:space="0" w:color="auto"/>
          </w:divBdr>
        </w:div>
        <w:div w:id="801003156">
          <w:marLeft w:val="547"/>
          <w:marRight w:val="0"/>
          <w:marTop w:val="180"/>
          <w:marBottom w:val="0"/>
          <w:divBdr>
            <w:top w:val="none" w:sz="0" w:space="0" w:color="auto"/>
            <w:left w:val="none" w:sz="0" w:space="0" w:color="auto"/>
            <w:bottom w:val="none" w:sz="0" w:space="0" w:color="auto"/>
            <w:right w:val="none" w:sz="0" w:space="0" w:color="auto"/>
          </w:divBdr>
        </w:div>
        <w:div w:id="1380940006">
          <w:marLeft w:val="547"/>
          <w:marRight w:val="0"/>
          <w:marTop w:val="180"/>
          <w:marBottom w:val="0"/>
          <w:divBdr>
            <w:top w:val="none" w:sz="0" w:space="0" w:color="auto"/>
            <w:left w:val="none" w:sz="0" w:space="0" w:color="auto"/>
            <w:bottom w:val="none" w:sz="0" w:space="0" w:color="auto"/>
            <w:right w:val="none" w:sz="0" w:space="0" w:color="auto"/>
          </w:divBdr>
        </w:div>
        <w:div w:id="1517226866">
          <w:marLeft w:val="547"/>
          <w:marRight w:val="0"/>
          <w:marTop w:val="180"/>
          <w:marBottom w:val="0"/>
          <w:divBdr>
            <w:top w:val="none" w:sz="0" w:space="0" w:color="auto"/>
            <w:left w:val="none" w:sz="0" w:space="0" w:color="auto"/>
            <w:bottom w:val="none" w:sz="0" w:space="0" w:color="auto"/>
            <w:right w:val="none" w:sz="0" w:space="0" w:color="auto"/>
          </w:divBdr>
        </w:div>
      </w:divsChild>
    </w:div>
    <w:div w:id="691885788">
      <w:bodyDiv w:val="1"/>
      <w:marLeft w:val="0"/>
      <w:marRight w:val="0"/>
      <w:marTop w:val="0"/>
      <w:marBottom w:val="0"/>
      <w:divBdr>
        <w:top w:val="none" w:sz="0" w:space="0" w:color="auto"/>
        <w:left w:val="none" w:sz="0" w:space="0" w:color="auto"/>
        <w:bottom w:val="none" w:sz="0" w:space="0" w:color="auto"/>
        <w:right w:val="none" w:sz="0" w:space="0" w:color="auto"/>
      </w:divBdr>
      <w:divsChild>
        <w:div w:id="1085227614">
          <w:marLeft w:val="547"/>
          <w:marRight w:val="0"/>
          <w:marTop w:val="128"/>
          <w:marBottom w:val="0"/>
          <w:divBdr>
            <w:top w:val="none" w:sz="0" w:space="0" w:color="auto"/>
            <w:left w:val="none" w:sz="0" w:space="0" w:color="auto"/>
            <w:bottom w:val="none" w:sz="0" w:space="0" w:color="auto"/>
            <w:right w:val="none" w:sz="0" w:space="0" w:color="auto"/>
          </w:divBdr>
        </w:div>
        <w:div w:id="1554850396">
          <w:marLeft w:val="547"/>
          <w:marRight w:val="0"/>
          <w:marTop w:val="128"/>
          <w:marBottom w:val="0"/>
          <w:divBdr>
            <w:top w:val="none" w:sz="0" w:space="0" w:color="auto"/>
            <w:left w:val="none" w:sz="0" w:space="0" w:color="auto"/>
            <w:bottom w:val="none" w:sz="0" w:space="0" w:color="auto"/>
            <w:right w:val="none" w:sz="0" w:space="0" w:color="auto"/>
          </w:divBdr>
        </w:div>
        <w:div w:id="2045981221">
          <w:marLeft w:val="547"/>
          <w:marRight w:val="0"/>
          <w:marTop w:val="128"/>
          <w:marBottom w:val="0"/>
          <w:divBdr>
            <w:top w:val="none" w:sz="0" w:space="0" w:color="auto"/>
            <w:left w:val="none" w:sz="0" w:space="0" w:color="auto"/>
            <w:bottom w:val="none" w:sz="0" w:space="0" w:color="auto"/>
            <w:right w:val="none" w:sz="0" w:space="0" w:color="auto"/>
          </w:divBdr>
        </w:div>
        <w:div w:id="711926027">
          <w:marLeft w:val="547"/>
          <w:marRight w:val="0"/>
          <w:marTop w:val="128"/>
          <w:marBottom w:val="0"/>
          <w:divBdr>
            <w:top w:val="none" w:sz="0" w:space="0" w:color="auto"/>
            <w:left w:val="none" w:sz="0" w:space="0" w:color="auto"/>
            <w:bottom w:val="none" w:sz="0" w:space="0" w:color="auto"/>
            <w:right w:val="none" w:sz="0" w:space="0" w:color="auto"/>
          </w:divBdr>
        </w:div>
      </w:divsChild>
    </w:div>
    <w:div w:id="697120118">
      <w:bodyDiv w:val="1"/>
      <w:marLeft w:val="0"/>
      <w:marRight w:val="0"/>
      <w:marTop w:val="0"/>
      <w:marBottom w:val="0"/>
      <w:divBdr>
        <w:top w:val="none" w:sz="0" w:space="0" w:color="auto"/>
        <w:left w:val="none" w:sz="0" w:space="0" w:color="auto"/>
        <w:bottom w:val="none" w:sz="0" w:space="0" w:color="auto"/>
        <w:right w:val="none" w:sz="0" w:space="0" w:color="auto"/>
      </w:divBdr>
    </w:div>
    <w:div w:id="732389516">
      <w:bodyDiv w:val="1"/>
      <w:marLeft w:val="0"/>
      <w:marRight w:val="0"/>
      <w:marTop w:val="0"/>
      <w:marBottom w:val="0"/>
      <w:divBdr>
        <w:top w:val="none" w:sz="0" w:space="0" w:color="auto"/>
        <w:left w:val="none" w:sz="0" w:space="0" w:color="auto"/>
        <w:bottom w:val="none" w:sz="0" w:space="0" w:color="auto"/>
        <w:right w:val="none" w:sz="0" w:space="0" w:color="auto"/>
      </w:divBdr>
      <w:divsChild>
        <w:div w:id="1879123243">
          <w:marLeft w:val="547"/>
          <w:marRight w:val="0"/>
          <w:marTop w:val="48"/>
          <w:marBottom w:val="0"/>
          <w:divBdr>
            <w:top w:val="none" w:sz="0" w:space="0" w:color="auto"/>
            <w:left w:val="none" w:sz="0" w:space="0" w:color="auto"/>
            <w:bottom w:val="none" w:sz="0" w:space="0" w:color="auto"/>
            <w:right w:val="none" w:sz="0" w:space="0" w:color="auto"/>
          </w:divBdr>
        </w:div>
        <w:div w:id="530147124">
          <w:marLeft w:val="547"/>
          <w:marRight w:val="0"/>
          <w:marTop w:val="48"/>
          <w:marBottom w:val="0"/>
          <w:divBdr>
            <w:top w:val="none" w:sz="0" w:space="0" w:color="auto"/>
            <w:left w:val="none" w:sz="0" w:space="0" w:color="auto"/>
            <w:bottom w:val="none" w:sz="0" w:space="0" w:color="auto"/>
            <w:right w:val="none" w:sz="0" w:space="0" w:color="auto"/>
          </w:divBdr>
        </w:div>
      </w:divsChild>
    </w:div>
    <w:div w:id="737094426">
      <w:bodyDiv w:val="1"/>
      <w:marLeft w:val="0"/>
      <w:marRight w:val="0"/>
      <w:marTop w:val="0"/>
      <w:marBottom w:val="0"/>
      <w:divBdr>
        <w:top w:val="none" w:sz="0" w:space="0" w:color="auto"/>
        <w:left w:val="none" w:sz="0" w:space="0" w:color="auto"/>
        <w:bottom w:val="none" w:sz="0" w:space="0" w:color="auto"/>
        <w:right w:val="none" w:sz="0" w:space="0" w:color="auto"/>
      </w:divBdr>
      <w:divsChild>
        <w:div w:id="1176534008">
          <w:marLeft w:val="547"/>
          <w:marRight w:val="0"/>
          <w:marTop w:val="128"/>
          <w:marBottom w:val="0"/>
          <w:divBdr>
            <w:top w:val="none" w:sz="0" w:space="0" w:color="auto"/>
            <w:left w:val="none" w:sz="0" w:space="0" w:color="auto"/>
            <w:bottom w:val="none" w:sz="0" w:space="0" w:color="auto"/>
            <w:right w:val="none" w:sz="0" w:space="0" w:color="auto"/>
          </w:divBdr>
        </w:div>
        <w:div w:id="1208446881">
          <w:marLeft w:val="547"/>
          <w:marRight w:val="0"/>
          <w:marTop w:val="128"/>
          <w:marBottom w:val="0"/>
          <w:divBdr>
            <w:top w:val="none" w:sz="0" w:space="0" w:color="auto"/>
            <w:left w:val="none" w:sz="0" w:space="0" w:color="auto"/>
            <w:bottom w:val="none" w:sz="0" w:space="0" w:color="auto"/>
            <w:right w:val="none" w:sz="0" w:space="0" w:color="auto"/>
          </w:divBdr>
        </w:div>
        <w:div w:id="1384527486">
          <w:marLeft w:val="547"/>
          <w:marRight w:val="0"/>
          <w:marTop w:val="128"/>
          <w:marBottom w:val="0"/>
          <w:divBdr>
            <w:top w:val="none" w:sz="0" w:space="0" w:color="auto"/>
            <w:left w:val="none" w:sz="0" w:space="0" w:color="auto"/>
            <w:bottom w:val="none" w:sz="0" w:space="0" w:color="auto"/>
            <w:right w:val="none" w:sz="0" w:space="0" w:color="auto"/>
          </w:divBdr>
        </w:div>
        <w:div w:id="467747107">
          <w:marLeft w:val="547"/>
          <w:marRight w:val="0"/>
          <w:marTop w:val="128"/>
          <w:marBottom w:val="0"/>
          <w:divBdr>
            <w:top w:val="none" w:sz="0" w:space="0" w:color="auto"/>
            <w:left w:val="none" w:sz="0" w:space="0" w:color="auto"/>
            <w:bottom w:val="none" w:sz="0" w:space="0" w:color="auto"/>
            <w:right w:val="none" w:sz="0" w:space="0" w:color="auto"/>
          </w:divBdr>
        </w:div>
        <w:div w:id="1166479775">
          <w:marLeft w:val="1166"/>
          <w:marRight w:val="0"/>
          <w:marTop w:val="112"/>
          <w:marBottom w:val="0"/>
          <w:divBdr>
            <w:top w:val="none" w:sz="0" w:space="0" w:color="auto"/>
            <w:left w:val="none" w:sz="0" w:space="0" w:color="auto"/>
            <w:bottom w:val="none" w:sz="0" w:space="0" w:color="auto"/>
            <w:right w:val="none" w:sz="0" w:space="0" w:color="auto"/>
          </w:divBdr>
        </w:div>
        <w:div w:id="323360003">
          <w:marLeft w:val="1166"/>
          <w:marRight w:val="0"/>
          <w:marTop w:val="112"/>
          <w:marBottom w:val="0"/>
          <w:divBdr>
            <w:top w:val="none" w:sz="0" w:space="0" w:color="auto"/>
            <w:left w:val="none" w:sz="0" w:space="0" w:color="auto"/>
            <w:bottom w:val="none" w:sz="0" w:space="0" w:color="auto"/>
            <w:right w:val="none" w:sz="0" w:space="0" w:color="auto"/>
          </w:divBdr>
        </w:div>
        <w:div w:id="1857575660">
          <w:marLeft w:val="1166"/>
          <w:marRight w:val="0"/>
          <w:marTop w:val="112"/>
          <w:marBottom w:val="0"/>
          <w:divBdr>
            <w:top w:val="none" w:sz="0" w:space="0" w:color="auto"/>
            <w:left w:val="none" w:sz="0" w:space="0" w:color="auto"/>
            <w:bottom w:val="none" w:sz="0" w:space="0" w:color="auto"/>
            <w:right w:val="none" w:sz="0" w:space="0" w:color="auto"/>
          </w:divBdr>
        </w:div>
      </w:divsChild>
    </w:div>
    <w:div w:id="745880165">
      <w:bodyDiv w:val="1"/>
      <w:marLeft w:val="0"/>
      <w:marRight w:val="0"/>
      <w:marTop w:val="0"/>
      <w:marBottom w:val="0"/>
      <w:divBdr>
        <w:top w:val="none" w:sz="0" w:space="0" w:color="auto"/>
        <w:left w:val="none" w:sz="0" w:space="0" w:color="auto"/>
        <w:bottom w:val="none" w:sz="0" w:space="0" w:color="auto"/>
        <w:right w:val="none" w:sz="0" w:space="0" w:color="auto"/>
      </w:divBdr>
      <w:divsChild>
        <w:div w:id="422336863">
          <w:marLeft w:val="547"/>
          <w:marRight w:val="0"/>
          <w:marTop w:val="125"/>
          <w:marBottom w:val="0"/>
          <w:divBdr>
            <w:top w:val="none" w:sz="0" w:space="0" w:color="auto"/>
            <w:left w:val="none" w:sz="0" w:space="0" w:color="auto"/>
            <w:bottom w:val="none" w:sz="0" w:space="0" w:color="auto"/>
            <w:right w:val="none" w:sz="0" w:space="0" w:color="auto"/>
          </w:divBdr>
        </w:div>
        <w:div w:id="1307052120">
          <w:marLeft w:val="547"/>
          <w:marRight w:val="0"/>
          <w:marTop w:val="125"/>
          <w:marBottom w:val="0"/>
          <w:divBdr>
            <w:top w:val="none" w:sz="0" w:space="0" w:color="auto"/>
            <w:left w:val="none" w:sz="0" w:space="0" w:color="auto"/>
            <w:bottom w:val="none" w:sz="0" w:space="0" w:color="auto"/>
            <w:right w:val="none" w:sz="0" w:space="0" w:color="auto"/>
          </w:divBdr>
        </w:div>
      </w:divsChild>
    </w:div>
    <w:div w:id="747271334">
      <w:bodyDiv w:val="1"/>
      <w:marLeft w:val="0"/>
      <w:marRight w:val="0"/>
      <w:marTop w:val="0"/>
      <w:marBottom w:val="0"/>
      <w:divBdr>
        <w:top w:val="none" w:sz="0" w:space="0" w:color="auto"/>
        <w:left w:val="none" w:sz="0" w:space="0" w:color="auto"/>
        <w:bottom w:val="none" w:sz="0" w:space="0" w:color="auto"/>
        <w:right w:val="none" w:sz="0" w:space="0" w:color="auto"/>
      </w:divBdr>
      <w:divsChild>
        <w:div w:id="895556079">
          <w:marLeft w:val="547"/>
          <w:marRight w:val="0"/>
          <w:marTop w:val="106"/>
          <w:marBottom w:val="0"/>
          <w:divBdr>
            <w:top w:val="none" w:sz="0" w:space="0" w:color="auto"/>
            <w:left w:val="none" w:sz="0" w:space="0" w:color="auto"/>
            <w:bottom w:val="none" w:sz="0" w:space="0" w:color="auto"/>
            <w:right w:val="none" w:sz="0" w:space="0" w:color="auto"/>
          </w:divBdr>
        </w:div>
        <w:div w:id="1975333219">
          <w:marLeft w:val="547"/>
          <w:marRight w:val="0"/>
          <w:marTop w:val="240"/>
          <w:marBottom w:val="0"/>
          <w:divBdr>
            <w:top w:val="none" w:sz="0" w:space="0" w:color="auto"/>
            <w:left w:val="none" w:sz="0" w:space="0" w:color="auto"/>
            <w:bottom w:val="none" w:sz="0" w:space="0" w:color="auto"/>
            <w:right w:val="none" w:sz="0" w:space="0" w:color="auto"/>
          </w:divBdr>
        </w:div>
        <w:div w:id="869145907">
          <w:marLeft w:val="547"/>
          <w:marRight w:val="0"/>
          <w:marTop w:val="180"/>
          <w:marBottom w:val="0"/>
          <w:divBdr>
            <w:top w:val="none" w:sz="0" w:space="0" w:color="auto"/>
            <w:left w:val="none" w:sz="0" w:space="0" w:color="auto"/>
            <w:bottom w:val="none" w:sz="0" w:space="0" w:color="auto"/>
            <w:right w:val="none" w:sz="0" w:space="0" w:color="auto"/>
          </w:divBdr>
        </w:div>
        <w:div w:id="1739981591">
          <w:marLeft w:val="547"/>
          <w:marRight w:val="0"/>
          <w:marTop w:val="180"/>
          <w:marBottom w:val="0"/>
          <w:divBdr>
            <w:top w:val="none" w:sz="0" w:space="0" w:color="auto"/>
            <w:left w:val="none" w:sz="0" w:space="0" w:color="auto"/>
            <w:bottom w:val="none" w:sz="0" w:space="0" w:color="auto"/>
            <w:right w:val="none" w:sz="0" w:space="0" w:color="auto"/>
          </w:divBdr>
        </w:div>
        <w:div w:id="994450588">
          <w:marLeft w:val="547"/>
          <w:marRight w:val="0"/>
          <w:marTop w:val="180"/>
          <w:marBottom w:val="0"/>
          <w:divBdr>
            <w:top w:val="none" w:sz="0" w:space="0" w:color="auto"/>
            <w:left w:val="none" w:sz="0" w:space="0" w:color="auto"/>
            <w:bottom w:val="none" w:sz="0" w:space="0" w:color="auto"/>
            <w:right w:val="none" w:sz="0" w:space="0" w:color="auto"/>
          </w:divBdr>
        </w:div>
      </w:divsChild>
    </w:div>
    <w:div w:id="773289027">
      <w:bodyDiv w:val="1"/>
      <w:marLeft w:val="0"/>
      <w:marRight w:val="0"/>
      <w:marTop w:val="0"/>
      <w:marBottom w:val="0"/>
      <w:divBdr>
        <w:top w:val="none" w:sz="0" w:space="0" w:color="auto"/>
        <w:left w:val="none" w:sz="0" w:space="0" w:color="auto"/>
        <w:bottom w:val="none" w:sz="0" w:space="0" w:color="auto"/>
        <w:right w:val="none" w:sz="0" w:space="0" w:color="auto"/>
      </w:divBdr>
      <w:divsChild>
        <w:div w:id="88743480">
          <w:marLeft w:val="547"/>
          <w:marRight w:val="0"/>
          <w:marTop w:val="128"/>
          <w:marBottom w:val="0"/>
          <w:divBdr>
            <w:top w:val="none" w:sz="0" w:space="0" w:color="auto"/>
            <w:left w:val="none" w:sz="0" w:space="0" w:color="auto"/>
            <w:bottom w:val="none" w:sz="0" w:space="0" w:color="auto"/>
            <w:right w:val="none" w:sz="0" w:space="0" w:color="auto"/>
          </w:divBdr>
        </w:div>
        <w:div w:id="405222303">
          <w:marLeft w:val="547"/>
          <w:marRight w:val="0"/>
          <w:marTop w:val="128"/>
          <w:marBottom w:val="0"/>
          <w:divBdr>
            <w:top w:val="none" w:sz="0" w:space="0" w:color="auto"/>
            <w:left w:val="none" w:sz="0" w:space="0" w:color="auto"/>
            <w:bottom w:val="none" w:sz="0" w:space="0" w:color="auto"/>
            <w:right w:val="none" w:sz="0" w:space="0" w:color="auto"/>
          </w:divBdr>
        </w:div>
        <w:div w:id="1683822076">
          <w:marLeft w:val="547"/>
          <w:marRight w:val="0"/>
          <w:marTop w:val="128"/>
          <w:marBottom w:val="0"/>
          <w:divBdr>
            <w:top w:val="none" w:sz="0" w:space="0" w:color="auto"/>
            <w:left w:val="none" w:sz="0" w:space="0" w:color="auto"/>
            <w:bottom w:val="none" w:sz="0" w:space="0" w:color="auto"/>
            <w:right w:val="none" w:sz="0" w:space="0" w:color="auto"/>
          </w:divBdr>
        </w:div>
        <w:div w:id="744254930">
          <w:marLeft w:val="547"/>
          <w:marRight w:val="0"/>
          <w:marTop w:val="128"/>
          <w:marBottom w:val="0"/>
          <w:divBdr>
            <w:top w:val="none" w:sz="0" w:space="0" w:color="auto"/>
            <w:left w:val="none" w:sz="0" w:space="0" w:color="auto"/>
            <w:bottom w:val="none" w:sz="0" w:space="0" w:color="auto"/>
            <w:right w:val="none" w:sz="0" w:space="0" w:color="auto"/>
          </w:divBdr>
        </w:div>
        <w:div w:id="602031827">
          <w:marLeft w:val="547"/>
          <w:marRight w:val="0"/>
          <w:marTop w:val="128"/>
          <w:marBottom w:val="0"/>
          <w:divBdr>
            <w:top w:val="none" w:sz="0" w:space="0" w:color="auto"/>
            <w:left w:val="none" w:sz="0" w:space="0" w:color="auto"/>
            <w:bottom w:val="none" w:sz="0" w:space="0" w:color="auto"/>
            <w:right w:val="none" w:sz="0" w:space="0" w:color="auto"/>
          </w:divBdr>
        </w:div>
      </w:divsChild>
    </w:div>
    <w:div w:id="780536057">
      <w:bodyDiv w:val="1"/>
      <w:marLeft w:val="0"/>
      <w:marRight w:val="0"/>
      <w:marTop w:val="0"/>
      <w:marBottom w:val="0"/>
      <w:divBdr>
        <w:top w:val="none" w:sz="0" w:space="0" w:color="auto"/>
        <w:left w:val="none" w:sz="0" w:space="0" w:color="auto"/>
        <w:bottom w:val="none" w:sz="0" w:space="0" w:color="auto"/>
        <w:right w:val="none" w:sz="0" w:space="0" w:color="auto"/>
      </w:divBdr>
    </w:div>
    <w:div w:id="792134665">
      <w:bodyDiv w:val="1"/>
      <w:marLeft w:val="0"/>
      <w:marRight w:val="0"/>
      <w:marTop w:val="0"/>
      <w:marBottom w:val="0"/>
      <w:divBdr>
        <w:top w:val="none" w:sz="0" w:space="0" w:color="auto"/>
        <w:left w:val="none" w:sz="0" w:space="0" w:color="auto"/>
        <w:bottom w:val="none" w:sz="0" w:space="0" w:color="auto"/>
        <w:right w:val="none" w:sz="0" w:space="0" w:color="auto"/>
      </w:divBdr>
      <w:divsChild>
        <w:div w:id="1311668979">
          <w:marLeft w:val="547"/>
          <w:marRight w:val="0"/>
          <w:marTop w:val="128"/>
          <w:marBottom w:val="0"/>
          <w:divBdr>
            <w:top w:val="none" w:sz="0" w:space="0" w:color="auto"/>
            <w:left w:val="none" w:sz="0" w:space="0" w:color="auto"/>
            <w:bottom w:val="none" w:sz="0" w:space="0" w:color="auto"/>
            <w:right w:val="none" w:sz="0" w:space="0" w:color="auto"/>
          </w:divBdr>
        </w:div>
        <w:div w:id="1109741982">
          <w:marLeft w:val="1166"/>
          <w:marRight w:val="0"/>
          <w:marTop w:val="112"/>
          <w:marBottom w:val="0"/>
          <w:divBdr>
            <w:top w:val="none" w:sz="0" w:space="0" w:color="auto"/>
            <w:left w:val="none" w:sz="0" w:space="0" w:color="auto"/>
            <w:bottom w:val="none" w:sz="0" w:space="0" w:color="auto"/>
            <w:right w:val="none" w:sz="0" w:space="0" w:color="auto"/>
          </w:divBdr>
        </w:div>
        <w:div w:id="71244354">
          <w:marLeft w:val="1166"/>
          <w:marRight w:val="0"/>
          <w:marTop w:val="112"/>
          <w:marBottom w:val="0"/>
          <w:divBdr>
            <w:top w:val="none" w:sz="0" w:space="0" w:color="auto"/>
            <w:left w:val="none" w:sz="0" w:space="0" w:color="auto"/>
            <w:bottom w:val="none" w:sz="0" w:space="0" w:color="auto"/>
            <w:right w:val="none" w:sz="0" w:space="0" w:color="auto"/>
          </w:divBdr>
        </w:div>
        <w:div w:id="446394448">
          <w:marLeft w:val="547"/>
          <w:marRight w:val="0"/>
          <w:marTop w:val="128"/>
          <w:marBottom w:val="0"/>
          <w:divBdr>
            <w:top w:val="none" w:sz="0" w:space="0" w:color="auto"/>
            <w:left w:val="none" w:sz="0" w:space="0" w:color="auto"/>
            <w:bottom w:val="none" w:sz="0" w:space="0" w:color="auto"/>
            <w:right w:val="none" w:sz="0" w:space="0" w:color="auto"/>
          </w:divBdr>
        </w:div>
        <w:div w:id="1096631079">
          <w:marLeft w:val="547"/>
          <w:marRight w:val="0"/>
          <w:marTop w:val="128"/>
          <w:marBottom w:val="0"/>
          <w:divBdr>
            <w:top w:val="none" w:sz="0" w:space="0" w:color="auto"/>
            <w:left w:val="none" w:sz="0" w:space="0" w:color="auto"/>
            <w:bottom w:val="none" w:sz="0" w:space="0" w:color="auto"/>
            <w:right w:val="none" w:sz="0" w:space="0" w:color="auto"/>
          </w:divBdr>
        </w:div>
        <w:div w:id="239143343">
          <w:marLeft w:val="547"/>
          <w:marRight w:val="0"/>
          <w:marTop w:val="128"/>
          <w:marBottom w:val="0"/>
          <w:divBdr>
            <w:top w:val="none" w:sz="0" w:space="0" w:color="auto"/>
            <w:left w:val="none" w:sz="0" w:space="0" w:color="auto"/>
            <w:bottom w:val="none" w:sz="0" w:space="0" w:color="auto"/>
            <w:right w:val="none" w:sz="0" w:space="0" w:color="auto"/>
          </w:divBdr>
        </w:div>
        <w:div w:id="1100561935">
          <w:marLeft w:val="547"/>
          <w:marRight w:val="0"/>
          <w:marTop w:val="128"/>
          <w:marBottom w:val="0"/>
          <w:divBdr>
            <w:top w:val="none" w:sz="0" w:space="0" w:color="auto"/>
            <w:left w:val="none" w:sz="0" w:space="0" w:color="auto"/>
            <w:bottom w:val="none" w:sz="0" w:space="0" w:color="auto"/>
            <w:right w:val="none" w:sz="0" w:space="0" w:color="auto"/>
          </w:divBdr>
        </w:div>
        <w:div w:id="112675429">
          <w:marLeft w:val="547"/>
          <w:marRight w:val="0"/>
          <w:marTop w:val="128"/>
          <w:marBottom w:val="0"/>
          <w:divBdr>
            <w:top w:val="none" w:sz="0" w:space="0" w:color="auto"/>
            <w:left w:val="none" w:sz="0" w:space="0" w:color="auto"/>
            <w:bottom w:val="none" w:sz="0" w:space="0" w:color="auto"/>
            <w:right w:val="none" w:sz="0" w:space="0" w:color="auto"/>
          </w:divBdr>
        </w:div>
      </w:divsChild>
    </w:div>
    <w:div w:id="792941109">
      <w:bodyDiv w:val="1"/>
      <w:marLeft w:val="0"/>
      <w:marRight w:val="0"/>
      <w:marTop w:val="0"/>
      <w:marBottom w:val="0"/>
      <w:divBdr>
        <w:top w:val="none" w:sz="0" w:space="0" w:color="auto"/>
        <w:left w:val="none" w:sz="0" w:space="0" w:color="auto"/>
        <w:bottom w:val="none" w:sz="0" w:space="0" w:color="auto"/>
        <w:right w:val="none" w:sz="0" w:space="0" w:color="auto"/>
      </w:divBdr>
      <w:divsChild>
        <w:div w:id="853885107">
          <w:marLeft w:val="547"/>
          <w:marRight w:val="0"/>
          <w:marTop w:val="200"/>
          <w:marBottom w:val="0"/>
          <w:divBdr>
            <w:top w:val="none" w:sz="0" w:space="0" w:color="auto"/>
            <w:left w:val="none" w:sz="0" w:space="0" w:color="auto"/>
            <w:bottom w:val="none" w:sz="0" w:space="0" w:color="auto"/>
            <w:right w:val="none" w:sz="0" w:space="0" w:color="auto"/>
          </w:divBdr>
        </w:div>
        <w:div w:id="1015696583">
          <w:marLeft w:val="547"/>
          <w:marRight w:val="0"/>
          <w:marTop w:val="200"/>
          <w:marBottom w:val="0"/>
          <w:divBdr>
            <w:top w:val="none" w:sz="0" w:space="0" w:color="auto"/>
            <w:left w:val="none" w:sz="0" w:space="0" w:color="auto"/>
            <w:bottom w:val="none" w:sz="0" w:space="0" w:color="auto"/>
            <w:right w:val="none" w:sz="0" w:space="0" w:color="auto"/>
          </w:divBdr>
        </w:div>
        <w:div w:id="30426969">
          <w:marLeft w:val="547"/>
          <w:marRight w:val="0"/>
          <w:marTop w:val="200"/>
          <w:marBottom w:val="0"/>
          <w:divBdr>
            <w:top w:val="none" w:sz="0" w:space="0" w:color="auto"/>
            <w:left w:val="none" w:sz="0" w:space="0" w:color="auto"/>
            <w:bottom w:val="none" w:sz="0" w:space="0" w:color="auto"/>
            <w:right w:val="none" w:sz="0" w:space="0" w:color="auto"/>
          </w:divBdr>
        </w:div>
      </w:divsChild>
    </w:div>
    <w:div w:id="835152850">
      <w:bodyDiv w:val="1"/>
      <w:marLeft w:val="0"/>
      <w:marRight w:val="0"/>
      <w:marTop w:val="0"/>
      <w:marBottom w:val="0"/>
      <w:divBdr>
        <w:top w:val="none" w:sz="0" w:space="0" w:color="auto"/>
        <w:left w:val="none" w:sz="0" w:space="0" w:color="auto"/>
        <w:bottom w:val="none" w:sz="0" w:space="0" w:color="auto"/>
        <w:right w:val="none" w:sz="0" w:space="0" w:color="auto"/>
      </w:divBdr>
      <w:divsChild>
        <w:div w:id="390081998">
          <w:marLeft w:val="547"/>
          <w:marRight w:val="0"/>
          <w:marTop w:val="144"/>
          <w:marBottom w:val="0"/>
          <w:divBdr>
            <w:top w:val="none" w:sz="0" w:space="0" w:color="auto"/>
            <w:left w:val="none" w:sz="0" w:space="0" w:color="auto"/>
            <w:bottom w:val="none" w:sz="0" w:space="0" w:color="auto"/>
            <w:right w:val="none" w:sz="0" w:space="0" w:color="auto"/>
          </w:divBdr>
        </w:div>
        <w:div w:id="872184315">
          <w:marLeft w:val="547"/>
          <w:marRight w:val="0"/>
          <w:marTop w:val="144"/>
          <w:marBottom w:val="0"/>
          <w:divBdr>
            <w:top w:val="none" w:sz="0" w:space="0" w:color="auto"/>
            <w:left w:val="none" w:sz="0" w:space="0" w:color="auto"/>
            <w:bottom w:val="none" w:sz="0" w:space="0" w:color="auto"/>
            <w:right w:val="none" w:sz="0" w:space="0" w:color="auto"/>
          </w:divBdr>
        </w:div>
      </w:divsChild>
    </w:div>
    <w:div w:id="838009307">
      <w:bodyDiv w:val="1"/>
      <w:marLeft w:val="0"/>
      <w:marRight w:val="0"/>
      <w:marTop w:val="0"/>
      <w:marBottom w:val="0"/>
      <w:divBdr>
        <w:top w:val="none" w:sz="0" w:space="0" w:color="auto"/>
        <w:left w:val="none" w:sz="0" w:space="0" w:color="auto"/>
        <w:bottom w:val="none" w:sz="0" w:space="0" w:color="auto"/>
        <w:right w:val="none" w:sz="0" w:space="0" w:color="auto"/>
      </w:divBdr>
      <w:divsChild>
        <w:div w:id="944993459">
          <w:marLeft w:val="547"/>
          <w:marRight w:val="0"/>
          <w:marTop w:val="154"/>
          <w:marBottom w:val="0"/>
          <w:divBdr>
            <w:top w:val="none" w:sz="0" w:space="0" w:color="auto"/>
            <w:left w:val="none" w:sz="0" w:space="0" w:color="auto"/>
            <w:bottom w:val="none" w:sz="0" w:space="0" w:color="auto"/>
            <w:right w:val="none" w:sz="0" w:space="0" w:color="auto"/>
          </w:divBdr>
        </w:div>
        <w:div w:id="1992713983">
          <w:marLeft w:val="547"/>
          <w:marRight w:val="0"/>
          <w:marTop w:val="154"/>
          <w:marBottom w:val="0"/>
          <w:divBdr>
            <w:top w:val="none" w:sz="0" w:space="0" w:color="auto"/>
            <w:left w:val="none" w:sz="0" w:space="0" w:color="auto"/>
            <w:bottom w:val="none" w:sz="0" w:space="0" w:color="auto"/>
            <w:right w:val="none" w:sz="0" w:space="0" w:color="auto"/>
          </w:divBdr>
        </w:div>
        <w:div w:id="305596775">
          <w:marLeft w:val="547"/>
          <w:marRight w:val="0"/>
          <w:marTop w:val="154"/>
          <w:marBottom w:val="0"/>
          <w:divBdr>
            <w:top w:val="none" w:sz="0" w:space="0" w:color="auto"/>
            <w:left w:val="none" w:sz="0" w:space="0" w:color="auto"/>
            <w:bottom w:val="none" w:sz="0" w:space="0" w:color="auto"/>
            <w:right w:val="none" w:sz="0" w:space="0" w:color="auto"/>
          </w:divBdr>
        </w:div>
      </w:divsChild>
    </w:div>
    <w:div w:id="857890997">
      <w:bodyDiv w:val="1"/>
      <w:marLeft w:val="0"/>
      <w:marRight w:val="0"/>
      <w:marTop w:val="0"/>
      <w:marBottom w:val="0"/>
      <w:divBdr>
        <w:top w:val="none" w:sz="0" w:space="0" w:color="auto"/>
        <w:left w:val="none" w:sz="0" w:space="0" w:color="auto"/>
        <w:bottom w:val="none" w:sz="0" w:space="0" w:color="auto"/>
        <w:right w:val="none" w:sz="0" w:space="0" w:color="auto"/>
      </w:divBdr>
    </w:div>
    <w:div w:id="860822918">
      <w:bodyDiv w:val="1"/>
      <w:marLeft w:val="0"/>
      <w:marRight w:val="0"/>
      <w:marTop w:val="0"/>
      <w:marBottom w:val="0"/>
      <w:divBdr>
        <w:top w:val="none" w:sz="0" w:space="0" w:color="auto"/>
        <w:left w:val="none" w:sz="0" w:space="0" w:color="auto"/>
        <w:bottom w:val="none" w:sz="0" w:space="0" w:color="auto"/>
        <w:right w:val="none" w:sz="0" w:space="0" w:color="auto"/>
      </w:divBdr>
      <w:divsChild>
        <w:div w:id="467551623">
          <w:marLeft w:val="547"/>
          <w:marRight w:val="0"/>
          <w:marTop w:val="128"/>
          <w:marBottom w:val="0"/>
          <w:divBdr>
            <w:top w:val="none" w:sz="0" w:space="0" w:color="auto"/>
            <w:left w:val="none" w:sz="0" w:space="0" w:color="auto"/>
            <w:bottom w:val="none" w:sz="0" w:space="0" w:color="auto"/>
            <w:right w:val="none" w:sz="0" w:space="0" w:color="auto"/>
          </w:divBdr>
        </w:div>
        <w:div w:id="407076727">
          <w:marLeft w:val="547"/>
          <w:marRight w:val="0"/>
          <w:marTop w:val="128"/>
          <w:marBottom w:val="0"/>
          <w:divBdr>
            <w:top w:val="none" w:sz="0" w:space="0" w:color="auto"/>
            <w:left w:val="none" w:sz="0" w:space="0" w:color="auto"/>
            <w:bottom w:val="none" w:sz="0" w:space="0" w:color="auto"/>
            <w:right w:val="none" w:sz="0" w:space="0" w:color="auto"/>
          </w:divBdr>
        </w:div>
        <w:div w:id="1539079114">
          <w:marLeft w:val="1166"/>
          <w:marRight w:val="0"/>
          <w:marTop w:val="112"/>
          <w:marBottom w:val="0"/>
          <w:divBdr>
            <w:top w:val="none" w:sz="0" w:space="0" w:color="auto"/>
            <w:left w:val="none" w:sz="0" w:space="0" w:color="auto"/>
            <w:bottom w:val="none" w:sz="0" w:space="0" w:color="auto"/>
            <w:right w:val="none" w:sz="0" w:space="0" w:color="auto"/>
          </w:divBdr>
        </w:div>
      </w:divsChild>
    </w:div>
    <w:div w:id="882257345">
      <w:bodyDiv w:val="1"/>
      <w:marLeft w:val="0"/>
      <w:marRight w:val="0"/>
      <w:marTop w:val="0"/>
      <w:marBottom w:val="0"/>
      <w:divBdr>
        <w:top w:val="none" w:sz="0" w:space="0" w:color="auto"/>
        <w:left w:val="none" w:sz="0" w:space="0" w:color="auto"/>
        <w:bottom w:val="none" w:sz="0" w:space="0" w:color="auto"/>
        <w:right w:val="none" w:sz="0" w:space="0" w:color="auto"/>
      </w:divBdr>
    </w:div>
    <w:div w:id="931936574">
      <w:bodyDiv w:val="1"/>
      <w:marLeft w:val="0"/>
      <w:marRight w:val="0"/>
      <w:marTop w:val="0"/>
      <w:marBottom w:val="0"/>
      <w:divBdr>
        <w:top w:val="none" w:sz="0" w:space="0" w:color="auto"/>
        <w:left w:val="none" w:sz="0" w:space="0" w:color="auto"/>
        <w:bottom w:val="none" w:sz="0" w:space="0" w:color="auto"/>
        <w:right w:val="none" w:sz="0" w:space="0" w:color="auto"/>
      </w:divBdr>
    </w:div>
    <w:div w:id="954410297">
      <w:bodyDiv w:val="1"/>
      <w:marLeft w:val="0"/>
      <w:marRight w:val="0"/>
      <w:marTop w:val="0"/>
      <w:marBottom w:val="0"/>
      <w:divBdr>
        <w:top w:val="none" w:sz="0" w:space="0" w:color="auto"/>
        <w:left w:val="none" w:sz="0" w:space="0" w:color="auto"/>
        <w:bottom w:val="none" w:sz="0" w:space="0" w:color="auto"/>
        <w:right w:val="none" w:sz="0" w:space="0" w:color="auto"/>
      </w:divBdr>
      <w:divsChild>
        <w:div w:id="943072106">
          <w:marLeft w:val="547"/>
          <w:marRight w:val="0"/>
          <w:marTop w:val="200"/>
          <w:marBottom w:val="0"/>
          <w:divBdr>
            <w:top w:val="none" w:sz="0" w:space="0" w:color="auto"/>
            <w:left w:val="none" w:sz="0" w:space="0" w:color="auto"/>
            <w:bottom w:val="none" w:sz="0" w:space="0" w:color="auto"/>
            <w:right w:val="none" w:sz="0" w:space="0" w:color="auto"/>
          </w:divBdr>
        </w:div>
        <w:div w:id="237447819">
          <w:marLeft w:val="1166"/>
          <w:marRight w:val="0"/>
          <w:marTop w:val="200"/>
          <w:marBottom w:val="0"/>
          <w:divBdr>
            <w:top w:val="none" w:sz="0" w:space="0" w:color="auto"/>
            <w:left w:val="none" w:sz="0" w:space="0" w:color="auto"/>
            <w:bottom w:val="none" w:sz="0" w:space="0" w:color="auto"/>
            <w:right w:val="none" w:sz="0" w:space="0" w:color="auto"/>
          </w:divBdr>
        </w:div>
      </w:divsChild>
    </w:div>
    <w:div w:id="959726570">
      <w:bodyDiv w:val="1"/>
      <w:marLeft w:val="0"/>
      <w:marRight w:val="0"/>
      <w:marTop w:val="0"/>
      <w:marBottom w:val="0"/>
      <w:divBdr>
        <w:top w:val="none" w:sz="0" w:space="0" w:color="auto"/>
        <w:left w:val="none" w:sz="0" w:space="0" w:color="auto"/>
        <w:bottom w:val="none" w:sz="0" w:space="0" w:color="auto"/>
        <w:right w:val="none" w:sz="0" w:space="0" w:color="auto"/>
      </w:divBdr>
    </w:div>
    <w:div w:id="965425790">
      <w:bodyDiv w:val="1"/>
      <w:marLeft w:val="0"/>
      <w:marRight w:val="0"/>
      <w:marTop w:val="0"/>
      <w:marBottom w:val="0"/>
      <w:divBdr>
        <w:top w:val="none" w:sz="0" w:space="0" w:color="auto"/>
        <w:left w:val="none" w:sz="0" w:space="0" w:color="auto"/>
        <w:bottom w:val="none" w:sz="0" w:space="0" w:color="auto"/>
        <w:right w:val="none" w:sz="0" w:space="0" w:color="auto"/>
      </w:divBdr>
      <w:divsChild>
        <w:div w:id="424695631">
          <w:marLeft w:val="547"/>
          <w:marRight w:val="0"/>
          <w:marTop w:val="128"/>
          <w:marBottom w:val="0"/>
          <w:divBdr>
            <w:top w:val="none" w:sz="0" w:space="0" w:color="auto"/>
            <w:left w:val="none" w:sz="0" w:space="0" w:color="auto"/>
            <w:bottom w:val="none" w:sz="0" w:space="0" w:color="auto"/>
            <w:right w:val="none" w:sz="0" w:space="0" w:color="auto"/>
          </w:divBdr>
        </w:div>
        <w:div w:id="784344971">
          <w:marLeft w:val="547"/>
          <w:marRight w:val="0"/>
          <w:marTop w:val="128"/>
          <w:marBottom w:val="0"/>
          <w:divBdr>
            <w:top w:val="none" w:sz="0" w:space="0" w:color="auto"/>
            <w:left w:val="none" w:sz="0" w:space="0" w:color="auto"/>
            <w:bottom w:val="none" w:sz="0" w:space="0" w:color="auto"/>
            <w:right w:val="none" w:sz="0" w:space="0" w:color="auto"/>
          </w:divBdr>
        </w:div>
        <w:div w:id="861744294">
          <w:marLeft w:val="1166"/>
          <w:marRight w:val="0"/>
          <w:marTop w:val="112"/>
          <w:marBottom w:val="0"/>
          <w:divBdr>
            <w:top w:val="none" w:sz="0" w:space="0" w:color="auto"/>
            <w:left w:val="none" w:sz="0" w:space="0" w:color="auto"/>
            <w:bottom w:val="none" w:sz="0" w:space="0" w:color="auto"/>
            <w:right w:val="none" w:sz="0" w:space="0" w:color="auto"/>
          </w:divBdr>
        </w:div>
        <w:div w:id="1965378230">
          <w:marLeft w:val="1166"/>
          <w:marRight w:val="0"/>
          <w:marTop w:val="112"/>
          <w:marBottom w:val="0"/>
          <w:divBdr>
            <w:top w:val="none" w:sz="0" w:space="0" w:color="auto"/>
            <w:left w:val="none" w:sz="0" w:space="0" w:color="auto"/>
            <w:bottom w:val="none" w:sz="0" w:space="0" w:color="auto"/>
            <w:right w:val="none" w:sz="0" w:space="0" w:color="auto"/>
          </w:divBdr>
        </w:div>
        <w:div w:id="1560046925">
          <w:marLeft w:val="547"/>
          <w:marRight w:val="0"/>
          <w:marTop w:val="128"/>
          <w:marBottom w:val="0"/>
          <w:divBdr>
            <w:top w:val="none" w:sz="0" w:space="0" w:color="auto"/>
            <w:left w:val="none" w:sz="0" w:space="0" w:color="auto"/>
            <w:bottom w:val="none" w:sz="0" w:space="0" w:color="auto"/>
            <w:right w:val="none" w:sz="0" w:space="0" w:color="auto"/>
          </w:divBdr>
        </w:div>
      </w:divsChild>
    </w:div>
    <w:div w:id="972904031">
      <w:bodyDiv w:val="1"/>
      <w:marLeft w:val="0"/>
      <w:marRight w:val="0"/>
      <w:marTop w:val="0"/>
      <w:marBottom w:val="0"/>
      <w:divBdr>
        <w:top w:val="none" w:sz="0" w:space="0" w:color="auto"/>
        <w:left w:val="none" w:sz="0" w:space="0" w:color="auto"/>
        <w:bottom w:val="none" w:sz="0" w:space="0" w:color="auto"/>
        <w:right w:val="none" w:sz="0" w:space="0" w:color="auto"/>
      </w:divBdr>
      <w:divsChild>
        <w:div w:id="500438394">
          <w:marLeft w:val="547"/>
          <w:marRight w:val="0"/>
          <w:marTop w:val="200"/>
          <w:marBottom w:val="0"/>
          <w:divBdr>
            <w:top w:val="none" w:sz="0" w:space="0" w:color="auto"/>
            <w:left w:val="none" w:sz="0" w:space="0" w:color="auto"/>
            <w:bottom w:val="none" w:sz="0" w:space="0" w:color="auto"/>
            <w:right w:val="none" w:sz="0" w:space="0" w:color="auto"/>
          </w:divBdr>
        </w:div>
        <w:div w:id="520095129">
          <w:marLeft w:val="547"/>
          <w:marRight w:val="0"/>
          <w:marTop w:val="200"/>
          <w:marBottom w:val="0"/>
          <w:divBdr>
            <w:top w:val="none" w:sz="0" w:space="0" w:color="auto"/>
            <w:left w:val="none" w:sz="0" w:space="0" w:color="auto"/>
            <w:bottom w:val="none" w:sz="0" w:space="0" w:color="auto"/>
            <w:right w:val="none" w:sz="0" w:space="0" w:color="auto"/>
          </w:divBdr>
        </w:div>
        <w:div w:id="211040378">
          <w:marLeft w:val="547"/>
          <w:marRight w:val="0"/>
          <w:marTop w:val="200"/>
          <w:marBottom w:val="0"/>
          <w:divBdr>
            <w:top w:val="none" w:sz="0" w:space="0" w:color="auto"/>
            <w:left w:val="none" w:sz="0" w:space="0" w:color="auto"/>
            <w:bottom w:val="none" w:sz="0" w:space="0" w:color="auto"/>
            <w:right w:val="none" w:sz="0" w:space="0" w:color="auto"/>
          </w:divBdr>
        </w:div>
      </w:divsChild>
    </w:div>
    <w:div w:id="981469237">
      <w:bodyDiv w:val="1"/>
      <w:marLeft w:val="0"/>
      <w:marRight w:val="0"/>
      <w:marTop w:val="0"/>
      <w:marBottom w:val="0"/>
      <w:divBdr>
        <w:top w:val="none" w:sz="0" w:space="0" w:color="auto"/>
        <w:left w:val="none" w:sz="0" w:space="0" w:color="auto"/>
        <w:bottom w:val="none" w:sz="0" w:space="0" w:color="auto"/>
        <w:right w:val="none" w:sz="0" w:space="0" w:color="auto"/>
      </w:divBdr>
    </w:div>
    <w:div w:id="1035161402">
      <w:bodyDiv w:val="1"/>
      <w:marLeft w:val="0"/>
      <w:marRight w:val="0"/>
      <w:marTop w:val="0"/>
      <w:marBottom w:val="0"/>
      <w:divBdr>
        <w:top w:val="none" w:sz="0" w:space="0" w:color="auto"/>
        <w:left w:val="none" w:sz="0" w:space="0" w:color="auto"/>
        <w:bottom w:val="none" w:sz="0" w:space="0" w:color="auto"/>
        <w:right w:val="none" w:sz="0" w:space="0" w:color="auto"/>
      </w:divBdr>
    </w:div>
    <w:div w:id="1060639120">
      <w:bodyDiv w:val="1"/>
      <w:marLeft w:val="0"/>
      <w:marRight w:val="0"/>
      <w:marTop w:val="0"/>
      <w:marBottom w:val="0"/>
      <w:divBdr>
        <w:top w:val="none" w:sz="0" w:space="0" w:color="auto"/>
        <w:left w:val="none" w:sz="0" w:space="0" w:color="auto"/>
        <w:bottom w:val="none" w:sz="0" w:space="0" w:color="auto"/>
        <w:right w:val="none" w:sz="0" w:space="0" w:color="auto"/>
      </w:divBdr>
    </w:div>
    <w:div w:id="109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38519778">
          <w:marLeft w:val="547"/>
          <w:marRight w:val="0"/>
          <w:marTop w:val="200"/>
          <w:marBottom w:val="0"/>
          <w:divBdr>
            <w:top w:val="none" w:sz="0" w:space="0" w:color="auto"/>
            <w:left w:val="none" w:sz="0" w:space="0" w:color="auto"/>
            <w:bottom w:val="none" w:sz="0" w:space="0" w:color="auto"/>
            <w:right w:val="none" w:sz="0" w:space="0" w:color="auto"/>
          </w:divBdr>
        </w:div>
        <w:div w:id="185993490">
          <w:marLeft w:val="547"/>
          <w:marRight w:val="0"/>
          <w:marTop w:val="200"/>
          <w:marBottom w:val="0"/>
          <w:divBdr>
            <w:top w:val="none" w:sz="0" w:space="0" w:color="auto"/>
            <w:left w:val="none" w:sz="0" w:space="0" w:color="auto"/>
            <w:bottom w:val="none" w:sz="0" w:space="0" w:color="auto"/>
            <w:right w:val="none" w:sz="0" w:space="0" w:color="auto"/>
          </w:divBdr>
        </w:div>
        <w:div w:id="748161502">
          <w:marLeft w:val="547"/>
          <w:marRight w:val="0"/>
          <w:marTop w:val="200"/>
          <w:marBottom w:val="0"/>
          <w:divBdr>
            <w:top w:val="none" w:sz="0" w:space="0" w:color="auto"/>
            <w:left w:val="none" w:sz="0" w:space="0" w:color="auto"/>
            <w:bottom w:val="none" w:sz="0" w:space="0" w:color="auto"/>
            <w:right w:val="none" w:sz="0" w:space="0" w:color="auto"/>
          </w:divBdr>
        </w:div>
        <w:div w:id="179394944">
          <w:marLeft w:val="547"/>
          <w:marRight w:val="0"/>
          <w:marTop w:val="200"/>
          <w:marBottom w:val="0"/>
          <w:divBdr>
            <w:top w:val="none" w:sz="0" w:space="0" w:color="auto"/>
            <w:left w:val="none" w:sz="0" w:space="0" w:color="auto"/>
            <w:bottom w:val="none" w:sz="0" w:space="0" w:color="auto"/>
            <w:right w:val="none" w:sz="0" w:space="0" w:color="auto"/>
          </w:divBdr>
        </w:div>
        <w:div w:id="615673528">
          <w:marLeft w:val="547"/>
          <w:marRight w:val="0"/>
          <w:marTop w:val="200"/>
          <w:marBottom w:val="0"/>
          <w:divBdr>
            <w:top w:val="none" w:sz="0" w:space="0" w:color="auto"/>
            <w:left w:val="none" w:sz="0" w:space="0" w:color="auto"/>
            <w:bottom w:val="none" w:sz="0" w:space="0" w:color="auto"/>
            <w:right w:val="none" w:sz="0" w:space="0" w:color="auto"/>
          </w:divBdr>
        </w:div>
        <w:div w:id="1024792663">
          <w:marLeft w:val="547"/>
          <w:marRight w:val="0"/>
          <w:marTop w:val="200"/>
          <w:marBottom w:val="0"/>
          <w:divBdr>
            <w:top w:val="none" w:sz="0" w:space="0" w:color="auto"/>
            <w:left w:val="none" w:sz="0" w:space="0" w:color="auto"/>
            <w:bottom w:val="none" w:sz="0" w:space="0" w:color="auto"/>
            <w:right w:val="none" w:sz="0" w:space="0" w:color="auto"/>
          </w:divBdr>
        </w:div>
      </w:divsChild>
    </w:div>
    <w:div w:id="1108041645">
      <w:bodyDiv w:val="1"/>
      <w:marLeft w:val="0"/>
      <w:marRight w:val="0"/>
      <w:marTop w:val="0"/>
      <w:marBottom w:val="0"/>
      <w:divBdr>
        <w:top w:val="none" w:sz="0" w:space="0" w:color="auto"/>
        <w:left w:val="none" w:sz="0" w:space="0" w:color="auto"/>
        <w:bottom w:val="none" w:sz="0" w:space="0" w:color="auto"/>
        <w:right w:val="none" w:sz="0" w:space="0" w:color="auto"/>
      </w:divBdr>
      <w:divsChild>
        <w:div w:id="1736901591">
          <w:marLeft w:val="547"/>
          <w:marRight w:val="0"/>
          <w:marTop w:val="200"/>
          <w:marBottom w:val="0"/>
          <w:divBdr>
            <w:top w:val="none" w:sz="0" w:space="0" w:color="auto"/>
            <w:left w:val="none" w:sz="0" w:space="0" w:color="auto"/>
            <w:bottom w:val="none" w:sz="0" w:space="0" w:color="auto"/>
            <w:right w:val="none" w:sz="0" w:space="0" w:color="auto"/>
          </w:divBdr>
        </w:div>
        <w:div w:id="2039620947">
          <w:marLeft w:val="547"/>
          <w:marRight w:val="0"/>
          <w:marTop w:val="200"/>
          <w:marBottom w:val="0"/>
          <w:divBdr>
            <w:top w:val="none" w:sz="0" w:space="0" w:color="auto"/>
            <w:left w:val="none" w:sz="0" w:space="0" w:color="auto"/>
            <w:bottom w:val="none" w:sz="0" w:space="0" w:color="auto"/>
            <w:right w:val="none" w:sz="0" w:space="0" w:color="auto"/>
          </w:divBdr>
        </w:div>
        <w:div w:id="1039352304">
          <w:marLeft w:val="547"/>
          <w:marRight w:val="0"/>
          <w:marTop w:val="200"/>
          <w:marBottom w:val="0"/>
          <w:divBdr>
            <w:top w:val="none" w:sz="0" w:space="0" w:color="auto"/>
            <w:left w:val="none" w:sz="0" w:space="0" w:color="auto"/>
            <w:bottom w:val="none" w:sz="0" w:space="0" w:color="auto"/>
            <w:right w:val="none" w:sz="0" w:space="0" w:color="auto"/>
          </w:divBdr>
        </w:div>
        <w:div w:id="1606117124">
          <w:marLeft w:val="547"/>
          <w:marRight w:val="0"/>
          <w:marTop w:val="200"/>
          <w:marBottom w:val="0"/>
          <w:divBdr>
            <w:top w:val="none" w:sz="0" w:space="0" w:color="auto"/>
            <w:left w:val="none" w:sz="0" w:space="0" w:color="auto"/>
            <w:bottom w:val="none" w:sz="0" w:space="0" w:color="auto"/>
            <w:right w:val="none" w:sz="0" w:space="0" w:color="auto"/>
          </w:divBdr>
        </w:div>
        <w:div w:id="1725176582">
          <w:marLeft w:val="547"/>
          <w:marRight w:val="0"/>
          <w:marTop w:val="200"/>
          <w:marBottom w:val="0"/>
          <w:divBdr>
            <w:top w:val="none" w:sz="0" w:space="0" w:color="auto"/>
            <w:left w:val="none" w:sz="0" w:space="0" w:color="auto"/>
            <w:bottom w:val="none" w:sz="0" w:space="0" w:color="auto"/>
            <w:right w:val="none" w:sz="0" w:space="0" w:color="auto"/>
          </w:divBdr>
        </w:div>
        <w:div w:id="1494881870">
          <w:marLeft w:val="547"/>
          <w:marRight w:val="0"/>
          <w:marTop w:val="200"/>
          <w:marBottom w:val="0"/>
          <w:divBdr>
            <w:top w:val="none" w:sz="0" w:space="0" w:color="auto"/>
            <w:left w:val="none" w:sz="0" w:space="0" w:color="auto"/>
            <w:bottom w:val="none" w:sz="0" w:space="0" w:color="auto"/>
            <w:right w:val="none" w:sz="0" w:space="0" w:color="auto"/>
          </w:divBdr>
        </w:div>
      </w:divsChild>
    </w:div>
    <w:div w:id="1122771194">
      <w:bodyDiv w:val="1"/>
      <w:marLeft w:val="0"/>
      <w:marRight w:val="0"/>
      <w:marTop w:val="0"/>
      <w:marBottom w:val="0"/>
      <w:divBdr>
        <w:top w:val="none" w:sz="0" w:space="0" w:color="auto"/>
        <w:left w:val="none" w:sz="0" w:space="0" w:color="auto"/>
        <w:bottom w:val="none" w:sz="0" w:space="0" w:color="auto"/>
        <w:right w:val="none" w:sz="0" w:space="0" w:color="auto"/>
      </w:divBdr>
    </w:div>
    <w:div w:id="1140725570">
      <w:bodyDiv w:val="1"/>
      <w:marLeft w:val="0"/>
      <w:marRight w:val="0"/>
      <w:marTop w:val="0"/>
      <w:marBottom w:val="0"/>
      <w:divBdr>
        <w:top w:val="none" w:sz="0" w:space="0" w:color="auto"/>
        <w:left w:val="none" w:sz="0" w:space="0" w:color="auto"/>
        <w:bottom w:val="none" w:sz="0" w:space="0" w:color="auto"/>
        <w:right w:val="none" w:sz="0" w:space="0" w:color="auto"/>
      </w:divBdr>
      <w:divsChild>
        <w:div w:id="1385369252">
          <w:marLeft w:val="547"/>
          <w:marRight w:val="0"/>
          <w:marTop w:val="200"/>
          <w:marBottom w:val="0"/>
          <w:divBdr>
            <w:top w:val="none" w:sz="0" w:space="0" w:color="auto"/>
            <w:left w:val="none" w:sz="0" w:space="0" w:color="auto"/>
            <w:bottom w:val="none" w:sz="0" w:space="0" w:color="auto"/>
            <w:right w:val="none" w:sz="0" w:space="0" w:color="auto"/>
          </w:divBdr>
        </w:div>
        <w:div w:id="1512835906">
          <w:marLeft w:val="1166"/>
          <w:marRight w:val="0"/>
          <w:marTop w:val="200"/>
          <w:marBottom w:val="0"/>
          <w:divBdr>
            <w:top w:val="none" w:sz="0" w:space="0" w:color="auto"/>
            <w:left w:val="none" w:sz="0" w:space="0" w:color="auto"/>
            <w:bottom w:val="none" w:sz="0" w:space="0" w:color="auto"/>
            <w:right w:val="none" w:sz="0" w:space="0" w:color="auto"/>
          </w:divBdr>
        </w:div>
        <w:div w:id="297958871">
          <w:marLeft w:val="1166"/>
          <w:marRight w:val="0"/>
          <w:marTop w:val="200"/>
          <w:marBottom w:val="0"/>
          <w:divBdr>
            <w:top w:val="none" w:sz="0" w:space="0" w:color="auto"/>
            <w:left w:val="none" w:sz="0" w:space="0" w:color="auto"/>
            <w:bottom w:val="none" w:sz="0" w:space="0" w:color="auto"/>
            <w:right w:val="none" w:sz="0" w:space="0" w:color="auto"/>
          </w:divBdr>
        </w:div>
        <w:div w:id="478881113">
          <w:marLeft w:val="1166"/>
          <w:marRight w:val="0"/>
          <w:marTop w:val="200"/>
          <w:marBottom w:val="0"/>
          <w:divBdr>
            <w:top w:val="none" w:sz="0" w:space="0" w:color="auto"/>
            <w:left w:val="none" w:sz="0" w:space="0" w:color="auto"/>
            <w:bottom w:val="none" w:sz="0" w:space="0" w:color="auto"/>
            <w:right w:val="none" w:sz="0" w:space="0" w:color="auto"/>
          </w:divBdr>
        </w:div>
        <w:div w:id="453911393">
          <w:marLeft w:val="547"/>
          <w:marRight w:val="0"/>
          <w:marTop w:val="200"/>
          <w:marBottom w:val="0"/>
          <w:divBdr>
            <w:top w:val="none" w:sz="0" w:space="0" w:color="auto"/>
            <w:left w:val="none" w:sz="0" w:space="0" w:color="auto"/>
            <w:bottom w:val="none" w:sz="0" w:space="0" w:color="auto"/>
            <w:right w:val="none" w:sz="0" w:space="0" w:color="auto"/>
          </w:divBdr>
        </w:div>
      </w:divsChild>
    </w:div>
    <w:div w:id="1155101344">
      <w:bodyDiv w:val="1"/>
      <w:marLeft w:val="0"/>
      <w:marRight w:val="0"/>
      <w:marTop w:val="0"/>
      <w:marBottom w:val="0"/>
      <w:divBdr>
        <w:top w:val="none" w:sz="0" w:space="0" w:color="auto"/>
        <w:left w:val="none" w:sz="0" w:space="0" w:color="auto"/>
        <w:bottom w:val="none" w:sz="0" w:space="0" w:color="auto"/>
        <w:right w:val="none" w:sz="0" w:space="0" w:color="auto"/>
      </w:divBdr>
    </w:div>
    <w:div w:id="1175992151">
      <w:bodyDiv w:val="1"/>
      <w:marLeft w:val="0"/>
      <w:marRight w:val="0"/>
      <w:marTop w:val="0"/>
      <w:marBottom w:val="0"/>
      <w:divBdr>
        <w:top w:val="none" w:sz="0" w:space="0" w:color="auto"/>
        <w:left w:val="none" w:sz="0" w:space="0" w:color="auto"/>
        <w:bottom w:val="none" w:sz="0" w:space="0" w:color="auto"/>
        <w:right w:val="none" w:sz="0" w:space="0" w:color="auto"/>
      </w:divBdr>
      <w:divsChild>
        <w:div w:id="702749558">
          <w:marLeft w:val="547"/>
          <w:marRight w:val="0"/>
          <w:marTop w:val="200"/>
          <w:marBottom w:val="0"/>
          <w:divBdr>
            <w:top w:val="none" w:sz="0" w:space="0" w:color="auto"/>
            <w:left w:val="none" w:sz="0" w:space="0" w:color="auto"/>
            <w:bottom w:val="none" w:sz="0" w:space="0" w:color="auto"/>
            <w:right w:val="none" w:sz="0" w:space="0" w:color="auto"/>
          </w:divBdr>
        </w:div>
        <w:div w:id="387149190">
          <w:marLeft w:val="547"/>
          <w:marRight w:val="0"/>
          <w:marTop w:val="200"/>
          <w:marBottom w:val="0"/>
          <w:divBdr>
            <w:top w:val="none" w:sz="0" w:space="0" w:color="auto"/>
            <w:left w:val="none" w:sz="0" w:space="0" w:color="auto"/>
            <w:bottom w:val="none" w:sz="0" w:space="0" w:color="auto"/>
            <w:right w:val="none" w:sz="0" w:space="0" w:color="auto"/>
          </w:divBdr>
        </w:div>
        <w:div w:id="1804275826">
          <w:marLeft w:val="547"/>
          <w:marRight w:val="0"/>
          <w:marTop w:val="200"/>
          <w:marBottom w:val="0"/>
          <w:divBdr>
            <w:top w:val="none" w:sz="0" w:space="0" w:color="auto"/>
            <w:left w:val="none" w:sz="0" w:space="0" w:color="auto"/>
            <w:bottom w:val="none" w:sz="0" w:space="0" w:color="auto"/>
            <w:right w:val="none" w:sz="0" w:space="0" w:color="auto"/>
          </w:divBdr>
        </w:div>
        <w:div w:id="2109038855">
          <w:marLeft w:val="547"/>
          <w:marRight w:val="0"/>
          <w:marTop w:val="200"/>
          <w:marBottom w:val="0"/>
          <w:divBdr>
            <w:top w:val="none" w:sz="0" w:space="0" w:color="auto"/>
            <w:left w:val="none" w:sz="0" w:space="0" w:color="auto"/>
            <w:bottom w:val="none" w:sz="0" w:space="0" w:color="auto"/>
            <w:right w:val="none" w:sz="0" w:space="0" w:color="auto"/>
          </w:divBdr>
        </w:div>
        <w:div w:id="1569145005">
          <w:marLeft w:val="547"/>
          <w:marRight w:val="0"/>
          <w:marTop w:val="200"/>
          <w:marBottom w:val="0"/>
          <w:divBdr>
            <w:top w:val="none" w:sz="0" w:space="0" w:color="auto"/>
            <w:left w:val="none" w:sz="0" w:space="0" w:color="auto"/>
            <w:bottom w:val="none" w:sz="0" w:space="0" w:color="auto"/>
            <w:right w:val="none" w:sz="0" w:space="0" w:color="auto"/>
          </w:divBdr>
        </w:div>
      </w:divsChild>
    </w:div>
    <w:div w:id="1187672951">
      <w:bodyDiv w:val="1"/>
      <w:marLeft w:val="0"/>
      <w:marRight w:val="0"/>
      <w:marTop w:val="0"/>
      <w:marBottom w:val="0"/>
      <w:divBdr>
        <w:top w:val="none" w:sz="0" w:space="0" w:color="auto"/>
        <w:left w:val="none" w:sz="0" w:space="0" w:color="auto"/>
        <w:bottom w:val="none" w:sz="0" w:space="0" w:color="auto"/>
        <w:right w:val="none" w:sz="0" w:space="0" w:color="auto"/>
      </w:divBdr>
      <w:divsChild>
        <w:div w:id="2121876758">
          <w:marLeft w:val="547"/>
          <w:marRight w:val="0"/>
          <w:marTop w:val="144"/>
          <w:marBottom w:val="0"/>
          <w:divBdr>
            <w:top w:val="none" w:sz="0" w:space="0" w:color="auto"/>
            <w:left w:val="none" w:sz="0" w:space="0" w:color="auto"/>
            <w:bottom w:val="none" w:sz="0" w:space="0" w:color="auto"/>
            <w:right w:val="none" w:sz="0" w:space="0" w:color="auto"/>
          </w:divBdr>
        </w:div>
        <w:div w:id="858205441">
          <w:marLeft w:val="547"/>
          <w:marRight w:val="0"/>
          <w:marTop w:val="144"/>
          <w:marBottom w:val="0"/>
          <w:divBdr>
            <w:top w:val="none" w:sz="0" w:space="0" w:color="auto"/>
            <w:left w:val="none" w:sz="0" w:space="0" w:color="auto"/>
            <w:bottom w:val="none" w:sz="0" w:space="0" w:color="auto"/>
            <w:right w:val="none" w:sz="0" w:space="0" w:color="auto"/>
          </w:divBdr>
        </w:div>
        <w:div w:id="2026595971">
          <w:marLeft w:val="547"/>
          <w:marRight w:val="0"/>
          <w:marTop w:val="144"/>
          <w:marBottom w:val="0"/>
          <w:divBdr>
            <w:top w:val="none" w:sz="0" w:space="0" w:color="auto"/>
            <w:left w:val="none" w:sz="0" w:space="0" w:color="auto"/>
            <w:bottom w:val="none" w:sz="0" w:space="0" w:color="auto"/>
            <w:right w:val="none" w:sz="0" w:space="0" w:color="auto"/>
          </w:divBdr>
        </w:div>
        <w:div w:id="148910142">
          <w:marLeft w:val="547"/>
          <w:marRight w:val="0"/>
          <w:marTop w:val="144"/>
          <w:marBottom w:val="0"/>
          <w:divBdr>
            <w:top w:val="none" w:sz="0" w:space="0" w:color="auto"/>
            <w:left w:val="none" w:sz="0" w:space="0" w:color="auto"/>
            <w:bottom w:val="none" w:sz="0" w:space="0" w:color="auto"/>
            <w:right w:val="none" w:sz="0" w:space="0" w:color="auto"/>
          </w:divBdr>
        </w:div>
      </w:divsChild>
    </w:div>
    <w:div w:id="1193573886">
      <w:bodyDiv w:val="1"/>
      <w:marLeft w:val="0"/>
      <w:marRight w:val="0"/>
      <w:marTop w:val="0"/>
      <w:marBottom w:val="0"/>
      <w:divBdr>
        <w:top w:val="none" w:sz="0" w:space="0" w:color="auto"/>
        <w:left w:val="none" w:sz="0" w:space="0" w:color="auto"/>
        <w:bottom w:val="none" w:sz="0" w:space="0" w:color="auto"/>
        <w:right w:val="none" w:sz="0" w:space="0" w:color="auto"/>
      </w:divBdr>
    </w:div>
    <w:div w:id="1206723511">
      <w:bodyDiv w:val="1"/>
      <w:marLeft w:val="0"/>
      <w:marRight w:val="0"/>
      <w:marTop w:val="0"/>
      <w:marBottom w:val="0"/>
      <w:divBdr>
        <w:top w:val="none" w:sz="0" w:space="0" w:color="auto"/>
        <w:left w:val="none" w:sz="0" w:space="0" w:color="auto"/>
        <w:bottom w:val="none" w:sz="0" w:space="0" w:color="auto"/>
        <w:right w:val="none" w:sz="0" w:space="0" w:color="auto"/>
      </w:divBdr>
    </w:div>
    <w:div w:id="1229922298">
      <w:bodyDiv w:val="1"/>
      <w:marLeft w:val="0"/>
      <w:marRight w:val="0"/>
      <w:marTop w:val="0"/>
      <w:marBottom w:val="0"/>
      <w:divBdr>
        <w:top w:val="none" w:sz="0" w:space="0" w:color="auto"/>
        <w:left w:val="none" w:sz="0" w:space="0" w:color="auto"/>
        <w:bottom w:val="none" w:sz="0" w:space="0" w:color="auto"/>
        <w:right w:val="none" w:sz="0" w:space="0" w:color="auto"/>
      </w:divBdr>
      <w:divsChild>
        <w:div w:id="1173102386">
          <w:marLeft w:val="547"/>
          <w:marRight w:val="0"/>
          <w:marTop w:val="154"/>
          <w:marBottom w:val="0"/>
          <w:divBdr>
            <w:top w:val="none" w:sz="0" w:space="0" w:color="auto"/>
            <w:left w:val="none" w:sz="0" w:space="0" w:color="auto"/>
            <w:bottom w:val="none" w:sz="0" w:space="0" w:color="auto"/>
            <w:right w:val="none" w:sz="0" w:space="0" w:color="auto"/>
          </w:divBdr>
        </w:div>
        <w:div w:id="428085062">
          <w:marLeft w:val="547"/>
          <w:marRight w:val="0"/>
          <w:marTop w:val="125"/>
          <w:marBottom w:val="0"/>
          <w:divBdr>
            <w:top w:val="none" w:sz="0" w:space="0" w:color="auto"/>
            <w:left w:val="none" w:sz="0" w:space="0" w:color="auto"/>
            <w:bottom w:val="none" w:sz="0" w:space="0" w:color="auto"/>
            <w:right w:val="none" w:sz="0" w:space="0" w:color="auto"/>
          </w:divBdr>
        </w:div>
        <w:div w:id="1677994110">
          <w:marLeft w:val="547"/>
          <w:marRight w:val="0"/>
          <w:marTop w:val="125"/>
          <w:marBottom w:val="0"/>
          <w:divBdr>
            <w:top w:val="none" w:sz="0" w:space="0" w:color="auto"/>
            <w:left w:val="none" w:sz="0" w:space="0" w:color="auto"/>
            <w:bottom w:val="none" w:sz="0" w:space="0" w:color="auto"/>
            <w:right w:val="none" w:sz="0" w:space="0" w:color="auto"/>
          </w:divBdr>
        </w:div>
        <w:div w:id="1233545956">
          <w:marLeft w:val="547"/>
          <w:marRight w:val="0"/>
          <w:marTop w:val="154"/>
          <w:marBottom w:val="0"/>
          <w:divBdr>
            <w:top w:val="none" w:sz="0" w:space="0" w:color="auto"/>
            <w:left w:val="none" w:sz="0" w:space="0" w:color="auto"/>
            <w:bottom w:val="none" w:sz="0" w:space="0" w:color="auto"/>
            <w:right w:val="none" w:sz="0" w:space="0" w:color="auto"/>
          </w:divBdr>
        </w:div>
        <w:div w:id="1957132061">
          <w:marLeft w:val="547"/>
          <w:marRight w:val="0"/>
          <w:marTop w:val="125"/>
          <w:marBottom w:val="0"/>
          <w:divBdr>
            <w:top w:val="none" w:sz="0" w:space="0" w:color="auto"/>
            <w:left w:val="none" w:sz="0" w:space="0" w:color="auto"/>
            <w:bottom w:val="none" w:sz="0" w:space="0" w:color="auto"/>
            <w:right w:val="none" w:sz="0" w:space="0" w:color="auto"/>
          </w:divBdr>
        </w:div>
      </w:divsChild>
    </w:div>
    <w:div w:id="1237284587">
      <w:bodyDiv w:val="1"/>
      <w:marLeft w:val="0"/>
      <w:marRight w:val="0"/>
      <w:marTop w:val="0"/>
      <w:marBottom w:val="0"/>
      <w:divBdr>
        <w:top w:val="none" w:sz="0" w:space="0" w:color="auto"/>
        <w:left w:val="none" w:sz="0" w:space="0" w:color="auto"/>
        <w:bottom w:val="none" w:sz="0" w:space="0" w:color="auto"/>
        <w:right w:val="none" w:sz="0" w:space="0" w:color="auto"/>
      </w:divBdr>
      <w:divsChild>
        <w:div w:id="120811985">
          <w:marLeft w:val="547"/>
          <w:marRight w:val="0"/>
          <w:marTop w:val="144"/>
          <w:marBottom w:val="0"/>
          <w:divBdr>
            <w:top w:val="none" w:sz="0" w:space="0" w:color="auto"/>
            <w:left w:val="none" w:sz="0" w:space="0" w:color="auto"/>
            <w:bottom w:val="none" w:sz="0" w:space="0" w:color="auto"/>
            <w:right w:val="none" w:sz="0" w:space="0" w:color="auto"/>
          </w:divBdr>
        </w:div>
        <w:div w:id="1047294537">
          <w:marLeft w:val="547"/>
          <w:marRight w:val="0"/>
          <w:marTop w:val="144"/>
          <w:marBottom w:val="0"/>
          <w:divBdr>
            <w:top w:val="none" w:sz="0" w:space="0" w:color="auto"/>
            <w:left w:val="none" w:sz="0" w:space="0" w:color="auto"/>
            <w:bottom w:val="none" w:sz="0" w:space="0" w:color="auto"/>
            <w:right w:val="none" w:sz="0" w:space="0" w:color="auto"/>
          </w:divBdr>
        </w:div>
        <w:div w:id="898051707">
          <w:marLeft w:val="547"/>
          <w:marRight w:val="0"/>
          <w:marTop w:val="144"/>
          <w:marBottom w:val="0"/>
          <w:divBdr>
            <w:top w:val="none" w:sz="0" w:space="0" w:color="auto"/>
            <w:left w:val="none" w:sz="0" w:space="0" w:color="auto"/>
            <w:bottom w:val="none" w:sz="0" w:space="0" w:color="auto"/>
            <w:right w:val="none" w:sz="0" w:space="0" w:color="auto"/>
          </w:divBdr>
        </w:div>
        <w:div w:id="575167009">
          <w:marLeft w:val="547"/>
          <w:marRight w:val="0"/>
          <w:marTop w:val="144"/>
          <w:marBottom w:val="0"/>
          <w:divBdr>
            <w:top w:val="none" w:sz="0" w:space="0" w:color="auto"/>
            <w:left w:val="none" w:sz="0" w:space="0" w:color="auto"/>
            <w:bottom w:val="none" w:sz="0" w:space="0" w:color="auto"/>
            <w:right w:val="none" w:sz="0" w:space="0" w:color="auto"/>
          </w:divBdr>
        </w:div>
      </w:divsChild>
    </w:div>
    <w:div w:id="1250967644">
      <w:bodyDiv w:val="1"/>
      <w:marLeft w:val="0"/>
      <w:marRight w:val="0"/>
      <w:marTop w:val="0"/>
      <w:marBottom w:val="0"/>
      <w:divBdr>
        <w:top w:val="none" w:sz="0" w:space="0" w:color="auto"/>
        <w:left w:val="none" w:sz="0" w:space="0" w:color="auto"/>
        <w:bottom w:val="none" w:sz="0" w:space="0" w:color="auto"/>
        <w:right w:val="none" w:sz="0" w:space="0" w:color="auto"/>
      </w:divBdr>
      <w:divsChild>
        <w:div w:id="1338651064">
          <w:marLeft w:val="547"/>
          <w:marRight w:val="0"/>
          <w:marTop w:val="128"/>
          <w:marBottom w:val="0"/>
          <w:divBdr>
            <w:top w:val="none" w:sz="0" w:space="0" w:color="auto"/>
            <w:left w:val="none" w:sz="0" w:space="0" w:color="auto"/>
            <w:bottom w:val="none" w:sz="0" w:space="0" w:color="auto"/>
            <w:right w:val="none" w:sz="0" w:space="0" w:color="auto"/>
          </w:divBdr>
        </w:div>
        <w:div w:id="151988433">
          <w:marLeft w:val="547"/>
          <w:marRight w:val="0"/>
          <w:marTop w:val="128"/>
          <w:marBottom w:val="0"/>
          <w:divBdr>
            <w:top w:val="none" w:sz="0" w:space="0" w:color="auto"/>
            <w:left w:val="none" w:sz="0" w:space="0" w:color="auto"/>
            <w:bottom w:val="none" w:sz="0" w:space="0" w:color="auto"/>
            <w:right w:val="none" w:sz="0" w:space="0" w:color="auto"/>
          </w:divBdr>
        </w:div>
        <w:div w:id="494146979">
          <w:marLeft w:val="547"/>
          <w:marRight w:val="0"/>
          <w:marTop w:val="128"/>
          <w:marBottom w:val="0"/>
          <w:divBdr>
            <w:top w:val="none" w:sz="0" w:space="0" w:color="auto"/>
            <w:left w:val="none" w:sz="0" w:space="0" w:color="auto"/>
            <w:bottom w:val="none" w:sz="0" w:space="0" w:color="auto"/>
            <w:right w:val="none" w:sz="0" w:space="0" w:color="auto"/>
          </w:divBdr>
        </w:div>
        <w:div w:id="1752850065">
          <w:marLeft w:val="547"/>
          <w:marRight w:val="0"/>
          <w:marTop w:val="128"/>
          <w:marBottom w:val="0"/>
          <w:divBdr>
            <w:top w:val="none" w:sz="0" w:space="0" w:color="auto"/>
            <w:left w:val="none" w:sz="0" w:space="0" w:color="auto"/>
            <w:bottom w:val="none" w:sz="0" w:space="0" w:color="auto"/>
            <w:right w:val="none" w:sz="0" w:space="0" w:color="auto"/>
          </w:divBdr>
        </w:div>
        <w:div w:id="1666933466">
          <w:marLeft w:val="547"/>
          <w:marRight w:val="0"/>
          <w:marTop w:val="128"/>
          <w:marBottom w:val="0"/>
          <w:divBdr>
            <w:top w:val="none" w:sz="0" w:space="0" w:color="auto"/>
            <w:left w:val="none" w:sz="0" w:space="0" w:color="auto"/>
            <w:bottom w:val="none" w:sz="0" w:space="0" w:color="auto"/>
            <w:right w:val="none" w:sz="0" w:space="0" w:color="auto"/>
          </w:divBdr>
        </w:div>
        <w:div w:id="1306162294">
          <w:marLeft w:val="547"/>
          <w:marRight w:val="0"/>
          <w:marTop w:val="128"/>
          <w:marBottom w:val="0"/>
          <w:divBdr>
            <w:top w:val="none" w:sz="0" w:space="0" w:color="auto"/>
            <w:left w:val="none" w:sz="0" w:space="0" w:color="auto"/>
            <w:bottom w:val="none" w:sz="0" w:space="0" w:color="auto"/>
            <w:right w:val="none" w:sz="0" w:space="0" w:color="auto"/>
          </w:divBdr>
        </w:div>
        <w:div w:id="176121872">
          <w:marLeft w:val="547"/>
          <w:marRight w:val="0"/>
          <w:marTop w:val="128"/>
          <w:marBottom w:val="0"/>
          <w:divBdr>
            <w:top w:val="none" w:sz="0" w:space="0" w:color="auto"/>
            <w:left w:val="none" w:sz="0" w:space="0" w:color="auto"/>
            <w:bottom w:val="none" w:sz="0" w:space="0" w:color="auto"/>
            <w:right w:val="none" w:sz="0" w:space="0" w:color="auto"/>
          </w:divBdr>
        </w:div>
      </w:divsChild>
    </w:div>
    <w:div w:id="1251700272">
      <w:bodyDiv w:val="1"/>
      <w:marLeft w:val="0"/>
      <w:marRight w:val="0"/>
      <w:marTop w:val="0"/>
      <w:marBottom w:val="0"/>
      <w:divBdr>
        <w:top w:val="none" w:sz="0" w:space="0" w:color="auto"/>
        <w:left w:val="none" w:sz="0" w:space="0" w:color="auto"/>
        <w:bottom w:val="none" w:sz="0" w:space="0" w:color="auto"/>
        <w:right w:val="none" w:sz="0" w:space="0" w:color="auto"/>
      </w:divBdr>
      <w:divsChild>
        <w:div w:id="1265458300">
          <w:marLeft w:val="547"/>
          <w:marRight w:val="0"/>
          <w:marTop w:val="86"/>
          <w:marBottom w:val="0"/>
          <w:divBdr>
            <w:top w:val="none" w:sz="0" w:space="0" w:color="auto"/>
            <w:left w:val="none" w:sz="0" w:space="0" w:color="auto"/>
            <w:bottom w:val="none" w:sz="0" w:space="0" w:color="auto"/>
            <w:right w:val="none" w:sz="0" w:space="0" w:color="auto"/>
          </w:divBdr>
        </w:div>
        <w:div w:id="2124034920">
          <w:marLeft w:val="547"/>
          <w:marRight w:val="0"/>
          <w:marTop w:val="86"/>
          <w:marBottom w:val="0"/>
          <w:divBdr>
            <w:top w:val="none" w:sz="0" w:space="0" w:color="auto"/>
            <w:left w:val="none" w:sz="0" w:space="0" w:color="auto"/>
            <w:bottom w:val="none" w:sz="0" w:space="0" w:color="auto"/>
            <w:right w:val="none" w:sz="0" w:space="0" w:color="auto"/>
          </w:divBdr>
        </w:div>
        <w:div w:id="1679572851">
          <w:marLeft w:val="547"/>
          <w:marRight w:val="0"/>
          <w:marTop w:val="86"/>
          <w:marBottom w:val="0"/>
          <w:divBdr>
            <w:top w:val="none" w:sz="0" w:space="0" w:color="auto"/>
            <w:left w:val="none" w:sz="0" w:space="0" w:color="auto"/>
            <w:bottom w:val="none" w:sz="0" w:space="0" w:color="auto"/>
            <w:right w:val="none" w:sz="0" w:space="0" w:color="auto"/>
          </w:divBdr>
        </w:div>
        <w:div w:id="914825283">
          <w:marLeft w:val="547"/>
          <w:marRight w:val="0"/>
          <w:marTop w:val="86"/>
          <w:marBottom w:val="0"/>
          <w:divBdr>
            <w:top w:val="none" w:sz="0" w:space="0" w:color="auto"/>
            <w:left w:val="none" w:sz="0" w:space="0" w:color="auto"/>
            <w:bottom w:val="none" w:sz="0" w:space="0" w:color="auto"/>
            <w:right w:val="none" w:sz="0" w:space="0" w:color="auto"/>
          </w:divBdr>
        </w:div>
        <w:div w:id="25255708">
          <w:marLeft w:val="547"/>
          <w:marRight w:val="0"/>
          <w:marTop w:val="86"/>
          <w:marBottom w:val="0"/>
          <w:divBdr>
            <w:top w:val="none" w:sz="0" w:space="0" w:color="auto"/>
            <w:left w:val="none" w:sz="0" w:space="0" w:color="auto"/>
            <w:bottom w:val="none" w:sz="0" w:space="0" w:color="auto"/>
            <w:right w:val="none" w:sz="0" w:space="0" w:color="auto"/>
          </w:divBdr>
        </w:div>
      </w:divsChild>
    </w:div>
    <w:div w:id="1264530028">
      <w:bodyDiv w:val="1"/>
      <w:marLeft w:val="0"/>
      <w:marRight w:val="0"/>
      <w:marTop w:val="0"/>
      <w:marBottom w:val="0"/>
      <w:divBdr>
        <w:top w:val="none" w:sz="0" w:space="0" w:color="auto"/>
        <w:left w:val="none" w:sz="0" w:space="0" w:color="auto"/>
        <w:bottom w:val="none" w:sz="0" w:space="0" w:color="auto"/>
        <w:right w:val="none" w:sz="0" w:space="0" w:color="auto"/>
      </w:divBdr>
    </w:div>
    <w:div w:id="1318263773">
      <w:bodyDiv w:val="1"/>
      <w:marLeft w:val="0"/>
      <w:marRight w:val="0"/>
      <w:marTop w:val="0"/>
      <w:marBottom w:val="0"/>
      <w:divBdr>
        <w:top w:val="none" w:sz="0" w:space="0" w:color="auto"/>
        <w:left w:val="none" w:sz="0" w:space="0" w:color="auto"/>
        <w:bottom w:val="none" w:sz="0" w:space="0" w:color="auto"/>
        <w:right w:val="none" w:sz="0" w:space="0" w:color="auto"/>
      </w:divBdr>
      <w:divsChild>
        <w:div w:id="1060594636">
          <w:marLeft w:val="547"/>
          <w:marRight w:val="0"/>
          <w:marTop w:val="200"/>
          <w:marBottom w:val="0"/>
          <w:divBdr>
            <w:top w:val="none" w:sz="0" w:space="0" w:color="auto"/>
            <w:left w:val="none" w:sz="0" w:space="0" w:color="auto"/>
            <w:bottom w:val="none" w:sz="0" w:space="0" w:color="auto"/>
            <w:right w:val="none" w:sz="0" w:space="0" w:color="auto"/>
          </w:divBdr>
        </w:div>
        <w:div w:id="2632131">
          <w:marLeft w:val="547"/>
          <w:marRight w:val="0"/>
          <w:marTop w:val="200"/>
          <w:marBottom w:val="0"/>
          <w:divBdr>
            <w:top w:val="none" w:sz="0" w:space="0" w:color="auto"/>
            <w:left w:val="none" w:sz="0" w:space="0" w:color="auto"/>
            <w:bottom w:val="none" w:sz="0" w:space="0" w:color="auto"/>
            <w:right w:val="none" w:sz="0" w:space="0" w:color="auto"/>
          </w:divBdr>
        </w:div>
        <w:div w:id="1046487876">
          <w:marLeft w:val="547"/>
          <w:marRight w:val="0"/>
          <w:marTop w:val="200"/>
          <w:marBottom w:val="0"/>
          <w:divBdr>
            <w:top w:val="none" w:sz="0" w:space="0" w:color="auto"/>
            <w:left w:val="none" w:sz="0" w:space="0" w:color="auto"/>
            <w:bottom w:val="none" w:sz="0" w:space="0" w:color="auto"/>
            <w:right w:val="none" w:sz="0" w:space="0" w:color="auto"/>
          </w:divBdr>
        </w:div>
        <w:div w:id="1661037929">
          <w:marLeft w:val="547"/>
          <w:marRight w:val="0"/>
          <w:marTop w:val="200"/>
          <w:marBottom w:val="0"/>
          <w:divBdr>
            <w:top w:val="none" w:sz="0" w:space="0" w:color="auto"/>
            <w:left w:val="none" w:sz="0" w:space="0" w:color="auto"/>
            <w:bottom w:val="none" w:sz="0" w:space="0" w:color="auto"/>
            <w:right w:val="none" w:sz="0" w:space="0" w:color="auto"/>
          </w:divBdr>
        </w:div>
        <w:div w:id="1968654987">
          <w:marLeft w:val="547"/>
          <w:marRight w:val="0"/>
          <w:marTop w:val="200"/>
          <w:marBottom w:val="0"/>
          <w:divBdr>
            <w:top w:val="none" w:sz="0" w:space="0" w:color="auto"/>
            <w:left w:val="none" w:sz="0" w:space="0" w:color="auto"/>
            <w:bottom w:val="none" w:sz="0" w:space="0" w:color="auto"/>
            <w:right w:val="none" w:sz="0" w:space="0" w:color="auto"/>
          </w:divBdr>
        </w:div>
      </w:divsChild>
    </w:div>
    <w:div w:id="1347947177">
      <w:bodyDiv w:val="1"/>
      <w:marLeft w:val="0"/>
      <w:marRight w:val="0"/>
      <w:marTop w:val="0"/>
      <w:marBottom w:val="0"/>
      <w:divBdr>
        <w:top w:val="none" w:sz="0" w:space="0" w:color="auto"/>
        <w:left w:val="none" w:sz="0" w:space="0" w:color="auto"/>
        <w:bottom w:val="none" w:sz="0" w:space="0" w:color="auto"/>
        <w:right w:val="none" w:sz="0" w:space="0" w:color="auto"/>
      </w:divBdr>
      <w:divsChild>
        <w:div w:id="1475368401">
          <w:marLeft w:val="720"/>
          <w:marRight w:val="0"/>
          <w:marTop w:val="0"/>
          <w:marBottom w:val="0"/>
          <w:divBdr>
            <w:top w:val="none" w:sz="0" w:space="0" w:color="auto"/>
            <w:left w:val="none" w:sz="0" w:space="0" w:color="auto"/>
            <w:bottom w:val="none" w:sz="0" w:space="0" w:color="auto"/>
            <w:right w:val="none" w:sz="0" w:space="0" w:color="auto"/>
          </w:divBdr>
        </w:div>
      </w:divsChild>
    </w:div>
    <w:div w:id="1352343590">
      <w:bodyDiv w:val="1"/>
      <w:marLeft w:val="0"/>
      <w:marRight w:val="0"/>
      <w:marTop w:val="0"/>
      <w:marBottom w:val="0"/>
      <w:divBdr>
        <w:top w:val="none" w:sz="0" w:space="0" w:color="auto"/>
        <w:left w:val="none" w:sz="0" w:space="0" w:color="auto"/>
        <w:bottom w:val="none" w:sz="0" w:space="0" w:color="auto"/>
        <w:right w:val="none" w:sz="0" w:space="0" w:color="auto"/>
      </w:divBdr>
      <w:divsChild>
        <w:div w:id="294338007">
          <w:marLeft w:val="547"/>
          <w:marRight w:val="0"/>
          <w:marTop w:val="200"/>
          <w:marBottom w:val="0"/>
          <w:divBdr>
            <w:top w:val="none" w:sz="0" w:space="0" w:color="auto"/>
            <w:left w:val="none" w:sz="0" w:space="0" w:color="auto"/>
            <w:bottom w:val="none" w:sz="0" w:space="0" w:color="auto"/>
            <w:right w:val="none" w:sz="0" w:space="0" w:color="auto"/>
          </w:divBdr>
        </w:div>
        <w:div w:id="229929118">
          <w:marLeft w:val="547"/>
          <w:marRight w:val="0"/>
          <w:marTop w:val="200"/>
          <w:marBottom w:val="0"/>
          <w:divBdr>
            <w:top w:val="none" w:sz="0" w:space="0" w:color="auto"/>
            <w:left w:val="none" w:sz="0" w:space="0" w:color="auto"/>
            <w:bottom w:val="none" w:sz="0" w:space="0" w:color="auto"/>
            <w:right w:val="none" w:sz="0" w:space="0" w:color="auto"/>
          </w:divBdr>
        </w:div>
        <w:div w:id="5643916">
          <w:marLeft w:val="547"/>
          <w:marRight w:val="0"/>
          <w:marTop w:val="200"/>
          <w:marBottom w:val="0"/>
          <w:divBdr>
            <w:top w:val="none" w:sz="0" w:space="0" w:color="auto"/>
            <w:left w:val="none" w:sz="0" w:space="0" w:color="auto"/>
            <w:bottom w:val="none" w:sz="0" w:space="0" w:color="auto"/>
            <w:right w:val="none" w:sz="0" w:space="0" w:color="auto"/>
          </w:divBdr>
        </w:div>
        <w:div w:id="561216590">
          <w:marLeft w:val="547"/>
          <w:marRight w:val="0"/>
          <w:marTop w:val="200"/>
          <w:marBottom w:val="0"/>
          <w:divBdr>
            <w:top w:val="none" w:sz="0" w:space="0" w:color="auto"/>
            <w:left w:val="none" w:sz="0" w:space="0" w:color="auto"/>
            <w:bottom w:val="none" w:sz="0" w:space="0" w:color="auto"/>
            <w:right w:val="none" w:sz="0" w:space="0" w:color="auto"/>
          </w:divBdr>
        </w:div>
        <w:div w:id="1744640090">
          <w:marLeft w:val="547"/>
          <w:marRight w:val="0"/>
          <w:marTop w:val="200"/>
          <w:marBottom w:val="0"/>
          <w:divBdr>
            <w:top w:val="none" w:sz="0" w:space="0" w:color="auto"/>
            <w:left w:val="none" w:sz="0" w:space="0" w:color="auto"/>
            <w:bottom w:val="none" w:sz="0" w:space="0" w:color="auto"/>
            <w:right w:val="none" w:sz="0" w:space="0" w:color="auto"/>
          </w:divBdr>
        </w:div>
      </w:divsChild>
    </w:div>
    <w:div w:id="1357123857">
      <w:bodyDiv w:val="1"/>
      <w:marLeft w:val="0"/>
      <w:marRight w:val="0"/>
      <w:marTop w:val="0"/>
      <w:marBottom w:val="0"/>
      <w:divBdr>
        <w:top w:val="none" w:sz="0" w:space="0" w:color="auto"/>
        <w:left w:val="none" w:sz="0" w:space="0" w:color="auto"/>
        <w:bottom w:val="none" w:sz="0" w:space="0" w:color="auto"/>
        <w:right w:val="none" w:sz="0" w:space="0" w:color="auto"/>
      </w:divBdr>
      <w:divsChild>
        <w:div w:id="735670193">
          <w:marLeft w:val="547"/>
          <w:marRight w:val="0"/>
          <w:marTop w:val="200"/>
          <w:marBottom w:val="0"/>
          <w:divBdr>
            <w:top w:val="none" w:sz="0" w:space="0" w:color="auto"/>
            <w:left w:val="none" w:sz="0" w:space="0" w:color="auto"/>
            <w:bottom w:val="none" w:sz="0" w:space="0" w:color="auto"/>
            <w:right w:val="none" w:sz="0" w:space="0" w:color="auto"/>
          </w:divBdr>
        </w:div>
        <w:div w:id="337654178">
          <w:marLeft w:val="547"/>
          <w:marRight w:val="0"/>
          <w:marTop w:val="200"/>
          <w:marBottom w:val="0"/>
          <w:divBdr>
            <w:top w:val="none" w:sz="0" w:space="0" w:color="auto"/>
            <w:left w:val="none" w:sz="0" w:space="0" w:color="auto"/>
            <w:bottom w:val="none" w:sz="0" w:space="0" w:color="auto"/>
            <w:right w:val="none" w:sz="0" w:space="0" w:color="auto"/>
          </w:divBdr>
        </w:div>
        <w:div w:id="1355381240">
          <w:marLeft w:val="547"/>
          <w:marRight w:val="0"/>
          <w:marTop w:val="200"/>
          <w:marBottom w:val="0"/>
          <w:divBdr>
            <w:top w:val="none" w:sz="0" w:space="0" w:color="auto"/>
            <w:left w:val="none" w:sz="0" w:space="0" w:color="auto"/>
            <w:bottom w:val="none" w:sz="0" w:space="0" w:color="auto"/>
            <w:right w:val="none" w:sz="0" w:space="0" w:color="auto"/>
          </w:divBdr>
        </w:div>
        <w:div w:id="1499543401">
          <w:marLeft w:val="547"/>
          <w:marRight w:val="0"/>
          <w:marTop w:val="200"/>
          <w:marBottom w:val="0"/>
          <w:divBdr>
            <w:top w:val="none" w:sz="0" w:space="0" w:color="auto"/>
            <w:left w:val="none" w:sz="0" w:space="0" w:color="auto"/>
            <w:bottom w:val="none" w:sz="0" w:space="0" w:color="auto"/>
            <w:right w:val="none" w:sz="0" w:space="0" w:color="auto"/>
          </w:divBdr>
        </w:div>
      </w:divsChild>
    </w:div>
    <w:div w:id="1371807531">
      <w:bodyDiv w:val="1"/>
      <w:marLeft w:val="0"/>
      <w:marRight w:val="0"/>
      <w:marTop w:val="0"/>
      <w:marBottom w:val="0"/>
      <w:divBdr>
        <w:top w:val="none" w:sz="0" w:space="0" w:color="auto"/>
        <w:left w:val="none" w:sz="0" w:space="0" w:color="auto"/>
        <w:bottom w:val="none" w:sz="0" w:space="0" w:color="auto"/>
        <w:right w:val="none" w:sz="0" w:space="0" w:color="auto"/>
      </w:divBdr>
      <w:divsChild>
        <w:div w:id="1228686191">
          <w:marLeft w:val="360"/>
          <w:marRight w:val="0"/>
          <w:marTop w:val="200"/>
          <w:marBottom w:val="0"/>
          <w:divBdr>
            <w:top w:val="none" w:sz="0" w:space="0" w:color="auto"/>
            <w:left w:val="none" w:sz="0" w:space="0" w:color="auto"/>
            <w:bottom w:val="none" w:sz="0" w:space="0" w:color="auto"/>
            <w:right w:val="none" w:sz="0" w:space="0" w:color="auto"/>
          </w:divBdr>
        </w:div>
        <w:div w:id="54159516">
          <w:marLeft w:val="360"/>
          <w:marRight w:val="0"/>
          <w:marTop w:val="200"/>
          <w:marBottom w:val="0"/>
          <w:divBdr>
            <w:top w:val="none" w:sz="0" w:space="0" w:color="auto"/>
            <w:left w:val="none" w:sz="0" w:space="0" w:color="auto"/>
            <w:bottom w:val="none" w:sz="0" w:space="0" w:color="auto"/>
            <w:right w:val="none" w:sz="0" w:space="0" w:color="auto"/>
          </w:divBdr>
        </w:div>
      </w:divsChild>
    </w:div>
    <w:div w:id="1376004082">
      <w:bodyDiv w:val="1"/>
      <w:marLeft w:val="0"/>
      <w:marRight w:val="0"/>
      <w:marTop w:val="0"/>
      <w:marBottom w:val="0"/>
      <w:divBdr>
        <w:top w:val="none" w:sz="0" w:space="0" w:color="auto"/>
        <w:left w:val="none" w:sz="0" w:space="0" w:color="auto"/>
        <w:bottom w:val="none" w:sz="0" w:space="0" w:color="auto"/>
        <w:right w:val="none" w:sz="0" w:space="0" w:color="auto"/>
      </w:divBdr>
      <w:divsChild>
        <w:div w:id="16663078">
          <w:marLeft w:val="446"/>
          <w:marRight w:val="0"/>
          <w:marTop w:val="0"/>
          <w:marBottom w:val="0"/>
          <w:divBdr>
            <w:top w:val="none" w:sz="0" w:space="0" w:color="auto"/>
            <w:left w:val="none" w:sz="0" w:space="0" w:color="auto"/>
            <w:bottom w:val="none" w:sz="0" w:space="0" w:color="auto"/>
            <w:right w:val="none" w:sz="0" w:space="0" w:color="auto"/>
          </w:divBdr>
        </w:div>
        <w:div w:id="1341002029">
          <w:marLeft w:val="446"/>
          <w:marRight w:val="0"/>
          <w:marTop w:val="0"/>
          <w:marBottom w:val="0"/>
          <w:divBdr>
            <w:top w:val="none" w:sz="0" w:space="0" w:color="auto"/>
            <w:left w:val="none" w:sz="0" w:space="0" w:color="auto"/>
            <w:bottom w:val="none" w:sz="0" w:space="0" w:color="auto"/>
            <w:right w:val="none" w:sz="0" w:space="0" w:color="auto"/>
          </w:divBdr>
        </w:div>
        <w:div w:id="565535196">
          <w:marLeft w:val="446"/>
          <w:marRight w:val="0"/>
          <w:marTop w:val="0"/>
          <w:marBottom w:val="0"/>
          <w:divBdr>
            <w:top w:val="none" w:sz="0" w:space="0" w:color="auto"/>
            <w:left w:val="none" w:sz="0" w:space="0" w:color="auto"/>
            <w:bottom w:val="none" w:sz="0" w:space="0" w:color="auto"/>
            <w:right w:val="none" w:sz="0" w:space="0" w:color="auto"/>
          </w:divBdr>
        </w:div>
      </w:divsChild>
    </w:div>
    <w:div w:id="1386099526">
      <w:bodyDiv w:val="1"/>
      <w:marLeft w:val="0"/>
      <w:marRight w:val="0"/>
      <w:marTop w:val="0"/>
      <w:marBottom w:val="0"/>
      <w:divBdr>
        <w:top w:val="none" w:sz="0" w:space="0" w:color="auto"/>
        <w:left w:val="none" w:sz="0" w:space="0" w:color="auto"/>
        <w:bottom w:val="none" w:sz="0" w:space="0" w:color="auto"/>
        <w:right w:val="none" w:sz="0" w:space="0" w:color="auto"/>
      </w:divBdr>
      <w:divsChild>
        <w:div w:id="1804039370">
          <w:marLeft w:val="547"/>
          <w:marRight w:val="0"/>
          <w:marTop w:val="200"/>
          <w:marBottom w:val="0"/>
          <w:divBdr>
            <w:top w:val="none" w:sz="0" w:space="0" w:color="auto"/>
            <w:left w:val="none" w:sz="0" w:space="0" w:color="auto"/>
            <w:bottom w:val="none" w:sz="0" w:space="0" w:color="auto"/>
            <w:right w:val="none" w:sz="0" w:space="0" w:color="auto"/>
          </w:divBdr>
        </w:div>
        <w:div w:id="574517254">
          <w:marLeft w:val="547"/>
          <w:marRight w:val="0"/>
          <w:marTop w:val="200"/>
          <w:marBottom w:val="0"/>
          <w:divBdr>
            <w:top w:val="none" w:sz="0" w:space="0" w:color="auto"/>
            <w:left w:val="none" w:sz="0" w:space="0" w:color="auto"/>
            <w:bottom w:val="none" w:sz="0" w:space="0" w:color="auto"/>
            <w:right w:val="none" w:sz="0" w:space="0" w:color="auto"/>
          </w:divBdr>
        </w:div>
        <w:div w:id="604575545">
          <w:marLeft w:val="547"/>
          <w:marRight w:val="0"/>
          <w:marTop w:val="200"/>
          <w:marBottom w:val="0"/>
          <w:divBdr>
            <w:top w:val="none" w:sz="0" w:space="0" w:color="auto"/>
            <w:left w:val="none" w:sz="0" w:space="0" w:color="auto"/>
            <w:bottom w:val="none" w:sz="0" w:space="0" w:color="auto"/>
            <w:right w:val="none" w:sz="0" w:space="0" w:color="auto"/>
          </w:divBdr>
        </w:div>
        <w:div w:id="939602142">
          <w:marLeft w:val="547"/>
          <w:marRight w:val="0"/>
          <w:marTop w:val="200"/>
          <w:marBottom w:val="0"/>
          <w:divBdr>
            <w:top w:val="none" w:sz="0" w:space="0" w:color="auto"/>
            <w:left w:val="none" w:sz="0" w:space="0" w:color="auto"/>
            <w:bottom w:val="none" w:sz="0" w:space="0" w:color="auto"/>
            <w:right w:val="none" w:sz="0" w:space="0" w:color="auto"/>
          </w:divBdr>
        </w:div>
      </w:divsChild>
    </w:div>
    <w:div w:id="1413238707">
      <w:bodyDiv w:val="1"/>
      <w:marLeft w:val="0"/>
      <w:marRight w:val="0"/>
      <w:marTop w:val="0"/>
      <w:marBottom w:val="0"/>
      <w:divBdr>
        <w:top w:val="none" w:sz="0" w:space="0" w:color="auto"/>
        <w:left w:val="none" w:sz="0" w:space="0" w:color="auto"/>
        <w:bottom w:val="none" w:sz="0" w:space="0" w:color="auto"/>
        <w:right w:val="none" w:sz="0" w:space="0" w:color="auto"/>
      </w:divBdr>
    </w:div>
    <w:div w:id="1434782667">
      <w:bodyDiv w:val="1"/>
      <w:marLeft w:val="0"/>
      <w:marRight w:val="0"/>
      <w:marTop w:val="0"/>
      <w:marBottom w:val="0"/>
      <w:divBdr>
        <w:top w:val="none" w:sz="0" w:space="0" w:color="auto"/>
        <w:left w:val="none" w:sz="0" w:space="0" w:color="auto"/>
        <w:bottom w:val="none" w:sz="0" w:space="0" w:color="auto"/>
        <w:right w:val="none" w:sz="0" w:space="0" w:color="auto"/>
      </w:divBdr>
    </w:div>
    <w:div w:id="1500386751">
      <w:bodyDiv w:val="1"/>
      <w:marLeft w:val="0"/>
      <w:marRight w:val="0"/>
      <w:marTop w:val="0"/>
      <w:marBottom w:val="0"/>
      <w:divBdr>
        <w:top w:val="none" w:sz="0" w:space="0" w:color="auto"/>
        <w:left w:val="none" w:sz="0" w:space="0" w:color="auto"/>
        <w:bottom w:val="none" w:sz="0" w:space="0" w:color="auto"/>
        <w:right w:val="none" w:sz="0" w:space="0" w:color="auto"/>
      </w:divBdr>
      <w:divsChild>
        <w:div w:id="1825464478">
          <w:marLeft w:val="547"/>
          <w:marRight w:val="0"/>
          <w:marTop w:val="128"/>
          <w:marBottom w:val="0"/>
          <w:divBdr>
            <w:top w:val="none" w:sz="0" w:space="0" w:color="auto"/>
            <w:left w:val="none" w:sz="0" w:space="0" w:color="auto"/>
            <w:bottom w:val="none" w:sz="0" w:space="0" w:color="auto"/>
            <w:right w:val="none" w:sz="0" w:space="0" w:color="auto"/>
          </w:divBdr>
        </w:div>
        <w:div w:id="858617117">
          <w:marLeft w:val="547"/>
          <w:marRight w:val="0"/>
          <w:marTop w:val="128"/>
          <w:marBottom w:val="0"/>
          <w:divBdr>
            <w:top w:val="none" w:sz="0" w:space="0" w:color="auto"/>
            <w:left w:val="none" w:sz="0" w:space="0" w:color="auto"/>
            <w:bottom w:val="none" w:sz="0" w:space="0" w:color="auto"/>
            <w:right w:val="none" w:sz="0" w:space="0" w:color="auto"/>
          </w:divBdr>
        </w:div>
        <w:div w:id="1256354200">
          <w:marLeft w:val="547"/>
          <w:marRight w:val="0"/>
          <w:marTop w:val="128"/>
          <w:marBottom w:val="0"/>
          <w:divBdr>
            <w:top w:val="none" w:sz="0" w:space="0" w:color="auto"/>
            <w:left w:val="none" w:sz="0" w:space="0" w:color="auto"/>
            <w:bottom w:val="none" w:sz="0" w:space="0" w:color="auto"/>
            <w:right w:val="none" w:sz="0" w:space="0" w:color="auto"/>
          </w:divBdr>
        </w:div>
        <w:div w:id="1659192906">
          <w:marLeft w:val="547"/>
          <w:marRight w:val="0"/>
          <w:marTop w:val="128"/>
          <w:marBottom w:val="0"/>
          <w:divBdr>
            <w:top w:val="none" w:sz="0" w:space="0" w:color="auto"/>
            <w:left w:val="none" w:sz="0" w:space="0" w:color="auto"/>
            <w:bottom w:val="none" w:sz="0" w:space="0" w:color="auto"/>
            <w:right w:val="none" w:sz="0" w:space="0" w:color="auto"/>
          </w:divBdr>
        </w:div>
        <w:div w:id="1945140319">
          <w:marLeft w:val="547"/>
          <w:marRight w:val="0"/>
          <w:marTop w:val="128"/>
          <w:marBottom w:val="0"/>
          <w:divBdr>
            <w:top w:val="none" w:sz="0" w:space="0" w:color="auto"/>
            <w:left w:val="none" w:sz="0" w:space="0" w:color="auto"/>
            <w:bottom w:val="none" w:sz="0" w:space="0" w:color="auto"/>
            <w:right w:val="none" w:sz="0" w:space="0" w:color="auto"/>
          </w:divBdr>
        </w:div>
        <w:div w:id="451172129">
          <w:marLeft w:val="547"/>
          <w:marRight w:val="0"/>
          <w:marTop w:val="128"/>
          <w:marBottom w:val="0"/>
          <w:divBdr>
            <w:top w:val="none" w:sz="0" w:space="0" w:color="auto"/>
            <w:left w:val="none" w:sz="0" w:space="0" w:color="auto"/>
            <w:bottom w:val="none" w:sz="0" w:space="0" w:color="auto"/>
            <w:right w:val="none" w:sz="0" w:space="0" w:color="auto"/>
          </w:divBdr>
        </w:div>
        <w:div w:id="485316558">
          <w:marLeft w:val="547"/>
          <w:marRight w:val="0"/>
          <w:marTop w:val="128"/>
          <w:marBottom w:val="0"/>
          <w:divBdr>
            <w:top w:val="none" w:sz="0" w:space="0" w:color="auto"/>
            <w:left w:val="none" w:sz="0" w:space="0" w:color="auto"/>
            <w:bottom w:val="none" w:sz="0" w:space="0" w:color="auto"/>
            <w:right w:val="none" w:sz="0" w:space="0" w:color="auto"/>
          </w:divBdr>
        </w:div>
        <w:div w:id="1131560683">
          <w:marLeft w:val="547"/>
          <w:marRight w:val="0"/>
          <w:marTop w:val="128"/>
          <w:marBottom w:val="0"/>
          <w:divBdr>
            <w:top w:val="none" w:sz="0" w:space="0" w:color="auto"/>
            <w:left w:val="none" w:sz="0" w:space="0" w:color="auto"/>
            <w:bottom w:val="none" w:sz="0" w:space="0" w:color="auto"/>
            <w:right w:val="none" w:sz="0" w:space="0" w:color="auto"/>
          </w:divBdr>
        </w:div>
      </w:divsChild>
    </w:div>
    <w:div w:id="1501851039">
      <w:bodyDiv w:val="1"/>
      <w:marLeft w:val="0"/>
      <w:marRight w:val="0"/>
      <w:marTop w:val="0"/>
      <w:marBottom w:val="0"/>
      <w:divBdr>
        <w:top w:val="none" w:sz="0" w:space="0" w:color="auto"/>
        <w:left w:val="none" w:sz="0" w:space="0" w:color="auto"/>
        <w:bottom w:val="none" w:sz="0" w:space="0" w:color="auto"/>
        <w:right w:val="none" w:sz="0" w:space="0" w:color="auto"/>
      </w:divBdr>
      <w:divsChild>
        <w:div w:id="1935818914">
          <w:marLeft w:val="360"/>
          <w:marRight w:val="0"/>
          <w:marTop w:val="200"/>
          <w:marBottom w:val="0"/>
          <w:divBdr>
            <w:top w:val="none" w:sz="0" w:space="0" w:color="auto"/>
            <w:left w:val="none" w:sz="0" w:space="0" w:color="auto"/>
            <w:bottom w:val="none" w:sz="0" w:space="0" w:color="auto"/>
            <w:right w:val="none" w:sz="0" w:space="0" w:color="auto"/>
          </w:divBdr>
        </w:div>
        <w:div w:id="509177301">
          <w:marLeft w:val="360"/>
          <w:marRight w:val="0"/>
          <w:marTop w:val="200"/>
          <w:marBottom w:val="0"/>
          <w:divBdr>
            <w:top w:val="none" w:sz="0" w:space="0" w:color="auto"/>
            <w:left w:val="none" w:sz="0" w:space="0" w:color="auto"/>
            <w:bottom w:val="none" w:sz="0" w:space="0" w:color="auto"/>
            <w:right w:val="none" w:sz="0" w:space="0" w:color="auto"/>
          </w:divBdr>
        </w:div>
        <w:div w:id="97727142">
          <w:marLeft w:val="360"/>
          <w:marRight w:val="0"/>
          <w:marTop w:val="200"/>
          <w:marBottom w:val="0"/>
          <w:divBdr>
            <w:top w:val="none" w:sz="0" w:space="0" w:color="auto"/>
            <w:left w:val="none" w:sz="0" w:space="0" w:color="auto"/>
            <w:bottom w:val="none" w:sz="0" w:space="0" w:color="auto"/>
            <w:right w:val="none" w:sz="0" w:space="0" w:color="auto"/>
          </w:divBdr>
        </w:div>
        <w:div w:id="365913741">
          <w:marLeft w:val="360"/>
          <w:marRight w:val="0"/>
          <w:marTop w:val="200"/>
          <w:marBottom w:val="0"/>
          <w:divBdr>
            <w:top w:val="none" w:sz="0" w:space="0" w:color="auto"/>
            <w:left w:val="none" w:sz="0" w:space="0" w:color="auto"/>
            <w:bottom w:val="none" w:sz="0" w:space="0" w:color="auto"/>
            <w:right w:val="none" w:sz="0" w:space="0" w:color="auto"/>
          </w:divBdr>
        </w:div>
      </w:divsChild>
    </w:div>
    <w:div w:id="1513715183">
      <w:bodyDiv w:val="1"/>
      <w:marLeft w:val="0"/>
      <w:marRight w:val="0"/>
      <w:marTop w:val="0"/>
      <w:marBottom w:val="0"/>
      <w:divBdr>
        <w:top w:val="none" w:sz="0" w:space="0" w:color="auto"/>
        <w:left w:val="none" w:sz="0" w:space="0" w:color="auto"/>
        <w:bottom w:val="none" w:sz="0" w:space="0" w:color="auto"/>
        <w:right w:val="none" w:sz="0" w:space="0" w:color="auto"/>
      </w:divBdr>
      <w:divsChild>
        <w:div w:id="1813906617">
          <w:marLeft w:val="907"/>
          <w:marRight w:val="0"/>
          <w:marTop w:val="82"/>
          <w:marBottom w:val="0"/>
          <w:divBdr>
            <w:top w:val="none" w:sz="0" w:space="0" w:color="auto"/>
            <w:left w:val="none" w:sz="0" w:space="0" w:color="auto"/>
            <w:bottom w:val="none" w:sz="0" w:space="0" w:color="auto"/>
            <w:right w:val="none" w:sz="0" w:space="0" w:color="auto"/>
          </w:divBdr>
        </w:div>
        <w:div w:id="1237934207">
          <w:marLeft w:val="907"/>
          <w:marRight w:val="0"/>
          <w:marTop w:val="82"/>
          <w:marBottom w:val="0"/>
          <w:divBdr>
            <w:top w:val="none" w:sz="0" w:space="0" w:color="auto"/>
            <w:left w:val="none" w:sz="0" w:space="0" w:color="auto"/>
            <w:bottom w:val="none" w:sz="0" w:space="0" w:color="auto"/>
            <w:right w:val="none" w:sz="0" w:space="0" w:color="auto"/>
          </w:divBdr>
        </w:div>
        <w:div w:id="1441416081">
          <w:marLeft w:val="907"/>
          <w:marRight w:val="0"/>
          <w:marTop w:val="82"/>
          <w:marBottom w:val="0"/>
          <w:divBdr>
            <w:top w:val="none" w:sz="0" w:space="0" w:color="auto"/>
            <w:left w:val="none" w:sz="0" w:space="0" w:color="auto"/>
            <w:bottom w:val="none" w:sz="0" w:space="0" w:color="auto"/>
            <w:right w:val="none" w:sz="0" w:space="0" w:color="auto"/>
          </w:divBdr>
        </w:div>
        <w:div w:id="2094738334">
          <w:marLeft w:val="907"/>
          <w:marRight w:val="0"/>
          <w:marTop w:val="82"/>
          <w:marBottom w:val="0"/>
          <w:divBdr>
            <w:top w:val="none" w:sz="0" w:space="0" w:color="auto"/>
            <w:left w:val="none" w:sz="0" w:space="0" w:color="auto"/>
            <w:bottom w:val="none" w:sz="0" w:space="0" w:color="auto"/>
            <w:right w:val="none" w:sz="0" w:space="0" w:color="auto"/>
          </w:divBdr>
        </w:div>
      </w:divsChild>
    </w:div>
    <w:div w:id="1548107802">
      <w:bodyDiv w:val="1"/>
      <w:marLeft w:val="0"/>
      <w:marRight w:val="0"/>
      <w:marTop w:val="0"/>
      <w:marBottom w:val="0"/>
      <w:divBdr>
        <w:top w:val="none" w:sz="0" w:space="0" w:color="auto"/>
        <w:left w:val="none" w:sz="0" w:space="0" w:color="auto"/>
        <w:bottom w:val="none" w:sz="0" w:space="0" w:color="auto"/>
        <w:right w:val="none" w:sz="0" w:space="0" w:color="auto"/>
      </w:divBdr>
      <w:divsChild>
        <w:div w:id="113865320">
          <w:marLeft w:val="547"/>
          <w:marRight w:val="0"/>
          <w:marTop w:val="154"/>
          <w:marBottom w:val="0"/>
          <w:divBdr>
            <w:top w:val="none" w:sz="0" w:space="0" w:color="auto"/>
            <w:left w:val="none" w:sz="0" w:space="0" w:color="auto"/>
            <w:bottom w:val="none" w:sz="0" w:space="0" w:color="auto"/>
            <w:right w:val="none" w:sz="0" w:space="0" w:color="auto"/>
          </w:divBdr>
        </w:div>
        <w:div w:id="92475712">
          <w:marLeft w:val="547"/>
          <w:marRight w:val="0"/>
          <w:marTop w:val="154"/>
          <w:marBottom w:val="0"/>
          <w:divBdr>
            <w:top w:val="none" w:sz="0" w:space="0" w:color="auto"/>
            <w:left w:val="none" w:sz="0" w:space="0" w:color="auto"/>
            <w:bottom w:val="none" w:sz="0" w:space="0" w:color="auto"/>
            <w:right w:val="none" w:sz="0" w:space="0" w:color="auto"/>
          </w:divBdr>
        </w:div>
      </w:divsChild>
    </w:div>
    <w:div w:id="1579171465">
      <w:bodyDiv w:val="1"/>
      <w:marLeft w:val="0"/>
      <w:marRight w:val="0"/>
      <w:marTop w:val="0"/>
      <w:marBottom w:val="0"/>
      <w:divBdr>
        <w:top w:val="none" w:sz="0" w:space="0" w:color="auto"/>
        <w:left w:val="none" w:sz="0" w:space="0" w:color="auto"/>
        <w:bottom w:val="none" w:sz="0" w:space="0" w:color="auto"/>
        <w:right w:val="none" w:sz="0" w:space="0" w:color="auto"/>
      </w:divBdr>
      <w:divsChild>
        <w:div w:id="773357083">
          <w:marLeft w:val="547"/>
          <w:marRight w:val="0"/>
          <w:marTop w:val="200"/>
          <w:marBottom w:val="0"/>
          <w:divBdr>
            <w:top w:val="none" w:sz="0" w:space="0" w:color="auto"/>
            <w:left w:val="none" w:sz="0" w:space="0" w:color="auto"/>
            <w:bottom w:val="none" w:sz="0" w:space="0" w:color="auto"/>
            <w:right w:val="none" w:sz="0" w:space="0" w:color="auto"/>
          </w:divBdr>
        </w:div>
        <w:div w:id="169688641">
          <w:marLeft w:val="547"/>
          <w:marRight w:val="0"/>
          <w:marTop w:val="200"/>
          <w:marBottom w:val="0"/>
          <w:divBdr>
            <w:top w:val="none" w:sz="0" w:space="0" w:color="auto"/>
            <w:left w:val="none" w:sz="0" w:space="0" w:color="auto"/>
            <w:bottom w:val="none" w:sz="0" w:space="0" w:color="auto"/>
            <w:right w:val="none" w:sz="0" w:space="0" w:color="auto"/>
          </w:divBdr>
        </w:div>
      </w:divsChild>
    </w:div>
    <w:div w:id="1585650177">
      <w:bodyDiv w:val="1"/>
      <w:marLeft w:val="0"/>
      <w:marRight w:val="0"/>
      <w:marTop w:val="0"/>
      <w:marBottom w:val="0"/>
      <w:divBdr>
        <w:top w:val="none" w:sz="0" w:space="0" w:color="auto"/>
        <w:left w:val="none" w:sz="0" w:space="0" w:color="auto"/>
        <w:bottom w:val="none" w:sz="0" w:space="0" w:color="auto"/>
        <w:right w:val="none" w:sz="0" w:space="0" w:color="auto"/>
      </w:divBdr>
      <w:divsChild>
        <w:div w:id="1404790316">
          <w:marLeft w:val="547"/>
          <w:marRight w:val="0"/>
          <w:marTop w:val="240"/>
          <w:marBottom w:val="0"/>
          <w:divBdr>
            <w:top w:val="none" w:sz="0" w:space="0" w:color="auto"/>
            <w:left w:val="none" w:sz="0" w:space="0" w:color="auto"/>
            <w:bottom w:val="none" w:sz="0" w:space="0" w:color="auto"/>
            <w:right w:val="none" w:sz="0" w:space="0" w:color="auto"/>
          </w:divBdr>
        </w:div>
        <w:div w:id="1371032030">
          <w:marLeft w:val="547"/>
          <w:marRight w:val="0"/>
          <w:marTop w:val="240"/>
          <w:marBottom w:val="0"/>
          <w:divBdr>
            <w:top w:val="none" w:sz="0" w:space="0" w:color="auto"/>
            <w:left w:val="none" w:sz="0" w:space="0" w:color="auto"/>
            <w:bottom w:val="none" w:sz="0" w:space="0" w:color="auto"/>
            <w:right w:val="none" w:sz="0" w:space="0" w:color="auto"/>
          </w:divBdr>
        </w:div>
        <w:div w:id="1094085767">
          <w:marLeft w:val="547"/>
          <w:marRight w:val="0"/>
          <w:marTop w:val="240"/>
          <w:marBottom w:val="0"/>
          <w:divBdr>
            <w:top w:val="none" w:sz="0" w:space="0" w:color="auto"/>
            <w:left w:val="none" w:sz="0" w:space="0" w:color="auto"/>
            <w:bottom w:val="none" w:sz="0" w:space="0" w:color="auto"/>
            <w:right w:val="none" w:sz="0" w:space="0" w:color="auto"/>
          </w:divBdr>
        </w:div>
        <w:div w:id="1367175837">
          <w:marLeft w:val="547"/>
          <w:marRight w:val="0"/>
          <w:marTop w:val="240"/>
          <w:marBottom w:val="0"/>
          <w:divBdr>
            <w:top w:val="none" w:sz="0" w:space="0" w:color="auto"/>
            <w:left w:val="none" w:sz="0" w:space="0" w:color="auto"/>
            <w:bottom w:val="none" w:sz="0" w:space="0" w:color="auto"/>
            <w:right w:val="none" w:sz="0" w:space="0" w:color="auto"/>
          </w:divBdr>
        </w:div>
        <w:div w:id="694235827">
          <w:marLeft w:val="547"/>
          <w:marRight w:val="0"/>
          <w:marTop w:val="240"/>
          <w:marBottom w:val="0"/>
          <w:divBdr>
            <w:top w:val="none" w:sz="0" w:space="0" w:color="auto"/>
            <w:left w:val="none" w:sz="0" w:space="0" w:color="auto"/>
            <w:bottom w:val="none" w:sz="0" w:space="0" w:color="auto"/>
            <w:right w:val="none" w:sz="0" w:space="0" w:color="auto"/>
          </w:divBdr>
        </w:div>
        <w:div w:id="886064883">
          <w:marLeft w:val="547"/>
          <w:marRight w:val="0"/>
          <w:marTop w:val="240"/>
          <w:marBottom w:val="0"/>
          <w:divBdr>
            <w:top w:val="none" w:sz="0" w:space="0" w:color="auto"/>
            <w:left w:val="none" w:sz="0" w:space="0" w:color="auto"/>
            <w:bottom w:val="none" w:sz="0" w:space="0" w:color="auto"/>
            <w:right w:val="none" w:sz="0" w:space="0" w:color="auto"/>
          </w:divBdr>
        </w:div>
        <w:div w:id="853305641">
          <w:marLeft w:val="547"/>
          <w:marRight w:val="0"/>
          <w:marTop w:val="240"/>
          <w:marBottom w:val="0"/>
          <w:divBdr>
            <w:top w:val="none" w:sz="0" w:space="0" w:color="auto"/>
            <w:left w:val="none" w:sz="0" w:space="0" w:color="auto"/>
            <w:bottom w:val="none" w:sz="0" w:space="0" w:color="auto"/>
            <w:right w:val="none" w:sz="0" w:space="0" w:color="auto"/>
          </w:divBdr>
        </w:div>
      </w:divsChild>
    </w:div>
    <w:div w:id="1589121570">
      <w:bodyDiv w:val="1"/>
      <w:marLeft w:val="0"/>
      <w:marRight w:val="0"/>
      <w:marTop w:val="0"/>
      <w:marBottom w:val="0"/>
      <w:divBdr>
        <w:top w:val="none" w:sz="0" w:space="0" w:color="auto"/>
        <w:left w:val="none" w:sz="0" w:space="0" w:color="auto"/>
        <w:bottom w:val="none" w:sz="0" w:space="0" w:color="auto"/>
        <w:right w:val="none" w:sz="0" w:space="0" w:color="auto"/>
      </w:divBdr>
      <w:divsChild>
        <w:div w:id="1571696354">
          <w:marLeft w:val="547"/>
          <w:marRight w:val="0"/>
          <w:marTop w:val="128"/>
          <w:marBottom w:val="0"/>
          <w:divBdr>
            <w:top w:val="none" w:sz="0" w:space="0" w:color="auto"/>
            <w:left w:val="none" w:sz="0" w:space="0" w:color="auto"/>
            <w:bottom w:val="none" w:sz="0" w:space="0" w:color="auto"/>
            <w:right w:val="none" w:sz="0" w:space="0" w:color="auto"/>
          </w:divBdr>
        </w:div>
        <w:div w:id="663901762">
          <w:marLeft w:val="547"/>
          <w:marRight w:val="0"/>
          <w:marTop w:val="128"/>
          <w:marBottom w:val="0"/>
          <w:divBdr>
            <w:top w:val="none" w:sz="0" w:space="0" w:color="auto"/>
            <w:left w:val="none" w:sz="0" w:space="0" w:color="auto"/>
            <w:bottom w:val="none" w:sz="0" w:space="0" w:color="auto"/>
            <w:right w:val="none" w:sz="0" w:space="0" w:color="auto"/>
          </w:divBdr>
        </w:div>
        <w:div w:id="1468279676">
          <w:marLeft w:val="547"/>
          <w:marRight w:val="0"/>
          <w:marTop w:val="128"/>
          <w:marBottom w:val="0"/>
          <w:divBdr>
            <w:top w:val="none" w:sz="0" w:space="0" w:color="auto"/>
            <w:left w:val="none" w:sz="0" w:space="0" w:color="auto"/>
            <w:bottom w:val="none" w:sz="0" w:space="0" w:color="auto"/>
            <w:right w:val="none" w:sz="0" w:space="0" w:color="auto"/>
          </w:divBdr>
        </w:div>
        <w:div w:id="369688743">
          <w:marLeft w:val="547"/>
          <w:marRight w:val="0"/>
          <w:marTop w:val="128"/>
          <w:marBottom w:val="0"/>
          <w:divBdr>
            <w:top w:val="none" w:sz="0" w:space="0" w:color="auto"/>
            <w:left w:val="none" w:sz="0" w:space="0" w:color="auto"/>
            <w:bottom w:val="none" w:sz="0" w:space="0" w:color="auto"/>
            <w:right w:val="none" w:sz="0" w:space="0" w:color="auto"/>
          </w:divBdr>
        </w:div>
        <w:div w:id="748620190">
          <w:marLeft w:val="547"/>
          <w:marRight w:val="0"/>
          <w:marTop w:val="128"/>
          <w:marBottom w:val="0"/>
          <w:divBdr>
            <w:top w:val="none" w:sz="0" w:space="0" w:color="auto"/>
            <w:left w:val="none" w:sz="0" w:space="0" w:color="auto"/>
            <w:bottom w:val="none" w:sz="0" w:space="0" w:color="auto"/>
            <w:right w:val="none" w:sz="0" w:space="0" w:color="auto"/>
          </w:divBdr>
        </w:div>
        <w:div w:id="1727946077">
          <w:marLeft w:val="1166"/>
          <w:marRight w:val="0"/>
          <w:marTop w:val="112"/>
          <w:marBottom w:val="0"/>
          <w:divBdr>
            <w:top w:val="none" w:sz="0" w:space="0" w:color="auto"/>
            <w:left w:val="none" w:sz="0" w:space="0" w:color="auto"/>
            <w:bottom w:val="none" w:sz="0" w:space="0" w:color="auto"/>
            <w:right w:val="none" w:sz="0" w:space="0" w:color="auto"/>
          </w:divBdr>
        </w:div>
        <w:div w:id="1789422952">
          <w:marLeft w:val="1166"/>
          <w:marRight w:val="0"/>
          <w:marTop w:val="112"/>
          <w:marBottom w:val="0"/>
          <w:divBdr>
            <w:top w:val="none" w:sz="0" w:space="0" w:color="auto"/>
            <w:left w:val="none" w:sz="0" w:space="0" w:color="auto"/>
            <w:bottom w:val="none" w:sz="0" w:space="0" w:color="auto"/>
            <w:right w:val="none" w:sz="0" w:space="0" w:color="auto"/>
          </w:divBdr>
        </w:div>
      </w:divsChild>
    </w:div>
    <w:div w:id="1606034106">
      <w:bodyDiv w:val="1"/>
      <w:marLeft w:val="0"/>
      <w:marRight w:val="0"/>
      <w:marTop w:val="0"/>
      <w:marBottom w:val="0"/>
      <w:divBdr>
        <w:top w:val="none" w:sz="0" w:space="0" w:color="auto"/>
        <w:left w:val="none" w:sz="0" w:space="0" w:color="auto"/>
        <w:bottom w:val="none" w:sz="0" w:space="0" w:color="auto"/>
        <w:right w:val="none" w:sz="0" w:space="0" w:color="auto"/>
      </w:divBdr>
    </w:div>
    <w:div w:id="1614093275">
      <w:bodyDiv w:val="1"/>
      <w:marLeft w:val="0"/>
      <w:marRight w:val="0"/>
      <w:marTop w:val="0"/>
      <w:marBottom w:val="0"/>
      <w:divBdr>
        <w:top w:val="none" w:sz="0" w:space="0" w:color="auto"/>
        <w:left w:val="none" w:sz="0" w:space="0" w:color="auto"/>
        <w:bottom w:val="none" w:sz="0" w:space="0" w:color="auto"/>
        <w:right w:val="none" w:sz="0" w:space="0" w:color="auto"/>
      </w:divBdr>
      <w:divsChild>
        <w:div w:id="1807426130">
          <w:marLeft w:val="360"/>
          <w:marRight w:val="0"/>
          <w:marTop w:val="200"/>
          <w:marBottom w:val="0"/>
          <w:divBdr>
            <w:top w:val="none" w:sz="0" w:space="0" w:color="auto"/>
            <w:left w:val="none" w:sz="0" w:space="0" w:color="auto"/>
            <w:bottom w:val="none" w:sz="0" w:space="0" w:color="auto"/>
            <w:right w:val="none" w:sz="0" w:space="0" w:color="auto"/>
          </w:divBdr>
        </w:div>
        <w:div w:id="1583249752">
          <w:marLeft w:val="360"/>
          <w:marRight w:val="0"/>
          <w:marTop w:val="200"/>
          <w:marBottom w:val="0"/>
          <w:divBdr>
            <w:top w:val="none" w:sz="0" w:space="0" w:color="auto"/>
            <w:left w:val="none" w:sz="0" w:space="0" w:color="auto"/>
            <w:bottom w:val="none" w:sz="0" w:space="0" w:color="auto"/>
            <w:right w:val="none" w:sz="0" w:space="0" w:color="auto"/>
          </w:divBdr>
        </w:div>
      </w:divsChild>
    </w:div>
    <w:div w:id="1633174736">
      <w:bodyDiv w:val="1"/>
      <w:marLeft w:val="0"/>
      <w:marRight w:val="0"/>
      <w:marTop w:val="0"/>
      <w:marBottom w:val="0"/>
      <w:divBdr>
        <w:top w:val="none" w:sz="0" w:space="0" w:color="auto"/>
        <w:left w:val="none" w:sz="0" w:space="0" w:color="auto"/>
        <w:bottom w:val="none" w:sz="0" w:space="0" w:color="auto"/>
        <w:right w:val="none" w:sz="0" w:space="0" w:color="auto"/>
      </w:divBdr>
      <w:divsChild>
        <w:div w:id="1861551397">
          <w:marLeft w:val="547"/>
          <w:marRight w:val="0"/>
          <w:marTop w:val="180"/>
          <w:marBottom w:val="0"/>
          <w:divBdr>
            <w:top w:val="none" w:sz="0" w:space="0" w:color="auto"/>
            <w:left w:val="none" w:sz="0" w:space="0" w:color="auto"/>
            <w:bottom w:val="none" w:sz="0" w:space="0" w:color="auto"/>
            <w:right w:val="none" w:sz="0" w:space="0" w:color="auto"/>
          </w:divBdr>
        </w:div>
        <w:div w:id="497692828">
          <w:marLeft w:val="547"/>
          <w:marRight w:val="0"/>
          <w:marTop w:val="86"/>
          <w:marBottom w:val="0"/>
          <w:divBdr>
            <w:top w:val="none" w:sz="0" w:space="0" w:color="auto"/>
            <w:left w:val="none" w:sz="0" w:space="0" w:color="auto"/>
            <w:bottom w:val="none" w:sz="0" w:space="0" w:color="auto"/>
            <w:right w:val="none" w:sz="0" w:space="0" w:color="auto"/>
          </w:divBdr>
        </w:div>
        <w:div w:id="1728603893">
          <w:marLeft w:val="547"/>
          <w:marRight w:val="0"/>
          <w:marTop w:val="86"/>
          <w:marBottom w:val="0"/>
          <w:divBdr>
            <w:top w:val="none" w:sz="0" w:space="0" w:color="auto"/>
            <w:left w:val="none" w:sz="0" w:space="0" w:color="auto"/>
            <w:bottom w:val="none" w:sz="0" w:space="0" w:color="auto"/>
            <w:right w:val="none" w:sz="0" w:space="0" w:color="auto"/>
          </w:divBdr>
        </w:div>
        <w:div w:id="1428967152">
          <w:marLeft w:val="547"/>
          <w:marRight w:val="0"/>
          <w:marTop w:val="86"/>
          <w:marBottom w:val="0"/>
          <w:divBdr>
            <w:top w:val="none" w:sz="0" w:space="0" w:color="auto"/>
            <w:left w:val="none" w:sz="0" w:space="0" w:color="auto"/>
            <w:bottom w:val="none" w:sz="0" w:space="0" w:color="auto"/>
            <w:right w:val="none" w:sz="0" w:space="0" w:color="auto"/>
          </w:divBdr>
        </w:div>
        <w:div w:id="1451896634">
          <w:marLeft w:val="547"/>
          <w:marRight w:val="0"/>
          <w:marTop w:val="86"/>
          <w:marBottom w:val="0"/>
          <w:divBdr>
            <w:top w:val="none" w:sz="0" w:space="0" w:color="auto"/>
            <w:left w:val="none" w:sz="0" w:space="0" w:color="auto"/>
            <w:bottom w:val="none" w:sz="0" w:space="0" w:color="auto"/>
            <w:right w:val="none" w:sz="0" w:space="0" w:color="auto"/>
          </w:divBdr>
        </w:div>
      </w:divsChild>
    </w:div>
    <w:div w:id="1659648563">
      <w:bodyDiv w:val="1"/>
      <w:marLeft w:val="0"/>
      <w:marRight w:val="0"/>
      <w:marTop w:val="0"/>
      <w:marBottom w:val="0"/>
      <w:divBdr>
        <w:top w:val="none" w:sz="0" w:space="0" w:color="auto"/>
        <w:left w:val="none" w:sz="0" w:space="0" w:color="auto"/>
        <w:bottom w:val="none" w:sz="0" w:space="0" w:color="auto"/>
        <w:right w:val="none" w:sz="0" w:space="0" w:color="auto"/>
      </w:divBdr>
      <w:divsChild>
        <w:div w:id="896479997">
          <w:marLeft w:val="360"/>
          <w:marRight w:val="0"/>
          <w:marTop w:val="200"/>
          <w:marBottom w:val="0"/>
          <w:divBdr>
            <w:top w:val="none" w:sz="0" w:space="0" w:color="auto"/>
            <w:left w:val="none" w:sz="0" w:space="0" w:color="auto"/>
            <w:bottom w:val="none" w:sz="0" w:space="0" w:color="auto"/>
            <w:right w:val="none" w:sz="0" w:space="0" w:color="auto"/>
          </w:divBdr>
        </w:div>
        <w:div w:id="322974364">
          <w:marLeft w:val="360"/>
          <w:marRight w:val="0"/>
          <w:marTop w:val="200"/>
          <w:marBottom w:val="0"/>
          <w:divBdr>
            <w:top w:val="none" w:sz="0" w:space="0" w:color="auto"/>
            <w:left w:val="none" w:sz="0" w:space="0" w:color="auto"/>
            <w:bottom w:val="none" w:sz="0" w:space="0" w:color="auto"/>
            <w:right w:val="none" w:sz="0" w:space="0" w:color="auto"/>
          </w:divBdr>
        </w:div>
        <w:div w:id="104883857">
          <w:marLeft w:val="360"/>
          <w:marRight w:val="0"/>
          <w:marTop w:val="200"/>
          <w:marBottom w:val="0"/>
          <w:divBdr>
            <w:top w:val="none" w:sz="0" w:space="0" w:color="auto"/>
            <w:left w:val="none" w:sz="0" w:space="0" w:color="auto"/>
            <w:bottom w:val="none" w:sz="0" w:space="0" w:color="auto"/>
            <w:right w:val="none" w:sz="0" w:space="0" w:color="auto"/>
          </w:divBdr>
        </w:div>
      </w:divsChild>
    </w:div>
    <w:div w:id="1680893093">
      <w:bodyDiv w:val="1"/>
      <w:marLeft w:val="0"/>
      <w:marRight w:val="0"/>
      <w:marTop w:val="0"/>
      <w:marBottom w:val="0"/>
      <w:divBdr>
        <w:top w:val="none" w:sz="0" w:space="0" w:color="auto"/>
        <w:left w:val="none" w:sz="0" w:space="0" w:color="auto"/>
        <w:bottom w:val="none" w:sz="0" w:space="0" w:color="auto"/>
        <w:right w:val="none" w:sz="0" w:space="0" w:color="auto"/>
      </w:divBdr>
      <w:divsChild>
        <w:div w:id="69233080">
          <w:marLeft w:val="547"/>
          <w:marRight w:val="0"/>
          <w:marTop w:val="125"/>
          <w:marBottom w:val="0"/>
          <w:divBdr>
            <w:top w:val="none" w:sz="0" w:space="0" w:color="auto"/>
            <w:left w:val="none" w:sz="0" w:space="0" w:color="auto"/>
            <w:bottom w:val="none" w:sz="0" w:space="0" w:color="auto"/>
            <w:right w:val="none" w:sz="0" w:space="0" w:color="auto"/>
          </w:divBdr>
        </w:div>
      </w:divsChild>
    </w:div>
    <w:div w:id="1693534863">
      <w:bodyDiv w:val="1"/>
      <w:marLeft w:val="0"/>
      <w:marRight w:val="0"/>
      <w:marTop w:val="0"/>
      <w:marBottom w:val="0"/>
      <w:divBdr>
        <w:top w:val="none" w:sz="0" w:space="0" w:color="auto"/>
        <w:left w:val="none" w:sz="0" w:space="0" w:color="auto"/>
        <w:bottom w:val="none" w:sz="0" w:space="0" w:color="auto"/>
        <w:right w:val="none" w:sz="0" w:space="0" w:color="auto"/>
      </w:divBdr>
      <w:divsChild>
        <w:div w:id="1863208604">
          <w:marLeft w:val="547"/>
          <w:marRight w:val="0"/>
          <w:marTop w:val="180"/>
          <w:marBottom w:val="0"/>
          <w:divBdr>
            <w:top w:val="none" w:sz="0" w:space="0" w:color="auto"/>
            <w:left w:val="none" w:sz="0" w:space="0" w:color="auto"/>
            <w:bottom w:val="none" w:sz="0" w:space="0" w:color="auto"/>
            <w:right w:val="none" w:sz="0" w:space="0" w:color="auto"/>
          </w:divBdr>
        </w:div>
        <w:div w:id="1081021391">
          <w:marLeft w:val="547"/>
          <w:marRight w:val="0"/>
          <w:marTop w:val="180"/>
          <w:marBottom w:val="0"/>
          <w:divBdr>
            <w:top w:val="none" w:sz="0" w:space="0" w:color="auto"/>
            <w:left w:val="none" w:sz="0" w:space="0" w:color="auto"/>
            <w:bottom w:val="none" w:sz="0" w:space="0" w:color="auto"/>
            <w:right w:val="none" w:sz="0" w:space="0" w:color="auto"/>
          </w:divBdr>
        </w:div>
        <w:div w:id="1764261203">
          <w:marLeft w:val="547"/>
          <w:marRight w:val="0"/>
          <w:marTop w:val="180"/>
          <w:marBottom w:val="0"/>
          <w:divBdr>
            <w:top w:val="none" w:sz="0" w:space="0" w:color="auto"/>
            <w:left w:val="none" w:sz="0" w:space="0" w:color="auto"/>
            <w:bottom w:val="none" w:sz="0" w:space="0" w:color="auto"/>
            <w:right w:val="none" w:sz="0" w:space="0" w:color="auto"/>
          </w:divBdr>
        </w:div>
        <w:div w:id="1821605639">
          <w:marLeft w:val="547"/>
          <w:marRight w:val="0"/>
          <w:marTop w:val="180"/>
          <w:marBottom w:val="0"/>
          <w:divBdr>
            <w:top w:val="none" w:sz="0" w:space="0" w:color="auto"/>
            <w:left w:val="none" w:sz="0" w:space="0" w:color="auto"/>
            <w:bottom w:val="none" w:sz="0" w:space="0" w:color="auto"/>
            <w:right w:val="none" w:sz="0" w:space="0" w:color="auto"/>
          </w:divBdr>
        </w:div>
        <w:div w:id="1752116690">
          <w:marLeft w:val="547"/>
          <w:marRight w:val="0"/>
          <w:marTop w:val="180"/>
          <w:marBottom w:val="0"/>
          <w:divBdr>
            <w:top w:val="none" w:sz="0" w:space="0" w:color="auto"/>
            <w:left w:val="none" w:sz="0" w:space="0" w:color="auto"/>
            <w:bottom w:val="none" w:sz="0" w:space="0" w:color="auto"/>
            <w:right w:val="none" w:sz="0" w:space="0" w:color="auto"/>
          </w:divBdr>
        </w:div>
      </w:divsChild>
    </w:div>
    <w:div w:id="1703742650">
      <w:bodyDiv w:val="1"/>
      <w:marLeft w:val="0"/>
      <w:marRight w:val="0"/>
      <w:marTop w:val="0"/>
      <w:marBottom w:val="0"/>
      <w:divBdr>
        <w:top w:val="none" w:sz="0" w:space="0" w:color="auto"/>
        <w:left w:val="none" w:sz="0" w:space="0" w:color="auto"/>
        <w:bottom w:val="none" w:sz="0" w:space="0" w:color="auto"/>
        <w:right w:val="none" w:sz="0" w:space="0" w:color="auto"/>
      </w:divBdr>
    </w:div>
    <w:div w:id="1720591990">
      <w:bodyDiv w:val="1"/>
      <w:marLeft w:val="0"/>
      <w:marRight w:val="0"/>
      <w:marTop w:val="0"/>
      <w:marBottom w:val="0"/>
      <w:divBdr>
        <w:top w:val="none" w:sz="0" w:space="0" w:color="auto"/>
        <w:left w:val="none" w:sz="0" w:space="0" w:color="auto"/>
        <w:bottom w:val="none" w:sz="0" w:space="0" w:color="auto"/>
        <w:right w:val="none" w:sz="0" w:space="0" w:color="auto"/>
      </w:divBdr>
    </w:div>
    <w:div w:id="1727335456">
      <w:bodyDiv w:val="1"/>
      <w:marLeft w:val="0"/>
      <w:marRight w:val="0"/>
      <w:marTop w:val="0"/>
      <w:marBottom w:val="0"/>
      <w:divBdr>
        <w:top w:val="none" w:sz="0" w:space="0" w:color="auto"/>
        <w:left w:val="none" w:sz="0" w:space="0" w:color="auto"/>
        <w:bottom w:val="none" w:sz="0" w:space="0" w:color="auto"/>
        <w:right w:val="none" w:sz="0" w:space="0" w:color="auto"/>
      </w:divBdr>
      <w:divsChild>
        <w:div w:id="739594968">
          <w:marLeft w:val="547"/>
          <w:marRight w:val="0"/>
          <w:marTop w:val="128"/>
          <w:marBottom w:val="0"/>
          <w:divBdr>
            <w:top w:val="none" w:sz="0" w:space="0" w:color="auto"/>
            <w:left w:val="none" w:sz="0" w:space="0" w:color="auto"/>
            <w:bottom w:val="none" w:sz="0" w:space="0" w:color="auto"/>
            <w:right w:val="none" w:sz="0" w:space="0" w:color="auto"/>
          </w:divBdr>
        </w:div>
        <w:div w:id="1322925893">
          <w:marLeft w:val="547"/>
          <w:marRight w:val="0"/>
          <w:marTop w:val="128"/>
          <w:marBottom w:val="0"/>
          <w:divBdr>
            <w:top w:val="none" w:sz="0" w:space="0" w:color="auto"/>
            <w:left w:val="none" w:sz="0" w:space="0" w:color="auto"/>
            <w:bottom w:val="none" w:sz="0" w:space="0" w:color="auto"/>
            <w:right w:val="none" w:sz="0" w:space="0" w:color="auto"/>
          </w:divBdr>
        </w:div>
        <w:div w:id="966472266">
          <w:marLeft w:val="547"/>
          <w:marRight w:val="0"/>
          <w:marTop w:val="128"/>
          <w:marBottom w:val="0"/>
          <w:divBdr>
            <w:top w:val="none" w:sz="0" w:space="0" w:color="auto"/>
            <w:left w:val="none" w:sz="0" w:space="0" w:color="auto"/>
            <w:bottom w:val="none" w:sz="0" w:space="0" w:color="auto"/>
            <w:right w:val="none" w:sz="0" w:space="0" w:color="auto"/>
          </w:divBdr>
        </w:div>
        <w:div w:id="957568809">
          <w:marLeft w:val="547"/>
          <w:marRight w:val="0"/>
          <w:marTop w:val="128"/>
          <w:marBottom w:val="0"/>
          <w:divBdr>
            <w:top w:val="none" w:sz="0" w:space="0" w:color="auto"/>
            <w:left w:val="none" w:sz="0" w:space="0" w:color="auto"/>
            <w:bottom w:val="none" w:sz="0" w:space="0" w:color="auto"/>
            <w:right w:val="none" w:sz="0" w:space="0" w:color="auto"/>
          </w:divBdr>
        </w:div>
      </w:divsChild>
    </w:div>
    <w:div w:id="1730304390">
      <w:bodyDiv w:val="1"/>
      <w:marLeft w:val="0"/>
      <w:marRight w:val="0"/>
      <w:marTop w:val="0"/>
      <w:marBottom w:val="0"/>
      <w:divBdr>
        <w:top w:val="none" w:sz="0" w:space="0" w:color="auto"/>
        <w:left w:val="none" w:sz="0" w:space="0" w:color="auto"/>
        <w:bottom w:val="none" w:sz="0" w:space="0" w:color="auto"/>
        <w:right w:val="none" w:sz="0" w:space="0" w:color="auto"/>
      </w:divBdr>
      <w:divsChild>
        <w:div w:id="1665547917">
          <w:marLeft w:val="547"/>
          <w:marRight w:val="0"/>
          <w:marTop w:val="180"/>
          <w:marBottom w:val="0"/>
          <w:divBdr>
            <w:top w:val="none" w:sz="0" w:space="0" w:color="auto"/>
            <w:left w:val="none" w:sz="0" w:space="0" w:color="auto"/>
            <w:bottom w:val="none" w:sz="0" w:space="0" w:color="auto"/>
            <w:right w:val="none" w:sz="0" w:space="0" w:color="auto"/>
          </w:divBdr>
        </w:div>
        <w:div w:id="698891266">
          <w:marLeft w:val="547"/>
          <w:marRight w:val="0"/>
          <w:marTop w:val="180"/>
          <w:marBottom w:val="0"/>
          <w:divBdr>
            <w:top w:val="none" w:sz="0" w:space="0" w:color="auto"/>
            <w:left w:val="none" w:sz="0" w:space="0" w:color="auto"/>
            <w:bottom w:val="none" w:sz="0" w:space="0" w:color="auto"/>
            <w:right w:val="none" w:sz="0" w:space="0" w:color="auto"/>
          </w:divBdr>
        </w:div>
        <w:div w:id="576862385">
          <w:marLeft w:val="547"/>
          <w:marRight w:val="0"/>
          <w:marTop w:val="180"/>
          <w:marBottom w:val="0"/>
          <w:divBdr>
            <w:top w:val="none" w:sz="0" w:space="0" w:color="auto"/>
            <w:left w:val="none" w:sz="0" w:space="0" w:color="auto"/>
            <w:bottom w:val="none" w:sz="0" w:space="0" w:color="auto"/>
            <w:right w:val="none" w:sz="0" w:space="0" w:color="auto"/>
          </w:divBdr>
        </w:div>
        <w:div w:id="438330911">
          <w:marLeft w:val="547"/>
          <w:marRight w:val="0"/>
          <w:marTop w:val="180"/>
          <w:marBottom w:val="0"/>
          <w:divBdr>
            <w:top w:val="none" w:sz="0" w:space="0" w:color="auto"/>
            <w:left w:val="none" w:sz="0" w:space="0" w:color="auto"/>
            <w:bottom w:val="none" w:sz="0" w:space="0" w:color="auto"/>
            <w:right w:val="none" w:sz="0" w:space="0" w:color="auto"/>
          </w:divBdr>
        </w:div>
        <w:div w:id="904336782">
          <w:marLeft w:val="547"/>
          <w:marRight w:val="0"/>
          <w:marTop w:val="86"/>
          <w:marBottom w:val="0"/>
          <w:divBdr>
            <w:top w:val="none" w:sz="0" w:space="0" w:color="auto"/>
            <w:left w:val="none" w:sz="0" w:space="0" w:color="auto"/>
            <w:bottom w:val="none" w:sz="0" w:space="0" w:color="auto"/>
            <w:right w:val="none" w:sz="0" w:space="0" w:color="auto"/>
          </w:divBdr>
        </w:div>
      </w:divsChild>
    </w:div>
    <w:div w:id="1732386306">
      <w:bodyDiv w:val="1"/>
      <w:marLeft w:val="0"/>
      <w:marRight w:val="0"/>
      <w:marTop w:val="0"/>
      <w:marBottom w:val="0"/>
      <w:divBdr>
        <w:top w:val="none" w:sz="0" w:space="0" w:color="auto"/>
        <w:left w:val="none" w:sz="0" w:space="0" w:color="auto"/>
        <w:bottom w:val="none" w:sz="0" w:space="0" w:color="auto"/>
        <w:right w:val="none" w:sz="0" w:space="0" w:color="auto"/>
      </w:divBdr>
      <w:divsChild>
        <w:div w:id="1431124692">
          <w:marLeft w:val="547"/>
          <w:marRight w:val="0"/>
          <w:marTop w:val="200"/>
          <w:marBottom w:val="0"/>
          <w:divBdr>
            <w:top w:val="none" w:sz="0" w:space="0" w:color="auto"/>
            <w:left w:val="none" w:sz="0" w:space="0" w:color="auto"/>
            <w:bottom w:val="none" w:sz="0" w:space="0" w:color="auto"/>
            <w:right w:val="none" w:sz="0" w:space="0" w:color="auto"/>
          </w:divBdr>
        </w:div>
        <w:div w:id="1148548595">
          <w:marLeft w:val="1166"/>
          <w:marRight w:val="0"/>
          <w:marTop w:val="200"/>
          <w:marBottom w:val="0"/>
          <w:divBdr>
            <w:top w:val="none" w:sz="0" w:space="0" w:color="auto"/>
            <w:left w:val="none" w:sz="0" w:space="0" w:color="auto"/>
            <w:bottom w:val="none" w:sz="0" w:space="0" w:color="auto"/>
            <w:right w:val="none" w:sz="0" w:space="0" w:color="auto"/>
          </w:divBdr>
        </w:div>
        <w:div w:id="1755936656">
          <w:marLeft w:val="1166"/>
          <w:marRight w:val="0"/>
          <w:marTop w:val="200"/>
          <w:marBottom w:val="0"/>
          <w:divBdr>
            <w:top w:val="none" w:sz="0" w:space="0" w:color="auto"/>
            <w:left w:val="none" w:sz="0" w:space="0" w:color="auto"/>
            <w:bottom w:val="none" w:sz="0" w:space="0" w:color="auto"/>
            <w:right w:val="none" w:sz="0" w:space="0" w:color="auto"/>
          </w:divBdr>
        </w:div>
        <w:div w:id="1972785150">
          <w:marLeft w:val="1800"/>
          <w:marRight w:val="0"/>
          <w:marTop w:val="200"/>
          <w:marBottom w:val="0"/>
          <w:divBdr>
            <w:top w:val="none" w:sz="0" w:space="0" w:color="auto"/>
            <w:left w:val="none" w:sz="0" w:space="0" w:color="auto"/>
            <w:bottom w:val="none" w:sz="0" w:space="0" w:color="auto"/>
            <w:right w:val="none" w:sz="0" w:space="0" w:color="auto"/>
          </w:divBdr>
        </w:div>
        <w:div w:id="2083486247">
          <w:marLeft w:val="1800"/>
          <w:marRight w:val="0"/>
          <w:marTop w:val="200"/>
          <w:marBottom w:val="0"/>
          <w:divBdr>
            <w:top w:val="none" w:sz="0" w:space="0" w:color="auto"/>
            <w:left w:val="none" w:sz="0" w:space="0" w:color="auto"/>
            <w:bottom w:val="none" w:sz="0" w:space="0" w:color="auto"/>
            <w:right w:val="none" w:sz="0" w:space="0" w:color="auto"/>
          </w:divBdr>
        </w:div>
        <w:div w:id="2085639233">
          <w:marLeft w:val="1166"/>
          <w:marRight w:val="0"/>
          <w:marTop w:val="200"/>
          <w:marBottom w:val="0"/>
          <w:divBdr>
            <w:top w:val="none" w:sz="0" w:space="0" w:color="auto"/>
            <w:left w:val="none" w:sz="0" w:space="0" w:color="auto"/>
            <w:bottom w:val="none" w:sz="0" w:space="0" w:color="auto"/>
            <w:right w:val="none" w:sz="0" w:space="0" w:color="auto"/>
          </w:divBdr>
        </w:div>
        <w:div w:id="903642094">
          <w:marLeft w:val="1800"/>
          <w:marRight w:val="0"/>
          <w:marTop w:val="200"/>
          <w:marBottom w:val="0"/>
          <w:divBdr>
            <w:top w:val="none" w:sz="0" w:space="0" w:color="auto"/>
            <w:left w:val="none" w:sz="0" w:space="0" w:color="auto"/>
            <w:bottom w:val="none" w:sz="0" w:space="0" w:color="auto"/>
            <w:right w:val="none" w:sz="0" w:space="0" w:color="auto"/>
          </w:divBdr>
        </w:div>
        <w:div w:id="2077438188">
          <w:marLeft w:val="1800"/>
          <w:marRight w:val="0"/>
          <w:marTop w:val="200"/>
          <w:marBottom w:val="0"/>
          <w:divBdr>
            <w:top w:val="none" w:sz="0" w:space="0" w:color="auto"/>
            <w:left w:val="none" w:sz="0" w:space="0" w:color="auto"/>
            <w:bottom w:val="none" w:sz="0" w:space="0" w:color="auto"/>
            <w:right w:val="none" w:sz="0" w:space="0" w:color="auto"/>
          </w:divBdr>
        </w:div>
      </w:divsChild>
    </w:div>
    <w:div w:id="1757168777">
      <w:bodyDiv w:val="1"/>
      <w:marLeft w:val="0"/>
      <w:marRight w:val="0"/>
      <w:marTop w:val="0"/>
      <w:marBottom w:val="0"/>
      <w:divBdr>
        <w:top w:val="none" w:sz="0" w:space="0" w:color="auto"/>
        <w:left w:val="none" w:sz="0" w:space="0" w:color="auto"/>
        <w:bottom w:val="none" w:sz="0" w:space="0" w:color="auto"/>
        <w:right w:val="none" w:sz="0" w:space="0" w:color="auto"/>
      </w:divBdr>
      <w:divsChild>
        <w:div w:id="1114901894">
          <w:marLeft w:val="547"/>
          <w:marRight w:val="0"/>
          <w:marTop w:val="0"/>
          <w:marBottom w:val="0"/>
          <w:divBdr>
            <w:top w:val="none" w:sz="0" w:space="0" w:color="auto"/>
            <w:left w:val="none" w:sz="0" w:space="0" w:color="auto"/>
            <w:bottom w:val="none" w:sz="0" w:space="0" w:color="auto"/>
            <w:right w:val="none" w:sz="0" w:space="0" w:color="auto"/>
          </w:divBdr>
        </w:div>
        <w:div w:id="2137091680">
          <w:marLeft w:val="547"/>
          <w:marRight w:val="0"/>
          <w:marTop w:val="0"/>
          <w:marBottom w:val="0"/>
          <w:divBdr>
            <w:top w:val="none" w:sz="0" w:space="0" w:color="auto"/>
            <w:left w:val="none" w:sz="0" w:space="0" w:color="auto"/>
            <w:bottom w:val="none" w:sz="0" w:space="0" w:color="auto"/>
            <w:right w:val="none" w:sz="0" w:space="0" w:color="auto"/>
          </w:divBdr>
        </w:div>
        <w:div w:id="1344357620">
          <w:marLeft w:val="547"/>
          <w:marRight w:val="0"/>
          <w:marTop w:val="0"/>
          <w:marBottom w:val="0"/>
          <w:divBdr>
            <w:top w:val="none" w:sz="0" w:space="0" w:color="auto"/>
            <w:left w:val="none" w:sz="0" w:space="0" w:color="auto"/>
            <w:bottom w:val="none" w:sz="0" w:space="0" w:color="auto"/>
            <w:right w:val="none" w:sz="0" w:space="0" w:color="auto"/>
          </w:divBdr>
        </w:div>
        <w:div w:id="2018536513">
          <w:marLeft w:val="547"/>
          <w:marRight w:val="0"/>
          <w:marTop w:val="0"/>
          <w:marBottom w:val="0"/>
          <w:divBdr>
            <w:top w:val="none" w:sz="0" w:space="0" w:color="auto"/>
            <w:left w:val="none" w:sz="0" w:space="0" w:color="auto"/>
            <w:bottom w:val="none" w:sz="0" w:space="0" w:color="auto"/>
            <w:right w:val="none" w:sz="0" w:space="0" w:color="auto"/>
          </w:divBdr>
        </w:div>
        <w:div w:id="667638806">
          <w:marLeft w:val="547"/>
          <w:marRight w:val="0"/>
          <w:marTop w:val="0"/>
          <w:marBottom w:val="0"/>
          <w:divBdr>
            <w:top w:val="none" w:sz="0" w:space="0" w:color="auto"/>
            <w:left w:val="none" w:sz="0" w:space="0" w:color="auto"/>
            <w:bottom w:val="none" w:sz="0" w:space="0" w:color="auto"/>
            <w:right w:val="none" w:sz="0" w:space="0" w:color="auto"/>
          </w:divBdr>
        </w:div>
      </w:divsChild>
    </w:div>
    <w:div w:id="1803574630">
      <w:bodyDiv w:val="1"/>
      <w:marLeft w:val="0"/>
      <w:marRight w:val="0"/>
      <w:marTop w:val="0"/>
      <w:marBottom w:val="0"/>
      <w:divBdr>
        <w:top w:val="none" w:sz="0" w:space="0" w:color="auto"/>
        <w:left w:val="none" w:sz="0" w:space="0" w:color="auto"/>
        <w:bottom w:val="none" w:sz="0" w:space="0" w:color="auto"/>
        <w:right w:val="none" w:sz="0" w:space="0" w:color="auto"/>
      </w:divBdr>
      <w:divsChild>
        <w:div w:id="1278296645">
          <w:marLeft w:val="547"/>
          <w:marRight w:val="0"/>
          <w:marTop w:val="0"/>
          <w:marBottom w:val="0"/>
          <w:divBdr>
            <w:top w:val="none" w:sz="0" w:space="0" w:color="auto"/>
            <w:left w:val="none" w:sz="0" w:space="0" w:color="auto"/>
            <w:bottom w:val="none" w:sz="0" w:space="0" w:color="auto"/>
            <w:right w:val="none" w:sz="0" w:space="0" w:color="auto"/>
          </w:divBdr>
        </w:div>
        <w:div w:id="335421809">
          <w:marLeft w:val="547"/>
          <w:marRight w:val="0"/>
          <w:marTop w:val="0"/>
          <w:marBottom w:val="0"/>
          <w:divBdr>
            <w:top w:val="none" w:sz="0" w:space="0" w:color="auto"/>
            <w:left w:val="none" w:sz="0" w:space="0" w:color="auto"/>
            <w:bottom w:val="none" w:sz="0" w:space="0" w:color="auto"/>
            <w:right w:val="none" w:sz="0" w:space="0" w:color="auto"/>
          </w:divBdr>
        </w:div>
      </w:divsChild>
    </w:div>
    <w:div w:id="1835341137">
      <w:bodyDiv w:val="1"/>
      <w:marLeft w:val="0"/>
      <w:marRight w:val="0"/>
      <w:marTop w:val="0"/>
      <w:marBottom w:val="0"/>
      <w:divBdr>
        <w:top w:val="none" w:sz="0" w:space="0" w:color="auto"/>
        <w:left w:val="none" w:sz="0" w:space="0" w:color="auto"/>
        <w:bottom w:val="none" w:sz="0" w:space="0" w:color="auto"/>
        <w:right w:val="none" w:sz="0" w:space="0" w:color="auto"/>
      </w:divBdr>
      <w:divsChild>
        <w:div w:id="1395662549">
          <w:marLeft w:val="547"/>
          <w:marRight w:val="0"/>
          <w:marTop w:val="134"/>
          <w:marBottom w:val="0"/>
          <w:divBdr>
            <w:top w:val="none" w:sz="0" w:space="0" w:color="auto"/>
            <w:left w:val="none" w:sz="0" w:space="0" w:color="auto"/>
            <w:bottom w:val="none" w:sz="0" w:space="0" w:color="auto"/>
            <w:right w:val="none" w:sz="0" w:space="0" w:color="auto"/>
          </w:divBdr>
        </w:div>
        <w:div w:id="1674601642">
          <w:marLeft w:val="547"/>
          <w:marRight w:val="0"/>
          <w:marTop w:val="134"/>
          <w:marBottom w:val="0"/>
          <w:divBdr>
            <w:top w:val="none" w:sz="0" w:space="0" w:color="auto"/>
            <w:left w:val="none" w:sz="0" w:space="0" w:color="auto"/>
            <w:bottom w:val="none" w:sz="0" w:space="0" w:color="auto"/>
            <w:right w:val="none" w:sz="0" w:space="0" w:color="auto"/>
          </w:divBdr>
        </w:div>
      </w:divsChild>
    </w:div>
    <w:div w:id="1838838121">
      <w:bodyDiv w:val="1"/>
      <w:marLeft w:val="0"/>
      <w:marRight w:val="0"/>
      <w:marTop w:val="0"/>
      <w:marBottom w:val="0"/>
      <w:divBdr>
        <w:top w:val="none" w:sz="0" w:space="0" w:color="auto"/>
        <w:left w:val="none" w:sz="0" w:space="0" w:color="auto"/>
        <w:bottom w:val="none" w:sz="0" w:space="0" w:color="auto"/>
        <w:right w:val="none" w:sz="0" w:space="0" w:color="auto"/>
      </w:divBdr>
      <w:divsChild>
        <w:div w:id="1112481873">
          <w:marLeft w:val="806"/>
          <w:marRight w:val="0"/>
          <w:marTop w:val="200"/>
          <w:marBottom w:val="0"/>
          <w:divBdr>
            <w:top w:val="none" w:sz="0" w:space="0" w:color="auto"/>
            <w:left w:val="none" w:sz="0" w:space="0" w:color="auto"/>
            <w:bottom w:val="none" w:sz="0" w:space="0" w:color="auto"/>
            <w:right w:val="none" w:sz="0" w:space="0" w:color="auto"/>
          </w:divBdr>
        </w:div>
        <w:div w:id="2041125501">
          <w:marLeft w:val="806"/>
          <w:marRight w:val="0"/>
          <w:marTop w:val="200"/>
          <w:marBottom w:val="0"/>
          <w:divBdr>
            <w:top w:val="none" w:sz="0" w:space="0" w:color="auto"/>
            <w:left w:val="none" w:sz="0" w:space="0" w:color="auto"/>
            <w:bottom w:val="none" w:sz="0" w:space="0" w:color="auto"/>
            <w:right w:val="none" w:sz="0" w:space="0" w:color="auto"/>
          </w:divBdr>
        </w:div>
        <w:div w:id="1659991064">
          <w:marLeft w:val="806"/>
          <w:marRight w:val="0"/>
          <w:marTop w:val="200"/>
          <w:marBottom w:val="0"/>
          <w:divBdr>
            <w:top w:val="none" w:sz="0" w:space="0" w:color="auto"/>
            <w:left w:val="none" w:sz="0" w:space="0" w:color="auto"/>
            <w:bottom w:val="none" w:sz="0" w:space="0" w:color="auto"/>
            <w:right w:val="none" w:sz="0" w:space="0" w:color="auto"/>
          </w:divBdr>
        </w:div>
      </w:divsChild>
    </w:div>
    <w:div w:id="1839929881">
      <w:bodyDiv w:val="1"/>
      <w:marLeft w:val="0"/>
      <w:marRight w:val="0"/>
      <w:marTop w:val="0"/>
      <w:marBottom w:val="0"/>
      <w:divBdr>
        <w:top w:val="none" w:sz="0" w:space="0" w:color="auto"/>
        <w:left w:val="none" w:sz="0" w:space="0" w:color="auto"/>
        <w:bottom w:val="none" w:sz="0" w:space="0" w:color="auto"/>
        <w:right w:val="none" w:sz="0" w:space="0" w:color="auto"/>
      </w:divBdr>
    </w:div>
    <w:div w:id="1845166701">
      <w:bodyDiv w:val="1"/>
      <w:marLeft w:val="0"/>
      <w:marRight w:val="0"/>
      <w:marTop w:val="0"/>
      <w:marBottom w:val="0"/>
      <w:divBdr>
        <w:top w:val="none" w:sz="0" w:space="0" w:color="auto"/>
        <w:left w:val="none" w:sz="0" w:space="0" w:color="auto"/>
        <w:bottom w:val="none" w:sz="0" w:space="0" w:color="auto"/>
        <w:right w:val="none" w:sz="0" w:space="0" w:color="auto"/>
      </w:divBdr>
    </w:div>
    <w:div w:id="1853690062">
      <w:bodyDiv w:val="1"/>
      <w:marLeft w:val="0"/>
      <w:marRight w:val="0"/>
      <w:marTop w:val="0"/>
      <w:marBottom w:val="0"/>
      <w:divBdr>
        <w:top w:val="none" w:sz="0" w:space="0" w:color="auto"/>
        <w:left w:val="none" w:sz="0" w:space="0" w:color="auto"/>
        <w:bottom w:val="none" w:sz="0" w:space="0" w:color="auto"/>
        <w:right w:val="none" w:sz="0" w:space="0" w:color="auto"/>
      </w:divBdr>
    </w:div>
    <w:div w:id="1871919804">
      <w:bodyDiv w:val="1"/>
      <w:marLeft w:val="0"/>
      <w:marRight w:val="0"/>
      <w:marTop w:val="0"/>
      <w:marBottom w:val="0"/>
      <w:divBdr>
        <w:top w:val="none" w:sz="0" w:space="0" w:color="auto"/>
        <w:left w:val="none" w:sz="0" w:space="0" w:color="auto"/>
        <w:bottom w:val="none" w:sz="0" w:space="0" w:color="auto"/>
        <w:right w:val="none" w:sz="0" w:space="0" w:color="auto"/>
      </w:divBdr>
      <w:divsChild>
        <w:div w:id="701630527">
          <w:marLeft w:val="547"/>
          <w:marRight w:val="0"/>
          <w:marTop w:val="125"/>
          <w:marBottom w:val="0"/>
          <w:divBdr>
            <w:top w:val="none" w:sz="0" w:space="0" w:color="auto"/>
            <w:left w:val="none" w:sz="0" w:space="0" w:color="auto"/>
            <w:bottom w:val="none" w:sz="0" w:space="0" w:color="auto"/>
            <w:right w:val="none" w:sz="0" w:space="0" w:color="auto"/>
          </w:divBdr>
        </w:div>
      </w:divsChild>
    </w:div>
    <w:div w:id="1879514515">
      <w:bodyDiv w:val="1"/>
      <w:marLeft w:val="0"/>
      <w:marRight w:val="0"/>
      <w:marTop w:val="0"/>
      <w:marBottom w:val="0"/>
      <w:divBdr>
        <w:top w:val="none" w:sz="0" w:space="0" w:color="auto"/>
        <w:left w:val="none" w:sz="0" w:space="0" w:color="auto"/>
        <w:bottom w:val="none" w:sz="0" w:space="0" w:color="auto"/>
        <w:right w:val="none" w:sz="0" w:space="0" w:color="auto"/>
      </w:divBdr>
      <w:divsChild>
        <w:div w:id="1196307911">
          <w:marLeft w:val="547"/>
          <w:marRight w:val="0"/>
          <w:marTop w:val="0"/>
          <w:marBottom w:val="0"/>
          <w:divBdr>
            <w:top w:val="none" w:sz="0" w:space="0" w:color="auto"/>
            <w:left w:val="none" w:sz="0" w:space="0" w:color="auto"/>
            <w:bottom w:val="none" w:sz="0" w:space="0" w:color="auto"/>
            <w:right w:val="none" w:sz="0" w:space="0" w:color="auto"/>
          </w:divBdr>
        </w:div>
        <w:div w:id="1441335198">
          <w:marLeft w:val="547"/>
          <w:marRight w:val="0"/>
          <w:marTop w:val="0"/>
          <w:marBottom w:val="0"/>
          <w:divBdr>
            <w:top w:val="none" w:sz="0" w:space="0" w:color="auto"/>
            <w:left w:val="none" w:sz="0" w:space="0" w:color="auto"/>
            <w:bottom w:val="none" w:sz="0" w:space="0" w:color="auto"/>
            <w:right w:val="none" w:sz="0" w:space="0" w:color="auto"/>
          </w:divBdr>
        </w:div>
        <w:div w:id="1880506429">
          <w:marLeft w:val="547"/>
          <w:marRight w:val="0"/>
          <w:marTop w:val="0"/>
          <w:marBottom w:val="0"/>
          <w:divBdr>
            <w:top w:val="none" w:sz="0" w:space="0" w:color="auto"/>
            <w:left w:val="none" w:sz="0" w:space="0" w:color="auto"/>
            <w:bottom w:val="none" w:sz="0" w:space="0" w:color="auto"/>
            <w:right w:val="none" w:sz="0" w:space="0" w:color="auto"/>
          </w:divBdr>
        </w:div>
      </w:divsChild>
    </w:div>
    <w:div w:id="1892030842">
      <w:bodyDiv w:val="1"/>
      <w:marLeft w:val="0"/>
      <w:marRight w:val="0"/>
      <w:marTop w:val="0"/>
      <w:marBottom w:val="0"/>
      <w:divBdr>
        <w:top w:val="none" w:sz="0" w:space="0" w:color="auto"/>
        <w:left w:val="none" w:sz="0" w:space="0" w:color="auto"/>
        <w:bottom w:val="none" w:sz="0" w:space="0" w:color="auto"/>
        <w:right w:val="none" w:sz="0" w:space="0" w:color="auto"/>
      </w:divBdr>
    </w:div>
    <w:div w:id="1893493539">
      <w:bodyDiv w:val="1"/>
      <w:marLeft w:val="0"/>
      <w:marRight w:val="0"/>
      <w:marTop w:val="0"/>
      <w:marBottom w:val="0"/>
      <w:divBdr>
        <w:top w:val="none" w:sz="0" w:space="0" w:color="auto"/>
        <w:left w:val="none" w:sz="0" w:space="0" w:color="auto"/>
        <w:bottom w:val="none" w:sz="0" w:space="0" w:color="auto"/>
        <w:right w:val="none" w:sz="0" w:space="0" w:color="auto"/>
      </w:divBdr>
      <w:divsChild>
        <w:div w:id="1705904578">
          <w:marLeft w:val="720"/>
          <w:marRight w:val="0"/>
          <w:marTop w:val="0"/>
          <w:marBottom w:val="0"/>
          <w:divBdr>
            <w:top w:val="none" w:sz="0" w:space="0" w:color="auto"/>
            <w:left w:val="none" w:sz="0" w:space="0" w:color="auto"/>
            <w:bottom w:val="none" w:sz="0" w:space="0" w:color="auto"/>
            <w:right w:val="none" w:sz="0" w:space="0" w:color="auto"/>
          </w:divBdr>
        </w:div>
        <w:div w:id="1988244554">
          <w:marLeft w:val="720"/>
          <w:marRight w:val="0"/>
          <w:marTop w:val="0"/>
          <w:marBottom w:val="0"/>
          <w:divBdr>
            <w:top w:val="none" w:sz="0" w:space="0" w:color="auto"/>
            <w:left w:val="none" w:sz="0" w:space="0" w:color="auto"/>
            <w:bottom w:val="none" w:sz="0" w:space="0" w:color="auto"/>
            <w:right w:val="none" w:sz="0" w:space="0" w:color="auto"/>
          </w:divBdr>
        </w:div>
        <w:div w:id="404572488">
          <w:marLeft w:val="720"/>
          <w:marRight w:val="0"/>
          <w:marTop w:val="0"/>
          <w:marBottom w:val="0"/>
          <w:divBdr>
            <w:top w:val="none" w:sz="0" w:space="0" w:color="auto"/>
            <w:left w:val="none" w:sz="0" w:space="0" w:color="auto"/>
            <w:bottom w:val="none" w:sz="0" w:space="0" w:color="auto"/>
            <w:right w:val="none" w:sz="0" w:space="0" w:color="auto"/>
          </w:divBdr>
        </w:div>
      </w:divsChild>
    </w:div>
    <w:div w:id="1895003555">
      <w:bodyDiv w:val="1"/>
      <w:marLeft w:val="0"/>
      <w:marRight w:val="0"/>
      <w:marTop w:val="0"/>
      <w:marBottom w:val="0"/>
      <w:divBdr>
        <w:top w:val="none" w:sz="0" w:space="0" w:color="auto"/>
        <w:left w:val="none" w:sz="0" w:space="0" w:color="auto"/>
        <w:bottom w:val="none" w:sz="0" w:space="0" w:color="auto"/>
        <w:right w:val="none" w:sz="0" w:space="0" w:color="auto"/>
      </w:divBdr>
      <w:divsChild>
        <w:div w:id="1664354235">
          <w:marLeft w:val="547"/>
          <w:marRight w:val="0"/>
          <w:marTop w:val="128"/>
          <w:marBottom w:val="0"/>
          <w:divBdr>
            <w:top w:val="none" w:sz="0" w:space="0" w:color="auto"/>
            <w:left w:val="none" w:sz="0" w:space="0" w:color="auto"/>
            <w:bottom w:val="none" w:sz="0" w:space="0" w:color="auto"/>
            <w:right w:val="none" w:sz="0" w:space="0" w:color="auto"/>
          </w:divBdr>
        </w:div>
        <w:div w:id="567615915">
          <w:marLeft w:val="1166"/>
          <w:marRight w:val="0"/>
          <w:marTop w:val="112"/>
          <w:marBottom w:val="0"/>
          <w:divBdr>
            <w:top w:val="none" w:sz="0" w:space="0" w:color="auto"/>
            <w:left w:val="none" w:sz="0" w:space="0" w:color="auto"/>
            <w:bottom w:val="none" w:sz="0" w:space="0" w:color="auto"/>
            <w:right w:val="none" w:sz="0" w:space="0" w:color="auto"/>
          </w:divBdr>
        </w:div>
        <w:div w:id="830870523">
          <w:marLeft w:val="1166"/>
          <w:marRight w:val="0"/>
          <w:marTop w:val="112"/>
          <w:marBottom w:val="0"/>
          <w:divBdr>
            <w:top w:val="none" w:sz="0" w:space="0" w:color="auto"/>
            <w:left w:val="none" w:sz="0" w:space="0" w:color="auto"/>
            <w:bottom w:val="none" w:sz="0" w:space="0" w:color="auto"/>
            <w:right w:val="none" w:sz="0" w:space="0" w:color="auto"/>
          </w:divBdr>
        </w:div>
        <w:div w:id="536966763">
          <w:marLeft w:val="1166"/>
          <w:marRight w:val="0"/>
          <w:marTop w:val="112"/>
          <w:marBottom w:val="0"/>
          <w:divBdr>
            <w:top w:val="none" w:sz="0" w:space="0" w:color="auto"/>
            <w:left w:val="none" w:sz="0" w:space="0" w:color="auto"/>
            <w:bottom w:val="none" w:sz="0" w:space="0" w:color="auto"/>
            <w:right w:val="none" w:sz="0" w:space="0" w:color="auto"/>
          </w:divBdr>
        </w:div>
        <w:div w:id="810899787">
          <w:marLeft w:val="1166"/>
          <w:marRight w:val="0"/>
          <w:marTop w:val="112"/>
          <w:marBottom w:val="0"/>
          <w:divBdr>
            <w:top w:val="none" w:sz="0" w:space="0" w:color="auto"/>
            <w:left w:val="none" w:sz="0" w:space="0" w:color="auto"/>
            <w:bottom w:val="none" w:sz="0" w:space="0" w:color="auto"/>
            <w:right w:val="none" w:sz="0" w:space="0" w:color="auto"/>
          </w:divBdr>
        </w:div>
        <w:div w:id="184367417">
          <w:marLeft w:val="547"/>
          <w:marRight w:val="0"/>
          <w:marTop w:val="128"/>
          <w:marBottom w:val="0"/>
          <w:divBdr>
            <w:top w:val="none" w:sz="0" w:space="0" w:color="auto"/>
            <w:left w:val="none" w:sz="0" w:space="0" w:color="auto"/>
            <w:bottom w:val="none" w:sz="0" w:space="0" w:color="auto"/>
            <w:right w:val="none" w:sz="0" w:space="0" w:color="auto"/>
          </w:divBdr>
        </w:div>
      </w:divsChild>
    </w:div>
    <w:div w:id="1921865261">
      <w:bodyDiv w:val="1"/>
      <w:marLeft w:val="0"/>
      <w:marRight w:val="0"/>
      <w:marTop w:val="0"/>
      <w:marBottom w:val="0"/>
      <w:divBdr>
        <w:top w:val="none" w:sz="0" w:space="0" w:color="auto"/>
        <w:left w:val="none" w:sz="0" w:space="0" w:color="auto"/>
        <w:bottom w:val="none" w:sz="0" w:space="0" w:color="auto"/>
        <w:right w:val="none" w:sz="0" w:space="0" w:color="auto"/>
      </w:divBdr>
      <w:divsChild>
        <w:div w:id="221716288">
          <w:marLeft w:val="1800"/>
          <w:marRight w:val="0"/>
          <w:marTop w:val="96"/>
          <w:marBottom w:val="0"/>
          <w:divBdr>
            <w:top w:val="none" w:sz="0" w:space="0" w:color="auto"/>
            <w:left w:val="none" w:sz="0" w:space="0" w:color="auto"/>
            <w:bottom w:val="none" w:sz="0" w:space="0" w:color="auto"/>
            <w:right w:val="none" w:sz="0" w:space="0" w:color="auto"/>
          </w:divBdr>
        </w:div>
        <w:div w:id="2019573323">
          <w:marLeft w:val="1800"/>
          <w:marRight w:val="0"/>
          <w:marTop w:val="96"/>
          <w:marBottom w:val="0"/>
          <w:divBdr>
            <w:top w:val="none" w:sz="0" w:space="0" w:color="auto"/>
            <w:left w:val="none" w:sz="0" w:space="0" w:color="auto"/>
            <w:bottom w:val="none" w:sz="0" w:space="0" w:color="auto"/>
            <w:right w:val="none" w:sz="0" w:space="0" w:color="auto"/>
          </w:divBdr>
        </w:div>
        <w:div w:id="636642711">
          <w:marLeft w:val="1800"/>
          <w:marRight w:val="0"/>
          <w:marTop w:val="96"/>
          <w:marBottom w:val="0"/>
          <w:divBdr>
            <w:top w:val="none" w:sz="0" w:space="0" w:color="auto"/>
            <w:left w:val="none" w:sz="0" w:space="0" w:color="auto"/>
            <w:bottom w:val="none" w:sz="0" w:space="0" w:color="auto"/>
            <w:right w:val="none" w:sz="0" w:space="0" w:color="auto"/>
          </w:divBdr>
        </w:div>
      </w:divsChild>
    </w:div>
    <w:div w:id="1924336319">
      <w:bodyDiv w:val="1"/>
      <w:marLeft w:val="0"/>
      <w:marRight w:val="0"/>
      <w:marTop w:val="0"/>
      <w:marBottom w:val="0"/>
      <w:divBdr>
        <w:top w:val="none" w:sz="0" w:space="0" w:color="auto"/>
        <w:left w:val="none" w:sz="0" w:space="0" w:color="auto"/>
        <w:bottom w:val="none" w:sz="0" w:space="0" w:color="auto"/>
        <w:right w:val="none" w:sz="0" w:space="0" w:color="auto"/>
      </w:divBdr>
    </w:div>
    <w:div w:id="1952277769">
      <w:bodyDiv w:val="1"/>
      <w:marLeft w:val="0"/>
      <w:marRight w:val="0"/>
      <w:marTop w:val="0"/>
      <w:marBottom w:val="0"/>
      <w:divBdr>
        <w:top w:val="none" w:sz="0" w:space="0" w:color="auto"/>
        <w:left w:val="none" w:sz="0" w:space="0" w:color="auto"/>
        <w:bottom w:val="none" w:sz="0" w:space="0" w:color="auto"/>
        <w:right w:val="none" w:sz="0" w:space="0" w:color="auto"/>
      </w:divBdr>
      <w:divsChild>
        <w:div w:id="562448319">
          <w:marLeft w:val="360"/>
          <w:marRight w:val="0"/>
          <w:marTop w:val="200"/>
          <w:marBottom w:val="0"/>
          <w:divBdr>
            <w:top w:val="none" w:sz="0" w:space="0" w:color="auto"/>
            <w:left w:val="none" w:sz="0" w:space="0" w:color="auto"/>
            <w:bottom w:val="none" w:sz="0" w:space="0" w:color="auto"/>
            <w:right w:val="none" w:sz="0" w:space="0" w:color="auto"/>
          </w:divBdr>
        </w:div>
        <w:div w:id="24259512">
          <w:marLeft w:val="360"/>
          <w:marRight w:val="0"/>
          <w:marTop w:val="200"/>
          <w:marBottom w:val="0"/>
          <w:divBdr>
            <w:top w:val="none" w:sz="0" w:space="0" w:color="auto"/>
            <w:left w:val="none" w:sz="0" w:space="0" w:color="auto"/>
            <w:bottom w:val="none" w:sz="0" w:space="0" w:color="auto"/>
            <w:right w:val="none" w:sz="0" w:space="0" w:color="auto"/>
          </w:divBdr>
        </w:div>
        <w:div w:id="1257598485">
          <w:marLeft w:val="360"/>
          <w:marRight w:val="0"/>
          <w:marTop w:val="200"/>
          <w:marBottom w:val="0"/>
          <w:divBdr>
            <w:top w:val="none" w:sz="0" w:space="0" w:color="auto"/>
            <w:left w:val="none" w:sz="0" w:space="0" w:color="auto"/>
            <w:bottom w:val="none" w:sz="0" w:space="0" w:color="auto"/>
            <w:right w:val="none" w:sz="0" w:space="0" w:color="auto"/>
          </w:divBdr>
        </w:div>
        <w:div w:id="1992059594">
          <w:marLeft w:val="360"/>
          <w:marRight w:val="0"/>
          <w:marTop w:val="200"/>
          <w:marBottom w:val="0"/>
          <w:divBdr>
            <w:top w:val="none" w:sz="0" w:space="0" w:color="auto"/>
            <w:left w:val="none" w:sz="0" w:space="0" w:color="auto"/>
            <w:bottom w:val="none" w:sz="0" w:space="0" w:color="auto"/>
            <w:right w:val="none" w:sz="0" w:space="0" w:color="auto"/>
          </w:divBdr>
        </w:div>
      </w:divsChild>
    </w:div>
    <w:div w:id="2001493924">
      <w:bodyDiv w:val="1"/>
      <w:marLeft w:val="0"/>
      <w:marRight w:val="0"/>
      <w:marTop w:val="0"/>
      <w:marBottom w:val="0"/>
      <w:divBdr>
        <w:top w:val="none" w:sz="0" w:space="0" w:color="auto"/>
        <w:left w:val="none" w:sz="0" w:space="0" w:color="auto"/>
        <w:bottom w:val="none" w:sz="0" w:space="0" w:color="auto"/>
        <w:right w:val="none" w:sz="0" w:space="0" w:color="auto"/>
      </w:divBdr>
      <w:divsChild>
        <w:div w:id="1175651556">
          <w:marLeft w:val="547"/>
          <w:marRight w:val="0"/>
          <w:marTop w:val="134"/>
          <w:marBottom w:val="0"/>
          <w:divBdr>
            <w:top w:val="none" w:sz="0" w:space="0" w:color="auto"/>
            <w:left w:val="none" w:sz="0" w:space="0" w:color="auto"/>
            <w:bottom w:val="none" w:sz="0" w:space="0" w:color="auto"/>
            <w:right w:val="none" w:sz="0" w:space="0" w:color="auto"/>
          </w:divBdr>
        </w:div>
        <w:div w:id="640695373">
          <w:marLeft w:val="547"/>
          <w:marRight w:val="0"/>
          <w:marTop w:val="134"/>
          <w:marBottom w:val="0"/>
          <w:divBdr>
            <w:top w:val="none" w:sz="0" w:space="0" w:color="auto"/>
            <w:left w:val="none" w:sz="0" w:space="0" w:color="auto"/>
            <w:bottom w:val="none" w:sz="0" w:space="0" w:color="auto"/>
            <w:right w:val="none" w:sz="0" w:space="0" w:color="auto"/>
          </w:divBdr>
        </w:div>
      </w:divsChild>
    </w:div>
    <w:div w:id="2016300063">
      <w:bodyDiv w:val="1"/>
      <w:marLeft w:val="0"/>
      <w:marRight w:val="0"/>
      <w:marTop w:val="0"/>
      <w:marBottom w:val="0"/>
      <w:divBdr>
        <w:top w:val="none" w:sz="0" w:space="0" w:color="auto"/>
        <w:left w:val="none" w:sz="0" w:space="0" w:color="auto"/>
        <w:bottom w:val="none" w:sz="0" w:space="0" w:color="auto"/>
        <w:right w:val="none" w:sz="0" w:space="0" w:color="auto"/>
      </w:divBdr>
    </w:div>
    <w:div w:id="2040204462">
      <w:bodyDiv w:val="1"/>
      <w:marLeft w:val="0"/>
      <w:marRight w:val="0"/>
      <w:marTop w:val="0"/>
      <w:marBottom w:val="0"/>
      <w:divBdr>
        <w:top w:val="none" w:sz="0" w:space="0" w:color="auto"/>
        <w:left w:val="none" w:sz="0" w:space="0" w:color="auto"/>
        <w:bottom w:val="none" w:sz="0" w:space="0" w:color="auto"/>
        <w:right w:val="none" w:sz="0" w:space="0" w:color="auto"/>
      </w:divBdr>
      <w:divsChild>
        <w:div w:id="1752509023">
          <w:marLeft w:val="547"/>
          <w:marRight w:val="0"/>
          <w:marTop w:val="200"/>
          <w:marBottom w:val="0"/>
          <w:divBdr>
            <w:top w:val="none" w:sz="0" w:space="0" w:color="auto"/>
            <w:left w:val="none" w:sz="0" w:space="0" w:color="auto"/>
            <w:bottom w:val="none" w:sz="0" w:space="0" w:color="auto"/>
            <w:right w:val="none" w:sz="0" w:space="0" w:color="auto"/>
          </w:divBdr>
        </w:div>
        <w:div w:id="1033727153">
          <w:marLeft w:val="1166"/>
          <w:marRight w:val="0"/>
          <w:marTop w:val="200"/>
          <w:marBottom w:val="0"/>
          <w:divBdr>
            <w:top w:val="none" w:sz="0" w:space="0" w:color="auto"/>
            <w:left w:val="none" w:sz="0" w:space="0" w:color="auto"/>
            <w:bottom w:val="none" w:sz="0" w:space="0" w:color="auto"/>
            <w:right w:val="none" w:sz="0" w:space="0" w:color="auto"/>
          </w:divBdr>
        </w:div>
      </w:divsChild>
    </w:div>
    <w:div w:id="2042054461">
      <w:bodyDiv w:val="1"/>
      <w:marLeft w:val="0"/>
      <w:marRight w:val="0"/>
      <w:marTop w:val="0"/>
      <w:marBottom w:val="0"/>
      <w:divBdr>
        <w:top w:val="none" w:sz="0" w:space="0" w:color="auto"/>
        <w:left w:val="none" w:sz="0" w:space="0" w:color="auto"/>
        <w:bottom w:val="none" w:sz="0" w:space="0" w:color="auto"/>
        <w:right w:val="none" w:sz="0" w:space="0" w:color="auto"/>
      </w:divBdr>
      <w:divsChild>
        <w:div w:id="1214537668">
          <w:marLeft w:val="547"/>
          <w:marRight w:val="0"/>
          <w:marTop w:val="86"/>
          <w:marBottom w:val="0"/>
          <w:divBdr>
            <w:top w:val="none" w:sz="0" w:space="0" w:color="auto"/>
            <w:left w:val="none" w:sz="0" w:space="0" w:color="auto"/>
            <w:bottom w:val="none" w:sz="0" w:space="0" w:color="auto"/>
            <w:right w:val="none" w:sz="0" w:space="0" w:color="auto"/>
          </w:divBdr>
        </w:div>
        <w:div w:id="1228154218">
          <w:marLeft w:val="547"/>
          <w:marRight w:val="0"/>
          <w:marTop w:val="86"/>
          <w:marBottom w:val="0"/>
          <w:divBdr>
            <w:top w:val="none" w:sz="0" w:space="0" w:color="auto"/>
            <w:left w:val="none" w:sz="0" w:space="0" w:color="auto"/>
            <w:bottom w:val="none" w:sz="0" w:space="0" w:color="auto"/>
            <w:right w:val="none" w:sz="0" w:space="0" w:color="auto"/>
          </w:divBdr>
        </w:div>
        <w:div w:id="544409204">
          <w:marLeft w:val="547"/>
          <w:marRight w:val="0"/>
          <w:marTop w:val="86"/>
          <w:marBottom w:val="0"/>
          <w:divBdr>
            <w:top w:val="none" w:sz="0" w:space="0" w:color="auto"/>
            <w:left w:val="none" w:sz="0" w:space="0" w:color="auto"/>
            <w:bottom w:val="none" w:sz="0" w:space="0" w:color="auto"/>
            <w:right w:val="none" w:sz="0" w:space="0" w:color="auto"/>
          </w:divBdr>
        </w:div>
        <w:div w:id="752431744">
          <w:marLeft w:val="547"/>
          <w:marRight w:val="0"/>
          <w:marTop w:val="86"/>
          <w:marBottom w:val="0"/>
          <w:divBdr>
            <w:top w:val="none" w:sz="0" w:space="0" w:color="auto"/>
            <w:left w:val="none" w:sz="0" w:space="0" w:color="auto"/>
            <w:bottom w:val="none" w:sz="0" w:space="0" w:color="auto"/>
            <w:right w:val="none" w:sz="0" w:space="0" w:color="auto"/>
          </w:divBdr>
        </w:div>
      </w:divsChild>
    </w:div>
    <w:div w:id="2051682104">
      <w:bodyDiv w:val="1"/>
      <w:marLeft w:val="0"/>
      <w:marRight w:val="0"/>
      <w:marTop w:val="0"/>
      <w:marBottom w:val="0"/>
      <w:divBdr>
        <w:top w:val="none" w:sz="0" w:space="0" w:color="auto"/>
        <w:left w:val="none" w:sz="0" w:space="0" w:color="auto"/>
        <w:bottom w:val="none" w:sz="0" w:space="0" w:color="auto"/>
        <w:right w:val="none" w:sz="0" w:space="0" w:color="auto"/>
      </w:divBdr>
      <w:divsChild>
        <w:div w:id="1046760012">
          <w:marLeft w:val="360"/>
          <w:marRight w:val="0"/>
          <w:marTop w:val="200"/>
          <w:marBottom w:val="0"/>
          <w:divBdr>
            <w:top w:val="none" w:sz="0" w:space="0" w:color="auto"/>
            <w:left w:val="none" w:sz="0" w:space="0" w:color="auto"/>
            <w:bottom w:val="none" w:sz="0" w:space="0" w:color="auto"/>
            <w:right w:val="none" w:sz="0" w:space="0" w:color="auto"/>
          </w:divBdr>
        </w:div>
        <w:div w:id="1446853046">
          <w:marLeft w:val="360"/>
          <w:marRight w:val="0"/>
          <w:marTop w:val="200"/>
          <w:marBottom w:val="0"/>
          <w:divBdr>
            <w:top w:val="none" w:sz="0" w:space="0" w:color="auto"/>
            <w:left w:val="none" w:sz="0" w:space="0" w:color="auto"/>
            <w:bottom w:val="none" w:sz="0" w:space="0" w:color="auto"/>
            <w:right w:val="none" w:sz="0" w:space="0" w:color="auto"/>
          </w:divBdr>
        </w:div>
        <w:div w:id="2135437554">
          <w:marLeft w:val="360"/>
          <w:marRight w:val="0"/>
          <w:marTop w:val="200"/>
          <w:marBottom w:val="0"/>
          <w:divBdr>
            <w:top w:val="none" w:sz="0" w:space="0" w:color="auto"/>
            <w:left w:val="none" w:sz="0" w:space="0" w:color="auto"/>
            <w:bottom w:val="none" w:sz="0" w:space="0" w:color="auto"/>
            <w:right w:val="none" w:sz="0" w:space="0" w:color="auto"/>
          </w:divBdr>
        </w:div>
        <w:div w:id="343410441">
          <w:marLeft w:val="360"/>
          <w:marRight w:val="0"/>
          <w:marTop w:val="200"/>
          <w:marBottom w:val="0"/>
          <w:divBdr>
            <w:top w:val="none" w:sz="0" w:space="0" w:color="auto"/>
            <w:left w:val="none" w:sz="0" w:space="0" w:color="auto"/>
            <w:bottom w:val="none" w:sz="0" w:space="0" w:color="auto"/>
            <w:right w:val="none" w:sz="0" w:space="0" w:color="auto"/>
          </w:divBdr>
        </w:div>
      </w:divsChild>
    </w:div>
    <w:div w:id="2052925351">
      <w:bodyDiv w:val="1"/>
      <w:marLeft w:val="0"/>
      <w:marRight w:val="0"/>
      <w:marTop w:val="0"/>
      <w:marBottom w:val="0"/>
      <w:divBdr>
        <w:top w:val="none" w:sz="0" w:space="0" w:color="auto"/>
        <w:left w:val="none" w:sz="0" w:space="0" w:color="auto"/>
        <w:bottom w:val="none" w:sz="0" w:space="0" w:color="auto"/>
        <w:right w:val="none" w:sz="0" w:space="0" w:color="auto"/>
      </w:divBdr>
      <w:divsChild>
        <w:div w:id="1582523035">
          <w:marLeft w:val="547"/>
          <w:marRight w:val="0"/>
          <w:marTop w:val="144"/>
          <w:marBottom w:val="0"/>
          <w:divBdr>
            <w:top w:val="none" w:sz="0" w:space="0" w:color="auto"/>
            <w:left w:val="none" w:sz="0" w:space="0" w:color="auto"/>
            <w:bottom w:val="none" w:sz="0" w:space="0" w:color="auto"/>
            <w:right w:val="none" w:sz="0" w:space="0" w:color="auto"/>
          </w:divBdr>
        </w:div>
        <w:div w:id="472604679">
          <w:marLeft w:val="547"/>
          <w:marRight w:val="0"/>
          <w:marTop w:val="125"/>
          <w:marBottom w:val="0"/>
          <w:divBdr>
            <w:top w:val="none" w:sz="0" w:space="0" w:color="auto"/>
            <w:left w:val="none" w:sz="0" w:space="0" w:color="auto"/>
            <w:bottom w:val="none" w:sz="0" w:space="0" w:color="auto"/>
            <w:right w:val="none" w:sz="0" w:space="0" w:color="auto"/>
          </w:divBdr>
        </w:div>
        <w:div w:id="291641412">
          <w:marLeft w:val="547"/>
          <w:marRight w:val="0"/>
          <w:marTop w:val="125"/>
          <w:marBottom w:val="0"/>
          <w:divBdr>
            <w:top w:val="none" w:sz="0" w:space="0" w:color="auto"/>
            <w:left w:val="none" w:sz="0" w:space="0" w:color="auto"/>
            <w:bottom w:val="none" w:sz="0" w:space="0" w:color="auto"/>
            <w:right w:val="none" w:sz="0" w:space="0" w:color="auto"/>
          </w:divBdr>
        </w:div>
      </w:divsChild>
    </w:div>
    <w:div w:id="2080594413">
      <w:bodyDiv w:val="1"/>
      <w:marLeft w:val="0"/>
      <w:marRight w:val="0"/>
      <w:marTop w:val="0"/>
      <w:marBottom w:val="0"/>
      <w:divBdr>
        <w:top w:val="none" w:sz="0" w:space="0" w:color="auto"/>
        <w:left w:val="none" w:sz="0" w:space="0" w:color="auto"/>
        <w:bottom w:val="none" w:sz="0" w:space="0" w:color="auto"/>
        <w:right w:val="none" w:sz="0" w:space="0" w:color="auto"/>
      </w:divBdr>
      <w:divsChild>
        <w:div w:id="1738748239">
          <w:marLeft w:val="547"/>
          <w:marRight w:val="0"/>
          <w:marTop w:val="115"/>
          <w:marBottom w:val="0"/>
          <w:divBdr>
            <w:top w:val="none" w:sz="0" w:space="0" w:color="auto"/>
            <w:left w:val="none" w:sz="0" w:space="0" w:color="auto"/>
            <w:bottom w:val="none" w:sz="0" w:space="0" w:color="auto"/>
            <w:right w:val="none" w:sz="0" w:space="0" w:color="auto"/>
          </w:divBdr>
        </w:div>
        <w:div w:id="914782332">
          <w:marLeft w:val="547"/>
          <w:marRight w:val="0"/>
          <w:marTop w:val="360"/>
          <w:marBottom w:val="0"/>
          <w:divBdr>
            <w:top w:val="none" w:sz="0" w:space="0" w:color="auto"/>
            <w:left w:val="none" w:sz="0" w:space="0" w:color="auto"/>
            <w:bottom w:val="none" w:sz="0" w:space="0" w:color="auto"/>
            <w:right w:val="none" w:sz="0" w:space="0" w:color="auto"/>
          </w:divBdr>
        </w:div>
        <w:div w:id="773137853">
          <w:marLeft w:val="1166"/>
          <w:marRight w:val="0"/>
          <w:marTop w:val="96"/>
          <w:marBottom w:val="0"/>
          <w:divBdr>
            <w:top w:val="none" w:sz="0" w:space="0" w:color="auto"/>
            <w:left w:val="none" w:sz="0" w:space="0" w:color="auto"/>
            <w:bottom w:val="none" w:sz="0" w:space="0" w:color="auto"/>
            <w:right w:val="none" w:sz="0" w:space="0" w:color="auto"/>
          </w:divBdr>
        </w:div>
        <w:div w:id="514733886">
          <w:marLeft w:val="1166"/>
          <w:marRight w:val="0"/>
          <w:marTop w:val="96"/>
          <w:marBottom w:val="0"/>
          <w:divBdr>
            <w:top w:val="none" w:sz="0" w:space="0" w:color="auto"/>
            <w:left w:val="none" w:sz="0" w:space="0" w:color="auto"/>
            <w:bottom w:val="none" w:sz="0" w:space="0" w:color="auto"/>
            <w:right w:val="none" w:sz="0" w:space="0" w:color="auto"/>
          </w:divBdr>
        </w:div>
        <w:div w:id="1511725408">
          <w:marLeft w:val="1166"/>
          <w:marRight w:val="0"/>
          <w:marTop w:val="96"/>
          <w:marBottom w:val="0"/>
          <w:divBdr>
            <w:top w:val="none" w:sz="0" w:space="0" w:color="auto"/>
            <w:left w:val="none" w:sz="0" w:space="0" w:color="auto"/>
            <w:bottom w:val="none" w:sz="0" w:space="0" w:color="auto"/>
            <w:right w:val="none" w:sz="0" w:space="0" w:color="auto"/>
          </w:divBdr>
        </w:div>
        <w:div w:id="85201224">
          <w:marLeft w:val="1166"/>
          <w:marRight w:val="0"/>
          <w:marTop w:val="96"/>
          <w:marBottom w:val="0"/>
          <w:divBdr>
            <w:top w:val="none" w:sz="0" w:space="0" w:color="auto"/>
            <w:left w:val="none" w:sz="0" w:space="0" w:color="auto"/>
            <w:bottom w:val="none" w:sz="0" w:space="0" w:color="auto"/>
            <w:right w:val="none" w:sz="0" w:space="0" w:color="auto"/>
          </w:divBdr>
        </w:div>
      </w:divsChild>
    </w:div>
    <w:div w:id="2093578217">
      <w:bodyDiv w:val="1"/>
      <w:marLeft w:val="0"/>
      <w:marRight w:val="0"/>
      <w:marTop w:val="0"/>
      <w:marBottom w:val="0"/>
      <w:divBdr>
        <w:top w:val="none" w:sz="0" w:space="0" w:color="auto"/>
        <w:left w:val="none" w:sz="0" w:space="0" w:color="auto"/>
        <w:bottom w:val="none" w:sz="0" w:space="0" w:color="auto"/>
        <w:right w:val="none" w:sz="0" w:space="0" w:color="auto"/>
      </w:divBdr>
    </w:div>
    <w:div w:id="2101756989">
      <w:bodyDiv w:val="1"/>
      <w:marLeft w:val="0"/>
      <w:marRight w:val="0"/>
      <w:marTop w:val="0"/>
      <w:marBottom w:val="0"/>
      <w:divBdr>
        <w:top w:val="none" w:sz="0" w:space="0" w:color="auto"/>
        <w:left w:val="none" w:sz="0" w:space="0" w:color="auto"/>
        <w:bottom w:val="none" w:sz="0" w:space="0" w:color="auto"/>
        <w:right w:val="none" w:sz="0" w:space="0" w:color="auto"/>
      </w:divBdr>
    </w:div>
    <w:div w:id="2103910235">
      <w:bodyDiv w:val="1"/>
      <w:marLeft w:val="0"/>
      <w:marRight w:val="0"/>
      <w:marTop w:val="0"/>
      <w:marBottom w:val="0"/>
      <w:divBdr>
        <w:top w:val="none" w:sz="0" w:space="0" w:color="auto"/>
        <w:left w:val="none" w:sz="0" w:space="0" w:color="auto"/>
        <w:bottom w:val="none" w:sz="0" w:space="0" w:color="auto"/>
        <w:right w:val="none" w:sz="0" w:space="0" w:color="auto"/>
      </w:divBdr>
    </w:div>
    <w:div w:id="2104180025">
      <w:bodyDiv w:val="1"/>
      <w:marLeft w:val="0"/>
      <w:marRight w:val="0"/>
      <w:marTop w:val="0"/>
      <w:marBottom w:val="0"/>
      <w:divBdr>
        <w:top w:val="none" w:sz="0" w:space="0" w:color="auto"/>
        <w:left w:val="none" w:sz="0" w:space="0" w:color="auto"/>
        <w:bottom w:val="none" w:sz="0" w:space="0" w:color="auto"/>
        <w:right w:val="none" w:sz="0" w:space="0" w:color="auto"/>
      </w:divBdr>
    </w:div>
    <w:div w:id="2116900404">
      <w:bodyDiv w:val="1"/>
      <w:marLeft w:val="0"/>
      <w:marRight w:val="0"/>
      <w:marTop w:val="0"/>
      <w:marBottom w:val="0"/>
      <w:divBdr>
        <w:top w:val="none" w:sz="0" w:space="0" w:color="auto"/>
        <w:left w:val="none" w:sz="0" w:space="0" w:color="auto"/>
        <w:bottom w:val="none" w:sz="0" w:space="0" w:color="auto"/>
        <w:right w:val="none" w:sz="0" w:space="0" w:color="auto"/>
      </w:divBdr>
      <w:divsChild>
        <w:div w:id="144594768">
          <w:marLeft w:val="547"/>
          <w:marRight w:val="0"/>
          <w:marTop w:val="180"/>
          <w:marBottom w:val="0"/>
          <w:divBdr>
            <w:top w:val="none" w:sz="0" w:space="0" w:color="auto"/>
            <w:left w:val="none" w:sz="0" w:space="0" w:color="auto"/>
            <w:bottom w:val="none" w:sz="0" w:space="0" w:color="auto"/>
            <w:right w:val="none" w:sz="0" w:space="0" w:color="auto"/>
          </w:divBdr>
        </w:div>
        <w:div w:id="1208108625">
          <w:marLeft w:val="547"/>
          <w:marRight w:val="0"/>
          <w:marTop w:val="180"/>
          <w:marBottom w:val="0"/>
          <w:divBdr>
            <w:top w:val="none" w:sz="0" w:space="0" w:color="auto"/>
            <w:left w:val="none" w:sz="0" w:space="0" w:color="auto"/>
            <w:bottom w:val="none" w:sz="0" w:space="0" w:color="auto"/>
            <w:right w:val="none" w:sz="0" w:space="0" w:color="auto"/>
          </w:divBdr>
        </w:div>
        <w:div w:id="863177391">
          <w:marLeft w:val="547"/>
          <w:marRight w:val="0"/>
          <w:marTop w:val="180"/>
          <w:marBottom w:val="0"/>
          <w:divBdr>
            <w:top w:val="none" w:sz="0" w:space="0" w:color="auto"/>
            <w:left w:val="none" w:sz="0" w:space="0" w:color="auto"/>
            <w:bottom w:val="none" w:sz="0" w:space="0" w:color="auto"/>
            <w:right w:val="none" w:sz="0" w:space="0" w:color="auto"/>
          </w:divBdr>
        </w:div>
        <w:div w:id="1315138613">
          <w:marLeft w:val="547"/>
          <w:marRight w:val="0"/>
          <w:marTop w:val="180"/>
          <w:marBottom w:val="0"/>
          <w:divBdr>
            <w:top w:val="none" w:sz="0" w:space="0" w:color="auto"/>
            <w:left w:val="none" w:sz="0" w:space="0" w:color="auto"/>
            <w:bottom w:val="none" w:sz="0" w:space="0" w:color="auto"/>
            <w:right w:val="none" w:sz="0" w:space="0" w:color="auto"/>
          </w:divBdr>
        </w:div>
        <w:div w:id="1420827503">
          <w:marLeft w:val="547"/>
          <w:marRight w:val="0"/>
          <w:marTop w:val="180"/>
          <w:marBottom w:val="0"/>
          <w:divBdr>
            <w:top w:val="none" w:sz="0" w:space="0" w:color="auto"/>
            <w:left w:val="none" w:sz="0" w:space="0" w:color="auto"/>
            <w:bottom w:val="none" w:sz="0" w:space="0" w:color="auto"/>
            <w:right w:val="none" w:sz="0" w:space="0" w:color="auto"/>
          </w:divBdr>
        </w:div>
      </w:divsChild>
    </w:div>
    <w:div w:id="2131774624">
      <w:bodyDiv w:val="1"/>
      <w:marLeft w:val="0"/>
      <w:marRight w:val="0"/>
      <w:marTop w:val="0"/>
      <w:marBottom w:val="0"/>
      <w:divBdr>
        <w:top w:val="none" w:sz="0" w:space="0" w:color="auto"/>
        <w:left w:val="none" w:sz="0" w:space="0" w:color="auto"/>
        <w:bottom w:val="none" w:sz="0" w:space="0" w:color="auto"/>
        <w:right w:val="none" w:sz="0" w:space="0" w:color="auto"/>
      </w:divBdr>
      <w:divsChild>
        <w:div w:id="1407530118">
          <w:marLeft w:val="547"/>
          <w:marRight w:val="0"/>
          <w:marTop w:val="12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4B511-244B-4D78-A79E-ECF3C773F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4433</Words>
  <Characters>25270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 Kuchuloria</dc:creator>
  <cp:lastModifiedBy>Tatia Kuchuloria</cp:lastModifiedBy>
  <cp:revision>2</cp:revision>
  <dcterms:created xsi:type="dcterms:W3CDTF">2018-06-26T12:08:00Z</dcterms:created>
  <dcterms:modified xsi:type="dcterms:W3CDTF">2018-06-26T12:08:00Z</dcterms:modified>
</cp:coreProperties>
</file>