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332E56" w:rsidRDefault="00B90485" w:rsidP="00332E56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32E56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B50CF2" w:rsidRPr="00EC7E05">
        <w:rPr>
          <w:rFonts w:ascii="Sylfaen" w:hAnsi="Sylfaen"/>
          <w:lang w:val="ka-GE"/>
        </w:rPr>
        <w:t>2000 წლის 27 ნოემბრის საბჭოს</w:t>
      </w:r>
      <w:r w:rsidR="00B50CF2">
        <w:rPr>
          <w:rFonts w:ascii="Sylfaen" w:hAnsi="Sylfaen"/>
          <w:lang w:val="ka-GE"/>
        </w:rPr>
        <w:t xml:space="preserve"> 2000/78</w:t>
      </w:r>
      <w:r w:rsidR="00AD4DE0" w:rsidRPr="00AD4DE0">
        <w:rPr>
          <w:rFonts w:ascii="Sylfaen" w:hAnsi="Sylfaen"/>
          <w:lang w:val="ka-GE"/>
        </w:rPr>
        <w:t xml:space="preserve">/EC დირექტივა, </w:t>
      </w:r>
      <w:r w:rsidR="00B50CF2">
        <w:rPr>
          <w:rFonts w:ascii="Sylfaen" w:hAnsi="Sylfaen"/>
          <w:lang w:val="ka-GE"/>
        </w:rPr>
        <w:t>„</w:t>
      </w:r>
      <w:r w:rsidR="00B50CF2" w:rsidRPr="00EC7E05">
        <w:rPr>
          <w:rFonts w:ascii="Sylfaen" w:hAnsi="Sylfaen"/>
          <w:lang w:val="ka-GE"/>
        </w:rPr>
        <w:t>დასაქმებისა და შრომითი საქმიანობის საკითხებთან მიმართებით თანაბარი მოპყრობის ზოგად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 xml:space="preserve"> სტრუქტურ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>ს</w:t>
      </w:r>
      <w:r w:rsidR="00B50CF2">
        <w:rPr>
          <w:rFonts w:ascii="Sylfaen" w:hAnsi="Sylfaen"/>
          <w:lang w:val="ka-GE"/>
        </w:rPr>
        <w:t xml:space="preserve"> ჩამოყალიბების შესახებ“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B50CF2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0CF2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 მიზანია ზოგადი პრინციპების შექმნა, რომლებიც მოემსახურება დასაქმებისა და პროფესიული საქმიანობისას რელიგიური კუთვნილების ან მრწამსის, შეზღუდული შესაძლებლობების, ასაკისა თუ სექსუალური ორიენტაციის ნიშნით დისკრიმინაციის აღმოფხვრას.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610E6D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B50CF2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52DB4" w:rsidRPr="00B50CF2" w:rsidRDefault="00204958" w:rsidP="00BD1DD1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B90485" w:rsidRDefault="00B90485" w:rsidP="002049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B90485">
              <w:rPr>
                <w:sz w:val="20"/>
                <w:szCs w:val="20"/>
                <w:lang w:val="ka-GE"/>
              </w:rPr>
              <w:t xml:space="preserve">,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დაცვისა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სამინისტრომ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მოამზადა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შემდეგ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კანონპროექტთა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პაკეტი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4958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სამართალდარღვევათა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534"/>
    <w:rsid w:val="00052DB4"/>
    <w:rsid w:val="00122443"/>
    <w:rsid w:val="001526B5"/>
    <w:rsid w:val="00180F13"/>
    <w:rsid w:val="001C4EC5"/>
    <w:rsid w:val="002002EE"/>
    <w:rsid w:val="00204958"/>
    <w:rsid w:val="00250885"/>
    <w:rsid w:val="002D2EBE"/>
    <w:rsid w:val="00332E56"/>
    <w:rsid w:val="003F5CD9"/>
    <w:rsid w:val="004B17FE"/>
    <w:rsid w:val="005532A9"/>
    <w:rsid w:val="005753D9"/>
    <w:rsid w:val="005A4464"/>
    <w:rsid w:val="00610E6D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50CF2"/>
    <w:rsid w:val="00B90485"/>
    <w:rsid w:val="00BB5DD8"/>
    <w:rsid w:val="00BD1DD1"/>
    <w:rsid w:val="00BE380E"/>
    <w:rsid w:val="00C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2254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Elza Jgerenaia</cp:lastModifiedBy>
  <cp:revision>2</cp:revision>
  <cp:lastPrinted>2017-06-27T11:19:00Z</cp:lastPrinted>
  <dcterms:created xsi:type="dcterms:W3CDTF">2017-10-13T09:59:00Z</dcterms:created>
  <dcterms:modified xsi:type="dcterms:W3CDTF">2017-10-13T09:59:00Z</dcterms:modified>
</cp:coreProperties>
</file>