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41F5DCA9" w:rsidR="000A4EF0" w:rsidRPr="00AA0846" w:rsidRDefault="000A4EF0" w:rsidP="000F4F37">
      <w:pPr>
        <w:spacing w:after="0"/>
        <w:jc w:val="center"/>
        <w:rPr>
          <w:rFonts w:ascii="Sylfaen" w:hAnsi="Sylfaen" w:cs="Sylfaen"/>
          <w:b/>
          <w:sz w:val="24"/>
          <w:szCs w:val="24"/>
        </w:rPr>
      </w:pPr>
      <w:proofErr w:type="gramStart"/>
      <w:r w:rsidRPr="00AA0846">
        <w:rPr>
          <w:rFonts w:ascii="Sylfaen" w:hAnsi="Sylfaen" w:cs="Sylfaen"/>
          <w:b/>
          <w:sz w:val="24"/>
          <w:szCs w:val="24"/>
        </w:rPr>
        <w:t>საქართველოს</w:t>
      </w:r>
      <w:proofErr w:type="gramEnd"/>
      <w:r w:rsidR="00D8156D" w:rsidRPr="00AA0846">
        <w:rPr>
          <w:rFonts w:ascii="Sylfaen" w:hAnsi="Sylfaen" w:cs="Sylfaen"/>
          <w:b/>
          <w:sz w:val="24"/>
          <w:szCs w:val="24"/>
          <w:lang w:val="ka-GE"/>
        </w:rPr>
        <w:t xml:space="preserve"> ოკუპირებული ტერიტორიებიდან დევნილთა,</w:t>
      </w:r>
      <w:r w:rsidRPr="00AA0846">
        <w:rPr>
          <w:rFonts w:ascii="Sylfaen" w:hAnsi="Sylfaen"/>
          <w:b/>
          <w:sz w:val="24"/>
          <w:szCs w:val="24"/>
        </w:rPr>
        <w:t xml:space="preserve"> </w:t>
      </w:r>
      <w:r w:rsidRPr="00AA0846">
        <w:rPr>
          <w:rFonts w:ascii="Sylfaen" w:hAnsi="Sylfaen" w:cs="Sylfaen"/>
          <w:b/>
          <w:sz w:val="24"/>
          <w:szCs w:val="24"/>
        </w:rPr>
        <w:t>შრომის</w:t>
      </w:r>
      <w:r w:rsidRPr="00AA0846">
        <w:rPr>
          <w:rFonts w:ascii="Sylfaen" w:hAnsi="Sylfaen"/>
          <w:b/>
          <w:sz w:val="24"/>
          <w:szCs w:val="24"/>
        </w:rPr>
        <w:t xml:space="preserve">, </w:t>
      </w:r>
      <w:r w:rsidRPr="00AA0846">
        <w:rPr>
          <w:rFonts w:ascii="Sylfaen" w:hAnsi="Sylfaen" w:cs="Sylfaen"/>
          <w:b/>
          <w:sz w:val="24"/>
          <w:szCs w:val="24"/>
        </w:rPr>
        <w:t>ჯანმრთელობისა</w:t>
      </w:r>
      <w:r w:rsidRPr="00AA0846">
        <w:rPr>
          <w:rFonts w:ascii="Sylfaen" w:hAnsi="Sylfaen"/>
          <w:b/>
          <w:sz w:val="24"/>
          <w:szCs w:val="24"/>
        </w:rPr>
        <w:t xml:space="preserve"> </w:t>
      </w:r>
      <w:r w:rsidRPr="00AA0846">
        <w:rPr>
          <w:rFonts w:ascii="Sylfaen" w:hAnsi="Sylfaen" w:cs="Sylfaen"/>
          <w:b/>
          <w:sz w:val="24"/>
          <w:szCs w:val="24"/>
        </w:rPr>
        <w:t>და</w:t>
      </w:r>
      <w:r w:rsidRPr="00AA0846">
        <w:rPr>
          <w:rFonts w:ascii="Sylfaen" w:hAnsi="Sylfaen"/>
          <w:b/>
          <w:sz w:val="24"/>
          <w:szCs w:val="24"/>
        </w:rPr>
        <w:t xml:space="preserve"> </w:t>
      </w:r>
      <w:r w:rsidRPr="00AA0846">
        <w:rPr>
          <w:rFonts w:ascii="Sylfaen" w:hAnsi="Sylfaen" w:cs="Sylfaen"/>
          <w:b/>
          <w:sz w:val="24"/>
          <w:szCs w:val="24"/>
        </w:rPr>
        <w:t>სოციალური</w:t>
      </w:r>
      <w:r w:rsidRPr="00AA0846">
        <w:rPr>
          <w:rFonts w:ascii="Sylfaen" w:hAnsi="Sylfaen"/>
          <w:b/>
          <w:sz w:val="24"/>
          <w:szCs w:val="24"/>
        </w:rPr>
        <w:t xml:space="preserve"> </w:t>
      </w:r>
      <w:r w:rsidRPr="00AA0846">
        <w:rPr>
          <w:rFonts w:ascii="Sylfaen" w:hAnsi="Sylfaen" w:cs="Sylfaen"/>
          <w:b/>
          <w:sz w:val="24"/>
          <w:szCs w:val="24"/>
        </w:rPr>
        <w:t>დაცვის</w:t>
      </w:r>
      <w:r w:rsidRPr="00AA0846">
        <w:rPr>
          <w:rFonts w:ascii="Sylfaen" w:hAnsi="Sylfaen"/>
          <w:b/>
          <w:sz w:val="24"/>
          <w:szCs w:val="24"/>
        </w:rPr>
        <w:t xml:space="preserve"> </w:t>
      </w:r>
      <w:r w:rsidRPr="00AA0846">
        <w:rPr>
          <w:rFonts w:ascii="Sylfaen" w:hAnsi="Sylfaen" w:cs="Sylfaen"/>
          <w:b/>
          <w:sz w:val="24"/>
          <w:szCs w:val="24"/>
        </w:rPr>
        <w:t>სამინისტროს</w:t>
      </w:r>
      <w:r w:rsidR="00DC2C8C" w:rsidRPr="00AA0846">
        <w:rPr>
          <w:rFonts w:ascii="Sylfaen" w:hAnsi="Sylfaen"/>
          <w:b/>
          <w:sz w:val="24"/>
          <w:szCs w:val="24"/>
        </w:rPr>
        <w:t xml:space="preserve"> </w:t>
      </w:r>
      <w:r w:rsidR="00A70B36" w:rsidRPr="00AA0846">
        <w:rPr>
          <w:rFonts w:ascii="Sylfaen" w:hAnsi="Sylfaen"/>
          <w:b/>
          <w:sz w:val="24"/>
          <w:szCs w:val="24"/>
          <w:lang w:val="ka-GE"/>
        </w:rPr>
        <w:t>2020</w:t>
      </w:r>
      <w:r w:rsidRPr="00AA0846">
        <w:rPr>
          <w:rFonts w:ascii="Sylfaen" w:hAnsi="Sylfaen"/>
          <w:b/>
          <w:sz w:val="24"/>
          <w:szCs w:val="24"/>
        </w:rPr>
        <w:t xml:space="preserve"> </w:t>
      </w:r>
      <w:r w:rsidRPr="00AA0846">
        <w:rPr>
          <w:rFonts w:ascii="Sylfaen" w:hAnsi="Sylfaen" w:cs="Sylfaen"/>
          <w:b/>
          <w:sz w:val="24"/>
          <w:szCs w:val="24"/>
        </w:rPr>
        <w:t>წლის</w:t>
      </w:r>
      <w:r w:rsidRPr="00AA0846">
        <w:rPr>
          <w:rFonts w:ascii="Sylfaen" w:hAnsi="Sylfaen"/>
          <w:b/>
          <w:sz w:val="24"/>
          <w:szCs w:val="24"/>
        </w:rPr>
        <w:t xml:space="preserve"> </w:t>
      </w:r>
      <w:r w:rsidR="008A2E6D" w:rsidRPr="00AA0846">
        <w:rPr>
          <w:rFonts w:ascii="Sylfaen" w:hAnsi="Sylfaen"/>
          <w:b/>
          <w:sz w:val="24"/>
          <w:szCs w:val="24"/>
          <w:lang w:val="ka-GE"/>
        </w:rPr>
        <w:t>6</w:t>
      </w:r>
      <w:r w:rsidRPr="00AA0846">
        <w:rPr>
          <w:rFonts w:ascii="Sylfaen" w:hAnsi="Sylfaen"/>
          <w:b/>
          <w:sz w:val="24"/>
          <w:szCs w:val="24"/>
        </w:rPr>
        <w:t xml:space="preserve"> </w:t>
      </w:r>
      <w:r w:rsidRPr="00AA0846">
        <w:rPr>
          <w:rFonts w:ascii="Sylfaen" w:hAnsi="Sylfaen" w:cs="Sylfaen"/>
          <w:b/>
          <w:sz w:val="24"/>
          <w:szCs w:val="24"/>
        </w:rPr>
        <w:t>თვის</w:t>
      </w:r>
      <w:r w:rsidRPr="00AA0846">
        <w:rPr>
          <w:rFonts w:ascii="Sylfaen" w:hAnsi="Sylfaen"/>
          <w:b/>
          <w:sz w:val="24"/>
          <w:szCs w:val="24"/>
        </w:rPr>
        <w:t xml:space="preserve"> </w:t>
      </w:r>
      <w:r w:rsidRPr="00AA0846">
        <w:rPr>
          <w:rFonts w:ascii="Sylfaen" w:hAnsi="Sylfaen" w:cs="Sylfaen"/>
          <w:b/>
          <w:sz w:val="24"/>
          <w:szCs w:val="24"/>
        </w:rPr>
        <w:t>შესრულების</w:t>
      </w:r>
      <w:r w:rsidRPr="00AA0846">
        <w:rPr>
          <w:rFonts w:ascii="Sylfaen" w:hAnsi="Sylfaen"/>
          <w:b/>
          <w:sz w:val="24"/>
          <w:szCs w:val="24"/>
        </w:rPr>
        <w:t xml:space="preserve"> </w:t>
      </w:r>
      <w:r w:rsidRPr="00AA0846">
        <w:rPr>
          <w:rFonts w:ascii="Sylfaen" w:hAnsi="Sylfaen" w:cs="Sylfaen"/>
          <w:b/>
          <w:sz w:val="24"/>
          <w:szCs w:val="24"/>
        </w:rPr>
        <w:t>ანგარიში</w:t>
      </w:r>
    </w:p>
    <w:p w14:paraId="37DAF018" w14:textId="77777777" w:rsidR="000A4EF0" w:rsidRPr="00AA0846" w:rsidRDefault="008B5097" w:rsidP="000F4F37">
      <w:pPr>
        <w:tabs>
          <w:tab w:val="left" w:pos="3075"/>
        </w:tabs>
        <w:spacing w:after="0"/>
        <w:jc w:val="both"/>
        <w:rPr>
          <w:rFonts w:ascii="Sylfaen" w:hAnsi="Sylfaen"/>
          <w:b/>
          <w:sz w:val="24"/>
          <w:szCs w:val="24"/>
        </w:rPr>
      </w:pPr>
      <w:r w:rsidRPr="00AA0846">
        <w:rPr>
          <w:rFonts w:ascii="Sylfaen" w:hAnsi="Sylfaen"/>
          <w:b/>
          <w:sz w:val="24"/>
          <w:szCs w:val="24"/>
        </w:rPr>
        <w:tab/>
      </w:r>
    </w:p>
    <w:p w14:paraId="6539A6AD" w14:textId="77777777" w:rsidR="00C57F77" w:rsidRPr="00AA0846" w:rsidRDefault="000A4EF0" w:rsidP="000F4F37">
      <w:pPr>
        <w:spacing w:after="0"/>
        <w:ind w:firstLine="720"/>
        <w:jc w:val="both"/>
        <w:rPr>
          <w:rFonts w:ascii="Sylfaen" w:hAnsi="Sylfaen" w:cs="Sylfaen"/>
          <w:b/>
          <w:sz w:val="24"/>
          <w:szCs w:val="24"/>
        </w:rPr>
      </w:pPr>
      <w:proofErr w:type="gramStart"/>
      <w:r w:rsidRPr="00AA0846">
        <w:rPr>
          <w:rFonts w:ascii="Sylfaen" w:hAnsi="Sylfaen" w:cs="Sylfaen"/>
          <w:b/>
          <w:sz w:val="24"/>
          <w:szCs w:val="24"/>
        </w:rPr>
        <w:t>ბიუჯეტის</w:t>
      </w:r>
      <w:proofErr w:type="gramEnd"/>
      <w:r w:rsidRPr="00AA0846">
        <w:rPr>
          <w:rFonts w:ascii="Sylfaen" w:hAnsi="Sylfaen"/>
          <w:b/>
          <w:sz w:val="24"/>
          <w:szCs w:val="24"/>
        </w:rPr>
        <w:t xml:space="preserve"> </w:t>
      </w:r>
      <w:r w:rsidRPr="00AA0846">
        <w:rPr>
          <w:rFonts w:ascii="Sylfaen" w:hAnsi="Sylfaen" w:cs="Sylfaen"/>
          <w:b/>
          <w:sz w:val="24"/>
          <w:szCs w:val="24"/>
        </w:rPr>
        <w:t>პრიორიტეტი</w:t>
      </w:r>
      <w:r w:rsidRPr="00AA0846">
        <w:rPr>
          <w:rFonts w:ascii="Sylfaen" w:hAnsi="Sylfaen"/>
          <w:b/>
          <w:sz w:val="24"/>
          <w:szCs w:val="24"/>
        </w:rPr>
        <w:t xml:space="preserve">: </w:t>
      </w:r>
      <w:r w:rsidRPr="00AA0846">
        <w:rPr>
          <w:rFonts w:ascii="Sylfaen" w:hAnsi="Sylfaen" w:cs="Sylfaen"/>
          <w:b/>
          <w:sz w:val="24"/>
          <w:szCs w:val="24"/>
        </w:rPr>
        <w:t>ხელმისაწვდომი</w:t>
      </w:r>
      <w:r w:rsidRPr="00AA0846">
        <w:rPr>
          <w:rFonts w:ascii="Sylfaen" w:hAnsi="Sylfaen"/>
          <w:b/>
          <w:sz w:val="24"/>
          <w:szCs w:val="24"/>
        </w:rPr>
        <w:t xml:space="preserve"> </w:t>
      </w:r>
      <w:r w:rsidRPr="00AA0846">
        <w:rPr>
          <w:rFonts w:ascii="Sylfaen" w:hAnsi="Sylfaen" w:cs="Sylfaen"/>
          <w:b/>
          <w:sz w:val="24"/>
          <w:szCs w:val="24"/>
        </w:rPr>
        <w:t>ხარისხიანი</w:t>
      </w:r>
      <w:r w:rsidRPr="00AA0846">
        <w:rPr>
          <w:rFonts w:ascii="Sylfaen" w:hAnsi="Sylfaen"/>
          <w:b/>
          <w:sz w:val="24"/>
          <w:szCs w:val="24"/>
        </w:rPr>
        <w:t xml:space="preserve"> </w:t>
      </w:r>
      <w:r w:rsidR="00B15DE5" w:rsidRPr="00AA0846">
        <w:rPr>
          <w:rFonts w:ascii="Sylfaen" w:hAnsi="Sylfaen" w:cs="Sylfaen"/>
          <w:b/>
          <w:sz w:val="24"/>
          <w:szCs w:val="24"/>
          <w:lang w:val="ka-GE"/>
        </w:rPr>
        <w:t>ჯანმრთელობის დაცვა</w:t>
      </w:r>
      <w:r w:rsidRPr="00AA0846">
        <w:rPr>
          <w:rFonts w:ascii="Sylfaen" w:hAnsi="Sylfaen"/>
          <w:b/>
          <w:sz w:val="24"/>
          <w:szCs w:val="24"/>
        </w:rPr>
        <w:t xml:space="preserve"> </w:t>
      </w:r>
      <w:r w:rsidRPr="00AA0846">
        <w:rPr>
          <w:rFonts w:ascii="Sylfaen" w:hAnsi="Sylfaen" w:cs="Sylfaen"/>
          <w:b/>
          <w:sz w:val="24"/>
          <w:szCs w:val="24"/>
        </w:rPr>
        <w:t>და</w:t>
      </w:r>
      <w:r w:rsidRPr="00AA0846">
        <w:rPr>
          <w:rFonts w:ascii="Sylfaen" w:hAnsi="Sylfaen"/>
          <w:b/>
          <w:sz w:val="24"/>
          <w:szCs w:val="24"/>
        </w:rPr>
        <w:t xml:space="preserve"> </w:t>
      </w:r>
      <w:r w:rsidRPr="00AA0846">
        <w:rPr>
          <w:rFonts w:ascii="Sylfaen" w:hAnsi="Sylfaen" w:cs="Sylfaen"/>
          <w:b/>
          <w:sz w:val="24"/>
          <w:szCs w:val="24"/>
        </w:rPr>
        <w:t>სოციალური</w:t>
      </w:r>
      <w:r w:rsidRPr="00AA0846">
        <w:rPr>
          <w:rFonts w:ascii="Sylfaen" w:hAnsi="Sylfaen"/>
          <w:b/>
          <w:sz w:val="24"/>
          <w:szCs w:val="24"/>
        </w:rPr>
        <w:t xml:space="preserve"> </w:t>
      </w:r>
      <w:r w:rsidRPr="00AA0846">
        <w:rPr>
          <w:rFonts w:ascii="Sylfaen" w:hAnsi="Sylfaen" w:cs="Sylfaen"/>
          <w:b/>
          <w:sz w:val="24"/>
          <w:szCs w:val="24"/>
        </w:rPr>
        <w:t>უზრუნველყოფა</w:t>
      </w:r>
    </w:p>
    <w:p w14:paraId="6FBC3281" w14:textId="77777777" w:rsidR="000A4EF0" w:rsidRPr="00AA0846" w:rsidRDefault="000A4EF0" w:rsidP="000F4F37">
      <w:pPr>
        <w:spacing w:after="0"/>
        <w:ind w:firstLine="720"/>
        <w:jc w:val="both"/>
        <w:rPr>
          <w:rFonts w:ascii="Sylfaen" w:hAnsi="Sylfaen" w:cs="Sylfaen"/>
          <w:b/>
          <w:sz w:val="24"/>
          <w:szCs w:val="24"/>
        </w:rPr>
      </w:pPr>
    </w:p>
    <w:p w14:paraId="21EA8224" w14:textId="77777777" w:rsidR="000A4EF0" w:rsidRPr="00AA0846" w:rsidRDefault="00B15DE5" w:rsidP="000F4F37">
      <w:pPr>
        <w:spacing w:after="0"/>
        <w:ind w:firstLine="720"/>
        <w:jc w:val="both"/>
        <w:rPr>
          <w:rFonts w:ascii="Sylfaen" w:hAnsi="Sylfaen" w:cs="Sylfaen"/>
          <w:b/>
          <w:sz w:val="24"/>
          <w:szCs w:val="24"/>
        </w:rPr>
      </w:pPr>
      <w:proofErr w:type="gramStart"/>
      <w:r w:rsidRPr="00AA0846">
        <w:rPr>
          <w:rFonts w:ascii="Sylfaen" w:hAnsi="Sylfaen" w:cs="Sylfaen"/>
          <w:b/>
          <w:sz w:val="24"/>
          <w:szCs w:val="24"/>
        </w:rPr>
        <w:t>ოკუპირებული</w:t>
      </w:r>
      <w:proofErr w:type="gramEnd"/>
      <w:r w:rsidRPr="00AA0846">
        <w:rPr>
          <w:rFonts w:ascii="Sylfaen" w:hAnsi="Sylfaen" w:cs="Sylfaen"/>
          <w:b/>
          <w:sz w:val="24"/>
          <w:szCs w:val="24"/>
        </w:rPr>
        <w:t xml:space="preserve"> ტერიტორიებიდან დევნილთა, </w:t>
      </w:r>
      <w:r w:rsidR="000A4EF0" w:rsidRPr="00AA0846">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AA0846">
        <w:rPr>
          <w:rFonts w:ascii="Sylfaen" w:hAnsi="Sylfaen" w:cs="Sylfaen"/>
          <w:b/>
          <w:sz w:val="24"/>
          <w:szCs w:val="24"/>
          <w:lang w:val="ka-GE"/>
        </w:rPr>
        <w:t xml:space="preserve"> -</w:t>
      </w:r>
      <w:r w:rsidR="000A4EF0" w:rsidRPr="00AA0846">
        <w:rPr>
          <w:rFonts w:ascii="Sylfaen" w:hAnsi="Sylfaen" w:cs="Sylfaen"/>
          <w:b/>
          <w:sz w:val="24"/>
          <w:szCs w:val="24"/>
        </w:rPr>
        <w:t xml:space="preserve"> </w:t>
      </w:r>
      <w:r w:rsidRPr="00AA0846">
        <w:rPr>
          <w:rFonts w:ascii="Sylfaen" w:hAnsi="Sylfaen" w:cs="Sylfaen"/>
          <w:b/>
          <w:sz w:val="24"/>
          <w:szCs w:val="24"/>
          <w:lang w:val="ka-GE"/>
        </w:rPr>
        <w:t>27</w:t>
      </w:r>
      <w:r w:rsidR="000A4EF0" w:rsidRPr="00AA0846">
        <w:rPr>
          <w:rFonts w:ascii="Sylfaen" w:hAnsi="Sylfaen" w:cs="Sylfaen"/>
          <w:b/>
          <w:sz w:val="24"/>
          <w:szCs w:val="24"/>
        </w:rPr>
        <w:t xml:space="preserve"> 01)</w:t>
      </w:r>
    </w:p>
    <w:p w14:paraId="3C8F5B8C" w14:textId="77777777" w:rsidR="000A4EF0" w:rsidRPr="00AA0846" w:rsidRDefault="000A4EF0" w:rsidP="000F4F37">
      <w:pPr>
        <w:spacing w:after="0"/>
        <w:ind w:firstLine="720"/>
        <w:jc w:val="both"/>
        <w:rPr>
          <w:rFonts w:ascii="Sylfaen" w:hAnsi="Sylfaen" w:cs="Sylfaen"/>
          <w:b/>
          <w:sz w:val="24"/>
          <w:szCs w:val="24"/>
          <w:lang w:val="ka-GE"/>
        </w:rPr>
      </w:pPr>
    </w:p>
    <w:p w14:paraId="62B7D3BD" w14:textId="77777777" w:rsidR="000A4EF0" w:rsidRPr="00AA0846" w:rsidRDefault="000A4EF0"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4142D73F" w14:textId="77777777" w:rsidR="000A4EF0" w:rsidRPr="00AA0846" w:rsidRDefault="000A4EF0"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საქართველოს</w:t>
      </w:r>
      <w:r w:rsidR="00B15DE5" w:rsidRPr="00AA0846">
        <w:rPr>
          <w:rFonts w:ascii="Sylfaen" w:hAnsi="Sylfaen" w:cs="Sylfaen"/>
          <w:sz w:val="24"/>
          <w:szCs w:val="24"/>
          <w:lang w:val="ka-GE"/>
        </w:rPr>
        <w:t xml:space="preserve"> ოკუპირებული ტერიტორიებიდან დევნილთა,</w:t>
      </w:r>
      <w:r w:rsidRPr="00AA0846">
        <w:rPr>
          <w:rFonts w:ascii="Sylfaen" w:hAnsi="Sylfaen" w:cs="Sylfaen"/>
          <w:sz w:val="24"/>
          <w:szCs w:val="24"/>
          <w:lang w:val="ka-GE"/>
        </w:rPr>
        <w:t xml:space="preserve"> შრომის, ჯანმრთელობისა და სოციალური დაცვის </w:t>
      </w:r>
      <w:r w:rsidR="00FF3495" w:rsidRPr="00AA0846">
        <w:rPr>
          <w:rFonts w:ascii="Sylfaen" w:hAnsi="Sylfaen" w:cs="Sylfaen"/>
          <w:sz w:val="24"/>
          <w:szCs w:val="24"/>
          <w:lang w:val="ka-GE"/>
        </w:rPr>
        <w:t>სამინისტრო;</w:t>
      </w:r>
    </w:p>
    <w:p w14:paraId="3C4860B5" w14:textId="77777777" w:rsidR="000A4EF0" w:rsidRPr="00AA0846" w:rsidRDefault="000A4EF0"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rPr>
        <w:t>სსიპ - სამედიცინო</w:t>
      </w:r>
      <w:r w:rsidR="00A70B36" w:rsidRPr="00AA0846">
        <w:rPr>
          <w:rFonts w:ascii="Sylfaen" w:hAnsi="Sylfaen" w:cs="Sylfaen"/>
          <w:sz w:val="24"/>
          <w:szCs w:val="24"/>
          <w:lang w:val="ka-GE"/>
        </w:rPr>
        <w:t xml:space="preserve"> და ფარმაცევტული</w:t>
      </w:r>
      <w:r w:rsidRPr="00AA0846">
        <w:rPr>
          <w:rFonts w:ascii="Sylfaen" w:hAnsi="Sylfaen" w:cs="Sylfaen"/>
          <w:sz w:val="24"/>
          <w:szCs w:val="24"/>
        </w:rPr>
        <w:t xml:space="preserve"> საქმიანობის რეგულირების სააგენტო;</w:t>
      </w:r>
    </w:p>
    <w:p w14:paraId="3FB2CAE8" w14:textId="77777777" w:rsidR="000A4EF0" w:rsidRPr="00AA0846" w:rsidRDefault="000A4EF0" w:rsidP="000F4F37">
      <w:pPr>
        <w:pStyle w:val="ListParagraph"/>
        <w:numPr>
          <w:ilvl w:val="0"/>
          <w:numId w:val="1"/>
        </w:numPr>
        <w:spacing w:after="0"/>
        <w:jc w:val="both"/>
        <w:rPr>
          <w:rFonts w:ascii="Sylfaen" w:hAnsi="Sylfaen" w:cs="Sylfaen"/>
          <w:sz w:val="24"/>
          <w:szCs w:val="24"/>
        </w:rPr>
      </w:pPr>
      <w:r w:rsidRPr="00AA0846">
        <w:rPr>
          <w:rFonts w:ascii="Sylfaen"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1F073D" w14:textId="77777777" w:rsidR="000A4EF0" w:rsidRPr="00AA0846" w:rsidRDefault="000A4EF0"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სსიპ - სოციალური მომსახურების სააგენტო;</w:t>
      </w:r>
    </w:p>
    <w:p w14:paraId="46658AA6" w14:textId="77777777" w:rsidR="000A4EF0" w:rsidRPr="00AA0846" w:rsidRDefault="000A4EF0"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 xml:space="preserve">სსიპ - </w:t>
      </w:r>
      <w:r w:rsidR="00A70B36" w:rsidRPr="00AA0846">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84D3D4" w14:textId="77777777" w:rsidR="000A4EF0" w:rsidRPr="00AA0846" w:rsidRDefault="000A4EF0"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 xml:space="preserve">სსიპ - </w:t>
      </w:r>
      <w:r w:rsidR="000C5D82" w:rsidRPr="00AA0846">
        <w:rPr>
          <w:rFonts w:ascii="Sylfaen" w:hAnsi="Sylfaen" w:cs="Sylfaen"/>
          <w:sz w:val="24"/>
          <w:szCs w:val="24"/>
          <w:lang w:val="ka-GE"/>
        </w:rPr>
        <w:t>საგანგებო სიტუაციების კოორდინაციისა და გადაუდებელი</w:t>
      </w:r>
      <w:r w:rsidR="000C5D82" w:rsidRPr="00AA0846">
        <w:rPr>
          <w:rFonts w:ascii="Sylfaen" w:eastAsia="Times New Roman" w:hAnsi="Sylfaen" w:cs="Sylfaen"/>
          <w:b/>
          <w:color w:val="000000"/>
          <w:sz w:val="24"/>
          <w:szCs w:val="24"/>
        </w:rPr>
        <w:t xml:space="preserve"> </w:t>
      </w:r>
      <w:r w:rsidRPr="00AA0846">
        <w:rPr>
          <w:rFonts w:ascii="Sylfaen" w:hAnsi="Sylfaen" w:cs="Sylfaen"/>
          <w:sz w:val="24"/>
          <w:szCs w:val="24"/>
          <w:lang w:val="ka-GE"/>
        </w:rPr>
        <w:t>დახმარების ცენტრი</w:t>
      </w:r>
      <w:r w:rsidR="00B15DE5" w:rsidRPr="00AA0846">
        <w:rPr>
          <w:rFonts w:ascii="Sylfaen" w:hAnsi="Sylfaen" w:cs="Sylfaen"/>
          <w:sz w:val="24"/>
          <w:szCs w:val="24"/>
          <w:lang w:val="ka-GE"/>
        </w:rPr>
        <w:t>;</w:t>
      </w:r>
    </w:p>
    <w:p w14:paraId="42BF3778" w14:textId="77777777" w:rsidR="00B15DE5" w:rsidRPr="00AA0846" w:rsidRDefault="00B15DE5"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სსიპ -</w:t>
      </w:r>
      <w:r w:rsidR="00A70B36" w:rsidRPr="00AA0846">
        <w:rPr>
          <w:rFonts w:ascii="Sylfaen" w:hAnsi="Sylfaen" w:cs="Sylfaen"/>
          <w:sz w:val="24"/>
          <w:szCs w:val="24"/>
          <w:lang w:val="ka-GE"/>
        </w:rPr>
        <w:t xml:space="preserve"> დევნილთა, ეკომიგრანტთა და</w:t>
      </w:r>
      <w:r w:rsidRPr="00AA0846">
        <w:rPr>
          <w:rFonts w:ascii="Sylfaen" w:hAnsi="Sylfaen" w:cs="Sylfaen"/>
          <w:sz w:val="24"/>
          <w:szCs w:val="24"/>
          <w:lang w:val="ka-GE"/>
        </w:rPr>
        <w:t xml:space="preserve"> საარსებო წყაროებით უზრუნველყოფის სააგენტო</w:t>
      </w:r>
      <w:r w:rsidR="00A70B36" w:rsidRPr="00AA0846">
        <w:rPr>
          <w:rFonts w:ascii="Sylfaen" w:hAnsi="Sylfaen" w:cs="Sylfaen"/>
          <w:sz w:val="24"/>
          <w:szCs w:val="24"/>
          <w:lang w:val="ka-GE"/>
        </w:rPr>
        <w:t>;</w:t>
      </w:r>
    </w:p>
    <w:p w14:paraId="3CBFCD10" w14:textId="77777777" w:rsidR="00A70B36" w:rsidRPr="00AA0846" w:rsidRDefault="00A70B36"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სსიპ - დასაქმების ხელშეწყობის სახელმწიფო სააგენტო.</w:t>
      </w:r>
    </w:p>
    <w:p w14:paraId="252AA9D1" w14:textId="77777777" w:rsidR="009E65C1" w:rsidRPr="00AA0846" w:rsidRDefault="009E65C1" w:rsidP="000F4F37">
      <w:pPr>
        <w:pStyle w:val="ListParagraph"/>
        <w:spacing w:after="0"/>
        <w:ind w:left="1440"/>
        <w:jc w:val="both"/>
        <w:rPr>
          <w:rFonts w:ascii="Sylfaen" w:hAnsi="Sylfaen" w:cs="Sylfaen"/>
          <w:sz w:val="24"/>
          <w:szCs w:val="24"/>
          <w:lang w:val="ka-GE"/>
        </w:rPr>
      </w:pPr>
    </w:p>
    <w:p w14:paraId="31812FC9" w14:textId="77777777" w:rsidR="00A44B03" w:rsidRPr="00AA0846" w:rsidRDefault="00A44B03" w:rsidP="000F4F37">
      <w:pPr>
        <w:spacing w:after="0"/>
        <w:jc w:val="both"/>
        <w:rPr>
          <w:rFonts w:ascii="Sylfaen" w:hAnsi="Sylfaen" w:cs="Sylfaen"/>
          <w:sz w:val="24"/>
          <w:szCs w:val="24"/>
          <w:lang w:val="ka-GE"/>
        </w:rPr>
      </w:pPr>
    </w:p>
    <w:p w14:paraId="44130C02" w14:textId="77777777" w:rsidR="009E65C1" w:rsidRPr="00AA0846" w:rsidRDefault="00A44B03"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C08856"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A3B1C63"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8BCF74E"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სამედიცინო საქმიანობის ხარისხის კონტროლი და უსაფრთხოების უზრუნველყოფა;</w:t>
      </w:r>
    </w:p>
    <w:p w14:paraId="7468300B"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სამედიცინო-სოციალური ექსპერტიზის კონტროლი;</w:t>
      </w:r>
    </w:p>
    <w:p w14:paraId="5C08057D"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3AC7710A"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1048644D"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lastRenderedPageBreak/>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443CA561"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65A1580C"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79BBAE14"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301240C9" w14:textId="77777777" w:rsidR="00E50818" w:rsidRPr="00AA0846" w:rsidRDefault="00E50818" w:rsidP="000F4F37">
      <w:pPr>
        <w:pStyle w:val="ListParagraph"/>
        <w:numPr>
          <w:ilvl w:val="0"/>
          <w:numId w:val="3"/>
        </w:numPr>
        <w:spacing w:after="0"/>
        <w:ind w:left="720"/>
        <w:jc w:val="both"/>
        <w:rPr>
          <w:rFonts w:ascii="Sylfaen" w:hAnsi="Sylfaen" w:cs="Sylfaen"/>
          <w:sz w:val="24"/>
          <w:szCs w:val="24"/>
          <w:lang w:val="ka-GE"/>
        </w:rPr>
      </w:pPr>
      <w:r w:rsidRPr="00AA0846">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74C1AE3" w14:textId="77777777" w:rsidR="00B82497" w:rsidRPr="00AA0846" w:rsidRDefault="00B82497" w:rsidP="000F4F37">
      <w:pPr>
        <w:spacing w:after="0"/>
        <w:ind w:firstLine="720"/>
        <w:jc w:val="both"/>
        <w:rPr>
          <w:rFonts w:ascii="Sylfaen" w:hAnsi="Sylfaen" w:cs="Sylfaen"/>
          <w:sz w:val="24"/>
          <w:szCs w:val="24"/>
        </w:rPr>
      </w:pPr>
    </w:p>
    <w:p w14:paraId="4DB05553" w14:textId="77777777" w:rsidR="009E65C1" w:rsidRPr="00AA0846" w:rsidRDefault="00393E47" w:rsidP="000F4F37">
      <w:pPr>
        <w:spacing w:after="0"/>
        <w:ind w:firstLine="720"/>
        <w:jc w:val="both"/>
        <w:rPr>
          <w:rFonts w:ascii="Sylfaen" w:hAnsi="Sylfaen" w:cs="Sylfaen"/>
          <w:b/>
          <w:sz w:val="24"/>
          <w:szCs w:val="24"/>
        </w:rPr>
      </w:pPr>
      <w:proofErr w:type="gramStart"/>
      <w:r w:rsidRPr="00AA0846">
        <w:rPr>
          <w:rFonts w:ascii="Sylfaen" w:hAnsi="Sylfaen" w:cs="Sylfaen"/>
          <w:b/>
          <w:sz w:val="24"/>
          <w:szCs w:val="24"/>
        </w:rPr>
        <w:t>ოკუპირებული</w:t>
      </w:r>
      <w:proofErr w:type="gramEnd"/>
      <w:r w:rsidRPr="00AA0846">
        <w:rPr>
          <w:rFonts w:ascii="Sylfaen" w:hAnsi="Sylfaen" w:cs="Sylfaen"/>
          <w:b/>
          <w:sz w:val="24"/>
          <w:szCs w:val="24"/>
        </w:rPr>
        <w:t xml:space="preserve"> ტერიტორიებიდან დევნილთა, </w:t>
      </w:r>
      <w:r w:rsidR="009E65C1" w:rsidRPr="00AA0846">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14:paraId="00C62959" w14:textId="77777777" w:rsidR="008329D7" w:rsidRPr="00AA0846" w:rsidRDefault="00DE7A49" w:rsidP="000F4F37">
      <w:pPr>
        <w:spacing w:after="0"/>
        <w:ind w:firstLine="720"/>
        <w:jc w:val="both"/>
        <w:rPr>
          <w:rFonts w:ascii="Sylfaen" w:hAnsi="Sylfaen" w:cs="Sylfaen"/>
          <w:b/>
          <w:sz w:val="24"/>
          <w:szCs w:val="24"/>
          <w:lang w:val="ka-GE"/>
        </w:rPr>
      </w:pPr>
      <w:r w:rsidRPr="00AA0846">
        <w:rPr>
          <w:rFonts w:ascii="Sylfaen" w:hAnsi="Sylfaen" w:cs="Sylfaen"/>
          <w:b/>
          <w:sz w:val="24"/>
          <w:szCs w:val="24"/>
        </w:rPr>
        <w:t>(</w:t>
      </w:r>
      <w:proofErr w:type="gramStart"/>
      <w:r w:rsidR="009E65C1" w:rsidRPr="00AA0846">
        <w:rPr>
          <w:rFonts w:ascii="Sylfaen" w:hAnsi="Sylfaen" w:cs="Sylfaen"/>
          <w:b/>
          <w:sz w:val="24"/>
          <w:szCs w:val="24"/>
          <w:lang w:val="ka-GE"/>
        </w:rPr>
        <w:t>პროგრამული</w:t>
      </w:r>
      <w:proofErr w:type="gramEnd"/>
      <w:r w:rsidR="009E65C1" w:rsidRPr="00AA0846">
        <w:rPr>
          <w:rFonts w:ascii="Sylfaen" w:hAnsi="Sylfaen" w:cs="Sylfaen"/>
          <w:b/>
          <w:sz w:val="24"/>
          <w:szCs w:val="24"/>
          <w:lang w:val="ka-GE"/>
        </w:rPr>
        <w:t xml:space="preserve"> კოდი</w:t>
      </w:r>
      <w:r w:rsidRPr="00AA0846">
        <w:rPr>
          <w:rFonts w:ascii="Sylfaen" w:hAnsi="Sylfaen" w:cs="Sylfaen"/>
          <w:b/>
          <w:sz w:val="24"/>
          <w:szCs w:val="24"/>
          <w:lang w:val="ka-GE"/>
        </w:rPr>
        <w:t xml:space="preserve"> </w:t>
      </w:r>
      <w:r w:rsidR="00730CFE" w:rsidRPr="00AA0846">
        <w:rPr>
          <w:rFonts w:ascii="Sylfaen" w:hAnsi="Sylfaen" w:cs="Sylfaen"/>
          <w:b/>
          <w:sz w:val="24"/>
          <w:szCs w:val="24"/>
          <w:lang w:val="ka-GE"/>
        </w:rPr>
        <w:t xml:space="preserve">- </w:t>
      </w:r>
      <w:r w:rsidR="00393E47" w:rsidRPr="00AA0846">
        <w:rPr>
          <w:rFonts w:ascii="Sylfaen" w:hAnsi="Sylfaen" w:cs="Sylfaen"/>
          <w:b/>
          <w:sz w:val="24"/>
          <w:szCs w:val="24"/>
          <w:lang w:val="ka-GE"/>
        </w:rPr>
        <w:t>27</w:t>
      </w:r>
      <w:r w:rsidR="009E65C1" w:rsidRPr="00AA0846">
        <w:rPr>
          <w:rFonts w:ascii="Sylfaen" w:hAnsi="Sylfaen" w:cs="Sylfaen"/>
          <w:b/>
          <w:sz w:val="24"/>
          <w:szCs w:val="24"/>
          <w:lang w:val="ka-GE"/>
        </w:rPr>
        <w:t xml:space="preserve"> 01 01)</w:t>
      </w:r>
    </w:p>
    <w:p w14:paraId="4D2CE6CA" w14:textId="77777777" w:rsidR="009E65C1" w:rsidRPr="00AA0846" w:rsidRDefault="009E65C1" w:rsidP="000F4F37">
      <w:pPr>
        <w:spacing w:after="0"/>
        <w:ind w:firstLine="720"/>
        <w:jc w:val="both"/>
        <w:rPr>
          <w:rFonts w:ascii="Sylfaen" w:hAnsi="Sylfaen" w:cs="Sylfaen"/>
          <w:b/>
          <w:sz w:val="24"/>
          <w:szCs w:val="24"/>
          <w:lang w:val="ka-GE"/>
        </w:rPr>
      </w:pPr>
    </w:p>
    <w:p w14:paraId="4E9EBAB6" w14:textId="77777777" w:rsidR="009E65C1" w:rsidRPr="00AA0846" w:rsidRDefault="009E65C1"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3A6DA991" w14:textId="77777777" w:rsidR="009E65C1" w:rsidRPr="00AA0846" w:rsidRDefault="009E65C1" w:rsidP="000F4F37">
      <w:pPr>
        <w:pStyle w:val="ListParagraph"/>
        <w:numPr>
          <w:ilvl w:val="0"/>
          <w:numId w:val="2"/>
        </w:numPr>
        <w:spacing w:after="0"/>
        <w:jc w:val="both"/>
        <w:rPr>
          <w:rFonts w:ascii="Sylfaen" w:hAnsi="Sylfaen" w:cs="Sylfaen"/>
          <w:sz w:val="24"/>
          <w:szCs w:val="24"/>
          <w:lang w:val="ka-GE"/>
        </w:rPr>
      </w:pPr>
      <w:r w:rsidRPr="00AA0846">
        <w:rPr>
          <w:rFonts w:ascii="Sylfaen" w:hAnsi="Sylfaen" w:cs="Sylfaen"/>
          <w:sz w:val="24"/>
          <w:szCs w:val="24"/>
          <w:lang w:val="ka-GE"/>
        </w:rPr>
        <w:t>საქართველოს</w:t>
      </w:r>
      <w:r w:rsidR="00393E47" w:rsidRPr="00AA0846">
        <w:rPr>
          <w:rFonts w:ascii="Sylfaen" w:hAnsi="Sylfaen" w:cs="Sylfaen"/>
          <w:sz w:val="24"/>
          <w:szCs w:val="24"/>
          <w:lang w:val="ka-GE"/>
        </w:rPr>
        <w:t xml:space="preserve"> ოკუპირებული ტერიტორიებიდან დევნილთა,</w:t>
      </w:r>
      <w:r w:rsidRPr="00AA0846">
        <w:rPr>
          <w:rFonts w:ascii="Sylfaen" w:hAnsi="Sylfaen" w:cs="Sylfaen"/>
          <w:sz w:val="24"/>
          <w:szCs w:val="24"/>
          <w:lang w:val="ka-GE"/>
        </w:rPr>
        <w:t xml:space="preserve"> შრომის, ჯანმრთელობისა და სოციალური დაცვის </w:t>
      </w:r>
      <w:r w:rsidR="009E7627" w:rsidRPr="00AA0846">
        <w:rPr>
          <w:rFonts w:ascii="Sylfaen" w:hAnsi="Sylfaen" w:cs="Sylfaen"/>
          <w:sz w:val="24"/>
          <w:szCs w:val="24"/>
          <w:lang w:val="ka-GE"/>
        </w:rPr>
        <w:t>სამინისტრო</w:t>
      </w:r>
      <w:r w:rsidRPr="00AA0846">
        <w:rPr>
          <w:rFonts w:ascii="Sylfaen" w:hAnsi="Sylfaen" w:cs="Sylfaen"/>
          <w:sz w:val="24"/>
          <w:szCs w:val="24"/>
          <w:lang w:val="ka-GE"/>
        </w:rPr>
        <w:t xml:space="preserve">   </w:t>
      </w:r>
    </w:p>
    <w:p w14:paraId="1C0EE42A" w14:textId="77777777" w:rsidR="009E65C1" w:rsidRPr="00AA0846" w:rsidRDefault="009E65C1" w:rsidP="000F4F37">
      <w:pPr>
        <w:spacing w:after="0"/>
        <w:jc w:val="both"/>
        <w:rPr>
          <w:rFonts w:ascii="Sylfaen" w:hAnsi="Sylfaen" w:cs="Sylfaen"/>
          <w:sz w:val="24"/>
          <w:szCs w:val="24"/>
          <w:lang w:val="ka-GE"/>
        </w:rPr>
      </w:pPr>
    </w:p>
    <w:p w14:paraId="0253D37D" w14:textId="77777777" w:rsidR="009E65C1" w:rsidRPr="00AA0846" w:rsidRDefault="009E65C1"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3C89027" w14:textId="77777777" w:rsidR="007B6D9C" w:rsidRPr="00AA0846" w:rsidRDefault="007B6D9C" w:rsidP="007B6D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104EF3EC" w14:textId="77777777" w:rsidR="007B6D9C" w:rsidRPr="00AA0846" w:rsidRDefault="007B6D9C" w:rsidP="007B6D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3FF070B6" w14:textId="77777777" w:rsidR="007B6D9C" w:rsidRPr="00AA0846" w:rsidRDefault="007B6D9C" w:rsidP="007B6D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0062724F" w14:textId="77777777" w:rsidR="00C57F77" w:rsidRPr="00AA0846" w:rsidRDefault="00C57F77" w:rsidP="000F4F37">
      <w:pPr>
        <w:spacing w:after="0"/>
        <w:jc w:val="both"/>
        <w:rPr>
          <w:rFonts w:ascii="Sylfaen" w:hAnsi="Sylfaen" w:cs="Sylfaen"/>
          <w:sz w:val="24"/>
          <w:szCs w:val="24"/>
          <w:lang w:val="ka-GE"/>
        </w:rPr>
      </w:pPr>
    </w:p>
    <w:p w14:paraId="5BC7E02B" w14:textId="77777777" w:rsidR="00C57F77" w:rsidRPr="00AA0846" w:rsidRDefault="00C57F7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სამედიცინო საქმიანობის რეგულირების პროგრამა</w:t>
      </w:r>
    </w:p>
    <w:p w14:paraId="1DEFB68E" w14:textId="77777777" w:rsidR="00C57F77" w:rsidRPr="00AA0846" w:rsidRDefault="00C57F7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lastRenderedPageBreak/>
        <w:t>(პროგრამული კოდი</w:t>
      </w:r>
      <w:r w:rsidR="00730CFE" w:rsidRPr="00AA0846">
        <w:rPr>
          <w:rFonts w:ascii="Sylfaen" w:hAnsi="Sylfaen" w:cs="Sylfaen"/>
          <w:b/>
          <w:sz w:val="24"/>
          <w:szCs w:val="24"/>
          <w:lang w:val="ka-GE"/>
        </w:rPr>
        <w:t xml:space="preserve"> -</w:t>
      </w:r>
      <w:r w:rsidRPr="00AA0846">
        <w:rPr>
          <w:rFonts w:ascii="Sylfaen" w:hAnsi="Sylfaen" w:cs="Sylfaen"/>
          <w:b/>
          <w:sz w:val="24"/>
          <w:szCs w:val="24"/>
          <w:lang w:val="ka-GE"/>
        </w:rPr>
        <w:t xml:space="preserve"> </w:t>
      </w:r>
      <w:r w:rsidR="003B2942" w:rsidRPr="00AA0846">
        <w:rPr>
          <w:rFonts w:ascii="Sylfaen" w:hAnsi="Sylfaen" w:cs="Sylfaen"/>
          <w:b/>
          <w:sz w:val="24"/>
          <w:szCs w:val="24"/>
          <w:lang w:val="ka-GE"/>
        </w:rPr>
        <w:t>27</w:t>
      </w:r>
      <w:r w:rsidRPr="00AA0846">
        <w:rPr>
          <w:rFonts w:ascii="Sylfaen" w:hAnsi="Sylfaen" w:cs="Sylfaen"/>
          <w:b/>
          <w:sz w:val="24"/>
          <w:szCs w:val="24"/>
          <w:lang w:val="ka-GE"/>
        </w:rPr>
        <w:t xml:space="preserve"> 01 02)</w:t>
      </w:r>
    </w:p>
    <w:p w14:paraId="103B1ACA" w14:textId="77777777" w:rsidR="00C57F77" w:rsidRPr="00AA0846" w:rsidRDefault="00C57F77" w:rsidP="000F4F37">
      <w:pPr>
        <w:spacing w:after="0"/>
        <w:ind w:firstLine="720"/>
        <w:jc w:val="both"/>
        <w:rPr>
          <w:rFonts w:ascii="Sylfaen" w:hAnsi="Sylfaen" w:cs="Sylfaen"/>
          <w:b/>
          <w:sz w:val="24"/>
          <w:szCs w:val="24"/>
          <w:lang w:val="ka-GE"/>
        </w:rPr>
      </w:pPr>
    </w:p>
    <w:p w14:paraId="467F6983" w14:textId="77777777" w:rsidR="00C57F77" w:rsidRPr="00AA0846" w:rsidRDefault="00C57F7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20FF8DEC" w14:textId="77777777" w:rsidR="00C57F77" w:rsidRPr="00AA0846" w:rsidRDefault="00C57F77" w:rsidP="000F4F37">
      <w:pPr>
        <w:pStyle w:val="ListParagraph"/>
        <w:numPr>
          <w:ilvl w:val="0"/>
          <w:numId w:val="4"/>
        </w:numPr>
        <w:spacing w:after="0"/>
        <w:jc w:val="both"/>
        <w:rPr>
          <w:rFonts w:ascii="Sylfaen" w:hAnsi="Sylfaen" w:cs="Sylfaen"/>
          <w:sz w:val="24"/>
          <w:szCs w:val="24"/>
          <w:lang w:val="ka-GE"/>
        </w:rPr>
      </w:pPr>
      <w:r w:rsidRPr="00AA0846">
        <w:rPr>
          <w:rFonts w:ascii="Sylfaen" w:hAnsi="Sylfaen" w:cs="Sylfaen"/>
          <w:sz w:val="24"/>
          <w:szCs w:val="24"/>
          <w:lang w:val="ka-GE"/>
        </w:rPr>
        <w:t xml:space="preserve">სსიპ </w:t>
      </w:r>
      <w:r w:rsidR="00A61F47" w:rsidRPr="00AA0846">
        <w:rPr>
          <w:rFonts w:ascii="Sylfaen" w:hAnsi="Sylfaen" w:cs="Sylfaen"/>
          <w:sz w:val="24"/>
          <w:szCs w:val="24"/>
          <w:lang w:val="ka-GE"/>
        </w:rPr>
        <w:t xml:space="preserve">- </w:t>
      </w:r>
      <w:r w:rsidRPr="00AA0846">
        <w:rPr>
          <w:rFonts w:ascii="Sylfaen" w:hAnsi="Sylfaen" w:cs="Sylfaen"/>
          <w:sz w:val="24"/>
          <w:szCs w:val="24"/>
          <w:lang w:val="ka-GE"/>
        </w:rPr>
        <w:t>სამედიცინო</w:t>
      </w:r>
      <w:r w:rsidR="002C6309" w:rsidRPr="00AA0846">
        <w:rPr>
          <w:rFonts w:ascii="Sylfaen" w:hAnsi="Sylfaen" w:cs="Sylfaen"/>
          <w:sz w:val="24"/>
          <w:szCs w:val="24"/>
          <w:lang w:val="ka-GE"/>
        </w:rPr>
        <w:t xml:space="preserve"> და ფარმაცევტული</w:t>
      </w:r>
      <w:r w:rsidRPr="00AA0846">
        <w:rPr>
          <w:rFonts w:ascii="Sylfaen" w:hAnsi="Sylfaen" w:cs="Sylfaen"/>
          <w:sz w:val="24"/>
          <w:szCs w:val="24"/>
          <w:lang w:val="ka-GE"/>
        </w:rPr>
        <w:t xml:space="preserve"> საქმიანობის რეგულირების სააგენტო</w:t>
      </w:r>
    </w:p>
    <w:p w14:paraId="06F46D94" w14:textId="77777777" w:rsidR="002C6309" w:rsidRPr="00AA0846" w:rsidRDefault="002C6309" w:rsidP="000F4F37">
      <w:pPr>
        <w:pStyle w:val="ListParagraph"/>
        <w:spacing w:after="0"/>
        <w:ind w:left="1440"/>
        <w:jc w:val="both"/>
        <w:rPr>
          <w:rFonts w:ascii="Sylfaen" w:hAnsi="Sylfaen" w:cs="Sylfaen"/>
          <w:sz w:val="24"/>
          <w:szCs w:val="24"/>
          <w:lang w:val="ka-GE"/>
        </w:rPr>
      </w:pPr>
    </w:p>
    <w:p w14:paraId="6A1C8E3F" w14:textId="77777777" w:rsidR="00C57F77" w:rsidRPr="00AA0846" w:rsidRDefault="00C57F77"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E38B1DD"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სამედიცინო საქმიანობის ხარისხის კონტროლი;</w:t>
      </w:r>
    </w:p>
    <w:p w14:paraId="400C5682"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345F904B"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512F69A2"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22F44445"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0FEBCB6F"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63E815EC"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w:t>
      </w:r>
      <w:r w:rsidRPr="00AA0846">
        <w:rPr>
          <w:rFonts w:ascii="Sylfaen" w:hAnsi="Sylfaen" w:cs="Arial"/>
          <w:color w:val="000000"/>
          <w:sz w:val="24"/>
          <w:szCs w:val="24"/>
          <w:lang w:val="ka-GE"/>
        </w:rPr>
        <w:lastRenderedPageBreak/>
        <w:t>სასწავლებელს/დაწესებულებას უარი ეთქვა აკრედიტაციის მინიჭებაზე 1  სარეზიდენტო პროგრამაში;</w:t>
      </w:r>
    </w:p>
    <w:p w14:paraId="599DEC34"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1A7B6F32"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აკრედიტაცია მიენიჭა უწყვეტი სამედიცინო განათლების 33 პროგრამას (მათ შორის, კონფერენციას);</w:t>
      </w:r>
    </w:p>
    <w:p w14:paraId="0C657EA6"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2CB86399"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38D1AE63"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F1BE295"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4BD04712"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10434852"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003A2FE9"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534CA103"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3DC9BFBE"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7FCDA11B"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0EAA74C9"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3C4EECC1"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3ADD889F" w14:textId="77777777" w:rsidR="007D172C" w:rsidRPr="00AA0846" w:rsidRDefault="007D172C" w:rsidP="007D172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301CF7DC" w14:textId="77777777" w:rsidR="00CB7C42" w:rsidRPr="00AA0846" w:rsidRDefault="00CB7C42" w:rsidP="000F4F37">
      <w:pPr>
        <w:spacing w:after="0"/>
        <w:jc w:val="both"/>
        <w:rPr>
          <w:rFonts w:ascii="Sylfaen" w:hAnsi="Sylfaen" w:cs="Sylfaen"/>
          <w:sz w:val="24"/>
          <w:szCs w:val="24"/>
          <w:lang w:val="ka-GE"/>
        </w:rPr>
      </w:pPr>
    </w:p>
    <w:p w14:paraId="625D736F" w14:textId="77777777" w:rsidR="00C57F77" w:rsidRPr="00AA0846" w:rsidRDefault="00C57F7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14:paraId="3622523A" w14:textId="77777777" w:rsidR="00C57F77" w:rsidRPr="00AA0846" w:rsidRDefault="00C57F7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00383696" w:rsidRPr="00AA0846">
        <w:rPr>
          <w:rFonts w:ascii="Sylfaen" w:hAnsi="Sylfaen" w:cs="Sylfaen"/>
          <w:b/>
          <w:sz w:val="24"/>
          <w:szCs w:val="24"/>
          <w:lang w:val="ka-GE"/>
        </w:rPr>
        <w:t>27</w:t>
      </w:r>
      <w:r w:rsidRPr="00AA0846">
        <w:rPr>
          <w:rFonts w:ascii="Sylfaen" w:hAnsi="Sylfaen" w:cs="Sylfaen"/>
          <w:b/>
          <w:sz w:val="24"/>
          <w:szCs w:val="24"/>
          <w:lang w:val="ka-GE"/>
        </w:rPr>
        <w:t xml:space="preserve"> 01 03)</w:t>
      </w:r>
    </w:p>
    <w:p w14:paraId="5DB939EF" w14:textId="77777777" w:rsidR="00C57F77" w:rsidRPr="00AA0846" w:rsidRDefault="00C57F77" w:rsidP="000F4F37">
      <w:pPr>
        <w:spacing w:after="0"/>
        <w:ind w:firstLine="720"/>
        <w:jc w:val="both"/>
        <w:rPr>
          <w:rFonts w:ascii="Sylfaen" w:hAnsi="Sylfaen" w:cs="Sylfaen"/>
          <w:b/>
          <w:sz w:val="24"/>
          <w:szCs w:val="24"/>
          <w:lang w:val="ka-GE"/>
        </w:rPr>
      </w:pPr>
    </w:p>
    <w:p w14:paraId="25F06EE0" w14:textId="77777777" w:rsidR="00C57F77" w:rsidRPr="00AA0846" w:rsidRDefault="00C57F7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13DA542E" w14:textId="77777777" w:rsidR="00C57F77" w:rsidRPr="00AA0846" w:rsidRDefault="00C57F77" w:rsidP="000F4F37">
      <w:pPr>
        <w:pStyle w:val="ListParagraph"/>
        <w:numPr>
          <w:ilvl w:val="0"/>
          <w:numId w:val="6"/>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A61F47" w:rsidRPr="00AA0846">
        <w:rPr>
          <w:rFonts w:ascii="Sylfaen" w:hAnsi="Sylfaen" w:cs="Sylfaen"/>
          <w:sz w:val="24"/>
          <w:szCs w:val="24"/>
          <w:lang w:val="ka-GE"/>
        </w:rPr>
        <w:t xml:space="preserve"> - </w:t>
      </w:r>
      <w:r w:rsidRPr="00AA0846">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9DC2328" w14:textId="77777777" w:rsidR="00C57F77" w:rsidRPr="00AA0846" w:rsidRDefault="00C57F77" w:rsidP="000F4F37">
      <w:pPr>
        <w:spacing w:after="0"/>
        <w:jc w:val="both"/>
        <w:rPr>
          <w:rFonts w:ascii="Sylfaen" w:hAnsi="Sylfaen" w:cs="Sylfaen"/>
          <w:sz w:val="24"/>
          <w:szCs w:val="24"/>
          <w:lang w:val="ka-GE"/>
        </w:rPr>
      </w:pPr>
    </w:p>
    <w:p w14:paraId="4D3D8315" w14:textId="77777777" w:rsidR="006B5FA2" w:rsidRPr="00AA0846" w:rsidRDefault="00F40937"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AA0846">
        <w:rPr>
          <w:rFonts w:ascii="Sylfaen" w:hAnsi="Sylfaen" w:cs="Sylfaen"/>
          <w:sz w:val="24"/>
          <w:szCs w:val="24"/>
          <w:lang w:val="ka-GE"/>
        </w:rPr>
        <w:t>:</w:t>
      </w:r>
    </w:p>
    <w:p w14:paraId="12257042" w14:textId="77777777" w:rsidR="00D624D8" w:rsidRPr="00AA084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41504E7F" w14:textId="77777777" w:rsidR="00D624D8" w:rsidRPr="00AA084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40E032A8" w14:textId="77777777" w:rsidR="00D624D8" w:rsidRPr="00AA084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4042CAC" w14:textId="77777777" w:rsidR="00D624D8" w:rsidRPr="00AA084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მიმდინარეობდა იმუნოპროფილაქტიკის დაგეგმვა, მისი ლოჯისტიკური უზრუნველყოფა;</w:t>
      </w:r>
    </w:p>
    <w:p w14:paraId="5F32B3ED" w14:textId="77777777" w:rsidR="00D624D8" w:rsidRPr="00AA0846" w:rsidRDefault="00D624D8" w:rsidP="00D624D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44B2975F" w14:textId="77777777" w:rsidR="00F40937" w:rsidRPr="00AA0846" w:rsidRDefault="00F40937" w:rsidP="000F4F37">
      <w:pPr>
        <w:spacing w:after="0"/>
        <w:jc w:val="both"/>
        <w:rPr>
          <w:rFonts w:ascii="Sylfaen" w:hAnsi="Sylfaen" w:cs="Sylfaen"/>
          <w:sz w:val="24"/>
          <w:szCs w:val="24"/>
          <w:lang w:val="ka-GE"/>
        </w:rPr>
      </w:pPr>
    </w:p>
    <w:p w14:paraId="1265FF11" w14:textId="77777777" w:rsidR="00F40937" w:rsidRPr="00AA0846" w:rsidRDefault="00F4093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სოციალური და ჯანმრთელობის დაცვის პროგრამების მართვა</w:t>
      </w:r>
    </w:p>
    <w:p w14:paraId="6DF6E3B3" w14:textId="77777777" w:rsidR="00F40937" w:rsidRPr="00AA0846" w:rsidRDefault="00F4093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0081757E" w:rsidRPr="00AA0846">
        <w:rPr>
          <w:rFonts w:ascii="Sylfaen" w:hAnsi="Sylfaen" w:cs="Sylfaen"/>
          <w:b/>
          <w:sz w:val="24"/>
          <w:szCs w:val="24"/>
          <w:lang w:val="ka-GE"/>
        </w:rPr>
        <w:t>27</w:t>
      </w:r>
      <w:r w:rsidRPr="00AA0846">
        <w:rPr>
          <w:rFonts w:ascii="Sylfaen" w:hAnsi="Sylfaen" w:cs="Sylfaen"/>
          <w:b/>
          <w:sz w:val="24"/>
          <w:szCs w:val="24"/>
          <w:lang w:val="ka-GE"/>
        </w:rPr>
        <w:t xml:space="preserve"> 01 04)</w:t>
      </w:r>
    </w:p>
    <w:p w14:paraId="338A3088" w14:textId="77777777" w:rsidR="00F40937" w:rsidRPr="00AA0846" w:rsidRDefault="00F40937" w:rsidP="000F4F37">
      <w:pPr>
        <w:spacing w:after="0"/>
        <w:ind w:firstLine="720"/>
        <w:jc w:val="both"/>
        <w:rPr>
          <w:rFonts w:ascii="Sylfaen" w:hAnsi="Sylfaen" w:cs="Sylfaen"/>
          <w:b/>
          <w:sz w:val="24"/>
          <w:szCs w:val="24"/>
          <w:lang w:val="ka-GE"/>
        </w:rPr>
      </w:pPr>
    </w:p>
    <w:p w14:paraId="57749777" w14:textId="77777777" w:rsidR="00F40937" w:rsidRPr="00AA0846" w:rsidRDefault="00F4093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2EE383B4" w14:textId="77777777" w:rsidR="00F40937" w:rsidRPr="00AA0846" w:rsidRDefault="00F40937" w:rsidP="000F4F37">
      <w:pPr>
        <w:pStyle w:val="ListParagraph"/>
        <w:numPr>
          <w:ilvl w:val="0"/>
          <w:numId w:val="7"/>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A61F47" w:rsidRPr="00AA0846">
        <w:rPr>
          <w:rFonts w:ascii="Sylfaen" w:hAnsi="Sylfaen" w:cs="Sylfaen"/>
          <w:sz w:val="24"/>
          <w:szCs w:val="24"/>
          <w:lang w:val="ka-GE"/>
        </w:rPr>
        <w:t xml:space="preserve"> - </w:t>
      </w:r>
      <w:r w:rsidRPr="00AA0846">
        <w:rPr>
          <w:rFonts w:ascii="Sylfaen" w:hAnsi="Sylfaen" w:cs="Sylfaen"/>
          <w:sz w:val="24"/>
          <w:szCs w:val="24"/>
          <w:lang w:val="ka-GE"/>
        </w:rPr>
        <w:t>სოციალური მომსახურების სააგენტო</w:t>
      </w:r>
    </w:p>
    <w:p w14:paraId="69405134" w14:textId="77777777" w:rsidR="00F40937" w:rsidRPr="00AA0846" w:rsidRDefault="00F40937" w:rsidP="000F4F37">
      <w:pPr>
        <w:spacing w:after="0"/>
        <w:jc w:val="both"/>
        <w:rPr>
          <w:rFonts w:ascii="Sylfaen" w:hAnsi="Sylfaen" w:cs="Sylfaen"/>
          <w:sz w:val="24"/>
          <w:szCs w:val="24"/>
          <w:lang w:val="ka-GE"/>
        </w:rPr>
      </w:pPr>
    </w:p>
    <w:p w14:paraId="6378164C" w14:textId="77777777" w:rsidR="00F40937" w:rsidRPr="00AA0846" w:rsidRDefault="00F40937"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30A048" w14:textId="77777777" w:rsidR="000F459E" w:rsidRPr="00AA084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3981C413" w14:textId="77777777" w:rsidR="000F459E" w:rsidRPr="00AA084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424BD62F" w14:textId="77777777" w:rsidR="000F459E" w:rsidRPr="00AA084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72649546" w14:textId="77777777" w:rsidR="000F459E" w:rsidRPr="00AA0846" w:rsidRDefault="000F459E" w:rsidP="000F459E">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8F82C66" w14:textId="77777777" w:rsidR="00E455F0" w:rsidRPr="00AA0846" w:rsidRDefault="00E455F0" w:rsidP="00E455F0">
      <w:pPr>
        <w:pStyle w:val="ListParagraph"/>
        <w:spacing w:after="0"/>
        <w:jc w:val="both"/>
        <w:rPr>
          <w:rFonts w:ascii="Sylfaen" w:hAnsi="Sylfaen" w:cs="Sylfaen"/>
          <w:sz w:val="24"/>
          <w:szCs w:val="24"/>
          <w:lang w:val="ka-GE"/>
        </w:rPr>
      </w:pPr>
    </w:p>
    <w:p w14:paraId="437E8B0E" w14:textId="77777777" w:rsidR="00F40937" w:rsidRPr="00AA0846" w:rsidRDefault="002F491B"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AA0846">
        <w:rPr>
          <w:rFonts w:ascii="Sylfaen" w:hAnsi="Sylfaen" w:cs="Sylfaen"/>
          <w:b/>
          <w:sz w:val="24"/>
          <w:szCs w:val="24"/>
          <w:lang w:val="ka-GE"/>
        </w:rPr>
        <w:t>დაცვისა</w:t>
      </w:r>
      <w:r w:rsidRPr="00AA0846">
        <w:rPr>
          <w:rFonts w:ascii="Sylfaen" w:hAnsi="Sylfaen" w:cs="Sylfaen"/>
          <w:b/>
          <w:sz w:val="24"/>
          <w:szCs w:val="24"/>
          <w:lang w:val="ka-GE"/>
        </w:rPr>
        <w:t xml:space="preserve"> და დახმარების </w:t>
      </w:r>
      <w:r w:rsidR="009E7627" w:rsidRPr="00AA0846">
        <w:rPr>
          <w:rFonts w:ascii="Sylfaen" w:hAnsi="Sylfaen" w:cs="Sylfaen"/>
          <w:b/>
          <w:sz w:val="24"/>
          <w:szCs w:val="24"/>
          <w:lang w:val="ka-GE"/>
        </w:rPr>
        <w:t>მართვა</w:t>
      </w:r>
    </w:p>
    <w:p w14:paraId="68A974C5" w14:textId="77777777" w:rsidR="002F491B" w:rsidRPr="00AA0846" w:rsidRDefault="002F491B"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00DA34C2" w:rsidRPr="00AA0846">
        <w:rPr>
          <w:rFonts w:ascii="Sylfaen" w:hAnsi="Sylfaen" w:cs="Sylfaen"/>
          <w:b/>
          <w:sz w:val="24"/>
          <w:szCs w:val="24"/>
          <w:lang w:val="ka-GE"/>
        </w:rPr>
        <w:t>27</w:t>
      </w:r>
      <w:r w:rsidRPr="00AA0846">
        <w:rPr>
          <w:rFonts w:ascii="Sylfaen" w:hAnsi="Sylfaen" w:cs="Sylfaen"/>
          <w:b/>
          <w:sz w:val="24"/>
          <w:szCs w:val="24"/>
          <w:lang w:val="ka-GE"/>
        </w:rPr>
        <w:t xml:space="preserve"> 01 05)</w:t>
      </w:r>
    </w:p>
    <w:p w14:paraId="47F19DDB" w14:textId="77777777" w:rsidR="002F491B" w:rsidRPr="00AA0846" w:rsidRDefault="002F491B" w:rsidP="000F4F37">
      <w:pPr>
        <w:spacing w:after="0"/>
        <w:ind w:firstLine="720"/>
        <w:jc w:val="both"/>
        <w:rPr>
          <w:rFonts w:ascii="Sylfaen" w:hAnsi="Sylfaen" w:cs="Sylfaen"/>
          <w:b/>
          <w:sz w:val="24"/>
          <w:szCs w:val="24"/>
          <w:lang w:val="ka-GE"/>
        </w:rPr>
      </w:pPr>
    </w:p>
    <w:p w14:paraId="1B41B0CE" w14:textId="77777777" w:rsidR="002F491B" w:rsidRPr="00AA0846" w:rsidRDefault="002F491B"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422884EF" w14:textId="77777777" w:rsidR="002F491B" w:rsidRPr="00AA0846" w:rsidRDefault="002F491B" w:rsidP="000F4F37">
      <w:pPr>
        <w:pStyle w:val="ListParagraph"/>
        <w:numPr>
          <w:ilvl w:val="0"/>
          <w:numId w:val="9"/>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A61F47" w:rsidRPr="00AA0846">
        <w:rPr>
          <w:rFonts w:ascii="Sylfaen" w:hAnsi="Sylfaen" w:cs="Sylfaen"/>
          <w:sz w:val="24"/>
          <w:szCs w:val="24"/>
          <w:lang w:val="ka-GE"/>
        </w:rPr>
        <w:t xml:space="preserve"> - </w:t>
      </w:r>
      <w:r w:rsidR="00285C09" w:rsidRPr="00AA0846">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780A436" w14:textId="77777777" w:rsidR="002F491B" w:rsidRPr="00AA0846" w:rsidRDefault="002F491B" w:rsidP="000F4F37">
      <w:pPr>
        <w:spacing w:after="0"/>
        <w:jc w:val="both"/>
        <w:rPr>
          <w:rFonts w:ascii="Sylfaen" w:hAnsi="Sylfaen" w:cs="Sylfaen"/>
          <w:sz w:val="24"/>
          <w:szCs w:val="24"/>
          <w:lang w:val="ka-GE"/>
        </w:rPr>
      </w:pPr>
    </w:p>
    <w:p w14:paraId="0D25AB01" w14:textId="77777777" w:rsidR="00EC50FF" w:rsidRPr="00AA0846" w:rsidRDefault="002F491B"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AA0846">
        <w:rPr>
          <w:rFonts w:ascii="Sylfaen" w:hAnsi="Sylfaen" w:cs="Sylfaen"/>
          <w:sz w:val="24"/>
          <w:szCs w:val="24"/>
          <w:lang w:val="ka-GE"/>
        </w:rPr>
        <w:t>:</w:t>
      </w:r>
    </w:p>
    <w:p w14:paraId="55F363E8" w14:textId="77777777" w:rsidR="00B931E6" w:rsidRPr="00AA084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54C92DF" w14:textId="77777777" w:rsidR="00B931E6" w:rsidRPr="00AA084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15AB5BD1" w14:textId="77777777" w:rsidR="00B931E6" w:rsidRPr="00AA084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69EE1C7E" w14:textId="77777777" w:rsidR="00B931E6" w:rsidRPr="00AA0846" w:rsidRDefault="00B931E6" w:rsidP="00B931E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DD8549F" w14:textId="5632308E" w:rsidR="00EC50FF" w:rsidRPr="00AA0846" w:rsidRDefault="00EC50FF" w:rsidP="000F4F37">
      <w:pPr>
        <w:spacing w:after="0"/>
        <w:jc w:val="both"/>
        <w:rPr>
          <w:rFonts w:ascii="Sylfaen" w:hAnsi="Sylfaen" w:cs="Sylfaen"/>
          <w:sz w:val="24"/>
          <w:szCs w:val="24"/>
          <w:lang w:val="ka-GE"/>
        </w:rPr>
      </w:pPr>
    </w:p>
    <w:p w14:paraId="5E7D970B" w14:textId="77777777" w:rsidR="00EC50FF" w:rsidRPr="00AA0846" w:rsidRDefault="00EC50FF" w:rsidP="000F4F37">
      <w:pPr>
        <w:spacing w:after="0"/>
        <w:jc w:val="both"/>
        <w:rPr>
          <w:rFonts w:ascii="Sylfaen" w:hAnsi="Sylfaen" w:cs="Sylfaen"/>
          <w:sz w:val="24"/>
          <w:szCs w:val="24"/>
          <w:lang w:val="ka-GE"/>
        </w:rPr>
      </w:pPr>
    </w:p>
    <w:p w14:paraId="49D253ED" w14:textId="77777777" w:rsidR="002F491B" w:rsidRPr="00AA0846" w:rsidRDefault="009E762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14:paraId="24EA7ECB" w14:textId="77777777" w:rsidR="00603B4D" w:rsidRPr="00AA0846" w:rsidRDefault="00603B4D"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005F60A9" w:rsidRPr="00AA0846">
        <w:rPr>
          <w:rFonts w:ascii="Sylfaen" w:hAnsi="Sylfaen" w:cs="Sylfaen"/>
          <w:b/>
          <w:sz w:val="24"/>
          <w:szCs w:val="24"/>
          <w:lang w:val="ka-GE"/>
        </w:rPr>
        <w:t>27</w:t>
      </w:r>
      <w:r w:rsidRPr="00AA0846">
        <w:rPr>
          <w:rFonts w:ascii="Sylfaen" w:hAnsi="Sylfaen" w:cs="Sylfaen"/>
          <w:b/>
          <w:sz w:val="24"/>
          <w:szCs w:val="24"/>
          <w:lang w:val="ka-GE"/>
        </w:rPr>
        <w:t xml:space="preserve"> 01 06)</w:t>
      </w:r>
    </w:p>
    <w:p w14:paraId="530F0777" w14:textId="77777777" w:rsidR="00603B4D" w:rsidRPr="00AA0846" w:rsidRDefault="00603B4D" w:rsidP="000F4F37">
      <w:pPr>
        <w:spacing w:after="0"/>
        <w:ind w:firstLine="720"/>
        <w:jc w:val="both"/>
        <w:rPr>
          <w:rFonts w:ascii="Sylfaen" w:hAnsi="Sylfaen" w:cs="Sylfaen"/>
          <w:b/>
          <w:sz w:val="24"/>
          <w:szCs w:val="24"/>
          <w:lang w:val="ka-GE"/>
        </w:rPr>
      </w:pPr>
    </w:p>
    <w:p w14:paraId="029E3248" w14:textId="77777777" w:rsidR="00603B4D" w:rsidRPr="00AA0846" w:rsidRDefault="00603B4D"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09FBA3AA" w14:textId="77777777" w:rsidR="00974683" w:rsidRPr="00AA0846" w:rsidRDefault="00974683" w:rsidP="000F4F37">
      <w:pPr>
        <w:pStyle w:val="ListParagraph"/>
        <w:numPr>
          <w:ilvl w:val="0"/>
          <w:numId w:val="11"/>
        </w:numPr>
        <w:spacing w:after="0"/>
        <w:jc w:val="both"/>
        <w:rPr>
          <w:rFonts w:ascii="Sylfaen" w:hAnsi="Sylfaen" w:cs="Sylfaen"/>
          <w:sz w:val="24"/>
          <w:szCs w:val="24"/>
          <w:lang w:val="ka-GE"/>
        </w:rPr>
      </w:pPr>
      <w:r w:rsidRPr="00AA0846">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5C26A62" w14:textId="77777777" w:rsidR="00603B4D" w:rsidRPr="00AA0846" w:rsidRDefault="00603B4D" w:rsidP="000F4F37">
      <w:pPr>
        <w:spacing w:after="0"/>
        <w:jc w:val="both"/>
        <w:rPr>
          <w:rFonts w:ascii="Sylfaen" w:hAnsi="Sylfaen" w:cs="Sylfaen"/>
          <w:sz w:val="24"/>
          <w:szCs w:val="24"/>
          <w:lang w:val="ka-GE"/>
        </w:rPr>
      </w:pPr>
    </w:p>
    <w:p w14:paraId="5E77EFDB" w14:textId="77777777" w:rsidR="00B80F0E" w:rsidRPr="00AA0846" w:rsidRDefault="00603B4D"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6EC1AB" w14:textId="77777777" w:rsidR="00AA34DF" w:rsidRPr="00AA084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050874B9" w14:textId="77777777" w:rsidR="00AA34DF" w:rsidRPr="00AA084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30728824" w14:textId="77777777" w:rsidR="00AA34DF" w:rsidRPr="00AA084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ცენტრის მართვაში არსებულ, ეროვნულ სასწავლო ცენტრში გადამზადება წარმატებით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4DDA9FD" w14:textId="77777777" w:rsidR="00AA34DF" w:rsidRPr="00AA0846" w:rsidRDefault="00AA34DF" w:rsidP="00AA34D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5920D5B5" w14:textId="77777777" w:rsidR="00900362" w:rsidRPr="00AA0846" w:rsidRDefault="00900362" w:rsidP="000F4F37">
      <w:pPr>
        <w:spacing w:after="0"/>
        <w:ind w:left="720" w:hanging="360"/>
        <w:jc w:val="both"/>
        <w:rPr>
          <w:rFonts w:ascii="Sylfaen" w:hAnsi="Sylfaen" w:cs="Sylfaen"/>
          <w:sz w:val="24"/>
          <w:szCs w:val="24"/>
          <w:lang w:val="ka-GE"/>
        </w:rPr>
      </w:pPr>
    </w:p>
    <w:p w14:paraId="5BB3598B" w14:textId="77777777" w:rsidR="006B0697" w:rsidRPr="00AA0846" w:rsidRDefault="00C05647"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დევნილთა, ეკომიგრანტთა და </w:t>
      </w:r>
      <w:r w:rsidR="005B4823" w:rsidRPr="00AA0846">
        <w:rPr>
          <w:rFonts w:ascii="Sylfaen" w:hAnsi="Sylfaen" w:cs="Sylfaen"/>
          <w:b/>
          <w:sz w:val="24"/>
          <w:szCs w:val="24"/>
          <w:lang w:val="ka-GE"/>
        </w:rPr>
        <w:t>საარსებო წყაროებით უზრუნველყოფა</w:t>
      </w:r>
    </w:p>
    <w:p w14:paraId="0A7F0CB4" w14:textId="77777777" w:rsidR="006B0697" w:rsidRPr="00AA0846" w:rsidRDefault="005B4823"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lastRenderedPageBreak/>
        <w:t>(პროგრამული კოდი - 27 01 07)</w:t>
      </w:r>
    </w:p>
    <w:p w14:paraId="47171BC0" w14:textId="77777777" w:rsidR="000951A8" w:rsidRPr="00AA0846" w:rsidRDefault="000951A8" w:rsidP="000F4F37">
      <w:pPr>
        <w:spacing w:after="0"/>
        <w:ind w:firstLine="720"/>
        <w:jc w:val="both"/>
        <w:rPr>
          <w:rFonts w:ascii="Sylfaen" w:hAnsi="Sylfaen" w:cs="Sylfaen"/>
          <w:b/>
          <w:sz w:val="24"/>
          <w:szCs w:val="24"/>
          <w:lang w:val="ka-GE"/>
        </w:rPr>
      </w:pPr>
    </w:p>
    <w:p w14:paraId="5C905DBB" w14:textId="77777777" w:rsidR="000951A8" w:rsidRPr="00AA0846" w:rsidRDefault="000951A8"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2968A5A1" w14:textId="77777777" w:rsidR="000951A8" w:rsidRPr="00AA0846" w:rsidRDefault="000951A8"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 xml:space="preserve">სსიპ - </w:t>
      </w:r>
      <w:r w:rsidR="00C05647" w:rsidRPr="00AA0846">
        <w:rPr>
          <w:rFonts w:ascii="Sylfaen" w:hAnsi="Sylfaen" w:cs="Sylfaen"/>
          <w:sz w:val="24"/>
          <w:szCs w:val="24"/>
          <w:lang w:val="ka-GE"/>
        </w:rPr>
        <w:t xml:space="preserve">დევნილთა, ეკომიგრანტთა და </w:t>
      </w:r>
      <w:r w:rsidRPr="00AA0846">
        <w:rPr>
          <w:rFonts w:ascii="Sylfaen" w:hAnsi="Sylfaen" w:cs="Sylfaen"/>
          <w:sz w:val="24"/>
          <w:szCs w:val="24"/>
          <w:lang w:val="ka-GE"/>
        </w:rPr>
        <w:t>საარსებო წყაროებით უზრუნველყოფის სააგენტო</w:t>
      </w:r>
    </w:p>
    <w:p w14:paraId="2EA6CB09" w14:textId="77777777" w:rsidR="006B0697" w:rsidRPr="00AA0846" w:rsidRDefault="006B0697" w:rsidP="000F4F37">
      <w:pPr>
        <w:spacing w:after="0"/>
        <w:ind w:left="720" w:hanging="360"/>
        <w:jc w:val="both"/>
        <w:rPr>
          <w:rFonts w:ascii="Sylfaen" w:hAnsi="Sylfaen" w:cs="Sylfaen"/>
          <w:sz w:val="24"/>
          <w:szCs w:val="24"/>
          <w:lang w:val="ka-GE"/>
        </w:rPr>
      </w:pPr>
    </w:p>
    <w:p w14:paraId="4FC7DEED" w14:textId="77777777" w:rsidR="000951A8" w:rsidRPr="00AA0846" w:rsidRDefault="000951A8"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4727E7"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28D28922"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2FE3AA61"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იძულებით გადაადგილებულ პირებს გაეწიათ ფულადი დახმარება; </w:t>
      </w:r>
    </w:p>
    <w:p w14:paraId="4C0C1A96"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764D40C"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422784E2"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3349AD53" w14:textId="77777777" w:rsidR="00C05647" w:rsidRPr="00AA0846" w:rsidRDefault="00C05647" w:rsidP="000F4F37">
      <w:pPr>
        <w:spacing w:after="0"/>
        <w:ind w:firstLine="720"/>
        <w:jc w:val="both"/>
        <w:rPr>
          <w:rFonts w:ascii="Sylfaen" w:hAnsi="Sylfaen" w:cs="Sylfaen"/>
          <w:sz w:val="24"/>
          <w:szCs w:val="24"/>
          <w:lang w:val="ka-GE"/>
        </w:rPr>
      </w:pPr>
    </w:p>
    <w:p w14:paraId="2C8B0925" w14:textId="77777777" w:rsidR="00DD0FE3" w:rsidRPr="00AA0846" w:rsidRDefault="00DD0FE3"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დასაქმების ხელშეწყობის მომსახურებათა მართვა</w:t>
      </w:r>
    </w:p>
    <w:p w14:paraId="6CEA888F" w14:textId="77777777" w:rsidR="00DD0FE3" w:rsidRPr="00AA0846" w:rsidRDefault="00DD0FE3"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 - 27 01 08)</w:t>
      </w:r>
    </w:p>
    <w:p w14:paraId="7C85D805" w14:textId="77777777" w:rsidR="00DD0FE3" w:rsidRPr="00AA0846" w:rsidRDefault="00DD0FE3" w:rsidP="000F4F37">
      <w:pPr>
        <w:spacing w:after="0"/>
        <w:ind w:firstLine="720"/>
        <w:jc w:val="both"/>
        <w:rPr>
          <w:rFonts w:ascii="Sylfaen" w:hAnsi="Sylfaen" w:cs="Sylfaen"/>
          <w:b/>
          <w:sz w:val="24"/>
          <w:szCs w:val="24"/>
          <w:lang w:val="ka-GE"/>
        </w:rPr>
      </w:pPr>
    </w:p>
    <w:p w14:paraId="35BD449C" w14:textId="77777777" w:rsidR="00DD0FE3" w:rsidRPr="00AA0846" w:rsidRDefault="00DD0FE3"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38FDD3D6" w14:textId="77777777" w:rsidR="00DD0FE3" w:rsidRPr="00AA0846" w:rsidRDefault="00DD0FE3"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სსიპ - დასაქმების ხელშეწყობის სახელმწიფო სააგენტო</w:t>
      </w:r>
    </w:p>
    <w:p w14:paraId="7CB4974C" w14:textId="77777777" w:rsidR="00DD0FE3" w:rsidRPr="00AA0846" w:rsidRDefault="00DD0FE3" w:rsidP="000F4F37">
      <w:pPr>
        <w:spacing w:after="0"/>
        <w:ind w:left="720" w:hanging="360"/>
        <w:jc w:val="both"/>
        <w:rPr>
          <w:rFonts w:ascii="Sylfaen" w:hAnsi="Sylfaen" w:cs="Sylfaen"/>
          <w:sz w:val="24"/>
          <w:szCs w:val="24"/>
          <w:lang w:val="ka-GE"/>
        </w:rPr>
      </w:pPr>
    </w:p>
    <w:p w14:paraId="371D47A7" w14:textId="77777777" w:rsidR="00DD0FE3" w:rsidRPr="00AA0846" w:rsidRDefault="00DD0FE3" w:rsidP="000F4F37">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21FBF46"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16F9A3B8"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განხორციელდა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w:t>
      </w:r>
      <w:r w:rsidRPr="00AA0846">
        <w:rPr>
          <w:rFonts w:ascii="Sylfaen" w:hAnsi="Sylfaen" w:cs="Arial"/>
          <w:color w:val="000000"/>
          <w:sz w:val="24"/>
          <w:szCs w:val="24"/>
          <w:lang w:val="ka-GE"/>
        </w:rPr>
        <w:lastRenderedPageBreak/>
        <w:t>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020A81AC"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74D21D27" w14:textId="77777777" w:rsidR="00CB3C88" w:rsidRPr="00AA0846" w:rsidRDefault="00CB3C88" w:rsidP="000F4F37">
      <w:pPr>
        <w:spacing w:after="0"/>
        <w:jc w:val="both"/>
        <w:rPr>
          <w:rFonts w:ascii="Sylfaen" w:hAnsi="Sylfaen" w:cs="Sylfaen"/>
          <w:sz w:val="24"/>
          <w:szCs w:val="24"/>
        </w:rPr>
      </w:pPr>
    </w:p>
    <w:p w14:paraId="51DD2D6F" w14:textId="77777777" w:rsidR="00276FDC" w:rsidRPr="00AA0846" w:rsidRDefault="00276FDC" w:rsidP="000F4F37">
      <w:pPr>
        <w:spacing w:after="0"/>
        <w:ind w:firstLine="720"/>
        <w:jc w:val="both"/>
        <w:rPr>
          <w:rFonts w:ascii="Sylfaen" w:hAnsi="Sylfaen" w:cs="Sylfaen"/>
          <w:b/>
          <w:sz w:val="24"/>
          <w:szCs w:val="24"/>
        </w:rPr>
      </w:pPr>
    </w:p>
    <w:p w14:paraId="2D24E8A5" w14:textId="77777777" w:rsidR="00276FDC" w:rsidRPr="00AA0846" w:rsidRDefault="00276FDC"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სოციალური რეაბილიტაცია და ბავშვზე ზრუნვა </w:t>
      </w:r>
    </w:p>
    <w:p w14:paraId="7BFDDC4D" w14:textId="77777777" w:rsidR="00276FDC" w:rsidRPr="00AA0846" w:rsidRDefault="00276FDC"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w:t>
      </w:r>
      <w:r w:rsidR="00730CFE" w:rsidRPr="00AA0846">
        <w:rPr>
          <w:rFonts w:ascii="Sylfaen" w:hAnsi="Sylfaen" w:cs="Sylfaen"/>
          <w:b/>
          <w:sz w:val="24"/>
          <w:szCs w:val="24"/>
          <w:lang w:val="ka-GE"/>
        </w:rPr>
        <w:t xml:space="preserve"> -</w:t>
      </w:r>
      <w:r w:rsidRPr="00AA0846">
        <w:rPr>
          <w:rFonts w:ascii="Sylfaen" w:hAnsi="Sylfaen" w:cs="Sylfaen"/>
          <w:b/>
          <w:sz w:val="24"/>
          <w:szCs w:val="24"/>
          <w:lang w:val="ka-GE"/>
        </w:rPr>
        <w:t xml:space="preserve"> </w:t>
      </w:r>
      <w:r w:rsidRPr="00AA0846">
        <w:rPr>
          <w:rFonts w:ascii="Sylfaen" w:hAnsi="Sylfaen" w:cs="Sylfaen"/>
          <w:b/>
          <w:sz w:val="24"/>
          <w:szCs w:val="24"/>
        </w:rPr>
        <w:t>27</w:t>
      </w:r>
      <w:r w:rsidRPr="00AA0846">
        <w:rPr>
          <w:rFonts w:ascii="Sylfaen" w:hAnsi="Sylfaen" w:cs="Sylfaen"/>
          <w:b/>
          <w:sz w:val="24"/>
          <w:szCs w:val="24"/>
          <w:lang w:val="ka-GE"/>
        </w:rPr>
        <w:t xml:space="preserve"> 02 03)</w:t>
      </w:r>
    </w:p>
    <w:p w14:paraId="54F9786C" w14:textId="77777777" w:rsidR="00276FDC" w:rsidRPr="00AA0846" w:rsidRDefault="00276FDC" w:rsidP="000F4F37">
      <w:pPr>
        <w:spacing w:after="0"/>
        <w:ind w:firstLine="720"/>
        <w:jc w:val="both"/>
        <w:rPr>
          <w:rFonts w:ascii="Sylfaen" w:hAnsi="Sylfaen" w:cs="Sylfaen"/>
          <w:b/>
          <w:sz w:val="24"/>
          <w:szCs w:val="24"/>
          <w:lang w:val="ka-GE"/>
        </w:rPr>
      </w:pPr>
    </w:p>
    <w:p w14:paraId="018DAA38" w14:textId="77777777" w:rsidR="00276FDC" w:rsidRPr="00AA0846" w:rsidRDefault="00276FDC"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32C7D7CC" w14:textId="77777777" w:rsidR="00276FDC" w:rsidRPr="00AA0846" w:rsidRDefault="00276FDC" w:rsidP="000F4F37">
      <w:pPr>
        <w:pStyle w:val="ListParagraph"/>
        <w:numPr>
          <w:ilvl w:val="0"/>
          <w:numId w:val="13"/>
        </w:numPr>
        <w:spacing w:after="0"/>
        <w:jc w:val="both"/>
        <w:rPr>
          <w:rFonts w:ascii="Sylfaen" w:hAnsi="Sylfaen" w:cs="Sylfaen"/>
          <w:sz w:val="24"/>
          <w:szCs w:val="24"/>
          <w:lang w:val="ka-GE"/>
        </w:rPr>
      </w:pPr>
      <w:r w:rsidRPr="00AA0846">
        <w:rPr>
          <w:rFonts w:ascii="Sylfaen" w:hAnsi="Sylfaen" w:cs="Sylfaen"/>
          <w:sz w:val="24"/>
          <w:szCs w:val="24"/>
          <w:lang w:val="ka-GE"/>
        </w:rPr>
        <w:t xml:space="preserve">სსიპ - </w:t>
      </w:r>
      <w:r w:rsidR="007706B4" w:rsidRPr="00AA0846">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7AE8274" w14:textId="77777777" w:rsidR="00276FDC" w:rsidRPr="00AA0846" w:rsidRDefault="00276FDC" w:rsidP="000F4F37">
      <w:pPr>
        <w:spacing w:after="0"/>
        <w:jc w:val="both"/>
        <w:rPr>
          <w:rFonts w:ascii="Sylfaen" w:hAnsi="Sylfaen" w:cs="Sylfaen"/>
          <w:sz w:val="24"/>
          <w:szCs w:val="24"/>
          <w:lang w:val="ka-GE"/>
        </w:rPr>
      </w:pPr>
    </w:p>
    <w:p w14:paraId="636B35C2" w14:textId="77777777" w:rsidR="00E455F0" w:rsidRPr="00AA0846" w:rsidRDefault="00E455F0" w:rsidP="00E455F0">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337300"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- 959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ვაუჩერი არ გაცემულა, სექტემბერში - 2 635 ბენეფიციარს;</w:t>
      </w:r>
    </w:p>
    <w:p w14:paraId="31CF9A06"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0454958D"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3BF9ECA2"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w:t>
      </w:r>
    </w:p>
    <w:p w14:paraId="7DF7D558"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- 1 817 ბენეფიციარს, აგვისტოში - 1 867 ბენეფიციარს, სექტემბერში - 1 618 ბენეფიციარს, მათ შორის:</w:t>
      </w:r>
    </w:p>
    <w:p w14:paraId="27C090A6" w14:textId="77777777" w:rsidR="00D26213" w:rsidRPr="00AA084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2179F790" w14:textId="77777777" w:rsidR="00D26213" w:rsidRPr="00AA084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5F1B1F2F" w14:textId="77777777" w:rsidR="00D26213" w:rsidRPr="00AA084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2E88400B" w14:textId="77777777" w:rsidR="00D26213" w:rsidRPr="00AA0846" w:rsidRDefault="00D26213" w:rsidP="00D26213">
      <w:pPr>
        <w:pStyle w:val="ListParagraph"/>
        <w:numPr>
          <w:ilvl w:val="0"/>
          <w:numId w:val="39"/>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3C0DA40A" w14:textId="77777777" w:rsidR="00D26213" w:rsidRPr="00AA0846" w:rsidRDefault="00D26213" w:rsidP="00D26213">
      <w:pPr>
        <w:pStyle w:val="ListParagraph"/>
        <w:numPr>
          <w:ilvl w:val="0"/>
          <w:numId w:val="36"/>
        </w:numPr>
        <w:tabs>
          <w:tab w:val="left" w:pos="0"/>
        </w:tabs>
        <w:spacing w:after="0"/>
        <w:jc w:val="both"/>
        <w:rPr>
          <w:rFonts w:ascii="Sylfaen" w:hAnsi="Sylfaen" w:cs="Arial"/>
          <w:sz w:val="24"/>
          <w:szCs w:val="24"/>
          <w:lang w:val="ka-GE"/>
        </w:rPr>
      </w:pPr>
      <w:r w:rsidRPr="00AA0846">
        <w:rPr>
          <w:rFonts w:ascii="Sylfaen" w:hAnsi="Sylfaen" w:cs="Arial"/>
          <w:sz w:val="24"/>
          <w:szCs w:val="24"/>
          <w:lang w:val="ka-GE"/>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725AD664" w14:textId="77777777" w:rsidR="00D26213" w:rsidRPr="00AA0846" w:rsidRDefault="00D26213" w:rsidP="00D26213">
      <w:pPr>
        <w:pStyle w:val="ListParagraph"/>
        <w:numPr>
          <w:ilvl w:val="0"/>
          <w:numId w:val="36"/>
        </w:numPr>
        <w:tabs>
          <w:tab w:val="left" w:pos="0"/>
        </w:tabs>
        <w:spacing w:after="0"/>
        <w:jc w:val="both"/>
        <w:rPr>
          <w:rFonts w:ascii="Sylfaen" w:hAnsi="Sylfaen" w:cs="Arial"/>
          <w:sz w:val="24"/>
          <w:szCs w:val="24"/>
          <w:lang w:val="ka-GE"/>
        </w:rPr>
      </w:pPr>
      <w:r w:rsidRPr="00AA0846">
        <w:rPr>
          <w:rFonts w:ascii="Sylfaen" w:hAnsi="Sylfaen" w:cs="Arial"/>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 - 223 ბენეფიციარს, მათ შორის:  </w:t>
      </w:r>
    </w:p>
    <w:p w14:paraId="21DFB477" w14:textId="77777777" w:rsidR="00D26213" w:rsidRPr="00AA084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1E1AEFB5" w14:textId="77777777" w:rsidR="00D26213" w:rsidRPr="00AA084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0A6AA842" w14:textId="77777777" w:rsidR="00D26213" w:rsidRPr="00AA084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38C5939D" w14:textId="77777777" w:rsidR="00D26213" w:rsidRPr="00AA084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0EBCCB40" w14:textId="77777777" w:rsidR="00D26213" w:rsidRPr="00AA084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7BCE0839" w14:textId="77777777" w:rsidR="00D26213" w:rsidRPr="00AA0846" w:rsidRDefault="00D26213" w:rsidP="00D26213">
      <w:pPr>
        <w:pStyle w:val="ListParagraph"/>
        <w:numPr>
          <w:ilvl w:val="0"/>
          <w:numId w:val="40"/>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w:t>
      </w:r>
    </w:p>
    <w:p w14:paraId="2A1E78D5"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6E0E3C3F"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332A37EC"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75B01619"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7F4CB437"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3CAA9AFD"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7808C33C"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0336C126"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669C7517"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1B44EC98" w14:textId="77777777" w:rsidR="00D26213" w:rsidRPr="00AA0846" w:rsidRDefault="00D26213" w:rsidP="00D26213">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3E3549A7" w14:textId="77777777" w:rsidR="00D26213" w:rsidRPr="00AA0846" w:rsidRDefault="00D26213" w:rsidP="00D26213">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w:t>
      </w:r>
      <w:r w:rsidRPr="00AA0846">
        <w:rPr>
          <w:rFonts w:ascii="Sylfaen" w:hAnsi="Sylfaen" w:cs="Arial"/>
          <w:color w:val="000000"/>
          <w:sz w:val="24"/>
          <w:szCs w:val="24"/>
          <w:lang w:val="ka-GE"/>
        </w:rPr>
        <w:lastRenderedPageBreak/>
        <w:t>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3A34FE0A" w14:textId="0823A2B0" w:rsidR="00751287" w:rsidRPr="00AA0846" w:rsidRDefault="00751287" w:rsidP="000F4F37">
      <w:pPr>
        <w:spacing w:after="0"/>
        <w:jc w:val="both"/>
        <w:rPr>
          <w:rFonts w:ascii="Sylfaen" w:hAnsi="Sylfaen" w:cs="Sylfaen"/>
          <w:sz w:val="24"/>
          <w:szCs w:val="24"/>
          <w:lang w:val="ka-GE"/>
        </w:rPr>
      </w:pPr>
    </w:p>
    <w:p w14:paraId="5A24EA0A" w14:textId="2ECD9D32" w:rsidR="00D26213" w:rsidRPr="00AA0846" w:rsidRDefault="00D26213" w:rsidP="000F4F37">
      <w:pPr>
        <w:spacing w:after="0"/>
        <w:jc w:val="both"/>
        <w:rPr>
          <w:rFonts w:ascii="Sylfaen" w:hAnsi="Sylfaen" w:cs="Sylfaen"/>
          <w:sz w:val="24"/>
          <w:szCs w:val="24"/>
          <w:lang w:val="ka-GE"/>
        </w:rPr>
      </w:pPr>
    </w:p>
    <w:p w14:paraId="15861508" w14:textId="77777777" w:rsidR="00AA0846" w:rsidRPr="00AA0846" w:rsidRDefault="00AA0846" w:rsidP="00AA0846">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უზრუნველყოფა </w:t>
      </w:r>
    </w:p>
    <w:p w14:paraId="77AC5D6A" w14:textId="68FEE438" w:rsidR="00AA0846" w:rsidRPr="00AA0846" w:rsidRDefault="00AA0846" w:rsidP="00AA0846">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Pr="00AA0846">
        <w:rPr>
          <w:rFonts w:ascii="Sylfaen" w:hAnsi="Sylfaen" w:cs="Sylfaen"/>
          <w:b/>
          <w:sz w:val="24"/>
          <w:szCs w:val="24"/>
        </w:rPr>
        <w:t>27</w:t>
      </w:r>
      <w:r w:rsidRPr="00AA0846">
        <w:rPr>
          <w:rFonts w:ascii="Sylfaen" w:hAnsi="Sylfaen" w:cs="Sylfaen"/>
          <w:b/>
          <w:sz w:val="24"/>
          <w:szCs w:val="24"/>
          <w:lang w:val="ka-GE"/>
        </w:rPr>
        <w:t xml:space="preserve"> 02 0</w:t>
      </w:r>
      <w:r w:rsidRPr="00AA0846">
        <w:rPr>
          <w:rFonts w:ascii="Sylfaen" w:hAnsi="Sylfaen" w:cs="Sylfaen"/>
          <w:b/>
          <w:sz w:val="24"/>
          <w:szCs w:val="24"/>
          <w:lang w:val="ka-GE"/>
        </w:rPr>
        <w:t>5</w:t>
      </w:r>
      <w:r w:rsidRPr="00AA0846">
        <w:rPr>
          <w:rFonts w:ascii="Sylfaen" w:hAnsi="Sylfaen" w:cs="Sylfaen"/>
          <w:b/>
          <w:sz w:val="24"/>
          <w:szCs w:val="24"/>
          <w:lang w:val="ka-GE"/>
        </w:rPr>
        <w:t>)</w:t>
      </w:r>
    </w:p>
    <w:p w14:paraId="2A88AD6F" w14:textId="77777777" w:rsidR="00AA0846" w:rsidRPr="00AA0846" w:rsidRDefault="00AA0846" w:rsidP="00AA0846">
      <w:pPr>
        <w:spacing w:after="0"/>
        <w:ind w:firstLine="720"/>
        <w:jc w:val="both"/>
        <w:rPr>
          <w:rFonts w:ascii="Sylfaen" w:hAnsi="Sylfaen" w:cs="Sylfaen"/>
          <w:b/>
          <w:sz w:val="24"/>
          <w:szCs w:val="24"/>
          <w:lang w:val="ka-GE"/>
        </w:rPr>
      </w:pPr>
    </w:p>
    <w:p w14:paraId="587253F7" w14:textId="77777777" w:rsidR="00AA0846" w:rsidRPr="00AA0846" w:rsidRDefault="00AA0846" w:rsidP="00AA0846">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350C0000" w14:textId="77777777" w:rsidR="00AA0846" w:rsidRPr="00AA0846" w:rsidRDefault="00AA0846" w:rsidP="00AA0846">
      <w:pPr>
        <w:pStyle w:val="ListParagraph"/>
        <w:numPr>
          <w:ilvl w:val="0"/>
          <w:numId w:val="13"/>
        </w:numPr>
        <w:spacing w:after="0"/>
        <w:jc w:val="both"/>
        <w:rPr>
          <w:rFonts w:ascii="Sylfaen" w:hAnsi="Sylfaen" w:cs="Sylfaen"/>
          <w:sz w:val="24"/>
          <w:szCs w:val="24"/>
          <w:lang w:val="ka-GE"/>
        </w:rPr>
      </w:pPr>
      <w:r w:rsidRPr="00AA0846">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p>
    <w:p w14:paraId="2868CE9A" w14:textId="77777777" w:rsidR="00AA0846" w:rsidRPr="00AA0846" w:rsidRDefault="00AA0846" w:rsidP="00AA0846">
      <w:pPr>
        <w:spacing w:after="0"/>
        <w:jc w:val="both"/>
        <w:rPr>
          <w:rFonts w:ascii="Sylfaen" w:hAnsi="Sylfaen" w:cs="Sylfaen"/>
          <w:sz w:val="24"/>
          <w:szCs w:val="24"/>
          <w:lang w:val="ka-GE"/>
        </w:rPr>
      </w:pPr>
    </w:p>
    <w:p w14:paraId="57CAB22D" w14:textId="53E1A1D5" w:rsidR="00AA0846" w:rsidRPr="00AA0846" w:rsidRDefault="00AA0846" w:rsidP="00AA0846">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0A7086" w14:textId="77777777" w:rsidR="00AA0846" w:rsidRPr="00AA0846" w:rsidRDefault="00AA0846" w:rsidP="00AA084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1281-მა პირმა;</w:t>
      </w:r>
    </w:p>
    <w:p w14:paraId="0C8BBAB2" w14:textId="77777777" w:rsidR="00AA0846" w:rsidRPr="00AA0846" w:rsidRDefault="00AA0846" w:rsidP="00AA084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330-მა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- 93 ბენეფიციარი; გორის ძალადობის მსხვერპლთა მომსახურების თავშესაფარი - 97  ბენეფიციარი; სიღნაღის - 48 ბენეფიციარი; ქუთაისის - 60 ბენეფიციარი; ბათუმის  - 32 ბენეფიციარი; მათ შორის, სამედიცინო მომსახურება გაეწია 152 ბენეფიციარს, ფსიქოლოგიური მომსახურებით ისარგებლა 295-მა ბენეფიციარმა, იურიდიული კონსულტაცია გაეწია 169 ბენეფიციარს (მ.შ. კანონიერი ინტერესების დაცვა და წარმომადგენლობა - 55 ბენეფიციარს, სამართლებრივი კონსულტაცია - 114 ბენეფიციარს).</w:t>
      </w:r>
    </w:p>
    <w:p w14:paraId="6785F55C" w14:textId="7A7CF61D" w:rsidR="00AA0846" w:rsidRPr="00C10E6B" w:rsidRDefault="00AA0846" w:rsidP="00AA0846">
      <w:pPr>
        <w:pStyle w:val="ListParagraph"/>
        <w:numPr>
          <w:ilvl w:val="0"/>
          <w:numId w:val="36"/>
        </w:numPr>
        <w:tabs>
          <w:tab w:val="left" w:pos="0"/>
        </w:tabs>
        <w:spacing w:after="0"/>
        <w:jc w:val="both"/>
        <w:rPr>
          <w:rFonts w:ascii="Sylfaen" w:hAnsi="Sylfaen" w:cs="Arial"/>
          <w:color w:val="000000"/>
          <w:sz w:val="24"/>
          <w:szCs w:val="24"/>
          <w:lang w:val="ka-GE"/>
        </w:rPr>
      </w:pPr>
      <w:r w:rsidRPr="00C10E6B">
        <w:rPr>
          <w:rFonts w:ascii="Sylfaen" w:hAnsi="Sylfaen" w:cs="Arial"/>
          <w:color w:val="000000"/>
          <w:sz w:val="24"/>
          <w:szCs w:val="24"/>
          <w:lang w:val="ka-GE"/>
        </w:rPr>
        <w:t xml:space="preserve">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w:t>
      </w:r>
      <w:r w:rsidR="00C10E6B" w:rsidRPr="00C10E6B">
        <w:rPr>
          <w:rFonts w:ascii="Sylfaen" w:hAnsi="Sylfaen" w:cs="Arial"/>
          <w:color w:val="000000"/>
          <w:sz w:val="24"/>
          <w:szCs w:val="24"/>
          <w:lang w:val="ka-GE"/>
        </w:rPr>
        <w:t>2-მა ტრეფიკინგის და 415-მა ოჯახში ძალადობის მსხვერპლმა.</w:t>
      </w:r>
      <w:bookmarkStart w:id="0" w:name="_GoBack"/>
      <w:bookmarkEnd w:id="0"/>
      <w:r w:rsidR="00C10E6B" w:rsidRPr="00C10E6B">
        <w:rPr>
          <w:rFonts w:ascii="Sylfaen" w:hAnsi="Sylfaen" w:cs="Arial"/>
          <w:color w:val="000000"/>
          <w:sz w:val="24"/>
          <w:szCs w:val="24"/>
          <w:lang w:val="ka-GE"/>
        </w:rPr>
        <w:t xml:space="preserve"> </w:t>
      </w:r>
      <w:r w:rsidRPr="00C10E6B">
        <w:rPr>
          <w:rFonts w:ascii="Sylfaen" w:hAnsi="Sylfaen" w:cs="Arial"/>
          <w:color w:val="000000"/>
          <w:sz w:val="24"/>
          <w:szCs w:val="24"/>
          <w:lang w:val="ka-GE"/>
        </w:rPr>
        <w:t>აქედან, თბილისის ძალადობის მსხვერპლთა მომსახურების კრიზისული ცენტრი - 346 ბენეფიციარი; გორის  - 21 ბენეფიციარი; ოზურგეთის - 16 ბენეფიციარი; მარნეულის  - 19 ბენეფიციარი;  ქუთაისის   - 13 ბენეფიციარი. მათ შორის, სამედიცინო მომსახურება გაეწია 15 ბენეფიციარს, ფსიქოლოგიური მომსახურებით ისარგებლა 197-მა ბენეფიციარმა, იურიდიული კონსულტაცია გაეწია 49 ბენეფიციარს, სამართლებრივი კონსულტაცია გაეწია 186 ბენეფიციარს;</w:t>
      </w:r>
    </w:p>
    <w:p w14:paraId="1922BB31" w14:textId="77777777" w:rsidR="00AA0846" w:rsidRPr="00AA0846" w:rsidRDefault="00AA0846" w:rsidP="00AA0846">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19 ბენეფიციარი.</w:t>
      </w:r>
    </w:p>
    <w:p w14:paraId="5BBC5A7F" w14:textId="73D4CD4F" w:rsidR="00DC4C13" w:rsidRDefault="00DC4C13" w:rsidP="00AA0846">
      <w:pPr>
        <w:spacing w:after="0"/>
        <w:jc w:val="both"/>
        <w:rPr>
          <w:rFonts w:ascii="Sylfaen" w:hAnsi="Sylfaen" w:cs="Sylfaen"/>
          <w:sz w:val="24"/>
          <w:szCs w:val="24"/>
          <w:lang w:val="ka-GE"/>
        </w:rPr>
      </w:pPr>
    </w:p>
    <w:p w14:paraId="45D53467" w14:textId="77777777" w:rsidR="00AA0846" w:rsidRPr="00AA0846" w:rsidRDefault="00AA0846" w:rsidP="00AA0846">
      <w:pPr>
        <w:spacing w:after="0"/>
        <w:jc w:val="both"/>
        <w:rPr>
          <w:rFonts w:ascii="Sylfaen" w:hAnsi="Sylfaen" w:cs="Sylfaen"/>
          <w:b/>
          <w:sz w:val="24"/>
          <w:szCs w:val="24"/>
          <w:lang w:val="ka-GE"/>
        </w:rPr>
      </w:pPr>
    </w:p>
    <w:p w14:paraId="63E8A2CF" w14:textId="77777777" w:rsidR="00DC4C13" w:rsidRPr="00AA0846" w:rsidRDefault="00DC4C13" w:rsidP="00DC4C13">
      <w:pPr>
        <w:spacing w:after="0"/>
        <w:ind w:firstLine="720"/>
        <w:jc w:val="both"/>
        <w:rPr>
          <w:rFonts w:ascii="Sylfaen" w:hAnsi="Sylfaen" w:cs="Sylfaen"/>
          <w:b/>
          <w:sz w:val="24"/>
          <w:szCs w:val="24"/>
          <w:lang w:val="ka-GE"/>
        </w:rPr>
      </w:pPr>
      <w:r w:rsidRPr="00AA0846">
        <w:rPr>
          <w:rFonts w:ascii="Sylfaen" w:hAnsi="Sylfaen" w:cs="Sylfaen"/>
          <w:b/>
          <w:sz w:val="24"/>
          <w:szCs w:val="24"/>
          <w:lang w:val="ka-GE"/>
        </w:rPr>
        <w:lastRenderedPageBreak/>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p w14:paraId="6EBAD5E2" w14:textId="77777777" w:rsidR="00DC4C13" w:rsidRPr="00AA0846" w:rsidRDefault="00DC4C13" w:rsidP="00DC4C13">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 - 27 02 06 03)</w:t>
      </w:r>
    </w:p>
    <w:p w14:paraId="10AC3484" w14:textId="77777777" w:rsidR="00DC4C13" w:rsidRPr="00AA0846" w:rsidRDefault="00DC4C13" w:rsidP="00DC4C13">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სსიპ - დასაქმების ხელშეწყობის სახელმწიფო სააგენტო.</w:t>
      </w:r>
    </w:p>
    <w:p w14:paraId="396777B5" w14:textId="77777777" w:rsidR="00DC4C13" w:rsidRPr="00AA0846" w:rsidRDefault="00DC4C13" w:rsidP="00DC4C13">
      <w:pPr>
        <w:pStyle w:val="ListParagraph"/>
        <w:spacing w:after="0"/>
        <w:ind w:left="1440"/>
        <w:jc w:val="both"/>
        <w:rPr>
          <w:rFonts w:ascii="Sylfaen" w:hAnsi="Sylfaen" w:cs="Sylfaen"/>
          <w:sz w:val="24"/>
          <w:szCs w:val="24"/>
          <w:lang w:val="ka-GE"/>
        </w:rPr>
      </w:pPr>
    </w:p>
    <w:p w14:paraId="516826BB" w14:textId="77777777" w:rsidR="00DC4C13" w:rsidRPr="00AA0846" w:rsidRDefault="00DC4C13" w:rsidP="00DC4C13">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AE839D1" w14:textId="77777777" w:rsidR="00133EFB" w:rsidRPr="00AA0846" w:rsidRDefault="00133EFB" w:rsidP="00133EFB">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19FEE065" w14:textId="77777777" w:rsidR="00133EFB" w:rsidRPr="00AA0846" w:rsidRDefault="00133EFB" w:rsidP="00133EFB">
      <w:pPr>
        <w:pStyle w:val="ListParagraph"/>
        <w:numPr>
          <w:ilvl w:val="0"/>
          <w:numId w:val="45"/>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61F33185" w14:textId="77777777" w:rsidR="00133EFB" w:rsidRPr="00AA0846" w:rsidRDefault="00133EFB" w:rsidP="00133EFB">
      <w:pPr>
        <w:pStyle w:val="ListParagraph"/>
        <w:numPr>
          <w:ilvl w:val="0"/>
          <w:numId w:val="45"/>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6F3F5E6A" w14:textId="6D160BB4" w:rsidR="00E455F0" w:rsidRPr="00AA0846" w:rsidRDefault="00E455F0" w:rsidP="00E455F0">
      <w:pPr>
        <w:pStyle w:val="ListParagraph"/>
        <w:tabs>
          <w:tab w:val="left" w:pos="720"/>
          <w:tab w:val="left" w:pos="10440"/>
        </w:tabs>
        <w:spacing w:after="0"/>
        <w:jc w:val="both"/>
        <w:rPr>
          <w:rFonts w:ascii="Sylfaen" w:hAnsi="Sylfaen" w:cs="Sylfaen"/>
          <w:b/>
          <w:sz w:val="24"/>
          <w:szCs w:val="24"/>
          <w:lang w:val="ka-GE"/>
        </w:rPr>
      </w:pPr>
    </w:p>
    <w:p w14:paraId="01CBFAB2" w14:textId="77777777" w:rsidR="00E455F0" w:rsidRPr="00AA0846" w:rsidRDefault="00E455F0" w:rsidP="00E455F0">
      <w:pPr>
        <w:pStyle w:val="ListParagraph"/>
        <w:tabs>
          <w:tab w:val="left" w:pos="720"/>
          <w:tab w:val="left" w:pos="10440"/>
        </w:tabs>
        <w:spacing w:after="0"/>
        <w:jc w:val="both"/>
        <w:rPr>
          <w:rFonts w:ascii="Sylfaen" w:hAnsi="Sylfaen" w:cs="Sylfaen"/>
          <w:b/>
          <w:sz w:val="24"/>
          <w:szCs w:val="24"/>
          <w:lang w:val="ka-GE"/>
        </w:rPr>
      </w:pPr>
    </w:p>
    <w:p w14:paraId="2A3E9D93" w14:textId="77777777" w:rsidR="00E70EE1" w:rsidRPr="00AA0846" w:rsidRDefault="00E70EE1" w:rsidP="00E70EE1">
      <w:pPr>
        <w:pStyle w:val="ListParagraph"/>
        <w:tabs>
          <w:tab w:val="left" w:pos="709"/>
          <w:tab w:val="left" w:pos="10440"/>
        </w:tabs>
        <w:spacing w:after="0"/>
        <w:jc w:val="both"/>
        <w:rPr>
          <w:rFonts w:ascii="Sylfaen" w:hAnsi="Sylfaen" w:cs="Arial"/>
          <w:color w:val="000000"/>
          <w:sz w:val="24"/>
          <w:szCs w:val="24"/>
          <w:lang w:val="ka-GE"/>
        </w:rPr>
      </w:pPr>
    </w:p>
    <w:p w14:paraId="3F79D312" w14:textId="77777777" w:rsidR="00A25984" w:rsidRPr="00AA0846" w:rsidRDefault="00A25984" w:rsidP="000F4F37">
      <w:pPr>
        <w:spacing w:after="0"/>
        <w:jc w:val="both"/>
        <w:rPr>
          <w:rFonts w:ascii="Sylfaen" w:hAnsi="Sylfaen" w:cs="Sylfaen"/>
          <w:sz w:val="24"/>
          <w:szCs w:val="24"/>
          <w:lang w:val="ka-GE"/>
        </w:rPr>
      </w:pPr>
    </w:p>
    <w:p w14:paraId="5C152CD5" w14:textId="77777777" w:rsidR="00B2461A" w:rsidRPr="00AA0846" w:rsidRDefault="00B2461A"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შრომისა და დასაქმების სისტემის რეფორმების პროგრამა</w:t>
      </w:r>
    </w:p>
    <w:p w14:paraId="3365D334" w14:textId="77777777" w:rsidR="00B2461A" w:rsidRPr="00AA0846" w:rsidRDefault="00B2461A"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w:t>
      </w:r>
      <w:r w:rsidR="00A77EE9" w:rsidRPr="00AA0846">
        <w:rPr>
          <w:rFonts w:ascii="Sylfaen" w:hAnsi="Sylfaen" w:cs="Sylfaen"/>
          <w:b/>
          <w:sz w:val="24"/>
          <w:szCs w:val="24"/>
        </w:rPr>
        <w:t xml:space="preserve"> -</w:t>
      </w:r>
      <w:r w:rsidRPr="00AA0846">
        <w:rPr>
          <w:rFonts w:ascii="Sylfaen" w:hAnsi="Sylfaen" w:cs="Sylfaen"/>
          <w:b/>
          <w:sz w:val="24"/>
          <w:szCs w:val="24"/>
          <w:lang w:val="ka-GE"/>
        </w:rPr>
        <w:t xml:space="preserve"> </w:t>
      </w:r>
      <w:r w:rsidR="00B31E32" w:rsidRPr="00AA0846">
        <w:rPr>
          <w:rFonts w:ascii="Sylfaen" w:hAnsi="Sylfaen" w:cs="Sylfaen"/>
          <w:b/>
          <w:sz w:val="24"/>
          <w:szCs w:val="24"/>
          <w:lang w:val="ka-GE"/>
        </w:rPr>
        <w:t>27</w:t>
      </w:r>
      <w:r w:rsidRPr="00AA0846">
        <w:rPr>
          <w:rFonts w:ascii="Sylfaen" w:hAnsi="Sylfaen" w:cs="Sylfaen"/>
          <w:b/>
          <w:sz w:val="24"/>
          <w:szCs w:val="24"/>
          <w:lang w:val="ka-GE"/>
        </w:rPr>
        <w:t xml:space="preserve"> 05)</w:t>
      </w:r>
    </w:p>
    <w:p w14:paraId="646433FA" w14:textId="77777777" w:rsidR="00B2461A" w:rsidRPr="00AA0846" w:rsidRDefault="00B2461A" w:rsidP="000F4F37">
      <w:pPr>
        <w:pStyle w:val="ListParagraph"/>
        <w:spacing w:after="0"/>
        <w:jc w:val="both"/>
        <w:rPr>
          <w:rFonts w:ascii="Sylfaen" w:hAnsi="Sylfaen" w:cs="Sylfaen"/>
          <w:b/>
          <w:sz w:val="24"/>
          <w:szCs w:val="24"/>
          <w:lang w:val="ka-GE"/>
        </w:rPr>
      </w:pPr>
    </w:p>
    <w:p w14:paraId="732ADF99" w14:textId="77777777" w:rsidR="00B2461A" w:rsidRPr="00AA0846" w:rsidRDefault="00B2461A"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4ED0F25B" w14:textId="77777777" w:rsidR="00B2461A" w:rsidRPr="00AA0846" w:rsidRDefault="00B2461A"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საქართველოს</w:t>
      </w:r>
      <w:r w:rsidR="00B31E32" w:rsidRPr="00AA0846">
        <w:rPr>
          <w:rFonts w:ascii="Sylfaen" w:hAnsi="Sylfaen" w:cs="Sylfaen"/>
          <w:sz w:val="24"/>
          <w:szCs w:val="24"/>
          <w:lang w:val="ka-GE"/>
        </w:rPr>
        <w:t xml:space="preserve"> ოკუპირებული ტერიტორიებიდან დევნილთა,</w:t>
      </w:r>
      <w:r w:rsidRPr="00AA0846">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AA0846">
        <w:rPr>
          <w:rFonts w:ascii="Sylfaen" w:hAnsi="Sylfaen" w:cs="Sylfaen"/>
          <w:sz w:val="24"/>
          <w:szCs w:val="24"/>
        </w:rPr>
        <w:t>;</w:t>
      </w:r>
      <w:r w:rsidRPr="00AA0846">
        <w:rPr>
          <w:rFonts w:ascii="Sylfaen" w:hAnsi="Sylfaen" w:cs="Sylfaen"/>
          <w:sz w:val="24"/>
          <w:szCs w:val="24"/>
          <w:lang w:val="ka-GE"/>
        </w:rPr>
        <w:t xml:space="preserve">   </w:t>
      </w:r>
    </w:p>
    <w:p w14:paraId="4205BF45" w14:textId="56023E40" w:rsidR="00C56D4E" w:rsidRPr="00AA0846" w:rsidRDefault="00B2461A"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7F5AAE" w:rsidRPr="00AA0846">
        <w:rPr>
          <w:rFonts w:ascii="Sylfaen" w:hAnsi="Sylfaen" w:cs="Sylfaen"/>
          <w:sz w:val="24"/>
          <w:szCs w:val="24"/>
          <w:lang w:val="ka-GE"/>
        </w:rPr>
        <w:t xml:space="preserve"> - </w:t>
      </w:r>
      <w:r w:rsidR="00BA54E3" w:rsidRPr="00AA0846">
        <w:rPr>
          <w:rFonts w:ascii="Sylfaen" w:hAnsi="Sylfaen" w:cs="Sylfaen"/>
          <w:sz w:val="24"/>
          <w:szCs w:val="24"/>
          <w:lang w:val="ka-GE"/>
        </w:rPr>
        <w:t>დასაქმების ხელშეწყობის სახელმწიფო სააგენტო.</w:t>
      </w:r>
    </w:p>
    <w:p w14:paraId="1863AF66" w14:textId="4C8FF13A" w:rsidR="005203CC" w:rsidRPr="00AA0846" w:rsidRDefault="005203CC" w:rsidP="000F4F37">
      <w:pPr>
        <w:spacing w:after="0"/>
        <w:jc w:val="right"/>
        <w:rPr>
          <w:rFonts w:ascii="Sylfaen" w:hAnsi="Sylfaen" w:cs="Sylfaen"/>
          <w:sz w:val="24"/>
          <w:szCs w:val="24"/>
          <w:lang w:val="ka-GE"/>
        </w:rPr>
      </w:pPr>
      <w:r w:rsidRPr="00AA0846">
        <w:rPr>
          <w:rFonts w:ascii="Sylfaen" w:hAnsi="Sylfaen" w:cs="Sylfaen"/>
          <w:sz w:val="24"/>
          <w:szCs w:val="24"/>
          <w:lang w:val="ka-GE"/>
        </w:rPr>
        <w:t>ათას ლარებში</w:t>
      </w:r>
    </w:p>
    <w:p w14:paraId="00D97AC1" w14:textId="11CB8FCC" w:rsidR="001B1BA4" w:rsidRPr="00AA0846" w:rsidRDefault="001B1BA4" w:rsidP="000F4F37">
      <w:pPr>
        <w:spacing w:after="0"/>
        <w:jc w:val="both"/>
        <w:rPr>
          <w:rFonts w:ascii="Sylfaen" w:hAnsi="Sylfaen" w:cs="Sylfaen"/>
          <w:sz w:val="24"/>
          <w:szCs w:val="24"/>
          <w:lang w:val="ka-GE"/>
        </w:rPr>
      </w:pPr>
    </w:p>
    <w:p w14:paraId="65A11B7F" w14:textId="4254A143" w:rsidR="002C03DD" w:rsidRPr="00AA0846" w:rsidRDefault="00ED733D" w:rsidP="00ED0CFC">
      <w:pPr>
        <w:pStyle w:val="ListParagraph"/>
        <w:spacing w:after="0"/>
        <w:ind w:left="0"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7CC104" w14:textId="6B6E2FB2" w:rsidR="002C03DD" w:rsidRPr="00AA084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8D34405" w14:textId="1BDA617D" w:rsidR="002C03DD" w:rsidRPr="00AA084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w:t>
      </w:r>
      <w:r w:rsidRPr="00AA0846">
        <w:rPr>
          <w:rFonts w:ascii="Sylfaen" w:hAnsi="Sylfaen" w:cs="Arial"/>
          <w:color w:val="000000"/>
          <w:sz w:val="24"/>
          <w:szCs w:val="24"/>
          <w:lang w:val="ka-GE"/>
        </w:rPr>
        <w:lastRenderedPageBreak/>
        <w:t>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34D5CF3E" w14:textId="19B895D8" w:rsidR="002C03DD" w:rsidRPr="00AA084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7BCA17A0" w14:textId="097C45AF" w:rsidR="002C03DD" w:rsidRPr="00AA0846"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1E324D3A" w14:textId="68F5717E" w:rsidR="00F50D17" w:rsidRPr="00AA0846" w:rsidRDefault="00F50D17" w:rsidP="000F4F37">
      <w:pPr>
        <w:tabs>
          <w:tab w:val="left" w:pos="709"/>
          <w:tab w:val="left" w:pos="10440"/>
        </w:tabs>
        <w:spacing w:after="0"/>
        <w:jc w:val="both"/>
        <w:rPr>
          <w:rFonts w:ascii="Sylfaen" w:hAnsi="Sylfaen" w:cs="Arial"/>
          <w:color w:val="000000"/>
          <w:sz w:val="24"/>
          <w:szCs w:val="24"/>
          <w:lang w:val="ka-GE"/>
        </w:rPr>
      </w:pPr>
    </w:p>
    <w:p w14:paraId="2B0FE610" w14:textId="77777777" w:rsidR="00F50D17" w:rsidRPr="00AA0846" w:rsidRDefault="00F50D17" w:rsidP="000F4F37">
      <w:pPr>
        <w:tabs>
          <w:tab w:val="left" w:pos="709"/>
          <w:tab w:val="left" w:pos="10440"/>
        </w:tabs>
        <w:spacing w:after="0"/>
        <w:jc w:val="both"/>
        <w:rPr>
          <w:rFonts w:ascii="Sylfaen" w:hAnsi="Sylfaen" w:cs="Arial"/>
          <w:color w:val="000000"/>
          <w:sz w:val="24"/>
          <w:szCs w:val="24"/>
          <w:lang w:val="ka-GE"/>
        </w:rPr>
      </w:pPr>
    </w:p>
    <w:p w14:paraId="2858004C" w14:textId="08E7EA82" w:rsidR="00306C54" w:rsidRPr="00AA0846" w:rsidRDefault="00306C54"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დასაქმების ხელშეწყობის მომსახურებათა განვითარება</w:t>
      </w:r>
    </w:p>
    <w:p w14:paraId="7C71DC05" w14:textId="25D196C4" w:rsidR="00306C54" w:rsidRPr="00AA0846" w:rsidRDefault="00306C54"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w:t>
      </w:r>
      <w:r w:rsidRPr="00AA0846">
        <w:rPr>
          <w:rFonts w:ascii="Sylfaen" w:hAnsi="Sylfaen" w:cs="Sylfaen"/>
          <w:b/>
          <w:sz w:val="24"/>
          <w:szCs w:val="24"/>
        </w:rPr>
        <w:t xml:space="preserve"> -</w:t>
      </w:r>
      <w:r w:rsidRPr="00AA0846">
        <w:rPr>
          <w:rFonts w:ascii="Sylfaen" w:hAnsi="Sylfaen" w:cs="Sylfaen"/>
          <w:b/>
          <w:sz w:val="24"/>
          <w:szCs w:val="24"/>
          <w:lang w:val="ka-GE"/>
        </w:rPr>
        <w:t xml:space="preserve"> 27 05 01)</w:t>
      </w:r>
    </w:p>
    <w:p w14:paraId="7491AA14" w14:textId="77777777" w:rsidR="00281A85" w:rsidRPr="00AA0846" w:rsidRDefault="00281A85" w:rsidP="000F4F37">
      <w:pPr>
        <w:pStyle w:val="ListParagraph"/>
        <w:spacing w:after="0"/>
        <w:jc w:val="both"/>
        <w:rPr>
          <w:rFonts w:ascii="Sylfaen" w:hAnsi="Sylfaen" w:cs="Sylfaen"/>
          <w:b/>
          <w:sz w:val="24"/>
          <w:szCs w:val="24"/>
          <w:lang w:val="ka-GE"/>
        </w:rPr>
      </w:pPr>
    </w:p>
    <w:p w14:paraId="7F799780" w14:textId="77777777" w:rsidR="00281A85" w:rsidRPr="00AA0846" w:rsidRDefault="00281A85"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3E322C12" w14:textId="32FFD480" w:rsidR="00281A85" w:rsidRPr="00AA0846" w:rsidRDefault="00281A85"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სსიპ - დასაქმების ხელშეწყობის სახელმწიფო სააგენტო</w:t>
      </w:r>
    </w:p>
    <w:p w14:paraId="2D048523" w14:textId="2C409F79" w:rsidR="00306C54" w:rsidRPr="00AA0846" w:rsidRDefault="00306C54" w:rsidP="000F4F37">
      <w:pPr>
        <w:spacing w:after="0"/>
        <w:jc w:val="both"/>
        <w:rPr>
          <w:rFonts w:ascii="Sylfaen" w:hAnsi="Sylfaen" w:cs="Sylfaen"/>
          <w:sz w:val="24"/>
          <w:szCs w:val="24"/>
          <w:lang w:val="ka-GE"/>
        </w:rPr>
      </w:pPr>
    </w:p>
    <w:p w14:paraId="3246E813" w14:textId="77777777" w:rsidR="00B2461A" w:rsidRPr="00AA0846" w:rsidRDefault="00B2461A" w:rsidP="000F4F37">
      <w:pPr>
        <w:pStyle w:val="ListParagraph"/>
        <w:spacing w:after="0"/>
        <w:ind w:left="0"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8B9A47E"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04E86F29"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საანგარიშო პერიოდში სისტემაში რეგისტრაცია გაიარა 30 777  სამუშაოს მაძიებელმა;</w:t>
      </w:r>
    </w:p>
    <w:p w14:paraId="63FD3542"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166-მა დამსაქმებელმა დაარეგისტრირა 2 488 თავისუფალი სამუშაო ადგილი;</w:t>
      </w:r>
    </w:p>
    <w:p w14:paraId="03F11C1E"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53D05708"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7AA7A738"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სულ საშუამავლო მომსახურების ფარგლებში დასაქმდა 51 სამუშაოს მაძიებელი; </w:t>
      </w:r>
    </w:p>
    <w:p w14:paraId="0CC6FCF8"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48E35FAE"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55DA68C8"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36F2A0F1"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საშუამავლო მომსახურების ფარგლებში დასაქმდა 9 შშმ პირი (თბილისი - 6, აჭარა -3);</w:t>
      </w:r>
    </w:p>
    <w:p w14:paraId="151500B1" w14:textId="77777777" w:rsidR="00343A9A" w:rsidRPr="00AA0846" w:rsidRDefault="00343A9A" w:rsidP="00343A9A">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p>
    <w:p w14:paraId="4109CA15" w14:textId="77777777" w:rsidR="00252A43" w:rsidRPr="00AA0846" w:rsidRDefault="00252A43" w:rsidP="000F4F37">
      <w:pPr>
        <w:pStyle w:val="ListParagraph"/>
        <w:spacing w:after="0"/>
        <w:jc w:val="both"/>
        <w:rPr>
          <w:rFonts w:ascii="Sylfaen" w:hAnsi="Sylfaen" w:cs="Sylfaen"/>
          <w:b/>
          <w:sz w:val="24"/>
          <w:szCs w:val="24"/>
        </w:rPr>
      </w:pPr>
    </w:p>
    <w:p w14:paraId="232210F2" w14:textId="6E4DBAA7" w:rsidR="00EC6EA0" w:rsidRPr="00AA0846" w:rsidRDefault="00EC6EA0" w:rsidP="000F4F37">
      <w:pPr>
        <w:pStyle w:val="ListParagraph"/>
        <w:spacing w:after="0"/>
        <w:ind w:left="1440"/>
        <w:jc w:val="both"/>
        <w:rPr>
          <w:rFonts w:ascii="Sylfaen" w:hAnsi="Sylfaen" w:cs="Sylfaen"/>
          <w:sz w:val="24"/>
          <w:szCs w:val="24"/>
          <w:lang w:val="ka-GE"/>
        </w:rPr>
      </w:pPr>
    </w:p>
    <w:p w14:paraId="6DEB153D" w14:textId="0FD01310" w:rsidR="00492E49" w:rsidRPr="00AA0846" w:rsidRDefault="00492E4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სამუშაოს მაძიებელთა პროფესიული მომზადება-გადამზადება და კვალიფიკაციის ამაღლება</w:t>
      </w:r>
    </w:p>
    <w:p w14:paraId="50279262" w14:textId="427593D3" w:rsidR="00492E49" w:rsidRPr="00AA0846" w:rsidRDefault="00492E4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w:t>
      </w:r>
      <w:r w:rsidRPr="00AA0846">
        <w:rPr>
          <w:rFonts w:ascii="Sylfaen" w:hAnsi="Sylfaen" w:cs="Sylfaen"/>
          <w:b/>
          <w:sz w:val="24"/>
          <w:szCs w:val="24"/>
        </w:rPr>
        <w:t xml:space="preserve"> -</w:t>
      </w:r>
      <w:r w:rsidRPr="00AA0846">
        <w:rPr>
          <w:rFonts w:ascii="Sylfaen" w:hAnsi="Sylfaen" w:cs="Sylfaen"/>
          <w:b/>
          <w:sz w:val="24"/>
          <w:szCs w:val="24"/>
          <w:lang w:val="ka-GE"/>
        </w:rPr>
        <w:t xml:space="preserve"> 27 05 03)</w:t>
      </w:r>
    </w:p>
    <w:p w14:paraId="19279DDC" w14:textId="77777777" w:rsidR="00492E49" w:rsidRPr="00AA0846" w:rsidRDefault="00492E49" w:rsidP="000F4F37">
      <w:pPr>
        <w:pStyle w:val="ListParagraph"/>
        <w:spacing w:after="0"/>
        <w:jc w:val="both"/>
        <w:rPr>
          <w:rFonts w:ascii="Sylfaen" w:hAnsi="Sylfaen" w:cs="Sylfaen"/>
          <w:b/>
          <w:sz w:val="24"/>
          <w:szCs w:val="24"/>
          <w:lang w:val="ka-GE"/>
        </w:rPr>
      </w:pPr>
    </w:p>
    <w:p w14:paraId="1FDFB5C0" w14:textId="77777777" w:rsidR="00492E49" w:rsidRPr="00AA0846" w:rsidRDefault="00492E4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3E58E627" w14:textId="77777777" w:rsidR="00492E49" w:rsidRPr="00AA0846" w:rsidRDefault="00492E49"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სსიპ - დასაქმების ხელშეწყობის სახელმწიფო სააგენტო</w:t>
      </w:r>
    </w:p>
    <w:p w14:paraId="0955271F" w14:textId="5908D70E" w:rsidR="00492E49" w:rsidRPr="00AA0846" w:rsidRDefault="00492E49" w:rsidP="000F4F37">
      <w:pPr>
        <w:pStyle w:val="ListParagraph"/>
        <w:spacing w:after="0"/>
        <w:ind w:left="1440"/>
        <w:jc w:val="both"/>
        <w:rPr>
          <w:rFonts w:ascii="Sylfaen" w:hAnsi="Sylfaen" w:cs="Sylfaen"/>
          <w:sz w:val="24"/>
          <w:szCs w:val="24"/>
          <w:lang w:val="ka-GE"/>
        </w:rPr>
      </w:pPr>
    </w:p>
    <w:p w14:paraId="432F16EB" w14:textId="08E78E4E" w:rsidR="001D0639" w:rsidRPr="00AA0846" w:rsidRDefault="001D0639" w:rsidP="000F4F37">
      <w:pPr>
        <w:pStyle w:val="ListParagraph"/>
        <w:spacing w:after="0"/>
        <w:ind w:left="0"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28E9CBA" w14:textId="7413EB1B" w:rsidR="00F57915" w:rsidRPr="00AA0846" w:rsidRDefault="00F57915" w:rsidP="00F57915">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დამტკიცდა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w:t>
      </w:r>
      <w:r w:rsidR="00AD0F2C" w:rsidRPr="00AA0846">
        <w:rPr>
          <w:rFonts w:ascii="Sylfaen" w:hAnsi="Sylfaen" w:cs="Arial"/>
          <w:color w:val="000000"/>
          <w:sz w:val="24"/>
          <w:szCs w:val="24"/>
          <w:lang w:val="ka-GE"/>
        </w:rPr>
        <w:t>ა.</w:t>
      </w:r>
    </w:p>
    <w:p w14:paraId="7F8A78B0" w14:textId="7C6BB741" w:rsidR="00E9400B" w:rsidRPr="00AA0846" w:rsidRDefault="00E9400B" w:rsidP="000F4F37">
      <w:pPr>
        <w:tabs>
          <w:tab w:val="left" w:pos="709"/>
          <w:tab w:val="left" w:pos="10440"/>
        </w:tabs>
        <w:spacing w:after="0"/>
        <w:jc w:val="both"/>
        <w:rPr>
          <w:rFonts w:ascii="Sylfaen" w:hAnsi="Sylfaen" w:cs="Arial"/>
          <w:color w:val="000000"/>
          <w:sz w:val="24"/>
          <w:szCs w:val="24"/>
          <w:lang w:val="ka-GE"/>
        </w:rPr>
      </w:pPr>
    </w:p>
    <w:p w14:paraId="4B622C87" w14:textId="77777777" w:rsidR="00E9400B" w:rsidRPr="00AA0846" w:rsidRDefault="00E9400B" w:rsidP="000F4F37">
      <w:pPr>
        <w:tabs>
          <w:tab w:val="left" w:pos="709"/>
          <w:tab w:val="left" w:pos="10440"/>
        </w:tabs>
        <w:spacing w:after="0"/>
        <w:jc w:val="both"/>
        <w:rPr>
          <w:rFonts w:ascii="Sylfaen" w:hAnsi="Sylfaen" w:cs="Arial"/>
          <w:color w:val="000000"/>
          <w:sz w:val="24"/>
          <w:szCs w:val="24"/>
          <w:lang w:val="ka-GE"/>
        </w:rPr>
      </w:pPr>
    </w:p>
    <w:p w14:paraId="121A41F6" w14:textId="77777777" w:rsidR="007A76A2" w:rsidRPr="00AA0846" w:rsidRDefault="007A76A2"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იძულებით გადაადგილებულ პირთა და მიგრანტთა ხელშეწყობა</w:t>
      </w:r>
    </w:p>
    <w:p w14:paraId="146143E0" w14:textId="77777777" w:rsidR="007A76A2" w:rsidRPr="00AA0846" w:rsidRDefault="007A76A2"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w:t>
      </w:r>
      <w:r w:rsidR="00A77EE9" w:rsidRPr="00AA0846">
        <w:rPr>
          <w:rFonts w:ascii="Sylfaen" w:hAnsi="Sylfaen" w:cs="Sylfaen"/>
          <w:b/>
          <w:sz w:val="24"/>
          <w:szCs w:val="24"/>
        </w:rPr>
        <w:t xml:space="preserve">- </w:t>
      </w:r>
      <w:r w:rsidRPr="00AA0846">
        <w:rPr>
          <w:rFonts w:ascii="Sylfaen" w:hAnsi="Sylfaen" w:cs="Sylfaen"/>
          <w:b/>
          <w:sz w:val="24"/>
          <w:szCs w:val="24"/>
          <w:lang w:val="ka-GE"/>
        </w:rPr>
        <w:t>27 06)</w:t>
      </w:r>
    </w:p>
    <w:p w14:paraId="7275A31E" w14:textId="77777777" w:rsidR="007A76A2" w:rsidRPr="00AA0846" w:rsidRDefault="007A76A2" w:rsidP="000F4F37">
      <w:pPr>
        <w:pStyle w:val="ListParagraph"/>
        <w:spacing w:after="0"/>
        <w:jc w:val="both"/>
        <w:rPr>
          <w:rFonts w:ascii="Sylfaen" w:hAnsi="Sylfaen" w:cs="Sylfaen"/>
          <w:b/>
          <w:sz w:val="24"/>
          <w:szCs w:val="24"/>
          <w:lang w:val="ka-GE"/>
        </w:rPr>
      </w:pPr>
    </w:p>
    <w:p w14:paraId="25FF9F53" w14:textId="77777777" w:rsidR="007A76A2" w:rsidRPr="00AA0846" w:rsidRDefault="007A76A2"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5A8FFC81" w14:textId="77777777" w:rsidR="00C70FF2" w:rsidRPr="00AA0846" w:rsidRDefault="00C70FF2"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D6DA65" w14:textId="77777777" w:rsidR="007A76A2" w:rsidRPr="00AA0846" w:rsidRDefault="007A76A2"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 xml:space="preserve">სსიპ - </w:t>
      </w:r>
      <w:r w:rsidR="002562BD" w:rsidRPr="00AA084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2D85465C" w14:textId="77777777" w:rsidR="007A76A2" w:rsidRPr="00AA0846" w:rsidRDefault="007A76A2" w:rsidP="000F4F37">
      <w:pPr>
        <w:spacing w:after="0"/>
        <w:jc w:val="right"/>
        <w:rPr>
          <w:rFonts w:ascii="Sylfaen" w:hAnsi="Sylfaen" w:cs="Sylfaen"/>
          <w:sz w:val="24"/>
          <w:szCs w:val="24"/>
          <w:lang w:val="ka-GE"/>
        </w:rPr>
      </w:pPr>
      <w:r w:rsidRPr="00AA0846">
        <w:rPr>
          <w:rFonts w:ascii="Sylfaen" w:hAnsi="Sylfaen" w:cs="Sylfaen"/>
          <w:sz w:val="24"/>
          <w:szCs w:val="24"/>
          <w:lang w:val="ka-GE"/>
        </w:rPr>
        <w:t>ათას ლარებში</w:t>
      </w:r>
    </w:p>
    <w:p w14:paraId="4008E7B1" w14:textId="77777777" w:rsidR="007A76A2" w:rsidRPr="00AA0846" w:rsidRDefault="007A76A2" w:rsidP="000F4F37">
      <w:pPr>
        <w:pStyle w:val="ListParagraph"/>
        <w:spacing w:after="0"/>
        <w:jc w:val="both"/>
        <w:rPr>
          <w:rFonts w:ascii="Sylfaen" w:hAnsi="Sylfaen" w:cs="Sylfaen"/>
          <w:b/>
          <w:sz w:val="24"/>
          <w:szCs w:val="24"/>
          <w:lang w:val="ka-GE"/>
        </w:rPr>
      </w:pPr>
    </w:p>
    <w:p w14:paraId="30AD51F6" w14:textId="77777777" w:rsidR="005B05B9" w:rsidRPr="00AA0846" w:rsidRDefault="005B05B9" w:rsidP="000F4F37">
      <w:pPr>
        <w:pStyle w:val="ListParagraph"/>
        <w:spacing w:after="0"/>
        <w:ind w:left="0"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E2C69F3" w14:textId="77777777" w:rsidR="00700A03" w:rsidRPr="00AA0846" w:rsidRDefault="00700A03" w:rsidP="00700A03">
      <w:pPr>
        <w:pStyle w:val="ListParagraph"/>
        <w:numPr>
          <w:ilvl w:val="0"/>
          <w:numId w:val="31"/>
        </w:numPr>
        <w:spacing w:after="0"/>
        <w:ind w:left="720"/>
        <w:jc w:val="both"/>
        <w:rPr>
          <w:rFonts w:ascii="Sylfaen" w:hAnsi="Sylfaen" w:cs="Sylfaen"/>
          <w:sz w:val="24"/>
          <w:szCs w:val="24"/>
          <w:lang w:val="ka-GE"/>
        </w:rPr>
      </w:pPr>
      <w:r w:rsidRPr="00AA0846">
        <w:rPr>
          <w:rFonts w:ascii="Sylfaen" w:hAnsi="Sylfaen" w:cs="Sylfaen"/>
          <w:sz w:val="24"/>
          <w:szCs w:val="24"/>
          <w:lang w:val="ka-GE"/>
        </w:rPr>
        <w:t>საქართველოში დაბრუნებულ მიგრანტთა სოციალურ-ეკონომიკური რეინტეგრაციის ხელშეწყობა;</w:t>
      </w:r>
    </w:p>
    <w:p w14:paraId="28E95064" w14:textId="77777777" w:rsidR="00700A03" w:rsidRPr="00AA0846" w:rsidRDefault="00700A03" w:rsidP="00700A03">
      <w:pPr>
        <w:pStyle w:val="ListParagraph"/>
        <w:numPr>
          <w:ilvl w:val="0"/>
          <w:numId w:val="31"/>
        </w:numPr>
        <w:spacing w:after="0"/>
        <w:ind w:left="720"/>
        <w:jc w:val="both"/>
        <w:rPr>
          <w:rFonts w:ascii="Sylfaen" w:hAnsi="Sylfaen" w:cs="Sylfaen"/>
          <w:sz w:val="24"/>
          <w:szCs w:val="24"/>
          <w:lang w:val="ka-GE"/>
        </w:rPr>
      </w:pPr>
      <w:r w:rsidRPr="00AA0846">
        <w:rPr>
          <w:rFonts w:ascii="Sylfaen" w:hAnsi="Sylfaen" w:cs="Sylfaen"/>
          <w:sz w:val="24"/>
          <w:szCs w:val="24"/>
          <w:lang w:val="ka-GE"/>
        </w:rPr>
        <w:t xml:space="preserve">ეკომიგრანტების საცხოვრებელი სახლებით უზრუნველყოფა; </w:t>
      </w:r>
    </w:p>
    <w:p w14:paraId="19BDE040" w14:textId="77777777" w:rsidR="00700A03" w:rsidRPr="00AA0846" w:rsidRDefault="00700A03" w:rsidP="00700A03">
      <w:pPr>
        <w:pStyle w:val="ListParagraph"/>
        <w:numPr>
          <w:ilvl w:val="0"/>
          <w:numId w:val="31"/>
        </w:numPr>
        <w:spacing w:after="0"/>
        <w:ind w:left="720"/>
        <w:jc w:val="both"/>
        <w:rPr>
          <w:rFonts w:ascii="Sylfaen" w:hAnsi="Sylfaen" w:cs="Sylfaen"/>
          <w:sz w:val="24"/>
          <w:szCs w:val="24"/>
          <w:lang w:val="ka-GE"/>
        </w:rPr>
      </w:pPr>
      <w:r w:rsidRPr="00AA0846">
        <w:rPr>
          <w:rFonts w:ascii="Sylfaen" w:hAnsi="Sylfaen" w:cs="Sylfaen"/>
          <w:sz w:val="24"/>
          <w:szCs w:val="24"/>
          <w:lang w:val="ka-GE"/>
        </w:rPr>
        <w:t xml:space="preserve">დევნილთა გრძელვადიანი განსახლება; </w:t>
      </w:r>
    </w:p>
    <w:p w14:paraId="2450BB83" w14:textId="77777777" w:rsidR="00700A03" w:rsidRPr="00AA0846" w:rsidRDefault="00700A03" w:rsidP="00700A03">
      <w:pPr>
        <w:pStyle w:val="ListParagraph"/>
        <w:numPr>
          <w:ilvl w:val="0"/>
          <w:numId w:val="31"/>
        </w:numPr>
        <w:spacing w:after="0"/>
        <w:ind w:left="720"/>
        <w:jc w:val="both"/>
        <w:rPr>
          <w:rFonts w:ascii="Sylfaen" w:hAnsi="Sylfaen" w:cs="Sylfaen"/>
          <w:sz w:val="24"/>
          <w:szCs w:val="24"/>
          <w:lang w:val="ka-GE"/>
        </w:rPr>
      </w:pPr>
      <w:r w:rsidRPr="00AA0846">
        <w:rPr>
          <w:rFonts w:ascii="Sylfaen" w:hAnsi="Sylfaen" w:cs="Sylfaen"/>
          <w:sz w:val="24"/>
          <w:szCs w:val="24"/>
          <w:lang w:val="ka-GE"/>
        </w:rPr>
        <w:lastRenderedPageBreak/>
        <w:t>იძულებით გადაადგილებულ პირთა-დევნილთათვის  სოციალური და საცხოვრებელი პირობების გაუმჯობესება;</w:t>
      </w:r>
    </w:p>
    <w:p w14:paraId="48365646" w14:textId="77777777" w:rsidR="00700A03" w:rsidRPr="00AA0846" w:rsidRDefault="00700A03" w:rsidP="00700A03">
      <w:pPr>
        <w:pStyle w:val="ListParagraph"/>
        <w:numPr>
          <w:ilvl w:val="0"/>
          <w:numId w:val="31"/>
        </w:numPr>
        <w:spacing w:after="0"/>
        <w:ind w:left="720"/>
        <w:jc w:val="both"/>
        <w:rPr>
          <w:rFonts w:ascii="Sylfaen" w:hAnsi="Sylfaen" w:cs="Sylfaen"/>
          <w:sz w:val="24"/>
          <w:szCs w:val="24"/>
          <w:lang w:val="ka-GE"/>
        </w:rPr>
      </w:pPr>
      <w:r w:rsidRPr="00AA0846">
        <w:rPr>
          <w:rFonts w:ascii="Sylfaen" w:hAnsi="Sylfaen" w:cs="Sylfaen"/>
          <w:sz w:val="24"/>
          <w:szCs w:val="24"/>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6798926B" w14:textId="77777777" w:rsidR="00700A03" w:rsidRPr="00AA0846" w:rsidRDefault="00700A03" w:rsidP="00700A03">
      <w:pPr>
        <w:pStyle w:val="ListParagraph"/>
        <w:numPr>
          <w:ilvl w:val="0"/>
          <w:numId w:val="31"/>
        </w:numPr>
        <w:spacing w:after="0"/>
        <w:ind w:left="720"/>
        <w:jc w:val="both"/>
        <w:rPr>
          <w:rFonts w:ascii="Sylfaen" w:hAnsi="Sylfaen" w:cs="Sylfaen"/>
          <w:sz w:val="24"/>
          <w:szCs w:val="24"/>
          <w:lang w:val="ka-GE"/>
        </w:rPr>
      </w:pPr>
      <w:r w:rsidRPr="00AA0846">
        <w:rPr>
          <w:rFonts w:ascii="Sylfaen" w:hAnsi="Sylfaen" w:cs="Sylfaen"/>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541C430" w14:textId="77777777" w:rsidR="008A723A" w:rsidRPr="00AA0846" w:rsidRDefault="008A723A" w:rsidP="000F4F37">
      <w:pPr>
        <w:pStyle w:val="ListParagraph"/>
        <w:spacing w:after="0"/>
        <w:jc w:val="both"/>
        <w:rPr>
          <w:rFonts w:ascii="Sylfaen" w:hAnsi="Sylfaen" w:cs="Sylfaen"/>
          <w:b/>
          <w:sz w:val="24"/>
          <w:szCs w:val="24"/>
          <w:lang w:val="ka-GE"/>
        </w:rPr>
      </w:pPr>
    </w:p>
    <w:p w14:paraId="771055C1" w14:textId="77777777" w:rsidR="005B05B9" w:rsidRPr="00AA0846" w:rsidRDefault="005B05B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14:paraId="48B6B1BE" w14:textId="77777777" w:rsidR="005B05B9" w:rsidRPr="00AA0846" w:rsidRDefault="005B05B9" w:rsidP="000F4F37">
      <w:pPr>
        <w:spacing w:after="0"/>
        <w:ind w:firstLine="720"/>
        <w:jc w:val="both"/>
        <w:rPr>
          <w:rFonts w:ascii="Sylfaen" w:hAnsi="Sylfaen" w:cs="Arial"/>
          <w:color w:val="000000"/>
          <w:sz w:val="24"/>
          <w:szCs w:val="24"/>
          <w:lang w:val="ka-GE"/>
        </w:rPr>
      </w:pPr>
      <w:r w:rsidRPr="00AA0846">
        <w:rPr>
          <w:rFonts w:ascii="Sylfaen" w:hAnsi="Sylfaen" w:cs="Sylfaen"/>
          <w:b/>
          <w:sz w:val="24"/>
          <w:szCs w:val="24"/>
          <w:lang w:val="ka-GE"/>
        </w:rPr>
        <w:t>(პროგრამული კოდი - 27 06 01)</w:t>
      </w:r>
    </w:p>
    <w:p w14:paraId="23CD9DC4"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222A3695" w14:textId="77777777" w:rsidR="005B05B9" w:rsidRPr="00AA0846" w:rsidRDefault="005B05B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 xml:space="preserve">ქვეპროგრამის განმახორციელებელი: </w:t>
      </w:r>
    </w:p>
    <w:p w14:paraId="487CA574" w14:textId="29626989" w:rsidR="005B05B9" w:rsidRPr="00AA0846" w:rsidRDefault="00700A03"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40038C" w:rsidRPr="00AA084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70E43D3D" w14:textId="77777777" w:rsidR="0040038C" w:rsidRPr="00AA0846" w:rsidRDefault="0040038C" w:rsidP="000F4F37">
      <w:pPr>
        <w:spacing w:after="0"/>
        <w:jc w:val="both"/>
        <w:rPr>
          <w:rFonts w:ascii="Sylfaen" w:hAnsi="Sylfaen" w:cs="Sylfaen"/>
          <w:sz w:val="24"/>
          <w:szCs w:val="24"/>
          <w:lang w:val="ka-GE"/>
        </w:rPr>
      </w:pPr>
    </w:p>
    <w:p w14:paraId="7F0E2ECA" w14:textId="77777777" w:rsidR="005B05B9" w:rsidRPr="00AA0846" w:rsidRDefault="005B05B9" w:rsidP="000F4F37">
      <w:pPr>
        <w:pStyle w:val="ListParagraph"/>
        <w:spacing w:after="0"/>
        <w:ind w:left="0" w:firstLine="720"/>
        <w:jc w:val="both"/>
        <w:rPr>
          <w:rFonts w:ascii="Sylfaen" w:hAnsi="Sylfaen" w:cs="Arial"/>
          <w:color w:val="000000"/>
          <w:sz w:val="24"/>
          <w:szCs w:val="24"/>
          <w:lang w:val="ka-GE"/>
        </w:rPr>
      </w:pPr>
      <w:r w:rsidRPr="00AA0846">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AA0846">
        <w:rPr>
          <w:rFonts w:ascii="Sylfaen" w:hAnsi="Sylfaen" w:cs="Arial"/>
          <w:color w:val="000000"/>
          <w:sz w:val="24"/>
          <w:szCs w:val="24"/>
          <w:lang w:val="ka-GE"/>
        </w:rPr>
        <w:t xml:space="preserve"> </w:t>
      </w:r>
    </w:p>
    <w:p w14:paraId="6E6F9745" w14:textId="77777777" w:rsidR="000F6C81" w:rsidRPr="00AA0846" w:rsidRDefault="000F6C81" w:rsidP="000F6C81">
      <w:pPr>
        <w:pStyle w:val="ListParagraph"/>
        <w:numPr>
          <w:ilvl w:val="0"/>
          <w:numId w:val="36"/>
        </w:numPr>
        <w:tabs>
          <w:tab w:val="left" w:pos="0"/>
        </w:tabs>
        <w:spacing w:after="0"/>
        <w:jc w:val="both"/>
        <w:rPr>
          <w:rFonts w:ascii="Sylfaen" w:hAnsi="Sylfaen" w:cs="Arial"/>
          <w:sz w:val="24"/>
          <w:szCs w:val="24"/>
          <w:lang w:val="ka-GE"/>
        </w:rPr>
      </w:pPr>
      <w:r w:rsidRPr="00AA0846">
        <w:rPr>
          <w:rFonts w:ascii="Sylfaen" w:hAnsi="Sylfaen" w:cs="Arial"/>
          <w:sz w:val="24"/>
          <w:szCs w:val="24"/>
          <w:lang w:val="ka-GE"/>
        </w:rPr>
        <w:t>განხორციელდა ტექნიკური სამუშაოები საგრანტო პროცედურებთან დაკავშირებით.</w:t>
      </w:r>
    </w:p>
    <w:p w14:paraId="705A1072" w14:textId="2CE8203D"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60298EA3" w14:textId="77777777" w:rsidR="00C6248B" w:rsidRPr="00AA0846" w:rsidRDefault="00C6248B" w:rsidP="000F4F37">
      <w:pPr>
        <w:tabs>
          <w:tab w:val="left" w:pos="709"/>
          <w:tab w:val="left" w:pos="10440"/>
        </w:tabs>
        <w:spacing w:after="0"/>
        <w:jc w:val="both"/>
        <w:rPr>
          <w:rFonts w:ascii="Sylfaen" w:hAnsi="Sylfaen" w:cs="Arial"/>
          <w:color w:val="000000"/>
          <w:sz w:val="24"/>
          <w:szCs w:val="24"/>
          <w:lang w:val="ka-GE"/>
        </w:rPr>
      </w:pPr>
    </w:p>
    <w:p w14:paraId="4A35DD73" w14:textId="77777777" w:rsidR="005B05B9" w:rsidRPr="00AA0846" w:rsidRDefault="005B05B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ეკომიგრანტთა მიგრაციის მართვა</w:t>
      </w:r>
    </w:p>
    <w:p w14:paraId="0F7D5E52" w14:textId="77777777" w:rsidR="005B05B9" w:rsidRPr="00AA0846" w:rsidRDefault="005B05B9"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 - 27 06 02)</w:t>
      </w:r>
    </w:p>
    <w:p w14:paraId="57982596"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02E6D55F" w14:textId="77777777" w:rsidR="005B05B9" w:rsidRPr="00AA0846" w:rsidRDefault="005B05B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 xml:space="preserve">ქვეპროგრამის განმახორციელებელი: </w:t>
      </w:r>
    </w:p>
    <w:p w14:paraId="6C9443DF" w14:textId="7D2065AA" w:rsidR="004F7478" w:rsidRPr="00AA0846" w:rsidRDefault="00700A03"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4F7478" w:rsidRPr="00AA084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0EFCC238"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11B3A0A9"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EA1752D" w14:textId="77777777" w:rsidR="00B74F27" w:rsidRPr="00AA0846" w:rsidRDefault="00B74F27" w:rsidP="00B74F27">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სტიქიით დაზარალებული ოჯახებისთვის შეძენილ იქნა 50 (თბილისი - 24, იმერეთის რეგიონი - 25, სამეგრელოს რეგიონი -1) საცხოვრებელი სახლი;</w:t>
      </w:r>
    </w:p>
    <w:p w14:paraId="73191776" w14:textId="77777777" w:rsidR="00B74F27" w:rsidRPr="00AA0846" w:rsidRDefault="00B74F27" w:rsidP="00B74F27">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შესწავლილ იქნა 2 323 ეკომიგრანტი ოჯახის შესახებ ინფორმაცია; განხილულ იქნა 735 ეკომიგრანტი ოჯახის მონაცემები, რომელთაგან საცხოვრებელი სახლის შესყიდვაზე თანხმობა მიეცა 262 ოჯახს.</w:t>
      </w:r>
    </w:p>
    <w:p w14:paraId="0E9E4028" w14:textId="77777777" w:rsidR="00B74F27" w:rsidRPr="00AA0846" w:rsidRDefault="00B74F27" w:rsidP="000F4F37">
      <w:pPr>
        <w:spacing w:after="0"/>
        <w:ind w:firstLine="720"/>
        <w:jc w:val="both"/>
        <w:rPr>
          <w:rFonts w:ascii="Sylfaen" w:hAnsi="Sylfaen" w:cs="Sylfaen"/>
          <w:b/>
          <w:sz w:val="24"/>
          <w:szCs w:val="24"/>
          <w:lang w:val="ka-GE"/>
        </w:rPr>
      </w:pPr>
    </w:p>
    <w:p w14:paraId="44C73F4A" w14:textId="77777777" w:rsidR="00B74F27" w:rsidRPr="00AA0846" w:rsidRDefault="00B74F27" w:rsidP="000F4F37">
      <w:pPr>
        <w:spacing w:after="0"/>
        <w:ind w:firstLine="720"/>
        <w:jc w:val="both"/>
        <w:rPr>
          <w:rFonts w:ascii="Sylfaen" w:hAnsi="Sylfaen" w:cs="Sylfaen"/>
          <w:b/>
          <w:sz w:val="24"/>
          <w:szCs w:val="24"/>
          <w:lang w:val="ka-GE"/>
        </w:rPr>
      </w:pPr>
    </w:p>
    <w:p w14:paraId="0DB72CDA" w14:textId="680FE4BE" w:rsidR="005B05B9" w:rsidRPr="00AA0846" w:rsidRDefault="005B05B9"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14:paraId="47406C5B" w14:textId="77777777" w:rsidR="005B05B9" w:rsidRPr="00AA0846" w:rsidRDefault="005B05B9"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 - 27 06 03)</w:t>
      </w:r>
    </w:p>
    <w:p w14:paraId="0D89ABA4"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758A581D" w14:textId="77777777" w:rsidR="005B05B9" w:rsidRPr="00AA0846" w:rsidRDefault="005B05B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 xml:space="preserve">ქვეპროგრამის განმახორციელებელი: </w:t>
      </w:r>
    </w:p>
    <w:p w14:paraId="576350D0" w14:textId="62CD8082" w:rsidR="006B0C4B" w:rsidRPr="00AA0846" w:rsidRDefault="00700A03"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lastRenderedPageBreak/>
        <w:t>სსიპ-</w:t>
      </w:r>
      <w:r w:rsidR="006B0C4B" w:rsidRPr="00AA084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18201435" w14:textId="77777777" w:rsidR="00513DF6" w:rsidRPr="00AA0846" w:rsidRDefault="00513DF6" w:rsidP="000F4F37">
      <w:pPr>
        <w:tabs>
          <w:tab w:val="left" w:pos="709"/>
          <w:tab w:val="left" w:pos="10440"/>
        </w:tabs>
        <w:spacing w:after="0"/>
        <w:jc w:val="both"/>
        <w:rPr>
          <w:rFonts w:ascii="Sylfaen" w:hAnsi="Sylfaen" w:cs="Arial"/>
          <w:color w:val="000000"/>
          <w:sz w:val="24"/>
          <w:szCs w:val="24"/>
          <w:lang w:val="ka-GE"/>
        </w:rPr>
      </w:pPr>
    </w:p>
    <w:p w14:paraId="21B3E429" w14:textId="77777777" w:rsidR="00513DF6" w:rsidRPr="00AA0846" w:rsidRDefault="005B05B9" w:rsidP="000F4F37">
      <w:p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DAA3D73"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788 ოჯახს;</w:t>
      </w:r>
    </w:p>
    <w:p w14:paraId="670445A8"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29F138EA"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26213EA7"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562 საცხოვრებელი სახლი (თბილისი - 188, იმერეთის რეგიონი - 30, სამეგრელოს რეგიონი - 344). </w:t>
      </w:r>
    </w:p>
    <w:p w14:paraId="646D57BF"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51CC1460"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1D36867C"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14:paraId="4FD21432" w14:textId="77777777" w:rsidR="00C25A7F" w:rsidRPr="00AA084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შპს ,,ვარსკვლავი“ ქ. გორი, დანიელ ჭონქაძის ქუჩა, N 1ბ - 59  ბინა;</w:t>
      </w:r>
    </w:p>
    <w:p w14:paraId="495D9123" w14:textId="77777777" w:rsidR="00C25A7F" w:rsidRPr="00AA084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შპს ,,ტიფლისი“ ქ. თბილისი, არტურ ლაისტის ქუჩაზე (მეგობრობის პარკის დასაწყისში) - 11 ბინა;</w:t>
      </w:r>
    </w:p>
    <w:p w14:paraId="2595D6CA" w14:textId="77777777" w:rsidR="00C25A7F" w:rsidRPr="00AA084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005DCC84" w14:textId="77777777" w:rsidR="00C25A7F" w:rsidRPr="00AA084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შპს „აღმაშენებლი ქუთაისი“ ქ. ქუთაისი გ. ტაბიძის ქ. #38-ში  - 245 ბინა (ჩაბარდება 2020 წელს);</w:t>
      </w:r>
    </w:p>
    <w:p w14:paraId="297BA238" w14:textId="77777777" w:rsidR="00C25A7F" w:rsidRPr="00AA084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შპს „აღმაშენებლი ქუთაისი“ ქ. ქუთაისი დ. აღმაშენებლის გამზ. #120-ში - 29 ბინა (ჩაბარდება 2020 წელს);</w:t>
      </w:r>
    </w:p>
    <w:p w14:paraId="070B1604" w14:textId="77777777" w:rsidR="00C25A7F" w:rsidRPr="00AA0846" w:rsidRDefault="00C25A7F" w:rsidP="00C25A7F">
      <w:pPr>
        <w:pStyle w:val="ListParagraph"/>
        <w:numPr>
          <w:ilvl w:val="0"/>
          <w:numId w:val="4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ი.მ. დავითი კოსტავა (ს.კ 60001001133) ქ. ქუთაისი განჯას ქ. #12-ში - 106 ბინა (ჩაბარდება 2021 წელს).</w:t>
      </w:r>
    </w:p>
    <w:p w14:paraId="4F5846E2"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ახალაშენებულ კორპუსებში გრძელვადიანი საცხოვრებლით დაკმაყოფილდა 461 ოჯახი;</w:t>
      </w:r>
    </w:p>
    <w:p w14:paraId="08A4251F"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ყოფილი ორგანიზებულად განსახლების 16 ობიექტზე გაფორმდა ხელშეკრულება  ადმინისტრაციული ხარჯების დასაფინანსებლად;</w:t>
      </w:r>
    </w:p>
    <w:p w14:paraId="1C30C1A6" w14:textId="77777777" w:rsidR="00C25A7F" w:rsidRPr="00AA0846" w:rsidRDefault="00C25A7F" w:rsidP="00C25A7F">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325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47777A70" w14:textId="77777777" w:rsidR="00F53074" w:rsidRPr="00AA0846" w:rsidRDefault="00F53074" w:rsidP="000F4F37">
      <w:pPr>
        <w:pStyle w:val="ListParagraph"/>
        <w:jc w:val="both"/>
        <w:rPr>
          <w:rFonts w:ascii="Sylfaen" w:hAnsi="Sylfaen" w:cs="Arial"/>
          <w:color w:val="000000"/>
          <w:sz w:val="24"/>
          <w:szCs w:val="24"/>
          <w:lang w:val="ka-GE"/>
        </w:rPr>
      </w:pPr>
    </w:p>
    <w:p w14:paraId="3DF9F5BF" w14:textId="77777777" w:rsidR="005B05B9" w:rsidRPr="00AA0846" w:rsidRDefault="005B05B9"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14:paraId="3955640C" w14:textId="77777777" w:rsidR="005B05B9" w:rsidRPr="00AA0846" w:rsidRDefault="005B05B9"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w:t>
      </w:r>
      <w:r w:rsidR="00513DF6" w:rsidRPr="00AA0846">
        <w:rPr>
          <w:rFonts w:ascii="Sylfaen" w:hAnsi="Sylfaen" w:cs="Sylfaen"/>
          <w:b/>
          <w:sz w:val="24"/>
          <w:szCs w:val="24"/>
          <w:lang w:val="ka-GE"/>
        </w:rPr>
        <w:t>- 27 06 04</w:t>
      </w:r>
      <w:r w:rsidRPr="00AA0846">
        <w:rPr>
          <w:rFonts w:ascii="Sylfaen" w:hAnsi="Sylfaen" w:cs="Sylfaen"/>
          <w:b/>
          <w:sz w:val="24"/>
          <w:szCs w:val="24"/>
          <w:lang w:val="ka-GE"/>
        </w:rPr>
        <w:t>)</w:t>
      </w:r>
    </w:p>
    <w:p w14:paraId="1BEBFB06"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4709E6C7" w14:textId="77777777" w:rsidR="005B05B9" w:rsidRPr="00AA0846" w:rsidRDefault="005B05B9"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 xml:space="preserve">ქვეპროგრამის განმახორციელებელი: </w:t>
      </w:r>
    </w:p>
    <w:p w14:paraId="7D9168D3" w14:textId="5C92E75C" w:rsidR="008A1317" w:rsidRPr="00AA0846" w:rsidRDefault="00700A03" w:rsidP="000F4F37">
      <w:pPr>
        <w:pStyle w:val="ListParagraph"/>
        <w:numPr>
          <w:ilvl w:val="0"/>
          <w:numId w:val="1"/>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8A1317" w:rsidRPr="00AA084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4E6F5865"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p>
    <w:p w14:paraId="209EEA58" w14:textId="77777777" w:rsidR="005B05B9" w:rsidRPr="00AA0846" w:rsidRDefault="005B05B9" w:rsidP="000F4F37">
      <w:p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277D9016" w14:textId="77777777" w:rsidR="00514798" w:rsidRPr="00AA0846" w:rsidRDefault="00514798" w:rsidP="0051479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განხორციელდა ტექნიკური სამუშაოები შესაბამის საგრანტო პროცედურებთან დაკავშირებით.</w:t>
      </w:r>
    </w:p>
    <w:p w14:paraId="53DFA6AE" w14:textId="77777777" w:rsidR="00710ADF" w:rsidRPr="00AA0846" w:rsidRDefault="00710ADF" w:rsidP="000F4F37">
      <w:pPr>
        <w:tabs>
          <w:tab w:val="left" w:pos="709"/>
          <w:tab w:val="left" w:pos="10440"/>
        </w:tabs>
        <w:spacing w:after="0"/>
        <w:jc w:val="both"/>
        <w:rPr>
          <w:rFonts w:ascii="Sylfaen" w:hAnsi="Sylfaen" w:cs="Arial"/>
          <w:color w:val="000000"/>
          <w:sz w:val="24"/>
          <w:szCs w:val="24"/>
          <w:lang w:val="ka-GE"/>
        </w:rPr>
      </w:pPr>
    </w:p>
    <w:p w14:paraId="460A3F8C" w14:textId="77777777" w:rsidR="00710ADF" w:rsidRPr="00AA0846" w:rsidRDefault="00710ADF"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საარსებო წყაროებით უზრუნველყოფის პროგრამა</w:t>
      </w:r>
    </w:p>
    <w:p w14:paraId="1234ABA3" w14:textId="77777777" w:rsidR="00710ADF" w:rsidRPr="00AA0846" w:rsidRDefault="00710ADF" w:rsidP="000F4F37">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(პროგრამული კოდი - 27 06 05)</w:t>
      </w:r>
    </w:p>
    <w:p w14:paraId="09A95486" w14:textId="77777777" w:rsidR="00710ADF" w:rsidRPr="00AA0846" w:rsidRDefault="00710ADF" w:rsidP="000F4F37">
      <w:pPr>
        <w:tabs>
          <w:tab w:val="left" w:pos="709"/>
          <w:tab w:val="left" w:pos="10440"/>
        </w:tabs>
        <w:spacing w:after="0"/>
        <w:jc w:val="both"/>
        <w:rPr>
          <w:rFonts w:ascii="Sylfaen" w:hAnsi="Sylfaen" w:cs="Arial"/>
          <w:color w:val="000000"/>
          <w:sz w:val="24"/>
          <w:szCs w:val="24"/>
          <w:lang w:val="ka-GE"/>
        </w:rPr>
      </w:pPr>
    </w:p>
    <w:p w14:paraId="401C5705" w14:textId="77777777" w:rsidR="00710ADF" w:rsidRPr="00AA0846" w:rsidRDefault="00710ADF" w:rsidP="000F4F37">
      <w:pPr>
        <w:pStyle w:val="ListParagraph"/>
        <w:spacing w:after="0"/>
        <w:jc w:val="both"/>
        <w:rPr>
          <w:rFonts w:ascii="Sylfaen" w:hAnsi="Sylfaen" w:cs="Sylfaen"/>
          <w:b/>
          <w:sz w:val="24"/>
          <w:szCs w:val="24"/>
          <w:lang w:val="ka-GE"/>
        </w:rPr>
      </w:pPr>
      <w:r w:rsidRPr="00AA0846">
        <w:rPr>
          <w:rFonts w:ascii="Sylfaen" w:hAnsi="Sylfaen" w:cs="Sylfaen"/>
          <w:b/>
          <w:sz w:val="24"/>
          <w:szCs w:val="24"/>
          <w:lang w:val="ka-GE"/>
        </w:rPr>
        <w:t xml:space="preserve">ქვეპროგრამის განმახორციელებელი: </w:t>
      </w:r>
    </w:p>
    <w:p w14:paraId="1A433974" w14:textId="49166D20" w:rsidR="00710ADF" w:rsidRPr="00AA0846" w:rsidRDefault="00700A03" w:rsidP="000F4F37">
      <w:pPr>
        <w:pStyle w:val="ListParagraph"/>
        <w:numPr>
          <w:ilvl w:val="0"/>
          <w:numId w:val="15"/>
        </w:numPr>
        <w:spacing w:after="0"/>
        <w:jc w:val="both"/>
        <w:rPr>
          <w:rFonts w:ascii="Sylfaen" w:hAnsi="Sylfaen" w:cs="Sylfaen"/>
          <w:sz w:val="24"/>
          <w:szCs w:val="24"/>
          <w:lang w:val="ka-GE"/>
        </w:rPr>
      </w:pPr>
      <w:r w:rsidRPr="00AA0846">
        <w:rPr>
          <w:rFonts w:ascii="Sylfaen" w:hAnsi="Sylfaen" w:cs="Sylfaen"/>
          <w:sz w:val="24"/>
          <w:szCs w:val="24"/>
          <w:lang w:val="ka-GE"/>
        </w:rPr>
        <w:t>სსიპ-</w:t>
      </w:r>
      <w:r w:rsidR="00710ADF" w:rsidRPr="00AA0846">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1FFFDA6E" w14:textId="77777777" w:rsidR="00710ADF" w:rsidRPr="00AA0846" w:rsidRDefault="00710ADF" w:rsidP="000F4F37">
      <w:pPr>
        <w:tabs>
          <w:tab w:val="left" w:pos="709"/>
          <w:tab w:val="left" w:pos="10440"/>
        </w:tabs>
        <w:spacing w:after="0"/>
        <w:jc w:val="both"/>
        <w:rPr>
          <w:rFonts w:ascii="Sylfaen" w:hAnsi="Sylfaen" w:cs="Arial"/>
          <w:color w:val="000000"/>
          <w:sz w:val="24"/>
          <w:szCs w:val="24"/>
          <w:lang w:val="ka-GE"/>
        </w:rPr>
      </w:pPr>
    </w:p>
    <w:p w14:paraId="356B65C9" w14:textId="77777777" w:rsidR="001011B9" w:rsidRPr="00AA0846" w:rsidRDefault="00710ADF" w:rsidP="000F4F37">
      <w:pPr>
        <w:tabs>
          <w:tab w:val="left" w:pos="709"/>
          <w:tab w:val="left" w:pos="1044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637D68A3" w14:textId="77777777" w:rsidR="00514798" w:rsidRPr="00AA0846" w:rsidRDefault="00514798" w:rsidP="0051479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გაიგზავნა 61 690 მოკლე ტექსტური შეტყობინება საარსებო წყაროებით უზრუნველყოფის სახელმწიფო პროგრამის შესახებ;</w:t>
      </w:r>
    </w:p>
    <w:p w14:paraId="5D24175F" w14:textId="77777777" w:rsidR="00514798" w:rsidRPr="00AA0846" w:rsidRDefault="00514798" w:rsidP="00514798">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Pr="00AA0846">
        <w:rPr>
          <w:rFonts w:ascii="Sylfaen" w:hAnsi="Sylfaen" w:cs="Arial"/>
          <w:color w:val="000000"/>
          <w:sz w:val="24"/>
          <w:szCs w:val="24"/>
        </w:rPr>
        <w:t>156</w:t>
      </w:r>
      <w:r w:rsidRPr="00AA0846">
        <w:rPr>
          <w:rFonts w:ascii="Sylfaen" w:hAnsi="Sylfaen" w:cs="Arial"/>
          <w:color w:val="000000"/>
          <w:sz w:val="24"/>
          <w:szCs w:val="24"/>
          <w:lang w:val="ka-GE"/>
        </w:rPr>
        <w:t xml:space="preserve"> სტუდენტს აუნაზღაურდა მგზავრობის საფასური;</w:t>
      </w:r>
    </w:p>
    <w:p w14:paraId="13FFCEA0" w14:textId="6D26DE4F" w:rsidR="00710ADF" w:rsidRPr="00AA0846" w:rsidRDefault="00514798" w:rsidP="00902C11">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sectPr w:rsidR="00710ADF" w:rsidRPr="00AA0846"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10"/>
  </w:num>
  <w:num w:numId="3">
    <w:abstractNumId w:val="11"/>
  </w:num>
  <w:num w:numId="4">
    <w:abstractNumId w:val="12"/>
  </w:num>
  <w:num w:numId="5">
    <w:abstractNumId w:val="3"/>
  </w:num>
  <w:num w:numId="6">
    <w:abstractNumId w:val="6"/>
  </w:num>
  <w:num w:numId="7">
    <w:abstractNumId w:val="23"/>
  </w:num>
  <w:num w:numId="8">
    <w:abstractNumId w:val="8"/>
  </w:num>
  <w:num w:numId="9">
    <w:abstractNumId w:val="28"/>
  </w:num>
  <w:num w:numId="10">
    <w:abstractNumId w:val="38"/>
  </w:num>
  <w:num w:numId="11">
    <w:abstractNumId w:val="33"/>
  </w:num>
  <w:num w:numId="12">
    <w:abstractNumId w:val="7"/>
  </w:num>
  <w:num w:numId="13">
    <w:abstractNumId w:val="22"/>
  </w:num>
  <w:num w:numId="14">
    <w:abstractNumId w:val="44"/>
  </w:num>
  <w:num w:numId="15">
    <w:abstractNumId w:val="9"/>
  </w:num>
  <w:num w:numId="16">
    <w:abstractNumId w:val="21"/>
  </w:num>
  <w:num w:numId="17">
    <w:abstractNumId w:val="5"/>
  </w:num>
  <w:num w:numId="18">
    <w:abstractNumId w:val="31"/>
  </w:num>
  <w:num w:numId="19">
    <w:abstractNumId w:val="16"/>
  </w:num>
  <w:num w:numId="20">
    <w:abstractNumId w:val="19"/>
  </w:num>
  <w:num w:numId="21">
    <w:abstractNumId w:val="26"/>
  </w:num>
  <w:num w:numId="22">
    <w:abstractNumId w:val="30"/>
  </w:num>
  <w:num w:numId="23">
    <w:abstractNumId w:val="40"/>
  </w:num>
  <w:num w:numId="24">
    <w:abstractNumId w:val="15"/>
  </w:num>
  <w:num w:numId="25">
    <w:abstractNumId w:val="36"/>
  </w:num>
  <w:num w:numId="26">
    <w:abstractNumId w:val="20"/>
  </w:num>
  <w:num w:numId="27">
    <w:abstractNumId w:val="43"/>
  </w:num>
  <w:num w:numId="28">
    <w:abstractNumId w:val="29"/>
  </w:num>
  <w:num w:numId="29">
    <w:abstractNumId w:val="34"/>
  </w:num>
  <w:num w:numId="30">
    <w:abstractNumId w:val="25"/>
  </w:num>
  <w:num w:numId="31">
    <w:abstractNumId w:val="41"/>
  </w:num>
  <w:num w:numId="32">
    <w:abstractNumId w:val="27"/>
  </w:num>
  <w:num w:numId="33">
    <w:abstractNumId w:val="14"/>
  </w:num>
  <w:num w:numId="34">
    <w:abstractNumId w:val="42"/>
  </w:num>
  <w:num w:numId="35">
    <w:abstractNumId w:val="18"/>
  </w:num>
  <w:num w:numId="36">
    <w:abstractNumId w:val="24"/>
  </w:num>
  <w:num w:numId="37">
    <w:abstractNumId w:val="4"/>
  </w:num>
  <w:num w:numId="38">
    <w:abstractNumId w:val="1"/>
  </w:num>
  <w:num w:numId="39">
    <w:abstractNumId w:val="0"/>
  </w:num>
  <w:num w:numId="40">
    <w:abstractNumId w:val="2"/>
  </w:num>
  <w:num w:numId="41">
    <w:abstractNumId w:val="35"/>
  </w:num>
  <w:num w:numId="42">
    <w:abstractNumId w:val="37"/>
  </w:num>
  <w:num w:numId="43">
    <w:abstractNumId w:val="17"/>
  </w:num>
  <w:num w:numId="44">
    <w:abstractNumId w:val="3"/>
  </w:num>
  <w:num w:numId="45">
    <w:abstractNumId w:val="39"/>
  </w:num>
  <w:num w:numId="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27D33"/>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1482"/>
    <w:rsid w:val="00093D10"/>
    <w:rsid w:val="000951A8"/>
    <w:rsid w:val="000A0E38"/>
    <w:rsid w:val="000A4EF0"/>
    <w:rsid w:val="000A6A73"/>
    <w:rsid w:val="000A7297"/>
    <w:rsid w:val="000A766D"/>
    <w:rsid w:val="000B61D2"/>
    <w:rsid w:val="000B6319"/>
    <w:rsid w:val="000B64A7"/>
    <w:rsid w:val="000B70CD"/>
    <w:rsid w:val="000B7B58"/>
    <w:rsid w:val="000B7ECA"/>
    <w:rsid w:val="000C0654"/>
    <w:rsid w:val="000C5D82"/>
    <w:rsid w:val="000D422B"/>
    <w:rsid w:val="000D6677"/>
    <w:rsid w:val="000E02DB"/>
    <w:rsid w:val="000E1B66"/>
    <w:rsid w:val="000E2524"/>
    <w:rsid w:val="000E28BB"/>
    <w:rsid w:val="000E2B8C"/>
    <w:rsid w:val="000E3495"/>
    <w:rsid w:val="000E4B54"/>
    <w:rsid w:val="000E6FB6"/>
    <w:rsid w:val="000E7D10"/>
    <w:rsid w:val="000E7DD5"/>
    <w:rsid w:val="000F2B18"/>
    <w:rsid w:val="000F459E"/>
    <w:rsid w:val="000F4F37"/>
    <w:rsid w:val="000F5CE6"/>
    <w:rsid w:val="000F6C81"/>
    <w:rsid w:val="001011B9"/>
    <w:rsid w:val="00102D0D"/>
    <w:rsid w:val="001041F7"/>
    <w:rsid w:val="00104B1B"/>
    <w:rsid w:val="00104EA9"/>
    <w:rsid w:val="00105534"/>
    <w:rsid w:val="00114EDC"/>
    <w:rsid w:val="001167DC"/>
    <w:rsid w:val="00117712"/>
    <w:rsid w:val="0012003D"/>
    <w:rsid w:val="00120150"/>
    <w:rsid w:val="00127B6E"/>
    <w:rsid w:val="0013343D"/>
    <w:rsid w:val="00133EFB"/>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29AA"/>
    <w:rsid w:val="0017312C"/>
    <w:rsid w:val="001746D2"/>
    <w:rsid w:val="00175773"/>
    <w:rsid w:val="001818B9"/>
    <w:rsid w:val="0018217D"/>
    <w:rsid w:val="0018254E"/>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01A"/>
    <w:rsid w:val="001E26F3"/>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A71FA"/>
    <w:rsid w:val="002B15EC"/>
    <w:rsid w:val="002C03DD"/>
    <w:rsid w:val="002C18C6"/>
    <w:rsid w:val="002C217D"/>
    <w:rsid w:val="002C27F7"/>
    <w:rsid w:val="002C6045"/>
    <w:rsid w:val="002C6309"/>
    <w:rsid w:val="002C64D4"/>
    <w:rsid w:val="002D393E"/>
    <w:rsid w:val="002D5AFD"/>
    <w:rsid w:val="002E140B"/>
    <w:rsid w:val="002E2055"/>
    <w:rsid w:val="002E4D2F"/>
    <w:rsid w:val="002E6E03"/>
    <w:rsid w:val="002F092C"/>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43A9A"/>
    <w:rsid w:val="003538AF"/>
    <w:rsid w:val="00354321"/>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89"/>
    <w:rsid w:val="003B4BF4"/>
    <w:rsid w:val="003B5DB8"/>
    <w:rsid w:val="003B5E2D"/>
    <w:rsid w:val="003C0BEC"/>
    <w:rsid w:val="003C1671"/>
    <w:rsid w:val="003C3BF1"/>
    <w:rsid w:val="003C533D"/>
    <w:rsid w:val="003C6F03"/>
    <w:rsid w:val="003D3912"/>
    <w:rsid w:val="003D59E3"/>
    <w:rsid w:val="003D5C78"/>
    <w:rsid w:val="003D7A23"/>
    <w:rsid w:val="003E12E4"/>
    <w:rsid w:val="003E2714"/>
    <w:rsid w:val="003F0E6C"/>
    <w:rsid w:val="0040038C"/>
    <w:rsid w:val="004010AF"/>
    <w:rsid w:val="00405244"/>
    <w:rsid w:val="0040621A"/>
    <w:rsid w:val="00406D8D"/>
    <w:rsid w:val="00412878"/>
    <w:rsid w:val="00414258"/>
    <w:rsid w:val="0041665E"/>
    <w:rsid w:val="00421887"/>
    <w:rsid w:val="00422C85"/>
    <w:rsid w:val="00422FFA"/>
    <w:rsid w:val="00426AE1"/>
    <w:rsid w:val="00431717"/>
    <w:rsid w:val="004324E3"/>
    <w:rsid w:val="004415BF"/>
    <w:rsid w:val="00444FBD"/>
    <w:rsid w:val="004458DB"/>
    <w:rsid w:val="00445BA2"/>
    <w:rsid w:val="00445C74"/>
    <w:rsid w:val="00450643"/>
    <w:rsid w:val="00452367"/>
    <w:rsid w:val="004545F0"/>
    <w:rsid w:val="00457B7D"/>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B5A1C"/>
    <w:rsid w:val="004C2871"/>
    <w:rsid w:val="004C52D3"/>
    <w:rsid w:val="004C586F"/>
    <w:rsid w:val="004D1811"/>
    <w:rsid w:val="004D4B44"/>
    <w:rsid w:val="004E1EC4"/>
    <w:rsid w:val="004E21DC"/>
    <w:rsid w:val="004E4E43"/>
    <w:rsid w:val="004E4F3A"/>
    <w:rsid w:val="004E7AD5"/>
    <w:rsid w:val="004F14B5"/>
    <w:rsid w:val="004F7478"/>
    <w:rsid w:val="0050132F"/>
    <w:rsid w:val="005028BF"/>
    <w:rsid w:val="00506545"/>
    <w:rsid w:val="00506D34"/>
    <w:rsid w:val="005113BB"/>
    <w:rsid w:val="00513DF6"/>
    <w:rsid w:val="00514798"/>
    <w:rsid w:val="005150ED"/>
    <w:rsid w:val="005203CC"/>
    <w:rsid w:val="00520CCA"/>
    <w:rsid w:val="00522CF8"/>
    <w:rsid w:val="005269F3"/>
    <w:rsid w:val="00530987"/>
    <w:rsid w:val="00532725"/>
    <w:rsid w:val="00536317"/>
    <w:rsid w:val="00537301"/>
    <w:rsid w:val="00547488"/>
    <w:rsid w:val="00550802"/>
    <w:rsid w:val="005544B6"/>
    <w:rsid w:val="00555FAB"/>
    <w:rsid w:val="00557991"/>
    <w:rsid w:val="0056254E"/>
    <w:rsid w:val="0056277E"/>
    <w:rsid w:val="00571D00"/>
    <w:rsid w:val="00572CD7"/>
    <w:rsid w:val="00576705"/>
    <w:rsid w:val="00583887"/>
    <w:rsid w:val="00583A02"/>
    <w:rsid w:val="005847B2"/>
    <w:rsid w:val="0059092C"/>
    <w:rsid w:val="0059165A"/>
    <w:rsid w:val="00591811"/>
    <w:rsid w:val="00591EB8"/>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65D"/>
    <w:rsid w:val="00602384"/>
    <w:rsid w:val="006033AB"/>
    <w:rsid w:val="00603616"/>
    <w:rsid w:val="00603B4D"/>
    <w:rsid w:val="006051B8"/>
    <w:rsid w:val="00606631"/>
    <w:rsid w:val="0060769E"/>
    <w:rsid w:val="006100FA"/>
    <w:rsid w:val="00613DA5"/>
    <w:rsid w:val="00614D25"/>
    <w:rsid w:val="00614E76"/>
    <w:rsid w:val="00617F6F"/>
    <w:rsid w:val="006203DC"/>
    <w:rsid w:val="00620C18"/>
    <w:rsid w:val="00621C88"/>
    <w:rsid w:val="00634286"/>
    <w:rsid w:val="0063646E"/>
    <w:rsid w:val="0063773E"/>
    <w:rsid w:val="006403DA"/>
    <w:rsid w:val="006428AD"/>
    <w:rsid w:val="00643CE7"/>
    <w:rsid w:val="006453B9"/>
    <w:rsid w:val="006472A8"/>
    <w:rsid w:val="00647704"/>
    <w:rsid w:val="0065626C"/>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750B"/>
    <w:rsid w:val="006D78C5"/>
    <w:rsid w:val="006E28E4"/>
    <w:rsid w:val="006E4F6C"/>
    <w:rsid w:val="006F0C19"/>
    <w:rsid w:val="006F6ED9"/>
    <w:rsid w:val="00700A03"/>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6D9C"/>
    <w:rsid w:val="007B7E43"/>
    <w:rsid w:val="007C4A2F"/>
    <w:rsid w:val="007C4E0F"/>
    <w:rsid w:val="007C6DD7"/>
    <w:rsid w:val="007C7DB4"/>
    <w:rsid w:val="007D0800"/>
    <w:rsid w:val="007D172C"/>
    <w:rsid w:val="007D6A28"/>
    <w:rsid w:val="007D7FF3"/>
    <w:rsid w:val="007E093F"/>
    <w:rsid w:val="007E398F"/>
    <w:rsid w:val="007E74D5"/>
    <w:rsid w:val="007F11C8"/>
    <w:rsid w:val="007F4D6F"/>
    <w:rsid w:val="007F5AAE"/>
    <w:rsid w:val="008002D7"/>
    <w:rsid w:val="00803436"/>
    <w:rsid w:val="008060E0"/>
    <w:rsid w:val="0081179E"/>
    <w:rsid w:val="008126EE"/>
    <w:rsid w:val="00815087"/>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4DDC"/>
    <w:rsid w:val="00897A3F"/>
    <w:rsid w:val="008A006F"/>
    <w:rsid w:val="008A0F0C"/>
    <w:rsid w:val="008A1317"/>
    <w:rsid w:val="008A133C"/>
    <w:rsid w:val="008A2A80"/>
    <w:rsid w:val="008A2E6D"/>
    <w:rsid w:val="008A4297"/>
    <w:rsid w:val="008A723A"/>
    <w:rsid w:val="008B5097"/>
    <w:rsid w:val="008C21AF"/>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2C11"/>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4BD"/>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4541"/>
    <w:rsid w:val="00A16D04"/>
    <w:rsid w:val="00A207DD"/>
    <w:rsid w:val="00A2082F"/>
    <w:rsid w:val="00A23468"/>
    <w:rsid w:val="00A23C50"/>
    <w:rsid w:val="00A25984"/>
    <w:rsid w:val="00A2693D"/>
    <w:rsid w:val="00A318CA"/>
    <w:rsid w:val="00A35DC3"/>
    <w:rsid w:val="00A40EF7"/>
    <w:rsid w:val="00A41DE4"/>
    <w:rsid w:val="00A41ECD"/>
    <w:rsid w:val="00A44B03"/>
    <w:rsid w:val="00A47099"/>
    <w:rsid w:val="00A470AC"/>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0846"/>
    <w:rsid w:val="00AA31A3"/>
    <w:rsid w:val="00AA34DF"/>
    <w:rsid w:val="00AA5E59"/>
    <w:rsid w:val="00AA6309"/>
    <w:rsid w:val="00AB2A29"/>
    <w:rsid w:val="00AB2C12"/>
    <w:rsid w:val="00AB5486"/>
    <w:rsid w:val="00AB7F00"/>
    <w:rsid w:val="00AC4636"/>
    <w:rsid w:val="00AC6B80"/>
    <w:rsid w:val="00AD0F2C"/>
    <w:rsid w:val="00AE04A9"/>
    <w:rsid w:val="00AE17C7"/>
    <w:rsid w:val="00AF2839"/>
    <w:rsid w:val="00AF2F88"/>
    <w:rsid w:val="00AF3B16"/>
    <w:rsid w:val="00AF5D18"/>
    <w:rsid w:val="00AF70E1"/>
    <w:rsid w:val="00B000B7"/>
    <w:rsid w:val="00B05686"/>
    <w:rsid w:val="00B101CC"/>
    <w:rsid w:val="00B15DE5"/>
    <w:rsid w:val="00B164E1"/>
    <w:rsid w:val="00B2050F"/>
    <w:rsid w:val="00B215C4"/>
    <w:rsid w:val="00B22339"/>
    <w:rsid w:val="00B2461A"/>
    <w:rsid w:val="00B27E28"/>
    <w:rsid w:val="00B30EB5"/>
    <w:rsid w:val="00B31E32"/>
    <w:rsid w:val="00B339D5"/>
    <w:rsid w:val="00B36C0A"/>
    <w:rsid w:val="00B432E1"/>
    <w:rsid w:val="00B50144"/>
    <w:rsid w:val="00B52172"/>
    <w:rsid w:val="00B601CE"/>
    <w:rsid w:val="00B61D05"/>
    <w:rsid w:val="00B63710"/>
    <w:rsid w:val="00B712A0"/>
    <w:rsid w:val="00B712C3"/>
    <w:rsid w:val="00B72149"/>
    <w:rsid w:val="00B723E4"/>
    <w:rsid w:val="00B748F7"/>
    <w:rsid w:val="00B74F27"/>
    <w:rsid w:val="00B76251"/>
    <w:rsid w:val="00B76F62"/>
    <w:rsid w:val="00B80F0E"/>
    <w:rsid w:val="00B82497"/>
    <w:rsid w:val="00B8534A"/>
    <w:rsid w:val="00B8542A"/>
    <w:rsid w:val="00B87B18"/>
    <w:rsid w:val="00B931E6"/>
    <w:rsid w:val="00BA54E3"/>
    <w:rsid w:val="00BA665F"/>
    <w:rsid w:val="00BA6943"/>
    <w:rsid w:val="00BB1569"/>
    <w:rsid w:val="00BB2E64"/>
    <w:rsid w:val="00BB7EAC"/>
    <w:rsid w:val="00BC281A"/>
    <w:rsid w:val="00BC2922"/>
    <w:rsid w:val="00BC43B8"/>
    <w:rsid w:val="00BC60D4"/>
    <w:rsid w:val="00BC7E05"/>
    <w:rsid w:val="00BD1CB5"/>
    <w:rsid w:val="00BD65D7"/>
    <w:rsid w:val="00BE3F74"/>
    <w:rsid w:val="00BE7A94"/>
    <w:rsid w:val="00BF1107"/>
    <w:rsid w:val="00BF42F0"/>
    <w:rsid w:val="00BF53B7"/>
    <w:rsid w:val="00C025CA"/>
    <w:rsid w:val="00C05647"/>
    <w:rsid w:val="00C06651"/>
    <w:rsid w:val="00C107A9"/>
    <w:rsid w:val="00C10E6B"/>
    <w:rsid w:val="00C112A7"/>
    <w:rsid w:val="00C12C8D"/>
    <w:rsid w:val="00C15F25"/>
    <w:rsid w:val="00C1629A"/>
    <w:rsid w:val="00C174F9"/>
    <w:rsid w:val="00C20F83"/>
    <w:rsid w:val="00C21F64"/>
    <w:rsid w:val="00C23458"/>
    <w:rsid w:val="00C24856"/>
    <w:rsid w:val="00C25A7F"/>
    <w:rsid w:val="00C3038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48C9"/>
    <w:rsid w:val="00CD1B06"/>
    <w:rsid w:val="00CD72B9"/>
    <w:rsid w:val="00CE32F8"/>
    <w:rsid w:val="00CE4173"/>
    <w:rsid w:val="00CF6334"/>
    <w:rsid w:val="00CF74F4"/>
    <w:rsid w:val="00D008C5"/>
    <w:rsid w:val="00D0601B"/>
    <w:rsid w:val="00D12038"/>
    <w:rsid w:val="00D17E2A"/>
    <w:rsid w:val="00D222D5"/>
    <w:rsid w:val="00D26213"/>
    <w:rsid w:val="00D304C0"/>
    <w:rsid w:val="00D30E42"/>
    <w:rsid w:val="00D37560"/>
    <w:rsid w:val="00D43717"/>
    <w:rsid w:val="00D4475C"/>
    <w:rsid w:val="00D4615E"/>
    <w:rsid w:val="00D52550"/>
    <w:rsid w:val="00D52B9A"/>
    <w:rsid w:val="00D55BDB"/>
    <w:rsid w:val="00D568F4"/>
    <w:rsid w:val="00D601E0"/>
    <w:rsid w:val="00D624D8"/>
    <w:rsid w:val="00D64506"/>
    <w:rsid w:val="00D64535"/>
    <w:rsid w:val="00D74B1F"/>
    <w:rsid w:val="00D74C9F"/>
    <w:rsid w:val="00D8156D"/>
    <w:rsid w:val="00D86121"/>
    <w:rsid w:val="00D872C3"/>
    <w:rsid w:val="00D91BC8"/>
    <w:rsid w:val="00D94D7E"/>
    <w:rsid w:val="00D969EB"/>
    <w:rsid w:val="00D97508"/>
    <w:rsid w:val="00D97689"/>
    <w:rsid w:val="00DA34C2"/>
    <w:rsid w:val="00DA6841"/>
    <w:rsid w:val="00DB3EF8"/>
    <w:rsid w:val="00DC03D0"/>
    <w:rsid w:val="00DC098C"/>
    <w:rsid w:val="00DC0B4D"/>
    <w:rsid w:val="00DC2C8C"/>
    <w:rsid w:val="00DC4C13"/>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01A"/>
    <w:rsid w:val="00E3344A"/>
    <w:rsid w:val="00E33D43"/>
    <w:rsid w:val="00E4229F"/>
    <w:rsid w:val="00E455F0"/>
    <w:rsid w:val="00E45B37"/>
    <w:rsid w:val="00E50818"/>
    <w:rsid w:val="00E52526"/>
    <w:rsid w:val="00E54E5B"/>
    <w:rsid w:val="00E55463"/>
    <w:rsid w:val="00E56FCA"/>
    <w:rsid w:val="00E60217"/>
    <w:rsid w:val="00E61E35"/>
    <w:rsid w:val="00E65E09"/>
    <w:rsid w:val="00E70EE1"/>
    <w:rsid w:val="00E755D1"/>
    <w:rsid w:val="00E77D4C"/>
    <w:rsid w:val="00E92C8A"/>
    <w:rsid w:val="00E9400B"/>
    <w:rsid w:val="00E9416A"/>
    <w:rsid w:val="00E96850"/>
    <w:rsid w:val="00EA0AF3"/>
    <w:rsid w:val="00EA330C"/>
    <w:rsid w:val="00EA5FC5"/>
    <w:rsid w:val="00EA66DF"/>
    <w:rsid w:val="00EB266B"/>
    <w:rsid w:val="00EB33C7"/>
    <w:rsid w:val="00EB7EF6"/>
    <w:rsid w:val="00EC1FBF"/>
    <w:rsid w:val="00EC1FC0"/>
    <w:rsid w:val="00EC2C9B"/>
    <w:rsid w:val="00EC32F6"/>
    <w:rsid w:val="00EC50FF"/>
    <w:rsid w:val="00EC6EA0"/>
    <w:rsid w:val="00EC7A2F"/>
    <w:rsid w:val="00ED0CFC"/>
    <w:rsid w:val="00ED158B"/>
    <w:rsid w:val="00ED3125"/>
    <w:rsid w:val="00ED733D"/>
    <w:rsid w:val="00ED75F6"/>
    <w:rsid w:val="00EE0A29"/>
    <w:rsid w:val="00EE16F5"/>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54A1F"/>
    <w:rsid w:val="00F57915"/>
    <w:rsid w:val="00F61C9D"/>
    <w:rsid w:val="00F63AEB"/>
    <w:rsid w:val="00F645DA"/>
    <w:rsid w:val="00F64998"/>
    <w:rsid w:val="00F67779"/>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0399"/>
    <w:rsid w:val="00FC5C0B"/>
    <w:rsid w:val="00FD06FC"/>
    <w:rsid w:val="00FD30A5"/>
    <w:rsid w:val="00FD5BF3"/>
    <w:rsid w:val="00FD73A8"/>
    <w:rsid w:val="00FD7A52"/>
    <w:rsid w:val="00FE08E0"/>
    <w:rsid w:val="00FE63AD"/>
    <w:rsid w:val="00FE6E5B"/>
    <w:rsid w:val="00FF3495"/>
    <w:rsid w:val="00FF44C3"/>
    <w:rsid w:val="00FF5BBD"/>
    <w:rsid w:val="00FF64AD"/>
    <w:rsid w:val="00FF6C18"/>
    <w:rsid w:val="00FF72D5"/>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07411418">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167093677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7D71-EEFB-493A-B02B-F7595CF5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6180</Words>
  <Characters>35230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23</cp:revision>
  <cp:lastPrinted>2019-04-15T07:56:00Z</cp:lastPrinted>
  <dcterms:created xsi:type="dcterms:W3CDTF">2020-07-22T08:03:00Z</dcterms:created>
  <dcterms:modified xsi:type="dcterms:W3CDTF">2020-10-20T11:36:00Z</dcterms:modified>
</cp:coreProperties>
</file>