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3157E" w14:textId="63EFB7F7" w:rsidR="0046601B" w:rsidRPr="00720B9D" w:rsidRDefault="0046601B" w:rsidP="0046601B">
      <w:pPr>
        <w:tabs>
          <w:tab w:val="left" w:pos="6480"/>
        </w:tabs>
        <w:spacing w:line="240" w:lineRule="auto"/>
        <w:jc w:val="center"/>
        <w:rPr>
          <w:rFonts w:ascii="Sylfaen" w:eastAsia="Sylfaen" w:hAnsi="Sylfaen"/>
          <w:b/>
          <w:sz w:val="24"/>
          <w:szCs w:val="24"/>
          <w:lang w:val="en-US"/>
        </w:rPr>
      </w:pPr>
      <w:r w:rsidRPr="00720B9D">
        <w:rPr>
          <w:rFonts w:ascii="Sylfaen" w:eastAsia="Sylfaen" w:hAnsi="Sylfaen"/>
          <w:b/>
          <w:sz w:val="24"/>
          <w:szCs w:val="24"/>
          <w:lang w:val="ka-GE"/>
        </w:rPr>
        <w:t>საშუალოვადიანი სამოქმედო გეგმა</w:t>
      </w:r>
      <w:r w:rsidR="00AB60B1" w:rsidRPr="00720B9D">
        <w:rPr>
          <w:rFonts w:ascii="Sylfaen" w:eastAsia="Sylfaen" w:hAnsi="Sylfaen"/>
          <w:b/>
          <w:sz w:val="24"/>
          <w:szCs w:val="24"/>
          <w:lang w:val="ka-GE"/>
        </w:rPr>
        <w:t xml:space="preserve"> (2021</w:t>
      </w:r>
      <w:r w:rsidRPr="00720B9D">
        <w:rPr>
          <w:rFonts w:ascii="Sylfaen" w:eastAsia="Sylfaen" w:hAnsi="Sylfaen"/>
          <w:b/>
          <w:sz w:val="24"/>
          <w:szCs w:val="24"/>
          <w:lang w:val="ka-GE"/>
        </w:rPr>
        <w:t>-20</w:t>
      </w:r>
      <w:r w:rsidRPr="00720B9D">
        <w:rPr>
          <w:rFonts w:ascii="Sylfaen" w:eastAsia="Sylfaen" w:hAnsi="Sylfaen"/>
          <w:b/>
          <w:sz w:val="24"/>
          <w:szCs w:val="24"/>
          <w:lang w:val="en-US"/>
        </w:rPr>
        <w:t>2</w:t>
      </w:r>
      <w:r w:rsidR="00827A8D" w:rsidRPr="00720B9D">
        <w:rPr>
          <w:rFonts w:ascii="Sylfaen" w:eastAsia="Sylfaen" w:hAnsi="Sylfaen"/>
          <w:b/>
          <w:sz w:val="24"/>
          <w:szCs w:val="24"/>
          <w:lang w:val="en-US"/>
        </w:rPr>
        <w:t>4</w:t>
      </w:r>
      <w:r w:rsidRPr="00720B9D">
        <w:rPr>
          <w:rFonts w:ascii="Sylfaen" w:eastAsia="Sylfaen" w:hAnsi="Sylfaen"/>
          <w:b/>
          <w:sz w:val="24"/>
          <w:szCs w:val="24"/>
          <w:lang w:val="ka-GE"/>
        </w:rPr>
        <w:t xml:space="preserve"> წწ.)</w:t>
      </w:r>
    </w:p>
    <w:p w14:paraId="1FEC5559" w14:textId="77777777" w:rsidR="0046601B" w:rsidRPr="00720B9D"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720B9D" w:rsidRDefault="0046601B" w:rsidP="0046601B">
      <w:pPr>
        <w:spacing w:line="240" w:lineRule="auto"/>
        <w:jc w:val="center"/>
        <w:rPr>
          <w:rFonts w:ascii="Sylfaen" w:eastAsia="Sylfaen" w:hAnsi="Sylfaen"/>
          <w:b/>
          <w:sz w:val="24"/>
          <w:szCs w:val="24"/>
          <w:u w:val="single"/>
          <w:lang w:val="ka-GE"/>
        </w:rPr>
      </w:pPr>
      <w:r w:rsidRPr="00720B9D">
        <w:rPr>
          <w:rFonts w:ascii="Sylfaen" w:eastAsia="Sylfaen" w:hAnsi="Sylfaen"/>
          <w:b/>
          <w:sz w:val="24"/>
          <w:szCs w:val="24"/>
          <w:u w:val="single"/>
          <w:lang w:val="ka-GE"/>
        </w:rPr>
        <w:t xml:space="preserve">საქართველოს </w:t>
      </w:r>
      <w:r w:rsidR="00030DB2" w:rsidRPr="00720B9D">
        <w:rPr>
          <w:rFonts w:ascii="Sylfaen" w:eastAsia="Sylfaen" w:hAnsi="Sylfaen"/>
          <w:b/>
          <w:sz w:val="24"/>
          <w:szCs w:val="24"/>
          <w:u w:val="single"/>
          <w:lang w:val="ka-GE"/>
        </w:rPr>
        <w:t xml:space="preserve">ოკუპირებული ტერიტორიებიდან დევნილთა, </w:t>
      </w:r>
      <w:r w:rsidRPr="00720B9D">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720B9D">
        <w:rPr>
          <w:rFonts w:ascii="Sylfaen" w:eastAsia="Sylfaen" w:hAnsi="Sylfaen"/>
          <w:b/>
          <w:sz w:val="24"/>
          <w:szCs w:val="24"/>
          <w:u w:val="single"/>
          <w:lang w:val="ka-GE"/>
        </w:rPr>
        <w:t xml:space="preserve">27 </w:t>
      </w:r>
      <w:r w:rsidRPr="00720B9D">
        <w:rPr>
          <w:rFonts w:ascii="Sylfaen" w:eastAsia="Sylfaen" w:hAnsi="Sylfaen"/>
          <w:b/>
          <w:sz w:val="24"/>
          <w:szCs w:val="24"/>
          <w:u w:val="single"/>
          <w:lang w:val="ka-GE"/>
        </w:rPr>
        <w:t>00)</w:t>
      </w:r>
    </w:p>
    <w:p w14:paraId="483E0DC0" w14:textId="77777777" w:rsidR="0046601B" w:rsidRPr="00720B9D" w:rsidRDefault="0046601B" w:rsidP="0046601B">
      <w:pPr>
        <w:spacing w:line="240" w:lineRule="auto"/>
        <w:ind w:firstLine="720"/>
        <w:jc w:val="center"/>
        <w:rPr>
          <w:rFonts w:ascii="Sylfaen" w:eastAsia="Sylfaen" w:hAnsi="Sylfaen"/>
          <w:b/>
          <w:sz w:val="24"/>
          <w:szCs w:val="24"/>
          <w:lang w:val="en-US"/>
        </w:rPr>
      </w:pPr>
      <w:r w:rsidRPr="00720B9D">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720B9D" w:rsidRDefault="0046601B" w:rsidP="0046601B">
      <w:pPr>
        <w:spacing w:line="240" w:lineRule="auto"/>
        <w:ind w:firstLine="720"/>
        <w:jc w:val="center"/>
        <w:rPr>
          <w:rFonts w:ascii="Sylfaen" w:eastAsia="Sylfaen" w:hAnsi="Sylfaen"/>
          <w:sz w:val="24"/>
          <w:szCs w:val="24"/>
          <w:lang w:val="ka-GE"/>
        </w:rPr>
      </w:pPr>
      <w:r w:rsidRPr="00720B9D">
        <w:rPr>
          <w:rFonts w:ascii="Sylfaen" w:eastAsia="Sylfaen" w:hAnsi="Sylfaen"/>
          <w:b/>
          <w:sz w:val="24"/>
          <w:szCs w:val="24"/>
          <w:lang w:val="ka-GE"/>
        </w:rPr>
        <w:t xml:space="preserve"> </w:t>
      </w:r>
      <w:r w:rsidRPr="00720B9D">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8D05A35" w14:textId="77777777" w:rsidR="00171C0A" w:rsidRPr="00720B9D" w:rsidRDefault="00171C0A" w:rsidP="00171C0A">
      <w:pPr>
        <w:spacing w:after="0" w:line="240" w:lineRule="auto"/>
        <w:jc w:val="both"/>
        <w:rPr>
          <w:rFonts w:ascii="Sylfaen" w:eastAsia="Sylfaen" w:hAnsi="Sylfaen"/>
          <w:b/>
          <w:sz w:val="24"/>
          <w:szCs w:val="24"/>
        </w:rPr>
      </w:pPr>
    </w:p>
    <w:p w14:paraId="5CB8303F"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მოსახლეობის ჯანმრთელობის დაცვა (27 03)</w:t>
      </w:r>
    </w:p>
    <w:p w14:paraId="211FB868"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პროგრამის განმახორციელებელი: </w:t>
      </w:r>
    </w:p>
    <w:p w14:paraId="58F22740"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საქართველოს</w:t>
      </w:r>
      <w:r w:rsidRPr="00720B9D">
        <w:rPr>
          <w:rFonts w:ascii="Sylfaen" w:eastAsia="Sylfaen" w:hAnsi="Sylfaen"/>
          <w:sz w:val="24"/>
          <w:szCs w:val="24"/>
          <w:lang w:val="ka-GE"/>
        </w:rPr>
        <w:t xml:space="preserve"> 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5CD8A84D"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7EBD7AF2"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4622821C" w14:textId="46FDA8CE" w:rsidR="007C6A46" w:rsidRPr="006221B3" w:rsidRDefault="007C6A46" w:rsidP="0036024E">
      <w:pPr>
        <w:pStyle w:val="ListParagraph"/>
        <w:numPr>
          <w:ilvl w:val="0"/>
          <w:numId w:val="2"/>
        </w:numPr>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r w:rsidR="006221B3">
        <w:rPr>
          <w:rFonts w:ascii="Sylfaen" w:eastAsia="Sylfaen" w:hAnsi="Sylfaen"/>
          <w:sz w:val="24"/>
          <w:szCs w:val="24"/>
          <w:lang w:val="ka-GE"/>
        </w:rPr>
        <w:t>;</w:t>
      </w:r>
    </w:p>
    <w:p w14:paraId="0C41BFEE" w14:textId="56DA7397" w:rsidR="006221B3" w:rsidRPr="00720B9D" w:rsidRDefault="006221B3" w:rsidP="0036024E">
      <w:pPr>
        <w:pStyle w:val="ListParagraph"/>
        <w:numPr>
          <w:ilvl w:val="0"/>
          <w:numId w:val="2"/>
        </w:numPr>
        <w:spacing w:after="0" w:line="240" w:lineRule="auto"/>
        <w:ind w:left="720"/>
        <w:jc w:val="both"/>
        <w:rPr>
          <w:rFonts w:ascii="Sylfaen" w:eastAsia="Sylfaen" w:hAnsi="Sylfaen"/>
          <w:b/>
          <w:sz w:val="24"/>
          <w:szCs w:val="24"/>
          <w:lang w:val="ka-GE"/>
        </w:rPr>
      </w:pPr>
      <w:r>
        <w:rPr>
          <w:rFonts w:ascii="Sylfaen" w:eastAsia="Sylfaen" w:hAnsi="Sylfaen"/>
          <w:sz w:val="24"/>
          <w:szCs w:val="24"/>
          <w:lang w:val="ka-GE"/>
        </w:rPr>
        <w:t>სამინისტროს ადმინისტრაცია</w:t>
      </w:r>
    </w:p>
    <w:p w14:paraId="34E6511A" w14:textId="77777777" w:rsidR="007C6A46" w:rsidRPr="00720B9D" w:rsidRDefault="007C6A46" w:rsidP="007C6A46">
      <w:pPr>
        <w:spacing w:after="0" w:line="240" w:lineRule="auto"/>
        <w:jc w:val="both"/>
        <w:rPr>
          <w:rFonts w:ascii="Sylfaen" w:eastAsia="Sylfaen" w:hAnsi="Sylfaen"/>
          <w:b/>
          <w:sz w:val="24"/>
          <w:szCs w:val="24"/>
          <w:lang w:val="ka-GE"/>
        </w:rPr>
      </w:pPr>
    </w:p>
    <w:p w14:paraId="02C21FA0"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6C43F40C"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5F64FAD"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555B45D6"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w:t>
      </w:r>
      <w:r w:rsidRPr="00720B9D">
        <w:rPr>
          <w:rFonts w:ascii="Sylfaen" w:eastAsia="Sylfaen" w:hAnsi="Sylfaen" w:cs="Sylfaen"/>
          <w:sz w:val="24"/>
          <w:szCs w:val="24"/>
          <w:lang w:val="ka-GE"/>
        </w:rPr>
        <w:lastRenderedPageBreak/>
        <w:t>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2993001B" w14:textId="3A79A1C5"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w:t>
      </w:r>
    </w:p>
    <w:p w14:paraId="0777CBBA" w14:textId="77777777"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19CF4FBA" w14:textId="77777777"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sidRPr="00720B9D">
        <w:rPr>
          <w:rFonts w:ascii="Sylfaen" w:eastAsia="Sylfaen" w:hAnsi="Sylfaen"/>
          <w:color w:val="000000"/>
          <w:sz w:val="24"/>
          <w:szCs w:val="24"/>
          <w:lang w:val="en-US"/>
        </w:rPr>
        <w:t>და.</w:t>
      </w:r>
    </w:p>
    <w:p w14:paraId="41324C0A" w14:textId="77777777" w:rsidR="007C6A46" w:rsidRPr="00720B9D" w:rsidRDefault="007C6A46" w:rsidP="007C6A46">
      <w:pPr>
        <w:tabs>
          <w:tab w:val="left" w:pos="0"/>
        </w:tabs>
        <w:spacing w:after="0" w:line="240" w:lineRule="auto"/>
        <w:jc w:val="both"/>
        <w:rPr>
          <w:rFonts w:ascii="Sylfaen" w:eastAsia="Sylfaen" w:hAnsi="Sylfaen"/>
          <w:b/>
          <w:sz w:val="24"/>
          <w:szCs w:val="24"/>
          <w:lang w:val="ka-GE"/>
        </w:rPr>
      </w:pPr>
      <w:r w:rsidRPr="00720B9D">
        <w:rPr>
          <w:rFonts w:ascii="Sylfaen" w:eastAsia="Sylfaen" w:hAnsi="Sylfaen"/>
          <w:b/>
          <w:sz w:val="24"/>
          <w:szCs w:val="24"/>
        </w:rPr>
        <w:t>მოსალოდნელი საბოლოო შედეგი</w:t>
      </w:r>
      <w:r w:rsidRPr="00720B9D">
        <w:rPr>
          <w:rFonts w:ascii="Sylfaen" w:eastAsia="Sylfaen" w:hAnsi="Sylfaen"/>
          <w:b/>
          <w:sz w:val="24"/>
          <w:szCs w:val="24"/>
          <w:lang w:val="ka-GE"/>
        </w:rPr>
        <w:t>:</w:t>
      </w:r>
    </w:p>
    <w:p w14:paraId="419C01AF"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18F97F8D" w14:textId="77777777" w:rsidR="007C6A46" w:rsidRPr="00720B9D" w:rsidRDefault="007C6A46" w:rsidP="007C6A46">
      <w:pPr>
        <w:tabs>
          <w:tab w:val="left" w:pos="1021"/>
        </w:tabs>
        <w:rPr>
          <w:rFonts w:ascii="Sylfaen" w:eastAsia="Sylfaen" w:hAnsi="Sylfaen"/>
          <w:b/>
          <w:sz w:val="24"/>
          <w:szCs w:val="24"/>
        </w:rPr>
      </w:pPr>
      <w:r w:rsidRPr="00720B9D">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7C6A46" w:rsidRPr="00720B9D" w14:paraId="4D5DABC6" w14:textId="77777777" w:rsidTr="00050A00">
        <w:trPr>
          <w:trHeight w:val="229"/>
        </w:trPr>
        <w:tc>
          <w:tcPr>
            <w:tcW w:w="540" w:type="dxa"/>
            <w:tcBorders>
              <w:top w:val="single" w:sz="4" w:space="0" w:color="auto"/>
              <w:left w:val="single" w:sz="4" w:space="0" w:color="auto"/>
              <w:bottom w:val="single" w:sz="4" w:space="0" w:color="auto"/>
              <w:right w:val="single" w:sz="4" w:space="0" w:color="auto"/>
            </w:tcBorders>
          </w:tcPr>
          <w:p w14:paraId="369F0A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0E51A0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6C7486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41378A74" w14:textId="77777777" w:rsidTr="00050A00">
        <w:trPr>
          <w:trHeight w:val="229"/>
        </w:trPr>
        <w:tc>
          <w:tcPr>
            <w:tcW w:w="540" w:type="dxa"/>
            <w:tcBorders>
              <w:top w:val="single" w:sz="4" w:space="0" w:color="auto"/>
              <w:left w:val="single" w:sz="4" w:space="0" w:color="auto"/>
              <w:bottom w:val="single" w:sz="4" w:space="0" w:color="auto"/>
              <w:right w:val="single" w:sz="4" w:space="0" w:color="auto"/>
            </w:tcBorders>
          </w:tcPr>
          <w:p w14:paraId="1D93AA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eastAsia="x-none"/>
              </w:rPr>
            </w:pPr>
            <w:r w:rsidRPr="00720B9D">
              <w:rPr>
                <w:rFonts w:ascii="Sylfaen" w:eastAsia="Sylfaen" w:hAnsi="Sylfaen"/>
                <w:lang w:val="x-none" w:eastAsia="x-none"/>
              </w:rPr>
              <w:t>1</w:t>
            </w:r>
            <w:r w:rsidRPr="00720B9D">
              <w:rPr>
                <w:rFonts w:ascii="Sylfaen" w:eastAsia="Sylfaen" w:hAnsi="Sylfaen"/>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4F9A1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7BBF8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720B9D">
              <w:rPr>
                <w:rFonts w:ascii="Sylfaen" w:eastAsia="Sylfaen" w:hAnsi="Sylfaen"/>
                <w:color w:val="000000"/>
                <w:lang w:val="en-US"/>
              </w:rPr>
              <w:t>ჰოსპიტალიზაციის მაჩვენებელი 100 მოსახლეზე: 13.5 (2018 წლის მაჩვენებელი);</w:t>
            </w:r>
          </w:p>
        </w:tc>
      </w:tr>
      <w:tr w:rsidR="007C6A46" w:rsidRPr="00720B9D" w14:paraId="78ED78DF" w14:textId="77777777" w:rsidTr="00050A00">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0AC75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C8182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F76BA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560C5E31" w14:textId="77777777" w:rsidTr="00050A00">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494309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BCADC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06B78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720B9D">
              <w:rPr>
                <w:rFonts w:ascii="Sylfaen" w:eastAsia="Sylfaen" w:hAnsi="Sylfaen"/>
                <w:color w:val="000000"/>
                <w:lang w:val="en-US"/>
              </w:rPr>
              <w:t>20%</w:t>
            </w:r>
          </w:p>
        </w:tc>
      </w:tr>
      <w:tr w:rsidR="007C6A46" w:rsidRPr="00720B9D" w14:paraId="7B078DC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865C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48698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A99D8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720B9D">
              <w:rPr>
                <w:rFonts w:ascii="Sylfaen" w:eastAsia="Sylfaen" w:hAnsi="Sylfaen"/>
                <w:color w:val="000000"/>
                <w:lang w:val="en-US"/>
              </w:rPr>
              <w:t>გაუთვალისწინებელი ეპიდემიები და კატასტროფები</w:t>
            </w:r>
          </w:p>
        </w:tc>
      </w:tr>
      <w:tr w:rsidR="007C6A46" w:rsidRPr="00720B9D" w14:paraId="5D336E49"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D67A6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2</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E23D3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5F6C6A3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720B9D">
              <w:rPr>
                <w:rFonts w:ascii="Sylfaen" w:eastAsia="Sylfaen" w:hAnsi="Sylfaen"/>
                <w:color w:val="000000"/>
                <w:lang w:val="en-US"/>
              </w:rPr>
              <w:t>1 წლამდე ასაკის ბავშვთა სიკვდილიანობა 1000 ცოცხლადშობილზე</w:t>
            </w:r>
            <w:r w:rsidRPr="00720B9D">
              <w:rPr>
                <w:rFonts w:ascii="Sylfaen" w:eastAsia="Sylfaen" w:hAnsi="Sylfaen"/>
                <w:color w:val="000000"/>
                <w:lang w:val="ka-GE"/>
              </w:rPr>
              <w:t>-</w:t>
            </w:r>
            <w:r w:rsidRPr="00720B9D">
              <w:rPr>
                <w:rFonts w:ascii="Sylfaen" w:eastAsia="Sylfaen" w:hAnsi="Sylfaen"/>
                <w:color w:val="000000"/>
                <w:lang w:val="en-US"/>
              </w:rPr>
              <w:t xml:space="preserve"> 8,1 (2018 წლის მაჩვენებელი);</w:t>
            </w:r>
          </w:p>
        </w:tc>
      </w:tr>
      <w:tr w:rsidR="007C6A46" w:rsidRPr="00720B9D" w14:paraId="428F97C2"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1ACA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3C80A4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C3F46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720B9D">
              <w:rPr>
                <w:rFonts w:ascii="Sylfaen" w:eastAsia="Sylfaen" w:hAnsi="Sylfaen"/>
                <w:color w:val="000000"/>
                <w:lang w:val="en-US"/>
              </w:rPr>
              <w:t>სიკვდილიანობის მაჩვენებლის შემცირება 0,5%-ით;</w:t>
            </w:r>
          </w:p>
        </w:tc>
      </w:tr>
      <w:tr w:rsidR="007C6A46" w:rsidRPr="00720B9D" w14:paraId="327428F5"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BDBB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ED994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1C1025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720B9D">
              <w:rPr>
                <w:rFonts w:ascii="Sylfaen" w:eastAsia="Sylfaen" w:hAnsi="Sylfaen"/>
                <w:color w:val="000000"/>
                <w:lang w:val="en-US"/>
              </w:rPr>
              <w:t>5%</w:t>
            </w:r>
          </w:p>
        </w:tc>
      </w:tr>
      <w:tr w:rsidR="007C6A46" w:rsidRPr="00720B9D" w14:paraId="01157FE6"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D5410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CF6B7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FE6B75E" w14:textId="77777777" w:rsidR="007C6A46" w:rsidRPr="00720B9D" w:rsidRDefault="007C6A46" w:rsidP="00050A00">
            <w:pPr>
              <w:widowControl w:val="0"/>
              <w:autoSpaceDE w:val="0"/>
              <w:autoSpaceDN w:val="0"/>
              <w:adjustRightInd w:val="0"/>
              <w:spacing w:line="240" w:lineRule="auto"/>
              <w:jc w:val="both"/>
              <w:rPr>
                <w:rFonts w:ascii="Sylfaen" w:hAnsi="Sylfaen" w:cs="Sylfaen"/>
                <w:lang w:val="ka-GE"/>
              </w:rPr>
            </w:pPr>
            <w:r w:rsidRPr="00720B9D">
              <w:rPr>
                <w:rFonts w:ascii="Sylfaen" w:eastAsia="Sylfaen" w:hAnsi="Sylfaen"/>
                <w:color w:val="000000"/>
                <w:lang w:val="en-US"/>
              </w:rPr>
              <w:t>ინფექციური დაავადებების გაუთვალისწინებელი ეპიდემია;</w:t>
            </w:r>
            <w:r w:rsidRPr="00720B9D">
              <w:rPr>
                <w:rFonts w:ascii="Sylfaen" w:eastAsia="Sylfaen" w:hAnsi="Sylfaen"/>
                <w:color w:val="000000"/>
                <w:lang w:val="ka-GE"/>
              </w:rPr>
              <w:t xml:space="preserve">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color w:val="000000"/>
                <w:lang w:val="ka-GE"/>
              </w:rPr>
              <w:t xml:space="preserve">; </w:t>
            </w:r>
          </w:p>
        </w:tc>
      </w:tr>
      <w:tr w:rsidR="007C6A46" w:rsidRPr="00720B9D" w14:paraId="21A934E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0D839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3</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72287D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66D4266" w14:textId="77777777" w:rsidR="007C6A46" w:rsidRPr="00720B9D" w:rsidRDefault="007C6A46" w:rsidP="00050A00">
            <w:pPr>
              <w:widowControl w:val="0"/>
              <w:spacing w:after="0" w:line="240" w:lineRule="auto"/>
              <w:jc w:val="both"/>
              <w:rPr>
                <w:rFonts w:ascii="Sylfaen" w:eastAsia="Sylfaen" w:hAnsi="Sylfaen"/>
                <w:color w:val="000000"/>
                <w:lang w:val="ka-GE"/>
              </w:rPr>
            </w:pPr>
            <w:r w:rsidRPr="00720B9D">
              <w:rPr>
                <w:rFonts w:ascii="Sylfaen" w:eastAsia="Sylfaen" w:hAnsi="Sylfaen"/>
                <w:color w:val="000000"/>
                <w:lang w:val="ka-GE"/>
              </w:rPr>
              <w:t>კვალიფიციური სამედიცინო პერსონალის მიერ მიღებული მშობიარობების წილი -99.9%;</w:t>
            </w:r>
          </w:p>
          <w:p w14:paraId="789906DD" w14:textId="77777777" w:rsidR="007C6A46" w:rsidRPr="00720B9D" w:rsidRDefault="007C6A46" w:rsidP="00050A00">
            <w:pPr>
              <w:widowControl w:val="0"/>
              <w:spacing w:after="0" w:line="240" w:lineRule="auto"/>
              <w:jc w:val="both"/>
              <w:rPr>
                <w:rFonts w:ascii="Sylfaen" w:eastAsia="Sylfaen" w:hAnsi="Sylfaen"/>
                <w:lang w:val="x-none" w:eastAsia="x-none"/>
              </w:rPr>
            </w:pPr>
          </w:p>
        </w:tc>
      </w:tr>
      <w:tr w:rsidR="007C6A46" w:rsidRPr="00720B9D" w14:paraId="178ECA42" w14:textId="77777777" w:rsidTr="00050A00">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735EB1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2D898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A5DB253" w14:textId="77777777" w:rsidR="007C6A46" w:rsidRPr="00720B9D" w:rsidRDefault="007C6A46" w:rsidP="00050A00">
            <w:pPr>
              <w:widowControl w:val="0"/>
              <w:autoSpaceDE w:val="0"/>
              <w:autoSpaceDN w:val="0"/>
              <w:adjustRightInd w:val="0"/>
              <w:spacing w:line="240" w:lineRule="auto"/>
              <w:jc w:val="both"/>
              <w:rPr>
                <w:rFonts w:ascii="Sylfaen" w:eastAsia="Sylfaen" w:hAnsi="Sylfaen"/>
                <w:lang w:val="ka-GE"/>
              </w:rPr>
            </w:pPr>
            <w:r w:rsidRPr="00720B9D">
              <w:rPr>
                <w:rFonts w:ascii="Sylfaen" w:eastAsia="Sylfaen" w:hAnsi="Sylfaen"/>
                <w:color w:val="00000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tc>
      </w:tr>
      <w:tr w:rsidR="007C6A46" w:rsidRPr="00720B9D" w14:paraId="43001A9C"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BF210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08240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FE5EE9F"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ka-GE"/>
              </w:rPr>
            </w:pPr>
            <w:r w:rsidRPr="00720B9D">
              <w:rPr>
                <w:rFonts w:ascii="Sylfaen" w:eastAsia="Sylfaen" w:hAnsi="Sylfaen"/>
                <w:color w:val="000000"/>
                <w:lang w:val="en-US"/>
              </w:rPr>
              <w:t>0.</w:t>
            </w:r>
            <w:r w:rsidRPr="00720B9D">
              <w:rPr>
                <w:rFonts w:ascii="Sylfaen" w:eastAsia="Sylfaen" w:hAnsi="Sylfaen"/>
                <w:color w:val="000000"/>
                <w:lang w:val="ka-GE"/>
              </w:rPr>
              <w:t>5%</w:t>
            </w:r>
          </w:p>
        </w:tc>
      </w:tr>
      <w:tr w:rsidR="007C6A46" w:rsidRPr="00720B9D" w14:paraId="76A24116"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609AC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C1D8F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526A55A" w14:textId="77777777" w:rsidR="007C6A46" w:rsidRPr="00720B9D" w:rsidRDefault="007C6A46" w:rsidP="00050A00">
            <w:pPr>
              <w:widowControl w:val="0"/>
              <w:autoSpaceDE w:val="0"/>
              <w:autoSpaceDN w:val="0"/>
              <w:adjustRightInd w:val="0"/>
              <w:spacing w:line="240" w:lineRule="auto"/>
              <w:jc w:val="both"/>
              <w:rPr>
                <w:rFonts w:ascii="Sylfaen" w:hAnsi="Sylfaen" w:cs="Sylfaen"/>
                <w:lang w:val="ka-GE"/>
              </w:rPr>
            </w:pPr>
            <w:r w:rsidRPr="00720B9D">
              <w:rPr>
                <w:rFonts w:ascii="Sylfaen" w:eastAsia="Sylfaen" w:hAnsi="Sylfaen"/>
                <w:color w:val="000000"/>
                <w:lang w:val="en-US"/>
              </w:rPr>
              <w:t xml:space="preserve">მოსახლეობის ცნობიერების დაბალი დონე; </w:t>
            </w:r>
          </w:p>
        </w:tc>
      </w:tr>
      <w:tr w:rsidR="007C6A46" w:rsidRPr="00720B9D" w14:paraId="19307AD1"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9A7EF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4</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A9E49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583B7D7"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ka-GE"/>
              </w:rPr>
            </w:pPr>
            <w:r w:rsidRPr="00720B9D">
              <w:rPr>
                <w:rFonts w:ascii="Sylfaen" w:eastAsia="Sylfaen" w:hAnsi="Sylfaen"/>
                <w:color w:val="000000"/>
                <w:lang w:val="en-US"/>
              </w:rPr>
              <w:t>ამბულატორიული მიმართვების რაოდენობა 1 სულ მოსახლეზე - 3.3 (2018 წლის მაჩვენებელი);</w:t>
            </w:r>
          </w:p>
        </w:tc>
      </w:tr>
      <w:tr w:rsidR="007C6A46" w:rsidRPr="00720B9D" w14:paraId="3CE406D8"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3E450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8FFC7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78F3B55"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en-US"/>
              </w:rPr>
              <w:t>მიმართვიანობის გაზრდა 0,5%-ით;</w:t>
            </w:r>
          </w:p>
        </w:tc>
      </w:tr>
      <w:tr w:rsidR="007C6A46" w:rsidRPr="00720B9D" w14:paraId="4B36A07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2E753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F7E16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339CB3D"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ka-GE"/>
              </w:rPr>
              <w:t>5</w:t>
            </w:r>
            <w:r w:rsidRPr="00720B9D">
              <w:rPr>
                <w:rFonts w:ascii="Sylfaen" w:eastAsia="Sylfaen" w:hAnsi="Sylfaen"/>
                <w:color w:val="000000"/>
                <w:lang w:val="en-US"/>
              </w:rPr>
              <w:t>%</w:t>
            </w:r>
          </w:p>
        </w:tc>
      </w:tr>
      <w:tr w:rsidR="007C6A46" w:rsidRPr="00720B9D" w14:paraId="50AF141C"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9B64B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18C598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0538F58"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67A35ACC" w14:textId="77777777" w:rsidR="007C6A46" w:rsidRPr="00720B9D" w:rsidRDefault="007C6A46" w:rsidP="007C6A46">
      <w:pPr>
        <w:pStyle w:val="ListParagraph"/>
        <w:spacing w:after="0" w:line="240" w:lineRule="auto"/>
        <w:jc w:val="both"/>
        <w:rPr>
          <w:rFonts w:ascii="Sylfaen" w:eastAsia="Sylfaen" w:hAnsi="Sylfaen"/>
          <w:lang w:val="ka-GE"/>
        </w:rPr>
      </w:pPr>
    </w:p>
    <w:p w14:paraId="00DF4225"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FF9267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44640DB"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ქვეპროგრამის 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w:t>
      </w:r>
      <w:r w:rsidRPr="00720B9D">
        <w:rPr>
          <w:rFonts w:ascii="Sylfaen" w:eastAsia="Sylfaen" w:hAnsi="Sylfaen"/>
          <w:sz w:val="24"/>
          <w:szCs w:val="24"/>
          <w:lang w:val="ka-GE"/>
        </w:rPr>
        <w:t>მოსახლეობის საყოველთაო ჯანმრთელობის დაცვა (27 03 01)</w:t>
      </w:r>
    </w:p>
    <w:p w14:paraId="763306C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1E981A7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r w:rsidRPr="00720B9D">
        <w:rPr>
          <w:rFonts w:ascii="Sylfaen" w:eastAsia="Sylfaen" w:hAnsi="Sylfaen"/>
          <w:sz w:val="24"/>
          <w:szCs w:val="24"/>
        </w:rPr>
        <w:t>სსიპ - სოციალური მომსახურების სააგენტო</w:t>
      </w:r>
    </w:p>
    <w:p w14:paraId="4C3D4D1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66C2FB63"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sz w:val="24"/>
          <w:szCs w:val="24"/>
          <w:lang w:val="ka-GE"/>
        </w:rPr>
        <w: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w:t>
      </w:r>
      <w:r w:rsidRPr="00720B9D">
        <w:rPr>
          <w:rFonts w:ascii="Sylfaen" w:eastAsia="Sylfaen" w:hAnsi="Sylfaen"/>
          <w:sz w:val="24"/>
          <w:szCs w:val="24"/>
          <w:lang w:val="ka-GE"/>
        </w:rPr>
        <w:lastRenderedPageBreak/>
        <w:t>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720B9D">
        <w:rPr>
          <w:rFonts w:ascii="Sylfaen" w:eastAsia="Sylfaen" w:hAnsi="Sylfaen"/>
          <w:sz w:val="24"/>
          <w:szCs w:val="24"/>
          <w:lang w:val="en-US"/>
        </w:rPr>
        <w:t>.</w:t>
      </w:r>
      <w:r w:rsidRPr="00720B9D">
        <w:rPr>
          <w:rFonts w:ascii="Sylfaen" w:eastAsia="Sylfaen" w:hAnsi="Sylfaen"/>
          <w:sz w:val="24"/>
          <w:szCs w:val="24"/>
          <w:lang w:val="ka-GE"/>
        </w:rPr>
        <w:t xml:space="preserve"> </w:t>
      </w:r>
    </w:p>
    <w:p w14:paraId="61330038"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7C9C5CD3" w14:textId="77777777" w:rsidR="007C6A46" w:rsidRPr="00720B9D" w:rsidRDefault="007C6A46" w:rsidP="0036024E">
      <w:pPr>
        <w:pStyle w:val="ListParagraph"/>
        <w:numPr>
          <w:ilvl w:val="0"/>
          <w:numId w:val="67"/>
        </w:numPr>
        <w:spacing w:before="120"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15A20DDB" w14:textId="77777777" w:rsidR="007C6A46" w:rsidRPr="00720B9D" w:rsidRDefault="007C6A46" w:rsidP="007C6A46">
      <w:pPr>
        <w:spacing w:before="120"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4FA4023" w14:textId="77777777" w:rsidR="007C6A46" w:rsidRPr="00720B9D" w:rsidRDefault="007C6A46" w:rsidP="007C6A46">
      <w:pPr>
        <w:spacing w:before="120"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7C6A46" w:rsidRPr="00720B9D" w14:paraId="26D2F4FE"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F7B2D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3867B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594B3F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6CE21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2</w:t>
            </w:r>
            <w:r w:rsidRPr="00720B9D">
              <w:rPr>
                <w:rFonts w:ascii="Sylfaen" w:eastAsia="Sylfaen" w:hAnsi="Sylfaen"/>
                <w:b/>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1CE350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3</w:t>
            </w:r>
            <w:r w:rsidRPr="00720B9D">
              <w:rPr>
                <w:rFonts w:ascii="Sylfaen" w:eastAsia="Sylfaen" w:hAnsi="Sylfaen"/>
                <w:b/>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579C6B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06DDCA8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60D82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1</w:t>
            </w:r>
            <w:r w:rsidRPr="00720B9D">
              <w:rPr>
                <w:rFonts w:ascii="Sylfaen" w:eastAsia="Sylfaen" w:hAnsi="Sylfaen"/>
                <w:b/>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5154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7E1F03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ჰოსპიტალიზაციის მაჩვენებელი 100 მოსახლეზე -13.</w:t>
            </w:r>
            <w:r w:rsidRPr="00720B9D">
              <w:rPr>
                <w:rFonts w:ascii="Sylfaen" w:eastAsia="Sylfaen" w:hAnsi="Sylfaen"/>
                <w:color w:val="000000"/>
                <w:lang w:val="ka-GE"/>
              </w:rPr>
              <w:t>5</w:t>
            </w:r>
            <w:r w:rsidRPr="00720B9D">
              <w:rPr>
                <w:rFonts w:ascii="Sylfaen" w:eastAsia="Sylfaen" w:hAnsi="Sylfaen"/>
                <w:color w:val="000000"/>
                <w:lang w:val="en-US"/>
              </w:rPr>
              <w:t xml:space="preserve"> (201</w:t>
            </w:r>
            <w:r w:rsidRPr="00720B9D">
              <w:rPr>
                <w:rFonts w:ascii="Sylfaen" w:eastAsia="Sylfaen" w:hAnsi="Sylfaen"/>
                <w:color w:val="000000"/>
                <w:lang w:val="ka-GE"/>
              </w:rPr>
              <w:t>8</w:t>
            </w:r>
            <w:r w:rsidRPr="00720B9D">
              <w:rPr>
                <w:rFonts w:ascii="Sylfaen" w:eastAsia="Sylfaen" w:hAnsi="Sylfaen"/>
                <w:color w:val="000000"/>
                <w:lang w:val="en-US"/>
              </w:rPr>
              <w:t xml:space="preserve"> წლის მაჩვენებელი);</w:t>
            </w:r>
          </w:p>
        </w:tc>
      </w:tr>
      <w:tr w:rsidR="007C6A46" w:rsidRPr="00720B9D" w14:paraId="6F08BEA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AFC1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AB0C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70960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7DDA68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3EF294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7B2C56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596A5E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691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E78EE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305ED7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976" w:type="dxa"/>
            <w:tcBorders>
              <w:top w:val="single" w:sz="4" w:space="0" w:color="auto"/>
              <w:left w:val="single" w:sz="4" w:space="0" w:color="auto"/>
              <w:bottom w:val="single" w:sz="4" w:space="0" w:color="auto"/>
              <w:right w:val="single" w:sz="4" w:space="0" w:color="auto"/>
            </w:tcBorders>
          </w:tcPr>
          <w:p w14:paraId="417C8F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694" w:type="dxa"/>
            <w:tcBorders>
              <w:top w:val="single" w:sz="4" w:space="0" w:color="auto"/>
              <w:left w:val="single" w:sz="4" w:space="0" w:color="auto"/>
              <w:bottom w:val="single" w:sz="4" w:space="0" w:color="auto"/>
              <w:right w:val="single" w:sz="4" w:space="0" w:color="auto"/>
            </w:tcBorders>
          </w:tcPr>
          <w:p w14:paraId="6287CC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296" w:type="dxa"/>
            <w:tcBorders>
              <w:top w:val="single" w:sz="4" w:space="0" w:color="auto"/>
              <w:left w:val="single" w:sz="4" w:space="0" w:color="auto"/>
              <w:bottom w:val="single" w:sz="4" w:space="0" w:color="auto"/>
              <w:right w:val="single" w:sz="4" w:space="0" w:color="auto"/>
            </w:tcBorders>
          </w:tcPr>
          <w:p w14:paraId="0EAE8D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r>
      <w:tr w:rsidR="007C6A46" w:rsidRPr="00720B9D" w14:paraId="5B4349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AB9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BE4D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CABEA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1A4807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5853B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1DBC48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r>
      <w:tr w:rsidR="007C6A46" w:rsidRPr="00720B9D" w14:paraId="6B34494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F62EF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19BEB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65A0F7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ამბულატორიული მიმართვების რაოდენობა 1 სულ მოსახლეზე -3,3. (201</w:t>
            </w:r>
            <w:r w:rsidRPr="00720B9D">
              <w:rPr>
                <w:rFonts w:ascii="Sylfaen" w:eastAsia="Sylfaen" w:hAnsi="Sylfaen"/>
                <w:color w:val="000000"/>
                <w:lang w:val="ka-GE"/>
              </w:rPr>
              <w:t>8</w:t>
            </w:r>
            <w:r w:rsidRPr="00720B9D">
              <w:rPr>
                <w:rFonts w:ascii="Sylfaen" w:eastAsia="Sylfaen" w:hAnsi="Sylfaen"/>
                <w:color w:val="000000"/>
                <w:lang w:val="en-US"/>
              </w:rPr>
              <w:t xml:space="preserve"> წლის მაჩვენებელი);</w:t>
            </w:r>
          </w:p>
        </w:tc>
      </w:tr>
      <w:tr w:rsidR="007C6A46" w:rsidRPr="00720B9D" w14:paraId="6A6EF8A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EC28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E4F0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6F2C2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1A194F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81DD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0C3864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r>
      <w:tr w:rsidR="007C6A46" w:rsidRPr="00720B9D" w14:paraId="4204D850"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E4734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CB803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675B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7A381D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55CD094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35E8E0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r>
      <w:tr w:rsidR="007C6A46" w:rsidRPr="00720B9D" w14:paraId="04E2399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EB45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DA55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7D13C0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79D864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7DA658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719F3C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მოსახლეობის ცნობიერების დაბალი დონე</w:t>
            </w:r>
          </w:p>
        </w:tc>
      </w:tr>
      <w:tr w:rsidR="007C6A46" w:rsidRPr="00720B9D" w14:paraId="66ADFA0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C876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lang w:val="ka-GE" w:eastAsia="x-none"/>
              </w:rPr>
              <w:t>3</w:t>
            </w:r>
            <w:r w:rsidRPr="00720B9D">
              <w:rPr>
                <w:rFonts w:ascii="Sylfaen" w:eastAsia="Sylfaen" w:hAnsi="Sylfaen"/>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67F96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07C68A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color w:val="000000"/>
                <w:lang w:val="en-US"/>
              </w:rPr>
              <w:t>სამედიცინო სერვისებით მოცვის მაჩვენებელი - 99% (2017 წლის HUES მონაცემები);</w:t>
            </w:r>
          </w:p>
        </w:tc>
      </w:tr>
      <w:tr w:rsidR="007C6A46" w:rsidRPr="00720B9D" w14:paraId="1B94364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E3A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FB388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8B391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2BECE5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A3D6C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6165DB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r>
      <w:tr w:rsidR="007C6A46" w:rsidRPr="00720B9D" w14:paraId="2D416A5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F287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65086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4BBE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56E335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659030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67B1DB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r>
      <w:tr w:rsidR="007C6A46" w:rsidRPr="00720B9D" w14:paraId="251B279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8B6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A9AC6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EB21C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52076D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01F3C0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7F3812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r>
      <w:tr w:rsidR="007C6A46" w:rsidRPr="00720B9D" w14:paraId="59811C7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C9D8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en-US" w:eastAsia="x-none"/>
              </w:rPr>
            </w:pPr>
            <w:r w:rsidRPr="00720B9D">
              <w:rPr>
                <w:rFonts w:ascii="Sylfaen" w:eastAsia="Sylfaen" w:hAnsi="Sylfaen"/>
                <w:b/>
                <w:lang w:val="ka-GE" w:eastAsia="x-none"/>
              </w:rPr>
              <w:t>4</w:t>
            </w:r>
            <w:r w:rsidRPr="00720B9D">
              <w:rPr>
                <w:rFonts w:ascii="Sylfaen" w:eastAsia="Sylfaen" w:hAnsi="Sylfaen"/>
                <w:b/>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637F51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66DB3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r w:rsidRPr="00720B9D">
              <w:rPr>
                <w:rFonts w:ascii="Sylfaen" w:eastAsia="Sylfaen" w:hAnsi="Sylfaen"/>
                <w:color w:val="000000"/>
                <w:lang w:val="ka-GE"/>
              </w:rPr>
              <w:t xml:space="preserve"> ხელმისაწვდომია</w:t>
            </w:r>
            <w:r w:rsidRPr="00720B9D">
              <w:rPr>
                <w:rFonts w:ascii="Sylfaen" w:eastAsia="Sylfaen" w:hAnsi="Sylfaen"/>
                <w:color w:val="000000"/>
                <w:lang w:val="en-US"/>
              </w:rPr>
              <w:t xml:space="preserve"> საცალო რეალიზაციის ფარმაცევტულ ობიექტებში გეოგრაფული პრინციპის დაცვით;</w:t>
            </w:r>
          </w:p>
        </w:tc>
      </w:tr>
      <w:tr w:rsidR="007C6A46" w:rsidRPr="00720B9D" w14:paraId="7E24920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2F13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1DF7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E9F2F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4BEAE1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0CE19B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461065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7C6A46" w:rsidRPr="00720B9D" w14:paraId="22BFFFE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0282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75F4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E527D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976" w:type="dxa"/>
            <w:tcBorders>
              <w:top w:val="single" w:sz="4" w:space="0" w:color="auto"/>
              <w:left w:val="single" w:sz="4" w:space="0" w:color="auto"/>
              <w:bottom w:val="single" w:sz="4" w:space="0" w:color="auto"/>
              <w:right w:val="single" w:sz="4" w:space="0" w:color="auto"/>
            </w:tcBorders>
          </w:tcPr>
          <w:p w14:paraId="4DB024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694" w:type="dxa"/>
            <w:tcBorders>
              <w:top w:val="single" w:sz="4" w:space="0" w:color="auto"/>
              <w:left w:val="single" w:sz="4" w:space="0" w:color="auto"/>
              <w:bottom w:val="single" w:sz="4" w:space="0" w:color="auto"/>
              <w:right w:val="single" w:sz="4" w:space="0" w:color="auto"/>
            </w:tcBorders>
          </w:tcPr>
          <w:p w14:paraId="79832F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296" w:type="dxa"/>
            <w:tcBorders>
              <w:top w:val="single" w:sz="4" w:space="0" w:color="auto"/>
              <w:left w:val="single" w:sz="4" w:space="0" w:color="auto"/>
              <w:bottom w:val="single" w:sz="4" w:space="0" w:color="auto"/>
              <w:right w:val="single" w:sz="4" w:space="0" w:color="auto"/>
            </w:tcBorders>
          </w:tcPr>
          <w:p w14:paraId="38D01B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r>
      <w:tr w:rsidR="007C6A46" w:rsidRPr="00720B9D" w14:paraId="2B49EBF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C9C8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29C9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02CA9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2C6418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170983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62FD52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r>
    </w:tbl>
    <w:p w14:paraId="4DEF61B0" w14:textId="77777777" w:rsidR="007C6A46" w:rsidRPr="00720B9D" w:rsidRDefault="007C6A46" w:rsidP="007C6A46">
      <w:pPr>
        <w:tabs>
          <w:tab w:val="left" w:pos="450"/>
        </w:tabs>
        <w:spacing w:after="0" w:line="240" w:lineRule="auto"/>
        <w:ind w:left="900" w:hanging="360"/>
        <w:jc w:val="both"/>
        <w:rPr>
          <w:rFonts w:ascii="Sylfaen" w:eastAsia="Sylfaen" w:hAnsi="Sylfaen"/>
          <w:lang w:val="ka-GE"/>
        </w:rPr>
      </w:pPr>
    </w:p>
    <w:p w14:paraId="738384C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78A09C9" w14:textId="77777777" w:rsidR="007C6A46" w:rsidRPr="00720B9D" w:rsidRDefault="007C6A46" w:rsidP="007C6A46">
      <w:pPr>
        <w:spacing w:after="0" w:line="240" w:lineRule="auto"/>
        <w:jc w:val="both"/>
        <w:rPr>
          <w:rFonts w:ascii="Sylfaen" w:eastAsia="Sylfaen" w:hAnsi="Sylfaen"/>
          <w:sz w:val="24"/>
          <w:szCs w:val="24"/>
          <w:lang w:val="ka-GE"/>
        </w:rPr>
      </w:pPr>
    </w:p>
    <w:p w14:paraId="25A613C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lastRenderedPageBreak/>
        <w:t xml:space="preserve">ქვეპროგრამის დასახელება: </w:t>
      </w:r>
      <w:r w:rsidRPr="00720B9D">
        <w:rPr>
          <w:rFonts w:ascii="Sylfaen" w:eastAsia="Sylfaen" w:hAnsi="Sylfaen"/>
          <w:sz w:val="24"/>
          <w:szCs w:val="24"/>
        </w:rPr>
        <w:t>საზოგადოებრივი ჯანმრთელობის დაცვა (</w:t>
      </w:r>
      <w:r w:rsidRPr="00720B9D">
        <w:rPr>
          <w:rFonts w:ascii="Sylfaen" w:eastAsia="Sylfaen" w:hAnsi="Sylfaen"/>
          <w:sz w:val="24"/>
          <w:szCs w:val="24"/>
          <w:lang w:val="ka-GE"/>
        </w:rPr>
        <w:t>27</w:t>
      </w:r>
      <w:r w:rsidRPr="00720B9D">
        <w:rPr>
          <w:rFonts w:ascii="Sylfaen" w:eastAsia="Sylfaen" w:hAnsi="Sylfaen"/>
          <w:sz w:val="24"/>
          <w:szCs w:val="24"/>
        </w:rPr>
        <w:t xml:space="preserve"> 03 02)</w:t>
      </w:r>
    </w:p>
    <w:p w14:paraId="6F507B4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p>
    <w:p w14:paraId="7D96140D" w14:textId="77777777" w:rsidR="007C6A46" w:rsidRPr="00720B9D" w:rsidRDefault="007C6A46" w:rsidP="0036024E">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18C3F05" w14:textId="77777777" w:rsidR="007C6A46" w:rsidRPr="00720B9D" w:rsidRDefault="007C6A46" w:rsidP="0036024E">
      <w:pPr>
        <w:pStyle w:val="ListParagraph"/>
        <w:numPr>
          <w:ilvl w:val="0"/>
          <w:numId w:val="3"/>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7C5A65E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33033205" w14:textId="77777777" w:rsidR="007C6A46" w:rsidRPr="00720B9D" w:rsidRDefault="007C6A46" w:rsidP="0036024E">
      <w:pPr>
        <w:pStyle w:val="ListParagraph"/>
        <w:numPr>
          <w:ilvl w:val="0"/>
          <w:numId w:val="73"/>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lang w:val="ka-GE"/>
        </w:rPr>
        <w:t>მდგრადი განვითარების (SDG) მე-3 მიზნის „ჯანსაღი ცხოვრების და კეთილდღეობის უზრუნველყოფა ყველა ასაკის ადამიანისთვის“ თითქმის ყველა ამოცანის შესრულება: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მომსახურებით უზრუნველყოფა (SDG 3.5.1.1);</w:t>
      </w:r>
    </w:p>
    <w:p w14:paraId="1CA2C18F" w14:textId="77777777" w:rsidR="007C6A46" w:rsidRPr="00720B9D" w:rsidRDefault="007C6A46" w:rsidP="0036024E">
      <w:pPr>
        <w:pStyle w:val="ListParagraph"/>
        <w:numPr>
          <w:ilvl w:val="0"/>
          <w:numId w:val="73"/>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მე-3 მიზნის ფარგლებში დაგეგმილი ინდიკატორების შესრულების ხელშეწყობა. გლობალური ჯანმრთელობის ერთ-ერთ მნიშვნელოვანი გამოწვევის  - აივ-ინფექცია/შიდსის ახალი შემთხვევების შემცირების მნიშვნელობა 2030 წლისთვის. შესაბამისად, მდგრადი განვითარების 3.3.1 ამოცანასთან მისადაგებული ეროვნული ამოცანის მთავარი სამიზნის 2030 წლისთვის აივ/შიდსის ინციდენტობის ერთი მესამედით შემცირება (2030 – 0.125 ათას მოსახლეზე). აღნიშნული სამიზნის მიღწევა 2017-2022 წლებში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2AE85953" w14:textId="77777777" w:rsidR="007C6A46" w:rsidRPr="00720B9D" w:rsidRDefault="007C6A46" w:rsidP="007C6A46">
      <w:pPr>
        <w:spacing w:before="120" w:after="0" w:line="240" w:lineRule="auto"/>
        <w:ind w:left="36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2EB79ED8"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დედათა და ბავშვთა სიკვდილიანობის შემცირება;</w:t>
      </w:r>
    </w:p>
    <w:p w14:paraId="55558834"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D571486"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720B9D">
        <w:rPr>
          <w:rFonts w:ascii="Sylfaen" w:eastAsia="Sylfaen" w:hAnsi="Sylfaen"/>
          <w:sz w:val="24"/>
          <w:szCs w:val="24"/>
          <w:lang w:val="en-US"/>
        </w:rPr>
        <w:t xml:space="preserve"> </w:t>
      </w:r>
    </w:p>
    <w:p w14:paraId="20BB2628"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C ჰეპატიტის გავრცელების შემცირება.</w:t>
      </w:r>
    </w:p>
    <w:p w14:paraId="46B39F54" w14:textId="77777777" w:rsidR="007C6A46" w:rsidRPr="00720B9D" w:rsidRDefault="007C6A46" w:rsidP="007C6A46">
      <w:pPr>
        <w:spacing w:before="120"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F42856" w14:textId="77777777" w:rsidR="007C6A46" w:rsidRPr="00720B9D" w:rsidRDefault="007C6A46" w:rsidP="007C6A46">
      <w:pPr>
        <w:spacing w:before="120" w:after="0" w:line="240" w:lineRule="auto"/>
        <w:jc w:val="both"/>
        <w:rPr>
          <w:rFonts w:ascii="Sylfaen" w:eastAsia="Sylfaen" w:hAnsi="Sylfaen" w:cs="Sylfaen"/>
          <w:b/>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7C6A46" w:rsidRPr="00720B9D" w14:paraId="31A497B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8BC6E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cs="Sylfaen"/>
                <w:b/>
                <w:lang w:val="ka-GE"/>
              </w:rPr>
              <w:br w:type="page"/>
            </w:r>
            <w:r w:rsidRPr="00720B9D">
              <w:rPr>
                <w:rFonts w:ascii="Sylfaen" w:eastAsia="Sylfaen" w:hAnsi="Sylfaen"/>
                <w:b/>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6FF140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154326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4C2977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2</w:t>
            </w:r>
            <w:r w:rsidRPr="00720B9D">
              <w:rPr>
                <w:rFonts w:ascii="Sylfaen" w:eastAsia="Sylfaen" w:hAnsi="Sylfaen"/>
                <w:b/>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6DDD82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3</w:t>
            </w:r>
            <w:r w:rsidRPr="00720B9D">
              <w:rPr>
                <w:rFonts w:ascii="Sylfaen" w:eastAsia="Sylfaen" w:hAnsi="Sylfaen"/>
                <w:b/>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65F636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5055156E"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25D9E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2C9D20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E5435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rPr>
              <w:t xml:space="preserve">დედათა სიკვდილიანობა 100 000 ცოცხლადშობილზე - </w:t>
            </w:r>
            <w:r w:rsidRPr="00720B9D">
              <w:rPr>
                <w:rFonts w:ascii="Sylfaen" w:eastAsia="Sylfaen" w:hAnsi="Sylfaen"/>
                <w:color w:val="000000"/>
                <w:lang w:val="en-US"/>
              </w:rPr>
              <w:t>27.4 (2018 წლის მაჩვენებელი);</w:t>
            </w:r>
          </w:p>
        </w:tc>
      </w:tr>
      <w:tr w:rsidR="007C6A46" w:rsidRPr="00720B9D" w14:paraId="2FFFF2CA"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B23F8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E1344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433ABB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1</w:t>
            </w:r>
            <w:r w:rsidRPr="00720B9D">
              <w:rPr>
                <w:rFonts w:ascii="Sylfaen" w:eastAsia="Sylfaen" w:hAnsi="Sylfaen"/>
              </w:rPr>
              <w:t>%-ი</w:t>
            </w:r>
            <w:r w:rsidRPr="00720B9D">
              <w:rPr>
                <w:rFonts w:ascii="Sylfaen" w:eastAsia="Sylfaen" w:hAnsi="Sylfaen"/>
                <w:lang w:val="ka-GE"/>
              </w:rPr>
              <w:t>თ</w:t>
            </w:r>
          </w:p>
          <w:p w14:paraId="6D502B5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79C16A7"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1,</w:t>
            </w:r>
            <w:r w:rsidRPr="00720B9D">
              <w:rPr>
                <w:rFonts w:ascii="Sylfaen" w:eastAsia="Sylfaen" w:hAnsi="Sylfaen"/>
              </w:rPr>
              <w:t>5%-ი</w:t>
            </w:r>
            <w:r w:rsidRPr="00720B9D">
              <w:rPr>
                <w:rFonts w:ascii="Sylfaen" w:eastAsia="Sylfaen" w:hAnsi="Sylfaen"/>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7A1DE15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2</w:t>
            </w:r>
            <w:r w:rsidRPr="00720B9D">
              <w:rPr>
                <w:rFonts w:ascii="Sylfaen" w:eastAsia="Sylfaen" w:hAnsi="Sylfaen"/>
              </w:rPr>
              <w:t>%-ი</w:t>
            </w:r>
            <w:r w:rsidRPr="00720B9D">
              <w:rPr>
                <w:rFonts w:ascii="Sylfaen" w:eastAsia="Sylfaen" w:hAnsi="Sylfaen"/>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675B2DFB"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2,5</w:t>
            </w:r>
            <w:r w:rsidRPr="00720B9D">
              <w:rPr>
                <w:rFonts w:ascii="Sylfaen" w:eastAsia="Sylfaen" w:hAnsi="Sylfaen"/>
              </w:rPr>
              <w:t>%-ი</w:t>
            </w:r>
            <w:r w:rsidRPr="00720B9D">
              <w:rPr>
                <w:rFonts w:ascii="Sylfaen" w:eastAsia="Sylfaen" w:hAnsi="Sylfaen"/>
                <w:lang w:val="ka-GE"/>
              </w:rPr>
              <w:t>თ</w:t>
            </w:r>
          </w:p>
        </w:tc>
      </w:tr>
      <w:tr w:rsidR="007C6A46" w:rsidRPr="00720B9D" w14:paraId="40878438"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09120B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5D3C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7F459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5425E8CF"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4D61372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8D8080"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0,5%</w:t>
            </w:r>
          </w:p>
        </w:tc>
      </w:tr>
      <w:tr w:rsidR="007C6A46" w:rsidRPr="00720B9D" w14:paraId="72430EC5"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9E82A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AAF14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9A6A22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8A7596E"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571EB1B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4F93C03F"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r>
      <w:tr w:rsidR="007C6A46" w:rsidRPr="00720B9D" w14:paraId="6C8E549F"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19A8C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7103A1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344AC2F"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rPr>
              <w:t>ტუბერკულოზის</w:t>
            </w:r>
            <w:r w:rsidRPr="00720B9D">
              <w:rPr>
                <w:rFonts w:ascii="Sylfaen" w:hAnsi="Sylfaen"/>
              </w:rPr>
              <w:t xml:space="preserve"> </w:t>
            </w:r>
            <w:r w:rsidRPr="00720B9D">
              <w:rPr>
                <w:rFonts w:ascii="Sylfaen" w:hAnsi="Sylfaen" w:cs="Sylfaen"/>
              </w:rPr>
              <w:t>პრევალენტობის</w:t>
            </w:r>
            <w:r w:rsidRPr="00720B9D">
              <w:rPr>
                <w:rFonts w:ascii="Sylfaen" w:hAnsi="Sylfaen"/>
              </w:rPr>
              <w:t xml:space="preserve"> </w:t>
            </w:r>
            <w:r w:rsidRPr="00720B9D">
              <w:rPr>
                <w:rFonts w:ascii="Sylfaen" w:hAnsi="Sylfaen" w:cs="Sylfaen"/>
              </w:rPr>
              <w:t>საბაზისო</w:t>
            </w:r>
            <w:r w:rsidRPr="00720B9D">
              <w:rPr>
                <w:rFonts w:ascii="Sylfaen" w:hAnsi="Sylfaen"/>
              </w:rPr>
              <w:t xml:space="preserve"> </w:t>
            </w:r>
            <w:r w:rsidRPr="00720B9D">
              <w:rPr>
                <w:rFonts w:ascii="Sylfaen" w:hAnsi="Sylfaen" w:cs="Sylfaen"/>
              </w:rPr>
              <w:t>მაჩვენებელი</w:t>
            </w:r>
            <w:r w:rsidRPr="00720B9D">
              <w:rPr>
                <w:rFonts w:ascii="Sylfaen" w:hAnsi="Sylfaen"/>
              </w:rPr>
              <w:t xml:space="preserve"> </w:t>
            </w:r>
            <w:r w:rsidRPr="00720B9D">
              <w:rPr>
                <w:rFonts w:ascii="Sylfaen" w:hAnsi="Sylfaen"/>
                <w:lang w:val="ka-GE"/>
              </w:rPr>
              <w:t xml:space="preserve"> </w:t>
            </w:r>
            <w:r w:rsidRPr="00720B9D">
              <w:rPr>
                <w:rFonts w:ascii="Sylfaen" w:hAnsi="Sylfaen"/>
              </w:rPr>
              <w:t>100</w:t>
            </w:r>
            <w:r w:rsidRPr="00720B9D">
              <w:rPr>
                <w:rFonts w:ascii="Sylfaen" w:hAnsi="Sylfaen"/>
                <w:lang w:val="ka-GE"/>
              </w:rPr>
              <w:t xml:space="preserve"> </w:t>
            </w:r>
            <w:r w:rsidRPr="00720B9D">
              <w:rPr>
                <w:rFonts w:ascii="Sylfaen" w:hAnsi="Sylfaen"/>
              </w:rPr>
              <w:t xml:space="preserve">000 </w:t>
            </w:r>
            <w:r w:rsidRPr="00720B9D">
              <w:rPr>
                <w:rFonts w:ascii="Sylfaen" w:hAnsi="Sylfaen" w:cs="Sylfaen"/>
              </w:rPr>
              <w:t>მოსახლეზე</w:t>
            </w:r>
            <w:r w:rsidRPr="00720B9D">
              <w:rPr>
                <w:rFonts w:ascii="Sylfaen" w:hAnsi="Sylfaen" w:cs="Sylfaen"/>
                <w:lang w:val="ka-GE"/>
              </w:rPr>
              <w:t xml:space="preserve">- </w:t>
            </w:r>
            <w:r w:rsidRPr="00720B9D">
              <w:rPr>
                <w:rFonts w:ascii="Sylfaen" w:eastAsia="Sylfaen" w:hAnsi="Sylfaen"/>
                <w:color w:val="000000"/>
                <w:lang w:val="en-US"/>
              </w:rPr>
              <w:t>69.</w:t>
            </w:r>
            <w:r w:rsidRPr="00720B9D">
              <w:rPr>
                <w:rFonts w:ascii="Sylfaen" w:eastAsia="Sylfaen" w:hAnsi="Sylfaen"/>
                <w:color w:val="000000"/>
                <w:lang w:val="ka-GE"/>
              </w:rPr>
              <w:t>5</w:t>
            </w:r>
            <w:r w:rsidRPr="00720B9D">
              <w:rPr>
                <w:rFonts w:ascii="Sylfaen" w:eastAsia="Sylfaen" w:hAnsi="Sylfaen"/>
                <w:color w:val="000000"/>
                <w:lang w:val="en-US"/>
              </w:rPr>
              <w:t xml:space="preserve"> (2018 წლის მაჩვენებელი);</w:t>
            </w:r>
          </w:p>
        </w:tc>
      </w:tr>
      <w:tr w:rsidR="007C6A46" w:rsidRPr="00720B9D" w14:paraId="098E7EEB"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5157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AA590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6CAC4EA8"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29526F0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5A79497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7A04145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r>
      <w:tr w:rsidR="007C6A46" w:rsidRPr="00720B9D" w14:paraId="3875BF6B"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AA7C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0AA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4789C3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20D2472"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D3C140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4D9895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1C4DB72E"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3D41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0FE90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F73F39"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414C31"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C14DAF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3721873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r>
      <w:tr w:rsidR="007C6A46" w:rsidRPr="00720B9D" w14:paraId="7B94D8B2"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C7923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864" w:type="dxa"/>
            <w:tcBorders>
              <w:top w:val="single" w:sz="4" w:space="0" w:color="auto"/>
              <w:left w:val="single" w:sz="4" w:space="0" w:color="auto"/>
              <w:bottom w:val="single" w:sz="4" w:space="0" w:color="auto"/>
              <w:right w:val="single" w:sz="4" w:space="0" w:color="auto"/>
            </w:tcBorders>
          </w:tcPr>
          <w:p w14:paraId="7E62ED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4354B41"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720B9D">
              <w:rPr>
                <w:rFonts w:ascii="Sylfaen" w:eastAsia="Sylfaen" w:hAnsi="Sylfaen"/>
                <w:color w:val="000000"/>
                <w:lang w:val="ka-GE"/>
              </w:rPr>
              <w:t>93.3</w:t>
            </w:r>
            <w:r w:rsidRPr="00720B9D">
              <w:rPr>
                <w:rFonts w:ascii="Sylfaen" w:eastAsia="Sylfaen" w:hAnsi="Sylfaen"/>
                <w:color w:val="000000"/>
                <w:lang w:val="en-US"/>
              </w:rPr>
              <w:t>%, წწყ 1-</w:t>
            </w:r>
            <w:r w:rsidRPr="00720B9D">
              <w:rPr>
                <w:rFonts w:ascii="Sylfaen" w:eastAsia="Sylfaen" w:hAnsi="Sylfaen"/>
                <w:color w:val="000000"/>
                <w:lang w:val="ka-GE"/>
              </w:rPr>
              <w:t>99.8</w:t>
            </w:r>
            <w:r w:rsidRPr="00720B9D">
              <w:rPr>
                <w:rFonts w:ascii="Sylfaen" w:eastAsia="Sylfaen" w:hAnsi="Sylfaen"/>
                <w:color w:val="000000"/>
                <w:lang w:val="en-US"/>
              </w:rPr>
              <w:t xml:space="preserve">%, წწყ 2- </w:t>
            </w:r>
            <w:r w:rsidRPr="00720B9D">
              <w:rPr>
                <w:rFonts w:ascii="Sylfaen" w:eastAsia="Sylfaen" w:hAnsi="Sylfaen"/>
                <w:color w:val="000000"/>
                <w:lang w:val="ka-GE"/>
              </w:rPr>
              <w:t>97.3</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7C6A46" w:rsidRPr="00720B9D" w14:paraId="0BAA6765"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84A2D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0FA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C2D71F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6794C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67D4554"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lang w:val="ka-GE"/>
              </w:rPr>
              <w:t>-</w:t>
            </w:r>
            <w:r w:rsidRPr="00720B9D">
              <w:rPr>
                <w:rFonts w:ascii="Sylfaen" w:eastAsia="Sylfaen" w:hAnsi="Sylfaen"/>
              </w:rPr>
              <w:t>ეროვნული კალენდრით 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ED991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0BC2750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lang w:val="ka-GE"/>
              </w:rPr>
              <w:t>-</w:t>
            </w:r>
            <w:r w:rsidRPr="00720B9D">
              <w:rPr>
                <w:rFonts w:ascii="Sylfaen" w:eastAsia="Sylfaen" w:hAnsi="Sylfaen"/>
              </w:rPr>
              <w:t>ეროვნული კალენდრით 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3E10200D"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720B9D">
              <w:rPr>
                <w:rFonts w:ascii="Sylfaen" w:eastAsia="Sylfaen" w:hAnsi="Sylfaen"/>
                <w:lang w:val="ka-GE"/>
              </w:rPr>
              <w:t xml:space="preserve"> </w:t>
            </w:r>
            <w:r w:rsidRPr="00720B9D">
              <w:rPr>
                <w:rFonts w:ascii="Sylfaen" w:eastAsia="Sylfaen" w:hAnsi="Sylfaen"/>
              </w:rPr>
              <w:t>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r>
      <w:tr w:rsidR="007C6A46" w:rsidRPr="00720B9D" w14:paraId="063C8193"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34D4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73F8F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C703C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48CAD3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82C2D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41E4D7A7"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31E9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2CD89AF0"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0CBCBA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3F3F9B7B"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p>
        </w:tc>
      </w:tr>
      <w:tr w:rsidR="007C6A46" w:rsidRPr="00720B9D" w14:paraId="5CA7A6C1"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A4387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841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0D715CF"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66C6E0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8C6F058"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12FF30F8"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63065B21"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05E2F44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6EC31CB7"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E31842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r>
      <w:tr w:rsidR="007C6A46" w:rsidRPr="00720B9D" w14:paraId="6C860E05"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6B52B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0F4381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BC62BAB"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ka-GE"/>
              </w:rPr>
            </w:pPr>
            <w:r w:rsidRPr="00720B9D">
              <w:rPr>
                <w:rFonts w:ascii="Sylfaen" w:eastAsia="Sylfaen" w:hAnsi="Sylfaen"/>
                <w:color w:val="000000"/>
                <w:lang w:val="en-US"/>
              </w:rPr>
              <w:t xml:space="preserve">C </w:t>
            </w:r>
            <w:r w:rsidRPr="00720B9D">
              <w:rPr>
                <w:rFonts w:ascii="Sylfaen" w:eastAsia="Sylfaen" w:hAnsi="Sylfaen"/>
                <w:color w:val="000000"/>
                <w:lang w:val="ka-GE"/>
              </w:rPr>
              <w:t xml:space="preserve">ჰეპატიტზე </w:t>
            </w:r>
            <w:r w:rsidRPr="00720B9D">
              <w:rPr>
                <w:rFonts w:ascii="Sylfaen" w:eastAsia="Sylfaen" w:hAnsi="Sylfaen"/>
                <w:color w:val="000000"/>
              </w:rPr>
              <w:t>სკრინინგით გამოვლენილ</w:t>
            </w:r>
            <w:r w:rsidRPr="00720B9D">
              <w:rPr>
                <w:rFonts w:ascii="Sylfaen" w:eastAsia="Sylfaen" w:hAnsi="Sylfaen"/>
                <w:color w:val="000000"/>
                <w:lang w:val="en-US"/>
              </w:rPr>
              <w:t xml:space="preserve">, </w:t>
            </w:r>
            <w:r w:rsidRPr="00720B9D">
              <w:rPr>
                <w:rFonts w:ascii="Sylfaen" w:eastAsia="Sylfaen" w:hAnsi="Sylfaen"/>
                <w:color w:val="000000"/>
                <w:lang w:val="ka-GE"/>
              </w:rPr>
              <w:t>პროგრამაში მომართულ</w:t>
            </w:r>
            <w:r w:rsidRPr="00720B9D">
              <w:rPr>
                <w:rFonts w:ascii="Sylfaen" w:eastAsia="Sylfaen" w:hAnsi="Sylfaen"/>
                <w:color w:val="000000"/>
              </w:rPr>
              <w:t xml:space="preserve"> პაციენტთა 100%</w:t>
            </w:r>
            <w:r w:rsidRPr="00720B9D">
              <w:rPr>
                <w:rFonts w:ascii="Sylfaen" w:eastAsia="Sylfaen" w:hAnsi="Sylfaen"/>
                <w:color w:val="000000"/>
                <w:lang w:val="ka-GE"/>
              </w:rPr>
              <w:t>-ის</w:t>
            </w:r>
            <w:r w:rsidRPr="00720B9D">
              <w:rPr>
                <w:rFonts w:ascii="Sylfaen" w:eastAsia="Sylfaen" w:hAnsi="Sylfaen"/>
                <w:color w:val="000000"/>
              </w:rPr>
              <w:t xml:space="preserve"> უზრუნველყოფ</w:t>
            </w:r>
            <w:r w:rsidRPr="00720B9D">
              <w:rPr>
                <w:rFonts w:ascii="Sylfaen" w:eastAsia="Sylfaen" w:hAnsi="Sylfaen"/>
                <w:color w:val="000000"/>
                <w:lang w:val="ka-GE"/>
              </w:rPr>
              <w:t>ა</w:t>
            </w:r>
            <w:r w:rsidRPr="00720B9D">
              <w:rPr>
                <w:rFonts w:ascii="Sylfaen" w:eastAsia="Sylfaen" w:hAnsi="Sylfaen"/>
                <w:color w:val="000000"/>
              </w:rPr>
              <w:t xml:space="preserve"> </w:t>
            </w:r>
            <w:r w:rsidRPr="00720B9D">
              <w:rPr>
                <w:rFonts w:ascii="Sylfaen" w:eastAsia="Sylfaen" w:hAnsi="Sylfaen"/>
                <w:color w:val="000000"/>
              </w:rPr>
              <w:lastRenderedPageBreak/>
              <w:t>დიაგნოსტიკური კვლევებით</w:t>
            </w:r>
            <w:r w:rsidRPr="00720B9D">
              <w:rPr>
                <w:rFonts w:ascii="Sylfaen" w:eastAsia="Sylfaen" w:hAnsi="Sylfaen"/>
                <w:color w:val="000000"/>
                <w:lang w:val="ka-GE"/>
              </w:rPr>
              <w:t>ა და მკურნალობით;</w:t>
            </w:r>
          </w:p>
        </w:tc>
      </w:tr>
      <w:tr w:rsidR="007C6A46" w:rsidRPr="00720B9D" w14:paraId="17E12FF7"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DD4B9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ED5F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1882AE0"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E1B589"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0FDFA72"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A7DD1A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0EDA5C70"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4F9DB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7866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5F8799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385CD6D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5CAAD929"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2159D8A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r>
      <w:tr w:rsidR="007C6A46" w:rsidRPr="00720B9D" w14:paraId="5A7ECC77"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6A18E4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7F9EB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9D2558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2849E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5A6FF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2B024C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r>
      <w:tr w:rsidR="007C6A46" w:rsidRPr="00720B9D" w14:paraId="7AFDFC7A"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D76CE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864" w:type="dxa"/>
            <w:tcBorders>
              <w:top w:val="single" w:sz="4" w:space="0" w:color="auto"/>
              <w:left w:val="single" w:sz="4" w:space="0" w:color="auto"/>
              <w:bottom w:val="single" w:sz="4" w:space="0" w:color="auto"/>
              <w:right w:val="single" w:sz="4" w:space="0" w:color="auto"/>
            </w:tcBorders>
          </w:tcPr>
          <w:p w14:paraId="61E05D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7761B8D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ka-GE"/>
              </w:rPr>
            </w:pPr>
            <w:r w:rsidRPr="00720B9D">
              <w:rPr>
                <w:rFonts w:ascii="Sylfaen" w:eastAsia="Sylfaen" w:hAnsi="Sylfaen"/>
                <w:color w:val="00000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720B9D" w14:paraId="5257F3F1"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7CCBE0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47C55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0DE0E1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0.171</w:t>
            </w:r>
          </w:p>
        </w:tc>
        <w:tc>
          <w:tcPr>
            <w:tcW w:w="2835" w:type="dxa"/>
            <w:tcBorders>
              <w:top w:val="single" w:sz="4" w:space="0" w:color="auto"/>
              <w:left w:val="single" w:sz="4" w:space="0" w:color="auto"/>
              <w:bottom w:val="single" w:sz="4" w:space="0" w:color="auto"/>
              <w:right w:val="single" w:sz="4" w:space="0" w:color="auto"/>
            </w:tcBorders>
          </w:tcPr>
          <w:p w14:paraId="01CFBD3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199B6CB5"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7AA62149"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r>
      <w:tr w:rsidR="007C6A46" w:rsidRPr="00720B9D" w14:paraId="07415583"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133639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240DC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D633CD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532145C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3E7E453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0D3361F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r>
      <w:tr w:rsidR="007C6A46" w:rsidRPr="00720B9D" w14:paraId="43B290C5"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07A38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BE357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B8FDB3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DB094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600D44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DC3A3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r>
    </w:tbl>
    <w:p w14:paraId="3468BD45" w14:textId="77777777" w:rsidR="007C6A46" w:rsidRPr="00720B9D" w:rsidRDefault="007C6A46" w:rsidP="007C6A46">
      <w:pPr>
        <w:spacing w:before="120" w:after="0" w:line="240" w:lineRule="auto"/>
        <w:jc w:val="both"/>
        <w:rPr>
          <w:rFonts w:ascii="Sylfaen" w:eastAsia="Sylfaen" w:hAnsi="Sylfaen"/>
          <w:b/>
          <w:lang w:val="ka-GE"/>
        </w:rPr>
      </w:pPr>
    </w:p>
    <w:p w14:paraId="3131C287"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5D00934D"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დაავადებათა ადრეული გამოვლენა და სკრინინგი (</w:t>
      </w:r>
      <w:r w:rsidRPr="00720B9D">
        <w:rPr>
          <w:rFonts w:ascii="Sylfaen" w:eastAsia="Sylfaen" w:hAnsi="Sylfaen"/>
          <w:sz w:val="24"/>
          <w:szCs w:val="24"/>
          <w:lang w:val="ka-GE"/>
        </w:rPr>
        <w:t>27</w:t>
      </w:r>
      <w:r w:rsidRPr="00720B9D">
        <w:rPr>
          <w:rFonts w:ascii="Sylfaen" w:eastAsia="Sylfaen" w:hAnsi="Sylfaen"/>
          <w:sz w:val="24"/>
          <w:szCs w:val="24"/>
        </w:rPr>
        <w:t xml:space="preserve"> 03 02 01)</w:t>
      </w:r>
    </w:p>
    <w:p w14:paraId="7A1FDE2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399FDDF" w14:textId="77777777" w:rsidR="007C6A46" w:rsidRPr="00720B9D" w:rsidRDefault="007C6A46" w:rsidP="0036024E">
      <w:pPr>
        <w:pStyle w:val="ListParagraph"/>
        <w:numPr>
          <w:ilvl w:val="0"/>
          <w:numId w:val="3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AD11F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B9785FA"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 xml:space="preserve">დაავადებათა ადრეული გამოვლენის </w:t>
      </w:r>
      <w:r w:rsidRPr="00720B9D">
        <w:rPr>
          <w:rFonts w:ascii="Sylfaen" w:eastAsia="Sylfaen" w:hAnsi="Sylfaen"/>
          <w:sz w:val="24"/>
          <w:szCs w:val="24"/>
          <w:lang w:val="ka-GE"/>
        </w:rPr>
        <w:t xml:space="preserve">გაუმჯობესება </w:t>
      </w:r>
      <w:r w:rsidRPr="00720B9D">
        <w:rPr>
          <w:rFonts w:ascii="Sylfaen" w:eastAsia="Sylfaen" w:hAnsi="Sylfaen"/>
          <w:sz w:val="24"/>
          <w:szCs w:val="24"/>
        </w:rPr>
        <w:t>და ამის საშუალებით შორსწასული ფორმების გავრცელების შეზღუდვ</w:t>
      </w:r>
      <w:r w:rsidRPr="00720B9D">
        <w:rPr>
          <w:rFonts w:ascii="Sylfaen" w:eastAsia="Sylfaen" w:hAnsi="Sylfaen"/>
          <w:sz w:val="24"/>
          <w:szCs w:val="24"/>
          <w:lang w:val="ka-GE"/>
        </w:rPr>
        <w:t>ა;</w:t>
      </w:r>
    </w:p>
    <w:p w14:paraId="0EFB9FB7"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lastRenderedPageBreak/>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662AE56D"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16B07E6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0BEE46A2"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ეპილეფსიის დიაგნოსტიკა და ზედამხედველობა;</w:t>
      </w:r>
    </w:p>
    <w:p w14:paraId="4F186913"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p>
    <w:p w14:paraId="7683EEE4"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p>
    <w:p w14:paraId="3E709DBC" w14:textId="1157A171" w:rsidR="007C6A46"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ბავშვთა სისხლში ტყვიის ბიომონიტორინგის ღონისძიებების განხორციელება</w:t>
      </w:r>
      <w:r w:rsidR="0022326C">
        <w:rPr>
          <w:rFonts w:ascii="Sylfaen" w:eastAsia="Sylfaen" w:hAnsi="Sylfaen"/>
          <w:sz w:val="24"/>
          <w:szCs w:val="24"/>
        </w:rPr>
        <w:t>;</w:t>
      </w:r>
    </w:p>
    <w:p w14:paraId="69D935C7" w14:textId="35360FBF" w:rsidR="0022326C" w:rsidRPr="0022326C" w:rsidRDefault="0022326C"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A26C33">
        <w:rPr>
          <w:rFonts w:ascii="Sylfaen" w:eastAsia="Sylfaen" w:hAnsi="Sylfaen"/>
        </w:rPr>
        <w:t>საინფორმაციო რეგისტრების და ელექტრონული მოდულების განვითარება</w:t>
      </w:r>
      <w:r>
        <w:rPr>
          <w:rFonts w:ascii="Sylfaen" w:eastAsia="Sylfaen" w:hAnsi="Sylfaen"/>
          <w:lang w:val="ka-GE"/>
        </w:rPr>
        <w:t>;</w:t>
      </w:r>
    </w:p>
    <w:p w14:paraId="7606E182" w14:textId="4DAEC46C" w:rsidR="0022326C" w:rsidRPr="00720B9D" w:rsidRDefault="0022326C"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საკომუნიკაციო აქტივობების განხორციელება.</w:t>
      </w:r>
    </w:p>
    <w:p w14:paraId="01600759"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5C0690D6" w14:textId="77777777" w:rsidR="007C6A46" w:rsidRPr="00720B9D" w:rsidRDefault="007C6A46" w:rsidP="007C6A46">
      <w:pPr>
        <w:pStyle w:val="ListParagraph"/>
        <w:tabs>
          <w:tab w:val="left" w:pos="450"/>
        </w:tabs>
        <w:spacing w:after="0" w:line="240" w:lineRule="auto"/>
        <w:ind w:left="0"/>
        <w:jc w:val="both"/>
        <w:rPr>
          <w:rFonts w:ascii="Sylfaen" w:eastAsia="Sylfaen" w:hAnsi="Sylfaen" w:cs="Sylfaen"/>
          <w:b/>
          <w:sz w:val="24"/>
          <w:szCs w:val="24"/>
          <w:lang w:val="ka-GE"/>
        </w:rPr>
      </w:pPr>
      <w:r w:rsidRPr="00720B9D">
        <w:rPr>
          <w:rFonts w:ascii="Sylfaen" w:eastAsia="Sylfaen" w:hAnsi="Sylfaen" w:cs="Sylfaen"/>
          <w:b/>
          <w:sz w:val="24"/>
          <w:szCs w:val="24"/>
          <w:lang w:val="ka-GE"/>
        </w:rPr>
        <w:t xml:space="preserve">მოსალოდნელი შუალედური შედეგები: </w:t>
      </w:r>
    </w:p>
    <w:p w14:paraId="02EF41BB" w14:textId="77777777" w:rsidR="007C6A46" w:rsidRPr="00720B9D" w:rsidRDefault="007C6A46" w:rsidP="007C6A46">
      <w:pPr>
        <w:pStyle w:val="ListParagraph"/>
        <w:spacing w:before="120" w:after="0" w:line="240" w:lineRule="auto"/>
        <w:jc w:val="both"/>
        <w:rPr>
          <w:rFonts w:ascii="Sylfaen" w:eastAsia="Sylfaen" w:hAnsi="Sylfaen"/>
          <w:sz w:val="24"/>
          <w:szCs w:val="24"/>
          <w:lang w:val="ka-GE"/>
        </w:rPr>
      </w:pPr>
    </w:p>
    <w:p w14:paraId="2FB955A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74180D1C"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9BBDE6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17504A13"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ეპილეფსიის დიაგნოსტიკის და სერვისზე ხელმისაწვდომობის გაუმჯობესება;</w:t>
      </w:r>
    </w:p>
    <w:p w14:paraId="7E366BE7"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დღენაკლულთა რეტინოპათიის ადრეული გამოვლენა და მკურნალობის სქემებში დროული ჩართვა;</w:t>
      </w:r>
    </w:p>
    <w:p w14:paraId="08D6752E"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სახელმწიფო პროგრამების გაუმჯობესებული ადმინისტრირება;</w:t>
      </w:r>
    </w:p>
    <w:p w14:paraId="265A2DB8" w14:textId="2074E5D1" w:rsidR="007C6A46"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Times New Roman" w:hAnsi="Sylfaen" w:cs="Sylfaen"/>
          <w:noProof/>
          <w:sz w:val="24"/>
          <w:szCs w:val="24"/>
          <w:lang w:val="ka-GE" w:eastAsia="ka-GE"/>
        </w:rPr>
        <w:t xml:space="preserve">სამიზნე პოპულაციის გამოკვლევა სისხლში ტყვიის შემცველობაზე </w:t>
      </w:r>
      <w:r w:rsidRPr="00720B9D">
        <w:rPr>
          <w:rFonts w:ascii="Sylfaen" w:eastAsia="Sylfaen" w:hAnsi="Sylfaen"/>
          <w:sz w:val="24"/>
          <w:szCs w:val="24"/>
        </w:rPr>
        <w:t xml:space="preserve"> და ტყვიის ბიომონიტორინგის შედეგების გათვალისწინებით პრევენციული ღონისძიებების დაგეგმვა</w:t>
      </w:r>
      <w:r w:rsidR="0022326C">
        <w:rPr>
          <w:rFonts w:ascii="Sylfaen" w:eastAsia="Sylfaen" w:hAnsi="Sylfaen"/>
          <w:sz w:val="24"/>
          <w:szCs w:val="24"/>
        </w:rPr>
        <w:t>;</w:t>
      </w:r>
      <w:r w:rsidRPr="00720B9D">
        <w:rPr>
          <w:rFonts w:ascii="Sylfaen" w:eastAsia="Sylfaen" w:hAnsi="Sylfaen"/>
          <w:sz w:val="24"/>
          <w:szCs w:val="24"/>
        </w:rPr>
        <w:t xml:space="preserve">  </w:t>
      </w:r>
    </w:p>
    <w:p w14:paraId="0790C92E" w14:textId="1D8403B7" w:rsidR="0022326C" w:rsidRPr="0022326C" w:rsidRDefault="0022326C"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A26C33">
        <w:rPr>
          <w:rFonts w:ascii="Sylfaen" w:eastAsia="Sylfaen" w:hAnsi="Sylfaen"/>
        </w:rPr>
        <w:t>საინფორმაციო რეგისტრების და ელექტრონული მოდულების განვითარება</w:t>
      </w:r>
      <w:r>
        <w:rPr>
          <w:rFonts w:ascii="Sylfaen" w:eastAsia="Sylfaen" w:hAnsi="Sylfaen"/>
          <w:lang w:val="ka-GE"/>
        </w:rPr>
        <w:t>;</w:t>
      </w:r>
    </w:p>
    <w:p w14:paraId="7843C607" w14:textId="7B3F5782" w:rsidR="0022326C" w:rsidRPr="0022326C" w:rsidRDefault="0022326C" w:rsidP="005F6F8C">
      <w:pPr>
        <w:pStyle w:val="ListParagraph"/>
        <w:numPr>
          <w:ilvl w:val="0"/>
          <w:numId w:val="5"/>
        </w:numPr>
        <w:tabs>
          <w:tab w:val="left" w:pos="450"/>
        </w:tabs>
        <w:spacing w:after="0" w:line="240" w:lineRule="auto"/>
        <w:ind w:left="720"/>
        <w:jc w:val="both"/>
        <w:rPr>
          <w:rFonts w:ascii="Sylfaen" w:eastAsia="Sylfaen" w:hAnsi="Sylfaen"/>
          <w:sz w:val="24"/>
          <w:szCs w:val="24"/>
        </w:rPr>
      </w:pPr>
      <w:r w:rsidRPr="0022326C">
        <w:rPr>
          <w:rFonts w:ascii="Sylfaen" w:eastAsia="Sylfaen" w:hAnsi="Sylfaen"/>
          <w:lang w:val="ka-GE"/>
        </w:rPr>
        <w:t>კიბოს პრევენციის საკითხებზე მოსახლეობის ცნობიერების ამაღლება</w:t>
      </w:r>
      <w:r>
        <w:rPr>
          <w:rFonts w:ascii="Sylfaen" w:eastAsia="Sylfaen" w:hAnsi="Sylfaen"/>
          <w:lang w:val="ka-GE"/>
        </w:rPr>
        <w:t>.</w:t>
      </w:r>
    </w:p>
    <w:p w14:paraId="6C98B4AC" w14:textId="77777777" w:rsidR="007C6A46" w:rsidRPr="00720B9D" w:rsidRDefault="007C6A46" w:rsidP="007C6A46">
      <w:pPr>
        <w:pStyle w:val="ListParagraph"/>
        <w:spacing w:before="120" w:after="0" w:line="240" w:lineRule="auto"/>
        <w:jc w:val="both"/>
        <w:rPr>
          <w:rFonts w:ascii="Sylfaen" w:eastAsia="Sylfaen" w:hAnsi="Sylfaen"/>
          <w:sz w:val="24"/>
          <w:szCs w:val="24"/>
          <w:lang w:val="ka-GE"/>
        </w:rPr>
      </w:pPr>
      <w:r w:rsidRPr="00720B9D">
        <w:rPr>
          <w:rFonts w:ascii="Sylfaen" w:eastAsia="Sylfaen" w:hAnsi="Sylfaen" w:cs="Sylfaen"/>
          <w:sz w:val="24"/>
          <w:szCs w:val="24"/>
        </w:rPr>
        <w:t xml:space="preserve">                                             </w:t>
      </w:r>
    </w:p>
    <w:p w14:paraId="1CE68D02" w14:textId="77777777" w:rsidR="0022326C" w:rsidRDefault="0022326C" w:rsidP="007C6A46">
      <w:pPr>
        <w:tabs>
          <w:tab w:val="left" w:pos="450"/>
        </w:tabs>
        <w:spacing w:after="0" w:line="240" w:lineRule="auto"/>
        <w:jc w:val="both"/>
        <w:rPr>
          <w:rFonts w:ascii="Sylfaen" w:eastAsia="Sylfaen" w:hAnsi="Sylfaen" w:cs="Sylfaen"/>
          <w:b/>
          <w:sz w:val="24"/>
          <w:szCs w:val="24"/>
          <w:lang w:val="ka-GE"/>
        </w:rPr>
      </w:pPr>
    </w:p>
    <w:p w14:paraId="1A70A883" w14:textId="77777777" w:rsidR="0022326C" w:rsidRDefault="0022326C" w:rsidP="007C6A46">
      <w:pPr>
        <w:tabs>
          <w:tab w:val="left" w:pos="450"/>
        </w:tabs>
        <w:spacing w:after="0" w:line="240" w:lineRule="auto"/>
        <w:jc w:val="both"/>
        <w:rPr>
          <w:rFonts w:ascii="Sylfaen" w:eastAsia="Sylfaen" w:hAnsi="Sylfaen" w:cs="Sylfaen"/>
          <w:b/>
          <w:sz w:val="24"/>
          <w:szCs w:val="24"/>
          <w:lang w:val="ka-GE"/>
        </w:rPr>
      </w:pPr>
    </w:p>
    <w:p w14:paraId="3958199B" w14:textId="683A2A2B"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bookmarkStart w:id="0" w:name="_GoBack"/>
      <w:bookmarkEnd w:id="0"/>
      <w:r w:rsidRPr="00720B9D">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03DB112D"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7C6A46" w:rsidRPr="00720B9D" w14:paraId="220ADFF3" w14:textId="77777777" w:rsidTr="00050A00">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62E9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722" w:type="dxa"/>
            <w:tcBorders>
              <w:top w:val="single" w:sz="4" w:space="0" w:color="auto"/>
              <w:left w:val="single" w:sz="4" w:space="0" w:color="auto"/>
              <w:bottom w:val="single" w:sz="4" w:space="0" w:color="auto"/>
              <w:right w:val="single" w:sz="4" w:space="0" w:color="auto"/>
            </w:tcBorders>
          </w:tcPr>
          <w:p w14:paraId="439E8C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694" w:type="dxa"/>
            <w:tcBorders>
              <w:top w:val="single" w:sz="4" w:space="0" w:color="auto"/>
              <w:left w:val="single" w:sz="4" w:space="0" w:color="auto"/>
              <w:bottom w:val="single" w:sz="4" w:space="0" w:color="auto"/>
              <w:right w:val="single" w:sz="4" w:space="0" w:color="auto"/>
            </w:tcBorders>
          </w:tcPr>
          <w:p w14:paraId="348878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281FA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F7953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6C76BB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5D33FB3"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163E29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69D44E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B64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კიბოს სკრინინგული კვლევების შესრულების მაჩვენებლები: ძუძუს კიბოს სკრინინგი 2</w:t>
            </w:r>
            <w:r w:rsidRPr="00720B9D">
              <w:rPr>
                <w:rFonts w:ascii="Sylfaen" w:eastAsia="Sylfaen" w:hAnsi="Sylfaen"/>
                <w:color w:val="000000"/>
                <w:lang w:val="ka-GE"/>
              </w:rPr>
              <w:t xml:space="preserve">4.0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საშვილოსნოს ყელის კიბოს სკრინინგი - </w:t>
            </w:r>
            <w:r w:rsidRPr="00720B9D">
              <w:rPr>
                <w:rFonts w:ascii="Sylfaen" w:hAnsi="Sylfaen"/>
              </w:rPr>
              <w:t xml:space="preserve">18.0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პროსტატის კიბოს სკრინინგი - </w:t>
            </w:r>
            <w:r w:rsidRPr="00720B9D">
              <w:rPr>
                <w:rFonts w:ascii="Sylfaen" w:hAnsi="Sylfaen"/>
              </w:rPr>
              <w:t xml:space="preserve">8.0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კოლორექტალური კიბოს სკრინინგი - </w:t>
            </w:r>
            <w:r w:rsidRPr="00720B9D">
              <w:rPr>
                <w:rFonts w:ascii="Sylfaen" w:hAnsi="Sylfaen"/>
              </w:rPr>
              <w:t xml:space="preserve">5.0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B0D2427" w14:textId="77777777" w:rsidTr="00050A00">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743FA7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0B60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4801D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52033A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60F1C1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9264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4C2154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B276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A6AB7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tc>
      </w:tr>
      <w:tr w:rsidR="007C6A46" w:rsidRPr="00720B9D" w14:paraId="1EE4EAE4"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230B0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ED31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6965DEF"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1-2</w:t>
            </w:r>
            <w:r w:rsidRPr="00720B9D">
              <w:rPr>
                <w:rFonts w:ascii="Sylfaen" w:hAnsi="Sylfaen"/>
              </w:rPr>
              <w:t>%</w:t>
            </w:r>
          </w:p>
        </w:tc>
        <w:tc>
          <w:tcPr>
            <w:tcW w:w="2835" w:type="dxa"/>
            <w:gridSpan w:val="2"/>
            <w:tcBorders>
              <w:top w:val="single" w:sz="4" w:space="0" w:color="auto"/>
              <w:left w:val="single" w:sz="4" w:space="0" w:color="auto"/>
              <w:bottom w:val="single" w:sz="4" w:space="0" w:color="auto"/>
              <w:right w:val="single" w:sz="4" w:space="0" w:color="auto"/>
            </w:tcBorders>
          </w:tcPr>
          <w:p w14:paraId="619E6F51"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162159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883E1B2"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167622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4D095716"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7A5EB8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77A3762A"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F13F2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B59C1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D71D5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720B9D">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23053F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B5E73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1190B6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r>
      <w:tr w:rsidR="007C6A46" w:rsidRPr="00720B9D" w14:paraId="13C28E81"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54F92A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5E943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940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w:t>
            </w:r>
            <w:r w:rsidRPr="00720B9D">
              <w:rPr>
                <w:rFonts w:ascii="Sylfaen" w:eastAsia="Sylfaen" w:hAnsi="Sylfaen"/>
                <w:color w:val="000000"/>
                <w:lang w:val="ka-GE"/>
              </w:rPr>
              <w:t>653</w:t>
            </w:r>
            <w:r w:rsidRPr="00720B9D">
              <w:rPr>
                <w:rFonts w:ascii="Sylfaen" w:eastAsia="Sylfaen" w:hAnsi="Sylfaen"/>
                <w:color w:val="000000"/>
                <w:lang w:val="en-US"/>
              </w:rPr>
              <w:t xml:space="preserve">; კოლპოსკოპიული გამოკვლევების რაოდენობა - </w:t>
            </w:r>
            <w:r w:rsidRPr="00720B9D">
              <w:rPr>
                <w:rFonts w:ascii="Sylfaen" w:eastAsia="Sylfaen" w:hAnsi="Sylfaen"/>
                <w:color w:val="000000"/>
                <w:lang w:val="ka-GE"/>
              </w:rPr>
              <w:t>52</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w:t>
            </w:r>
          </w:p>
        </w:tc>
      </w:tr>
      <w:tr w:rsidR="007C6A46" w:rsidRPr="00720B9D" w14:paraId="61C89142"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29E1AF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20544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F1F57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მიზნობრივი პოპულაციის მოცვის მაჩვენებლის (დასკრინული პაციენტების ოდენობის) </w:t>
            </w:r>
            <w:r w:rsidRPr="00720B9D">
              <w:rPr>
                <w:rFonts w:ascii="Sylfaen" w:eastAsia="Sylfaen" w:hAnsi="Sylfaen"/>
                <w:color w:val="000000"/>
                <w:lang w:val="en-US"/>
              </w:rPr>
              <w:lastRenderedPageBreak/>
              <w:t>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607828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 xml:space="preserve">ს (დასკრინული პაციენტების ოდენობის)  </w:t>
            </w:r>
            <w:r w:rsidRPr="00720B9D">
              <w:rPr>
                <w:rFonts w:ascii="Sylfaen" w:eastAsia="Sylfaen" w:hAnsi="Sylfaen"/>
                <w:lang w:val="ka-GE"/>
              </w:rPr>
              <w:lastRenderedPageBreak/>
              <w:t>ზრდა</w:t>
            </w:r>
            <w:r w:rsidRPr="00720B9D">
              <w:rPr>
                <w:rFonts w:ascii="Sylfaen" w:eastAsia="Sylfaen" w:hAnsi="Sylfaen"/>
              </w:rPr>
              <w:t xml:space="preserve">- </w:t>
            </w:r>
            <w:r w:rsidRPr="00720B9D">
              <w:rPr>
                <w:rFonts w:ascii="Sylfaen" w:eastAsia="Sylfaen" w:hAnsi="Sylfaen"/>
                <w:lang w:val="ka-GE"/>
              </w:rPr>
              <w:t>25</w:t>
            </w:r>
            <w:r w:rsidRPr="00720B9D">
              <w:rPr>
                <w:rFonts w:ascii="Sylfaen" w:eastAsia="Sylfaen" w:hAnsi="Sylfaen"/>
              </w:rPr>
              <w:t>%</w:t>
            </w:r>
            <w:r w:rsidRPr="00720B9D">
              <w:rPr>
                <w:rFonts w:ascii="Sylfaen" w:eastAsia="Sylfaen" w:hAnsi="Sylfaen"/>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CB730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rPr>
              <w:lastRenderedPageBreak/>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 xml:space="preserve">ს (დასკრინული პაციენტების ოდენობის)  </w:t>
            </w:r>
            <w:r w:rsidRPr="00720B9D">
              <w:rPr>
                <w:rFonts w:ascii="Sylfaen" w:eastAsia="Sylfaen" w:hAnsi="Sylfaen"/>
                <w:lang w:val="ka-GE"/>
              </w:rPr>
              <w:lastRenderedPageBreak/>
              <w:t>ზრდა</w:t>
            </w:r>
            <w:r w:rsidRPr="00720B9D">
              <w:rPr>
                <w:rFonts w:ascii="Sylfaen" w:eastAsia="Sylfaen" w:hAnsi="Sylfaen"/>
              </w:rPr>
              <w:t>- 30%</w:t>
            </w:r>
            <w:r w:rsidRPr="00720B9D">
              <w:rPr>
                <w:rFonts w:ascii="Sylfaen" w:eastAsia="Sylfaen" w:hAnsi="Sylfaen"/>
                <w:lang w:val="ka-GE"/>
              </w:rPr>
              <w:t>;</w:t>
            </w:r>
          </w:p>
        </w:tc>
        <w:tc>
          <w:tcPr>
            <w:tcW w:w="2694" w:type="dxa"/>
            <w:tcBorders>
              <w:top w:val="single" w:sz="4" w:space="0" w:color="auto"/>
              <w:left w:val="single" w:sz="4" w:space="0" w:color="auto"/>
              <w:bottom w:val="single" w:sz="4" w:space="0" w:color="auto"/>
              <w:right w:val="single" w:sz="4" w:space="0" w:color="auto"/>
            </w:tcBorders>
          </w:tcPr>
          <w:p w14:paraId="1AB9B7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 xml:space="preserve">ს (დასკრინული პაციენტების ოდენობის)  </w:t>
            </w:r>
            <w:r w:rsidRPr="00720B9D">
              <w:rPr>
                <w:rFonts w:ascii="Sylfaen" w:eastAsia="Sylfaen" w:hAnsi="Sylfaen"/>
                <w:lang w:val="ka-GE"/>
              </w:rPr>
              <w:lastRenderedPageBreak/>
              <w:t>ზრდა</w:t>
            </w:r>
            <w:r w:rsidRPr="00720B9D">
              <w:rPr>
                <w:rFonts w:ascii="Sylfaen" w:eastAsia="Sylfaen" w:hAnsi="Sylfaen"/>
              </w:rPr>
              <w:t>- 30%</w:t>
            </w:r>
            <w:r w:rsidRPr="00720B9D">
              <w:rPr>
                <w:rFonts w:ascii="Sylfaen" w:eastAsia="Sylfaen" w:hAnsi="Sylfaen"/>
                <w:lang w:val="ka-GE"/>
              </w:rPr>
              <w:t>;</w:t>
            </w:r>
          </w:p>
        </w:tc>
      </w:tr>
      <w:tr w:rsidR="007C6A46" w:rsidRPr="00720B9D" w14:paraId="7DA3888B"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66798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EFA57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0CBB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147D31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1D793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664596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6AA3D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1BF9E1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5C4928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4%</w:t>
            </w:r>
          </w:p>
        </w:tc>
      </w:tr>
      <w:tr w:rsidR="007C6A46" w:rsidRPr="00720B9D" w14:paraId="4ED4235A"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5BA38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41F17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DD2F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B857C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AF7EBB0" w14:textId="77777777" w:rsidR="007C6A46" w:rsidRPr="00720B9D" w:rsidRDefault="007C6A46" w:rsidP="00050A00">
            <w:pPr>
              <w:spacing w:line="240" w:lineRule="auto"/>
              <w:jc w:val="center"/>
              <w:rPr>
                <w:rFonts w:ascii="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4196F6B" w14:textId="77777777" w:rsidR="007C6A46" w:rsidRPr="00720B9D" w:rsidRDefault="007C6A46" w:rsidP="00050A00">
            <w:pPr>
              <w:spacing w:line="240" w:lineRule="auto"/>
              <w:jc w:val="center"/>
              <w:rPr>
                <w:rFonts w:ascii="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r>
      <w:tr w:rsidR="007C6A46" w:rsidRPr="00720B9D" w14:paraId="270244F5"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3B5D18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D80BF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F41B67A" w14:textId="56D05840"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w:t>
            </w:r>
            <w:r w:rsidRPr="00720B9D">
              <w:rPr>
                <w:rFonts w:ascii="Sylfaen" w:eastAsia="Sylfaen" w:hAnsi="Sylfaen"/>
                <w:color w:val="000000"/>
                <w:lang w:val="ka-GE"/>
              </w:rPr>
              <w:t>100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w:t>
            </w:r>
            <w:r w:rsidR="00A26C33" w:rsidRPr="00A26C33">
              <w:rPr>
                <w:rFonts w:ascii="Sylfaen" w:eastAsia="Sylfaen" w:hAnsi="Sylfaen"/>
                <w:color w:val="000000"/>
                <w:lang w:val="en-US"/>
              </w:rPr>
              <w:t>სერვისის ხელმისაწვდომობა უზრუნველყოფილია ქ.თბილისში და ერთიც დასავლეთ საქართველოში</w:t>
            </w:r>
          </w:p>
        </w:tc>
      </w:tr>
      <w:tr w:rsidR="007C6A46" w:rsidRPr="00720B9D" w14:paraId="16A09C9D"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D1C2E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D28AB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7C379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საბაზისო მაჩვენებლის შენარჩუნება, სერვისის ხელმისაწვდომობის 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7AD106C8" w14:textId="69DEAC3F" w:rsidR="007C6A46" w:rsidRPr="00720B9D" w:rsidRDefault="007C6A46"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 xml:space="preserve">საბაზისო მაჩვენებლის შენარჩუნება, </w:t>
            </w:r>
            <w:r w:rsidRPr="00720B9D">
              <w:rPr>
                <w:rFonts w:ascii="Sylfaen" w:eastAsia="Sylfaen" w:hAnsi="Sylfaen"/>
              </w:rPr>
              <w:t>სერვისის ხელმისაწვდომობ</w:t>
            </w:r>
            <w:r w:rsidRPr="00720B9D">
              <w:rPr>
                <w:rFonts w:ascii="Sylfaen" w:eastAsia="Sylfaen" w:hAnsi="Sylfaen"/>
                <w:lang w:val="ka-GE"/>
              </w:rPr>
              <w:t>ის</w:t>
            </w:r>
            <w:r w:rsidRPr="00720B9D">
              <w:rPr>
                <w:rFonts w:ascii="Sylfaen" w:eastAsia="Sylfaen" w:hAnsi="Sylfaen"/>
              </w:rPr>
              <w:t xml:space="preserve"> უზრუნველყოფა ქ.თბილისის </w:t>
            </w:r>
            <w:r w:rsidRPr="00720B9D">
              <w:rPr>
                <w:rFonts w:ascii="Sylfaen" w:eastAsia="Sylfaen" w:hAnsi="Sylfaen"/>
                <w:lang w:val="ka-GE"/>
              </w:rPr>
              <w:t xml:space="preserve">და დამატებით </w:t>
            </w:r>
            <w:r w:rsidR="00A26C33">
              <w:rPr>
                <w:rFonts w:ascii="Sylfaen" w:eastAsia="Sylfaen" w:hAnsi="Sylfaen"/>
                <w:lang w:val="ka-GE"/>
              </w:rPr>
              <w:t>2</w:t>
            </w:r>
            <w:r w:rsidRPr="00720B9D">
              <w:rPr>
                <w:rFonts w:ascii="Sylfaen" w:eastAsia="Sylfaen" w:hAnsi="Sylfaen"/>
                <w:lang w:val="ka-GE"/>
              </w:rPr>
              <w:t xml:space="preserve"> ქალაქის </w:t>
            </w:r>
            <w:r w:rsidRPr="00720B9D">
              <w:rPr>
                <w:rFonts w:ascii="Sylfaen" w:eastAsia="Sylfaen" w:hAnsi="Sylfaen"/>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3FFE310D" w14:textId="4E81382C" w:rsidR="007C6A46" w:rsidRPr="00720B9D" w:rsidRDefault="007C6A46"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საბაზისო მაჩვენებლი შენარჩუნებულია, </w:t>
            </w:r>
            <w:r w:rsidRPr="00720B9D">
              <w:rPr>
                <w:rFonts w:ascii="Sylfaen" w:eastAsia="Sylfaen" w:hAnsi="Sylfaen"/>
              </w:rPr>
              <w:t xml:space="preserve">სერვისის ხელმისაწვდომობა უზრუნველყოფილია ქ.თბილისის </w:t>
            </w:r>
            <w:r w:rsidRPr="00720B9D">
              <w:rPr>
                <w:rFonts w:ascii="Sylfaen" w:eastAsia="Sylfaen" w:hAnsi="Sylfaen"/>
                <w:lang w:val="ka-GE"/>
              </w:rPr>
              <w:t xml:space="preserve">და დამატებით </w:t>
            </w:r>
            <w:r w:rsidR="00A26C33">
              <w:rPr>
                <w:rFonts w:ascii="Sylfaen" w:eastAsia="Sylfaen" w:hAnsi="Sylfaen"/>
                <w:lang w:val="ka-GE"/>
              </w:rPr>
              <w:t>2</w:t>
            </w:r>
            <w:r w:rsidRPr="00720B9D">
              <w:rPr>
                <w:rFonts w:ascii="Sylfaen" w:eastAsia="Sylfaen" w:hAnsi="Sylfaen"/>
                <w:lang w:val="ka-GE"/>
              </w:rPr>
              <w:t xml:space="preserve"> ქალაქის </w:t>
            </w:r>
            <w:r w:rsidRPr="00720B9D">
              <w:rPr>
                <w:rFonts w:ascii="Sylfaen" w:eastAsia="Sylfaen" w:hAnsi="Sylfaen"/>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15AC86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სერვისის ხელმისაწვდომობა უზრუნველყოფილია</w:t>
            </w:r>
            <w:r w:rsidRPr="00720B9D">
              <w:rPr>
                <w:rFonts w:ascii="Sylfaen" w:eastAsia="Sylfaen" w:hAnsi="Sylfaen"/>
                <w:lang w:val="ka-GE"/>
              </w:rPr>
              <w:t xml:space="preserve"> საქართველოს მასშტაბით</w:t>
            </w:r>
          </w:p>
        </w:tc>
      </w:tr>
      <w:tr w:rsidR="007C6A46" w:rsidRPr="00720B9D" w14:paraId="4951ECD9"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2AA4E3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2B346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02ABE1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6EFEBA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2FDF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694" w:type="dxa"/>
            <w:tcBorders>
              <w:top w:val="single" w:sz="4" w:space="0" w:color="auto"/>
              <w:left w:val="single" w:sz="4" w:space="0" w:color="auto"/>
              <w:bottom w:val="single" w:sz="4" w:space="0" w:color="auto"/>
              <w:right w:val="single" w:sz="4" w:space="0" w:color="auto"/>
            </w:tcBorders>
          </w:tcPr>
          <w:p w14:paraId="0090AD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5B1F5648"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6F820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0FCB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0EC31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w:t>
            </w:r>
            <w:r w:rsidRPr="00720B9D">
              <w:rPr>
                <w:rFonts w:ascii="Sylfaen" w:eastAsia="Sylfaen" w:hAnsi="Sylfaen"/>
                <w:lang w:val="ka-GE"/>
              </w:rPr>
              <w:lastRenderedPageBreak/>
              <w:t>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30271A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lastRenderedPageBreak/>
              <w:t xml:space="preserve">რეგიონების დაბალი ჩართულობა; არასაკმარისი მატერიალურ-ტექნიკური </w:t>
            </w:r>
            <w:r w:rsidRPr="00720B9D">
              <w:rPr>
                <w:rFonts w:ascii="Sylfaen" w:eastAsia="Sylfaen" w:hAnsi="Sylfaen"/>
                <w:lang w:val="ka-GE"/>
              </w:rPr>
              <w:lastRenderedPageBreak/>
              <w:t>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73E3479" w14:textId="77777777" w:rsidR="007C6A46" w:rsidRPr="00720B9D" w:rsidRDefault="007C6A46" w:rsidP="00050A00">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lastRenderedPageBreak/>
              <w:t xml:space="preserve">რეგიონების დაბალი ჩართულობა; არასაკმარისი მატერიალურ-ტექნიკური </w:t>
            </w:r>
            <w:r w:rsidRPr="00720B9D">
              <w:rPr>
                <w:rFonts w:ascii="Sylfaen" w:eastAsia="Sylfaen" w:hAnsi="Sylfaen"/>
                <w:lang w:val="ka-GE"/>
              </w:rPr>
              <w:lastRenderedPageBreak/>
              <w:t>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86FFBE5" w14:textId="77777777" w:rsidR="007C6A46" w:rsidRPr="00720B9D" w:rsidRDefault="007C6A46" w:rsidP="00050A00">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rPr>
            </w:pPr>
            <w:r w:rsidRPr="00720B9D">
              <w:rPr>
                <w:rFonts w:ascii="Sylfaen" w:eastAsia="Sylfaen" w:hAnsi="Sylfaen"/>
                <w:lang w:val="ka-GE"/>
              </w:rPr>
              <w:lastRenderedPageBreak/>
              <w:t>რეგიონების დაბალი ჩართულობა; არასაკმარისი მატერიალურ-</w:t>
            </w:r>
            <w:r w:rsidRPr="00720B9D">
              <w:rPr>
                <w:rFonts w:ascii="Sylfaen" w:eastAsia="Sylfaen" w:hAnsi="Sylfaen"/>
                <w:lang w:val="ka-GE"/>
              </w:rPr>
              <w:lastRenderedPageBreak/>
              <w:t>ტექნიკური აღჭურვილობა; კვალიფიციური ადამიანური რესურსის სიმწირე</w:t>
            </w:r>
          </w:p>
        </w:tc>
      </w:tr>
      <w:tr w:rsidR="007C6A46" w:rsidRPr="00720B9D" w14:paraId="5BBBF6C7"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5C3DFD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722" w:type="dxa"/>
            <w:tcBorders>
              <w:top w:val="single" w:sz="4" w:space="0" w:color="auto"/>
              <w:left w:val="single" w:sz="4" w:space="0" w:color="auto"/>
              <w:bottom w:val="single" w:sz="4" w:space="0" w:color="auto"/>
              <w:right w:val="single" w:sz="4" w:space="0" w:color="auto"/>
            </w:tcBorders>
          </w:tcPr>
          <w:p w14:paraId="51217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0BD0939F" w14:textId="1248FB67" w:rsidR="007C6A46" w:rsidRPr="00A26C33"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w:t>
            </w:r>
            <w:r w:rsidRPr="00720B9D">
              <w:rPr>
                <w:rFonts w:ascii="Sylfaen" w:eastAsia="Sylfaen" w:hAnsi="Sylfaen"/>
                <w:color w:val="000000"/>
                <w:lang w:val="ka-GE"/>
              </w:rPr>
              <w:t>2738</w:t>
            </w:r>
            <w:r w:rsidRPr="00720B9D">
              <w:rPr>
                <w:rFonts w:ascii="Sylfaen" w:eastAsia="Sylfaen" w:hAnsi="Sylfaen"/>
                <w:color w:val="000000"/>
                <w:lang w:val="en-US"/>
              </w:rPr>
              <w:t xml:space="preserve">, მათ შორის: </w:t>
            </w:r>
            <w:r w:rsidRPr="00720B9D">
              <w:rPr>
                <w:rFonts w:ascii="Sylfaen" w:eastAsia="Sylfaen" w:hAnsi="Sylfaen"/>
                <w:color w:val="000000"/>
                <w:lang w:val="ka-GE"/>
              </w:rPr>
              <w:t>33,0</w:t>
            </w:r>
            <w:r w:rsidRPr="00720B9D">
              <w:rPr>
                <w:rFonts w:ascii="Sylfaen" w:eastAsia="Sylfaen" w:hAnsi="Sylfaen"/>
                <w:color w:val="000000"/>
                <w:lang w:val="en-US"/>
              </w:rPr>
              <w:t xml:space="preserve">% თბილისის მაცხოვრებელი, ხოლო სხვადასხვა რეგიონებიდან - </w:t>
            </w:r>
            <w:r w:rsidRPr="00720B9D">
              <w:rPr>
                <w:rFonts w:ascii="Sylfaen" w:eastAsia="Sylfaen" w:hAnsi="Sylfaen"/>
                <w:color w:val="000000"/>
                <w:lang w:val="ka-GE"/>
              </w:rPr>
              <w:t>67,0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r w:rsidR="00A26C33">
              <w:rPr>
                <w:rFonts w:ascii="Sylfaen" w:eastAsia="Sylfaen" w:hAnsi="Sylfaen"/>
                <w:color w:val="000000"/>
                <w:lang w:val="ka-GE"/>
              </w:rPr>
              <w:t xml:space="preserve"> </w:t>
            </w:r>
            <w:r w:rsidR="00A26C33" w:rsidRPr="00A26C33">
              <w:rPr>
                <w:rFonts w:ascii="Sylfaen" w:eastAsia="Sylfaen" w:hAnsi="Sylfaen"/>
              </w:rPr>
              <w:t>სერვისის ხელმისაწვდომობა უზრუნველყოფილია</w:t>
            </w:r>
            <w:r w:rsidR="00A26C33" w:rsidRPr="00A26C33">
              <w:rPr>
                <w:rFonts w:ascii="Sylfaen" w:eastAsia="Sylfaen" w:hAnsi="Sylfaen"/>
                <w:lang w:val="ka-GE"/>
              </w:rPr>
              <w:t xml:space="preserve"> 3 ქალაქში: თბილისში და ორ რეგიონში;</w:t>
            </w:r>
          </w:p>
        </w:tc>
      </w:tr>
      <w:tr w:rsidR="00A26C33" w:rsidRPr="00720B9D" w14:paraId="2F5A8CB8"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4F71D17" w14:textId="77777777" w:rsidR="00A26C33" w:rsidRPr="00720B9D"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723CB4E" w14:textId="77777777" w:rsidR="00A26C33" w:rsidRPr="00720B9D"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33B41E9" w14:textId="3CFA777E" w:rsidR="00A26C33" w:rsidRPr="00A26C33"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eastAsia="Sylfaen" w:hAnsi="Sylfaen"/>
                <w:lang w:val="ka-GE"/>
              </w:rPr>
              <w:t>საბაზისო მაჩვენებლის ზრდა 5%-ით;</w:t>
            </w:r>
          </w:p>
        </w:tc>
        <w:tc>
          <w:tcPr>
            <w:tcW w:w="2835" w:type="dxa"/>
            <w:gridSpan w:val="2"/>
            <w:tcBorders>
              <w:top w:val="single" w:sz="4" w:space="0" w:color="auto"/>
              <w:left w:val="single" w:sz="4" w:space="0" w:color="auto"/>
              <w:bottom w:val="single" w:sz="4" w:space="0" w:color="auto"/>
              <w:right w:val="single" w:sz="4" w:space="0" w:color="auto"/>
            </w:tcBorders>
          </w:tcPr>
          <w:p w14:paraId="335C4191" w14:textId="3C26D6C8" w:rsidR="00A26C33" w:rsidRPr="00A26C33"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eastAsia="Sylfaen" w:hAnsi="Sylfaen"/>
                <w:lang w:val="ka-GE"/>
              </w:rPr>
              <w:t xml:space="preserve">საბაზისო მაჩვენებლის ზრდა </w:t>
            </w:r>
            <w:r w:rsidRPr="00A26C33">
              <w:rPr>
                <w:rFonts w:ascii="Sylfaen" w:eastAsia="Sylfaen" w:hAnsi="Sylfaen"/>
              </w:rPr>
              <w:t>10</w:t>
            </w:r>
            <w:r w:rsidRPr="00A26C33">
              <w:rPr>
                <w:rFonts w:ascii="Sylfaen" w:eastAsia="Sylfaen" w:hAnsi="Sylfaen"/>
                <w:lang w:val="ka-GE"/>
              </w:rPr>
              <w:t>%-ით;</w:t>
            </w:r>
          </w:p>
        </w:tc>
        <w:tc>
          <w:tcPr>
            <w:tcW w:w="2835" w:type="dxa"/>
            <w:gridSpan w:val="2"/>
            <w:tcBorders>
              <w:top w:val="single" w:sz="4" w:space="0" w:color="auto"/>
              <w:left w:val="single" w:sz="4" w:space="0" w:color="auto"/>
              <w:bottom w:val="single" w:sz="4" w:space="0" w:color="auto"/>
              <w:right w:val="single" w:sz="4" w:space="0" w:color="auto"/>
            </w:tcBorders>
          </w:tcPr>
          <w:p w14:paraId="754C1ACF" w14:textId="6339C21F" w:rsidR="00A26C33" w:rsidRPr="00A26C33"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A26C33">
              <w:rPr>
                <w:rFonts w:ascii="Sylfaen" w:eastAsia="Sylfaen" w:hAnsi="Sylfaen"/>
                <w:lang w:val="ka-GE"/>
              </w:rPr>
              <w:t xml:space="preserve">საბაზისო მაჩვენებლის ზრდა </w:t>
            </w:r>
            <w:r w:rsidRPr="00A26C33">
              <w:rPr>
                <w:rFonts w:ascii="Sylfaen" w:eastAsia="Sylfaen" w:hAnsi="Sylfaen"/>
              </w:rPr>
              <w:t>10</w:t>
            </w:r>
            <w:r w:rsidRPr="00A26C33">
              <w:rPr>
                <w:rFonts w:ascii="Sylfaen" w:eastAsia="Sylfaen" w:hAnsi="Sylfaen"/>
                <w:lang w:val="ka-GE"/>
              </w:rPr>
              <w:t>%-ით;</w:t>
            </w:r>
          </w:p>
        </w:tc>
        <w:tc>
          <w:tcPr>
            <w:tcW w:w="2694" w:type="dxa"/>
            <w:tcBorders>
              <w:top w:val="single" w:sz="4" w:space="0" w:color="auto"/>
              <w:left w:val="single" w:sz="4" w:space="0" w:color="auto"/>
              <w:bottom w:val="single" w:sz="4" w:space="0" w:color="auto"/>
              <w:right w:val="single" w:sz="4" w:space="0" w:color="auto"/>
            </w:tcBorders>
          </w:tcPr>
          <w:p w14:paraId="03AD6DD1" w14:textId="54E75FF6" w:rsidR="00A26C33" w:rsidRPr="00A26C33"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A26C33">
              <w:rPr>
                <w:rFonts w:ascii="Sylfaen" w:eastAsia="Sylfaen" w:hAnsi="Sylfaen"/>
                <w:lang w:val="ka-GE"/>
              </w:rPr>
              <w:t xml:space="preserve">საბაზისო მაჩვენებლის ზრდა </w:t>
            </w:r>
            <w:r w:rsidRPr="00A26C33">
              <w:rPr>
                <w:rFonts w:ascii="Sylfaen" w:eastAsia="Sylfaen" w:hAnsi="Sylfaen"/>
              </w:rPr>
              <w:t>40</w:t>
            </w:r>
            <w:r w:rsidRPr="00A26C33">
              <w:rPr>
                <w:rFonts w:ascii="Sylfaen" w:eastAsia="Sylfaen" w:hAnsi="Sylfaen"/>
                <w:lang w:val="ka-GE"/>
              </w:rPr>
              <w:t>%-ით;</w:t>
            </w:r>
          </w:p>
        </w:tc>
      </w:tr>
      <w:tr w:rsidR="007C6A46" w:rsidRPr="00720B9D" w14:paraId="78CAF65C"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3FD545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3DC5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73DDBC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4B2486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5350907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54C20B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334D8B0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40DA72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77754C6"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57FBFA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1B132737"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D5A1B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4E30B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353F7A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რეგიონების დაბალი ჩართულობა</w:t>
            </w:r>
            <w:r w:rsidRPr="00720B9D">
              <w:rPr>
                <w:rFonts w:ascii="Sylfaen" w:eastAsia="Sylfaen" w:hAnsi="Sylfaen"/>
                <w:lang w:val="ka-GE"/>
              </w:rPr>
              <w:t>;</w:t>
            </w:r>
            <w:r w:rsidRPr="00720B9D">
              <w:rPr>
                <w:rFonts w:ascii="Sylfaen" w:eastAsia="Sylfaen" w:hAnsi="Sylfaen"/>
              </w:rPr>
              <w:t xml:space="preserve"> </w:t>
            </w:r>
            <w:r w:rsidRPr="00720B9D">
              <w:rPr>
                <w:rFonts w:ascii="Sylfaen" w:eastAsia="Sylfaen" w:hAnsi="Sylfaen"/>
                <w:lang w:val="ka-GE"/>
              </w:rPr>
              <w:t xml:space="preserve">              </w:t>
            </w: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5F594B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 xml:space="preserve">რეგიონების დაბალი ჩართულობა </w:t>
            </w:r>
            <w:r w:rsidRPr="00720B9D">
              <w:rPr>
                <w:rFonts w:ascii="Sylfaen" w:eastAsia="Sylfaen" w:hAnsi="Sylfaen"/>
                <w:lang w:val="ka-GE"/>
              </w:rPr>
              <w:t xml:space="preserve">             </w:t>
            </w: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FA5BD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რეგიონების დაბალი ჩართულობა</w:t>
            </w:r>
          </w:p>
          <w:p w14:paraId="14632A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c>
          <w:tcPr>
            <w:tcW w:w="2694" w:type="dxa"/>
            <w:tcBorders>
              <w:top w:val="single" w:sz="4" w:space="0" w:color="auto"/>
              <w:left w:val="single" w:sz="4" w:space="0" w:color="auto"/>
              <w:bottom w:val="single" w:sz="4" w:space="0" w:color="auto"/>
              <w:right w:val="single" w:sz="4" w:space="0" w:color="auto"/>
            </w:tcBorders>
          </w:tcPr>
          <w:p w14:paraId="3B61112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რეგიონების დაბალი ჩართულობა</w:t>
            </w:r>
          </w:p>
          <w:p w14:paraId="15DB59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r>
      <w:tr w:rsidR="007C6A46" w:rsidRPr="00720B9D" w14:paraId="1934751D"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48D417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0B9F6E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7E58369F" w14:textId="75D2531F" w:rsidR="007C6A46" w:rsidRPr="00175C99" w:rsidRDefault="007C6A46"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 xml:space="preserve">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w:t>
            </w:r>
            <w:r w:rsidR="00175C99" w:rsidRPr="00175C99">
              <w:rPr>
                <w:rFonts w:ascii="Sylfaen" w:eastAsia="Sylfaen" w:hAnsi="Sylfaen"/>
                <w:color w:val="000000"/>
                <w:lang w:val="en-US"/>
              </w:rPr>
              <w:t>სერვისის ხელმისაწვდომობა უზრუნველყოფილია  თბილისსა და დამატებით ორი რეგიონალური დაწესებულებაში</w:t>
            </w:r>
          </w:p>
        </w:tc>
      </w:tr>
      <w:tr w:rsidR="00175C99" w:rsidRPr="00720B9D" w14:paraId="708FDE97"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C7D9D0D" w14:textId="77777777" w:rsidR="00175C99" w:rsidRPr="00720B9D"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FEA216" w14:textId="77777777" w:rsidR="00175C99" w:rsidRPr="00720B9D"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89CFFD5" w14:textId="79767FC2" w:rsidR="00175C99" w:rsidRPr="00175C99"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175C99">
              <w:rPr>
                <w:rFonts w:ascii="Sylfaen" w:eastAsia="Sylfaen" w:hAnsi="Sylfaen"/>
              </w:rPr>
              <w:t xml:space="preserve">ქ. თბილისის </w:t>
            </w:r>
            <w:r w:rsidRPr="00175C99">
              <w:rPr>
                <w:rFonts w:ascii="Sylfaen" w:eastAsia="Sylfaen" w:hAnsi="Sylfaen"/>
                <w:lang w:val="ka-GE"/>
              </w:rPr>
              <w:t>და დამატებით 2 რეგიონის დაწესებულებებში</w:t>
            </w:r>
            <w:r w:rsidRPr="00175C99">
              <w:rPr>
                <w:rFonts w:ascii="Sylfaen" w:eastAsia="Sylfaen" w:hAnsi="Sylfaen"/>
              </w:rPr>
              <w:t xml:space="preserve"> დაბადებული და რეფერირებული დღენაკლული ახალშობილების 100%-ის გამ</w:t>
            </w:r>
            <w:r w:rsidRPr="00175C99">
              <w:rPr>
                <w:rFonts w:ascii="Sylfaen" w:eastAsia="Sylfaen" w:hAnsi="Sylfaen"/>
                <w:lang w:val="ka-GE"/>
              </w:rPr>
              <w:t>ო</w:t>
            </w:r>
            <w:r w:rsidRPr="00175C99">
              <w:rPr>
                <w:rFonts w:ascii="Sylfaen" w:eastAsia="Sylfaen" w:hAnsi="Sylfaen"/>
              </w:rPr>
              <w:t xml:space="preserve">კვლევა </w:t>
            </w:r>
            <w:r w:rsidRPr="00175C99">
              <w:rPr>
                <w:rFonts w:ascii="Sylfaen" w:eastAsia="Sylfaen" w:hAnsi="Sylfaen"/>
              </w:rPr>
              <w:lastRenderedPageBreak/>
              <w:t>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4A0F600D" w14:textId="4FBAB605" w:rsidR="00175C99" w:rsidRPr="00175C99"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175C99">
              <w:rPr>
                <w:rFonts w:ascii="Sylfaen" w:eastAsia="Sylfaen" w:hAnsi="Sylfaen"/>
              </w:rPr>
              <w:lastRenderedPageBreak/>
              <w:t xml:space="preserve">ქ. თბილისის </w:t>
            </w:r>
            <w:r w:rsidRPr="00175C99">
              <w:rPr>
                <w:rFonts w:ascii="Sylfaen" w:eastAsia="Sylfaen" w:hAnsi="Sylfaen"/>
                <w:lang w:val="ka-GE"/>
              </w:rPr>
              <w:t>და დამატებით 3 რეგიონის დაწესებულებებში</w:t>
            </w:r>
            <w:r w:rsidRPr="00175C99">
              <w:rPr>
                <w:rFonts w:ascii="Sylfaen" w:eastAsia="Sylfaen" w:hAnsi="Sylfaen"/>
              </w:rPr>
              <w:t xml:space="preserve"> დაბადებული და რეფერირებული დღენაკლული ახალშობილების 100%-ის გამ</w:t>
            </w:r>
            <w:r w:rsidRPr="00175C99">
              <w:rPr>
                <w:rFonts w:ascii="Sylfaen" w:eastAsia="Sylfaen" w:hAnsi="Sylfaen"/>
                <w:lang w:val="ka-GE"/>
              </w:rPr>
              <w:t>ო</w:t>
            </w:r>
            <w:r w:rsidRPr="00175C99">
              <w:rPr>
                <w:rFonts w:ascii="Sylfaen" w:eastAsia="Sylfaen" w:hAnsi="Sylfaen"/>
              </w:rPr>
              <w:t xml:space="preserve">კვლევა </w:t>
            </w:r>
            <w:r w:rsidRPr="00175C99">
              <w:rPr>
                <w:rFonts w:ascii="Sylfaen" w:eastAsia="Sylfaen" w:hAnsi="Sylfaen"/>
              </w:rPr>
              <w:lastRenderedPageBreak/>
              <w:t>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4AE4AC1D" w14:textId="31D741C7" w:rsidR="00175C99" w:rsidRPr="00175C99"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175C99">
              <w:rPr>
                <w:rFonts w:ascii="Sylfaen" w:eastAsia="Sylfaen" w:hAnsi="Sylfaen"/>
              </w:rPr>
              <w:lastRenderedPageBreak/>
              <w:t xml:space="preserve">ქ. თბილისის </w:t>
            </w:r>
            <w:r w:rsidRPr="00175C99">
              <w:rPr>
                <w:rFonts w:ascii="Sylfaen" w:eastAsia="Sylfaen" w:hAnsi="Sylfaen"/>
                <w:lang w:val="ka-GE"/>
              </w:rPr>
              <w:t>და დამატებით 4 რეგიონის დაწესებულებებში</w:t>
            </w:r>
            <w:r w:rsidRPr="00175C99">
              <w:rPr>
                <w:rFonts w:ascii="Sylfaen" w:eastAsia="Sylfaen" w:hAnsi="Sylfaen"/>
              </w:rPr>
              <w:t xml:space="preserve"> დაბადებული და რეფერირებული დღენაკლული ახალშობილების 100%-ის გამ</w:t>
            </w:r>
            <w:r w:rsidRPr="00175C99">
              <w:rPr>
                <w:rFonts w:ascii="Sylfaen" w:eastAsia="Sylfaen" w:hAnsi="Sylfaen"/>
                <w:lang w:val="ka-GE"/>
              </w:rPr>
              <w:t>ო</w:t>
            </w:r>
            <w:r w:rsidRPr="00175C99">
              <w:rPr>
                <w:rFonts w:ascii="Sylfaen" w:eastAsia="Sylfaen" w:hAnsi="Sylfaen"/>
              </w:rPr>
              <w:t xml:space="preserve">კვლევა </w:t>
            </w:r>
            <w:r w:rsidRPr="00175C99">
              <w:rPr>
                <w:rFonts w:ascii="Sylfaen" w:eastAsia="Sylfaen" w:hAnsi="Sylfaen"/>
              </w:rPr>
              <w:lastRenderedPageBreak/>
              <w:t>რეტინოპათიის დიაგნოსტირების მიზნით.</w:t>
            </w:r>
          </w:p>
        </w:tc>
        <w:tc>
          <w:tcPr>
            <w:tcW w:w="2694" w:type="dxa"/>
            <w:tcBorders>
              <w:top w:val="single" w:sz="4" w:space="0" w:color="auto"/>
              <w:left w:val="single" w:sz="4" w:space="0" w:color="auto"/>
              <w:bottom w:val="single" w:sz="4" w:space="0" w:color="auto"/>
              <w:right w:val="single" w:sz="4" w:space="0" w:color="auto"/>
            </w:tcBorders>
          </w:tcPr>
          <w:p w14:paraId="41ABA2C3" w14:textId="5BC30764" w:rsidR="00175C99" w:rsidRPr="00175C99"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175C99">
              <w:rPr>
                <w:rFonts w:ascii="Sylfaen" w:eastAsia="Sylfaen" w:hAnsi="Sylfaen"/>
              </w:rPr>
              <w:lastRenderedPageBreak/>
              <w:t xml:space="preserve">ქ. თბილისის </w:t>
            </w:r>
            <w:r w:rsidRPr="00175C99">
              <w:rPr>
                <w:rFonts w:ascii="Sylfaen" w:eastAsia="Sylfaen" w:hAnsi="Sylfaen"/>
                <w:lang w:val="ka-GE"/>
              </w:rPr>
              <w:t>და დამატებით 5 რეგიონის დაწესებულებებში</w:t>
            </w:r>
            <w:r w:rsidRPr="00175C99">
              <w:rPr>
                <w:rFonts w:ascii="Sylfaen" w:eastAsia="Sylfaen" w:hAnsi="Sylfaen"/>
              </w:rPr>
              <w:t xml:space="preserve"> დაბადებული და რეფერირებული დღენაკლული ახალშობილების 100%-ის გამ</w:t>
            </w:r>
            <w:r w:rsidRPr="00175C99">
              <w:rPr>
                <w:rFonts w:ascii="Sylfaen" w:eastAsia="Sylfaen" w:hAnsi="Sylfaen"/>
                <w:lang w:val="ka-GE"/>
              </w:rPr>
              <w:t>ო</w:t>
            </w:r>
            <w:r w:rsidRPr="00175C99">
              <w:rPr>
                <w:rFonts w:ascii="Sylfaen" w:eastAsia="Sylfaen" w:hAnsi="Sylfaen"/>
              </w:rPr>
              <w:t xml:space="preserve">კვლევა </w:t>
            </w:r>
            <w:r w:rsidRPr="00175C99">
              <w:rPr>
                <w:rFonts w:ascii="Sylfaen" w:eastAsia="Sylfaen" w:hAnsi="Sylfaen"/>
              </w:rPr>
              <w:lastRenderedPageBreak/>
              <w:t>რეტინოპათიის დიაგნოსტირების მიზნით.</w:t>
            </w:r>
          </w:p>
        </w:tc>
      </w:tr>
      <w:tr w:rsidR="007C6A46" w:rsidRPr="00720B9D" w14:paraId="2CAA725B"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A5B39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8AE14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949A4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93D35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C3317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c>
          <w:tcPr>
            <w:tcW w:w="2694" w:type="dxa"/>
            <w:tcBorders>
              <w:top w:val="single" w:sz="4" w:space="0" w:color="auto"/>
              <w:left w:val="single" w:sz="4" w:space="0" w:color="auto"/>
              <w:bottom w:val="single" w:sz="4" w:space="0" w:color="auto"/>
              <w:right w:val="single" w:sz="4" w:space="0" w:color="auto"/>
            </w:tcBorders>
          </w:tcPr>
          <w:p w14:paraId="3F25EA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r>
      <w:tr w:rsidR="007C6A46" w:rsidRPr="00720B9D" w14:paraId="58935BFE"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1F1D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67EB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BD276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w:t>
            </w: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color w:val="000000"/>
                <w:lang w:val="ka-GE"/>
              </w:rPr>
              <w:t xml:space="preserve">; </w:t>
            </w:r>
            <w:r w:rsidRPr="00720B9D">
              <w:rPr>
                <w:rFonts w:ascii="Sylfaen" w:eastAsia="Sylfaen" w:hAnsi="Sylfaen"/>
                <w:color w:val="000000"/>
                <w:lang w:val="en-US"/>
              </w:rPr>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42A4D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65F1BF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649CE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r>
      <w:tr w:rsidR="007C6A46" w:rsidRPr="00720B9D" w14:paraId="697FB030"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83D04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720B9D">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47E56B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4756D6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720B9D">
              <w:rPr>
                <w:rFonts w:ascii="Sylfaen" w:eastAsia="Sylfaen" w:hAnsi="Sylfaen"/>
                <w:color w:val="000000"/>
                <w:lang w:val="ka-GE"/>
              </w:rPr>
              <w:t>მიზნობრივი პოპულაციის უზრუნველყოფა სისხლში ტყვიის შემცველობაზე  კვლევებითა და შესაბამისი მედიკამენტებით;</w:t>
            </w:r>
          </w:p>
        </w:tc>
      </w:tr>
      <w:tr w:rsidR="007C6A46" w:rsidRPr="00720B9D" w14:paraId="500430AC"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9711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5893DD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3BA6C3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07AEE9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5C2E3E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752964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r>
      <w:tr w:rsidR="007C6A46" w:rsidRPr="00720B9D" w14:paraId="5A7049B1"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BCC0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CF1A4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ცდომილების</w:t>
            </w:r>
            <w:r w:rsidRPr="00720B9D">
              <w:rPr>
                <w:rFonts w:ascii="Sylfaen" w:eastAsia="Sylfaen" w:hAnsi="Sylfaen"/>
                <w:b/>
                <w:color w:val="000000" w:themeColor="text1"/>
                <w:lang w:val="ka-GE" w:eastAsia="x-none"/>
              </w:rPr>
              <w:t xml:space="preserve"> </w:t>
            </w:r>
            <w:r w:rsidRPr="00720B9D">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D526D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5" w:type="dxa"/>
            <w:tcBorders>
              <w:top w:val="single" w:sz="4" w:space="0" w:color="auto"/>
              <w:left w:val="single" w:sz="4" w:space="0" w:color="auto"/>
              <w:bottom w:val="single" w:sz="4" w:space="0" w:color="auto"/>
              <w:right w:val="single" w:sz="4" w:space="0" w:color="auto"/>
            </w:tcBorders>
          </w:tcPr>
          <w:p w14:paraId="2E3507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4" w:type="dxa"/>
            <w:tcBorders>
              <w:top w:val="single" w:sz="4" w:space="0" w:color="auto"/>
              <w:left w:val="single" w:sz="4" w:space="0" w:color="auto"/>
              <w:bottom w:val="single" w:sz="4" w:space="0" w:color="auto"/>
              <w:right w:val="single" w:sz="4" w:space="0" w:color="auto"/>
            </w:tcBorders>
          </w:tcPr>
          <w:p w14:paraId="436564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D5C1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r>
      <w:tr w:rsidR="007C6A46" w:rsidRPr="00720B9D" w14:paraId="243E600F"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0C7FF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3B379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07471F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4E7CFD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color w:val="000000" w:themeColor="text1"/>
                <w:lang w:val="ka-GE"/>
              </w:rPr>
              <w:t xml:space="preserve"> </w:t>
            </w:r>
            <w:r w:rsidRPr="00720B9D">
              <w:rPr>
                <w:rFonts w:ascii="Sylfaen" w:eastAsia="Sylfaen" w:hAnsi="Sylfaen"/>
                <w:color w:val="000000" w:themeColor="text1"/>
                <w:lang w:val="ka-GE"/>
              </w:rPr>
              <w:t xml:space="preserve">შესაბამისი კვალიფიციური </w:t>
            </w:r>
            <w:r w:rsidRPr="00720B9D">
              <w:rPr>
                <w:rFonts w:ascii="Sylfaen" w:eastAsia="Sylfaen" w:hAnsi="Sylfaen"/>
                <w:color w:val="000000" w:themeColor="text1"/>
                <w:lang w:val="ka-GE"/>
              </w:rPr>
              <w:lastRenderedPageBreak/>
              <w:t>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2C250B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lastRenderedPageBreak/>
              <w:t>სამედიცინო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color w:val="000000" w:themeColor="text1"/>
                <w:lang w:val="ka-GE"/>
              </w:rPr>
              <w:t xml:space="preserve"> </w:t>
            </w:r>
            <w:r w:rsidRPr="00720B9D">
              <w:rPr>
                <w:rFonts w:ascii="Sylfaen" w:eastAsia="Sylfaen" w:hAnsi="Sylfaen"/>
                <w:color w:val="000000" w:themeColor="text1"/>
                <w:lang w:val="ka-GE"/>
              </w:rPr>
              <w:t xml:space="preserve">შესაბამისი კვალიფიციური </w:t>
            </w:r>
            <w:r w:rsidRPr="00720B9D">
              <w:rPr>
                <w:rFonts w:ascii="Sylfaen" w:eastAsia="Sylfaen" w:hAnsi="Sylfaen"/>
                <w:color w:val="000000" w:themeColor="text1"/>
                <w:lang w:val="ka-GE"/>
              </w:rPr>
              <w:lastRenderedPageBreak/>
              <w:t>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242B1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w:t>
            </w:r>
            <w:r w:rsidRPr="00720B9D">
              <w:rPr>
                <w:rFonts w:ascii="Sylfaen" w:eastAsia="Sylfaen" w:hAnsi="Sylfaen"/>
                <w:color w:val="000000" w:themeColor="text1"/>
                <w:lang w:val="ka-GE"/>
              </w:rPr>
              <w:lastRenderedPageBreak/>
              <w:t>სამედიცინო პერსონალის სიმცირე.</w:t>
            </w:r>
          </w:p>
        </w:tc>
      </w:tr>
      <w:tr w:rsidR="00175C99" w:rsidRPr="00A26C33" w14:paraId="0CBB8D57" w14:textId="77777777" w:rsidTr="006221B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5071549" w14:textId="2BF11B0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A26C33">
              <w:rPr>
                <w:rFonts w:ascii="Sylfaen" w:eastAsia="Sylfaen" w:hAnsi="Sylfaen"/>
                <w:b/>
                <w:lang w:val="ka-GE"/>
              </w:rPr>
              <w:lastRenderedPageBreak/>
              <w:t>7</w:t>
            </w:r>
          </w:p>
        </w:tc>
        <w:tc>
          <w:tcPr>
            <w:tcW w:w="2722" w:type="dxa"/>
            <w:tcBorders>
              <w:top w:val="single" w:sz="4" w:space="0" w:color="auto"/>
              <w:left w:val="single" w:sz="4" w:space="0" w:color="auto"/>
              <w:bottom w:val="single" w:sz="4" w:space="0" w:color="auto"/>
              <w:right w:val="single" w:sz="4" w:space="0" w:color="auto"/>
            </w:tcBorders>
          </w:tcPr>
          <w:p w14:paraId="4BC847FE" w14:textId="5BA79351"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A26C33">
              <w:rPr>
                <w:rFonts w:ascii="Sylfaen" w:eastAsia="Sylfaen" w:hAnsi="Sylfaen"/>
                <w:b/>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2318E2A5" w14:textId="6E46C71E"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rPr>
              <w:t>საინფორმაციო რეგისტრების და ელექტრონული მოდულების განვითარება</w:t>
            </w:r>
          </w:p>
        </w:tc>
      </w:tr>
      <w:tr w:rsidR="00175C99" w:rsidRPr="00A26C33" w14:paraId="1B874B6C"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8FA5557"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06A8ABB9" w14:textId="087580F8"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A26C33">
              <w:rPr>
                <w:rFonts w:ascii="Sylfaen" w:eastAsia="Sylfaen" w:hAnsi="Sylfaen"/>
                <w:b/>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0FD085C4" w14:textId="1EE14F1C"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 xml:space="preserve">არსებული </w:t>
            </w:r>
            <w:r w:rsidRPr="00A26C33">
              <w:rPr>
                <w:rFonts w:ascii="Sylfaen" w:eastAsia="Sylfaen" w:hAnsi="Sylfaen"/>
              </w:rPr>
              <w:t>საინფორმაციო რეგისტრების და ელექტრონული მოდულების განვითარება</w:t>
            </w:r>
            <w:r w:rsidRPr="00A26C33">
              <w:rPr>
                <w:rFonts w:ascii="Sylfaen" w:eastAsia="Sylfaen" w:hAnsi="Sylfaen"/>
                <w:lang w:val="ka-GE"/>
              </w:rPr>
              <w:t>, ახალი სისტემების დანერგვა; რეგისტრებისა და მოდულების ადმინისტრირება, მონიტორინგი</w:t>
            </w:r>
          </w:p>
        </w:tc>
        <w:tc>
          <w:tcPr>
            <w:tcW w:w="2765" w:type="dxa"/>
            <w:tcBorders>
              <w:top w:val="single" w:sz="4" w:space="0" w:color="auto"/>
              <w:left w:val="single" w:sz="4" w:space="0" w:color="auto"/>
              <w:bottom w:val="single" w:sz="4" w:space="0" w:color="auto"/>
              <w:right w:val="single" w:sz="4" w:space="0" w:color="auto"/>
            </w:tcBorders>
          </w:tcPr>
          <w:p w14:paraId="4DA87476" w14:textId="44A4B4AC"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 xml:space="preserve">არსებული </w:t>
            </w:r>
            <w:r w:rsidRPr="00A26C33">
              <w:rPr>
                <w:rFonts w:ascii="Sylfaen" w:eastAsia="Sylfaen" w:hAnsi="Sylfaen"/>
              </w:rPr>
              <w:t>საინფორმაციო რეგისტრების და ელექტრონული მოდულების განვითარება</w:t>
            </w:r>
            <w:r w:rsidRPr="00A26C33">
              <w:rPr>
                <w:rFonts w:ascii="Sylfaen" w:eastAsia="Sylfaen" w:hAnsi="Sylfaen"/>
                <w:lang w:val="ka-GE"/>
              </w:rPr>
              <w:t>, ახალი სისტემების დანერგვა; რეგისტრებისა და მოდულების ადმინისტრირება, მონიტორინგი</w:t>
            </w:r>
          </w:p>
        </w:tc>
        <w:tc>
          <w:tcPr>
            <w:tcW w:w="2764" w:type="dxa"/>
            <w:tcBorders>
              <w:top w:val="single" w:sz="4" w:space="0" w:color="auto"/>
              <w:left w:val="single" w:sz="4" w:space="0" w:color="auto"/>
              <w:bottom w:val="single" w:sz="4" w:space="0" w:color="auto"/>
              <w:right w:val="single" w:sz="4" w:space="0" w:color="auto"/>
            </w:tcBorders>
          </w:tcPr>
          <w:p w14:paraId="5288BEEA" w14:textId="7DB3F99B"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 xml:space="preserve">არსებული </w:t>
            </w:r>
            <w:r w:rsidRPr="00A26C33">
              <w:rPr>
                <w:rFonts w:ascii="Sylfaen" w:eastAsia="Sylfaen" w:hAnsi="Sylfaen"/>
              </w:rPr>
              <w:t>საინფორმაციო რეგისტრების და ელექტრონული მოდულების განვითარება</w:t>
            </w:r>
            <w:r w:rsidRPr="00A26C33">
              <w:rPr>
                <w:rFonts w:ascii="Sylfaen" w:eastAsia="Sylfaen" w:hAnsi="Sylfaen"/>
                <w:lang w:val="ka-GE"/>
              </w:rPr>
              <w:t>, ახალი სისტემების დანერგვა; რეგისტრებისა და მოდულების ადმინისტრირება, მონიტორინგი</w:t>
            </w:r>
          </w:p>
        </w:tc>
        <w:tc>
          <w:tcPr>
            <w:tcW w:w="2765" w:type="dxa"/>
            <w:gridSpan w:val="2"/>
            <w:tcBorders>
              <w:top w:val="single" w:sz="4" w:space="0" w:color="auto"/>
              <w:left w:val="single" w:sz="4" w:space="0" w:color="auto"/>
              <w:bottom w:val="single" w:sz="4" w:space="0" w:color="auto"/>
              <w:right w:val="single" w:sz="4" w:space="0" w:color="auto"/>
            </w:tcBorders>
          </w:tcPr>
          <w:p w14:paraId="6310EDFF" w14:textId="7C7BA850"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 xml:space="preserve">არსებული </w:t>
            </w:r>
            <w:r w:rsidRPr="00A26C33">
              <w:rPr>
                <w:rFonts w:ascii="Sylfaen" w:eastAsia="Sylfaen" w:hAnsi="Sylfaen"/>
              </w:rPr>
              <w:t>საინფორმაციო რეგისტრების და ელექტრონული მოდულების განვითარება</w:t>
            </w:r>
            <w:r w:rsidRPr="00A26C33">
              <w:rPr>
                <w:rFonts w:ascii="Sylfaen" w:eastAsia="Sylfaen" w:hAnsi="Sylfaen"/>
                <w:lang w:val="ka-GE"/>
              </w:rPr>
              <w:t>, ახალი სისტემების დანერგვა; რეგისტრებისა და მოდულების ადმინისტრირება, მონიტორინგი</w:t>
            </w:r>
          </w:p>
        </w:tc>
      </w:tr>
      <w:tr w:rsidR="00175C99" w:rsidRPr="00A26C33" w14:paraId="3FE47D3B"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68765BA"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735690FF" w14:textId="2EF512C1"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A26C33">
              <w:rPr>
                <w:rFonts w:ascii="Sylfaen" w:eastAsia="Sylfaen" w:hAnsi="Sylfaen"/>
                <w:b/>
              </w:rPr>
              <w:t>ცდომილების</w:t>
            </w:r>
            <w:r w:rsidRPr="00A26C33">
              <w:rPr>
                <w:rFonts w:ascii="Sylfaen" w:eastAsia="Sylfaen" w:hAnsi="Sylfaen"/>
                <w:b/>
                <w:lang w:val="ka-GE"/>
              </w:rPr>
              <w:t xml:space="preserve"> </w:t>
            </w:r>
            <w:r w:rsidRPr="00A26C33">
              <w:rPr>
                <w:rFonts w:ascii="Sylfaen" w:eastAsia="Sylfaen" w:hAnsi="Sylfaen"/>
                <w:b/>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5B056D36" w14:textId="0ADD3C2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1-2%</w:t>
            </w:r>
          </w:p>
        </w:tc>
        <w:tc>
          <w:tcPr>
            <w:tcW w:w="2765" w:type="dxa"/>
            <w:tcBorders>
              <w:top w:val="single" w:sz="4" w:space="0" w:color="auto"/>
              <w:left w:val="single" w:sz="4" w:space="0" w:color="auto"/>
              <w:bottom w:val="single" w:sz="4" w:space="0" w:color="auto"/>
              <w:right w:val="single" w:sz="4" w:space="0" w:color="auto"/>
            </w:tcBorders>
          </w:tcPr>
          <w:p w14:paraId="7A3BA414" w14:textId="645A3774"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1-2%</w:t>
            </w:r>
          </w:p>
        </w:tc>
        <w:tc>
          <w:tcPr>
            <w:tcW w:w="2764" w:type="dxa"/>
            <w:tcBorders>
              <w:top w:val="single" w:sz="4" w:space="0" w:color="auto"/>
              <w:left w:val="single" w:sz="4" w:space="0" w:color="auto"/>
              <w:bottom w:val="single" w:sz="4" w:space="0" w:color="auto"/>
              <w:right w:val="single" w:sz="4" w:space="0" w:color="auto"/>
            </w:tcBorders>
          </w:tcPr>
          <w:p w14:paraId="5D128FF2" w14:textId="740E4450"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C291A58" w14:textId="625FB5D5"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1-2%</w:t>
            </w:r>
          </w:p>
        </w:tc>
      </w:tr>
      <w:tr w:rsidR="00175C99" w:rsidRPr="00A26C33" w14:paraId="0072209C"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382729F"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1E741847" w14:textId="0CCFA77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A26C33">
              <w:rPr>
                <w:rFonts w:ascii="Sylfaen" w:eastAsia="Sylfaen" w:hAnsi="Sylfaen"/>
                <w:b/>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66D41F74" w14:textId="15592A99"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სამედიცინო დაწესებულებების მხრიდან ინფორმაციის მოწოდების ხარვეზები;</w:t>
            </w:r>
          </w:p>
        </w:tc>
        <w:tc>
          <w:tcPr>
            <w:tcW w:w="2765" w:type="dxa"/>
            <w:tcBorders>
              <w:top w:val="single" w:sz="4" w:space="0" w:color="auto"/>
              <w:left w:val="single" w:sz="4" w:space="0" w:color="auto"/>
              <w:bottom w:val="single" w:sz="4" w:space="0" w:color="auto"/>
              <w:right w:val="single" w:sz="4" w:space="0" w:color="auto"/>
            </w:tcBorders>
          </w:tcPr>
          <w:p w14:paraId="72C77FCD" w14:textId="18C3EE4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სამედიცინო დაწესებულებების მხრიდან ინფორმაციის მოწოდების ხარვეზები;</w:t>
            </w:r>
          </w:p>
        </w:tc>
        <w:tc>
          <w:tcPr>
            <w:tcW w:w="2764" w:type="dxa"/>
            <w:tcBorders>
              <w:top w:val="single" w:sz="4" w:space="0" w:color="auto"/>
              <w:left w:val="single" w:sz="4" w:space="0" w:color="auto"/>
              <w:bottom w:val="single" w:sz="4" w:space="0" w:color="auto"/>
              <w:right w:val="single" w:sz="4" w:space="0" w:color="auto"/>
            </w:tcBorders>
          </w:tcPr>
          <w:p w14:paraId="6A7ED36E" w14:textId="2F99B4B9"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სამედიცინო დაწესებულებების მხრიდან ინფორმაციის მოწოდების ხარვეზები;</w:t>
            </w:r>
          </w:p>
        </w:tc>
        <w:tc>
          <w:tcPr>
            <w:tcW w:w="2765" w:type="dxa"/>
            <w:gridSpan w:val="2"/>
            <w:tcBorders>
              <w:top w:val="single" w:sz="4" w:space="0" w:color="auto"/>
              <w:left w:val="single" w:sz="4" w:space="0" w:color="auto"/>
              <w:bottom w:val="single" w:sz="4" w:space="0" w:color="auto"/>
              <w:right w:val="single" w:sz="4" w:space="0" w:color="auto"/>
            </w:tcBorders>
          </w:tcPr>
          <w:p w14:paraId="1E821BD3" w14:textId="36B6F240"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სამედიცინო დაწესებულებების მხრიდან ინფორმაციის მოწოდების ხარვეზები;</w:t>
            </w:r>
          </w:p>
        </w:tc>
      </w:tr>
      <w:tr w:rsidR="00175C99" w:rsidRPr="00A26C33" w14:paraId="6504E2F5" w14:textId="77777777" w:rsidTr="006221B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94139C6" w14:textId="36CB4D75"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eastAsia="x-none"/>
              </w:rPr>
            </w:pPr>
            <w:r w:rsidRPr="00A26C33">
              <w:rPr>
                <w:rFonts w:ascii="Sylfaen" w:eastAsia="Sylfaen" w:hAnsi="Sylfaen"/>
                <w:b/>
                <w:lang w:val="ka-GE"/>
              </w:rPr>
              <w:t>8</w:t>
            </w:r>
          </w:p>
        </w:tc>
        <w:tc>
          <w:tcPr>
            <w:tcW w:w="2722" w:type="dxa"/>
            <w:tcBorders>
              <w:top w:val="single" w:sz="4" w:space="0" w:color="auto"/>
              <w:left w:val="single" w:sz="4" w:space="0" w:color="auto"/>
              <w:bottom w:val="single" w:sz="4" w:space="0" w:color="auto"/>
              <w:right w:val="single" w:sz="4" w:space="0" w:color="auto"/>
            </w:tcBorders>
          </w:tcPr>
          <w:p w14:paraId="56524BED" w14:textId="306759C5"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A26C33">
              <w:rPr>
                <w:rFonts w:ascii="Sylfaen" w:eastAsia="Sylfaen" w:hAnsi="Sylfaen"/>
                <w:b/>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11CBF047" w14:textId="77777777" w:rsidR="00175C99" w:rsidRPr="00A26C33" w:rsidRDefault="00175C99" w:rsidP="00175C99">
            <w:pPr>
              <w:pStyle w:val="ListParagraph"/>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26C33">
              <w:rPr>
                <w:rFonts w:ascii="Sylfaen" w:eastAsia="Sylfaen" w:hAnsi="Sylfaen"/>
                <w:lang w:val="ka-GE"/>
              </w:rPr>
              <w:t>კიბოს სკრინინგის თემის პოპულარიზაცია და მედია ადვოკატირება;</w:t>
            </w:r>
          </w:p>
          <w:p w14:paraId="57CD810C" w14:textId="77777777" w:rsidR="00175C99" w:rsidRPr="00A26C33" w:rsidRDefault="00175C99" w:rsidP="00175C99">
            <w:pPr>
              <w:pStyle w:val="ListParagraph"/>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26C33">
              <w:rPr>
                <w:rFonts w:ascii="Sylfaen" w:eastAsia="Sylfaen" w:hAnsi="Sylfaen"/>
                <w:lang w:val="ka-GE"/>
              </w:rPr>
              <w:t>სოციალური მედია კამპანიის განხორციელება;</w:t>
            </w:r>
          </w:p>
          <w:p w14:paraId="01DC9E7A" w14:textId="77777777" w:rsidR="00175C99" w:rsidRPr="00A26C33" w:rsidRDefault="00175C99" w:rsidP="00175C99">
            <w:pPr>
              <w:pStyle w:val="ListParagraph"/>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26C33">
              <w:rPr>
                <w:rFonts w:ascii="Sylfaen" w:eastAsia="Sylfaen" w:hAnsi="Sylfaen"/>
                <w:lang w:val="ka-GE"/>
              </w:rPr>
              <w:t>მტკიცებულებაზე დაფუძნებული შემუშავებული საინფორმაციო/საგანმანათლებლო მასალები, მ.შ. ეთნიკური უმცირესობებისათვის სომხურ და აზერბაიჯანულ ენებზე;</w:t>
            </w:r>
          </w:p>
          <w:p w14:paraId="07B85E21" w14:textId="77777777" w:rsidR="00175C99" w:rsidRPr="00A26C33" w:rsidRDefault="00175C99" w:rsidP="00175C99">
            <w:pPr>
              <w:pStyle w:val="ListParagraph"/>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26C33">
              <w:rPr>
                <w:rFonts w:ascii="Sylfaen" w:eastAsia="Sylfaen" w:hAnsi="Sylfaen"/>
                <w:lang w:val="ka-GE"/>
              </w:rPr>
              <w:t>სკრინინგში ჩართულობის პოპულარიზაცია და რეკლამირება რეიტინგული ცენტრალური და რეგიონული ტელე, რადიო და ინტერნეტ არხების გამოყენებით;</w:t>
            </w:r>
          </w:p>
          <w:p w14:paraId="46FFC71F" w14:textId="77777777" w:rsidR="00175C99" w:rsidRPr="00A26C33" w:rsidRDefault="00175C99" w:rsidP="00175C99">
            <w:pPr>
              <w:pStyle w:val="ListParagraph"/>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26C33">
              <w:rPr>
                <w:rFonts w:ascii="Sylfaen" w:eastAsia="Sylfaen" w:hAnsi="Sylfaen"/>
                <w:lang w:val="ka-GE"/>
              </w:rPr>
              <w:t>მტკიცებულბებზე დაფუძნებული ახალი საკომუნიკაციო ინტერევენციების პილოტირება და შეფასება -  პირველადი ჯანდაცვისა და საზოგადოებრივი ჯანდაცვის ცენტრების საინფორმაციო საკომუნიკაციო ტრენინგები;  პირველადი ჯანდაცვისა და საზოგადოებრივი ჯანდაცვის ცენტრების გადამზადება და ადგილობრივი მოსახლეობის მობილიზაციის ინტერვენციები;</w:t>
            </w:r>
          </w:p>
          <w:p w14:paraId="501C3407" w14:textId="5D86C465"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კამპანიის შემუშავებული საკომუნიკაციო სტრატეგიისა და კრეატიული კონცეფცია.</w:t>
            </w:r>
          </w:p>
        </w:tc>
      </w:tr>
      <w:tr w:rsidR="00175C99" w:rsidRPr="00A26C33" w14:paraId="43A63E67"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E0D56CE"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p>
        </w:tc>
        <w:tc>
          <w:tcPr>
            <w:tcW w:w="2722" w:type="dxa"/>
            <w:tcBorders>
              <w:top w:val="single" w:sz="4" w:space="0" w:color="auto"/>
              <w:left w:val="single" w:sz="4" w:space="0" w:color="auto"/>
              <w:bottom w:val="single" w:sz="4" w:space="0" w:color="auto"/>
              <w:right w:val="single" w:sz="4" w:space="0" w:color="auto"/>
            </w:tcBorders>
          </w:tcPr>
          <w:p w14:paraId="00C7D9D5" w14:textId="5BB4CACC"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A26C33">
              <w:rPr>
                <w:rFonts w:ascii="Sylfaen" w:eastAsia="Sylfaen" w:hAnsi="Sylfaen"/>
                <w:b/>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0DFC6E50" w14:textId="41D4E04E"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eastAsia="Sylfaen" w:hAnsi="Sylfaen" w:cs="Sylfaen"/>
                <w:lang w:val="ka-GE"/>
              </w:rPr>
              <w:t>დაგეგმილი</w:t>
            </w:r>
            <w:r w:rsidRPr="00A26C33">
              <w:rPr>
                <w:rFonts w:ascii="Sylfaen" w:eastAsia="Sylfaen" w:hAnsi="Sylfaen"/>
                <w:lang w:val="ka-GE"/>
              </w:rPr>
              <w:t xml:space="preserve"> ინტერვენციების </w:t>
            </w:r>
            <w:r w:rsidRPr="00A26C33">
              <w:rPr>
                <w:rFonts w:ascii="Sylfaen" w:eastAsia="Sylfaen" w:hAnsi="Sylfaen"/>
                <w:lang w:val="ka-GE"/>
              </w:rPr>
              <w:lastRenderedPageBreak/>
              <w:t>მეშვეობით სამიზნე პოპულაციის 100 %-ით  მოცვა</w:t>
            </w:r>
          </w:p>
        </w:tc>
        <w:tc>
          <w:tcPr>
            <w:tcW w:w="2765" w:type="dxa"/>
            <w:tcBorders>
              <w:top w:val="single" w:sz="4" w:space="0" w:color="auto"/>
              <w:left w:val="single" w:sz="4" w:space="0" w:color="auto"/>
              <w:bottom w:val="single" w:sz="4" w:space="0" w:color="auto"/>
              <w:right w:val="single" w:sz="4" w:space="0" w:color="auto"/>
            </w:tcBorders>
          </w:tcPr>
          <w:p w14:paraId="2820B3CE" w14:textId="1EADF544"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lastRenderedPageBreak/>
              <w:t xml:space="preserve">დაგეგმილი ინტერვენციების </w:t>
            </w:r>
            <w:r w:rsidRPr="00A26C33">
              <w:rPr>
                <w:rFonts w:ascii="Sylfaen" w:eastAsia="Sylfaen" w:hAnsi="Sylfaen"/>
                <w:lang w:val="ka-GE"/>
              </w:rPr>
              <w:lastRenderedPageBreak/>
              <w:t>მეშვეობით სამიზნე პოპულაციის 100 %-ით მოცვა</w:t>
            </w:r>
          </w:p>
        </w:tc>
        <w:tc>
          <w:tcPr>
            <w:tcW w:w="2764" w:type="dxa"/>
            <w:tcBorders>
              <w:top w:val="single" w:sz="4" w:space="0" w:color="auto"/>
              <w:left w:val="single" w:sz="4" w:space="0" w:color="auto"/>
              <w:bottom w:val="single" w:sz="4" w:space="0" w:color="auto"/>
              <w:right w:val="single" w:sz="4" w:space="0" w:color="auto"/>
            </w:tcBorders>
          </w:tcPr>
          <w:p w14:paraId="099EA26B" w14:textId="12A6FEE2"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lastRenderedPageBreak/>
              <w:t xml:space="preserve">დაგეგმილი ინტერვენციების </w:t>
            </w:r>
            <w:r w:rsidRPr="00A26C33">
              <w:rPr>
                <w:rFonts w:ascii="Sylfaen" w:eastAsia="Sylfaen" w:hAnsi="Sylfaen"/>
                <w:lang w:val="ka-GE"/>
              </w:rPr>
              <w:lastRenderedPageBreak/>
              <w:t>მეშვეობით სამიზნე პოპულაციის 100 %-ით მოცვა</w:t>
            </w:r>
          </w:p>
        </w:tc>
        <w:tc>
          <w:tcPr>
            <w:tcW w:w="2765" w:type="dxa"/>
            <w:gridSpan w:val="2"/>
            <w:tcBorders>
              <w:top w:val="single" w:sz="4" w:space="0" w:color="auto"/>
              <w:left w:val="single" w:sz="4" w:space="0" w:color="auto"/>
              <w:bottom w:val="single" w:sz="4" w:space="0" w:color="auto"/>
              <w:right w:val="single" w:sz="4" w:space="0" w:color="auto"/>
            </w:tcBorders>
          </w:tcPr>
          <w:p w14:paraId="25C9A406" w14:textId="2B8CDB0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lastRenderedPageBreak/>
              <w:t xml:space="preserve">დაგეგმილი ინტერვენციების </w:t>
            </w:r>
            <w:r w:rsidRPr="00A26C33">
              <w:rPr>
                <w:rFonts w:ascii="Sylfaen" w:eastAsia="Sylfaen" w:hAnsi="Sylfaen"/>
                <w:lang w:val="ka-GE"/>
              </w:rPr>
              <w:lastRenderedPageBreak/>
              <w:t>მეშვეობით სამიზნე პოპულაციის 100 %-ით მოცვა</w:t>
            </w:r>
          </w:p>
        </w:tc>
      </w:tr>
      <w:tr w:rsidR="00175C99" w:rsidRPr="00A26C33" w14:paraId="6845BF29"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C1C04E6"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p>
        </w:tc>
        <w:tc>
          <w:tcPr>
            <w:tcW w:w="2722" w:type="dxa"/>
            <w:tcBorders>
              <w:top w:val="single" w:sz="4" w:space="0" w:color="auto"/>
              <w:left w:val="single" w:sz="4" w:space="0" w:color="auto"/>
              <w:bottom w:val="single" w:sz="4" w:space="0" w:color="auto"/>
              <w:right w:val="single" w:sz="4" w:space="0" w:color="auto"/>
            </w:tcBorders>
          </w:tcPr>
          <w:p w14:paraId="69F4D367" w14:textId="56C37BBC"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A26C33">
              <w:rPr>
                <w:rFonts w:ascii="Sylfaen" w:eastAsia="Sylfaen" w:hAnsi="Sylfaen"/>
                <w:b/>
              </w:rPr>
              <w:t>ცდომილების</w:t>
            </w:r>
            <w:r w:rsidRPr="00A26C33">
              <w:rPr>
                <w:rFonts w:ascii="Sylfaen" w:eastAsia="Sylfaen" w:hAnsi="Sylfaen"/>
                <w:b/>
                <w:lang w:val="ka-GE"/>
              </w:rPr>
              <w:t xml:space="preserve"> </w:t>
            </w:r>
            <w:r w:rsidRPr="00A26C33">
              <w:rPr>
                <w:rFonts w:ascii="Sylfaen" w:eastAsia="Sylfaen" w:hAnsi="Sylfaen"/>
                <w:b/>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705F0D2D" w14:textId="246EAE18" w:rsidR="00175C99" w:rsidRPr="00A26C33" w:rsidRDefault="00175C99" w:rsidP="00175C9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jc w:val="both"/>
              <w:rPr>
                <w:rFonts w:ascii="Sylfaen" w:eastAsia="Sylfaen" w:hAnsi="Sylfaen"/>
                <w:lang w:val="ka-GE"/>
              </w:rPr>
            </w:pPr>
            <w:r w:rsidRPr="00A26C33">
              <w:rPr>
                <w:rFonts w:ascii="Sylfaen" w:hAnsi="Sylfaen"/>
                <w:lang w:val="ka-GE"/>
              </w:rPr>
              <w:t>3-5 %</w:t>
            </w:r>
          </w:p>
        </w:tc>
        <w:tc>
          <w:tcPr>
            <w:tcW w:w="2765" w:type="dxa"/>
            <w:tcBorders>
              <w:top w:val="single" w:sz="4" w:space="0" w:color="auto"/>
              <w:left w:val="single" w:sz="4" w:space="0" w:color="auto"/>
              <w:bottom w:val="single" w:sz="4" w:space="0" w:color="auto"/>
              <w:right w:val="single" w:sz="4" w:space="0" w:color="auto"/>
            </w:tcBorders>
          </w:tcPr>
          <w:p w14:paraId="098973BB" w14:textId="45199D8B"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hAnsi="Sylfaen"/>
                <w:lang w:val="ka-GE"/>
              </w:rPr>
              <w:t>3-5 %</w:t>
            </w:r>
          </w:p>
        </w:tc>
        <w:tc>
          <w:tcPr>
            <w:tcW w:w="2764" w:type="dxa"/>
            <w:tcBorders>
              <w:top w:val="single" w:sz="4" w:space="0" w:color="auto"/>
              <w:left w:val="single" w:sz="4" w:space="0" w:color="auto"/>
              <w:bottom w:val="single" w:sz="4" w:space="0" w:color="auto"/>
              <w:right w:val="single" w:sz="4" w:space="0" w:color="auto"/>
            </w:tcBorders>
          </w:tcPr>
          <w:p w14:paraId="7929947D" w14:textId="02BDBAA3"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hAnsi="Sylfaen"/>
                <w:lang w:val="ka-GE"/>
              </w:rPr>
              <w:t>3-5 %</w:t>
            </w:r>
          </w:p>
        </w:tc>
        <w:tc>
          <w:tcPr>
            <w:tcW w:w="2765" w:type="dxa"/>
            <w:gridSpan w:val="2"/>
            <w:tcBorders>
              <w:top w:val="single" w:sz="4" w:space="0" w:color="auto"/>
              <w:left w:val="single" w:sz="4" w:space="0" w:color="auto"/>
              <w:bottom w:val="single" w:sz="4" w:space="0" w:color="auto"/>
              <w:right w:val="single" w:sz="4" w:space="0" w:color="auto"/>
            </w:tcBorders>
          </w:tcPr>
          <w:p w14:paraId="4B326B28" w14:textId="43ADAA39"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hAnsi="Sylfaen"/>
                <w:lang w:val="ka-GE"/>
              </w:rPr>
              <w:t>3-5 %</w:t>
            </w:r>
          </w:p>
        </w:tc>
      </w:tr>
      <w:tr w:rsidR="00175C99" w:rsidRPr="00A26C33" w14:paraId="5D54C42B"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6B9080B"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p>
        </w:tc>
        <w:tc>
          <w:tcPr>
            <w:tcW w:w="2722" w:type="dxa"/>
            <w:tcBorders>
              <w:top w:val="single" w:sz="4" w:space="0" w:color="auto"/>
              <w:left w:val="single" w:sz="4" w:space="0" w:color="auto"/>
              <w:bottom w:val="single" w:sz="4" w:space="0" w:color="auto"/>
              <w:right w:val="single" w:sz="4" w:space="0" w:color="auto"/>
            </w:tcBorders>
          </w:tcPr>
          <w:p w14:paraId="43766164" w14:textId="17F67ED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A26C33">
              <w:rPr>
                <w:rFonts w:ascii="Sylfaen" w:eastAsia="Sylfaen" w:hAnsi="Sylfaen"/>
                <w:b/>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666DA492"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26C33">
              <w:rPr>
                <w:rFonts w:ascii="Sylfaen" w:eastAsia="Sylfaen" w:hAnsi="Sylfaen"/>
              </w:rPr>
              <w:t xml:space="preserve">მოსახლეობის </w:t>
            </w:r>
            <w:r w:rsidRPr="00A26C33">
              <w:rPr>
                <w:rFonts w:ascii="Sylfaen" w:eastAsia="Sylfaen" w:hAnsi="Sylfaen"/>
                <w:lang w:val="ka-GE"/>
              </w:rPr>
              <w:t xml:space="preserve">ინფორმირებულობის დაბალი დონე </w:t>
            </w:r>
            <w:r w:rsidRPr="00A26C33">
              <w:rPr>
                <w:rFonts w:ascii="Sylfaen" w:eastAsia="Sylfaen" w:hAnsi="Sylfaen"/>
              </w:rPr>
              <w:t xml:space="preserve">კიბოს სკრინინგის </w:t>
            </w:r>
            <w:r w:rsidRPr="00A26C33">
              <w:rPr>
                <w:rFonts w:ascii="Sylfaen" w:eastAsia="Sylfaen" w:hAnsi="Sylfaen"/>
                <w:lang w:val="ka-GE"/>
              </w:rPr>
              <w:t xml:space="preserve">პროგრამის და </w:t>
            </w:r>
            <w:r w:rsidRPr="00A26C33">
              <w:rPr>
                <w:rFonts w:ascii="Sylfaen" w:eastAsia="Sylfaen" w:hAnsi="Sylfaen"/>
              </w:rPr>
              <w:t>სარგებლის შესახებ;</w:t>
            </w:r>
          </w:p>
          <w:p w14:paraId="174F6F66"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2F83198A" w14:textId="5D716748" w:rsidR="00175C99" w:rsidRPr="00A26C33" w:rsidRDefault="00175C99"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A26C33">
              <w:rPr>
                <w:rFonts w:ascii="Sylfaen" w:eastAsia="Sylfaen" w:hAnsi="Sylfaen" w:cs="Sylfaen"/>
                <w:lang w:val="ka-GE"/>
              </w:rPr>
              <w:t>გეორგაფიული</w:t>
            </w:r>
            <w:r w:rsidRPr="00A26C33">
              <w:rPr>
                <w:rFonts w:ascii="Sylfaen" w:eastAsia="Sylfaen" w:hAnsi="Sylfaen"/>
                <w:lang w:val="ka-GE"/>
              </w:rPr>
              <w:t xml:space="preserve"> ხელმისაწვდომობა</w:t>
            </w:r>
          </w:p>
        </w:tc>
        <w:tc>
          <w:tcPr>
            <w:tcW w:w="2765" w:type="dxa"/>
            <w:tcBorders>
              <w:top w:val="single" w:sz="4" w:space="0" w:color="auto"/>
              <w:left w:val="single" w:sz="4" w:space="0" w:color="auto"/>
              <w:bottom w:val="single" w:sz="4" w:space="0" w:color="auto"/>
              <w:right w:val="single" w:sz="4" w:space="0" w:color="auto"/>
            </w:tcBorders>
          </w:tcPr>
          <w:p w14:paraId="62941D14"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26C33">
              <w:rPr>
                <w:rFonts w:ascii="Sylfaen" w:eastAsia="Sylfaen" w:hAnsi="Sylfaen"/>
              </w:rPr>
              <w:t xml:space="preserve">მოსახლეობის </w:t>
            </w:r>
            <w:r w:rsidRPr="00A26C33">
              <w:rPr>
                <w:rFonts w:ascii="Sylfaen" w:eastAsia="Sylfaen" w:hAnsi="Sylfaen"/>
                <w:lang w:val="ka-GE"/>
              </w:rPr>
              <w:t xml:space="preserve">ინფორმირებულობის დაბალი დონე </w:t>
            </w:r>
            <w:r w:rsidRPr="00A26C33">
              <w:rPr>
                <w:rFonts w:ascii="Sylfaen" w:eastAsia="Sylfaen" w:hAnsi="Sylfaen"/>
              </w:rPr>
              <w:t xml:space="preserve">კიბოს სკრინინგის </w:t>
            </w:r>
            <w:r w:rsidRPr="00A26C33">
              <w:rPr>
                <w:rFonts w:ascii="Sylfaen" w:eastAsia="Sylfaen" w:hAnsi="Sylfaen"/>
                <w:lang w:val="ka-GE"/>
              </w:rPr>
              <w:t xml:space="preserve">პროგრამის და </w:t>
            </w:r>
            <w:r w:rsidRPr="00A26C33">
              <w:rPr>
                <w:rFonts w:ascii="Sylfaen" w:eastAsia="Sylfaen" w:hAnsi="Sylfaen"/>
              </w:rPr>
              <w:t>სარგებლის შესახებ;</w:t>
            </w:r>
          </w:p>
          <w:p w14:paraId="672C85FE"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53777F4D" w14:textId="321D5989"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lang w:val="ka-GE"/>
              </w:rPr>
            </w:pPr>
            <w:r w:rsidRPr="00A26C33">
              <w:rPr>
                <w:rFonts w:ascii="Sylfaen" w:eastAsia="Sylfaen" w:hAnsi="Sylfaen"/>
                <w:lang w:val="ka-GE"/>
              </w:rPr>
              <w:t>გეორგაფიული ხელმისაწვდომობა</w:t>
            </w:r>
          </w:p>
        </w:tc>
        <w:tc>
          <w:tcPr>
            <w:tcW w:w="2764" w:type="dxa"/>
            <w:tcBorders>
              <w:top w:val="single" w:sz="4" w:space="0" w:color="auto"/>
              <w:left w:val="single" w:sz="4" w:space="0" w:color="auto"/>
              <w:bottom w:val="single" w:sz="4" w:space="0" w:color="auto"/>
              <w:right w:val="single" w:sz="4" w:space="0" w:color="auto"/>
            </w:tcBorders>
          </w:tcPr>
          <w:p w14:paraId="2B00A4B4"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26C33">
              <w:rPr>
                <w:rFonts w:ascii="Sylfaen" w:eastAsia="Sylfaen" w:hAnsi="Sylfaen"/>
              </w:rPr>
              <w:t xml:space="preserve">მოსახლეობის </w:t>
            </w:r>
            <w:r w:rsidRPr="00A26C33">
              <w:rPr>
                <w:rFonts w:ascii="Sylfaen" w:eastAsia="Sylfaen" w:hAnsi="Sylfaen"/>
                <w:lang w:val="ka-GE"/>
              </w:rPr>
              <w:t xml:space="preserve">ინფორმირებულობის დაბალი დონე </w:t>
            </w:r>
            <w:r w:rsidRPr="00A26C33">
              <w:rPr>
                <w:rFonts w:ascii="Sylfaen" w:eastAsia="Sylfaen" w:hAnsi="Sylfaen"/>
              </w:rPr>
              <w:t xml:space="preserve">კიბოს სკრინინგის </w:t>
            </w:r>
            <w:r w:rsidRPr="00A26C33">
              <w:rPr>
                <w:rFonts w:ascii="Sylfaen" w:eastAsia="Sylfaen" w:hAnsi="Sylfaen"/>
                <w:lang w:val="ka-GE"/>
              </w:rPr>
              <w:t xml:space="preserve">პროგრამის და </w:t>
            </w:r>
            <w:r w:rsidRPr="00A26C33">
              <w:rPr>
                <w:rFonts w:ascii="Sylfaen" w:eastAsia="Sylfaen" w:hAnsi="Sylfaen"/>
              </w:rPr>
              <w:t>სარგებლის შესახებ;</w:t>
            </w:r>
          </w:p>
          <w:p w14:paraId="52BB4F40"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2A5B8158" w14:textId="76DC3D7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lang w:val="ka-GE"/>
              </w:rPr>
            </w:pPr>
            <w:r w:rsidRPr="00A26C33">
              <w:rPr>
                <w:rFonts w:ascii="Sylfaen" w:eastAsia="Sylfaen" w:hAnsi="Sylfaen"/>
                <w:lang w:val="ka-GE"/>
              </w:rPr>
              <w:t>გეორგაფიული ხელმისაწვდომობა</w:t>
            </w:r>
          </w:p>
        </w:tc>
        <w:tc>
          <w:tcPr>
            <w:tcW w:w="2765" w:type="dxa"/>
            <w:gridSpan w:val="2"/>
            <w:tcBorders>
              <w:top w:val="single" w:sz="4" w:space="0" w:color="auto"/>
              <w:left w:val="single" w:sz="4" w:space="0" w:color="auto"/>
              <w:bottom w:val="single" w:sz="4" w:space="0" w:color="auto"/>
              <w:right w:val="single" w:sz="4" w:space="0" w:color="auto"/>
            </w:tcBorders>
          </w:tcPr>
          <w:p w14:paraId="7A2FCC2F"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26C33">
              <w:rPr>
                <w:rFonts w:ascii="Sylfaen" w:eastAsia="Sylfaen" w:hAnsi="Sylfaen"/>
              </w:rPr>
              <w:t xml:space="preserve">მოსახლეობის </w:t>
            </w:r>
            <w:r w:rsidRPr="00A26C33">
              <w:rPr>
                <w:rFonts w:ascii="Sylfaen" w:eastAsia="Sylfaen" w:hAnsi="Sylfaen"/>
                <w:lang w:val="ka-GE"/>
              </w:rPr>
              <w:t xml:space="preserve">ინფორმირებულობის დაბალი დონე </w:t>
            </w:r>
            <w:r w:rsidRPr="00A26C33">
              <w:rPr>
                <w:rFonts w:ascii="Sylfaen" w:eastAsia="Sylfaen" w:hAnsi="Sylfaen"/>
              </w:rPr>
              <w:t xml:space="preserve">კიბოს სკრინინგის </w:t>
            </w:r>
            <w:r w:rsidRPr="00A26C33">
              <w:rPr>
                <w:rFonts w:ascii="Sylfaen" w:eastAsia="Sylfaen" w:hAnsi="Sylfaen"/>
                <w:lang w:val="ka-GE"/>
              </w:rPr>
              <w:t xml:space="preserve">პროგრამის და </w:t>
            </w:r>
            <w:r w:rsidRPr="00A26C33">
              <w:rPr>
                <w:rFonts w:ascii="Sylfaen" w:eastAsia="Sylfaen" w:hAnsi="Sylfaen"/>
              </w:rPr>
              <w:t>სარგებლის შესახებ;</w:t>
            </w:r>
          </w:p>
          <w:p w14:paraId="16B916F2"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137DD4AE" w14:textId="55B1FCBB"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lang w:val="ka-GE"/>
              </w:rPr>
            </w:pPr>
            <w:r w:rsidRPr="00A26C33">
              <w:rPr>
                <w:rFonts w:ascii="Sylfaen" w:eastAsia="Sylfaen" w:hAnsi="Sylfaen"/>
                <w:lang w:val="ka-GE"/>
              </w:rPr>
              <w:t>გეორგაფიული ხელმისაწვდომობა</w:t>
            </w:r>
          </w:p>
        </w:tc>
      </w:tr>
    </w:tbl>
    <w:p w14:paraId="07F7E7D5" w14:textId="77777777" w:rsidR="007C6A46" w:rsidRPr="00A26C33" w:rsidRDefault="007C6A46" w:rsidP="007C6A46">
      <w:pPr>
        <w:spacing w:after="0" w:line="240" w:lineRule="auto"/>
        <w:jc w:val="both"/>
        <w:rPr>
          <w:rFonts w:ascii="Sylfaen" w:eastAsia="Sylfaen" w:hAnsi="Sylfaen" w:cs="Sylfaen"/>
          <w:b/>
          <w:lang w:val="ka-GE"/>
        </w:rPr>
      </w:pPr>
    </w:p>
    <w:p w14:paraId="4C859BB0"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3CB28974" w14:textId="77777777" w:rsidR="007C6A46" w:rsidRPr="00720B9D" w:rsidRDefault="007C6A46" w:rsidP="007C6A46">
      <w:pPr>
        <w:spacing w:after="0" w:line="240" w:lineRule="auto"/>
        <w:jc w:val="both"/>
        <w:rPr>
          <w:rFonts w:ascii="Sylfaen" w:eastAsia="Sylfaen" w:hAnsi="Sylfaen"/>
          <w:sz w:val="24"/>
          <w:szCs w:val="24"/>
          <w:lang w:val="ka-GE"/>
        </w:rPr>
      </w:pPr>
    </w:p>
    <w:p w14:paraId="284FEACD"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იმუნიზაცია (</w:t>
      </w:r>
      <w:r w:rsidRPr="00720B9D">
        <w:rPr>
          <w:rFonts w:ascii="Sylfaen" w:eastAsia="Sylfaen" w:hAnsi="Sylfaen"/>
          <w:sz w:val="24"/>
          <w:szCs w:val="24"/>
          <w:lang w:val="ka-GE"/>
        </w:rPr>
        <w:t>27</w:t>
      </w:r>
      <w:r w:rsidRPr="00720B9D">
        <w:rPr>
          <w:rFonts w:ascii="Sylfaen" w:eastAsia="Sylfaen" w:hAnsi="Sylfaen"/>
          <w:sz w:val="24"/>
          <w:szCs w:val="24"/>
        </w:rPr>
        <w:t xml:space="preserve"> 03 02 02)</w:t>
      </w:r>
    </w:p>
    <w:p w14:paraId="1CEF9523"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E393150"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3259C7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34F11365" w14:textId="4D6EED0E"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ასევე,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w:t>
      </w:r>
      <w:r w:rsidR="00A26C33">
        <w:rPr>
          <w:rFonts w:ascii="Sylfaen" w:eastAsia="Sylfaen" w:hAnsi="Sylfaen" w:cs="Sylfaen"/>
          <w:sz w:val="24"/>
          <w:szCs w:val="24"/>
          <w:lang w:val="ka-GE"/>
        </w:rPr>
        <w:t xml:space="preserve">, </w:t>
      </w:r>
      <w:r w:rsidR="00A26C33" w:rsidRPr="00206F99">
        <w:rPr>
          <w:rFonts w:ascii="Sylfaen" w:hAnsi="Sylfaen" w:cs="Sylfaen"/>
          <w:bCs/>
          <w:noProof/>
          <w:lang w:val="ka-GE"/>
        </w:rPr>
        <w:t xml:space="preserve">ქრონიკული დაავადების (ჰიპერტენზია; გულის იშემიური დაავადება; დიაბეტი; ფქოდი; ასთმა და სუნთქვის უკმარისობის სხვა ფორმები) მქონე </w:t>
      </w:r>
      <w:r w:rsidR="00A26C33" w:rsidRPr="00206F99">
        <w:rPr>
          <w:rFonts w:ascii="Sylfaen" w:hAnsi="Sylfaen" w:cs="Sylfaen"/>
          <w:bCs/>
          <w:noProof/>
        </w:rPr>
        <w:t>65 წლის და უფროსი ასაკის</w:t>
      </w:r>
      <w:r w:rsidR="00A26C33" w:rsidRPr="00206F99">
        <w:rPr>
          <w:rFonts w:ascii="Sylfaen" w:hAnsi="Sylfaen" w:cs="Sylfaen"/>
          <w:bCs/>
          <w:noProof/>
          <w:lang w:val="ka-GE"/>
        </w:rPr>
        <w:t xml:space="preserve"> პირებისა და თავშესაფრების ბენეფიციარების პნევმოკოკური ინფექციის საწინააღმდეგო ვაქცინაციისათვის</w:t>
      </w:r>
      <w:r w:rsidRPr="00720B9D">
        <w:rPr>
          <w:rFonts w:ascii="Sylfaen" w:eastAsia="Sylfaen" w:hAnsi="Sylfaen" w:cs="Sylfaen"/>
          <w:sz w:val="24"/>
          <w:szCs w:val="24"/>
        </w:rPr>
        <w:t>) და ასაცრელი მასალების (შპრიცებისა და უსაფრთხო ყუთების) შესყიდვა;</w:t>
      </w:r>
    </w:p>
    <w:p w14:paraId="1F81D512"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52D7E30A"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ანტირაბიული სამკურნალო საშუალებებით უზრუნველყოფა;</w:t>
      </w:r>
    </w:p>
    <w:p w14:paraId="3F2DC5C2"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გრიპის საწინააღმდეგო ვაქცინის შესყიდვა;</w:t>
      </w:r>
    </w:p>
    <w:p w14:paraId="5A08761F"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lastRenderedPageBreak/>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11A86A84"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p>
    <w:p w14:paraId="050B08F9"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გრიპის საწინააღმდეგო სეზონურ ვაქცინაციას დაქვემდებარებული პირების აცრა;</w:t>
      </w:r>
    </w:p>
    <w:p w14:paraId="1363E2B8"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„ცივი ჯაჭვი“-ს მოწყობილობების/ინვენტარის შესყიდვა და მონტაჟი.</w:t>
      </w:r>
    </w:p>
    <w:p w14:paraId="79FD716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0AF45DFA"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BC6067A" w14:textId="77777777" w:rsidR="007C6A46" w:rsidRPr="00720B9D" w:rsidRDefault="007C6A46" w:rsidP="0036024E">
      <w:pPr>
        <w:pStyle w:val="ListParagraph"/>
        <w:numPr>
          <w:ilvl w:val="0"/>
          <w:numId w:val="32"/>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720B9D">
        <w:rPr>
          <w:rFonts w:ascii="Sylfaen" w:eastAsia="Sylfaen" w:hAnsi="Sylfaen"/>
          <w:sz w:val="24"/>
          <w:szCs w:val="24"/>
          <w:lang w:val="ka-GE"/>
        </w:rPr>
        <w:t>;</w:t>
      </w:r>
    </w:p>
    <w:p w14:paraId="56F35B2C" w14:textId="77777777" w:rsidR="007C6A46" w:rsidRPr="00720B9D" w:rsidRDefault="007C6A46" w:rsidP="0036024E">
      <w:pPr>
        <w:pStyle w:val="ListParagraph"/>
        <w:numPr>
          <w:ilvl w:val="0"/>
          <w:numId w:val="32"/>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მონიტორინგისა და ლოჯისტიკის სისტემის გაუმჯობესება</w:t>
      </w:r>
      <w:r w:rsidRPr="00720B9D">
        <w:rPr>
          <w:rFonts w:ascii="Sylfaen" w:eastAsia="Sylfaen" w:hAnsi="Sylfaen"/>
          <w:sz w:val="24"/>
          <w:szCs w:val="24"/>
          <w:lang w:val="ka-GE"/>
        </w:rPr>
        <w:t>.</w:t>
      </w:r>
    </w:p>
    <w:p w14:paraId="50FD938E" w14:textId="77777777" w:rsidR="007C6A46" w:rsidRPr="00720B9D" w:rsidRDefault="007C6A46" w:rsidP="007C6A46">
      <w:pPr>
        <w:pStyle w:val="ListParagraph"/>
        <w:spacing w:before="120" w:after="0" w:line="240" w:lineRule="auto"/>
        <w:jc w:val="both"/>
        <w:rPr>
          <w:rFonts w:ascii="Sylfaen" w:eastAsia="Sylfaen" w:hAnsi="Sylfaen"/>
          <w:b/>
          <w:sz w:val="24"/>
          <w:szCs w:val="24"/>
          <w:lang w:val="ka-GE"/>
        </w:rPr>
      </w:pPr>
    </w:p>
    <w:p w14:paraId="2B128FFF"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r w:rsidRPr="00720B9D">
        <w:rPr>
          <w:rFonts w:ascii="Sylfaen" w:eastAsia="Sylfaen" w:hAnsi="Sylfaen" w:cs="Sylfaen"/>
          <w:b/>
          <w:lang w:val="ka-GE"/>
        </w:rPr>
        <w:t xml:space="preserve"> </w:t>
      </w:r>
    </w:p>
    <w:p w14:paraId="022AE236"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16AD755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234EA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0311B2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8EE99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54952BC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BCCD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B34E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1F3393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7BA0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CC1F3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7B113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720B9D">
              <w:rPr>
                <w:rFonts w:ascii="Sylfaen" w:eastAsia="Sylfaen" w:hAnsi="Sylfaen"/>
                <w:color w:val="000000"/>
                <w:lang w:val="ka-GE"/>
              </w:rPr>
              <w:t>93.3</w:t>
            </w:r>
            <w:r w:rsidRPr="00720B9D">
              <w:rPr>
                <w:rFonts w:ascii="Sylfaen" w:eastAsia="Sylfaen" w:hAnsi="Sylfaen"/>
                <w:color w:val="000000"/>
                <w:lang w:val="en-US"/>
              </w:rPr>
              <w:t>%, წწყ 1-</w:t>
            </w:r>
            <w:r w:rsidRPr="00720B9D">
              <w:rPr>
                <w:rFonts w:ascii="Sylfaen" w:eastAsia="Sylfaen" w:hAnsi="Sylfaen"/>
                <w:color w:val="000000"/>
                <w:lang w:val="ka-GE"/>
              </w:rPr>
              <w:t>99.8</w:t>
            </w:r>
            <w:r w:rsidRPr="00720B9D">
              <w:rPr>
                <w:rFonts w:ascii="Sylfaen" w:eastAsia="Sylfaen" w:hAnsi="Sylfaen"/>
                <w:color w:val="000000"/>
                <w:lang w:val="en-US"/>
              </w:rPr>
              <w:t xml:space="preserve">%, წწყ 2- </w:t>
            </w:r>
            <w:r w:rsidRPr="00720B9D">
              <w:rPr>
                <w:rFonts w:ascii="Sylfaen" w:eastAsia="Sylfaen" w:hAnsi="Sylfaen"/>
                <w:color w:val="000000"/>
                <w:lang w:val="ka-GE"/>
              </w:rPr>
              <w:t>97.3</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7C6A46" w:rsidRPr="00720B9D" w14:paraId="198A7F81"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B5D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027C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7A32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w:t>
            </w:r>
            <w:r w:rsidRPr="00720B9D">
              <w:rPr>
                <w:rFonts w:ascii="Sylfaen" w:eastAsia="Sylfaen" w:hAnsi="Sylfaen"/>
                <w:color w:val="000000"/>
                <w:lang w:val="en-US"/>
              </w:rPr>
              <w:lastRenderedPageBreak/>
              <w:t>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BFB4E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w:t>
            </w:r>
            <w:r w:rsidRPr="00720B9D">
              <w:rPr>
                <w:rFonts w:ascii="Sylfaen" w:eastAsia="Sylfaen" w:hAnsi="Sylfaen"/>
                <w:color w:val="000000"/>
                <w:lang w:val="en-US"/>
              </w:rPr>
              <w:lastRenderedPageBreak/>
              <w:t>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2F858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w:t>
            </w:r>
            <w:r w:rsidRPr="00720B9D">
              <w:rPr>
                <w:rFonts w:ascii="Sylfaen" w:eastAsia="Sylfaen" w:hAnsi="Sylfaen"/>
                <w:color w:val="000000"/>
                <w:lang w:val="en-US"/>
              </w:rPr>
              <w:lastRenderedPageBreak/>
              <w:t>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5C6B40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w:t>
            </w:r>
            <w:r w:rsidRPr="00720B9D">
              <w:rPr>
                <w:rFonts w:ascii="Sylfaen" w:eastAsia="Sylfaen" w:hAnsi="Sylfaen"/>
                <w:color w:val="000000"/>
                <w:lang w:val="en-US"/>
              </w:rPr>
              <w:lastRenderedPageBreak/>
              <w:t>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r>
      <w:tr w:rsidR="007C6A46" w:rsidRPr="00720B9D" w14:paraId="78B1FB57"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4A3A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AC60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AFB89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ED574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3DE6C7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978DE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tcBorders>
              <w:top w:val="single" w:sz="4" w:space="0" w:color="auto"/>
              <w:left w:val="single" w:sz="4" w:space="0" w:color="auto"/>
              <w:bottom w:val="single" w:sz="4" w:space="0" w:color="auto"/>
              <w:right w:val="single" w:sz="4" w:space="0" w:color="auto"/>
            </w:tcBorders>
          </w:tcPr>
          <w:p w14:paraId="0CF2C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7F132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63" w:type="dxa"/>
            <w:tcBorders>
              <w:top w:val="single" w:sz="4" w:space="0" w:color="auto"/>
              <w:left w:val="single" w:sz="4" w:space="0" w:color="auto"/>
              <w:bottom w:val="single" w:sz="4" w:space="0" w:color="auto"/>
              <w:right w:val="single" w:sz="4" w:space="0" w:color="auto"/>
            </w:tcBorders>
          </w:tcPr>
          <w:p w14:paraId="5B3D76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FE53F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028B918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043C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08B48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7A2B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w:t>
            </w:r>
            <w:r w:rsidRPr="00720B9D">
              <w:rPr>
                <w:rFonts w:ascii="Sylfaen" w:eastAsia="Sylfaen" w:hAnsi="Sylfaen"/>
                <w:color w:val="000000"/>
                <w:lang w:val="en-US"/>
              </w:rPr>
              <w:lastRenderedPageBreak/>
              <w:t>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BD09C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w:t>
            </w:r>
            <w:r w:rsidRPr="00720B9D">
              <w:rPr>
                <w:rFonts w:ascii="Sylfaen" w:eastAsia="Sylfaen" w:hAnsi="Sylfaen"/>
                <w:color w:val="000000"/>
                <w:lang w:val="en-US"/>
              </w:rPr>
              <w:lastRenderedPageBreak/>
              <w:t>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2223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w:t>
            </w:r>
            <w:r w:rsidRPr="00720B9D">
              <w:rPr>
                <w:rFonts w:ascii="Sylfaen" w:eastAsia="Sylfaen" w:hAnsi="Sylfaen"/>
                <w:color w:val="000000"/>
                <w:lang w:val="en-US"/>
              </w:rPr>
              <w:lastRenderedPageBreak/>
              <w:t>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1B687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w:t>
            </w:r>
            <w:r w:rsidRPr="00720B9D">
              <w:rPr>
                <w:rFonts w:ascii="Sylfaen" w:eastAsia="Sylfaen" w:hAnsi="Sylfaen"/>
                <w:color w:val="000000"/>
                <w:lang w:val="en-US"/>
              </w:rPr>
              <w:lastRenderedPageBreak/>
              <w:t>მოტივაციის ნაკლებობა მოცვის სამიზნე მაჩვენებლების მიღწევის შემთხვევაში</w:t>
            </w:r>
          </w:p>
        </w:tc>
      </w:tr>
      <w:tr w:rsidR="007C6A46" w:rsidRPr="00720B9D" w14:paraId="0F631DA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F5AF7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1FCB70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AF3A79" w14:textId="77777777" w:rsidR="007C6A46" w:rsidRPr="00720B9D" w:rsidRDefault="007C6A46" w:rsidP="00050A00">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სპეციფიკური შრატებისა და ვაქცინების დაგეგმილი რაოდენობის შესყიდვა 100%-ით;</w:t>
            </w:r>
          </w:p>
        </w:tc>
      </w:tr>
      <w:tr w:rsidR="007C6A46" w:rsidRPr="00720B9D" w14:paraId="694D76E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87681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4DAE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03A4B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720079"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88F307"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FE041E9"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r>
      <w:tr w:rsidR="007C6A46" w:rsidRPr="00720B9D" w14:paraId="5A7A40F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D7BE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BCEF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4E9D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2FEA64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4E22C3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c>
          <w:tcPr>
            <w:tcW w:w="2863" w:type="dxa"/>
            <w:tcBorders>
              <w:top w:val="single" w:sz="4" w:space="0" w:color="auto"/>
              <w:left w:val="single" w:sz="4" w:space="0" w:color="auto"/>
              <w:bottom w:val="single" w:sz="4" w:space="0" w:color="auto"/>
              <w:right w:val="single" w:sz="4" w:space="0" w:color="auto"/>
            </w:tcBorders>
          </w:tcPr>
          <w:p w14:paraId="26BDCD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r>
      <w:tr w:rsidR="007C6A46" w:rsidRPr="00720B9D" w14:paraId="1DF198A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1C1C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7784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FEA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5AE10DC"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1C98F7B"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C922711"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r>
      <w:tr w:rsidR="007C6A46" w:rsidRPr="00720B9D" w14:paraId="6A7A1E9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87A4A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6998D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E425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ანტირაბიულ სამკურნალო საშუალებებ</w:t>
            </w:r>
            <w:r w:rsidRPr="00720B9D">
              <w:rPr>
                <w:rFonts w:ascii="Sylfaen" w:eastAsia="Sylfaen" w:hAnsi="Sylfaen"/>
                <w:lang w:val="ka-GE"/>
              </w:rPr>
              <w:t xml:space="preserve">ზე </w:t>
            </w:r>
            <w:r w:rsidRPr="00720B9D">
              <w:rPr>
                <w:rFonts w:ascii="Sylfaen" w:eastAsia="Sylfaen" w:hAnsi="Sylfaen"/>
              </w:rPr>
              <w:t>ხელმისაწვდომობ</w:t>
            </w:r>
            <w:r w:rsidRPr="00720B9D">
              <w:rPr>
                <w:rFonts w:ascii="Sylfaen" w:eastAsia="Sylfaen" w:hAnsi="Sylfaen"/>
                <w:lang w:val="ka-GE"/>
              </w:rPr>
              <w:t>ის</w:t>
            </w:r>
            <w:r w:rsidRPr="00720B9D">
              <w:rPr>
                <w:rFonts w:ascii="Sylfaen" w:eastAsia="Sylfaen" w:hAnsi="Sylfaen"/>
              </w:rPr>
              <w:t xml:space="preserve"> უზრუნველყოფა ქვეყნის მასშტაბით</w:t>
            </w:r>
            <w:r w:rsidRPr="00720B9D">
              <w:rPr>
                <w:rFonts w:ascii="Sylfaen" w:eastAsia="Sylfaen" w:hAnsi="Sylfaen"/>
                <w:lang w:val="ka-GE"/>
              </w:rPr>
              <w:t>;</w:t>
            </w:r>
          </w:p>
        </w:tc>
      </w:tr>
      <w:tr w:rsidR="007C6A46" w:rsidRPr="00720B9D" w14:paraId="1BC05BB3"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9F4CE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9601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C034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0B9E7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66F1BB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2C0DB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r>
      <w:tr w:rsidR="007C6A46" w:rsidRPr="00720B9D" w14:paraId="401079E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A9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2BC0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E90AE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3F8239AA"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01EB0335"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c>
          <w:tcPr>
            <w:tcW w:w="2863" w:type="dxa"/>
            <w:tcBorders>
              <w:top w:val="single" w:sz="4" w:space="0" w:color="auto"/>
              <w:left w:val="single" w:sz="4" w:space="0" w:color="auto"/>
              <w:bottom w:val="single" w:sz="4" w:space="0" w:color="auto"/>
              <w:right w:val="single" w:sz="4" w:space="0" w:color="auto"/>
            </w:tcBorders>
          </w:tcPr>
          <w:p w14:paraId="2FE6B091"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r>
      <w:tr w:rsidR="007C6A46" w:rsidRPr="00720B9D" w14:paraId="0BF431F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2076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F81C8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0EF71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CEE52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2DD8BC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ECEDF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11604C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366663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110871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r>
      <w:tr w:rsidR="007C6A46" w:rsidRPr="00720B9D" w14:paraId="4D14EE7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22CF8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244C8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3BE0D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r w:rsidRPr="00720B9D">
              <w:rPr>
                <w:rFonts w:ascii="Sylfaen" w:eastAsia="Sylfaen" w:hAnsi="Sylfaen"/>
                <w:lang w:val="ka-GE"/>
              </w:rPr>
              <w:t xml:space="preserve"> 95 321 </w:t>
            </w:r>
            <w:r w:rsidRPr="00720B9D">
              <w:rPr>
                <w:rFonts w:ascii="Sylfaen" w:eastAsia="Sylfaen" w:hAnsi="Sylfaen"/>
                <w:color w:val="000000"/>
                <w:lang w:val="en-US"/>
              </w:rPr>
              <w:t> ბენეფიციარი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მაჩვენებელი);</w:t>
            </w:r>
          </w:p>
        </w:tc>
      </w:tr>
      <w:tr w:rsidR="007C6A46" w:rsidRPr="00720B9D" w14:paraId="0D13D68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70DA8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1151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E1D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მაღალი რისკის ჯგუფების და მათი მიზნობრივი </w:t>
            </w:r>
            <w:r w:rsidRPr="00720B9D">
              <w:rPr>
                <w:rFonts w:ascii="Sylfaen" w:eastAsia="Sylfaen" w:hAnsi="Sylfaen"/>
                <w:color w:val="000000"/>
                <w:lang w:val="en-US"/>
              </w:rPr>
              <w:lastRenderedPageBreak/>
              <w:t>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A49C9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მაღალი რისკის ჯგუფების და მათი მიზნობრივი </w:t>
            </w:r>
            <w:r w:rsidRPr="00720B9D">
              <w:rPr>
                <w:rFonts w:ascii="Sylfaen" w:eastAsia="Sylfaen" w:hAnsi="Sylfaen"/>
                <w:color w:val="000000"/>
                <w:lang w:val="en-US"/>
              </w:rPr>
              <w:lastRenderedPageBreak/>
              <w:t>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BC0CB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მაღალი რისკის ჯგუფების და მათი მიზნობრივი </w:t>
            </w:r>
            <w:r w:rsidRPr="00720B9D">
              <w:rPr>
                <w:rFonts w:ascii="Sylfaen" w:eastAsia="Sylfaen" w:hAnsi="Sylfaen"/>
                <w:color w:val="000000"/>
                <w:lang w:val="en-US"/>
              </w:rPr>
              <w:lastRenderedPageBreak/>
              <w:t>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6E3BF4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მაღალი რისკის ჯგუფების და მათი მიზნობრივი </w:t>
            </w:r>
            <w:r w:rsidRPr="00720B9D">
              <w:rPr>
                <w:rFonts w:ascii="Sylfaen" w:eastAsia="Sylfaen" w:hAnsi="Sylfaen"/>
                <w:color w:val="000000"/>
                <w:lang w:val="en-US"/>
              </w:rPr>
              <w:lastRenderedPageBreak/>
              <w:t>პოპულაციის მოცვის მაჩვენებელი არანაკლებ - 99%;</w:t>
            </w:r>
          </w:p>
        </w:tc>
      </w:tr>
      <w:tr w:rsidR="007C6A46" w:rsidRPr="00720B9D" w14:paraId="214F421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1A44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CD35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7EB4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01D11E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4E8128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c>
          <w:tcPr>
            <w:tcW w:w="2863" w:type="dxa"/>
            <w:tcBorders>
              <w:top w:val="single" w:sz="4" w:space="0" w:color="auto"/>
              <w:left w:val="single" w:sz="4" w:space="0" w:color="auto"/>
              <w:bottom w:val="single" w:sz="4" w:space="0" w:color="auto"/>
              <w:right w:val="single" w:sz="4" w:space="0" w:color="auto"/>
            </w:tcBorders>
          </w:tcPr>
          <w:p w14:paraId="4BEB6A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r>
      <w:tr w:rsidR="007C6A46" w:rsidRPr="00720B9D" w14:paraId="792D0CE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76B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CE7D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B8BE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775FCE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190D6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1C7AEB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A45E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66C457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154D26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4BBBA8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r>
      <w:tr w:rsidR="007C6A46" w:rsidRPr="00720B9D" w14:paraId="73A557F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05475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531B2E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4DB14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7C6A46" w:rsidRPr="00720B9D" w14:paraId="53F3A01E"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2D2B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F8F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DE4D5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EED5B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2AD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D3637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r>
      <w:tr w:rsidR="007C6A46" w:rsidRPr="00720B9D" w14:paraId="1D918B7B"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528C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59A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C5915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6096F4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1A3B05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654B87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r>
      <w:tr w:rsidR="007C6A46" w:rsidRPr="00720B9D" w14:paraId="214B335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A0BB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4A25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9D5E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340E0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B01A3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8DE40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5CFD98E6"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7DF98E8" w14:textId="77777777" w:rsidR="007C6A46" w:rsidRPr="00720B9D" w:rsidRDefault="007C6A46" w:rsidP="007C6A46">
      <w:pPr>
        <w:spacing w:after="0" w:line="240" w:lineRule="auto"/>
        <w:jc w:val="both"/>
        <w:rPr>
          <w:rFonts w:ascii="Sylfaen" w:eastAsia="Sylfaen" w:hAnsi="Sylfaen"/>
          <w:b/>
          <w:lang w:val="ka-GE"/>
        </w:rPr>
      </w:pPr>
    </w:p>
    <w:p w14:paraId="27F9BE9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ეპიდზედამხედველობა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03 02 03)</w:t>
      </w:r>
    </w:p>
    <w:p w14:paraId="33119D8B" w14:textId="77777777" w:rsidR="007C6A46" w:rsidRPr="00720B9D" w:rsidRDefault="007C6A46" w:rsidP="007C6A46">
      <w:pPr>
        <w:tabs>
          <w:tab w:val="left" w:pos="450"/>
        </w:tabs>
        <w:spacing w:after="0" w:line="240" w:lineRule="auto"/>
        <w:ind w:firstLine="540"/>
        <w:jc w:val="both"/>
        <w:rPr>
          <w:rFonts w:ascii="Sylfaen" w:eastAsia="Sylfaen" w:hAnsi="Sylfaen"/>
          <w:sz w:val="24"/>
          <w:szCs w:val="24"/>
          <w:lang w:val="ka-GE"/>
        </w:rPr>
      </w:pPr>
    </w:p>
    <w:p w14:paraId="45D5AC8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149428A" w14:textId="77777777" w:rsidR="007C6A46" w:rsidRPr="00720B9D" w:rsidRDefault="007C6A46" w:rsidP="0036024E">
      <w:pPr>
        <w:pStyle w:val="ListParagraph"/>
        <w:numPr>
          <w:ilvl w:val="0"/>
          <w:numId w:val="3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lastRenderedPageBreak/>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28A6D2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w:t>
      </w:r>
    </w:p>
    <w:p w14:paraId="7389E314"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BD970C7"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2FC8352C"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p>
    <w:p w14:paraId="2EAC9946"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ნოზოკომიური ინფექციების ეპიდზედამხედველობა და კონტროლი;</w:t>
      </w:r>
    </w:p>
    <w:p w14:paraId="2E80E66D"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r w:rsidRPr="00720B9D">
        <w:rPr>
          <w:rFonts w:ascii="Sylfaen" w:eastAsia="Sylfaen" w:hAnsi="Sylfaen" w:cs="Sylfaen"/>
          <w:sz w:val="24"/>
          <w:szCs w:val="24"/>
        </w:rPr>
        <w:br/>
        <w:t>B და C ჰეპატიტებზე ეპიდზედამხედველობა;</w:t>
      </w:r>
    </w:p>
    <w:p w14:paraId="2214AED4"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w:t>
      </w:r>
      <w:r w:rsidRPr="00720B9D">
        <w:rPr>
          <w:rFonts w:ascii="Sylfaen" w:eastAsia="Sylfaen" w:hAnsi="Sylfaen" w:cs="Sylfaen"/>
          <w:sz w:val="24"/>
          <w:szCs w:val="24"/>
          <w:lang w:val="ka-GE"/>
        </w:rPr>
        <w:t xml:space="preserve">(მ.შ. კორონავირუსზე) </w:t>
      </w:r>
      <w:r w:rsidRPr="00720B9D">
        <w:rPr>
          <w:rFonts w:ascii="Sylfaen" w:eastAsia="Sylfaen" w:hAnsi="Sylfaen" w:cs="Sylfaen"/>
          <w:sz w:val="24"/>
          <w:szCs w:val="24"/>
        </w:rPr>
        <w:t>რეაგირება</w:t>
      </w:r>
      <w:r w:rsidRPr="00720B9D">
        <w:rPr>
          <w:rFonts w:ascii="Sylfaen" w:eastAsia="Sylfaen" w:hAnsi="Sylfaen"/>
          <w:color w:val="000000"/>
          <w:sz w:val="24"/>
          <w:szCs w:val="24"/>
          <w:lang w:val="en-US"/>
        </w:rPr>
        <w:t>.</w:t>
      </w:r>
    </w:p>
    <w:p w14:paraId="0E83BC95" w14:textId="77777777" w:rsidR="007C6A46" w:rsidRPr="00720B9D" w:rsidRDefault="007C6A46" w:rsidP="007C6A46">
      <w:pPr>
        <w:tabs>
          <w:tab w:val="left" w:pos="450"/>
        </w:tabs>
        <w:spacing w:after="0" w:line="240" w:lineRule="auto"/>
        <w:ind w:left="360"/>
        <w:jc w:val="both"/>
        <w:rPr>
          <w:rFonts w:ascii="Sylfaen" w:eastAsia="Sylfaen" w:hAnsi="Sylfaen" w:cs="Sylfaen"/>
          <w:b/>
          <w:sz w:val="24"/>
          <w:szCs w:val="24"/>
          <w:lang w:val="ka-GE"/>
        </w:rPr>
      </w:pPr>
    </w:p>
    <w:p w14:paraId="6EE65121" w14:textId="77777777" w:rsidR="007C6A46" w:rsidRPr="00720B9D" w:rsidRDefault="007C6A46" w:rsidP="007C6A46">
      <w:pPr>
        <w:tabs>
          <w:tab w:val="left" w:pos="450"/>
        </w:tabs>
        <w:spacing w:after="0" w:line="240" w:lineRule="auto"/>
        <w:ind w:left="36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4C35740"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გადამდები დაავადებების დროულად გამოვლენის მაჩვენებლის გაზრდა;</w:t>
      </w:r>
      <w:r w:rsidRPr="00720B9D">
        <w:rPr>
          <w:rFonts w:ascii="Sylfaen" w:eastAsia="Sylfaen" w:hAnsi="Sylfaen"/>
          <w:sz w:val="24"/>
          <w:szCs w:val="24"/>
          <w:lang w:val="ka-GE"/>
        </w:rPr>
        <w:t xml:space="preserve"> </w:t>
      </w:r>
      <w:r w:rsidRPr="00720B9D">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720B9D">
        <w:rPr>
          <w:rFonts w:ascii="Sylfaen" w:eastAsia="Sylfaen" w:hAnsi="Sylfaen"/>
          <w:sz w:val="24"/>
          <w:szCs w:val="24"/>
          <w:lang w:val="ka-GE"/>
        </w:rPr>
        <w:t xml:space="preserve">ა და </w:t>
      </w:r>
      <w:r w:rsidRPr="00720B9D">
        <w:rPr>
          <w:rFonts w:ascii="Sylfaen" w:eastAsia="Sylfaen" w:hAnsi="Sylfaen"/>
          <w:sz w:val="24"/>
          <w:szCs w:val="24"/>
        </w:rPr>
        <w:t>მონიტორინგი;</w:t>
      </w:r>
    </w:p>
    <w:p w14:paraId="24F6FA42"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ლოჯისტიკისა და მონიტორინგის ეფექტური სისტემის დანერგვა;</w:t>
      </w:r>
    </w:p>
    <w:p w14:paraId="31EB7ECF"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326C93F5"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ნოზოკომიური ინფექციების</w:t>
      </w:r>
      <w:r w:rsidRPr="00720B9D">
        <w:rPr>
          <w:rFonts w:ascii="Sylfaen" w:eastAsia="Sylfaen" w:hAnsi="Sylfaen"/>
          <w:sz w:val="24"/>
          <w:szCs w:val="24"/>
          <w:lang w:val="en-US"/>
        </w:rPr>
        <w:t xml:space="preserve"> </w:t>
      </w:r>
      <w:r w:rsidRPr="00720B9D">
        <w:rPr>
          <w:rFonts w:ascii="Sylfaen" w:eastAsia="Sylfaen" w:hAnsi="Sylfaen"/>
          <w:sz w:val="24"/>
          <w:szCs w:val="24"/>
          <w:lang w:val="ka-GE"/>
        </w:rPr>
        <w:t>პრევენციისა და გამოვლენის გაუმჯობესება;</w:t>
      </w:r>
    </w:p>
    <w:p w14:paraId="0A74DFCB"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მწვავე დიარეულ დაავადებებზე ზედამხედველობ</w:t>
      </w:r>
      <w:r w:rsidRPr="00720B9D">
        <w:rPr>
          <w:rFonts w:ascii="Sylfaen" w:eastAsia="Sylfaen" w:hAnsi="Sylfaen"/>
          <w:sz w:val="24"/>
          <w:szCs w:val="24"/>
          <w:lang w:val="ka-GE"/>
        </w:rPr>
        <w:t>ის გაუმჯობესება;</w:t>
      </w:r>
    </w:p>
    <w:p w14:paraId="40BA34A8"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B და C ჰეპატიტებზე ზედამხედველობის გაუმჯობესება;</w:t>
      </w:r>
    </w:p>
    <w:p w14:paraId="4282D691"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გრიპ</w:t>
      </w:r>
      <w:r w:rsidRPr="00720B9D">
        <w:rPr>
          <w:rFonts w:ascii="Sylfaen" w:eastAsia="Sylfaen" w:hAnsi="Sylfaen"/>
          <w:sz w:val="24"/>
          <w:szCs w:val="24"/>
          <w:lang w:val="ka-GE"/>
        </w:rPr>
        <w:t>ზე,</w:t>
      </w:r>
      <w:r w:rsidRPr="00720B9D">
        <w:rPr>
          <w:rFonts w:ascii="Sylfaen" w:eastAsia="Sylfaen" w:hAnsi="Sylfaen"/>
          <w:sz w:val="24"/>
          <w:szCs w:val="24"/>
        </w:rPr>
        <w:t xml:space="preserve">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r w:rsidRPr="00720B9D">
        <w:rPr>
          <w:rFonts w:ascii="Sylfaen" w:eastAsia="Sylfaen" w:hAnsi="Sylfaen"/>
          <w:sz w:val="24"/>
          <w:szCs w:val="24"/>
          <w:lang w:val="ka-GE"/>
        </w:rPr>
        <w:t>.</w:t>
      </w:r>
    </w:p>
    <w:p w14:paraId="306E41BB"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10DC809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63E2301"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7C6A46" w:rsidRPr="00720B9D" w14:paraId="359A7E8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8D1CA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35C55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854BE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61034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2022</w:t>
            </w:r>
            <w:r w:rsidRPr="00720B9D">
              <w:rPr>
                <w:rFonts w:ascii="Sylfaen" w:eastAsia="Sylfaen" w:hAnsi="Sylfaen"/>
                <w:b/>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16BC5F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2023</w:t>
            </w:r>
            <w:r w:rsidRPr="00720B9D">
              <w:rPr>
                <w:rFonts w:ascii="Sylfaen" w:eastAsia="Sylfaen" w:hAnsi="Sylfaen"/>
                <w:b/>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53A9D6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 xml:space="preserve">2024 </w:t>
            </w:r>
            <w:r w:rsidRPr="00720B9D">
              <w:rPr>
                <w:rFonts w:ascii="Sylfaen" w:eastAsia="Sylfaen" w:hAnsi="Sylfaen"/>
                <w:b/>
              </w:rPr>
              <w:t>წელი</w:t>
            </w:r>
          </w:p>
        </w:tc>
      </w:tr>
      <w:tr w:rsidR="007C6A46" w:rsidRPr="00720B9D" w14:paraId="30DC60E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2F4DD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6EDFC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30564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ეპიდზედამხედველობის ერთიან სისტემაში ჩართული და მონაწილე მუნიციპალური სჯდ ცენტრების 100%; </w:t>
            </w:r>
            <w:r w:rsidRPr="00720B9D">
              <w:rPr>
                <w:rFonts w:ascii="Sylfaen" w:eastAsia="Sylfaen" w:hAnsi="Sylfaen"/>
                <w:color w:val="000000"/>
                <w:lang w:val="en-US"/>
              </w:rPr>
              <w:lastRenderedPageBreak/>
              <w:t>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7C6A46" w:rsidRPr="00720B9D" w14:paraId="0E4448CE"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17EDB0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A59C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E745E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15F65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3CAF0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7B8F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027533C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CA9AF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C253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FFBF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75E72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4D49B64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1FE2E1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2%</w:t>
            </w:r>
          </w:p>
        </w:tc>
        <w:tc>
          <w:tcPr>
            <w:tcW w:w="2835" w:type="dxa"/>
            <w:gridSpan w:val="2"/>
            <w:tcBorders>
              <w:top w:val="single" w:sz="4" w:space="0" w:color="auto"/>
              <w:left w:val="single" w:sz="4" w:space="0" w:color="auto"/>
              <w:bottom w:val="single" w:sz="4" w:space="0" w:color="auto"/>
              <w:right w:val="single" w:sz="4" w:space="0" w:color="auto"/>
            </w:tcBorders>
          </w:tcPr>
          <w:p w14:paraId="5DED8F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7D9871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C3E82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6522C8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r>
      <w:tr w:rsidR="007C6A46" w:rsidRPr="00720B9D" w14:paraId="45F31E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4F14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DC1F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A9F9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BD3DC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09C253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7F0D8D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720B9D" w14:paraId="32A6E8A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AE669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46AFC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76BEE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720B9D">
              <w:rPr>
                <w:rFonts w:ascii="Sylfaen" w:eastAsia="Sylfaen" w:hAnsi="Sylfaen"/>
                <w:lang w:val="ka-GE"/>
              </w:rPr>
              <w:t>85</w:t>
            </w:r>
            <w:r w:rsidRPr="00720B9D">
              <w:rPr>
                <w:rFonts w:ascii="Sylfaen" w:eastAsia="Sylfaen" w:hAnsi="Sylfaen"/>
              </w:rPr>
              <w:t>%-ს;                                                                                                                    მალარიის ადგილობრივი შემთხვევების რაოდენობა - 0</w:t>
            </w:r>
            <w:r w:rsidRPr="00720B9D">
              <w:rPr>
                <w:rFonts w:ascii="Sylfaen" w:eastAsia="Sylfaen" w:hAnsi="Sylfaen"/>
                <w:lang w:val="ka-GE"/>
              </w:rPr>
              <w:t>;</w:t>
            </w:r>
          </w:p>
        </w:tc>
      </w:tr>
      <w:tr w:rsidR="007C6A46" w:rsidRPr="00720B9D" w14:paraId="1896379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37F7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1929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62FC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841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391CC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B697A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4226F6B9" w14:textId="77777777" w:rsidTr="00050A00">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55E080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B1F2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5B7BE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5078A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2-5%</w:t>
            </w:r>
          </w:p>
        </w:tc>
        <w:tc>
          <w:tcPr>
            <w:tcW w:w="2835" w:type="dxa"/>
            <w:tcBorders>
              <w:top w:val="single" w:sz="4" w:space="0" w:color="auto"/>
              <w:left w:val="single" w:sz="4" w:space="0" w:color="auto"/>
              <w:bottom w:val="single" w:sz="4" w:space="0" w:color="auto"/>
              <w:right w:val="single" w:sz="4" w:space="0" w:color="auto"/>
            </w:tcBorders>
          </w:tcPr>
          <w:p w14:paraId="1D52AB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07859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c>
          <w:tcPr>
            <w:tcW w:w="2835" w:type="dxa"/>
            <w:gridSpan w:val="2"/>
            <w:tcBorders>
              <w:top w:val="single" w:sz="4" w:space="0" w:color="auto"/>
              <w:left w:val="single" w:sz="4" w:space="0" w:color="auto"/>
              <w:bottom w:val="single" w:sz="4" w:space="0" w:color="auto"/>
              <w:right w:val="single" w:sz="4" w:space="0" w:color="auto"/>
            </w:tcBorders>
          </w:tcPr>
          <w:p w14:paraId="2A79CC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DB2D3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c>
          <w:tcPr>
            <w:tcW w:w="2863" w:type="dxa"/>
            <w:tcBorders>
              <w:top w:val="single" w:sz="4" w:space="0" w:color="auto"/>
              <w:left w:val="single" w:sz="4" w:space="0" w:color="auto"/>
              <w:bottom w:val="single" w:sz="4" w:space="0" w:color="auto"/>
              <w:right w:val="single" w:sz="4" w:space="0" w:color="auto"/>
            </w:tcBorders>
          </w:tcPr>
          <w:p w14:paraId="70596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308D92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r>
      <w:tr w:rsidR="007C6A46" w:rsidRPr="00720B9D" w14:paraId="0BFF470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D3E0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A4C68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04399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5C76B3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50C10D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192A6F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r>
      <w:tr w:rsidR="007C6A46" w:rsidRPr="00720B9D" w14:paraId="1BBB382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B54EE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5244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31F1D7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14FCCB3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866E2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FFAB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B39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AA9B6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BCACD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E4AC1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0702F455"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0C44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9DC5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5A25B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0AA10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gridSpan w:val="2"/>
            <w:tcBorders>
              <w:top w:val="single" w:sz="4" w:space="0" w:color="auto"/>
              <w:left w:val="single" w:sz="4" w:space="0" w:color="auto"/>
              <w:bottom w:val="single" w:sz="4" w:space="0" w:color="auto"/>
              <w:right w:val="single" w:sz="4" w:space="0" w:color="auto"/>
            </w:tcBorders>
          </w:tcPr>
          <w:p w14:paraId="274EF1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1A9952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r>
      <w:tr w:rsidR="007C6A46" w:rsidRPr="00720B9D" w14:paraId="42DA11C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403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DB76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857FE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სამედიცინო დაწესებულებების დაბალი ინტერესი </w:t>
            </w:r>
            <w:r w:rsidRPr="00720B9D">
              <w:rPr>
                <w:rFonts w:ascii="Sylfaen" w:eastAsia="Sylfaen" w:hAnsi="Sylfaen"/>
                <w:color w:val="000000"/>
                <w:lang w:val="en-US"/>
              </w:rPr>
              <w:lastRenderedPageBreak/>
              <w:t>(ცნობიერების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720B9D">
              <w:rPr>
                <w:rFonts w:ascii="Sylfaen" w:eastAsia="Sylfaen" w:hAnsi="Sylfaen"/>
                <w:color w:val="000000"/>
                <w:lang w:val="en-US"/>
              </w:rPr>
              <w:br/>
            </w:r>
          </w:p>
        </w:tc>
        <w:tc>
          <w:tcPr>
            <w:tcW w:w="2835" w:type="dxa"/>
            <w:tcBorders>
              <w:top w:val="single" w:sz="4" w:space="0" w:color="auto"/>
              <w:left w:val="single" w:sz="4" w:space="0" w:color="auto"/>
              <w:bottom w:val="single" w:sz="4" w:space="0" w:color="auto"/>
              <w:right w:val="single" w:sz="4" w:space="0" w:color="auto"/>
            </w:tcBorders>
          </w:tcPr>
          <w:p w14:paraId="12C5FA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სამედიცინო დაწესებულებების დაბალი ინტერესი </w:t>
            </w:r>
            <w:r w:rsidRPr="00720B9D">
              <w:rPr>
                <w:rFonts w:ascii="Sylfaen" w:eastAsia="Sylfaen" w:hAnsi="Sylfaen"/>
                <w:color w:val="000000"/>
                <w:lang w:val="en-US"/>
              </w:rPr>
              <w:lastRenderedPageBreak/>
              <w:t>(ცნობიერების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720B9D">
              <w:rPr>
                <w:rFonts w:ascii="Sylfaen" w:eastAsia="Sylfaen" w:hAnsi="Sylfaen"/>
                <w:color w:val="00000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5038E2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w:t>
            </w:r>
            <w:r w:rsidRPr="00720B9D">
              <w:rPr>
                <w:rFonts w:ascii="Sylfaen" w:eastAsia="Sylfaen" w:hAnsi="Sylfaen"/>
                <w:lang w:val="ka-GE"/>
              </w:rPr>
              <w:lastRenderedPageBreak/>
              <w:t xml:space="preserve">(ცნობიერების დაბალი დონის და პროგრამული დაფინანსების შეზღუდვის  ( კონტროლი, რევიზია) რისკის </w:t>
            </w:r>
            <w:r w:rsidRPr="00720B9D">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3155C7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w:t>
            </w:r>
            <w:r w:rsidRPr="00720B9D">
              <w:rPr>
                <w:rFonts w:ascii="Sylfaen" w:eastAsia="Sylfaen" w:hAnsi="Sylfaen"/>
                <w:lang w:val="ka-GE"/>
              </w:rPr>
              <w:lastRenderedPageBreak/>
              <w:t xml:space="preserve">(ცნობიერების დაბალი დონის და პროგრამული დაფინანსების შეზღუდვის  ( კონტროლი, რევიზია) რისკის </w:t>
            </w:r>
            <w:r w:rsidRPr="00720B9D">
              <w:rPr>
                <w:rFonts w:ascii="Sylfaen" w:eastAsia="Sylfaen" w:hAnsi="Sylfaen"/>
              </w:rPr>
              <w:t>გამო) ნოზოკომიური ინფექციების გამოვლენისადმი.</w:t>
            </w:r>
          </w:p>
        </w:tc>
      </w:tr>
      <w:tr w:rsidR="007C6A46" w:rsidRPr="00720B9D" w14:paraId="061B66C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2E83E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62B1C9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599D64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072031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441D7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282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89D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06A949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278544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3E91F5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7C6A46" w:rsidRPr="00720B9D" w14:paraId="19EBAC15"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EDFC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F99E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3D47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4DB26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565C54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2F1D81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6DBBEEC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3560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C3AA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87D2D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6545A7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C3A12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1AEF69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გამო) ნოზოკომიური ინფექციების გამოვლენისადმი</w:t>
            </w:r>
          </w:p>
        </w:tc>
      </w:tr>
      <w:tr w:rsidR="007C6A46" w:rsidRPr="00720B9D" w14:paraId="7794C9D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DC490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58DA06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F2E8A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7EF9C24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20F2C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25088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6C423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D87D3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EC85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6E29E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742E464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E9ECF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78D9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4444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5F93D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5C2FE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149D5E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39F3E9A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4A1F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A857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404A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6A8167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016B42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0AECCF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r>
      <w:tr w:rsidR="007C6A46" w:rsidRPr="00720B9D" w14:paraId="3A3A140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56F7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6C63E2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F0628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 xml:space="preserve">B და C ჰეპატიტებზე </w:t>
            </w:r>
            <w:r w:rsidRPr="00720B9D">
              <w:rPr>
                <w:rFonts w:ascii="Sylfaen" w:eastAsia="Sylfaen" w:hAnsi="Sylfaen"/>
                <w:color w:val="000000"/>
                <w:lang w:val="ka-GE"/>
              </w:rPr>
              <w:t xml:space="preserve"> ზედამხედველობის მიზნით </w:t>
            </w:r>
            <w:r w:rsidRPr="00720B9D">
              <w:rPr>
                <w:rFonts w:ascii="Sylfaen" w:eastAsia="Sylfaen" w:hAnsi="Sylfaen"/>
                <w:color w:val="00000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r w:rsidRPr="00720B9D">
              <w:rPr>
                <w:rFonts w:ascii="Sylfaen" w:eastAsia="Sylfaen" w:hAnsi="Sylfaen"/>
                <w:color w:val="000000"/>
                <w:lang w:val="ka-GE"/>
              </w:rPr>
              <w:t>(</w:t>
            </w:r>
            <w:r w:rsidRPr="00720B9D">
              <w:rPr>
                <w:rFonts w:ascii="Sylfaen" w:eastAsia="Sylfaen" w:hAnsi="Sylfaen"/>
                <w:color w:val="000000"/>
                <w:lang w:val="en-US"/>
              </w:rPr>
              <w:t>2019 წლის მაჩვენებელი);</w:t>
            </w:r>
          </w:p>
        </w:tc>
      </w:tr>
      <w:tr w:rsidR="007C6A46" w:rsidRPr="00720B9D" w14:paraId="768B789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1ED3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9AB9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D21E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w:t>
            </w:r>
            <w:r w:rsidRPr="00720B9D">
              <w:rPr>
                <w:rFonts w:ascii="Sylfaen" w:eastAsia="Sylfaen" w:hAnsi="Sylfaen"/>
                <w:color w:val="000000"/>
                <w:lang w:val="en-US"/>
              </w:rPr>
              <w:lastRenderedPageBreak/>
              <w:t>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1FFB43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w:t>
            </w:r>
            <w:r w:rsidRPr="00720B9D">
              <w:rPr>
                <w:rFonts w:ascii="Sylfaen" w:eastAsia="Sylfaen" w:hAnsi="Sylfaen"/>
                <w:color w:val="000000"/>
                <w:lang w:val="en-US"/>
              </w:rPr>
              <w:lastRenderedPageBreak/>
              <w:t>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0566AC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w:t>
            </w:r>
            <w:r w:rsidRPr="00720B9D">
              <w:rPr>
                <w:rFonts w:ascii="Sylfaen" w:eastAsia="Sylfaen" w:hAnsi="Sylfaen"/>
                <w:color w:val="000000"/>
                <w:lang w:val="en-US"/>
              </w:rPr>
              <w:lastRenderedPageBreak/>
              <w:t>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4EED09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w:t>
            </w:r>
            <w:r w:rsidRPr="00720B9D">
              <w:rPr>
                <w:rFonts w:ascii="Sylfaen" w:eastAsia="Sylfaen" w:hAnsi="Sylfaen"/>
                <w:color w:val="000000"/>
                <w:lang w:val="en-US"/>
              </w:rPr>
              <w:lastRenderedPageBreak/>
              <w:t>ში რისკ-ფაქტორების გამოვლენა;</w:t>
            </w:r>
          </w:p>
        </w:tc>
      </w:tr>
      <w:tr w:rsidR="007C6A46" w:rsidRPr="00720B9D" w14:paraId="6E9A952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9DFE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3DAB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7D8A9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35" w:type="dxa"/>
            <w:tcBorders>
              <w:top w:val="single" w:sz="4" w:space="0" w:color="auto"/>
              <w:left w:val="single" w:sz="4" w:space="0" w:color="auto"/>
              <w:bottom w:val="single" w:sz="4" w:space="0" w:color="auto"/>
              <w:right w:val="single" w:sz="4" w:space="0" w:color="auto"/>
            </w:tcBorders>
          </w:tcPr>
          <w:p w14:paraId="6DF71C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3C1209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63" w:type="dxa"/>
            <w:tcBorders>
              <w:top w:val="single" w:sz="4" w:space="0" w:color="auto"/>
              <w:left w:val="single" w:sz="4" w:space="0" w:color="auto"/>
              <w:bottom w:val="single" w:sz="4" w:space="0" w:color="auto"/>
              <w:right w:val="single" w:sz="4" w:space="0" w:color="auto"/>
            </w:tcBorders>
          </w:tcPr>
          <w:p w14:paraId="1AFCC8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r>
      <w:tr w:rsidR="007C6A46" w:rsidRPr="00720B9D" w14:paraId="757920F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85C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EBD1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D2DB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0048F4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09DB2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373132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r>
    </w:tbl>
    <w:p w14:paraId="42F37D3A"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1217E287"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395A2152"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51BD1D2E"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უსაფრთხო სისხლი (</w:t>
      </w:r>
      <w:r w:rsidRPr="00720B9D">
        <w:rPr>
          <w:rFonts w:ascii="Sylfaen" w:eastAsia="Sylfaen" w:hAnsi="Sylfaen"/>
          <w:sz w:val="24"/>
          <w:szCs w:val="24"/>
          <w:lang w:val="ka-GE"/>
        </w:rPr>
        <w:t>27</w:t>
      </w:r>
      <w:r w:rsidRPr="00720B9D">
        <w:rPr>
          <w:rFonts w:ascii="Sylfaen" w:eastAsia="Sylfaen" w:hAnsi="Sylfaen"/>
          <w:sz w:val="24"/>
          <w:szCs w:val="24"/>
        </w:rPr>
        <w:t xml:space="preserve"> 03 02 04)</w:t>
      </w:r>
    </w:p>
    <w:p w14:paraId="5F15581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0E20150"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9593D6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3F96062A"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 xml:space="preserve">დონორული სისხლის კვლევას В და С ჰეპატიტზე, აივ-ინფექცია/შიდსსა (EIA/Elisa მეთოდით) და სიფილისზე (TPHA ან EIA მეთოდით); </w:t>
      </w:r>
    </w:p>
    <w:p w14:paraId="7977605B"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73B880DC"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p>
    <w:p w14:paraId="0834773B"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p>
    <w:p w14:paraId="184C672F"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სისხლის დონორთა ერთიანი ელექტრონული ბაზის ადმინისტრირება.</w:t>
      </w:r>
    </w:p>
    <w:p w14:paraId="461F3BAF"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3741789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 xml:space="preserve">მოსალოდნელი შუალედური შედეგები: </w:t>
      </w:r>
    </w:p>
    <w:p w14:paraId="65BC5F1F"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069A046D"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lastRenderedPageBreak/>
        <w:t>უანგარო დონაციათა მაჩვენებლის გაზრდა.</w:t>
      </w:r>
    </w:p>
    <w:p w14:paraId="5DA88D1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263A37E6"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227F4C6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720B9D" w14:paraId="56749CB1"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8A290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F8919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2997A1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391E50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AF5DA8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CC8E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56000CF3"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2AC0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CB999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7557F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7C6A46" w:rsidRPr="00720B9D" w14:paraId="72DEF941" w14:textId="77777777" w:rsidTr="00050A00">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5AFD97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A6FF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A76F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720B9D">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45E74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6AE82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7FCCE7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r>
      <w:tr w:rsidR="007C6A46" w:rsidRPr="00720B9D" w14:paraId="046F15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D36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FE86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81F6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1FC7B6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4BAD0A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4872C1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563714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2FD54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c>
          <w:tcPr>
            <w:tcW w:w="2976" w:type="dxa"/>
            <w:tcBorders>
              <w:top w:val="single" w:sz="4" w:space="0" w:color="auto"/>
              <w:left w:val="single" w:sz="4" w:space="0" w:color="auto"/>
              <w:bottom w:val="single" w:sz="4" w:space="0" w:color="auto"/>
              <w:right w:val="single" w:sz="4" w:space="0" w:color="auto"/>
            </w:tcBorders>
          </w:tcPr>
          <w:p w14:paraId="4B9DF8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640F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r>
      <w:tr w:rsidR="007C6A46" w:rsidRPr="00720B9D" w14:paraId="1EC3A75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8BE3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A24C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E4CB0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 xml:space="preserve">არასრულყოფილი საკანონმდებლო ბაზა; არასაკმარისი ფინანასური რესურსი </w:t>
            </w:r>
            <w:r w:rsidRPr="00720B9D">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0F2171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720B9D">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11C0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720B9D">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711A73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(NAT </w:t>
            </w:r>
            <w:r w:rsidRPr="00720B9D">
              <w:rPr>
                <w:rFonts w:ascii="Sylfaen" w:eastAsia="Sylfaen" w:hAnsi="Sylfaen"/>
                <w:color w:val="000000"/>
                <w:lang w:val="en-US"/>
              </w:rPr>
              <w:lastRenderedPageBreak/>
              <w:t>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7C6A46" w:rsidRPr="00720B9D" w14:paraId="64EA4DD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2F715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6C124D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5226E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მთლიან დონაციებში უანგარო დონაციების ხვედრითი წილი - </w:t>
            </w:r>
            <w:r w:rsidRPr="00720B9D">
              <w:rPr>
                <w:rFonts w:ascii="Sylfaen" w:eastAsia="Sylfaen" w:hAnsi="Sylfaen"/>
                <w:color w:val="000000"/>
                <w:lang w:val="ka-GE"/>
              </w:rPr>
              <w:t>32</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მაჩვენებელი); </w:t>
            </w:r>
            <w:r w:rsidRPr="00720B9D">
              <w:rPr>
                <w:rFonts w:ascii="Sylfaen" w:eastAsia="Sylfaen" w:hAnsi="Sylfaen"/>
                <w:color w:val="000000"/>
                <w:lang w:val="en-US"/>
              </w:rPr>
              <w:br/>
            </w:r>
          </w:p>
        </w:tc>
      </w:tr>
      <w:tr w:rsidR="007C6A46" w:rsidRPr="00720B9D" w14:paraId="029B88A5" w14:textId="77777777" w:rsidTr="00050A00">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0BB98E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4B4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მიზნობრივი მაჩვენებელ</w:t>
            </w:r>
            <w:r w:rsidRPr="00720B9D">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2BEBE937" w14:textId="42CC788D" w:rsidR="007C6A46" w:rsidRPr="00720B9D" w:rsidRDefault="007C6A46" w:rsidP="00240492">
            <w:pPr>
              <w:spacing w:line="240" w:lineRule="auto"/>
              <w:jc w:val="center"/>
              <w:rPr>
                <w:rFonts w:ascii="Sylfaen" w:hAnsi="Sylfaen"/>
                <w:lang w:val="ka-GE"/>
              </w:rPr>
            </w:pPr>
            <w:r w:rsidRPr="00720B9D">
              <w:rPr>
                <w:rFonts w:ascii="Sylfaen" w:eastAsia="Sylfaen" w:hAnsi="Sylfaen"/>
                <w:color w:val="000000"/>
                <w:lang w:val="en-US"/>
              </w:rPr>
              <w:t xml:space="preserve">უანგარო დონაციების ხვედრითი წილის ზრდა </w:t>
            </w:r>
            <w:r w:rsidR="00240492">
              <w:rPr>
                <w:rFonts w:ascii="Sylfaen" w:eastAsia="Sylfaen" w:hAnsi="Sylfaen"/>
                <w:color w:val="000000"/>
                <w:lang w:val="ka-GE"/>
              </w:rPr>
              <w:t>5</w:t>
            </w:r>
            <w:r w:rsidRPr="00720B9D">
              <w:rPr>
                <w:rFonts w:ascii="Sylfaen" w:eastAsia="Sylfaen" w:hAnsi="Sylfaen"/>
                <w:color w:val="000000"/>
                <w:lang w:val="en-US"/>
              </w:rPr>
              <w:t>%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45EB5C7" w14:textId="01804FAA" w:rsidR="007C6A46" w:rsidRPr="00720B9D" w:rsidRDefault="007C6A46" w:rsidP="00240492">
            <w:pPr>
              <w:spacing w:line="240" w:lineRule="auto"/>
              <w:jc w:val="center"/>
              <w:rPr>
                <w:rFonts w:ascii="Sylfaen" w:eastAsia="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00240492">
              <w:rPr>
                <w:rFonts w:ascii="Sylfaen" w:hAnsi="Sylfaen"/>
                <w:lang w:val="ka-GE"/>
              </w:rPr>
              <w:t>10</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070621F" w14:textId="0731218F" w:rsidR="007C6A46" w:rsidRPr="00720B9D" w:rsidRDefault="007C6A46" w:rsidP="00240492">
            <w:pPr>
              <w:spacing w:line="240" w:lineRule="auto"/>
              <w:jc w:val="center"/>
              <w:rPr>
                <w:rFonts w:ascii="Sylfaen" w:eastAsia="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00240492">
              <w:rPr>
                <w:rFonts w:ascii="Sylfaen" w:hAnsi="Sylfaen"/>
                <w:lang w:val="ka-GE"/>
              </w:rPr>
              <w:t>30</w:t>
            </w:r>
            <w:r w:rsidRPr="00720B9D">
              <w:rPr>
                <w:rFonts w:ascii="Sylfaen" w:hAnsi="Sylfaen"/>
              </w:rPr>
              <w:t>%</w:t>
            </w:r>
            <w:r w:rsidRPr="00720B9D">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270F609" w14:textId="714B1323" w:rsidR="007C6A46" w:rsidRPr="00720B9D" w:rsidRDefault="007C6A46" w:rsidP="00240492">
            <w:pPr>
              <w:spacing w:line="240" w:lineRule="auto"/>
              <w:jc w:val="center"/>
              <w:rPr>
                <w:rFonts w:ascii="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00240492">
              <w:rPr>
                <w:rFonts w:ascii="Sylfaen" w:hAnsi="Sylfaen"/>
                <w:lang w:val="ka-GE"/>
              </w:rPr>
              <w:t>70</w:t>
            </w:r>
            <w:r w:rsidRPr="00720B9D">
              <w:rPr>
                <w:rFonts w:ascii="Sylfaen" w:hAnsi="Sylfaen"/>
              </w:rPr>
              <w:t>%</w:t>
            </w:r>
            <w:r w:rsidRPr="00720B9D">
              <w:rPr>
                <w:rFonts w:ascii="Sylfaen" w:hAnsi="Sylfaen"/>
                <w:lang w:val="ka-GE"/>
              </w:rPr>
              <w:t xml:space="preserve"> წინა წელთან შედარებით</w:t>
            </w:r>
          </w:p>
        </w:tc>
      </w:tr>
      <w:tr w:rsidR="007C6A46" w:rsidRPr="00720B9D" w14:paraId="6D71AAA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3D5DF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EA6A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F9A1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0AB72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C474F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26D250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r>
      <w:tr w:rsidR="007C6A46" w:rsidRPr="00720B9D" w14:paraId="55BB63E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AD74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4DFD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C60F08C" w14:textId="76918D2C" w:rsidR="00240492" w:rsidRPr="00240492" w:rsidRDefault="007C6A46" w:rsidP="00240492">
            <w:pPr>
              <w:pStyle w:val="ListParagraph"/>
              <w:widowControl w:val="0"/>
              <w:numPr>
                <w:ilvl w:val="0"/>
                <w:numId w:val="82"/>
              </w:numPr>
              <w:tabs>
                <w:tab w:val="left" w:pos="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04" w:hanging="204"/>
              <w:jc w:val="both"/>
              <w:rPr>
                <w:rFonts w:ascii="Sylfaen" w:eastAsia="Sylfaen" w:hAnsi="Sylfaen"/>
              </w:rPr>
            </w:pPr>
            <w:r w:rsidRPr="00720B9D">
              <w:rPr>
                <w:rFonts w:ascii="Sylfaen" w:eastAsia="Sylfaen" w:hAnsi="Sylfaen"/>
                <w:color w:val="000000"/>
                <w:lang w:val="en-US"/>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w:t>
            </w:r>
            <w:r w:rsidRPr="00720B9D">
              <w:rPr>
                <w:rFonts w:ascii="Sylfaen" w:eastAsia="Sylfaen" w:hAnsi="Sylfaen"/>
                <w:color w:val="000000"/>
                <w:lang w:val="en-US"/>
              </w:rPr>
              <w:lastRenderedPageBreak/>
              <w:t>საკომუნიკაციო კამპანიისათვის საჭირო რესურსების (ფინანსური, ადამიანური, მატერიალურ-ტექნიკური) სიმწირე</w:t>
            </w:r>
            <w:r w:rsidR="00240492">
              <w:rPr>
                <w:rFonts w:ascii="Sylfaen" w:eastAsia="Sylfaen" w:hAnsi="Sylfaen"/>
                <w:color w:val="000000"/>
                <w:lang w:val="ka-GE"/>
              </w:rPr>
              <w:t xml:space="preserve">, </w:t>
            </w:r>
            <w:r w:rsidR="00240492" w:rsidRPr="00240492">
              <w:rPr>
                <w:rFonts w:ascii="Sylfaen" w:eastAsia="Sylfaen" w:hAnsi="Sylfaen"/>
                <w:lang w:val="ka-GE"/>
              </w:rPr>
              <w:t>საკანონმდებლო რეგულაციები</w:t>
            </w:r>
          </w:p>
          <w:p w14:paraId="7BF458E3" w14:textId="1DF90167" w:rsidR="007C6A46" w:rsidRPr="00720B9D"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240492">
              <w:rPr>
                <w:rFonts w:ascii="Sylfaen" w:eastAsia="Sylfaen" w:hAnsi="Sylfaen"/>
                <w:lang w:val="ka-GE"/>
              </w:rPr>
              <w:t>რეკრუტინგის ჩამოყალიბებული სისტემის არარსებობა</w:t>
            </w:r>
          </w:p>
        </w:tc>
        <w:tc>
          <w:tcPr>
            <w:tcW w:w="2835" w:type="dxa"/>
            <w:tcBorders>
              <w:top w:val="single" w:sz="4" w:space="0" w:color="auto"/>
              <w:left w:val="single" w:sz="4" w:space="0" w:color="auto"/>
              <w:bottom w:val="single" w:sz="4" w:space="0" w:color="auto"/>
              <w:right w:val="single" w:sz="4" w:space="0" w:color="auto"/>
            </w:tcBorders>
          </w:tcPr>
          <w:p w14:paraId="17E3645C" w14:textId="77777777" w:rsidR="00240492" w:rsidRPr="00240492" w:rsidRDefault="007C6A46" w:rsidP="00240492">
            <w:pPr>
              <w:pStyle w:val="ListParagraph"/>
              <w:widowControl w:val="0"/>
              <w:numPr>
                <w:ilvl w:val="0"/>
                <w:numId w:val="82"/>
              </w:numPr>
              <w:tabs>
                <w:tab w:val="left" w:pos="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04" w:hanging="204"/>
              <w:jc w:val="both"/>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w:t>
            </w:r>
            <w:r w:rsidRPr="00720B9D">
              <w:rPr>
                <w:rFonts w:ascii="Sylfaen" w:eastAsia="Sylfaen" w:hAnsi="Sylfaen"/>
                <w:color w:val="000000"/>
                <w:lang w:val="en-US"/>
              </w:rPr>
              <w:lastRenderedPageBreak/>
              <w:t>საკომუნიკაციო კამპანიისათვის საჭირო რესურსების (ფინანსური, ადამიანური, მატერიალურ-ტექნიკური) სიმწირე</w:t>
            </w:r>
            <w:r w:rsidR="00240492">
              <w:rPr>
                <w:rFonts w:ascii="Sylfaen" w:eastAsia="Sylfaen" w:hAnsi="Sylfaen"/>
                <w:color w:val="000000"/>
                <w:lang w:val="ka-GE"/>
              </w:rPr>
              <w:t xml:space="preserve">, </w:t>
            </w:r>
            <w:r w:rsidR="00240492" w:rsidRPr="00240492">
              <w:rPr>
                <w:rFonts w:ascii="Sylfaen" w:eastAsia="Sylfaen" w:hAnsi="Sylfaen"/>
                <w:lang w:val="ka-GE"/>
              </w:rPr>
              <w:t>საკანონმდებლო რეგულაციები</w:t>
            </w:r>
          </w:p>
          <w:p w14:paraId="6802F95E" w14:textId="098DD21A" w:rsidR="007C6A46"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240492">
              <w:rPr>
                <w:rFonts w:ascii="Sylfaen" w:eastAsia="Sylfaen" w:hAnsi="Sylfaen"/>
                <w:lang w:val="ka-GE"/>
              </w:rPr>
              <w:t>რეკრუტინგის ჩამოყალიბებული სისტემის არარსებობა</w:t>
            </w:r>
          </w:p>
        </w:tc>
        <w:tc>
          <w:tcPr>
            <w:tcW w:w="2835" w:type="dxa"/>
            <w:tcBorders>
              <w:top w:val="single" w:sz="4" w:space="0" w:color="auto"/>
              <w:left w:val="single" w:sz="4" w:space="0" w:color="auto"/>
              <w:bottom w:val="single" w:sz="4" w:space="0" w:color="auto"/>
              <w:right w:val="single" w:sz="4" w:space="0" w:color="auto"/>
            </w:tcBorders>
          </w:tcPr>
          <w:p w14:paraId="126B6CD7" w14:textId="77777777" w:rsidR="00240492" w:rsidRPr="00240492" w:rsidRDefault="007C6A46" w:rsidP="00240492">
            <w:pPr>
              <w:pStyle w:val="ListParagraph"/>
              <w:widowControl w:val="0"/>
              <w:numPr>
                <w:ilvl w:val="0"/>
                <w:numId w:val="82"/>
              </w:numPr>
              <w:tabs>
                <w:tab w:val="left" w:pos="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04" w:hanging="204"/>
              <w:jc w:val="both"/>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w:t>
            </w:r>
            <w:r w:rsidRPr="00720B9D">
              <w:rPr>
                <w:rFonts w:ascii="Sylfaen" w:eastAsia="Sylfaen" w:hAnsi="Sylfaen"/>
                <w:color w:val="000000"/>
                <w:lang w:val="en-US"/>
              </w:rPr>
              <w:lastRenderedPageBreak/>
              <w:t>საკომუნიკაციო კამპანიისათვის საჭირო რესურსების (ფინანსური, ადამიანური, მატერიალურ-ტექნიკური) სიმწირე</w:t>
            </w:r>
            <w:r w:rsidR="00240492">
              <w:rPr>
                <w:rFonts w:ascii="Sylfaen" w:eastAsia="Sylfaen" w:hAnsi="Sylfaen"/>
                <w:color w:val="000000"/>
                <w:lang w:val="ka-GE"/>
              </w:rPr>
              <w:t xml:space="preserve">, </w:t>
            </w:r>
            <w:r w:rsidR="00240492" w:rsidRPr="00240492">
              <w:rPr>
                <w:rFonts w:ascii="Sylfaen" w:eastAsia="Sylfaen" w:hAnsi="Sylfaen"/>
                <w:lang w:val="ka-GE"/>
              </w:rPr>
              <w:t>საკანონმდებლო რეგულაციები</w:t>
            </w:r>
          </w:p>
          <w:p w14:paraId="5525838F" w14:textId="3E3B38AA" w:rsidR="007C6A46"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240492">
              <w:rPr>
                <w:rFonts w:ascii="Sylfaen" w:eastAsia="Sylfaen" w:hAnsi="Sylfaen"/>
                <w:lang w:val="ka-GE"/>
              </w:rPr>
              <w:t>რეკრუტინგის ჩამოყალიბებული სისტემის არარსებობა</w:t>
            </w:r>
          </w:p>
        </w:tc>
        <w:tc>
          <w:tcPr>
            <w:tcW w:w="2976" w:type="dxa"/>
            <w:tcBorders>
              <w:top w:val="single" w:sz="4" w:space="0" w:color="auto"/>
              <w:left w:val="single" w:sz="4" w:space="0" w:color="auto"/>
              <w:bottom w:val="single" w:sz="4" w:space="0" w:color="auto"/>
              <w:right w:val="single" w:sz="4" w:space="0" w:color="auto"/>
            </w:tcBorders>
          </w:tcPr>
          <w:p w14:paraId="427B68FB" w14:textId="77777777" w:rsidR="00240492" w:rsidRPr="00240492" w:rsidRDefault="007C6A46" w:rsidP="00240492">
            <w:pPr>
              <w:pStyle w:val="ListParagraph"/>
              <w:widowControl w:val="0"/>
              <w:numPr>
                <w:ilvl w:val="0"/>
                <w:numId w:val="82"/>
              </w:numPr>
              <w:tabs>
                <w:tab w:val="left" w:pos="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04" w:hanging="204"/>
              <w:jc w:val="both"/>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720B9D">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r w:rsidR="00240492">
              <w:rPr>
                <w:rFonts w:ascii="Sylfaen" w:eastAsia="Sylfaen" w:hAnsi="Sylfaen"/>
                <w:color w:val="000000"/>
                <w:lang w:val="ka-GE"/>
              </w:rPr>
              <w:t xml:space="preserve">, </w:t>
            </w:r>
            <w:r w:rsidR="00240492" w:rsidRPr="00240492">
              <w:rPr>
                <w:rFonts w:ascii="Sylfaen" w:eastAsia="Sylfaen" w:hAnsi="Sylfaen"/>
                <w:lang w:val="ka-GE"/>
              </w:rPr>
              <w:t>საკანონმდებლო რეგულაციები</w:t>
            </w:r>
          </w:p>
          <w:p w14:paraId="1B34DAD2" w14:textId="137746F8" w:rsidR="007C6A46"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240492">
              <w:rPr>
                <w:rFonts w:ascii="Sylfaen" w:eastAsia="Sylfaen" w:hAnsi="Sylfaen"/>
                <w:lang w:val="ka-GE"/>
              </w:rPr>
              <w:t>რეკრუტინგის ჩამოყალიბებული სისტემის არარსებობა</w:t>
            </w:r>
          </w:p>
        </w:tc>
      </w:tr>
      <w:tr w:rsidR="007C6A46" w:rsidRPr="00720B9D" w14:paraId="1B0AB3F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F4AF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15F4CA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B14E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768ACCA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A72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CADC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w:t>
            </w:r>
            <w:r w:rsidRPr="00720B9D">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738A28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163008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4BBBD3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7FBC5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r>
      <w:tr w:rsidR="007C6A46" w:rsidRPr="00720B9D" w14:paraId="02351A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D926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B889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81CC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6E8C42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15D26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44222D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6E391B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FDC77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976" w:type="dxa"/>
            <w:tcBorders>
              <w:top w:val="single" w:sz="4" w:space="0" w:color="auto"/>
              <w:left w:val="single" w:sz="4" w:space="0" w:color="auto"/>
              <w:bottom w:val="single" w:sz="4" w:space="0" w:color="auto"/>
              <w:right w:val="single" w:sz="4" w:space="0" w:color="auto"/>
            </w:tcBorders>
          </w:tcPr>
          <w:p w14:paraId="67D443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538E1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r>
      <w:tr w:rsidR="007C6A46" w:rsidRPr="00720B9D" w14:paraId="425B836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53377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82D0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8A94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7D7078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5ED24D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450094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r>
    </w:tbl>
    <w:p w14:paraId="4BCCEB32"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F67C2C5" w14:textId="77777777" w:rsidR="007C6A46" w:rsidRPr="00720B9D" w:rsidRDefault="007C6A46" w:rsidP="007C6A46">
      <w:pPr>
        <w:pStyle w:val="ListParagraph"/>
        <w:tabs>
          <w:tab w:val="left" w:pos="450"/>
        </w:tabs>
        <w:spacing w:after="0" w:line="240" w:lineRule="auto"/>
        <w:ind w:left="1260"/>
        <w:jc w:val="both"/>
        <w:rPr>
          <w:rFonts w:ascii="Sylfaen" w:eastAsia="Sylfaen" w:hAnsi="Sylfaen"/>
          <w:lang w:val="ka-GE"/>
        </w:rPr>
      </w:pPr>
    </w:p>
    <w:p w14:paraId="1AA7BEBC" w14:textId="77777777" w:rsidR="007C6A46" w:rsidRPr="00720B9D" w:rsidRDefault="007C6A46" w:rsidP="007C6A46">
      <w:pPr>
        <w:spacing w:after="0" w:line="240" w:lineRule="auto"/>
        <w:jc w:val="both"/>
        <w:rPr>
          <w:rFonts w:ascii="Sylfaen" w:eastAsia="Sylfaen" w:hAnsi="Sylfaen"/>
          <w:lang w:val="ka-GE"/>
        </w:rPr>
      </w:pPr>
    </w:p>
    <w:p w14:paraId="304CEA7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03 02 05)</w:t>
      </w:r>
    </w:p>
    <w:p w14:paraId="11CCC675"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77E6327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52A253E"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4CE38FA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510B6C49"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E460C34"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r w:rsidRPr="00720B9D">
        <w:rPr>
          <w:rFonts w:ascii="Sylfaen" w:eastAsia="Sylfaen" w:hAnsi="Sylfaen"/>
          <w:color w:val="000000"/>
          <w:sz w:val="24"/>
          <w:szCs w:val="24"/>
        </w:rPr>
        <w:t>.</w:t>
      </w:r>
    </w:p>
    <w:p w14:paraId="204EFF02"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199BA95" w14:textId="77777777" w:rsidR="007C6A46" w:rsidRPr="00720B9D" w:rsidRDefault="007C6A46" w:rsidP="0036024E">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720B9D">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720B9D">
        <w:rPr>
          <w:rFonts w:ascii="Sylfaen" w:eastAsia="Sylfaen" w:hAnsi="Sylfaen"/>
          <w:sz w:val="24"/>
          <w:szCs w:val="24"/>
          <w:lang w:val="ka-GE"/>
        </w:rPr>
        <w:t>.</w:t>
      </w:r>
    </w:p>
    <w:p w14:paraId="5197AB36" w14:textId="77777777" w:rsidR="007C6A46" w:rsidRPr="00720B9D" w:rsidRDefault="007C6A46" w:rsidP="007C6A46">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42902297"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E8BCAE1"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7C6A46" w:rsidRPr="00720B9D" w14:paraId="4406111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3F2F3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A6BC6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722" w:type="dxa"/>
            <w:tcBorders>
              <w:top w:val="single" w:sz="4" w:space="0" w:color="auto"/>
              <w:left w:val="single" w:sz="4" w:space="0" w:color="auto"/>
              <w:bottom w:val="single" w:sz="4" w:space="0" w:color="auto"/>
              <w:right w:val="single" w:sz="4" w:space="0" w:color="auto"/>
            </w:tcBorders>
          </w:tcPr>
          <w:p w14:paraId="73BC68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1E025C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AA59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2719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27914A84"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7CA20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05B3D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274BF2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color w:val="00000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7C6A46" w:rsidRPr="00720B9D" w14:paraId="19EE8C1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BE47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D4BD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 xml:space="preserve">მიზნობრივი </w:t>
            </w:r>
            <w:r w:rsidRPr="00720B9D">
              <w:rPr>
                <w:rFonts w:ascii="Sylfaen" w:eastAsia="Sylfaen" w:hAnsi="Sylfaen"/>
                <w:b/>
                <w:lang w:val="x-none" w:eastAsia="x-none"/>
              </w:rPr>
              <w:lastRenderedPageBreak/>
              <w:t>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177A88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lastRenderedPageBreak/>
              <w:t xml:space="preserve">საბაზისო მაჩვენებელი </w:t>
            </w:r>
            <w:r w:rsidRPr="00720B9D">
              <w:rPr>
                <w:rFonts w:ascii="Sylfaen" w:eastAsia="Sylfaen" w:hAnsi="Sylfaen"/>
                <w:lang w:val="ka-GE"/>
              </w:rPr>
              <w:lastRenderedPageBreak/>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2C128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lastRenderedPageBreak/>
              <w:t xml:space="preserve">საბაზისო მაჩვენებელი </w:t>
            </w:r>
            <w:r w:rsidRPr="00720B9D">
              <w:rPr>
                <w:rFonts w:ascii="Sylfaen" w:eastAsia="Sylfaen" w:hAnsi="Sylfaen"/>
                <w:lang w:val="ka-GE"/>
              </w:rPr>
              <w:lastRenderedPageBreak/>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72ED9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lastRenderedPageBreak/>
              <w:t xml:space="preserve">საბაზისო მაჩვენებელი </w:t>
            </w:r>
            <w:r w:rsidRPr="00720B9D">
              <w:rPr>
                <w:rFonts w:ascii="Sylfaen" w:eastAsia="Sylfaen" w:hAnsi="Sylfaen"/>
                <w:lang w:val="ka-GE"/>
              </w:rPr>
              <w:lastRenderedPageBreak/>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B507D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lastRenderedPageBreak/>
              <w:t xml:space="preserve">საბაზისო მაჩვენებელი </w:t>
            </w:r>
            <w:r w:rsidRPr="00720B9D">
              <w:rPr>
                <w:rFonts w:ascii="Sylfaen" w:eastAsia="Sylfaen" w:hAnsi="Sylfaen"/>
                <w:lang w:val="ka-GE"/>
              </w:rPr>
              <w:lastRenderedPageBreak/>
              <w:t>შენარჩუნებულია</w:t>
            </w:r>
          </w:p>
        </w:tc>
      </w:tr>
      <w:tr w:rsidR="007C6A46" w:rsidRPr="00720B9D" w14:paraId="27C4F9A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81AC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C433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6DF681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4C15AA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8BFF3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66E62F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r>
      <w:tr w:rsidR="00240492" w:rsidRPr="00720B9D" w14:paraId="6B0804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B6E1D" w14:textId="77777777" w:rsidR="00240492" w:rsidRPr="00720B9D"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AC2993" w14:textId="77777777" w:rsidR="00240492" w:rsidRPr="00720B9D"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40C3BA7A" w14:textId="76C72BAC" w:rsidR="00240492"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240492">
              <w:rPr>
                <w:rFonts w:ascii="Sylfaen" w:eastAsia="Sylfaen" w:hAnsi="Sylfaen" w:cs="Sylfaen"/>
                <w:lang w:val="ka-GE"/>
              </w:rPr>
              <w:t>კერძო საკუთრებაში არსებულ საწარმოებში მონიტორინგის 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2FD5BE80" w14:textId="3887D61F" w:rsidR="00240492"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240492">
              <w:rPr>
                <w:rFonts w:ascii="Sylfaen" w:eastAsia="Sylfaen" w:hAnsi="Sylfaen" w:cs="Sylfaen"/>
                <w:lang w:val="ka-GE"/>
              </w:rPr>
              <w:t>კერძო საკუთრებაში არსებულ საწარმოებში მონიტორინგის 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5FA08B8" w14:textId="771A61B0" w:rsidR="00240492"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240492">
              <w:rPr>
                <w:rFonts w:ascii="Sylfaen" w:eastAsia="Sylfaen" w:hAnsi="Sylfaen" w:cs="Sylfaen"/>
                <w:lang w:val="ka-GE"/>
              </w:rPr>
              <w:t>კერძო საკუთრებაში არსებულ საწარმოებში მონიტორინგის 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542D5AFA" w14:textId="631981E2" w:rsidR="00240492"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240492">
              <w:rPr>
                <w:rFonts w:ascii="Sylfaen" w:eastAsia="Sylfaen" w:hAnsi="Sylfaen" w:cs="Sylfaen"/>
                <w:lang w:val="ka-GE"/>
              </w:rPr>
              <w:t>კერძო საკუთრებაში არსებულ საწარმოებში მონიტორინგის 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r>
    </w:tbl>
    <w:p w14:paraId="2D9CFC18" w14:textId="77777777" w:rsidR="007C6A46" w:rsidRPr="00720B9D" w:rsidRDefault="007C6A46" w:rsidP="007C6A46">
      <w:pPr>
        <w:tabs>
          <w:tab w:val="left" w:pos="450"/>
        </w:tabs>
        <w:spacing w:after="0" w:line="240" w:lineRule="auto"/>
        <w:jc w:val="both"/>
        <w:rPr>
          <w:rFonts w:ascii="Sylfaen" w:eastAsia="Sylfaen" w:hAnsi="Sylfaen"/>
          <w:lang w:val="ka-GE"/>
        </w:rPr>
      </w:pPr>
    </w:p>
    <w:p w14:paraId="7A7FEC1F"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892657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434A3D0C"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ტუბერკულოზის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03 02 0</w:t>
      </w:r>
      <w:r w:rsidRPr="00720B9D">
        <w:rPr>
          <w:rFonts w:ascii="Sylfaen" w:eastAsia="Sylfaen" w:hAnsi="Sylfaen"/>
          <w:sz w:val="24"/>
          <w:szCs w:val="24"/>
          <w:lang w:val="ka-GE"/>
        </w:rPr>
        <w:t>6</w:t>
      </w:r>
      <w:r w:rsidRPr="00720B9D">
        <w:rPr>
          <w:rFonts w:ascii="Sylfaen" w:eastAsia="Sylfaen" w:hAnsi="Sylfaen"/>
          <w:sz w:val="24"/>
          <w:szCs w:val="24"/>
        </w:rPr>
        <w:t>)</w:t>
      </w:r>
    </w:p>
    <w:p w14:paraId="1214DA84"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450FB5AC"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06B95869" w14:textId="77777777" w:rsidR="007C6A46" w:rsidRPr="00720B9D" w:rsidRDefault="007C6A46" w:rsidP="0036024E">
      <w:pPr>
        <w:pStyle w:val="ListParagraph"/>
        <w:numPr>
          <w:ilvl w:val="0"/>
          <w:numId w:val="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F816E38" w14:textId="77777777" w:rsidR="007C6A46" w:rsidRPr="00720B9D" w:rsidRDefault="007C6A46" w:rsidP="0036024E">
      <w:pPr>
        <w:pStyle w:val="ListParagraph"/>
        <w:numPr>
          <w:ilvl w:val="0"/>
          <w:numId w:val="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36E050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EC4B217"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720B9D">
        <w:rPr>
          <w:rFonts w:ascii="Sylfaen" w:eastAsia="Sylfaen" w:hAnsi="Sylfaen"/>
          <w:sz w:val="24"/>
          <w:szCs w:val="24"/>
          <w:lang w:val="ka-GE"/>
        </w:rPr>
        <w:t>;</w:t>
      </w:r>
    </w:p>
    <w:p w14:paraId="3AF10BA0"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ლაბორატორიული მართვა</w:t>
      </w:r>
      <w:r w:rsidRPr="00720B9D">
        <w:rPr>
          <w:rFonts w:ascii="Sylfaen" w:eastAsia="Sylfaen" w:hAnsi="Sylfaen"/>
          <w:sz w:val="24"/>
          <w:szCs w:val="24"/>
          <w:lang w:val="ka-GE"/>
        </w:rPr>
        <w:t>;</w:t>
      </w:r>
    </w:p>
    <w:p w14:paraId="4C57C8D9"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5EC110DC"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2FB0B492"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720B9D">
        <w:rPr>
          <w:rFonts w:ascii="Sylfaen" w:eastAsia="Sylfaen" w:hAnsi="Sylfaen"/>
          <w:sz w:val="24"/>
          <w:szCs w:val="24"/>
          <w:lang w:val="ka-GE"/>
        </w:rPr>
        <w:t xml:space="preserve"> და მეორე</w:t>
      </w:r>
      <w:r w:rsidRPr="00720B9D">
        <w:rPr>
          <w:rFonts w:ascii="Sylfaen" w:eastAsia="Sylfaen" w:hAnsi="Sylfaen"/>
          <w:sz w:val="24"/>
          <w:szCs w:val="24"/>
        </w:rPr>
        <w:t xml:space="preserve"> რიგის</w:t>
      </w:r>
      <w:r w:rsidRPr="00720B9D">
        <w:rPr>
          <w:rFonts w:ascii="Sylfaen" w:eastAsia="Sylfaen" w:hAnsi="Sylfaen"/>
          <w:sz w:val="24"/>
          <w:szCs w:val="24"/>
          <w:lang w:val="ka-GE"/>
        </w:rPr>
        <w:t xml:space="preserve"> </w:t>
      </w:r>
      <w:r w:rsidRPr="00720B9D">
        <w:rPr>
          <w:rFonts w:ascii="Sylfaen" w:eastAsia="Sylfaen" w:hAnsi="Sylfaen"/>
          <w:sz w:val="24"/>
          <w:szCs w:val="24"/>
        </w:rPr>
        <w:t>ანტიტუბერკულოზური მედიკამენტების შესყიდვა;</w:t>
      </w:r>
      <w:r w:rsidRPr="00720B9D">
        <w:rPr>
          <w:rFonts w:ascii="Sylfaen" w:eastAsia="Sylfaen" w:hAnsi="Sylfaen"/>
          <w:sz w:val="24"/>
          <w:szCs w:val="24"/>
          <w:lang w:val="ka-GE"/>
        </w:rPr>
        <w:t xml:space="preserve"> </w:t>
      </w:r>
      <w:r w:rsidRPr="00720B9D">
        <w:rPr>
          <w:rFonts w:ascii="Sylfaen" w:eastAsia="Sylfaen" w:hAnsi="Sylfaen"/>
          <w:sz w:val="24"/>
          <w:szCs w:val="24"/>
        </w:rPr>
        <w:t>მომსახურების სრულად ანაზღაურება;</w:t>
      </w:r>
    </w:p>
    <w:p w14:paraId="290C070D"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4D77588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768C5F4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230FD85"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720B9D">
        <w:rPr>
          <w:rFonts w:ascii="Sylfaen" w:eastAsia="Sylfaen" w:hAnsi="Sylfaen"/>
          <w:sz w:val="24"/>
          <w:szCs w:val="24"/>
          <w:lang w:val="ka-GE"/>
        </w:rPr>
        <w:t>;</w:t>
      </w:r>
    </w:p>
    <w:p w14:paraId="2C7A8433"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ტუბერკულოზის პრევალენტობის შემცირება;</w:t>
      </w:r>
    </w:p>
    <w:p w14:paraId="732E6ACC"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შემცირებული ახალი შემთხვევები;</w:t>
      </w:r>
    </w:p>
    <w:p w14:paraId="56C415E2" w14:textId="77777777" w:rsidR="007C6A46" w:rsidRPr="00720B9D" w:rsidRDefault="007C6A46" w:rsidP="0036024E">
      <w:pPr>
        <w:pStyle w:val="ListParagraph"/>
        <w:widowControl w:val="0"/>
        <w:numPr>
          <w:ilvl w:val="0"/>
          <w:numId w:val="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720B9D">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B887005" w14:textId="77777777" w:rsidR="007C6A46" w:rsidRPr="00720B9D" w:rsidRDefault="007C6A46" w:rsidP="007C6A46">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3E3F6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B12B56B"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4C88DF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C6BE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E93E0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4A0711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0C2671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 xml:space="preserve">22 </w:t>
            </w:r>
            <w:r w:rsidRPr="00720B9D">
              <w:rPr>
                <w:rFonts w:ascii="Sylfaen" w:eastAsia="Sylfaen" w:hAnsi="Sylfaen"/>
                <w:b/>
              </w:rPr>
              <w:t>წელი</w:t>
            </w:r>
          </w:p>
        </w:tc>
        <w:tc>
          <w:tcPr>
            <w:tcW w:w="2835" w:type="dxa"/>
            <w:tcBorders>
              <w:top w:val="single" w:sz="4" w:space="0" w:color="auto"/>
              <w:left w:val="single" w:sz="4" w:space="0" w:color="auto"/>
              <w:bottom w:val="single" w:sz="4" w:space="0" w:color="auto"/>
              <w:right w:val="single" w:sz="4" w:space="0" w:color="auto"/>
            </w:tcBorders>
          </w:tcPr>
          <w:p w14:paraId="39DB0C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236AA0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0B09DB3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A000B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CBE9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FCE5E70"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ტუბერკულოზის გავრცელების მაჩვენებელი 100 000 მოსახლეზე - 69.</w:t>
            </w:r>
            <w:r w:rsidRPr="00720B9D">
              <w:rPr>
                <w:rFonts w:ascii="Sylfaen" w:eastAsia="Sylfaen" w:hAnsi="Sylfaen"/>
                <w:color w:val="000000"/>
                <w:lang w:val="ka-GE"/>
              </w:rPr>
              <w:t>5</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მაჩვენებელი); </w:t>
            </w:r>
          </w:p>
        </w:tc>
      </w:tr>
      <w:tr w:rsidR="007C6A46" w:rsidRPr="00720B9D" w14:paraId="2ED0C5A0"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42A74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C4A8A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86A0BB"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01D0D0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2E6D1B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C074AE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10%;</w:t>
            </w:r>
          </w:p>
        </w:tc>
      </w:tr>
      <w:tr w:rsidR="007C6A46" w:rsidRPr="00720B9D" w14:paraId="12C0FB5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3A58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E7E5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8F22B85"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D7C6B94"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937D39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0DBC7AD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7B2A159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7741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0A40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59E445"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196D627"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2A25AA7"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97C9342"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r>
      <w:tr w:rsidR="007C6A46" w:rsidRPr="00720B9D" w14:paraId="69E8164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8BB1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232CA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85826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eastAsia="Sylfaen" w:hAnsi="Sylfaen"/>
                <w:color w:val="000000"/>
              </w:rPr>
              <w:t xml:space="preserve">ტუბერკულოზის ახალი შემთხვევები და რეციდივები 100000 მოსახლეზე- </w:t>
            </w:r>
            <w:r w:rsidRPr="00720B9D">
              <w:rPr>
                <w:rFonts w:ascii="Sylfaen" w:eastAsia="Sylfaen" w:hAnsi="Sylfaen"/>
                <w:color w:val="000000"/>
                <w:lang w:val="ka-GE"/>
              </w:rPr>
              <w:t>6</w:t>
            </w:r>
            <w:r w:rsidRPr="00720B9D">
              <w:rPr>
                <w:rFonts w:ascii="Sylfaen" w:eastAsia="Sylfaen" w:hAnsi="Sylfaen"/>
                <w:color w:val="000000"/>
              </w:rPr>
              <w:t>2.</w:t>
            </w:r>
            <w:r w:rsidRPr="00720B9D">
              <w:rPr>
                <w:rFonts w:ascii="Sylfaen" w:eastAsia="Sylfaen" w:hAnsi="Sylfaen"/>
                <w:color w:val="000000"/>
                <w:lang w:val="ka-GE"/>
              </w:rPr>
              <w:t>3</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მაჩვენებელი); </w:t>
            </w:r>
          </w:p>
        </w:tc>
      </w:tr>
      <w:tr w:rsidR="007C6A46" w:rsidRPr="00720B9D" w14:paraId="2A7C29B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CC8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BE8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39D512"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37AFCB10"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E0DEF2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79C191D"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10%;</w:t>
            </w:r>
          </w:p>
        </w:tc>
      </w:tr>
      <w:tr w:rsidR="007C6A46" w:rsidRPr="00720B9D" w14:paraId="1C1CBC3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8B2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CEAA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C719040"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B7EDE6"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A2E53C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6E505D6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r>
      <w:tr w:rsidR="007C6A46" w:rsidRPr="00720B9D" w14:paraId="3D45C50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6C9A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C9C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BC01CA8"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4181DAB"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1C37024A"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055F8A35"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r>
      <w:tr w:rsidR="007C6A46" w:rsidRPr="00720B9D" w14:paraId="5DAD70F4"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8A3A8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98721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0120097"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lang w:val="ka-GE"/>
              </w:rPr>
            </w:pPr>
            <w:r w:rsidRPr="00720B9D">
              <w:rPr>
                <w:rFonts w:ascii="Sylfaen" w:eastAsia="Sylfaen" w:hAnsi="Sylfaen" w:cs="Sylfaen"/>
              </w:rPr>
              <w:t>ტუბერკულოზით</w:t>
            </w:r>
            <w:r w:rsidRPr="00720B9D">
              <w:rPr>
                <w:rFonts w:ascii="Sylfaen" w:eastAsia="Sylfaen" w:hAnsi="Sylfaen"/>
              </w:rPr>
              <w:t xml:space="preserve"> დაავადებულ </w:t>
            </w:r>
            <w:r w:rsidRPr="00720B9D">
              <w:rPr>
                <w:rFonts w:ascii="Sylfaen" w:eastAsia="Sylfaen" w:hAnsi="Sylfaen"/>
                <w:lang w:val="ka-GE"/>
              </w:rPr>
              <w:t>ბენეფიციართა</w:t>
            </w:r>
            <w:r w:rsidRPr="00720B9D">
              <w:rPr>
                <w:rFonts w:ascii="Sylfaen" w:eastAsia="Sylfaen" w:hAnsi="Sylfaen"/>
              </w:rPr>
              <w:t xml:space="preserve"> 100% უზრუნველყოფ</w:t>
            </w:r>
            <w:r w:rsidRPr="00720B9D">
              <w:rPr>
                <w:rFonts w:ascii="Sylfaen" w:eastAsia="Sylfaen" w:hAnsi="Sylfaen"/>
                <w:lang w:val="ka-GE"/>
              </w:rPr>
              <w:t xml:space="preserve">ილია </w:t>
            </w:r>
            <w:r w:rsidRPr="00720B9D">
              <w:rPr>
                <w:rFonts w:ascii="Sylfaen" w:eastAsia="Sylfaen" w:hAnsi="Sylfaen"/>
              </w:rPr>
              <w:t xml:space="preserve"> ტუბერკულოზის საწინააღმდეგო მედიკამენტებით</w:t>
            </w:r>
            <w:r w:rsidRPr="00720B9D">
              <w:rPr>
                <w:rFonts w:ascii="Sylfaen" w:eastAsia="Sylfaen" w:hAnsi="Sylfaen"/>
                <w:lang w:val="ka-GE"/>
              </w:rPr>
              <w:t>;</w:t>
            </w:r>
          </w:p>
        </w:tc>
      </w:tr>
      <w:tr w:rsidR="007C6A46" w:rsidRPr="00720B9D" w14:paraId="43F1664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21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AB86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E60F6B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8E5BA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50250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37F4C3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r>
      <w:tr w:rsidR="007C6A46" w:rsidRPr="00720B9D" w14:paraId="66EAD8B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EE6B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A274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E24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3671F3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4CA415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63" w:type="dxa"/>
            <w:tcBorders>
              <w:top w:val="single" w:sz="4" w:space="0" w:color="auto"/>
              <w:left w:val="single" w:sz="4" w:space="0" w:color="auto"/>
              <w:bottom w:val="single" w:sz="4" w:space="0" w:color="auto"/>
              <w:right w:val="single" w:sz="4" w:space="0" w:color="auto"/>
            </w:tcBorders>
          </w:tcPr>
          <w:p w14:paraId="4DE86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r>
      <w:tr w:rsidR="007C6A46" w:rsidRPr="00720B9D" w14:paraId="3EF5A54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89A2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3957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CC1B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528D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A1378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813E99A"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ფარმაცევტულ ბაზარზე წამლის დეფიციტი</w:t>
            </w:r>
          </w:p>
        </w:tc>
      </w:tr>
      <w:tr w:rsidR="007C6A46" w:rsidRPr="00720B9D" w14:paraId="4FAFCFF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0D2FA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8EA5C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1F283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rPr>
              <w:t>მკურნალობაზე კარგი დამყოლობისათვის</w:t>
            </w:r>
            <w:r w:rsidRPr="00720B9D">
              <w:rPr>
                <w:rFonts w:ascii="Sylfaen" w:eastAsia="Sylfaen" w:hAnsi="Sylfaen"/>
                <w:lang w:val="ka-GE"/>
              </w:rPr>
              <w:t xml:space="preserve"> საჭიროების მქონე ბენეფიციარების 100% უზრუნველყოფილია </w:t>
            </w:r>
            <w:r w:rsidRPr="00720B9D">
              <w:rPr>
                <w:rFonts w:ascii="Sylfaen" w:eastAsia="Sylfaen" w:hAnsi="Sylfaen"/>
              </w:rPr>
              <w:t>ფულადი წახალისებ</w:t>
            </w:r>
            <w:r w:rsidRPr="00720B9D">
              <w:rPr>
                <w:rFonts w:ascii="Sylfaen" w:eastAsia="Sylfaen" w:hAnsi="Sylfaen"/>
                <w:lang w:val="ka-GE"/>
              </w:rPr>
              <w:t>ით;</w:t>
            </w:r>
          </w:p>
        </w:tc>
      </w:tr>
      <w:tr w:rsidR="007C6A46" w:rsidRPr="00720B9D" w14:paraId="0BDCD71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6C902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842B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1738F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9496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27D07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576711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r>
      <w:tr w:rsidR="007C6A46" w:rsidRPr="00720B9D" w14:paraId="2898B3E4"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23585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496C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E529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B78C5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434E8A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372F3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r>
      <w:tr w:rsidR="007C6A46" w:rsidRPr="00720B9D" w14:paraId="0181267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3A0C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ECD0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DFA06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DB9E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DD7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17E684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r>
    </w:tbl>
    <w:p w14:paraId="52AE0224"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78950787"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84EB34B" w14:textId="77777777" w:rsidR="007C6A46" w:rsidRPr="00720B9D" w:rsidRDefault="007C6A46" w:rsidP="007C6A46">
      <w:pPr>
        <w:spacing w:after="0" w:line="240" w:lineRule="auto"/>
        <w:jc w:val="both"/>
        <w:rPr>
          <w:rFonts w:ascii="Sylfaen" w:eastAsia="Sylfaen" w:hAnsi="Sylfaen"/>
          <w:b/>
          <w:lang w:val="ka-GE"/>
        </w:rPr>
      </w:pPr>
    </w:p>
    <w:p w14:paraId="4E40F16D" w14:textId="77777777" w:rsidR="007C6A46" w:rsidRPr="00720B9D" w:rsidRDefault="007C6A46" w:rsidP="007C6A46">
      <w:pPr>
        <w:tabs>
          <w:tab w:val="left" w:pos="450"/>
        </w:tabs>
        <w:spacing w:after="0" w:line="240" w:lineRule="auto"/>
        <w:jc w:val="both"/>
        <w:rPr>
          <w:rFonts w:ascii="Sylfaen" w:eastAsia="Sylfaen" w:hAnsi="Sylfaen"/>
          <w:lang w:val="ka-GE"/>
        </w:rPr>
      </w:pPr>
      <w:r w:rsidRPr="00720B9D">
        <w:rPr>
          <w:rFonts w:ascii="Sylfaen" w:eastAsia="Sylfaen" w:hAnsi="Sylfaen"/>
          <w:b/>
          <w:lang w:val="ka-GE"/>
        </w:rPr>
        <w:t xml:space="preserve">ღონისძიების დასახელება: </w:t>
      </w:r>
      <w:r w:rsidRPr="00720B9D">
        <w:rPr>
          <w:rFonts w:ascii="Sylfaen" w:eastAsia="Sylfaen" w:hAnsi="Sylfaen"/>
        </w:rPr>
        <w:t>აივ ინფექცია/შიდსის მართვა (</w:t>
      </w:r>
      <w:r w:rsidRPr="00720B9D">
        <w:rPr>
          <w:rFonts w:ascii="Sylfaen" w:eastAsia="Sylfaen" w:hAnsi="Sylfaen"/>
          <w:lang w:val="ka-GE"/>
        </w:rPr>
        <w:t>27</w:t>
      </w:r>
      <w:r w:rsidRPr="00720B9D">
        <w:rPr>
          <w:rFonts w:ascii="Sylfaen" w:eastAsia="Sylfaen" w:hAnsi="Sylfaen"/>
        </w:rPr>
        <w:t xml:space="preserve"> 03 02 0</w:t>
      </w:r>
      <w:r w:rsidRPr="00720B9D">
        <w:rPr>
          <w:rFonts w:ascii="Sylfaen" w:eastAsia="Sylfaen" w:hAnsi="Sylfaen"/>
          <w:lang w:val="ka-GE"/>
        </w:rPr>
        <w:t>7</w:t>
      </w:r>
      <w:r w:rsidRPr="00720B9D">
        <w:rPr>
          <w:rFonts w:ascii="Sylfaen" w:eastAsia="Sylfaen" w:hAnsi="Sylfaen"/>
        </w:rPr>
        <w:t>)</w:t>
      </w:r>
    </w:p>
    <w:p w14:paraId="2C7AD0BE" w14:textId="77777777" w:rsidR="007C6A46" w:rsidRPr="00720B9D" w:rsidRDefault="007C6A46" w:rsidP="007C6A46">
      <w:pPr>
        <w:tabs>
          <w:tab w:val="left" w:pos="450"/>
        </w:tabs>
        <w:spacing w:after="0" w:line="240" w:lineRule="auto"/>
        <w:jc w:val="both"/>
        <w:rPr>
          <w:rFonts w:ascii="Sylfaen" w:eastAsia="Sylfaen" w:hAnsi="Sylfaen"/>
          <w:lang w:val="ka-GE"/>
        </w:rPr>
      </w:pPr>
    </w:p>
    <w:p w14:paraId="7EA6E34F"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b/>
          <w:lang w:val="ka-GE"/>
        </w:rPr>
        <w:t xml:space="preserve">ღონისძიების განმახორციელებელი: </w:t>
      </w:r>
    </w:p>
    <w:p w14:paraId="636B492E" w14:textId="77777777" w:rsidR="007C6A46" w:rsidRPr="00720B9D" w:rsidRDefault="007C6A46" w:rsidP="0036024E">
      <w:pPr>
        <w:pStyle w:val="ListParagraph"/>
        <w:numPr>
          <w:ilvl w:val="0"/>
          <w:numId w:val="8"/>
        </w:numPr>
        <w:tabs>
          <w:tab w:val="left" w:pos="450"/>
        </w:tabs>
        <w:spacing w:after="0" w:line="240" w:lineRule="auto"/>
        <w:jc w:val="both"/>
        <w:rPr>
          <w:rFonts w:ascii="Sylfaen" w:eastAsia="Sylfaen" w:hAnsi="Sylfaen"/>
          <w:lang w:val="ka-GE"/>
        </w:rPr>
      </w:pPr>
      <w:r w:rsidRPr="00720B9D">
        <w:rPr>
          <w:rFonts w:ascii="Sylfaen" w:eastAsia="Sylfaen" w:hAnsi="Sylfaen"/>
        </w:rPr>
        <w:lastRenderedPageBreak/>
        <w:t xml:space="preserve">სსიპ - სოციალური მომსახურების სააგენტო; </w:t>
      </w:r>
    </w:p>
    <w:p w14:paraId="25E350BD" w14:textId="77777777" w:rsidR="007C6A46" w:rsidRPr="00720B9D" w:rsidRDefault="007C6A46" w:rsidP="0036024E">
      <w:pPr>
        <w:pStyle w:val="ListParagraph"/>
        <w:numPr>
          <w:ilvl w:val="0"/>
          <w:numId w:val="8"/>
        </w:numPr>
        <w:tabs>
          <w:tab w:val="left" w:pos="450"/>
        </w:tabs>
        <w:spacing w:after="0" w:line="240" w:lineRule="auto"/>
        <w:jc w:val="both"/>
        <w:rPr>
          <w:rFonts w:ascii="Sylfaen" w:eastAsia="Sylfaen" w:hAnsi="Sylfaen"/>
          <w:lang w:val="ka-GE"/>
        </w:rPr>
      </w:pPr>
      <w:r w:rsidRPr="00720B9D">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C9D3323"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cs="Sylfaen"/>
          <w:b/>
          <w:lang w:val="ka-GE"/>
        </w:rPr>
        <w:t>ღონისძიების</w:t>
      </w:r>
      <w:r w:rsidRPr="00720B9D">
        <w:rPr>
          <w:rFonts w:ascii="Sylfaen" w:eastAsia="Sylfaen" w:hAnsi="Sylfaen"/>
          <w:b/>
          <w:lang w:val="ka-GE"/>
        </w:rPr>
        <w:t xml:space="preserve"> აღწერა და მიზანი:   </w:t>
      </w:r>
    </w:p>
    <w:p w14:paraId="55BF7C56" w14:textId="77777777" w:rsidR="007C6A46" w:rsidRPr="00720B9D" w:rsidRDefault="007C6A46" w:rsidP="0036024E">
      <w:pPr>
        <w:pStyle w:val="ListParagraph"/>
        <w:numPr>
          <w:ilvl w:val="0"/>
          <w:numId w:val="10"/>
        </w:numPr>
        <w:tabs>
          <w:tab w:val="left" w:pos="450"/>
        </w:tabs>
        <w:spacing w:after="0" w:line="240" w:lineRule="auto"/>
        <w:jc w:val="both"/>
        <w:rPr>
          <w:rFonts w:ascii="Sylfaen" w:eastAsia="Sylfaen" w:hAnsi="Sylfaen"/>
          <w:b/>
          <w:lang w:val="ka-GE"/>
        </w:rPr>
      </w:pPr>
      <w:r w:rsidRPr="00720B9D">
        <w:rPr>
          <w:rFonts w:ascii="Sylfaen" w:eastAsia="Sylfaen" w:hAnsi="Sylfaen"/>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720B9D">
        <w:rPr>
          <w:rFonts w:ascii="Sylfaen" w:eastAsia="Sylfaen" w:hAnsi="Sylfaen"/>
          <w:lang w:val="ka-GE"/>
        </w:rPr>
        <w:t xml:space="preserve"> </w:t>
      </w:r>
      <w:r w:rsidRPr="00720B9D">
        <w:rPr>
          <w:rFonts w:ascii="Sylfaen" w:eastAsia="Sylfaen" w:hAnsi="Sylfaen"/>
        </w:rPr>
        <w:t>(პროგრამა არ ითვალისწინებს თანაგადახდას  მოსარგებლის მხრიდან)</w:t>
      </w:r>
      <w:r w:rsidRPr="00720B9D">
        <w:rPr>
          <w:rFonts w:ascii="Sylfaen" w:eastAsia="Sylfaen" w:hAnsi="Sylfaen"/>
          <w:lang w:val="en-US"/>
        </w:rPr>
        <w:t>;</w:t>
      </w:r>
    </w:p>
    <w:p w14:paraId="2E11D90B"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720B9D">
        <w:rPr>
          <w:rFonts w:ascii="Sylfaen" w:eastAsia="Sylfaen" w:hAnsi="Sylfaen" w:cs="Sylfaen"/>
        </w:rPr>
        <w:t>აივ</w:t>
      </w:r>
      <w:r w:rsidRPr="00720B9D">
        <w:rPr>
          <w:rFonts w:ascii="Sylfaen" w:eastAsia="Sylfaen" w:hAnsi="Sylfaen"/>
        </w:rPr>
        <w:t>-ინფექციაზე/შიდსზე ნებაყოფლობითი კონსულტაცია და ტესტირება;</w:t>
      </w:r>
    </w:p>
    <w:p w14:paraId="7DC040C0"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720B9D">
        <w:rPr>
          <w:rFonts w:ascii="Sylfaen" w:eastAsia="Sylfaen" w:hAnsi="Sylfaen"/>
          <w:lang w:val="ka-GE"/>
        </w:rPr>
        <w:t xml:space="preserve"> </w:t>
      </w:r>
      <w:r w:rsidRPr="00720B9D">
        <w:rPr>
          <w:rFonts w:ascii="Sylfaen" w:eastAsia="Sylfaen" w:hAnsi="Sylfaen" w:cs="Sylfaen"/>
        </w:rPr>
        <w:t>აივ</w:t>
      </w:r>
      <w:r w:rsidRPr="00720B9D">
        <w:rPr>
          <w:rFonts w:ascii="Sylfaen" w:eastAsia="Sylfaen" w:hAnsi="Sylfaen"/>
        </w:rPr>
        <w:t>-ინფექცია/შიდსით დაავადებულთა  ამბულატორიული და სტაციონარული  მკურნალობა;</w:t>
      </w:r>
    </w:p>
    <w:p w14:paraId="53810A13"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186C4C5A"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აივ ინფექცია/შიდსის მართვის ღონისძიების ფარგლებში გათვალისწინებული ზემოთ აღწერილი მიზნების განხორციელების შედეგად შესრულდება მე-3 მიზნის 3.3.1 ამოცანით განსაზღვრული ინდიკატორი. 2030 წლისთვის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 მიზნით მომზადდა საქართველოს აივ-ინფექცია შიდსის ეროვნული სტრატეგიული გეგმა 2019-2023. ამასთან, აივ ინფექცია/შიდსის 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p>
    <w:p w14:paraId="0DB9DD2F"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 xml:space="preserve">პროგრამულ სერვისებზე  უზრუნველყოფილი უნივერსალური ხელმისაწვდომობა. </w:t>
      </w:r>
    </w:p>
    <w:p w14:paraId="2E67084D"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cs="Sylfaen"/>
          <w:b/>
          <w:lang w:val="ka-GE"/>
        </w:rPr>
        <w:t>მოსალოდნელი</w:t>
      </w:r>
      <w:r w:rsidRPr="00720B9D">
        <w:rPr>
          <w:rFonts w:ascii="Sylfaen" w:eastAsia="Sylfaen" w:hAnsi="Sylfaen"/>
          <w:b/>
          <w:lang w:val="ka-GE"/>
        </w:rPr>
        <w:t xml:space="preserve"> შუალედური შედეგები:  </w:t>
      </w:r>
    </w:p>
    <w:p w14:paraId="41B63C9A"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73FB67E"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ამბულატორიული და სტაციონარული მკურნალობით სრულად უზრუნველყოფა;</w:t>
      </w:r>
    </w:p>
    <w:p w14:paraId="3248AB62"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შიდსით დაავადებულებში აივ-ინფექციასთან დაკავშირებული ლეტალობის შემცირება;</w:t>
      </w:r>
    </w:p>
    <w:p w14:paraId="28E39D81"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rPr>
      </w:pPr>
      <w:r w:rsidRPr="00720B9D">
        <w:rPr>
          <w:rFonts w:ascii="Sylfaen" w:eastAsia="Sylfaen" w:hAnsi="Sylfaen"/>
        </w:rPr>
        <w:t>აივ ინფექციის ახალი შემთხვევების შემცირების ტენდეცნიის შენარჩუნება.</w:t>
      </w:r>
    </w:p>
    <w:p w14:paraId="3F1E1B9B"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0115D690" w14:textId="77777777" w:rsidR="007C6A46" w:rsidRPr="00720B9D" w:rsidRDefault="007C6A46" w:rsidP="007C6A46">
      <w:pPr>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3DD51034" w14:textId="77777777" w:rsidR="007C6A46" w:rsidRPr="00720B9D" w:rsidRDefault="007C6A46" w:rsidP="007C6A46">
      <w:pPr>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708BAA2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1DB76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4B4DC4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018180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03C88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D40EC0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ABD1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10932013"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90CBF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91266A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1F8CB12" w14:textId="77777777" w:rsidR="007C6A46" w:rsidRPr="00720B9D" w:rsidRDefault="007C6A46" w:rsidP="00050A00">
            <w:pPr>
              <w:pStyle w:val="Normal0"/>
              <w:jc w:val="both"/>
              <w:rPr>
                <w:rFonts w:ascii="Sylfaen" w:hAnsi="Sylfaen" w:cs="Sylfaen"/>
                <w:sz w:val="22"/>
                <w:szCs w:val="22"/>
                <w:lang w:val="ka-GE"/>
              </w:rPr>
            </w:pPr>
            <w:r w:rsidRPr="00720B9D">
              <w:rPr>
                <w:rFonts w:ascii="Sylfaen" w:eastAsia="Sylfaen" w:hAnsi="Sylfaen"/>
                <w:color w:val="000000"/>
                <w:sz w:val="22"/>
                <w:szCs w:val="22"/>
              </w:rPr>
              <w:t xml:space="preserve">აივ-ინფექციაზე/შიდსზე ნებაყოფლობითი კონსულტირება და სკრინინგული კვლევა - </w:t>
            </w:r>
            <w:r w:rsidRPr="00720B9D">
              <w:rPr>
                <w:rFonts w:ascii="Sylfaen" w:eastAsia="Sylfaen" w:hAnsi="Sylfaen"/>
                <w:color w:val="000000"/>
                <w:sz w:val="22"/>
                <w:szCs w:val="22"/>
                <w:lang w:val="ka-GE"/>
              </w:rPr>
              <w:t>55 179</w:t>
            </w:r>
            <w:r w:rsidRPr="00720B9D">
              <w:rPr>
                <w:rFonts w:ascii="Sylfaen" w:eastAsia="Sylfaen" w:hAnsi="Sylfaen"/>
                <w:color w:val="000000"/>
                <w:sz w:val="22"/>
                <w:szCs w:val="22"/>
              </w:rPr>
              <w:t>-ზე მეტი; (201</w:t>
            </w:r>
            <w:r w:rsidRPr="00720B9D">
              <w:rPr>
                <w:rFonts w:ascii="Sylfaen" w:eastAsia="Sylfaen" w:hAnsi="Sylfaen"/>
                <w:color w:val="000000"/>
                <w:sz w:val="22"/>
                <w:szCs w:val="22"/>
                <w:lang w:val="ka-GE"/>
              </w:rPr>
              <w:t>9</w:t>
            </w:r>
            <w:r w:rsidRPr="00720B9D">
              <w:rPr>
                <w:rFonts w:ascii="Sylfaen" w:eastAsia="Sylfaen" w:hAnsi="Sylfaen"/>
                <w:color w:val="000000"/>
                <w:sz w:val="22"/>
                <w:szCs w:val="22"/>
              </w:rPr>
              <w:t xml:space="preserve"> წლის მაჩვენებლები);</w:t>
            </w:r>
          </w:p>
        </w:tc>
      </w:tr>
      <w:tr w:rsidR="007C6A46" w:rsidRPr="00720B9D" w14:paraId="4D9188F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74224A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8544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69767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9657C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56553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B516B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r>
      <w:tr w:rsidR="007C6A46" w:rsidRPr="00720B9D" w14:paraId="16723032"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34010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C97F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1F85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105D28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60D80F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BC7AE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r>
      <w:tr w:rsidR="007C6A46" w:rsidRPr="00720B9D" w14:paraId="2438087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AFAF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FDE9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F58B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rPr>
              <w:t xml:space="preserve">1.ინექციური ნარკოტიკების </w:t>
            </w:r>
            <w:r w:rsidRPr="00720B9D">
              <w:rPr>
                <w:rFonts w:ascii="Sylfaen" w:eastAsia="Sylfaen" w:hAnsi="Sylfaen"/>
                <w:color w:val="000000"/>
              </w:rPr>
              <w:lastRenderedPageBreak/>
              <w:t>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78FF5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740F1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 xml:space="preserve">.ინექციური ნარკოტიკების </w:t>
            </w:r>
            <w:r w:rsidRPr="00720B9D">
              <w:rPr>
                <w:rFonts w:ascii="Sylfaen" w:eastAsia="Sylfaen" w:hAnsi="Sylfaen"/>
                <w:color w:val="000000"/>
              </w:rPr>
              <w:lastRenderedPageBreak/>
              <w:t>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116CF5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C042E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 xml:space="preserve">.ინექციური ნარკოტიკების </w:t>
            </w:r>
            <w:r w:rsidRPr="00720B9D">
              <w:rPr>
                <w:rFonts w:ascii="Sylfaen" w:eastAsia="Sylfaen" w:hAnsi="Sylfaen"/>
                <w:color w:val="000000"/>
              </w:rPr>
              <w:lastRenderedPageBreak/>
              <w:t>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677BC3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12144A4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 xml:space="preserve">.ინექციური ნარკოტიკების </w:t>
            </w:r>
            <w:r w:rsidRPr="00720B9D">
              <w:rPr>
                <w:rFonts w:ascii="Sylfaen" w:eastAsia="Sylfaen" w:hAnsi="Sylfaen"/>
                <w:color w:val="000000"/>
              </w:rPr>
              <w:lastRenderedPageBreak/>
              <w:t>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2F712F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7C6A46" w:rsidRPr="00720B9D" w14:paraId="7D2EA0BC"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4A94AD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3DAA02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E37C934"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პროგრამის</w:t>
            </w:r>
            <w:r w:rsidRPr="00720B9D">
              <w:rPr>
                <w:rFonts w:ascii="Sylfaen" w:hAnsi="Sylfaen"/>
              </w:rPr>
              <w:t xml:space="preserve"> </w:t>
            </w:r>
            <w:r w:rsidRPr="00720B9D">
              <w:rPr>
                <w:rFonts w:ascii="Sylfaen" w:hAnsi="Sylfaen" w:cs="Sylfaen"/>
              </w:rPr>
              <w:t>ფარგლებში</w:t>
            </w:r>
            <w:r w:rsidRPr="00720B9D">
              <w:rPr>
                <w:rFonts w:ascii="Sylfaen" w:hAnsi="Sylfaen"/>
              </w:rPr>
              <w:t xml:space="preserve"> </w:t>
            </w:r>
            <w:r w:rsidRPr="00720B9D">
              <w:rPr>
                <w:rFonts w:ascii="Sylfaen" w:hAnsi="Sylfaen"/>
                <w:lang w:val="ka-GE"/>
              </w:rPr>
              <w:t xml:space="preserve">მოსარგებლეები 100% </w:t>
            </w:r>
            <w:r w:rsidRPr="00720B9D">
              <w:rPr>
                <w:rFonts w:ascii="Sylfaen" w:hAnsi="Sylfaen" w:cs="Sylfaen"/>
              </w:rPr>
              <w:t>უზრუნველყოფილნი</w:t>
            </w:r>
            <w:r w:rsidRPr="00720B9D">
              <w:rPr>
                <w:rFonts w:ascii="Sylfaen" w:hAnsi="Sylfaen"/>
              </w:rPr>
              <w:t xml:space="preserve"> </w:t>
            </w:r>
            <w:r w:rsidRPr="00720B9D">
              <w:rPr>
                <w:rFonts w:ascii="Sylfaen" w:hAnsi="Sylfaen" w:cs="Sylfaen"/>
              </w:rPr>
              <w:t>არიან</w:t>
            </w:r>
            <w:r w:rsidRPr="00720B9D">
              <w:rPr>
                <w:rFonts w:ascii="Sylfaen" w:hAnsi="Sylfaen"/>
              </w:rPr>
              <w:t xml:space="preserve"> </w:t>
            </w:r>
            <w:r w:rsidRPr="00720B9D">
              <w:rPr>
                <w:rFonts w:ascii="Sylfaen" w:hAnsi="Sylfaen" w:cs="Sylfaen"/>
              </w:rPr>
              <w:t>უფასო</w:t>
            </w:r>
            <w:r w:rsidRPr="00720B9D">
              <w:rPr>
                <w:rFonts w:ascii="Sylfaen" w:hAnsi="Sylfaen"/>
              </w:rPr>
              <w:t xml:space="preserve"> </w:t>
            </w:r>
            <w:r w:rsidRPr="00720B9D">
              <w:rPr>
                <w:rFonts w:ascii="Sylfaen" w:hAnsi="Sylfaen" w:cs="Sylfaen"/>
              </w:rPr>
              <w:t>ამბულატორიული</w:t>
            </w:r>
            <w:r w:rsidRPr="00720B9D">
              <w:rPr>
                <w:rFonts w:ascii="Sylfaen" w:hAnsi="Sylfaen"/>
              </w:rPr>
              <w:t xml:space="preserve"> </w:t>
            </w:r>
            <w:r w:rsidRPr="00720B9D">
              <w:rPr>
                <w:rFonts w:ascii="Sylfaen" w:hAnsi="Sylfaen"/>
                <w:lang w:val="ka-GE"/>
              </w:rPr>
              <w:t xml:space="preserve">და სტაციონარული </w:t>
            </w:r>
            <w:r w:rsidRPr="00720B9D">
              <w:rPr>
                <w:rFonts w:ascii="Sylfaen" w:hAnsi="Sylfaen" w:cs="Sylfaen"/>
              </w:rPr>
              <w:t>მკურნალობით</w:t>
            </w:r>
            <w:r w:rsidRPr="00720B9D">
              <w:rPr>
                <w:rFonts w:ascii="Sylfaen" w:hAnsi="Sylfaen" w:cs="Sylfaen"/>
                <w:lang w:val="ka-GE"/>
              </w:rPr>
              <w:t>;</w:t>
            </w:r>
          </w:p>
        </w:tc>
      </w:tr>
      <w:tr w:rsidR="007C6A46" w:rsidRPr="00720B9D" w14:paraId="287D91E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D94C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4A3C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A11CBA9"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BF085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B0EAF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C3215D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0F7132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543E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F991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A8F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27B7E5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6AACBC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6157D0E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r>
      <w:tr w:rsidR="007C6A46" w:rsidRPr="00720B9D" w14:paraId="3C800C1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781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2321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DB219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9A37A2C"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92DEE8" w14:textId="77777777" w:rsidR="007C6A46" w:rsidRPr="00720B9D" w:rsidRDefault="007C6A46" w:rsidP="00050A00">
            <w:pPr>
              <w:spacing w:line="240" w:lineRule="auto"/>
              <w:jc w:val="center"/>
              <w:rPr>
                <w:rFonts w:ascii="Sylfaen" w:hAnsi="Sylfaen"/>
                <w:lang w:val="ka-GE"/>
              </w:rPr>
            </w:pPr>
            <w:r w:rsidRPr="00720B9D">
              <w:rPr>
                <w:rFonts w:ascii="Sylfaen" w:hAnsi="Sylfaen"/>
              </w:rPr>
              <w:t>დაბალი მიმართვიანობა; სტიგმ</w:t>
            </w:r>
            <w:r w:rsidRPr="00720B9D">
              <w:rPr>
                <w:rFonts w:ascii="Sylfaen" w:hAnsi="Sylfaen"/>
                <w:lang w:val="ka-GE"/>
              </w:rPr>
              <w:t>ა</w:t>
            </w:r>
          </w:p>
        </w:tc>
        <w:tc>
          <w:tcPr>
            <w:tcW w:w="2863" w:type="dxa"/>
            <w:tcBorders>
              <w:top w:val="single" w:sz="4" w:space="0" w:color="auto"/>
              <w:left w:val="single" w:sz="4" w:space="0" w:color="auto"/>
              <w:bottom w:val="single" w:sz="4" w:space="0" w:color="auto"/>
              <w:right w:val="single" w:sz="4" w:space="0" w:color="auto"/>
            </w:tcBorders>
          </w:tcPr>
          <w:p w14:paraId="707E689C"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r>
      <w:tr w:rsidR="007C6A46" w:rsidRPr="00720B9D" w14:paraId="337110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D1C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A260E9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10B240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p>
        </w:tc>
      </w:tr>
      <w:tr w:rsidR="007C6A46" w:rsidRPr="00720B9D" w14:paraId="4514BAE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82C7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330D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A2057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B873D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941794A"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FD6F8D5"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3EDF3C3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52FA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723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B09D0D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29D226B"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13E2EB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39925BF9"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2651ACA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1605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D3C74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90F1FE"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6A0792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455401B7"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2D2A6B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r>
      <w:tr w:rsidR="007C6A46" w:rsidRPr="00720B9D" w14:paraId="780322B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8EF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3CE295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B877E3F"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 xml:space="preserve"> არვ მკურნალობის მონიტორინგის მობილური ბრიგადების მიერ აივ ინფიცირებული პირების </w:t>
            </w:r>
            <w:r w:rsidRPr="00720B9D">
              <w:rPr>
                <w:rFonts w:ascii="Sylfaen" w:eastAsia="Sylfaen" w:hAnsi="Sylfaen"/>
                <w:color w:val="000000"/>
                <w:lang w:val="ka-GE"/>
              </w:rPr>
              <w:t xml:space="preserve">მომსახურების </w:t>
            </w:r>
            <w:r w:rsidRPr="00720B9D">
              <w:rPr>
                <w:rFonts w:ascii="Sylfaen" w:eastAsia="Sylfaen" w:hAnsi="Sylfaen"/>
                <w:color w:val="000000"/>
              </w:rPr>
              <w:t>რაოდენობა</w:t>
            </w:r>
            <w:r w:rsidRPr="00720B9D">
              <w:rPr>
                <w:rFonts w:ascii="Sylfaen" w:eastAsia="Sylfaen" w:hAnsi="Sylfaen"/>
                <w:color w:val="000000"/>
                <w:lang w:val="ka-GE"/>
              </w:rPr>
              <w:t xml:space="preserve"> </w:t>
            </w:r>
            <w:r w:rsidRPr="00720B9D">
              <w:rPr>
                <w:rFonts w:ascii="Sylfaen" w:eastAsia="Sylfaen" w:hAnsi="Sylfaen"/>
                <w:color w:val="000000"/>
              </w:rPr>
              <w:t xml:space="preserve"> - </w:t>
            </w:r>
            <w:r w:rsidRPr="00720B9D">
              <w:rPr>
                <w:rFonts w:ascii="Sylfaen" w:eastAsia="Sylfaen" w:hAnsi="Sylfaen"/>
                <w:color w:val="000000"/>
                <w:lang w:val="ka-GE"/>
              </w:rPr>
              <w:t xml:space="preserve"> 2304</w:t>
            </w:r>
            <w:r w:rsidRPr="00720B9D">
              <w:rPr>
                <w:rFonts w:ascii="Sylfaen" w:eastAsia="Sylfaen" w:hAnsi="Sylfaen"/>
                <w:color w:val="000000"/>
              </w:rPr>
              <w:t xml:space="preserve"> (2019 წლის ჩათვლით კომპონენტი ხორციელდება გლობალური ფონდის დაფინანსებით);</w:t>
            </w:r>
          </w:p>
        </w:tc>
      </w:tr>
      <w:tr w:rsidR="007C6A46" w:rsidRPr="00720B9D" w14:paraId="3AD896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57623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5F46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C2CCFA4"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2688E4"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75E6327"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0E9E3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3F9F8BB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0029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8FB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412F232"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75E24167"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03F3F313"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40C0CDAF"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r>
      <w:tr w:rsidR="007C6A46" w:rsidRPr="00720B9D" w14:paraId="59CE53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C0B1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6055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ACF7D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9AD04E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DA270F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1BD51D36"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r>
      <w:tr w:rsidR="007C6A46" w:rsidRPr="00720B9D" w14:paraId="2A1940D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716E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9B8A4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7E5F42" w14:textId="77777777" w:rsidR="007C6A46" w:rsidRPr="00720B9D" w:rsidRDefault="007C6A46" w:rsidP="00050A00">
            <w:pPr>
              <w:tabs>
                <w:tab w:val="left" w:pos="542"/>
              </w:tabs>
              <w:spacing w:line="240" w:lineRule="auto"/>
              <w:rPr>
                <w:rFonts w:ascii="Sylfaen" w:eastAsia="Sylfaen" w:hAnsi="Sylfaen"/>
                <w:color w:val="000000"/>
              </w:rPr>
            </w:pPr>
            <w:r w:rsidRPr="00720B9D">
              <w:rPr>
                <w:rFonts w:ascii="Sylfaen" w:eastAsia="Sylfaen" w:hAnsi="Sylfaen"/>
                <w:color w:val="000000"/>
              </w:rPr>
              <w:tab/>
              <w:t xml:space="preserve">აივ ინფიცირებული პირების ბინაზე მოვლის მომსახურება - </w:t>
            </w:r>
            <w:r w:rsidRPr="00720B9D">
              <w:rPr>
                <w:rFonts w:ascii="Sylfaen" w:eastAsia="Sylfaen" w:hAnsi="Sylfaen"/>
                <w:color w:val="000000"/>
                <w:lang w:val="ka-GE"/>
              </w:rPr>
              <w:t>363</w:t>
            </w:r>
            <w:r w:rsidRPr="00720B9D">
              <w:rPr>
                <w:rFonts w:ascii="Sylfaen" w:eastAsia="Sylfaen" w:hAnsi="Sylfaen"/>
                <w:color w:val="000000"/>
              </w:rPr>
              <w:t xml:space="preserve"> (2019 წლის ჩათვლით კომპონენტი ხორციელდებოდა გლობალური ფონდის დაფინანსებით); </w:t>
            </w:r>
          </w:p>
        </w:tc>
      </w:tr>
      <w:tr w:rsidR="007C6A46" w:rsidRPr="00720B9D" w14:paraId="7A82FD8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D863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71BD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91C7A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2A65054"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164727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5892CA9"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3DFF68A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5EB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6320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4F520FE" w14:textId="77777777" w:rsidR="007C6A46" w:rsidRPr="00720B9D" w:rsidRDefault="007C6A46" w:rsidP="00050A00">
            <w:pPr>
              <w:tabs>
                <w:tab w:val="left" w:pos="673"/>
              </w:tabs>
              <w:spacing w:line="240" w:lineRule="auto"/>
              <w:rPr>
                <w:rFonts w:ascii="Sylfaen" w:eastAsia="Sylfaen" w:hAnsi="Sylfaen"/>
                <w:color w:val="000000"/>
              </w:rPr>
            </w:pPr>
            <w:r w:rsidRPr="00720B9D">
              <w:rPr>
                <w:rFonts w:ascii="Sylfaen" w:eastAsia="Sylfaen" w:hAnsi="Sylfaen"/>
                <w:color w:val="000000"/>
              </w:rPr>
              <w:tab/>
              <w:t>0.5-1%;</w:t>
            </w:r>
          </w:p>
        </w:tc>
        <w:tc>
          <w:tcPr>
            <w:tcW w:w="2835" w:type="dxa"/>
            <w:tcBorders>
              <w:top w:val="single" w:sz="4" w:space="0" w:color="auto"/>
              <w:left w:val="single" w:sz="4" w:space="0" w:color="auto"/>
              <w:bottom w:val="single" w:sz="4" w:space="0" w:color="auto"/>
              <w:right w:val="single" w:sz="4" w:space="0" w:color="auto"/>
            </w:tcBorders>
          </w:tcPr>
          <w:p w14:paraId="1AFF61A7"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5252120B"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318B09B0"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r>
      <w:tr w:rsidR="007C6A46" w:rsidRPr="00720B9D" w14:paraId="0B74B86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5F70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5CFC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C4AC1AC"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 xml:space="preserve">სატრანსპორტო საშუალების ტექნიკური </w:t>
            </w:r>
            <w:r w:rsidRPr="00720B9D">
              <w:rPr>
                <w:rFonts w:ascii="Sylfaen" w:eastAsia="Sylfaen" w:hAnsi="Sylfaen"/>
                <w:color w:val="000000"/>
              </w:rPr>
              <w:lastRenderedPageBreak/>
              <w:t>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4AF4B24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lastRenderedPageBreak/>
              <w:t xml:space="preserve">სატრანსპორტო საშუალების ტექნიკური </w:t>
            </w:r>
            <w:r w:rsidRPr="00720B9D">
              <w:rPr>
                <w:rFonts w:ascii="Sylfaen" w:eastAsia="Sylfaen" w:hAnsi="Sylfaen"/>
                <w:color w:val="000000"/>
              </w:rPr>
              <w:lastRenderedPageBreak/>
              <w:t>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28695DD6"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lastRenderedPageBreak/>
              <w:t xml:space="preserve">სატრანსპორტო საშუალების ტექნიკური </w:t>
            </w:r>
            <w:r w:rsidRPr="00720B9D">
              <w:rPr>
                <w:rFonts w:ascii="Sylfaen" w:eastAsia="Sylfaen" w:hAnsi="Sylfaen"/>
                <w:color w:val="000000"/>
              </w:rPr>
              <w:lastRenderedPageBreak/>
              <w:t>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D41AC1D"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lastRenderedPageBreak/>
              <w:t xml:space="preserve">სატრანსპორტო საშუალების ტექნიკური </w:t>
            </w:r>
            <w:r w:rsidRPr="00720B9D">
              <w:rPr>
                <w:rFonts w:ascii="Sylfaen" w:eastAsia="Sylfaen" w:hAnsi="Sylfaen"/>
                <w:color w:val="000000"/>
              </w:rPr>
              <w:lastRenderedPageBreak/>
              <w:t>გაუმართაობა; სამედიცინო ჩვენებით პაციენტის სტატუსის ცვლილება (მაგ: სტაციონარში მოთავსება)</w:t>
            </w:r>
          </w:p>
        </w:tc>
      </w:tr>
      <w:tr w:rsidR="007C6A46" w:rsidRPr="00720B9D" w14:paraId="643C56B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399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6.</w:t>
            </w:r>
          </w:p>
        </w:tc>
        <w:tc>
          <w:tcPr>
            <w:tcW w:w="2694" w:type="dxa"/>
            <w:tcBorders>
              <w:top w:val="single" w:sz="4" w:space="0" w:color="auto"/>
              <w:left w:val="single" w:sz="4" w:space="0" w:color="auto"/>
              <w:bottom w:val="single" w:sz="4" w:space="0" w:color="auto"/>
              <w:right w:val="single" w:sz="4" w:space="0" w:color="auto"/>
            </w:tcBorders>
          </w:tcPr>
          <w:p w14:paraId="2BACA3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908088A" w14:textId="77777777" w:rsidR="007C6A46" w:rsidRPr="00720B9D" w:rsidRDefault="007C6A46" w:rsidP="00050A00">
            <w:pPr>
              <w:tabs>
                <w:tab w:val="left" w:pos="879"/>
              </w:tabs>
              <w:spacing w:line="240" w:lineRule="auto"/>
              <w:jc w:val="center"/>
              <w:rPr>
                <w:rFonts w:ascii="Sylfaen" w:eastAsia="Sylfaen" w:hAnsi="Sylfaen"/>
                <w:color w:val="000000"/>
              </w:rPr>
            </w:pPr>
            <w:r w:rsidRPr="00720B9D">
              <w:rPr>
                <w:rFonts w:ascii="Sylfaen" w:eastAsia="Sylfaen" w:hAnsi="Sylfaen"/>
                <w:color w:val="00000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720B9D" w14:paraId="475090B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7C0B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08E7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9B5F22"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0.171;</w:t>
            </w:r>
          </w:p>
        </w:tc>
        <w:tc>
          <w:tcPr>
            <w:tcW w:w="2835" w:type="dxa"/>
            <w:tcBorders>
              <w:top w:val="single" w:sz="4" w:space="0" w:color="auto"/>
              <w:left w:val="single" w:sz="4" w:space="0" w:color="auto"/>
              <w:bottom w:val="single" w:sz="4" w:space="0" w:color="auto"/>
              <w:right w:val="single" w:sz="4" w:space="0" w:color="auto"/>
            </w:tcBorders>
          </w:tcPr>
          <w:p w14:paraId="609D64A1"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en-US"/>
              </w:rPr>
              <w:t>0.</w:t>
            </w:r>
            <w:r w:rsidRPr="00720B9D">
              <w:rPr>
                <w:rFonts w:ascii="Sylfaen" w:eastAsia="Sylfaen" w:hAnsi="Sylfaen"/>
                <w:color w:val="000000"/>
                <w:lang w:val="ka-GE"/>
              </w:rPr>
              <w:t>166</w:t>
            </w:r>
          </w:p>
        </w:tc>
        <w:tc>
          <w:tcPr>
            <w:tcW w:w="2835" w:type="dxa"/>
            <w:tcBorders>
              <w:top w:val="single" w:sz="4" w:space="0" w:color="auto"/>
              <w:left w:val="single" w:sz="4" w:space="0" w:color="auto"/>
              <w:bottom w:val="single" w:sz="4" w:space="0" w:color="auto"/>
              <w:right w:val="single" w:sz="4" w:space="0" w:color="auto"/>
            </w:tcBorders>
          </w:tcPr>
          <w:p w14:paraId="112A670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ka-GE"/>
              </w:rPr>
              <w:t>0.161</w:t>
            </w:r>
          </w:p>
        </w:tc>
        <w:tc>
          <w:tcPr>
            <w:tcW w:w="2863" w:type="dxa"/>
            <w:tcBorders>
              <w:top w:val="single" w:sz="4" w:space="0" w:color="auto"/>
              <w:left w:val="single" w:sz="4" w:space="0" w:color="auto"/>
              <w:bottom w:val="single" w:sz="4" w:space="0" w:color="auto"/>
              <w:right w:val="single" w:sz="4" w:space="0" w:color="auto"/>
            </w:tcBorders>
          </w:tcPr>
          <w:p w14:paraId="22C05383"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ka-GE"/>
              </w:rPr>
              <w:t>0.156</w:t>
            </w:r>
          </w:p>
        </w:tc>
      </w:tr>
      <w:tr w:rsidR="007C6A46" w:rsidRPr="00720B9D" w14:paraId="3EDAF6F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DC62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7AD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667F9"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02FF814B"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1F0FD8D0"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63" w:type="dxa"/>
            <w:tcBorders>
              <w:top w:val="single" w:sz="4" w:space="0" w:color="auto"/>
              <w:left w:val="single" w:sz="4" w:space="0" w:color="auto"/>
              <w:bottom w:val="single" w:sz="4" w:space="0" w:color="auto"/>
              <w:right w:val="single" w:sz="4" w:space="0" w:color="auto"/>
            </w:tcBorders>
          </w:tcPr>
          <w:p w14:paraId="3DFD70BE"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r>
      <w:tr w:rsidR="007C6A46" w:rsidRPr="00720B9D" w14:paraId="59D1C45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409E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0E30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7221D3"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73888C31"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8772D42"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63" w:type="dxa"/>
            <w:tcBorders>
              <w:top w:val="single" w:sz="4" w:space="0" w:color="auto"/>
              <w:left w:val="single" w:sz="4" w:space="0" w:color="auto"/>
              <w:bottom w:val="single" w:sz="4" w:space="0" w:color="auto"/>
              <w:right w:val="single" w:sz="4" w:space="0" w:color="auto"/>
            </w:tcBorders>
          </w:tcPr>
          <w:p w14:paraId="6F1027BF"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r>
    </w:tbl>
    <w:p w14:paraId="5F673F42" w14:textId="77777777" w:rsidR="007C6A46" w:rsidRPr="00720B9D" w:rsidRDefault="007C6A46" w:rsidP="007C6A46">
      <w:pPr>
        <w:spacing w:after="0" w:line="240" w:lineRule="auto"/>
        <w:jc w:val="both"/>
        <w:rPr>
          <w:rFonts w:ascii="Sylfaen" w:eastAsia="Sylfaen" w:hAnsi="Sylfaen" w:cs="Sylfaen"/>
          <w:b/>
          <w:lang w:val="ka-GE"/>
        </w:rPr>
      </w:pPr>
    </w:p>
    <w:p w14:paraId="16F2C383"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7A4327B7" w14:textId="77777777" w:rsidR="007C6A46" w:rsidRPr="00720B9D" w:rsidRDefault="007C6A46" w:rsidP="007C6A46">
      <w:pPr>
        <w:spacing w:after="0" w:line="240" w:lineRule="auto"/>
        <w:jc w:val="both"/>
        <w:rPr>
          <w:rFonts w:ascii="Sylfaen" w:eastAsia="Sylfaen" w:hAnsi="Sylfaen"/>
          <w:b/>
          <w:sz w:val="24"/>
          <w:szCs w:val="24"/>
          <w:lang w:val="ka-GE"/>
        </w:rPr>
      </w:pPr>
    </w:p>
    <w:p w14:paraId="7D57A15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დედათა და ბავშვთა ჯანმრთელობა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w:t>
      </w:r>
      <w:r w:rsidRPr="00720B9D">
        <w:rPr>
          <w:rFonts w:ascii="Sylfaen" w:eastAsia="Sylfaen" w:hAnsi="Sylfaen"/>
          <w:sz w:val="24"/>
          <w:szCs w:val="24"/>
          <w:lang w:val="ka-GE"/>
        </w:rPr>
        <w:t>8</w:t>
      </w:r>
      <w:r w:rsidRPr="00720B9D">
        <w:rPr>
          <w:rFonts w:ascii="Sylfaen" w:eastAsia="Sylfaen" w:hAnsi="Sylfaen"/>
          <w:sz w:val="24"/>
          <w:szCs w:val="24"/>
        </w:rPr>
        <w:t>)</w:t>
      </w:r>
    </w:p>
    <w:p w14:paraId="25D5B591"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12A3344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1A18340C" w14:textId="77777777" w:rsidR="007C6A46" w:rsidRPr="00720B9D" w:rsidRDefault="007C6A46" w:rsidP="0036024E">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2D917E10" w14:textId="77777777" w:rsidR="007C6A46" w:rsidRPr="00720B9D" w:rsidRDefault="007C6A46" w:rsidP="0036024E">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419DED2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629FB3A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23BB05C0"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sz w:val="24"/>
          <w:szCs w:val="24"/>
        </w:rPr>
      </w:pPr>
      <w:r w:rsidRPr="00720B9D">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58D85D8E"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ანტენატალური მეთვალყურეობა;</w:t>
      </w:r>
    </w:p>
    <w:p w14:paraId="7F8A035F"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გენეტიკური პათოლოგიების ადრეული გამოვლენა;</w:t>
      </w:r>
    </w:p>
    <w:p w14:paraId="6CB05E34"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sz w:val="24"/>
          <w:szCs w:val="24"/>
        </w:rPr>
      </w:pPr>
      <w:r w:rsidRPr="00720B9D">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451AD31F"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1222B32"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lastRenderedPageBreak/>
        <w:t>ახალშობილთა სმენის სკრინინგული გამოკვლევა</w:t>
      </w:r>
      <w:r w:rsidRPr="00720B9D">
        <w:rPr>
          <w:rFonts w:ascii="Sylfaen" w:eastAsia="Sylfaen" w:hAnsi="Sylfaen"/>
          <w:sz w:val="24"/>
          <w:szCs w:val="24"/>
          <w:lang w:val="ka-GE"/>
        </w:rPr>
        <w:t>.</w:t>
      </w:r>
    </w:p>
    <w:p w14:paraId="06DFFC5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9DFC9DA"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დედათა სიკვდილიანობის მაჩვენებლი</w:t>
      </w:r>
      <w:r w:rsidRPr="00720B9D">
        <w:rPr>
          <w:rFonts w:ascii="Sylfaen" w:eastAsia="Times New Roman" w:hAnsi="Sylfaen" w:cs="Sylfaen"/>
          <w:sz w:val="24"/>
          <w:szCs w:val="24"/>
          <w:lang w:val="ka-GE"/>
        </w:rPr>
        <w:t>ს შემცირება;</w:t>
      </w:r>
    </w:p>
    <w:p w14:paraId="794F97E5"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ჩვილ ბავშვთა სიკვდილიანობის მაჩვენებლი</w:t>
      </w:r>
      <w:r w:rsidRPr="00720B9D">
        <w:rPr>
          <w:rFonts w:ascii="Sylfaen" w:eastAsia="Times New Roman" w:hAnsi="Sylfaen" w:cs="Sylfaen"/>
          <w:sz w:val="24"/>
          <w:szCs w:val="24"/>
          <w:lang w:val="ka-GE"/>
        </w:rPr>
        <w:t>ს შემცირება;</w:t>
      </w:r>
    </w:p>
    <w:p w14:paraId="7D831503"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ანტენატალური ვიზიტით მოცვ</w:t>
      </w:r>
      <w:r w:rsidRPr="00720B9D">
        <w:rPr>
          <w:rFonts w:ascii="Sylfaen" w:eastAsia="Times New Roman" w:hAnsi="Sylfaen" w:cs="Sylfaen"/>
          <w:sz w:val="24"/>
          <w:szCs w:val="24"/>
          <w:lang w:val="ka-GE"/>
        </w:rPr>
        <w:t>ის გაზრდა</w:t>
      </w:r>
      <w:r w:rsidRPr="00720B9D">
        <w:rPr>
          <w:rFonts w:ascii="Sylfaen" w:eastAsia="Times New Roman" w:hAnsi="Sylfaen" w:cs="Sylfaen"/>
          <w:sz w:val="24"/>
          <w:szCs w:val="24"/>
          <w:lang w:val="en-US"/>
        </w:rPr>
        <w:t xml:space="preserve">; </w:t>
      </w:r>
    </w:p>
    <w:p w14:paraId="28CA18CA"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hAnsi="Sylfaen"/>
          <w:sz w:val="24"/>
          <w:szCs w:val="24"/>
        </w:rPr>
        <w:t>ახალშობილთა სმენის სკრინინგული გამოკვლევ</w:t>
      </w:r>
      <w:r w:rsidRPr="00720B9D">
        <w:rPr>
          <w:rFonts w:ascii="Sylfaen" w:hAnsi="Sylfaen"/>
          <w:sz w:val="24"/>
          <w:szCs w:val="24"/>
          <w:lang w:val="ka-GE"/>
        </w:rPr>
        <w:t>ით მოცვის ზრდა;</w:t>
      </w:r>
    </w:p>
    <w:p w14:paraId="6C25CB3B"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720B9D">
        <w:rPr>
          <w:rFonts w:ascii="Sylfaen" w:eastAsia="Times New Roman" w:hAnsi="Sylfaen" w:cs="Sylfaen"/>
          <w:sz w:val="24"/>
          <w:szCs w:val="24"/>
          <w:lang w:val="ka-GE"/>
        </w:rPr>
        <w:t>.</w:t>
      </w:r>
    </w:p>
    <w:p w14:paraId="00F28C1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F46F4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09D910E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35D97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87737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0998C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2DA5A6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6DE1D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21BA6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4A5246C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696E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2C565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E4670D" w14:textId="7DC7ECEB" w:rsidR="007C6A46" w:rsidRPr="00720B9D" w:rsidRDefault="007C6A46" w:rsidP="00720B9D">
            <w:pPr>
              <w:spacing w:line="240" w:lineRule="auto"/>
              <w:jc w:val="center"/>
              <w:rPr>
                <w:rFonts w:ascii="Sylfaen" w:hAnsi="Sylfaen"/>
                <w:lang w:val="ka-GE"/>
              </w:rPr>
            </w:pPr>
            <w:r w:rsidRPr="00720B9D">
              <w:rPr>
                <w:rFonts w:ascii="Sylfaen" w:eastAsia="Sylfaen" w:hAnsi="Sylfaen"/>
                <w:color w:val="000000"/>
              </w:rPr>
              <w:t xml:space="preserve">ანტენატალური მომსახურებით მოცვა - 94,2%; </w:t>
            </w:r>
            <w:r w:rsidR="00D859FA" w:rsidRPr="00720B9D">
              <w:rPr>
                <w:rFonts w:ascii="Sylfaen" w:eastAsia="Sylfaen" w:hAnsi="Sylfaen"/>
                <w:color w:val="000000"/>
                <w:lang w:val="ka-GE"/>
              </w:rPr>
              <w:t xml:space="preserve"> მ. შ. </w:t>
            </w:r>
            <w:r w:rsidRPr="00720B9D">
              <w:rPr>
                <w:rFonts w:ascii="Sylfaen" w:eastAsia="Sylfaen" w:hAnsi="Sylfaen"/>
                <w:color w:val="000000"/>
                <w:lang w:val="ka-GE"/>
              </w:rPr>
              <w:t>რვა ანტენატალური ვიზიტით მოცვა - 42% (2019 წლის მაჩვენებელი)</w:t>
            </w:r>
          </w:p>
        </w:tc>
      </w:tr>
      <w:tr w:rsidR="007C6A46" w:rsidRPr="00720B9D" w14:paraId="256BCBE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1E6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9B334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AF13E5C" w14:textId="77777777" w:rsidR="007C6A46" w:rsidRPr="00720B9D" w:rsidRDefault="007C6A46" w:rsidP="00050A00">
            <w:pPr>
              <w:spacing w:line="240" w:lineRule="auto"/>
              <w:jc w:val="center"/>
              <w:rPr>
                <w:rFonts w:ascii="Sylfaen" w:hAnsi="Sylfaen"/>
                <w:lang w:val="ka-GE"/>
              </w:rPr>
            </w:pPr>
            <w:r w:rsidRPr="00720B9D">
              <w:rPr>
                <w:rFonts w:ascii="Sylfaen" w:hAnsi="Sylfaen" w:cs="Sylfaen"/>
                <w:lang w:val="ka-GE"/>
              </w:rPr>
              <w:t xml:space="preserve">სრული </w:t>
            </w: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cs="Sylfaen"/>
                <w:lang w:val="ka-GE"/>
              </w:rPr>
              <w:t xml:space="preserve"> 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63F20392"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567FE210"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63" w:type="dxa"/>
            <w:tcBorders>
              <w:top w:val="single" w:sz="4" w:space="0" w:color="auto"/>
              <w:left w:val="single" w:sz="4" w:space="0" w:color="auto"/>
              <w:bottom w:val="single" w:sz="4" w:space="0" w:color="auto"/>
              <w:right w:val="single" w:sz="4" w:space="0" w:color="auto"/>
            </w:tcBorders>
          </w:tcPr>
          <w:p w14:paraId="03105A7B"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r>
      <w:tr w:rsidR="007C6A46" w:rsidRPr="00720B9D" w14:paraId="69A72A8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7AC8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75FD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7B6A65"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66AD750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276EE98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63" w:type="dxa"/>
            <w:tcBorders>
              <w:top w:val="single" w:sz="4" w:space="0" w:color="auto"/>
              <w:left w:val="single" w:sz="4" w:space="0" w:color="auto"/>
              <w:bottom w:val="single" w:sz="4" w:space="0" w:color="auto"/>
              <w:right w:val="single" w:sz="4" w:space="0" w:color="auto"/>
            </w:tcBorders>
          </w:tcPr>
          <w:p w14:paraId="6500C58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r>
      <w:tr w:rsidR="007C6A46" w:rsidRPr="00720B9D" w14:paraId="15C6C13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167B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9AC7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EF8FE9"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1F70BD7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321D75F"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0450407D"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r>
      <w:tr w:rsidR="007C6A46" w:rsidRPr="00720B9D" w14:paraId="45B4886D" w14:textId="77777777" w:rsidTr="00050A00">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04F04C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1B1C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CD1BFB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520D5E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E299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51D724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5B51131"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6135A7"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25431F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30EAD73"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10% წინა წელთან შედარებით</w:t>
            </w:r>
          </w:p>
        </w:tc>
      </w:tr>
      <w:tr w:rsidR="007C6A46" w:rsidRPr="00720B9D" w14:paraId="7CB3D60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7BA5F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F824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8A6A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6140C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A2AD4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63" w:type="dxa"/>
            <w:tcBorders>
              <w:top w:val="single" w:sz="4" w:space="0" w:color="auto"/>
              <w:left w:val="single" w:sz="4" w:space="0" w:color="auto"/>
              <w:bottom w:val="single" w:sz="4" w:space="0" w:color="auto"/>
              <w:right w:val="single" w:sz="4" w:space="0" w:color="auto"/>
            </w:tcBorders>
          </w:tcPr>
          <w:p w14:paraId="782348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r>
      <w:tr w:rsidR="007C6A46" w:rsidRPr="00720B9D" w14:paraId="762BE39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65C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A452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F545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t xml:space="preserve">ორსულ ქალთა </w:t>
            </w:r>
            <w:r w:rsidRPr="00720B9D">
              <w:rPr>
                <w:rFonts w:ascii="Sylfaen" w:eastAsia="Sylfaen" w:hAnsi="Sylfaen"/>
                <w:color w:val="000000"/>
                <w:lang w:val="en-US"/>
              </w:rPr>
              <w:lastRenderedPageBreak/>
              <w:t>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A70C7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lastRenderedPageBreak/>
              <w:t xml:space="preserve">ორსულ ქალთა </w:t>
            </w:r>
            <w:r w:rsidRPr="00720B9D">
              <w:rPr>
                <w:rFonts w:ascii="Sylfaen" w:eastAsia="Sylfaen" w:hAnsi="Sylfaen"/>
                <w:color w:val="000000"/>
                <w:lang w:val="en-US"/>
              </w:rPr>
              <w:lastRenderedPageBreak/>
              <w:t>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73A392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lastRenderedPageBreak/>
              <w:t xml:space="preserve">ორსულ ქალთა </w:t>
            </w:r>
            <w:r w:rsidRPr="00720B9D">
              <w:rPr>
                <w:rFonts w:ascii="Sylfaen" w:eastAsia="Sylfaen" w:hAnsi="Sylfaen"/>
                <w:color w:val="000000"/>
                <w:lang w:val="en-US"/>
              </w:rPr>
              <w:lastRenderedPageBreak/>
              <w:t>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65367B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lastRenderedPageBreak/>
              <w:t xml:space="preserve">ორსულ ქალთა </w:t>
            </w:r>
            <w:r w:rsidRPr="00720B9D">
              <w:rPr>
                <w:rFonts w:ascii="Sylfaen" w:eastAsia="Sylfaen" w:hAnsi="Sylfaen"/>
                <w:color w:val="000000"/>
                <w:lang w:val="en-US"/>
              </w:rPr>
              <w:lastRenderedPageBreak/>
              <w:t>ცნობიერების დონე, ანტენატალური მეთვალყურეობის საჭიროების შესახებ;</w:t>
            </w:r>
          </w:p>
        </w:tc>
      </w:tr>
      <w:tr w:rsidR="007C6A46" w:rsidRPr="00720B9D" w14:paraId="2B7084F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C703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49E7CC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906B48"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r w:rsidRPr="00720B9D">
              <w:rPr>
                <w:rFonts w:ascii="Sylfaen" w:eastAsia="Sylfaen" w:hAnsi="Sylfaen"/>
                <w:color w:val="000000"/>
                <w:lang w:val="ka-GE"/>
              </w:rPr>
              <w:t>6</w:t>
            </w:r>
            <w:r w:rsidRPr="00720B9D">
              <w:rPr>
                <w:rFonts w:ascii="Sylfaen" w:eastAsia="Sylfaen" w:hAnsi="Sylfaen"/>
                <w:color w:val="000000"/>
              </w:rPr>
              <w:t>.</w:t>
            </w:r>
            <w:r w:rsidRPr="00720B9D">
              <w:rPr>
                <w:rFonts w:ascii="Sylfaen" w:eastAsia="Sylfaen" w:hAnsi="Sylfaen"/>
                <w:color w:val="000000"/>
                <w:lang w:val="ka-GE"/>
              </w:rPr>
              <w:t>0</w:t>
            </w:r>
            <w:r w:rsidRPr="00720B9D">
              <w:rPr>
                <w:rFonts w:ascii="Sylfaen" w:eastAsia="Sylfaen" w:hAnsi="Sylfaen"/>
                <w:color w:val="000000"/>
              </w:rPr>
              <w:t xml:space="preserve"> ათასზე მეტი ახალშობილის გამოკვლევა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1F47CDB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A8FE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496B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7A427DA"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99B9A0"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7730A63"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3625AF1"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r>
      <w:tr w:rsidR="007C6A46" w:rsidRPr="00720B9D" w14:paraId="72C98A5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AC54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9FD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E99CE4"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4C34DB4D"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22CDF835"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c>
          <w:tcPr>
            <w:tcW w:w="2863" w:type="dxa"/>
            <w:tcBorders>
              <w:top w:val="single" w:sz="4" w:space="0" w:color="auto"/>
              <w:left w:val="single" w:sz="4" w:space="0" w:color="auto"/>
              <w:bottom w:val="single" w:sz="4" w:space="0" w:color="auto"/>
              <w:right w:val="single" w:sz="4" w:space="0" w:color="auto"/>
            </w:tcBorders>
          </w:tcPr>
          <w:p w14:paraId="52B7DDEC"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r>
      <w:tr w:rsidR="007C6A46" w:rsidRPr="00720B9D" w14:paraId="659AE67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CC08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65CD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A7950D6"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B1EC9AD"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2BEAEF"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AE09AAF"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720B9D" w14:paraId="13D603D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885A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4083A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AAFC2EF"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 xml:space="preserve">ახალშობილთა სმენის სკრინინგული გამოკვლევა - </w:t>
            </w:r>
            <w:r w:rsidRPr="00720B9D">
              <w:rPr>
                <w:rFonts w:ascii="Sylfaen" w:hAnsi="Sylfaen"/>
                <w:lang w:val="ka-GE"/>
              </w:rPr>
              <w:t xml:space="preserve">47646 ათასზე მეტი  </w:t>
            </w:r>
            <w:r w:rsidRPr="00720B9D">
              <w:rPr>
                <w:rFonts w:ascii="Sylfaen" w:eastAsia="Sylfaen" w:hAnsi="Sylfaen"/>
                <w:color w:val="000000"/>
              </w:rPr>
              <w:t xml:space="preserve"> ახალშობილი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0788992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5E58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5AC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18D8A1D"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7DF827DE"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41E5C5F"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0BCA7192"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073A555"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1F9AB008" w14:textId="77777777" w:rsidR="007C6A46" w:rsidRPr="00720B9D" w:rsidRDefault="007C6A46" w:rsidP="00050A00">
            <w:pPr>
              <w:spacing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0C5FEA04"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56A15D64" w14:textId="77777777" w:rsidR="007C6A46" w:rsidRPr="00720B9D" w:rsidRDefault="007C6A46" w:rsidP="00050A00">
            <w:pPr>
              <w:spacing w:line="240" w:lineRule="auto"/>
              <w:jc w:val="center"/>
              <w:rPr>
                <w:rFonts w:ascii="Sylfaen" w:hAnsi="Sylfaen"/>
              </w:rPr>
            </w:pPr>
          </w:p>
        </w:tc>
      </w:tr>
      <w:tr w:rsidR="007C6A46" w:rsidRPr="00720B9D" w14:paraId="24DD771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6910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B02D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4C9DF37"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F854049"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5FFFB4D"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c>
          <w:tcPr>
            <w:tcW w:w="2863" w:type="dxa"/>
            <w:tcBorders>
              <w:top w:val="single" w:sz="4" w:space="0" w:color="auto"/>
              <w:left w:val="single" w:sz="4" w:space="0" w:color="auto"/>
              <w:bottom w:val="single" w:sz="4" w:space="0" w:color="auto"/>
              <w:right w:val="single" w:sz="4" w:space="0" w:color="auto"/>
            </w:tcBorders>
          </w:tcPr>
          <w:p w14:paraId="68587716"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r>
      <w:tr w:rsidR="007C6A46" w:rsidRPr="00720B9D" w14:paraId="4DAD57FC" w14:textId="77777777" w:rsidTr="00050A00">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5F2E56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BEAE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13E93FC"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8BFEC2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5D4A568"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79DA7AF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7C6A46" w:rsidRPr="00720B9D" w14:paraId="2D1752D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15462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131E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98057C" w14:textId="77777777" w:rsidR="007C6A46" w:rsidRPr="00720B9D" w:rsidRDefault="007C6A46" w:rsidP="00050A00">
            <w:pPr>
              <w:pStyle w:val="Normal0"/>
              <w:jc w:val="center"/>
              <w:rPr>
                <w:rFonts w:ascii="Sylfaen" w:hAnsi="Sylfaen"/>
                <w:sz w:val="22"/>
                <w:szCs w:val="22"/>
                <w:lang w:val="ka-GE"/>
              </w:rPr>
            </w:pPr>
            <w:r w:rsidRPr="00720B9D">
              <w:rPr>
                <w:rFonts w:ascii="Sylfaen" w:eastAsia="Sylfaen" w:hAnsi="Sylfaen"/>
                <w:color w:val="000000"/>
                <w:sz w:val="22"/>
                <w:szCs w:val="22"/>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720B9D">
              <w:rPr>
                <w:rFonts w:ascii="Sylfaen" w:eastAsia="Sylfaen" w:hAnsi="Sylfaen"/>
                <w:color w:val="000000"/>
                <w:sz w:val="22"/>
                <w:szCs w:val="22"/>
                <w:lang w:val="ka-GE"/>
              </w:rPr>
              <w:t>699</w:t>
            </w:r>
            <w:r w:rsidRPr="00720B9D">
              <w:rPr>
                <w:rFonts w:ascii="Sylfaen" w:eastAsia="Sylfaen" w:hAnsi="Sylfaen"/>
                <w:color w:val="000000"/>
                <w:sz w:val="22"/>
                <w:szCs w:val="22"/>
              </w:rPr>
              <w:t xml:space="preserve"> ორსულის უზრუნველყოფა რკინის პრეპარატით. (201</w:t>
            </w:r>
            <w:r w:rsidRPr="00720B9D">
              <w:rPr>
                <w:rFonts w:ascii="Sylfaen" w:eastAsia="Sylfaen" w:hAnsi="Sylfaen"/>
                <w:color w:val="000000"/>
                <w:sz w:val="22"/>
                <w:szCs w:val="22"/>
                <w:lang w:val="ka-GE"/>
              </w:rPr>
              <w:t>9</w:t>
            </w:r>
            <w:r w:rsidRPr="00720B9D">
              <w:rPr>
                <w:rFonts w:ascii="Sylfaen" w:eastAsia="Sylfaen" w:hAnsi="Sylfaen"/>
                <w:color w:val="000000"/>
                <w:sz w:val="22"/>
                <w:szCs w:val="22"/>
              </w:rPr>
              <w:t xml:space="preserve"> წლის მაჩვენებლები); </w:t>
            </w:r>
          </w:p>
        </w:tc>
      </w:tr>
      <w:tr w:rsidR="007C6A46" w:rsidRPr="00720B9D" w14:paraId="3361C66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1F8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3F3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00F167B"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w:t>
            </w:r>
            <w:r w:rsidRPr="00720B9D">
              <w:rPr>
                <w:rFonts w:ascii="Sylfaen" w:eastAsia="Sylfaen" w:hAnsi="Sylfaen"/>
                <w:color w:val="000000"/>
              </w:rPr>
              <w:lastRenderedPageBreak/>
              <w:t>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0DDE643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7B6A137" w14:textId="77777777" w:rsidR="007C6A46" w:rsidRPr="00720B9D" w:rsidRDefault="007C6A46" w:rsidP="00050A00">
            <w:pPr>
              <w:spacing w:line="240" w:lineRule="auto"/>
              <w:jc w:val="center"/>
              <w:rPr>
                <w:rFonts w:ascii="Sylfaen" w:hAnsi="Sylfaen"/>
              </w:rPr>
            </w:pPr>
            <w:r w:rsidRPr="00720B9D">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45386A9" w14:textId="77777777" w:rsidR="007C6A46" w:rsidRPr="00720B9D" w:rsidRDefault="007C6A46" w:rsidP="00050A00">
            <w:pPr>
              <w:spacing w:line="240" w:lineRule="auto"/>
              <w:jc w:val="center"/>
              <w:rPr>
                <w:rFonts w:ascii="Sylfaen" w:hAnsi="Sylfaen"/>
              </w:rPr>
            </w:pPr>
            <w:r w:rsidRPr="00720B9D">
              <w:rPr>
                <w:rFonts w:ascii="Sylfaen" w:hAnsi="Sylfaen"/>
                <w:lang w:val="ka-GE"/>
              </w:rPr>
              <w:t>წინა წლის მაჩვენებელი შენარჩუნებულია</w:t>
            </w:r>
          </w:p>
        </w:tc>
      </w:tr>
      <w:tr w:rsidR="007C6A46" w:rsidRPr="00720B9D" w14:paraId="7A98E4C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0542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D1FD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24B67"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5438E19"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BAF538F"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4025862B"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r>
      <w:tr w:rsidR="007C6A46" w:rsidRPr="00720B9D" w14:paraId="625E251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8D99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3C5E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0F92AF" w14:textId="77777777" w:rsidR="007C6A46" w:rsidRPr="00720B9D" w:rsidRDefault="007C6A46" w:rsidP="00050A00">
            <w:pPr>
              <w:spacing w:line="240" w:lineRule="auto"/>
              <w:jc w:val="center"/>
              <w:rPr>
                <w:rFonts w:ascii="Sylfaen" w:hAnsi="Sylfaen"/>
                <w:lang w:val="ka-GE"/>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47B13F8"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0BA0D7A"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CA3C8E0"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0C2F7E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62ACD9AA"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C2747EB" w14:textId="77777777" w:rsidR="007C6A46" w:rsidRPr="00720B9D" w:rsidRDefault="007C6A46" w:rsidP="007C6A46">
      <w:pPr>
        <w:spacing w:after="0" w:line="240" w:lineRule="auto"/>
        <w:jc w:val="both"/>
        <w:rPr>
          <w:rFonts w:ascii="Sylfaen" w:eastAsia="Sylfaen" w:hAnsi="Sylfaen"/>
          <w:sz w:val="24"/>
          <w:szCs w:val="24"/>
          <w:lang w:val="ka-GE"/>
        </w:rPr>
      </w:pPr>
    </w:p>
    <w:p w14:paraId="29FED133"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ნარკომანიით დაავადებულ პაციენტთა მკურნალობა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w:t>
      </w:r>
      <w:r w:rsidRPr="00720B9D">
        <w:rPr>
          <w:rFonts w:ascii="Sylfaen" w:eastAsia="Sylfaen" w:hAnsi="Sylfaen"/>
          <w:sz w:val="24"/>
          <w:szCs w:val="24"/>
          <w:lang w:val="ka-GE"/>
        </w:rPr>
        <w:t>09</w:t>
      </w:r>
      <w:r w:rsidRPr="00720B9D">
        <w:rPr>
          <w:rFonts w:ascii="Sylfaen" w:eastAsia="Sylfaen" w:hAnsi="Sylfaen"/>
          <w:sz w:val="24"/>
          <w:szCs w:val="24"/>
        </w:rPr>
        <w:t>)</w:t>
      </w:r>
    </w:p>
    <w:p w14:paraId="2FAC484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7F5E83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67E1AAD9" w14:textId="77777777" w:rsidR="007C6A46" w:rsidRPr="00720B9D" w:rsidRDefault="007C6A46" w:rsidP="0036024E">
      <w:pPr>
        <w:pStyle w:val="ListParagraph"/>
        <w:numPr>
          <w:ilvl w:val="0"/>
          <w:numId w:val="3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5764259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3803EF9F" w14:textId="77777777" w:rsidR="007C6A46" w:rsidRPr="00720B9D" w:rsidRDefault="007C6A46" w:rsidP="0036024E">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0A0C7CB5" w14:textId="77777777" w:rsidR="007C6A46" w:rsidRPr="00720B9D" w:rsidRDefault="007C6A46" w:rsidP="0036024E">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720B9D">
        <w:rPr>
          <w:rFonts w:ascii="Sylfaen" w:eastAsia="Sylfaen" w:hAnsi="Sylfaen"/>
          <w:sz w:val="24"/>
          <w:szCs w:val="24"/>
          <w:lang w:val="en-US"/>
        </w:rPr>
        <w:t>.</w:t>
      </w:r>
      <w:r w:rsidRPr="00720B9D">
        <w:rPr>
          <w:rFonts w:ascii="Sylfaen" w:eastAsia="Sylfaen" w:hAnsi="Sylfaen"/>
          <w:sz w:val="24"/>
          <w:szCs w:val="24"/>
        </w:rPr>
        <w:t xml:space="preserve"> </w:t>
      </w:r>
    </w:p>
    <w:p w14:paraId="1C18EC5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32FB57A" w14:textId="77777777" w:rsidR="007C6A46" w:rsidRPr="00720B9D" w:rsidRDefault="007C6A46" w:rsidP="0036024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5851C410" w14:textId="77777777" w:rsidR="007C6A46" w:rsidRPr="00720B9D" w:rsidRDefault="007C6A46" w:rsidP="0036024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53DB833D" w14:textId="77777777" w:rsidR="007C6A46" w:rsidRPr="00720B9D" w:rsidRDefault="007C6A46" w:rsidP="007C6A46">
      <w:pPr>
        <w:pStyle w:val="ListParagraph"/>
        <w:tabs>
          <w:tab w:val="left" w:pos="450"/>
        </w:tabs>
        <w:spacing w:after="0" w:line="240" w:lineRule="auto"/>
        <w:jc w:val="both"/>
        <w:rPr>
          <w:rFonts w:ascii="Sylfaen" w:eastAsia="Sylfaen" w:hAnsi="Sylfaen"/>
          <w:b/>
          <w:sz w:val="24"/>
          <w:szCs w:val="24"/>
          <w:lang w:val="ka-GE"/>
        </w:rPr>
      </w:pPr>
    </w:p>
    <w:p w14:paraId="27469B72"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C6278C"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152A2EB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EE81C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lastRenderedPageBreak/>
              <w:t>№</w:t>
            </w:r>
          </w:p>
        </w:tc>
        <w:tc>
          <w:tcPr>
            <w:tcW w:w="2694" w:type="dxa"/>
            <w:tcBorders>
              <w:top w:val="single" w:sz="4" w:space="0" w:color="auto"/>
              <w:left w:val="single" w:sz="4" w:space="0" w:color="auto"/>
              <w:bottom w:val="single" w:sz="4" w:space="0" w:color="auto"/>
              <w:right w:val="single" w:sz="4" w:space="0" w:color="auto"/>
            </w:tcBorders>
          </w:tcPr>
          <w:p w14:paraId="299916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0EF4D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801F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4CF6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897DD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9F4914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EAC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B3D51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A60ADB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სტაციონარული დეტოქსიკაციი</w:t>
            </w:r>
            <w:r w:rsidRPr="00720B9D">
              <w:rPr>
                <w:rFonts w:ascii="Sylfaen" w:hAnsi="Sylfaen"/>
                <w:lang w:val="ka-GE"/>
              </w:rPr>
              <w:t>ს კომპონენტის ფარგლებში</w:t>
            </w:r>
            <w:r w:rsidRPr="00720B9D">
              <w:rPr>
                <w:rFonts w:ascii="Sylfaen" w:hAnsi="Sylfaen"/>
              </w:rPr>
              <w:t xml:space="preserve"> ნამკურნალებ პირთა რაოდენობა</w:t>
            </w:r>
            <w:r w:rsidRPr="00720B9D">
              <w:rPr>
                <w:rFonts w:ascii="Sylfaen" w:hAnsi="Sylfaen"/>
                <w:lang w:val="ka-GE"/>
              </w:rPr>
              <w:t xml:space="preserve"> - </w:t>
            </w:r>
            <w:r w:rsidRPr="00720B9D">
              <w:rPr>
                <w:rFonts w:ascii="Sylfaen" w:hAnsi="Sylfaen"/>
                <w:lang w:val="en-US"/>
              </w:rPr>
              <w:t>1184</w:t>
            </w:r>
            <w:r w:rsidRPr="00720B9D">
              <w:rPr>
                <w:rFonts w:ascii="Sylfaen" w:hAnsi="Sylfaen"/>
              </w:rPr>
              <w:t>;</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en-US"/>
              </w:rPr>
              <w:t>9</w:t>
            </w:r>
            <w:r w:rsidRPr="00720B9D">
              <w:rPr>
                <w:rFonts w:ascii="Sylfaen" w:eastAsia="Sylfaen" w:hAnsi="Sylfaen"/>
                <w:color w:val="000000"/>
              </w:rPr>
              <w:t xml:space="preserve"> წლის მაჩვენებლები);</w:t>
            </w:r>
          </w:p>
        </w:tc>
      </w:tr>
      <w:tr w:rsidR="007C6A46" w:rsidRPr="00720B9D" w14:paraId="09B4F6F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7553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A4D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21951A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720B9D">
              <w:rPr>
                <w:rFonts w:ascii="Sylfaen" w:hAnsi="Sylfaen"/>
                <w:lang w:val="ka-GE"/>
              </w:rPr>
              <w:t>-ის</w:t>
            </w:r>
            <w:r w:rsidRPr="00720B9D">
              <w:rPr>
                <w:rFonts w:ascii="Sylfaen" w:hAnsi="Sylfaen"/>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705E1B3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5477CA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286D56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r>
      <w:tr w:rsidR="007C6A46" w:rsidRPr="00720B9D" w14:paraId="5096F03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72CD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3437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3B860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991A5B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8E476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6455F4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3F9C392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8AA0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48F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8DE60D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r w:rsidRPr="00720B9D">
              <w:rPr>
                <w:rFonts w:ascii="Sylfaen" w:hAnsi="Sylfaen"/>
                <w:lang w:val="ka-GE"/>
              </w:rPr>
              <w:t>;</w:t>
            </w:r>
          </w:p>
          <w:p w14:paraId="2636E39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22C5E18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C692746" w14:textId="77777777" w:rsidR="007C6A46" w:rsidRPr="00720B9D" w:rsidRDefault="007C6A46" w:rsidP="00050A00">
            <w:pPr>
              <w:spacing w:after="0" w:line="240" w:lineRule="auto"/>
              <w:jc w:val="center"/>
              <w:rPr>
                <w:rFonts w:ascii="Sylfaen" w:hAnsi="Sylfaen"/>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p>
          <w:p w14:paraId="0914634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6E30584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FB7875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 (</w:t>
            </w:r>
            <w:r w:rsidRPr="00720B9D">
              <w:rPr>
                <w:rFonts w:ascii="Sylfaen" w:hAnsi="Sylfaen"/>
                <w:lang w:val="ka-GE"/>
              </w:rPr>
              <w:t>სერვისის მიმწოდებელთა/საწოლების ლიმიტირებული რაოდენობა</w:t>
            </w:r>
          </w:p>
          <w:p w14:paraId="4ECEFB14" w14:textId="77777777" w:rsidR="007C6A46" w:rsidRPr="00720B9D" w:rsidRDefault="007C6A46" w:rsidP="00050A00">
            <w:pPr>
              <w:spacing w:after="0" w:line="240" w:lineRule="auto"/>
              <w:jc w:val="center"/>
              <w:rPr>
                <w:rFonts w:ascii="Sylfaen" w:hAnsi="Sylfaen" w:cs="Sylfaen"/>
                <w:lang w:val="ka-GE"/>
              </w:rPr>
            </w:pPr>
          </w:p>
        </w:tc>
        <w:tc>
          <w:tcPr>
            <w:tcW w:w="2863" w:type="dxa"/>
            <w:tcBorders>
              <w:top w:val="single" w:sz="4" w:space="0" w:color="auto"/>
              <w:left w:val="single" w:sz="4" w:space="0" w:color="auto"/>
              <w:bottom w:val="single" w:sz="4" w:space="0" w:color="auto"/>
              <w:right w:val="single" w:sz="4" w:space="0" w:color="auto"/>
            </w:tcBorders>
          </w:tcPr>
          <w:p w14:paraId="7583012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r w:rsidRPr="00720B9D">
              <w:rPr>
                <w:rFonts w:ascii="Sylfaen" w:hAnsi="Sylfaen"/>
                <w:lang w:val="ka-GE"/>
              </w:rPr>
              <w:t>;</w:t>
            </w:r>
          </w:p>
          <w:p w14:paraId="3DCF7182"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5A426151"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r>
      <w:tr w:rsidR="007C6A46" w:rsidRPr="00720B9D" w14:paraId="51649DC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48F6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1E4B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52CBE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ჩანაცვლებით </w:t>
            </w:r>
            <w:r w:rsidRPr="00720B9D">
              <w:rPr>
                <w:rFonts w:ascii="Sylfaen" w:hAnsi="Sylfaen"/>
              </w:rPr>
              <w:t xml:space="preserve">თერაპიაზე მყოფ ბენეფიციართა რაოდენობა - </w:t>
            </w:r>
            <w:r w:rsidRPr="00720B9D">
              <w:rPr>
                <w:rFonts w:ascii="Sylfaen" w:hAnsi="Sylfaen"/>
                <w:lang w:val="ka-GE"/>
              </w:rPr>
              <w:t>1</w:t>
            </w:r>
            <w:r w:rsidRPr="00720B9D">
              <w:rPr>
                <w:rFonts w:ascii="Sylfaen" w:hAnsi="Sylfaen"/>
                <w:lang w:val="en-US"/>
              </w:rPr>
              <w:t>2.</w:t>
            </w:r>
            <w:r w:rsidRPr="00720B9D">
              <w:rPr>
                <w:rFonts w:ascii="Sylfaen" w:hAnsi="Sylfaen"/>
                <w:lang w:val="ka-GE"/>
              </w:rPr>
              <w:t xml:space="preserve">0 ათასზე მეტი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47E4E44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4CA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CF20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1D1F56" w14:textId="77777777" w:rsidR="007C6A46" w:rsidRPr="00720B9D" w:rsidRDefault="007C6A46" w:rsidP="00050A00">
            <w:pPr>
              <w:spacing w:after="0" w:line="240" w:lineRule="auto"/>
              <w:jc w:val="center"/>
              <w:rPr>
                <w:rFonts w:ascii="Sylfaen" w:hAnsi="Sylfaen"/>
              </w:rPr>
            </w:pPr>
            <w:r w:rsidRPr="00720B9D">
              <w:rPr>
                <w:rFonts w:ascii="Sylfaen" w:hAnsi="Sylfaen"/>
              </w:rPr>
              <w:t>ჩანაცვლებით თერაპიაზე მყოფი პაციენტების 100%</w:t>
            </w:r>
            <w:r w:rsidRPr="00720B9D">
              <w:rPr>
                <w:rFonts w:ascii="Sylfaen" w:hAnsi="Sylfaen"/>
                <w:lang w:val="ka-GE"/>
              </w:rPr>
              <w:t>-ით</w:t>
            </w:r>
            <w:r w:rsidRPr="00720B9D">
              <w:rPr>
                <w:rFonts w:ascii="Sylfaen" w:hAnsi="Sylfaen"/>
              </w:rPr>
              <w:t xml:space="preserve"> უზრუნველყოფა </w:t>
            </w:r>
            <w:r w:rsidRPr="00720B9D">
              <w:rPr>
                <w:rFonts w:ascii="Sylfaen" w:hAnsi="Sylfaen"/>
              </w:rPr>
              <w:lastRenderedPageBreak/>
              <w:t>ჩამანაცვლებელი ფარმაცევტული პროდუქტით</w:t>
            </w:r>
          </w:p>
          <w:p w14:paraId="574829B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6762F7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F07F97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FF93E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მაჩვენებელი შენარჩუნებულია</w:t>
            </w:r>
          </w:p>
        </w:tc>
      </w:tr>
      <w:tr w:rsidR="007C6A46" w:rsidRPr="00720B9D" w14:paraId="1F4666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167B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95FC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11B5A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7175B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2BDFAD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1D4C9D9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72BE42D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C4C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4E90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31ACDD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46582AC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F6D83BC" w14:textId="77777777" w:rsidR="007C6A46" w:rsidRPr="00720B9D" w:rsidRDefault="007C6A46" w:rsidP="00050A00">
            <w:pPr>
              <w:widowControl w:val="0"/>
              <w:autoSpaceDE w:val="0"/>
              <w:autoSpaceDN w:val="0"/>
              <w:adjustRightInd w:val="0"/>
              <w:spacing w:after="0" w:line="240" w:lineRule="auto"/>
              <w:jc w:val="center"/>
              <w:rPr>
                <w:rFonts w:ascii="Sylfaen" w:eastAsia="Sylfaen" w:hAnsi="Sylfaen"/>
                <w:color w:val="000000"/>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76397AA" w14:textId="77777777" w:rsidR="007C6A46" w:rsidRPr="00720B9D" w:rsidRDefault="007C6A46" w:rsidP="00050A00">
            <w:pPr>
              <w:widowControl w:val="0"/>
              <w:autoSpaceDE w:val="0"/>
              <w:autoSpaceDN w:val="0"/>
              <w:adjustRightInd w:val="0"/>
              <w:spacing w:after="0" w:line="240" w:lineRule="auto"/>
              <w:jc w:val="center"/>
              <w:rPr>
                <w:rFonts w:ascii="Sylfaen" w:eastAsia="Sylfaen" w:hAnsi="Sylfaen"/>
                <w:color w:val="000000"/>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r>
      <w:tr w:rsidR="007C6A46" w:rsidRPr="00720B9D" w14:paraId="479B0E3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1692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F8C6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E34356" w14:textId="77777777" w:rsidR="007C6A46" w:rsidRPr="00720B9D" w:rsidRDefault="007C6A46" w:rsidP="00050A00">
            <w:pPr>
              <w:spacing w:after="0" w:line="240" w:lineRule="auto"/>
              <w:jc w:val="center"/>
              <w:rPr>
                <w:rFonts w:ascii="Sylfaen" w:hAnsi="Sylfaen"/>
              </w:rPr>
            </w:pPr>
            <w:r w:rsidRPr="00720B9D">
              <w:rPr>
                <w:rFonts w:ascii="Sylfaen" w:hAnsi="Sylfaen"/>
              </w:rPr>
              <w:t>ჩამანაცვლებელი ფარმაცევტული პროდუქტი</w:t>
            </w:r>
            <w:r w:rsidRPr="00720B9D">
              <w:rPr>
                <w:rFonts w:ascii="Sylfaen" w:hAnsi="Sylfaen"/>
                <w:lang w:val="ka-GE"/>
              </w:rPr>
              <w:t xml:space="preserve">ს შესყიდვის კომპონენტის ფარგლებში მედიკამენტები 100%-ით </w:t>
            </w:r>
            <w:r w:rsidRPr="00720B9D">
              <w:rPr>
                <w:rFonts w:ascii="Sylfaen" w:hAnsi="Sylfaen"/>
              </w:rPr>
              <w:t>შესყიდ</w:t>
            </w:r>
            <w:r w:rsidRPr="00720B9D">
              <w:rPr>
                <w:rFonts w:ascii="Sylfaen" w:hAnsi="Sylfaen"/>
                <w:lang w:val="ka-GE"/>
              </w:rPr>
              <w:t>ულია</w:t>
            </w:r>
          </w:p>
        </w:tc>
      </w:tr>
      <w:tr w:rsidR="007C6A46" w:rsidRPr="00720B9D" w14:paraId="0BDDE7F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7E05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A18E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F3983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22880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CA95D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4E2623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r>
      <w:tr w:rsidR="007C6A46" w:rsidRPr="00720B9D" w14:paraId="301ED2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18B3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A5DF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74C27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D548D1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2FB4B67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42C8E5A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r>
      <w:tr w:rsidR="007C6A46" w:rsidRPr="00720B9D" w14:paraId="3621873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8986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C0F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19E96C"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5F1CBFF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p w14:paraId="6CFDE1AA"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2C71CA9"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p w14:paraId="0BA35A70"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4D12267"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tc>
      </w:tr>
      <w:tr w:rsidR="007C6A46" w:rsidRPr="00720B9D" w14:paraId="64BF819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4DDD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924C2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249D00F" w14:textId="77777777" w:rsidR="007C6A46" w:rsidRPr="00720B9D" w:rsidRDefault="007C6A46" w:rsidP="00050A00">
            <w:pPr>
              <w:spacing w:after="0" w:line="240" w:lineRule="auto"/>
              <w:jc w:val="center"/>
              <w:rPr>
                <w:rFonts w:ascii="Sylfaen" w:hAnsi="Sylfaen"/>
              </w:rPr>
            </w:pPr>
            <w:r w:rsidRPr="00720B9D">
              <w:rPr>
                <w:rFonts w:ascii="Sylfaen" w:hAnsi="Sylfaen"/>
              </w:rPr>
              <w:t>ალკოჰოლის მიღებით გამოწვეული ფსიქიკური და ქცევითი აშლილობების სტაციონარული მომსახურებ</w:t>
            </w:r>
            <w:r w:rsidRPr="00720B9D">
              <w:rPr>
                <w:rFonts w:ascii="Sylfaen" w:hAnsi="Sylfaen"/>
                <w:lang w:val="ka-GE"/>
              </w:rPr>
              <w:t xml:space="preserve">ის კომპონენტის ფარგლებში მკურნალობის პროცესში  ჩაერთო 457 პაციენტი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2E1521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DAD2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BAF6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9FC6E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პროგრამაში მომართულ</w:t>
            </w:r>
            <w:r w:rsidRPr="00720B9D">
              <w:rPr>
                <w:rFonts w:ascii="Sylfaen" w:hAnsi="Sylfaen"/>
              </w:rPr>
              <w:t xml:space="preserve"> პაციენტთა 100%</w:t>
            </w:r>
            <w:r w:rsidRPr="00720B9D">
              <w:rPr>
                <w:rFonts w:ascii="Sylfaen" w:hAnsi="Sylfaen"/>
                <w:lang w:val="ka-GE"/>
              </w:rPr>
              <w:t>-ით</w:t>
            </w:r>
            <w:r w:rsidRPr="00720B9D">
              <w:rPr>
                <w:rFonts w:ascii="Sylfaen" w:hAnsi="Sylfaen"/>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419D64FA"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E37B05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97524E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r>
      <w:tr w:rsidR="007C6A46" w:rsidRPr="00720B9D" w14:paraId="089AA9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B35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A4F9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FA46F2"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3D8064B7"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1A4A02B"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23A14360"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CA284BA"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01CACA86"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5BC8249C"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28315BC7" w14:textId="77777777" w:rsidR="007C6A46" w:rsidRPr="00720B9D" w:rsidRDefault="007C6A46" w:rsidP="00050A00">
            <w:pPr>
              <w:spacing w:after="0" w:line="240" w:lineRule="auto"/>
              <w:jc w:val="center"/>
              <w:rPr>
                <w:rFonts w:ascii="Sylfaen" w:hAnsi="Sylfaen"/>
              </w:rPr>
            </w:pPr>
          </w:p>
        </w:tc>
      </w:tr>
      <w:tr w:rsidR="007C6A46" w:rsidRPr="00720B9D" w14:paraId="4F49CDE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6097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8C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C5333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6A4A610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42783AA8" w14:textId="77777777" w:rsidR="007C6A46" w:rsidRPr="00720B9D" w:rsidRDefault="007C6A46" w:rsidP="00050A00">
            <w:pPr>
              <w:spacing w:after="0" w:line="240" w:lineRule="auto"/>
              <w:jc w:val="center"/>
              <w:rPr>
                <w:rFonts w:ascii="Sylfaen" w:hAnsi="Sylfaen"/>
                <w:lang w:val="ka-GE"/>
              </w:rPr>
            </w:pPr>
          </w:p>
          <w:p w14:paraId="196F09F6"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3DDEE6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041066B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0441979C" w14:textId="77777777" w:rsidR="007C6A46" w:rsidRPr="00720B9D" w:rsidRDefault="007C6A46" w:rsidP="00050A00">
            <w:pPr>
              <w:spacing w:after="0" w:line="240" w:lineRule="auto"/>
              <w:jc w:val="center"/>
              <w:rPr>
                <w:rFonts w:ascii="Sylfaen" w:hAnsi="Sylfaen"/>
                <w:lang w:val="ka-GE"/>
              </w:rPr>
            </w:pPr>
          </w:p>
          <w:p w14:paraId="6361EB53"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E8DBD13"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5E9B474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060A9D01" w14:textId="77777777" w:rsidR="007C6A46" w:rsidRPr="00720B9D" w:rsidRDefault="007C6A46" w:rsidP="00050A00">
            <w:pPr>
              <w:spacing w:after="0" w:line="240" w:lineRule="auto"/>
              <w:jc w:val="center"/>
              <w:rPr>
                <w:rFonts w:ascii="Sylfaen" w:hAnsi="Sylfaen"/>
                <w:lang w:val="ka-GE"/>
              </w:rPr>
            </w:pPr>
          </w:p>
          <w:p w14:paraId="6035EEE7"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01AEEF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744DFB1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6EA61271" w14:textId="77777777" w:rsidR="007C6A46" w:rsidRPr="00720B9D" w:rsidRDefault="007C6A46" w:rsidP="00050A00">
            <w:pPr>
              <w:spacing w:after="0" w:line="240" w:lineRule="auto"/>
              <w:jc w:val="center"/>
              <w:rPr>
                <w:rFonts w:ascii="Sylfaen" w:hAnsi="Sylfaen"/>
                <w:lang w:val="ka-GE"/>
              </w:rPr>
            </w:pPr>
          </w:p>
          <w:p w14:paraId="741E73B5" w14:textId="77777777" w:rsidR="007C6A46" w:rsidRPr="00720B9D" w:rsidRDefault="007C6A46" w:rsidP="00050A00">
            <w:pPr>
              <w:spacing w:after="0" w:line="240" w:lineRule="auto"/>
              <w:jc w:val="center"/>
              <w:rPr>
                <w:rFonts w:ascii="Sylfaen" w:hAnsi="Sylfaen"/>
              </w:rPr>
            </w:pPr>
          </w:p>
        </w:tc>
      </w:tr>
    </w:tbl>
    <w:p w14:paraId="5D6E01F2"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17B2EC8E" w14:textId="4CE659DC"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4629C2A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4B1E3E7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ჯანმრთელობის ხელშეწყობა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03 02 1</w:t>
      </w:r>
      <w:r w:rsidRPr="00720B9D">
        <w:rPr>
          <w:rFonts w:ascii="Sylfaen" w:eastAsia="Sylfaen" w:hAnsi="Sylfaen"/>
          <w:sz w:val="24"/>
          <w:szCs w:val="24"/>
          <w:lang w:val="ka-GE"/>
        </w:rPr>
        <w:t>0</w:t>
      </w:r>
      <w:r w:rsidRPr="00720B9D">
        <w:rPr>
          <w:rFonts w:ascii="Sylfaen" w:eastAsia="Sylfaen" w:hAnsi="Sylfaen"/>
          <w:sz w:val="24"/>
          <w:szCs w:val="24"/>
        </w:rPr>
        <w:t>)</w:t>
      </w:r>
    </w:p>
    <w:p w14:paraId="624E357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D66DE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1E6C98F5" w14:textId="77777777" w:rsidR="007C6A46" w:rsidRPr="00720B9D" w:rsidRDefault="007C6A46" w:rsidP="0036024E">
      <w:pPr>
        <w:pStyle w:val="ListParagraph"/>
        <w:numPr>
          <w:ilvl w:val="0"/>
          <w:numId w:val="3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34B17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4B89007D"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61E4A894"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1C24288F"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ფიზიკური აქტივობის ხელშეწყობა;</w:t>
      </w:r>
    </w:p>
    <w:p w14:paraId="3234B3EB"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C ჰეპატიტის პრევენცია და მოსახლეობის განათლების ხელშეწყობა;</w:t>
      </w:r>
    </w:p>
    <w:p w14:paraId="2AE6FA2A"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 </w:t>
      </w:r>
    </w:p>
    <w:p w14:paraId="7A17F525"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გარემო და ჯანმრთელობა;</w:t>
      </w:r>
    </w:p>
    <w:p w14:paraId="04248F1F"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ჯანმრთელობის ხელშეწყობის ღონისძიებათა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0993435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718B71D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D9A3984"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720B9D">
        <w:rPr>
          <w:rFonts w:ascii="Sylfaen" w:eastAsia="Sylfaen" w:hAnsi="Sylfaen" w:cs="Sylfaen"/>
          <w:sz w:val="24"/>
          <w:szCs w:val="24"/>
          <w:lang w:val="ka-GE"/>
        </w:rPr>
        <w:lastRenderedPageBreak/>
        <w:t>თამბაქოს</w:t>
      </w:r>
      <w:r w:rsidRPr="00720B9D">
        <w:rPr>
          <w:rFonts w:ascii="Sylfaen" w:eastAsia="Sylfaen" w:hAnsi="Sylfaen"/>
          <w:sz w:val="24"/>
          <w:szCs w:val="24"/>
          <w:lang w:val="ka-GE"/>
        </w:rPr>
        <w:t xml:space="preserve"> კონტროლის მექანიზმის გაძლიერება;</w:t>
      </w:r>
    </w:p>
    <w:p w14:paraId="709D47A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5CD2D58A"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F570359"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68283C9B"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AA9E6E4"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130B97D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p>
    <w:p w14:paraId="3ECCD2DF"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სწორი ქცევის ფორმირების ხელშეწყობა;</w:t>
      </w:r>
    </w:p>
    <w:p w14:paraId="52C27E9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A7F4EE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5103E5C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D9259DC"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7C6A46" w:rsidRPr="00720B9D" w14:paraId="5738C7C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28E15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722" w:type="dxa"/>
            <w:gridSpan w:val="2"/>
            <w:tcBorders>
              <w:top w:val="single" w:sz="4" w:space="0" w:color="auto"/>
              <w:left w:val="single" w:sz="4" w:space="0" w:color="auto"/>
              <w:bottom w:val="single" w:sz="4" w:space="0" w:color="auto"/>
              <w:right w:val="single" w:sz="4" w:space="0" w:color="auto"/>
            </w:tcBorders>
          </w:tcPr>
          <w:p w14:paraId="6FDF96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515" w:type="dxa"/>
            <w:gridSpan w:val="2"/>
            <w:tcBorders>
              <w:top w:val="single" w:sz="4" w:space="0" w:color="auto"/>
              <w:left w:val="single" w:sz="4" w:space="0" w:color="auto"/>
              <w:bottom w:val="single" w:sz="4" w:space="0" w:color="auto"/>
              <w:right w:val="single" w:sz="4" w:space="0" w:color="auto"/>
            </w:tcBorders>
          </w:tcPr>
          <w:p w14:paraId="6F8F3A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4B196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0BF9C1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78011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AAA6B9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5629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C77F4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00F463EF" w14:textId="77777777" w:rsidR="007C6A46" w:rsidRPr="00720B9D" w:rsidRDefault="007C6A46" w:rsidP="00050A00">
            <w:pPr>
              <w:pStyle w:val="ListParagraph"/>
              <w:autoSpaceDE w:val="0"/>
              <w:autoSpaceDN w:val="0"/>
              <w:adjustRightInd w:val="0"/>
              <w:spacing w:after="0" w:line="240" w:lineRule="auto"/>
              <w:ind w:left="0"/>
              <w:jc w:val="center"/>
              <w:rPr>
                <w:rFonts w:ascii="Sylfaen" w:eastAsiaTheme="minorHAnsi" w:hAnsi="Sylfaen" w:cs="Sylfaen"/>
                <w:lang w:val="ka-GE"/>
              </w:rPr>
            </w:pPr>
            <w:r w:rsidRPr="00720B9D">
              <w:rPr>
                <w:rFonts w:ascii="Sylfaen" w:eastAsia="Sylfaen" w:hAnsi="Sylfaen"/>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720B9D">
              <w:rPr>
                <w:rFonts w:ascii="Sylfaen" w:eastAsia="Sylfaen" w:hAnsi="Sylfaen"/>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720B9D">
              <w:rPr>
                <w:rFonts w:ascii="Sylfaen" w:eastAsia="Sylfaen" w:hAnsi="Sylfaen"/>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w:t>
            </w:r>
            <w:r w:rsidRPr="00720B9D">
              <w:rPr>
                <w:rFonts w:ascii="Sylfaen" w:eastAsia="Sylfaen" w:hAnsi="Sylfaen"/>
                <w:color w:val="000000"/>
              </w:rPr>
              <w:t xml:space="preserve">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Pr="00720B9D">
              <w:rPr>
                <w:rFonts w:ascii="Sylfaen" w:eastAsia="Sylfaen" w:hAnsi="Sylfaen"/>
                <w:color w:val="000000"/>
              </w:rPr>
              <w:br/>
            </w:r>
          </w:p>
        </w:tc>
      </w:tr>
      <w:tr w:rsidR="007C6A46" w:rsidRPr="00720B9D" w14:paraId="73BB308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ED65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6763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56ACDBD"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639158"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FCBB3F6"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54C3B9C9"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r>
      <w:tr w:rsidR="007C6A46" w:rsidRPr="00720B9D" w14:paraId="6B13914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429D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B1DE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7BE08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04640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21B6C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112247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r>
      <w:tr w:rsidR="007C6A46" w:rsidRPr="00720B9D" w14:paraId="1DB3ABB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B836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1E9F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77D4D1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3A7551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1B4F7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9498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r>
    </w:tbl>
    <w:p w14:paraId="10CFD318" w14:textId="77777777" w:rsidR="007C6A46" w:rsidRPr="00720B9D" w:rsidRDefault="007C6A46" w:rsidP="007C6A46">
      <w:pPr>
        <w:tabs>
          <w:tab w:val="left" w:pos="450"/>
        </w:tabs>
        <w:spacing w:after="0" w:line="240" w:lineRule="auto"/>
        <w:jc w:val="both"/>
        <w:rPr>
          <w:rFonts w:ascii="Sylfaen" w:eastAsia="Sylfaen" w:hAnsi="Sylfaen"/>
          <w:lang w:val="ka-GE"/>
        </w:rPr>
      </w:pPr>
    </w:p>
    <w:p w14:paraId="0FE1EF00"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99A9E13"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BAF3F41"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C ჰეპატიტის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03 02 </w:t>
      </w:r>
      <w:r w:rsidRPr="00720B9D">
        <w:rPr>
          <w:rFonts w:ascii="Sylfaen" w:eastAsia="Sylfaen" w:hAnsi="Sylfaen"/>
          <w:sz w:val="24"/>
          <w:szCs w:val="24"/>
          <w:lang w:val="ka-GE"/>
        </w:rPr>
        <w:t>11</w:t>
      </w:r>
      <w:r w:rsidRPr="00720B9D">
        <w:rPr>
          <w:rFonts w:ascii="Sylfaen" w:eastAsia="Sylfaen" w:hAnsi="Sylfaen"/>
          <w:sz w:val="24"/>
          <w:szCs w:val="24"/>
        </w:rPr>
        <w:t>)</w:t>
      </w:r>
    </w:p>
    <w:p w14:paraId="3D1A8039"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3CB5DBD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27C02F89" w14:textId="77777777" w:rsidR="007C6A46" w:rsidRPr="00720B9D" w:rsidRDefault="007C6A46" w:rsidP="0036024E">
      <w:pPr>
        <w:pStyle w:val="ListParagraph"/>
        <w:numPr>
          <w:ilvl w:val="0"/>
          <w:numId w:val="4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r w:rsidRPr="00720B9D">
        <w:rPr>
          <w:rFonts w:ascii="Sylfaen" w:eastAsia="Sylfaen" w:hAnsi="Sylfaen"/>
          <w:sz w:val="24"/>
          <w:szCs w:val="24"/>
          <w:lang w:val="ka-GE"/>
        </w:rPr>
        <w:t>;</w:t>
      </w:r>
    </w:p>
    <w:p w14:paraId="12EC5F7B" w14:textId="77777777" w:rsidR="007C6A46" w:rsidRPr="00720B9D" w:rsidRDefault="007C6A46" w:rsidP="0036024E">
      <w:pPr>
        <w:pStyle w:val="ListParagraph"/>
        <w:numPr>
          <w:ilvl w:val="0"/>
          <w:numId w:val="4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117BAD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666A231"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cs="Sylfaen"/>
          <w:sz w:val="24"/>
          <w:szCs w:val="24"/>
          <w:lang w:val="ka-GE"/>
        </w:rPr>
        <w:t>სკრინინგული</w:t>
      </w:r>
      <w:r w:rsidRPr="00720B9D">
        <w:rPr>
          <w:rFonts w:ascii="Sylfaen" w:eastAsia="Sylfaen" w:hAnsi="Sylfaen"/>
          <w:sz w:val="24"/>
          <w:szCs w:val="24"/>
          <w:lang w:val="ka-GE"/>
        </w:rPr>
        <w:t xml:space="preserve"> კვლევა;</w:t>
      </w:r>
    </w:p>
    <w:p w14:paraId="3A690978"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Pr="00720B9D">
        <w:rPr>
          <w:rFonts w:ascii="Sylfaen" w:eastAsia="Sylfaen" w:hAnsi="Sylfaen"/>
          <w:sz w:val="24"/>
          <w:szCs w:val="24"/>
          <w:lang w:val="ka-GE"/>
        </w:rPr>
        <w:t>;</w:t>
      </w:r>
    </w:p>
    <w:p w14:paraId="6A9D0800"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C ჰეპატიტის სამკურნალო ფარმაცევტული პროდუქტით უზრუნველყოფა;</w:t>
      </w:r>
    </w:p>
    <w:p w14:paraId="2548C5D0"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მედიკამენტების ლოჯისტიკა.</w:t>
      </w:r>
    </w:p>
    <w:p w14:paraId="73D97FE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7A0D65E2" w14:textId="77777777" w:rsidR="007C6A46" w:rsidRPr="00720B9D" w:rsidRDefault="007C6A46" w:rsidP="0036024E">
      <w:pPr>
        <w:pStyle w:val="ListParagraph"/>
        <w:widowControl w:val="0"/>
        <w:numPr>
          <w:ilvl w:val="0"/>
          <w:numId w:val="41"/>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720B9D">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6F0A97B1" w14:textId="77777777" w:rsidR="007C6A46" w:rsidRPr="00720B9D" w:rsidRDefault="007C6A46" w:rsidP="0036024E">
      <w:pPr>
        <w:pStyle w:val="ListParagraph"/>
        <w:numPr>
          <w:ilvl w:val="0"/>
          <w:numId w:val="1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პროგრამაში ჩართული განკურნებული პაციენტების რაოდენობის ზრდა;</w:t>
      </w:r>
    </w:p>
    <w:p w14:paraId="046A669A" w14:textId="77777777" w:rsidR="007C6A46" w:rsidRPr="00720B9D" w:rsidRDefault="007C6A46" w:rsidP="0036024E">
      <w:pPr>
        <w:pStyle w:val="ListParagraph"/>
        <w:numPr>
          <w:ilvl w:val="0"/>
          <w:numId w:val="1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C ჰეპატიტის პრევალენტობის და ინციდენტობის შემცირება.</w:t>
      </w:r>
    </w:p>
    <w:p w14:paraId="00EEDAD2"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664D5898"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04CA2CD"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720B9D" w14:paraId="5F51044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70E60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DA35EA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F72F4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1B99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5ED5D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6E1CBB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0466CE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1DB9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7105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FF6206A"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 xml:space="preserve">სკრინინგული კვლევა - </w:t>
            </w:r>
            <w:r w:rsidRPr="00720B9D">
              <w:rPr>
                <w:rFonts w:ascii="Sylfaen" w:hAnsi="Sylfaen"/>
              </w:rPr>
              <w:t xml:space="preserve">C ჰეპატიტზე დასკრინულ ბენეფიციართა რაოდენობა - </w:t>
            </w:r>
            <w:r w:rsidRPr="00720B9D">
              <w:rPr>
                <w:rFonts w:ascii="Sylfaen" w:hAnsi="Sylfaen" w:cs="Sylfaen"/>
              </w:rPr>
              <w:t>1</w:t>
            </w:r>
            <w:r w:rsidRPr="00720B9D">
              <w:rPr>
                <w:rFonts w:ascii="Sylfaen" w:hAnsi="Sylfaen" w:cs="Sylfaen"/>
                <w:lang w:val="ka-GE"/>
              </w:rPr>
              <w:t> </w:t>
            </w:r>
            <w:r w:rsidRPr="00720B9D">
              <w:rPr>
                <w:rFonts w:ascii="Sylfaen" w:hAnsi="Sylfaen" w:cs="Sylfaen"/>
              </w:rPr>
              <w:t>179</w:t>
            </w:r>
            <w:r w:rsidRPr="00720B9D">
              <w:rPr>
                <w:rFonts w:ascii="Sylfaen" w:hAnsi="Sylfaen" w:cs="Sylfaen"/>
                <w:lang w:val="ka-GE"/>
              </w:rPr>
              <w:t xml:space="preserve"> </w:t>
            </w:r>
            <w:r w:rsidRPr="00720B9D">
              <w:rPr>
                <w:rFonts w:ascii="Sylfaen" w:hAnsi="Sylfaen" w:cs="Sylfaen"/>
              </w:rPr>
              <w:t>315</w:t>
            </w:r>
            <w:r w:rsidRPr="00720B9D">
              <w:rPr>
                <w:rFonts w:ascii="Sylfaen" w:hAnsi="Sylfaen" w:cs="Sylfaen"/>
                <w:lang w:val="ka-GE"/>
              </w:rPr>
              <w:t xml:space="preserve"> </w:t>
            </w:r>
            <w:r w:rsidRPr="00720B9D">
              <w:rPr>
                <w:rFonts w:ascii="Sylfaen" w:hAnsi="Sylfaen"/>
              </w:rPr>
              <w:t xml:space="preserve">ბენეფიციარი, მათგან საეჭვო დადებითი აღმოჩნდა </w:t>
            </w:r>
            <w:r w:rsidRPr="00720B9D">
              <w:rPr>
                <w:rFonts w:ascii="Sylfaen" w:hAnsi="Sylfaen" w:cs="Sylfaen"/>
              </w:rPr>
              <w:t>21</w:t>
            </w:r>
            <w:r w:rsidRPr="00720B9D">
              <w:rPr>
                <w:rFonts w:ascii="Sylfaen" w:hAnsi="Sylfaen" w:cs="Sylfaen"/>
                <w:lang w:val="ka-GE"/>
              </w:rPr>
              <w:t xml:space="preserve"> </w:t>
            </w:r>
            <w:r w:rsidRPr="00720B9D">
              <w:rPr>
                <w:rFonts w:ascii="Sylfaen" w:hAnsi="Sylfaen" w:cs="Sylfaen"/>
              </w:rPr>
              <w:t>413</w:t>
            </w:r>
            <w:r w:rsidRPr="00720B9D">
              <w:rPr>
                <w:rFonts w:ascii="Sylfaen" w:eastAsia="Times New Roman" w:hAnsi="Sylfaen" w:cs="Sylfaen"/>
                <w:noProof/>
                <w:color w:val="FF0000"/>
                <w:lang w:val="ka-GE"/>
              </w:rPr>
              <w:t xml:space="preserve"> </w:t>
            </w:r>
            <w:r w:rsidRPr="00720B9D">
              <w:rPr>
                <w:rFonts w:ascii="Sylfaen" w:hAnsi="Sylfaen"/>
              </w:rPr>
              <w:t>(</w:t>
            </w:r>
            <w:r w:rsidRPr="00720B9D">
              <w:rPr>
                <w:rFonts w:ascii="Sylfaen" w:hAnsi="Sylfaen"/>
                <w:lang w:val="ka-GE"/>
              </w:rPr>
              <w:t>1.82</w:t>
            </w:r>
            <w:r w:rsidRPr="00720B9D">
              <w:rPr>
                <w:rFonts w:ascii="Sylfaen" w:hAnsi="Sylfaen"/>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03D7FB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CCD7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712D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1EECE26"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w:t>
            </w:r>
            <w:r w:rsidRPr="00720B9D">
              <w:rPr>
                <w:rFonts w:ascii="Sylfaen" w:hAnsi="Sylfaen"/>
                <w:lang w:val="ka-GE"/>
              </w:rPr>
              <w:t>30</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1676EE9"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81691BA"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34E13F13"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r>
      <w:tr w:rsidR="007C6A46" w:rsidRPr="00720B9D" w14:paraId="393280A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5951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A0C9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537CB3"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23E3AA55"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700A4768"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976" w:type="dxa"/>
            <w:tcBorders>
              <w:top w:val="single" w:sz="4" w:space="0" w:color="auto"/>
              <w:left w:val="single" w:sz="4" w:space="0" w:color="auto"/>
              <w:bottom w:val="single" w:sz="4" w:space="0" w:color="auto"/>
              <w:right w:val="single" w:sz="4" w:space="0" w:color="auto"/>
            </w:tcBorders>
          </w:tcPr>
          <w:p w14:paraId="55625A64"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r>
      <w:tr w:rsidR="007C6A46" w:rsidRPr="00720B9D" w14:paraId="497B119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7F38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CD8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2D2829"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AA5E8"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D6B762C"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EA13500"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r>
      <w:tr w:rsidR="007C6A46" w:rsidRPr="00720B9D" w14:paraId="64BA3E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5FEB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7E17A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01730DD" w14:textId="77777777" w:rsidR="007C6A46" w:rsidRPr="00720B9D" w:rsidRDefault="007C6A46" w:rsidP="00050A00">
            <w:pPr>
              <w:spacing w:after="0" w:line="240" w:lineRule="auto"/>
              <w:jc w:val="center"/>
              <w:rPr>
                <w:rFonts w:ascii="Sylfaen" w:hAnsi="Sylfaen"/>
              </w:rPr>
            </w:pPr>
            <w:r w:rsidRPr="00720B9D">
              <w:rPr>
                <w:rFonts w:ascii="Sylfaen" w:eastAsia="Sylfaen" w:hAnsi="Sylfaen"/>
              </w:rPr>
              <w:t>სკრინინგით გამოვლენილ</w:t>
            </w:r>
            <w:r w:rsidRPr="00720B9D">
              <w:rPr>
                <w:rFonts w:ascii="Sylfaen" w:eastAsia="Sylfaen" w:hAnsi="Sylfaen"/>
                <w:lang w:val="ka-GE"/>
              </w:rPr>
              <w:t>,</w:t>
            </w:r>
            <w:r w:rsidRPr="00720B9D">
              <w:rPr>
                <w:rFonts w:ascii="Sylfaen" w:eastAsia="Sylfaen" w:hAnsi="Sylfaen"/>
              </w:rPr>
              <w:t xml:space="preserve"> </w:t>
            </w:r>
            <w:r w:rsidRPr="00720B9D">
              <w:rPr>
                <w:rFonts w:ascii="Sylfaen" w:eastAsia="Sylfaen" w:hAnsi="Sylfaen"/>
                <w:lang w:val="ka-GE"/>
              </w:rPr>
              <w:t>პროგრამაში მომართულ</w:t>
            </w:r>
            <w:r w:rsidRPr="00720B9D">
              <w:rPr>
                <w:rFonts w:ascii="Sylfaen" w:eastAsia="Sylfaen" w:hAnsi="Sylfaen"/>
              </w:rPr>
              <w:t xml:space="preserve"> პაციენტთა 100%</w:t>
            </w:r>
            <w:r w:rsidRPr="00720B9D">
              <w:rPr>
                <w:rFonts w:ascii="Sylfaen" w:eastAsia="Sylfaen" w:hAnsi="Sylfaen"/>
                <w:lang w:val="ka-GE"/>
              </w:rPr>
              <w:t>-ის</w:t>
            </w:r>
            <w:r w:rsidRPr="00720B9D">
              <w:rPr>
                <w:rFonts w:ascii="Sylfaen" w:eastAsia="Sylfaen" w:hAnsi="Sylfaen"/>
              </w:rPr>
              <w:t xml:space="preserve"> უზრუნველყოფა დიაგნოსტიკური კვლევებით</w:t>
            </w:r>
            <w:r w:rsidRPr="00720B9D">
              <w:rPr>
                <w:rFonts w:ascii="Sylfaen" w:eastAsia="Sylfaen" w:hAnsi="Sylfaen"/>
                <w:lang w:val="ka-GE"/>
              </w:rPr>
              <w:t xml:space="preserve">ა და მკურნალობით პროგრამას მომართა და </w:t>
            </w:r>
            <w:r w:rsidRPr="00720B9D">
              <w:rPr>
                <w:rFonts w:ascii="Sylfaen" w:hAnsi="Sylfaen"/>
              </w:rPr>
              <w:t xml:space="preserve">სადიაგნოსტიკო კვლევები ჩაუტარდა </w:t>
            </w:r>
            <w:r w:rsidRPr="00720B9D">
              <w:rPr>
                <w:rFonts w:ascii="Sylfaen" w:hAnsi="Sylfaen"/>
                <w:lang w:val="ka-GE"/>
              </w:rPr>
              <w:t>21900-ზე მეტ</w:t>
            </w:r>
            <w:r w:rsidRPr="00720B9D">
              <w:rPr>
                <w:rFonts w:ascii="Sylfaen" w:hAnsi="Sylfaen"/>
              </w:rPr>
              <w:t xml:space="preserve"> პირს</w:t>
            </w:r>
            <w:r w:rsidRPr="00720B9D">
              <w:rPr>
                <w:rFonts w:ascii="Sylfaen" w:eastAsia="Sylfaen" w:hAnsi="Sylfaen"/>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3D7E59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098C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204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49A48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 </w:t>
            </w: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C38A482"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40BE4A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მაჩვენებლის შენარჩუნება; </w:t>
            </w:r>
            <w:r w:rsidRPr="00720B9D">
              <w:rPr>
                <w:rFonts w:ascii="Sylfaen" w:hAnsi="Sylfaen" w:cs="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2750DA6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0DDEDEB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90BD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B235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AB97BC8"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18CE7CED"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49B5EB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178CC14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r>
      <w:tr w:rsidR="007C6A46" w:rsidRPr="00720B9D" w14:paraId="65946B0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12CE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972A4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3E143B"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509AC984"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D319BA0"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532C3EB0"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36DBF8D"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045A675B" w14:textId="77777777" w:rsidR="007C6A46" w:rsidRPr="00720B9D" w:rsidRDefault="007C6A46" w:rsidP="00050A00">
            <w:pPr>
              <w:spacing w:line="240" w:lineRule="auto"/>
              <w:jc w:val="center"/>
              <w:rPr>
                <w:rFonts w:ascii="Sylfaen" w:hAnsi="Sylfaen"/>
              </w:rPr>
            </w:pPr>
          </w:p>
        </w:tc>
        <w:tc>
          <w:tcPr>
            <w:tcW w:w="2976" w:type="dxa"/>
            <w:tcBorders>
              <w:top w:val="single" w:sz="4" w:space="0" w:color="auto"/>
              <w:left w:val="single" w:sz="4" w:space="0" w:color="auto"/>
              <w:bottom w:val="single" w:sz="4" w:space="0" w:color="auto"/>
              <w:right w:val="single" w:sz="4" w:space="0" w:color="auto"/>
            </w:tcBorders>
          </w:tcPr>
          <w:p w14:paraId="1B3BCD73"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604581E0" w14:textId="77777777" w:rsidR="007C6A46" w:rsidRPr="00720B9D" w:rsidRDefault="007C6A46" w:rsidP="00050A00">
            <w:pPr>
              <w:spacing w:line="240" w:lineRule="auto"/>
              <w:jc w:val="center"/>
              <w:rPr>
                <w:rFonts w:ascii="Sylfaen" w:hAnsi="Sylfaen"/>
              </w:rPr>
            </w:pPr>
          </w:p>
        </w:tc>
      </w:tr>
      <w:tr w:rsidR="007C6A46" w:rsidRPr="00720B9D" w14:paraId="0BF8973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DBDB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528132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1704AF6" w14:textId="77777777" w:rsidR="007C6A46" w:rsidRPr="00720B9D" w:rsidRDefault="007C6A46" w:rsidP="00050A00">
            <w:pPr>
              <w:pStyle w:val="Normal0"/>
              <w:jc w:val="center"/>
              <w:rPr>
                <w:rFonts w:ascii="Sylfaen" w:hAnsi="Sylfaen"/>
                <w:sz w:val="22"/>
                <w:szCs w:val="22"/>
                <w:lang w:val="ka-GE"/>
              </w:rPr>
            </w:pPr>
            <w:r w:rsidRPr="00720B9D">
              <w:rPr>
                <w:rFonts w:ascii="Sylfaen" w:eastAsia="Sylfaen" w:hAnsi="Sylfaen"/>
                <w:sz w:val="22"/>
                <w:szCs w:val="22"/>
                <w:lang w:val="ka-GE"/>
              </w:rPr>
              <w:t>პროგრამაში მომართულ</w:t>
            </w:r>
            <w:r w:rsidRPr="00720B9D">
              <w:rPr>
                <w:rFonts w:ascii="Sylfaen" w:eastAsia="Sylfaen" w:hAnsi="Sylfaen"/>
                <w:sz w:val="22"/>
                <w:szCs w:val="22"/>
              </w:rPr>
              <w:t xml:space="preserve"> პაციენტთა </w:t>
            </w:r>
            <w:r w:rsidRPr="00720B9D">
              <w:rPr>
                <w:rFonts w:ascii="Sylfaen" w:eastAsia="Sylfaen" w:hAnsi="Sylfaen"/>
                <w:sz w:val="22"/>
                <w:szCs w:val="22"/>
                <w:lang w:val="ka-GE"/>
              </w:rPr>
              <w:t>100</w:t>
            </w:r>
            <w:r w:rsidRPr="00720B9D">
              <w:rPr>
                <w:rFonts w:ascii="Sylfaen" w:eastAsia="Sylfaen" w:hAnsi="Sylfaen"/>
                <w:sz w:val="22"/>
                <w:szCs w:val="22"/>
              </w:rPr>
              <w:t>% უზრუნველყოფილია C ჰეპატიტის სამკურნალო ფარმაცევტული პროდუქტით</w:t>
            </w:r>
            <w:r w:rsidRPr="00720B9D">
              <w:rPr>
                <w:rFonts w:ascii="Sylfaen" w:eastAsia="Sylfaen" w:hAnsi="Sylfaen"/>
                <w:sz w:val="22"/>
                <w:szCs w:val="22"/>
                <w:lang w:val="ka-GE"/>
              </w:rPr>
              <w:t>;</w:t>
            </w:r>
          </w:p>
        </w:tc>
      </w:tr>
      <w:tr w:rsidR="007C6A46" w:rsidRPr="00720B9D" w14:paraId="3CC12D1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CCBB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ECD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5C2C29"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216FF14"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448877"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343425"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r>
      <w:tr w:rsidR="007C6A46" w:rsidRPr="00720B9D" w14:paraId="56A8D71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EC51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FDB7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61DC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F60C7BC"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EDB67EA"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522E5612"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r>
      <w:tr w:rsidR="007C6A46" w:rsidRPr="00720B9D" w14:paraId="0C6BF52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166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661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03539F6"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 xml:space="preserve">მომწოდებლის მიერ ვადების შესაძლო დარღვევა, ცნობიერების დაბალი დონე, პაციენტების მხრიდან </w:t>
            </w:r>
            <w:r w:rsidRPr="00720B9D">
              <w:rPr>
                <w:rFonts w:ascii="Sylfaen" w:hAnsi="Sylfaen"/>
                <w:lang w:val="ka-GE"/>
              </w:rPr>
              <w:lastRenderedPageBreak/>
              <w:t>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4FD939E" w14:textId="77777777" w:rsidR="007C6A46" w:rsidRPr="00720B9D" w:rsidRDefault="007C6A46" w:rsidP="00050A00">
            <w:pPr>
              <w:spacing w:line="240" w:lineRule="auto"/>
              <w:jc w:val="center"/>
              <w:rPr>
                <w:rFonts w:ascii="Sylfaen" w:hAnsi="Sylfaen"/>
              </w:rPr>
            </w:pPr>
            <w:r w:rsidRPr="00720B9D">
              <w:rPr>
                <w:rFonts w:ascii="Sylfaen" w:hAnsi="Sylfaen"/>
                <w:lang w:val="ka-GE"/>
              </w:rPr>
              <w:lastRenderedPageBreak/>
              <w:t xml:space="preserve">მომწოდებლის მიერ ვადების შესაძლო დარღვევა, ცნობიერების დაბალი დონე, პაციენტების მხრიდან </w:t>
            </w:r>
            <w:r w:rsidRPr="00720B9D">
              <w:rPr>
                <w:rFonts w:ascii="Sylfaen" w:hAnsi="Sylfaen"/>
                <w:lang w:val="ka-GE"/>
              </w:rPr>
              <w:lastRenderedPageBreak/>
              <w:t>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F14FAFA" w14:textId="77777777" w:rsidR="007C6A46" w:rsidRPr="00720B9D" w:rsidRDefault="007C6A46" w:rsidP="00050A00">
            <w:pPr>
              <w:spacing w:line="240" w:lineRule="auto"/>
              <w:jc w:val="center"/>
              <w:rPr>
                <w:rFonts w:ascii="Sylfaen" w:hAnsi="Sylfaen"/>
              </w:rPr>
            </w:pPr>
            <w:r w:rsidRPr="00720B9D">
              <w:rPr>
                <w:rFonts w:ascii="Sylfaen" w:hAnsi="Sylfaen"/>
                <w:lang w:val="ka-GE"/>
              </w:rPr>
              <w:lastRenderedPageBreak/>
              <w:t xml:space="preserve">მომწოდებლის მიერ ვადების შესაძლო დარღვევა, ცნობიერების დაბალი დონე, პაციენტების მხრიდან </w:t>
            </w:r>
            <w:r w:rsidRPr="00720B9D">
              <w:rPr>
                <w:rFonts w:ascii="Sylfaen" w:hAnsi="Sylfaen"/>
                <w:lang w:val="ka-GE"/>
              </w:rPr>
              <w:lastRenderedPageBreak/>
              <w:t>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ED15D8" w14:textId="77777777" w:rsidR="007C6A46" w:rsidRPr="00720B9D" w:rsidRDefault="007C6A46" w:rsidP="00050A00">
            <w:pPr>
              <w:spacing w:line="240" w:lineRule="auto"/>
              <w:jc w:val="center"/>
              <w:rPr>
                <w:rFonts w:ascii="Sylfaen" w:hAnsi="Sylfaen"/>
              </w:rPr>
            </w:pPr>
            <w:r w:rsidRPr="00720B9D">
              <w:rPr>
                <w:rFonts w:ascii="Sylfaen" w:hAnsi="Sylfaen"/>
                <w:lang w:val="ka-GE"/>
              </w:rPr>
              <w:lastRenderedPageBreak/>
              <w:t xml:space="preserve">მომწოდებლის მიერ ვადების შესაძლო დარღვევა, ცნობიერების დაბალი დონე, პაციენტების მხრიდან </w:t>
            </w:r>
            <w:r w:rsidRPr="00720B9D">
              <w:rPr>
                <w:rFonts w:ascii="Sylfaen" w:hAnsi="Sylfaen"/>
                <w:lang w:val="ka-GE"/>
              </w:rPr>
              <w:lastRenderedPageBreak/>
              <w:t>მკურნალობის თვითნებური შეწყვეტა</w:t>
            </w:r>
          </w:p>
        </w:tc>
      </w:tr>
      <w:tr w:rsidR="007C6A46" w:rsidRPr="00720B9D" w14:paraId="0734C6A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A9CD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21373E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F562776" w14:textId="77777777" w:rsidR="007C6A46" w:rsidRPr="00720B9D" w:rsidRDefault="007C6A46" w:rsidP="00050A00">
            <w:pPr>
              <w:tabs>
                <w:tab w:val="left" w:pos="0"/>
                <w:tab w:val="left" w:pos="10440"/>
              </w:tabs>
              <w:spacing w:after="0" w:line="240" w:lineRule="auto"/>
              <w:ind w:hanging="180"/>
              <w:jc w:val="center"/>
              <w:rPr>
                <w:rFonts w:ascii="Sylfaen" w:hAnsi="Sylfaen"/>
                <w:lang w:val="ka-GE"/>
              </w:rPr>
            </w:pPr>
            <w:r w:rsidRPr="00720B9D">
              <w:rPr>
                <w:rFonts w:ascii="Sylfaen" w:eastAsia="Sylfaen" w:hAnsi="Sylfaen"/>
                <w:color w:val="00000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w:t>
            </w:r>
            <w:r w:rsidRPr="00720B9D">
              <w:rPr>
                <w:rFonts w:ascii="Sylfaen" w:eastAsia="Sylfaen" w:hAnsi="Sylfaen"/>
                <w:color w:val="000000"/>
                <w:lang w:val="ka-GE"/>
              </w:rPr>
              <w:t>.7</w:t>
            </w:r>
            <w:r w:rsidRPr="00720B9D">
              <w:rPr>
                <w:rFonts w:ascii="Sylfaen" w:eastAsia="Sylfaen" w:hAnsi="Sylfaen"/>
                <w:color w:val="000000"/>
              </w:rPr>
              <w:t>%-ში მიღწეულია დადებითი შედეგი</w:t>
            </w:r>
            <w:r w:rsidRPr="00720B9D">
              <w:rPr>
                <w:rFonts w:ascii="Sylfaen" w:eastAsia="Sylfaen" w:hAnsi="Sylfaen"/>
                <w:color w:val="000000"/>
                <w:lang w:val="ka-GE"/>
              </w:rPr>
              <w:t>;</w:t>
            </w:r>
          </w:p>
        </w:tc>
      </w:tr>
      <w:tr w:rsidR="007C6A46" w:rsidRPr="00720B9D" w14:paraId="4174184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B637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83ED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3346970"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CBDB0E7"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4383EC6"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CCD0CE2"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r>
      <w:tr w:rsidR="007C6A46" w:rsidRPr="00720B9D" w14:paraId="2442FD1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D48E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741F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7F31311"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32F5901"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A764F6E"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976" w:type="dxa"/>
            <w:tcBorders>
              <w:top w:val="single" w:sz="4" w:space="0" w:color="auto"/>
              <w:left w:val="single" w:sz="4" w:space="0" w:color="auto"/>
              <w:bottom w:val="single" w:sz="4" w:space="0" w:color="auto"/>
              <w:right w:val="single" w:sz="4" w:space="0" w:color="auto"/>
            </w:tcBorders>
          </w:tcPr>
          <w:p w14:paraId="07D22786"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r>
      <w:tr w:rsidR="007C6A46" w:rsidRPr="00720B9D" w14:paraId="779C4E7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F566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5702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A10E659"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5561CE6E"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4393398"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17D1BB2"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r>
    </w:tbl>
    <w:p w14:paraId="427AD3B1" w14:textId="77777777" w:rsidR="007C6A46" w:rsidRPr="00720B9D" w:rsidRDefault="007C6A46" w:rsidP="007C6A46">
      <w:pPr>
        <w:tabs>
          <w:tab w:val="left" w:pos="450"/>
        </w:tabs>
        <w:spacing w:after="0" w:line="240" w:lineRule="auto"/>
        <w:jc w:val="both"/>
        <w:rPr>
          <w:rFonts w:ascii="Sylfaen" w:eastAsia="Sylfaen" w:hAnsi="Sylfaen"/>
          <w:lang w:val="ka-GE"/>
        </w:rPr>
      </w:pPr>
    </w:p>
    <w:p w14:paraId="7D180A6F"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E553C1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46EDEF7A"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(27 03 03)</w:t>
      </w:r>
    </w:p>
    <w:p w14:paraId="310907F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p>
    <w:p w14:paraId="4283771B"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საქართველოს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487D219F"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37FB04D"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549B1DC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5DD2A17A" w14:textId="77777777" w:rsidR="007C6A46" w:rsidRPr="00720B9D" w:rsidRDefault="007C6A46" w:rsidP="0036024E">
      <w:pPr>
        <w:pStyle w:val="ListParagraph"/>
        <w:numPr>
          <w:ilvl w:val="0"/>
          <w:numId w:val="4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სამედიცინო შემოწმება</w:t>
      </w:r>
      <w:r w:rsidRPr="00720B9D">
        <w:rPr>
          <w:rFonts w:ascii="Sylfaen" w:eastAsia="Sylfaen" w:hAnsi="Sylfaen"/>
          <w:sz w:val="24"/>
          <w:szCs w:val="24"/>
          <w:lang w:val="en-US"/>
        </w:rPr>
        <w:t>;</w:t>
      </w:r>
      <w:r w:rsidRPr="00720B9D">
        <w:rPr>
          <w:rFonts w:ascii="Sylfaen" w:eastAsia="Sylfaen" w:hAnsi="Sylfaen"/>
          <w:sz w:val="24"/>
          <w:szCs w:val="24"/>
          <w:lang w:val="ka-GE"/>
        </w:rPr>
        <w:t xml:space="preserve"> </w:t>
      </w:r>
    </w:p>
    <w:p w14:paraId="7489B00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61327C77" w14:textId="77777777" w:rsidR="007C6A46" w:rsidRPr="00720B9D" w:rsidRDefault="007C6A46" w:rsidP="0036024E">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და ქცევითი აშლილობების  მქონე პაციენტთა </w:t>
      </w:r>
      <w:r w:rsidRPr="00720B9D">
        <w:rPr>
          <w:rFonts w:ascii="Sylfaen" w:eastAsia="Sylfaen" w:hAnsi="Sylfaen"/>
          <w:sz w:val="24"/>
          <w:szCs w:val="24"/>
          <w:lang w:val="ka-GE"/>
        </w:rPr>
        <w:t>მომსახურების უზრუნველყოფა;</w:t>
      </w:r>
    </w:p>
    <w:p w14:paraId="68DDDA8A" w14:textId="77777777" w:rsidR="007C6A46" w:rsidRPr="00720B9D" w:rsidRDefault="007C6A46" w:rsidP="0036024E">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პირველადი ჯანმრთელობის დაცვის მომსახურების </w:t>
      </w:r>
      <w:r w:rsidRPr="00720B9D">
        <w:rPr>
          <w:rFonts w:ascii="Sylfaen" w:eastAsia="Sylfaen" w:hAnsi="Sylfaen"/>
          <w:sz w:val="24"/>
          <w:szCs w:val="24"/>
          <w:lang w:val="ka-GE"/>
        </w:rPr>
        <w:t>შეუფერხებელი მიწოდება.</w:t>
      </w:r>
    </w:p>
    <w:p w14:paraId="2215BCE5"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36FC7216"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DB1881E"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2659B06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EBF9D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8052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7DE2E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1</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19887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lang w:val="ka-GE"/>
              </w:rPr>
              <w:t xml:space="preserve"> </w:t>
            </w:r>
            <w:r w:rsidRPr="00720B9D">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38C71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DEF74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0AE8B2F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9D16B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2593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8DD9C9" w14:textId="77777777" w:rsidR="007C6A46" w:rsidRPr="00720B9D" w:rsidRDefault="007C6A46" w:rsidP="00050A00">
            <w:pPr>
              <w:spacing w:after="0" w:line="240" w:lineRule="auto"/>
              <w:jc w:val="center"/>
              <w:rPr>
                <w:rFonts w:ascii="Sylfaen" w:hAnsi="Sylfaen"/>
                <w:lang w:val="ka-GE"/>
              </w:rPr>
            </w:pPr>
            <w:r w:rsidRPr="00720B9D">
              <w:rPr>
                <w:rFonts w:ascii="Sylfaen" w:eastAsiaTheme="minorEastAsia" w:hAnsi="Sylfaen" w:cs="Sylfaen"/>
              </w:rPr>
              <w:t>ფსიქიკური</w:t>
            </w:r>
            <w:r w:rsidRPr="00720B9D">
              <w:rPr>
                <w:rFonts w:ascii="Sylfaen" w:eastAsiaTheme="minorEastAsia" w:hAnsi="Sylfaen"/>
              </w:rPr>
              <w:t xml:space="preserve"> </w:t>
            </w:r>
            <w:r w:rsidRPr="00720B9D">
              <w:rPr>
                <w:rFonts w:ascii="Sylfaen" w:eastAsiaTheme="minorEastAsia" w:hAnsi="Sylfaen" w:cs="Sylfaen"/>
              </w:rPr>
              <w:t>ჯანმრთელობის</w:t>
            </w:r>
            <w:r w:rsidRPr="00720B9D">
              <w:rPr>
                <w:rFonts w:ascii="Sylfaen" w:eastAsiaTheme="minorEastAsia" w:hAnsi="Sylfaen"/>
              </w:rPr>
              <w:t xml:space="preserve"> </w:t>
            </w:r>
            <w:r w:rsidRPr="00720B9D">
              <w:rPr>
                <w:rFonts w:ascii="Sylfaen" w:eastAsiaTheme="minorEastAsia" w:hAnsi="Sylfaen" w:cs="Sylfaen"/>
              </w:rPr>
              <w:t>მქონე</w:t>
            </w:r>
            <w:r w:rsidRPr="00720B9D">
              <w:rPr>
                <w:rFonts w:ascii="Sylfaen" w:eastAsiaTheme="minorEastAsia" w:hAnsi="Sylfaen"/>
              </w:rPr>
              <w:t xml:space="preserve"> </w:t>
            </w:r>
            <w:r w:rsidRPr="00720B9D">
              <w:rPr>
                <w:rFonts w:ascii="Sylfaen" w:eastAsiaTheme="minorEastAsia" w:hAnsi="Sylfaen" w:cs="Sylfaen"/>
              </w:rPr>
              <w:t>პირები</w:t>
            </w:r>
            <w:r w:rsidRPr="00720B9D">
              <w:rPr>
                <w:rFonts w:ascii="Sylfaen" w:eastAsiaTheme="minorEastAsia" w:hAnsi="Sylfaen"/>
              </w:rPr>
              <w:t xml:space="preserve"> 100%–</w:t>
            </w:r>
            <w:r w:rsidRPr="00720B9D">
              <w:rPr>
                <w:rFonts w:ascii="Sylfaen" w:eastAsiaTheme="minorEastAsia" w:hAnsi="Sylfaen" w:cs="Sylfaen"/>
              </w:rPr>
              <w:t>ით</w:t>
            </w:r>
            <w:r w:rsidRPr="00720B9D">
              <w:rPr>
                <w:rFonts w:ascii="Sylfaen" w:eastAsiaTheme="minorEastAsia" w:hAnsi="Sylfaen"/>
              </w:rPr>
              <w:t xml:space="preserve"> </w:t>
            </w:r>
            <w:r w:rsidRPr="00720B9D">
              <w:rPr>
                <w:rFonts w:ascii="Sylfaen" w:eastAsiaTheme="minorEastAsia" w:hAnsi="Sylfaen" w:cs="Sylfaen"/>
              </w:rPr>
              <w:t>უზრუნველყოფილნი</w:t>
            </w:r>
            <w:r w:rsidRPr="00720B9D">
              <w:rPr>
                <w:rFonts w:ascii="Sylfaen" w:eastAsiaTheme="minorEastAsia" w:hAnsi="Sylfaen"/>
              </w:rPr>
              <w:t xml:space="preserve"> </w:t>
            </w:r>
            <w:r w:rsidRPr="00720B9D">
              <w:rPr>
                <w:rFonts w:ascii="Sylfaen" w:eastAsiaTheme="minorEastAsia" w:hAnsi="Sylfaen" w:cs="Sylfaen"/>
              </w:rPr>
              <w:t>არიან</w:t>
            </w:r>
            <w:r w:rsidRPr="00720B9D">
              <w:rPr>
                <w:rFonts w:ascii="Sylfaen" w:eastAsiaTheme="minorEastAsia" w:hAnsi="Sylfaen"/>
              </w:rPr>
              <w:t xml:space="preserve"> </w:t>
            </w:r>
            <w:r w:rsidRPr="00720B9D">
              <w:rPr>
                <w:rFonts w:ascii="Sylfaen" w:eastAsiaTheme="minorEastAsia" w:hAnsi="Sylfaen" w:cs="Sylfaen"/>
              </w:rPr>
              <w:t>ამბულატორიული</w:t>
            </w:r>
            <w:r w:rsidRPr="00720B9D">
              <w:rPr>
                <w:rFonts w:ascii="Sylfaen" w:eastAsiaTheme="minorEastAsia" w:hAnsi="Sylfaen"/>
              </w:rPr>
              <w:t xml:space="preserve"> </w:t>
            </w:r>
            <w:r w:rsidRPr="00720B9D">
              <w:rPr>
                <w:rFonts w:ascii="Sylfaen" w:eastAsiaTheme="minorEastAsia" w:hAnsi="Sylfaen" w:cs="Sylfaen"/>
              </w:rPr>
              <w:t>და</w:t>
            </w:r>
            <w:r w:rsidRPr="00720B9D">
              <w:rPr>
                <w:rFonts w:ascii="Sylfaen" w:eastAsiaTheme="minorEastAsia" w:hAnsi="Sylfaen"/>
              </w:rPr>
              <w:t xml:space="preserve">  </w:t>
            </w:r>
            <w:r w:rsidRPr="00720B9D">
              <w:rPr>
                <w:rFonts w:ascii="Sylfaen" w:eastAsiaTheme="minorEastAsia" w:hAnsi="Sylfaen" w:cs="Sylfaen"/>
              </w:rPr>
              <w:t>სტაციონარული</w:t>
            </w:r>
            <w:r w:rsidRPr="00720B9D">
              <w:rPr>
                <w:rFonts w:ascii="Sylfaen" w:eastAsiaTheme="minorEastAsia" w:hAnsi="Sylfaen"/>
              </w:rPr>
              <w:t xml:space="preserve"> </w:t>
            </w:r>
            <w:r w:rsidRPr="00720B9D">
              <w:rPr>
                <w:rFonts w:ascii="Sylfaen" w:eastAsiaTheme="minorEastAsia" w:hAnsi="Sylfaen" w:cs="Sylfaen"/>
              </w:rPr>
              <w:t>მომსახურებით</w:t>
            </w:r>
            <w:r w:rsidRPr="00720B9D">
              <w:rPr>
                <w:rFonts w:ascii="Sylfaen" w:eastAsiaTheme="minorEastAsia" w:hAnsi="Sylfaen" w:cs="Sylfaen"/>
                <w:lang w:val="ka-GE"/>
              </w:rPr>
              <w:t>;</w:t>
            </w:r>
          </w:p>
        </w:tc>
      </w:tr>
      <w:tr w:rsidR="007C6A46" w:rsidRPr="00720B9D" w14:paraId="6F2A666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651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4FF1B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DCA8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3129DDD7" w14:textId="77777777" w:rsidR="007C6A46" w:rsidRPr="00720B9D" w:rsidRDefault="007C6A46" w:rsidP="00050A00">
            <w:pPr>
              <w:spacing w:after="0" w:line="240" w:lineRule="auto"/>
              <w:jc w:val="center"/>
              <w:rPr>
                <w:rFonts w:ascii="Sylfaen" w:hAnsi="Sylfaen"/>
              </w:rPr>
            </w:pPr>
          </w:p>
          <w:p w14:paraId="2E304644"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D046B4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7D94750E"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435B9A5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2C3DBA6D"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25BCD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5DCB5F3F" w14:textId="77777777" w:rsidR="007C6A46" w:rsidRPr="00720B9D" w:rsidRDefault="007C6A46" w:rsidP="00050A00">
            <w:pPr>
              <w:spacing w:after="0" w:line="240" w:lineRule="auto"/>
              <w:jc w:val="center"/>
              <w:rPr>
                <w:rFonts w:ascii="Sylfaen" w:hAnsi="Sylfaen"/>
              </w:rPr>
            </w:pPr>
          </w:p>
          <w:p w14:paraId="5E11E27B" w14:textId="77777777" w:rsidR="007C6A46" w:rsidRPr="00720B9D" w:rsidRDefault="007C6A46" w:rsidP="00050A00">
            <w:pPr>
              <w:spacing w:after="0" w:line="240" w:lineRule="auto"/>
              <w:jc w:val="center"/>
              <w:rPr>
                <w:rFonts w:ascii="Sylfaen" w:hAnsi="Sylfaen"/>
              </w:rPr>
            </w:pPr>
          </w:p>
        </w:tc>
      </w:tr>
      <w:tr w:rsidR="007C6A46" w:rsidRPr="00720B9D" w14:paraId="1C65E29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A7F9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05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F1E28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88B3B3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206B8A5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8A711E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A8C639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3A7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62368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6C460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2FC71A0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43DCA0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17BEEF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r>
      <w:tr w:rsidR="007C6A46" w:rsidRPr="00720B9D" w14:paraId="42A1245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6D444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684B73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19F2D7F" w14:textId="77777777" w:rsidR="007C6A46" w:rsidRPr="00720B9D" w:rsidRDefault="007C6A46" w:rsidP="00050A00">
            <w:pPr>
              <w:tabs>
                <w:tab w:val="left" w:pos="450"/>
              </w:tabs>
              <w:spacing w:after="0" w:line="240" w:lineRule="auto"/>
              <w:jc w:val="center"/>
              <w:rPr>
                <w:rFonts w:ascii="Sylfaen" w:hAnsi="Sylfaen"/>
              </w:rPr>
            </w:pPr>
            <w:r w:rsidRPr="00720B9D">
              <w:rPr>
                <w:rFonts w:ascii="Sylfaen" w:hAnsi="Sylfaen" w:cs="Sylfaen"/>
              </w:rPr>
              <w:t>ქვეყნის</w:t>
            </w:r>
            <w:r w:rsidRPr="00720B9D">
              <w:rPr>
                <w:rFonts w:ascii="Sylfaen" w:hAnsi="Sylfaen"/>
              </w:rPr>
              <w:t xml:space="preserve"> </w:t>
            </w:r>
            <w:r w:rsidRPr="00720B9D">
              <w:rPr>
                <w:rFonts w:ascii="Sylfaen" w:hAnsi="Sylfaen" w:cs="Sylfaen"/>
              </w:rPr>
              <w:t>მასშტაბით</w:t>
            </w:r>
            <w:r w:rsidRPr="00720B9D">
              <w:rPr>
                <w:rFonts w:ascii="Sylfaen" w:hAnsi="Sylfaen"/>
              </w:rPr>
              <w:t xml:space="preserve"> </w:t>
            </w:r>
            <w:r w:rsidRPr="00720B9D">
              <w:rPr>
                <w:rFonts w:ascii="Sylfaen" w:hAnsi="Sylfaen" w:cs="Sylfaen"/>
              </w:rPr>
              <w:t>პირველადი</w:t>
            </w:r>
            <w:r w:rsidRPr="00720B9D">
              <w:rPr>
                <w:rFonts w:ascii="Sylfaen" w:hAnsi="Sylfaen"/>
              </w:rPr>
              <w:t xml:space="preserve"> </w:t>
            </w:r>
            <w:r w:rsidRPr="00720B9D">
              <w:rPr>
                <w:rFonts w:ascii="Sylfaen" w:hAnsi="Sylfaen" w:cs="Sylfaen"/>
              </w:rPr>
              <w:t>ჯანდაცვის</w:t>
            </w:r>
            <w:r w:rsidRPr="00720B9D">
              <w:rPr>
                <w:rFonts w:ascii="Sylfaen" w:hAnsi="Sylfaen"/>
              </w:rPr>
              <w:t xml:space="preserve"> </w:t>
            </w:r>
            <w:r w:rsidRPr="00720B9D">
              <w:rPr>
                <w:rFonts w:ascii="Sylfaen" w:hAnsi="Sylfaen" w:cs="Sylfaen"/>
              </w:rPr>
              <w:t>მომსახურებებზე</w:t>
            </w:r>
            <w:r w:rsidRPr="00720B9D">
              <w:rPr>
                <w:rFonts w:ascii="Sylfaen" w:hAnsi="Sylfaen"/>
              </w:rPr>
              <w:t xml:space="preserve"> </w:t>
            </w:r>
            <w:r w:rsidRPr="00720B9D">
              <w:rPr>
                <w:rFonts w:ascii="Sylfaen" w:hAnsi="Sylfaen" w:cs="Sylfaen"/>
              </w:rPr>
              <w:t>უზრუნველყოფილი</w:t>
            </w:r>
            <w:r w:rsidRPr="00720B9D">
              <w:rPr>
                <w:rFonts w:ascii="Sylfaen" w:hAnsi="Sylfaen"/>
              </w:rPr>
              <w:t xml:space="preserve"> 100%–</w:t>
            </w:r>
            <w:r w:rsidRPr="00720B9D">
              <w:rPr>
                <w:rFonts w:ascii="Sylfaen" w:hAnsi="Sylfaen" w:cs="Sylfaen"/>
              </w:rPr>
              <w:t>იანი</w:t>
            </w:r>
            <w:r w:rsidRPr="00720B9D">
              <w:rPr>
                <w:rFonts w:ascii="Sylfaen" w:hAnsi="Sylfaen"/>
              </w:rPr>
              <w:t xml:space="preserve"> </w:t>
            </w:r>
            <w:r w:rsidRPr="00720B9D">
              <w:rPr>
                <w:rFonts w:ascii="Sylfaen" w:hAnsi="Sylfaen" w:cs="Sylfaen"/>
              </w:rPr>
              <w:t>ხელმისაწვდომობა</w:t>
            </w:r>
            <w:r w:rsidRPr="00720B9D">
              <w:rPr>
                <w:rFonts w:ascii="Sylfaen" w:hAnsi="Sylfaen" w:cs="Sylfaen"/>
                <w:lang w:val="ka-GE"/>
              </w:rPr>
              <w:t>;</w:t>
            </w:r>
          </w:p>
        </w:tc>
      </w:tr>
      <w:tr w:rsidR="007C6A46" w:rsidRPr="00720B9D" w14:paraId="1377CB8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FC41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6B82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96E1540"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31F98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3DF87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3710F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r>
      <w:tr w:rsidR="007C6A46" w:rsidRPr="00720B9D" w14:paraId="71782FF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C8637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9BDE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C649F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10F342"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450F2F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0867660"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5%</w:t>
            </w:r>
          </w:p>
        </w:tc>
      </w:tr>
      <w:tr w:rsidR="007C6A46" w:rsidRPr="00720B9D" w14:paraId="7300510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D60B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83FA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2BFC86"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C836624"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7F2352B"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1EE6E0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r>
    </w:tbl>
    <w:p w14:paraId="6E3203E9" w14:textId="77777777" w:rsidR="007C6A46" w:rsidRPr="00720B9D" w:rsidRDefault="007C6A46" w:rsidP="007C6A46">
      <w:pPr>
        <w:rPr>
          <w:rFonts w:ascii="Sylfaen" w:eastAsia="Sylfaen" w:hAnsi="Sylfaen" w:cs="Sylfaen"/>
          <w:b/>
          <w:lang w:val="ka-GE"/>
        </w:rPr>
      </w:pPr>
    </w:p>
    <w:p w14:paraId="0FCCF7A9" w14:textId="77777777" w:rsidR="007C6A46" w:rsidRPr="00720B9D" w:rsidRDefault="007C6A46" w:rsidP="007C6A46">
      <w:pPr>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4545C52B"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ფსიქიკური ჯანმრთელობა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03 03 01)</w:t>
      </w:r>
    </w:p>
    <w:p w14:paraId="20A9D3F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E369B27" w14:textId="77777777" w:rsidR="007C6A46" w:rsidRPr="00720B9D" w:rsidRDefault="007C6A46" w:rsidP="0036024E">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lastRenderedPageBreak/>
        <w:t>სსიპ</w:t>
      </w:r>
      <w:r w:rsidRPr="00720B9D">
        <w:rPr>
          <w:rFonts w:ascii="Sylfaen" w:eastAsia="Sylfaen" w:hAnsi="Sylfaen"/>
          <w:sz w:val="24"/>
          <w:szCs w:val="24"/>
        </w:rPr>
        <w:t xml:space="preserve"> - სოციალური მომსახურების სააგენტო</w:t>
      </w:r>
    </w:p>
    <w:p w14:paraId="7FEB05E0" w14:textId="77777777" w:rsidR="007C6A46" w:rsidRPr="00720B9D" w:rsidRDefault="007C6A46" w:rsidP="007C6A46">
      <w:pPr>
        <w:tabs>
          <w:tab w:val="left" w:pos="450"/>
        </w:tabs>
        <w:spacing w:after="0" w:line="240" w:lineRule="auto"/>
        <w:jc w:val="both"/>
        <w:rPr>
          <w:rFonts w:ascii="Sylfaen" w:eastAsia="Sylfaen" w:hAnsi="Sylfaen"/>
          <w:b/>
          <w:sz w:val="24"/>
          <w:szCs w:val="24"/>
          <w:lang w:val="en-US"/>
        </w:rPr>
      </w:pPr>
      <w:r w:rsidRPr="00720B9D">
        <w:rPr>
          <w:rFonts w:ascii="Sylfaen" w:eastAsia="Sylfaen" w:hAnsi="Sylfaen"/>
          <w:b/>
          <w:sz w:val="24"/>
          <w:szCs w:val="24"/>
          <w:lang w:val="ka-GE"/>
        </w:rPr>
        <w:t>ღონისძიების აღწერა და მიზანი:</w:t>
      </w:r>
    </w:p>
    <w:p w14:paraId="764D52FD"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0F75B46A"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1970DC4"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ფსიქო-სოციალური რეაბილიტაცია;</w:t>
      </w:r>
    </w:p>
    <w:p w14:paraId="0AF7E815"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ფსიქიატრიული კრიზისული ინტერვენცია; </w:t>
      </w:r>
    </w:p>
    <w:p w14:paraId="638F12DE"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თემზე დაფუძნებული მობილური გუნდის მომსახურება; </w:t>
      </w:r>
    </w:p>
    <w:p w14:paraId="02D3B30E"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ფსიქიკური დარღვევების მქონე პირთა თავშესაფრით უზრუნველყოფა.</w:t>
      </w:r>
    </w:p>
    <w:p w14:paraId="0E88E2DA"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3473729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C0071A2" w14:textId="77777777" w:rsidR="007C6A46" w:rsidRPr="00720B9D" w:rsidRDefault="007C6A46" w:rsidP="0036024E">
      <w:pPr>
        <w:pStyle w:val="ListParagraph"/>
        <w:numPr>
          <w:ilvl w:val="0"/>
          <w:numId w:val="4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Pr="00720B9D">
        <w:rPr>
          <w:rFonts w:ascii="Sylfaen" w:eastAsia="Sylfaen" w:hAnsi="Sylfaen"/>
          <w:sz w:val="24"/>
          <w:szCs w:val="24"/>
          <w:lang w:val="ka-GE"/>
        </w:rPr>
        <w:t>.</w:t>
      </w:r>
    </w:p>
    <w:p w14:paraId="48143F1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4BC492F8"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F47107B"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7C6A46" w:rsidRPr="00720B9D" w14:paraId="799661A7"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5017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04" w:type="dxa"/>
            <w:tcBorders>
              <w:top w:val="single" w:sz="4" w:space="0" w:color="auto"/>
              <w:left w:val="single" w:sz="4" w:space="0" w:color="auto"/>
              <w:bottom w:val="single" w:sz="4" w:space="0" w:color="auto"/>
              <w:right w:val="single" w:sz="4" w:space="0" w:color="auto"/>
            </w:tcBorders>
          </w:tcPr>
          <w:p w14:paraId="3F9300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069" w:type="dxa"/>
            <w:tcBorders>
              <w:top w:val="single" w:sz="4" w:space="0" w:color="auto"/>
              <w:left w:val="single" w:sz="4" w:space="0" w:color="auto"/>
              <w:bottom w:val="single" w:sz="4" w:space="0" w:color="auto"/>
              <w:right w:val="single" w:sz="4" w:space="0" w:color="auto"/>
            </w:tcBorders>
          </w:tcPr>
          <w:p w14:paraId="0592E0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1</w:t>
            </w:r>
            <w:r w:rsidRPr="00720B9D">
              <w:rPr>
                <w:rFonts w:ascii="Sylfaen" w:eastAsia="Sylfaen" w:hAnsi="Sylfaen"/>
                <w:b/>
              </w:rPr>
              <w:t xml:space="preserve"> წელი</w:t>
            </w:r>
          </w:p>
          <w:p w14:paraId="6EB152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tc>
        <w:tc>
          <w:tcPr>
            <w:tcW w:w="3042" w:type="dxa"/>
            <w:tcBorders>
              <w:top w:val="single" w:sz="4" w:space="0" w:color="auto"/>
              <w:left w:val="single" w:sz="4" w:space="0" w:color="auto"/>
              <w:bottom w:val="single" w:sz="4" w:space="0" w:color="auto"/>
              <w:right w:val="single" w:sz="4" w:space="0" w:color="auto"/>
            </w:tcBorders>
          </w:tcPr>
          <w:p w14:paraId="23ACAB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324E6A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0549C1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478F8840"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192D42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786C35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A4DD92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ამბულატორიულ სერვისებით მოსარგებლეთა რაოდენობა</w:t>
            </w:r>
            <w:r w:rsidRPr="00720B9D">
              <w:rPr>
                <w:rFonts w:ascii="Sylfaen" w:hAnsi="Sylfaen"/>
                <w:lang w:val="ka-GE"/>
              </w:rPr>
              <w:t xml:space="preserve"> </w:t>
            </w:r>
            <w:r w:rsidRPr="00720B9D">
              <w:rPr>
                <w:rFonts w:ascii="Sylfaen" w:hAnsi="Sylfaen"/>
              </w:rPr>
              <w:t xml:space="preserve"> - </w:t>
            </w:r>
            <w:r w:rsidRPr="00720B9D">
              <w:rPr>
                <w:rFonts w:ascii="Sylfaen" w:eastAsia="Sylfaen" w:hAnsi="Sylfaen"/>
                <w:color w:val="000000"/>
                <w:lang w:val="ka-GE"/>
              </w:rPr>
              <w:t xml:space="preserve">23 ათასზე მეტი </w:t>
            </w:r>
            <w:r w:rsidRPr="00720B9D">
              <w:rPr>
                <w:rFonts w:ascii="Sylfaen" w:hAnsi="Sylfaen"/>
                <w:lang w:val="ka-GE"/>
              </w:rPr>
              <w:t xml:space="preserve"> პირი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3D443C18"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86AE1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674AAB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6963D3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3042" w:type="dxa"/>
            <w:tcBorders>
              <w:top w:val="single" w:sz="4" w:space="0" w:color="auto"/>
              <w:left w:val="single" w:sz="4" w:space="0" w:color="auto"/>
              <w:bottom w:val="single" w:sz="4" w:space="0" w:color="auto"/>
              <w:right w:val="single" w:sz="4" w:space="0" w:color="auto"/>
            </w:tcBorders>
          </w:tcPr>
          <w:p w14:paraId="3CB7F6B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881CFF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2592" w:type="dxa"/>
            <w:tcBorders>
              <w:top w:val="single" w:sz="4" w:space="0" w:color="auto"/>
              <w:left w:val="single" w:sz="4" w:space="0" w:color="auto"/>
              <w:bottom w:val="single" w:sz="4" w:space="0" w:color="auto"/>
              <w:right w:val="single" w:sz="4" w:space="0" w:color="auto"/>
            </w:tcBorders>
          </w:tcPr>
          <w:p w14:paraId="2713CA4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r>
      <w:tr w:rsidR="007C6A46" w:rsidRPr="00720B9D" w14:paraId="6DB4E62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DC23B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F822A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F97C40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5C49152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ABDE26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1A40DD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74925866" w14:textId="77777777" w:rsidTr="00050A00">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4FEF0E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11519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1894086"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497D3EDA"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64E119CB"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AA77077"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4EAA3E33" w14:textId="77777777" w:rsidTr="00050A00">
        <w:trPr>
          <w:trHeight w:val="229"/>
        </w:trPr>
        <w:tc>
          <w:tcPr>
            <w:tcW w:w="557" w:type="dxa"/>
            <w:tcBorders>
              <w:top w:val="single" w:sz="4" w:space="0" w:color="auto"/>
              <w:left w:val="single" w:sz="4" w:space="0" w:color="auto"/>
              <w:bottom w:val="single" w:sz="4" w:space="0" w:color="auto"/>
              <w:right w:val="single" w:sz="4" w:space="0" w:color="auto"/>
            </w:tcBorders>
          </w:tcPr>
          <w:p w14:paraId="2D5632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04" w:type="dxa"/>
            <w:tcBorders>
              <w:top w:val="single" w:sz="4" w:space="0" w:color="auto"/>
              <w:left w:val="single" w:sz="4" w:space="0" w:color="auto"/>
              <w:bottom w:val="single" w:sz="4" w:space="0" w:color="auto"/>
              <w:right w:val="single" w:sz="4" w:space="0" w:color="auto"/>
            </w:tcBorders>
          </w:tcPr>
          <w:p w14:paraId="5EE4AB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5A024C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თავშესაფრით უზრუნველყოფის კომპონენტით ისარგებლა 10</w:t>
            </w:r>
            <w:r w:rsidRPr="00720B9D">
              <w:rPr>
                <w:rFonts w:ascii="Sylfaen" w:hAnsi="Sylfaen"/>
                <w:lang w:val="ka-GE"/>
              </w:rPr>
              <w:t>4</w:t>
            </w:r>
            <w:r w:rsidRPr="00720B9D">
              <w:rPr>
                <w:rFonts w:ascii="Sylfaen" w:hAnsi="Sylfaen"/>
              </w:rPr>
              <w:t xml:space="preserve"> პირმა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c>
          <w:tcPr>
            <w:tcW w:w="244" w:type="dxa"/>
          </w:tcPr>
          <w:p w14:paraId="6BAFB471" w14:textId="77777777" w:rsidR="007C6A46" w:rsidRPr="00720B9D" w:rsidRDefault="007C6A46" w:rsidP="00050A00">
            <w:pPr>
              <w:rPr>
                <w:rFonts w:ascii="Sylfaen" w:hAnsi="Sylfaen"/>
              </w:rPr>
            </w:pPr>
          </w:p>
        </w:tc>
      </w:tr>
      <w:tr w:rsidR="007C6A46" w:rsidRPr="00720B9D" w14:paraId="06507066"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20FA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0416C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E76ED3"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4193673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4EEBD5FD"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487D346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258F8B34"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6F49A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0E26D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998639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3042" w:type="dxa"/>
            <w:tcBorders>
              <w:top w:val="single" w:sz="4" w:space="0" w:color="auto"/>
              <w:left w:val="single" w:sz="4" w:space="0" w:color="auto"/>
              <w:bottom w:val="single" w:sz="4" w:space="0" w:color="auto"/>
              <w:right w:val="single" w:sz="4" w:space="0" w:color="auto"/>
            </w:tcBorders>
          </w:tcPr>
          <w:p w14:paraId="36309A3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2324" w:type="dxa"/>
            <w:tcBorders>
              <w:top w:val="single" w:sz="4" w:space="0" w:color="auto"/>
              <w:left w:val="single" w:sz="4" w:space="0" w:color="auto"/>
              <w:bottom w:val="single" w:sz="4" w:space="0" w:color="auto"/>
              <w:right w:val="single" w:sz="4" w:space="0" w:color="auto"/>
            </w:tcBorders>
          </w:tcPr>
          <w:p w14:paraId="01988AC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2592" w:type="dxa"/>
            <w:tcBorders>
              <w:top w:val="single" w:sz="4" w:space="0" w:color="auto"/>
              <w:left w:val="single" w:sz="4" w:space="0" w:color="auto"/>
              <w:bottom w:val="single" w:sz="4" w:space="0" w:color="auto"/>
              <w:right w:val="single" w:sz="4" w:space="0" w:color="auto"/>
            </w:tcBorders>
          </w:tcPr>
          <w:p w14:paraId="5410DA3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r>
      <w:tr w:rsidR="007C6A46" w:rsidRPr="00720B9D" w14:paraId="242E74E4"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EDC236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E480F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1D79022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4653C57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16CA59E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BE7517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r>
      <w:tr w:rsidR="007C6A46" w:rsidRPr="00720B9D" w14:paraId="355F5FB7"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5471D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04" w:type="dxa"/>
            <w:tcBorders>
              <w:top w:val="single" w:sz="4" w:space="0" w:color="auto"/>
              <w:left w:val="single" w:sz="4" w:space="0" w:color="auto"/>
              <w:bottom w:val="single" w:sz="4" w:space="0" w:color="auto"/>
              <w:right w:val="single" w:sz="4" w:space="0" w:color="auto"/>
            </w:tcBorders>
          </w:tcPr>
          <w:p w14:paraId="34354D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F306F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ბავშვთა ფსიქიკური ჯანმრთელობის ამბულატორიული მომსახურებით</w:t>
            </w:r>
            <w:r w:rsidRPr="00720B9D">
              <w:rPr>
                <w:rFonts w:ascii="Sylfaen" w:hAnsi="Sylfaen"/>
                <w:lang w:val="ka-GE"/>
              </w:rPr>
              <w:t xml:space="preserve"> </w:t>
            </w:r>
            <w:r w:rsidRPr="00720B9D">
              <w:rPr>
                <w:rFonts w:ascii="Sylfaen" w:hAnsi="Sylfaen"/>
              </w:rPr>
              <w:t xml:space="preserve">ისარგებლა </w:t>
            </w:r>
            <w:r w:rsidRPr="00720B9D">
              <w:rPr>
                <w:rFonts w:ascii="Sylfaen" w:hAnsi="Sylfaen"/>
                <w:lang w:val="ka-GE"/>
              </w:rPr>
              <w:t xml:space="preserve">324 </w:t>
            </w:r>
            <w:r w:rsidRPr="00720B9D">
              <w:rPr>
                <w:rFonts w:ascii="Sylfaen" w:hAnsi="Sylfaen"/>
              </w:rPr>
              <w:t>ბავშვმა</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763E1F34"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6E7C0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3D5AF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7B92CF0" w14:textId="77777777" w:rsidR="007C6A46" w:rsidRPr="00720B9D" w:rsidRDefault="007C6A46" w:rsidP="00050A00">
            <w:pPr>
              <w:spacing w:after="0" w:line="240" w:lineRule="auto"/>
              <w:jc w:val="center"/>
              <w:rPr>
                <w:rFonts w:ascii="Sylfaen" w:hAnsi="Sylfaen"/>
              </w:rPr>
            </w:pPr>
            <w:r w:rsidRPr="00720B9D">
              <w:rPr>
                <w:rFonts w:ascii="Sylfaen" w:hAnsi="Sylfaen"/>
              </w:rPr>
              <w:t>ფსიქიკური მდგომარეობის და ქცევის ცვლილების მქონე, 18 წლამდე ასაკის ბავშვ</w:t>
            </w:r>
            <w:r w:rsidRPr="00720B9D">
              <w:rPr>
                <w:rFonts w:ascii="Sylfaen" w:hAnsi="Sylfaen"/>
                <w:lang w:val="ka-GE"/>
              </w:rPr>
              <w:t>ები</w:t>
            </w:r>
            <w:r w:rsidRPr="00720B9D">
              <w:rPr>
                <w:rFonts w:ascii="Sylfaen" w:hAnsi="Sylfaen"/>
              </w:rPr>
              <w:t xml:space="preserve"> უზრუნველყოფილი</w:t>
            </w:r>
            <w:r w:rsidRPr="00720B9D">
              <w:rPr>
                <w:rFonts w:ascii="Sylfaen" w:hAnsi="Sylfaen"/>
                <w:lang w:val="ka-GE"/>
              </w:rPr>
              <w:t xml:space="preserve"> არიან</w:t>
            </w:r>
            <w:r w:rsidRPr="00720B9D">
              <w:rPr>
                <w:rFonts w:ascii="Sylfaen" w:hAnsi="Sylfaen"/>
              </w:rPr>
              <w:t xml:space="preserve"> ნეიროგანვითარებითი და ფსი</w:t>
            </w:r>
            <w:r w:rsidRPr="00720B9D">
              <w:rPr>
                <w:rFonts w:ascii="Sylfaen" w:hAnsi="Sylfaen"/>
                <w:lang w:val="ka-GE"/>
              </w:rPr>
              <w:t>ქი</w:t>
            </w:r>
            <w:r w:rsidRPr="00720B9D">
              <w:rPr>
                <w:rFonts w:ascii="Sylfaen" w:hAnsi="Sylfaen"/>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5FDE2A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7EE11D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732F3CD8"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00662B93"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8400E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C6980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6723596"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67EABF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497C87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7DF3789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770A42F2"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A25D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1E8D8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CBB24A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027AB5FA"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8A3E2F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024782A5"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0C6B94B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1633E5E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 xml:space="preserve">გეოგრაფიული ხელმისაწვდომობა, რეგიონებში კვალიფიციური ადამიანური </w:t>
            </w:r>
            <w:r w:rsidRPr="00720B9D">
              <w:rPr>
                <w:rFonts w:ascii="Sylfaen" w:hAnsi="Sylfaen" w:cs="Sylfaen"/>
                <w:lang w:val="ka-GE"/>
              </w:rPr>
              <w:lastRenderedPageBreak/>
              <w:t>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006AD3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lastRenderedPageBreak/>
              <w:t>პაციენტთა რაოდენობის დაუგეგმავი ზრდა,</w:t>
            </w:r>
          </w:p>
          <w:p w14:paraId="7B2FE25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56972BA2"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B732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04" w:type="dxa"/>
            <w:tcBorders>
              <w:top w:val="single" w:sz="4" w:space="0" w:color="auto"/>
              <w:left w:val="single" w:sz="4" w:space="0" w:color="auto"/>
              <w:bottom w:val="single" w:sz="4" w:space="0" w:color="auto"/>
              <w:right w:val="single" w:sz="4" w:space="0" w:color="auto"/>
            </w:tcBorders>
          </w:tcPr>
          <w:p w14:paraId="120AEB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F329C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ფსიქიატრიული კრიზისული ინტერვენციის კომპონენტის ფარგლებში</w:t>
            </w:r>
            <w:r w:rsidRPr="00720B9D">
              <w:rPr>
                <w:rFonts w:ascii="Sylfaen" w:hAnsi="Sylfaen"/>
                <w:lang w:val="ka-GE"/>
              </w:rPr>
              <w:t xml:space="preserve"> </w:t>
            </w:r>
            <w:r w:rsidRPr="00720B9D">
              <w:rPr>
                <w:rFonts w:ascii="Sylfaen" w:hAnsi="Sylfaen"/>
              </w:rPr>
              <w:t xml:space="preserve">მომსახურება გაეწია </w:t>
            </w:r>
            <w:r w:rsidRPr="00720B9D">
              <w:rPr>
                <w:rFonts w:ascii="Sylfaen" w:hAnsi="Sylfaen"/>
                <w:lang w:val="ka-GE"/>
              </w:rPr>
              <w:t xml:space="preserve"> 585 </w:t>
            </w:r>
            <w:r w:rsidRPr="00720B9D">
              <w:rPr>
                <w:rFonts w:ascii="Sylfaen" w:hAnsi="Sylfaen"/>
              </w:rPr>
              <w:t>პაციენტს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3B150F58"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71CC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8B985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034A35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მოცვის მაჩვენებლის ზრდა 10%</w:t>
            </w:r>
            <w:r w:rsidRPr="00720B9D">
              <w:rPr>
                <w:rFonts w:ascii="Sylfaen" w:hAnsi="Sylfaen"/>
                <w:lang w:val="ka-GE"/>
              </w:rPr>
              <w:t>-ით</w:t>
            </w:r>
          </w:p>
          <w:p w14:paraId="2E6C3FD4" w14:textId="77777777" w:rsidR="007C6A46" w:rsidRPr="00720B9D" w:rsidRDefault="007C6A46" w:rsidP="00050A00">
            <w:pPr>
              <w:spacing w:after="0" w:line="240" w:lineRule="auto"/>
              <w:jc w:val="center"/>
              <w:rPr>
                <w:rFonts w:ascii="Sylfaen" w:hAnsi="Sylfaen"/>
              </w:rPr>
            </w:pPr>
          </w:p>
        </w:tc>
        <w:tc>
          <w:tcPr>
            <w:tcW w:w="3042" w:type="dxa"/>
            <w:tcBorders>
              <w:top w:val="single" w:sz="4" w:space="0" w:color="auto"/>
              <w:left w:val="single" w:sz="4" w:space="0" w:color="auto"/>
              <w:bottom w:val="single" w:sz="4" w:space="0" w:color="auto"/>
              <w:right w:val="single" w:sz="4" w:space="0" w:color="auto"/>
            </w:tcBorders>
          </w:tcPr>
          <w:p w14:paraId="09D96ED4"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757D6114" w14:textId="77777777" w:rsidR="007C6A46" w:rsidRPr="00720B9D" w:rsidRDefault="007C6A46" w:rsidP="00050A00">
            <w:pPr>
              <w:spacing w:after="0" w:line="240" w:lineRule="auto"/>
              <w:jc w:val="center"/>
              <w:rPr>
                <w:rFonts w:ascii="Sylfaen" w:hAnsi="Sylfaen"/>
              </w:rPr>
            </w:pPr>
          </w:p>
        </w:tc>
        <w:tc>
          <w:tcPr>
            <w:tcW w:w="2324" w:type="dxa"/>
            <w:tcBorders>
              <w:top w:val="single" w:sz="4" w:space="0" w:color="auto"/>
              <w:left w:val="single" w:sz="4" w:space="0" w:color="auto"/>
              <w:bottom w:val="single" w:sz="4" w:space="0" w:color="auto"/>
              <w:right w:val="single" w:sz="4" w:space="0" w:color="auto"/>
            </w:tcBorders>
          </w:tcPr>
          <w:p w14:paraId="66022098"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7AA94972" w14:textId="77777777" w:rsidR="007C6A46" w:rsidRPr="00720B9D" w:rsidRDefault="007C6A46" w:rsidP="00050A00">
            <w:pPr>
              <w:spacing w:after="0" w:line="240" w:lineRule="auto"/>
              <w:jc w:val="center"/>
              <w:rPr>
                <w:rFonts w:ascii="Sylfaen" w:hAnsi="Sylfaen"/>
              </w:rPr>
            </w:pPr>
          </w:p>
        </w:tc>
        <w:tc>
          <w:tcPr>
            <w:tcW w:w="2592" w:type="dxa"/>
            <w:tcBorders>
              <w:top w:val="single" w:sz="4" w:space="0" w:color="auto"/>
              <w:left w:val="single" w:sz="4" w:space="0" w:color="auto"/>
              <w:bottom w:val="single" w:sz="4" w:space="0" w:color="auto"/>
              <w:right w:val="single" w:sz="4" w:space="0" w:color="auto"/>
            </w:tcBorders>
          </w:tcPr>
          <w:p w14:paraId="4B739FA3"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2DC0088F" w14:textId="77777777" w:rsidR="007C6A46" w:rsidRPr="00720B9D" w:rsidRDefault="007C6A46" w:rsidP="00050A00">
            <w:pPr>
              <w:spacing w:after="0" w:line="240" w:lineRule="auto"/>
              <w:jc w:val="center"/>
              <w:rPr>
                <w:rFonts w:ascii="Sylfaen" w:hAnsi="Sylfaen"/>
              </w:rPr>
            </w:pPr>
          </w:p>
        </w:tc>
      </w:tr>
      <w:tr w:rsidR="007C6A46" w:rsidRPr="00720B9D" w14:paraId="093B034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1FA82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25C19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25752B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B0E51E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6F69406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33D83A2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BBE31A1"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37FA1F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1850DA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869D62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4F48594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2595AF7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7A7A3F2D"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ED6895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475FF9A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47F9E2E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588259D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0B246568"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A82A5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5</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311DED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41EC2CF"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უზრუნველყოფილია  31 </w:t>
            </w:r>
            <w:r w:rsidRPr="00720B9D">
              <w:rPr>
                <w:rFonts w:ascii="Sylfaen" w:eastAsia="Sylfaen" w:hAnsi="Sylfaen"/>
                <w:color w:val="000000"/>
                <w:lang w:val="ka-GE"/>
              </w:rPr>
              <w:t xml:space="preserve">სათემო </w:t>
            </w:r>
            <w:r w:rsidRPr="00720B9D">
              <w:rPr>
                <w:rFonts w:ascii="Sylfaen" w:eastAsia="Sylfaen" w:hAnsi="Sylfaen"/>
                <w:color w:val="000000"/>
              </w:rPr>
              <w:t>მობილური გუნდის მომსახურება</w:t>
            </w:r>
            <w:r w:rsidRPr="00720B9D">
              <w:rPr>
                <w:rFonts w:ascii="Sylfaen" w:eastAsia="Sylfaen" w:hAnsi="Sylfaen"/>
                <w:color w:val="000000"/>
                <w:lang w:val="ka-GE"/>
              </w:rPr>
              <w:t xml:space="preserve"> (2019 წლის მონაცემი)</w:t>
            </w:r>
            <w:r w:rsidRPr="00720B9D">
              <w:rPr>
                <w:rFonts w:ascii="Sylfaen" w:eastAsia="Sylfaen" w:hAnsi="Sylfaen"/>
                <w:color w:val="000000"/>
              </w:rPr>
              <w:t>;</w:t>
            </w:r>
          </w:p>
        </w:tc>
      </w:tr>
      <w:tr w:rsidR="007C6A46" w:rsidRPr="00720B9D" w14:paraId="7B800589"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E52F0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EF317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EE07A4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34BED5B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თემზე დაფუძნებული ფსიქიატრიული 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181ADAD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თემზე დაფუძნებული ფსიქიატრიული 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5949B3B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თემზე დაფუძნებული ფსიქიატრიული სერვისების მოცვის გაზრდა 10%</w:t>
            </w:r>
          </w:p>
        </w:tc>
      </w:tr>
      <w:tr w:rsidR="007C6A46" w:rsidRPr="00720B9D" w14:paraId="004A8E2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61505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55489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718AC0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488C590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4B3FCB7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96C717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AA02601"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73CE5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64056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407EE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5E50F53A"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62DC8A6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41B6BDE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r>
      <w:tr w:rsidR="007C6A46" w:rsidRPr="00720B9D" w14:paraId="4377FEE9"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CDEBB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6</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57BC7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3A95D94"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სტაციონარული სერვისებით მოსარგებლეთა რაოდენობა – 5000-</w:t>
            </w:r>
            <w:r w:rsidRPr="00720B9D">
              <w:rPr>
                <w:rFonts w:ascii="Sylfaen" w:eastAsia="Sylfaen" w:hAnsi="Sylfaen"/>
                <w:color w:val="000000"/>
                <w:lang w:val="ka-GE"/>
              </w:rPr>
              <w:t>ზე მეტი</w:t>
            </w:r>
            <w:r w:rsidRPr="00720B9D">
              <w:rPr>
                <w:rFonts w:ascii="Sylfaen" w:eastAsia="Sylfaen" w:hAnsi="Sylfaen"/>
                <w:color w:val="000000"/>
              </w:rPr>
              <w:t xml:space="preserve"> პირი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2B9051C1"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D7B0C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48D45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ABE6DD4"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მომართულ/გადმომისამართებულ პაციენტთა 100% </w:t>
            </w:r>
            <w:r w:rsidRPr="00720B9D">
              <w:rPr>
                <w:rFonts w:ascii="Sylfaen" w:hAnsi="Sylfaen"/>
              </w:rPr>
              <w:lastRenderedPageBreak/>
              <w:t>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5688347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lastRenderedPageBreak/>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4252440D" w14:textId="77777777" w:rsidR="007C6A46" w:rsidRPr="00720B9D" w:rsidRDefault="007C6A46" w:rsidP="00050A00">
            <w:pPr>
              <w:spacing w:after="0" w:line="240" w:lineRule="auto"/>
              <w:ind w:left="-953" w:firstLine="953"/>
              <w:jc w:val="center"/>
              <w:rPr>
                <w:rFonts w:ascii="Sylfaen" w:hAnsi="Sylfaen"/>
              </w:rPr>
            </w:pPr>
            <w:r w:rsidRPr="00720B9D">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690979B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7A886F75"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A9D29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A5CBB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A3A5A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20%</w:t>
            </w:r>
          </w:p>
        </w:tc>
        <w:tc>
          <w:tcPr>
            <w:tcW w:w="3042" w:type="dxa"/>
            <w:tcBorders>
              <w:top w:val="single" w:sz="4" w:space="0" w:color="auto"/>
              <w:left w:val="single" w:sz="4" w:space="0" w:color="auto"/>
              <w:bottom w:val="single" w:sz="4" w:space="0" w:color="auto"/>
              <w:right w:val="single" w:sz="4" w:space="0" w:color="auto"/>
            </w:tcBorders>
          </w:tcPr>
          <w:p w14:paraId="4B17F1D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324" w:type="dxa"/>
            <w:tcBorders>
              <w:top w:val="single" w:sz="4" w:space="0" w:color="auto"/>
              <w:left w:val="single" w:sz="4" w:space="0" w:color="auto"/>
              <w:bottom w:val="single" w:sz="4" w:space="0" w:color="auto"/>
              <w:right w:val="single" w:sz="4" w:space="0" w:color="auto"/>
            </w:tcBorders>
          </w:tcPr>
          <w:p w14:paraId="70A5484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92" w:type="dxa"/>
            <w:tcBorders>
              <w:top w:val="single" w:sz="4" w:space="0" w:color="auto"/>
              <w:left w:val="single" w:sz="4" w:space="0" w:color="auto"/>
              <w:bottom w:val="single" w:sz="4" w:space="0" w:color="auto"/>
              <w:right w:val="single" w:sz="4" w:space="0" w:color="auto"/>
            </w:tcBorders>
          </w:tcPr>
          <w:p w14:paraId="0FD1B13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r>
      <w:tr w:rsidR="007C6A46" w:rsidRPr="00720B9D" w14:paraId="2BEF2BCA"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F28CB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B177C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F05C07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6AB6928A"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7920A0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73AC16A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r>
    </w:tbl>
    <w:p w14:paraId="116FB3BC"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054EF47D"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p w14:paraId="410613EF"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21379E54" w14:textId="77777777" w:rsidR="007C6A46" w:rsidRPr="00720B9D" w:rsidRDefault="007C6A46" w:rsidP="007C6A46">
      <w:pPr>
        <w:rPr>
          <w:rFonts w:ascii="Sylfaen" w:eastAsia="Sylfaen" w:hAnsi="Sylfaen"/>
          <w:sz w:val="24"/>
          <w:szCs w:val="24"/>
          <w:lang w:val="ka-GE"/>
        </w:rPr>
      </w:pPr>
      <w:r w:rsidRPr="00720B9D">
        <w:rPr>
          <w:rFonts w:ascii="Sylfaen" w:eastAsia="Sylfaen" w:hAnsi="Sylfaen"/>
          <w:lang w:val="ka-GE"/>
        </w:rPr>
        <w:br w:type="page"/>
      </w:r>
      <w:r w:rsidRPr="00720B9D">
        <w:rPr>
          <w:rFonts w:ascii="Sylfaen" w:eastAsia="Sylfaen" w:hAnsi="Sylfaen"/>
          <w:b/>
          <w:sz w:val="24"/>
          <w:szCs w:val="24"/>
          <w:lang w:val="ka-GE"/>
        </w:rPr>
        <w:lastRenderedPageBreak/>
        <w:t xml:space="preserve">ღონისძიების დასახელება: </w:t>
      </w:r>
      <w:r w:rsidRPr="00720B9D">
        <w:rPr>
          <w:rFonts w:ascii="Sylfaen" w:eastAsia="Sylfaen" w:hAnsi="Sylfaen"/>
          <w:sz w:val="24"/>
          <w:szCs w:val="24"/>
        </w:rPr>
        <w:t>დიაბეტის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03 03 02)</w:t>
      </w:r>
    </w:p>
    <w:p w14:paraId="6DC1C29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D5254DF" w14:textId="77777777" w:rsidR="007C6A46" w:rsidRPr="00720B9D" w:rsidRDefault="007C6A46" w:rsidP="0036024E">
      <w:pPr>
        <w:pStyle w:val="ListParagraph"/>
        <w:numPr>
          <w:ilvl w:val="0"/>
          <w:numId w:val="6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1A8ED6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4C18D96"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შაქრიანი დიაბეტით დაავადებულ ბავშვთა მომსახურება;</w:t>
      </w:r>
    </w:p>
    <w:p w14:paraId="4061A65C"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სპეციალიზებული ამბულატორიული დახმარება; </w:t>
      </w:r>
    </w:p>
    <w:p w14:paraId="7D37DC6D"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63104CF6"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036573E1" w14:textId="77777777" w:rsidR="007C6A46" w:rsidRPr="00720B9D" w:rsidRDefault="007C6A46" w:rsidP="007C6A46">
      <w:pPr>
        <w:pStyle w:val="ListParagraph"/>
        <w:tabs>
          <w:tab w:val="left" w:pos="450"/>
        </w:tabs>
        <w:spacing w:after="0" w:line="240" w:lineRule="auto"/>
        <w:ind w:left="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661B318A" w14:textId="77777777" w:rsidR="007C6A46" w:rsidRPr="00720B9D" w:rsidRDefault="007C6A46" w:rsidP="0036024E">
      <w:pPr>
        <w:pStyle w:val="ListParagraph"/>
        <w:numPr>
          <w:ilvl w:val="0"/>
          <w:numId w:val="4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პროგრამაში ჩართულ ბენეფიციართა რაოდენობა;</w:t>
      </w:r>
    </w:p>
    <w:p w14:paraId="3C485AD1" w14:textId="77777777" w:rsidR="007C6A46" w:rsidRPr="00720B9D" w:rsidRDefault="007C6A46" w:rsidP="0036024E">
      <w:pPr>
        <w:pStyle w:val="ListParagraph"/>
        <w:numPr>
          <w:ilvl w:val="0"/>
          <w:numId w:val="4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დიაბეტით გამოწვეული სპეციფი</w:t>
      </w:r>
      <w:r w:rsidRPr="00720B9D">
        <w:rPr>
          <w:rFonts w:ascii="Sylfaen" w:eastAsia="Sylfaen" w:hAnsi="Sylfaen"/>
          <w:sz w:val="24"/>
          <w:szCs w:val="24"/>
          <w:lang w:val="ka-GE"/>
        </w:rPr>
        <w:t>კ</w:t>
      </w:r>
      <w:r w:rsidRPr="00720B9D">
        <w:rPr>
          <w:rFonts w:ascii="Sylfaen" w:eastAsia="Sylfaen" w:hAnsi="Sylfaen"/>
          <w:sz w:val="24"/>
          <w:szCs w:val="24"/>
        </w:rPr>
        <w:t>ური გართულებების შემცირება</w:t>
      </w:r>
      <w:r w:rsidRPr="00720B9D">
        <w:rPr>
          <w:rFonts w:ascii="Sylfaen" w:eastAsia="Sylfaen" w:hAnsi="Sylfaen"/>
          <w:sz w:val="24"/>
          <w:szCs w:val="24"/>
          <w:lang w:val="ka-GE"/>
        </w:rPr>
        <w:t>.</w:t>
      </w:r>
    </w:p>
    <w:p w14:paraId="3ED0DC0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6D965CD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C74DC48"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99D1EC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A337B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4259D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22A04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0F74D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lang w:val="ka-GE"/>
              </w:rPr>
              <w:t xml:space="preserve"> </w:t>
            </w:r>
            <w:r w:rsidRPr="00720B9D">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A5AFFF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01B7D2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1C1F39C8"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BB1A6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295DE9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E5FCC8"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w:t>
            </w:r>
            <w:r w:rsidRPr="00720B9D">
              <w:rPr>
                <w:rFonts w:ascii="Sylfaen" w:eastAsia="Sylfaen" w:hAnsi="Sylfaen"/>
                <w:color w:val="000000"/>
                <w:lang w:val="ka-GE"/>
              </w:rPr>
              <w:t>140</w:t>
            </w:r>
            <w:r w:rsidRPr="00720B9D">
              <w:rPr>
                <w:rFonts w:ascii="Sylfaen" w:eastAsia="Sylfaen" w:hAnsi="Sylfaen"/>
                <w:color w:val="000000"/>
              </w:rPr>
              <w:t>-მა დიაბეტით დაავადებულმა ბავშვმა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396193D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F87F2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C33D3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38C8C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7C7C328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43AAEE4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0F83410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r>
      <w:tr w:rsidR="007C6A46" w:rsidRPr="00720B9D" w14:paraId="75CDAF48"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F7155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9F2AA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7EC44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33C690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F9602D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8F7CF0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2FA63F0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CA4D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81F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CB86B3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79F5E6DB"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69A663A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F4A06DD"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w:t>
            </w:r>
          </w:p>
          <w:p w14:paraId="45F6162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0CBD26D9"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4F88014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r>
      <w:tr w:rsidR="007C6A46" w:rsidRPr="00720B9D" w14:paraId="48DA4D6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CD1D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32E715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632E078" w14:textId="77777777" w:rsidR="007C6A46" w:rsidRPr="00720B9D" w:rsidRDefault="007C6A46" w:rsidP="00050A00">
            <w:pPr>
              <w:spacing w:after="0" w:line="240" w:lineRule="auto"/>
              <w:jc w:val="center"/>
              <w:rPr>
                <w:rFonts w:ascii="Sylfaen" w:hAnsi="Sylfaen" w:cs="Sylfaen"/>
                <w:lang w:val="en-US"/>
              </w:rPr>
            </w:pPr>
            <w:r w:rsidRPr="00720B9D">
              <w:rPr>
                <w:rFonts w:ascii="Sylfaen" w:eastAsia="Sylfaen" w:hAnsi="Sylfaen"/>
                <w:color w:val="000000"/>
              </w:rPr>
              <w:t>სპეციალიზებული ამბულატორიული დახმარების კომპონენტით ისარგებლა 5000-ზე მეტმა პირმა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30FAF3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D88B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70D1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A103FB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C69AD4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D28FCB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73F1C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1ECD457"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0BC1D3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D066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EFBFD1"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69E9B5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3DB9414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709116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7A807C0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9ACB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E6F42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692BCB"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66C1BC5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3163859D"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5209A55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5719A5A5"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0DF4820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782C631C"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59E327F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r>
      <w:tr w:rsidR="007C6A46" w:rsidRPr="00720B9D" w14:paraId="63419F9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2E220D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6B6616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8479C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ჩართულ პაციენტთა 100% უზრუნველყოფილია მედიკამენტებით</w:t>
            </w:r>
            <w:r w:rsidRPr="00720B9D">
              <w:rPr>
                <w:rFonts w:ascii="Sylfaen" w:hAnsi="Sylfaen"/>
                <w:lang w:val="ka-GE"/>
              </w:rPr>
              <w:t>;</w:t>
            </w:r>
          </w:p>
        </w:tc>
      </w:tr>
      <w:tr w:rsidR="007C6A46" w:rsidRPr="00720B9D" w14:paraId="1D321BD1"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942F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AFBDF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B0E1D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D58A9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A31A7D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E00510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25ACAC0F"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661E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0698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054EB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4A8E02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DACEC33"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DEE2FC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5A97FE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5174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BDFA2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77287D"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p w14:paraId="7F590C16"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631AF8A"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xml:space="preserve"> მომარაგების</w:t>
            </w:r>
            <w:r w:rsidRPr="00720B9D">
              <w:rPr>
                <w:rFonts w:ascii="Sylfaen" w:hAnsi="Sylfaen"/>
              </w:rPr>
              <w:t xml:space="preserve"> მოსალოდნელი წყვეტა</w:t>
            </w:r>
          </w:p>
          <w:p w14:paraId="0B280B3E"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1A43EF4A"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3B3FB257"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tc>
      </w:tr>
    </w:tbl>
    <w:p w14:paraId="229BD77F"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50FF5A20" w14:textId="407DD9CC"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r w:rsidR="00712F95" w:rsidRPr="00720B9D">
        <w:rPr>
          <w:rFonts w:ascii="Sylfaen" w:eastAsia="Sylfaen" w:hAnsi="Sylfaen"/>
          <w:sz w:val="24"/>
          <w:szCs w:val="24"/>
          <w:lang w:val="ka-GE"/>
        </w:rPr>
        <w:t>.</w:t>
      </w:r>
    </w:p>
    <w:p w14:paraId="6F3160FA"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5462517A"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ბავშვთა ონკოჰემატოლოგიური მომსახურება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03 03 03)</w:t>
      </w:r>
    </w:p>
    <w:p w14:paraId="5ADC9C7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განმახორციელებელი: </w:t>
      </w:r>
    </w:p>
    <w:p w14:paraId="5C6C928C"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4C3ED99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22ED37F"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18 წლამდე ასაკის ონკოჰემატოლოგიური პაციენტების ფინანსური ხელმისაწვდომობის </w:t>
      </w:r>
      <w:r w:rsidRPr="00720B9D">
        <w:rPr>
          <w:rFonts w:ascii="Sylfaen" w:eastAsia="Sylfaen" w:hAnsi="Sylfaen"/>
          <w:sz w:val="24"/>
          <w:szCs w:val="24"/>
          <w:lang w:val="ka-GE"/>
        </w:rPr>
        <w:t>გასაზრდელად</w:t>
      </w:r>
      <w:r w:rsidRPr="00720B9D">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Pr="00720B9D">
        <w:rPr>
          <w:rFonts w:ascii="Sylfaen" w:eastAsia="Sylfaen" w:hAnsi="Sylfaen"/>
          <w:sz w:val="24"/>
          <w:szCs w:val="24"/>
          <w:lang w:val="ka-GE"/>
        </w:rPr>
        <w:t>;</w:t>
      </w:r>
    </w:p>
    <w:p w14:paraId="79746DD9"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2A71F50"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ბავშვთა ონკოჰემატოლოგიური მომსახურებით მოცული ბენეფიციარები</w:t>
      </w:r>
      <w:r w:rsidRPr="00720B9D">
        <w:rPr>
          <w:rFonts w:ascii="Sylfaen" w:eastAsia="Sylfaen" w:hAnsi="Sylfaen"/>
          <w:sz w:val="24"/>
          <w:szCs w:val="24"/>
          <w:lang w:val="en-US"/>
        </w:rPr>
        <w:t>.</w:t>
      </w:r>
    </w:p>
    <w:p w14:paraId="6068EEBE"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349BCF16"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64443A"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73E700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99A38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w:t>
            </w:r>
          </w:p>
        </w:tc>
        <w:tc>
          <w:tcPr>
            <w:tcW w:w="2977" w:type="dxa"/>
            <w:tcBorders>
              <w:top w:val="single" w:sz="4" w:space="0" w:color="auto"/>
              <w:left w:val="single" w:sz="4" w:space="0" w:color="auto"/>
              <w:bottom w:val="single" w:sz="4" w:space="0" w:color="auto"/>
              <w:right w:val="single" w:sz="4" w:space="0" w:color="auto"/>
            </w:tcBorders>
          </w:tcPr>
          <w:p w14:paraId="4C7ACD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3260" w:type="dxa"/>
            <w:tcBorders>
              <w:top w:val="single" w:sz="4" w:space="0" w:color="auto"/>
              <w:left w:val="single" w:sz="4" w:space="0" w:color="auto"/>
              <w:bottom w:val="single" w:sz="4" w:space="0" w:color="auto"/>
              <w:right w:val="single" w:sz="4" w:space="0" w:color="auto"/>
            </w:tcBorders>
          </w:tcPr>
          <w:p w14:paraId="1E1E38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572D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36ABE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2B5A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978C20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15C7F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44A691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27F89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ონკოჰემატოლოგიური მომსახურების საჭიროების მქონე </w:t>
            </w:r>
            <w:r w:rsidRPr="00720B9D">
              <w:rPr>
                <w:rFonts w:ascii="Sylfaen" w:hAnsi="Sylfaen"/>
                <w:lang w:val="ka-GE"/>
              </w:rPr>
              <w:t xml:space="preserve">მომართულ </w:t>
            </w:r>
            <w:r w:rsidRPr="00720B9D">
              <w:rPr>
                <w:rFonts w:ascii="Sylfaen" w:hAnsi="Sylfaen"/>
              </w:rPr>
              <w:t>პაციენტთა 100% უზრუნველყოფილია შესაბამისი პროგრამული  სტაციონარული</w:t>
            </w:r>
            <w:r w:rsidRPr="00720B9D">
              <w:rPr>
                <w:rFonts w:ascii="Sylfaen" w:hAnsi="Sylfaen"/>
                <w:lang w:val="ka-GE"/>
              </w:rPr>
              <w:t xml:space="preserve"> </w:t>
            </w:r>
            <w:r w:rsidRPr="00720B9D">
              <w:rPr>
                <w:rFonts w:ascii="Sylfaen" w:hAnsi="Sylfaen"/>
              </w:rPr>
              <w:t>და ამბულატორიული მომსახურებით;</w:t>
            </w:r>
          </w:p>
        </w:tc>
      </w:tr>
      <w:tr w:rsidR="007C6A46" w:rsidRPr="00720B9D" w14:paraId="1FCC0B7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936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4708F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3F293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B1D613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127A8A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97E5D3F"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4E3B7596"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71E166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4DB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16780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D0694E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208B5A5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1D151E6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27F024C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1AC9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A264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FB6170" w14:textId="77777777" w:rsidR="007C6A46" w:rsidRPr="00720B9D" w:rsidRDefault="007C6A46" w:rsidP="00050A00">
            <w:pPr>
              <w:spacing w:after="0" w:line="240" w:lineRule="auto"/>
              <w:jc w:val="center"/>
              <w:rPr>
                <w:rFonts w:ascii="Sylfaen" w:hAnsi="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46D5BD3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0C88AF3" w14:textId="77777777" w:rsidR="007C6A46" w:rsidRPr="00720B9D" w:rsidRDefault="007C6A46" w:rsidP="00050A00">
            <w:pPr>
              <w:spacing w:after="0" w:line="240" w:lineRule="auto"/>
              <w:jc w:val="center"/>
              <w:rPr>
                <w:rFonts w:ascii="Sylfaen" w:hAnsi="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7887526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7A716094"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A931742"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42C0C6E8"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789B847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1362021" w14:textId="77777777" w:rsidR="007C6A46" w:rsidRPr="00720B9D" w:rsidRDefault="007C6A46" w:rsidP="007C6A46">
      <w:pPr>
        <w:spacing w:after="0" w:line="240" w:lineRule="auto"/>
        <w:jc w:val="both"/>
        <w:rPr>
          <w:rFonts w:ascii="Sylfaen" w:eastAsia="Sylfaen" w:hAnsi="Sylfaen"/>
          <w:b/>
          <w:sz w:val="24"/>
          <w:szCs w:val="24"/>
          <w:lang w:val="ka-GE"/>
        </w:rPr>
      </w:pPr>
    </w:p>
    <w:p w14:paraId="147B435E" w14:textId="77777777" w:rsidR="007C6A46" w:rsidRPr="00720B9D" w:rsidRDefault="007C6A46" w:rsidP="007C6A46">
      <w:pPr>
        <w:spacing w:after="0" w:line="240" w:lineRule="auto"/>
        <w:jc w:val="both"/>
        <w:rPr>
          <w:rFonts w:ascii="Sylfaen" w:eastAsia="Sylfaen" w:hAnsi="Sylfaen"/>
          <w:sz w:val="24"/>
          <w:szCs w:val="24"/>
          <w:lang w:val="ka-GE"/>
        </w:rPr>
      </w:pPr>
    </w:p>
    <w:p w14:paraId="57D43B86"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დიალიზი და თირკმლის ტრანსპლანტაცია (</w:t>
      </w:r>
      <w:r w:rsidRPr="00720B9D">
        <w:rPr>
          <w:rFonts w:ascii="Sylfaen" w:eastAsia="Sylfaen" w:hAnsi="Sylfaen"/>
          <w:sz w:val="24"/>
          <w:szCs w:val="24"/>
          <w:lang w:val="ka-GE"/>
        </w:rPr>
        <w:t>27</w:t>
      </w:r>
      <w:r w:rsidRPr="00720B9D">
        <w:rPr>
          <w:rFonts w:ascii="Sylfaen" w:eastAsia="Sylfaen" w:hAnsi="Sylfaen"/>
          <w:sz w:val="24"/>
          <w:szCs w:val="24"/>
        </w:rPr>
        <w:t xml:space="preserve"> 03 03 04)</w:t>
      </w:r>
    </w:p>
    <w:p w14:paraId="03FC68E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05500570"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69ED45A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E96A2DD"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ჰემოდიალიზით და პერიტონეული დიალიზით უზრუნველყოფა; </w:t>
      </w:r>
    </w:p>
    <w:p w14:paraId="03F2C7CA"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ჰემო</w:t>
      </w:r>
      <w:r w:rsidRPr="00720B9D">
        <w:rPr>
          <w:rFonts w:ascii="Sylfaen" w:eastAsia="Sylfaen" w:hAnsi="Sylfaen"/>
          <w:sz w:val="24"/>
          <w:szCs w:val="24"/>
          <w:lang w:val="ka-GE"/>
        </w:rPr>
        <w:t>დიალიზისა</w:t>
      </w:r>
      <w:r w:rsidRPr="00720B9D">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13E73926"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თირკმლის ტრანსპლანტაცია; </w:t>
      </w:r>
    </w:p>
    <w:p w14:paraId="28881317"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720B9D">
        <w:rPr>
          <w:rFonts w:ascii="Sylfaen" w:eastAsia="Sylfaen" w:hAnsi="Sylfaen"/>
          <w:sz w:val="24"/>
          <w:szCs w:val="24"/>
          <w:lang w:val="ka-GE"/>
        </w:rPr>
        <w:t>.</w:t>
      </w:r>
    </w:p>
    <w:p w14:paraId="07511A3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D68A1E7" w14:textId="77777777" w:rsidR="007C6A46" w:rsidRPr="00720B9D" w:rsidRDefault="007C6A46" w:rsidP="0036024E">
      <w:pPr>
        <w:pStyle w:val="ListParagraph"/>
        <w:numPr>
          <w:ilvl w:val="0"/>
          <w:numId w:val="5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720B9D">
        <w:rPr>
          <w:rFonts w:ascii="Sylfaen" w:eastAsia="Sylfaen" w:hAnsi="Sylfaen"/>
          <w:sz w:val="24"/>
          <w:szCs w:val="24"/>
          <w:lang w:val="ka-GE"/>
        </w:rPr>
        <w:t xml:space="preserve"> და </w:t>
      </w:r>
      <w:r w:rsidRPr="00720B9D">
        <w:rPr>
          <w:rFonts w:ascii="Sylfaen" w:eastAsia="Sylfaen" w:hAnsi="Sylfaen"/>
          <w:sz w:val="24"/>
          <w:szCs w:val="24"/>
        </w:rPr>
        <w:t>მოცვა;</w:t>
      </w:r>
    </w:p>
    <w:p w14:paraId="4217EB8A"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2AB3F80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54012A4"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6EB9CB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6180A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355B4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A01DF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D93C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CE709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674B9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BF6269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7E7B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3E8056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74127D"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ჰემოდიალიზით ისარგებლა </w:t>
            </w:r>
            <w:r w:rsidRPr="00720B9D">
              <w:rPr>
                <w:rFonts w:ascii="Sylfaen" w:eastAsia="Sylfaen" w:hAnsi="Sylfaen"/>
                <w:color w:val="000000"/>
                <w:lang w:val="ka-GE"/>
              </w:rPr>
              <w:t>3.0</w:t>
            </w:r>
            <w:r w:rsidRPr="00720B9D">
              <w:rPr>
                <w:rFonts w:ascii="Sylfaen" w:eastAsia="Sylfaen" w:hAnsi="Sylfaen"/>
                <w:color w:val="000000"/>
              </w:rPr>
              <w:t xml:space="preserve"> ათასზე მეტმა ბენეფიციარმა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4C5B01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D335F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D9DF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5C8BB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rPr>
              <w:t>ჰემოდიალიზის</w:t>
            </w:r>
            <w:r w:rsidRPr="00720B9D">
              <w:rPr>
                <w:rFonts w:ascii="Sylfaen" w:hAnsi="Sylfaen"/>
              </w:rPr>
              <w:t xml:space="preserve"> </w:t>
            </w:r>
            <w:r w:rsidRPr="00720B9D">
              <w:rPr>
                <w:rFonts w:ascii="Sylfaen" w:hAnsi="Sylfaen" w:cs="Sylfaen"/>
              </w:rPr>
              <w:t>საჭიროების</w:t>
            </w:r>
            <w:r w:rsidRPr="00720B9D">
              <w:rPr>
                <w:rFonts w:ascii="Sylfaen" w:hAnsi="Sylfaen"/>
              </w:rPr>
              <w:t xml:space="preserve"> </w:t>
            </w:r>
            <w:r w:rsidRPr="00720B9D">
              <w:rPr>
                <w:rFonts w:ascii="Sylfaen" w:hAnsi="Sylfaen" w:cs="Sylfaen"/>
              </w:rPr>
              <w:t>მქონე</w:t>
            </w:r>
            <w:r w:rsidRPr="00720B9D">
              <w:rPr>
                <w:rFonts w:ascii="Sylfaen" w:hAnsi="Sylfaen"/>
              </w:rPr>
              <w:t xml:space="preserve"> </w:t>
            </w:r>
            <w:r w:rsidRPr="00720B9D">
              <w:rPr>
                <w:rFonts w:ascii="Sylfaen" w:hAnsi="Sylfaen" w:cs="Sylfaen"/>
              </w:rPr>
              <w:t>პაციენტთა</w:t>
            </w:r>
            <w:r w:rsidRPr="00720B9D">
              <w:rPr>
                <w:rFonts w:ascii="Sylfaen" w:hAnsi="Sylfaen"/>
              </w:rPr>
              <w:t xml:space="preserve"> 100%</w:t>
            </w:r>
            <w:r w:rsidRPr="00720B9D">
              <w:rPr>
                <w:rFonts w:ascii="Sylfaen" w:hAnsi="Sylfaen"/>
                <w:lang w:val="ka-GE"/>
              </w:rPr>
              <w:t>-ით</w:t>
            </w:r>
            <w:r w:rsidRPr="00720B9D">
              <w:rPr>
                <w:rFonts w:ascii="Sylfaen" w:hAnsi="Sylfaen"/>
              </w:rPr>
              <w:t xml:space="preserve"> </w:t>
            </w:r>
            <w:r w:rsidRPr="00720B9D">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5C69041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3CF801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71A4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r>
      <w:tr w:rsidR="007C6A46" w:rsidRPr="00720B9D" w14:paraId="4FAE6A9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263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9BDDD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E7EEB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3BCB8B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A06479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DF4B41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1D25F39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3CFE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BEBEE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51A352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49754373" w14:textId="77777777" w:rsidR="007C6A46" w:rsidRPr="00720B9D" w:rsidRDefault="007C6A46" w:rsidP="00050A00">
            <w:pPr>
              <w:spacing w:after="0" w:line="240" w:lineRule="auto"/>
              <w:jc w:val="center"/>
              <w:rPr>
                <w:rFonts w:ascii="Sylfaen" w:hAnsi="Sylfaen"/>
                <w:lang w:val="ka-GE"/>
              </w:rPr>
            </w:pPr>
          </w:p>
          <w:p w14:paraId="32A97469"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9E3AD9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1E887F8F" w14:textId="77777777" w:rsidR="007C6A46" w:rsidRPr="00720B9D" w:rsidRDefault="007C6A46" w:rsidP="00050A00">
            <w:pPr>
              <w:spacing w:after="0" w:line="240" w:lineRule="auto"/>
              <w:jc w:val="center"/>
              <w:rPr>
                <w:rFonts w:ascii="Sylfaen" w:hAnsi="Sylfaen"/>
                <w:lang w:val="ka-GE"/>
              </w:rPr>
            </w:pPr>
          </w:p>
          <w:p w14:paraId="75925FC5"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0B710C1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0AE8B9A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გეოგრაფიული ხელმისაწვდომობა ცალკეულ რეგიონებში</w:t>
            </w:r>
          </w:p>
        </w:tc>
      </w:tr>
      <w:tr w:rsidR="007C6A46" w:rsidRPr="00720B9D" w14:paraId="1B4D3D3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3FF82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0C350E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8C16A2"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პერიტონეული დიალიზით ისარგებლა </w:t>
            </w:r>
            <w:r w:rsidRPr="00720B9D">
              <w:rPr>
                <w:rFonts w:ascii="Sylfaen" w:eastAsia="Sylfaen" w:hAnsi="Sylfaen"/>
                <w:color w:val="000000"/>
                <w:lang w:val="ka-GE"/>
              </w:rPr>
              <w:t>100</w:t>
            </w:r>
            <w:r w:rsidRPr="00720B9D">
              <w:rPr>
                <w:rFonts w:ascii="Sylfaen" w:eastAsia="Sylfaen" w:hAnsi="Sylfaen"/>
                <w:color w:val="000000"/>
              </w:rPr>
              <w:t>-მა პაციენტმა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7B5106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3129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BAC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DF9F95" w14:textId="77777777" w:rsidR="007C6A46" w:rsidRPr="00720B9D" w:rsidRDefault="007C6A46" w:rsidP="00050A00">
            <w:pPr>
              <w:spacing w:after="0" w:line="240" w:lineRule="auto"/>
              <w:jc w:val="center"/>
              <w:rPr>
                <w:rFonts w:ascii="Sylfaen" w:hAnsi="Sylfaen"/>
              </w:rPr>
            </w:pPr>
            <w:r w:rsidRPr="00720B9D">
              <w:rPr>
                <w:rFonts w:ascii="Sylfaen" w:hAnsi="Sylfaen" w:cs="Sylfaen"/>
              </w:rPr>
              <w:t>პერიტონეული</w:t>
            </w:r>
            <w:r w:rsidRPr="00720B9D">
              <w:rPr>
                <w:rFonts w:ascii="Sylfaen" w:hAnsi="Sylfaen"/>
              </w:rPr>
              <w:t xml:space="preserve"> </w:t>
            </w:r>
            <w:r w:rsidRPr="00720B9D">
              <w:rPr>
                <w:rFonts w:ascii="Sylfaen" w:hAnsi="Sylfaen" w:cs="Sylfaen"/>
              </w:rPr>
              <w:t>დიალიზის</w:t>
            </w:r>
            <w:r w:rsidRPr="00720B9D">
              <w:rPr>
                <w:rFonts w:ascii="Sylfaen" w:hAnsi="Sylfaen"/>
              </w:rPr>
              <w:t xml:space="preserve"> </w:t>
            </w:r>
            <w:r w:rsidRPr="00720B9D">
              <w:rPr>
                <w:rFonts w:ascii="Sylfaen" w:hAnsi="Sylfaen" w:cs="Sylfaen"/>
              </w:rPr>
              <w:t>საჭიროების</w:t>
            </w:r>
            <w:r w:rsidRPr="00720B9D">
              <w:rPr>
                <w:rFonts w:ascii="Sylfaen" w:hAnsi="Sylfaen"/>
              </w:rPr>
              <w:t xml:space="preserve"> </w:t>
            </w:r>
            <w:r w:rsidRPr="00720B9D">
              <w:rPr>
                <w:rFonts w:ascii="Sylfaen" w:hAnsi="Sylfaen" w:cs="Sylfaen"/>
              </w:rPr>
              <w:t>მქონე</w:t>
            </w:r>
            <w:r w:rsidRPr="00720B9D">
              <w:rPr>
                <w:rFonts w:ascii="Sylfaen" w:hAnsi="Sylfaen"/>
              </w:rPr>
              <w:t xml:space="preserve"> </w:t>
            </w:r>
            <w:r w:rsidRPr="00720B9D">
              <w:rPr>
                <w:rFonts w:ascii="Sylfaen" w:hAnsi="Sylfaen" w:cs="Sylfaen"/>
              </w:rPr>
              <w:t>პაციენტთა</w:t>
            </w:r>
            <w:r w:rsidRPr="00720B9D">
              <w:rPr>
                <w:rFonts w:ascii="Sylfaen" w:hAnsi="Sylfaen"/>
              </w:rPr>
              <w:t xml:space="preserve"> 100% </w:t>
            </w:r>
            <w:r w:rsidRPr="00720B9D">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41F9FB62"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E2DB9F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B43162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r>
      <w:tr w:rsidR="007C6A46" w:rsidRPr="00720B9D" w14:paraId="17BB7570"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4361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C0E2D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6EDEBB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5079DE5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552" w:type="dxa"/>
            <w:tcBorders>
              <w:top w:val="single" w:sz="4" w:space="0" w:color="auto"/>
              <w:left w:val="single" w:sz="4" w:space="0" w:color="auto"/>
              <w:bottom w:val="single" w:sz="4" w:space="0" w:color="auto"/>
              <w:right w:val="single" w:sz="4" w:space="0" w:color="auto"/>
            </w:tcBorders>
          </w:tcPr>
          <w:p w14:paraId="6E54B02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551" w:type="dxa"/>
            <w:tcBorders>
              <w:top w:val="single" w:sz="4" w:space="0" w:color="auto"/>
              <w:left w:val="single" w:sz="4" w:space="0" w:color="auto"/>
              <w:bottom w:val="single" w:sz="4" w:space="0" w:color="auto"/>
              <w:right w:val="single" w:sz="4" w:space="0" w:color="auto"/>
            </w:tcBorders>
          </w:tcPr>
          <w:p w14:paraId="41F60F7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r>
      <w:tr w:rsidR="007C6A46" w:rsidRPr="00720B9D" w14:paraId="347A1AF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9508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96792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7C22C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064F0B3B"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16E8F3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29799823"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38CE380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5A49338C"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454B601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77B34C11" w14:textId="77777777" w:rsidR="007C6A46" w:rsidRPr="00720B9D" w:rsidRDefault="007C6A46" w:rsidP="00050A00">
            <w:pPr>
              <w:spacing w:after="0" w:line="240" w:lineRule="auto"/>
              <w:jc w:val="center"/>
              <w:rPr>
                <w:rFonts w:ascii="Sylfaen" w:hAnsi="Sylfaen"/>
              </w:rPr>
            </w:pPr>
          </w:p>
        </w:tc>
      </w:tr>
      <w:tr w:rsidR="007C6A46" w:rsidRPr="00720B9D" w14:paraId="5077B5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B695A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23B0D3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1B2B933" w14:textId="77777777" w:rsidR="007C6A46" w:rsidRPr="00720B9D" w:rsidRDefault="007C6A46" w:rsidP="00050A00">
            <w:pPr>
              <w:spacing w:after="0" w:line="240" w:lineRule="auto"/>
              <w:jc w:val="center"/>
              <w:rPr>
                <w:rFonts w:ascii="Sylfaen" w:hAnsi="Sylfaen"/>
              </w:rPr>
            </w:pPr>
            <w:r w:rsidRPr="00720B9D">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720B9D">
              <w:rPr>
                <w:rFonts w:ascii="Sylfaen" w:hAnsi="Sylfaen"/>
                <w:lang w:val="ka-GE"/>
              </w:rPr>
              <w:t xml:space="preserve"> </w:t>
            </w:r>
            <w:r w:rsidRPr="00720B9D">
              <w:rPr>
                <w:rFonts w:ascii="Sylfaen" w:hAnsi="Sylfaen"/>
              </w:rPr>
              <w:t>მიწოდება</w:t>
            </w:r>
            <w:r w:rsidRPr="00720B9D">
              <w:rPr>
                <w:rFonts w:ascii="Sylfaen" w:hAnsi="Sylfaen"/>
                <w:lang w:val="ka-GE"/>
              </w:rPr>
              <w:t xml:space="preserve"> </w:t>
            </w:r>
            <w:r w:rsidRPr="00720B9D">
              <w:rPr>
                <w:rFonts w:ascii="Sylfaen" w:hAnsi="Sylfaen"/>
              </w:rPr>
              <w:t xml:space="preserve"> უზრუნველყოფილია სერვისის მიმწოდებელ დაწესებულებებამდე</w:t>
            </w:r>
            <w:r w:rsidRPr="00720B9D">
              <w:rPr>
                <w:rFonts w:ascii="Sylfaen" w:hAnsi="Sylfaen"/>
                <w:lang w:val="ka-GE"/>
              </w:rPr>
              <w:t xml:space="preserve"> 100 %-ით</w:t>
            </w:r>
          </w:p>
        </w:tc>
      </w:tr>
      <w:tr w:rsidR="007C6A46" w:rsidRPr="00720B9D" w14:paraId="4E21309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B87CA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3726E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F583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0B4539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60F8AAF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EC2B18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44977B8B"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5181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F01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6C8F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CD956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8E992C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03B151B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6248A0A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6B5C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CBBF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73307F"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p w14:paraId="18183342"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3732A84"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2432FBFF"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52FA2ACB"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7C6A46" w:rsidRPr="00720B9D" w14:paraId="06522ED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494B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77" w:type="dxa"/>
            <w:tcBorders>
              <w:top w:val="single" w:sz="4" w:space="0" w:color="auto"/>
              <w:left w:val="single" w:sz="4" w:space="0" w:color="auto"/>
              <w:bottom w:val="single" w:sz="4" w:space="0" w:color="auto"/>
              <w:right w:val="single" w:sz="4" w:space="0" w:color="auto"/>
            </w:tcBorders>
          </w:tcPr>
          <w:p w14:paraId="71EF51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04057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დაფიქსირდა თირკმლის ტრანსპლანტაციის </w:t>
            </w:r>
            <w:r w:rsidRPr="00720B9D">
              <w:rPr>
                <w:rFonts w:ascii="Sylfaen" w:eastAsia="Sylfaen" w:hAnsi="Sylfaen"/>
                <w:color w:val="000000"/>
                <w:lang w:val="ka-GE"/>
              </w:rPr>
              <w:t>22</w:t>
            </w:r>
            <w:r w:rsidRPr="00720B9D">
              <w:rPr>
                <w:rFonts w:ascii="Sylfaen" w:eastAsia="Sylfaen" w:hAnsi="Sylfaen"/>
                <w:color w:val="000000"/>
              </w:rPr>
              <w:t xml:space="preserve"> შემთხვევა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8DA043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DC10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A6E038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98A302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66276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B026F1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76C829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r>
      <w:tr w:rsidR="007C6A46" w:rsidRPr="00720B9D" w14:paraId="4EBC7C4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EE172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01BA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F4E059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5F38381B"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0ACD590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2DC0BC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r>
      <w:tr w:rsidR="007C6A46" w:rsidRPr="00720B9D" w14:paraId="2EFE59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F979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0C495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0B7CCD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639E245"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75AA313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1D2E845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1C96C49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5F015C7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5244A86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r>
      <w:tr w:rsidR="007C6A46" w:rsidRPr="00720B9D" w14:paraId="0C4D1D8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EAC3B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5</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06B7C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69C7BFC"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ორგანოგადანერგილ </w:t>
            </w:r>
            <w:r w:rsidRPr="00720B9D">
              <w:rPr>
                <w:rFonts w:ascii="Sylfaen" w:hAnsi="Sylfaen"/>
                <w:lang w:val="ka-GE"/>
              </w:rPr>
              <w:t>ბენეფიციართა</w:t>
            </w:r>
            <w:r w:rsidRPr="00720B9D">
              <w:rPr>
                <w:rFonts w:ascii="Sylfaen" w:hAnsi="Sylfaen"/>
              </w:rPr>
              <w:t xml:space="preserve"> 100% უზრუნველყოფილია იმუნოსუპრესული მედიკამენტებით</w:t>
            </w:r>
            <w:r w:rsidRPr="00720B9D">
              <w:rPr>
                <w:rFonts w:ascii="Sylfaen" w:hAnsi="Sylfaen"/>
                <w:lang w:val="ka-GE"/>
              </w:rPr>
              <w:t>;</w:t>
            </w:r>
          </w:p>
        </w:tc>
      </w:tr>
      <w:tr w:rsidR="007C6A46" w:rsidRPr="00720B9D" w14:paraId="0214D197"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73B4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DF1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A642C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C5DB2E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A508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335CD6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19E01C1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3B94F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71A33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345629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7E4B7A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6C66C90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3E3BDED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r>
      <w:tr w:rsidR="007C6A46" w:rsidRPr="00720B9D" w14:paraId="29B1196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A29D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A8447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B03D93"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7736F9C1"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13185AA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პაციენტები, რომლებიც</w:t>
            </w:r>
            <w:r w:rsidRPr="00720B9D">
              <w:rPr>
                <w:rFonts w:ascii="Sylfaen" w:hAnsi="Sylfaen"/>
                <w:lang w:val="ka-GE"/>
              </w:rPr>
              <w:t xml:space="preserve"> </w:t>
            </w:r>
            <w:r w:rsidRPr="00720B9D">
              <w:rPr>
                <w:rFonts w:ascii="Sylfaen" w:hAnsi="Sylfaen"/>
              </w:rPr>
              <w:t xml:space="preserve"> 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85A5DC2"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2DCBB1F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7A765BEA"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0A27F510"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39F1113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702E8A33" w14:textId="77777777" w:rsidR="007C6A46" w:rsidRPr="00720B9D" w:rsidRDefault="007C6A46" w:rsidP="007C6A46">
      <w:pPr>
        <w:spacing w:after="0" w:line="240" w:lineRule="auto"/>
        <w:jc w:val="both"/>
        <w:rPr>
          <w:rFonts w:ascii="Sylfaen" w:eastAsia="Sylfaen" w:hAnsi="Sylfaen"/>
          <w:sz w:val="24"/>
          <w:szCs w:val="24"/>
          <w:lang w:val="ka-GE"/>
        </w:rPr>
      </w:pPr>
    </w:p>
    <w:p w14:paraId="4478C635" w14:textId="77777777" w:rsidR="007C6A46" w:rsidRPr="00720B9D" w:rsidRDefault="007C6A46" w:rsidP="007C6A46">
      <w:pPr>
        <w:spacing w:after="0" w:line="240" w:lineRule="auto"/>
        <w:jc w:val="both"/>
        <w:rPr>
          <w:rFonts w:ascii="Sylfaen" w:eastAsia="Sylfaen" w:hAnsi="Sylfaen"/>
          <w:sz w:val="24"/>
          <w:szCs w:val="24"/>
          <w:lang w:val="ka-GE"/>
        </w:rPr>
      </w:pPr>
    </w:p>
    <w:p w14:paraId="6858A682"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ინკურაბელურ პაციენტთა პალიატიური მზრუნველობა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03 03 05)</w:t>
      </w:r>
    </w:p>
    <w:p w14:paraId="2BF8BF7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00D603D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D5DE6C9" w14:textId="77777777" w:rsidR="007C6A46" w:rsidRPr="00720B9D" w:rsidRDefault="007C6A46" w:rsidP="0036024E">
      <w:pPr>
        <w:pStyle w:val="ListParagraph"/>
        <w:numPr>
          <w:ilvl w:val="0"/>
          <w:numId w:val="6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066B6FC9"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62AC2AE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01F7B170"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ინკურაბელურ პაციენტთა ამბულატორიული პალიატიური მზრუნველობა;</w:t>
      </w:r>
    </w:p>
    <w:p w14:paraId="165EBDB4"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ინკურაბელურ პაციენტთა სტაციონარული პალიატიური მზრუნველობა;</w:t>
      </w:r>
    </w:p>
    <w:p w14:paraId="4BA055B8"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ინკურაბელურ პაციენტთა მედიკამენტებით უზრუნველყოფა</w:t>
      </w:r>
      <w:r w:rsidRPr="00720B9D">
        <w:rPr>
          <w:rFonts w:ascii="Sylfaen" w:eastAsia="Sylfaen" w:hAnsi="Sylfaen"/>
          <w:sz w:val="24"/>
          <w:szCs w:val="24"/>
          <w:lang w:val="en-US"/>
        </w:rPr>
        <w:t>.</w:t>
      </w:r>
    </w:p>
    <w:p w14:paraId="61054E95"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23A482B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7936B4F6" w14:textId="77777777" w:rsidR="007C6A46" w:rsidRPr="00720B9D" w:rsidRDefault="007C6A46" w:rsidP="0036024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პალიატიური ზრუნვით მოცული ინკურაბელური ბენეფიციარები.</w:t>
      </w:r>
    </w:p>
    <w:p w14:paraId="42C93A74"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3CD43BF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50E86E5"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B8A07A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959D0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594A8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31E0D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2E7C0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D70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D38E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5446D1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95528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lastRenderedPageBreak/>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ED66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88584CC"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w:t>
            </w:r>
            <w:r w:rsidRPr="00720B9D">
              <w:rPr>
                <w:rFonts w:ascii="Sylfaen" w:eastAsia="Sylfaen" w:hAnsi="Sylfaen"/>
                <w:color w:val="000000"/>
                <w:lang w:val="ka-GE"/>
              </w:rPr>
              <w:t>826</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7C8B9F0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18C8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CF6C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799A9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პროგრამით მოცულ არეალში </w:t>
            </w:r>
            <w:r w:rsidRPr="00720B9D">
              <w:rPr>
                <w:rFonts w:ascii="Sylfaen" w:hAnsi="Sylfaen"/>
              </w:rPr>
              <w:t>მიზნობრივი პოპულაცია უზრუნველყოფილია ამბულატორიულ პალიატიურ მზრუნველობ</w:t>
            </w:r>
            <w:r w:rsidRPr="00720B9D">
              <w:rPr>
                <w:rFonts w:ascii="Sylfaen" w:hAnsi="Sylfaen"/>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6E2D431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5972A85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EB0B7E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r>
      <w:tr w:rsidR="007C6A46" w:rsidRPr="00720B9D" w14:paraId="7955B51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61FE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1715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7F76C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8FC3FC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0288C5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3E9BC80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014041F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1234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D718B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7FC6C3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19D0565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კვალიფიციური ადამიანური რესურსის ნაკლებობა</w:t>
            </w:r>
          </w:p>
          <w:p w14:paraId="688E2C90"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150770A"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76F395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კვალიფიციური ადამიანური რესურსის ნაკლებობა</w:t>
            </w:r>
          </w:p>
          <w:p w14:paraId="79BED5B0"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2918A95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32243CF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3431CC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30B3EAB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კვალიფიციური ადამიანური რესურსის ნაკლებობა</w:t>
            </w:r>
          </w:p>
        </w:tc>
      </w:tr>
      <w:tr w:rsidR="007C6A46" w:rsidRPr="00720B9D" w14:paraId="347A117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2EEE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87EB6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2E1F77"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 xml:space="preserve">სტაციონარული პალიატიური ზრუნვით მოცული ინკურაბელური ბენეფიციარების რაოდენობა - </w:t>
            </w:r>
            <w:r w:rsidRPr="00720B9D">
              <w:rPr>
                <w:rFonts w:ascii="Sylfaen" w:eastAsia="Sylfaen" w:hAnsi="Sylfaen"/>
                <w:color w:val="000000"/>
                <w:lang w:val="ka-GE"/>
              </w:rPr>
              <w:t>2160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5761DF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FCD8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FDF6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0F71EB1"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63614D6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2" w:type="dxa"/>
            <w:tcBorders>
              <w:top w:val="single" w:sz="4" w:space="0" w:color="auto"/>
              <w:left w:val="single" w:sz="4" w:space="0" w:color="auto"/>
              <w:bottom w:val="single" w:sz="4" w:space="0" w:color="auto"/>
              <w:right w:val="single" w:sz="4" w:space="0" w:color="auto"/>
            </w:tcBorders>
          </w:tcPr>
          <w:p w14:paraId="26E3783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1" w:type="dxa"/>
            <w:tcBorders>
              <w:top w:val="single" w:sz="4" w:space="0" w:color="auto"/>
              <w:left w:val="single" w:sz="4" w:space="0" w:color="auto"/>
              <w:bottom w:val="single" w:sz="4" w:space="0" w:color="auto"/>
              <w:right w:val="single" w:sz="4" w:space="0" w:color="auto"/>
            </w:tcBorders>
          </w:tcPr>
          <w:p w14:paraId="7F87528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r>
      <w:tr w:rsidR="007C6A46" w:rsidRPr="00720B9D" w14:paraId="2C06B5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68A8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268E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B275AA3"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835" w:type="dxa"/>
            <w:tcBorders>
              <w:top w:val="single" w:sz="4" w:space="0" w:color="auto"/>
              <w:left w:val="single" w:sz="4" w:space="0" w:color="auto"/>
              <w:bottom w:val="single" w:sz="4" w:space="0" w:color="auto"/>
              <w:right w:val="single" w:sz="4" w:space="0" w:color="auto"/>
            </w:tcBorders>
          </w:tcPr>
          <w:p w14:paraId="4FCCE01A"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552" w:type="dxa"/>
            <w:tcBorders>
              <w:top w:val="single" w:sz="4" w:space="0" w:color="auto"/>
              <w:left w:val="single" w:sz="4" w:space="0" w:color="auto"/>
              <w:bottom w:val="single" w:sz="4" w:space="0" w:color="auto"/>
              <w:right w:val="single" w:sz="4" w:space="0" w:color="auto"/>
            </w:tcBorders>
          </w:tcPr>
          <w:p w14:paraId="01BE2AD4"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551" w:type="dxa"/>
            <w:tcBorders>
              <w:top w:val="single" w:sz="4" w:space="0" w:color="auto"/>
              <w:left w:val="single" w:sz="4" w:space="0" w:color="auto"/>
              <w:bottom w:val="single" w:sz="4" w:space="0" w:color="auto"/>
              <w:right w:val="single" w:sz="4" w:space="0" w:color="auto"/>
            </w:tcBorders>
          </w:tcPr>
          <w:p w14:paraId="777DB146"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r>
      <w:tr w:rsidR="007C6A46" w:rsidRPr="00720B9D" w14:paraId="29D1B42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6836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F63F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EBC39D"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 xml:space="preserve">გეოგრაფიული ხელმისაწვდომობა; პაციენტთა რაოდენობის დაუგეგმავი ზრდა არსებულ </w:t>
            </w:r>
            <w:r w:rsidRPr="00720B9D">
              <w:rPr>
                <w:rFonts w:ascii="Sylfaen" w:eastAsia="Sylfaen" w:hAnsi="Sylfaen"/>
                <w:color w:val="000000"/>
                <w:lang w:val="en-US"/>
              </w:rPr>
              <w:lastRenderedPageBreak/>
              <w:t>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3CBC2C7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არსებულ სტაციონარულ </w:t>
            </w:r>
            <w:r w:rsidRPr="00720B9D">
              <w:rPr>
                <w:rFonts w:ascii="Sylfaen" w:eastAsia="Sylfaen" w:hAnsi="Sylfaen"/>
                <w:color w:val="000000"/>
                <w:lang w:val="en-US"/>
              </w:rPr>
              <w:lastRenderedPageBreak/>
              <w:t>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1A0371B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w:t>
            </w:r>
            <w:r w:rsidRPr="00720B9D">
              <w:rPr>
                <w:rFonts w:ascii="Sylfaen" w:eastAsia="Sylfaen" w:hAnsi="Sylfaen"/>
                <w:color w:val="000000"/>
                <w:lang w:val="en-US"/>
              </w:rPr>
              <w:lastRenderedPageBreak/>
              <w:t>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112DEC5F"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w:t>
            </w:r>
            <w:r w:rsidRPr="00720B9D">
              <w:rPr>
                <w:rFonts w:ascii="Sylfaen" w:eastAsia="Sylfaen" w:hAnsi="Sylfaen"/>
                <w:color w:val="000000"/>
                <w:lang w:val="en-US"/>
              </w:rPr>
              <w:lastRenderedPageBreak/>
              <w:t>არსებულ სტაციონარულ საწოლფონდთან შეფარდებით</w:t>
            </w:r>
          </w:p>
        </w:tc>
      </w:tr>
      <w:tr w:rsidR="007C6A46" w:rsidRPr="00720B9D" w14:paraId="2955F63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CF92C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2E2C759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AA865CA"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7C6A46" w:rsidRPr="00720B9D" w14:paraId="5361CDD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4A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1EF94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F317F4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8ED64B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63DDD1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573A3B"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r>
      <w:tr w:rsidR="007C6A46" w:rsidRPr="00720B9D" w14:paraId="0CDA0A4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2273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6C3DF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5EE88E"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835" w:type="dxa"/>
            <w:tcBorders>
              <w:top w:val="single" w:sz="4" w:space="0" w:color="auto"/>
              <w:left w:val="single" w:sz="4" w:space="0" w:color="auto"/>
              <w:bottom w:val="single" w:sz="4" w:space="0" w:color="auto"/>
              <w:right w:val="single" w:sz="4" w:space="0" w:color="auto"/>
            </w:tcBorders>
          </w:tcPr>
          <w:p w14:paraId="4B0C83E0"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552" w:type="dxa"/>
            <w:tcBorders>
              <w:top w:val="single" w:sz="4" w:space="0" w:color="auto"/>
              <w:left w:val="single" w:sz="4" w:space="0" w:color="auto"/>
              <w:bottom w:val="single" w:sz="4" w:space="0" w:color="auto"/>
              <w:right w:val="single" w:sz="4" w:space="0" w:color="auto"/>
            </w:tcBorders>
          </w:tcPr>
          <w:p w14:paraId="3A2BFE9E"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551" w:type="dxa"/>
            <w:tcBorders>
              <w:top w:val="single" w:sz="4" w:space="0" w:color="auto"/>
              <w:left w:val="single" w:sz="4" w:space="0" w:color="auto"/>
              <w:bottom w:val="single" w:sz="4" w:space="0" w:color="auto"/>
              <w:right w:val="single" w:sz="4" w:space="0" w:color="auto"/>
            </w:tcBorders>
          </w:tcPr>
          <w:p w14:paraId="44D3CFD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r>
      <w:tr w:rsidR="007C6A46" w:rsidRPr="00720B9D" w14:paraId="6C993B9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CA34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F5DDC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EFDA69"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029AE83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0BCAE8B0"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024D5A9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D90249E"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2DD9A8BA"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22AAD8E" w14:textId="77777777" w:rsidR="007C6A46" w:rsidRPr="00720B9D" w:rsidRDefault="007C6A46" w:rsidP="007C6A46">
      <w:pPr>
        <w:spacing w:after="0" w:line="240" w:lineRule="auto"/>
        <w:jc w:val="both"/>
        <w:rPr>
          <w:rFonts w:ascii="Sylfaen" w:eastAsia="Sylfaen" w:hAnsi="Sylfaen"/>
          <w:sz w:val="24"/>
          <w:szCs w:val="24"/>
          <w:lang w:val="ka-GE"/>
        </w:rPr>
      </w:pPr>
    </w:p>
    <w:p w14:paraId="0A50ED17"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03 03 06)</w:t>
      </w:r>
    </w:p>
    <w:p w14:paraId="5DA4504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03A904EC" w14:textId="77777777" w:rsidR="007C6A46" w:rsidRPr="00720B9D" w:rsidRDefault="007C6A46" w:rsidP="0036024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062E83A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17CDD01"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6E375291"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5B677165"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2A761F1D"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720B9D">
        <w:rPr>
          <w:rFonts w:ascii="Sylfaen" w:eastAsia="Sylfaen" w:hAnsi="Sylfaen"/>
          <w:sz w:val="24"/>
          <w:szCs w:val="24"/>
          <w:lang w:val="en-US"/>
        </w:rPr>
        <w:t>.</w:t>
      </w:r>
      <w:r w:rsidRPr="00720B9D">
        <w:rPr>
          <w:rFonts w:ascii="Sylfaen" w:eastAsia="Sylfaen" w:hAnsi="Sylfaen"/>
          <w:sz w:val="24"/>
          <w:szCs w:val="24"/>
        </w:rPr>
        <w:t xml:space="preserve"> </w:t>
      </w:r>
    </w:p>
    <w:p w14:paraId="109452D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253A912B" w14:textId="77777777" w:rsidR="007C6A46" w:rsidRPr="00720B9D" w:rsidRDefault="007C6A46" w:rsidP="0036024E">
      <w:pPr>
        <w:pStyle w:val="ListParagraph"/>
        <w:numPr>
          <w:ilvl w:val="0"/>
          <w:numId w:val="59"/>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ქვეპროგრამით მოცული ბენეფიციარები; </w:t>
      </w:r>
    </w:p>
    <w:p w14:paraId="52DFE5A7" w14:textId="77777777" w:rsidR="007C6A46" w:rsidRPr="00720B9D" w:rsidRDefault="007C6A46" w:rsidP="0036024E">
      <w:pPr>
        <w:pStyle w:val="ListParagraph"/>
        <w:numPr>
          <w:ilvl w:val="0"/>
          <w:numId w:val="5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727A18F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11DECF7"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3A3ABB4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418A3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03837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7A8DC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2065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9DF1C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F46CD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0ADF3E6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A2F4A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34B6F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FFC3DE4"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ამბულატორიული მომსახურება გაეწია 19</w:t>
            </w:r>
            <w:r w:rsidRPr="00720B9D">
              <w:rPr>
                <w:rFonts w:ascii="Sylfaen" w:eastAsia="Sylfaen" w:hAnsi="Sylfaen"/>
                <w:color w:val="000000"/>
                <w:lang w:val="ka-GE"/>
              </w:rPr>
              <w:t>5</w:t>
            </w:r>
            <w:r w:rsidRPr="00720B9D">
              <w:rPr>
                <w:rFonts w:ascii="Sylfaen" w:eastAsia="Sylfaen" w:hAnsi="Sylfaen"/>
                <w:color w:val="000000"/>
              </w:rPr>
              <w:t xml:space="preserve"> ბავშვს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4D7582D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168E5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0273C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58FB7C"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1CB47E0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354361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0AC4F9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r>
      <w:tr w:rsidR="007C6A46" w:rsidRPr="00720B9D" w14:paraId="041FC256"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29FE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609C0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F3AE1C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20F419B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4F8B181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2628BE7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675ACE9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6F0E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C8538A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DDB48D8"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308648B5"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AA0111C"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59BD3257"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4A41254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03FB6F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7F1AA97E"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21B52F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EE4AE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5F83BCA" w14:textId="77777777" w:rsidR="007C6A46" w:rsidRPr="00720B9D" w:rsidRDefault="007C6A46" w:rsidP="00050A00">
            <w:pPr>
              <w:spacing w:after="0" w:line="240" w:lineRule="auto"/>
              <w:jc w:val="center"/>
              <w:rPr>
                <w:rFonts w:ascii="Sylfaen" w:hAnsi="Sylfaen"/>
              </w:rPr>
            </w:pPr>
            <w:r w:rsidRPr="00720B9D">
              <w:rPr>
                <w:rFonts w:ascii="Sylfaen" w:hAnsi="Sylfaen"/>
              </w:rPr>
              <w:t>სტაციონარული მომსახურება</w:t>
            </w:r>
            <w:r w:rsidRPr="00720B9D">
              <w:rPr>
                <w:rFonts w:ascii="Sylfaen" w:hAnsi="Sylfaen"/>
                <w:lang w:val="ka-GE"/>
              </w:rPr>
              <w:t xml:space="preserve"> </w:t>
            </w:r>
            <w:r w:rsidRPr="00720B9D">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720B9D">
              <w:rPr>
                <w:rFonts w:ascii="Sylfaen" w:hAnsi="Sylfaen"/>
                <w:lang w:val="ka-GE"/>
              </w:rPr>
              <w:t>609</w:t>
            </w:r>
            <w:r w:rsidRPr="00720B9D">
              <w:rPr>
                <w:rFonts w:ascii="Sylfaen" w:hAnsi="Sylfaen"/>
              </w:rPr>
              <w:t>ბავშვს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197D4E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E543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53DC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6515443"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პროგრამით განსაზღვრული ნოზოლოგიების მქონე 18 წლამდე პაციენტები უზრუნველყოფილნი არიან </w:t>
            </w:r>
            <w:r w:rsidRPr="00720B9D">
              <w:rPr>
                <w:rFonts w:ascii="Sylfaen" w:hAnsi="Sylfaen"/>
              </w:rPr>
              <w:lastRenderedPageBreak/>
              <w:t>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91A6855"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5213E2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75922C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3B3319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8CF8C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60B5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1C208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C18113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625A2E3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38AC0B1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5C98AC1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598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4296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9700F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0D0D81E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A3CC01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7A268B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10A6BCC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80FE1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443B72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B75E3B"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sidRPr="00720B9D">
              <w:rPr>
                <w:rFonts w:ascii="Sylfaen" w:hAnsi="Sylfaen"/>
                <w:lang w:val="ka-GE"/>
              </w:rPr>
              <w:t>259</w:t>
            </w:r>
            <w:r w:rsidRPr="00720B9D">
              <w:rPr>
                <w:rFonts w:ascii="Sylfaen" w:hAnsi="Sylfaen"/>
              </w:rPr>
              <w:t xml:space="preserve"> პაციენტს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161515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A3D7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9DD3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C93831" w14:textId="77777777" w:rsidR="007C6A46" w:rsidRPr="00720B9D" w:rsidRDefault="007C6A46" w:rsidP="00050A00">
            <w:pPr>
              <w:spacing w:after="0" w:line="240" w:lineRule="auto"/>
              <w:jc w:val="center"/>
              <w:rPr>
                <w:rFonts w:ascii="Sylfaen" w:hAnsi="Sylfaen"/>
              </w:rPr>
            </w:pPr>
            <w:r w:rsidRPr="00720B9D">
              <w:rPr>
                <w:rFonts w:ascii="Sylfaen" w:hAnsi="Sylfae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4A7D6839"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81423E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7B3376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3DB25A5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7B73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F841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F7F46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466D02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774C5AB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4741ADB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r>
      <w:tr w:rsidR="007C6A46" w:rsidRPr="00720B9D" w14:paraId="5BCA3F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417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BAA0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9CC810"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53B3AD48"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F0B881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870982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28AA43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16E9673C"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8E0A4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4</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D1CE5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89DC05C" w14:textId="77777777" w:rsidR="007C6A46" w:rsidRPr="00720B9D" w:rsidRDefault="007C6A46" w:rsidP="00050A00">
            <w:pPr>
              <w:spacing w:after="0" w:line="240" w:lineRule="auto"/>
              <w:jc w:val="center"/>
              <w:rPr>
                <w:rFonts w:ascii="Sylfaen" w:hAnsi="Sylfaen"/>
                <w:lang w:val="ka-GE"/>
              </w:rPr>
            </w:pPr>
            <w:r w:rsidRPr="00720B9D">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720B9D">
              <w:rPr>
                <w:rFonts w:ascii="Sylfaen" w:hAnsi="Sylfaen"/>
                <w:lang w:val="ka-GE"/>
              </w:rPr>
              <w:t>უზრუნველყოფა 100%;</w:t>
            </w:r>
          </w:p>
        </w:tc>
      </w:tr>
      <w:tr w:rsidR="007C6A46" w:rsidRPr="00720B9D" w14:paraId="2778ABC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2A2C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ECDF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14E1EA8"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FAE3F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07E812"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A5EF20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74BD62A6"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6296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3B83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63299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E28756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12CCD0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EC272D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r>
      <w:tr w:rsidR="007C6A46" w:rsidRPr="00720B9D" w14:paraId="1262EC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7E61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B7E59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3C25AB"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037DE45F"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FAEBC6C"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შესასყიდი რომელიმე საშუალების დეფიციტი ბაზარზე;  მოწოდების ვადების გახანგრძლივება</w:t>
            </w:r>
          </w:p>
          <w:p w14:paraId="3D7F3FA5"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55B9708F"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 xml:space="preserve">შესასყიდი რომელიმე საშუალების დეფიციტი ბაზარზე;  </w:t>
            </w:r>
            <w:r w:rsidRPr="00720B9D">
              <w:rPr>
                <w:rFonts w:ascii="Sylfaen" w:hAnsi="Sylfaen"/>
              </w:rPr>
              <w:lastRenderedPageBreak/>
              <w:t>მოწოდების ვადების გახანგრძლივება</w:t>
            </w:r>
          </w:p>
          <w:p w14:paraId="46201310"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8822FB"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 xml:space="preserve">შესასყიდი რომელიმე საშუალების დეფიციტი ბაზარზე;  </w:t>
            </w:r>
            <w:r w:rsidRPr="00720B9D">
              <w:rPr>
                <w:rFonts w:ascii="Sylfaen" w:hAnsi="Sylfaen"/>
              </w:rPr>
              <w:lastRenderedPageBreak/>
              <w:t>მოწოდების ვადების გახანგრძლივება</w:t>
            </w:r>
          </w:p>
          <w:p w14:paraId="1CB2CCAE" w14:textId="77777777" w:rsidR="007C6A46" w:rsidRPr="00720B9D" w:rsidRDefault="007C6A46" w:rsidP="00050A00">
            <w:pPr>
              <w:spacing w:after="0" w:line="240" w:lineRule="auto"/>
              <w:jc w:val="center"/>
              <w:rPr>
                <w:rFonts w:ascii="Sylfaen" w:hAnsi="Sylfaen"/>
              </w:rPr>
            </w:pPr>
            <w:r w:rsidRPr="00720B9D">
              <w:rPr>
                <w:rFonts w:ascii="Sylfaen" w:hAnsi="Sylfaen"/>
              </w:rPr>
              <w:t>გახანგრძლივება</w:t>
            </w:r>
          </w:p>
        </w:tc>
      </w:tr>
    </w:tbl>
    <w:p w14:paraId="78121AEC"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lastRenderedPageBreak/>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99FD4F4" w14:textId="77777777" w:rsidR="007C6A46" w:rsidRPr="00720B9D" w:rsidRDefault="007C6A46" w:rsidP="007C6A46">
      <w:pPr>
        <w:spacing w:after="0" w:line="240" w:lineRule="auto"/>
        <w:jc w:val="both"/>
        <w:rPr>
          <w:rFonts w:ascii="Sylfaen" w:eastAsia="Sylfaen" w:hAnsi="Sylfaen"/>
          <w:sz w:val="24"/>
          <w:szCs w:val="24"/>
          <w:lang w:val="ka-GE"/>
        </w:rPr>
      </w:pPr>
    </w:p>
    <w:p w14:paraId="33B99358" w14:textId="77777777" w:rsidR="007C6A46" w:rsidRPr="00720B9D" w:rsidRDefault="007C6A46" w:rsidP="007C6A46">
      <w:pPr>
        <w:spacing w:after="0" w:line="240" w:lineRule="auto"/>
        <w:jc w:val="both"/>
        <w:rPr>
          <w:rFonts w:ascii="Sylfaen" w:eastAsia="Sylfaen" w:hAnsi="Sylfaen"/>
          <w:sz w:val="24"/>
          <w:szCs w:val="24"/>
          <w:lang w:val="ka-GE"/>
        </w:rPr>
      </w:pPr>
    </w:p>
    <w:p w14:paraId="715676B9" w14:textId="4213912E"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00E97B14" w:rsidRPr="00720B9D">
        <w:rPr>
          <w:rFonts w:ascii="Sylfaen" w:hAnsi="Sylfaen"/>
          <w:sz w:val="24"/>
          <w:szCs w:val="24"/>
        </w:rPr>
        <w:t xml:space="preserve">პირველადი და გადაუდებელი სამედიცინო დახმარების უზრუნველყოფა </w:t>
      </w:r>
      <w:r w:rsidRPr="00720B9D">
        <w:rPr>
          <w:rFonts w:ascii="Sylfaen" w:eastAsia="Sylfaen" w:hAnsi="Sylfaen"/>
          <w:sz w:val="24"/>
          <w:szCs w:val="24"/>
        </w:rPr>
        <w:t>(</w:t>
      </w:r>
      <w:r w:rsidRPr="00720B9D">
        <w:rPr>
          <w:rFonts w:ascii="Sylfaen" w:eastAsia="Sylfaen" w:hAnsi="Sylfaen"/>
          <w:sz w:val="24"/>
          <w:szCs w:val="24"/>
          <w:lang w:val="ka-GE"/>
        </w:rPr>
        <w:t>27</w:t>
      </w:r>
      <w:r w:rsidRPr="00720B9D">
        <w:rPr>
          <w:rFonts w:ascii="Sylfaen" w:eastAsia="Sylfaen" w:hAnsi="Sylfaen"/>
          <w:sz w:val="24"/>
          <w:szCs w:val="24"/>
        </w:rPr>
        <w:t xml:space="preserve"> 03 03 07)</w:t>
      </w:r>
    </w:p>
    <w:p w14:paraId="1D159CA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1279FD6" w14:textId="77777777" w:rsidR="007C6A46" w:rsidRPr="00720B9D" w:rsidRDefault="007C6A46" w:rsidP="0036024E">
      <w:pPr>
        <w:pStyle w:val="ListParagraph"/>
        <w:numPr>
          <w:ilvl w:val="0"/>
          <w:numId w:val="5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482BC788" w14:textId="77777777" w:rsidR="007C6A46" w:rsidRPr="00720B9D" w:rsidRDefault="007C6A46" w:rsidP="0036024E">
      <w:pPr>
        <w:pStyle w:val="ListParagraph"/>
        <w:numPr>
          <w:ilvl w:val="0"/>
          <w:numId w:val="5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529290B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აღწერა და მიზანი:   </w:t>
      </w:r>
    </w:p>
    <w:p w14:paraId="5BC75E74" w14:textId="77777777" w:rsidR="007C6A46" w:rsidRPr="00720B9D" w:rsidRDefault="007C6A46" w:rsidP="0036024E">
      <w:pPr>
        <w:pStyle w:val="Normal0"/>
        <w:numPr>
          <w:ilvl w:val="0"/>
          <w:numId w:val="75"/>
        </w:numPr>
        <w:jc w:val="both"/>
        <w:rPr>
          <w:rFonts w:ascii="Sylfaen" w:eastAsia="Sylfaen" w:hAnsi="Sylfaen"/>
          <w:color w:val="000000"/>
          <w:sz w:val="24"/>
          <w:szCs w:val="24"/>
          <w:lang w:val="ru-RU"/>
        </w:rPr>
      </w:pPr>
      <w:r w:rsidRPr="00720B9D">
        <w:rPr>
          <w:rFonts w:ascii="Sylfaen" w:eastAsia="Sylfaen" w:hAnsi="Sylfaen"/>
          <w:color w:val="000000"/>
          <w:sz w:val="24"/>
          <w:szCs w:val="24"/>
          <w:lang w:val="ru-RU"/>
        </w:rPr>
        <w:t>სასწრაფო, სამედიცინო დახმარების და სამედიცინო ტრანსპორტირების უზრუნველყოფა;</w:t>
      </w:r>
    </w:p>
    <w:p w14:paraId="0A7F6009" w14:textId="77777777" w:rsidR="007C6A46" w:rsidRPr="00720B9D" w:rsidRDefault="007C6A46" w:rsidP="0036024E">
      <w:pPr>
        <w:pStyle w:val="Normal0"/>
        <w:numPr>
          <w:ilvl w:val="0"/>
          <w:numId w:val="75"/>
        </w:numPr>
        <w:jc w:val="both"/>
        <w:rPr>
          <w:rFonts w:ascii="Sylfaen" w:eastAsia="Sylfaen" w:hAnsi="Sylfaen"/>
          <w:color w:val="000000"/>
          <w:sz w:val="24"/>
          <w:szCs w:val="24"/>
          <w:lang w:val="ru-RU"/>
        </w:rPr>
      </w:pPr>
      <w:r w:rsidRPr="00720B9D">
        <w:rPr>
          <w:rFonts w:ascii="Sylfaen" w:eastAsia="Sylfaen" w:hAnsi="Sylfaen"/>
          <w:color w:val="000000"/>
          <w:sz w:val="24"/>
          <w:szCs w:val="24"/>
          <w:lang w:val="ru-RU"/>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5393EF38"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შიდა ქართლის სოფლების ამბულატორიული ქსელის ხელშეწყობა და განვითარება;</w:t>
      </w:r>
    </w:p>
    <w:p w14:paraId="6D4D08CA"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3F57183B"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 xml:space="preserve"> სპეცდაფინანსებაზე მყოფი რიგი სამედიცინო დაწესებულებების დამატებითი ფინანსური უზრუნველყოფა;</w:t>
      </w:r>
    </w:p>
    <w:p w14:paraId="0B496A2D"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1A7AF28D"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სასწრაფო სამედიცინო დახმარების უზრუნველყოფა.</w:t>
      </w:r>
    </w:p>
    <w:p w14:paraId="79B7D98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D20BC67" w14:textId="77777777" w:rsidR="007C6A46" w:rsidRPr="00720B9D" w:rsidRDefault="007C6A46" w:rsidP="0036024E">
      <w:pPr>
        <w:pStyle w:val="ListParagraph"/>
        <w:numPr>
          <w:ilvl w:val="0"/>
          <w:numId w:val="6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შესრულებული გამოძახებების საერთო რაოდენობა;</w:t>
      </w:r>
    </w:p>
    <w:p w14:paraId="0BE88347" w14:textId="77777777" w:rsidR="007C6A46" w:rsidRPr="00720B9D" w:rsidRDefault="007C6A46" w:rsidP="0036024E">
      <w:pPr>
        <w:pStyle w:val="ListParagraph"/>
        <w:numPr>
          <w:ilvl w:val="0"/>
          <w:numId w:val="6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olor w:val="000000"/>
          <w:sz w:val="24"/>
          <w:szCs w:val="24"/>
          <w:lang w:val="ka-GE"/>
        </w:rPr>
        <w:t>ს</w:t>
      </w:r>
      <w:r w:rsidRPr="00720B9D">
        <w:rPr>
          <w:rFonts w:ascii="Sylfaen" w:eastAsia="Sylfaen" w:hAnsi="Sylfaen"/>
          <w:color w:val="000000"/>
          <w:sz w:val="24"/>
          <w:szCs w:val="24"/>
        </w:rPr>
        <w:t>ოფლად მცხოვრები მოსახლეობის  პირველადი ჯანდაცვის მომსახურებით უზრუნველყოფა.</w:t>
      </w:r>
    </w:p>
    <w:p w14:paraId="7200F5AF"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29DE31F0"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7C6A46" w:rsidRPr="00720B9D" w14:paraId="5E3647E3"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4C2E854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48" w:type="dxa"/>
            <w:tcBorders>
              <w:top w:val="single" w:sz="4" w:space="0" w:color="auto"/>
              <w:left w:val="single" w:sz="4" w:space="0" w:color="auto"/>
              <w:bottom w:val="single" w:sz="4" w:space="0" w:color="auto"/>
              <w:right w:val="single" w:sz="4" w:space="0" w:color="auto"/>
            </w:tcBorders>
          </w:tcPr>
          <w:p w14:paraId="2FBCAE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48E4B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1F166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0283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C86E6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F718402"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6370C4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48" w:type="dxa"/>
            <w:tcBorders>
              <w:top w:val="single" w:sz="4" w:space="0" w:color="auto"/>
              <w:left w:val="single" w:sz="4" w:space="0" w:color="auto"/>
              <w:bottom w:val="single" w:sz="4" w:space="0" w:color="auto"/>
              <w:right w:val="single" w:sz="4" w:space="0" w:color="auto"/>
            </w:tcBorders>
          </w:tcPr>
          <w:p w14:paraId="783237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98A151"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რეფერალური დახმარების ფარგლებში დაფიქსირებულია </w:t>
            </w:r>
            <w:r w:rsidRPr="00720B9D">
              <w:rPr>
                <w:rFonts w:ascii="Sylfaen" w:eastAsia="Sylfaen" w:hAnsi="Sylfaen"/>
                <w:color w:val="000000"/>
                <w:lang w:val="ka-GE"/>
              </w:rPr>
              <w:t>17.5</w:t>
            </w:r>
            <w:r w:rsidRPr="00720B9D">
              <w:rPr>
                <w:rFonts w:ascii="Sylfaen" w:eastAsia="Sylfaen" w:hAnsi="Sylfaen"/>
                <w:color w:val="000000"/>
              </w:rPr>
              <w:t>-ათას</w:t>
            </w:r>
            <w:r w:rsidRPr="00720B9D">
              <w:rPr>
                <w:rFonts w:ascii="Sylfaen" w:eastAsia="Sylfaen" w:hAnsi="Sylfaen"/>
                <w:color w:val="000000"/>
                <w:lang w:val="ka-GE"/>
              </w:rPr>
              <w:t>ზე მეტი</w:t>
            </w:r>
            <w:r w:rsidRPr="00720B9D">
              <w:rPr>
                <w:rFonts w:ascii="Sylfaen" w:eastAsia="Sylfaen" w:hAnsi="Sylfaen"/>
                <w:color w:val="000000"/>
              </w:rPr>
              <w:t xml:space="preserve"> გამოძახება;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6F000FC"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30E203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9AF86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B6794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100%-ით უზრუნველყოფილია </w:t>
            </w:r>
            <w:r w:rsidRPr="00720B9D">
              <w:rPr>
                <w:rFonts w:ascii="Sylfaen" w:eastAsia="Sylfaen" w:hAnsi="Sylfaen"/>
                <w:color w:val="000000"/>
              </w:rPr>
              <w:lastRenderedPageBreak/>
              <w:t>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2C57DA2F"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lastRenderedPageBreak/>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15A0FC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71CCCF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BB673A5"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2062B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6A93D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B02F87"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835" w:type="dxa"/>
            <w:tcBorders>
              <w:top w:val="single" w:sz="4" w:space="0" w:color="auto"/>
              <w:left w:val="single" w:sz="4" w:space="0" w:color="auto"/>
              <w:bottom w:val="single" w:sz="4" w:space="0" w:color="auto"/>
              <w:right w:val="single" w:sz="4" w:space="0" w:color="auto"/>
            </w:tcBorders>
          </w:tcPr>
          <w:p w14:paraId="731C166C"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179518E9"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4DE956D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5%</w:t>
            </w:r>
          </w:p>
        </w:tc>
      </w:tr>
      <w:tr w:rsidR="007C6A46" w:rsidRPr="00720B9D" w14:paraId="011DBEA4"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17F31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78C44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2280D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835" w:type="dxa"/>
            <w:tcBorders>
              <w:top w:val="single" w:sz="4" w:space="0" w:color="auto"/>
              <w:left w:val="single" w:sz="4" w:space="0" w:color="auto"/>
              <w:bottom w:val="single" w:sz="4" w:space="0" w:color="auto"/>
              <w:right w:val="single" w:sz="4" w:space="0" w:color="auto"/>
            </w:tcBorders>
          </w:tcPr>
          <w:p w14:paraId="15B5D08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7B0CF698"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3B5D3096"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r>
      <w:tr w:rsidR="007C6A46" w:rsidRPr="00720B9D" w14:paraId="3ABD6701"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6D274C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48" w:type="dxa"/>
            <w:tcBorders>
              <w:top w:val="single" w:sz="4" w:space="0" w:color="auto"/>
              <w:left w:val="single" w:sz="4" w:space="0" w:color="auto"/>
              <w:bottom w:val="single" w:sz="4" w:space="0" w:color="auto"/>
              <w:right w:val="single" w:sz="4" w:space="0" w:color="auto"/>
            </w:tcBorders>
          </w:tcPr>
          <w:p w14:paraId="17AA04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8BB576"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w:t>
            </w:r>
            <w:r w:rsidRPr="00720B9D">
              <w:rPr>
                <w:rFonts w:ascii="Sylfaen" w:eastAsia="Sylfaen" w:hAnsi="Sylfaen"/>
                <w:color w:val="000000"/>
                <w:lang w:val="ka-GE"/>
              </w:rPr>
              <w:t>17 656</w:t>
            </w:r>
            <w:r w:rsidRPr="00720B9D">
              <w:rPr>
                <w:rFonts w:ascii="Sylfaen" w:eastAsia="Sylfaen" w:hAnsi="Sylfaen"/>
                <w:color w:val="000000"/>
              </w:rPr>
              <w:t>-მდე გამოძახება);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7D39172"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F2564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87A87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FBF6732"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E6E026"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31FCB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8B94D34"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r>
      <w:tr w:rsidR="007C6A46" w:rsidRPr="00720B9D" w14:paraId="74B4753F"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5A7F75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6D79D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8C706F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66458D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2B1728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C84260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r>
      <w:tr w:rsidR="007C6A46" w:rsidRPr="00720B9D" w14:paraId="4386DEBF"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A02D8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A371A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EFA0532"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38A6329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5AEFCC7B"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3C846DA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Pr="00720B9D">
              <w:rPr>
                <w:rFonts w:ascii="Sylfaen" w:hAnsi="Sylfaen"/>
              </w:rPr>
              <w:t>მომართვა სამედიცინო დაწესებულების მიერ</w:t>
            </w:r>
          </w:p>
          <w:p w14:paraId="3F6FEA93" w14:textId="77777777" w:rsidR="007C6A46" w:rsidRPr="00720B9D" w:rsidRDefault="007C6A46" w:rsidP="00050A00">
            <w:pPr>
              <w:spacing w:after="0" w:line="240" w:lineRule="auto"/>
              <w:jc w:val="center"/>
              <w:rPr>
                <w:rFonts w:ascii="Sylfaen" w:hAnsi="Sylfaen"/>
              </w:rPr>
            </w:pPr>
          </w:p>
        </w:tc>
      </w:tr>
      <w:tr w:rsidR="007C6A46" w:rsidRPr="00720B9D" w14:paraId="4FEF4C2D"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281C1A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48" w:type="dxa"/>
            <w:tcBorders>
              <w:top w:val="single" w:sz="4" w:space="0" w:color="auto"/>
              <w:left w:val="single" w:sz="4" w:space="0" w:color="auto"/>
              <w:bottom w:val="single" w:sz="4" w:space="0" w:color="auto"/>
              <w:right w:val="single" w:sz="4" w:space="0" w:color="auto"/>
            </w:tcBorders>
          </w:tcPr>
          <w:p w14:paraId="5942ED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78F4FA4"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w:t>
            </w:r>
            <w:r w:rsidRPr="00720B9D">
              <w:rPr>
                <w:rFonts w:ascii="Sylfaen" w:eastAsia="Sylfaen" w:hAnsi="Sylfaen"/>
                <w:color w:val="000000"/>
                <w:lang w:val="ka-GE"/>
              </w:rPr>
              <w:t>1</w:t>
            </w:r>
            <w:r w:rsidRPr="00720B9D">
              <w:rPr>
                <w:rFonts w:ascii="Sylfaen" w:eastAsia="Sylfaen" w:hAnsi="Sylfaen"/>
                <w:color w:val="000000"/>
              </w:rPr>
              <w:t>.</w:t>
            </w:r>
            <w:r w:rsidRPr="00720B9D">
              <w:rPr>
                <w:rFonts w:ascii="Sylfaen" w:eastAsia="Sylfaen" w:hAnsi="Sylfaen"/>
                <w:color w:val="000000"/>
                <w:lang w:val="ka-GE"/>
              </w:rPr>
              <w:t>1</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წელი); ამბულატორიულ-პოლიკლინიკურ დაწესებულებებში ერთ სულ მოსახლეზე მიმართვების რაოდენობა- 3,3 (2018 წელი);</w:t>
            </w:r>
          </w:p>
        </w:tc>
      </w:tr>
      <w:tr w:rsidR="007C6A46" w:rsidRPr="00720B9D" w14:paraId="463266A2"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A4A2F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AFD6F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7BAD5FF"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B072D4"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D31E4AA"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1E29B1"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r>
      <w:tr w:rsidR="007C6A46" w:rsidRPr="00720B9D" w14:paraId="05C4E5FD"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6982D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7274F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8BFF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52884B0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1B33A8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3D88DC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r>
      <w:tr w:rsidR="007C6A46" w:rsidRPr="00720B9D" w14:paraId="6E3FDAF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DB7DF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20D7F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EB3C6D"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D79DA3E"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6B662A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DF36A40"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r>
      <w:tr w:rsidR="007C6A46" w:rsidRPr="00720B9D" w14:paraId="1D6920A9"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2BFF4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48" w:type="dxa"/>
            <w:tcBorders>
              <w:top w:val="single" w:sz="4" w:space="0" w:color="auto"/>
              <w:left w:val="single" w:sz="4" w:space="0" w:color="auto"/>
              <w:bottom w:val="single" w:sz="4" w:space="0" w:color="auto"/>
              <w:right w:val="single" w:sz="4" w:space="0" w:color="auto"/>
            </w:tcBorders>
          </w:tcPr>
          <w:p w14:paraId="391A342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D4F11C2"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w:t>
            </w:r>
            <w:r w:rsidRPr="00720B9D">
              <w:rPr>
                <w:rFonts w:ascii="Sylfaen" w:eastAsia="Sylfaen" w:hAnsi="Sylfaen"/>
                <w:color w:val="000000"/>
                <w:lang w:val="ka-GE"/>
              </w:rPr>
              <w:t>1</w:t>
            </w:r>
            <w:r w:rsidRPr="00720B9D">
              <w:rPr>
                <w:rFonts w:ascii="Sylfaen" w:eastAsia="Sylfaen" w:hAnsi="Sylfaen"/>
                <w:color w:val="000000"/>
              </w:rPr>
              <w:t>.</w:t>
            </w:r>
            <w:r w:rsidRPr="00720B9D">
              <w:rPr>
                <w:rFonts w:ascii="Sylfaen" w:eastAsia="Sylfaen" w:hAnsi="Sylfaen"/>
                <w:color w:val="000000"/>
                <w:lang w:val="ka-GE"/>
              </w:rPr>
              <w:t>1</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წელი);</w:t>
            </w:r>
          </w:p>
        </w:tc>
      </w:tr>
      <w:tr w:rsidR="007C6A46" w:rsidRPr="00720B9D" w14:paraId="7E25DC67"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516BD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46DC3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1FBB60D"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08402FD"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3737DE6"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B1C02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7FF0DA30"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D8550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E77E7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F2A54F" w14:textId="77777777" w:rsidR="007C6A46" w:rsidRPr="00720B9D" w:rsidRDefault="007C6A46" w:rsidP="00050A00">
            <w:pPr>
              <w:tabs>
                <w:tab w:val="left" w:pos="1021"/>
              </w:tabs>
              <w:spacing w:after="0" w:line="240" w:lineRule="auto"/>
              <w:rPr>
                <w:rFonts w:ascii="Sylfaen" w:eastAsia="Sylfaen" w:hAnsi="Sylfaen"/>
                <w:color w:val="000000"/>
              </w:rPr>
            </w:pPr>
            <w:r w:rsidRPr="00720B9D">
              <w:rPr>
                <w:rFonts w:ascii="Sylfaen" w:eastAsia="Sylfaen" w:hAnsi="Sylfaen"/>
                <w:color w:val="000000"/>
              </w:rPr>
              <w:tab/>
              <w:t>5%</w:t>
            </w:r>
          </w:p>
        </w:tc>
        <w:tc>
          <w:tcPr>
            <w:tcW w:w="2835" w:type="dxa"/>
            <w:tcBorders>
              <w:top w:val="single" w:sz="4" w:space="0" w:color="auto"/>
              <w:left w:val="single" w:sz="4" w:space="0" w:color="auto"/>
              <w:bottom w:val="single" w:sz="4" w:space="0" w:color="auto"/>
              <w:right w:val="single" w:sz="4" w:space="0" w:color="auto"/>
            </w:tcBorders>
          </w:tcPr>
          <w:p w14:paraId="3FBCA416"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42EFB868"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01825483"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r>
      <w:tr w:rsidR="007C6A46" w:rsidRPr="00720B9D" w14:paraId="2903DF2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55EF50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8FFC8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FFFED" w14:textId="77777777" w:rsidR="007C6A46" w:rsidRPr="00720B9D" w:rsidRDefault="007C6A46" w:rsidP="00050A00">
            <w:pPr>
              <w:tabs>
                <w:tab w:val="left" w:pos="285"/>
              </w:tabs>
              <w:spacing w:after="0" w:line="240" w:lineRule="auto"/>
              <w:rPr>
                <w:rFonts w:ascii="Sylfaen" w:eastAsia="Sylfaen" w:hAnsi="Sylfaen"/>
                <w:color w:val="000000"/>
              </w:rPr>
            </w:pPr>
            <w:r w:rsidRPr="00720B9D">
              <w:rPr>
                <w:rFonts w:ascii="Sylfaen" w:eastAsia="Sylfaen" w:hAnsi="Sylfaen"/>
                <w:color w:val="000000"/>
              </w:rPr>
              <w:tab/>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5FA182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67DE0C5"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24B36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r>
      <w:tr w:rsidR="007C6A46" w:rsidRPr="00720B9D" w14:paraId="2AB7B742"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4946F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5.</w:t>
            </w:r>
          </w:p>
        </w:tc>
        <w:tc>
          <w:tcPr>
            <w:tcW w:w="2948" w:type="dxa"/>
            <w:tcBorders>
              <w:top w:val="single" w:sz="4" w:space="0" w:color="auto"/>
              <w:left w:val="single" w:sz="4" w:space="0" w:color="auto"/>
              <w:bottom w:val="single" w:sz="4" w:space="0" w:color="auto"/>
              <w:right w:val="single" w:sz="4" w:space="0" w:color="auto"/>
            </w:tcBorders>
          </w:tcPr>
          <w:p w14:paraId="1D7418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D0CF92"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7C6A46" w:rsidRPr="00720B9D" w14:paraId="574BB2EB"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4FE20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438E5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5BF452E" w14:textId="77777777" w:rsidR="007C6A46" w:rsidRPr="00720B9D" w:rsidRDefault="007C6A46" w:rsidP="00050A00">
            <w:pPr>
              <w:tabs>
                <w:tab w:val="left" w:pos="285"/>
              </w:tabs>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5CDBE64"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10DE383"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CDDE29F"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5E22EE0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E1BD4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CACCC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C3FF9A4" w14:textId="77777777" w:rsidR="007C6A46" w:rsidRPr="00720B9D" w:rsidRDefault="007C6A46" w:rsidP="00050A00">
            <w:pPr>
              <w:tabs>
                <w:tab w:val="left" w:pos="285"/>
              </w:tabs>
              <w:spacing w:after="0" w:line="240" w:lineRule="auto"/>
              <w:jc w:val="center"/>
              <w:rPr>
                <w:rFonts w:ascii="Sylfaen" w:eastAsia="Sylfaen" w:hAnsi="Sylfaen"/>
                <w:color w:val="000000"/>
              </w:rPr>
            </w:pPr>
            <w:r w:rsidRPr="00720B9D">
              <w:rPr>
                <w:rFonts w:ascii="Sylfaen" w:eastAsia="Sylfaen" w:hAnsi="Sylfaen"/>
                <w:color w:val="000000"/>
              </w:rPr>
              <w:t>20%</w:t>
            </w:r>
          </w:p>
        </w:tc>
        <w:tc>
          <w:tcPr>
            <w:tcW w:w="2835" w:type="dxa"/>
            <w:tcBorders>
              <w:top w:val="single" w:sz="4" w:space="0" w:color="auto"/>
              <w:left w:val="single" w:sz="4" w:space="0" w:color="auto"/>
              <w:bottom w:val="single" w:sz="4" w:space="0" w:color="auto"/>
              <w:right w:val="single" w:sz="4" w:space="0" w:color="auto"/>
            </w:tcBorders>
          </w:tcPr>
          <w:p w14:paraId="6D590794"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c>
          <w:tcPr>
            <w:tcW w:w="2552" w:type="dxa"/>
            <w:tcBorders>
              <w:top w:val="single" w:sz="4" w:space="0" w:color="auto"/>
              <w:left w:val="single" w:sz="4" w:space="0" w:color="auto"/>
              <w:bottom w:val="single" w:sz="4" w:space="0" w:color="auto"/>
              <w:right w:val="single" w:sz="4" w:space="0" w:color="auto"/>
            </w:tcBorders>
          </w:tcPr>
          <w:p w14:paraId="0B84B47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c>
          <w:tcPr>
            <w:tcW w:w="2551" w:type="dxa"/>
            <w:tcBorders>
              <w:top w:val="single" w:sz="4" w:space="0" w:color="auto"/>
              <w:left w:val="single" w:sz="4" w:space="0" w:color="auto"/>
              <w:bottom w:val="single" w:sz="4" w:space="0" w:color="auto"/>
              <w:right w:val="single" w:sz="4" w:space="0" w:color="auto"/>
            </w:tcBorders>
          </w:tcPr>
          <w:p w14:paraId="7D0C5B99"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r>
      <w:tr w:rsidR="007C6A46" w:rsidRPr="00720B9D" w14:paraId="34AC0E17"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D1236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EBAAE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D74F84" w14:textId="77777777" w:rsidR="007C6A46" w:rsidRPr="00720B9D" w:rsidRDefault="007C6A46" w:rsidP="00050A00">
            <w:pPr>
              <w:tabs>
                <w:tab w:val="left" w:pos="285"/>
              </w:tabs>
              <w:spacing w:after="0" w:line="240" w:lineRule="auto"/>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51123240"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421E9D0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2B7B4FAB"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r>
    </w:tbl>
    <w:p w14:paraId="47A56052"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p w14:paraId="2E6D0D12"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289B38DE"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65E16181"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12668F4C" w14:textId="77777777" w:rsidR="007C6A46" w:rsidRPr="00720B9D" w:rsidRDefault="007C6A46" w:rsidP="007C6A46">
      <w:pPr>
        <w:spacing w:after="0" w:line="240" w:lineRule="auto"/>
        <w:jc w:val="both"/>
        <w:rPr>
          <w:rFonts w:ascii="Sylfaen" w:eastAsia="Sylfaen" w:hAnsi="Sylfaen"/>
          <w:lang w:val="ka-GE"/>
        </w:rPr>
      </w:pPr>
    </w:p>
    <w:p w14:paraId="03940CA3" w14:textId="77777777" w:rsidR="007C6A46" w:rsidRPr="00720B9D" w:rsidRDefault="007C6A46" w:rsidP="007C6A46">
      <w:pPr>
        <w:spacing w:after="0" w:line="240" w:lineRule="auto"/>
        <w:jc w:val="both"/>
        <w:rPr>
          <w:rFonts w:ascii="Sylfaen" w:eastAsia="Sylfaen" w:hAnsi="Sylfaen"/>
          <w:lang w:val="ka-GE"/>
        </w:rPr>
      </w:pPr>
    </w:p>
    <w:p w14:paraId="61B57B44"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რეფერალური მომსახურება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w:t>
      </w:r>
      <w:r w:rsidRPr="00720B9D">
        <w:rPr>
          <w:rFonts w:ascii="Sylfaen" w:eastAsia="Sylfaen" w:hAnsi="Sylfaen"/>
          <w:sz w:val="24"/>
          <w:szCs w:val="24"/>
          <w:lang w:val="ka-GE"/>
        </w:rPr>
        <w:t>8</w:t>
      </w:r>
      <w:r w:rsidRPr="00720B9D">
        <w:rPr>
          <w:rFonts w:ascii="Sylfaen" w:eastAsia="Sylfaen" w:hAnsi="Sylfaen"/>
          <w:sz w:val="24"/>
          <w:szCs w:val="24"/>
        </w:rPr>
        <w:t>)</w:t>
      </w:r>
    </w:p>
    <w:p w14:paraId="0A46C66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83744EC" w14:textId="77777777" w:rsidR="007C6A46" w:rsidRPr="00720B9D" w:rsidRDefault="007C6A46" w:rsidP="0036024E">
      <w:pPr>
        <w:pStyle w:val="ListParagraph"/>
        <w:numPr>
          <w:ilvl w:val="0"/>
          <w:numId w:val="5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5B5BFF3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35A5630"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720B9D">
        <w:rPr>
          <w:rFonts w:ascii="Sylfaen" w:eastAsia="Sylfaen" w:hAnsi="Sylfaen"/>
          <w:sz w:val="24"/>
          <w:szCs w:val="24"/>
          <w:lang w:val="ka-GE"/>
        </w:rPr>
        <w:t>;</w:t>
      </w:r>
    </w:p>
    <w:p w14:paraId="6BA969A5"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5D46C2AB"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7EA71154"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6A50C3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3762DC50"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პროგრამის ფარგლებში დაფინანსებული შემთხვევები;</w:t>
      </w:r>
    </w:p>
    <w:p w14:paraId="66AABEA1" w14:textId="77777777" w:rsidR="007C6A46" w:rsidRPr="00720B9D" w:rsidRDefault="007C6A46" w:rsidP="0036024E">
      <w:pPr>
        <w:pStyle w:val="ListParagraph"/>
        <w:widowControl w:val="0"/>
        <w:numPr>
          <w:ilvl w:val="0"/>
          <w:numId w:val="56"/>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720B9D">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3F6010F6"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63778B7A"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7C2EA68D"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24B86A42"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7C6A46" w:rsidRPr="00720B9D" w14:paraId="2DE3D8F7" w14:textId="77777777" w:rsidTr="00050A00">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1D123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F45B7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gridSpan w:val="2"/>
            <w:tcBorders>
              <w:top w:val="single" w:sz="4" w:space="0" w:color="auto"/>
              <w:left w:val="single" w:sz="4" w:space="0" w:color="auto"/>
              <w:bottom w:val="single" w:sz="4" w:space="0" w:color="auto"/>
              <w:right w:val="single" w:sz="4" w:space="0" w:color="auto"/>
            </w:tcBorders>
          </w:tcPr>
          <w:p w14:paraId="10A6C6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91AB5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0B6CF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403435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5E9BC3A" w14:textId="77777777" w:rsidTr="00050A00">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9073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454023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48A6111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პროგრამის ფარგლებში დაფინანსებულ იქნა  </w:t>
            </w:r>
            <w:r w:rsidRPr="00720B9D">
              <w:rPr>
                <w:rFonts w:ascii="Sylfaen" w:hAnsi="Sylfaen"/>
                <w:lang w:val="ka-GE"/>
              </w:rPr>
              <w:t>12.9</w:t>
            </w:r>
            <w:r w:rsidRPr="00720B9D">
              <w:rPr>
                <w:rFonts w:ascii="Sylfaen" w:hAnsi="Sylfaen"/>
              </w:rPr>
              <w:t xml:space="preserve"> ათასზე მეტი შემთხვევა</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75DE38B3" w14:textId="77777777" w:rsidTr="00050A00">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2E6CB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B066E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0D88A3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3AA5E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7AFBBE4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26BE841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მაჩვენებელის შენერჩუნება; </w:t>
            </w:r>
          </w:p>
        </w:tc>
      </w:tr>
      <w:tr w:rsidR="007C6A46" w:rsidRPr="00720B9D" w14:paraId="74A7D902" w14:textId="77777777" w:rsidTr="00050A00">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9321CC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8681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D17F80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5B93886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45E4990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DD08C6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25%</w:t>
            </w:r>
          </w:p>
        </w:tc>
      </w:tr>
      <w:tr w:rsidR="007C6A46" w:rsidRPr="00720B9D" w14:paraId="378E4281" w14:textId="77777777" w:rsidTr="00050A00">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63D10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B097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4A5CFF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ბენეფიციართა დაუგეგმავი ზრდა,</w:t>
            </w:r>
          </w:p>
          <w:p w14:paraId="2828901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სერვისის მისაღებად ოკუპირებულ ტერიტორიაზე </w:t>
            </w:r>
            <w:r w:rsidRPr="00720B9D">
              <w:rPr>
                <w:rFonts w:ascii="Sylfaen" w:hAnsi="Sylfaen"/>
              </w:rPr>
              <w:lastRenderedPageBreak/>
              <w:t>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372CE69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w:t>
            </w:r>
          </w:p>
          <w:p w14:paraId="50975B6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სევისის მისაღებად ოკუპირებულ </w:t>
            </w:r>
            <w:r w:rsidRPr="00720B9D">
              <w:rPr>
                <w:rFonts w:ascii="Sylfaen" w:hAnsi="Sylfaen"/>
              </w:rPr>
              <w:lastRenderedPageBreak/>
              <w:t>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599AD78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 სერვისის მისაღებად</w:t>
            </w:r>
          </w:p>
          <w:p w14:paraId="244C71E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23BB56E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 სერვისის მისაღებად</w:t>
            </w:r>
          </w:p>
          <w:p w14:paraId="6502CD6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7C6A46" w:rsidRPr="00720B9D" w14:paraId="600F1071" w14:textId="77777777" w:rsidTr="00050A00">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79A2C26" w14:textId="77777777" w:rsidR="007C6A46" w:rsidRPr="00720B9D" w:rsidRDefault="007C6A46" w:rsidP="00050A00">
            <w:pPr>
              <w:rPr>
                <w:rFonts w:ascii="Sylfaen" w:eastAsia="Sylfaen" w:hAnsi="Sylfaen"/>
                <w:lang w:val="ka-GE"/>
              </w:rPr>
            </w:pPr>
            <w:r w:rsidRPr="00720B9D">
              <w:rPr>
                <w:rFonts w:ascii="Sylfaen" w:eastAsia="Sylfaen" w:hAnsi="Sylfaen"/>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209C8D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color w:val="000000" w:themeColor="text1"/>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30DE6D2C"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lang w:val="ka-GE"/>
              </w:rPr>
              <w:t>ფილტვის ქრონიკული დაავადების მქონე პირებისათვის (მიზნობრივ ჯგუფებში) უზრუნველყოფილია სარეაბილიტაციო ღონისძიებები</w:t>
            </w:r>
          </w:p>
        </w:tc>
      </w:tr>
      <w:tr w:rsidR="007C6A46" w:rsidRPr="00720B9D" w14:paraId="5C6A4F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F6A8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DAFD9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3E31C8EE"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6F622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7B9B8853"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8C9D2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19AD6F3"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7C34ED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1599CD5D"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486817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r>
      <w:tr w:rsidR="007C6A46" w:rsidRPr="00720B9D" w14:paraId="47DDB1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7936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638F5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12218B26"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2BE3EA34"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619C859C"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4CBE9EC4"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r>
      <w:tr w:rsidR="007C6A46" w:rsidRPr="00720B9D" w14:paraId="4A64BBD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DD1B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2379D1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135E1F7B"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835" w:type="dxa"/>
            <w:gridSpan w:val="2"/>
            <w:tcBorders>
              <w:top w:val="single" w:sz="4" w:space="0" w:color="auto"/>
              <w:left w:val="single" w:sz="4" w:space="0" w:color="auto"/>
              <w:bottom w:val="single" w:sz="4" w:space="0" w:color="auto"/>
              <w:right w:val="single" w:sz="4" w:space="0" w:color="auto"/>
            </w:tcBorders>
          </w:tcPr>
          <w:p w14:paraId="1CEA7C3D"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552" w:type="dxa"/>
            <w:gridSpan w:val="2"/>
            <w:tcBorders>
              <w:top w:val="single" w:sz="4" w:space="0" w:color="auto"/>
              <w:left w:val="single" w:sz="4" w:space="0" w:color="auto"/>
              <w:bottom w:val="single" w:sz="4" w:space="0" w:color="auto"/>
              <w:right w:val="single" w:sz="4" w:space="0" w:color="auto"/>
            </w:tcBorders>
          </w:tcPr>
          <w:p w14:paraId="6AACFFBB"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551" w:type="dxa"/>
            <w:gridSpan w:val="2"/>
            <w:tcBorders>
              <w:top w:val="single" w:sz="4" w:space="0" w:color="auto"/>
              <w:left w:val="single" w:sz="4" w:space="0" w:color="auto"/>
              <w:bottom w:val="single" w:sz="4" w:space="0" w:color="auto"/>
              <w:right w:val="single" w:sz="4" w:space="0" w:color="auto"/>
            </w:tcBorders>
          </w:tcPr>
          <w:p w14:paraId="09DBA565"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r>
    </w:tbl>
    <w:p w14:paraId="158781D3"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0A8C3726"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402C68D3" w14:textId="77777777" w:rsidR="007C6A46" w:rsidRPr="00720B9D" w:rsidRDefault="007C6A46" w:rsidP="007C6A46">
      <w:pPr>
        <w:spacing w:after="0" w:line="240" w:lineRule="auto"/>
        <w:jc w:val="both"/>
        <w:rPr>
          <w:rFonts w:ascii="Sylfaen" w:eastAsia="Sylfaen" w:hAnsi="Sylfaen"/>
          <w:sz w:val="24"/>
          <w:szCs w:val="24"/>
          <w:lang w:val="ka-GE"/>
        </w:rPr>
      </w:pPr>
    </w:p>
    <w:p w14:paraId="02BE2D17"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სამედიცინო შემოწმება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w:t>
      </w:r>
      <w:r w:rsidRPr="00720B9D">
        <w:rPr>
          <w:rFonts w:ascii="Sylfaen" w:eastAsia="Sylfaen" w:hAnsi="Sylfaen"/>
          <w:sz w:val="24"/>
          <w:szCs w:val="24"/>
          <w:lang w:val="ka-GE"/>
        </w:rPr>
        <w:t>9</w:t>
      </w:r>
      <w:r w:rsidRPr="00720B9D">
        <w:rPr>
          <w:rFonts w:ascii="Sylfaen" w:eastAsia="Sylfaen" w:hAnsi="Sylfaen"/>
          <w:sz w:val="24"/>
          <w:szCs w:val="24"/>
        </w:rPr>
        <w:t>)</w:t>
      </w:r>
    </w:p>
    <w:p w14:paraId="54D474F1"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597141F" w14:textId="77777777" w:rsidR="007C6A46" w:rsidRPr="00720B9D" w:rsidRDefault="007C6A46" w:rsidP="0036024E">
      <w:pPr>
        <w:pStyle w:val="ListParagraph"/>
        <w:numPr>
          <w:ilvl w:val="0"/>
          <w:numId w:val="56"/>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3FEBE08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7123B4A" w14:textId="77777777" w:rsidR="007C6A46" w:rsidRPr="00720B9D" w:rsidRDefault="007C6A46" w:rsidP="0036024E">
      <w:pPr>
        <w:pStyle w:val="ListParagraph"/>
        <w:numPr>
          <w:ilvl w:val="0"/>
          <w:numId w:val="56"/>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ამბულატორიული შემოწმება და </w:t>
      </w:r>
      <w:r w:rsidRPr="00720B9D">
        <w:rPr>
          <w:rFonts w:ascii="Sylfaen" w:eastAsia="Sylfaen" w:hAnsi="Sylfaen"/>
          <w:sz w:val="24"/>
          <w:szCs w:val="24"/>
          <w:lang w:val="ka-GE"/>
        </w:rPr>
        <w:t xml:space="preserve">მათთვის </w:t>
      </w:r>
      <w:r w:rsidRPr="00720B9D">
        <w:rPr>
          <w:rFonts w:ascii="Sylfaen" w:eastAsia="Sylfaen" w:hAnsi="Sylfaen"/>
          <w:sz w:val="24"/>
          <w:szCs w:val="24"/>
        </w:rPr>
        <w:t>დამატებითი გამოკვლევების ჩატარება.</w:t>
      </w:r>
      <w:r w:rsidRPr="00720B9D">
        <w:rPr>
          <w:rFonts w:ascii="Sylfaen" w:eastAsia="Sylfaen" w:hAnsi="Sylfaen"/>
          <w:sz w:val="24"/>
          <w:szCs w:val="24"/>
          <w:lang w:val="ka-GE"/>
        </w:rPr>
        <w:t xml:space="preserve"> </w:t>
      </w:r>
    </w:p>
    <w:p w14:paraId="71797D5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CC97ACB" w14:textId="77777777" w:rsidR="007C6A46" w:rsidRPr="00720B9D" w:rsidRDefault="007C6A46" w:rsidP="0036024E">
      <w:pPr>
        <w:pStyle w:val="ListParagraph"/>
        <w:numPr>
          <w:ilvl w:val="0"/>
          <w:numId w:val="60"/>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ძალების შევსებ</w:t>
      </w:r>
      <w:r w:rsidRPr="00720B9D">
        <w:rPr>
          <w:rFonts w:ascii="Sylfaen" w:eastAsia="Sylfaen" w:hAnsi="Sylfaen"/>
          <w:sz w:val="24"/>
          <w:szCs w:val="24"/>
          <w:lang w:val="ka-GE"/>
        </w:rPr>
        <w:t>ა</w:t>
      </w:r>
      <w:r w:rsidRPr="00720B9D">
        <w:rPr>
          <w:rFonts w:ascii="Sylfaen" w:eastAsia="Sylfaen" w:hAnsi="Sylfaen"/>
          <w:sz w:val="24"/>
          <w:szCs w:val="24"/>
        </w:rPr>
        <w:t xml:space="preserve"> ჯანმრთელი კონტინგენტით.</w:t>
      </w:r>
    </w:p>
    <w:p w14:paraId="3878AD04" w14:textId="77777777" w:rsidR="007C6A46" w:rsidRPr="00720B9D" w:rsidRDefault="007C6A46" w:rsidP="007C6A46">
      <w:pPr>
        <w:pStyle w:val="ListParagraph"/>
        <w:spacing w:after="0" w:line="240" w:lineRule="auto"/>
        <w:jc w:val="both"/>
        <w:rPr>
          <w:rFonts w:ascii="Sylfaen" w:eastAsia="Sylfaen" w:hAnsi="Sylfaen"/>
          <w:sz w:val="24"/>
          <w:szCs w:val="24"/>
          <w:lang w:val="ka-GE"/>
        </w:rPr>
      </w:pPr>
    </w:p>
    <w:p w14:paraId="0892422E"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6E019C60"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BE6FF1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ED8FB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53605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48AF1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16D36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5BD76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085E6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357AA3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7D578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36FB6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FB6654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პროგრამის ფარგლებში</w:t>
            </w:r>
            <w:r w:rsidRPr="00720B9D">
              <w:rPr>
                <w:rFonts w:ascii="Sylfaen" w:hAnsi="Sylfaen"/>
                <w:lang w:val="ka-GE"/>
              </w:rPr>
              <w:t xml:space="preserve"> </w:t>
            </w:r>
            <w:r w:rsidRPr="00720B9D">
              <w:rPr>
                <w:rFonts w:ascii="Sylfaen" w:hAnsi="Sylfaen"/>
              </w:rPr>
              <w:t xml:space="preserve">ამბულატორიულად გამოკვლეულ იქნა </w:t>
            </w:r>
            <w:r w:rsidRPr="00720B9D">
              <w:rPr>
                <w:rFonts w:ascii="Sylfaen" w:hAnsi="Sylfaen"/>
                <w:lang w:val="ka-GE"/>
              </w:rPr>
              <w:t xml:space="preserve">15.0 </w:t>
            </w:r>
            <w:r w:rsidRPr="00720B9D">
              <w:rPr>
                <w:rFonts w:ascii="Sylfaen" w:hAnsi="Sylfaen"/>
              </w:rPr>
              <w:t xml:space="preserve"> </w:t>
            </w:r>
            <w:r w:rsidRPr="00720B9D">
              <w:rPr>
                <w:rFonts w:ascii="Sylfaen" w:hAnsi="Sylfaen"/>
                <w:lang w:val="ka-GE"/>
              </w:rPr>
              <w:t xml:space="preserve">ათასზე მეტი </w:t>
            </w:r>
            <w:r w:rsidRPr="00720B9D">
              <w:rPr>
                <w:rFonts w:ascii="Sylfaen" w:hAnsi="Sylfaen"/>
              </w:rPr>
              <w:t xml:space="preserve"> წვევამდელი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605D6B92"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52A93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D57DF4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F1D1E7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4B2701F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3282494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42E52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r>
      <w:tr w:rsidR="007C6A46" w:rsidRPr="00720B9D" w14:paraId="34B78A83"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AF4A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32ED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D6D781"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5F164F05"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75E266E1"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991AD71" w14:textId="77777777" w:rsidR="007C6A46" w:rsidRPr="00720B9D" w:rsidRDefault="007C6A46" w:rsidP="00050A00">
            <w:pPr>
              <w:spacing w:after="0" w:line="240" w:lineRule="auto"/>
              <w:jc w:val="center"/>
              <w:rPr>
                <w:rFonts w:ascii="Sylfaen" w:hAnsi="Sylfaen"/>
                <w:lang w:val="ka-GE"/>
              </w:rPr>
            </w:pPr>
          </w:p>
        </w:tc>
      </w:tr>
      <w:tr w:rsidR="007C6A46" w:rsidRPr="00720B9D" w14:paraId="3A5DA1E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49A1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D2EF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27C5CA"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06DBC91A"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8BEA185"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4473234" w14:textId="77777777" w:rsidR="007C6A46" w:rsidRPr="00720B9D" w:rsidRDefault="007C6A46" w:rsidP="00050A00">
            <w:pPr>
              <w:spacing w:after="0" w:line="240" w:lineRule="auto"/>
              <w:jc w:val="center"/>
              <w:rPr>
                <w:rFonts w:ascii="Sylfaen" w:hAnsi="Sylfaen"/>
                <w:lang w:val="ka-GE"/>
              </w:rPr>
            </w:pPr>
          </w:p>
        </w:tc>
      </w:tr>
      <w:tr w:rsidR="007C6A46" w:rsidRPr="00720B9D" w14:paraId="46403BB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519BA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72592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62040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ჩატარდა </w:t>
            </w:r>
            <w:r w:rsidRPr="00720B9D">
              <w:rPr>
                <w:rFonts w:ascii="Sylfaen" w:hAnsi="Sylfaen"/>
                <w:lang w:val="ka-GE"/>
              </w:rPr>
              <w:t>1399</w:t>
            </w:r>
            <w:r w:rsidRPr="00720B9D">
              <w:rPr>
                <w:rFonts w:ascii="Sylfaen" w:hAnsi="Sylfaen"/>
              </w:rPr>
              <w:t xml:space="preserve"> წვევამდელის დამატებითი სტაციონარული გამოკვლევა</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7C58944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3F621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FA24C2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04FE7B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479C51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თავდაცვის </w:t>
            </w:r>
            <w:r w:rsidRPr="00720B9D">
              <w:rPr>
                <w:rFonts w:ascii="Sylfaen" w:hAnsi="Sylfaen"/>
              </w:rPr>
              <w:t xml:space="preserve">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2E8A696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 xml:space="preserve">თავდაცვის </w:t>
            </w:r>
            <w:r w:rsidRPr="00720B9D">
              <w:rPr>
                <w:rFonts w:ascii="Sylfaen" w:hAnsi="Sylfaen"/>
              </w:rPr>
              <w:t xml:space="preserve">ს 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p w14:paraId="0EFB80A6"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6183120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თავდაცვის </w:t>
            </w:r>
            <w:r w:rsidRPr="00720B9D">
              <w:rPr>
                <w:rFonts w:ascii="Sylfaen" w:hAnsi="Sylfaen"/>
              </w:rPr>
              <w:t xml:space="preserve">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r>
      <w:tr w:rsidR="007C6A46" w:rsidRPr="00720B9D" w14:paraId="365760B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D3E39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72DA9F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DF534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7B8BD5F6"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552" w:type="dxa"/>
            <w:tcBorders>
              <w:top w:val="single" w:sz="4" w:space="0" w:color="auto"/>
              <w:left w:val="single" w:sz="4" w:space="0" w:color="auto"/>
              <w:bottom w:val="single" w:sz="4" w:space="0" w:color="auto"/>
              <w:right w:val="single" w:sz="4" w:space="0" w:color="auto"/>
            </w:tcBorders>
          </w:tcPr>
          <w:p w14:paraId="3E9C3DA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551" w:type="dxa"/>
            <w:tcBorders>
              <w:top w:val="single" w:sz="4" w:space="0" w:color="auto"/>
              <w:left w:val="single" w:sz="4" w:space="0" w:color="auto"/>
              <w:bottom w:val="single" w:sz="4" w:space="0" w:color="auto"/>
              <w:right w:val="single" w:sz="4" w:space="0" w:color="auto"/>
            </w:tcBorders>
          </w:tcPr>
          <w:p w14:paraId="0AF6BA5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r>
      <w:tr w:rsidR="007C6A46" w:rsidRPr="00720B9D" w14:paraId="0F64E21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252B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1259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D06CEA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1933058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55690275"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89035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C412B1F" w14:textId="77777777" w:rsidR="007C6A46" w:rsidRPr="00720B9D" w:rsidRDefault="007C6A46" w:rsidP="007C6A46">
      <w:pPr>
        <w:pStyle w:val="ListParagraph"/>
        <w:spacing w:after="0" w:line="240" w:lineRule="auto"/>
        <w:jc w:val="both"/>
        <w:rPr>
          <w:rFonts w:ascii="Sylfaen" w:eastAsia="Sylfaen" w:hAnsi="Sylfaen"/>
          <w:lang w:val="ka-GE"/>
        </w:rPr>
      </w:pPr>
    </w:p>
    <w:p w14:paraId="368BFEAE" w14:textId="327F1901" w:rsidR="006221B3" w:rsidRPr="00720B9D" w:rsidRDefault="006221B3" w:rsidP="006221B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lastRenderedPageBreak/>
        <w:t xml:space="preserve">ღონისძიების დასახელება:  </w:t>
      </w:r>
      <w:r w:rsidRPr="006221B3">
        <w:rPr>
          <w:rFonts w:ascii="Sylfaen" w:eastAsia="Sylfaen" w:hAnsi="Sylfaen"/>
          <w:sz w:val="24"/>
          <w:szCs w:val="24"/>
          <w:lang w:val="ka-GE"/>
        </w:rPr>
        <w:t xml:space="preserve">ახალი კორონავირუსული დაავადების COVID 19-ის მართვა </w:t>
      </w:r>
      <w:r w:rsidRPr="00720B9D">
        <w:rPr>
          <w:rFonts w:ascii="Sylfaen" w:eastAsia="Sylfaen" w:hAnsi="Sylfaen"/>
          <w:sz w:val="24"/>
          <w:szCs w:val="24"/>
        </w:rPr>
        <w:t>(</w:t>
      </w:r>
      <w:r w:rsidRPr="00720B9D">
        <w:rPr>
          <w:rFonts w:ascii="Sylfaen" w:eastAsia="Sylfaen" w:hAnsi="Sylfaen"/>
          <w:sz w:val="24"/>
          <w:szCs w:val="24"/>
          <w:lang w:val="ka-GE"/>
        </w:rPr>
        <w:t>27</w:t>
      </w:r>
      <w:r w:rsidRPr="00720B9D">
        <w:rPr>
          <w:rFonts w:ascii="Sylfaen" w:eastAsia="Sylfaen" w:hAnsi="Sylfaen"/>
          <w:sz w:val="24"/>
          <w:szCs w:val="24"/>
        </w:rPr>
        <w:t xml:space="preserve"> 03 03 </w:t>
      </w:r>
      <w:r>
        <w:rPr>
          <w:rFonts w:ascii="Sylfaen" w:eastAsia="Sylfaen" w:hAnsi="Sylfaen"/>
          <w:sz w:val="24"/>
          <w:szCs w:val="24"/>
          <w:lang w:val="en-US"/>
        </w:rPr>
        <w:t>10</w:t>
      </w:r>
      <w:r w:rsidRPr="00720B9D">
        <w:rPr>
          <w:rFonts w:ascii="Sylfaen" w:eastAsia="Sylfaen" w:hAnsi="Sylfaen"/>
          <w:sz w:val="24"/>
          <w:szCs w:val="24"/>
        </w:rPr>
        <w:t>)</w:t>
      </w:r>
    </w:p>
    <w:p w14:paraId="33B62317" w14:textId="77777777" w:rsidR="006221B3" w:rsidRPr="00720B9D" w:rsidRDefault="006221B3" w:rsidP="006221B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D6D06F0" w14:textId="71A05C04" w:rsidR="006221B3" w:rsidRPr="006221B3" w:rsidRDefault="006221B3" w:rsidP="006221B3">
      <w:pPr>
        <w:pStyle w:val="ListParagraph"/>
        <w:numPr>
          <w:ilvl w:val="0"/>
          <w:numId w:val="56"/>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62076D23" w14:textId="77777777" w:rsidR="006221B3" w:rsidRPr="00720B9D" w:rsidRDefault="006221B3" w:rsidP="006221B3">
      <w:pPr>
        <w:pStyle w:val="ListParagraph"/>
        <w:numPr>
          <w:ilvl w:val="0"/>
          <w:numId w:val="5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FF7074E" w14:textId="0BB925DE" w:rsidR="006221B3" w:rsidRPr="006221B3" w:rsidRDefault="006221B3" w:rsidP="006221B3">
      <w:pPr>
        <w:pStyle w:val="ListParagraph"/>
        <w:numPr>
          <w:ilvl w:val="0"/>
          <w:numId w:val="56"/>
        </w:numPr>
        <w:spacing w:after="0" w:line="240" w:lineRule="auto"/>
        <w:jc w:val="both"/>
        <w:rPr>
          <w:rFonts w:ascii="Sylfaen" w:eastAsia="Sylfaen" w:hAnsi="Sylfaen"/>
          <w:sz w:val="24"/>
          <w:szCs w:val="24"/>
          <w:lang w:val="ka-GE"/>
        </w:rPr>
      </w:pPr>
      <w:r>
        <w:rPr>
          <w:rFonts w:ascii="Sylfaen" w:eastAsia="Sylfaen" w:hAnsi="Sylfaen"/>
          <w:sz w:val="24"/>
          <w:szCs w:val="24"/>
          <w:lang w:val="ka-GE"/>
        </w:rPr>
        <w:t>სამინისტროს ადმინისტრაცია</w:t>
      </w:r>
    </w:p>
    <w:p w14:paraId="4F659A89" w14:textId="77777777" w:rsidR="006221B3" w:rsidRPr="00720B9D" w:rsidRDefault="006221B3" w:rsidP="006221B3">
      <w:pPr>
        <w:pStyle w:val="ListParagraph"/>
        <w:spacing w:after="0" w:line="240" w:lineRule="auto"/>
        <w:jc w:val="both"/>
        <w:rPr>
          <w:rFonts w:ascii="Sylfaen" w:eastAsia="Sylfaen" w:hAnsi="Sylfaen"/>
          <w:sz w:val="24"/>
          <w:szCs w:val="24"/>
          <w:lang w:val="ka-GE"/>
        </w:rPr>
      </w:pPr>
    </w:p>
    <w:p w14:paraId="0AB02060" w14:textId="77777777" w:rsidR="006221B3" w:rsidRPr="00720B9D" w:rsidRDefault="006221B3" w:rsidP="006221B3">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0CE3FB5D" w14:textId="56E6ABC1" w:rsidR="005B4A8C" w:rsidRPr="005B4A8C" w:rsidRDefault="005B4A8C" w:rsidP="005B4A8C">
      <w:pPr>
        <w:pStyle w:val="ListParagraph"/>
        <w:numPr>
          <w:ilvl w:val="0"/>
          <w:numId w:val="83"/>
        </w:numPr>
        <w:tabs>
          <w:tab w:val="left" w:pos="450"/>
        </w:tabs>
        <w:spacing w:after="0" w:line="240" w:lineRule="auto"/>
        <w:jc w:val="both"/>
        <w:rPr>
          <w:rFonts w:ascii="Sylfaen" w:eastAsia="Sylfaen" w:hAnsi="Sylfaen" w:cs="Sylfaen"/>
          <w:b/>
          <w:sz w:val="24"/>
          <w:szCs w:val="24"/>
          <w:lang w:val="ka-GE"/>
        </w:rPr>
      </w:pPr>
      <w:r w:rsidRPr="005B4A8C">
        <w:rPr>
          <w:rFonts w:ascii="Sylfaen" w:eastAsia="Times New Roman" w:hAnsi="Sylfaen" w:cs="Sylfaen"/>
          <w:noProof/>
          <w:sz w:val="24"/>
          <w:szCs w:val="24"/>
          <w:lang w:val="en-US"/>
        </w:rPr>
        <w:t>კარანტინის ღონისძიებების უზრუნველყოფა/სამედიცინო მეთვალყურეობა</w:t>
      </w:r>
    </w:p>
    <w:p w14:paraId="33D9998E" w14:textId="5342DFC7" w:rsidR="005B4A8C" w:rsidRPr="005B4A8C" w:rsidRDefault="005B4A8C" w:rsidP="005B4A8C">
      <w:pPr>
        <w:pStyle w:val="ListParagraph"/>
        <w:numPr>
          <w:ilvl w:val="0"/>
          <w:numId w:val="83"/>
        </w:numPr>
        <w:tabs>
          <w:tab w:val="left" w:pos="450"/>
        </w:tabs>
        <w:spacing w:after="0" w:line="240" w:lineRule="auto"/>
        <w:jc w:val="both"/>
        <w:rPr>
          <w:rFonts w:ascii="Sylfaen" w:eastAsia="Sylfaen" w:hAnsi="Sylfaen" w:cs="Sylfaen"/>
          <w:b/>
          <w:sz w:val="24"/>
          <w:szCs w:val="24"/>
          <w:lang w:val="ka-GE"/>
        </w:rPr>
      </w:pPr>
      <w:r>
        <w:rPr>
          <w:rFonts w:ascii="Sylfaen" w:eastAsia="Times New Roman" w:hAnsi="Sylfaen" w:cs="Sylfaen"/>
          <w:noProof/>
          <w:sz w:val="24"/>
          <w:szCs w:val="24"/>
          <w:lang w:val="en-US"/>
        </w:rPr>
        <w:t>ახალი კორონავირუსით (SARS-CoV-2) გამოწვეული ინფექციის (COVID 19) დიაგნოსტიკის უზრუნველყოფა</w:t>
      </w:r>
    </w:p>
    <w:p w14:paraId="478FAE62" w14:textId="34B0CBBF" w:rsidR="005B4A8C" w:rsidRPr="005B4A8C" w:rsidRDefault="005B4A8C" w:rsidP="005B4A8C">
      <w:pPr>
        <w:pStyle w:val="ListParagraph"/>
        <w:numPr>
          <w:ilvl w:val="0"/>
          <w:numId w:val="83"/>
        </w:numPr>
        <w:tabs>
          <w:tab w:val="left" w:pos="450"/>
        </w:tabs>
        <w:spacing w:after="0" w:line="240" w:lineRule="auto"/>
        <w:jc w:val="both"/>
        <w:rPr>
          <w:rFonts w:ascii="Sylfaen" w:eastAsia="Sylfaen" w:hAnsi="Sylfaen" w:cs="Sylfaen"/>
          <w:b/>
          <w:sz w:val="24"/>
          <w:szCs w:val="24"/>
          <w:lang w:val="ka-GE"/>
        </w:rPr>
      </w:pPr>
      <w:r>
        <w:rPr>
          <w:rFonts w:ascii="Sylfaen" w:eastAsia="Times New Roman" w:hAnsi="Sylfaen" w:cs="Sylfaen"/>
          <w:noProof/>
          <w:sz w:val="24"/>
          <w:szCs w:val="24"/>
          <w:lang w:val="en-US"/>
        </w:rPr>
        <w:t>ახალი კორონავირუსით (SARS-CoV-2) გამოწვეული ინფექციის (COVID-19) მართვა</w:t>
      </w:r>
      <w:r>
        <w:rPr>
          <w:rFonts w:ascii="Sylfaen" w:eastAsia="Times New Roman" w:hAnsi="Sylfaen" w:cs="Sylfaen"/>
          <w:noProof/>
          <w:sz w:val="24"/>
          <w:szCs w:val="24"/>
          <w:lang w:val="ka-GE"/>
        </w:rPr>
        <w:t xml:space="preserve"> (დიაგნოსტიკა, სტაციონარული მკურნალობა)</w:t>
      </w:r>
    </w:p>
    <w:p w14:paraId="7D853753" w14:textId="42EE4877" w:rsidR="005B4A8C" w:rsidRPr="005B4A8C" w:rsidRDefault="005B4A8C" w:rsidP="005B4A8C">
      <w:pPr>
        <w:pStyle w:val="ListParagraph"/>
        <w:numPr>
          <w:ilvl w:val="0"/>
          <w:numId w:val="83"/>
        </w:numPr>
        <w:tabs>
          <w:tab w:val="left" w:pos="450"/>
        </w:tabs>
        <w:spacing w:after="0" w:line="240" w:lineRule="auto"/>
        <w:jc w:val="both"/>
        <w:rPr>
          <w:rFonts w:ascii="Sylfaen" w:eastAsia="Sylfaen" w:hAnsi="Sylfaen" w:cs="Sylfaen"/>
          <w:b/>
          <w:sz w:val="24"/>
          <w:szCs w:val="24"/>
          <w:lang w:val="ka-GE"/>
        </w:rPr>
      </w:pPr>
      <w:r>
        <w:rPr>
          <w:rFonts w:ascii="Sylfaen" w:eastAsia="Times New Roman" w:hAnsi="Sylfaen" w:cs="Sylfaen"/>
          <w:noProof/>
          <w:sz w:val="24"/>
          <w:szCs w:val="24"/>
          <w:lang w:val="en-US"/>
        </w:rPr>
        <w:t>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w:t>
      </w:r>
    </w:p>
    <w:p w14:paraId="4A5EC90F" w14:textId="77777777" w:rsidR="005B4A8C" w:rsidRPr="005B4A8C" w:rsidRDefault="005B4A8C" w:rsidP="005B4A8C">
      <w:pPr>
        <w:pStyle w:val="ListParagraph"/>
        <w:tabs>
          <w:tab w:val="left" w:pos="450"/>
        </w:tabs>
        <w:spacing w:after="0" w:line="240" w:lineRule="auto"/>
        <w:jc w:val="both"/>
        <w:rPr>
          <w:rFonts w:ascii="Sylfaen" w:eastAsia="Sylfaen" w:hAnsi="Sylfaen" w:cs="Sylfaen"/>
          <w:b/>
          <w:sz w:val="24"/>
          <w:szCs w:val="24"/>
          <w:lang w:val="ka-GE"/>
        </w:rPr>
      </w:pPr>
    </w:p>
    <w:p w14:paraId="42EB05B7" w14:textId="3CEA8B04" w:rsidR="006221B3" w:rsidRPr="00720B9D" w:rsidRDefault="006221B3" w:rsidP="006221B3">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3B95B39E" w14:textId="53DB90B3" w:rsidR="006221B3" w:rsidRDefault="005B4A8C" w:rsidP="006221B3">
      <w:pPr>
        <w:pStyle w:val="ListParagraph"/>
        <w:spacing w:after="0" w:line="240" w:lineRule="auto"/>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ახალი კორონავირუსით (SARS-CoV-2) გამოწვეული ინფექციის (COVID 19)</w:t>
      </w:r>
      <w:r>
        <w:rPr>
          <w:rFonts w:ascii="Sylfaen" w:eastAsia="Times New Roman" w:hAnsi="Sylfaen" w:cs="Sylfaen"/>
          <w:noProof/>
          <w:sz w:val="24"/>
          <w:szCs w:val="24"/>
          <w:lang w:val="ka-GE"/>
        </w:rPr>
        <w:t xml:space="preserve"> მართვა</w:t>
      </w:r>
    </w:p>
    <w:p w14:paraId="78A7956E" w14:textId="77777777" w:rsidR="005B4A8C" w:rsidRDefault="005B4A8C" w:rsidP="005B4A8C">
      <w:pPr>
        <w:tabs>
          <w:tab w:val="left" w:pos="1021"/>
        </w:tabs>
        <w:rPr>
          <w:rFonts w:ascii="Sylfaen" w:eastAsia="Sylfaen" w:hAnsi="Sylfaen"/>
          <w:b/>
          <w:sz w:val="24"/>
          <w:szCs w:val="24"/>
        </w:rPr>
      </w:pPr>
    </w:p>
    <w:p w14:paraId="44708117" w14:textId="645F8E19" w:rsidR="005B4A8C" w:rsidRDefault="005B4A8C" w:rsidP="005B4A8C">
      <w:pPr>
        <w:tabs>
          <w:tab w:val="left" w:pos="1021"/>
        </w:tabs>
        <w:rPr>
          <w:rFonts w:ascii="Sylfaen" w:eastAsia="Sylfaen" w:hAnsi="Sylfaen"/>
          <w:b/>
          <w:sz w:val="24"/>
          <w:szCs w:val="24"/>
        </w:rPr>
      </w:pPr>
      <w:r w:rsidRPr="00720B9D">
        <w:rPr>
          <w:rFonts w:ascii="Sylfaen" w:eastAsia="Sylfaen" w:hAnsi="Sylfaen"/>
          <w:b/>
          <w:sz w:val="24"/>
          <w:szCs w:val="24"/>
        </w:rPr>
        <w:t>მოსალოდნელი საბოლოო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E0DEF" w:rsidRPr="00720B9D" w14:paraId="604095F7" w14:textId="77777777" w:rsidTr="00AE31E4">
        <w:trPr>
          <w:trHeight w:val="229"/>
        </w:trPr>
        <w:tc>
          <w:tcPr>
            <w:tcW w:w="567" w:type="dxa"/>
            <w:tcBorders>
              <w:top w:val="single" w:sz="4" w:space="0" w:color="auto"/>
              <w:left w:val="single" w:sz="4" w:space="0" w:color="auto"/>
              <w:bottom w:val="single" w:sz="4" w:space="0" w:color="auto"/>
              <w:right w:val="single" w:sz="4" w:space="0" w:color="auto"/>
            </w:tcBorders>
          </w:tcPr>
          <w:p w14:paraId="1ACDF826"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6AB58825"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134D213"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26C0C8C"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62A5B69"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12018B10"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9E0DEF" w:rsidRPr="00720B9D" w14:paraId="031C54AD" w14:textId="77777777" w:rsidTr="00AE31E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C60491" w14:textId="77777777" w:rsidR="009E0DEF" w:rsidRPr="00720B9D" w:rsidRDefault="009E0DEF" w:rsidP="009E0D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FA9EE5D" w14:textId="77777777" w:rsidR="009E0DEF" w:rsidRPr="00720B9D" w:rsidRDefault="009E0DEF" w:rsidP="009E0D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52A4EC2" w14:textId="607366AA" w:rsidR="009E0DEF" w:rsidRPr="00720B9D" w:rsidRDefault="009E0DEF" w:rsidP="009E0DEF">
            <w:pPr>
              <w:spacing w:line="240" w:lineRule="auto"/>
              <w:jc w:val="center"/>
              <w:rPr>
                <w:rFonts w:ascii="Sylfaen" w:hAnsi="Sylfaen"/>
                <w:lang w:val="ka-GE"/>
              </w:rPr>
            </w:pPr>
            <w:r>
              <w:rPr>
                <w:rFonts w:ascii="Sylfaen" w:eastAsia="Sylfaen" w:hAnsi="Sylfaen"/>
                <w:lang w:val="ka-GE"/>
              </w:rPr>
              <w:t xml:space="preserve">კოვიდ-19 ინფიცირებულ </w:t>
            </w:r>
            <w:r w:rsidRPr="00720B9D">
              <w:rPr>
                <w:rFonts w:ascii="Sylfaen" w:eastAsia="Sylfaen" w:hAnsi="Sylfaen"/>
              </w:rPr>
              <w:t xml:space="preserve">პაციენტთა </w:t>
            </w:r>
            <w:r w:rsidRPr="00720B9D">
              <w:rPr>
                <w:rFonts w:ascii="Sylfaen" w:eastAsia="Sylfaen" w:hAnsi="Sylfaen"/>
                <w:lang w:val="ka-GE"/>
              </w:rPr>
              <w:t>100</w:t>
            </w:r>
            <w:r w:rsidRPr="00720B9D">
              <w:rPr>
                <w:rFonts w:ascii="Sylfaen" w:eastAsia="Sylfaen" w:hAnsi="Sylfaen"/>
              </w:rPr>
              <w:t xml:space="preserve">% უზრუნველყოფილია </w:t>
            </w:r>
            <w:r>
              <w:rPr>
                <w:rFonts w:ascii="Sylfaen" w:eastAsia="Sylfaen" w:hAnsi="Sylfaen"/>
                <w:lang w:val="ka-GE"/>
              </w:rPr>
              <w:t>სტაციონარული მომსახურებით (</w:t>
            </w:r>
            <w:r>
              <w:rPr>
                <w:rFonts w:ascii="Sylfaen" w:eastAsia="Sylfaen" w:hAnsi="Sylfaen"/>
                <w:lang w:val="ka-GE" w:eastAsia="x-none"/>
              </w:rPr>
              <w:t>2020 წლის 6 თვეში დარეგისტრირებულია 931 შემთხვევა)</w:t>
            </w:r>
          </w:p>
        </w:tc>
      </w:tr>
      <w:tr w:rsidR="009E0DEF" w:rsidRPr="00720B9D" w14:paraId="0D7391BB" w14:textId="77777777" w:rsidTr="00AE31E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A70483"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64E850"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0310CEB" w14:textId="77777777" w:rsidR="009E0DEF" w:rsidRPr="00720B9D" w:rsidRDefault="009E0DEF" w:rsidP="00AE31E4">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 </w:t>
            </w: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4C974A1" w14:textId="77777777" w:rsidR="009E0DEF" w:rsidRPr="00720B9D" w:rsidRDefault="009E0DEF" w:rsidP="00AE31E4">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F8C157D" w14:textId="77777777" w:rsidR="009E0DEF" w:rsidRPr="00720B9D" w:rsidRDefault="009E0DEF" w:rsidP="00AE31E4">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მაჩვენებლის შენარჩუნება; </w:t>
            </w:r>
            <w:r w:rsidRPr="00720B9D">
              <w:rPr>
                <w:rFonts w:ascii="Sylfaen" w:hAnsi="Sylfaen" w:cs="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2C211D73" w14:textId="77777777" w:rsidR="009E0DEF" w:rsidRPr="00720B9D" w:rsidRDefault="009E0DEF" w:rsidP="00AE31E4">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9E0DEF" w:rsidRPr="00720B9D" w14:paraId="50D6C398" w14:textId="77777777" w:rsidTr="00AE31E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AA7B51"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4997BD"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A4EE1CF" w14:textId="77777777" w:rsidR="009E0DEF" w:rsidRPr="00720B9D" w:rsidRDefault="009E0DEF" w:rsidP="00AE31E4">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1F39AC3A" w14:textId="77777777" w:rsidR="009E0DEF" w:rsidRPr="00720B9D" w:rsidRDefault="009E0DEF" w:rsidP="00AE31E4">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0290E160" w14:textId="77777777" w:rsidR="009E0DEF" w:rsidRPr="00720B9D" w:rsidRDefault="009E0DEF" w:rsidP="00AE31E4">
            <w:pPr>
              <w:spacing w:line="240" w:lineRule="auto"/>
              <w:jc w:val="center"/>
              <w:rPr>
                <w:rFonts w:ascii="Sylfaen" w:hAnsi="Sylfaen"/>
                <w:lang w:val="ka-GE"/>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0B22CB1D" w14:textId="77777777" w:rsidR="009E0DEF" w:rsidRPr="00720B9D" w:rsidRDefault="009E0DEF" w:rsidP="00AE31E4">
            <w:pPr>
              <w:spacing w:line="240" w:lineRule="auto"/>
              <w:jc w:val="center"/>
              <w:rPr>
                <w:rFonts w:ascii="Sylfaen" w:hAnsi="Sylfaen"/>
                <w:lang w:val="ka-GE"/>
              </w:rPr>
            </w:pPr>
            <w:r w:rsidRPr="00720B9D">
              <w:rPr>
                <w:rFonts w:ascii="Sylfaen" w:hAnsi="Sylfaen"/>
                <w:lang w:val="ka-GE"/>
              </w:rPr>
              <w:t>1%</w:t>
            </w:r>
          </w:p>
        </w:tc>
      </w:tr>
      <w:tr w:rsidR="009E0DEF" w:rsidRPr="00720B9D" w14:paraId="2388E675" w14:textId="77777777" w:rsidTr="00AE31E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1A878F"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CF5257" w14:textId="77777777" w:rsidR="009E0DEF" w:rsidRPr="00720B9D" w:rsidRDefault="009E0DEF" w:rsidP="00AE3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CB3422" w14:textId="34535944" w:rsidR="009E0DEF" w:rsidRPr="00720B9D" w:rsidRDefault="009E0DEF" w:rsidP="009E0DEF">
            <w:pPr>
              <w:spacing w:line="240" w:lineRule="auto"/>
              <w:jc w:val="center"/>
              <w:rPr>
                <w:rFonts w:ascii="Sylfaen" w:hAnsi="Sylfaen"/>
              </w:rPr>
            </w:pPr>
            <w:r w:rsidRPr="00720B9D">
              <w:rPr>
                <w:rFonts w:ascii="Sylfaen" w:hAnsi="Sylfaen"/>
              </w:rPr>
              <w:t xml:space="preserve">ცნობიერების დაბალი დონე; </w:t>
            </w:r>
          </w:p>
        </w:tc>
        <w:tc>
          <w:tcPr>
            <w:tcW w:w="2835" w:type="dxa"/>
            <w:tcBorders>
              <w:top w:val="single" w:sz="4" w:space="0" w:color="auto"/>
              <w:left w:val="single" w:sz="4" w:space="0" w:color="auto"/>
              <w:bottom w:val="single" w:sz="4" w:space="0" w:color="auto"/>
              <w:right w:val="single" w:sz="4" w:space="0" w:color="auto"/>
            </w:tcBorders>
          </w:tcPr>
          <w:p w14:paraId="519BC854" w14:textId="64E766C7" w:rsidR="009E0DEF" w:rsidRPr="00720B9D" w:rsidRDefault="009E0DEF" w:rsidP="00AE31E4">
            <w:pPr>
              <w:spacing w:line="240" w:lineRule="auto"/>
              <w:jc w:val="center"/>
              <w:rPr>
                <w:rFonts w:ascii="Sylfaen" w:hAnsi="Sylfaen"/>
              </w:rPr>
            </w:pPr>
            <w:r w:rsidRPr="00720B9D">
              <w:rPr>
                <w:rFonts w:ascii="Sylfaen" w:hAnsi="Sylfaen"/>
              </w:rPr>
              <w:t xml:space="preserve">ცნობიერების დაბალი დონე; </w:t>
            </w:r>
          </w:p>
          <w:p w14:paraId="60611F65" w14:textId="77777777" w:rsidR="009E0DEF" w:rsidRPr="00720B9D" w:rsidRDefault="009E0DEF" w:rsidP="00AE31E4">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1CBBD0C" w14:textId="033F79D1" w:rsidR="009E0DEF" w:rsidRPr="00720B9D" w:rsidRDefault="009E0DEF" w:rsidP="009E0DEF">
            <w:pPr>
              <w:spacing w:line="240" w:lineRule="auto"/>
              <w:jc w:val="center"/>
              <w:rPr>
                <w:rFonts w:ascii="Sylfaen" w:hAnsi="Sylfaen"/>
              </w:rPr>
            </w:pPr>
            <w:r w:rsidRPr="00720B9D">
              <w:rPr>
                <w:rFonts w:ascii="Sylfaen" w:hAnsi="Sylfaen"/>
              </w:rPr>
              <w:lastRenderedPageBreak/>
              <w:t xml:space="preserve">ცნობიერების დაბალი დონე; </w:t>
            </w:r>
          </w:p>
        </w:tc>
        <w:tc>
          <w:tcPr>
            <w:tcW w:w="2976" w:type="dxa"/>
            <w:tcBorders>
              <w:top w:val="single" w:sz="4" w:space="0" w:color="auto"/>
              <w:left w:val="single" w:sz="4" w:space="0" w:color="auto"/>
              <w:bottom w:val="single" w:sz="4" w:space="0" w:color="auto"/>
              <w:right w:val="single" w:sz="4" w:space="0" w:color="auto"/>
            </w:tcBorders>
          </w:tcPr>
          <w:p w14:paraId="1054E2AE" w14:textId="4B77989F" w:rsidR="009E0DEF" w:rsidRPr="00720B9D" w:rsidRDefault="009E0DEF" w:rsidP="009E0DEF">
            <w:pPr>
              <w:spacing w:line="240" w:lineRule="auto"/>
              <w:jc w:val="center"/>
              <w:rPr>
                <w:rFonts w:ascii="Sylfaen" w:hAnsi="Sylfaen"/>
              </w:rPr>
            </w:pPr>
            <w:r w:rsidRPr="00720B9D">
              <w:rPr>
                <w:rFonts w:ascii="Sylfaen" w:hAnsi="Sylfaen"/>
              </w:rPr>
              <w:t xml:space="preserve">ცნობიერების დაბალი დონე; </w:t>
            </w:r>
          </w:p>
        </w:tc>
      </w:tr>
    </w:tbl>
    <w:p w14:paraId="40DB32BE" w14:textId="77777777" w:rsidR="009E0DEF" w:rsidRPr="00720B9D" w:rsidRDefault="009E0DEF" w:rsidP="005B4A8C">
      <w:pPr>
        <w:tabs>
          <w:tab w:val="left" w:pos="1021"/>
        </w:tabs>
        <w:rPr>
          <w:rFonts w:ascii="Sylfaen" w:eastAsia="Sylfaen" w:hAnsi="Sylfaen"/>
          <w:b/>
          <w:sz w:val="24"/>
          <w:szCs w:val="24"/>
        </w:rPr>
      </w:pPr>
    </w:p>
    <w:p w14:paraId="294B02CA" w14:textId="77777777" w:rsidR="005B4A8C" w:rsidRPr="005B4A8C" w:rsidRDefault="005B4A8C" w:rsidP="006221B3">
      <w:pPr>
        <w:pStyle w:val="ListParagraph"/>
        <w:spacing w:after="0" w:line="240" w:lineRule="auto"/>
        <w:jc w:val="both"/>
        <w:rPr>
          <w:rFonts w:ascii="Sylfaen" w:eastAsia="Sylfaen" w:hAnsi="Sylfaen"/>
          <w:sz w:val="24"/>
          <w:szCs w:val="24"/>
          <w:lang w:val="ka-GE"/>
        </w:rPr>
      </w:pPr>
    </w:p>
    <w:p w14:paraId="4DA9CCF2" w14:textId="7DEA9AEF" w:rsidR="006221B3" w:rsidRDefault="006221B3">
      <w:pPr>
        <w:rPr>
          <w:rFonts w:ascii="Sylfaen" w:eastAsia="Sylfaen" w:hAnsi="Sylfaen"/>
          <w:lang w:val="ka-GE"/>
        </w:rPr>
      </w:pPr>
      <w:r>
        <w:rPr>
          <w:rFonts w:ascii="Sylfaen" w:eastAsia="Sylfaen" w:hAnsi="Sylfaen"/>
          <w:lang w:val="ka-GE"/>
        </w:rPr>
        <w:br w:type="page"/>
      </w:r>
    </w:p>
    <w:p w14:paraId="2C46C354" w14:textId="77777777" w:rsidR="007C6A46" w:rsidRPr="00720B9D" w:rsidRDefault="007C6A46" w:rsidP="007C6A46">
      <w:pPr>
        <w:spacing w:after="0" w:line="240" w:lineRule="auto"/>
        <w:jc w:val="both"/>
        <w:rPr>
          <w:rFonts w:ascii="Sylfaen" w:eastAsia="Sylfaen" w:hAnsi="Sylfaen"/>
          <w:lang w:val="ka-GE"/>
        </w:rPr>
      </w:pPr>
    </w:p>
    <w:p w14:paraId="06284DD6"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rPr>
        <w:t>დიპლომისშემდგომი სამედიცინო განათლება (</w:t>
      </w:r>
      <w:r w:rsidRPr="00720B9D">
        <w:rPr>
          <w:rFonts w:ascii="Sylfaen" w:eastAsia="Sylfaen" w:hAnsi="Sylfaen"/>
          <w:sz w:val="24"/>
          <w:szCs w:val="24"/>
          <w:lang w:val="ka-GE"/>
        </w:rPr>
        <w:t>27</w:t>
      </w:r>
      <w:r w:rsidRPr="00720B9D">
        <w:rPr>
          <w:rFonts w:ascii="Sylfaen" w:eastAsia="Sylfaen" w:hAnsi="Sylfaen"/>
          <w:sz w:val="24"/>
          <w:szCs w:val="24"/>
        </w:rPr>
        <w:t xml:space="preserve"> 03 04)</w:t>
      </w:r>
    </w:p>
    <w:p w14:paraId="533ED020"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განმახორციელებელი:</w:t>
      </w:r>
    </w:p>
    <w:p w14:paraId="2BC33D1C" w14:textId="77777777" w:rsidR="007C6A46" w:rsidRPr="00720B9D" w:rsidRDefault="007C6A46" w:rsidP="0036024E">
      <w:pPr>
        <w:pStyle w:val="ListParagraph"/>
        <w:numPr>
          <w:ilvl w:val="0"/>
          <w:numId w:val="66"/>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w:t>
      </w:r>
    </w:p>
    <w:p w14:paraId="7C0C1AB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77699327"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283F33AF"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p>
    <w:p w14:paraId="1BAE8570"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cs="Sylfaen"/>
          <w:sz w:val="24"/>
          <w:szCs w:val="24"/>
        </w:rPr>
        <w:t>პროფესიული</w:t>
      </w:r>
      <w:r w:rsidRPr="00720B9D">
        <w:rPr>
          <w:rFonts w:ascii="Sylfaen" w:eastAsia="Sylfaen" w:hAnsi="Sylfaen"/>
          <w:sz w:val="24"/>
          <w:szCs w:val="24"/>
        </w:rPr>
        <w:t xml:space="preserve"> რეგულირების არსებული მექანიზმების ეფექტიანობის გაზრდა;</w:t>
      </w:r>
    </w:p>
    <w:p w14:paraId="1141CA65"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პროფესიული უნარ-ჩვევების გაუმჯობესება.</w:t>
      </w:r>
    </w:p>
    <w:p w14:paraId="23FE3AB7" w14:textId="77777777" w:rsidR="007C6A46" w:rsidRPr="00720B9D" w:rsidRDefault="007C6A46" w:rsidP="007C6A46">
      <w:pPr>
        <w:pStyle w:val="ListParagraph"/>
        <w:spacing w:line="240" w:lineRule="auto"/>
        <w:jc w:val="both"/>
        <w:rPr>
          <w:rFonts w:ascii="Sylfaen" w:eastAsia="Sylfaen" w:hAnsi="Sylfaen"/>
          <w:sz w:val="24"/>
          <w:szCs w:val="24"/>
        </w:rPr>
      </w:pPr>
    </w:p>
    <w:p w14:paraId="6B1F56E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2C5575EB"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65999368"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720B9D">
        <w:rPr>
          <w:rFonts w:ascii="Sylfaen" w:eastAsia="Sylfaen" w:hAnsi="Sylfaen"/>
          <w:sz w:val="24"/>
          <w:szCs w:val="24"/>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720B9D">
        <w:rPr>
          <w:rFonts w:ascii="Sylfaen" w:eastAsia="Sylfaen" w:hAnsi="Sylfaen"/>
          <w:sz w:val="24"/>
          <w:szCs w:val="24"/>
        </w:rPr>
        <w:t>;</w:t>
      </w:r>
    </w:p>
    <w:p w14:paraId="4FB8F138"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sz w:val="24"/>
          <w:szCs w:val="24"/>
        </w:rPr>
        <w:t>ექიმთა შეფასების ინსტრუმენტის გაუმჯობესება;</w:t>
      </w:r>
    </w:p>
    <w:p w14:paraId="050AD587"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cs="Sylfaen"/>
          <w:sz w:val="24"/>
          <w:szCs w:val="24"/>
        </w:rPr>
        <w:t>ექიმთა</w:t>
      </w:r>
      <w:r w:rsidRPr="00720B9D">
        <w:rPr>
          <w:rFonts w:ascii="Sylfaen" w:eastAsia="Sylfaen" w:hAnsi="Sylfaen"/>
          <w:sz w:val="24"/>
          <w:szCs w:val="24"/>
        </w:rPr>
        <w:t xml:space="preserve"> კვალიფიკაციის ამაღლება.</w:t>
      </w:r>
    </w:p>
    <w:p w14:paraId="0BAE49E7" w14:textId="77777777" w:rsidR="007C6A46" w:rsidRPr="00720B9D" w:rsidRDefault="007C6A46" w:rsidP="007C6A46">
      <w:pPr>
        <w:pStyle w:val="ListParagraph"/>
        <w:spacing w:after="0" w:line="240" w:lineRule="auto"/>
        <w:jc w:val="both"/>
        <w:rPr>
          <w:rFonts w:ascii="Sylfaen" w:eastAsia="Sylfaen" w:hAnsi="Sylfaen"/>
          <w:sz w:val="24"/>
          <w:szCs w:val="24"/>
        </w:rPr>
      </w:pPr>
    </w:p>
    <w:p w14:paraId="3855DCB0"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6C8AC3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10027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0DF831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5A2A4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B91A5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D7990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BAF15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5C9A177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B8438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A8A14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E2E2DA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rPr>
              <w:t>დიპლომისშემდგომ</w:t>
            </w:r>
            <w:r w:rsidRPr="00720B9D">
              <w:rPr>
                <w:rFonts w:ascii="Sylfaen" w:hAnsi="Sylfaen" w:cs="Sylfaen"/>
                <w:lang w:val="ka-GE"/>
              </w:rPr>
              <w:t>ი</w:t>
            </w:r>
            <w:r w:rsidRPr="00720B9D">
              <w:rPr>
                <w:rFonts w:ascii="Sylfaen" w:hAnsi="Sylfaen"/>
              </w:rPr>
              <w:t xml:space="preserve"> </w:t>
            </w:r>
            <w:r w:rsidRPr="00720B9D">
              <w:rPr>
                <w:rFonts w:ascii="Sylfaen" w:hAnsi="Sylfaen" w:cs="Sylfaen"/>
              </w:rPr>
              <w:t>განათლებ</w:t>
            </w:r>
            <w:r w:rsidRPr="00720B9D">
              <w:rPr>
                <w:rFonts w:ascii="Sylfaen" w:hAnsi="Sylfaen"/>
                <w:lang w:val="ka-GE"/>
              </w:rPr>
              <w:t>ის</w:t>
            </w:r>
            <w:r w:rsidRPr="00720B9D">
              <w:rPr>
                <w:rFonts w:ascii="Sylfaen" w:hAnsi="Sylfaen"/>
              </w:rPr>
              <w:t xml:space="preserve"> </w:t>
            </w:r>
            <w:r w:rsidRPr="00720B9D">
              <w:rPr>
                <w:rFonts w:ascii="Sylfaen" w:hAnsi="Sylfaen" w:cs="Sylfaen"/>
              </w:rPr>
              <w:t>პროგრამაში</w:t>
            </w:r>
            <w:r w:rsidRPr="00720B9D">
              <w:rPr>
                <w:rFonts w:ascii="Sylfaen" w:hAnsi="Sylfaen"/>
              </w:rPr>
              <w:t xml:space="preserve"> </w:t>
            </w:r>
            <w:r w:rsidRPr="00720B9D">
              <w:rPr>
                <w:rFonts w:ascii="Sylfaen" w:hAnsi="Sylfaen" w:cs="Sylfaen"/>
              </w:rPr>
              <w:t>ჩართული</w:t>
            </w:r>
            <w:r w:rsidRPr="00720B9D">
              <w:rPr>
                <w:rFonts w:ascii="Sylfaen" w:hAnsi="Sylfaen"/>
              </w:rPr>
              <w:t xml:space="preserve"> </w:t>
            </w:r>
            <w:r w:rsidRPr="00720B9D">
              <w:rPr>
                <w:rFonts w:ascii="Sylfaen" w:hAnsi="Sylfaen" w:cs="Sylfaen"/>
              </w:rPr>
              <w:t>მაძიებლების</w:t>
            </w:r>
            <w:r w:rsidRPr="00720B9D">
              <w:rPr>
                <w:rFonts w:ascii="Sylfaen" w:hAnsi="Sylfaen"/>
              </w:rPr>
              <w:t xml:space="preserve"> </w:t>
            </w:r>
            <w:r w:rsidRPr="00720B9D">
              <w:rPr>
                <w:rFonts w:ascii="Sylfaen" w:hAnsi="Sylfaen" w:cs="Sylfaen"/>
              </w:rPr>
              <w:t>რაოდენობა</w:t>
            </w:r>
            <w:r w:rsidRPr="00720B9D">
              <w:rPr>
                <w:rFonts w:ascii="Sylfaen" w:hAnsi="Sylfaen"/>
              </w:rPr>
              <w:t xml:space="preserve"> - </w:t>
            </w:r>
            <w:r w:rsidRPr="00720B9D">
              <w:rPr>
                <w:rFonts w:ascii="Sylfaen" w:hAnsi="Sylfaen"/>
                <w:lang w:val="ka-GE"/>
              </w:rPr>
              <w:t>28;</w:t>
            </w:r>
          </w:p>
        </w:tc>
      </w:tr>
      <w:tr w:rsidR="007C6A46" w:rsidRPr="00720B9D" w14:paraId="7F8957FA"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E83FC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87EE3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6EDAF1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7629E4F"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6002D6"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t xml:space="preserve">საბაზისო მაჩვენებლის შენარჩუნება; პროგრამის ფარგლებში მიზნობრივი </w:t>
            </w:r>
            <w:r w:rsidRPr="00720B9D">
              <w:rPr>
                <w:rFonts w:ascii="Sylfaen" w:eastAsia="Sylfaen" w:hAnsi="Sylfaen"/>
                <w:lang w:val="ka-GE"/>
              </w:rPr>
              <w:lastRenderedPageBreak/>
              <w:t>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37597FD1"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lastRenderedPageBreak/>
              <w:t xml:space="preserve">საბაზისო მაჩვენებლის შენარჩუნება; პროგრამის ფარგლებში მიზნობრივი </w:t>
            </w:r>
            <w:r w:rsidRPr="00720B9D">
              <w:rPr>
                <w:rFonts w:ascii="Sylfaen" w:eastAsia="Sylfaen" w:hAnsi="Sylfaen"/>
                <w:lang w:val="ka-GE"/>
              </w:rPr>
              <w:lastRenderedPageBreak/>
              <w:t>ჯგუფების გაფართოვება</w:t>
            </w:r>
          </w:p>
        </w:tc>
      </w:tr>
      <w:tr w:rsidR="007C6A46" w:rsidRPr="00720B9D" w14:paraId="4E7077E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0116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DAF9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A9E4E3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2C5CF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5EF8462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75A823C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r>
      <w:tr w:rsidR="007C6A46" w:rsidRPr="00720B9D" w14:paraId="689F779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B5D6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0515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0214EC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28D8202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0657502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5EAB31B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7C6A46" w:rsidRPr="00720B9D" w14:paraId="72DEB6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BB15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4C31B3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D1DB8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7C6A46" w:rsidRPr="00720B9D" w14:paraId="74C016B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06C0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1CD9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0E0DC3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D6E287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61427D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E483FB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r>
      <w:tr w:rsidR="007C6A46" w:rsidRPr="00720B9D" w14:paraId="01847ED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33FA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D1B8F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4BC2E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82232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398BE20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466A928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r>
      <w:tr w:rsidR="007C6A46" w:rsidRPr="00720B9D" w14:paraId="71DF75E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3D0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45384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05C53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F6BEF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5AC098A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29AD213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4BAC043" w14:textId="77777777" w:rsidR="007C6A46" w:rsidRPr="00720B9D" w:rsidRDefault="007C6A46" w:rsidP="007C6A46">
      <w:pPr>
        <w:spacing w:line="240" w:lineRule="auto"/>
        <w:rPr>
          <w:rFonts w:ascii="Sylfaen" w:eastAsia="Sylfaen" w:hAnsi="Sylfaen" w:cs="Sylfaen"/>
          <w:b/>
          <w:lang w:val="ka-GE"/>
        </w:rPr>
      </w:pPr>
    </w:p>
    <w:p w14:paraId="4DF45483" w14:textId="22685585" w:rsidR="007C6A46" w:rsidRPr="00720B9D" w:rsidRDefault="007C6A46" w:rsidP="006C20A7">
      <w:pPr>
        <w:spacing w:line="240" w:lineRule="auto"/>
        <w:rPr>
          <w:rFonts w:ascii="Sylfaen" w:eastAsia="Sylfaen" w:hAnsi="Sylfaen"/>
          <w:sz w:val="24"/>
          <w:szCs w:val="24"/>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3A6F5D54" w14:textId="77777777" w:rsidR="0046601B" w:rsidRPr="00720B9D" w:rsidRDefault="0046601B" w:rsidP="0046601B">
      <w:pPr>
        <w:spacing w:after="0" w:line="240" w:lineRule="auto"/>
        <w:jc w:val="both"/>
        <w:rPr>
          <w:rFonts w:ascii="Sylfaen" w:eastAsia="Sylfaen" w:hAnsi="Sylfaen"/>
          <w:sz w:val="24"/>
          <w:szCs w:val="24"/>
          <w:lang w:val="ka-GE"/>
        </w:rPr>
      </w:pPr>
    </w:p>
    <w:sectPr w:rsidR="0046601B" w:rsidRPr="00720B9D"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766BE" w14:textId="77777777" w:rsidR="006A43B6" w:rsidRDefault="006A43B6" w:rsidP="001C5998">
      <w:pPr>
        <w:spacing w:after="0" w:line="240" w:lineRule="auto"/>
      </w:pPr>
      <w:r>
        <w:separator/>
      </w:r>
    </w:p>
  </w:endnote>
  <w:endnote w:type="continuationSeparator" w:id="0">
    <w:p w14:paraId="2F47F966" w14:textId="77777777" w:rsidR="006A43B6" w:rsidRDefault="006A43B6"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30ACD1E9" w:rsidR="006221B3" w:rsidRDefault="006221B3">
        <w:pPr>
          <w:pStyle w:val="Footer"/>
          <w:jc w:val="right"/>
        </w:pPr>
        <w:r>
          <w:fldChar w:fldCharType="begin"/>
        </w:r>
        <w:r>
          <w:instrText xml:space="preserve"> PAGE   \* MERGEFORMAT </w:instrText>
        </w:r>
        <w:r>
          <w:fldChar w:fldCharType="separate"/>
        </w:r>
        <w:r w:rsidR="0022326C">
          <w:rPr>
            <w:noProof/>
          </w:rPr>
          <w:t>22</w:t>
        </w:r>
        <w:r>
          <w:rPr>
            <w:noProof/>
          </w:rPr>
          <w:fldChar w:fldCharType="end"/>
        </w:r>
      </w:p>
    </w:sdtContent>
  </w:sdt>
  <w:p w14:paraId="739A72EC" w14:textId="77777777" w:rsidR="006221B3" w:rsidRDefault="00622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69C29" w14:textId="77777777" w:rsidR="006A43B6" w:rsidRDefault="006A43B6" w:rsidP="001C5998">
      <w:pPr>
        <w:spacing w:after="0" w:line="240" w:lineRule="auto"/>
      </w:pPr>
      <w:r>
        <w:separator/>
      </w:r>
    </w:p>
  </w:footnote>
  <w:footnote w:type="continuationSeparator" w:id="0">
    <w:p w14:paraId="6B9D0FEF" w14:textId="77777777" w:rsidR="006A43B6" w:rsidRDefault="006A43B6"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2872D06"/>
    <w:multiLevelType w:val="hybridMultilevel"/>
    <w:tmpl w:val="E8406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424C1"/>
    <w:multiLevelType w:val="hybridMultilevel"/>
    <w:tmpl w:val="8A38F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A212B"/>
    <w:multiLevelType w:val="hybridMultilevel"/>
    <w:tmpl w:val="B2144F8C"/>
    <w:lvl w:ilvl="0" w:tplc="2F48549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877BAB"/>
    <w:multiLevelType w:val="hybridMultilevel"/>
    <w:tmpl w:val="3FC86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C4097F"/>
    <w:multiLevelType w:val="hybridMultilevel"/>
    <w:tmpl w:val="2F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F3115B"/>
    <w:multiLevelType w:val="hybridMultilevel"/>
    <w:tmpl w:val="8FD2F8BE"/>
    <w:lvl w:ilvl="0" w:tplc="0409000D">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480CC2"/>
    <w:multiLevelType w:val="hybridMultilevel"/>
    <w:tmpl w:val="6D3AB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FE78A8"/>
    <w:multiLevelType w:val="hybridMultilevel"/>
    <w:tmpl w:val="4E66F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38442A"/>
    <w:multiLevelType w:val="hybridMultilevel"/>
    <w:tmpl w:val="83C47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FF0607"/>
    <w:multiLevelType w:val="hybridMultilevel"/>
    <w:tmpl w:val="2BB62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5F705D"/>
    <w:multiLevelType w:val="hybridMultilevel"/>
    <w:tmpl w:val="42A4F786"/>
    <w:lvl w:ilvl="0" w:tplc="2F48549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32"/>
  </w:num>
  <w:num w:numId="3">
    <w:abstractNumId w:val="64"/>
  </w:num>
  <w:num w:numId="4">
    <w:abstractNumId w:val="1"/>
  </w:num>
  <w:num w:numId="5">
    <w:abstractNumId w:val="22"/>
  </w:num>
  <w:num w:numId="6">
    <w:abstractNumId w:val="10"/>
  </w:num>
  <w:num w:numId="7">
    <w:abstractNumId w:val="57"/>
  </w:num>
  <w:num w:numId="8">
    <w:abstractNumId w:val="16"/>
  </w:num>
  <w:num w:numId="9">
    <w:abstractNumId w:val="25"/>
  </w:num>
  <w:num w:numId="10">
    <w:abstractNumId w:val="73"/>
  </w:num>
  <w:num w:numId="11">
    <w:abstractNumId w:val="9"/>
  </w:num>
  <w:num w:numId="12">
    <w:abstractNumId w:val="24"/>
  </w:num>
  <w:num w:numId="13">
    <w:abstractNumId w:val="36"/>
  </w:num>
  <w:num w:numId="14">
    <w:abstractNumId w:val="33"/>
  </w:num>
  <w:num w:numId="15">
    <w:abstractNumId w:val="5"/>
  </w:num>
  <w:num w:numId="16">
    <w:abstractNumId w:val="54"/>
  </w:num>
  <w:num w:numId="17">
    <w:abstractNumId w:val="81"/>
  </w:num>
  <w:num w:numId="18">
    <w:abstractNumId w:val="34"/>
  </w:num>
  <w:num w:numId="19">
    <w:abstractNumId w:val="45"/>
  </w:num>
  <w:num w:numId="20">
    <w:abstractNumId w:val="47"/>
  </w:num>
  <w:num w:numId="21">
    <w:abstractNumId w:val="66"/>
  </w:num>
  <w:num w:numId="22">
    <w:abstractNumId w:val="11"/>
  </w:num>
  <w:num w:numId="23">
    <w:abstractNumId w:val="37"/>
  </w:num>
  <w:num w:numId="24">
    <w:abstractNumId w:val="30"/>
  </w:num>
  <w:num w:numId="25">
    <w:abstractNumId w:val="68"/>
  </w:num>
  <w:num w:numId="26">
    <w:abstractNumId w:val="67"/>
  </w:num>
  <w:num w:numId="27">
    <w:abstractNumId w:val="39"/>
  </w:num>
  <w:num w:numId="28">
    <w:abstractNumId w:val="28"/>
  </w:num>
  <w:num w:numId="29">
    <w:abstractNumId w:val="59"/>
  </w:num>
  <w:num w:numId="30">
    <w:abstractNumId w:val="19"/>
  </w:num>
  <w:num w:numId="31">
    <w:abstractNumId w:val="48"/>
  </w:num>
  <w:num w:numId="32">
    <w:abstractNumId w:val="50"/>
  </w:num>
  <w:num w:numId="33">
    <w:abstractNumId w:val="53"/>
  </w:num>
  <w:num w:numId="34">
    <w:abstractNumId w:val="15"/>
  </w:num>
  <w:num w:numId="35">
    <w:abstractNumId w:val="52"/>
  </w:num>
  <w:num w:numId="36">
    <w:abstractNumId w:val="49"/>
  </w:num>
  <w:num w:numId="37">
    <w:abstractNumId w:val="12"/>
  </w:num>
  <w:num w:numId="38">
    <w:abstractNumId w:val="38"/>
  </w:num>
  <w:num w:numId="39">
    <w:abstractNumId w:val="7"/>
  </w:num>
  <w:num w:numId="40">
    <w:abstractNumId w:val="75"/>
  </w:num>
  <w:num w:numId="41">
    <w:abstractNumId w:val="78"/>
  </w:num>
  <w:num w:numId="42">
    <w:abstractNumId w:val="35"/>
  </w:num>
  <w:num w:numId="43">
    <w:abstractNumId w:val="41"/>
  </w:num>
  <w:num w:numId="44">
    <w:abstractNumId w:val="82"/>
  </w:num>
  <w:num w:numId="45">
    <w:abstractNumId w:val="74"/>
  </w:num>
  <w:num w:numId="46">
    <w:abstractNumId w:val="6"/>
  </w:num>
  <w:num w:numId="47">
    <w:abstractNumId w:val="71"/>
  </w:num>
  <w:num w:numId="48">
    <w:abstractNumId w:val="20"/>
  </w:num>
  <w:num w:numId="49">
    <w:abstractNumId w:val="60"/>
  </w:num>
  <w:num w:numId="50">
    <w:abstractNumId w:val="31"/>
  </w:num>
  <w:num w:numId="51">
    <w:abstractNumId w:val="29"/>
  </w:num>
  <w:num w:numId="52">
    <w:abstractNumId w:val="17"/>
  </w:num>
  <w:num w:numId="53">
    <w:abstractNumId w:val="76"/>
  </w:num>
  <w:num w:numId="54">
    <w:abstractNumId w:val="21"/>
  </w:num>
  <w:num w:numId="55">
    <w:abstractNumId w:val="40"/>
  </w:num>
  <w:num w:numId="56">
    <w:abstractNumId w:val="58"/>
  </w:num>
  <w:num w:numId="57">
    <w:abstractNumId w:val="65"/>
  </w:num>
  <w:num w:numId="58">
    <w:abstractNumId w:val="43"/>
  </w:num>
  <w:num w:numId="59">
    <w:abstractNumId w:val="3"/>
  </w:num>
  <w:num w:numId="60">
    <w:abstractNumId w:val="46"/>
  </w:num>
  <w:num w:numId="61">
    <w:abstractNumId w:val="26"/>
  </w:num>
  <w:num w:numId="62">
    <w:abstractNumId w:val="23"/>
  </w:num>
  <w:num w:numId="63">
    <w:abstractNumId w:val="72"/>
  </w:num>
  <w:num w:numId="64">
    <w:abstractNumId w:val="42"/>
  </w:num>
  <w:num w:numId="65">
    <w:abstractNumId w:val="61"/>
  </w:num>
  <w:num w:numId="66">
    <w:abstractNumId w:val="51"/>
  </w:num>
  <w:num w:numId="67">
    <w:abstractNumId w:val="14"/>
  </w:num>
  <w:num w:numId="68">
    <w:abstractNumId w:val="0"/>
  </w:num>
  <w:num w:numId="69">
    <w:abstractNumId w:val="69"/>
  </w:num>
  <w:num w:numId="70">
    <w:abstractNumId w:val="56"/>
  </w:num>
  <w:num w:numId="71">
    <w:abstractNumId w:val="13"/>
  </w:num>
  <w:num w:numId="72">
    <w:abstractNumId w:val="44"/>
  </w:num>
  <w:num w:numId="73">
    <w:abstractNumId w:val="62"/>
  </w:num>
  <w:num w:numId="74">
    <w:abstractNumId w:val="18"/>
  </w:num>
  <w:num w:numId="75">
    <w:abstractNumId w:val="2"/>
  </w:num>
  <w:num w:numId="76">
    <w:abstractNumId w:val="4"/>
  </w:num>
  <w:num w:numId="77">
    <w:abstractNumId w:val="79"/>
  </w:num>
  <w:num w:numId="78">
    <w:abstractNumId w:val="70"/>
  </w:num>
  <w:num w:numId="79">
    <w:abstractNumId w:val="77"/>
  </w:num>
  <w:num w:numId="80">
    <w:abstractNumId w:val="27"/>
  </w:num>
  <w:num w:numId="81">
    <w:abstractNumId w:val="8"/>
  </w:num>
  <w:num w:numId="82">
    <w:abstractNumId w:val="80"/>
  </w:num>
  <w:num w:numId="83">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3900"/>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472A"/>
    <w:rsid w:val="0002514A"/>
    <w:rsid w:val="00025AA7"/>
    <w:rsid w:val="000260A0"/>
    <w:rsid w:val="00026844"/>
    <w:rsid w:val="00030396"/>
    <w:rsid w:val="00030DB2"/>
    <w:rsid w:val="00030ED8"/>
    <w:rsid w:val="00031183"/>
    <w:rsid w:val="000312CC"/>
    <w:rsid w:val="00031EE9"/>
    <w:rsid w:val="0003515D"/>
    <w:rsid w:val="000353B0"/>
    <w:rsid w:val="00035B32"/>
    <w:rsid w:val="0004446E"/>
    <w:rsid w:val="000447E2"/>
    <w:rsid w:val="00044C5D"/>
    <w:rsid w:val="00045D2B"/>
    <w:rsid w:val="00046BA1"/>
    <w:rsid w:val="00047E30"/>
    <w:rsid w:val="0005056F"/>
    <w:rsid w:val="00050A00"/>
    <w:rsid w:val="000522A8"/>
    <w:rsid w:val="00052E88"/>
    <w:rsid w:val="00053083"/>
    <w:rsid w:val="00056DCB"/>
    <w:rsid w:val="00057338"/>
    <w:rsid w:val="00060599"/>
    <w:rsid w:val="000606A0"/>
    <w:rsid w:val="00060D7F"/>
    <w:rsid w:val="000611D7"/>
    <w:rsid w:val="00062A08"/>
    <w:rsid w:val="00064D3B"/>
    <w:rsid w:val="00070170"/>
    <w:rsid w:val="000708D0"/>
    <w:rsid w:val="00071EED"/>
    <w:rsid w:val="0007583D"/>
    <w:rsid w:val="000804F5"/>
    <w:rsid w:val="000805AF"/>
    <w:rsid w:val="0008094E"/>
    <w:rsid w:val="000824D3"/>
    <w:rsid w:val="00083729"/>
    <w:rsid w:val="000850C1"/>
    <w:rsid w:val="00086DC5"/>
    <w:rsid w:val="0008741C"/>
    <w:rsid w:val="00090F01"/>
    <w:rsid w:val="00091318"/>
    <w:rsid w:val="000915D0"/>
    <w:rsid w:val="00092594"/>
    <w:rsid w:val="00094A28"/>
    <w:rsid w:val="00095CE2"/>
    <w:rsid w:val="000A2969"/>
    <w:rsid w:val="000A3A0F"/>
    <w:rsid w:val="000A49EF"/>
    <w:rsid w:val="000A6396"/>
    <w:rsid w:val="000A7912"/>
    <w:rsid w:val="000B3B71"/>
    <w:rsid w:val="000B5A69"/>
    <w:rsid w:val="000B6986"/>
    <w:rsid w:val="000C1F0A"/>
    <w:rsid w:val="000C3DDC"/>
    <w:rsid w:val="000C3E04"/>
    <w:rsid w:val="000C3E97"/>
    <w:rsid w:val="000C4D61"/>
    <w:rsid w:val="000C653B"/>
    <w:rsid w:val="000C6DD9"/>
    <w:rsid w:val="000C6EE5"/>
    <w:rsid w:val="000C6FB9"/>
    <w:rsid w:val="000C72A5"/>
    <w:rsid w:val="000C7844"/>
    <w:rsid w:val="000D0D31"/>
    <w:rsid w:val="000D38FA"/>
    <w:rsid w:val="000D4C04"/>
    <w:rsid w:val="000D4D08"/>
    <w:rsid w:val="000D63E9"/>
    <w:rsid w:val="000D730D"/>
    <w:rsid w:val="000D77AA"/>
    <w:rsid w:val="000E16AC"/>
    <w:rsid w:val="000E52C8"/>
    <w:rsid w:val="000F029D"/>
    <w:rsid w:val="000F0C7C"/>
    <w:rsid w:val="000F2E2B"/>
    <w:rsid w:val="000F3F87"/>
    <w:rsid w:val="000F60E7"/>
    <w:rsid w:val="000F6F58"/>
    <w:rsid w:val="000F791F"/>
    <w:rsid w:val="001003C3"/>
    <w:rsid w:val="00100D3C"/>
    <w:rsid w:val="00103466"/>
    <w:rsid w:val="00107B48"/>
    <w:rsid w:val="001130EB"/>
    <w:rsid w:val="00114F82"/>
    <w:rsid w:val="0011545A"/>
    <w:rsid w:val="00115475"/>
    <w:rsid w:val="00116588"/>
    <w:rsid w:val="0012052E"/>
    <w:rsid w:val="001236A9"/>
    <w:rsid w:val="00126BC0"/>
    <w:rsid w:val="00127839"/>
    <w:rsid w:val="001325A1"/>
    <w:rsid w:val="00133C24"/>
    <w:rsid w:val="00135CBA"/>
    <w:rsid w:val="00136CA8"/>
    <w:rsid w:val="00141243"/>
    <w:rsid w:val="0014230C"/>
    <w:rsid w:val="00143F33"/>
    <w:rsid w:val="001453FE"/>
    <w:rsid w:val="001454AD"/>
    <w:rsid w:val="001471C9"/>
    <w:rsid w:val="00147901"/>
    <w:rsid w:val="00147A5F"/>
    <w:rsid w:val="00150F8B"/>
    <w:rsid w:val="00153793"/>
    <w:rsid w:val="00156461"/>
    <w:rsid w:val="00157382"/>
    <w:rsid w:val="00157FAA"/>
    <w:rsid w:val="00160354"/>
    <w:rsid w:val="00160539"/>
    <w:rsid w:val="00161196"/>
    <w:rsid w:val="00161615"/>
    <w:rsid w:val="00161FA6"/>
    <w:rsid w:val="0016308D"/>
    <w:rsid w:val="00164533"/>
    <w:rsid w:val="00165BD6"/>
    <w:rsid w:val="00167D1C"/>
    <w:rsid w:val="0017074D"/>
    <w:rsid w:val="00171C0A"/>
    <w:rsid w:val="00174AC0"/>
    <w:rsid w:val="00175713"/>
    <w:rsid w:val="00175C99"/>
    <w:rsid w:val="00175E78"/>
    <w:rsid w:val="001766B0"/>
    <w:rsid w:val="001805FD"/>
    <w:rsid w:val="00182179"/>
    <w:rsid w:val="0018392E"/>
    <w:rsid w:val="001847A9"/>
    <w:rsid w:val="0018528C"/>
    <w:rsid w:val="00186BD7"/>
    <w:rsid w:val="00187A45"/>
    <w:rsid w:val="00187F64"/>
    <w:rsid w:val="001900BA"/>
    <w:rsid w:val="0019197E"/>
    <w:rsid w:val="00191D26"/>
    <w:rsid w:val="00196A0C"/>
    <w:rsid w:val="001A0EBB"/>
    <w:rsid w:val="001A1736"/>
    <w:rsid w:val="001A1D4D"/>
    <w:rsid w:val="001A27EC"/>
    <w:rsid w:val="001A3728"/>
    <w:rsid w:val="001A3758"/>
    <w:rsid w:val="001A3788"/>
    <w:rsid w:val="001A53C8"/>
    <w:rsid w:val="001A70C1"/>
    <w:rsid w:val="001A799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D67EB"/>
    <w:rsid w:val="001E01D4"/>
    <w:rsid w:val="001E0DA9"/>
    <w:rsid w:val="001E243E"/>
    <w:rsid w:val="001E39BE"/>
    <w:rsid w:val="001E3EAD"/>
    <w:rsid w:val="001E65BE"/>
    <w:rsid w:val="001E6D4F"/>
    <w:rsid w:val="001E7982"/>
    <w:rsid w:val="001F1CAC"/>
    <w:rsid w:val="001F3583"/>
    <w:rsid w:val="001F3DC7"/>
    <w:rsid w:val="001F3FCF"/>
    <w:rsid w:val="001F408E"/>
    <w:rsid w:val="001F678F"/>
    <w:rsid w:val="001F7BF4"/>
    <w:rsid w:val="00201121"/>
    <w:rsid w:val="0020127E"/>
    <w:rsid w:val="002013FB"/>
    <w:rsid w:val="002022EE"/>
    <w:rsid w:val="00204870"/>
    <w:rsid w:val="00205085"/>
    <w:rsid w:val="0021044F"/>
    <w:rsid w:val="00210812"/>
    <w:rsid w:val="002125DF"/>
    <w:rsid w:val="00212FEB"/>
    <w:rsid w:val="0021373C"/>
    <w:rsid w:val="00217072"/>
    <w:rsid w:val="0022326C"/>
    <w:rsid w:val="002234ED"/>
    <w:rsid w:val="00225E58"/>
    <w:rsid w:val="00227AB5"/>
    <w:rsid w:val="0023196B"/>
    <w:rsid w:val="00232A5D"/>
    <w:rsid w:val="00240492"/>
    <w:rsid w:val="0024193F"/>
    <w:rsid w:val="00243078"/>
    <w:rsid w:val="00244C7E"/>
    <w:rsid w:val="002475FC"/>
    <w:rsid w:val="002510FB"/>
    <w:rsid w:val="00253F5B"/>
    <w:rsid w:val="0026416B"/>
    <w:rsid w:val="0026774D"/>
    <w:rsid w:val="00267B1D"/>
    <w:rsid w:val="00270079"/>
    <w:rsid w:val="0027025C"/>
    <w:rsid w:val="002703DE"/>
    <w:rsid w:val="0027241A"/>
    <w:rsid w:val="002734C6"/>
    <w:rsid w:val="00275928"/>
    <w:rsid w:val="00283A51"/>
    <w:rsid w:val="00286F40"/>
    <w:rsid w:val="0029006F"/>
    <w:rsid w:val="00291356"/>
    <w:rsid w:val="002924B5"/>
    <w:rsid w:val="00293BE9"/>
    <w:rsid w:val="0029462F"/>
    <w:rsid w:val="002947DB"/>
    <w:rsid w:val="00296056"/>
    <w:rsid w:val="002965B5"/>
    <w:rsid w:val="002A05AD"/>
    <w:rsid w:val="002A12E8"/>
    <w:rsid w:val="002A22AC"/>
    <w:rsid w:val="002A307B"/>
    <w:rsid w:val="002A3A83"/>
    <w:rsid w:val="002A3B2D"/>
    <w:rsid w:val="002A41E9"/>
    <w:rsid w:val="002A5330"/>
    <w:rsid w:val="002A6ACD"/>
    <w:rsid w:val="002A6C4C"/>
    <w:rsid w:val="002A7891"/>
    <w:rsid w:val="002A7C89"/>
    <w:rsid w:val="002A7D99"/>
    <w:rsid w:val="002B01AA"/>
    <w:rsid w:val="002B0A7E"/>
    <w:rsid w:val="002B2437"/>
    <w:rsid w:val="002B393E"/>
    <w:rsid w:val="002B52C2"/>
    <w:rsid w:val="002B6F52"/>
    <w:rsid w:val="002B7043"/>
    <w:rsid w:val="002B7863"/>
    <w:rsid w:val="002C17D9"/>
    <w:rsid w:val="002C1991"/>
    <w:rsid w:val="002C1A84"/>
    <w:rsid w:val="002C248F"/>
    <w:rsid w:val="002C2D53"/>
    <w:rsid w:val="002C39B8"/>
    <w:rsid w:val="002C4A5B"/>
    <w:rsid w:val="002C760C"/>
    <w:rsid w:val="002C7D2F"/>
    <w:rsid w:val="002D07A8"/>
    <w:rsid w:val="002D0845"/>
    <w:rsid w:val="002D58ED"/>
    <w:rsid w:val="002D6178"/>
    <w:rsid w:val="002D7A7F"/>
    <w:rsid w:val="002E056B"/>
    <w:rsid w:val="002E4D75"/>
    <w:rsid w:val="002F0120"/>
    <w:rsid w:val="002F0C40"/>
    <w:rsid w:val="002F0F5F"/>
    <w:rsid w:val="002F1778"/>
    <w:rsid w:val="002F2E73"/>
    <w:rsid w:val="002F7A26"/>
    <w:rsid w:val="003013F3"/>
    <w:rsid w:val="00301AA5"/>
    <w:rsid w:val="0030294C"/>
    <w:rsid w:val="003042E2"/>
    <w:rsid w:val="00304E76"/>
    <w:rsid w:val="003066BE"/>
    <w:rsid w:val="003066CD"/>
    <w:rsid w:val="00307040"/>
    <w:rsid w:val="00307E0B"/>
    <w:rsid w:val="00312AA5"/>
    <w:rsid w:val="00312ED1"/>
    <w:rsid w:val="00313928"/>
    <w:rsid w:val="00314B41"/>
    <w:rsid w:val="00315716"/>
    <w:rsid w:val="0031763C"/>
    <w:rsid w:val="00321EB8"/>
    <w:rsid w:val="00323C95"/>
    <w:rsid w:val="00333ECF"/>
    <w:rsid w:val="00334620"/>
    <w:rsid w:val="0033568F"/>
    <w:rsid w:val="00341922"/>
    <w:rsid w:val="00346A87"/>
    <w:rsid w:val="00346D7E"/>
    <w:rsid w:val="003479C3"/>
    <w:rsid w:val="003501FF"/>
    <w:rsid w:val="00351EDB"/>
    <w:rsid w:val="00353E39"/>
    <w:rsid w:val="0035434A"/>
    <w:rsid w:val="00357F13"/>
    <w:rsid w:val="0036024E"/>
    <w:rsid w:val="00360859"/>
    <w:rsid w:val="00360AEA"/>
    <w:rsid w:val="003630E4"/>
    <w:rsid w:val="00366E7A"/>
    <w:rsid w:val="003670ED"/>
    <w:rsid w:val="0036722D"/>
    <w:rsid w:val="00370FC6"/>
    <w:rsid w:val="00371F2E"/>
    <w:rsid w:val="003755F4"/>
    <w:rsid w:val="0037674B"/>
    <w:rsid w:val="00382EA0"/>
    <w:rsid w:val="00383352"/>
    <w:rsid w:val="00383E2B"/>
    <w:rsid w:val="00383F09"/>
    <w:rsid w:val="00386681"/>
    <w:rsid w:val="003906C6"/>
    <w:rsid w:val="0039197C"/>
    <w:rsid w:val="00393D27"/>
    <w:rsid w:val="00393FE6"/>
    <w:rsid w:val="003944FB"/>
    <w:rsid w:val="00394D0B"/>
    <w:rsid w:val="00396047"/>
    <w:rsid w:val="00396C71"/>
    <w:rsid w:val="00397B51"/>
    <w:rsid w:val="00397D44"/>
    <w:rsid w:val="003A0024"/>
    <w:rsid w:val="003A2750"/>
    <w:rsid w:val="003A63BA"/>
    <w:rsid w:val="003A6E58"/>
    <w:rsid w:val="003B2EB1"/>
    <w:rsid w:val="003B3834"/>
    <w:rsid w:val="003B424F"/>
    <w:rsid w:val="003B44F5"/>
    <w:rsid w:val="003B5704"/>
    <w:rsid w:val="003B60DB"/>
    <w:rsid w:val="003B64A9"/>
    <w:rsid w:val="003B6FEB"/>
    <w:rsid w:val="003B7C10"/>
    <w:rsid w:val="003C147E"/>
    <w:rsid w:val="003C3EC5"/>
    <w:rsid w:val="003C3F9F"/>
    <w:rsid w:val="003C57A0"/>
    <w:rsid w:val="003C6E2D"/>
    <w:rsid w:val="003C795C"/>
    <w:rsid w:val="003D0AE2"/>
    <w:rsid w:val="003D0C83"/>
    <w:rsid w:val="003D1BB8"/>
    <w:rsid w:val="003D1F3C"/>
    <w:rsid w:val="003D2DF2"/>
    <w:rsid w:val="003D49D6"/>
    <w:rsid w:val="003D5B96"/>
    <w:rsid w:val="003D6C4B"/>
    <w:rsid w:val="003D6F2C"/>
    <w:rsid w:val="003D7008"/>
    <w:rsid w:val="003E05A7"/>
    <w:rsid w:val="003E1A31"/>
    <w:rsid w:val="003E1CAA"/>
    <w:rsid w:val="003E22C1"/>
    <w:rsid w:val="003E23A9"/>
    <w:rsid w:val="003E466F"/>
    <w:rsid w:val="003E57EB"/>
    <w:rsid w:val="003F11AE"/>
    <w:rsid w:val="003F1C3F"/>
    <w:rsid w:val="003F375A"/>
    <w:rsid w:val="003F4F64"/>
    <w:rsid w:val="003F52E5"/>
    <w:rsid w:val="003F5CC7"/>
    <w:rsid w:val="003F6B59"/>
    <w:rsid w:val="003F6E02"/>
    <w:rsid w:val="0040090E"/>
    <w:rsid w:val="004030CE"/>
    <w:rsid w:val="0040338A"/>
    <w:rsid w:val="004058B6"/>
    <w:rsid w:val="00407782"/>
    <w:rsid w:val="004108F3"/>
    <w:rsid w:val="00410E95"/>
    <w:rsid w:val="00413077"/>
    <w:rsid w:val="00414D03"/>
    <w:rsid w:val="00415172"/>
    <w:rsid w:val="00415914"/>
    <w:rsid w:val="00420126"/>
    <w:rsid w:val="004203C7"/>
    <w:rsid w:val="00421B6C"/>
    <w:rsid w:val="00422142"/>
    <w:rsid w:val="00424DAD"/>
    <w:rsid w:val="004271E3"/>
    <w:rsid w:val="00427F32"/>
    <w:rsid w:val="004324E4"/>
    <w:rsid w:val="00434255"/>
    <w:rsid w:val="004372E1"/>
    <w:rsid w:val="00437FF7"/>
    <w:rsid w:val="0044304E"/>
    <w:rsid w:val="00443B58"/>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21EC"/>
    <w:rsid w:val="00483136"/>
    <w:rsid w:val="0048391A"/>
    <w:rsid w:val="00483BEC"/>
    <w:rsid w:val="004842AE"/>
    <w:rsid w:val="00485F74"/>
    <w:rsid w:val="004879D4"/>
    <w:rsid w:val="00491A80"/>
    <w:rsid w:val="00493FE5"/>
    <w:rsid w:val="00494622"/>
    <w:rsid w:val="0049535C"/>
    <w:rsid w:val="004A0CE3"/>
    <w:rsid w:val="004A1080"/>
    <w:rsid w:val="004A3403"/>
    <w:rsid w:val="004A35E2"/>
    <w:rsid w:val="004A7F9E"/>
    <w:rsid w:val="004B1BDC"/>
    <w:rsid w:val="004B1EA9"/>
    <w:rsid w:val="004B2EAE"/>
    <w:rsid w:val="004B3EFD"/>
    <w:rsid w:val="004B49D7"/>
    <w:rsid w:val="004B59C3"/>
    <w:rsid w:val="004B6058"/>
    <w:rsid w:val="004B70BD"/>
    <w:rsid w:val="004B768D"/>
    <w:rsid w:val="004C0A44"/>
    <w:rsid w:val="004C2BFA"/>
    <w:rsid w:val="004C2E5E"/>
    <w:rsid w:val="004C3E9A"/>
    <w:rsid w:val="004C3EC5"/>
    <w:rsid w:val="004C4285"/>
    <w:rsid w:val="004C53F9"/>
    <w:rsid w:val="004D0D20"/>
    <w:rsid w:val="004D148E"/>
    <w:rsid w:val="004D3A01"/>
    <w:rsid w:val="004D5763"/>
    <w:rsid w:val="004E0FDA"/>
    <w:rsid w:val="004E1E1D"/>
    <w:rsid w:val="004E2E12"/>
    <w:rsid w:val="004E3E82"/>
    <w:rsid w:val="004E4F38"/>
    <w:rsid w:val="004F13BA"/>
    <w:rsid w:val="004F2042"/>
    <w:rsid w:val="004F339A"/>
    <w:rsid w:val="004F6D29"/>
    <w:rsid w:val="004F72DC"/>
    <w:rsid w:val="004F7CE3"/>
    <w:rsid w:val="005002F6"/>
    <w:rsid w:val="005004B8"/>
    <w:rsid w:val="00504D06"/>
    <w:rsid w:val="00510B96"/>
    <w:rsid w:val="0051256D"/>
    <w:rsid w:val="00513786"/>
    <w:rsid w:val="00516224"/>
    <w:rsid w:val="0051682F"/>
    <w:rsid w:val="00516F59"/>
    <w:rsid w:val="00517EFE"/>
    <w:rsid w:val="00520AF7"/>
    <w:rsid w:val="00523C27"/>
    <w:rsid w:val="00532278"/>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711"/>
    <w:rsid w:val="00551B4B"/>
    <w:rsid w:val="00553C22"/>
    <w:rsid w:val="0055463E"/>
    <w:rsid w:val="0055559C"/>
    <w:rsid w:val="005567FE"/>
    <w:rsid w:val="005607CD"/>
    <w:rsid w:val="00562501"/>
    <w:rsid w:val="0056349F"/>
    <w:rsid w:val="00563B48"/>
    <w:rsid w:val="005659E1"/>
    <w:rsid w:val="00567E9A"/>
    <w:rsid w:val="00570CE6"/>
    <w:rsid w:val="00571F54"/>
    <w:rsid w:val="00572506"/>
    <w:rsid w:val="00572944"/>
    <w:rsid w:val="00574DE3"/>
    <w:rsid w:val="00575B0D"/>
    <w:rsid w:val="00575FEF"/>
    <w:rsid w:val="00577FD5"/>
    <w:rsid w:val="00580F40"/>
    <w:rsid w:val="00582E56"/>
    <w:rsid w:val="0058343F"/>
    <w:rsid w:val="00584F78"/>
    <w:rsid w:val="00586DE1"/>
    <w:rsid w:val="00586FF6"/>
    <w:rsid w:val="00587C76"/>
    <w:rsid w:val="005904E8"/>
    <w:rsid w:val="00591680"/>
    <w:rsid w:val="005932B5"/>
    <w:rsid w:val="005933B4"/>
    <w:rsid w:val="0059424D"/>
    <w:rsid w:val="00594334"/>
    <w:rsid w:val="005948DF"/>
    <w:rsid w:val="005A1FA8"/>
    <w:rsid w:val="005A1FC9"/>
    <w:rsid w:val="005A2583"/>
    <w:rsid w:val="005A2AB0"/>
    <w:rsid w:val="005A339E"/>
    <w:rsid w:val="005A463D"/>
    <w:rsid w:val="005A6033"/>
    <w:rsid w:val="005A64D1"/>
    <w:rsid w:val="005A6881"/>
    <w:rsid w:val="005B1E74"/>
    <w:rsid w:val="005B2AB9"/>
    <w:rsid w:val="005B35E8"/>
    <w:rsid w:val="005B49BC"/>
    <w:rsid w:val="005B4A8C"/>
    <w:rsid w:val="005B5109"/>
    <w:rsid w:val="005B5309"/>
    <w:rsid w:val="005B6BA5"/>
    <w:rsid w:val="005B6C52"/>
    <w:rsid w:val="005B7C18"/>
    <w:rsid w:val="005B7EBE"/>
    <w:rsid w:val="005C0577"/>
    <w:rsid w:val="005C0F1E"/>
    <w:rsid w:val="005C1461"/>
    <w:rsid w:val="005C4F0A"/>
    <w:rsid w:val="005C5544"/>
    <w:rsid w:val="005C56AB"/>
    <w:rsid w:val="005C574F"/>
    <w:rsid w:val="005C5A32"/>
    <w:rsid w:val="005C6434"/>
    <w:rsid w:val="005D0E17"/>
    <w:rsid w:val="005D105E"/>
    <w:rsid w:val="005D157E"/>
    <w:rsid w:val="005D25B2"/>
    <w:rsid w:val="005D7F3E"/>
    <w:rsid w:val="005E2252"/>
    <w:rsid w:val="005E227A"/>
    <w:rsid w:val="005E267D"/>
    <w:rsid w:val="005E2F31"/>
    <w:rsid w:val="005E4172"/>
    <w:rsid w:val="005E5DBB"/>
    <w:rsid w:val="005E5DD7"/>
    <w:rsid w:val="005E6B86"/>
    <w:rsid w:val="005E6DD5"/>
    <w:rsid w:val="005E77CA"/>
    <w:rsid w:val="005F193B"/>
    <w:rsid w:val="005F2482"/>
    <w:rsid w:val="005F38A9"/>
    <w:rsid w:val="005F640D"/>
    <w:rsid w:val="00600BE0"/>
    <w:rsid w:val="006023B8"/>
    <w:rsid w:val="006033FA"/>
    <w:rsid w:val="0060476A"/>
    <w:rsid w:val="0060650A"/>
    <w:rsid w:val="00606CD3"/>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1B3"/>
    <w:rsid w:val="00622A24"/>
    <w:rsid w:val="00625D3A"/>
    <w:rsid w:val="006272B0"/>
    <w:rsid w:val="00630308"/>
    <w:rsid w:val="00630D45"/>
    <w:rsid w:val="00631F8C"/>
    <w:rsid w:val="00633A18"/>
    <w:rsid w:val="00635888"/>
    <w:rsid w:val="00637B1E"/>
    <w:rsid w:val="00642998"/>
    <w:rsid w:val="0064332A"/>
    <w:rsid w:val="006447E9"/>
    <w:rsid w:val="0064556E"/>
    <w:rsid w:val="006455B6"/>
    <w:rsid w:val="00651D79"/>
    <w:rsid w:val="00652180"/>
    <w:rsid w:val="00653037"/>
    <w:rsid w:val="0066003A"/>
    <w:rsid w:val="0066050F"/>
    <w:rsid w:val="00661D0D"/>
    <w:rsid w:val="00662F05"/>
    <w:rsid w:val="0066360C"/>
    <w:rsid w:val="00664887"/>
    <w:rsid w:val="00664F1B"/>
    <w:rsid w:val="0066584B"/>
    <w:rsid w:val="00665EE6"/>
    <w:rsid w:val="0066661A"/>
    <w:rsid w:val="0066753F"/>
    <w:rsid w:val="00667987"/>
    <w:rsid w:val="00673D01"/>
    <w:rsid w:val="00680547"/>
    <w:rsid w:val="00680E54"/>
    <w:rsid w:val="00682590"/>
    <w:rsid w:val="00682AD7"/>
    <w:rsid w:val="00682EC9"/>
    <w:rsid w:val="0068311F"/>
    <w:rsid w:val="00686580"/>
    <w:rsid w:val="0069044F"/>
    <w:rsid w:val="0069048B"/>
    <w:rsid w:val="006917A8"/>
    <w:rsid w:val="00693208"/>
    <w:rsid w:val="00695116"/>
    <w:rsid w:val="00697E62"/>
    <w:rsid w:val="006A0A1C"/>
    <w:rsid w:val="006A1AED"/>
    <w:rsid w:val="006A2CAA"/>
    <w:rsid w:val="006A43B6"/>
    <w:rsid w:val="006A49F5"/>
    <w:rsid w:val="006B0835"/>
    <w:rsid w:val="006B14D3"/>
    <w:rsid w:val="006B5109"/>
    <w:rsid w:val="006B5CD6"/>
    <w:rsid w:val="006B6420"/>
    <w:rsid w:val="006B6744"/>
    <w:rsid w:val="006B71E7"/>
    <w:rsid w:val="006C154E"/>
    <w:rsid w:val="006C166C"/>
    <w:rsid w:val="006C20A7"/>
    <w:rsid w:val="006C215C"/>
    <w:rsid w:val="006C41B9"/>
    <w:rsid w:val="006C57A5"/>
    <w:rsid w:val="006C7770"/>
    <w:rsid w:val="006D0606"/>
    <w:rsid w:val="006D2927"/>
    <w:rsid w:val="006D35A9"/>
    <w:rsid w:val="006D3BFA"/>
    <w:rsid w:val="006D5D69"/>
    <w:rsid w:val="006D649B"/>
    <w:rsid w:val="006D66E6"/>
    <w:rsid w:val="006D7061"/>
    <w:rsid w:val="006E0072"/>
    <w:rsid w:val="006E06F1"/>
    <w:rsid w:val="006E6445"/>
    <w:rsid w:val="006F11FC"/>
    <w:rsid w:val="006F1A75"/>
    <w:rsid w:val="006F1D66"/>
    <w:rsid w:val="006F2C4E"/>
    <w:rsid w:val="006F2D5A"/>
    <w:rsid w:val="006F308F"/>
    <w:rsid w:val="006F34A7"/>
    <w:rsid w:val="006F47E9"/>
    <w:rsid w:val="006F4B50"/>
    <w:rsid w:val="006F630A"/>
    <w:rsid w:val="006F66DE"/>
    <w:rsid w:val="00700F5F"/>
    <w:rsid w:val="0070265D"/>
    <w:rsid w:val="00702862"/>
    <w:rsid w:val="00703E45"/>
    <w:rsid w:val="0070429A"/>
    <w:rsid w:val="007048EA"/>
    <w:rsid w:val="00705EDB"/>
    <w:rsid w:val="00707DC4"/>
    <w:rsid w:val="00710FDC"/>
    <w:rsid w:val="00712F95"/>
    <w:rsid w:val="00713EE4"/>
    <w:rsid w:val="00714FFA"/>
    <w:rsid w:val="00720806"/>
    <w:rsid w:val="00720AA4"/>
    <w:rsid w:val="00720B9D"/>
    <w:rsid w:val="00721F8E"/>
    <w:rsid w:val="00723552"/>
    <w:rsid w:val="0072410C"/>
    <w:rsid w:val="007255FE"/>
    <w:rsid w:val="00725DFE"/>
    <w:rsid w:val="00726C93"/>
    <w:rsid w:val="007270A9"/>
    <w:rsid w:val="007278C8"/>
    <w:rsid w:val="0073352A"/>
    <w:rsid w:val="007345D2"/>
    <w:rsid w:val="00735D5B"/>
    <w:rsid w:val="00737FEB"/>
    <w:rsid w:val="00742660"/>
    <w:rsid w:val="00746083"/>
    <w:rsid w:val="00746D5D"/>
    <w:rsid w:val="00750542"/>
    <w:rsid w:val="00753186"/>
    <w:rsid w:val="00753721"/>
    <w:rsid w:val="007549CD"/>
    <w:rsid w:val="00756946"/>
    <w:rsid w:val="007579B1"/>
    <w:rsid w:val="00762475"/>
    <w:rsid w:val="00763727"/>
    <w:rsid w:val="0076521A"/>
    <w:rsid w:val="00771D3C"/>
    <w:rsid w:val="007724C5"/>
    <w:rsid w:val="00772A36"/>
    <w:rsid w:val="007750C5"/>
    <w:rsid w:val="00780A3D"/>
    <w:rsid w:val="00782FBE"/>
    <w:rsid w:val="00787305"/>
    <w:rsid w:val="00787602"/>
    <w:rsid w:val="00792DEF"/>
    <w:rsid w:val="00793338"/>
    <w:rsid w:val="0079643C"/>
    <w:rsid w:val="00797367"/>
    <w:rsid w:val="0079768E"/>
    <w:rsid w:val="007A16F5"/>
    <w:rsid w:val="007A45AF"/>
    <w:rsid w:val="007B06BE"/>
    <w:rsid w:val="007B0764"/>
    <w:rsid w:val="007B206C"/>
    <w:rsid w:val="007B4728"/>
    <w:rsid w:val="007B4DAA"/>
    <w:rsid w:val="007B57F8"/>
    <w:rsid w:val="007B698C"/>
    <w:rsid w:val="007B746B"/>
    <w:rsid w:val="007C0934"/>
    <w:rsid w:val="007C1006"/>
    <w:rsid w:val="007C2A0B"/>
    <w:rsid w:val="007C2A7A"/>
    <w:rsid w:val="007C5E2C"/>
    <w:rsid w:val="007C6A46"/>
    <w:rsid w:val="007C70A0"/>
    <w:rsid w:val="007D0C8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7F4342"/>
    <w:rsid w:val="00802A73"/>
    <w:rsid w:val="00802F16"/>
    <w:rsid w:val="008030B1"/>
    <w:rsid w:val="00803529"/>
    <w:rsid w:val="0080392D"/>
    <w:rsid w:val="00804F9B"/>
    <w:rsid w:val="0080597E"/>
    <w:rsid w:val="00806100"/>
    <w:rsid w:val="0080649F"/>
    <w:rsid w:val="008065AB"/>
    <w:rsid w:val="008077D4"/>
    <w:rsid w:val="00810489"/>
    <w:rsid w:val="00810B9A"/>
    <w:rsid w:val="00813C51"/>
    <w:rsid w:val="00814B25"/>
    <w:rsid w:val="00816111"/>
    <w:rsid w:val="008163BD"/>
    <w:rsid w:val="00817F39"/>
    <w:rsid w:val="00820B9D"/>
    <w:rsid w:val="00821B79"/>
    <w:rsid w:val="0082209A"/>
    <w:rsid w:val="008225B5"/>
    <w:rsid w:val="0082348B"/>
    <w:rsid w:val="008235A5"/>
    <w:rsid w:val="00824B05"/>
    <w:rsid w:val="0082513C"/>
    <w:rsid w:val="008267CD"/>
    <w:rsid w:val="00826898"/>
    <w:rsid w:val="00827A8D"/>
    <w:rsid w:val="00830F49"/>
    <w:rsid w:val="00831A24"/>
    <w:rsid w:val="00832938"/>
    <w:rsid w:val="00832FE7"/>
    <w:rsid w:val="00834714"/>
    <w:rsid w:val="0083589B"/>
    <w:rsid w:val="008360C3"/>
    <w:rsid w:val="00836325"/>
    <w:rsid w:val="008370C3"/>
    <w:rsid w:val="00837C62"/>
    <w:rsid w:val="00841B5B"/>
    <w:rsid w:val="00842099"/>
    <w:rsid w:val="00842A85"/>
    <w:rsid w:val="00844A00"/>
    <w:rsid w:val="008457B6"/>
    <w:rsid w:val="00845E2C"/>
    <w:rsid w:val="00851210"/>
    <w:rsid w:val="00852222"/>
    <w:rsid w:val="00855B1E"/>
    <w:rsid w:val="00857CFF"/>
    <w:rsid w:val="00862FAF"/>
    <w:rsid w:val="00863C8F"/>
    <w:rsid w:val="00863C94"/>
    <w:rsid w:val="00871B11"/>
    <w:rsid w:val="00871EB9"/>
    <w:rsid w:val="008810CC"/>
    <w:rsid w:val="00881AFE"/>
    <w:rsid w:val="00882C19"/>
    <w:rsid w:val="008844FD"/>
    <w:rsid w:val="0088480F"/>
    <w:rsid w:val="00885885"/>
    <w:rsid w:val="00887877"/>
    <w:rsid w:val="00887AA2"/>
    <w:rsid w:val="00887CB8"/>
    <w:rsid w:val="008910A8"/>
    <w:rsid w:val="00891BA9"/>
    <w:rsid w:val="008921B5"/>
    <w:rsid w:val="00893754"/>
    <w:rsid w:val="00896A6C"/>
    <w:rsid w:val="008A6E01"/>
    <w:rsid w:val="008B0718"/>
    <w:rsid w:val="008B18CE"/>
    <w:rsid w:val="008B3E08"/>
    <w:rsid w:val="008B6CCE"/>
    <w:rsid w:val="008C2DFB"/>
    <w:rsid w:val="008C34BD"/>
    <w:rsid w:val="008C34C2"/>
    <w:rsid w:val="008C47E4"/>
    <w:rsid w:val="008C588B"/>
    <w:rsid w:val="008C69FC"/>
    <w:rsid w:val="008C6F7F"/>
    <w:rsid w:val="008C75AF"/>
    <w:rsid w:val="008D31AF"/>
    <w:rsid w:val="008D34D1"/>
    <w:rsid w:val="008D3840"/>
    <w:rsid w:val="008D3F21"/>
    <w:rsid w:val="008D3F23"/>
    <w:rsid w:val="008D7552"/>
    <w:rsid w:val="008E4229"/>
    <w:rsid w:val="008E460F"/>
    <w:rsid w:val="008E5217"/>
    <w:rsid w:val="008E7C37"/>
    <w:rsid w:val="008F1F56"/>
    <w:rsid w:val="008F2B47"/>
    <w:rsid w:val="00903026"/>
    <w:rsid w:val="009045CF"/>
    <w:rsid w:val="0090696F"/>
    <w:rsid w:val="0091117F"/>
    <w:rsid w:val="00912BFF"/>
    <w:rsid w:val="00914124"/>
    <w:rsid w:val="0091451A"/>
    <w:rsid w:val="00914538"/>
    <w:rsid w:val="00914DE5"/>
    <w:rsid w:val="00914DF3"/>
    <w:rsid w:val="0092770D"/>
    <w:rsid w:val="009335D2"/>
    <w:rsid w:val="00933DB5"/>
    <w:rsid w:val="00933ED0"/>
    <w:rsid w:val="009348D6"/>
    <w:rsid w:val="009371FF"/>
    <w:rsid w:val="00941535"/>
    <w:rsid w:val="00943688"/>
    <w:rsid w:val="0094701B"/>
    <w:rsid w:val="0094751D"/>
    <w:rsid w:val="009503C0"/>
    <w:rsid w:val="009504BF"/>
    <w:rsid w:val="00952C76"/>
    <w:rsid w:val="00953518"/>
    <w:rsid w:val="00953FDD"/>
    <w:rsid w:val="00955021"/>
    <w:rsid w:val="009578D6"/>
    <w:rsid w:val="0096097D"/>
    <w:rsid w:val="00962D1D"/>
    <w:rsid w:val="00962F96"/>
    <w:rsid w:val="00963FE6"/>
    <w:rsid w:val="009654B5"/>
    <w:rsid w:val="00966358"/>
    <w:rsid w:val="0097070F"/>
    <w:rsid w:val="00973FA8"/>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A7025"/>
    <w:rsid w:val="009A73C7"/>
    <w:rsid w:val="009B00DD"/>
    <w:rsid w:val="009B0A3F"/>
    <w:rsid w:val="009B2730"/>
    <w:rsid w:val="009B31D6"/>
    <w:rsid w:val="009B525D"/>
    <w:rsid w:val="009C2443"/>
    <w:rsid w:val="009C27ED"/>
    <w:rsid w:val="009C3033"/>
    <w:rsid w:val="009C3077"/>
    <w:rsid w:val="009C416A"/>
    <w:rsid w:val="009C427F"/>
    <w:rsid w:val="009C640A"/>
    <w:rsid w:val="009C6A42"/>
    <w:rsid w:val="009D0A8C"/>
    <w:rsid w:val="009D1869"/>
    <w:rsid w:val="009D2A67"/>
    <w:rsid w:val="009D5D11"/>
    <w:rsid w:val="009E0DEF"/>
    <w:rsid w:val="009E19F8"/>
    <w:rsid w:val="009E3496"/>
    <w:rsid w:val="009E5B77"/>
    <w:rsid w:val="009F2AF1"/>
    <w:rsid w:val="009F32C2"/>
    <w:rsid w:val="009F41DE"/>
    <w:rsid w:val="009F661A"/>
    <w:rsid w:val="009F6F51"/>
    <w:rsid w:val="009F7DB0"/>
    <w:rsid w:val="009F7F45"/>
    <w:rsid w:val="00A029AB"/>
    <w:rsid w:val="00A04E86"/>
    <w:rsid w:val="00A056B9"/>
    <w:rsid w:val="00A105A3"/>
    <w:rsid w:val="00A12834"/>
    <w:rsid w:val="00A1486F"/>
    <w:rsid w:val="00A21CE6"/>
    <w:rsid w:val="00A2201D"/>
    <w:rsid w:val="00A22028"/>
    <w:rsid w:val="00A2229A"/>
    <w:rsid w:val="00A24B24"/>
    <w:rsid w:val="00A26C33"/>
    <w:rsid w:val="00A302AD"/>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68F"/>
    <w:rsid w:val="00A54BEE"/>
    <w:rsid w:val="00A55F56"/>
    <w:rsid w:val="00A577E7"/>
    <w:rsid w:val="00A60C5C"/>
    <w:rsid w:val="00A60CA3"/>
    <w:rsid w:val="00A61E16"/>
    <w:rsid w:val="00A6201D"/>
    <w:rsid w:val="00A656B9"/>
    <w:rsid w:val="00A65A86"/>
    <w:rsid w:val="00A66419"/>
    <w:rsid w:val="00A721EF"/>
    <w:rsid w:val="00A72FCC"/>
    <w:rsid w:val="00A73AEE"/>
    <w:rsid w:val="00A75672"/>
    <w:rsid w:val="00A764E3"/>
    <w:rsid w:val="00A81313"/>
    <w:rsid w:val="00A81641"/>
    <w:rsid w:val="00A85BCA"/>
    <w:rsid w:val="00A86B16"/>
    <w:rsid w:val="00A912F8"/>
    <w:rsid w:val="00A912FC"/>
    <w:rsid w:val="00A93202"/>
    <w:rsid w:val="00A93D42"/>
    <w:rsid w:val="00AA0245"/>
    <w:rsid w:val="00AA08D2"/>
    <w:rsid w:val="00AA131A"/>
    <w:rsid w:val="00AA216A"/>
    <w:rsid w:val="00AA53D1"/>
    <w:rsid w:val="00AB0F30"/>
    <w:rsid w:val="00AB10F7"/>
    <w:rsid w:val="00AB1422"/>
    <w:rsid w:val="00AB1F88"/>
    <w:rsid w:val="00AB39D9"/>
    <w:rsid w:val="00AB5A97"/>
    <w:rsid w:val="00AB60B1"/>
    <w:rsid w:val="00AC0515"/>
    <w:rsid w:val="00AC05FF"/>
    <w:rsid w:val="00AC2A8B"/>
    <w:rsid w:val="00AC361D"/>
    <w:rsid w:val="00AC3F1D"/>
    <w:rsid w:val="00AC4E1B"/>
    <w:rsid w:val="00AC6FD9"/>
    <w:rsid w:val="00AD13BF"/>
    <w:rsid w:val="00AD18B2"/>
    <w:rsid w:val="00AD23BC"/>
    <w:rsid w:val="00AD4670"/>
    <w:rsid w:val="00AD475C"/>
    <w:rsid w:val="00AD5C47"/>
    <w:rsid w:val="00AD612C"/>
    <w:rsid w:val="00AE1175"/>
    <w:rsid w:val="00AE1343"/>
    <w:rsid w:val="00AE3EB4"/>
    <w:rsid w:val="00AE63F3"/>
    <w:rsid w:val="00AE6B0C"/>
    <w:rsid w:val="00AE78F6"/>
    <w:rsid w:val="00AF2634"/>
    <w:rsid w:val="00AF7E94"/>
    <w:rsid w:val="00B00203"/>
    <w:rsid w:val="00B11D57"/>
    <w:rsid w:val="00B1221C"/>
    <w:rsid w:val="00B124E8"/>
    <w:rsid w:val="00B12A0A"/>
    <w:rsid w:val="00B152D1"/>
    <w:rsid w:val="00B2155B"/>
    <w:rsid w:val="00B22AF2"/>
    <w:rsid w:val="00B22E1B"/>
    <w:rsid w:val="00B23E8D"/>
    <w:rsid w:val="00B27856"/>
    <w:rsid w:val="00B303D5"/>
    <w:rsid w:val="00B30E4B"/>
    <w:rsid w:val="00B31FF0"/>
    <w:rsid w:val="00B338D0"/>
    <w:rsid w:val="00B34569"/>
    <w:rsid w:val="00B35041"/>
    <w:rsid w:val="00B351D3"/>
    <w:rsid w:val="00B40BF1"/>
    <w:rsid w:val="00B41CE1"/>
    <w:rsid w:val="00B428F7"/>
    <w:rsid w:val="00B432FE"/>
    <w:rsid w:val="00B43517"/>
    <w:rsid w:val="00B43B10"/>
    <w:rsid w:val="00B4615D"/>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87B2B"/>
    <w:rsid w:val="00B90EFE"/>
    <w:rsid w:val="00B93B2D"/>
    <w:rsid w:val="00B93D5C"/>
    <w:rsid w:val="00B962FC"/>
    <w:rsid w:val="00B9642B"/>
    <w:rsid w:val="00BA313F"/>
    <w:rsid w:val="00BA6E23"/>
    <w:rsid w:val="00BA7F16"/>
    <w:rsid w:val="00BB2248"/>
    <w:rsid w:val="00BB2E2D"/>
    <w:rsid w:val="00BB367C"/>
    <w:rsid w:val="00BB4430"/>
    <w:rsid w:val="00BB548C"/>
    <w:rsid w:val="00BB55B4"/>
    <w:rsid w:val="00BB6B00"/>
    <w:rsid w:val="00BB6CC9"/>
    <w:rsid w:val="00BB6FAE"/>
    <w:rsid w:val="00BB72D2"/>
    <w:rsid w:val="00BB73AB"/>
    <w:rsid w:val="00BB773E"/>
    <w:rsid w:val="00BB7E2C"/>
    <w:rsid w:val="00BC155E"/>
    <w:rsid w:val="00BC2148"/>
    <w:rsid w:val="00BC2C0D"/>
    <w:rsid w:val="00BC3A06"/>
    <w:rsid w:val="00BC3ACB"/>
    <w:rsid w:val="00BC64D3"/>
    <w:rsid w:val="00BC66EE"/>
    <w:rsid w:val="00BD14C1"/>
    <w:rsid w:val="00BD2251"/>
    <w:rsid w:val="00BD22DF"/>
    <w:rsid w:val="00BD363C"/>
    <w:rsid w:val="00BD4C8C"/>
    <w:rsid w:val="00BD596F"/>
    <w:rsid w:val="00BD5B3A"/>
    <w:rsid w:val="00BD73DC"/>
    <w:rsid w:val="00BD79CE"/>
    <w:rsid w:val="00BE436E"/>
    <w:rsid w:val="00BE5408"/>
    <w:rsid w:val="00BE5713"/>
    <w:rsid w:val="00BF0897"/>
    <w:rsid w:val="00BF168F"/>
    <w:rsid w:val="00BF3F75"/>
    <w:rsid w:val="00BF66A8"/>
    <w:rsid w:val="00C00652"/>
    <w:rsid w:val="00C0205F"/>
    <w:rsid w:val="00C032CD"/>
    <w:rsid w:val="00C05BB4"/>
    <w:rsid w:val="00C05E3D"/>
    <w:rsid w:val="00C1098F"/>
    <w:rsid w:val="00C11890"/>
    <w:rsid w:val="00C123D5"/>
    <w:rsid w:val="00C1316C"/>
    <w:rsid w:val="00C15257"/>
    <w:rsid w:val="00C15CAD"/>
    <w:rsid w:val="00C15DB6"/>
    <w:rsid w:val="00C20D71"/>
    <w:rsid w:val="00C21B58"/>
    <w:rsid w:val="00C221C4"/>
    <w:rsid w:val="00C24750"/>
    <w:rsid w:val="00C24D64"/>
    <w:rsid w:val="00C258D8"/>
    <w:rsid w:val="00C25A69"/>
    <w:rsid w:val="00C32E17"/>
    <w:rsid w:val="00C32FB2"/>
    <w:rsid w:val="00C3349E"/>
    <w:rsid w:val="00C3446B"/>
    <w:rsid w:val="00C35E5E"/>
    <w:rsid w:val="00C377DD"/>
    <w:rsid w:val="00C40CA0"/>
    <w:rsid w:val="00C41E29"/>
    <w:rsid w:val="00C424E1"/>
    <w:rsid w:val="00C42606"/>
    <w:rsid w:val="00C428AA"/>
    <w:rsid w:val="00C459D2"/>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17EE"/>
    <w:rsid w:val="00C82008"/>
    <w:rsid w:val="00C82269"/>
    <w:rsid w:val="00C84176"/>
    <w:rsid w:val="00C851FE"/>
    <w:rsid w:val="00C85283"/>
    <w:rsid w:val="00C862EB"/>
    <w:rsid w:val="00C87BA6"/>
    <w:rsid w:val="00C87F71"/>
    <w:rsid w:val="00C903A1"/>
    <w:rsid w:val="00C93624"/>
    <w:rsid w:val="00C944A9"/>
    <w:rsid w:val="00C948B6"/>
    <w:rsid w:val="00C94AF0"/>
    <w:rsid w:val="00C95F07"/>
    <w:rsid w:val="00C9600A"/>
    <w:rsid w:val="00CA0D1B"/>
    <w:rsid w:val="00CA340B"/>
    <w:rsid w:val="00CA5F3F"/>
    <w:rsid w:val="00CA677F"/>
    <w:rsid w:val="00CB11AB"/>
    <w:rsid w:val="00CB13A3"/>
    <w:rsid w:val="00CB1455"/>
    <w:rsid w:val="00CB28B7"/>
    <w:rsid w:val="00CB2B71"/>
    <w:rsid w:val="00CB2BB6"/>
    <w:rsid w:val="00CB3470"/>
    <w:rsid w:val="00CB57CF"/>
    <w:rsid w:val="00CC5157"/>
    <w:rsid w:val="00CC516D"/>
    <w:rsid w:val="00CD0382"/>
    <w:rsid w:val="00CD1BF9"/>
    <w:rsid w:val="00CD1E44"/>
    <w:rsid w:val="00CD3561"/>
    <w:rsid w:val="00CD528A"/>
    <w:rsid w:val="00CD6A0F"/>
    <w:rsid w:val="00CE08A8"/>
    <w:rsid w:val="00CE42A9"/>
    <w:rsid w:val="00CE495B"/>
    <w:rsid w:val="00CE5CEE"/>
    <w:rsid w:val="00CE68A5"/>
    <w:rsid w:val="00CF0148"/>
    <w:rsid w:val="00CF2B9A"/>
    <w:rsid w:val="00CF2C2B"/>
    <w:rsid w:val="00CF2C81"/>
    <w:rsid w:val="00CF3742"/>
    <w:rsid w:val="00CF4525"/>
    <w:rsid w:val="00CF6773"/>
    <w:rsid w:val="00CF6A22"/>
    <w:rsid w:val="00D00332"/>
    <w:rsid w:val="00D00E6B"/>
    <w:rsid w:val="00D03BCE"/>
    <w:rsid w:val="00D05AA9"/>
    <w:rsid w:val="00D05B9B"/>
    <w:rsid w:val="00D133B0"/>
    <w:rsid w:val="00D13B4B"/>
    <w:rsid w:val="00D16BA1"/>
    <w:rsid w:val="00D20734"/>
    <w:rsid w:val="00D21133"/>
    <w:rsid w:val="00D22287"/>
    <w:rsid w:val="00D22741"/>
    <w:rsid w:val="00D27181"/>
    <w:rsid w:val="00D27D46"/>
    <w:rsid w:val="00D30349"/>
    <w:rsid w:val="00D31853"/>
    <w:rsid w:val="00D32267"/>
    <w:rsid w:val="00D32EDB"/>
    <w:rsid w:val="00D334FE"/>
    <w:rsid w:val="00D342FB"/>
    <w:rsid w:val="00D35779"/>
    <w:rsid w:val="00D35C8B"/>
    <w:rsid w:val="00D37F21"/>
    <w:rsid w:val="00D4557C"/>
    <w:rsid w:val="00D45AD8"/>
    <w:rsid w:val="00D45ADB"/>
    <w:rsid w:val="00D463D4"/>
    <w:rsid w:val="00D47C32"/>
    <w:rsid w:val="00D50E26"/>
    <w:rsid w:val="00D5120E"/>
    <w:rsid w:val="00D51ABE"/>
    <w:rsid w:val="00D52E6B"/>
    <w:rsid w:val="00D53BCF"/>
    <w:rsid w:val="00D54258"/>
    <w:rsid w:val="00D55F28"/>
    <w:rsid w:val="00D630E2"/>
    <w:rsid w:val="00D632F4"/>
    <w:rsid w:val="00D63C47"/>
    <w:rsid w:val="00D6402A"/>
    <w:rsid w:val="00D65BA8"/>
    <w:rsid w:val="00D65E6B"/>
    <w:rsid w:val="00D661CE"/>
    <w:rsid w:val="00D7032C"/>
    <w:rsid w:val="00D765B0"/>
    <w:rsid w:val="00D76B12"/>
    <w:rsid w:val="00D773D8"/>
    <w:rsid w:val="00D77BC4"/>
    <w:rsid w:val="00D8058C"/>
    <w:rsid w:val="00D80CA9"/>
    <w:rsid w:val="00D813B0"/>
    <w:rsid w:val="00D8279C"/>
    <w:rsid w:val="00D82A18"/>
    <w:rsid w:val="00D8565F"/>
    <w:rsid w:val="00D859FA"/>
    <w:rsid w:val="00D91598"/>
    <w:rsid w:val="00D9159E"/>
    <w:rsid w:val="00D93658"/>
    <w:rsid w:val="00D9398A"/>
    <w:rsid w:val="00D93E01"/>
    <w:rsid w:val="00D95889"/>
    <w:rsid w:val="00D9745B"/>
    <w:rsid w:val="00D97FB3"/>
    <w:rsid w:val="00DA12C2"/>
    <w:rsid w:val="00DA1A55"/>
    <w:rsid w:val="00DA1B31"/>
    <w:rsid w:val="00DA2471"/>
    <w:rsid w:val="00DA655E"/>
    <w:rsid w:val="00DB0961"/>
    <w:rsid w:val="00DB16C5"/>
    <w:rsid w:val="00DB3157"/>
    <w:rsid w:val="00DB343D"/>
    <w:rsid w:val="00DB3877"/>
    <w:rsid w:val="00DB4BB7"/>
    <w:rsid w:val="00DC1F51"/>
    <w:rsid w:val="00DC256C"/>
    <w:rsid w:val="00DC4407"/>
    <w:rsid w:val="00DC53AA"/>
    <w:rsid w:val="00DC56BE"/>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E7656"/>
    <w:rsid w:val="00DF0115"/>
    <w:rsid w:val="00DF0A99"/>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296C"/>
    <w:rsid w:val="00E13384"/>
    <w:rsid w:val="00E1383E"/>
    <w:rsid w:val="00E13DF7"/>
    <w:rsid w:val="00E1411B"/>
    <w:rsid w:val="00E171AE"/>
    <w:rsid w:val="00E210CA"/>
    <w:rsid w:val="00E21B96"/>
    <w:rsid w:val="00E2381F"/>
    <w:rsid w:val="00E2525E"/>
    <w:rsid w:val="00E258E2"/>
    <w:rsid w:val="00E26EE9"/>
    <w:rsid w:val="00E273EE"/>
    <w:rsid w:val="00E27764"/>
    <w:rsid w:val="00E32921"/>
    <w:rsid w:val="00E37B72"/>
    <w:rsid w:val="00E4024D"/>
    <w:rsid w:val="00E403C9"/>
    <w:rsid w:val="00E410F7"/>
    <w:rsid w:val="00E44DB8"/>
    <w:rsid w:val="00E457BD"/>
    <w:rsid w:val="00E45C55"/>
    <w:rsid w:val="00E462FB"/>
    <w:rsid w:val="00E50393"/>
    <w:rsid w:val="00E50878"/>
    <w:rsid w:val="00E511E9"/>
    <w:rsid w:val="00E51B6F"/>
    <w:rsid w:val="00E52E1C"/>
    <w:rsid w:val="00E541A2"/>
    <w:rsid w:val="00E55ED8"/>
    <w:rsid w:val="00E560DC"/>
    <w:rsid w:val="00E566A2"/>
    <w:rsid w:val="00E60C78"/>
    <w:rsid w:val="00E61720"/>
    <w:rsid w:val="00E64BB3"/>
    <w:rsid w:val="00E72C65"/>
    <w:rsid w:val="00E73542"/>
    <w:rsid w:val="00E756A0"/>
    <w:rsid w:val="00E75C4D"/>
    <w:rsid w:val="00E75EAB"/>
    <w:rsid w:val="00E770DF"/>
    <w:rsid w:val="00E836DD"/>
    <w:rsid w:val="00E83A41"/>
    <w:rsid w:val="00E83CB7"/>
    <w:rsid w:val="00E845A8"/>
    <w:rsid w:val="00E84B46"/>
    <w:rsid w:val="00E8686E"/>
    <w:rsid w:val="00E868C2"/>
    <w:rsid w:val="00E912CF"/>
    <w:rsid w:val="00E919DE"/>
    <w:rsid w:val="00E91F21"/>
    <w:rsid w:val="00E92695"/>
    <w:rsid w:val="00E93FB3"/>
    <w:rsid w:val="00E945E5"/>
    <w:rsid w:val="00E94F61"/>
    <w:rsid w:val="00E951D9"/>
    <w:rsid w:val="00E95BFB"/>
    <w:rsid w:val="00E95C78"/>
    <w:rsid w:val="00E97B14"/>
    <w:rsid w:val="00EA05C2"/>
    <w:rsid w:val="00EA0CA1"/>
    <w:rsid w:val="00EA0CD2"/>
    <w:rsid w:val="00EA14E1"/>
    <w:rsid w:val="00EA1EAC"/>
    <w:rsid w:val="00EA3AD5"/>
    <w:rsid w:val="00EA4CD8"/>
    <w:rsid w:val="00EB41B8"/>
    <w:rsid w:val="00EB4F89"/>
    <w:rsid w:val="00EB525F"/>
    <w:rsid w:val="00EB54A0"/>
    <w:rsid w:val="00EB5543"/>
    <w:rsid w:val="00EB6A4B"/>
    <w:rsid w:val="00EB711A"/>
    <w:rsid w:val="00EC3E8D"/>
    <w:rsid w:val="00EC5ECB"/>
    <w:rsid w:val="00EC6CD0"/>
    <w:rsid w:val="00ED02CA"/>
    <w:rsid w:val="00ED131E"/>
    <w:rsid w:val="00ED1BEC"/>
    <w:rsid w:val="00ED1F34"/>
    <w:rsid w:val="00ED2B16"/>
    <w:rsid w:val="00ED456A"/>
    <w:rsid w:val="00ED480C"/>
    <w:rsid w:val="00ED546B"/>
    <w:rsid w:val="00ED6AF1"/>
    <w:rsid w:val="00ED6D40"/>
    <w:rsid w:val="00ED7A34"/>
    <w:rsid w:val="00EE1292"/>
    <w:rsid w:val="00EE17E0"/>
    <w:rsid w:val="00EE2664"/>
    <w:rsid w:val="00EE283A"/>
    <w:rsid w:val="00EE2867"/>
    <w:rsid w:val="00EE7224"/>
    <w:rsid w:val="00EF0697"/>
    <w:rsid w:val="00EF149A"/>
    <w:rsid w:val="00EF14E8"/>
    <w:rsid w:val="00EF2232"/>
    <w:rsid w:val="00EF249A"/>
    <w:rsid w:val="00EF2E5A"/>
    <w:rsid w:val="00EF330B"/>
    <w:rsid w:val="00EF388A"/>
    <w:rsid w:val="00EF480C"/>
    <w:rsid w:val="00EF516C"/>
    <w:rsid w:val="00EF64AC"/>
    <w:rsid w:val="00F05A73"/>
    <w:rsid w:val="00F06291"/>
    <w:rsid w:val="00F07501"/>
    <w:rsid w:val="00F10E5C"/>
    <w:rsid w:val="00F11291"/>
    <w:rsid w:val="00F11407"/>
    <w:rsid w:val="00F12A04"/>
    <w:rsid w:val="00F13A6F"/>
    <w:rsid w:val="00F14596"/>
    <w:rsid w:val="00F15352"/>
    <w:rsid w:val="00F155DC"/>
    <w:rsid w:val="00F16479"/>
    <w:rsid w:val="00F25BB3"/>
    <w:rsid w:val="00F25F2E"/>
    <w:rsid w:val="00F3034C"/>
    <w:rsid w:val="00F304F8"/>
    <w:rsid w:val="00F30A49"/>
    <w:rsid w:val="00F312E9"/>
    <w:rsid w:val="00F33896"/>
    <w:rsid w:val="00F358D4"/>
    <w:rsid w:val="00F35D42"/>
    <w:rsid w:val="00F36BC1"/>
    <w:rsid w:val="00F37144"/>
    <w:rsid w:val="00F37C4D"/>
    <w:rsid w:val="00F428D9"/>
    <w:rsid w:val="00F4294C"/>
    <w:rsid w:val="00F439C5"/>
    <w:rsid w:val="00F43CA5"/>
    <w:rsid w:val="00F4495F"/>
    <w:rsid w:val="00F45CD7"/>
    <w:rsid w:val="00F45E1F"/>
    <w:rsid w:val="00F51BED"/>
    <w:rsid w:val="00F528ED"/>
    <w:rsid w:val="00F53647"/>
    <w:rsid w:val="00F54C63"/>
    <w:rsid w:val="00F54CDC"/>
    <w:rsid w:val="00F5589F"/>
    <w:rsid w:val="00F562CE"/>
    <w:rsid w:val="00F5638B"/>
    <w:rsid w:val="00F61B68"/>
    <w:rsid w:val="00F6204D"/>
    <w:rsid w:val="00F637E5"/>
    <w:rsid w:val="00F66668"/>
    <w:rsid w:val="00F66A4B"/>
    <w:rsid w:val="00F67EF4"/>
    <w:rsid w:val="00F721B0"/>
    <w:rsid w:val="00F73015"/>
    <w:rsid w:val="00F73794"/>
    <w:rsid w:val="00F7411B"/>
    <w:rsid w:val="00F775CD"/>
    <w:rsid w:val="00F7768B"/>
    <w:rsid w:val="00F83D9B"/>
    <w:rsid w:val="00F8634F"/>
    <w:rsid w:val="00F86932"/>
    <w:rsid w:val="00F86962"/>
    <w:rsid w:val="00F92294"/>
    <w:rsid w:val="00F9307F"/>
    <w:rsid w:val="00F9367E"/>
    <w:rsid w:val="00F93894"/>
    <w:rsid w:val="00F9390E"/>
    <w:rsid w:val="00F941F2"/>
    <w:rsid w:val="00F957BE"/>
    <w:rsid w:val="00F966A3"/>
    <w:rsid w:val="00F973B0"/>
    <w:rsid w:val="00F97473"/>
    <w:rsid w:val="00FA03AC"/>
    <w:rsid w:val="00FA143B"/>
    <w:rsid w:val="00FA1990"/>
    <w:rsid w:val="00FA5945"/>
    <w:rsid w:val="00FA5BE9"/>
    <w:rsid w:val="00FA676E"/>
    <w:rsid w:val="00FA7201"/>
    <w:rsid w:val="00FA7384"/>
    <w:rsid w:val="00FB20D0"/>
    <w:rsid w:val="00FB2DAC"/>
    <w:rsid w:val="00FB301E"/>
    <w:rsid w:val="00FB5539"/>
    <w:rsid w:val="00FB5A1F"/>
    <w:rsid w:val="00FB5B20"/>
    <w:rsid w:val="00FB6E7E"/>
    <w:rsid w:val="00FC106B"/>
    <w:rsid w:val="00FC2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0C03"/>
    <w:rsid w:val="00FF14AE"/>
    <w:rsid w:val="00FF14D9"/>
    <w:rsid w:val="00FF1BA3"/>
    <w:rsid w:val="00FF26E1"/>
    <w:rsid w:val="00FF3623"/>
    <w:rsid w:val="00FF508E"/>
    <w:rsid w:val="00FF57F6"/>
    <w:rsid w:val="00FF590B"/>
    <w:rsid w:val="00FF59BD"/>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qFormat/>
    <w:rsid w:val="00B67262"/>
    <w:rPr>
      <w:rFonts w:eastAsia="Times New Roman"/>
      <w:lang w:val="en-US" w:eastAsia="ru-RU"/>
    </w:rPr>
  </w:style>
  <w:style w:type="character" w:customStyle="1" w:styleId="abzacixmlChar">
    <w:name w:val="abzaci_xml Char"/>
    <w:link w:val="abzacixml"/>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7C6A46"/>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6966D4F-95F8-4F99-87D0-92C044FF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74</Pages>
  <Words>18660</Words>
  <Characters>106368</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3</cp:revision>
  <cp:lastPrinted>2019-04-19T12:39:00Z</cp:lastPrinted>
  <dcterms:created xsi:type="dcterms:W3CDTF">2020-08-17T00:03:00Z</dcterms:created>
  <dcterms:modified xsi:type="dcterms:W3CDTF">2020-08-26T13:52:00Z</dcterms:modified>
</cp:coreProperties>
</file>