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4CA1473F" w:rsidR="00BE436E" w:rsidRPr="00557651" w:rsidRDefault="00BE436E" w:rsidP="004675B1">
      <w:pPr>
        <w:tabs>
          <w:tab w:val="left" w:pos="6480"/>
        </w:tabs>
        <w:spacing w:line="240" w:lineRule="auto"/>
        <w:jc w:val="right"/>
        <w:rPr>
          <w:rFonts w:ascii="Sylfaen" w:eastAsia="Sylfaen" w:hAnsi="Sylfaen"/>
          <w:sz w:val="24"/>
          <w:szCs w:val="24"/>
          <w:lang w:val="en-US"/>
        </w:rPr>
      </w:pPr>
      <w:bookmarkStart w:id="0" w:name="_GoBack"/>
      <w:bookmarkEnd w:id="0"/>
      <w:r w:rsidRPr="00557651">
        <w:rPr>
          <w:rFonts w:ascii="Sylfaen" w:eastAsia="Sylfaen" w:hAnsi="Sylfaen"/>
          <w:sz w:val="24"/>
          <w:szCs w:val="24"/>
          <w:lang w:val="ka-GE"/>
        </w:rPr>
        <w:t>დანართი N</w:t>
      </w:r>
      <w:r w:rsidR="006C166C" w:rsidRPr="00557651">
        <w:rPr>
          <w:rFonts w:ascii="Sylfaen" w:eastAsia="Sylfaen" w:hAnsi="Sylfaen"/>
          <w:sz w:val="24"/>
          <w:szCs w:val="24"/>
          <w:lang w:val="en-US"/>
        </w:rPr>
        <w:t>3.</w:t>
      </w:r>
      <w:r w:rsidR="00422EB0" w:rsidRPr="00557651">
        <w:rPr>
          <w:rFonts w:ascii="Sylfaen" w:eastAsia="Sylfaen" w:hAnsi="Sylfaen"/>
          <w:sz w:val="24"/>
          <w:szCs w:val="24"/>
          <w:lang w:val="ka-GE"/>
        </w:rPr>
        <w:t>ა</w:t>
      </w:r>
      <w:r w:rsidR="006C166C" w:rsidRPr="00557651">
        <w:rPr>
          <w:rFonts w:ascii="Sylfaen" w:eastAsia="Sylfaen" w:hAnsi="Sylfaen"/>
          <w:sz w:val="24"/>
          <w:szCs w:val="24"/>
          <w:lang w:val="en-US"/>
        </w:rPr>
        <w:t>1</w:t>
      </w:r>
    </w:p>
    <w:p w14:paraId="0BF48D08" w14:textId="77777777" w:rsidR="00BE436E" w:rsidRPr="00557651" w:rsidRDefault="00BE436E" w:rsidP="004675B1">
      <w:pPr>
        <w:tabs>
          <w:tab w:val="left" w:pos="6480"/>
        </w:tabs>
        <w:spacing w:line="240" w:lineRule="auto"/>
        <w:jc w:val="center"/>
        <w:rPr>
          <w:rFonts w:ascii="Sylfaen" w:eastAsia="Sylfaen" w:hAnsi="Sylfaen"/>
          <w:b/>
          <w:sz w:val="24"/>
          <w:szCs w:val="24"/>
          <w:lang w:val="en-US"/>
        </w:rPr>
      </w:pPr>
    </w:p>
    <w:p w14:paraId="3FD3157E" w14:textId="63EFB7F7" w:rsidR="0046601B" w:rsidRPr="00557651" w:rsidRDefault="0046601B" w:rsidP="0046601B">
      <w:pPr>
        <w:tabs>
          <w:tab w:val="left" w:pos="6480"/>
        </w:tabs>
        <w:spacing w:line="240" w:lineRule="auto"/>
        <w:jc w:val="center"/>
        <w:rPr>
          <w:rFonts w:ascii="Sylfaen" w:eastAsia="Sylfaen" w:hAnsi="Sylfaen"/>
          <w:b/>
          <w:sz w:val="24"/>
          <w:szCs w:val="24"/>
          <w:lang w:val="en-US"/>
        </w:rPr>
      </w:pPr>
      <w:r w:rsidRPr="00557651">
        <w:rPr>
          <w:rFonts w:ascii="Sylfaen" w:eastAsia="Sylfaen" w:hAnsi="Sylfaen"/>
          <w:b/>
          <w:sz w:val="24"/>
          <w:szCs w:val="24"/>
          <w:lang w:val="ka-GE"/>
        </w:rPr>
        <w:t>საშუალოვადიანი სამოქმედო გეგმა</w:t>
      </w:r>
      <w:r w:rsidR="00AB60B1" w:rsidRPr="00557651">
        <w:rPr>
          <w:rFonts w:ascii="Sylfaen" w:eastAsia="Sylfaen" w:hAnsi="Sylfaen"/>
          <w:b/>
          <w:sz w:val="24"/>
          <w:szCs w:val="24"/>
          <w:lang w:val="ka-GE"/>
        </w:rPr>
        <w:t xml:space="preserve"> (2021</w:t>
      </w:r>
      <w:r w:rsidRPr="00557651">
        <w:rPr>
          <w:rFonts w:ascii="Sylfaen" w:eastAsia="Sylfaen" w:hAnsi="Sylfaen"/>
          <w:b/>
          <w:sz w:val="24"/>
          <w:szCs w:val="24"/>
          <w:lang w:val="ka-GE"/>
        </w:rPr>
        <w:t>-20</w:t>
      </w:r>
      <w:r w:rsidRPr="00557651">
        <w:rPr>
          <w:rFonts w:ascii="Sylfaen" w:eastAsia="Sylfaen" w:hAnsi="Sylfaen"/>
          <w:b/>
          <w:sz w:val="24"/>
          <w:szCs w:val="24"/>
          <w:lang w:val="en-US"/>
        </w:rPr>
        <w:t>2</w:t>
      </w:r>
      <w:r w:rsidR="00827A8D" w:rsidRPr="00557651">
        <w:rPr>
          <w:rFonts w:ascii="Sylfaen" w:eastAsia="Sylfaen" w:hAnsi="Sylfaen"/>
          <w:b/>
          <w:sz w:val="24"/>
          <w:szCs w:val="24"/>
          <w:lang w:val="en-US"/>
        </w:rPr>
        <w:t>4</w:t>
      </w:r>
      <w:r w:rsidRPr="00557651">
        <w:rPr>
          <w:rFonts w:ascii="Sylfaen" w:eastAsia="Sylfaen" w:hAnsi="Sylfaen"/>
          <w:b/>
          <w:sz w:val="24"/>
          <w:szCs w:val="24"/>
          <w:lang w:val="ka-GE"/>
        </w:rPr>
        <w:t xml:space="preserve"> წწ.)</w:t>
      </w:r>
    </w:p>
    <w:p w14:paraId="1FEC5559" w14:textId="77777777" w:rsidR="0046601B" w:rsidRPr="00557651"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557651" w:rsidRDefault="0046601B" w:rsidP="0046601B">
      <w:pPr>
        <w:spacing w:line="240" w:lineRule="auto"/>
        <w:jc w:val="center"/>
        <w:rPr>
          <w:rFonts w:ascii="Sylfaen" w:eastAsia="Sylfaen" w:hAnsi="Sylfaen"/>
          <w:b/>
          <w:sz w:val="24"/>
          <w:szCs w:val="24"/>
          <w:u w:val="single"/>
          <w:lang w:val="ka-GE"/>
        </w:rPr>
      </w:pPr>
      <w:r w:rsidRPr="00557651">
        <w:rPr>
          <w:rFonts w:ascii="Sylfaen" w:eastAsia="Sylfaen" w:hAnsi="Sylfaen"/>
          <w:b/>
          <w:sz w:val="24"/>
          <w:szCs w:val="24"/>
          <w:u w:val="single"/>
          <w:lang w:val="ka-GE"/>
        </w:rPr>
        <w:t xml:space="preserve">საქართველოს </w:t>
      </w:r>
      <w:r w:rsidR="00030DB2" w:rsidRPr="00557651">
        <w:rPr>
          <w:rFonts w:ascii="Sylfaen" w:eastAsia="Sylfaen" w:hAnsi="Sylfaen"/>
          <w:b/>
          <w:sz w:val="24"/>
          <w:szCs w:val="24"/>
          <w:u w:val="single"/>
          <w:lang w:val="ka-GE"/>
        </w:rPr>
        <w:t xml:space="preserve">ოკუპირებული ტერიტორიებიდან დევნილთა, </w:t>
      </w:r>
      <w:r w:rsidRPr="00557651">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sidRPr="00557651">
        <w:rPr>
          <w:rFonts w:ascii="Sylfaen" w:eastAsia="Sylfaen" w:hAnsi="Sylfaen"/>
          <w:b/>
          <w:sz w:val="24"/>
          <w:szCs w:val="24"/>
          <w:u w:val="single"/>
          <w:lang w:val="ka-GE"/>
        </w:rPr>
        <w:t xml:space="preserve">27 </w:t>
      </w:r>
      <w:r w:rsidRPr="00557651">
        <w:rPr>
          <w:rFonts w:ascii="Sylfaen" w:eastAsia="Sylfaen" w:hAnsi="Sylfaen"/>
          <w:b/>
          <w:sz w:val="24"/>
          <w:szCs w:val="24"/>
          <w:u w:val="single"/>
          <w:lang w:val="ka-GE"/>
        </w:rPr>
        <w:t>00)</w:t>
      </w:r>
    </w:p>
    <w:p w14:paraId="483E0DC0" w14:textId="77777777" w:rsidR="0046601B" w:rsidRPr="00557651" w:rsidRDefault="0046601B" w:rsidP="0046601B">
      <w:pPr>
        <w:spacing w:line="240" w:lineRule="auto"/>
        <w:ind w:firstLine="720"/>
        <w:jc w:val="center"/>
        <w:rPr>
          <w:rFonts w:ascii="Sylfaen" w:eastAsia="Sylfaen" w:hAnsi="Sylfaen"/>
          <w:b/>
          <w:sz w:val="24"/>
          <w:szCs w:val="24"/>
          <w:lang w:val="en-US"/>
        </w:rPr>
      </w:pPr>
      <w:r w:rsidRPr="00557651">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557651" w:rsidRDefault="0046601B" w:rsidP="0046601B">
      <w:pPr>
        <w:spacing w:line="240" w:lineRule="auto"/>
        <w:ind w:firstLine="720"/>
        <w:jc w:val="center"/>
        <w:rPr>
          <w:rFonts w:ascii="Sylfaen" w:eastAsia="Sylfaen" w:hAnsi="Sylfaen"/>
          <w:sz w:val="24"/>
          <w:szCs w:val="24"/>
          <w:lang w:val="ka-GE"/>
        </w:rPr>
      </w:pPr>
      <w:r w:rsidRPr="00557651">
        <w:rPr>
          <w:rFonts w:ascii="Sylfaen" w:eastAsia="Sylfaen" w:hAnsi="Sylfaen"/>
          <w:b/>
          <w:sz w:val="24"/>
          <w:szCs w:val="24"/>
          <w:lang w:val="ka-GE"/>
        </w:rPr>
        <w:t xml:space="preserve"> </w:t>
      </w:r>
      <w:r w:rsidRPr="00557651">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60BD7B14" w14:textId="5E50FCB2" w:rsidR="0046601B" w:rsidRPr="00557651" w:rsidRDefault="0046601B" w:rsidP="0046601B">
      <w:pPr>
        <w:spacing w:line="240" w:lineRule="auto"/>
        <w:rPr>
          <w:rFonts w:ascii="Sylfaen" w:eastAsia="Sylfaen" w:hAnsi="Sylfaen"/>
          <w:sz w:val="24"/>
          <w:szCs w:val="24"/>
          <w:lang w:val="ka-GE"/>
        </w:rPr>
      </w:pPr>
      <w:r w:rsidRPr="00557651">
        <w:rPr>
          <w:rFonts w:ascii="Sylfaen" w:eastAsia="Sylfaen" w:hAnsi="Sylfaen"/>
          <w:b/>
          <w:sz w:val="24"/>
          <w:szCs w:val="24"/>
          <w:lang w:val="ka-GE"/>
        </w:rPr>
        <w:t>პროგრამის დასახელება</w:t>
      </w:r>
      <w:r w:rsidRPr="00557651">
        <w:rPr>
          <w:rFonts w:ascii="Sylfaen" w:eastAsia="Sylfaen" w:hAnsi="Sylfaen"/>
          <w:b/>
          <w:sz w:val="24"/>
          <w:szCs w:val="24"/>
          <w:lang w:val="en-US"/>
        </w:rPr>
        <w:t xml:space="preserve"> </w:t>
      </w:r>
      <w:r w:rsidRPr="00557651">
        <w:rPr>
          <w:rFonts w:ascii="Sylfaen" w:eastAsia="Sylfaen" w:hAnsi="Sylfaen"/>
          <w:b/>
          <w:sz w:val="24"/>
          <w:szCs w:val="24"/>
          <w:lang w:val="ka-GE"/>
        </w:rPr>
        <w:t xml:space="preserve">და პროგრამული კოდი : </w:t>
      </w:r>
      <w:r w:rsidR="00F33896" w:rsidRPr="00557651">
        <w:rPr>
          <w:rFonts w:ascii="Sylfaen" w:eastAsia="Sylfaen" w:hAnsi="Sylfaen"/>
          <w:sz w:val="24"/>
          <w:szCs w:val="24"/>
          <w:lang w:val="ka-GE"/>
        </w:rPr>
        <w:t xml:space="preserve">ოკუპირებული ტერიტორიებიდან დევნილთა, </w:t>
      </w:r>
      <w:r w:rsidRPr="00557651">
        <w:rPr>
          <w:rFonts w:ascii="Sylfaen" w:eastAsia="Sylfaen" w:hAnsi="Sylfaen"/>
          <w:sz w:val="24"/>
          <w:szCs w:val="24"/>
          <w:lang w:val="ka-GE"/>
        </w:rPr>
        <w:t>შრომის,</w:t>
      </w:r>
      <w:r w:rsidRPr="00557651">
        <w:rPr>
          <w:rFonts w:ascii="Sylfaen" w:eastAsia="Sylfaen" w:hAnsi="Sylfaen"/>
          <w:sz w:val="24"/>
          <w:szCs w:val="24"/>
          <w:lang w:val="en-US"/>
        </w:rPr>
        <w:t xml:space="preserve"> </w:t>
      </w:r>
      <w:r w:rsidRPr="00557651">
        <w:rPr>
          <w:rFonts w:ascii="Sylfaen" w:eastAsia="Sylfaen" w:hAnsi="Sylfaen"/>
          <w:sz w:val="24"/>
          <w:szCs w:val="24"/>
        </w:rPr>
        <w:t xml:space="preserve">ჯანმრთელობისა და სოციალური დაცვის პროგრამების მართვა </w:t>
      </w:r>
      <w:r w:rsidRPr="00557651">
        <w:rPr>
          <w:rFonts w:ascii="Sylfaen" w:eastAsia="Sylfaen" w:hAnsi="Sylfaen"/>
          <w:sz w:val="24"/>
          <w:szCs w:val="24"/>
          <w:lang w:val="ka-GE"/>
        </w:rPr>
        <w:t>(</w:t>
      </w:r>
      <w:r w:rsidR="00A65A86" w:rsidRPr="00557651">
        <w:rPr>
          <w:rFonts w:ascii="Sylfaen" w:eastAsia="Sylfaen" w:hAnsi="Sylfaen"/>
          <w:sz w:val="24"/>
          <w:szCs w:val="24"/>
          <w:lang w:val="ka-GE"/>
        </w:rPr>
        <w:t xml:space="preserve">27 </w:t>
      </w:r>
      <w:r w:rsidRPr="00557651">
        <w:rPr>
          <w:rFonts w:ascii="Sylfaen" w:eastAsia="Sylfaen" w:hAnsi="Sylfaen"/>
          <w:sz w:val="24"/>
          <w:szCs w:val="24"/>
          <w:lang w:val="ka-GE"/>
        </w:rPr>
        <w:t>01)</w:t>
      </w:r>
    </w:p>
    <w:p w14:paraId="15C56F4E" w14:textId="77777777" w:rsidR="00896D5E" w:rsidRPr="00557651" w:rsidRDefault="00896D5E" w:rsidP="00896D5E">
      <w:pPr>
        <w:spacing w:line="240" w:lineRule="auto"/>
        <w:jc w:val="both"/>
        <w:rPr>
          <w:rFonts w:ascii="Sylfaen" w:eastAsia="Sylfaen" w:hAnsi="Sylfaen"/>
          <w:b/>
          <w:sz w:val="24"/>
          <w:szCs w:val="24"/>
          <w:lang w:val="ka-GE"/>
        </w:rPr>
      </w:pPr>
      <w:r w:rsidRPr="00557651">
        <w:rPr>
          <w:rFonts w:ascii="Sylfaen" w:eastAsia="Sylfaen" w:hAnsi="Sylfaen"/>
          <w:b/>
          <w:sz w:val="24"/>
          <w:szCs w:val="24"/>
        </w:rPr>
        <w:t>პროგრამის განმახორციელებელი</w:t>
      </w:r>
      <w:r w:rsidRPr="00557651">
        <w:rPr>
          <w:rFonts w:ascii="Sylfaen" w:eastAsia="Sylfaen" w:hAnsi="Sylfaen"/>
          <w:b/>
          <w:sz w:val="24"/>
          <w:szCs w:val="24"/>
          <w:lang w:val="ka-GE"/>
        </w:rPr>
        <w:t xml:space="preserve">: </w:t>
      </w:r>
    </w:p>
    <w:p w14:paraId="524BB3E4"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lang w:val="ka-GE"/>
        </w:rPr>
      </w:pPr>
      <w:r w:rsidRPr="00557651">
        <w:rPr>
          <w:rFonts w:ascii="Sylfaen" w:eastAsia="Sylfaen" w:hAnsi="Sylfaen" w:cs="Sylfaen"/>
          <w:sz w:val="24"/>
          <w:szCs w:val="24"/>
        </w:rPr>
        <w:t>საქართველოს</w:t>
      </w:r>
      <w:r w:rsidRPr="00557651">
        <w:rPr>
          <w:rFonts w:ascii="Sylfaen" w:eastAsia="Sylfaen" w:hAnsi="Sylfaen"/>
          <w:sz w:val="24"/>
          <w:szCs w:val="24"/>
        </w:rPr>
        <w:t xml:space="preserve"> </w:t>
      </w:r>
      <w:r w:rsidRPr="00557651">
        <w:rPr>
          <w:rFonts w:ascii="Sylfaen" w:eastAsia="Sylfaen" w:hAnsi="Sylfaen"/>
          <w:sz w:val="24"/>
          <w:szCs w:val="24"/>
          <w:lang w:val="ka-GE"/>
        </w:rPr>
        <w:t xml:space="preserve">ოკუპირებული ტერიტორიებიდან დევნილთა, </w:t>
      </w:r>
      <w:r w:rsidRPr="00557651">
        <w:rPr>
          <w:rFonts w:ascii="Sylfaen" w:eastAsia="Sylfaen" w:hAnsi="Sylfaen"/>
          <w:sz w:val="24"/>
          <w:szCs w:val="24"/>
        </w:rPr>
        <w:t>შრომის, ჯანმრთელობისა და სოციალური დაცვის სამინისტრო;</w:t>
      </w:r>
    </w:p>
    <w:p w14:paraId="3D410047"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 xml:space="preserve">სსიპ - სამედიცინო და ფარმაცევტული საქმიანობის რეგულირების სააგენტო; </w:t>
      </w:r>
    </w:p>
    <w:p w14:paraId="01B48474"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54A15C2"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სსიპ - სოციალური მომსახურების სააგენტო;</w:t>
      </w:r>
    </w:p>
    <w:p w14:paraId="06316F20"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3180D936"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3719B8D9"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სსიპ - დევნილთა, ეკომიგრანტთა და საარსებო წყაროებით უზრუნველყოფის სააგენტო;</w:t>
      </w:r>
    </w:p>
    <w:p w14:paraId="70D533AC"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 xml:space="preserve">სსიპ - დასაქმების ხელშეწყობის სახელმწიფო სააგენტო </w:t>
      </w:r>
      <w:r w:rsidRPr="00557651">
        <w:rPr>
          <w:rFonts w:ascii="Sylfaen" w:eastAsia="Sylfaen" w:hAnsi="Sylfaen"/>
          <w:sz w:val="24"/>
          <w:szCs w:val="24"/>
          <w:lang w:val="ka-GE"/>
        </w:rPr>
        <w:t>.</w:t>
      </w:r>
    </w:p>
    <w:p w14:paraId="3E2C3B54"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პროგრამის აღწერა და მიზანი:</w:t>
      </w:r>
    </w:p>
    <w:p w14:paraId="41ECEA72"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38EAE497"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ჯანმრთელობის დაცვის სისტემის მარეგულირებელი აქტების მომზადება და ზედამხედველობა;</w:t>
      </w:r>
    </w:p>
    <w:p w14:paraId="26505225"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lastRenderedPageBreak/>
        <w:t>სამედიცინო საქმიანობის ხარისხის კონტროლი და უსაფრთხოების უზრუნველყოფა;</w:t>
      </w:r>
    </w:p>
    <w:p w14:paraId="726C0E62"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სამედიცინო-სოციალური ექსპერტიზის კონტროლი;</w:t>
      </w:r>
    </w:p>
    <w:p w14:paraId="3670C79A"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სამკურნალო საშუალებების ხარისხზე, მათ მიმოქცევასა და ფარმაცევტულ საქმიანობაზე ზედამხედველობა; </w:t>
      </w:r>
    </w:p>
    <w:p w14:paraId="1FA63E7B"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14:paraId="47B7BEDD"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6F21F761"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14:paraId="051C2EF1"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საქართველოს მთელს ტერიტორიაზე საგანგებო სიტუაციების კოორდინაციისა და გადაუდებელი დახმარების მართვა; </w:t>
      </w:r>
    </w:p>
    <w:p w14:paraId="254179D7"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ქვეყანაში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5BEBFFFA"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14:paraId="07C7EF9E"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ქვეყანაში შრომის ბაზრის პოლიტიკის, დასაქმების ხელშეწყობის, სამუშაოს მაძიებელთა პროფესიული მომზადება-გადამზადებისა და კვალიფიკაციის ამაღლების მექანიზმების მართვა.</w:t>
      </w:r>
    </w:p>
    <w:p w14:paraId="1C40330D" w14:textId="77777777" w:rsidR="00896D5E" w:rsidRPr="00557651" w:rsidRDefault="00896D5E" w:rsidP="00896D5E">
      <w:pPr>
        <w:spacing w:after="0" w:line="240" w:lineRule="auto"/>
        <w:jc w:val="both"/>
        <w:rPr>
          <w:rFonts w:ascii="Sylfaen" w:eastAsia="Sylfaen" w:hAnsi="Sylfaen" w:cs="Sylfaen"/>
          <w:b/>
          <w:sz w:val="24"/>
          <w:szCs w:val="24"/>
          <w:lang w:val="en-US"/>
        </w:rPr>
      </w:pPr>
    </w:p>
    <w:p w14:paraId="65F34B78" w14:textId="77777777" w:rsidR="00896D5E" w:rsidRPr="00557651" w:rsidRDefault="00896D5E" w:rsidP="00896D5E">
      <w:pPr>
        <w:spacing w:after="0" w:line="240" w:lineRule="auto"/>
        <w:jc w:val="both"/>
        <w:rPr>
          <w:rFonts w:ascii="Sylfaen" w:eastAsia="Sylfaen" w:hAnsi="Sylfaen"/>
          <w:b/>
          <w:sz w:val="24"/>
          <w:szCs w:val="24"/>
          <w:lang w:val="en-US"/>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საბოლოო შედეგები:</w:t>
      </w:r>
    </w:p>
    <w:p w14:paraId="41A31AF4" w14:textId="77777777" w:rsidR="00896D5E" w:rsidRPr="00557651" w:rsidRDefault="00896D5E" w:rsidP="00896D5E">
      <w:pPr>
        <w:spacing w:after="0" w:line="240" w:lineRule="auto"/>
        <w:jc w:val="both"/>
        <w:rPr>
          <w:rFonts w:ascii="Sylfaen" w:eastAsia="Sylfaen" w:hAnsi="Sylfaen"/>
          <w:sz w:val="24"/>
          <w:szCs w:val="24"/>
          <w:lang w:val="en-US"/>
        </w:rPr>
      </w:pPr>
    </w:p>
    <w:p w14:paraId="294DCCBF"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ხარისხიანი საზოგადოებრივი ჯანმრთელობის დაცვა;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p>
    <w:p w14:paraId="28B48784"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უკანონო სამედიცინო და საექიმო საქმიანობისაგან დაცული მოსახლეობა; </w:t>
      </w:r>
    </w:p>
    <w:p w14:paraId="30BF9B69"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სრულყოფილი სამედიცინო-სოციალური ექსპერტიზა;</w:t>
      </w:r>
    </w:p>
    <w:p w14:paraId="41B9D76C"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გაუვარგისებული, უხარისხო და წუნდებული პროდუქტისაგან დაცული ფარმაცევტული ბაზარი; </w:t>
      </w:r>
    </w:p>
    <w:p w14:paraId="118A20A1"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ბენეფიციარებისათვის დადგენილი გასაცემლების სრული და დროული მიწოდება; </w:t>
      </w:r>
    </w:p>
    <w:p w14:paraId="7B128485"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p>
    <w:p w14:paraId="1072DFD3"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ბენეფიციართა ინდივიდუალურ საჭიროებებზე მორგებული, ხარისხის მაღალი სტანდარტების შესაბამისი მომსახურება, გაუმჯობესებული კეთილდღეობა და ცხოვრების ხარისხი;</w:t>
      </w:r>
    </w:p>
    <w:p w14:paraId="22015EB9"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 </w:t>
      </w:r>
    </w:p>
    <w:p w14:paraId="299B941C"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შრომის უსაფრთხოების დაცვის მექანიზმების მართვა, გაუმჯობესებული შრომითი პირობები;</w:t>
      </w:r>
    </w:p>
    <w:p w14:paraId="508DB2CA"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lastRenderedPageBreak/>
        <w:t xml:space="preserve">შრომის უსაფრთხოების, საწარმოო სანიტარულ-ჰიგიენური პირობების, ტრეფიკინგისა და  შრომითი უფლებების დაცვის მიზნით მომზადებული ადმინისტრაციულ-სამართლებრივი აქტები; </w:t>
      </w:r>
    </w:p>
    <w:p w14:paraId="6710C732"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იძულებით გადაადგილებულ პირთა - დევნილთა,  ეკომიგრანტთა და მიგრანტთა გაუმჯობესებული სოციალურ-ეკონომიკური მდგომარეობა;</w:t>
      </w:r>
    </w:p>
    <w:p w14:paraId="09B6C4E0" w14:textId="77777777" w:rsidR="00896D5E" w:rsidRPr="00557651" w:rsidRDefault="00896D5E" w:rsidP="00FD141B">
      <w:pPr>
        <w:pStyle w:val="ListParagraph"/>
        <w:numPr>
          <w:ilvl w:val="0"/>
          <w:numId w:val="68"/>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ქვეყანაში შრომის ბაზრის აქტიური პოლიტიკის გატარების უზრუნველყოფა; დასაქმების ხელშეწყობისა და სამუშაოს მაძიებელთა პროფესიული მომზადება-გადამზადებისა და კვალიფიკაციის ამაღლების მექანიზმების მართვა.</w:t>
      </w:r>
    </w:p>
    <w:p w14:paraId="43AB7494" w14:textId="77777777" w:rsidR="00896D5E" w:rsidRPr="00557651" w:rsidRDefault="00896D5E" w:rsidP="00896D5E">
      <w:pPr>
        <w:pStyle w:val="ListParagraph"/>
        <w:spacing w:after="0" w:line="240" w:lineRule="auto"/>
        <w:jc w:val="both"/>
        <w:rPr>
          <w:rFonts w:ascii="Sylfaen" w:eastAsia="Sylfaen" w:hAnsi="Sylfaen" w:cs="Sylfaen"/>
          <w:sz w:val="24"/>
          <w:szCs w:val="24"/>
          <w:lang w:val="ka-GE"/>
        </w:rPr>
      </w:pPr>
    </w:p>
    <w:p w14:paraId="23A43C3E" w14:textId="77777777" w:rsidR="00896D5E" w:rsidRPr="00557651" w:rsidRDefault="00896D5E" w:rsidP="00896D5E">
      <w:pPr>
        <w:pStyle w:val="ListParagraph"/>
        <w:spacing w:after="0" w:line="240" w:lineRule="auto"/>
        <w:jc w:val="both"/>
        <w:rPr>
          <w:rFonts w:ascii="Sylfaen" w:eastAsia="Sylfaen" w:hAnsi="Sylfaen" w:cs="Sylfaen"/>
          <w:sz w:val="24"/>
          <w:szCs w:val="24"/>
        </w:rPr>
      </w:pPr>
    </w:p>
    <w:p w14:paraId="6EA7CE44" w14:textId="77777777" w:rsidR="00896D5E" w:rsidRPr="00557651" w:rsidRDefault="00896D5E" w:rsidP="00896D5E">
      <w:pPr>
        <w:spacing w:after="0" w:line="240" w:lineRule="auto"/>
        <w:jc w:val="both"/>
        <w:rPr>
          <w:rFonts w:ascii="Sylfaen" w:eastAsia="Sylfaen" w:hAnsi="Sylfaen" w:cs="Sylfaen"/>
          <w:b/>
          <w:sz w:val="24"/>
          <w:szCs w:val="24"/>
          <w:lang w:val="en-US"/>
        </w:rPr>
      </w:pPr>
      <w:r w:rsidRPr="00557651">
        <w:rPr>
          <w:rFonts w:ascii="Sylfaen" w:eastAsia="Sylfaen" w:hAnsi="Sylfaen" w:cs="Sylfaen"/>
          <w:b/>
          <w:sz w:val="24"/>
          <w:szCs w:val="24"/>
          <w:lang w:val="ka-GE"/>
        </w:rPr>
        <w:t>მოსალოდნელი საბოლოო შედეგების შეფასების ინდიკატორები</w:t>
      </w:r>
      <w:r w:rsidRPr="00557651">
        <w:rPr>
          <w:rFonts w:ascii="Sylfaen" w:eastAsia="Sylfaen" w:hAnsi="Sylfaen" w:cs="Sylfaen"/>
          <w:b/>
          <w:sz w:val="24"/>
          <w:szCs w:val="24"/>
          <w:lang w:val="en-US"/>
        </w:rPr>
        <w:t>:</w:t>
      </w:r>
    </w:p>
    <w:p w14:paraId="36A10C4D" w14:textId="77777777" w:rsidR="00896D5E" w:rsidRPr="00557651" w:rsidRDefault="00896D5E" w:rsidP="00896D5E">
      <w:pPr>
        <w:spacing w:after="0" w:line="240" w:lineRule="auto"/>
        <w:jc w:val="both"/>
        <w:rPr>
          <w:rFonts w:ascii="Sylfaen" w:eastAsia="Sylfaen" w:hAnsi="Sylfaen" w:cs="Sylfaen"/>
          <w:b/>
          <w:sz w:val="24"/>
          <w:szCs w:val="24"/>
        </w:rPr>
      </w:pPr>
    </w:p>
    <w:tbl>
      <w:tblPr>
        <w:tblStyle w:val="TableGrid"/>
        <w:tblW w:w="0" w:type="auto"/>
        <w:tblInd w:w="250" w:type="dxa"/>
        <w:tblLook w:val="04A0" w:firstRow="1" w:lastRow="0" w:firstColumn="1" w:lastColumn="0" w:noHBand="0" w:noVBand="1"/>
      </w:tblPr>
      <w:tblGrid>
        <w:gridCol w:w="567"/>
        <w:gridCol w:w="3686"/>
        <w:gridCol w:w="10064"/>
      </w:tblGrid>
      <w:tr w:rsidR="00896D5E" w:rsidRPr="00557651" w14:paraId="751B2CDF" w14:textId="77777777" w:rsidTr="00896D5E">
        <w:tc>
          <w:tcPr>
            <w:tcW w:w="567" w:type="dxa"/>
          </w:tcPr>
          <w:p w14:paraId="5B61BAB7" w14:textId="77777777" w:rsidR="00896D5E" w:rsidRPr="00557651" w:rsidRDefault="00896D5E" w:rsidP="00896D5E">
            <w:pPr>
              <w:pStyle w:val="ListParagraph"/>
              <w:ind w:left="0"/>
              <w:jc w:val="both"/>
              <w:rPr>
                <w:rFonts w:ascii="Sylfaen" w:eastAsia="Sylfaen" w:hAnsi="Sylfaen"/>
                <w:b/>
                <w:sz w:val="20"/>
                <w:szCs w:val="20"/>
              </w:rPr>
            </w:pPr>
            <w:r w:rsidRPr="00557651">
              <w:rPr>
                <w:rFonts w:ascii="Sylfaen" w:eastAsia="Sylfaen" w:hAnsi="Sylfaen"/>
                <w:b/>
                <w:sz w:val="20"/>
                <w:szCs w:val="20"/>
              </w:rPr>
              <w:t>№</w:t>
            </w:r>
          </w:p>
        </w:tc>
        <w:tc>
          <w:tcPr>
            <w:tcW w:w="3686" w:type="dxa"/>
          </w:tcPr>
          <w:p w14:paraId="4F44E907" w14:textId="77777777" w:rsidR="00896D5E" w:rsidRPr="00557651" w:rsidRDefault="00896D5E" w:rsidP="00896D5E">
            <w:pPr>
              <w:pStyle w:val="ListParagraph"/>
              <w:ind w:left="0"/>
              <w:jc w:val="both"/>
              <w:rPr>
                <w:rFonts w:ascii="Sylfaen" w:eastAsia="Sylfaen" w:hAnsi="Sylfaen"/>
                <w:sz w:val="20"/>
                <w:szCs w:val="20"/>
                <w:lang w:val="ka-GE"/>
              </w:rPr>
            </w:pPr>
          </w:p>
        </w:tc>
        <w:tc>
          <w:tcPr>
            <w:tcW w:w="10064" w:type="dxa"/>
          </w:tcPr>
          <w:p w14:paraId="21AC96A0" w14:textId="77777777" w:rsidR="00896D5E" w:rsidRPr="00557651" w:rsidRDefault="00896D5E" w:rsidP="00896D5E">
            <w:pPr>
              <w:pStyle w:val="ListParagraph"/>
              <w:ind w:left="0"/>
              <w:jc w:val="center"/>
              <w:rPr>
                <w:rFonts w:ascii="Sylfaen" w:eastAsia="Sylfaen" w:hAnsi="Sylfaen"/>
                <w:b/>
                <w:sz w:val="20"/>
                <w:szCs w:val="20"/>
                <w:lang w:val="ka-GE"/>
              </w:rPr>
            </w:pPr>
            <w:r w:rsidRPr="00557651">
              <w:rPr>
                <w:rFonts w:ascii="Sylfaen" w:eastAsia="Sylfaen" w:hAnsi="Sylfaen"/>
                <w:b/>
                <w:sz w:val="20"/>
                <w:szCs w:val="20"/>
                <w:lang w:val="ka-GE"/>
              </w:rPr>
              <w:t>20</w:t>
            </w:r>
            <w:r w:rsidRPr="00557651">
              <w:rPr>
                <w:rFonts w:ascii="Sylfaen" w:eastAsia="Sylfaen" w:hAnsi="Sylfaen"/>
                <w:b/>
                <w:sz w:val="20"/>
                <w:szCs w:val="20"/>
                <w:lang w:val="en-US"/>
              </w:rPr>
              <w:t>21</w:t>
            </w:r>
            <w:r w:rsidRPr="00557651">
              <w:rPr>
                <w:rFonts w:ascii="Sylfaen" w:eastAsia="Sylfaen" w:hAnsi="Sylfaen"/>
                <w:b/>
                <w:sz w:val="20"/>
                <w:szCs w:val="20"/>
                <w:lang w:val="ka-GE"/>
              </w:rPr>
              <w:t>-202</w:t>
            </w:r>
            <w:r w:rsidRPr="00557651">
              <w:rPr>
                <w:rFonts w:ascii="Sylfaen" w:eastAsia="Sylfaen" w:hAnsi="Sylfaen"/>
                <w:b/>
                <w:sz w:val="20"/>
                <w:szCs w:val="20"/>
                <w:lang w:val="en-US"/>
              </w:rPr>
              <w:t>4</w:t>
            </w:r>
            <w:r w:rsidRPr="00557651">
              <w:rPr>
                <w:rFonts w:ascii="Sylfaen" w:eastAsia="Sylfaen" w:hAnsi="Sylfaen"/>
                <w:b/>
                <w:sz w:val="20"/>
                <w:szCs w:val="20"/>
                <w:lang w:val="ka-GE"/>
              </w:rPr>
              <w:t>წ.წ.</w:t>
            </w:r>
          </w:p>
        </w:tc>
      </w:tr>
      <w:tr w:rsidR="00896D5E" w:rsidRPr="00557651" w14:paraId="39429497" w14:textId="77777777" w:rsidTr="00896D5E">
        <w:tc>
          <w:tcPr>
            <w:tcW w:w="567" w:type="dxa"/>
          </w:tcPr>
          <w:p w14:paraId="2E95626C"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1.</w:t>
            </w:r>
          </w:p>
        </w:tc>
        <w:tc>
          <w:tcPr>
            <w:tcW w:w="3686" w:type="dxa"/>
          </w:tcPr>
          <w:p w14:paraId="33ED8301"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საბაზისო მაჩვენებელი</w:t>
            </w:r>
          </w:p>
        </w:tc>
        <w:tc>
          <w:tcPr>
            <w:tcW w:w="10064" w:type="dxa"/>
          </w:tcPr>
          <w:p w14:paraId="39C798ED" w14:textId="77777777" w:rsidR="00896D5E" w:rsidRPr="00557651" w:rsidRDefault="00896D5E" w:rsidP="00896D5E">
            <w:pPr>
              <w:pStyle w:val="ListParagraph"/>
              <w:ind w:left="0"/>
              <w:jc w:val="both"/>
              <w:rPr>
                <w:rFonts w:ascii="Sylfaen" w:eastAsia="Sylfaen" w:hAnsi="Sylfaen"/>
                <w:sz w:val="20"/>
                <w:szCs w:val="20"/>
                <w:lang w:val="ka-GE"/>
              </w:rPr>
            </w:pPr>
            <w:r w:rsidRPr="00557651">
              <w:rPr>
                <w:rFonts w:ascii="Sylfaen" w:eastAsia="Sylfaen" w:hAnsi="Sylfaen"/>
                <w:color w:val="000000"/>
                <w:sz w:val="20"/>
                <w:szCs w:val="20"/>
                <w:lang w:val="en-US"/>
              </w:rPr>
              <w:t>მოსახლეობა საჭიროების შესაბამისად უზრუნველყოფილია ჯანმრთელობის დაცვის პროგრამების შეუფერხებელი ფუნქციონირებით; ხორციელდება შრომის ბაზრის მონიტორინგი და მტკიცებულებებზე დაფუძნებული პოლიტიკა;</w:t>
            </w:r>
          </w:p>
        </w:tc>
      </w:tr>
      <w:tr w:rsidR="00896D5E" w:rsidRPr="00557651" w14:paraId="68B522FE" w14:textId="77777777" w:rsidTr="00896D5E">
        <w:tc>
          <w:tcPr>
            <w:tcW w:w="567" w:type="dxa"/>
          </w:tcPr>
          <w:p w14:paraId="4A4B2C30"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40EB0448"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მიზნობრივი მაჩვენებელი</w:t>
            </w:r>
          </w:p>
        </w:tc>
        <w:tc>
          <w:tcPr>
            <w:tcW w:w="10064" w:type="dxa"/>
          </w:tcPr>
          <w:p w14:paraId="131005A4" w14:textId="77777777" w:rsidR="00896D5E" w:rsidRPr="00557651" w:rsidRDefault="00896D5E" w:rsidP="00896D5E">
            <w:pPr>
              <w:pStyle w:val="ListParagraph"/>
              <w:ind w:left="0"/>
              <w:jc w:val="both"/>
              <w:rPr>
                <w:rFonts w:ascii="Sylfaen" w:eastAsia="Sylfaen" w:hAnsi="Sylfaen"/>
                <w:sz w:val="20"/>
                <w:szCs w:val="20"/>
                <w:lang w:val="ka-GE"/>
              </w:rPr>
            </w:pPr>
            <w:r w:rsidRPr="00557651">
              <w:rPr>
                <w:rFonts w:ascii="Sylfaen" w:eastAsia="Sylfaen" w:hAnsi="Sylfaen"/>
                <w:color w:val="000000"/>
                <w:sz w:val="20"/>
                <w:szCs w:val="20"/>
                <w:lang w:val="en-US"/>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ხორციელდება შრომის ბაზრის მონიტორინგი და მტკიცებულებებზე დაფუძნებული პოლიტიკა</w:t>
            </w:r>
          </w:p>
        </w:tc>
      </w:tr>
      <w:tr w:rsidR="00896D5E" w:rsidRPr="00557651" w14:paraId="19556801" w14:textId="77777777" w:rsidTr="00896D5E">
        <w:tc>
          <w:tcPr>
            <w:tcW w:w="567" w:type="dxa"/>
          </w:tcPr>
          <w:p w14:paraId="080C4FE1"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5B6129E7"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ცდომილების ალბათობა (%აღწერა)</w:t>
            </w:r>
          </w:p>
        </w:tc>
        <w:tc>
          <w:tcPr>
            <w:tcW w:w="10064" w:type="dxa"/>
          </w:tcPr>
          <w:p w14:paraId="3991617A" w14:textId="77777777" w:rsidR="00896D5E" w:rsidRPr="00557651" w:rsidRDefault="00896D5E" w:rsidP="00896D5E">
            <w:pPr>
              <w:pStyle w:val="ListParagraph"/>
              <w:ind w:left="0"/>
              <w:jc w:val="both"/>
              <w:rPr>
                <w:rFonts w:ascii="Sylfaen" w:eastAsia="Sylfaen" w:hAnsi="Sylfaen"/>
                <w:sz w:val="20"/>
                <w:szCs w:val="20"/>
                <w:lang w:val="ka-GE"/>
              </w:rPr>
            </w:pPr>
          </w:p>
        </w:tc>
      </w:tr>
      <w:tr w:rsidR="00896D5E" w:rsidRPr="00557651" w14:paraId="0816A396" w14:textId="77777777" w:rsidTr="00896D5E">
        <w:tc>
          <w:tcPr>
            <w:tcW w:w="567" w:type="dxa"/>
          </w:tcPr>
          <w:p w14:paraId="7C83AA4D"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62295829"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შესაძლო რისკები</w:t>
            </w:r>
          </w:p>
        </w:tc>
        <w:tc>
          <w:tcPr>
            <w:tcW w:w="10064" w:type="dxa"/>
          </w:tcPr>
          <w:p w14:paraId="67281766" w14:textId="77777777" w:rsidR="00896D5E" w:rsidRPr="00557651" w:rsidRDefault="00896D5E" w:rsidP="00896D5E">
            <w:pPr>
              <w:pStyle w:val="ListParagraph"/>
              <w:ind w:left="0"/>
              <w:jc w:val="both"/>
              <w:rPr>
                <w:rFonts w:ascii="Sylfaen" w:eastAsia="Sylfaen" w:hAnsi="Sylfaen"/>
                <w:sz w:val="20"/>
                <w:szCs w:val="20"/>
                <w:lang w:val="ka-GE"/>
              </w:rPr>
            </w:pPr>
          </w:p>
        </w:tc>
      </w:tr>
      <w:tr w:rsidR="00896D5E" w:rsidRPr="00557651" w14:paraId="747F6442" w14:textId="77777777" w:rsidTr="00896D5E">
        <w:tc>
          <w:tcPr>
            <w:tcW w:w="567" w:type="dxa"/>
          </w:tcPr>
          <w:p w14:paraId="678E6ACF"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2.</w:t>
            </w:r>
          </w:p>
        </w:tc>
        <w:tc>
          <w:tcPr>
            <w:tcW w:w="3686" w:type="dxa"/>
          </w:tcPr>
          <w:p w14:paraId="5DA485AD"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საბაზისო მაჩვენებელი</w:t>
            </w:r>
          </w:p>
        </w:tc>
        <w:tc>
          <w:tcPr>
            <w:tcW w:w="10064" w:type="dxa"/>
          </w:tcPr>
          <w:p w14:paraId="0BA92F11" w14:textId="77777777" w:rsidR="00896D5E" w:rsidRPr="00557651" w:rsidRDefault="00896D5E" w:rsidP="00896D5E">
            <w:pPr>
              <w:pStyle w:val="ListParagraph"/>
              <w:ind w:left="0"/>
              <w:jc w:val="both"/>
              <w:rPr>
                <w:rFonts w:ascii="Sylfaen" w:hAnsi="Sylfaen" w:cs="Sylfaen"/>
                <w:sz w:val="20"/>
                <w:szCs w:val="20"/>
                <w:lang w:val="ka-GE"/>
              </w:rPr>
            </w:pPr>
            <w:r w:rsidRPr="00557651">
              <w:rPr>
                <w:rFonts w:ascii="Sylfaen" w:eastAsia="Sylfaen" w:hAnsi="Sylfaen"/>
                <w:color w:val="000000"/>
                <w:sz w:val="20"/>
                <w:szCs w:val="20"/>
                <w:lang w:val="en-US"/>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p>
        </w:tc>
      </w:tr>
      <w:tr w:rsidR="00896D5E" w:rsidRPr="00557651" w14:paraId="4AD417A4" w14:textId="77777777" w:rsidTr="00896D5E">
        <w:tc>
          <w:tcPr>
            <w:tcW w:w="567" w:type="dxa"/>
          </w:tcPr>
          <w:p w14:paraId="563623F2"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760DF15F"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მიზნობრივი მაჩვენებელი</w:t>
            </w:r>
          </w:p>
        </w:tc>
        <w:tc>
          <w:tcPr>
            <w:tcW w:w="10064" w:type="dxa"/>
          </w:tcPr>
          <w:p w14:paraId="0FF1D063" w14:textId="77777777" w:rsidR="00896D5E" w:rsidRPr="00557651" w:rsidRDefault="00896D5E" w:rsidP="00896D5E">
            <w:pPr>
              <w:pStyle w:val="ListParagraph"/>
              <w:ind w:left="0"/>
              <w:jc w:val="both"/>
              <w:rPr>
                <w:rFonts w:ascii="Sylfaen" w:hAnsi="Sylfaen" w:cs="Sylfaen"/>
                <w:sz w:val="20"/>
                <w:szCs w:val="20"/>
                <w:lang w:val="ka-GE"/>
              </w:rPr>
            </w:pPr>
            <w:r w:rsidRPr="00557651">
              <w:rPr>
                <w:rFonts w:ascii="Sylfaen" w:eastAsia="Sylfaen" w:hAnsi="Sylfaen"/>
                <w:color w:val="000000"/>
                <w:sz w:val="20"/>
                <w:szCs w:val="20"/>
                <w:lang w:val="en-US"/>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p>
        </w:tc>
      </w:tr>
      <w:tr w:rsidR="00896D5E" w:rsidRPr="00557651" w14:paraId="6D455A18" w14:textId="77777777" w:rsidTr="00896D5E">
        <w:tc>
          <w:tcPr>
            <w:tcW w:w="567" w:type="dxa"/>
          </w:tcPr>
          <w:p w14:paraId="459BD8D4"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06DA0639"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ცდომილების ალბათობა (%აღწერა)</w:t>
            </w:r>
          </w:p>
        </w:tc>
        <w:tc>
          <w:tcPr>
            <w:tcW w:w="10064" w:type="dxa"/>
          </w:tcPr>
          <w:p w14:paraId="752D7DF0" w14:textId="77777777" w:rsidR="00896D5E" w:rsidRPr="00557651" w:rsidRDefault="00896D5E" w:rsidP="00896D5E">
            <w:pPr>
              <w:pStyle w:val="ListParagraph"/>
              <w:ind w:left="0"/>
              <w:jc w:val="both"/>
              <w:rPr>
                <w:rFonts w:ascii="Sylfaen" w:hAnsi="Sylfaen" w:cs="Sylfaen"/>
                <w:sz w:val="20"/>
                <w:szCs w:val="20"/>
                <w:lang w:val="ka-GE"/>
              </w:rPr>
            </w:pPr>
            <w:r w:rsidRPr="00557651">
              <w:rPr>
                <w:rFonts w:ascii="Sylfaen" w:eastAsia="Sylfaen" w:hAnsi="Sylfaen"/>
                <w:sz w:val="20"/>
                <w:szCs w:val="20"/>
                <w:lang w:val="ka-GE"/>
              </w:rPr>
              <w:t>არაუმეტეს 15%-ისა</w:t>
            </w:r>
          </w:p>
        </w:tc>
      </w:tr>
      <w:tr w:rsidR="00896D5E" w:rsidRPr="00557651" w14:paraId="230C4B70" w14:textId="77777777" w:rsidTr="00896D5E">
        <w:tc>
          <w:tcPr>
            <w:tcW w:w="567" w:type="dxa"/>
          </w:tcPr>
          <w:p w14:paraId="189E38F1"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08FB3086"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შესაძლო რისკები</w:t>
            </w:r>
          </w:p>
        </w:tc>
        <w:tc>
          <w:tcPr>
            <w:tcW w:w="10064" w:type="dxa"/>
          </w:tcPr>
          <w:p w14:paraId="27813649" w14:textId="77777777" w:rsidR="00896D5E" w:rsidRPr="00557651" w:rsidRDefault="00896D5E" w:rsidP="00896D5E">
            <w:pPr>
              <w:pStyle w:val="ListParagraph"/>
              <w:ind w:left="0"/>
              <w:jc w:val="both"/>
              <w:rPr>
                <w:rFonts w:ascii="Sylfaen" w:hAnsi="Sylfaen" w:cs="Sylfaen"/>
                <w:sz w:val="20"/>
                <w:szCs w:val="20"/>
                <w:lang w:val="ka-GE"/>
              </w:rPr>
            </w:pPr>
            <w:r w:rsidRPr="00557651">
              <w:rPr>
                <w:rFonts w:ascii="Sylfaen" w:eastAsia="Sylfaen" w:hAnsi="Sylfaen"/>
                <w:color w:val="000000"/>
                <w:sz w:val="20"/>
                <w:szCs w:val="20"/>
                <w:lang w:val="en-US"/>
              </w:rPr>
              <w:t xml:space="preserve">მოსახლეობის დაბალი ცნობიერება პროფილაქტიკური მედიცინის სარგებლის შესახებ; დაბალი ნდობა პროგრამული ვაქცინების უსაფრთხოების მიმართ („ფასიანი“ ვაქცინა „უფასო“ ვაქცინის წინააღმდეგ). ტესტ </w:t>
            </w:r>
            <w:r w:rsidRPr="00557651">
              <w:rPr>
                <w:rFonts w:ascii="Sylfaen" w:eastAsia="Sylfaen" w:hAnsi="Sylfaen"/>
                <w:color w:val="000000"/>
                <w:sz w:val="20"/>
                <w:szCs w:val="20"/>
                <w:lang w:val="en-US"/>
              </w:rPr>
              <w:lastRenderedPageBreak/>
              <w:t>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პრომოცია/ადვოკატირება</w:t>
            </w:r>
          </w:p>
        </w:tc>
      </w:tr>
      <w:tr w:rsidR="00896D5E" w:rsidRPr="00557651" w14:paraId="166DC961" w14:textId="77777777" w:rsidTr="00896D5E">
        <w:tc>
          <w:tcPr>
            <w:tcW w:w="567" w:type="dxa"/>
          </w:tcPr>
          <w:p w14:paraId="29B6D504" w14:textId="77777777" w:rsidR="00896D5E" w:rsidRPr="00557651" w:rsidRDefault="00896D5E" w:rsidP="00896D5E">
            <w:pPr>
              <w:pStyle w:val="ListParagraph"/>
              <w:ind w:left="0"/>
              <w:jc w:val="both"/>
              <w:rPr>
                <w:rFonts w:ascii="Sylfaen" w:eastAsia="Sylfaen" w:hAnsi="Sylfaen"/>
                <w:b/>
                <w:sz w:val="20"/>
                <w:szCs w:val="20"/>
                <w:lang w:val="en-US"/>
              </w:rPr>
            </w:pPr>
            <w:r w:rsidRPr="00557651">
              <w:rPr>
                <w:rFonts w:ascii="Sylfaen" w:eastAsia="Sylfaen" w:hAnsi="Sylfaen"/>
                <w:b/>
                <w:sz w:val="20"/>
                <w:szCs w:val="20"/>
                <w:lang w:val="ka-GE"/>
              </w:rPr>
              <w:lastRenderedPageBreak/>
              <w:t>3</w:t>
            </w:r>
            <w:r w:rsidRPr="00557651">
              <w:rPr>
                <w:rFonts w:ascii="Sylfaen" w:eastAsia="Sylfaen" w:hAnsi="Sylfaen"/>
                <w:b/>
                <w:sz w:val="20"/>
                <w:szCs w:val="20"/>
                <w:lang w:val="en-US"/>
              </w:rPr>
              <w:t>.</w:t>
            </w:r>
          </w:p>
        </w:tc>
        <w:tc>
          <w:tcPr>
            <w:tcW w:w="3686" w:type="dxa"/>
          </w:tcPr>
          <w:p w14:paraId="6616BF4F"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საბაზისო მაჩვენებელი</w:t>
            </w:r>
          </w:p>
        </w:tc>
        <w:tc>
          <w:tcPr>
            <w:tcW w:w="10064" w:type="dxa"/>
          </w:tcPr>
          <w:p w14:paraId="11B63722" w14:textId="77777777" w:rsidR="00896D5E" w:rsidRPr="00557651" w:rsidRDefault="00896D5E" w:rsidP="00896D5E">
            <w:pPr>
              <w:pStyle w:val="ListParagraph"/>
              <w:ind w:left="0"/>
              <w:jc w:val="both"/>
              <w:rPr>
                <w:rFonts w:ascii="Sylfaen" w:hAnsi="Sylfaen"/>
                <w:sz w:val="20"/>
                <w:szCs w:val="20"/>
              </w:rPr>
            </w:pPr>
            <w:r w:rsidRPr="00557651">
              <w:rPr>
                <w:rFonts w:ascii="Sylfaen" w:eastAsia="Sylfaen" w:hAnsi="Sylfaen"/>
                <w:color w:val="000000"/>
                <w:sz w:val="20"/>
                <w:szCs w:val="20"/>
                <w:lang w:val="en-US"/>
              </w:rPr>
              <w:t xml:space="preserve">სოციალური დაცვის პროგრამები მიმართულია ყველაზე შეჭირვებული მოსახლეობისთვის;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w:t>
            </w:r>
          </w:p>
        </w:tc>
      </w:tr>
      <w:tr w:rsidR="00896D5E" w:rsidRPr="00557651" w14:paraId="20CF8853" w14:textId="77777777" w:rsidTr="00896D5E">
        <w:tc>
          <w:tcPr>
            <w:tcW w:w="567" w:type="dxa"/>
          </w:tcPr>
          <w:p w14:paraId="0CD3404B"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1F563D9D"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მიზნობრივი მაჩვენებელი</w:t>
            </w:r>
          </w:p>
        </w:tc>
        <w:tc>
          <w:tcPr>
            <w:tcW w:w="10064" w:type="dxa"/>
          </w:tcPr>
          <w:p w14:paraId="4A8664A2" w14:textId="77777777" w:rsidR="00896D5E" w:rsidRPr="00557651" w:rsidRDefault="00896D5E" w:rsidP="00896D5E">
            <w:pPr>
              <w:pStyle w:val="ListParagraph"/>
              <w:ind w:left="0"/>
              <w:jc w:val="both"/>
              <w:rPr>
                <w:rFonts w:ascii="Sylfaen" w:hAnsi="Sylfaen"/>
                <w:sz w:val="20"/>
                <w:szCs w:val="20"/>
              </w:rPr>
            </w:pPr>
            <w:r w:rsidRPr="00557651">
              <w:rPr>
                <w:rFonts w:ascii="Sylfaen" w:hAnsi="Sylfaen"/>
                <w:sz w:val="20"/>
                <w:szCs w:val="20"/>
              </w:rPr>
              <w:t>შენარჩუნებულია საბაზისო მაჩვენებელი</w:t>
            </w:r>
          </w:p>
        </w:tc>
      </w:tr>
      <w:tr w:rsidR="00896D5E" w:rsidRPr="00557651" w14:paraId="30E234E1" w14:textId="77777777" w:rsidTr="00896D5E">
        <w:tc>
          <w:tcPr>
            <w:tcW w:w="567" w:type="dxa"/>
          </w:tcPr>
          <w:p w14:paraId="54AD9A17"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22FD3834"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ცდომილების ალბათობა (%აღწერა)</w:t>
            </w:r>
          </w:p>
        </w:tc>
        <w:tc>
          <w:tcPr>
            <w:tcW w:w="10064" w:type="dxa"/>
          </w:tcPr>
          <w:p w14:paraId="6761E02E" w14:textId="77777777" w:rsidR="00896D5E" w:rsidRPr="00557651" w:rsidRDefault="00896D5E" w:rsidP="00896D5E">
            <w:pPr>
              <w:pStyle w:val="ListParagraph"/>
              <w:ind w:left="0"/>
              <w:rPr>
                <w:rFonts w:ascii="Sylfaen" w:hAnsi="Sylfaen"/>
                <w:sz w:val="20"/>
                <w:szCs w:val="20"/>
              </w:rPr>
            </w:pPr>
            <w:r w:rsidRPr="00557651">
              <w:rPr>
                <w:rFonts w:ascii="Sylfaen" w:eastAsia="Sylfaen" w:hAnsi="Sylfaen"/>
                <w:sz w:val="20"/>
                <w:szCs w:val="20"/>
                <w:lang w:val="ka-GE"/>
              </w:rPr>
              <w:t>0,05%</w:t>
            </w:r>
          </w:p>
        </w:tc>
      </w:tr>
      <w:tr w:rsidR="00896D5E" w:rsidRPr="00557651" w14:paraId="0A978EA5" w14:textId="77777777" w:rsidTr="00896D5E">
        <w:tc>
          <w:tcPr>
            <w:tcW w:w="567" w:type="dxa"/>
          </w:tcPr>
          <w:p w14:paraId="7113725A"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1216E600"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შესაძლო რისკები</w:t>
            </w:r>
          </w:p>
        </w:tc>
        <w:tc>
          <w:tcPr>
            <w:tcW w:w="10064" w:type="dxa"/>
          </w:tcPr>
          <w:p w14:paraId="138258DB" w14:textId="77777777" w:rsidR="00896D5E" w:rsidRPr="00557651" w:rsidRDefault="00896D5E" w:rsidP="00896D5E">
            <w:pPr>
              <w:pStyle w:val="ListParagraph"/>
              <w:ind w:left="0"/>
              <w:jc w:val="both"/>
              <w:rPr>
                <w:rFonts w:ascii="Sylfaen" w:hAnsi="Sylfaen"/>
                <w:sz w:val="20"/>
                <w:szCs w:val="20"/>
              </w:rPr>
            </w:pPr>
          </w:p>
        </w:tc>
      </w:tr>
      <w:tr w:rsidR="00896D5E" w:rsidRPr="00557651" w14:paraId="4C95B5C2" w14:textId="77777777" w:rsidTr="00896D5E">
        <w:trPr>
          <w:trHeight w:val="917"/>
        </w:trPr>
        <w:tc>
          <w:tcPr>
            <w:tcW w:w="567" w:type="dxa"/>
          </w:tcPr>
          <w:p w14:paraId="7348158C" w14:textId="77777777" w:rsidR="00896D5E" w:rsidRPr="00557651" w:rsidRDefault="00896D5E" w:rsidP="00896D5E">
            <w:pPr>
              <w:pStyle w:val="ListParagraph"/>
              <w:ind w:left="0"/>
              <w:jc w:val="both"/>
              <w:rPr>
                <w:rFonts w:ascii="Sylfaen" w:eastAsia="Sylfaen" w:hAnsi="Sylfaen"/>
                <w:b/>
                <w:sz w:val="20"/>
                <w:szCs w:val="20"/>
                <w:lang w:val="en-US"/>
              </w:rPr>
            </w:pPr>
            <w:r w:rsidRPr="00557651">
              <w:rPr>
                <w:rFonts w:ascii="Sylfaen" w:eastAsia="Sylfaen" w:hAnsi="Sylfaen"/>
                <w:b/>
                <w:sz w:val="20"/>
                <w:szCs w:val="20"/>
                <w:lang w:val="ka-GE"/>
              </w:rPr>
              <w:t>4</w:t>
            </w:r>
            <w:r w:rsidRPr="00557651">
              <w:rPr>
                <w:rFonts w:ascii="Sylfaen" w:eastAsia="Sylfaen" w:hAnsi="Sylfaen"/>
                <w:b/>
                <w:sz w:val="20"/>
                <w:szCs w:val="20"/>
                <w:lang w:val="en-US"/>
              </w:rPr>
              <w:t>.</w:t>
            </w:r>
          </w:p>
        </w:tc>
        <w:tc>
          <w:tcPr>
            <w:tcW w:w="3686" w:type="dxa"/>
          </w:tcPr>
          <w:p w14:paraId="2F6F923F"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საბაზისო მაჩვენებელი</w:t>
            </w:r>
          </w:p>
        </w:tc>
        <w:tc>
          <w:tcPr>
            <w:tcW w:w="10064" w:type="dxa"/>
          </w:tcPr>
          <w:p w14:paraId="664A546D" w14:textId="77777777" w:rsidR="00896D5E" w:rsidRPr="00557651" w:rsidRDefault="00896D5E" w:rsidP="00896D5E">
            <w:pPr>
              <w:pStyle w:val="ListParagraph"/>
              <w:ind w:left="0"/>
              <w:jc w:val="both"/>
              <w:rPr>
                <w:rFonts w:ascii="Sylfaen" w:hAnsi="Sylfaen" w:cs="Sylfaen"/>
                <w:sz w:val="20"/>
                <w:szCs w:val="20"/>
                <w:lang w:val="ka-GE"/>
              </w:rPr>
            </w:pPr>
            <w:r w:rsidRPr="00557651">
              <w:rPr>
                <w:rFonts w:ascii="Sylfaen" w:eastAsia="Sylfaen" w:hAnsi="Sylfaen"/>
                <w:color w:val="000000"/>
                <w:sz w:val="20"/>
                <w:szCs w:val="20"/>
              </w:rPr>
              <w:t>სამედიცინო საქმიანობის ხარისხის კონტროლი-</w:t>
            </w:r>
            <w:r w:rsidRPr="00557651">
              <w:rPr>
                <w:rFonts w:ascii="Sylfaen" w:eastAsia="Sylfaen" w:hAnsi="Sylfaen"/>
                <w:color w:val="000000"/>
                <w:sz w:val="20"/>
                <w:szCs w:val="20"/>
                <w:lang w:val="ka-GE"/>
              </w:rPr>
              <w:t>3</w:t>
            </w:r>
            <w:r w:rsidRPr="00557651">
              <w:rPr>
                <w:rFonts w:ascii="Sylfaen" w:eastAsia="Sylfaen" w:hAnsi="Sylfaen"/>
                <w:color w:val="000000"/>
                <w:sz w:val="20"/>
                <w:szCs w:val="20"/>
              </w:rPr>
              <w:t xml:space="preserve">00; სამედიცინო სოციალური ექსპერტიზის კონტროლი 3100 შშ სტატუსის მქონე პირი; </w:t>
            </w:r>
            <w:r w:rsidRPr="00557651">
              <w:rPr>
                <w:rFonts w:ascii="Sylfaen" w:eastAsia="Sylfaen" w:hAnsi="Sylfaen"/>
                <w:color w:val="000000"/>
                <w:sz w:val="20"/>
                <w:szCs w:val="20"/>
                <w:lang w:val="ka-GE"/>
              </w:rPr>
              <w:t>75</w:t>
            </w:r>
            <w:r w:rsidRPr="00557651">
              <w:rPr>
                <w:rFonts w:ascii="Sylfaen" w:eastAsia="Sylfaen" w:hAnsi="Sylfaen"/>
                <w:color w:val="000000"/>
                <w:sz w:val="20"/>
                <w:szCs w:val="20"/>
              </w:rPr>
              <w:t xml:space="preserve"> დასახელების ფარმაცევტული პროდუქტის საკონტროლო შესყიდვა-გადამოწმება</w:t>
            </w:r>
          </w:p>
        </w:tc>
      </w:tr>
      <w:tr w:rsidR="00896D5E" w:rsidRPr="00557651" w14:paraId="5537F193" w14:textId="77777777" w:rsidTr="00896D5E">
        <w:tc>
          <w:tcPr>
            <w:tcW w:w="567" w:type="dxa"/>
          </w:tcPr>
          <w:p w14:paraId="266ABD5A"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67EEF26B"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მიზნობრივი მაჩვენებელი</w:t>
            </w:r>
          </w:p>
        </w:tc>
        <w:tc>
          <w:tcPr>
            <w:tcW w:w="10064" w:type="dxa"/>
          </w:tcPr>
          <w:p w14:paraId="54D6F313" w14:textId="77777777" w:rsidR="00896D5E" w:rsidRPr="00557651" w:rsidRDefault="00896D5E" w:rsidP="00896D5E">
            <w:pPr>
              <w:pStyle w:val="ListParagraph"/>
              <w:ind w:left="0"/>
              <w:jc w:val="both"/>
              <w:rPr>
                <w:rFonts w:ascii="Sylfaen" w:eastAsia="Sylfaen" w:hAnsi="Sylfaen"/>
                <w:sz w:val="20"/>
                <w:szCs w:val="20"/>
                <w:lang w:val="ka-GE"/>
              </w:rPr>
            </w:pPr>
            <w:r w:rsidRPr="00557651">
              <w:rPr>
                <w:rFonts w:ascii="Sylfaen" w:eastAsia="Sylfaen" w:hAnsi="Sylfaen"/>
                <w:sz w:val="20"/>
                <w:szCs w:val="20"/>
                <w:lang w:val="ka-GE"/>
              </w:rPr>
              <w:t>შენარჩუნებულია საბაზისო მაჩვენებელი</w:t>
            </w:r>
          </w:p>
        </w:tc>
      </w:tr>
      <w:tr w:rsidR="00896D5E" w:rsidRPr="00557651" w14:paraId="4CC6F198" w14:textId="77777777" w:rsidTr="00896D5E">
        <w:tc>
          <w:tcPr>
            <w:tcW w:w="567" w:type="dxa"/>
          </w:tcPr>
          <w:p w14:paraId="5E3B6DCA"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28EFD2F9"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ცდომილების ალბათობა (%აღწერა)</w:t>
            </w:r>
          </w:p>
        </w:tc>
        <w:tc>
          <w:tcPr>
            <w:tcW w:w="10064" w:type="dxa"/>
          </w:tcPr>
          <w:p w14:paraId="137D6636" w14:textId="77777777" w:rsidR="00896D5E" w:rsidRPr="00557651" w:rsidRDefault="00896D5E" w:rsidP="00896D5E">
            <w:pPr>
              <w:pStyle w:val="ListParagraph"/>
              <w:ind w:left="0"/>
              <w:rPr>
                <w:rFonts w:ascii="Sylfaen" w:eastAsia="Sylfaen" w:hAnsi="Sylfaen"/>
                <w:sz w:val="20"/>
                <w:szCs w:val="20"/>
                <w:lang w:val="ka-GE"/>
              </w:rPr>
            </w:pPr>
            <w:r w:rsidRPr="00557651">
              <w:rPr>
                <w:rFonts w:ascii="Sylfaen" w:eastAsia="Sylfaen" w:hAnsi="Sylfaen"/>
                <w:sz w:val="20"/>
                <w:szCs w:val="20"/>
                <w:lang w:val="ka-GE"/>
              </w:rPr>
              <w:t>2%</w:t>
            </w:r>
          </w:p>
        </w:tc>
      </w:tr>
      <w:tr w:rsidR="00896D5E" w:rsidRPr="00557651" w14:paraId="36774CF4" w14:textId="77777777" w:rsidTr="00896D5E">
        <w:tc>
          <w:tcPr>
            <w:tcW w:w="567" w:type="dxa"/>
          </w:tcPr>
          <w:p w14:paraId="072F351B"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3914FAF7"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შესაძლო რისკები</w:t>
            </w:r>
          </w:p>
        </w:tc>
        <w:tc>
          <w:tcPr>
            <w:tcW w:w="10064" w:type="dxa"/>
          </w:tcPr>
          <w:p w14:paraId="74ECAB5F" w14:textId="77777777" w:rsidR="00896D5E" w:rsidRPr="00557651" w:rsidRDefault="00896D5E" w:rsidP="00896D5E">
            <w:pPr>
              <w:pStyle w:val="ListParagraph"/>
              <w:ind w:left="0"/>
              <w:jc w:val="both"/>
              <w:rPr>
                <w:rFonts w:ascii="Sylfaen" w:eastAsia="Sylfaen" w:hAnsi="Sylfaen"/>
                <w:sz w:val="20"/>
                <w:szCs w:val="20"/>
                <w:lang w:val="ka-GE"/>
              </w:rPr>
            </w:pPr>
            <w:r w:rsidRPr="00557651">
              <w:rPr>
                <w:rFonts w:ascii="Sylfaen" w:eastAsia="Sylfaen" w:hAnsi="Sylfaen"/>
                <w:sz w:val="20"/>
                <w:szCs w:val="20"/>
                <w:lang w:val="ka-GE"/>
              </w:rPr>
              <w:t>მოთხოვნების შემცირება</w:t>
            </w:r>
          </w:p>
        </w:tc>
      </w:tr>
      <w:tr w:rsidR="00896D5E" w:rsidRPr="00557651" w14:paraId="04DFB4D1" w14:textId="77777777" w:rsidTr="00896D5E">
        <w:tc>
          <w:tcPr>
            <w:tcW w:w="567" w:type="dxa"/>
          </w:tcPr>
          <w:p w14:paraId="19D006C8"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5.</w:t>
            </w:r>
          </w:p>
        </w:tc>
        <w:tc>
          <w:tcPr>
            <w:tcW w:w="3686" w:type="dxa"/>
          </w:tcPr>
          <w:p w14:paraId="5CA0EDD6"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საბაზისო მაჩვენებელი</w:t>
            </w:r>
          </w:p>
        </w:tc>
        <w:tc>
          <w:tcPr>
            <w:tcW w:w="10064" w:type="dxa"/>
          </w:tcPr>
          <w:p w14:paraId="24D11A03" w14:textId="77777777" w:rsidR="00896D5E" w:rsidRPr="00557651" w:rsidRDefault="00896D5E" w:rsidP="00896D5E">
            <w:pPr>
              <w:pStyle w:val="ListParagraph"/>
              <w:ind w:left="0"/>
              <w:jc w:val="both"/>
              <w:rPr>
                <w:rFonts w:ascii="Sylfaen" w:eastAsia="Sylfaen" w:hAnsi="Sylfaen"/>
                <w:color w:val="000000"/>
                <w:sz w:val="20"/>
                <w:szCs w:val="20"/>
                <w:lang w:val="en-US"/>
              </w:rPr>
            </w:pPr>
            <w:r w:rsidRPr="00557651">
              <w:rPr>
                <w:rFonts w:ascii="Sylfaen" w:eastAsia="Sylfaen" w:hAnsi="Sylfaen"/>
                <w:color w:val="000000"/>
                <w:sz w:val="20"/>
                <w:szCs w:val="20"/>
                <w:lang w:val="en-US"/>
              </w:rPr>
              <w:t xml:space="preserve">მომზადებულია და დანერგილია მომსახურების სახელმძღვანელო პრინციპები მინიმუმ </w:t>
            </w:r>
            <w:r w:rsidRPr="00557651">
              <w:rPr>
                <w:rFonts w:ascii="Sylfaen" w:eastAsia="Sylfaen" w:hAnsi="Sylfaen"/>
                <w:color w:val="000000"/>
                <w:sz w:val="20"/>
                <w:szCs w:val="20"/>
                <w:lang w:val="ka-GE"/>
              </w:rPr>
              <w:t>6</w:t>
            </w:r>
            <w:r w:rsidRPr="00557651">
              <w:rPr>
                <w:rFonts w:ascii="Sylfaen" w:eastAsia="Sylfaen" w:hAnsi="Sylfaen"/>
                <w:color w:val="000000"/>
                <w:sz w:val="20"/>
                <w:szCs w:val="20"/>
                <w:lang w:val="en-US"/>
              </w:rPr>
              <w:t xml:space="preserve"> საკვანძო პროცესისთვის;</w:t>
            </w:r>
          </w:p>
        </w:tc>
      </w:tr>
      <w:tr w:rsidR="00896D5E" w:rsidRPr="00557651" w14:paraId="46BF5E30" w14:textId="77777777" w:rsidTr="00896D5E">
        <w:tc>
          <w:tcPr>
            <w:tcW w:w="567" w:type="dxa"/>
          </w:tcPr>
          <w:p w14:paraId="15287398"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4BE75480"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მიზნობრივი მაჩვენებელი</w:t>
            </w:r>
          </w:p>
        </w:tc>
        <w:tc>
          <w:tcPr>
            <w:tcW w:w="10064" w:type="dxa"/>
          </w:tcPr>
          <w:p w14:paraId="04A19AE1" w14:textId="77777777" w:rsidR="00896D5E" w:rsidRPr="00557651" w:rsidRDefault="00896D5E" w:rsidP="00896D5E">
            <w:pPr>
              <w:pStyle w:val="ListParagraph"/>
              <w:ind w:left="0"/>
              <w:jc w:val="both"/>
              <w:rPr>
                <w:rFonts w:ascii="Sylfaen" w:eastAsia="Sylfaen" w:hAnsi="Sylfaen"/>
                <w:color w:val="000000"/>
                <w:sz w:val="20"/>
                <w:szCs w:val="20"/>
                <w:lang w:val="en-US"/>
              </w:rPr>
            </w:pPr>
            <w:r w:rsidRPr="00557651">
              <w:rPr>
                <w:rFonts w:ascii="Sylfaen" w:eastAsia="Sylfaen" w:hAnsi="Sylfaen"/>
                <w:color w:val="000000"/>
                <w:sz w:val="20"/>
                <w:szCs w:val="20"/>
                <w:lang w:val="en-US"/>
              </w:rPr>
              <w:t>მომზადებული და დანერგილი მომსახურების სახელმძღვანელო პრინციპების რაოდენობის ზრდა მინიმუმ ერთით;</w:t>
            </w:r>
          </w:p>
        </w:tc>
      </w:tr>
      <w:tr w:rsidR="00896D5E" w:rsidRPr="00557651" w14:paraId="219B7966" w14:textId="77777777" w:rsidTr="00896D5E">
        <w:tc>
          <w:tcPr>
            <w:tcW w:w="567" w:type="dxa"/>
          </w:tcPr>
          <w:p w14:paraId="368D36F9"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6282B8A2"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ცდომილების ალბათობა (%აღწერა)</w:t>
            </w:r>
          </w:p>
        </w:tc>
        <w:tc>
          <w:tcPr>
            <w:tcW w:w="10064" w:type="dxa"/>
          </w:tcPr>
          <w:p w14:paraId="4BF2184F" w14:textId="77777777" w:rsidR="00896D5E" w:rsidRPr="00557651" w:rsidRDefault="00896D5E" w:rsidP="00896D5E">
            <w:pPr>
              <w:pStyle w:val="ListParagraph"/>
              <w:ind w:left="0"/>
              <w:jc w:val="both"/>
              <w:rPr>
                <w:rFonts w:ascii="Sylfaen" w:eastAsia="Sylfaen" w:hAnsi="Sylfaen"/>
                <w:color w:val="000000"/>
                <w:sz w:val="20"/>
                <w:szCs w:val="20"/>
                <w:lang w:val="en-US"/>
              </w:rPr>
            </w:pPr>
            <w:r w:rsidRPr="00557651">
              <w:rPr>
                <w:rFonts w:ascii="Sylfaen" w:eastAsia="Sylfaen" w:hAnsi="Sylfaen"/>
                <w:color w:val="000000"/>
                <w:sz w:val="20"/>
                <w:szCs w:val="20"/>
                <w:lang w:val="en-US"/>
              </w:rPr>
              <w:t>-/+25%;</w:t>
            </w:r>
          </w:p>
        </w:tc>
      </w:tr>
      <w:tr w:rsidR="00896D5E" w:rsidRPr="00557651" w14:paraId="30E17763" w14:textId="77777777" w:rsidTr="00896D5E">
        <w:tc>
          <w:tcPr>
            <w:tcW w:w="567" w:type="dxa"/>
          </w:tcPr>
          <w:p w14:paraId="648D0AB4"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11E094A1"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შესაძლო რისკები</w:t>
            </w:r>
          </w:p>
        </w:tc>
        <w:tc>
          <w:tcPr>
            <w:tcW w:w="10064" w:type="dxa"/>
          </w:tcPr>
          <w:p w14:paraId="6FB293EA" w14:textId="77777777" w:rsidR="00896D5E" w:rsidRPr="00557651" w:rsidRDefault="00896D5E" w:rsidP="00896D5E">
            <w:pPr>
              <w:pStyle w:val="ListParagraph"/>
              <w:ind w:left="0"/>
              <w:jc w:val="both"/>
              <w:rPr>
                <w:rFonts w:ascii="Sylfaen" w:eastAsia="Sylfaen" w:hAnsi="Sylfaen"/>
                <w:color w:val="000000"/>
                <w:sz w:val="20"/>
                <w:szCs w:val="20"/>
                <w:lang w:val="en-US"/>
              </w:rPr>
            </w:pPr>
            <w:r w:rsidRPr="00557651">
              <w:rPr>
                <w:rFonts w:ascii="Sylfaen" w:eastAsia="Sylfaen" w:hAnsi="Sylfaen"/>
                <w:color w:val="000000"/>
                <w:sz w:val="20"/>
                <w:szCs w:val="20"/>
                <w:lang w:val="en-US"/>
              </w:rPr>
              <w:t>არასაკმარისი სახსრები</w:t>
            </w:r>
          </w:p>
        </w:tc>
      </w:tr>
      <w:tr w:rsidR="00896D5E" w:rsidRPr="00557651" w14:paraId="289BEBBA" w14:textId="77777777" w:rsidTr="00896D5E">
        <w:tc>
          <w:tcPr>
            <w:tcW w:w="567" w:type="dxa"/>
          </w:tcPr>
          <w:p w14:paraId="54ADE2B6"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6.</w:t>
            </w:r>
          </w:p>
        </w:tc>
        <w:tc>
          <w:tcPr>
            <w:tcW w:w="3686" w:type="dxa"/>
          </w:tcPr>
          <w:p w14:paraId="2DDF407A"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საბაზისო მაჩვენებელი</w:t>
            </w:r>
          </w:p>
        </w:tc>
        <w:tc>
          <w:tcPr>
            <w:tcW w:w="10064" w:type="dxa"/>
          </w:tcPr>
          <w:p w14:paraId="68B9526C" w14:textId="77777777" w:rsidR="00896D5E" w:rsidRPr="00557651" w:rsidRDefault="00896D5E" w:rsidP="00896D5E">
            <w:pPr>
              <w:pStyle w:val="ListParagraph"/>
              <w:ind w:left="0"/>
              <w:jc w:val="both"/>
              <w:rPr>
                <w:rFonts w:ascii="Sylfaen" w:hAnsi="Sylfaen"/>
                <w:color w:val="000000"/>
                <w:sz w:val="18"/>
                <w:szCs w:val="18"/>
                <w:lang w:val="ka-GE"/>
              </w:rPr>
            </w:pPr>
            <w:r w:rsidRPr="00557651">
              <w:rPr>
                <w:rFonts w:ascii="Sylfaen" w:eastAsia="Sylfaen" w:hAnsi="Sylfaen"/>
                <w:color w:val="000000"/>
                <w:sz w:val="20"/>
                <w:szCs w:val="20"/>
                <w:lang w:val="en-US"/>
              </w:rPr>
              <w:t>პირველადი და გადაუდებელი სამედიცინო დახმარებით კმაყოფილი მოსახლეობა; გამოძახებების 100%-ით შესრულება;</w:t>
            </w:r>
          </w:p>
        </w:tc>
      </w:tr>
      <w:tr w:rsidR="00896D5E" w:rsidRPr="00557651" w14:paraId="320D1A13" w14:textId="77777777" w:rsidTr="00896D5E">
        <w:tc>
          <w:tcPr>
            <w:tcW w:w="567" w:type="dxa"/>
          </w:tcPr>
          <w:p w14:paraId="00AF0708"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55AD63D2"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მიზნობრივი მაჩვენებელი</w:t>
            </w:r>
          </w:p>
        </w:tc>
        <w:tc>
          <w:tcPr>
            <w:tcW w:w="10064" w:type="dxa"/>
          </w:tcPr>
          <w:p w14:paraId="77DB45AE" w14:textId="77777777" w:rsidR="00896D5E" w:rsidRPr="00557651" w:rsidRDefault="00896D5E" w:rsidP="00896D5E">
            <w:pPr>
              <w:pStyle w:val="ListParagraph"/>
              <w:ind w:left="0"/>
              <w:jc w:val="both"/>
              <w:rPr>
                <w:rFonts w:ascii="Sylfaen" w:eastAsia="Sylfaen" w:hAnsi="Sylfaen"/>
                <w:sz w:val="20"/>
                <w:szCs w:val="20"/>
                <w:lang w:val="ka-GE"/>
              </w:rPr>
            </w:pPr>
            <w:r w:rsidRPr="00557651">
              <w:rPr>
                <w:rFonts w:ascii="Sylfaen" w:eastAsia="Sylfaen" w:hAnsi="Sylfaen"/>
                <w:color w:val="000000"/>
                <w:sz w:val="20"/>
                <w:szCs w:val="20"/>
                <w:lang w:val="en-US"/>
              </w:rPr>
              <w:t>შენარჩუნებულია საბაზისო მაჩვენებელი;</w:t>
            </w:r>
          </w:p>
        </w:tc>
      </w:tr>
      <w:tr w:rsidR="00896D5E" w:rsidRPr="00557651" w14:paraId="698DE684" w14:textId="77777777" w:rsidTr="00896D5E">
        <w:tc>
          <w:tcPr>
            <w:tcW w:w="567" w:type="dxa"/>
          </w:tcPr>
          <w:p w14:paraId="3BAE1A1A"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212C3110"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ცდომილების ალბათობა (%აღწერა)</w:t>
            </w:r>
          </w:p>
        </w:tc>
        <w:tc>
          <w:tcPr>
            <w:tcW w:w="10064" w:type="dxa"/>
          </w:tcPr>
          <w:p w14:paraId="3762EF95" w14:textId="77777777" w:rsidR="00896D5E" w:rsidRPr="00557651" w:rsidRDefault="00896D5E" w:rsidP="00896D5E">
            <w:pPr>
              <w:pStyle w:val="ListParagraph"/>
              <w:ind w:left="0"/>
              <w:jc w:val="both"/>
              <w:rPr>
                <w:rFonts w:ascii="Sylfaen" w:eastAsia="Sylfaen" w:hAnsi="Sylfaen"/>
                <w:sz w:val="20"/>
                <w:szCs w:val="20"/>
                <w:lang w:val="ka-GE"/>
              </w:rPr>
            </w:pPr>
            <w:r w:rsidRPr="00557651">
              <w:rPr>
                <w:rFonts w:ascii="Sylfaen" w:eastAsia="Sylfaen" w:hAnsi="Sylfaen"/>
                <w:sz w:val="20"/>
                <w:szCs w:val="20"/>
                <w:lang w:val="ka-GE"/>
              </w:rPr>
              <w:t>დაბალი</w:t>
            </w:r>
          </w:p>
        </w:tc>
      </w:tr>
      <w:tr w:rsidR="00896D5E" w:rsidRPr="00557651" w14:paraId="26DDE7EA" w14:textId="77777777" w:rsidTr="00896D5E">
        <w:tc>
          <w:tcPr>
            <w:tcW w:w="567" w:type="dxa"/>
          </w:tcPr>
          <w:p w14:paraId="03D1496C"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0EFA6431"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შესაძლო რისკები</w:t>
            </w:r>
          </w:p>
        </w:tc>
        <w:tc>
          <w:tcPr>
            <w:tcW w:w="10064" w:type="dxa"/>
          </w:tcPr>
          <w:p w14:paraId="36E268DE" w14:textId="77777777" w:rsidR="00896D5E" w:rsidRPr="00557651" w:rsidRDefault="00896D5E" w:rsidP="00896D5E">
            <w:pPr>
              <w:pStyle w:val="ListParagraph"/>
              <w:ind w:left="0"/>
              <w:jc w:val="both"/>
              <w:rPr>
                <w:rFonts w:ascii="Sylfaen" w:eastAsia="Sylfaen" w:hAnsi="Sylfaen"/>
                <w:sz w:val="20"/>
                <w:szCs w:val="20"/>
                <w:lang w:val="ka-GE"/>
              </w:rPr>
            </w:pPr>
            <w:r w:rsidRPr="00557651">
              <w:rPr>
                <w:rFonts w:ascii="Sylfaen" w:eastAsia="Sylfaen" w:hAnsi="Sylfaen"/>
                <w:sz w:val="20"/>
                <w:szCs w:val="20"/>
                <w:lang w:val="ka-GE"/>
              </w:rPr>
              <w:t>არამიზნობრივი გამოძახებები</w:t>
            </w:r>
          </w:p>
        </w:tc>
      </w:tr>
      <w:tr w:rsidR="00896D5E" w:rsidRPr="00557651" w14:paraId="6749C1C2" w14:textId="77777777" w:rsidTr="00896D5E">
        <w:tc>
          <w:tcPr>
            <w:tcW w:w="567" w:type="dxa"/>
          </w:tcPr>
          <w:p w14:paraId="2A16B8A0"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7.</w:t>
            </w:r>
          </w:p>
        </w:tc>
        <w:tc>
          <w:tcPr>
            <w:tcW w:w="3686" w:type="dxa"/>
          </w:tcPr>
          <w:p w14:paraId="44B5A9F1"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საბაზისო მაჩვენებელი</w:t>
            </w:r>
          </w:p>
        </w:tc>
        <w:tc>
          <w:tcPr>
            <w:tcW w:w="10064" w:type="dxa"/>
          </w:tcPr>
          <w:p w14:paraId="084557E6" w14:textId="77777777" w:rsidR="00896D5E" w:rsidRPr="00557651" w:rsidRDefault="00896D5E" w:rsidP="00896D5E">
            <w:pPr>
              <w:pStyle w:val="ListParagraph"/>
              <w:spacing w:before="240"/>
              <w:ind w:left="0"/>
              <w:jc w:val="both"/>
              <w:rPr>
                <w:rFonts w:ascii="Sylfaen" w:hAnsi="Sylfaen"/>
                <w:color w:val="000000"/>
                <w:sz w:val="20"/>
                <w:szCs w:val="20"/>
                <w:lang w:val="ka-GE"/>
              </w:rPr>
            </w:pPr>
            <w:r w:rsidRPr="00557651">
              <w:rPr>
                <w:rFonts w:ascii="Sylfaen" w:eastAsia="Sylfaen" w:hAnsi="Sylfaen"/>
                <w:color w:val="000000"/>
                <w:sz w:val="20"/>
                <w:szCs w:val="20"/>
                <w:lang w:val="en-US"/>
              </w:rPr>
              <w:t>შრომის უსაფრთხოებისა და ჯანმრთელობის დაცვის ადმინისტრაციულ-სამართლებრივი აქტების რაოდენობა-</w:t>
            </w:r>
            <w:r w:rsidRPr="00557651">
              <w:rPr>
                <w:rFonts w:ascii="Sylfaen" w:eastAsia="Sylfaen" w:hAnsi="Sylfaen"/>
                <w:color w:val="000000"/>
                <w:sz w:val="20"/>
                <w:szCs w:val="20"/>
                <w:lang w:val="ka-GE"/>
              </w:rPr>
              <w:t>3</w:t>
            </w:r>
            <w:r w:rsidRPr="00557651">
              <w:rPr>
                <w:rFonts w:ascii="Sylfaen" w:eastAsia="Sylfaen" w:hAnsi="Sylfaen"/>
                <w:color w:val="000000"/>
                <w:sz w:val="20"/>
                <w:szCs w:val="20"/>
                <w:lang w:val="en-US"/>
              </w:rPr>
              <w:t>;</w:t>
            </w:r>
          </w:p>
        </w:tc>
      </w:tr>
      <w:tr w:rsidR="00896D5E" w:rsidRPr="00557651" w14:paraId="2D6C3F33" w14:textId="77777777" w:rsidTr="00896D5E">
        <w:tc>
          <w:tcPr>
            <w:tcW w:w="567" w:type="dxa"/>
          </w:tcPr>
          <w:p w14:paraId="139B19F4"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403F5D63"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მიზნობრივი მაჩვენებელი</w:t>
            </w:r>
          </w:p>
        </w:tc>
        <w:tc>
          <w:tcPr>
            <w:tcW w:w="10064" w:type="dxa"/>
          </w:tcPr>
          <w:p w14:paraId="59EE7E33" w14:textId="77777777" w:rsidR="00896D5E" w:rsidRPr="00557651" w:rsidRDefault="00896D5E" w:rsidP="00896D5E">
            <w:pPr>
              <w:pStyle w:val="ListParagraph"/>
              <w:ind w:left="0"/>
              <w:jc w:val="both"/>
              <w:rPr>
                <w:rFonts w:ascii="Sylfaen" w:eastAsia="Sylfaen" w:hAnsi="Sylfaen"/>
                <w:sz w:val="20"/>
                <w:szCs w:val="20"/>
                <w:lang w:val="ka-GE"/>
              </w:rPr>
            </w:pPr>
            <w:r w:rsidRPr="00557651">
              <w:rPr>
                <w:rFonts w:ascii="Sylfaen" w:eastAsia="Sylfaen" w:hAnsi="Sylfaen"/>
                <w:color w:val="000000"/>
                <w:sz w:val="20"/>
                <w:szCs w:val="20"/>
                <w:lang w:val="en-US"/>
              </w:rPr>
              <w:t>ორგანიზაცია-დაწესებულებებში უზრუნველყოფილია შრომითი ურთიერთობებისა და შრომის უსაფრთხოების დაცვის მექანიზმის დანერგვა, შრომის უსაფრთხოებისა და ჯანმრთელობის დაცვის ადმინისტრაციულ-სამართლებრივი აქტების რაოდენობა-202</w:t>
            </w:r>
            <w:r w:rsidRPr="00557651">
              <w:rPr>
                <w:rFonts w:ascii="Sylfaen" w:eastAsia="Sylfaen" w:hAnsi="Sylfaen"/>
                <w:color w:val="000000"/>
                <w:sz w:val="20"/>
                <w:szCs w:val="20"/>
                <w:lang w:val="ka-GE"/>
              </w:rPr>
              <w:t>1</w:t>
            </w:r>
            <w:r w:rsidRPr="00557651">
              <w:rPr>
                <w:rFonts w:ascii="Sylfaen" w:eastAsia="Sylfaen" w:hAnsi="Sylfaen"/>
                <w:color w:val="000000"/>
                <w:sz w:val="20"/>
                <w:szCs w:val="20"/>
                <w:lang w:val="en-US"/>
              </w:rPr>
              <w:t xml:space="preserve"> წელს-</w:t>
            </w:r>
            <w:r w:rsidRPr="00557651">
              <w:rPr>
                <w:rFonts w:ascii="Sylfaen" w:eastAsia="Sylfaen" w:hAnsi="Sylfaen"/>
                <w:color w:val="000000"/>
                <w:sz w:val="20"/>
                <w:szCs w:val="20"/>
                <w:lang w:val="ka-GE"/>
              </w:rPr>
              <w:t>3</w:t>
            </w:r>
            <w:r w:rsidRPr="00557651">
              <w:rPr>
                <w:rFonts w:ascii="Sylfaen" w:eastAsia="Sylfaen" w:hAnsi="Sylfaen"/>
                <w:color w:val="000000"/>
                <w:sz w:val="20"/>
                <w:szCs w:val="20"/>
                <w:lang w:val="en-US"/>
              </w:rPr>
              <w:t>, 202</w:t>
            </w:r>
            <w:r w:rsidRPr="00557651">
              <w:rPr>
                <w:rFonts w:ascii="Sylfaen" w:eastAsia="Sylfaen" w:hAnsi="Sylfaen"/>
                <w:color w:val="000000"/>
                <w:sz w:val="20"/>
                <w:szCs w:val="20"/>
                <w:lang w:val="ka-GE"/>
              </w:rPr>
              <w:t>2</w:t>
            </w:r>
            <w:r w:rsidRPr="00557651">
              <w:rPr>
                <w:rFonts w:ascii="Sylfaen" w:eastAsia="Sylfaen" w:hAnsi="Sylfaen"/>
                <w:color w:val="000000"/>
                <w:sz w:val="20"/>
                <w:szCs w:val="20"/>
                <w:lang w:val="en-US"/>
              </w:rPr>
              <w:t xml:space="preserve"> წელს- </w:t>
            </w:r>
            <w:r w:rsidRPr="00557651">
              <w:rPr>
                <w:rFonts w:ascii="Sylfaen" w:eastAsia="Sylfaen" w:hAnsi="Sylfaen"/>
                <w:color w:val="000000"/>
                <w:sz w:val="20"/>
                <w:szCs w:val="20"/>
                <w:lang w:val="ka-GE"/>
              </w:rPr>
              <w:t>4</w:t>
            </w:r>
            <w:r w:rsidRPr="00557651">
              <w:rPr>
                <w:rFonts w:ascii="Sylfaen" w:eastAsia="Sylfaen" w:hAnsi="Sylfaen"/>
                <w:color w:val="000000"/>
                <w:sz w:val="20"/>
                <w:szCs w:val="20"/>
                <w:lang w:val="en-US"/>
              </w:rPr>
              <w:t>, 202</w:t>
            </w:r>
            <w:r w:rsidRPr="00557651">
              <w:rPr>
                <w:rFonts w:ascii="Sylfaen" w:eastAsia="Sylfaen" w:hAnsi="Sylfaen"/>
                <w:color w:val="000000"/>
                <w:sz w:val="20"/>
                <w:szCs w:val="20"/>
                <w:lang w:val="ka-GE"/>
              </w:rPr>
              <w:t>3</w:t>
            </w:r>
            <w:r w:rsidRPr="00557651">
              <w:rPr>
                <w:rFonts w:ascii="Sylfaen" w:eastAsia="Sylfaen" w:hAnsi="Sylfaen"/>
                <w:color w:val="000000"/>
                <w:sz w:val="20"/>
                <w:szCs w:val="20"/>
                <w:lang w:val="en-US"/>
              </w:rPr>
              <w:t xml:space="preserve"> წელს-4, 202</w:t>
            </w:r>
            <w:r w:rsidRPr="00557651">
              <w:rPr>
                <w:rFonts w:ascii="Sylfaen" w:eastAsia="Sylfaen" w:hAnsi="Sylfaen"/>
                <w:color w:val="000000"/>
                <w:sz w:val="20"/>
                <w:szCs w:val="20"/>
                <w:lang w:val="ka-GE"/>
              </w:rPr>
              <w:t>4</w:t>
            </w:r>
            <w:r w:rsidRPr="00557651">
              <w:rPr>
                <w:rFonts w:ascii="Sylfaen" w:eastAsia="Sylfaen" w:hAnsi="Sylfaen"/>
                <w:color w:val="000000"/>
                <w:sz w:val="20"/>
                <w:szCs w:val="20"/>
                <w:lang w:val="en-US"/>
              </w:rPr>
              <w:t xml:space="preserve"> წელს-</w:t>
            </w:r>
            <w:r w:rsidRPr="00557651">
              <w:rPr>
                <w:rFonts w:ascii="Sylfaen" w:eastAsia="Sylfaen" w:hAnsi="Sylfaen"/>
                <w:color w:val="000000"/>
                <w:sz w:val="20"/>
                <w:szCs w:val="20"/>
                <w:lang w:val="ka-GE"/>
              </w:rPr>
              <w:t>4</w:t>
            </w:r>
            <w:r w:rsidRPr="00557651">
              <w:rPr>
                <w:rFonts w:ascii="Sylfaen" w:eastAsia="Sylfaen" w:hAnsi="Sylfaen"/>
                <w:color w:val="000000"/>
                <w:sz w:val="20"/>
                <w:szCs w:val="20"/>
                <w:lang w:val="en-US"/>
              </w:rPr>
              <w:t>;</w:t>
            </w:r>
          </w:p>
        </w:tc>
      </w:tr>
      <w:tr w:rsidR="00896D5E" w:rsidRPr="00557651" w14:paraId="069FE4FC" w14:textId="77777777" w:rsidTr="00896D5E">
        <w:tc>
          <w:tcPr>
            <w:tcW w:w="567" w:type="dxa"/>
          </w:tcPr>
          <w:p w14:paraId="2CC144BF"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0D77163A"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ცდომილების ალბათობა (%აღწერა)</w:t>
            </w:r>
          </w:p>
        </w:tc>
        <w:tc>
          <w:tcPr>
            <w:tcW w:w="10064" w:type="dxa"/>
          </w:tcPr>
          <w:p w14:paraId="2C9C6372" w14:textId="77777777" w:rsidR="00896D5E" w:rsidRPr="00557651" w:rsidRDefault="00896D5E" w:rsidP="00896D5E">
            <w:pPr>
              <w:pStyle w:val="ListParagraph"/>
              <w:ind w:left="0"/>
              <w:jc w:val="both"/>
              <w:rPr>
                <w:rFonts w:ascii="Sylfaen" w:eastAsia="Sylfaen" w:hAnsi="Sylfaen"/>
                <w:sz w:val="20"/>
                <w:szCs w:val="20"/>
                <w:lang w:val="ka-GE"/>
              </w:rPr>
            </w:pPr>
            <w:r w:rsidRPr="00557651">
              <w:rPr>
                <w:rFonts w:ascii="Sylfaen" w:eastAsia="Sylfaen" w:hAnsi="Sylfaen"/>
                <w:sz w:val="20"/>
                <w:szCs w:val="20"/>
                <w:lang w:val="ka-GE"/>
              </w:rPr>
              <w:t>15-20%</w:t>
            </w:r>
          </w:p>
        </w:tc>
      </w:tr>
      <w:tr w:rsidR="00896D5E" w:rsidRPr="00557651" w14:paraId="6E75237D" w14:textId="77777777" w:rsidTr="00896D5E">
        <w:tc>
          <w:tcPr>
            <w:tcW w:w="567" w:type="dxa"/>
          </w:tcPr>
          <w:p w14:paraId="3F203F7C"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53304AC4"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შესაძლო რისკები</w:t>
            </w:r>
          </w:p>
        </w:tc>
        <w:tc>
          <w:tcPr>
            <w:tcW w:w="10064" w:type="dxa"/>
          </w:tcPr>
          <w:p w14:paraId="7EB12F6B" w14:textId="77777777" w:rsidR="00896D5E" w:rsidRPr="00557651" w:rsidRDefault="00896D5E" w:rsidP="00896D5E">
            <w:pPr>
              <w:pStyle w:val="ListParagraph"/>
              <w:ind w:left="0"/>
              <w:jc w:val="both"/>
              <w:rPr>
                <w:rFonts w:ascii="Sylfaen" w:eastAsia="Sylfaen" w:hAnsi="Sylfaen"/>
                <w:sz w:val="20"/>
                <w:szCs w:val="20"/>
                <w:lang w:val="ka-GE"/>
              </w:rPr>
            </w:pPr>
            <w:r w:rsidRPr="00557651">
              <w:rPr>
                <w:rFonts w:ascii="Sylfaen" w:eastAsia="Sylfaen" w:hAnsi="Sylfaen"/>
                <w:color w:val="000000"/>
                <w:sz w:val="20"/>
                <w:szCs w:val="20"/>
                <w:lang w:val="en-US"/>
              </w:rPr>
              <w:t>არასათანადო აღსრულების მექანიზმის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r>
      <w:tr w:rsidR="00896D5E" w:rsidRPr="00557651" w14:paraId="452E3330" w14:textId="77777777" w:rsidTr="00896D5E">
        <w:tc>
          <w:tcPr>
            <w:tcW w:w="567" w:type="dxa"/>
          </w:tcPr>
          <w:p w14:paraId="1EDF69EC"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lastRenderedPageBreak/>
              <w:t>8</w:t>
            </w:r>
            <w:r w:rsidRPr="00557651">
              <w:rPr>
                <w:rFonts w:ascii="Sylfaen" w:eastAsia="Sylfaen" w:hAnsi="Sylfaen"/>
                <w:b/>
                <w:sz w:val="20"/>
                <w:szCs w:val="20"/>
                <w:lang w:val="en-US"/>
              </w:rPr>
              <w:t>.</w:t>
            </w:r>
          </w:p>
        </w:tc>
        <w:tc>
          <w:tcPr>
            <w:tcW w:w="3686" w:type="dxa"/>
          </w:tcPr>
          <w:p w14:paraId="7BEF51C8"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საბაზისო მაჩვენებელი</w:t>
            </w:r>
          </w:p>
        </w:tc>
        <w:tc>
          <w:tcPr>
            <w:tcW w:w="10064" w:type="dxa"/>
          </w:tcPr>
          <w:p w14:paraId="272157B3" w14:textId="77777777" w:rsidR="00896D5E" w:rsidRPr="00557651" w:rsidRDefault="00896D5E" w:rsidP="00896D5E">
            <w:pPr>
              <w:jc w:val="both"/>
              <w:rPr>
                <w:rFonts w:ascii="Sylfaen" w:hAnsi="Sylfaen"/>
                <w:sz w:val="20"/>
                <w:szCs w:val="20"/>
                <w:lang w:val="ka-GE"/>
              </w:rPr>
            </w:pPr>
            <w:r w:rsidRPr="00557651">
              <w:rPr>
                <w:rFonts w:ascii="Sylfaen" w:hAnsi="Sylfaen"/>
                <w:sz w:val="20"/>
                <w:szCs w:val="20"/>
                <w:lang w:val="ka-GE"/>
              </w:rPr>
              <w:t>დაბრუნებული მიგრანტების სოციალურ-ეკონომიკური რეინტეგრაციის და საერთაშორისო დაცვის მქონე პირთა ინტეგრაციის, დევნილთა და ეკომიგრანტთა სოციალურ-ეკონომიკური პირობების გაუმჯობესების პროცესების ხელშეწყობა;</w:t>
            </w:r>
          </w:p>
        </w:tc>
      </w:tr>
      <w:tr w:rsidR="00896D5E" w:rsidRPr="00557651" w14:paraId="4F5F1B19" w14:textId="77777777" w:rsidTr="00896D5E">
        <w:tc>
          <w:tcPr>
            <w:tcW w:w="567" w:type="dxa"/>
          </w:tcPr>
          <w:p w14:paraId="186E8504"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62F1B65B"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მიზნობრივი მაჩვენებელი</w:t>
            </w:r>
          </w:p>
        </w:tc>
        <w:tc>
          <w:tcPr>
            <w:tcW w:w="10064" w:type="dxa"/>
          </w:tcPr>
          <w:p w14:paraId="6DED9AF8" w14:textId="77777777" w:rsidR="00896D5E" w:rsidRPr="00557651" w:rsidRDefault="00896D5E" w:rsidP="00896D5E">
            <w:pPr>
              <w:pStyle w:val="ListParagraph"/>
              <w:ind w:left="0"/>
              <w:jc w:val="both"/>
              <w:rPr>
                <w:rFonts w:ascii="Sylfaen" w:hAnsi="Sylfaen"/>
                <w:sz w:val="20"/>
                <w:szCs w:val="20"/>
              </w:rPr>
            </w:pPr>
            <w:r w:rsidRPr="00557651">
              <w:rPr>
                <w:rFonts w:ascii="Sylfaen" w:hAnsi="Sylfaen"/>
                <w:sz w:val="20"/>
                <w:szCs w:val="20"/>
                <w:lang w:val="ka-GE"/>
              </w:rPr>
              <w:t>შენარჩუენებულია საბაზისო მაჩვენებელი</w:t>
            </w:r>
          </w:p>
        </w:tc>
      </w:tr>
      <w:tr w:rsidR="00896D5E" w:rsidRPr="00557651" w14:paraId="1A1BD70C" w14:textId="77777777" w:rsidTr="00896D5E">
        <w:trPr>
          <w:trHeight w:val="377"/>
        </w:trPr>
        <w:tc>
          <w:tcPr>
            <w:tcW w:w="567" w:type="dxa"/>
          </w:tcPr>
          <w:p w14:paraId="0E9F636E"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13B6222B"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ცდომილების ალბათობა (%აღწერა)</w:t>
            </w:r>
          </w:p>
        </w:tc>
        <w:tc>
          <w:tcPr>
            <w:tcW w:w="10064" w:type="dxa"/>
          </w:tcPr>
          <w:p w14:paraId="4D498FBB" w14:textId="77777777" w:rsidR="00896D5E" w:rsidRPr="00557651" w:rsidRDefault="00896D5E" w:rsidP="00896D5E">
            <w:pPr>
              <w:pStyle w:val="ListParagraph"/>
              <w:ind w:left="0"/>
              <w:jc w:val="both"/>
              <w:rPr>
                <w:rFonts w:ascii="Sylfaen" w:hAnsi="Sylfaen"/>
                <w:sz w:val="20"/>
                <w:szCs w:val="20"/>
                <w:lang w:val="ka-GE"/>
              </w:rPr>
            </w:pPr>
          </w:p>
        </w:tc>
      </w:tr>
      <w:tr w:rsidR="00896D5E" w:rsidRPr="00557651" w14:paraId="1F4063FB" w14:textId="77777777" w:rsidTr="00896D5E">
        <w:tc>
          <w:tcPr>
            <w:tcW w:w="567" w:type="dxa"/>
          </w:tcPr>
          <w:p w14:paraId="3915A03B"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0DB0CC1B"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შესაძლო რისკები</w:t>
            </w:r>
          </w:p>
        </w:tc>
        <w:tc>
          <w:tcPr>
            <w:tcW w:w="10064" w:type="dxa"/>
          </w:tcPr>
          <w:p w14:paraId="5292E506" w14:textId="77777777" w:rsidR="00896D5E" w:rsidRPr="00557651" w:rsidRDefault="00896D5E" w:rsidP="00896D5E">
            <w:pPr>
              <w:pStyle w:val="ListParagraph"/>
              <w:ind w:left="0"/>
              <w:jc w:val="both"/>
              <w:rPr>
                <w:rFonts w:ascii="Sylfaen" w:eastAsia="Sylfaen" w:hAnsi="Sylfaen"/>
                <w:color w:val="000000"/>
                <w:sz w:val="20"/>
                <w:szCs w:val="20"/>
                <w:lang w:val="ka-GE"/>
              </w:rPr>
            </w:pPr>
            <w:r w:rsidRPr="00557651">
              <w:rPr>
                <w:rFonts w:ascii="Sylfaen" w:eastAsia="Sylfaen" w:hAnsi="Sylfaen"/>
                <w:color w:val="000000"/>
                <w:sz w:val="20"/>
                <w:szCs w:val="20"/>
                <w:lang w:val="ka-GE"/>
              </w:rPr>
              <w:t>ბენეფიციართა დაბალი მომართვიანობა</w:t>
            </w:r>
          </w:p>
          <w:p w14:paraId="68690060" w14:textId="77777777" w:rsidR="00896D5E" w:rsidRPr="00557651" w:rsidRDefault="00896D5E" w:rsidP="00896D5E">
            <w:pPr>
              <w:pStyle w:val="ListParagraph"/>
              <w:ind w:left="0"/>
              <w:jc w:val="both"/>
              <w:rPr>
                <w:rFonts w:ascii="Sylfaen" w:hAnsi="Sylfaen"/>
                <w:sz w:val="20"/>
                <w:szCs w:val="20"/>
                <w:lang w:val="ka-GE"/>
              </w:rPr>
            </w:pPr>
          </w:p>
        </w:tc>
      </w:tr>
      <w:tr w:rsidR="00896D5E" w:rsidRPr="00557651" w14:paraId="27CC5675" w14:textId="77777777" w:rsidTr="00896D5E">
        <w:tc>
          <w:tcPr>
            <w:tcW w:w="567" w:type="dxa"/>
          </w:tcPr>
          <w:p w14:paraId="04484664"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9.</w:t>
            </w:r>
          </w:p>
        </w:tc>
        <w:tc>
          <w:tcPr>
            <w:tcW w:w="3686" w:type="dxa"/>
          </w:tcPr>
          <w:p w14:paraId="63C11243"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საბაზისო მაჩვენებელი</w:t>
            </w:r>
          </w:p>
        </w:tc>
        <w:tc>
          <w:tcPr>
            <w:tcW w:w="10064" w:type="dxa"/>
          </w:tcPr>
          <w:p w14:paraId="00E68D6E" w14:textId="77777777" w:rsidR="00896D5E" w:rsidRPr="00557651" w:rsidRDefault="00896D5E" w:rsidP="00896D5E">
            <w:pPr>
              <w:pStyle w:val="ListParagraph"/>
              <w:ind w:left="0"/>
              <w:jc w:val="both"/>
              <w:rPr>
                <w:rFonts w:ascii="Sylfaen" w:eastAsia="Sylfaen" w:hAnsi="Sylfaen"/>
                <w:color w:val="000000"/>
                <w:sz w:val="20"/>
                <w:szCs w:val="20"/>
                <w:lang w:val="ka-GE"/>
              </w:rPr>
            </w:pPr>
            <w:r w:rsidRPr="00557651">
              <w:rPr>
                <w:rFonts w:ascii="Sylfaen" w:eastAsia="Sylfaen" w:hAnsi="Sylfaen"/>
                <w:color w:val="000000"/>
                <w:sz w:val="20"/>
                <w:szCs w:val="20"/>
                <w:lang w:val="en-US"/>
              </w:rPr>
              <w:t>შრომითი ურთიერთობებისა და დასაქმების ხელშეწყობ</w:t>
            </w:r>
            <w:r w:rsidRPr="00557651">
              <w:rPr>
                <w:rFonts w:ascii="Sylfaen" w:eastAsia="Sylfaen" w:hAnsi="Sylfaen"/>
                <w:color w:val="000000"/>
                <w:sz w:val="20"/>
                <w:szCs w:val="20"/>
                <w:lang w:val="ka-GE"/>
              </w:rPr>
              <w:t>ის ღონისძიებების უზრუნველყოფა</w:t>
            </w:r>
          </w:p>
        </w:tc>
      </w:tr>
      <w:tr w:rsidR="00896D5E" w:rsidRPr="00557651" w14:paraId="0AAAA7BB" w14:textId="77777777" w:rsidTr="00896D5E">
        <w:tc>
          <w:tcPr>
            <w:tcW w:w="567" w:type="dxa"/>
          </w:tcPr>
          <w:p w14:paraId="651D8166"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37FA028E"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მიზნობრივი მაჩვენებელი</w:t>
            </w:r>
          </w:p>
        </w:tc>
        <w:tc>
          <w:tcPr>
            <w:tcW w:w="10064" w:type="dxa"/>
          </w:tcPr>
          <w:p w14:paraId="0D40D150" w14:textId="77777777" w:rsidR="00896D5E" w:rsidRPr="00557651" w:rsidRDefault="00896D5E" w:rsidP="00896D5E">
            <w:pPr>
              <w:pStyle w:val="ListParagraph"/>
              <w:ind w:left="0"/>
              <w:jc w:val="both"/>
              <w:rPr>
                <w:rFonts w:ascii="Sylfaen" w:eastAsia="Sylfaen" w:hAnsi="Sylfaen"/>
                <w:color w:val="000000"/>
                <w:sz w:val="20"/>
                <w:szCs w:val="20"/>
                <w:lang w:val="ka-GE"/>
              </w:rPr>
            </w:pPr>
            <w:r w:rsidRPr="00557651">
              <w:rPr>
                <w:rFonts w:ascii="Sylfaen" w:eastAsia="Sylfaen" w:hAnsi="Sylfaen"/>
                <w:color w:val="000000"/>
                <w:sz w:val="20"/>
                <w:szCs w:val="20"/>
                <w:lang w:val="en-US"/>
              </w:rPr>
              <w:t>დასაქმებულთა რაოდენობის ზრდა</w:t>
            </w:r>
          </w:p>
        </w:tc>
      </w:tr>
      <w:tr w:rsidR="00896D5E" w:rsidRPr="00557651" w14:paraId="66B3DC8B" w14:textId="77777777" w:rsidTr="00896D5E">
        <w:tc>
          <w:tcPr>
            <w:tcW w:w="567" w:type="dxa"/>
          </w:tcPr>
          <w:p w14:paraId="4FF17737"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7D77615A"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ცდომილების ალბათობა (%აღწერა)</w:t>
            </w:r>
          </w:p>
        </w:tc>
        <w:tc>
          <w:tcPr>
            <w:tcW w:w="10064" w:type="dxa"/>
          </w:tcPr>
          <w:p w14:paraId="67DEBADF" w14:textId="77777777" w:rsidR="00896D5E" w:rsidRPr="00557651" w:rsidRDefault="00896D5E" w:rsidP="00896D5E">
            <w:pPr>
              <w:pStyle w:val="ListParagraph"/>
              <w:ind w:left="0"/>
              <w:jc w:val="both"/>
              <w:rPr>
                <w:rFonts w:ascii="Sylfaen" w:eastAsia="Sylfaen" w:hAnsi="Sylfaen"/>
                <w:color w:val="000000"/>
                <w:sz w:val="20"/>
                <w:szCs w:val="20"/>
                <w:lang w:val="en-US"/>
              </w:rPr>
            </w:pPr>
            <w:r w:rsidRPr="00557651">
              <w:rPr>
                <w:rFonts w:ascii="Sylfaen" w:eastAsia="Sylfaen" w:hAnsi="Sylfaen"/>
                <w:sz w:val="20"/>
                <w:szCs w:val="20"/>
                <w:lang w:val="ka-GE"/>
              </w:rPr>
              <w:t>8-15%</w:t>
            </w:r>
          </w:p>
        </w:tc>
      </w:tr>
      <w:tr w:rsidR="00896D5E" w:rsidRPr="00557651" w14:paraId="04985CB9" w14:textId="77777777" w:rsidTr="00896D5E">
        <w:tc>
          <w:tcPr>
            <w:tcW w:w="567" w:type="dxa"/>
          </w:tcPr>
          <w:p w14:paraId="1D20B10A" w14:textId="77777777" w:rsidR="00896D5E" w:rsidRPr="00557651" w:rsidRDefault="00896D5E" w:rsidP="00896D5E">
            <w:pPr>
              <w:pStyle w:val="ListParagraph"/>
              <w:ind w:left="0"/>
              <w:jc w:val="both"/>
              <w:rPr>
                <w:rFonts w:ascii="Sylfaen" w:eastAsia="Sylfaen" w:hAnsi="Sylfaen"/>
                <w:b/>
                <w:sz w:val="20"/>
                <w:szCs w:val="20"/>
                <w:lang w:val="ka-GE"/>
              </w:rPr>
            </w:pPr>
          </w:p>
        </w:tc>
        <w:tc>
          <w:tcPr>
            <w:tcW w:w="3686" w:type="dxa"/>
          </w:tcPr>
          <w:p w14:paraId="0A349FBB" w14:textId="77777777" w:rsidR="00896D5E" w:rsidRPr="00557651" w:rsidRDefault="00896D5E"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შესაძლო რისკები</w:t>
            </w:r>
          </w:p>
        </w:tc>
        <w:tc>
          <w:tcPr>
            <w:tcW w:w="10064" w:type="dxa"/>
          </w:tcPr>
          <w:p w14:paraId="1FE08D45" w14:textId="77777777" w:rsidR="00896D5E" w:rsidRPr="00557651" w:rsidRDefault="00896D5E" w:rsidP="00896D5E">
            <w:pPr>
              <w:pStyle w:val="ListParagraph"/>
              <w:ind w:left="0"/>
              <w:jc w:val="both"/>
              <w:rPr>
                <w:rFonts w:ascii="Sylfaen" w:eastAsia="Sylfaen" w:hAnsi="Sylfaen"/>
                <w:color w:val="000000"/>
                <w:sz w:val="20"/>
                <w:szCs w:val="20"/>
                <w:lang w:val="ka-GE"/>
              </w:rPr>
            </w:pPr>
            <w:r w:rsidRPr="00557651">
              <w:rPr>
                <w:rFonts w:ascii="Sylfaen" w:eastAsia="Sylfaen" w:hAnsi="Sylfaen"/>
                <w:color w:val="000000"/>
                <w:sz w:val="20"/>
                <w:szCs w:val="20"/>
                <w:lang w:val="en-US"/>
              </w:rPr>
              <w:t xml:space="preserve">სამიზნე ჯგუფის დაბალი ინტერესი; </w:t>
            </w:r>
            <w:r w:rsidRPr="00557651">
              <w:rPr>
                <w:rFonts w:ascii="Sylfaen" w:eastAsia="Sylfaen" w:hAnsi="Sylfaen"/>
                <w:color w:val="000000"/>
                <w:sz w:val="20"/>
                <w:szCs w:val="20"/>
                <w:lang w:val="ka-GE"/>
              </w:rPr>
              <w:t>ფორსმაჟორული გარემოებები</w:t>
            </w:r>
          </w:p>
        </w:tc>
      </w:tr>
    </w:tbl>
    <w:p w14:paraId="6429D1B6" w14:textId="77777777" w:rsidR="00896D5E" w:rsidRPr="00557651" w:rsidRDefault="00896D5E" w:rsidP="00896D5E">
      <w:pPr>
        <w:pStyle w:val="ListParagraph"/>
        <w:spacing w:after="0" w:line="240" w:lineRule="auto"/>
        <w:jc w:val="both"/>
        <w:rPr>
          <w:rFonts w:ascii="Sylfaen" w:eastAsia="Sylfaen" w:hAnsi="Sylfaen"/>
          <w:sz w:val="24"/>
          <w:szCs w:val="24"/>
          <w:lang w:val="ka-GE"/>
        </w:rPr>
      </w:pPr>
    </w:p>
    <w:p w14:paraId="335F2F46" w14:textId="77777777" w:rsidR="00896D5E" w:rsidRPr="00557651" w:rsidRDefault="00896D5E" w:rsidP="00896D5E">
      <w:pPr>
        <w:pStyle w:val="ListParagraph"/>
        <w:spacing w:after="0" w:line="240" w:lineRule="auto"/>
        <w:jc w:val="both"/>
        <w:rPr>
          <w:rFonts w:ascii="Sylfaen" w:eastAsia="Sylfaen" w:hAnsi="Sylfaen"/>
          <w:sz w:val="24"/>
          <w:szCs w:val="24"/>
          <w:lang w:val="ka-GE"/>
        </w:rPr>
      </w:pPr>
    </w:p>
    <w:p w14:paraId="65A56971" w14:textId="77777777" w:rsidR="00896D5E" w:rsidRPr="00557651" w:rsidRDefault="00896D5E" w:rsidP="00896D5E">
      <w:pPr>
        <w:tabs>
          <w:tab w:val="left" w:pos="450"/>
        </w:tabs>
        <w:spacing w:after="0" w:line="240" w:lineRule="auto"/>
        <w:jc w:val="both"/>
        <w:rPr>
          <w:rFonts w:ascii="Sylfaen" w:eastAsia="Sylfaen" w:hAnsi="Sylfaen"/>
          <w:sz w:val="24"/>
          <w:szCs w:val="24"/>
          <w:lang w:val="en-US"/>
        </w:rPr>
      </w:pPr>
      <w:r w:rsidRPr="00557651">
        <w:rPr>
          <w:rFonts w:ascii="Sylfaen" w:eastAsia="Sylfaen" w:hAnsi="Sylfaen"/>
          <w:b/>
          <w:sz w:val="24"/>
          <w:szCs w:val="24"/>
          <w:lang w:val="ka-GE"/>
        </w:rPr>
        <w:t xml:space="preserve">განხორციელების ვადები: </w:t>
      </w:r>
      <w:r w:rsidRPr="00557651">
        <w:rPr>
          <w:rFonts w:ascii="Sylfaen" w:eastAsia="Sylfaen" w:hAnsi="Sylfaen"/>
          <w:sz w:val="24"/>
          <w:szCs w:val="24"/>
          <w:lang w:val="ka-GE"/>
        </w:rPr>
        <w:t>მიმდინარე</w:t>
      </w:r>
      <w:r w:rsidRPr="00557651">
        <w:rPr>
          <w:rFonts w:ascii="Sylfaen" w:eastAsia="Sylfaen" w:hAnsi="Sylfaen"/>
          <w:sz w:val="24"/>
          <w:szCs w:val="24"/>
          <w:lang w:val="en-US"/>
        </w:rPr>
        <w:t>.</w:t>
      </w:r>
    </w:p>
    <w:p w14:paraId="15CB0C2A" w14:textId="77777777" w:rsidR="00896D5E" w:rsidRPr="00557651" w:rsidRDefault="00896D5E" w:rsidP="00896D5E">
      <w:pPr>
        <w:tabs>
          <w:tab w:val="left" w:pos="450"/>
        </w:tabs>
        <w:spacing w:after="0" w:line="240" w:lineRule="auto"/>
        <w:jc w:val="both"/>
        <w:rPr>
          <w:rFonts w:ascii="Sylfaen" w:eastAsia="Sylfaen" w:hAnsi="Sylfaen"/>
          <w:sz w:val="24"/>
          <w:szCs w:val="24"/>
          <w:lang w:val="en-US"/>
        </w:rPr>
      </w:pPr>
    </w:p>
    <w:p w14:paraId="299E6141" w14:textId="647AF885" w:rsidR="00896D5E" w:rsidRPr="00557651" w:rsidRDefault="00896D5E" w:rsidP="00896D5E">
      <w:pPr>
        <w:widowControl w:val="0"/>
        <w:tabs>
          <w:tab w:val="left" w:pos="11880"/>
        </w:tabs>
        <w:autoSpaceDE w:val="0"/>
        <w:autoSpaceDN w:val="0"/>
        <w:adjustRightInd w:val="0"/>
        <w:spacing w:before="26" w:after="0"/>
        <w:jc w:val="both"/>
        <w:rPr>
          <w:rFonts w:ascii="Sylfaen" w:hAnsi="Sylfaen" w:cs="Sylfaen"/>
          <w:b/>
          <w:bCs/>
          <w:iCs/>
          <w:sz w:val="24"/>
          <w:szCs w:val="24"/>
          <w:lang w:val="ka-GE"/>
        </w:rPr>
      </w:pPr>
      <w:r w:rsidRPr="00557651">
        <w:rPr>
          <w:rFonts w:ascii="Sylfaen" w:hAnsi="Sylfaen" w:cs="Sylfaen"/>
          <w:b/>
          <w:bCs/>
          <w:iCs/>
          <w:sz w:val="24"/>
          <w:szCs w:val="24"/>
          <w:lang w:val="ka-GE"/>
        </w:rPr>
        <w:t xml:space="preserve">განმარტება </w:t>
      </w:r>
      <w:r w:rsidRPr="00557651">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557651">
        <w:rPr>
          <w:rFonts w:ascii="Sylfaen" w:hAnsi="Sylfaen" w:cs="Sylfaen"/>
          <w:b/>
          <w:bCs/>
          <w:iCs/>
          <w:sz w:val="24"/>
          <w:szCs w:val="24"/>
          <w:lang w:val="ka-GE"/>
        </w:rPr>
        <w:t xml:space="preserve">მოთხოვნილ დაფინანსებაზე </w:t>
      </w:r>
    </w:p>
    <w:p w14:paraId="4FF89FCE" w14:textId="77777777" w:rsidR="00896D5E" w:rsidRPr="00557651" w:rsidRDefault="00896D5E" w:rsidP="00896D5E">
      <w:pPr>
        <w:rPr>
          <w:b/>
          <w:lang w:val="ka-GE"/>
        </w:rPr>
      </w:pPr>
      <w:r w:rsidRPr="00557651">
        <w:rPr>
          <w:b/>
          <w:lang w:val="ka-GE"/>
        </w:rPr>
        <w:t xml:space="preserve">27 01 03 </w:t>
      </w:r>
    </w:p>
    <w:p w14:paraId="6F5AF43E" w14:textId="6DBDF8A1" w:rsidR="00896D5E" w:rsidRPr="00557651" w:rsidRDefault="00896D5E" w:rsidP="00896D5E">
      <w:pPr>
        <w:jc w:val="both"/>
        <w:rPr>
          <w:lang w:val="ka-GE"/>
        </w:rPr>
      </w:pPr>
      <w:r w:rsidRPr="00557651">
        <w:rPr>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მმართველობაში არსებული ლუგარის საზოგადოებრივი ჯანდაცვის კვლევითი ცენტრისა და რეგიონალური ლაბორატორიული (7 ლაბორატორია) ახალი გამოწვევებისა და მისი შესაძლებლობების გაძლიერება, დამატებითი ტექნიკური აღჭურვილობისა და საჭირო მარაგნაწილების შეძენის გზით.</w:t>
      </w:r>
    </w:p>
    <w:p w14:paraId="0F58DE65" w14:textId="77777777" w:rsidR="00896D5E" w:rsidRPr="00557651" w:rsidRDefault="00896D5E" w:rsidP="00896D5E">
      <w:pPr>
        <w:rPr>
          <w:b/>
          <w:lang w:val="ka-GE"/>
        </w:rPr>
      </w:pPr>
      <w:r w:rsidRPr="00557651">
        <w:rPr>
          <w:b/>
          <w:lang w:val="ka-GE"/>
        </w:rPr>
        <w:t>27 01 04</w:t>
      </w:r>
    </w:p>
    <w:p w14:paraId="5F588382" w14:textId="77777777" w:rsidR="00896D5E" w:rsidRPr="00557651" w:rsidRDefault="00896D5E" w:rsidP="00896D5E">
      <w:pPr>
        <w:jc w:val="both"/>
        <w:rPr>
          <w:lang w:val="ka-GE"/>
        </w:rPr>
      </w:pPr>
      <w:r w:rsidRPr="00557651">
        <w:rPr>
          <w:lang w:val="ka-GE"/>
        </w:rPr>
        <w:t>2019 წელს დაწყებული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ზოგიერთი საჯარო სამართლის იურიდიული პირის შექმნისა და რეორგანიზაციის პროცესი ითვალისწინებდა შტატების და შესაბამისი ხარჯების შემცირებას სსიპ – სოციალური მომსახურების სააგენტოში. თუმცა, ქვეყანაში შექმნილი ეპიდემიური ვითარებისა და საგანგებო მდგომარეობის შემოღების გამო, დაგეგმილი რეორგანიზაციის შედეგად შტატების შემცირება მიმდინარე ეტაპამდე არ არის განხორციელებული, გარდა მიმართულებების (დასაქმება, დევნილთა და ეკომიგრანტთა, მეურვეობა და მზრუნველობა, სამედიცინო კონტროლი) სხვა სააგენტოში გადატანასთან დაკავშირებული შტატების შემცირებისა, კერძოდ:</w:t>
      </w:r>
    </w:p>
    <w:p w14:paraId="61BA029E" w14:textId="77777777" w:rsidR="00896D5E" w:rsidRPr="00557651" w:rsidRDefault="00896D5E" w:rsidP="00896D5E">
      <w:pPr>
        <w:jc w:val="both"/>
        <w:rPr>
          <w:lang w:val="ka-GE"/>
        </w:rPr>
      </w:pPr>
      <w:r w:rsidRPr="00557651">
        <w:rPr>
          <w:lang w:val="ka-GE"/>
        </w:rPr>
        <w:t xml:space="preserve">2019 წლს დასაქმების მიმართულებით სსიპ სოციალური მომსახურების სააგენტოში დასაქმებული იყო 26 შტატით მომუშავე თანამშრომელი, რომლის წლიური შრომის ანაზღაურება შეადგენდა 334,800.00 ლარს, ხოლო აღნიშნული მიმართულების - სსიპ დასაქმების ხელშეწყობის სახელმწიფო </w:t>
      </w:r>
      <w:r w:rsidRPr="00557651">
        <w:rPr>
          <w:lang w:val="ka-GE"/>
        </w:rPr>
        <w:lastRenderedPageBreak/>
        <w:t>სააგენტოში გადატანის ფარგლებში, 2020 წლის სახელმწიფო ბიუჯეტით სსიპ სოციალური მომსახურების სააგენტოსთვის დამტკიცებული ასიგნებები, კერძოდ შრომის ანაზაღაურების მუხლი შემცირდა 972,000.00 ლარით, ხოლო მომუშავეთა რიცხოვნობა 52 ერთეულით.</w:t>
      </w:r>
    </w:p>
    <w:p w14:paraId="380352EC" w14:textId="77777777" w:rsidR="00896D5E" w:rsidRPr="00557651" w:rsidRDefault="00896D5E" w:rsidP="00896D5E">
      <w:pPr>
        <w:jc w:val="both"/>
        <w:rPr>
          <w:lang w:val="ka-GE"/>
        </w:rPr>
      </w:pPr>
      <w:r w:rsidRPr="00557651">
        <w:rPr>
          <w:lang w:val="ka-GE"/>
        </w:rPr>
        <w:t>ანალოგიურად, როგორც დასაქმების მიმართულებისა, 2019 წელს სსიპ სოციალური მომსახურების სააგენტოში დევნილთა და ეკომიგრანტთა მიმართულებით დასაქმებული შტატით მომუშავეთა რიცხოვნობა შეადგენდა 130 ერთეულს, წლიური შრომის ანაზრაურებით 1,981,200.00 ლარი, ხოლო საქონლისა და მომსახურების მუხლში აღნიშნულ მიმართულებაზე 2019 წლის წლიური ასიგნება შედგენდა 575,000.00 ლარს. მნიშვნელოვანია, რომ დევნილთა და ეკომიგრანტთა მიმართულება 2019 წლის დეკემბერში გადავიდა - სსიპ დევნილთა, ეკომიგრანტთა და საარსებო წყაროებით უზრუნველყოფის სააგენტოში, ხოლო აღნიშნული ცვლილების ფარგლებში, სსიპ სოციალური მომსახურების სააგენტოსთვის 2020 წლის სახელმწიფო ბიუჯეტით განსაზღვრული ასიგნებები, კერძოდ შრომის ანაზღაურების მუხლი შემცირდა - 2,840,000.00 ლარით, საქონლისა და მომსახურების მუხლი 1,085,000,00 ლარით, ხოლო მომუშავეთა რიცხოვნობა 173 ერთეულით.</w:t>
      </w:r>
    </w:p>
    <w:p w14:paraId="7290F44F" w14:textId="77777777" w:rsidR="00896D5E" w:rsidRPr="00557651" w:rsidRDefault="00896D5E" w:rsidP="00896D5E">
      <w:pPr>
        <w:jc w:val="both"/>
        <w:rPr>
          <w:lang w:val="ka-GE"/>
        </w:rPr>
      </w:pPr>
      <w:r w:rsidRPr="00557651">
        <w:rPr>
          <w:lang w:val="ka-GE"/>
        </w:rPr>
        <w:t xml:space="preserve">ყოველივე ზემოაღნიშნულიდან გამომდინარე, 2021-2024 წლების საშუალოვადიან ბიუჯეტში (ზღვრული მოცულობის ფარგლებში) დანართი №3.2 -ში, 2021,2022 და 2023 წლებისთვის ასახული მონაცემები არ შეესაბამება ფაქტობრივ მდგომარეობას და ნაცვლად შესაბამისი წლებისთვის დანართში ასახული ბიუჯეტისა, რეალურად საჭიროა 2,006,000.00 ლარით მეტი, ხოლო დანართში მოცემული მომუშავეთა რიცხოვნობის ნაცვლად 69 საშტატო ერთეულით მეტი.   </w:t>
      </w:r>
    </w:p>
    <w:p w14:paraId="3DF96CF7" w14:textId="77777777" w:rsidR="00896D5E" w:rsidRPr="00557651" w:rsidRDefault="00896D5E" w:rsidP="00896D5E">
      <w:pPr>
        <w:jc w:val="both"/>
        <w:rPr>
          <w:lang w:val="ka-GE"/>
        </w:rPr>
      </w:pPr>
      <w:r w:rsidRPr="00557651">
        <w:rPr>
          <w:lang w:val="ka-GE"/>
        </w:rPr>
        <w:t>ასევე, სააგენტოსთვის დებულებით დაკისრებული ფუნქცია–მოვალეობების - ქვეყნისათვის მეტად მნიშვნელოვანი სოციალური პროგრამების  ეფექტიანად და ხარისხიანად შესრულების მიზნით, ასევე, სხვადასხვა სახელმწიფო პროგრამებებით გათვალისწინებული ღონისძიებების მიმწოდებლების მხრიდან დარღვევებით შესრულების გამო დაწესებული საჯარიმო სანქციების გასაჩივრების, სოციალური დახმარებებისა და საპენსიო დავების მატებასთან დაკავშირებით აუცილებელია გაიზარდოს შტატით განსაზღვრული თანამშრომლების თანამდებობრივი სარგო.</w:t>
      </w:r>
    </w:p>
    <w:p w14:paraId="24D619B9" w14:textId="77777777" w:rsidR="00896D5E" w:rsidRPr="00557651" w:rsidRDefault="00896D5E" w:rsidP="00896D5E">
      <w:pPr>
        <w:jc w:val="both"/>
        <w:rPr>
          <w:lang w:val="ka-GE"/>
        </w:rPr>
      </w:pPr>
      <w:r w:rsidRPr="00557651">
        <w:rPr>
          <w:lang w:val="ka-GE"/>
        </w:rPr>
        <w:t>სააგენტოს დაგეგმილი აქვს კომპიუტერული ტექნიკის განახლება, რაც თანხობრივად შეადგენს 1 150 000 ლარს. ასევე, მოაზრებულია მცირეფასიანი კომპიუტერული ტექნიკის (პრინტერების) და კომპიუტერული პროგრამის შეძენა.</w:t>
      </w:r>
    </w:p>
    <w:p w14:paraId="44A58774" w14:textId="77777777" w:rsidR="00896D5E" w:rsidRPr="00557651" w:rsidRDefault="00896D5E" w:rsidP="00896D5E">
      <w:pPr>
        <w:jc w:val="both"/>
        <w:rPr>
          <w:lang w:val="ka-GE"/>
        </w:rPr>
      </w:pPr>
      <w:r w:rsidRPr="00557651">
        <w:rPr>
          <w:lang w:val="ka-GE"/>
        </w:rPr>
        <w:t>აღსანიშნავია, რომ სააგენტოს უკიდურესად მოძველებული ავტოპარკი გაიზარდა, რაც იწვევს ავტომანქანების რემონტზე სულ უფრო მეტი საბიუჯეტო სახსრების ხარჯვას. ასე მაგალითად:  2016 წელს ამ მიზნით გაწეულმა ხარჯმა შეადგინა 117 500 ლარი, 2017 წელს - 118 700 ლარი, 2018 წელს 122 500 ლარი, 2019 წელს კი - 171 645 ლარი.  სამწუხაროდ, სააგენტოს არა აქვს საშუალება განაახლოს ავტოპარკი და შეამციროს სარემონტო ხარჯების გაუმართლებელი ზრდა.</w:t>
      </w:r>
    </w:p>
    <w:p w14:paraId="1D4A3E4A" w14:textId="77777777" w:rsidR="00896D5E" w:rsidRPr="00557651" w:rsidRDefault="00896D5E" w:rsidP="00896D5E">
      <w:pPr>
        <w:jc w:val="both"/>
        <w:rPr>
          <w:lang w:val="ka-GE"/>
        </w:rPr>
      </w:pPr>
      <w:r w:rsidRPr="00557651">
        <w:rPr>
          <w:lang w:val="ka-GE"/>
        </w:rPr>
        <w:t>დამატებითი საბიუჯეტო ასიგნებების მოძიებაა საჭირო ასევე რაიონული ოფისების სარემონტო/სარეაბილიტაციო სამუშაოების განსახორციელებლად და ავტოტრანსპორტის შეძენა/ჩანაცვლების მიზნით.</w:t>
      </w:r>
    </w:p>
    <w:p w14:paraId="5C9D00F9" w14:textId="7FCF2A80" w:rsidR="00896D5E" w:rsidRPr="00557651" w:rsidRDefault="00896D5E" w:rsidP="00592DE7">
      <w:pPr>
        <w:jc w:val="both"/>
        <w:rPr>
          <w:rFonts w:ascii="Sylfaen" w:hAnsi="Sylfaen"/>
          <w:color w:val="17365D" w:themeColor="text2" w:themeShade="BF"/>
          <w:sz w:val="24"/>
          <w:szCs w:val="24"/>
          <w:lang w:val="ka-GE"/>
        </w:rPr>
      </w:pPr>
      <w:r w:rsidRPr="00557651">
        <w:rPr>
          <w:lang w:val="ka-GE"/>
        </w:rPr>
        <w:t xml:space="preserve">აღსანიშნავია, რომ 2016 წლის შემდეგ არ გაზრდილა სააგენტოს ადმინისტრაციული ხარჯების  ბიუჯეტი, თუ არ გავითვალისწინებთ 2018 წელს შრომის ანაზღაურების მუხლის 1 მლნ. ლარით გაზრდილ ოდენობას, რაც მოხმარდა საჯარო დაწესებულებაში შრომის ანაზღაურების წესის შესაბამისად </w:t>
      </w:r>
      <w:r w:rsidRPr="00557651">
        <w:rPr>
          <w:lang w:val="ka-GE"/>
        </w:rPr>
        <w:lastRenderedPageBreak/>
        <w:t>სააგენტოში დასაქმებულთა მხოლოდ ერთი ნაწილის თანამდებობრივი სარგოს მოწესრიგებას (სრული მოწესრიგებისთვის სააგენტომ მოითხოვა 3 მლნ. ლარი).</w:t>
      </w:r>
    </w:p>
    <w:p w14:paraId="3C05C4B8" w14:textId="77777777" w:rsidR="00896D5E" w:rsidRPr="00557651" w:rsidRDefault="00896D5E" w:rsidP="00896D5E">
      <w:pPr>
        <w:widowControl w:val="0"/>
        <w:autoSpaceDE w:val="0"/>
        <w:autoSpaceDN w:val="0"/>
        <w:adjustRightInd w:val="0"/>
        <w:spacing w:after="0"/>
        <w:rPr>
          <w:rFonts w:ascii="Sylfaen" w:hAnsi="Sylfaen" w:cs="Sylfaen"/>
          <w:b/>
          <w:bCs/>
          <w:iCs/>
          <w:sz w:val="24"/>
          <w:szCs w:val="24"/>
          <w:lang w:val="ka-GE"/>
        </w:rPr>
      </w:pPr>
      <w:r w:rsidRPr="00557651">
        <w:rPr>
          <w:rFonts w:ascii="Sylfaen" w:hAnsi="Sylfaen" w:cs="Sylfaen"/>
          <w:b/>
          <w:bCs/>
          <w:iCs/>
          <w:sz w:val="24"/>
          <w:szCs w:val="24"/>
          <w:lang w:val="ka-GE"/>
        </w:rPr>
        <w:t xml:space="preserve">27 01 05 </w:t>
      </w:r>
    </w:p>
    <w:p w14:paraId="445892F9" w14:textId="77777777" w:rsidR="00896D5E" w:rsidRPr="00557651" w:rsidRDefault="00896D5E" w:rsidP="00592DE7">
      <w:pPr>
        <w:widowControl w:val="0"/>
        <w:autoSpaceDE w:val="0"/>
        <w:autoSpaceDN w:val="0"/>
        <w:adjustRightInd w:val="0"/>
        <w:spacing w:after="0"/>
        <w:jc w:val="both"/>
        <w:rPr>
          <w:rFonts w:ascii="Sylfaen" w:eastAsia="Times New Roman" w:hAnsi="Sylfaen" w:cs="Sylfaen"/>
          <w:color w:val="000000"/>
          <w:sz w:val="24"/>
          <w:szCs w:val="24"/>
          <w:lang w:val="ka-GE"/>
        </w:rPr>
      </w:pPr>
      <w:r w:rsidRPr="00557651">
        <w:rPr>
          <w:rFonts w:ascii="Sylfaen" w:eastAsia="Times New Roman" w:hAnsi="Sylfaen" w:cs="Sylfaen"/>
          <w:color w:val="000000"/>
          <w:sz w:val="24"/>
          <w:szCs w:val="24"/>
          <w:lang w:val="ka-GE"/>
        </w:rPr>
        <w:t>„ადამიანით ვაჭრობის (ტრეფიკინგის) წინააღმდეგ ბრძოლის შესახებ“ საქართველოს კანონში ცვლილების შეტანის თაობაზე</w:t>
      </w:r>
      <w:r w:rsidRPr="00557651">
        <w:rPr>
          <w:rFonts w:ascii="Sylfaen" w:eastAsia="Times New Roman" w:hAnsi="Sylfaen" w:cs="Sylfaen"/>
          <w:color w:val="000000"/>
          <w:sz w:val="24"/>
          <w:szCs w:val="24"/>
        </w:rPr>
        <w:t xml:space="preserve">”  </w:t>
      </w:r>
      <w:r w:rsidRPr="00557651">
        <w:rPr>
          <w:rFonts w:ascii="Sylfaen" w:eastAsia="Times New Roman" w:hAnsi="Sylfaen" w:cs="Sylfaen"/>
          <w:color w:val="000000"/>
          <w:sz w:val="24"/>
          <w:szCs w:val="24"/>
          <w:lang w:val="ka-GE"/>
        </w:rPr>
        <w:t xml:space="preserve">საქართველოს კანონის </w:t>
      </w:r>
      <w:r w:rsidRPr="00557651">
        <w:rPr>
          <w:rFonts w:ascii="Sylfaen" w:eastAsia="Times New Roman" w:hAnsi="Sylfaen" w:cs="Sylfaen"/>
          <w:color w:val="000000"/>
          <w:sz w:val="24"/>
          <w:szCs w:val="24"/>
        </w:rPr>
        <w:t>(</w:t>
      </w:r>
      <w:r w:rsidRPr="00557651">
        <w:rPr>
          <w:rFonts w:ascii="Sylfaen" w:eastAsia="Times New Roman" w:hAnsi="Sylfaen" w:cs="Sylfaen"/>
          <w:color w:val="000000"/>
          <w:sz w:val="24"/>
          <w:szCs w:val="24"/>
          <w:lang w:val="ka-GE"/>
        </w:rPr>
        <w:t>11 დეკემბერი, 2019 წ. #5462-ს) მე-2 მუხლის გათვალისწინებით საჯარო სამართლის იურიდიული პირი - ადამიანით  ვაჭრობის (ტრეფიკინგის) მსხვერპლთა, დაზარალებულთა დაცვისა და დახმარების სახელმწიფო ფონდი წარმოადგენს სახელწოდების შეცვლის შედეგად გარდაქმნილ საჯარო სამართლის იურიდიულ პირს - სახელმწიფო ზრუნვისა და ტრეფიკინგის მსხვერპლთა, დაზარალებულთა დახმარების სააგენტოს. ხოლო „შვილად აყვანისა და მინდობით აღზრდის შესახებ“ საქართველოს კანონში ცვლილების შეტანის შესახებ“ საქართველოს კანონის (11 დეკემბერი, 2019 წ. #5461-</w:t>
      </w:r>
      <w:r w:rsidRPr="00557651">
        <w:rPr>
          <w:rFonts w:ascii="Sylfaen" w:eastAsia="Times New Roman" w:hAnsi="Sylfaen" w:cs="Sylfaen"/>
          <w:color w:val="000000"/>
          <w:sz w:val="24"/>
          <w:szCs w:val="24"/>
        </w:rPr>
        <w:t>I</w:t>
      </w:r>
      <w:r w:rsidRPr="00557651">
        <w:rPr>
          <w:rFonts w:ascii="Sylfaen" w:eastAsia="Times New Roman" w:hAnsi="Sylfaen" w:cs="Sylfaen"/>
          <w:color w:val="000000"/>
          <w:sz w:val="24"/>
          <w:szCs w:val="24"/>
          <w:lang w:val="ka-GE"/>
        </w:rPr>
        <w:t>ს) შესაბამისად, 2020 წლის პირველი თებერვლიდან</w:t>
      </w:r>
      <w:r w:rsidRPr="00557651">
        <w:rPr>
          <w:rFonts w:ascii="Sylfaen" w:eastAsia="Times New Roman" w:hAnsi="Sylfaen" w:cs="Sylfaen"/>
          <w:color w:val="000000"/>
          <w:sz w:val="24"/>
          <w:szCs w:val="24"/>
        </w:rPr>
        <w:t xml:space="preserve"> </w:t>
      </w:r>
      <w:r w:rsidRPr="00557651">
        <w:rPr>
          <w:rFonts w:ascii="Sylfaen" w:eastAsia="Times New Roman" w:hAnsi="Sylfaen" w:cs="Sylfaen"/>
          <w:color w:val="000000"/>
          <w:sz w:val="24"/>
          <w:szCs w:val="24"/>
          <w:lang w:val="ka-GE"/>
        </w:rPr>
        <w:t xml:space="preserve">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 იქნება საჯარო სამართლის იურიდიული პირის − სოციალური მომსახურების სააგენტოს </w:t>
      </w:r>
      <w:r w:rsidRPr="00557651">
        <w:rPr>
          <w:rFonts w:ascii="Sylfaen" w:eastAsia="Times New Roman" w:hAnsi="Sylfaen" w:cs="Sylfaen"/>
          <w:b/>
          <w:color w:val="000000"/>
          <w:sz w:val="24"/>
          <w:szCs w:val="24"/>
          <w:lang w:val="ka-GE"/>
        </w:rPr>
        <w:t>უფლებამონაცვლე  მეურვეობისა და მზრუნველობის, აგრეთვე საერთაშორისო შვილად აყვანის მიმართულებებით</w:t>
      </w:r>
      <w:r w:rsidRPr="00557651">
        <w:rPr>
          <w:rFonts w:ascii="Sylfaen" w:eastAsia="Times New Roman" w:hAnsi="Sylfaen" w:cs="Sylfaen"/>
          <w:color w:val="000000"/>
          <w:sz w:val="24"/>
          <w:szCs w:val="24"/>
          <w:lang w:val="ka-GE"/>
        </w:rPr>
        <w:t xml:space="preserve"> საქართველოს კანონმდებლობით მისთვის მინიჭებული უფლებამოსილებების ფარგლებში. </w:t>
      </w:r>
    </w:p>
    <w:p w14:paraId="150B22EA" w14:textId="77777777" w:rsidR="00896D5E" w:rsidRPr="00557651" w:rsidRDefault="00896D5E" w:rsidP="00896D5E">
      <w:pPr>
        <w:widowControl w:val="0"/>
        <w:autoSpaceDE w:val="0"/>
        <w:autoSpaceDN w:val="0"/>
        <w:adjustRightInd w:val="0"/>
        <w:spacing w:after="0"/>
        <w:ind w:firstLine="480"/>
        <w:jc w:val="both"/>
        <w:rPr>
          <w:rFonts w:ascii="Sylfaen" w:eastAsia="Times New Roman" w:hAnsi="Sylfaen" w:cs="Sylfaen"/>
          <w:color w:val="000000"/>
          <w:sz w:val="24"/>
          <w:szCs w:val="24"/>
          <w:lang w:val="ka-GE"/>
        </w:rPr>
      </w:pPr>
      <w:r w:rsidRPr="00557651">
        <w:rPr>
          <w:rFonts w:ascii="Sylfaen" w:eastAsia="Times New Roman" w:hAnsi="Sylfaen" w:cs="Sylfaen"/>
          <w:color w:val="000000"/>
          <w:sz w:val="24"/>
          <w:szCs w:val="24"/>
          <w:lang w:val="ka-GE"/>
        </w:rPr>
        <w:t xml:space="preserve">საქართველოს კანონმდებლობაში განხორციელებული ცვილებების შედეგად, 2020 წლის 01 თებერვლიდან </w:t>
      </w:r>
      <w:r w:rsidRPr="00557651">
        <w:rPr>
          <w:rFonts w:ascii="Sylfaen" w:eastAsia="Times New Roman" w:hAnsi="Sylfaen" w:cs="Sylfaen"/>
          <w:b/>
          <w:color w:val="000000"/>
          <w:sz w:val="24"/>
          <w:szCs w:val="24"/>
          <w:lang w:val="ka-GE"/>
        </w:rPr>
        <w:t>მეურვეობისა და მზრუნველობის ორგანოს</w:t>
      </w:r>
      <w:r w:rsidRPr="00557651">
        <w:rPr>
          <w:rFonts w:ascii="Sylfaen" w:eastAsia="Times New Roman" w:hAnsi="Sylfaen" w:cs="Sylfaen"/>
          <w:color w:val="000000"/>
          <w:sz w:val="24"/>
          <w:szCs w:val="24"/>
          <w:lang w:val="ka-GE"/>
        </w:rPr>
        <w:t xml:space="preserve"> ფუნქციებს ასრულებს  საჯარო სამართლის იურიდიული პირი სახელმწიფო ზრუნვისა და ტრეფიკინგის მსხვერპლთა, დაზარალებულთა დახმარების სააგენტო. </w:t>
      </w:r>
    </w:p>
    <w:p w14:paraId="67473748" w14:textId="77777777" w:rsidR="00896D5E" w:rsidRPr="00557651" w:rsidRDefault="00896D5E" w:rsidP="00896D5E">
      <w:pPr>
        <w:widowControl w:val="0"/>
        <w:autoSpaceDE w:val="0"/>
        <w:autoSpaceDN w:val="0"/>
        <w:adjustRightInd w:val="0"/>
        <w:spacing w:after="0"/>
        <w:ind w:firstLine="480"/>
        <w:jc w:val="both"/>
        <w:rPr>
          <w:rFonts w:ascii="Sylfaen" w:eastAsia="Times New Roman" w:hAnsi="Sylfaen" w:cs="Sylfaen"/>
          <w:b/>
          <w:color w:val="000000"/>
          <w:sz w:val="24"/>
          <w:szCs w:val="24"/>
          <w:u w:val="single"/>
          <w:lang w:val="ka-GE"/>
        </w:rPr>
      </w:pPr>
      <w:r w:rsidRPr="00557651">
        <w:rPr>
          <w:rFonts w:ascii="Sylfaen" w:eastAsia="Times New Roman" w:hAnsi="Sylfaen" w:cs="Sylfaen"/>
          <w:b/>
          <w:color w:val="000000"/>
          <w:sz w:val="24"/>
          <w:szCs w:val="24"/>
          <w:u w:val="single"/>
          <w:lang w:val="ka-GE"/>
        </w:rPr>
        <w:t>2021 წელი:</w:t>
      </w:r>
    </w:p>
    <w:p w14:paraId="3220C1EA" w14:textId="77777777" w:rsidR="00896D5E" w:rsidRPr="00557651" w:rsidRDefault="00896D5E" w:rsidP="00896D5E">
      <w:pPr>
        <w:widowControl w:val="0"/>
        <w:autoSpaceDE w:val="0"/>
        <w:autoSpaceDN w:val="0"/>
        <w:adjustRightInd w:val="0"/>
        <w:spacing w:after="0"/>
        <w:ind w:firstLine="480"/>
        <w:jc w:val="both"/>
        <w:rPr>
          <w:rFonts w:ascii="Sylfaen" w:eastAsia="Times New Roman" w:hAnsi="Sylfaen" w:cs="Sylfaen"/>
          <w:color w:val="000000"/>
          <w:sz w:val="24"/>
          <w:szCs w:val="24"/>
          <w:lang w:val="ka-GE"/>
        </w:rPr>
      </w:pPr>
      <w:r w:rsidRPr="00557651">
        <w:rPr>
          <w:rFonts w:ascii="Sylfaen" w:eastAsia="Times New Roman" w:hAnsi="Sylfaen" w:cs="Sylfaen"/>
          <w:color w:val="000000"/>
          <w:sz w:val="24"/>
          <w:szCs w:val="24"/>
          <w:lang w:val="ka-GE"/>
        </w:rPr>
        <w:t xml:space="preserve">2018 წლის 18 დეკემბერს ადამიანის უფლებათა დაცვისა და სამოქალაქო ინტეგრაციის კომიტეტის ფარგლებში, „სოციალური მუშაობის შესახებ“ საქართველოს კანონის“ 64-ე მუხლის პირველი პუნქტის შესაბამისად, დამტკიცდა კანონის სამოქმედო გეგმა, რომლის თანახმადაც </w:t>
      </w:r>
      <w:r w:rsidRPr="00557651">
        <w:rPr>
          <w:rFonts w:ascii="Sylfaen" w:eastAsia="Times New Roman" w:hAnsi="Sylfaen" w:cs="Sylfaen"/>
          <w:b/>
          <w:color w:val="000000"/>
          <w:sz w:val="24"/>
          <w:szCs w:val="24"/>
          <w:lang w:val="ka-GE"/>
        </w:rPr>
        <w:t>2021 წლისათვის</w:t>
      </w:r>
      <w:r w:rsidRPr="00557651">
        <w:rPr>
          <w:rFonts w:ascii="Sylfaen" w:eastAsia="Times New Roman" w:hAnsi="Sylfaen" w:cs="Sylfaen"/>
          <w:color w:val="000000"/>
          <w:sz w:val="24"/>
          <w:szCs w:val="24"/>
          <w:lang w:val="ka-GE"/>
        </w:rPr>
        <w:t xml:space="preserve"> უნდა ყავდეთ 320 ერთეული სოციალური მუშაკი, დღეის მდგომარეობით საშტატო ერთეულით განსაზღვრულია 270, გამომდინარე აქედან დამატებით საჭიროა </w:t>
      </w:r>
      <w:r w:rsidRPr="00557651">
        <w:rPr>
          <w:rFonts w:ascii="Sylfaen" w:eastAsia="Times New Roman" w:hAnsi="Sylfaen" w:cs="Sylfaen"/>
          <w:b/>
          <w:color w:val="000000"/>
          <w:sz w:val="24"/>
          <w:szCs w:val="24"/>
          <w:lang w:val="ka-GE"/>
        </w:rPr>
        <w:t>50</w:t>
      </w:r>
      <w:r w:rsidRPr="00557651">
        <w:rPr>
          <w:rFonts w:ascii="Sylfaen" w:eastAsia="Times New Roman" w:hAnsi="Sylfaen" w:cs="Sylfaen"/>
          <w:color w:val="000000"/>
          <w:sz w:val="24"/>
          <w:szCs w:val="24"/>
          <w:lang w:val="ka-GE"/>
        </w:rPr>
        <w:t xml:space="preserve"> სოციალური მუშაკის საშტატო ერთეული, შესაბამისად დამატებით წლიური ბიუჯეტი </w:t>
      </w:r>
      <w:r w:rsidRPr="00557651">
        <w:rPr>
          <w:rFonts w:ascii="Sylfaen" w:eastAsia="Times New Roman" w:hAnsi="Sylfaen" w:cs="Sylfaen"/>
          <w:b/>
          <w:color w:val="000000"/>
          <w:sz w:val="24"/>
          <w:szCs w:val="24"/>
          <w:lang w:val="ka-GE"/>
        </w:rPr>
        <w:t>720 000</w:t>
      </w:r>
      <w:r w:rsidRPr="00557651">
        <w:rPr>
          <w:rFonts w:ascii="Sylfaen" w:eastAsia="Times New Roman" w:hAnsi="Sylfaen" w:cs="Sylfaen"/>
          <w:color w:val="000000"/>
          <w:sz w:val="24"/>
          <w:szCs w:val="24"/>
          <w:lang w:val="ka-GE"/>
        </w:rPr>
        <w:t xml:space="preserve"> ლარის ოდენობით.</w:t>
      </w:r>
    </w:p>
    <w:p w14:paraId="2DBBF20B" w14:textId="77777777" w:rsidR="00896D5E" w:rsidRPr="00557651" w:rsidRDefault="00896D5E" w:rsidP="00896D5E">
      <w:pPr>
        <w:widowControl w:val="0"/>
        <w:autoSpaceDE w:val="0"/>
        <w:autoSpaceDN w:val="0"/>
        <w:adjustRightInd w:val="0"/>
        <w:spacing w:after="0"/>
        <w:ind w:firstLine="480"/>
        <w:jc w:val="both"/>
        <w:rPr>
          <w:rFonts w:ascii="Sylfaen" w:hAnsi="Sylfaen" w:cs="Sylfaen"/>
          <w:sz w:val="24"/>
          <w:szCs w:val="24"/>
          <w:lang w:val="ka-GE"/>
        </w:rPr>
      </w:pPr>
      <w:r w:rsidRPr="00557651">
        <w:rPr>
          <w:rFonts w:ascii="Sylfaen" w:hAnsi="Sylfaen" w:cs="Sylfaen"/>
          <w:b/>
          <w:sz w:val="24"/>
          <w:szCs w:val="24"/>
          <w:lang w:val="ka-GE"/>
        </w:rPr>
        <w:t xml:space="preserve">,,სოციალური რეაბილიტაციისა და ბავშვზე ზრუნვის სახელმწიფო პროგრამის“ </w:t>
      </w:r>
      <w:r w:rsidRPr="00557651">
        <w:rPr>
          <w:rFonts w:ascii="Sylfaen" w:hAnsi="Sylfaen" w:cs="Sylfaen"/>
          <w:sz w:val="24"/>
          <w:szCs w:val="24"/>
          <w:lang w:val="ka-GE"/>
        </w:rPr>
        <w:t xml:space="preserve">მინდობით აღზრდის ქვეპროგრამის ფუნქციების შესასრულებლად და პროგრამის (მ.შ. მონაცემთა ბაზების) ადმინისტრირების მიზნებისთვის საჭიროა სსიპ სახელმწიფო ზრუნვისა და ტრეფიკინგის მსხვერპლთა, დაზარალებულთა დახმარების სააგენტოში დამატებით აყვანილ იქნას </w:t>
      </w:r>
      <w:r w:rsidRPr="00557651">
        <w:rPr>
          <w:rFonts w:ascii="Sylfaen" w:hAnsi="Sylfaen" w:cs="Sylfaen"/>
          <w:b/>
          <w:sz w:val="24"/>
          <w:szCs w:val="24"/>
          <w:lang w:val="ka-GE"/>
        </w:rPr>
        <w:t>25</w:t>
      </w:r>
      <w:r w:rsidRPr="00557651">
        <w:rPr>
          <w:rFonts w:ascii="Sylfaen" w:hAnsi="Sylfaen" w:cs="Sylfaen"/>
          <w:sz w:val="24"/>
          <w:szCs w:val="24"/>
          <w:lang w:val="ka-GE"/>
        </w:rPr>
        <w:t xml:space="preserve"> შემდეგი საშტატო ერთეული, </w:t>
      </w:r>
      <w:r w:rsidRPr="00557651">
        <w:rPr>
          <w:rFonts w:ascii="Sylfaen" w:eastAsia="Times New Roman" w:hAnsi="Sylfaen" w:cs="Sylfaen"/>
          <w:color w:val="000000"/>
          <w:sz w:val="24"/>
          <w:szCs w:val="24"/>
          <w:lang w:val="ka-GE"/>
        </w:rPr>
        <w:t xml:space="preserve">წლიური ბიუჯეტი </w:t>
      </w:r>
      <w:r w:rsidRPr="00557651">
        <w:rPr>
          <w:rFonts w:ascii="Sylfaen" w:eastAsia="Times New Roman" w:hAnsi="Sylfaen" w:cs="Sylfaen"/>
          <w:b/>
          <w:color w:val="000000"/>
          <w:sz w:val="24"/>
          <w:szCs w:val="24"/>
          <w:lang w:val="ka-GE"/>
        </w:rPr>
        <w:t>256 800</w:t>
      </w:r>
      <w:r w:rsidRPr="00557651">
        <w:rPr>
          <w:rFonts w:ascii="Sylfaen" w:eastAsia="Times New Roman" w:hAnsi="Sylfaen" w:cs="Sylfaen"/>
          <w:color w:val="000000"/>
          <w:sz w:val="24"/>
          <w:szCs w:val="24"/>
          <w:lang w:val="ka-GE"/>
        </w:rPr>
        <w:t xml:space="preserve"> ლარის ოდენობით</w:t>
      </w:r>
      <w:r w:rsidRPr="00557651">
        <w:rPr>
          <w:rFonts w:ascii="Sylfaen" w:hAnsi="Sylfaen" w:cs="Sylfaen"/>
          <w:sz w:val="24"/>
          <w:szCs w:val="24"/>
          <w:lang w:val="ka-GE"/>
        </w:rPr>
        <w:t>:</w:t>
      </w:r>
    </w:p>
    <w:p w14:paraId="1E416724" w14:textId="77777777" w:rsidR="00896D5E" w:rsidRPr="00557651" w:rsidRDefault="00896D5E" w:rsidP="00FD141B">
      <w:pPr>
        <w:pStyle w:val="ListParagraph"/>
        <w:widowControl w:val="0"/>
        <w:numPr>
          <w:ilvl w:val="0"/>
          <w:numId w:val="81"/>
        </w:numPr>
        <w:autoSpaceDE w:val="0"/>
        <w:autoSpaceDN w:val="0"/>
        <w:adjustRightInd w:val="0"/>
        <w:spacing w:after="0"/>
        <w:contextualSpacing w:val="0"/>
        <w:jc w:val="both"/>
        <w:rPr>
          <w:rFonts w:ascii="Sylfaen" w:eastAsia="Times New Roman" w:hAnsi="Sylfaen" w:cs="Sylfaen"/>
          <w:color w:val="000000"/>
          <w:sz w:val="24"/>
          <w:szCs w:val="24"/>
          <w:lang w:val="ka-GE"/>
        </w:rPr>
      </w:pPr>
      <w:r w:rsidRPr="00557651">
        <w:rPr>
          <w:rFonts w:ascii="Sylfaen" w:eastAsia="Times New Roman" w:hAnsi="Sylfaen" w:cs="Sylfaen"/>
          <w:color w:val="000000"/>
          <w:sz w:val="24"/>
          <w:szCs w:val="24"/>
          <w:lang w:val="en-GB"/>
        </w:rPr>
        <w:lastRenderedPageBreak/>
        <w:t>IT სპეციალისტი - 1</w:t>
      </w:r>
      <w:r w:rsidRPr="00557651">
        <w:rPr>
          <w:rFonts w:ascii="Sylfaen" w:eastAsia="Times New Roman" w:hAnsi="Sylfaen" w:cs="Sylfaen"/>
          <w:color w:val="000000"/>
          <w:sz w:val="24"/>
          <w:szCs w:val="24"/>
          <w:lang w:val="ka-GE"/>
        </w:rPr>
        <w:t>*3500*12=42000;</w:t>
      </w:r>
    </w:p>
    <w:p w14:paraId="4E1E8D12" w14:textId="77777777" w:rsidR="00896D5E" w:rsidRPr="00557651" w:rsidRDefault="00896D5E" w:rsidP="00FD141B">
      <w:pPr>
        <w:pStyle w:val="ListParagraph"/>
        <w:widowControl w:val="0"/>
        <w:numPr>
          <w:ilvl w:val="0"/>
          <w:numId w:val="81"/>
        </w:numPr>
        <w:autoSpaceDE w:val="0"/>
        <w:autoSpaceDN w:val="0"/>
        <w:adjustRightInd w:val="0"/>
        <w:spacing w:after="0"/>
        <w:contextualSpacing w:val="0"/>
        <w:jc w:val="both"/>
        <w:rPr>
          <w:rFonts w:ascii="Sylfaen" w:eastAsia="Times New Roman" w:hAnsi="Sylfaen" w:cs="Sylfaen"/>
          <w:color w:val="000000"/>
          <w:sz w:val="24"/>
          <w:szCs w:val="24"/>
          <w:lang w:val="ka-GE"/>
        </w:rPr>
      </w:pPr>
      <w:r w:rsidRPr="00557651">
        <w:rPr>
          <w:rFonts w:ascii="Sylfaen" w:eastAsia="Times New Roman" w:hAnsi="Sylfaen" w:cs="Sylfaen"/>
          <w:color w:val="000000"/>
          <w:sz w:val="24"/>
          <w:szCs w:val="24"/>
          <w:lang w:val="en-GB"/>
        </w:rPr>
        <w:t>IT სპეციალისტი - 1</w:t>
      </w:r>
      <w:r w:rsidRPr="00557651">
        <w:rPr>
          <w:rFonts w:ascii="Sylfaen" w:eastAsia="Times New Roman" w:hAnsi="Sylfaen" w:cs="Sylfaen"/>
          <w:color w:val="000000"/>
          <w:sz w:val="24"/>
          <w:szCs w:val="24"/>
          <w:lang w:val="ka-GE"/>
        </w:rPr>
        <w:t>*2500*12=30000;</w:t>
      </w:r>
    </w:p>
    <w:p w14:paraId="0516BFD6" w14:textId="77777777" w:rsidR="00896D5E" w:rsidRPr="00557651" w:rsidRDefault="00896D5E" w:rsidP="00FD141B">
      <w:pPr>
        <w:pStyle w:val="ListParagraph"/>
        <w:widowControl w:val="0"/>
        <w:numPr>
          <w:ilvl w:val="0"/>
          <w:numId w:val="81"/>
        </w:numPr>
        <w:autoSpaceDE w:val="0"/>
        <w:autoSpaceDN w:val="0"/>
        <w:adjustRightInd w:val="0"/>
        <w:spacing w:after="0"/>
        <w:contextualSpacing w:val="0"/>
        <w:jc w:val="both"/>
        <w:rPr>
          <w:rFonts w:ascii="Sylfaen" w:eastAsia="Times New Roman" w:hAnsi="Sylfaen" w:cs="Sylfaen"/>
          <w:color w:val="000000"/>
          <w:sz w:val="24"/>
          <w:szCs w:val="24"/>
          <w:lang w:val="ka-GE"/>
        </w:rPr>
      </w:pPr>
      <w:r w:rsidRPr="00557651">
        <w:rPr>
          <w:rFonts w:ascii="Sylfaen" w:eastAsia="Times New Roman" w:hAnsi="Sylfaen" w:cs="Sylfaen"/>
          <w:color w:val="000000"/>
          <w:sz w:val="24"/>
          <w:szCs w:val="24"/>
          <w:lang w:val="ka-GE"/>
        </w:rPr>
        <w:t>იურისტი - 13*800*12=124800;</w:t>
      </w:r>
    </w:p>
    <w:p w14:paraId="54CA357B" w14:textId="77777777" w:rsidR="00896D5E" w:rsidRPr="00557651" w:rsidRDefault="00896D5E" w:rsidP="00FD141B">
      <w:pPr>
        <w:pStyle w:val="ListParagraph"/>
        <w:widowControl w:val="0"/>
        <w:numPr>
          <w:ilvl w:val="0"/>
          <w:numId w:val="81"/>
        </w:numPr>
        <w:autoSpaceDE w:val="0"/>
        <w:autoSpaceDN w:val="0"/>
        <w:adjustRightInd w:val="0"/>
        <w:spacing w:after="0"/>
        <w:contextualSpacing w:val="0"/>
        <w:jc w:val="both"/>
        <w:rPr>
          <w:rFonts w:ascii="Sylfaen" w:eastAsia="Times New Roman" w:hAnsi="Sylfaen" w:cs="Sylfaen"/>
          <w:color w:val="000000"/>
          <w:sz w:val="24"/>
          <w:szCs w:val="24"/>
          <w:lang w:val="ka-GE"/>
        </w:rPr>
      </w:pPr>
      <w:r w:rsidRPr="00557651">
        <w:rPr>
          <w:rFonts w:ascii="Sylfaen" w:eastAsia="Times New Roman" w:hAnsi="Sylfaen" w:cs="Sylfaen"/>
          <w:color w:val="000000"/>
          <w:sz w:val="24"/>
          <w:szCs w:val="24"/>
          <w:lang w:val="ka-GE"/>
        </w:rPr>
        <w:t>სპეციალისტი - 10*5*12=60000;</w:t>
      </w:r>
    </w:p>
    <w:p w14:paraId="6C72871F" w14:textId="77777777" w:rsidR="00896D5E" w:rsidRPr="00557651" w:rsidRDefault="00896D5E" w:rsidP="00896D5E">
      <w:pPr>
        <w:widowControl w:val="0"/>
        <w:autoSpaceDE w:val="0"/>
        <w:autoSpaceDN w:val="0"/>
        <w:adjustRightInd w:val="0"/>
        <w:spacing w:after="0"/>
        <w:ind w:firstLine="480"/>
        <w:jc w:val="both"/>
        <w:rPr>
          <w:rFonts w:ascii="Sylfaen" w:eastAsia="Times New Roman" w:hAnsi="Sylfaen" w:cs="Sylfaen"/>
          <w:b/>
          <w:color w:val="000000"/>
          <w:sz w:val="24"/>
          <w:szCs w:val="24"/>
          <w:u w:val="single"/>
          <w:lang w:val="ka-GE"/>
        </w:rPr>
      </w:pPr>
      <w:r w:rsidRPr="00557651">
        <w:rPr>
          <w:rFonts w:ascii="Sylfaen" w:eastAsia="Times New Roman" w:hAnsi="Sylfaen" w:cs="Sylfaen"/>
          <w:b/>
          <w:color w:val="000000"/>
          <w:sz w:val="24"/>
          <w:szCs w:val="24"/>
          <w:u w:val="single"/>
          <w:lang w:val="ka-GE"/>
        </w:rPr>
        <w:t>2022 წელი:</w:t>
      </w:r>
    </w:p>
    <w:p w14:paraId="00B6AF7F" w14:textId="77777777" w:rsidR="00896D5E" w:rsidRPr="00557651" w:rsidRDefault="00896D5E" w:rsidP="00592DE7">
      <w:pPr>
        <w:widowControl w:val="0"/>
        <w:autoSpaceDE w:val="0"/>
        <w:autoSpaceDN w:val="0"/>
        <w:adjustRightInd w:val="0"/>
        <w:spacing w:after="0"/>
        <w:jc w:val="both"/>
        <w:rPr>
          <w:rFonts w:ascii="Sylfaen" w:eastAsia="Times New Roman" w:hAnsi="Sylfaen" w:cs="Sylfaen"/>
          <w:color w:val="000000"/>
          <w:sz w:val="24"/>
          <w:szCs w:val="24"/>
          <w:lang w:val="ka-GE"/>
        </w:rPr>
      </w:pPr>
      <w:r w:rsidRPr="00557651">
        <w:rPr>
          <w:rFonts w:ascii="Sylfaen" w:eastAsia="Times New Roman" w:hAnsi="Sylfaen" w:cs="Sylfaen"/>
          <w:color w:val="000000"/>
          <w:sz w:val="24"/>
          <w:szCs w:val="24"/>
          <w:lang w:val="ka-GE"/>
        </w:rPr>
        <w:t xml:space="preserve">2018 წლის 18 დეკემბერს ადამიანის უფლებათა დაცვისა და სამოქალაქო ინტეგრაციის კომიტეტის ფარგლებში, „სოციალური მუშაობის შესახებ“ საქართველოს კანონის“ 64-ე მუხლის პირველი პუნქტის შესაბამისად, დამტკიცებული კანონის სამოქმედო გეგმა თანახმადა დამატებით საჭიროა </w:t>
      </w:r>
      <w:r w:rsidRPr="00557651">
        <w:rPr>
          <w:rFonts w:ascii="Sylfaen" w:eastAsia="Times New Roman" w:hAnsi="Sylfaen" w:cs="Sylfaen"/>
          <w:b/>
          <w:color w:val="000000"/>
          <w:sz w:val="24"/>
          <w:szCs w:val="24"/>
          <w:lang w:val="ka-GE"/>
        </w:rPr>
        <w:t>25</w:t>
      </w:r>
      <w:r w:rsidRPr="00557651">
        <w:rPr>
          <w:rFonts w:ascii="Sylfaen" w:eastAsia="Times New Roman" w:hAnsi="Sylfaen" w:cs="Sylfaen"/>
          <w:color w:val="000000"/>
          <w:sz w:val="24"/>
          <w:szCs w:val="24"/>
          <w:lang w:val="ka-GE"/>
        </w:rPr>
        <w:t xml:space="preserve"> სოციალური მუშაკის საშტატო ერთეული, შესაბამისად დამატებით წლიური ბიუჯეტი </w:t>
      </w:r>
      <w:r w:rsidRPr="00557651">
        <w:rPr>
          <w:rFonts w:ascii="Sylfaen" w:eastAsia="Times New Roman" w:hAnsi="Sylfaen"/>
          <w:b/>
          <w:color w:val="000000"/>
          <w:sz w:val="24"/>
          <w:szCs w:val="24"/>
          <w:lang w:val="ka-GE" w:eastAsia="ka-GE"/>
        </w:rPr>
        <w:t>1 609 200</w:t>
      </w:r>
      <w:r w:rsidRPr="00557651">
        <w:rPr>
          <w:rFonts w:ascii="Sylfaen" w:eastAsia="Times New Roman" w:hAnsi="Sylfaen"/>
          <w:color w:val="000000"/>
          <w:sz w:val="24"/>
          <w:szCs w:val="24"/>
          <w:lang w:val="ka-GE" w:eastAsia="ka-GE"/>
        </w:rPr>
        <w:t xml:space="preserve"> </w:t>
      </w:r>
      <w:r w:rsidRPr="00557651">
        <w:rPr>
          <w:rFonts w:ascii="Sylfaen" w:eastAsia="Times New Roman" w:hAnsi="Sylfaen" w:cs="Sylfaen"/>
          <w:color w:val="000000"/>
          <w:sz w:val="24"/>
          <w:szCs w:val="24"/>
          <w:lang w:val="ka-GE"/>
        </w:rPr>
        <w:t>ლარის ოდენობით.</w:t>
      </w:r>
    </w:p>
    <w:p w14:paraId="7B7738BB" w14:textId="77777777" w:rsidR="00896D5E" w:rsidRPr="00557651" w:rsidRDefault="00896D5E" w:rsidP="00896D5E">
      <w:pPr>
        <w:widowControl w:val="0"/>
        <w:autoSpaceDE w:val="0"/>
        <w:autoSpaceDN w:val="0"/>
        <w:adjustRightInd w:val="0"/>
        <w:spacing w:after="0"/>
        <w:ind w:firstLine="480"/>
        <w:jc w:val="both"/>
        <w:rPr>
          <w:rFonts w:ascii="Sylfaen" w:eastAsia="Times New Roman" w:hAnsi="Sylfaen" w:cs="Sylfaen"/>
          <w:b/>
          <w:color w:val="000000"/>
          <w:sz w:val="24"/>
          <w:szCs w:val="24"/>
          <w:u w:val="single"/>
          <w:lang w:val="ka-GE"/>
        </w:rPr>
      </w:pPr>
      <w:r w:rsidRPr="00557651">
        <w:rPr>
          <w:rFonts w:ascii="Sylfaen" w:eastAsia="Times New Roman" w:hAnsi="Sylfaen" w:cs="Sylfaen"/>
          <w:b/>
          <w:color w:val="000000"/>
          <w:sz w:val="24"/>
          <w:szCs w:val="24"/>
          <w:u w:val="single"/>
          <w:lang w:val="ka-GE"/>
        </w:rPr>
        <w:t>2024 წელი:</w:t>
      </w:r>
    </w:p>
    <w:p w14:paraId="27C85479" w14:textId="77777777" w:rsidR="00896D5E" w:rsidRPr="00557651" w:rsidRDefault="00896D5E" w:rsidP="00592DE7">
      <w:pPr>
        <w:spacing w:after="0"/>
        <w:jc w:val="both"/>
        <w:rPr>
          <w:rFonts w:ascii="Sylfaen" w:eastAsia="Times New Roman" w:hAnsi="Sylfaen" w:cs="Sylfaen"/>
          <w:color w:val="000000"/>
          <w:sz w:val="24"/>
          <w:szCs w:val="24"/>
          <w:lang w:val="ka-GE"/>
        </w:rPr>
      </w:pPr>
      <w:r w:rsidRPr="00557651">
        <w:rPr>
          <w:rFonts w:ascii="Sylfaen" w:eastAsia="Times New Roman" w:hAnsi="Sylfaen" w:cs="Sylfaen"/>
          <w:color w:val="000000"/>
          <w:sz w:val="24"/>
          <w:szCs w:val="24"/>
          <w:lang w:val="ka-GE"/>
        </w:rPr>
        <w:t xml:space="preserve">2018 წლის 18 დეკემბერს ადამიანის უფლებათა დაცვისა და სამოქალაქო ინტეგრაციის კომიტეტის ფარგლებში, „სოციალური მუშაობის შესახებ“ საქართველოს კანონის“ 64-ე მუხლის პირველი პუნქტის შესაბამისად, დამტკიცებული კანონის სამოქმედო გეგმის თანახმად, დამატებით საჭიროა </w:t>
      </w:r>
      <w:r w:rsidRPr="00557651">
        <w:rPr>
          <w:rFonts w:ascii="Sylfaen" w:eastAsia="Times New Roman" w:hAnsi="Sylfaen" w:cs="Sylfaen"/>
          <w:b/>
          <w:color w:val="000000"/>
          <w:sz w:val="24"/>
          <w:szCs w:val="24"/>
          <w:lang w:val="ka-GE"/>
        </w:rPr>
        <w:t>30</w:t>
      </w:r>
      <w:r w:rsidRPr="00557651">
        <w:rPr>
          <w:rFonts w:ascii="Sylfaen" w:eastAsia="Times New Roman" w:hAnsi="Sylfaen" w:cs="Sylfaen"/>
          <w:color w:val="000000"/>
          <w:sz w:val="24"/>
          <w:szCs w:val="24"/>
          <w:lang w:val="ka-GE"/>
        </w:rPr>
        <w:t xml:space="preserve"> სოციალური მუშაკის საშტატო ერთეული, შესაბამისად დამატებით წლიური ბიუჯეტი </w:t>
      </w:r>
      <w:r w:rsidRPr="00557651">
        <w:rPr>
          <w:rFonts w:ascii="Sylfaen" w:eastAsia="Times New Roman" w:hAnsi="Sylfaen"/>
          <w:b/>
          <w:color w:val="000000"/>
          <w:sz w:val="24"/>
          <w:szCs w:val="24"/>
          <w:lang w:val="ka-GE" w:eastAsia="ka-GE"/>
        </w:rPr>
        <w:t>2 736 000</w:t>
      </w:r>
      <w:r w:rsidRPr="00557651">
        <w:rPr>
          <w:rFonts w:ascii="Sylfaen" w:eastAsia="Times New Roman" w:hAnsi="Sylfaen"/>
          <w:color w:val="000000"/>
          <w:sz w:val="24"/>
          <w:szCs w:val="24"/>
          <w:lang w:val="ka-GE" w:eastAsia="ka-GE"/>
        </w:rPr>
        <w:t xml:space="preserve"> </w:t>
      </w:r>
      <w:r w:rsidRPr="00557651">
        <w:rPr>
          <w:rFonts w:ascii="Sylfaen" w:eastAsia="Times New Roman" w:hAnsi="Sylfaen" w:cs="Sylfaen"/>
          <w:color w:val="000000"/>
          <w:sz w:val="24"/>
          <w:szCs w:val="24"/>
          <w:lang w:val="ka-GE"/>
        </w:rPr>
        <w:t>ლარის ოდენობით.</w:t>
      </w:r>
    </w:p>
    <w:p w14:paraId="4F7331A9" w14:textId="77777777" w:rsidR="00896D5E" w:rsidRPr="00557651" w:rsidRDefault="00896D5E" w:rsidP="00896D5E">
      <w:pPr>
        <w:jc w:val="both"/>
        <w:rPr>
          <w:b/>
          <w:lang w:val="ka-GE"/>
        </w:rPr>
      </w:pPr>
      <w:r w:rsidRPr="00557651">
        <w:rPr>
          <w:b/>
        </w:rPr>
        <w:t>27 01 0</w:t>
      </w:r>
      <w:r w:rsidRPr="00557651">
        <w:rPr>
          <w:b/>
          <w:lang w:val="ka-GE"/>
        </w:rPr>
        <w:t>6</w:t>
      </w:r>
    </w:p>
    <w:p w14:paraId="1144F897" w14:textId="6DFEAB2B" w:rsidR="00896D5E" w:rsidRPr="00557651" w:rsidRDefault="00896D5E" w:rsidP="00896D5E">
      <w:pPr>
        <w:spacing w:line="240" w:lineRule="auto"/>
        <w:jc w:val="both"/>
        <w:rPr>
          <w:rFonts w:ascii="Sylfaen" w:eastAsia="Sylfaen" w:hAnsi="Sylfaen"/>
          <w:sz w:val="24"/>
          <w:szCs w:val="24"/>
        </w:rPr>
      </w:pPr>
      <w:r w:rsidRPr="00557651">
        <w:rPr>
          <w:rFonts w:ascii="Sylfaen" w:eastAsia="Sylfaen" w:hAnsi="Sylfaen"/>
          <w:sz w:val="24"/>
          <w:szCs w:val="24"/>
        </w:rPr>
        <w:t xml:space="preserve">სსიპ - საგანგებო სიტუაციების კოორდინაციისა და გადაუდებელი დახმარების ცენტრი </w:t>
      </w:r>
      <w:r w:rsidRPr="00557651">
        <w:rPr>
          <w:sz w:val="24"/>
          <w:szCs w:val="24"/>
        </w:rPr>
        <w:t>მუდმივად სამუშაო ხარისხის გასაუმჯობესებლად საჭიროებს დამატებით სახსრებ</w:t>
      </w:r>
      <w:r w:rsidRPr="00557651">
        <w:rPr>
          <w:sz w:val="24"/>
          <w:szCs w:val="24"/>
          <w:lang w:val="ka-GE"/>
        </w:rPr>
        <w:t>ს</w:t>
      </w:r>
    </w:p>
    <w:p w14:paraId="1E016451" w14:textId="77777777" w:rsidR="00896D5E" w:rsidRPr="00557651" w:rsidRDefault="00896D5E" w:rsidP="00896D5E">
      <w:pPr>
        <w:jc w:val="both"/>
        <w:rPr>
          <w:b/>
          <w:lang w:val="ka-GE"/>
        </w:rPr>
      </w:pPr>
      <w:r w:rsidRPr="00557651">
        <w:rPr>
          <w:b/>
          <w:lang w:val="ka-GE"/>
        </w:rPr>
        <w:t>27 01 07</w:t>
      </w:r>
    </w:p>
    <w:p w14:paraId="36723864" w14:textId="1516C1A1" w:rsidR="00896D5E" w:rsidRPr="00557651" w:rsidRDefault="00896D5E" w:rsidP="00896D5E">
      <w:pPr>
        <w:spacing w:line="240" w:lineRule="auto"/>
        <w:jc w:val="both"/>
        <w:rPr>
          <w:rFonts w:ascii="Sylfaen" w:eastAsia="Sylfaen" w:hAnsi="Sylfaen"/>
          <w:sz w:val="24"/>
          <w:szCs w:val="24"/>
        </w:rPr>
      </w:pPr>
      <w:r w:rsidRPr="00557651">
        <w:rPr>
          <w:rFonts w:ascii="Sylfaen" w:eastAsia="Sylfaen" w:hAnsi="Sylfaen"/>
          <w:sz w:val="24"/>
          <w:szCs w:val="24"/>
        </w:rPr>
        <w:t>სსიპ - დევნილთა, ეკომიგრანტთა და საარსებო წყაროებით უზრუნველყოფის სააგენტო</w:t>
      </w:r>
      <w:r w:rsidRPr="00557651">
        <w:rPr>
          <w:rFonts w:ascii="Sylfaen" w:eastAsia="Sylfaen" w:hAnsi="Sylfaen"/>
          <w:sz w:val="24"/>
          <w:szCs w:val="24"/>
          <w:lang w:val="ka-GE"/>
        </w:rPr>
        <w:t xml:space="preserve">ს </w:t>
      </w:r>
      <w:r w:rsidRPr="00557651">
        <w:rPr>
          <w:rFonts w:ascii="Sylfaen" w:hAnsi="Sylfaen" w:cs="Sylfaen"/>
          <w:bCs/>
          <w:iCs/>
          <w:sz w:val="24"/>
          <w:szCs w:val="24"/>
          <w:lang w:val="ka-GE"/>
        </w:rPr>
        <w:t xml:space="preserve">ფუნქციონირებისათვის აუცილებელია შტატგარეშე მოსამსახურის შრომის ანაზღაურების,  მივლინების ხარჯები, დაცვის მომსახურების ხარჯი; ინტერნეტით სარგებლობის ხარჯი, კავშირგაბმულობის ხარჯი, საფოსტო მომსახურების ხარჯი, ადმინისტრაციული შენობების (ქ. თბილისი, ქ. გორი, ქ. ქუთაისი) კომუნალური ხარჯები (ბუნებრივი აირი, ელექტროენერგია, წყალი, დასუფთავება), საკანცელარიო საქონლისა და კარტრიჯების შეძენა-დატუმბვა, ტრანსპორტის ექსპლუატაციისა და მოვლაშენახვის ამასთანავე 10 საშტატო ერთეულით იზრდება შტატით გათვალისწინებულთა რიცხოვნობა და მათი შრომის ანაზღაურება წელიწადში შეადგენს 250,000.00 ლარს. </w:t>
      </w:r>
    </w:p>
    <w:p w14:paraId="5B029D8B" w14:textId="77777777" w:rsidR="00896D5E" w:rsidRPr="00557651" w:rsidRDefault="00896D5E" w:rsidP="00896D5E">
      <w:pPr>
        <w:tabs>
          <w:tab w:val="left" w:pos="450"/>
        </w:tabs>
        <w:spacing w:after="0" w:line="240" w:lineRule="auto"/>
        <w:jc w:val="both"/>
        <w:rPr>
          <w:rFonts w:ascii="Sylfaen" w:eastAsia="Sylfaen" w:hAnsi="Sylfaen"/>
          <w:sz w:val="24"/>
          <w:szCs w:val="24"/>
          <w:lang w:val="en-US"/>
        </w:rPr>
      </w:pPr>
    </w:p>
    <w:p w14:paraId="13702207" w14:textId="77777777" w:rsidR="003B5704" w:rsidRPr="00557651" w:rsidRDefault="003B5704" w:rsidP="0046601B">
      <w:pPr>
        <w:pStyle w:val="ListParagraph"/>
        <w:spacing w:after="0" w:line="240" w:lineRule="auto"/>
        <w:jc w:val="both"/>
        <w:rPr>
          <w:rFonts w:ascii="Sylfaen" w:eastAsia="Sylfaen" w:hAnsi="Sylfaen"/>
          <w:sz w:val="24"/>
          <w:szCs w:val="24"/>
          <w:lang w:val="ka-GE"/>
        </w:rPr>
      </w:pPr>
    </w:p>
    <w:p w14:paraId="6C0BC67C" w14:textId="1F41D174" w:rsidR="0046601B" w:rsidRPr="00557651" w:rsidRDefault="0046601B" w:rsidP="0046601B">
      <w:pPr>
        <w:tabs>
          <w:tab w:val="left" w:pos="450"/>
        </w:tabs>
        <w:spacing w:after="0" w:line="240" w:lineRule="auto"/>
        <w:jc w:val="both"/>
        <w:rPr>
          <w:rFonts w:ascii="Sylfaen" w:eastAsia="Sylfaen" w:hAnsi="Sylfaen"/>
          <w:sz w:val="24"/>
          <w:szCs w:val="24"/>
          <w:lang w:val="en-US"/>
        </w:rPr>
      </w:pPr>
      <w:r w:rsidRPr="00557651">
        <w:rPr>
          <w:rFonts w:ascii="Sylfaen" w:eastAsia="Sylfaen" w:hAnsi="Sylfaen"/>
          <w:b/>
          <w:sz w:val="24"/>
          <w:szCs w:val="24"/>
          <w:lang w:val="ka-GE"/>
        </w:rPr>
        <w:lastRenderedPageBreak/>
        <w:t xml:space="preserve">განხორციელების ვადები: </w:t>
      </w:r>
      <w:r w:rsidRPr="00557651">
        <w:rPr>
          <w:rFonts w:ascii="Sylfaen" w:eastAsia="Sylfaen" w:hAnsi="Sylfaen"/>
          <w:sz w:val="24"/>
          <w:szCs w:val="24"/>
          <w:lang w:val="ka-GE"/>
        </w:rPr>
        <w:t>მიმდინარე</w:t>
      </w:r>
      <w:r w:rsidRPr="00557651">
        <w:rPr>
          <w:rFonts w:ascii="Sylfaen" w:eastAsia="Sylfaen" w:hAnsi="Sylfaen"/>
          <w:sz w:val="24"/>
          <w:szCs w:val="24"/>
          <w:lang w:val="en-US"/>
        </w:rPr>
        <w:t>.</w:t>
      </w:r>
    </w:p>
    <w:p w14:paraId="42102EEF" w14:textId="77777777" w:rsidR="004D5763" w:rsidRPr="00557651" w:rsidRDefault="004D5763" w:rsidP="004D5763">
      <w:pPr>
        <w:tabs>
          <w:tab w:val="left" w:pos="450"/>
        </w:tabs>
        <w:spacing w:after="0" w:line="240" w:lineRule="auto"/>
        <w:jc w:val="both"/>
        <w:rPr>
          <w:rFonts w:ascii="Sylfaen" w:eastAsia="Sylfaen" w:hAnsi="Sylfaen"/>
          <w:b/>
          <w:sz w:val="24"/>
          <w:szCs w:val="24"/>
          <w:lang w:val="ka-GE"/>
        </w:rPr>
      </w:pPr>
    </w:p>
    <w:p w14:paraId="01E56EE7" w14:textId="77777777" w:rsidR="004D5763" w:rsidRPr="00557651" w:rsidRDefault="004D5763" w:rsidP="004D5763">
      <w:pPr>
        <w:spacing w:line="240" w:lineRule="auto"/>
        <w:rPr>
          <w:rFonts w:ascii="Sylfaen" w:eastAsia="Sylfaen" w:hAnsi="Sylfaen"/>
          <w:sz w:val="24"/>
          <w:szCs w:val="24"/>
          <w:lang w:val="ka-GE"/>
        </w:rPr>
      </w:pPr>
      <w:r w:rsidRPr="00557651">
        <w:rPr>
          <w:rFonts w:ascii="Sylfaen" w:eastAsia="Sylfaen" w:hAnsi="Sylfaen"/>
          <w:b/>
          <w:sz w:val="24"/>
          <w:szCs w:val="24"/>
          <w:lang w:val="ka-GE"/>
        </w:rPr>
        <w:t xml:space="preserve">პროგრამის დასახელება და პროგრამული კოდი: </w:t>
      </w:r>
      <w:r w:rsidRPr="00557651">
        <w:rPr>
          <w:rFonts w:ascii="Sylfaen" w:eastAsia="Sylfaen" w:hAnsi="Sylfaen"/>
          <w:sz w:val="24"/>
          <w:szCs w:val="24"/>
          <w:lang w:val="ka-GE"/>
        </w:rPr>
        <w:t>მოსახლეობის</w:t>
      </w:r>
      <w:r w:rsidRPr="00557651">
        <w:rPr>
          <w:rFonts w:ascii="Sylfaen" w:eastAsia="Sylfaen" w:hAnsi="Sylfaen"/>
          <w:b/>
          <w:sz w:val="24"/>
          <w:szCs w:val="24"/>
          <w:lang w:val="ka-GE"/>
        </w:rPr>
        <w:t xml:space="preserve"> </w:t>
      </w:r>
      <w:r w:rsidRPr="00557651">
        <w:rPr>
          <w:rFonts w:ascii="Sylfaen" w:eastAsia="Sylfaen" w:hAnsi="Sylfaen"/>
          <w:sz w:val="24"/>
          <w:szCs w:val="24"/>
        </w:rPr>
        <w:t xml:space="preserve">სოციალური დაცვა </w:t>
      </w:r>
      <w:r w:rsidRPr="00557651">
        <w:rPr>
          <w:rFonts w:ascii="Sylfaen" w:eastAsia="Sylfaen" w:hAnsi="Sylfaen"/>
          <w:sz w:val="24"/>
          <w:szCs w:val="24"/>
          <w:lang w:val="ka-GE"/>
        </w:rPr>
        <w:t>(27 02)</w:t>
      </w:r>
    </w:p>
    <w:p w14:paraId="59DC52DB" w14:textId="77777777" w:rsidR="004D5763" w:rsidRPr="00557651" w:rsidRDefault="004D5763" w:rsidP="004D5763">
      <w:pPr>
        <w:spacing w:line="240" w:lineRule="auto"/>
        <w:jc w:val="both"/>
        <w:rPr>
          <w:rFonts w:ascii="Sylfaen" w:eastAsia="Sylfaen" w:hAnsi="Sylfaen"/>
          <w:b/>
          <w:sz w:val="24"/>
          <w:szCs w:val="24"/>
          <w:lang w:val="ka-GE"/>
        </w:rPr>
      </w:pPr>
      <w:r w:rsidRPr="00557651">
        <w:rPr>
          <w:rFonts w:ascii="Sylfaen" w:eastAsia="Sylfaen" w:hAnsi="Sylfaen"/>
          <w:b/>
          <w:sz w:val="24"/>
          <w:szCs w:val="24"/>
        </w:rPr>
        <w:t>პროგრამის განმახორციელებელი</w:t>
      </w:r>
      <w:r w:rsidRPr="00557651">
        <w:rPr>
          <w:rFonts w:ascii="Sylfaen" w:eastAsia="Sylfaen" w:hAnsi="Sylfaen"/>
          <w:b/>
          <w:sz w:val="24"/>
          <w:szCs w:val="24"/>
          <w:lang w:val="ka-GE"/>
        </w:rPr>
        <w:t>:</w:t>
      </w:r>
    </w:p>
    <w:p w14:paraId="74638B93" w14:textId="77777777" w:rsidR="004D5763" w:rsidRPr="00557651" w:rsidRDefault="004D5763" w:rsidP="00FD141B">
      <w:pPr>
        <w:pStyle w:val="ListParagraph"/>
        <w:numPr>
          <w:ilvl w:val="0"/>
          <w:numId w:val="24"/>
        </w:numPr>
        <w:spacing w:line="240" w:lineRule="auto"/>
        <w:jc w:val="both"/>
        <w:rPr>
          <w:rFonts w:ascii="Sylfaen" w:eastAsia="Sylfaen" w:hAnsi="Sylfaen" w:cs="Sylfaen"/>
          <w:sz w:val="24"/>
          <w:szCs w:val="24"/>
        </w:rPr>
      </w:pPr>
      <w:r w:rsidRPr="00557651">
        <w:rPr>
          <w:rFonts w:ascii="Sylfaen" w:eastAsia="Sylfaen" w:hAnsi="Sylfaen" w:cs="Sylfaen"/>
          <w:sz w:val="24"/>
          <w:szCs w:val="24"/>
        </w:rPr>
        <w:t>სსიპ - სოციალური მომსახურების სააგენტო</w:t>
      </w:r>
    </w:p>
    <w:p w14:paraId="29EE8C73" w14:textId="77777777" w:rsidR="004D5763" w:rsidRPr="00557651" w:rsidRDefault="004D5763" w:rsidP="00FD141B">
      <w:pPr>
        <w:pStyle w:val="ListParagraph"/>
        <w:numPr>
          <w:ilvl w:val="0"/>
          <w:numId w:val="24"/>
        </w:numPr>
        <w:spacing w:line="240" w:lineRule="auto"/>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3F8EEFF8" w14:textId="77777777" w:rsidR="004D5763" w:rsidRPr="00557651" w:rsidRDefault="004D5763" w:rsidP="004D5763">
      <w:pPr>
        <w:spacing w:after="0" w:line="240" w:lineRule="auto"/>
        <w:jc w:val="both"/>
        <w:rPr>
          <w:rFonts w:ascii="Sylfaen" w:eastAsia="Sylfaen" w:hAnsi="Sylfaen"/>
          <w:b/>
          <w:sz w:val="24"/>
          <w:szCs w:val="24"/>
          <w:lang w:val="en-US"/>
        </w:rPr>
      </w:pPr>
      <w:r w:rsidRPr="00557651">
        <w:rPr>
          <w:rFonts w:ascii="Sylfaen" w:eastAsia="Sylfaen" w:hAnsi="Sylfaen"/>
          <w:b/>
          <w:sz w:val="24"/>
          <w:szCs w:val="24"/>
          <w:lang w:val="ka-GE"/>
        </w:rPr>
        <w:t>პროგრამის აღწერა და მიზანი:</w:t>
      </w:r>
    </w:p>
    <w:p w14:paraId="6998CEEA" w14:textId="77777777" w:rsidR="004D5763" w:rsidRPr="00557651" w:rsidRDefault="004D5763" w:rsidP="00FD141B">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557651">
        <w:rPr>
          <w:rFonts w:ascii="Sylfaen" w:eastAsia="Sylfaen" w:hAnsi="Sylfaen" w:cs="Sylfaen"/>
          <w:sz w:val="24"/>
          <w:szCs w:val="24"/>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ალტერნატიული, ოჯახის გასაძლიერებელი მომსახურებებით და დამხმარე საშუალებებით;</w:t>
      </w:r>
    </w:p>
    <w:p w14:paraId="2646CE56" w14:textId="77777777" w:rsidR="004D5763" w:rsidRPr="00557651" w:rsidRDefault="004D5763" w:rsidP="00FD141B">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557651">
        <w:rPr>
          <w:rFonts w:ascii="Sylfaen" w:eastAsia="Sylfaen" w:hAnsi="Sylfaen" w:cs="Sylfaen"/>
          <w:sz w:val="24"/>
          <w:szCs w:val="24"/>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05667F3B" w14:textId="77777777" w:rsidR="004D5763" w:rsidRPr="00557651" w:rsidRDefault="004D5763" w:rsidP="00FD141B">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557651">
        <w:rPr>
          <w:rFonts w:ascii="Sylfaen" w:eastAsia="Sylfaen" w:hAnsi="Sylfaen" w:cs="Sylfaen"/>
          <w:sz w:val="24"/>
          <w:szCs w:val="24"/>
        </w:rPr>
        <w:t>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482BA092" w14:textId="77777777" w:rsidR="004D5763" w:rsidRPr="00557651" w:rsidRDefault="004D5763" w:rsidP="00FD141B">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557651">
        <w:rPr>
          <w:rFonts w:ascii="Sylfaen" w:eastAsia="Sylfaen" w:hAnsi="Sylfaen" w:cs="Sylfaen"/>
          <w:sz w:val="24"/>
          <w:szCs w:val="24"/>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w:t>
      </w:r>
    </w:p>
    <w:p w14:paraId="4CBBEC56" w14:textId="77777777" w:rsidR="004D5763" w:rsidRPr="00557651" w:rsidRDefault="004D5763" w:rsidP="00FD141B">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557651">
        <w:rPr>
          <w:rFonts w:ascii="Sylfaen" w:eastAsia="Sylfaen" w:hAnsi="Sylfaen" w:cs="Sylfaen"/>
          <w:sz w:val="24"/>
          <w:szCs w:val="24"/>
        </w:rPr>
        <w:t>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 (არაუმეტეს მოხმარებული 100 კვტ.სთ ელექტროენერგიის საფასურისა) ანაზღაურება;</w:t>
      </w:r>
    </w:p>
    <w:p w14:paraId="60667D47" w14:textId="77777777" w:rsidR="004D5763" w:rsidRPr="00557651" w:rsidRDefault="004D5763" w:rsidP="00FD141B">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557651">
        <w:rPr>
          <w:rFonts w:ascii="Sylfaen" w:eastAsia="Sylfaen" w:hAnsi="Sylfaen" w:cs="Sylfaen"/>
          <w:sz w:val="24"/>
          <w:szCs w:val="24"/>
        </w:rPr>
        <w:lastRenderedPageBreak/>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14:paraId="56E0E50F" w14:textId="77777777" w:rsidR="004D5763" w:rsidRPr="00557651" w:rsidRDefault="004D5763" w:rsidP="00FD141B">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rPr>
      </w:pPr>
      <w:r w:rsidRPr="00557651">
        <w:rPr>
          <w:rFonts w:ascii="Sylfaen" w:eastAsia="Times New Roman" w:hAnsi="Sylfaen" w:cs="Sylfaen"/>
          <w:sz w:val="24"/>
          <w:szCs w:val="24"/>
        </w:rPr>
        <w:t>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0CC0493E" w14:textId="77777777" w:rsidR="004D5763" w:rsidRPr="00557651" w:rsidRDefault="004D5763" w:rsidP="00FD141B">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557651">
        <w:rPr>
          <w:rFonts w:ascii="Sylfaen" w:eastAsia="Sylfaen" w:hAnsi="Sylfaen" w:cs="Sylfaen"/>
          <w:sz w:val="24"/>
          <w:szCs w:val="24"/>
        </w:rPr>
        <w:t>პროგრამის ფარგლებში მოწყვლადი ჯგუფებისთვის განხორციელებული ფულადი გასაცემლები ხელს უწყობენ მდგარდი განვითარების მიზნებით (SDG) გათვალისწინებული 1.3.1 ვალდებულების შესრულებას.</w:t>
      </w:r>
    </w:p>
    <w:p w14:paraId="47C68C5D" w14:textId="77777777" w:rsidR="004D5763" w:rsidRPr="00557651"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en-US"/>
        </w:rPr>
      </w:pPr>
    </w:p>
    <w:p w14:paraId="2703B882" w14:textId="77777777" w:rsidR="004D5763" w:rsidRPr="00557651"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r w:rsidRPr="00557651">
        <w:rPr>
          <w:rFonts w:ascii="Sylfaen" w:eastAsia="Sylfaen" w:hAnsi="Sylfaen"/>
          <w:b/>
          <w:sz w:val="24"/>
          <w:szCs w:val="24"/>
          <w:lang w:val="ka-GE"/>
        </w:rPr>
        <w:t>მოსალოდნელი საბოლოო შედეგები:</w:t>
      </w:r>
      <w:r w:rsidRPr="00557651">
        <w:rPr>
          <w:rFonts w:ascii="Sylfaen" w:eastAsia="Sylfaen" w:hAnsi="Sylfaen"/>
          <w:sz w:val="24"/>
          <w:szCs w:val="24"/>
          <w:lang w:val="ka-GE"/>
        </w:rPr>
        <w:tab/>
      </w:r>
    </w:p>
    <w:p w14:paraId="54CA1C35" w14:textId="77777777" w:rsidR="004D5763" w:rsidRPr="00557651"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p>
    <w:p w14:paraId="68A8F3F2" w14:textId="77777777" w:rsidR="004D5763" w:rsidRPr="00557651" w:rsidRDefault="004D5763" w:rsidP="00FD141B">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557651">
        <w:rPr>
          <w:rFonts w:ascii="Sylfaen" w:eastAsia="Sylfaen" w:hAnsi="Sylfaen" w:cs="Sylfaen"/>
          <w:sz w:val="24"/>
          <w:szCs w:val="24"/>
        </w:rPr>
        <w:t>მოქალაქეთათვის კანონმდებლობით გარანტირებული და რეალიზებული სოციალურ-ეკონომიკური უფლებები;</w:t>
      </w:r>
    </w:p>
    <w:p w14:paraId="34A36AD3" w14:textId="77777777" w:rsidR="004D5763" w:rsidRPr="00557651" w:rsidRDefault="004D5763" w:rsidP="00FD141B">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557651">
        <w:rPr>
          <w:rFonts w:ascii="Sylfaen" w:eastAsia="Sylfaen" w:hAnsi="Sylfaen" w:cs="Sylfaen"/>
          <w:sz w:val="24"/>
          <w:szCs w:val="24"/>
        </w:rPr>
        <w:t>მოწყვლადი ჯგუფების სოციალურ-ეკონომიკური მდგომარეობის გაუმჯობესება, დეინსტიტუციონალიზაცია, მიტოვების პრევენცია, რეინტეგრაცია;</w:t>
      </w:r>
    </w:p>
    <w:p w14:paraId="7C45E74E" w14:textId="77777777" w:rsidR="004D5763" w:rsidRPr="00557651" w:rsidRDefault="004D5763" w:rsidP="00FD141B">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557651">
        <w:rPr>
          <w:rFonts w:ascii="Sylfaen" w:eastAsia="Sylfaen" w:hAnsi="Sylfaen" w:cs="Sylfaen"/>
          <w:sz w:val="24"/>
          <w:szCs w:val="24"/>
        </w:rPr>
        <w:t>შშმ პირთა უწყვეტი ფინანსური მხარდაჭერა;</w:t>
      </w:r>
    </w:p>
    <w:p w14:paraId="20C7A68E" w14:textId="77777777" w:rsidR="004D5763" w:rsidRPr="00557651" w:rsidRDefault="004D5763" w:rsidP="00FD141B">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557651">
        <w:rPr>
          <w:rFonts w:ascii="Sylfaen" w:eastAsia="Sylfaen" w:hAnsi="Sylfaen" w:cs="Sylfaen"/>
          <w:sz w:val="24"/>
          <w:szCs w:val="24"/>
        </w:rPr>
        <w:t>ოჯახების გაძლიერება, ალტერნატიული სერვისების  განვითარება და მათი ხელმისაწვდომობის გაზრდა;</w:t>
      </w:r>
    </w:p>
    <w:p w14:paraId="264D5BF2" w14:textId="77777777" w:rsidR="004D5763" w:rsidRPr="00557651" w:rsidRDefault="004D5763" w:rsidP="00FD141B">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557651">
        <w:rPr>
          <w:rFonts w:ascii="Sylfaen" w:eastAsia="Sylfaen" w:hAnsi="Sylfaen" w:cs="Sylfaen"/>
          <w:sz w:val="24"/>
          <w:szCs w:val="24"/>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დაკავშირებით.</w:t>
      </w:r>
    </w:p>
    <w:p w14:paraId="00CD1BE6" w14:textId="77777777" w:rsidR="004D5763" w:rsidRPr="00557651" w:rsidRDefault="004D5763" w:rsidP="004D576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p>
    <w:p w14:paraId="57B3F6E2" w14:textId="77777777" w:rsidR="004D5763" w:rsidRPr="00557651"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საბოლოო შედეგების შეფასების ინდიკატორები:</w:t>
      </w:r>
    </w:p>
    <w:p w14:paraId="2E131C03" w14:textId="77777777" w:rsidR="004D5763" w:rsidRPr="00557651"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tbl>
      <w:tblPr>
        <w:tblStyle w:val="TableGrid"/>
        <w:tblW w:w="0" w:type="auto"/>
        <w:tblInd w:w="250" w:type="dxa"/>
        <w:tblLook w:val="04A0" w:firstRow="1" w:lastRow="0" w:firstColumn="1" w:lastColumn="0" w:noHBand="0" w:noVBand="1"/>
      </w:tblPr>
      <w:tblGrid>
        <w:gridCol w:w="438"/>
        <w:gridCol w:w="3686"/>
        <w:gridCol w:w="10206"/>
      </w:tblGrid>
      <w:tr w:rsidR="004D5763" w:rsidRPr="00557651" w14:paraId="4BDD435D" w14:textId="77777777" w:rsidTr="00896D5E">
        <w:tc>
          <w:tcPr>
            <w:tcW w:w="425" w:type="dxa"/>
          </w:tcPr>
          <w:p w14:paraId="2E267136" w14:textId="77777777" w:rsidR="004D5763" w:rsidRPr="00557651" w:rsidRDefault="004D5763" w:rsidP="00896D5E">
            <w:pPr>
              <w:pStyle w:val="ListParagraph"/>
              <w:ind w:left="0"/>
              <w:jc w:val="both"/>
              <w:rPr>
                <w:rFonts w:ascii="Sylfaen" w:eastAsia="Sylfaen" w:hAnsi="Sylfaen"/>
                <w:b/>
                <w:sz w:val="24"/>
                <w:szCs w:val="24"/>
              </w:rPr>
            </w:pPr>
            <w:r w:rsidRPr="00557651">
              <w:rPr>
                <w:rFonts w:ascii="Sylfaen" w:eastAsia="Sylfaen" w:hAnsi="Sylfaen"/>
                <w:b/>
                <w:sz w:val="24"/>
                <w:szCs w:val="24"/>
              </w:rPr>
              <w:t>№</w:t>
            </w:r>
          </w:p>
        </w:tc>
        <w:tc>
          <w:tcPr>
            <w:tcW w:w="3686" w:type="dxa"/>
          </w:tcPr>
          <w:p w14:paraId="13D20175" w14:textId="77777777" w:rsidR="004D5763" w:rsidRPr="00557651" w:rsidRDefault="004D5763" w:rsidP="00896D5E">
            <w:pPr>
              <w:pStyle w:val="ListParagraph"/>
              <w:ind w:left="0"/>
              <w:jc w:val="both"/>
              <w:rPr>
                <w:rFonts w:ascii="Sylfaen" w:eastAsia="Sylfaen" w:hAnsi="Sylfaen"/>
                <w:b/>
                <w:sz w:val="24"/>
                <w:szCs w:val="24"/>
                <w:lang w:val="ka-GE"/>
              </w:rPr>
            </w:pPr>
          </w:p>
        </w:tc>
        <w:tc>
          <w:tcPr>
            <w:tcW w:w="10206" w:type="dxa"/>
          </w:tcPr>
          <w:p w14:paraId="7A8E9B00" w14:textId="77777777" w:rsidR="004D5763" w:rsidRPr="00557651" w:rsidRDefault="004D5763" w:rsidP="00896D5E">
            <w:pPr>
              <w:pStyle w:val="ListParagraph"/>
              <w:ind w:left="0"/>
              <w:jc w:val="center"/>
              <w:rPr>
                <w:rFonts w:ascii="Sylfaen" w:eastAsia="Sylfaen" w:hAnsi="Sylfaen"/>
                <w:b/>
                <w:sz w:val="24"/>
                <w:szCs w:val="24"/>
                <w:lang w:val="ka-GE"/>
              </w:rPr>
            </w:pPr>
            <w:r w:rsidRPr="00557651">
              <w:rPr>
                <w:rFonts w:ascii="Sylfaen" w:eastAsia="Sylfaen" w:hAnsi="Sylfaen"/>
                <w:b/>
                <w:sz w:val="24"/>
                <w:szCs w:val="24"/>
                <w:lang w:val="ka-GE"/>
              </w:rPr>
              <w:t>2021-2024წ.წ.</w:t>
            </w:r>
          </w:p>
        </w:tc>
      </w:tr>
      <w:tr w:rsidR="004D5763" w:rsidRPr="00557651" w14:paraId="67675F0E" w14:textId="77777777" w:rsidTr="00896D5E">
        <w:tc>
          <w:tcPr>
            <w:tcW w:w="425" w:type="dxa"/>
          </w:tcPr>
          <w:p w14:paraId="026E2413" w14:textId="77777777" w:rsidR="004D5763" w:rsidRPr="00557651" w:rsidRDefault="004D5763"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1.</w:t>
            </w:r>
          </w:p>
        </w:tc>
        <w:tc>
          <w:tcPr>
            <w:tcW w:w="3686" w:type="dxa"/>
          </w:tcPr>
          <w:p w14:paraId="566AA5D9" w14:textId="77777777" w:rsidR="004D5763" w:rsidRPr="00557651" w:rsidRDefault="004D5763"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საბაზისო მაჩვენებელი</w:t>
            </w:r>
          </w:p>
        </w:tc>
        <w:tc>
          <w:tcPr>
            <w:tcW w:w="10206" w:type="dxa"/>
          </w:tcPr>
          <w:p w14:paraId="54695179"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557651">
              <w:rPr>
                <w:rFonts w:ascii="Sylfaen" w:eastAsia="Sylfaen" w:hAnsi="Sylfaen"/>
                <w:color w:val="000000"/>
                <w:sz w:val="20"/>
                <w:szCs w:val="20"/>
                <w:lang w:val="en-US"/>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განსაზღვრული საჭიროების მქონე მოსახლეობა დაფარულია შესაბამისი პროგრამებით სულ 33%;</w:t>
            </w:r>
          </w:p>
        </w:tc>
      </w:tr>
      <w:tr w:rsidR="004D5763" w:rsidRPr="00557651" w14:paraId="68BD9346" w14:textId="77777777" w:rsidTr="00896D5E">
        <w:tc>
          <w:tcPr>
            <w:tcW w:w="425" w:type="dxa"/>
          </w:tcPr>
          <w:p w14:paraId="03B67C99" w14:textId="77777777" w:rsidR="004D5763" w:rsidRPr="00557651" w:rsidRDefault="004D5763" w:rsidP="00896D5E">
            <w:pPr>
              <w:pStyle w:val="ListParagraph"/>
              <w:ind w:left="0"/>
              <w:jc w:val="both"/>
              <w:rPr>
                <w:rFonts w:ascii="Sylfaen" w:eastAsia="Sylfaen" w:hAnsi="Sylfaen"/>
                <w:b/>
                <w:sz w:val="20"/>
                <w:szCs w:val="20"/>
                <w:lang w:val="ka-GE"/>
              </w:rPr>
            </w:pPr>
          </w:p>
        </w:tc>
        <w:tc>
          <w:tcPr>
            <w:tcW w:w="3686" w:type="dxa"/>
          </w:tcPr>
          <w:p w14:paraId="0AD6AB43" w14:textId="77777777" w:rsidR="004D5763" w:rsidRPr="00557651" w:rsidRDefault="004D5763"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მიზნობრივი მაჩვენებელი</w:t>
            </w:r>
          </w:p>
        </w:tc>
        <w:tc>
          <w:tcPr>
            <w:tcW w:w="10206" w:type="dxa"/>
          </w:tcPr>
          <w:p w14:paraId="6874ED39"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557651">
              <w:rPr>
                <w:rFonts w:ascii="Sylfaen" w:eastAsia="Sylfaen" w:hAnsi="Sylfaen"/>
                <w:color w:val="000000"/>
                <w:sz w:val="20"/>
                <w:szCs w:val="20"/>
                <w:lang w:val="en-US"/>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შენარჩუნებულია საჭიროების მქონე მოსახლეობის დაფარვა მიზნობრივი ფულადი ტრანსფერებით არანაკლებ - 33%;</w:t>
            </w:r>
          </w:p>
        </w:tc>
      </w:tr>
      <w:tr w:rsidR="004D5763" w:rsidRPr="00557651" w14:paraId="7A3F1B00" w14:textId="77777777" w:rsidTr="00896D5E">
        <w:tc>
          <w:tcPr>
            <w:tcW w:w="425" w:type="dxa"/>
          </w:tcPr>
          <w:p w14:paraId="4BC7D007" w14:textId="77777777" w:rsidR="004D5763" w:rsidRPr="00557651" w:rsidRDefault="004D5763" w:rsidP="00896D5E">
            <w:pPr>
              <w:pStyle w:val="ListParagraph"/>
              <w:ind w:left="0"/>
              <w:jc w:val="both"/>
              <w:rPr>
                <w:rFonts w:ascii="Sylfaen" w:eastAsia="Sylfaen" w:hAnsi="Sylfaen"/>
                <w:b/>
                <w:sz w:val="20"/>
                <w:szCs w:val="20"/>
                <w:lang w:val="ka-GE"/>
              </w:rPr>
            </w:pPr>
          </w:p>
        </w:tc>
        <w:tc>
          <w:tcPr>
            <w:tcW w:w="3686" w:type="dxa"/>
          </w:tcPr>
          <w:p w14:paraId="4B847016" w14:textId="77777777" w:rsidR="004D5763" w:rsidRPr="00557651" w:rsidRDefault="004D5763"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ცდომილების ალბათობა (%აღწერა)</w:t>
            </w:r>
          </w:p>
        </w:tc>
        <w:tc>
          <w:tcPr>
            <w:tcW w:w="10206" w:type="dxa"/>
          </w:tcPr>
          <w:p w14:paraId="32CCEA23"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557651">
              <w:rPr>
                <w:rFonts w:ascii="Sylfaen" w:eastAsia="Sylfaen" w:hAnsi="Sylfaen"/>
                <w:sz w:val="20"/>
                <w:szCs w:val="20"/>
                <w:lang w:val="ka-GE" w:eastAsia="x-none"/>
              </w:rPr>
              <w:t>2%</w:t>
            </w:r>
          </w:p>
        </w:tc>
      </w:tr>
      <w:tr w:rsidR="004D5763" w:rsidRPr="00557651" w14:paraId="620D2AD7" w14:textId="77777777" w:rsidTr="00896D5E">
        <w:tc>
          <w:tcPr>
            <w:tcW w:w="425" w:type="dxa"/>
          </w:tcPr>
          <w:p w14:paraId="61FBCA7B" w14:textId="77777777" w:rsidR="004D5763" w:rsidRPr="00557651" w:rsidRDefault="004D5763" w:rsidP="00896D5E">
            <w:pPr>
              <w:pStyle w:val="ListParagraph"/>
              <w:ind w:left="0"/>
              <w:jc w:val="both"/>
              <w:rPr>
                <w:rFonts w:ascii="Sylfaen" w:eastAsia="Sylfaen" w:hAnsi="Sylfaen"/>
                <w:b/>
                <w:sz w:val="20"/>
                <w:szCs w:val="20"/>
                <w:lang w:val="ka-GE"/>
              </w:rPr>
            </w:pPr>
          </w:p>
        </w:tc>
        <w:tc>
          <w:tcPr>
            <w:tcW w:w="3686" w:type="dxa"/>
          </w:tcPr>
          <w:p w14:paraId="1393B7B7" w14:textId="77777777" w:rsidR="004D5763" w:rsidRPr="00557651" w:rsidRDefault="004D5763"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შესაძლო რისკები</w:t>
            </w:r>
          </w:p>
        </w:tc>
        <w:tc>
          <w:tcPr>
            <w:tcW w:w="10206" w:type="dxa"/>
          </w:tcPr>
          <w:p w14:paraId="24FB9198"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557651">
              <w:rPr>
                <w:rFonts w:ascii="Sylfaen" w:eastAsia="Sylfaen" w:hAnsi="Sylfaen"/>
                <w:sz w:val="20"/>
                <w:szCs w:val="20"/>
                <w:lang w:val="ka-GE" w:eastAsia="x-none"/>
              </w:rPr>
              <w:t>ნაკლები მიმართვიანობა</w:t>
            </w:r>
          </w:p>
        </w:tc>
      </w:tr>
      <w:tr w:rsidR="004D5763" w:rsidRPr="00557651" w14:paraId="0DADAA85" w14:textId="77777777" w:rsidTr="00896D5E">
        <w:tc>
          <w:tcPr>
            <w:tcW w:w="425" w:type="dxa"/>
          </w:tcPr>
          <w:p w14:paraId="2E3163E8" w14:textId="77777777" w:rsidR="004D5763" w:rsidRPr="00557651" w:rsidRDefault="004D5763"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2.</w:t>
            </w:r>
          </w:p>
        </w:tc>
        <w:tc>
          <w:tcPr>
            <w:tcW w:w="3686" w:type="dxa"/>
          </w:tcPr>
          <w:p w14:paraId="37D2810A" w14:textId="77777777" w:rsidR="004D5763" w:rsidRPr="00557651" w:rsidRDefault="004D5763"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საბაზისო მაჩვენებელი</w:t>
            </w:r>
          </w:p>
        </w:tc>
        <w:tc>
          <w:tcPr>
            <w:tcW w:w="10206" w:type="dxa"/>
          </w:tcPr>
          <w:p w14:paraId="21AD3A98"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557651">
              <w:rPr>
                <w:rFonts w:ascii="Sylfaen" w:eastAsia="Sylfaen" w:hAnsi="Sylfaen"/>
                <w:color w:val="000000"/>
                <w:sz w:val="20"/>
                <w:szCs w:val="20"/>
                <w:lang w:val="en-US"/>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- 10 000;</w:t>
            </w:r>
          </w:p>
        </w:tc>
      </w:tr>
      <w:tr w:rsidR="004D5763" w:rsidRPr="00557651" w14:paraId="0BEE9EE2" w14:textId="77777777" w:rsidTr="00896D5E">
        <w:tc>
          <w:tcPr>
            <w:tcW w:w="425" w:type="dxa"/>
          </w:tcPr>
          <w:p w14:paraId="5A7366DD" w14:textId="77777777" w:rsidR="004D5763" w:rsidRPr="00557651" w:rsidRDefault="004D5763" w:rsidP="00896D5E">
            <w:pPr>
              <w:pStyle w:val="ListParagraph"/>
              <w:ind w:left="0"/>
              <w:jc w:val="both"/>
              <w:rPr>
                <w:rFonts w:ascii="Sylfaen" w:eastAsia="Sylfaen" w:hAnsi="Sylfaen"/>
                <w:b/>
                <w:sz w:val="20"/>
                <w:szCs w:val="20"/>
                <w:lang w:val="ka-GE"/>
              </w:rPr>
            </w:pPr>
          </w:p>
        </w:tc>
        <w:tc>
          <w:tcPr>
            <w:tcW w:w="3686" w:type="dxa"/>
          </w:tcPr>
          <w:p w14:paraId="183E0F1E" w14:textId="77777777" w:rsidR="004D5763" w:rsidRPr="00557651" w:rsidRDefault="004D5763"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მიზნობრივი მაჩვენებელი</w:t>
            </w:r>
          </w:p>
        </w:tc>
        <w:tc>
          <w:tcPr>
            <w:tcW w:w="10206" w:type="dxa"/>
          </w:tcPr>
          <w:p w14:paraId="1FD6BBC8"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557651">
              <w:rPr>
                <w:rFonts w:ascii="Sylfaen" w:eastAsia="Sylfaen" w:hAnsi="Sylfaen"/>
                <w:color w:val="000000"/>
                <w:sz w:val="20"/>
                <w:szCs w:val="20"/>
                <w:lang w:val="en-US"/>
              </w:rPr>
              <w:t>2023 წლისთვის ბენეფიციართა რაოდენობის დაახლოებით 20%-ით ზრდა;</w:t>
            </w:r>
          </w:p>
        </w:tc>
      </w:tr>
      <w:tr w:rsidR="004D5763" w:rsidRPr="00557651" w14:paraId="4F35B3E8" w14:textId="77777777" w:rsidTr="00896D5E">
        <w:tc>
          <w:tcPr>
            <w:tcW w:w="425" w:type="dxa"/>
          </w:tcPr>
          <w:p w14:paraId="5C51F28E" w14:textId="77777777" w:rsidR="004D5763" w:rsidRPr="00557651" w:rsidRDefault="004D5763" w:rsidP="00896D5E">
            <w:pPr>
              <w:pStyle w:val="ListParagraph"/>
              <w:ind w:left="0"/>
              <w:jc w:val="both"/>
              <w:rPr>
                <w:rFonts w:ascii="Sylfaen" w:eastAsia="Sylfaen" w:hAnsi="Sylfaen"/>
                <w:b/>
                <w:sz w:val="20"/>
                <w:szCs w:val="20"/>
                <w:lang w:val="ka-GE"/>
              </w:rPr>
            </w:pPr>
          </w:p>
        </w:tc>
        <w:tc>
          <w:tcPr>
            <w:tcW w:w="3686" w:type="dxa"/>
          </w:tcPr>
          <w:p w14:paraId="4ED3231A" w14:textId="77777777" w:rsidR="004D5763" w:rsidRPr="00557651" w:rsidRDefault="004D5763"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ცდომილების ალბათობა (%აღწერა)</w:t>
            </w:r>
          </w:p>
        </w:tc>
        <w:tc>
          <w:tcPr>
            <w:tcW w:w="10206" w:type="dxa"/>
          </w:tcPr>
          <w:p w14:paraId="14F67D68"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557651">
              <w:rPr>
                <w:rFonts w:ascii="Sylfaen" w:eastAsia="Sylfaen" w:hAnsi="Sylfaen"/>
                <w:sz w:val="20"/>
                <w:szCs w:val="20"/>
                <w:lang w:val="en-US"/>
              </w:rPr>
              <w:t>3-8</w:t>
            </w:r>
            <w:r w:rsidRPr="00557651">
              <w:rPr>
                <w:rFonts w:ascii="Sylfaen" w:eastAsia="Sylfaen" w:hAnsi="Sylfaen"/>
                <w:sz w:val="20"/>
                <w:szCs w:val="20"/>
                <w:lang w:val="ka-GE"/>
              </w:rPr>
              <w:t>%</w:t>
            </w:r>
          </w:p>
        </w:tc>
      </w:tr>
      <w:tr w:rsidR="004D5763" w:rsidRPr="00557651" w14:paraId="10F5E6DA" w14:textId="77777777" w:rsidTr="00896D5E">
        <w:tc>
          <w:tcPr>
            <w:tcW w:w="425" w:type="dxa"/>
          </w:tcPr>
          <w:p w14:paraId="5A439CCD" w14:textId="77777777" w:rsidR="004D5763" w:rsidRPr="00557651" w:rsidRDefault="004D5763" w:rsidP="00896D5E">
            <w:pPr>
              <w:pStyle w:val="ListParagraph"/>
              <w:ind w:left="0"/>
              <w:jc w:val="both"/>
              <w:rPr>
                <w:rFonts w:ascii="Sylfaen" w:eastAsia="Sylfaen" w:hAnsi="Sylfaen"/>
                <w:b/>
                <w:sz w:val="20"/>
                <w:szCs w:val="20"/>
                <w:lang w:val="ka-GE"/>
              </w:rPr>
            </w:pPr>
          </w:p>
        </w:tc>
        <w:tc>
          <w:tcPr>
            <w:tcW w:w="3686" w:type="dxa"/>
          </w:tcPr>
          <w:p w14:paraId="6EE35649" w14:textId="77777777" w:rsidR="004D5763" w:rsidRPr="00557651" w:rsidRDefault="004D5763" w:rsidP="00896D5E">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შესაძლო რისკები</w:t>
            </w:r>
          </w:p>
        </w:tc>
        <w:tc>
          <w:tcPr>
            <w:tcW w:w="10206" w:type="dxa"/>
          </w:tcPr>
          <w:p w14:paraId="22722B5A"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557651">
              <w:rPr>
                <w:rFonts w:ascii="Sylfaen" w:eastAsia="Sylfaen" w:hAnsi="Sylfaen"/>
                <w:sz w:val="20"/>
                <w:szCs w:val="20"/>
                <w:lang w:val="ka-GE"/>
              </w:rPr>
              <w:t>სერვისის მიმწოდებელთა რესურსის ნაკლებობა</w:t>
            </w:r>
          </w:p>
        </w:tc>
      </w:tr>
    </w:tbl>
    <w:p w14:paraId="44A5F3CA" w14:textId="77777777" w:rsidR="004D5763" w:rsidRPr="00557651" w:rsidRDefault="004D5763" w:rsidP="004D5763">
      <w:pPr>
        <w:pStyle w:val="ListParagraph"/>
        <w:spacing w:after="0" w:line="240" w:lineRule="auto"/>
        <w:jc w:val="both"/>
        <w:rPr>
          <w:rFonts w:ascii="Sylfaen" w:eastAsia="Sylfaen" w:hAnsi="Sylfaen"/>
          <w:b/>
          <w:sz w:val="24"/>
          <w:szCs w:val="24"/>
          <w:lang w:val="ka-GE"/>
        </w:rPr>
      </w:pPr>
    </w:p>
    <w:p w14:paraId="2D8667DF" w14:textId="77777777" w:rsidR="004D5763" w:rsidRPr="00557651" w:rsidRDefault="004D5763" w:rsidP="004D5763">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184BA789" w14:textId="77777777" w:rsidR="004D5763" w:rsidRPr="00557651" w:rsidRDefault="004D5763" w:rsidP="004D5763">
      <w:pPr>
        <w:spacing w:after="0" w:line="240" w:lineRule="auto"/>
        <w:jc w:val="both"/>
        <w:rPr>
          <w:rFonts w:ascii="Sylfaen" w:eastAsia="Sylfaen" w:hAnsi="Sylfaen"/>
          <w:sz w:val="24"/>
          <w:szCs w:val="24"/>
          <w:lang w:val="ka-GE"/>
        </w:rPr>
      </w:pPr>
    </w:p>
    <w:p w14:paraId="2966FE39" w14:textId="77777777" w:rsidR="004D5763" w:rsidRPr="00557651" w:rsidRDefault="004D5763" w:rsidP="004D5763">
      <w:pPr>
        <w:spacing w:after="0" w:line="240" w:lineRule="auto"/>
        <w:jc w:val="both"/>
        <w:rPr>
          <w:rFonts w:ascii="Sylfaen" w:eastAsia="Sylfaen" w:hAnsi="Sylfaen"/>
          <w:sz w:val="24"/>
          <w:szCs w:val="24"/>
          <w:lang w:val="ka-GE"/>
        </w:rPr>
      </w:pPr>
    </w:p>
    <w:p w14:paraId="6F33A72C" w14:textId="77777777" w:rsidR="004D5763" w:rsidRPr="00557651" w:rsidRDefault="004D5763" w:rsidP="004D5763">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 xml:space="preserve">ქვეპროგრამის </w:t>
      </w:r>
      <w:r w:rsidRPr="00557651">
        <w:rPr>
          <w:rFonts w:ascii="Sylfaen" w:eastAsia="Sylfaen" w:hAnsi="Sylfaen"/>
          <w:b/>
          <w:sz w:val="24"/>
          <w:szCs w:val="24"/>
          <w:lang w:val="ka-GE"/>
        </w:rPr>
        <w:t xml:space="preserve">დასახელება და პროგრამული კოდი: </w:t>
      </w:r>
      <w:r w:rsidRPr="00557651">
        <w:rPr>
          <w:rFonts w:ascii="Sylfaen" w:eastAsia="Sylfaen" w:hAnsi="Sylfaen"/>
          <w:sz w:val="24"/>
          <w:szCs w:val="24"/>
        </w:rPr>
        <w:t>მოსახლეობის საპენსიო უზრუნველყოფა (</w:t>
      </w:r>
      <w:r w:rsidRPr="00557651">
        <w:rPr>
          <w:rFonts w:ascii="Sylfaen" w:eastAsia="Sylfaen" w:hAnsi="Sylfaen"/>
          <w:sz w:val="24"/>
          <w:szCs w:val="24"/>
          <w:lang w:val="ka-GE"/>
        </w:rPr>
        <w:t>27</w:t>
      </w:r>
      <w:r w:rsidRPr="00557651">
        <w:rPr>
          <w:rFonts w:ascii="Sylfaen" w:eastAsia="Sylfaen" w:hAnsi="Sylfaen"/>
          <w:sz w:val="24"/>
          <w:szCs w:val="24"/>
        </w:rPr>
        <w:t xml:space="preserve"> 02 01)</w:t>
      </w:r>
    </w:p>
    <w:p w14:paraId="2BA1345A" w14:textId="77777777" w:rsidR="004D5763" w:rsidRPr="00557651" w:rsidRDefault="004D5763" w:rsidP="004D5763">
      <w:pPr>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ქვე</w:t>
      </w:r>
      <w:r w:rsidRPr="00557651">
        <w:rPr>
          <w:rFonts w:ascii="Sylfaen" w:eastAsia="Sylfaen" w:hAnsi="Sylfaen"/>
          <w:b/>
          <w:sz w:val="24"/>
          <w:szCs w:val="24"/>
        </w:rPr>
        <w:t>პროგრამის განმახორციელებელი</w:t>
      </w:r>
      <w:r w:rsidRPr="00557651">
        <w:rPr>
          <w:rFonts w:ascii="Sylfaen" w:eastAsia="Sylfaen" w:hAnsi="Sylfaen"/>
          <w:b/>
          <w:sz w:val="24"/>
          <w:szCs w:val="24"/>
          <w:lang w:val="ka-GE"/>
        </w:rPr>
        <w:t xml:space="preserve">: </w:t>
      </w:r>
    </w:p>
    <w:p w14:paraId="626233CA" w14:textId="77777777" w:rsidR="004D5763" w:rsidRPr="00557651" w:rsidRDefault="004D5763" w:rsidP="00FD141B">
      <w:pPr>
        <w:pStyle w:val="ListParagraph"/>
        <w:numPr>
          <w:ilvl w:val="0"/>
          <w:numId w:val="25"/>
        </w:numPr>
        <w:spacing w:after="0" w:line="240" w:lineRule="auto"/>
        <w:jc w:val="both"/>
        <w:rPr>
          <w:rFonts w:ascii="Sylfaen" w:eastAsia="Sylfaen" w:hAnsi="Sylfaen"/>
          <w:sz w:val="24"/>
          <w:szCs w:val="24"/>
          <w:lang w:val="ka-GE"/>
        </w:rPr>
      </w:pPr>
      <w:r w:rsidRPr="00557651">
        <w:rPr>
          <w:rFonts w:ascii="Sylfaen" w:eastAsia="Sylfaen" w:hAnsi="Sylfaen" w:cs="Sylfaen"/>
          <w:sz w:val="24"/>
          <w:szCs w:val="24"/>
          <w:lang w:val="ka-GE"/>
        </w:rPr>
        <w:t>სსიპ</w:t>
      </w:r>
      <w:r w:rsidRPr="00557651">
        <w:rPr>
          <w:rFonts w:ascii="Sylfaen" w:eastAsia="Sylfaen" w:hAnsi="Sylfaen"/>
          <w:sz w:val="24"/>
          <w:szCs w:val="24"/>
          <w:lang w:val="ka-GE"/>
        </w:rPr>
        <w:t xml:space="preserve"> - სოციალური მომსახურების სააგენტო</w:t>
      </w:r>
    </w:p>
    <w:p w14:paraId="6C69B714" w14:textId="77777777" w:rsidR="004D5763" w:rsidRPr="00557651" w:rsidRDefault="004D5763" w:rsidP="004D5763">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ქვეპროგრამის აღწერა და მიზანი: </w:t>
      </w:r>
    </w:p>
    <w:p w14:paraId="2EA16D48" w14:textId="77777777" w:rsidR="004D5763" w:rsidRPr="00557651" w:rsidRDefault="004D5763" w:rsidP="00FD141B">
      <w:pPr>
        <w:pStyle w:val="ListParagraph"/>
        <w:numPr>
          <w:ilvl w:val="0"/>
          <w:numId w:val="25"/>
        </w:num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01EA361B" w14:textId="77777777" w:rsidR="004D5763" w:rsidRPr="00557651" w:rsidRDefault="004D5763" w:rsidP="00FD141B">
      <w:pPr>
        <w:pStyle w:val="ListParagraph"/>
        <w:numPr>
          <w:ilvl w:val="0"/>
          <w:numId w:val="25"/>
        </w:numPr>
        <w:spacing w:after="0" w:line="240" w:lineRule="auto"/>
        <w:jc w:val="both"/>
        <w:rPr>
          <w:rFonts w:ascii="Sylfaen" w:eastAsia="Sylfaen" w:hAnsi="Sylfaen"/>
          <w:sz w:val="24"/>
          <w:szCs w:val="24"/>
          <w:lang w:val="en-US"/>
        </w:rPr>
      </w:pPr>
      <w:r w:rsidRPr="00557651">
        <w:rPr>
          <w:rFonts w:ascii="Sylfaen" w:eastAsia="Sylfaen" w:hAnsi="Sylfaen"/>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w:t>
      </w:r>
    </w:p>
    <w:p w14:paraId="112A6036" w14:textId="77777777" w:rsidR="004D5763" w:rsidRPr="00557651" w:rsidRDefault="004D5763" w:rsidP="004D5763">
      <w:pPr>
        <w:spacing w:after="0" w:line="240" w:lineRule="auto"/>
        <w:jc w:val="both"/>
        <w:rPr>
          <w:rFonts w:ascii="Sylfaen" w:eastAsia="Sylfaen" w:hAnsi="Sylfaen"/>
          <w:sz w:val="24"/>
          <w:szCs w:val="24"/>
          <w:lang w:val="en-US"/>
        </w:rPr>
      </w:pPr>
    </w:p>
    <w:p w14:paraId="21B9A627" w14:textId="77777777" w:rsidR="004D5763" w:rsidRPr="00557651" w:rsidRDefault="004D5763" w:rsidP="004D5763">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w:t>
      </w:r>
    </w:p>
    <w:p w14:paraId="6A27E8ED" w14:textId="77777777" w:rsidR="004D5763" w:rsidRPr="00557651" w:rsidRDefault="004D5763" w:rsidP="00FD141B">
      <w:pPr>
        <w:pStyle w:val="ListParagraph"/>
        <w:numPr>
          <w:ilvl w:val="0"/>
          <w:numId w:val="70"/>
        </w:numPr>
        <w:spacing w:after="0" w:line="240" w:lineRule="auto"/>
        <w:jc w:val="both"/>
        <w:rPr>
          <w:rFonts w:ascii="Sylfaen" w:eastAsia="Sylfaen" w:hAnsi="Sylfaen"/>
          <w:sz w:val="24"/>
          <w:szCs w:val="24"/>
          <w:lang w:val="en-US"/>
        </w:rPr>
      </w:pPr>
      <w:r w:rsidRPr="00557651">
        <w:rPr>
          <w:rFonts w:ascii="Sylfaen" w:eastAsia="Sylfaen" w:hAnsi="Sylfaen"/>
          <w:sz w:val="24"/>
          <w:szCs w:val="24"/>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181FC63C" w14:textId="77777777" w:rsidR="004D5763" w:rsidRPr="00557651" w:rsidRDefault="004D5763" w:rsidP="004D5763">
      <w:pPr>
        <w:spacing w:after="0" w:line="240" w:lineRule="auto"/>
        <w:jc w:val="both"/>
        <w:rPr>
          <w:rFonts w:ascii="Sylfaen" w:eastAsia="Sylfaen" w:hAnsi="Sylfaen"/>
          <w:b/>
          <w:sz w:val="24"/>
          <w:szCs w:val="24"/>
          <w:lang w:val="en-US"/>
        </w:rPr>
      </w:pPr>
    </w:p>
    <w:p w14:paraId="1604A21F" w14:textId="77777777" w:rsidR="004D5763" w:rsidRPr="00557651" w:rsidRDefault="004D5763" w:rsidP="004D5763">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ACC4D30" w14:textId="77777777" w:rsidR="004D5763" w:rsidRPr="00557651" w:rsidRDefault="004D5763" w:rsidP="004D5763">
      <w:pPr>
        <w:spacing w:after="0" w:line="240" w:lineRule="auto"/>
        <w:jc w:val="both"/>
        <w:rPr>
          <w:rFonts w:ascii="Sylfaen" w:eastAsia="Sylfaen" w:hAnsi="Sylfaen"/>
          <w:b/>
          <w:sz w:val="24"/>
          <w:szCs w:val="24"/>
          <w:lang w:val="ka-GE"/>
        </w:rPr>
      </w:pPr>
    </w:p>
    <w:tbl>
      <w:tblPr>
        <w:tblW w:w="14742" w:type="dxa"/>
        <w:tblInd w:w="-34"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402"/>
        <w:gridCol w:w="3118"/>
        <w:gridCol w:w="2552"/>
        <w:gridCol w:w="2551"/>
      </w:tblGrid>
      <w:tr w:rsidR="004D5763" w:rsidRPr="00557651" w14:paraId="27C26BF8" w14:textId="77777777" w:rsidTr="00896D5E">
        <w:trPr>
          <w:trHeight w:val="229"/>
        </w:trPr>
        <w:tc>
          <w:tcPr>
            <w:tcW w:w="426" w:type="dxa"/>
            <w:tcBorders>
              <w:top w:val="single" w:sz="4" w:space="0" w:color="auto"/>
              <w:left w:val="single" w:sz="4" w:space="0" w:color="auto"/>
              <w:bottom w:val="single" w:sz="4" w:space="0" w:color="auto"/>
              <w:right w:val="single" w:sz="4" w:space="0" w:color="auto"/>
            </w:tcBorders>
          </w:tcPr>
          <w:p w14:paraId="1ABA00AF"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6CB8EFAC"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0DCF78DF"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21</w:t>
            </w:r>
            <w:r w:rsidRPr="00557651">
              <w:rPr>
                <w:rFonts w:ascii="Sylfaen" w:eastAsia="Sylfaen" w:hAnsi="Sylfaen"/>
                <w:b/>
                <w:sz w:val="20"/>
                <w:szCs w:val="20"/>
                <w:lang w:val="x-none" w:eastAsia="x-none"/>
              </w:rPr>
              <w:t xml:space="preserve"> წელი</w:t>
            </w:r>
          </w:p>
        </w:tc>
        <w:tc>
          <w:tcPr>
            <w:tcW w:w="3118" w:type="dxa"/>
            <w:tcBorders>
              <w:top w:val="single" w:sz="4" w:space="0" w:color="auto"/>
              <w:left w:val="single" w:sz="4" w:space="0" w:color="auto"/>
              <w:bottom w:val="single" w:sz="4" w:space="0" w:color="auto"/>
              <w:right w:val="single" w:sz="4" w:space="0" w:color="auto"/>
            </w:tcBorders>
          </w:tcPr>
          <w:p w14:paraId="6B5CBF54"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2</w:t>
            </w:r>
            <w:r w:rsidRPr="00557651">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024DBD2"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3</w:t>
            </w:r>
            <w:r w:rsidRPr="00557651">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111ED1F"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4</w:t>
            </w:r>
            <w:r w:rsidRPr="00557651">
              <w:rPr>
                <w:rFonts w:ascii="Sylfaen" w:eastAsia="Sylfaen" w:hAnsi="Sylfaen"/>
                <w:b/>
                <w:sz w:val="20"/>
                <w:szCs w:val="20"/>
                <w:lang w:val="x-none" w:eastAsia="x-none"/>
              </w:rPr>
              <w:t>წელი</w:t>
            </w:r>
          </w:p>
        </w:tc>
      </w:tr>
      <w:tr w:rsidR="004D5763" w:rsidRPr="00557651" w14:paraId="4C84B6A1" w14:textId="77777777" w:rsidTr="00896D5E">
        <w:trPr>
          <w:trHeight w:val="229"/>
        </w:trPr>
        <w:tc>
          <w:tcPr>
            <w:tcW w:w="426" w:type="dxa"/>
            <w:tcBorders>
              <w:top w:val="single" w:sz="4" w:space="0" w:color="auto"/>
              <w:left w:val="single" w:sz="4" w:space="0" w:color="auto"/>
              <w:bottom w:val="single" w:sz="4" w:space="0" w:color="auto"/>
              <w:right w:val="single" w:sz="4" w:space="0" w:color="auto"/>
            </w:tcBorders>
          </w:tcPr>
          <w:p w14:paraId="68B4DB4A"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1</w:t>
            </w:r>
          </w:p>
        </w:tc>
        <w:tc>
          <w:tcPr>
            <w:tcW w:w="2693" w:type="dxa"/>
            <w:tcBorders>
              <w:top w:val="single" w:sz="4" w:space="0" w:color="auto"/>
              <w:left w:val="single" w:sz="4" w:space="0" w:color="auto"/>
              <w:bottom w:val="single" w:sz="4" w:space="0" w:color="auto"/>
              <w:right w:val="single" w:sz="4" w:space="0" w:color="auto"/>
            </w:tcBorders>
          </w:tcPr>
          <w:p w14:paraId="7D4D952F"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246138CB"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r w:rsidRPr="00557651">
              <w:rPr>
                <w:rFonts w:ascii="Sylfaen" w:eastAsia="Sylfaen" w:hAnsi="Sylfaen"/>
                <w:color w:val="000000"/>
                <w:sz w:val="20"/>
                <w:szCs w:val="20"/>
                <w:lang w:val="en-US"/>
              </w:rPr>
              <w:t>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დაახლოებით 750 ათასამდე პირი, მათ შორის 29% მამაკაცი, 71% ქალი); „მოსახლეობის კეთილდღეობის კვლევის“ მიხედვით პენსიის გავლენა უკიდურეს სიღარიბეზე - პენსიის გამოკლებით უკიდურესი სიღარიბე საშუალოდ 2.43%-დან გაიზრდებოდა 30.5%-მდე; (</w:t>
            </w:r>
            <w:hyperlink r:id="rId8" w:history="1">
              <w:r w:rsidRPr="00557651">
                <w:rPr>
                  <w:rStyle w:val="Hyperlink"/>
                  <w:rFonts w:ascii="Sylfaen" w:eastAsia="Sylfaen" w:hAnsi="Sylfaen"/>
                  <w:sz w:val="20"/>
                  <w:szCs w:val="20"/>
                  <w:lang w:val="en-US"/>
                </w:rPr>
                <w:t>http://unicef.ge/uploads/WMS_2013_geo.pdf</w:t>
              </w:r>
            </w:hyperlink>
            <w:r w:rsidRPr="00557651">
              <w:rPr>
                <w:rFonts w:ascii="Sylfaen" w:eastAsia="Sylfaen" w:hAnsi="Sylfaen"/>
                <w:color w:val="000000"/>
                <w:sz w:val="20"/>
                <w:szCs w:val="20"/>
                <w:lang w:val="en-US"/>
              </w:rPr>
              <w:t>;</w:t>
            </w:r>
          </w:p>
          <w:p w14:paraId="40CC7C04" w14:textId="77777777" w:rsidR="004D5763" w:rsidRPr="00557651" w:rsidRDefault="0010050B"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hyperlink r:id="rId9" w:history="1">
              <w:r w:rsidR="004D5763" w:rsidRPr="00557651">
                <w:rPr>
                  <w:rStyle w:val="Hyperlink"/>
                  <w:rFonts w:ascii="Sylfaen" w:eastAsia="Sylfaen" w:hAnsi="Sylfaen"/>
                  <w:sz w:val="20"/>
                  <w:szCs w:val="20"/>
                  <w:lang w:val="en-US"/>
                </w:rPr>
                <w:t>http://unicef.ge/uploads/Welfare_Monitoring_Survey_Georgia-GEO_WEB.pdf</w:t>
              </w:r>
            </w:hyperlink>
            <w:r w:rsidR="004D5763" w:rsidRPr="00557651">
              <w:rPr>
                <w:rFonts w:ascii="Sylfaen" w:eastAsia="Sylfaen" w:hAnsi="Sylfaen"/>
                <w:color w:val="000000"/>
                <w:sz w:val="20"/>
                <w:szCs w:val="20"/>
                <w:lang w:val="en-US"/>
              </w:rPr>
              <w:t xml:space="preserve">; </w:t>
            </w:r>
            <w:hyperlink r:id="rId10" w:history="1">
              <w:r w:rsidR="004D5763" w:rsidRPr="00557651">
                <w:rPr>
                  <w:rStyle w:val="Hyperlink"/>
                  <w:rFonts w:ascii="Sylfaen" w:eastAsia="Sylfaen" w:hAnsi="Sylfaen"/>
                  <w:sz w:val="20"/>
                  <w:szCs w:val="20"/>
                  <w:lang w:val="en-US"/>
                </w:rPr>
                <w:t>http://unicef.ge/uploads/WMS_brochure_unicef_geo_web.pdf</w:t>
              </w:r>
            </w:hyperlink>
          </w:p>
          <w:p w14:paraId="7FBE8F19"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p>
        </w:tc>
      </w:tr>
      <w:tr w:rsidR="004D5763" w:rsidRPr="00557651" w14:paraId="65F94216" w14:textId="77777777" w:rsidTr="00896D5E">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1A5F24C5"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4F124AB8"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0BC954AE" w14:textId="77777777" w:rsidR="004D5763" w:rsidRPr="00557651" w:rsidRDefault="004D5763" w:rsidP="00896D5E">
            <w:pPr>
              <w:pStyle w:val="ListParagraph"/>
              <w:spacing w:after="0" w:line="240" w:lineRule="auto"/>
              <w:ind w:left="0"/>
              <w:jc w:val="both"/>
              <w:rPr>
                <w:rFonts w:ascii="Sylfaen" w:eastAsia="Sylfaen" w:hAnsi="Sylfaen"/>
                <w:sz w:val="20"/>
                <w:szCs w:val="20"/>
                <w:lang w:val="x-none" w:eastAsia="x-none"/>
              </w:rPr>
            </w:pPr>
            <w:r w:rsidRPr="00557651">
              <w:rPr>
                <w:rFonts w:ascii="Sylfaen" w:eastAsia="Sylfaen" w:hAnsi="Sylfaen"/>
                <w:sz w:val="20"/>
                <w:szCs w:val="20"/>
                <w:lang w:val="ka-GE"/>
              </w:rPr>
              <w:t xml:space="preserve">შენარჩუნდება  პენსიის დროულად გაცემის მაჩვენებელი; შენარჩუნდება პენსიის გავლენის </w:t>
            </w:r>
            <w:r w:rsidRPr="00557651">
              <w:rPr>
                <w:rFonts w:ascii="Sylfaen" w:eastAsia="Sylfaen" w:hAnsi="Sylfaen"/>
                <w:sz w:val="20"/>
                <w:szCs w:val="20"/>
                <w:lang w:val="ka-GE"/>
              </w:rPr>
              <w:lastRenderedPageBreak/>
              <w:t>მაჩვენებელი უკიდურეს სიღარიბეზე;</w:t>
            </w:r>
          </w:p>
        </w:tc>
        <w:tc>
          <w:tcPr>
            <w:tcW w:w="3118" w:type="dxa"/>
            <w:tcBorders>
              <w:top w:val="single" w:sz="4" w:space="0" w:color="auto"/>
              <w:left w:val="single" w:sz="4" w:space="0" w:color="auto"/>
              <w:bottom w:val="single" w:sz="4" w:space="0" w:color="auto"/>
              <w:right w:val="single" w:sz="4" w:space="0" w:color="auto"/>
            </w:tcBorders>
          </w:tcPr>
          <w:p w14:paraId="45C256E6"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557651">
              <w:rPr>
                <w:rFonts w:ascii="Sylfaen" w:eastAsia="Sylfaen" w:hAnsi="Sylfaen"/>
                <w:sz w:val="20"/>
                <w:szCs w:val="20"/>
                <w:lang w:val="ka-GE" w:eastAsia="x-none"/>
              </w:rPr>
              <w:lastRenderedPageBreak/>
              <w:t xml:space="preserve">შენარჩუნდება  პენსიის  დროულად გაცემის მაჩვენებელი; შენარჩუნდება პენსიის გავლენის მაჩვენებელი </w:t>
            </w:r>
            <w:r w:rsidRPr="00557651">
              <w:rPr>
                <w:rFonts w:ascii="Sylfaen" w:eastAsia="Sylfaen" w:hAnsi="Sylfaen"/>
                <w:sz w:val="20"/>
                <w:szCs w:val="20"/>
                <w:lang w:val="ka-GE" w:eastAsia="x-none"/>
              </w:rPr>
              <w:lastRenderedPageBreak/>
              <w:t>უკიდურეს სიღარიბეზე;</w:t>
            </w:r>
          </w:p>
        </w:tc>
        <w:tc>
          <w:tcPr>
            <w:tcW w:w="2552" w:type="dxa"/>
            <w:tcBorders>
              <w:top w:val="single" w:sz="4" w:space="0" w:color="auto"/>
              <w:left w:val="single" w:sz="4" w:space="0" w:color="auto"/>
              <w:bottom w:val="single" w:sz="4" w:space="0" w:color="auto"/>
              <w:right w:val="single" w:sz="4" w:space="0" w:color="auto"/>
            </w:tcBorders>
          </w:tcPr>
          <w:p w14:paraId="4B8C9E87"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557651">
              <w:rPr>
                <w:rFonts w:ascii="Sylfaen" w:eastAsia="Sylfaen" w:hAnsi="Sylfaen"/>
                <w:sz w:val="20"/>
                <w:szCs w:val="20"/>
                <w:lang w:val="ka-GE" w:eastAsia="x-none"/>
              </w:rPr>
              <w:lastRenderedPageBreak/>
              <w:t xml:space="preserve">შენარჩუნდება  პენსიის დროულად გაცემის მაჩვენებელი; შენარჩუნდება პენსიის </w:t>
            </w:r>
            <w:r w:rsidRPr="00557651">
              <w:rPr>
                <w:rFonts w:ascii="Sylfaen" w:eastAsia="Sylfaen" w:hAnsi="Sylfaen"/>
                <w:sz w:val="20"/>
                <w:szCs w:val="20"/>
                <w:lang w:val="ka-GE" w:eastAsia="x-none"/>
              </w:rPr>
              <w:lastRenderedPageBreak/>
              <w:t>გავლენის მაჩვენებელი უკიდურეს სიღარიბეზე;</w:t>
            </w:r>
          </w:p>
        </w:tc>
        <w:tc>
          <w:tcPr>
            <w:tcW w:w="2551" w:type="dxa"/>
            <w:tcBorders>
              <w:top w:val="single" w:sz="4" w:space="0" w:color="auto"/>
              <w:left w:val="single" w:sz="4" w:space="0" w:color="auto"/>
              <w:bottom w:val="single" w:sz="4" w:space="0" w:color="auto"/>
              <w:right w:val="single" w:sz="4" w:space="0" w:color="auto"/>
            </w:tcBorders>
          </w:tcPr>
          <w:p w14:paraId="6CAA8D3D"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557651">
              <w:rPr>
                <w:rFonts w:ascii="Sylfaen" w:eastAsia="Sylfaen" w:hAnsi="Sylfaen"/>
                <w:sz w:val="20"/>
                <w:szCs w:val="20"/>
                <w:lang w:val="ka-GE" w:eastAsia="x-none"/>
              </w:rPr>
              <w:lastRenderedPageBreak/>
              <w:t xml:space="preserve">შენარჩუნდება  პენსიის  დროულად გაცემის მაჩვენებელი;შენარჩუნდება პენსიის გავლენის </w:t>
            </w:r>
            <w:r w:rsidRPr="00557651">
              <w:rPr>
                <w:rFonts w:ascii="Sylfaen" w:eastAsia="Sylfaen" w:hAnsi="Sylfaen"/>
                <w:sz w:val="20"/>
                <w:szCs w:val="20"/>
                <w:lang w:val="ka-GE" w:eastAsia="x-none"/>
              </w:rPr>
              <w:lastRenderedPageBreak/>
              <w:t>მაჩვენებელი უკიდურეს სიღარიბეზე;</w:t>
            </w:r>
          </w:p>
        </w:tc>
      </w:tr>
      <w:tr w:rsidR="004D5763" w:rsidRPr="00557651" w14:paraId="7F7F692D" w14:textId="77777777" w:rsidTr="00896D5E">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2669399C"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2DD3D390"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32681680"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557651">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5E340883"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557651">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0D376588"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557651">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213EC104"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557651">
              <w:rPr>
                <w:rFonts w:ascii="Sylfaen" w:eastAsia="Sylfaen" w:hAnsi="Sylfaen"/>
                <w:sz w:val="20"/>
                <w:szCs w:val="20"/>
                <w:lang w:val="ka-GE" w:eastAsia="x-none"/>
              </w:rPr>
              <w:t>2%</w:t>
            </w:r>
          </w:p>
        </w:tc>
      </w:tr>
      <w:tr w:rsidR="004D5763" w:rsidRPr="00557651" w14:paraId="50AA3920" w14:textId="77777777" w:rsidTr="00896D5E">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55F2E26D"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61E54BD5"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349B1B39"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ნაკლები მიმართვიანობა</w:t>
            </w:r>
          </w:p>
          <w:p w14:paraId="3D702250"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p>
        </w:tc>
        <w:tc>
          <w:tcPr>
            <w:tcW w:w="3118" w:type="dxa"/>
            <w:tcBorders>
              <w:top w:val="single" w:sz="4" w:space="0" w:color="auto"/>
              <w:left w:val="single" w:sz="4" w:space="0" w:color="auto"/>
              <w:bottom w:val="single" w:sz="4" w:space="0" w:color="auto"/>
              <w:right w:val="single" w:sz="4" w:space="0" w:color="auto"/>
            </w:tcBorders>
          </w:tcPr>
          <w:p w14:paraId="11E13148"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557651">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072C3EF2"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557651">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47778EB3"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557651">
              <w:rPr>
                <w:rFonts w:ascii="Sylfaen" w:eastAsia="Sylfaen" w:hAnsi="Sylfaen"/>
                <w:sz w:val="20"/>
                <w:szCs w:val="20"/>
                <w:lang w:val="ka-GE" w:eastAsia="x-none"/>
              </w:rPr>
              <w:t>ნაკლები მიმართვიანობა</w:t>
            </w:r>
          </w:p>
        </w:tc>
      </w:tr>
      <w:tr w:rsidR="004D5763" w:rsidRPr="00557651" w14:paraId="394ED9F9" w14:textId="77777777" w:rsidTr="00896D5E">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2D5E6122"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ka-GE" w:eastAsia="x-none"/>
              </w:rPr>
              <w:t>2</w:t>
            </w:r>
          </w:p>
        </w:tc>
        <w:tc>
          <w:tcPr>
            <w:tcW w:w="2693" w:type="dxa"/>
            <w:tcBorders>
              <w:top w:val="single" w:sz="4" w:space="0" w:color="auto"/>
              <w:left w:val="single" w:sz="4" w:space="0" w:color="auto"/>
              <w:bottom w:val="single" w:sz="4" w:space="0" w:color="auto"/>
              <w:right w:val="single" w:sz="4" w:space="0" w:color="auto"/>
            </w:tcBorders>
          </w:tcPr>
          <w:p w14:paraId="18C12D65"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45F73F94"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557651">
              <w:rPr>
                <w:rFonts w:ascii="Sylfaen" w:eastAsia="Sylfaen" w:hAnsi="Sylfaen"/>
                <w:color w:val="000000"/>
                <w:sz w:val="20"/>
                <w:szCs w:val="20"/>
                <w:lang w:val="en-US"/>
              </w:rPr>
              <w:t>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22.9 ათასი პირი, მათ შორის 80% მამაკაცი, 20% ქალი);</w:t>
            </w:r>
          </w:p>
        </w:tc>
      </w:tr>
      <w:tr w:rsidR="004D5763" w:rsidRPr="00557651" w14:paraId="70B74C30" w14:textId="77777777" w:rsidTr="00896D5E">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210CEAB1"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07945BD9"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61945B9D"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557651">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3118" w:type="dxa"/>
            <w:tcBorders>
              <w:top w:val="single" w:sz="4" w:space="0" w:color="auto"/>
              <w:left w:val="single" w:sz="4" w:space="0" w:color="auto"/>
              <w:bottom w:val="single" w:sz="4" w:space="0" w:color="auto"/>
              <w:right w:val="single" w:sz="4" w:space="0" w:color="auto"/>
            </w:tcBorders>
          </w:tcPr>
          <w:p w14:paraId="138B7054"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557651">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6760F545"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557651">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DAE3F19"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x-none" w:eastAsia="x-none"/>
              </w:rPr>
            </w:pPr>
            <w:r w:rsidRPr="00557651">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r>
      <w:tr w:rsidR="004D5763" w:rsidRPr="00557651" w14:paraId="7CA5E678" w14:textId="77777777" w:rsidTr="00896D5E">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42F2D0C9"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84098E4"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 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613655EB"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557651">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7C8AF235"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557651">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797AD349"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557651">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7808976B"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557651">
              <w:rPr>
                <w:rFonts w:ascii="Sylfaen" w:eastAsia="Sylfaen" w:hAnsi="Sylfaen"/>
                <w:sz w:val="20"/>
                <w:szCs w:val="20"/>
                <w:lang w:val="ka-GE" w:eastAsia="x-none"/>
              </w:rPr>
              <w:t>2%</w:t>
            </w:r>
          </w:p>
        </w:tc>
      </w:tr>
      <w:tr w:rsidR="004D5763" w:rsidRPr="00557651" w14:paraId="057700F9" w14:textId="77777777" w:rsidTr="00896D5E">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03877A84"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F73C33C"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1715D839"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 xml:space="preserve">ნაკლები მიმართვიანობა </w:t>
            </w:r>
          </w:p>
        </w:tc>
        <w:tc>
          <w:tcPr>
            <w:tcW w:w="3118" w:type="dxa"/>
            <w:tcBorders>
              <w:top w:val="single" w:sz="4" w:space="0" w:color="auto"/>
              <w:left w:val="single" w:sz="4" w:space="0" w:color="auto"/>
              <w:bottom w:val="single" w:sz="4" w:space="0" w:color="auto"/>
              <w:right w:val="single" w:sz="4" w:space="0" w:color="auto"/>
            </w:tcBorders>
          </w:tcPr>
          <w:p w14:paraId="3C14CD43"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557651">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051352EB"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557651">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5160B11A"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557651">
              <w:rPr>
                <w:rFonts w:ascii="Sylfaen" w:eastAsia="Sylfaen" w:hAnsi="Sylfaen"/>
                <w:sz w:val="20"/>
                <w:szCs w:val="20"/>
                <w:lang w:val="ka-GE" w:eastAsia="x-none"/>
              </w:rPr>
              <w:t>ნაკლები მიმართვიანობა</w:t>
            </w:r>
          </w:p>
        </w:tc>
      </w:tr>
    </w:tbl>
    <w:p w14:paraId="416D11B8" w14:textId="77777777" w:rsidR="004D5763" w:rsidRPr="00557651" w:rsidRDefault="004D5763" w:rsidP="004D5763">
      <w:pPr>
        <w:spacing w:after="0" w:line="240" w:lineRule="auto"/>
        <w:jc w:val="both"/>
        <w:rPr>
          <w:rFonts w:ascii="Sylfaen" w:eastAsia="Sylfaen" w:hAnsi="Sylfaen"/>
          <w:sz w:val="24"/>
          <w:szCs w:val="24"/>
          <w:lang w:val="ka-GE"/>
        </w:rPr>
      </w:pPr>
    </w:p>
    <w:p w14:paraId="104DA1B4" w14:textId="77777777" w:rsidR="004D5763" w:rsidRPr="00557651" w:rsidRDefault="004D5763" w:rsidP="004D5763">
      <w:pPr>
        <w:spacing w:after="0" w:line="240" w:lineRule="auto"/>
        <w:jc w:val="both"/>
        <w:rPr>
          <w:rFonts w:ascii="Sylfaen" w:eastAsia="Sylfaen" w:hAnsi="Sylfaen"/>
          <w:sz w:val="24"/>
          <w:szCs w:val="24"/>
          <w:lang w:val="ka-GE"/>
        </w:rPr>
      </w:pPr>
    </w:p>
    <w:p w14:paraId="0D413269" w14:textId="77777777" w:rsidR="004D5763" w:rsidRPr="00557651" w:rsidRDefault="004D5763" w:rsidP="004D5763">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1937AC94" w14:textId="77777777" w:rsidR="004D5763" w:rsidRPr="00557651" w:rsidRDefault="004D5763" w:rsidP="004D5763">
      <w:pPr>
        <w:spacing w:after="0" w:line="240" w:lineRule="auto"/>
        <w:jc w:val="both"/>
        <w:rPr>
          <w:rFonts w:ascii="Sylfaen" w:eastAsia="Sylfaen" w:hAnsi="Sylfaen"/>
          <w:sz w:val="24"/>
          <w:szCs w:val="24"/>
          <w:lang w:val="ka-GE"/>
        </w:rPr>
      </w:pPr>
    </w:p>
    <w:p w14:paraId="07E479B8" w14:textId="77777777" w:rsidR="004D5763" w:rsidRPr="00557651" w:rsidRDefault="004D5763" w:rsidP="004D5763">
      <w:pPr>
        <w:spacing w:before="120"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 xml:space="preserve">ქვეპროგრამის </w:t>
      </w:r>
      <w:r w:rsidRPr="00557651">
        <w:rPr>
          <w:rFonts w:ascii="Sylfaen" w:eastAsia="Sylfaen" w:hAnsi="Sylfaen"/>
          <w:b/>
          <w:sz w:val="24"/>
          <w:szCs w:val="24"/>
          <w:lang w:val="ka-GE"/>
        </w:rPr>
        <w:t xml:space="preserve">დასახელება და პროგრამული კოდი: </w:t>
      </w:r>
      <w:r w:rsidRPr="00557651">
        <w:rPr>
          <w:rFonts w:ascii="Sylfaen" w:eastAsia="Sylfaen" w:hAnsi="Sylfaen"/>
          <w:sz w:val="24"/>
          <w:szCs w:val="24"/>
          <w:lang w:val="ka-GE"/>
        </w:rPr>
        <w:t>მოსახლეობის მიზნობრივი ჯგუფების სოციალური დახმარება (27 02 02)</w:t>
      </w:r>
    </w:p>
    <w:p w14:paraId="631E340D" w14:textId="77777777" w:rsidR="004D5763" w:rsidRPr="00557651" w:rsidRDefault="004D5763" w:rsidP="004D5763">
      <w:pPr>
        <w:spacing w:before="120"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ქვე</w:t>
      </w:r>
      <w:r w:rsidRPr="00557651">
        <w:rPr>
          <w:rFonts w:ascii="Sylfaen" w:eastAsia="Sylfaen" w:hAnsi="Sylfaen"/>
          <w:b/>
          <w:sz w:val="24"/>
          <w:szCs w:val="24"/>
        </w:rPr>
        <w:t>პროგრამის</w:t>
      </w:r>
      <w:r w:rsidRPr="00557651">
        <w:rPr>
          <w:rFonts w:ascii="Sylfaen" w:eastAsia="Sylfaen" w:hAnsi="Sylfaen"/>
          <w:b/>
          <w:sz w:val="24"/>
          <w:szCs w:val="24"/>
          <w:lang w:val="ka-GE"/>
        </w:rPr>
        <w:t xml:space="preserve"> </w:t>
      </w:r>
      <w:r w:rsidRPr="00557651">
        <w:rPr>
          <w:rFonts w:ascii="Sylfaen" w:eastAsia="Sylfaen" w:hAnsi="Sylfaen"/>
          <w:b/>
          <w:sz w:val="24"/>
          <w:szCs w:val="24"/>
        </w:rPr>
        <w:t>განმახორციელებელი</w:t>
      </w:r>
      <w:r w:rsidRPr="00557651">
        <w:rPr>
          <w:rFonts w:ascii="Sylfaen" w:eastAsia="Sylfaen" w:hAnsi="Sylfaen"/>
          <w:b/>
          <w:sz w:val="24"/>
          <w:szCs w:val="24"/>
          <w:lang w:val="ka-GE"/>
        </w:rPr>
        <w:t>:</w:t>
      </w:r>
    </w:p>
    <w:p w14:paraId="18BFB702" w14:textId="77777777" w:rsidR="004D5763" w:rsidRPr="00557651" w:rsidRDefault="004D5763" w:rsidP="00FD141B">
      <w:pPr>
        <w:pStyle w:val="ListParagraph"/>
        <w:numPr>
          <w:ilvl w:val="0"/>
          <w:numId w:val="25"/>
        </w:num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სსიპ - სოციალური მომსახურების სააგენტო</w:t>
      </w:r>
    </w:p>
    <w:p w14:paraId="0DDC8ADE" w14:textId="77777777" w:rsidR="004D5763" w:rsidRPr="00557651" w:rsidRDefault="004D5763" w:rsidP="004D5763">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ქვეპროგრამის აღწერა და მიზანი: </w:t>
      </w:r>
    </w:p>
    <w:p w14:paraId="60C81088" w14:textId="77777777" w:rsidR="004D5763" w:rsidRPr="00557651" w:rsidRDefault="004D5763" w:rsidP="00FD141B">
      <w:pPr>
        <w:pStyle w:val="ListParagraph"/>
        <w:numPr>
          <w:ilvl w:val="0"/>
          <w:numId w:val="25"/>
        </w:num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მიზნობრივი სოციალური ჯგუფების მატერიალური მდგომარეობის შესამსუბუქებლად 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w:t>
      </w:r>
    </w:p>
    <w:p w14:paraId="762F1FD9" w14:textId="77777777" w:rsidR="004D5763" w:rsidRPr="00557651" w:rsidRDefault="004D5763" w:rsidP="00FD141B">
      <w:pPr>
        <w:pStyle w:val="ListParagraph"/>
        <w:numPr>
          <w:ilvl w:val="0"/>
          <w:numId w:val="25"/>
        </w:num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08E5BDFF" w14:textId="77777777" w:rsidR="004D5763" w:rsidRPr="00557651" w:rsidRDefault="004D5763" w:rsidP="00FD141B">
      <w:pPr>
        <w:pStyle w:val="ListParagraph"/>
        <w:numPr>
          <w:ilvl w:val="0"/>
          <w:numId w:val="25"/>
        </w:num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ბავშვებისა და ბავშვიანი ოჯახების სოციალური მდგომარეობის გაუმჯობესების უზრუნველყოფის მიზნით სოციალურად დაუცველი ოჯახების მონაცემთა ბაზაში რეგისტრირებული ოჯახებისათვის (სარეიტინგო ქულა ტოლია ან ნაკლებია 100 000-ზე და ცხოვრობენ 16 წლამდე ბავშვები) ყოველთვიური დახმარება გაზრდილი ოდენობით</w:t>
      </w:r>
      <w:r w:rsidRPr="00557651">
        <w:rPr>
          <w:rFonts w:ascii="Sylfaen" w:eastAsia="Sylfaen" w:hAnsi="Sylfaen"/>
          <w:color w:val="000000"/>
          <w:sz w:val="20"/>
          <w:szCs w:val="20"/>
          <w:lang w:val="en-US"/>
        </w:rPr>
        <w:t xml:space="preserve"> .</w:t>
      </w:r>
    </w:p>
    <w:p w14:paraId="70B6A458" w14:textId="77777777" w:rsidR="004D5763" w:rsidRPr="00557651" w:rsidRDefault="004D5763" w:rsidP="004D5763">
      <w:pPr>
        <w:spacing w:before="120" w:after="0" w:line="240" w:lineRule="auto"/>
        <w:jc w:val="both"/>
        <w:rPr>
          <w:rFonts w:ascii="Sylfaen" w:eastAsia="Sylfaen" w:hAnsi="Sylfaen"/>
          <w:color w:val="000000"/>
          <w:sz w:val="20"/>
          <w:szCs w:val="20"/>
          <w:lang w:val="en-US"/>
        </w:rPr>
      </w:pPr>
    </w:p>
    <w:p w14:paraId="29CBB377" w14:textId="77777777" w:rsidR="004D5763" w:rsidRPr="00557651" w:rsidRDefault="004D5763" w:rsidP="004D5763">
      <w:pPr>
        <w:spacing w:before="120"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w:t>
      </w:r>
    </w:p>
    <w:p w14:paraId="06B09A80" w14:textId="77777777" w:rsidR="004D5763" w:rsidRPr="00557651" w:rsidRDefault="004D5763" w:rsidP="00FD141B">
      <w:pPr>
        <w:pStyle w:val="ListParagraph"/>
        <w:numPr>
          <w:ilvl w:val="0"/>
          <w:numId w:val="71"/>
        </w:numPr>
        <w:spacing w:before="120" w:after="0" w:line="240" w:lineRule="auto"/>
        <w:jc w:val="both"/>
        <w:rPr>
          <w:rFonts w:ascii="Sylfaen" w:eastAsia="Sylfaen" w:hAnsi="Sylfaen"/>
          <w:sz w:val="24"/>
          <w:szCs w:val="24"/>
          <w:lang w:val="en-US"/>
        </w:rPr>
      </w:pPr>
      <w:r w:rsidRPr="00557651">
        <w:rPr>
          <w:rFonts w:ascii="Sylfaen" w:eastAsia="Sylfaen" w:hAnsi="Sylfaen"/>
          <w:sz w:val="24"/>
          <w:szCs w:val="24"/>
          <w:lang w:val="ka-GE"/>
        </w:rPr>
        <w:t>მიზნობრივი სოციალური ჯგუფებისათვის სოციალური ტრანსფერის გაცემა.</w:t>
      </w:r>
    </w:p>
    <w:p w14:paraId="4023D1CE" w14:textId="77777777" w:rsidR="004D5763" w:rsidRPr="00557651" w:rsidRDefault="004D5763" w:rsidP="004D5763">
      <w:pPr>
        <w:spacing w:before="120"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81"/>
        <w:gridCol w:w="2522"/>
      </w:tblGrid>
      <w:tr w:rsidR="004D5763" w:rsidRPr="00557651" w14:paraId="31842025"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3934933E"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1018F56"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3E4999B"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21</w:t>
            </w:r>
            <w:r w:rsidRPr="00557651">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E58E1A"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2</w:t>
            </w:r>
            <w:r w:rsidRPr="00557651">
              <w:rPr>
                <w:rFonts w:ascii="Sylfaen" w:eastAsia="Sylfaen" w:hAnsi="Sylfaen"/>
                <w:b/>
                <w:sz w:val="20"/>
                <w:szCs w:val="20"/>
                <w:lang w:val="x-none" w:eastAsia="x-none"/>
              </w:rPr>
              <w:t>წელი</w:t>
            </w:r>
          </w:p>
        </w:tc>
        <w:tc>
          <w:tcPr>
            <w:tcW w:w="2581" w:type="dxa"/>
            <w:tcBorders>
              <w:top w:val="single" w:sz="4" w:space="0" w:color="auto"/>
              <w:left w:val="single" w:sz="4" w:space="0" w:color="auto"/>
              <w:bottom w:val="single" w:sz="4" w:space="0" w:color="auto"/>
              <w:right w:val="single" w:sz="4" w:space="0" w:color="auto"/>
            </w:tcBorders>
          </w:tcPr>
          <w:p w14:paraId="68893729"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3</w:t>
            </w:r>
            <w:r w:rsidRPr="00557651">
              <w:rPr>
                <w:rFonts w:ascii="Sylfaen" w:eastAsia="Sylfaen" w:hAnsi="Sylfaen"/>
                <w:b/>
                <w:sz w:val="20"/>
                <w:szCs w:val="20"/>
                <w:lang w:val="x-none" w:eastAsia="x-none"/>
              </w:rPr>
              <w:t>წელი</w:t>
            </w:r>
          </w:p>
        </w:tc>
        <w:tc>
          <w:tcPr>
            <w:tcW w:w="2522" w:type="dxa"/>
            <w:tcBorders>
              <w:top w:val="single" w:sz="4" w:space="0" w:color="auto"/>
              <w:left w:val="single" w:sz="4" w:space="0" w:color="auto"/>
              <w:bottom w:val="single" w:sz="4" w:space="0" w:color="auto"/>
              <w:right w:val="single" w:sz="4" w:space="0" w:color="auto"/>
            </w:tcBorders>
          </w:tcPr>
          <w:p w14:paraId="7316172D"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4</w:t>
            </w:r>
            <w:r w:rsidRPr="00557651">
              <w:rPr>
                <w:rFonts w:ascii="Sylfaen" w:eastAsia="Sylfaen" w:hAnsi="Sylfaen"/>
                <w:b/>
                <w:sz w:val="20"/>
                <w:szCs w:val="20"/>
                <w:lang w:val="x-none" w:eastAsia="x-none"/>
              </w:rPr>
              <w:t xml:space="preserve"> წელი</w:t>
            </w:r>
          </w:p>
        </w:tc>
      </w:tr>
      <w:tr w:rsidR="004D5763" w:rsidRPr="00557651" w14:paraId="2E2B3E90"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34D1FC97"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6D3FBD4"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D70DF17"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color w:val="000000"/>
                <w:sz w:val="20"/>
                <w:szCs w:val="20"/>
                <w:lang w:val="en-US"/>
              </w:rPr>
              <w:t>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458.5 ათასამდე პირი, მათ შორის პენსიონერთა, შშმ პირთა და ბავშვთა რაოდენობა 53%); დახმარების მიმღები ბავშვების რაოდენობა - 148.0 ათასამდე ბავშვი;</w:t>
            </w:r>
          </w:p>
        </w:tc>
      </w:tr>
      <w:tr w:rsidR="004D5763" w:rsidRPr="00557651" w14:paraId="0AEEC5FD"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C0BDF8C"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E8BD167"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4ED4A90"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557651">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E5250C1"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557651">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26F0B8CF"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557651">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7BEE959E"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557651">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r>
      <w:tr w:rsidR="004D5763" w:rsidRPr="00557651" w14:paraId="303DF7E2"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2E2A7E"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720E45C"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E58D4B"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557651">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386A30FE"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557651">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5CE64355"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557651">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08B20387"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557651">
              <w:rPr>
                <w:rFonts w:ascii="Sylfaen" w:eastAsia="Sylfaen" w:hAnsi="Sylfaen"/>
                <w:sz w:val="20"/>
                <w:szCs w:val="20"/>
                <w:lang w:val="ka-GE" w:eastAsia="x-none"/>
              </w:rPr>
              <w:t>2%</w:t>
            </w:r>
          </w:p>
        </w:tc>
      </w:tr>
      <w:tr w:rsidR="004D5763" w:rsidRPr="00557651" w14:paraId="2515BC50"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5B6886"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C5CB33"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113A4C"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2BF63620"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1F872C2A"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1FB60620"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ნაკლები მიმართვიანობა</w:t>
            </w:r>
          </w:p>
        </w:tc>
      </w:tr>
      <w:tr w:rsidR="004D5763" w:rsidRPr="00557651" w14:paraId="0176DED6"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E615DD"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0EE1A019"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C78646"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color w:val="000000"/>
                <w:sz w:val="20"/>
                <w:szCs w:val="20"/>
                <w:lang w:val="en-US"/>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დაახლოებით 172.0 ათასი პირი, მათ შორის 65% მამაკაცი, 35% ქალი);</w:t>
            </w:r>
          </w:p>
        </w:tc>
      </w:tr>
      <w:tr w:rsidR="004D5763" w:rsidRPr="00557651" w14:paraId="7229A50D"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4F5C15"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8C7AA4"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349AB1C"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557651">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364097"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5858BE84"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5F91A9BD"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r>
      <w:tr w:rsidR="004D5763" w:rsidRPr="00557651" w14:paraId="1AA12CBF"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ADEB6B"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52D3FEA"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3F9B7E4"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557651">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2E109566"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557651">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4D402F4A"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557651">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3262FD6E"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557651">
              <w:rPr>
                <w:rFonts w:ascii="Sylfaen" w:eastAsia="Sylfaen" w:hAnsi="Sylfaen"/>
                <w:sz w:val="20"/>
                <w:szCs w:val="20"/>
                <w:lang w:val="ka-GE" w:eastAsia="x-none"/>
              </w:rPr>
              <w:t>2%</w:t>
            </w:r>
          </w:p>
        </w:tc>
      </w:tr>
      <w:tr w:rsidR="004D5763" w:rsidRPr="00557651" w14:paraId="5D4CACA0"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3E4F50"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575852E"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8831CBD"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78F24F21"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02D2A857"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6690D51D"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ნაკლები მიმართვიანობა</w:t>
            </w:r>
          </w:p>
        </w:tc>
      </w:tr>
      <w:tr w:rsidR="004D5763" w:rsidRPr="00557651" w14:paraId="6563F1AC"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8766F7"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228600B4"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9D5AD3F"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color w:val="000000"/>
                <w:sz w:val="20"/>
                <w:szCs w:val="20"/>
                <w:lang w:val="en-US"/>
              </w:rPr>
              <w:t>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დაახლოებით 229.0 ათასამდე პირი, მათ შორის 46% მამაკაცი, 54% ქალი);</w:t>
            </w:r>
          </w:p>
        </w:tc>
      </w:tr>
      <w:tr w:rsidR="004D5763" w:rsidRPr="00557651" w14:paraId="5C464907"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3B3EA2"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9DE9CF3"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C37F6CA"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A035510"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5CE30AB2"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0D1E3E3C"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r>
      <w:tr w:rsidR="004D5763" w:rsidRPr="00557651" w14:paraId="6D4746CB"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6C8B74"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22EA8EC"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3134005"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557651">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748BFB4C"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557651">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393479A3"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557651">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2D2B32C4"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557651">
              <w:rPr>
                <w:rFonts w:ascii="Sylfaen" w:eastAsia="Sylfaen" w:hAnsi="Sylfaen"/>
                <w:sz w:val="20"/>
                <w:szCs w:val="20"/>
                <w:lang w:val="ka-GE" w:eastAsia="x-none"/>
              </w:rPr>
              <w:t>2%</w:t>
            </w:r>
          </w:p>
        </w:tc>
      </w:tr>
      <w:tr w:rsidR="004D5763" w:rsidRPr="00557651" w14:paraId="5F2C4D47"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73BF6C"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D837ECF"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8A4863F"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2ABED776"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765C82A9"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560D8175"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ნაკლები მიმართვიანობა</w:t>
            </w:r>
          </w:p>
        </w:tc>
      </w:tr>
      <w:tr w:rsidR="004D5763" w:rsidRPr="00557651" w14:paraId="48CCE82D"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9D8C96"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ka-GE" w:eastAsia="x-none"/>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542730A1"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E817E08"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color w:val="000000"/>
                <w:sz w:val="20"/>
                <w:szCs w:val="20"/>
                <w:lang w:val="en-US"/>
              </w:rPr>
              <w:t>მოწყვლადი ჯგუფები უზრუნველყოფილნი არიან სხვა სოციალური დახმარებებით (ფულადი დახმარება ორსულობის, მშობიარობის, ბავშვის მოვლის, ასევე ახალშობილის შვილად აყვანის გამო, დახმარება შრომითი მოვალეობის შესრულებისას მიღებული ზიანის ანაზღაურებისთვის, საყოფაცხოვრებო სუბსიდია, მეორე მსოფლიო ომის ვეტერანების ფულადი დახმარება) და გაცემა ხდება დროულად (დაახლოებით - 27.0 ათ</w:t>
            </w:r>
            <w:r w:rsidRPr="00557651">
              <w:rPr>
                <w:rFonts w:ascii="Sylfaen" w:eastAsia="Sylfaen" w:hAnsi="Sylfaen"/>
                <w:color w:val="000000"/>
                <w:sz w:val="20"/>
                <w:szCs w:val="20"/>
                <w:lang w:val="ka-GE"/>
              </w:rPr>
              <w:t>ა</w:t>
            </w:r>
            <w:r w:rsidRPr="00557651">
              <w:rPr>
                <w:rFonts w:ascii="Sylfaen" w:eastAsia="Sylfaen" w:hAnsi="Sylfaen"/>
                <w:color w:val="000000"/>
                <w:sz w:val="20"/>
                <w:szCs w:val="20"/>
                <w:lang w:val="en-US"/>
              </w:rPr>
              <w:t>სი პირი);</w:t>
            </w:r>
          </w:p>
        </w:tc>
      </w:tr>
      <w:tr w:rsidR="004D5763" w:rsidRPr="00557651" w14:paraId="54DE6F3D"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F3D625"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06B3470"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BC79537"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835" w:type="dxa"/>
            <w:tcBorders>
              <w:top w:val="single" w:sz="4" w:space="0" w:color="auto"/>
              <w:left w:val="single" w:sz="4" w:space="0" w:color="auto"/>
              <w:bottom w:val="single" w:sz="4" w:space="0" w:color="auto"/>
              <w:right w:val="single" w:sz="4" w:space="0" w:color="auto"/>
            </w:tcBorders>
          </w:tcPr>
          <w:p w14:paraId="02B4215F"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581" w:type="dxa"/>
            <w:tcBorders>
              <w:top w:val="single" w:sz="4" w:space="0" w:color="auto"/>
              <w:left w:val="single" w:sz="4" w:space="0" w:color="auto"/>
              <w:bottom w:val="single" w:sz="4" w:space="0" w:color="auto"/>
              <w:right w:val="single" w:sz="4" w:space="0" w:color="auto"/>
            </w:tcBorders>
          </w:tcPr>
          <w:p w14:paraId="5370EA70"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522" w:type="dxa"/>
            <w:tcBorders>
              <w:top w:val="single" w:sz="4" w:space="0" w:color="auto"/>
              <w:left w:val="single" w:sz="4" w:space="0" w:color="auto"/>
              <w:bottom w:val="single" w:sz="4" w:space="0" w:color="auto"/>
              <w:right w:val="single" w:sz="4" w:space="0" w:color="auto"/>
            </w:tcBorders>
          </w:tcPr>
          <w:p w14:paraId="2DDEBBFC"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r>
      <w:tr w:rsidR="004D5763" w:rsidRPr="00557651" w14:paraId="7B327B70"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5E55F1"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213F622"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2D672A9"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5%</w:t>
            </w:r>
          </w:p>
        </w:tc>
        <w:tc>
          <w:tcPr>
            <w:tcW w:w="2835" w:type="dxa"/>
            <w:tcBorders>
              <w:top w:val="single" w:sz="4" w:space="0" w:color="auto"/>
              <w:left w:val="single" w:sz="4" w:space="0" w:color="auto"/>
              <w:bottom w:val="single" w:sz="4" w:space="0" w:color="auto"/>
              <w:right w:val="single" w:sz="4" w:space="0" w:color="auto"/>
            </w:tcBorders>
          </w:tcPr>
          <w:p w14:paraId="67F97DFB"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5%</w:t>
            </w:r>
          </w:p>
        </w:tc>
        <w:tc>
          <w:tcPr>
            <w:tcW w:w="2581" w:type="dxa"/>
            <w:tcBorders>
              <w:top w:val="single" w:sz="4" w:space="0" w:color="auto"/>
              <w:left w:val="single" w:sz="4" w:space="0" w:color="auto"/>
              <w:bottom w:val="single" w:sz="4" w:space="0" w:color="auto"/>
              <w:right w:val="single" w:sz="4" w:space="0" w:color="auto"/>
            </w:tcBorders>
          </w:tcPr>
          <w:p w14:paraId="6962F60D"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5%</w:t>
            </w:r>
          </w:p>
        </w:tc>
        <w:tc>
          <w:tcPr>
            <w:tcW w:w="2522" w:type="dxa"/>
            <w:tcBorders>
              <w:top w:val="single" w:sz="4" w:space="0" w:color="auto"/>
              <w:left w:val="single" w:sz="4" w:space="0" w:color="auto"/>
              <w:bottom w:val="single" w:sz="4" w:space="0" w:color="auto"/>
              <w:right w:val="single" w:sz="4" w:space="0" w:color="auto"/>
            </w:tcBorders>
          </w:tcPr>
          <w:p w14:paraId="148631D5"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5%</w:t>
            </w:r>
          </w:p>
        </w:tc>
      </w:tr>
      <w:tr w:rsidR="004D5763" w:rsidRPr="00557651" w14:paraId="00AB0B15"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B66754"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2A6F43C"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9F458CB"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color w:val="000000"/>
                <w:sz w:val="20"/>
                <w:szCs w:val="20"/>
                <w:lang w:val="en-US"/>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DFF4A06"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581" w:type="dxa"/>
            <w:tcBorders>
              <w:top w:val="single" w:sz="4" w:space="0" w:color="auto"/>
              <w:left w:val="single" w:sz="4" w:space="0" w:color="auto"/>
              <w:bottom w:val="single" w:sz="4" w:space="0" w:color="auto"/>
              <w:right w:val="single" w:sz="4" w:space="0" w:color="auto"/>
            </w:tcBorders>
          </w:tcPr>
          <w:p w14:paraId="35C79FC6"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c>
          <w:tcPr>
            <w:tcW w:w="2522" w:type="dxa"/>
            <w:tcBorders>
              <w:top w:val="single" w:sz="4" w:space="0" w:color="auto"/>
              <w:left w:val="single" w:sz="4" w:space="0" w:color="auto"/>
              <w:bottom w:val="single" w:sz="4" w:space="0" w:color="auto"/>
              <w:right w:val="single" w:sz="4" w:space="0" w:color="auto"/>
            </w:tcBorders>
          </w:tcPr>
          <w:p w14:paraId="46492F5E" w14:textId="77777777" w:rsidR="004D5763" w:rsidRPr="00557651" w:rsidRDefault="004D5763"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557651">
              <w:rPr>
                <w:rFonts w:ascii="Sylfaen" w:eastAsia="Sylfaen" w:hAnsi="Sylfaen"/>
                <w:sz w:val="20"/>
                <w:szCs w:val="20"/>
                <w:lang w:val="ka-GE" w:eastAsia="x-none"/>
              </w:rPr>
              <w:t>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tc>
      </w:tr>
    </w:tbl>
    <w:p w14:paraId="3CD4E79E" w14:textId="77777777" w:rsidR="004D5763" w:rsidRPr="00557651" w:rsidRDefault="004D5763" w:rsidP="004D5763">
      <w:pPr>
        <w:spacing w:before="120" w:after="0" w:line="240" w:lineRule="auto"/>
        <w:jc w:val="both"/>
        <w:rPr>
          <w:rFonts w:ascii="Sylfaen" w:eastAsia="Sylfaen" w:hAnsi="Sylfaen"/>
          <w:b/>
          <w:sz w:val="24"/>
          <w:szCs w:val="24"/>
          <w:lang w:val="ka-GE"/>
        </w:rPr>
      </w:pPr>
    </w:p>
    <w:p w14:paraId="4EC65AB6" w14:textId="77777777" w:rsidR="004D5763" w:rsidRPr="00557651" w:rsidRDefault="004D5763" w:rsidP="004D5763">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3B0D13A0" w14:textId="4A36BBBE" w:rsidR="00D65BA8" w:rsidRPr="00557651" w:rsidRDefault="00D65BA8" w:rsidP="0046601B">
      <w:pPr>
        <w:tabs>
          <w:tab w:val="left" w:pos="450"/>
        </w:tabs>
        <w:spacing w:after="0" w:line="240" w:lineRule="auto"/>
        <w:jc w:val="both"/>
        <w:rPr>
          <w:rFonts w:ascii="Sylfaen" w:eastAsia="Sylfaen" w:hAnsi="Sylfaen"/>
          <w:sz w:val="24"/>
          <w:szCs w:val="24"/>
          <w:lang w:val="en-US"/>
        </w:rPr>
      </w:pPr>
    </w:p>
    <w:p w14:paraId="545A5205" w14:textId="7CEC2A0D" w:rsidR="003B7C10" w:rsidRPr="00557651" w:rsidRDefault="003B7C10" w:rsidP="000D0D31">
      <w:pPr>
        <w:spacing w:after="0" w:line="240" w:lineRule="auto"/>
        <w:jc w:val="both"/>
        <w:rPr>
          <w:rFonts w:ascii="Sylfaen" w:eastAsia="Sylfaen" w:hAnsi="Sylfaen"/>
          <w:sz w:val="24"/>
          <w:szCs w:val="24"/>
          <w:lang w:val="en-US"/>
        </w:rPr>
      </w:pPr>
    </w:p>
    <w:p w14:paraId="580182C0" w14:textId="77777777" w:rsidR="00896D5E" w:rsidRPr="00557651" w:rsidRDefault="00896D5E" w:rsidP="00896D5E">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ქვეპროგრამის</w:t>
      </w:r>
      <w:r w:rsidRPr="00557651">
        <w:rPr>
          <w:rFonts w:ascii="Sylfaen" w:eastAsia="Sylfaen" w:hAnsi="Sylfaen"/>
          <w:b/>
          <w:sz w:val="24"/>
          <w:szCs w:val="24"/>
          <w:lang w:val="en-US"/>
        </w:rPr>
        <w:t xml:space="preserve"> </w:t>
      </w:r>
      <w:r w:rsidRPr="00557651">
        <w:rPr>
          <w:rFonts w:ascii="Sylfaen" w:eastAsia="Sylfaen" w:hAnsi="Sylfaen"/>
          <w:b/>
          <w:sz w:val="24"/>
          <w:szCs w:val="24"/>
          <w:lang w:val="ka-GE"/>
        </w:rPr>
        <w:t>დასახელება</w:t>
      </w:r>
      <w:r w:rsidRPr="00557651">
        <w:rPr>
          <w:rFonts w:ascii="Sylfaen" w:eastAsia="Sylfaen" w:hAnsi="Sylfaen"/>
          <w:b/>
          <w:sz w:val="24"/>
          <w:szCs w:val="24"/>
          <w:lang w:val="en-US"/>
        </w:rPr>
        <w:t xml:space="preserve"> </w:t>
      </w:r>
      <w:r w:rsidRPr="00557651">
        <w:rPr>
          <w:rFonts w:ascii="Sylfaen" w:eastAsia="Sylfaen" w:hAnsi="Sylfaen"/>
          <w:b/>
          <w:sz w:val="24"/>
          <w:szCs w:val="24"/>
          <w:lang w:val="ka-GE"/>
        </w:rPr>
        <w:t xml:space="preserve">და პროგრამული კოდი: </w:t>
      </w:r>
      <w:r w:rsidRPr="00557651">
        <w:rPr>
          <w:rFonts w:ascii="Sylfaen" w:eastAsia="Sylfaen" w:hAnsi="Sylfaen"/>
          <w:sz w:val="24"/>
          <w:szCs w:val="24"/>
          <w:lang w:val="ka-GE"/>
        </w:rPr>
        <w:t>სოციალური რეაბილიტაცია და ბავშვზე ზრუნვა (27 02 03)</w:t>
      </w:r>
    </w:p>
    <w:p w14:paraId="4D01E2CE" w14:textId="77777777" w:rsidR="00896D5E" w:rsidRPr="00557651" w:rsidRDefault="00896D5E" w:rsidP="00896D5E">
      <w:pPr>
        <w:spacing w:before="120"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ქვე</w:t>
      </w:r>
      <w:r w:rsidRPr="00557651">
        <w:rPr>
          <w:rFonts w:ascii="Sylfaen" w:eastAsia="Sylfaen" w:hAnsi="Sylfaen"/>
          <w:b/>
          <w:sz w:val="24"/>
          <w:szCs w:val="24"/>
        </w:rPr>
        <w:t>პროგრამის განმახორციელებელი</w:t>
      </w:r>
      <w:r w:rsidRPr="00557651">
        <w:rPr>
          <w:rFonts w:ascii="Sylfaen" w:eastAsia="Sylfaen" w:hAnsi="Sylfaen"/>
          <w:b/>
          <w:sz w:val="24"/>
          <w:szCs w:val="24"/>
          <w:lang w:val="ka-GE"/>
        </w:rPr>
        <w:t>:</w:t>
      </w:r>
    </w:p>
    <w:p w14:paraId="5C66D79E"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706ABFFB"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ქვეპროგრამის აღწერა და მიზანი: </w:t>
      </w:r>
    </w:p>
    <w:p w14:paraId="4A53FC7D" w14:textId="77777777" w:rsidR="00896D5E" w:rsidRPr="00557651" w:rsidRDefault="00896D5E" w:rsidP="00FD141B">
      <w:pPr>
        <w:pStyle w:val="ListParagraph"/>
        <w:numPr>
          <w:ilvl w:val="0"/>
          <w:numId w:val="25"/>
        </w:num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 xml:space="preserve">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w:t>
      </w:r>
    </w:p>
    <w:p w14:paraId="130A2E71" w14:textId="77777777" w:rsidR="00896D5E" w:rsidRPr="00557651" w:rsidRDefault="00896D5E" w:rsidP="00FD141B">
      <w:pPr>
        <w:pStyle w:val="ListParagraph"/>
        <w:numPr>
          <w:ilvl w:val="0"/>
          <w:numId w:val="25"/>
        </w:num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ქვეპროგრამის ფარგლებში უზრუნველყოფილია დეინსტიტუციონალიზაციის პროცესის და ინსტიტუციონალიზაციის პრევენციის ხელშეწყობა და არსებული სერვისების მხარდაჭერა და გაძლიერება;</w:t>
      </w:r>
    </w:p>
    <w:p w14:paraId="08A44F2A" w14:textId="77777777" w:rsidR="00896D5E" w:rsidRPr="00557651" w:rsidRDefault="00896D5E" w:rsidP="00FD141B">
      <w:pPr>
        <w:pStyle w:val="ListParagraph"/>
        <w:numPr>
          <w:ilvl w:val="0"/>
          <w:numId w:val="25"/>
        </w:num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კრიზისულ მდგომარეობაში მყოფი ბავშვიანი ოჯახების დახმარება.</w:t>
      </w:r>
    </w:p>
    <w:p w14:paraId="227DB4E2" w14:textId="77777777" w:rsidR="00896D5E" w:rsidRPr="00557651" w:rsidRDefault="00896D5E" w:rsidP="00896D5E">
      <w:pPr>
        <w:pStyle w:val="ListParagraph"/>
        <w:spacing w:before="120" w:after="0" w:line="240" w:lineRule="auto"/>
        <w:ind w:left="0"/>
        <w:jc w:val="both"/>
        <w:rPr>
          <w:rFonts w:ascii="Sylfaen" w:eastAsia="Sylfaen" w:hAnsi="Sylfaen"/>
          <w:sz w:val="24"/>
          <w:szCs w:val="24"/>
          <w:lang w:val="en-US"/>
        </w:rPr>
      </w:pPr>
    </w:p>
    <w:p w14:paraId="4B910589" w14:textId="77777777" w:rsidR="00896D5E" w:rsidRPr="00557651" w:rsidRDefault="00896D5E" w:rsidP="00896D5E">
      <w:pPr>
        <w:pStyle w:val="ListParagraph"/>
        <w:spacing w:before="120" w:after="0" w:line="240" w:lineRule="auto"/>
        <w:ind w:left="0"/>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w:t>
      </w:r>
    </w:p>
    <w:p w14:paraId="158E44E5" w14:textId="77777777" w:rsidR="00896D5E" w:rsidRPr="00557651" w:rsidRDefault="00896D5E" w:rsidP="00FD141B">
      <w:pPr>
        <w:pStyle w:val="ListParagraph"/>
        <w:numPr>
          <w:ilvl w:val="0"/>
          <w:numId w:val="25"/>
        </w:num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სოციალური სერვისებით და პროდუქტებით მიზნობრივი ჯგუფების უზრუნველყოფა.</w:t>
      </w:r>
    </w:p>
    <w:p w14:paraId="0DF5BCCB" w14:textId="77777777" w:rsidR="00896D5E" w:rsidRPr="00557651" w:rsidRDefault="00896D5E" w:rsidP="00896D5E">
      <w:pPr>
        <w:spacing w:after="0" w:line="240" w:lineRule="auto"/>
        <w:jc w:val="both"/>
        <w:rPr>
          <w:rFonts w:ascii="Sylfaen" w:eastAsia="Sylfaen" w:hAnsi="Sylfaen"/>
          <w:sz w:val="24"/>
          <w:szCs w:val="24"/>
          <w:lang w:val="en-US"/>
        </w:rPr>
      </w:pPr>
    </w:p>
    <w:p w14:paraId="275862AF" w14:textId="77777777" w:rsidR="00896D5E" w:rsidRPr="00557651" w:rsidRDefault="00896D5E" w:rsidP="00896D5E">
      <w:pPr>
        <w:spacing w:after="0" w:line="240" w:lineRule="auto"/>
        <w:jc w:val="both"/>
        <w:rPr>
          <w:rFonts w:ascii="Sylfaen" w:eastAsia="Sylfaen" w:hAnsi="Sylfaen"/>
          <w:b/>
          <w:sz w:val="24"/>
          <w:szCs w:val="24"/>
          <w:lang w:val="en-US"/>
        </w:rPr>
      </w:pPr>
    </w:p>
    <w:p w14:paraId="04CE8A20"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295AA19" w14:textId="77777777" w:rsidR="00896D5E" w:rsidRPr="00557651" w:rsidRDefault="00896D5E" w:rsidP="00896D5E">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3260"/>
        <w:gridCol w:w="2835"/>
        <w:gridCol w:w="2693"/>
        <w:gridCol w:w="2693"/>
      </w:tblGrid>
      <w:tr w:rsidR="00896D5E" w:rsidRPr="00557651" w14:paraId="1628BF98"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42AB249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3AA7DF2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529607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21</w:t>
            </w:r>
            <w:r w:rsidRPr="00557651">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F65B78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2</w:t>
            </w:r>
            <w:r w:rsidRPr="00557651">
              <w:rPr>
                <w:rFonts w:ascii="Sylfaen" w:eastAsia="Sylfaen" w:hAnsi="Sylfaen"/>
                <w:b/>
                <w:sz w:val="20"/>
                <w:szCs w:val="20"/>
                <w:lang w:val="x-none" w:eastAsia="x-none"/>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6C3D8B4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3</w:t>
            </w:r>
            <w:r w:rsidRPr="00557651">
              <w:rPr>
                <w:rFonts w:ascii="Sylfaen" w:eastAsia="Sylfaen" w:hAnsi="Sylfaen"/>
                <w:b/>
                <w:sz w:val="20"/>
                <w:szCs w:val="20"/>
                <w:lang w:val="x-none" w:eastAsia="x-none"/>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1015249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4</w:t>
            </w:r>
            <w:r w:rsidRPr="00557651">
              <w:rPr>
                <w:rFonts w:ascii="Sylfaen" w:eastAsia="Sylfaen" w:hAnsi="Sylfaen"/>
                <w:b/>
                <w:sz w:val="20"/>
                <w:szCs w:val="20"/>
                <w:lang w:val="x-none" w:eastAsia="x-none"/>
              </w:rPr>
              <w:t xml:space="preserve"> წელი</w:t>
            </w:r>
          </w:p>
        </w:tc>
      </w:tr>
      <w:tr w:rsidR="00896D5E" w:rsidRPr="00557651" w14:paraId="3F561C1D"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344AF9C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B5DB6D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53C24A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სოციალური სერვისებით და პროდუქტებით  უზრუნველყოფილია არანაკლებ 10 000 ბენეფიციარი</w:t>
            </w:r>
          </w:p>
        </w:tc>
      </w:tr>
      <w:tr w:rsidR="00896D5E" w:rsidRPr="00557651" w14:paraId="19F5FA0A"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581666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041ECB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C22C88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835" w:type="dxa"/>
            <w:tcBorders>
              <w:top w:val="single" w:sz="4" w:space="0" w:color="auto"/>
              <w:left w:val="single" w:sz="4" w:space="0" w:color="auto"/>
              <w:bottom w:val="single" w:sz="4" w:space="0" w:color="auto"/>
              <w:right w:val="single" w:sz="4" w:space="0" w:color="auto"/>
            </w:tcBorders>
          </w:tcPr>
          <w:p w14:paraId="0D74992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4D24FFA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1F6FAAB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r>
      <w:tr w:rsidR="00896D5E" w:rsidRPr="00557651" w14:paraId="47244410"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C86224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0DD028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9B7235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51D3140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29B4011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799AEA8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3-8%</w:t>
            </w:r>
          </w:p>
        </w:tc>
      </w:tr>
      <w:tr w:rsidR="00896D5E" w:rsidRPr="00557651" w14:paraId="3BC36919"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553FFF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8E8A2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155FC1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AB3D71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4050638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670812B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r>
      <w:tr w:rsidR="00896D5E" w:rsidRPr="00557651" w14:paraId="7A84C119"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A3C3C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6F9A0E5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4242AA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24 საათიანი სერვისით უზრუნველყოფილია თვეში არანაკლებ 2200 ბენეფიციარი;</w:t>
            </w:r>
          </w:p>
        </w:tc>
      </w:tr>
      <w:tr w:rsidR="00896D5E" w:rsidRPr="00557651" w14:paraId="74B485D8"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F0CF0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42E53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760F04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c>
          <w:tcPr>
            <w:tcW w:w="2835" w:type="dxa"/>
            <w:tcBorders>
              <w:top w:val="single" w:sz="4" w:space="0" w:color="auto"/>
              <w:left w:val="single" w:sz="4" w:space="0" w:color="auto"/>
              <w:bottom w:val="single" w:sz="4" w:space="0" w:color="auto"/>
              <w:right w:val="single" w:sz="4" w:space="0" w:color="auto"/>
            </w:tcBorders>
          </w:tcPr>
          <w:p w14:paraId="2CEEF0E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659D3D6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5C48ECE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r>
      <w:tr w:rsidR="00896D5E" w:rsidRPr="00557651" w14:paraId="0A0DC2B5"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7FB75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A85E0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82C87A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2F5C688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07230DF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66DB671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3-8%</w:t>
            </w:r>
          </w:p>
        </w:tc>
      </w:tr>
      <w:tr w:rsidR="00896D5E" w:rsidRPr="00557651" w14:paraId="15E36A4B"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F350D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709BE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41999F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7533DF7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62117A9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5398543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r>
      <w:tr w:rsidR="00896D5E" w:rsidRPr="00557651" w14:paraId="08CBEC3E"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0718E7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2F72850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76640A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en-US"/>
              </w:rPr>
            </w:pPr>
            <w:r w:rsidRPr="00557651">
              <w:rPr>
                <w:rFonts w:ascii="Sylfaen" w:eastAsia="Sylfaen" w:hAnsi="Sylfaen"/>
                <w:sz w:val="20"/>
                <w:szCs w:val="20"/>
                <w:lang w:val="ka-GE"/>
              </w:rPr>
              <w:t>მიტოვების პრევენციისა და ადრეული ინტერვენციის ქვეპროგრამებით დაფარულია თვეში არანაკლებ 3700 ბენეფიციარი;</w:t>
            </w:r>
          </w:p>
        </w:tc>
      </w:tr>
      <w:tr w:rsidR="00896D5E" w:rsidRPr="00557651" w14:paraId="102277DD"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232AD4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2DB9A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E38457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 xml:space="preserve">შენარჩუნებულია მიტოვების პრევენციისა და ადრეული ინტერვენციის ქვეპროგრამებით ყოველთვიურად  დაფარული </w:t>
            </w:r>
            <w:r w:rsidRPr="00557651">
              <w:rPr>
                <w:rFonts w:ascii="Sylfaen" w:eastAsia="Sylfaen" w:hAnsi="Sylfaen"/>
                <w:sz w:val="20"/>
                <w:szCs w:val="20"/>
                <w:lang w:val="ka-GE"/>
              </w:rPr>
              <w:lastRenderedPageBreak/>
              <w:t>ბენეფიციარების რაოდენობა;</w:t>
            </w:r>
          </w:p>
        </w:tc>
        <w:tc>
          <w:tcPr>
            <w:tcW w:w="2835" w:type="dxa"/>
            <w:tcBorders>
              <w:top w:val="single" w:sz="4" w:space="0" w:color="auto"/>
              <w:left w:val="single" w:sz="4" w:space="0" w:color="auto"/>
              <w:bottom w:val="single" w:sz="4" w:space="0" w:color="auto"/>
              <w:right w:val="single" w:sz="4" w:space="0" w:color="auto"/>
            </w:tcBorders>
          </w:tcPr>
          <w:p w14:paraId="6FCD9B2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lastRenderedPageBreak/>
              <w:t xml:space="preserve">შენარჩუნებულია მიტოვების პრევენციისა და ადრეული ინტერვენციის ქვეპროგრამებით </w:t>
            </w:r>
            <w:r w:rsidRPr="00557651">
              <w:rPr>
                <w:rFonts w:ascii="Sylfaen" w:eastAsia="Sylfaen" w:hAnsi="Sylfaen"/>
                <w:sz w:val="20"/>
                <w:szCs w:val="20"/>
                <w:lang w:val="ka-GE"/>
              </w:rPr>
              <w:lastRenderedPageBreak/>
              <w:t>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3DC523F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lastRenderedPageBreak/>
              <w:t xml:space="preserve">შენარჩუნებულია მიტოვების პრევენციისა და ადრეული ინტერვენციის </w:t>
            </w:r>
            <w:r w:rsidRPr="00557651">
              <w:rPr>
                <w:rFonts w:ascii="Sylfaen" w:eastAsia="Sylfaen" w:hAnsi="Sylfaen"/>
                <w:sz w:val="20"/>
                <w:szCs w:val="20"/>
                <w:lang w:val="ka-GE"/>
              </w:rPr>
              <w:lastRenderedPageBreak/>
              <w:t>ქვეპროგრამებით 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4F01B8F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lastRenderedPageBreak/>
              <w:t xml:space="preserve">შენარჩუნებულია მიტოვების პრევენციისა და ადრეული ინტერვენციის </w:t>
            </w:r>
            <w:r w:rsidRPr="00557651">
              <w:rPr>
                <w:rFonts w:ascii="Sylfaen" w:eastAsia="Sylfaen" w:hAnsi="Sylfaen"/>
                <w:sz w:val="20"/>
                <w:szCs w:val="20"/>
                <w:lang w:val="ka-GE"/>
              </w:rPr>
              <w:lastRenderedPageBreak/>
              <w:t>ქვეპროგრამებით ყოველთვიურად  დაფარული ბენეფიციარების რაოდენობა;</w:t>
            </w:r>
          </w:p>
        </w:tc>
      </w:tr>
      <w:tr w:rsidR="00896D5E" w:rsidRPr="00557651" w14:paraId="0882A5FE"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5D045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C7D74F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3FE353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2A4CBCB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5CEFF59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7CACB40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3-8%</w:t>
            </w:r>
          </w:p>
        </w:tc>
      </w:tr>
      <w:tr w:rsidR="00896D5E" w:rsidRPr="00557651" w14:paraId="22664450"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26BF1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7DA99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DF4C8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887FF5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245B385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5A8E5BD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r>
      <w:tr w:rsidR="00896D5E" w:rsidRPr="00557651" w14:paraId="4CC3A86F"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57788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EB8514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012D00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მონიტორინგი ჩაუტარდა მონიტორინგის გეგმით განსაზღვრულ არანაკლებ 60 სერვისს;</w:t>
            </w:r>
          </w:p>
        </w:tc>
      </w:tr>
      <w:tr w:rsidR="00896D5E" w:rsidRPr="00557651" w14:paraId="37685A14"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2188E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68D28C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06262F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835" w:type="dxa"/>
            <w:tcBorders>
              <w:top w:val="single" w:sz="4" w:space="0" w:color="auto"/>
              <w:left w:val="single" w:sz="4" w:space="0" w:color="auto"/>
              <w:bottom w:val="single" w:sz="4" w:space="0" w:color="auto"/>
              <w:right w:val="single" w:sz="4" w:space="0" w:color="auto"/>
            </w:tcBorders>
          </w:tcPr>
          <w:p w14:paraId="697B5D3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3CB31B3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3E289EF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r>
      <w:tr w:rsidR="00896D5E" w:rsidRPr="00557651" w14:paraId="4C28D9C3"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54890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18E01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45A1F2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1069458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319D0E4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7139A98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3-8%</w:t>
            </w:r>
          </w:p>
        </w:tc>
      </w:tr>
      <w:tr w:rsidR="00896D5E" w:rsidRPr="00557651" w14:paraId="6942EA94"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36D94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13AE8B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BFE7F7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პროგრამაში ძირეული ცვლილებები</w:t>
            </w:r>
          </w:p>
        </w:tc>
        <w:tc>
          <w:tcPr>
            <w:tcW w:w="2835" w:type="dxa"/>
            <w:tcBorders>
              <w:top w:val="single" w:sz="4" w:space="0" w:color="auto"/>
              <w:left w:val="single" w:sz="4" w:space="0" w:color="auto"/>
              <w:bottom w:val="single" w:sz="4" w:space="0" w:color="auto"/>
              <w:right w:val="single" w:sz="4" w:space="0" w:color="auto"/>
            </w:tcBorders>
          </w:tcPr>
          <w:p w14:paraId="0D6D8B1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3E7CEEE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59E60B0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პროგრამაში ძირეული ცვლილებები</w:t>
            </w:r>
          </w:p>
        </w:tc>
      </w:tr>
    </w:tbl>
    <w:p w14:paraId="472E2F71" w14:textId="77777777" w:rsidR="00896D5E" w:rsidRPr="00557651" w:rsidRDefault="00896D5E" w:rsidP="00896D5E">
      <w:pPr>
        <w:spacing w:after="0" w:line="240" w:lineRule="auto"/>
        <w:jc w:val="both"/>
        <w:rPr>
          <w:rFonts w:ascii="Sylfaen" w:eastAsia="Sylfaen" w:hAnsi="Sylfaen"/>
          <w:b/>
          <w:sz w:val="24"/>
          <w:szCs w:val="24"/>
          <w:lang w:val="ka-GE"/>
        </w:rPr>
      </w:pPr>
    </w:p>
    <w:p w14:paraId="51DEEFAC" w14:textId="77777777" w:rsidR="00896D5E" w:rsidRPr="00557651" w:rsidRDefault="00896D5E" w:rsidP="00896D5E">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709D695B" w14:textId="77777777" w:rsidR="00896D5E" w:rsidRPr="00557651" w:rsidRDefault="00896D5E" w:rsidP="00896D5E">
      <w:pPr>
        <w:spacing w:after="0" w:line="240" w:lineRule="auto"/>
        <w:jc w:val="both"/>
        <w:rPr>
          <w:rFonts w:ascii="Sylfaen" w:eastAsia="Sylfaen" w:hAnsi="Sylfaen"/>
          <w:sz w:val="24"/>
          <w:szCs w:val="24"/>
          <w:lang w:val="ka-GE"/>
        </w:rPr>
      </w:pPr>
    </w:p>
    <w:p w14:paraId="61DFBA06" w14:textId="77777777" w:rsidR="00896D5E" w:rsidRPr="00557651" w:rsidRDefault="00896D5E" w:rsidP="00896D5E">
      <w:pPr>
        <w:spacing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 xml:space="preserve">განმარტება ზღვრული მოცულობებისგან განსხვავებული პარამეტრების ფარგლებში მოთხოვნილ დაფინანსებაზე </w:t>
      </w:r>
    </w:p>
    <w:p w14:paraId="5EF05CA8" w14:textId="77777777" w:rsidR="00896D5E" w:rsidRPr="00557651" w:rsidRDefault="00896D5E" w:rsidP="00896D5E">
      <w:pPr>
        <w:spacing w:after="0" w:line="240" w:lineRule="auto"/>
        <w:jc w:val="both"/>
        <w:rPr>
          <w:rFonts w:ascii="Sylfaen" w:eastAsia="Sylfaen" w:hAnsi="Sylfaen"/>
          <w:sz w:val="24"/>
          <w:szCs w:val="24"/>
          <w:lang w:val="ka-GE"/>
        </w:rPr>
      </w:pPr>
    </w:p>
    <w:p w14:paraId="461F8920" w14:textId="77777777" w:rsidR="00896D5E" w:rsidRPr="00557651" w:rsidRDefault="00896D5E" w:rsidP="00592DE7">
      <w:p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 xml:space="preserve">„სოციალური რეაბილიტაციისა და ბავშვზე ზრუნვის სახელმწიფო პროგრამიდან“ ამოღებულ იქნა „ბავშვთა რეაბილიტაცია/აბილიტაციისა“ და „ომის მონაწილეთა რეაბილიტაციის ხელშეწყობის“ ქვეპროგრამები, ასევე ,,დამხმარე საშუალებებით უზრუნველყოფის“ ქვეპროგრამის კოხლეარული იმპლანტის კომპონენტი, შემდეგი მიზეზების გამო: თავისი შინაარსით აღნიშნული ქვეპროგრამები სამედიცინო სერვისებია, რომელიც ხორციელდება სამედიცინო პერსონალის მიერ და მომსახურების მომწოდებელი ორგანიზაციები სამედიცინო დაწესებულებებია. აღნიშნულიდან გამომდინარე, „ბავშვთა რეაბილიტაცია/აბილიტაციისა“ და „ომის მონაწილეთა რეაბილიტაციის ხელშეწყობის“ ქვეპროგრამები და კოხლეარული იმპლანტის კომპონენტი  განხორციელდება შესაბამისი წლის ჯანმრთელობის დაცვის პროგრამების ფარგლებში. </w:t>
      </w:r>
    </w:p>
    <w:p w14:paraId="42DC6046" w14:textId="77777777" w:rsidR="00896D5E" w:rsidRPr="00557651" w:rsidRDefault="00896D5E" w:rsidP="00896D5E">
      <w:pPr>
        <w:spacing w:after="0" w:line="240" w:lineRule="auto"/>
        <w:ind w:firstLine="720"/>
        <w:jc w:val="both"/>
        <w:rPr>
          <w:rFonts w:ascii="Sylfaen" w:eastAsia="Sylfaen" w:hAnsi="Sylfaen"/>
          <w:sz w:val="24"/>
          <w:szCs w:val="24"/>
          <w:lang w:val="ka-GE"/>
        </w:rPr>
      </w:pPr>
      <w:r w:rsidRPr="00557651">
        <w:rPr>
          <w:rFonts w:ascii="Sylfaen" w:eastAsia="Sylfaen" w:hAnsi="Sylfaen"/>
          <w:sz w:val="24"/>
          <w:szCs w:val="24"/>
          <w:lang w:val="ka-GE"/>
        </w:rPr>
        <w:lastRenderedPageBreak/>
        <w:t>ამასთან, საქართველოს კანონის „ბავშვის უფლებათა კოდექსი“  მოთხოვნათა შესაბამისად „სოციალური რეაბილიტაციისა და ბავშვზე ზრუნვის სახელმწიფო პროგრამას“ ემატება ორი ახალი ქვეპროგრამა: „სახელმწიფო ზრუნვის  სისტემიდან გასული 18-21 წლამდე ახალგაზრდების მხარდაჭერისა“ და „სახელმწიფო ზრუნვის სისტემიდან  გასული 18-21 წლამდე ახალგაზრდების საკვები პროდუქტებით უზრუნველყოფის“ ქვეპროგრამები, რომელთა მიზანია სახელმწიფო ზრუნვის სისტემიდან გასული 18-21 წლამდე ახალგაზრდების მხარდაჭერა და დამოუკიდებელი ცხოვრების ხელშეწყობა.</w:t>
      </w:r>
    </w:p>
    <w:p w14:paraId="1B663A7E" w14:textId="77777777" w:rsidR="00896D5E" w:rsidRPr="00557651" w:rsidRDefault="00896D5E" w:rsidP="00896D5E">
      <w:pPr>
        <w:spacing w:after="0" w:line="240" w:lineRule="auto"/>
        <w:ind w:firstLine="720"/>
        <w:jc w:val="both"/>
        <w:rPr>
          <w:rFonts w:ascii="Sylfaen" w:eastAsia="Sylfaen" w:hAnsi="Sylfaen"/>
          <w:sz w:val="24"/>
          <w:szCs w:val="24"/>
          <w:lang w:val="ka-GE"/>
        </w:rPr>
      </w:pPr>
      <w:r w:rsidRPr="00557651">
        <w:rPr>
          <w:rFonts w:ascii="Sylfaen" w:eastAsia="Sylfaen" w:hAnsi="Sylfaen"/>
          <w:sz w:val="24"/>
          <w:szCs w:val="24"/>
          <w:lang w:val="ka-GE"/>
        </w:rPr>
        <w:t>ასევე, საქართველოს კანონის „ბავშვის უფლებათა კოდექსი“  მიზნებიდან გამომდინარე, ერთიანი სისტემის ჩამოყალიბების მიზნით,  „მიზნობრივი ჯგუფების სოციალური დახმარების“ მუხლიდან (პროგრამული კოდი 27 02 02) რეინტეგრაციის შემწეობები გადატანილ იქნა  „სოციალური რეაბილიტაცია და ბავშვზე ზრუნვა (პროგრამული კოდი 27 02 03),  რომლის მიზანია ბავშვის ბიოლოგიურ ოჯახში დაბრუნებასა და ოჯახურ გარემოში აღზრდის ხელშემწყობა, 24-საათიანი ზრუნვის სხვადასხვა ლიცენზირებული მომსახურებიდან არასრულწლოვნების ბიოლოგიურ ოჯახში დაბრუნება და ოჯახის გაძლიერება.</w:t>
      </w:r>
    </w:p>
    <w:p w14:paraId="3BDEBE2E" w14:textId="77777777" w:rsidR="00896D5E" w:rsidRPr="00557651" w:rsidRDefault="00896D5E" w:rsidP="00896D5E">
      <w:pPr>
        <w:spacing w:after="0" w:line="240" w:lineRule="auto"/>
        <w:jc w:val="both"/>
        <w:rPr>
          <w:rFonts w:ascii="Sylfaen" w:eastAsia="Sylfaen" w:hAnsi="Sylfaen"/>
          <w:sz w:val="24"/>
          <w:szCs w:val="24"/>
          <w:lang w:val="ka-GE"/>
        </w:rPr>
      </w:pPr>
    </w:p>
    <w:p w14:paraId="6B32AC59" w14:textId="77777777" w:rsidR="00896D5E" w:rsidRPr="00557651" w:rsidRDefault="00896D5E" w:rsidP="00896D5E">
      <w:pPr>
        <w:spacing w:after="0" w:line="240" w:lineRule="auto"/>
        <w:jc w:val="both"/>
        <w:rPr>
          <w:rFonts w:ascii="Sylfaen" w:eastAsia="Sylfaen" w:hAnsi="Sylfaen"/>
          <w:sz w:val="24"/>
          <w:szCs w:val="24"/>
          <w:lang w:val="ka-GE"/>
        </w:rPr>
      </w:pPr>
    </w:p>
    <w:p w14:paraId="120AB0AB"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1. ღონისძიების დასახელება: </w:t>
      </w:r>
      <w:r w:rsidRPr="00557651">
        <w:rPr>
          <w:rFonts w:ascii="Sylfaen" w:eastAsia="Sylfaen" w:hAnsi="Sylfaen"/>
          <w:sz w:val="24"/>
          <w:szCs w:val="24"/>
          <w:lang w:val="ka-GE"/>
        </w:rPr>
        <w:t>კრიზისულ მდგომარეობაში მყოფი ბავშვიანი ოჯახების დახმარება</w:t>
      </w:r>
    </w:p>
    <w:p w14:paraId="3F285DF9"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0AA9E8BC"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33522E84" w14:textId="77777777" w:rsidR="00896D5E" w:rsidRPr="00557651" w:rsidRDefault="00896D5E" w:rsidP="00896D5E">
      <w:pPr>
        <w:pStyle w:val="ListParagraph"/>
        <w:spacing w:after="0" w:line="240" w:lineRule="auto"/>
        <w:jc w:val="both"/>
        <w:rPr>
          <w:rFonts w:ascii="Sylfaen" w:eastAsia="Sylfaen" w:hAnsi="Sylfaen"/>
          <w:b/>
          <w:sz w:val="24"/>
          <w:szCs w:val="24"/>
          <w:lang w:val="ka-GE"/>
        </w:rPr>
      </w:pPr>
    </w:p>
    <w:p w14:paraId="72CF5CF6"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ღონისძიების აღწერა და მიზანი:</w:t>
      </w:r>
    </w:p>
    <w:p w14:paraId="182E2F7F" w14:textId="77777777" w:rsidR="00896D5E" w:rsidRPr="00557651" w:rsidRDefault="00896D5E" w:rsidP="00FD141B">
      <w:pPr>
        <w:pStyle w:val="ListParagraph"/>
        <w:numPr>
          <w:ilvl w:val="0"/>
          <w:numId w:val="21"/>
        </w:numPr>
        <w:spacing w:after="0" w:line="240" w:lineRule="auto"/>
        <w:jc w:val="both"/>
        <w:rPr>
          <w:rFonts w:ascii="Sylfaen" w:eastAsia="Sylfaen" w:hAnsi="Sylfaen"/>
          <w:b/>
          <w:sz w:val="24"/>
          <w:szCs w:val="24"/>
          <w:lang w:val="ka-GE"/>
        </w:rPr>
      </w:pPr>
      <w:r w:rsidRPr="00557651">
        <w:rPr>
          <w:rFonts w:ascii="Sylfaen" w:eastAsia="Sylfaen" w:hAnsi="Sylfaen" w:cs="Sylfaen"/>
          <w:sz w:val="24"/>
          <w:szCs w:val="24"/>
          <w:lang w:val="ka-GE"/>
        </w:rPr>
        <w:t xml:space="preserve">კრიზისულ მდგომარეობაში მყოფი ბავშვიანი ოჯახების  დახმარების ფარგლებში, </w:t>
      </w:r>
      <w:r w:rsidRPr="00557651">
        <w:rPr>
          <w:rFonts w:ascii="Sylfaen" w:eastAsia="Sylfaen" w:hAnsi="Sylfaen" w:cs="Sylfaen"/>
          <w:color w:val="000000" w:themeColor="text1"/>
          <w:sz w:val="24"/>
          <w:szCs w:val="24"/>
          <w:lang w:val="ka-GE"/>
        </w:rPr>
        <w:t xml:space="preserve">სსიპ - სოციალური მომსახურების სააგენტოში </w:t>
      </w:r>
      <w:r w:rsidRPr="00557651">
        <w:rPr>
          <w:rFonts w:ascii="Sylfaen" w:eastAsia="Sylfaen" w:hAnsi="Sylfaen" w:cs="Sylfaen"/>
          <w:sz w:val="24"/>
          <w:szCs w:val="24"/>
          <w:lang w:val="ka-GE"/>
        </w:rPr>
        <w:t xml:space="preserve">გაკეთებული განაცხადის საფუძველზე სოციალური მუშაკი ავლენს სამიზნე ჯგუფს, რომლისთვისაც </w:t>
      </w:r>
      <w:r w:rsidRPr="00557651">
        <w:rPr>
          <w:rFonts w:ascii="Sylfaen" w:hAnsi="Sylfaen" w:cs="Sylfaen"/>
          <w:sz w:val="24"/>
          <w:szCs w:val="24"/>
        </w:rPr>
        <w:t>პირველადი</w:t>
      </w:r>
      <w:r w:rsidRPr="00557651">
        <w:rPr>
          <w:sz w:val="24"/>
          <w:szCs w:val="24"/>
        </w:rPr>
        <w:t xml:space="preserve"> </w:t>
      </w:r>
      <w:r w:rsidRPr="00557651">
        <w:rPr>
          <w:rFonts w:ascii="Sylfaen" w:hAnsi="Sylfaen" w:cs="Sylfaen"/>
          <w:sz w:val="24"/>
          <w:szCs w:val="24"/>
        </w:rPr>
        <w:t>საჭიროებების</w:t>
      </w:r>
      <w:r w:rsidRPr="00557651">
        <w:rPr>
          <w:sz w:val="24"/>
          <w:szCs w:val="24"/>
        </w:rPr>
        <w:t xml:space="preserve"> </w:t>
      </w:r>
      <w:r w:rsidRPr="00557651">
        <w:rPr>
          <w:rFonts w:ascii="Sylfaen" w:hAnsi="Sylfaen" w:cs="Sylfaen"/>
          <w:sz w:val="24"/>
          <w:szCs w:val="24"/>
        </w:rPr>
        <w:t>დაკმაყოფილების</w:t>
      </w:r>
      <w:r w:rsidRPr="00557651">
        <w:rPr>
          <w:sz w:val="24"/>
          <w:szCs w:val="24"/>
        </w:rPr>
        <w:t xml:space="preserve"> </w:t>
      </w:r>
      <w:r w:rsidRPr="00557651">
        <w:rPr>
          <w:rFonts w:ascii="Sylfaen" w:hAnsi="Sylfaen" w:cs="Sylfaen"/>
          <w:sz w:val="24"/>
          <w:szCs w:val="24"/>
        </w:rPr>
        <w:t>მიზნით</w:t>
      </w:r>
      <w:r w:rsidRPr="00557651">
        <w:rPr>
          <w:rFonts w:ascii="Sylfaen" w:hAnsi="Sylfaen" w:cs="Sylfaen"/>
          <w:sz w:val="24"/>
          <w:szCs w:val="24"/>
          <w:lang w:val="ka-GE"/>
        </w:rPr>
        <w:t xml:space="preserve"> </w:t>
      </w:r>
      <w:r w:rsidRPr="00557651">
        <w:rPr>
          <w:rFonts w:ascii="Sylfaen" w:eastAsia="Sylfaen" w:hAnsi="Sylfaen" w:cs="Sylfaen"/>
          <w:sz w:val="24"/>
          <w:szCs w:val="24"/>
          <w:lang w:val="ka-GE"/>
        </w:rPr>
        <w:t>ხორციელდება</w:t>
      </w:r>
      <w:r w:rsidRPr="00557651">
        <w:rPr>
          <w:sz w:val="24"/>
          <w:szCs w:val="24"/>
        </w:rPr>
        <w:t xml:space="preserve"> </w:t>
      </w:r>
      <w:r w:rsidRPr="00557651">
        <w:rPr>
          <w:rFonts w:ascii="Sylfaen" w:hAnsi="Sylfaen" w:cs="Sylfaen"/>
          <w:sz w:val="24"/>
          <w:szCs w:val="24"/>
        </w:rPr>
        <w:t>საკვები</w:t>
      </w:r>
      <w:r w:rsidRPr="00557651">
        <w:rPr>
          <w:sz w:val="24"/>
          <w:szCs w:val="24"/>
        </w:rPr>
        <w:t xml:space="preserve"> </w:t>
      </w:r>
      <w:r w:rsidRPr="00557651">
        <w:rPr>
          <w:rFonts w:ascii="Sylfaen" w:hAnsi="Sylfaen" w:cs="Sylfaen"/>
          <w:sz w:val="24"/>
          <w:szCs w:val="24"/>
        </w:rPr>
        <w:t>პროდუქტებით</w:t>
      </w:r>
      <w:r w:rsidRPr="00557651">
        <w:rPr>
          <w:sz w:val="24"/>
          <w:szCs w:val="24"/>
        </w:rPr>
        <w:t xml:space="preserve"> </w:t>
      </w:r>
      <w:r w:rsidRPr="00557651">
        <w:rPr>
          <w:rFonts w:ascii="Sylfaen" w:hAnsi="Sylfaen" w:cs="Sylfaen"/>
          <w:sz w:val="24"/>
          <w:szCs w:val="24"/>
        </w:rPr>
        <w:t>უზრუნველყოფა</w:t>
      </w:r>
      <w:r w:rsidRPr="00557651">
        <w:rPr>
          <w:rFonts w:ascii="Sylfaen" w:hAnsi="Sylfaen" w:cs="Sylfaen"/>
          <w:sz w:val="24"/>
          <w:szCs w:val="24"/>
          <w:lang w:val="ka-GE"/>
        </w:rPr>
        <w:t>, ასევე,</w:t>
      </w:r>
      <w:r w:rsidRPr="00557651">
        <w:rPr>
          <w:sz w:val="24"/>
          <w:szCs w:val="24"/>
        </w:rPr>
        <w:t xml:space="preserve"> </w:t>
      </w:r>
      <w:r w:rsidRPr="00557651">
        <w:rPr>
          <w:rFonts w:ascii="Sylfaen" w:eastAsia="Sylfaen" w:hAnsi="Sylfaen" w:cs="Sylfaen"/>
          <w:sz w:val="24"/>
          <w:szCs w:val="24"/>
          <w:lang w:val="ka-GE"/>
        </w:rPr>
        <w:t>ბავშვთა ხელოვნური კვების პროდუქტებით უზრუნველყოფა. ქვეპროგრამის მიზანია კრიზისში მყოფი ბავშვიანი ოჯახების  საჭიროებების დაკმაყოფილება და ამ მიზეზით ბავშვის მიტოვების რისკის შემცირება</w:t>
      </w:r>
      <w:r w:rsidRPr="00557651">
        <w:rPr>
          <w:rFonts w:ascii="Sylfaen" w:eastAsia="Sylfaen" w:hAnsi="Sylfaen" w:cs="Sylfaen"/>
          <w:sz w:val="24"/>
          <w:szCs w:val="24"/>
          <w:lang w:val="en-US"/>
        </w:rPr>
        <w:t>.</w:t>
      </w:r>
    </w:p>
    <w:p w14:paraId="3EE0E4CB" w14:textId="77777777" w:rsidR="00896D5E" w:rsidRPr="00557651" w:rsidRDefault="00896D5E" w:rsidP="00896D5E">
      <w:pPr>
        <w:pStyle w:val="ListParagraph"/>
        <w:spacing w:after="0" w:line="240" w:lineRule="auto"/>
        <w:jc w:val="both"/>
        <w:rPr>
          <w:rFonts w:ascii="Sylfaen" w:eastAsia="Sylfaen" w:hAnsi="Sylfaen" w:cs="Sylfaen"/>
          <w:b/>
          <w:sz w:val="24"/>
          <w:szCs w:val="24"/>
          <w:lang w:val="en-US"/>
        </w:rPr>
      </w:pPr>
    </w:p>
    <w:p w14:paraId="54B6086D" w14:textId="77777777" w:rsidR="00896D5E" w:rsidRPr="00557651" w:rsidRDefault="00896D5E" w:rsidP="00896D5E">
      <w:pPr>
        <w:pStyle w:val="ListParagraph"/>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w:t>
      </w:r>
    </w:p>
    <w:p w14:paraId="666E1EC7"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კრიზისში მყოფი ბავშვიანი ოჯახების პირველადი საჭიროებები დაკმაყოფილებულია მათ შორის 1 წლამდე ასაკის ბავშვები, რომელთა ოჯახებს „სოციალურად დაუცველი ოჯახების მონაცემთა ერთიან ბაზაში“ მინიჭებული აქვთ 65 001-ზე ნაკლები სარეიტინგო ქულა, ასევე</w:t>
      </w:r>
      <w:r w:rsidRPr="00557651">
        <w:rPr>
          <w:rFonts w:ascii="Sylfaen" w:eastAsia="Sylfaen" w:hAnsi="Sylfaen" w:cs="Sylfaen"/>
          <w:sz w:val="24"/>
          <w:szCs w:val="24"/>
          <w:lang w:val="en-US"/>
        </w:rPr>
        <w:t>,</w:t>
      </w:r>
      <w:r w:rsidRPr="00557651">
        <w:rPr>
          <w:rFonts w:ascii="Sylfaen" w:eastAsia="Sylfaen" w:hAnsi="Sylfaen" w:cs="Sylfaen"/>
          <w:sz w:val="24"/>
          <w:szCs w:val="24"/>
          <w:lang w:val="ka-GE"/>
        </w:rPr>
        <w:t xml:space="preserve"> </w:t>
      </w:r>
      <w:r w:rsidRPr="00557651">
        <w:rPr>
          <w:rFonts w:ascii="Sylfaen" w:eastAsia="Times New Roman" w:hAnsi="Sylfaen" w:cs="Sylfaen"/>
          <w:sz w:val="24"/>
          <w:szCs w:val="24"/>
          <w:lang w:val="en-US"/>
        </w:rPr>
        <w:t>სამი წლის ჩათვლით ასაკის  შშმ სტატუსის ან განსხვავებული საჭიროების მქონე ბავშვი, რომლის ოჯახი რეინტეგრაციის შემწეობის მიმღებია ან ჩართულია მინდობითი აღზრდის (ნათესაური) ქვეპროგრამაში,</w:t>
      </w:r>
      <w:r w:rsidRPr="00557651">
        <w:rPr>
          <w:rFonts w:ascii="Sylfaen" w:eastAsia="Sylfaen" w:hAnsi="Sylfaen" w:cs="Sylfaen"/>
          <w:sz w:val="24"/>
          <w:szCs w:val="24"/>
          <w:lang w:val="ka-GE"/>
        </w:rPr>
        <w:t xml:space="preserve">  უზრუნველყოფილია ხელოვნური კვების პროდუქტებით</w:t>
      </w:r>
      <w:r w:rsidRPr="00557651">
        <w:rPr>
          <w:rFonts w:ascii="Sylfaen" w:eastAsia="Sylfaen" w:hAnsi="Sylfaen" w:cs="Sylfaen"/>
          <w:sz w:val="24"/>
          <w:szCs w:val="24"/>
          <w:lang w:val="en-US"/>
        </w:rPr>
        <w:t>.</w:t>
      </w:r>
    </w:p>
    <w:p w14:paraId="299FA8B0" w14:textId="77777777" w:rsidR="00896D5E" w:rsidRPr="00557651" w:rsidRDefault="00896D5E" w:rsidP="00896D5E">
      <w:pPr>
        <w:spacing w:after="0" w:line="240" w:lineRule="auto"/>
        <w:jc w:val="both"/>
        <w:rPr>
          <w:rFonts w:ascii="Sylfaen" w:eastAsia="Sylfaen" w:hAnsi="Sylfaen"/>
          <w:b/>
          <w:sz w:val="24"/>
          <w:szCs w:val="24"/>
          <w:lang w:val="en-US"/>
        </w:rPr>
      </w:pPr>
    </w:p>
    <w:p w14:paraId="6D172D18"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D29E4A9" w14:textId="77777777" w:rsidR="00896D5E" w:rsidRPr="00557651" w:rsidRDefault="00896D5E" w:rsidP="00896D5E">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260"/>
        <w:gridCol w:w="3119"/>
        <w:gridCol w:w="2693"/>
        <w:gridCol w:w="2551"/>
      </w:tblGrid>
      <w:tr w:rsidR="00896D5E" w:rsidRPr="00557651" w14:paraId="525BCAAF" w14:textId="77777777" w:rsidTr="00896D5E">
        <w:trPr>
          <w:trHeight w:val="229"/>
        </w:trPr>
        <w:tc>
          <w:tcPr>
            <w:tcW w:w="426" w:type="dxa"/>
            <w:tcBorders>
              <w:top w:val="single" w:sz="4" w:space="0" w:color="auto"/>
              <w:left w:val="single" w:sz="4" w:space="0" w:color="auto"/>
              <w:bottom w:val="single" w:sz="4" w:space="0" w:color="auto"/>
              <w:right w:val="single" w:sz="4" w:space="0" w:color="auto"/>
            </w:tcBorders>
          </w:tcPr>
          <w:p w14:paraId="3B35F37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1FC9444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074CB51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21</w:t>
            </w:r>
            <w:r w:rsidRPr="00557651">
              <w:rPr>
                <w:rFonts w:ascii="Sylfaen" w:eastAsia="Sylfaen" w:hAnsi="Sylfaen"/>
                <w:b/>
                <w:sz w:val="20"/>
                <w:szCs w:val="20"/>
                <w:lang w:val="x-none" w:eastAsia="x-none"/>
              </w:rPr>
              <w:t xml:space="preserve"> წელი</w:t>
            </w:r>
          </w:p>
        </w:tc>
        <w:tc>
          <w:tcPr>
            <w:tcW w:w="3119" w:type="dxa"/>
            <w:tcBorders>
              <w:top w:val="single" w:sz="4" w:space="0" w:color="auto"/>
              <w:left w:val="single" w:sz="4" w:space="0" w:color="auto"/>
              <w:bottom w:val="single" w:sz="4" w:space="0" w:color="auto"/>
              <w:right w:val="single" w:sz="4" w:space="0" w:color="auto"/>
            </w:tcBorders>
          </w:tcPr>
          <w:p w14:paraId="24CC7C7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2022 წელი</w:t>
            </w:r>
          </w:p>
        </w:tc>
        <w:tc>
          <w:tcPr>
            <w:tcW w:w="2693" w:type="dxa"/>
            <w:tcBorders>
              <w:top w:val="single" w:sz="4" w:space="0" w:color="auto"/>
              <w:left w:val="single" w:sz="4" w:space="0" w:color="auto"/>
              <w:bottom w:val="single" w:sz="4" w:space="0" w:color="auto"/>
              <w:right w:val="single" w:sz="4" w:space="0" w:color="auto"/>
            </w:tcBorders>
          </w:tcPr>
          <w:p w14:paraId="53CFA8C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 xml:space="preserve">3 </w:t>
            </w:r>
            <w:r w:rsidRPr="00557651">
              <w:rPr>
                <w:rFonts w:ascii="Sylfaen" w:eastAsia="Sylfaen" w:hAnsi="Sylfaen"/>
                <w:b/>
                <w:sz w:val="20"/>
                <w:szCs w:val="20"/>
                <w:lang w:val="x-none" w:eastAsia="x-none"/>
              </w:rPr>
              <w:t>წელი</w:t>
            </w:r>
          </w:p>
        </w:tc>
        <w:tc>
          <w:tcPr>
            <w:tcW w:w="2551" w:type="dxa"/>
            <w:tcBorders>
              <w:top w:val="single" w:sz="4" w:space="0" w:color="auto"/>
              <w:left w:val="single" w:sz="4" w:space="0" w:color="auto"/>
              <w:bottom w:val="single" w:sz="4" w:space="0" w:color="auto"/>
              <w:right w:val="single" w:sz="4" w:space="0" w:color="auto"/>
            </w:tcBorders>
          </w:tcPr>
          <w:p w14:paraId="608B12C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 xml:space="preserve">4 </w:t>
            </w:r>
            <w:r w:rsidRPr="00557651">
              <w:rPr>
                <w:rFonts w:ascii="Sylfaen" w:eastAsia="Sylfaen" w:hAnsi="Sylfaen"/>
                <w:b/>
                <w:sz w:val="20"/>
                <w:szCs w:val="20"/>
                <w:lang w:val="x-none" w:eastAsia="x-none"/>
              </w:rPr>
              <w:t>წელი</w:t>
            </w:r>
          </w:p>
        </w:tc>
      </w:tr>
      <w:tr w:rsidR="00896D5E" w:rsidRPr="00557651" w14:paraId="5BADC777" w14:textId="77777777" w:rsidTr="00896D5E">
        <w:trPr>
          <w:trHeight w:val="229"/>
        </w:trPr>
        <w:tc>
          <w:tcPr>
            <w:tcW w:w="426" w:type="dxa"/>
            <w:tcBorders>
              <w:top w:val="single" w:sz="4" w:space="0" w:color="auto"/>
              <w:left w:val="single" w:sz="4" w:space="0" w:color="auto"/>
              <w:bottom w:val="single" w:sz="4" w:space="0" w:color="auto"/>
              <w:right w:val="single" w:sz="4" w:space="0" w:color="auto"/>
            </w:tcBorders>
          </w:tcPr>
          <w:p w14:paraId="267B817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693" w:type="dxa"/>
            <w:tcBorders>
              <w:top w:val="single" w:sz="4" w:space="0" w:color="auto"/>
              <w:left w:val="single" w:sz="4" w:space="0" w:color="auto"/>
              <w:bottom w:val="single" w:sz="4" w:space="0" w:color="auto"/>
              <w:right w:val="single" w:sz="4" w:space="0" w:color="auto"/>
            </w:tcBorders>
          </w:tcPr>
          <w:p w14:paraId="6B23005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38D1977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rPr>
              <w:t>ბავშვთა ხელოვნური კვების პროდუქტებით უზრუნველყოფ</w:t>
            </w:r>
            <w:r w:rsidRPr="00557651">
              <w:rPr>
                <w:rFonts w:ascii="Sylfaen" w:eastAsia="Sylfaen" w:hAnsi="Sylfaen"/>
                <w:sz w:val="20"/>
                <w:szCs w:val="20"/>
                <w:lang w:val="ka-GE"/>
              </w:rPr>
              <w:t>ილია</w:t>
            </w:r>
            <w:r w:rsidRPr="00557651">
              <w:rPr>
                <w:rFonts w:ascii="Sylfaen" w:eastAsia="Sylfaen" w:hAnsi="Sylfaen"/>
                <w:sz w:val="20"/>
                <w:szCs w:val="20"/>
              </w:rPr>
              <w:t xml:space="preserve"> </w:t>
            </w:r>
            <w:r w:rsidRPr="00557651">
              <w:rPr>
                <w:rFonts w:ascii="Sylfaen" w:eastAsia="Sylfaen" w:hAnsi="Sylfaen"/>
                <w:sz w:val="20"/>
                <w:szCs w:val="20"/>
                <w:lang w:val="ka-GE"/>
              </w:rPr>
              <w:t xml:space="preserve">არანაკლებ </w:t>
            </w:r>
            <w:r w:rsidRPr="00557651">
              <w:rPr>
                <w:rFonts w:ascii="Sylfaen" w:eastAsia="Sylfaen" w:hAnsi="Sylfaen"/>
                <w:sz w:val="20"/>
                <w:szCs w:val="20"/>
              </w:rPr>
              <w:t>9</w:t>
            </w:r>
            <w:r w:rsidRPr="00557651">
              <w:rPr>
                <w:rFonts w:ascii="Sylfaen" w:eastAsia="Sylfaen" w:hAnsi="Sylfaen"/>
                <w:sz w:val="20"/>
                <w:szCs w:val="20"/>
                <w:lang w:val="ka-GE"/>
              </w:rPr>
              <w:t>50</w:t>
            </w:r>
            <w:r w:rsidRPr="00557651">
              <w:rPr>
                <w:rFonts w:ascii="Sylfaen" w:eastAsia="Sylfaen" w:hAnsi="Sylfaen"/>
                <w:sz w:val="20"/>
                <w:szCs w:val="20"/>
              </w:rPr>
              <w:t xml:space="preserve"> ბენეფიციარი, გადაუდებელი პირველადი საჭიროებების დაკმაყოფილების მიზნით, საქონლის/მომსახურები</w:t>
            </w:r>
            <w:r w:rsidRPr="00557651">
              <w:rPr>
                <w:rFonts w:ascii="Sylfaen" w:eastAsia="Sylfaen" w:hAnsi="Sylfaen"/>
                <w:sz w:val="20"/>
                <w:szCs w:val="20"/>
                <w:lang w:val="ka-GE"/>
              </w:rPr>
              <w:t xml:space="preserve">თ უზრუნველყოფილია არანაკლებ </w:t>
            </w:r>
            <w:r w:rsidRPr="00557651">
              <w:rPr>
                <w:rFonts w:ascii="Sylfaen" w:eastAsia="Sylfaen" w:hAnsi="Sylfaen"/>
                <w:sz w:val="20"/>
                <w:szCs w:val="20"/>
              </w:rPr>
              <w:t>9</w:t>
            </w:r>
            <w:r w:rsidRPr="00557651">
              <w:rPr>
                <w:rFonts w:ascii="Sylfaen" w:eastAsia="Sylfaen" w:hAnsi="Sylfaen"/>
                <w:sz w:val="20"/>
                <w:szCs w:val="20"/>
                <w:lang w:val="ka-GE"/>
              </w:rPr>
              <w:t>50</w:t>
            </w:r>
            <w:r w:rsidRPr="00557651">
              <w:rPr>
                <w:rFonts w:ascii="Sylfaen" w:eastAsia="Sylfaen" w:hAnsi="Sylfaen"/>
                <w:sz w:val="20"/>
                <w:szCs w:val="20"/>
              </w:rPr>
              <w:t xml:space="preserve"> ბენეფიციარი</w:t>
            </w:r>
          </w:p>
        </w:tc>
      </w:tr>
      <w:tr w:rsidR="00896D5E" w:rsidRPr="00557651" w14:paraId="10146527" w14:textId="77777777" w:rsidTr="00896D5E">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34CA026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44CA67D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3FF18D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rPr>
              <w:t>ბავშვთა ხელოვნური კვების პროდუქტებით უზრუნველყოფ</w:t>
            </w:r>
            <w:r w:rsidRPr="00557651">
              <w:rPr>
                <w:rFonts w:ascii="Sylfaen" w:eastAsia="Sylfaen" w:hAnsi="Sylfaen"/>
                <w:sz w:val="20"/>
                <w:szCs w:val="20"/>
                <w:lang w:val="ka-GE"/>
              </w:rPr>
              <w:t>ილია არანაკლებ</w:t>
            </w:r>
            <w:r w:rsidRPr="00557651">
              <w:rPr>
                <w:rFonts w:ascii="Sylfaen" w:eastAsia="Sylfaen" w:hAnsi="Sylfaen"/>
                <w:sz w:val="20"/>
                <w:szCs w:val="20"/>
              </w:rPr>
              <w:t xml:space="preserve"> </w:t>
            </w:r>
            <w:r w:rsidRPr="00557651">
              <w:rPr>
                <w:rFonts w:ascii="Sylfaen" w:eastAsia="Sylfaen" w:hAnsi="Sylfaen"/>
                <w:sz w:val="20"/>
                <w:szCs w:val="20"/>
                <w:lang w:val="ka-GE"/>
              </w:rPr>
              <w:t>1050</w:t>
            </w:r>
            <w:r w:rsidRPr="00557651">
              <w:rPr>
                <w:rFonts w:ascii="Sylfaen" w:eastAsia="Sylfaen" w:hAnsi="Sylfaen"/>
                <w:sz w:val="20"/>
                <w:szCs w:val="20"/>
              </w:rPr>
              <w:t xml:space="preserve"> ბენეფიციარი, გადაუდებელი პირველადი საჭიროებების დაკმაყოფილების მიზნით, საქონლის/მომსახურები</w:t>
            </w:r>
            <w:r w:rsidRPr="00557651">
              <w:rPr>
                <w:rFonts w:ascii="Sylfaen" w:eastAsia="Sylfaen" w:hAnsi="Sylfaen"/>
                <w:sz w:val="20"/>
                <w:szCs w:val="20"/>
                <w:lang w:val="ka-GE"/>
              </w:rPr>
              <w:t>თ</w:t>
            </w:r>
            <w:r w:rsidRPr="00557651">
              <w:rPr>
                <w:rFonts w:ascii="Sylfaen" w:eastAsia="Sylfaen" w:hAnsi="Sylfaen"/>
                <w:sz w:val="20"/>
                <w:szCs w:val="20"/>
              </w:rPr>
              <w:t xml:space="preserve"> </w:t>
            </w:r>
            <w:r w:rsidRPr="00557651">
              <w:rPr>
                <w:rFonts w:ascii="Sylfaen" w:eastAsia="Sylfaen" w:hAnsi="Sylfaen"/>
                <w:sz w:val="20"/>
                <w:szCs w:val="20"/>
                <w:lang w:val="ka-GE"/>
              </w:rPr>
              <w:t>უზრუნველყოფილია</w:t>
            </w:r>
            <w:r w:rsidRPr="00557651">
              <w:rPr>
                <w:rFonts w:ascii="Sylfaen" w:eastAsia="Sylfaen" w:hAnsi="Sylfaen"/>
                <w:sz w:val="20"/>
                <w:szCs w:val="20"/>
              </w:rPr>
              <w:t xml:space="preserve"> </w:t>
            </w:r>
            <w:r w:rsidRPr="00557651">
              <w:rPr>
                <w:rFonts w:ascii="Sylfaen" w:eastAsia="Sylfaen" w:hAnsi="Sylfaen"/>
                <w:sz w:val="20"/>
                <w:szCs w:val="20"/>
                <w:lang w:val="ka-GE"/>
              </w:rPr>
              <w:t xml:space="preserve">არანაკლებ </w:t>
            </w:r>
            <w:r w:rsidRPr="00557651">
              <w:rPr>
                <w:rFonts w:ascii="Sylfaen" w:eastAsia="Sylfaen" w:hAnsi="Sylfaen"/>
                <w:sz w:val="20"/>
                <w:szCs w:val="20"/>
              </w:rPr>
              <w:t>1</w:t>
            </w:r>
            <w:r w:rsidRPr="00557651">
              <w:rPr>
                <w:rFonts w:ascii="Sylfaen" w:eastAsia="Sylfaen" w:hAnsi="Sylfaen"/>
                <w:sz w:val="20"/>
                <w:szCs w:val="20"/>
                <w:lang w:val="ka-GE"/>
              </w:rPr>
              <w:t>150</w:t>
            </w:r>
            <w:r w:rsidRPr="00557651">
              <w:rPr>
                <w:rFonts w:ascii="Sylfaen" w:eastAsia="Sylfaen" w:hAnsi="Sylfaen"/>
                <w:sz w:val="20"/>
                <w:szCs w:val="20"/>
              </w:rPr>
              <w:t xml:space="preserve"> ბენეფიციარი</w:t>
            </w:r>
          </w:p>
        </w:tc>
        <w:tc>
          <w:tcPr>
            <w:tcW w:w="3119" w:type="dxa"/>
            <w:tcBorders>
              <w:top w:val="single" w:sz="4" w:space="0" w:color="auto"/>
              <w:left w:val="single" w:sz="4" w:space="0" w:color="auto"/>
              <w:bottom w:val="single" w:sz="4" w:space="0" w:color="auto"/>
              <w:right w:val="single" w:sz="4" w:space="0" w:color="auto"/>
            </w:tcBorders>
          </w:tcPr>
          <w:p w14:paraId="0C69F47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rPr>
              <w:t>ბავშვთა ხელოვნური კვების პროდუქტებით უზრუნველყოფ</w:t>
            </w:r>
            <w:r w:rsidRPr="00557651">
              <w:rPr>
                <w:rFonts w:ascii="Sylfaen" w:eastAsia="Sylfaen" w:hAnsi="Sylfaen"/>
                <w:sz w:val="20"/>
                <w:szCs w:val="20"/>
                <w:lang w:val="ka-GE"/>
              </w:rPr>
              <w:t>ილია არანაკლებ</w:t>
            </w:r>
            <w:r w:rsidRPr="00557651">
              <w:rPr>
                <w:rFonts w:ascii="Sylfaen" w:eastAsia="Sylfaen" w:hAnsi="Sylfaen"/>
                <w:sz w:val="20"/>
                <w:szCs w:val="20"/>
              </w:rPr>
              <w:t xml:space="preserve"> </w:t>
            </w:r>
            <w:r w:rsidRPr="00557651">
              <w:rPr>
                <w:rFonts w:ascii="Sylfaen" w:eastAsia="Sylfaen" w:hAnsi="Sylfaen"/>
                <w:sz w:val="20"/>
                <w:szCs w:val="20"/>
                <w:lang w:val="ka-GE"/>
              </w:rPr>
              <w:t xml:space="preserve">1050 </w:t>
            </w:r>
            <w:r w:rsidRPr="00557651">
              <w:rPr>
                <w:rFonts w:ascii="Sylfaen" w:eastAsia="Sylfaen" w:hAnsi="Sylfaen"/>
                <w:sz w:val="20"/>
                <w:szCs w:val="20"/>
              </w:rPr>
              <w:t>ბენეფიციარ</w:t>
            </w:r>
            <w:r w:rsidRPr="00557651">
              <w:rPr>
                <w:rFonts w:ascii="Sylfaen" w:eastAsia="Sylfaen" w:hAnsi="Sylfaen"/>
                <w:sz w:val="20"/>
                <w:szCs w:val="20"/>
                <w:lang w:val="ka-GE"/>
              </w:rPr>
              <w:t>ი</w:t>
            </w:r>
            <w:r w:rsidRPr="00557651">
              <w:rPr>
                <w:rFonts w:ascii="Sylfaen" w:eastAsia="Sylfaen" w:hAnsi="Sylfaen"/>
                <w:sz w:val="20"/>
                <w:szCs w:val="20"/>
              </w:rPr>
              <w:t>, გადაუდებელი პირველადი საჭიროებების დაკმაყოფილების მიზნით, საქონლის/მომსახურები</w:t>
            </w:r>
            <w:r w:rsidRPr="00557651">
              <w:rPr>
                <w:rFonts w:ascii="Sylfaen" w:eastAsia="Sylfaen" w:hAnsi="Sylfaen"/>
                <w:sz w:val="20"/>
                <w:szCs w:val="20"/>
                <w:lang w:val="ka-GE"/>
              </w:rPr>
              <w:t>თ</w:t>
            </w:r>
            <w:r w:rsidRPr="00557651">
              <w:rPr>
                <w:rFonts w:ascii="Sylfaen" w:eastAsia="Sylfaen" w:hAnsi="Sylfaen"/>
                <w:sz w:val="20"/>
                <w:szCs w:val="20"/>
              </w:rPr>
              <w:t xml:space="preserve"> </w:t>
            </w:r>
            <w:r w:rsidRPr="00557651">
              <w:rPr>
                <w:rFonts w:ascii="Sylfaen" w:eastAsia="Sylfaen" w:hAnsi="Sylfaen"/>
                <w:sz w:val="20"/>
                <w:szCs w:val="20"/>
                <w:lang w:val="ka-GE"/>
              </w:rPr>
              <w:t>უზრუნველყოფილია</w:t>
            </w:r>
            <w:r w:rsidRPr="00557651">
              <w:rPr>
                <w:rFonts w:ascii="Sylfaen" w:eastAsia="Sylfaen" w:hAnsi="Sylfaen"/>
                <w:sz w:val="20"/>
                <w:szCs w:val="20"/>
              </w:rPr>
              <w:t xml:space="preserve"> </w:t>
            </w:r>
            <w:r w:rsidRPr="00557651">
              <w:rPr>
                <w:rFonts w:ascii="Sylfaen" w:eastAsia="Sylfaen" w:hAnsi="Sylfaen"/>
                <w:sz w:val="20"/>
                <w:szCs w:val="20"/>
                <w:lang w:val="ka-GE"/>
              </w:rPr>
              <w:t>არანაკლებ 1150</w:t>
            </w:r>
            <w:r w:rsidRPr="00557651">
              <w:rPr>
                <w:rFonts w:ascii="Sylfaen" w:eastAsia="Sylfaen" w:hAnsi="Sylfaen"/>
                <w:sz w:val="20"/>
                <w:szCs w:val="20"/>
              </w:rPr>
              <w:t xml:space="preserve"> ბენეფიციარი</w:t>
            </w:r>
          </w:p>
        </w:tc>
        <w:tc>
          <w:tcPr>
            <w:tcW w:w="2693" w:type="dxa"/>
            <w:tcBorders>
              <w:top w:val="single" w:sz="4" w:space="0" w:color="auto"/>
              <w:left w:val="single" w:sz="4" w:space="0" w:color="auto"/>
              <w:bottom w:val="single" w:sz="4" w:space="0" w:color="auto"/>
              <w:right w:val="single" w:sz="4" w:space="0" w:color="auto"/>
            </w:tcBorders>
          </w:tcPr>
          <w:p w14:paraId="57D4175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rPr>
              <w:t>ბავშვთა ხელოვნური კვების პროდუქტებით უზრუნველყოფ</w:t>
            </w:r>
            <w:r w:rsidRPr="00557651">
              <w:rPr>
                <w:rFonts w:ascii="Sylfaen" w:eastAsia="Sylfaen" w:hAnsi="Sylfaen"/>
                <w:sz w:val="20"/>
                <w:szCs w:val="20"/>
                <w:lang w:val="ka-GE"/>
              </w:rPr>
              <w:t>ილია არანაკლებ</w:t>
            </w:r>
            <w:r w:rsidRPr="00557651">
              <w:rPr>
                <w:rFonts w:ascii="Sylfaen" w:eastAsia="Sylfaen" w:hAnsi="Sylfaen"/>
                <w:sz w:val="20"/>
                <w:szCs w:val="20"/>
              </w:rPr>
              <w:t xml:space="preserve"> </w:t>
            </w:r>
            <w:r w:rsidRPr="00557651">
              <w:rPr>
                <w:rFonts w:ascii="Sylfaen" w:eastAsia="Sylfaen" w:hAnsi="Sylfaen"/>
                <w:sz w:val="20"/>
                <w:szCs w:val="20"/>
                <w:lang w:val="ka-GE"/>
              </w:rPr>
              <w:t xml:space="preserve">1100 </w:t>
            </w:r>
            <w:r w:rsidRPr="00557651">
              <w:rPr>
                <w:rFonts w:ascii="Sylfaen" w:eastAsia="Sylfaen" w:hAnsi="Sylfaen"/>
                <w:sz w:val="20"/>
                <w:szCs w:val="20"/>
              </w:rPr>
              <w:t>ბენეფიციარ</w:t>
            </w:r>
            <w:r w:rsidRPr="00557651">
              <w:rPr>
                <w:rFonts w:ascii="Sylfaen" w:eastAsia="Sylfaen" w:hAnsi="Sylfaen"/>
                <w:sz w:val="20"/>
                <w:szCs w:val="20"/>
                <w:lang w:val="ka-GE"/>
              </w:rPr>
              <w:t>ი</w:t>
            </w:r>
            <w:r w:rsidRPr="00557651">
              <w:rPr>
                <w:rFonts w:ascii="Sylfaen" w:eastAsia="Sylfaen" w:hAnsi="Sylfaen"/>
                <w:sz w:val="20"/>
                <w:szCs w:val="20"/>
              </w:rPr>
              <w:t>, გადაუდებელი პირველადი საჭიროებების დაკმაყოფილების მიზნით,</w:t>
            </w:r>
            <w:r w:rsidRPr="00557651">
              <w:rPr>
                <w:rFonts w:ascii="Sylfaen" w:eastAsia="Sylfaen" w:hAnsi="Sylfaen"/>
                <w:sz w:val="20"/>
                <w:szCs w:val="20"/>
                <w:lang w:val="ka-GE"/>
              </w:rPr>
              <w:t xml:space="preserve"> </w:t>
            </w:r>
            <w:r w:rsidRPr="00557651">
              <w:rPr>
                <w:rFonts w:ascii="Sylfaen" w:eastAsia="Sylfaen" w:hAnsi="Sylfaen"/>
                <w:sz w:val="20"/>
                <w:szCs w:val="20"/>
              </w:rPr>
              <w:t>საქონლის/მომსახურები</w:t>
            </w:r>
            <w:r w:rsidRPr="00557651">
              <w:rPr>
                <w:rFonts w:ascii="Sylfaen" w:eastAsia="Sylfaen" w:hAnsi="Sylfaen"/>
                <w:sz w:val="20"/>
                <w:szCs w:val="20"/>
                <w:lang w:val="ka-GE"/>
              </w:rPr>
              <w:t>თ</w:t>
            </w:r>
            <w:r w:rsidRPr="00557651">
              <w:rPr>
                <w:rFonts w:ascii="Sylfaen" w:eastAsia="Sylfaen" w:hAnsi="Sylfaen"/>
                <w:sz w:val="20"/>
                <w:szCs w:val="20"/>
              </w:rPr>
              <w:t xml:space="preserve"> </w:t>
            </w:r>
            <w:r w:rsidRPr="00557651">
              <w:rPr>
                <w:rFonts w:ascii="Sylfaen" w:eastAsia="Sylfaen" w:hAnsi="Sylfaen"/>
                <w:sz w:val="20"/>
                <w:szCs w:val="20"/>
                <w:lang w:val="ka-GE"/>
              </w:rPr>
              <w:t>უზრუნველყოფილია</w:t>
            </w:r>
            <w:r w:rsidRPr="00557651">
              <w:rPr>
                <w:rFonts w:ascii="Sylfaen" w:eastAsia="Sylfaen" w:hAnsi="Sylfaen"/>
                <w:sz w:val="20"/>
                <w:szCs w:val="20"/>
              </w:rPr>
              <w:t xml:space="preserve"> </w:t>
            </w:r>
            <w:r w:rsidRPr="00557651">
              <w:rPr>
                <w:rFonts w:ascii="Sylfaen" w:eastAsia="Sylfaen" w:hAnsi="Sylfaen"/>
                <w:sz w:val="20"/>
                <w:szCs w:val="20"/>
                <w:lang w:val="ka-GE"/>
              </w:rPr>
              <w:t>არანაკლებ 1200</w:t>
            </w:r>
            <w:r w:rsidRPr="00557651">
              <w:rPr>
                <w:rFonts w:ascii="Sylfaen" w:eastAsia="Sylfaen" w:hAnsi="Sylfaen"/>
                <w:sz w:val="20"/>
                <w:szCs w:val="20"/>
              </w:rPr>
              <w:t xml:space="preserve"> ბენეფიციარი</w:t>
            </w:r>
          </w:p>
        </w:tc>
        <w:tc>
          <w:tcPr>
            <w:tcW w:w="2551" w:type="dxa"/>
            <w:tcBorders>
              <w:top w:val="single" w:sz="4" w:space="0" w:color="auto"/>
              <w:left w:val="single" w:sz="4" w:space="0" w:color="auto"/>
              <w:bottom w:val="single" w:sz="4" w:space="0" w:color="auto"/>
              <w:right w:val="single" w:sz="4" w:space="0" w:color="auto"/>
            </w:tcBorders>
          </w:tcPr>
          <w:p w14:paraId="7E90B24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rPr>
              <w:t>ბავშვთა ხელოვნური კვების პროდუქტებით უზრუნველყოფ</w:t>
            </w:r>
            <w:r w:rsidRPr="00557651">
              <w:rPr>
                <w:rFonts w:ascii="Sylfaen" w:eastAsia="Sylfaen" w:hAnsi="Sylfaen"/>
                <w:sz w:val="20"/>
                <w:szCs w:val="20"/>
                <w:lang w:val="ka-GE"/>
              </w:rPr>
              <w:t>ილია არანაკლებ</w:t>
            </w:r>
            <w:r w:rsidRPr="00557651">
              <w:rPr>
                <w:rFonts w:ascii="Sylfaen" w:eastAsia="Sylfaen" w:hAnsi="Sylfaen"/>
                <w:sz w:val="20"/>
                <w:szCs w:val="20"/>
              </w:rPr>
              <w:t xml:space="preserve"> </w:t>
            </w:r>
            <w:r w:rsidRPr="00557651">
              <w:rPr>
                <w:rFonts w:ascii="Sylfaen" w:eastAsia="Sylfaen" w:hAnsi="Sylfaen"/>
                <w:sz w:val="20"/>
                <w:szCs w:val="20"/>
                <w:lang w:val="ka-GE"/>
              </w:rPr>
              <w:t xml:space="preserve">1150 </w:t>
            </w:r>
            <w:r w:rsidRPr="00557651">
              <w:rPr>
                <w:rFonts w:ascii="Sylfaen" w:eastAsia="Sylfaen" w:hAnsi="Sylfaen"/>
                <w:sz w:val="20"/>
                <w:szCs w:val="20"/>
              </w:rPr>
              <w:t>ბენეფიციარ</w:t>
            </w:r>
            <w:r w:rsidRPr="00557651">
              <w:rPr>
                <w:rFonts w:ascii="Sylfaen" w:eastAsia="Sylfaen" w:hAnsi="Sylfaen"/>
                <w:sz w:val="20"/>
                <w:szCs w:val="20"/>
                <w:lang w:val="ka-GE"/>
              </w:rPr>
              <w:t>ი</w:t>
            </w:r>
            <w:r w:rsidRPr="00557651">
              <w:rPr>
                <w:rFonts w:ascii="Sylfaen" w:eastAsia="Sylfaen" w:hAnsi="Sylfaen"/>
                <w:sz w:val="20"/>
                <w:szCs w:val="20"/>
              </w:rPr>
              <w:t>, გადაუდებელი პირველადი საჭიროებების დაკმაყოფილების მიზნით, საქონლის/მომსახურები</w:t>
            </w:r>
            <w:r w:rsidRPr="00557651">
              <w:rPr>
                <w:rFonts w:ascii="Sylfaen" w:eastAsia="Sylfaen" w:hAnsi="Sylfaen"/>
                <w:sz w:val="20"/>
                <w:szCs w:val="20"/>
                <w:lang w:val="ka-GE"/>
              </w:rPr>
              <w:t>თ</w:t>
            </w:r>
            <w:r w:rsidRPr="00557651">
              <w:rPr>
                <w:rFonts w:ascii="Sylfaen" w:eastAsia="Sylfaen" w:hAnsi="Sylfaen"/>
                <w:sz w:val="20"/>
                <w:szCs w:val="20"/>
              </w:rPr>
              <w:t xml:space="preserve"> </w:t>
            </w:r>
            <w:r w:rsidRPr="00557651">
              <w:rPr>
                <w:rFonts w:ascii="Sylfaen" w:eastAsia="Sylfaen" w:hAnsi="Sylfaen"/>
                <w:sz w:val="20"/>
                <w:szCs w:val="20"/>
                <w:lang w:val="ka-GE"/>
              </w:rPr>
              <w:t>უზრუნველყოფილია</w:t>
            </w:r>
            <w:r w:rsidRPr="00557651">
              <w:rPr>
                <w:rFonts w:ascii="Sylfaen" w:eastAsia="Sylfaen" w:hAnsi="Sylfaen"/>
                <w:sz w:val="20"/>
                <w:szCs w:val="20"/>
              </w:rPr>
              <w:t xml:space="preserve"> </w:t>
            </w:r>
            <w:r w:rsidRPr="00557651">
              <w:rPr>
                <w:rFonts w:ascii="Sylfaen" w:eastAsia="Sylfaen" w:hAnsi="Sylfaen"/>
                <w:sz w:val="20"/>
                <w:szCs w:val="20"/>
                <w:lang w:val="ka-GE"/>
              </w:rPr>
              <w:t xml:space="preserve">არანაკლებ 1250 </w:t>
            </w:r>
            <w:r w:rsidRPr="00557651">
              <w:rPr>
                <w:rFonts w:ascii="Sylfaen" w:eastAsia="Sylfaen" w:hAnsi="Sylfaen"/>
                <w:sz w:val="20"/>
                <w:szCs w:val="20"/>
              </w:rPr>
              <w:t>ბენეფიციარი</w:t>
            </w:r>
          </w:p>
        </w:tc>
      </w:tr>
      <w:tr w:rsidR="00896D5E" w:rsidRPr="00557651" w14:paraId="6D59AC4C" w14:textId="77777777" w:rsidTr="00896D5E">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7979395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3A99DD4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BCBC86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5-10%</w:t>
            </w:r>
          </w:p>
        </w:tc>
        <w:tc>
          <w:tcPr>
            <w:tcW w:w="3119" w:type="dxa"/>
            <w:tcBorders>
              <w:top w:val="single" w:sz="4" w:space="0" w:color="auto"/>
              <w:left w:val="single" w:sz="4" w:space="0" w:color="auto"/>
              <w:bottom w:val="single" w:sz="4" w:space="0" w:color="auto"/>
              <w:right w:val="single" w:sz="4" w:space="0" w:color="auto"/>
            </w:tcBorders>
          </w:tcPr>
          <w:p w14:paraId="13D349A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693" w:type="dxa"/>
            <w:tcBorders>
              <w:top w:val="single" w:sz="4" w:space="0" w:color="auto"/>
              <w:left w:val="single" w:sz="4" w:space="0" w:color="auto"/>
              <w:bottom w:val="single" w:sz="4" w:space="0" w:color="auto"/>
              <w:right w:val="single" w:sz="4" w:space="0" w:color="auto"/>
            </w:tcBorders>
          </w:tcPr>
          <w:p w14:paraId="2BBD03F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0D4D664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r>
      <w:tr w:rsidR="00896D5E" w:rsidRPr="00557651" w14:paraId="25774863" w14:textId="77777777" w:rsidTr="00896D5E">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2433DF2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504218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A87DDE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3119" w:type="dxa"/>
            <w:tcBorders>
              <w:top w:val="single" w:sz="4" w:space="0" w:color="auto"/>
              <w:left w:val="single" w:sz="4" w:space="0" w:color="auto"/>
              <w:bottom w:val="single" w:sz="4" w:space="0" w:color="auto"/>
              <w:right w:val="single" w:sz="4" w:space="0" w:color="auto"/>
            </w:tcBorders>
          </w:tcPr>
          <w:p w14:paraId="09591CC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3AB1855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75510E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r>
    </w:tbl>
    <w:p w14:paraId="6C20D434" w14:textId="77777777" w:rsidR="00896D5E" w:rsidRPr="00557651" w:rsidRDefault="00896D5E" w:rsidP="00896D5E">
      <w:pPr>
        <w:spacing w:after="0" w:line="240" w:lineRule="auto"/>
        <w:jc w:val="both"/>
        <w:rPr>
          <w:rFonts w:ascii="Sylfaen" w:eastAsia="Sylfaen" w:hAnsi="Sylfaen"/>
          <w:b/>
          <w:sz w:val="24"/>
          <w:szCs w:val="24"/>
          <w:lang w:val="ka-GE"/>
        </w:rPr>
      </w:pPr>
    </w:p>
    <w:p w14:paraId="4279D1B7" w14:textId="77777777" w:rsidR="00896D5E" w:rsidRPr="00557651" w:rsidRDefault="00896D5E" w:rsidP="00896D5E">
      <w:pPr>
        <w:widowControl w:val="0"/>
        <w:tabs>
          <w:tab w:val="left" w:pos="11880"/>
        </w:tabs>
        <w:autoSpaceDE w:val="0"/>
        <w:autoSpaceDN w:val="0"/>
        <w:adjustRightInd w:val="0"/>
        <w:spacing w:before="26" w:after="0"/>
        <w:jc w:val="both"/>
        <w:rPr>
          <w:rFonts w:ascii="Sylfaen" w:hAnsi="Sylfaen" w:cs="Sylfaen"/>
          <w:b/>
          <w:bCs/>
          <w:iCs/>
          <w:sz w:val="24"/>
          <w:szCs w:val="24"/>
          <w:lang w:val="ka-GE"/>
        </w:rPr>
      </w:pPr>
      <w:r w:rsidRPr="00557651">
        <w:rPr>
          <w:rFonts w:ascii="Sylfaen" w:hAnsi="Sylfaen" w:cs="Sylfaen"/>
          <w:b/>
          <w:bCs/>
          <w:iCs/>
          <w:sz w:val="24"/>
          <w:szCs w:val="24"/>
          <w:lang w:val="ka-GE"/>
        </w:rPr>
        <w:t xml:space="preserve">განმარტება </w:t>
      </w:r>
      <w:r w:rsidRPr="00557651">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557651">
        <w:rPr>
          <w:rFonts w:ascii="Sylfaen" w:hAnsi="Sylfaen" w:cs="Sylfaen"/>
          <w:b/>
          <w:bCs/>
          <w:iCs/>
          <w:sz w:val="24"/>
          <w:szCs w:val="24"/>
          <w:lang w:val="ka-GE"/>
        </w:rPr>
        <w:t xml:space="preserve">მოთხოვნილ დაფინანსებაზე </w:t>
      </w:r>
    </w:p>
    <w:p w14:paraId="566F3903" w14:textId="77777777" w:rsidR="00896D5E" w:rsidRPr="00557651" w:rsidRDefault="00896D5E" w:rsidP="00896D5E">
      <w:pPr>
        <w:widowControl w:val="0"/>
        <w:tabs>
          <w:tab w:val="left" w:pos="11880"/>
        </w:tabs>
        <w:autoSpaceDE w:val="0"/>
        <w:autoSpaceDN w:val="0"/>
        <w:adjustRightInd w:val="0"/>
        <w:spacing w:before="26" w:after="0"/>
        <w:jc w:val="both"/>
        <w:rPr>
          <w:rFonts w:ascii="Sylfaen" w:hAnsi="Sylfaen" w:cs="Sylfaen"/>
          <w:b/>
          <w:bCs/>
          <w:iCs/>
          <w:sz w:val="24"/>
          <w:szCs w:val="24"/>
          <w:lang w:val="ka-GE"/>
        </w:rPr>
      </w:pPr>
    </w:p>
    <w:p w14:paraId="03EB18A3" w14:textId="4E44D602" w:rsidR="00896D5E" w:rsidRPr="00557651" w:rsidRDefault="00896D5E" w:rsidP="00592DE7">
      <w:p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აღნიშნული ღონისძიება მოიცავს კრიზისულ მდგომარეობაში მყოფი ოჯახების კვების/საქონლისა და მომსახურების და წლამდე ბავშვის ხელოვნური კვების ვაუჩერებით უზრუნველყოფას. დღეის მდგომარეობით ოჯახის კვების ვაუჩერით უზრუნველყოფა ხორციელდება საშუალოდ თვეში 100 ოჯახზე, ნაცვლად მწვავე მდგომარეობით არსებული 150 ოჯახისა,  ხოლო წლამდე ბავშვის ხელოვნური კვების კომპონენტში ირიცხება საშუალოდ თვეში 1000 ბავშვი, მომლოდინეთა რიგში  დამატებით  150, რომელთა ჩარიცხვა ხდება მხოლოდ გამონთავისუფლებული ადგილების შესაბამისად. კვების ვაუჩერის ღირებულება შეადგენს 80 ლარს. ზღ</w:t>
      </w:r>
      <w:r w:rsidR="00C61BE1" w:rsidRPr="00557651">
        <w:rPr>
          <w:rFonts w:ascii="Sylfaen" w:eastAsia="Sylfaen" w:hAnsi="Sylfaen"/>
          <w:sz w:val="24"/>
          <w:szCs w:val="24"/>
          <w:lang w:val="ka-GE"/>
        </w:rPr>
        <w:t>ვ</w:t>
      </w:r>
      <w:r w:rsidRPr="00557651">
        <w:rPr>
          <w:rFonts w:ascii="Sylfaen" w:eastAsia="Sylfaen" w:hAnsi="Sylfaen"/>
          <w:sz w:val="24"/>
          <w:szCs w:val="24"/>
          <w:lang w:val="ka-GE"/>
        </w:rPr>
        <w:t>რული მოცულობებისაგან განსხვავებული პარამეტრები მოიცავს მომლოდინეთა რეესტრში არსებული ბენეფიციარების სრულად დაკმაყოფილებას, ასევე ვაუჩერის ღირებულების 20 ლარით ზრდას.</w:t>
      </w:r>
    </w:p>
    <w:p w14:paraId="6D1CD1F2" w14:textId="77777777" w:rsidR="00896D5E" w:rsidRPr="00557651" w:rsidRDefault="00896D5E" w:rsidP="00896D5E">
      <w:pPr>
        <w:spacing w:after="0" w:line="240" w:lineRule="auto"/>
        <w:jc w:val="both"/>
        <w:rPr>
          <w:rFonts w:ascii="Sylfaen" w:eastAsia="Sylfaen" w:hAnsi="Sylfaen"/>
          <w:b/>
          <w:sz w:val="24"/>
          <w:szCs w:val="24"/>
          <w:lang w:val="ka-GE"/>
        </w:rPr>
      </w:pPr>
    </w:p>
    <w:p w14:paraId="05AF1B9E" w14:textId="77777777" w:rsidR="00896D5E" w:rsidRPr="00557651" w:rsidRDefault="00896D5E" w:rsidP="00896D5E">
      <w:pPr>
        <w:spacing w:after="0" w:line="240" w:lineRule="auto"/>
        <w:jc w:val="both"/>
        <w:rPr>
          <w:rFonts w:ascii="Sylfaen" w:eastAsia="Sylfaen" w:hAnsi="Sylfaen"/>
          <w:b/>
          <w:sz w:val="24"/>
          <w:szCs w:val="24"/>
          <w:lang w:val="ka-GE"/>
        </w:rPr>
      </w:pPr>
    </w:p>
    <w:p w14:paraId="29C322B0" w14:textId="77777777" w:rsidR="00896D5E" w:rsidRPr="00557651" w:rsidRDefault="00896D5E" w:rsidP="00896D5E">
      <w:pPr>
        <w:spacing w:after="0" w:line="240" w:lineRule="auto"/>
        <w:jc w:val="both"/>
        <w:rPr>
          <w:rFonts w:ascii="Sylfaen" w:eastAsia="Sylfaen" w:hAnsi="Sylfaen"/>
          <w:b/>
          <w:sz w:val="24"/>
          <w:szCs w:val="24"/>
        </w:rPr>
      </w:pPr>
      <w:r w:rsidRPr="00557651">
        <w:rPr>
          <w:rFonts w:ascii="Sylfaen" w:eastAsia="Sylfaen" w:hAnsi="Sylfaen"/>
          <w:b/>
          <w:sz w:val="24"/>
          <w:szCs w:val="24"/>
          <w:lang w:val="ka-GE"/>
        </w:rPr>
        <w:t xml:space="preserve">2. ღონისძიების დასახელება: </w:t>
      </w:r>
      <w:r w:rsidRPr="00557651">
        <w:rPr>
          <w:rFonts w:ascii="Sylfaen" w:eastAsia="Sylfaen" w:hAnsi="Sylfaen"/>
          <w:sz w:val="24"/>
          <w:szCs w:val="24"/>
          <w:lang w:val="ka-GE"/>
        </w:rPr>
        <w:t>ბავშვთა ადრეული განვითარების ხელშეწყობა</w:t>
      </w:r>
    </w:p>
    <w:p w14:paraId="3E168CCF"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ღონისძიების განმახორციელებელი:</w:t>
      </w:r>
    </w:p>
    <w:p w14:paraId="0224B6FF"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558D074A"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1E5D73A2"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ბავშვთა ადრეული განვითარების ფარგლებში </w:t>
      </w:r>
      <w:r w:rsidRPr="00557651">
        <w:rPr>
          <w:rFonts w:ascii="Sylfaen" w:hAnsi="Sylfaen"/>
          <w:sz w:val="24"/>
          <w:szCs w:val="24"/>
          <w:lang w:val="ka-GE"/>
        </w:rPr>
        <w:t>„</w:t>
      </w:r>
      <w:r w:rsidRPr="00557651">
        <w:rPr>
          <w:rFonts w:ascii="Sylfaen" w:hAnsi="Sylfaen" w:cs="Sylfaen"/>
          <w:sz w:val="24"/>
          <w:szCs w:val="24"/>
          <w:lang w:val="ka-GE"/>
        </w:rPr>
        <w:t>ბავშვთა</w:t>
      </w:r>
      <w:r w:rsidRPr="00557651">
        <w:rPr>
          <w:rFonts w:ascii="Sylfaen" w:hAnsi="Sylfaen"/>
          <w:sz w:val="24"/>
          <w:szCs w:val="24"/>
          <w:lang w:val="ka-GE"/>
        </w:rPr>
        <w:t xml:space="preserve"> </w:t>
      </w:r>
      <w:r w:rsidRPr="00557651">
        <w:rPr>
          <w:rFonts w:ascii="Sylfaen" w:hAnsi="Sylfaen" w:cs="Sylfaen"/>
          <w:sz w:val="24"/>
          <w:szCs w:val="24"/>
          <w:lang w:val="ka-GE"/>
        </w:rPr>
        <w:t>განვითარებისკენ</w:t>
      </w:r>
      <w:r w:rsidRPr="00557651">
        <w:rPr>
          <w:rFonts w:ascii="Sylfaen" w:hAnsi="Sylfaen"/>
          <w:sz w:val="24"/>
          <w:szCs w:val="24"/>
          <w:lang w:val="ka-GE"/>
        </w:rPr>
        <w:t xml:space="preserve"> </w:t>
      </w:r>
      <w:r w:rsidRPr="00557651">
        <w:rPr>
          <w:rFonts w:ascii="Sylfaen" w:hAnsi="Sylfaen" w:cs="Sylfaen"/>
          <w:sz w:val="24"/>
          <w:szCs w:val="24"/>
          <w:lang w:val="ka-GE"/>
        </w:rPr>
        <w:t>მიმართული</w:t>
      </w:r>
      <w:r w:rsidRPr="00557651">
        <w:rPr>
          <w:rFonts w:ascii="Sylfaen" w:hAnsi="Sylfaen"/>
          <w:sz w:val="24"/>
          <w:szCs w:val="24"/>
          <w:lang w:val="ka-GE"/>
        </w:rPr>
        <w:t xml:space="preserve"> </w:t>
      </w:r>
      <w:r w:rsidRPr="00557651">
        <w:rPr>
          <w:rFonts w:ascii="Sylfaen" w:hAnsi="Sylfaen" w:cs="Sylfaen"/>
          <w:sz w:val="24"/>
          <w:szCs w:val="24"/>
          <w:lang w:val="ka-GE"/>
        </w:rPr>
        <w:t>ადრეული</w:t>
      </w:r>
      <w:r w:rsidRPr="00557651">
        <w:rPr>
          <w:rFonts w:ascii="Sylfaen" w:hAnsi="Sylfaen"/>
          <w:sz w:val="24"/>
          <w:szCs w:val="24"/>
          <w:lang w:val="ka-GE"/>
        </w:rPr>
        <w:t xml:space="preserve"> </w:t>
      </w:r>
      <w:r w:rsidRPr="00557651">
        <w:rPr>
          <w:rFonts w:ascii="Sylfaen" w:hAnsi="Sylfaen" w:cs="Sylfaen"/>
          <w:sz w:val="24"/>
          <w:szCs w:val="24"/>
          <w:lang w:val="ka-GE"/>
        </w:rPr>
        <w:t>ჩარევის</w:t>
      </w:r>
      <w:r w:rsidRPr="00557651">
        <w:rPr>
          <w:rFonts w:ascii="Sylfaen" w:hAnsi="Sylfaen"/>
          <w:sz w:val="24"/>
          <w:szCs w:val="24"/>
          <w:lang w:val="ka-GE"/>
        </w:rPr>
        <w:t xml:space="preserve"> </w:t>
      </w:r>
      <w:r w:rsidRPr="00557651">
        <w:rPr>
          <w:rFonts w:ascii="Sylfaen" w:hAnsi="Sylfaen" w:cs="Sylfaen"/>
          <w:sz w:val="24"/>
          <w:szCs w:val="24"/>
          <w:lang w:val="ka-GE"/>
        </w:rPr>
        <w:t>სახელმწიფო</w:t>
      </w:r>
      <w:r w:rsidRPr="00557651">
        <w:rPr>
          <w:rFonts w:ascii="Sylfaen" w:hAnsi="Sylfaen"/>
          <w:sz w:val="24"/>
          <w:szCs w:val="24"/>
          <w:lang w:val="ka-GE"/>
        </w:rPr>
        <w:t xml:space="preserve"> </w:t>
      </w:r>
      <w:r w:rsidRPr="00557651">
        <w:rPr>
          <w:rFonts w:ascii="Sylfaen" w:hAnsi="Sylfaen" w:cs="Sylfaen"/>
          <w:sz w:val="24"/>
          <w:szCs w:val="24"/>
          <w:lang w:val="ka-GE"/>
        </w:rPr>
        <w:t>კონცეფციისა“ (საქართველოს</w:t>
      </w:r>
      <w:r w:rsidRPr="00557651">
        <w:rPr>
          <w:rFonts w:ascii="Sylfaen" w:hAnsi="Sylfaen"/>
          <w:sz w:val="24"/>
          <w:szCs w:val="24"/>
          <w:lang w:val="ka-GE"/>
        </w:rPr>
        <w:t xml:space="preserve"> </w:t>
      </w:r>
      <w:r w:rsidRPr="00557651">
        <w:rPr>
          <w:rFonts w:ascii="Sylfaen" w:hAnsi="Sylfaen" w:cs="Sylfaen"/>
          <w:sz w:val="24"/>
          <w:szCs w:val="24"/>
          <w:lang w:val="ka-GE"/>
        </w:rPr>
        <w:t>პარლამენტის</w:t>
      </w:r>
      <w:r w:rsidRPr="00557651">
        <w:rPr>
          <w:rFonts w:ascii="Sylfaen" w:hAnsi="Sylfaen"/>
          <w:sz w:val="24"/>
          <w:szCs w:val="24"/>
          <w:lang w:val="ka-GE"/>
        </w:rPr>
        <w:t xml:space="preserve"> 2017 </w:t>
      </w:r>
      <w:r w:rsidRPr="00557651">
        <w:rPr>
          <w:rFonts w:ascii="Sylfaen" w:hAnsi="Sylfaen" w:cs="Sylfaen"/>
          <w:sz w:val="24"/>
          <w:szCs w:val="24"/>
          <w:lang w:val="ka-GE"/>
        </w:rPr>
        <w:t>წლის</w:t>
      </w:r>
      <w:r w:rsidRPr="00557651">
        <w:rPr>
          <w:rFonts w:ascii="Sylfaen" w:hAnsi="Sylfaen"/>
          <w:sz w:val="24"/>
          <w:szCs w:val="24"/>
          <w:lang w:val="ka-GE"/>
        </w:rPr>
        <w:t xml:space="preserve"> 9 </w:t>
      </w:r>
      <w:r w:rsidRPr="00557651">
        <w:rPr>
          <w:rFonts w:ascii="Sylfaen" w:hAnsi="Sylfaen" w:cs="Sylfaen"/>
          <w:sz w:val="24"/>
          <w:szCs w:val="24"/>
          <w:lang w:val="ka-GE"/>
        </w:rPr>
        <w:t>თებერვლის</w:t>
      </w:r>
      <w:r w:rsidRPr="00557651">
        <w:rPr>
          <w:rFonts w:ascii="Sylfaen" w:hAnsi="Sylfaen"/>
          <w:sz w:val="24"/>
          <w:szCs w:val="24"/>
          <w:lang w:val="ka-GE"/>
        </w:rPr>
        <w:t xml:space="preserve"> </w:t>
      </w:r>
      <w:r w:rsidRPr="00557651">
        <w:rPr>
          <w:rFonts w:ascii="Sylfaen" w:eastAsia="Sylfaen" w:hAnsi="Sylfaen"/>
          <w:sz w:val="24"/>
          <w:szCs w:val="24"/>
          <w:lang w:val="ka-GE"/>
        </w:rPr>
        <w:t>N282-II</w:t>
      </w:r>
      <w:r w:rsidRPr="00557651">
        <w:rPr>
          <w:rFonts w:ascii="Sylfaen" w:eastAsia="Sylfaen" w:hAnsi="Sylfaen" w:cs="Sylfaen"/>
          <w:sz w:val="24"/>
          <w:szCs w:val="24"/>
          <w:lang w:val="ka-GE"/>
        </w:rPr>
        <w:t>ს</w:t>
      </w:r>
      <w:r w:rsidRPr="00557651">
        <w:rPr>
          <w:rFonts w:ascii="Sylfaen" w:eastAsia="Sylfaen" w:hAnsi="Sylfaen"/>
          <w:sz w:val="24"/>
          <w:szCs w:val="24"/>
          <w:lang w:val="ka-GE"/>
        </w:rPr>
        <w:t xml:space="preserve"> დ</w:t>
      </w:r>
      <w:r w:rsidRPr="00557651">
        <w:rPr>
          <w:rFonts w:ascii="Sylfaen" w:hAnsi="Sylfaen" w:cs="Sylfaen"/>
          <w:sz w:val="24"/>
          <w:szCs w:val="24"/>
          <w:lang w:val="ka-GE"/>
        </w:rPr>
        <w:t xml:space="preserve">ადგენილება) და </w:t>
      </w:r>
      <w:r w:rsidRPr="00557651">
        <w:rPr>
          <w:rFonts w:ascii="Sylfaen" w:hAnsi="Sylfaen"/>
          <w:sz w:val="24"/>
          <w:szCs w:val="24"/>
          <w:lang w:val="ka-GE"/>
        </w:rPr>
        <w:t>„</w:t>
      </w:r>
      <w:r w:rsidRPr="00557651">
        <w:rPr>
          <w:rFonts w:ascii="Sylfaen" w:hAnsi="Sylfaen" w:cs="Sylfaen"/>
          <w:sz w:val="24"/>
          <w:szCs w:val="24"/>
          <w:lang w:val="ka-GE"/>
        </w:rPr>
        <w:t xml:space="preserve">ბავშვთა ადრეული ინტერვენციის მომსახურების მინიმალური სტანდარტების“  საფუძველზე </w:t>
      </w:r>
      <w:r w:rsidRPr="00557651">
        <w:rPr>
          <w:rFonts w:ascii="Sylfaen" w:eastAsia="Sylfaen" w:hAnsi="Sylfaen" w:cs="Sylfaen"/>
          <w:sz w:val="24"/>
          <w:szCs w:val="24"/>
          <w:lang w:val="ka-GE"/>
        </w:rPr>
        <w:t xml:space="preserve">ხორციელდება გონებრივი განვითარების შეფერხების მქონე 0-7 წლამდე ასაკის ბავშვთა ადრეული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 მშობლის/მინდობით აღმზრდელის მომზადება (მათ შორის, შესაბამისი უნარ-ჩვევების განვითარება და სპეციფიკური ზრუნვის სწავლება). ქვეპროგრამის მიზანია განვითარების შეფერხების რისკის ან შშმ ბავშვების განვითარების სტიმულირება და სოციალური ინტეგრაციის ხელშეწყობა, </w:t>
      </w:r>
      <w:r w:rsidRPr="00557651">
        <w:rPr>
          <w:rFonts w:ascii="Sylfaen" w:hAnsi="Sylfaen" w:cs="Sylfaen"/>
          <w:sz w:val="24"/>
          <w:szCs w:val="24"/>
        </w:rPr>
        <w:t>ბავშვისა</w:t>
      </w:r>
      <w:r w:rsidRPr="00557651">
        <w:rPr>
          <w:rFonts w:ascii="Sylfaen" w:hAnsi="Sylfaen"/>
          <w:sz w:val="24"/>
          <w:szCs w:val="24"/>
        </w:rPr>
        <w:t xml:space="preserve"> </w:t>
      </w:r>
      <w:r w:rsidRPr="00557651">
        <w:rPr>
          <w:rFonts w:ascii="Sylfaen" w:hAnsi="Sylfaen" w:cs="Sylfaen"/>
          <w:sz w:val="24"/>
          <w:szCs w:val="24"/>
        </w:rPr>
        <w:t>და</w:t>
      </w:r>
      <w:r w:rsidRPr="00557651">
        <w:rPr>
          <w:rFonts w:ascii="Sylfaen" w:hAnsi="Sylfaen"/>
          <w:sz w:val="24"/>
          <w:szCs w:val="24"/>
        </w:rPr>
        <w:t xml:space="preserve"> </w:t>
      </w:r>
      <w:r w:rsidRPr="00557651">
        <w:rPr>
          <w:rFonts w:ascii="Sylfaen" w:hAnsi="Sylfaen" w:cs="Sylfaen"/>
          <w:sz w:val="24"/>
          <w:szCs w:val="24"/>
        </w:rPr>
        <w:t>ოჯახის</w:t>
      </w:r>
      <w:r w:rsidRPr="00557651">
        <w:rPr>
          <w:rFonts w:ascii="Sylfaen" w:hAnsi="Sylfaen"/>
          <w:sz w:val="24"/>
          <w:szCs w:val="24"/>
        </w:rPr>
        <w:t xml:space="preserve"> </w:t>
      </w:r>
      <w:r w:rsidRPr="00557651">
        <w:rPr>
          <w:rFonts w:ascii="Sylfaen" w:hAnsi="Sylfaen" w:cs="Sylfaen"/>
          <w:sz w:val="24"/>
          <w:szCs w:val="24"/>
        </w:rPr>
        <w:t>გაძლიერება</w:t>
      </w:r>
      <w:r w:rsidRPr="00557651">
        <w:rPr>
          <w:rFonts w:ascii="Sylfaen" w:hAnsi="Sylfaen"/>
          <w:sz w:val="24"/>
          <w:szCs w:val="24"/>
        </w:rPr>
        <w:t xml:space="preserve">, </w:t>
      </w:r>
      <w:r w:rsidRPr="00557651">
        <w:rPr>
          <w:rFonts w:ascii="Sylfaen" w:hAnsi="Sylfaen" w:cs="Sylfaen"/>
          <w:sz w:val="24"/>
          <w:szCs w:val="24"/>
        </w:rPr>
        <w:t>შესაძლებლობის</w:t>
      </w:r>
      <w:r w:rsidRPr="00557651">
        <w:rPr>
          <w:rFonts w:ascii="Sylfaen" w:hAnsi="Sylfaen"/>
          <w:sz w:val="24"/>
          <w:szCs w:val="24"/>
        </w:rPr>
        <w:t xml:space="preserve"> </w:t>
      </w:r>
      <w:r w:rsidRPr="00557651">
        <w:rPr>
          <w:rFonts w:ascii="Sylfaen" w:hAnsi="Sylfaen" w:cs="Sylfaen"/>
          <w:sz w:val="24"/>
          <w:szCs w:val="24"/>
        </w:rPr>
        <w:t>შეზღუდვისა</w:t>
      </w:r>
      <w:r w:rsidRPr="00557651">
        <w:rPr>
          <w:rFonts w:ascii="Sylfaen" w:hAnsi="Sylfaen"/>
          <w:sz w:val="24"/>
          <w:szCs w:val="24"/>
        </w:rPr>
        <w:t xml:space="preserve"> </w:t>
      </w:r>
      <w:r w:rsidRPr="00557651">
        <w:rPr>
          <w:rFonts w:ascii="Sylfaen" w:hAnsi="Sylfaen" w:cs="Sylfaen"/>
          <w:sz w:val="24"/>
          <w:szCs w:val="24"/>
        </w:rPr>
        <w:t>და</w:t>
      </w:r>
      <w:r w:rsidRPr="00557651">
        <w:rPr>
          <w:rFonts w:ascii="Sylfaen" w:hAnsi="Sylfaen"/>
          <w:sz w:val="24"/>
          <w:szCs w:val="24"/>
        </w:rPr>
        <w:t xml:space="preserve"> </w:t>
      </w:r>
      <w:r w:rsidRPr="00557651">
        <w:rPr>
          <w:rFonts w:ascii="Sylfaen" w:hAnsi="Sylfaen" w:cs="Sylfaen"/>
          <w:sz w:val="24"/>
          <w:szCs w:val="24"/>
        </w:rPr>
        <w:t>მიტოვების</w:t>
      </w:r>
      <w:r w:rsidRPr="00557651">
        <w:rPr>
          <w:rFonts w:ascii="Sylfaen" w:hAnsi="Sylfaen"/>
          <w:sz w:val="24"/>
          <w:szCs w:val="24"/>
        </w:rPr>
        <w:t xml:space="preserve"> </w:t>
      </w:r>
      <w:r w:rsidRPr="00557651">
        <w:rPr>
          <w:rFonts w:ascii="Sylfaen" w:hAnsi="Sylfaen" w:cs="Sylfaen"/>
          <w:sz w:val="24"/>
          <w:szCs w:val="24"/>
        </w:rPr>
        <w:t>პრევენცია</w:t>
      </w:r>
      <w:r w:rsidRPr="00557651">
        <w:rPr>
          <w:rFonts w:ascii="Sylfaen" w:hAnsi="Sylfaen"/>
          <w:sz w:val="24"/>
          <w:szCs w:val="24"/>
        </w:rPr>
        <w:t>.</w:t>
      </w:r>
    </w:p>
    <w:p w14:paraId="0229DEDA" w14:textId="77777777" w:rsidR="00896D5E" w:rsidRPr="00557651" w:rsidRDefault="00896D5E" w:rsidP="00896D5E">
      <w:pPr>
        <w:pStyle w:val="ListParagraph"/>
        <w:spacing w:after="0" w:line="240" w:lineRule="auto"/>
        <w:jc w:val="both"/>
        <w:rPr>
          <w:rFonts w:ascii="Sylfaen" w:eastAsia="Sylfaen" w:hAnsi="Sylfaen"/>
          <w:sz w:val="24"/>
          <w:szCs w:val="24"/>
          <w:lang w:val="ka-GE"/>
        </w:rPr>
      </w:pPr>
    </w:p>
    <w:p w14:paraId="1B57123C"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w:t>
      </w:r>
    </w:p>
    <w:p w14:paraId="766354BF"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განვითარების შეფერხების რისკის ან შეზღუდული შესაძლებლობების მქონე ბავშვების განვითარება სტიმულირებულია, რომლის საფუძველზე მათი სოციალური ინტეგრაცია ხელშეწყობილია, შესაძლებლობის შეზღუდვისა და მიტოვების პრევენცია განხორციელებულია. </w:t>
      </w:r>
    </w:p>
    <w:p w14:paraId="5BB72922" w14:textId="77777777" w:rsidR="00896D5E" w:rsidRPr="00557651" w:rsidRDefault="00896D5E" w:rsidP="00896D5E">
      <w:pPr>
        <w:spacing w:after="0" w:line="240" w:lineRule="auto"/>
        <w:jc w:val="both"/>
        <w:rPr>
          <w:rFonts w:ascii="Sylfaen" w:eastAsia="Sylfaen" w:hAnsi="Sylfaen"/>
          <w:b/>
          <w:sz w:val="24"/>
          <w:szCs w:val="24"/>
          <w:lang w:val="ka-GE"/>
        </w:rPr>
      </w:pPr>
    </w:p>
    <w:p w14:paraId="1CB1E009"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6EEC7536" w14:textId="77777777" w:rsidR="00896D5E" w:rsidRPr="00557651" w:rsidRDefault="00896D5E" w:rsidP="00896D5E">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373"/>
        <w:gridCol w:w="2835"/>
        <w:gridCol w:w="2552"/>
        <w:gridCol w:w="2551"/>
      </w:tblGrid>
      <w:tr w:rsidR="00896D5E" w:rsidRPr="00557651" w14:paraId="3A924783"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00597E7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0454AF9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373" w:type="dxa"/>
            <w:tcBorders>
              <w:top w:val="single" w:sz="4" w:space="0" w:color="auto"/>
              <w:left w:val="single" w:sz="4" w:space="0" w:color="auto"/>
              <w:bottom w:val="single" w:sz="4" w:space="0" w:color="auto"/>
              <w:right w:val="single" w:sz="4" w:space="0" w:color="auto"/>
            </w:tcBorders>
          </w:tcPr>
          <w:p w14:paraId="3FDFDA1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21</w:t>
            </w:r>
            <w:r w:rsidRPr="00557651">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BF789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2</w:t>
            </w:r>
            <w:r w:rsidRPr="00557651">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1821BB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3</w:t>
            </w:r>
            <w:r w:rsidRPr="00557651">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76CF8D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en-US" w:eastAsia="x-none"/>
              </w:rPr>
              <w:t>4</w:t>
            </w:r>
            <w:r w:rsidRPr="00557651">
              <w:rPr>
                <w:rFonts w:ascii="Sylfaen" w:eastAsia="Sylfaen" w:hAnsi="Sylfaen"/>
                <w:b/>
                <w:sz w:val="20"/>
                <w:szCs w:val="20"/>
                <w:lang w:val="x-none" w:eastAsia="x-none"/>
              </w:rPr>
              <w:t xml:space="preserve"> წელი</w:t>
            </w:r>
          </w:p>
        </w:tc>
      </w:tr>
      <w:tr w:rsidR="00896D5E" w:rsidRPr="00557651" w14:paraId="50EB8E2A" w14:textId="77777777" w:rsidTr="00896D5E">
        <w:trPr>
          <w:trHeight w:val="338"/>
        </w:trPr>
        <w:tc>
          <w:tcPr>
            <w:tcW w:w="567" w:type="dxa"/>
            <w:tcBorders>
              <w:top w:val="single" w:sz="4" w:space="0" w:color="auto"/>
              <w:left w:val="single" w:sz="4" w:space="0" w:color="auto"/>
              <w:bottom w:val="single" w:sz="4" w:space="0" w:color="auto"/>
              <w:right w:val="single" w:sz="4" w:space="0" w:color="auto"/>
            </w:tcBorders>
          </w:tcPr>
          <w:p w14:paraId="18CE416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864" w:type="dxa"/>
            <w:tcBorders>
              <w:top w:val="single" w:sz="4" w:space="0" w:color="auto"/>
              <w:left w:val="single" w:sz="4" w:space="0" w:color="auto"/>
              <w:bottom w:val="single" w:sz="4" w:space="0" w:color="auto"/>
              <w:right w:val="single" w:sz="4" w:space="0" w:color="auto"/>
            </w:tcBorders>
          </w:tcPr>
          <w:p w14:paraId="3BB0244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311" w:type="dxa"/>
            <w:gridSpan w:val="4"/>
            <w:tcBorders>
              <w:top w:val="single" w:sz="4" w:space="0" w:color="auto"/>
              <w:left w:val="single" w:sz="4" w:space="0" w:color="auto"/>
              <w:bottom w:val="single" w:sz="4" w:space="0" w:color="auto"/>
              <w:right w:val="single" w:sz="4" w:space="0" w:color="auto"/>
            </w:tcBorders>
          </w:tcPr>
          <w:p w14:paraId="6F6D589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 xml:space="preserve">არანაკლებ </w:t>
            </w:r>
            <w:r w:rsidRPr="00557651">
              <w:rPr>
                <w:rFonts w:ascii="Sylfaen" w:eastAsia="Sylfaen" w:hAnsi="Sylfaen"/>
                <w:sz w:val="20"/>
                <w:szCs w:val="20"/>
                <w:lang w:val="en-US"/>
              </w:rPr>
              <w:t>1190</w:t>
            </w:r>
            <w:r w:rsidRPr="00557651">
              <w:rPr>
                <w:rFonts w:ascii="Sylfaen" w:eastAsia="Sylfaen" w:hAnsi="Sylfaen"/>
                <w:sz w:val="20"/>
                <w:szCs w:val="20"/>
                <w:lang w:val="ka-GE"/>
              </w:rPr>
              <w:t xml:space="preserve">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896D5E" w:rsidRPr="00557651" w14:paraId="020D0CB3"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7B9B2D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A0F4DF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373" w:type="dxa"/>
            <w:tcBorders>
              <w:top w:val="single" w:sz="4" w:space="0" w:color="auto"/>
              <w:left w:val="single" w:sz="4" w:space="0" w:color="auto"/>
              <w:bottom w:val="single" w:sz="4" w:space="0" w:color="auto"/>
              <w:right w:val="single" w:sz="4" w:space="0" w:color="auto"/>
            </w:tcBorders>
          </w:tcPr>
          <w:p w14:paraId="282F688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 xml:space="preserve">არანაკლებ 1200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w:t>
            </w:r>
            <w:r w:rsidRPr="00557651">
              <w:rPr>
                <w:rFonts w:ascii="Sylfaen" w:eastAsia="Sylfaen" w:hAnsi="Sylfaen"/>
                <w:sz w:val="20"/>
                <w:szCs w:val="20"/>
                <w:lang w:val="ka-GE"/>
              </w:rPr>
              <w:lastRenderedPageBreak/>
              <w:t>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3DC9F4C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lastRenderedPageBreak/>
              <w:t xml:space="preserve">არანაკლებ 1280 ბენეფიციარისთვის  განვითარების დარღვევების იდენტიფიკაცია, ინდივიდუალური </w:t>
            </w:r>
            <w:r w:rsidRPr="00557651">
              <w:rPr>
                <w:rFonts w:ascii="Sylfaen" w:eastAsia="Sylfaen" w:hAnsi="Sylfaen"/>
                <w:sz w:val="20"/>
                <w:szCs w:val="20"/>
                <w:lang w:val="ka-GE"/>
              </w:rPr>
              <w:lastRenderedPageBreak/>
              <w:t>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07C0928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lastRenderedPageBreak/>
              <w:t xml:space="preserve">არანაკლებ 1350 ბენეფიციარისთვის  განვითარების დარღვევების იდენტიფიკაცია, </w:t>
            </w:r>
            <w:r w:rsidRPr="00557651">
              <w:rPr>
                <w:rFonts w:ascii="Sylfaen" w:eastAsia="Sylfaen" w:hAnsi="Sylfaen"/>
                <w:sz w:val="20"/>
                <w:szCs w:val="20"/>
                <w:lang w:val="ka-GE"/>
              </w:rPr>
              <w:lastRenderedPageBreak/>
              <w:t>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01C1C77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lastRenderedPageBreak/>
              <w:t xml:space="preserve">დაახლოებით 1500 ბენეფიციარისთვის  განვითარების დარღვევების იდენტიფიკაცია, </w:t>
            </w:r>
            <w:r w:rsidRPr="00557651">
              <w:rPr>
                <w:rFonts w:ascii="Sylfaen" w:eastAsia="Sylfaen" w:hAnsi="Sylfaen"/>
                <w:sz w:val="20"/>
                <w:szCs w:val="20"/>
                <w:lang w:val="ka-GE"/>
              </w:rPr>
              <w:lastRenderedPageBreak/>
              <w:t>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896D5E" w:rsidRPr="00557651" w14:paraId="4B230234"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ACEFE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A7CE06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373" w:type="dxa"/>
            <w:tcBorders>
              <w:top w:val="single" w:sz="4" w:space="0" w:color="auto"/>
              <w:left w:val="single" w:sz="4" w:space="0" w:color="auto"/>
              <w:bottom w:val="single" w:sz="4" w:space="0" w:color="auto"/>
              <w:right w:val="single" w:sz="4" w:space="0" w:color="auto"/>
            </w:tcBorders>
          </w:tcPr>
          <w:p w14:paraId="73B8F5E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19BD904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853ED7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6C9147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r>
      <w:tr w:rsidR="00896D5E" w:rsidRPr="00557651" w14:paraId="722F1E59"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18711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9B73DE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373" w:type="dxa"/>
            <w:tcBorders>
              <w:top w:val="single" w:sz="4" w:space="0" w:color="auto"/>
              <w:left w:val="single" w:sz="4" w:space="0" w:color="auto"/>
              <w:bottom w:val="single" w:sz="4" w:space="0" w:color="auto"/>
              <w:right w:val="single" w:sz="4" w:space="0" w:color="auto"/>
            </w:tcBorders>
          </w:tcPr>
          <w:p w14:paraId="65CF53E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DD2EEE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0024FFC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675043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r>
    </w:tbl>
    <w:p w14:paraId="14AC344C" w14:textId="77777777" w:rsidR="00896D5E" w:rsidRPr="00557651" w:rsidRDefault="00896D5E" w:rsidP="00896D5E">
      <w:pPr>
        <w:spacing w:after="0" w:line="240" w:lineRule="auto"/>
        <w:jc w:val="both"/>
        <w:rPr>
          <w:rFonts w:ascii="Sylfaen" w:eastAsia="Sylfaen" w:hAnsi="Sylfaen"/>
          <w:b/>
          <w:sz w:val="24"/>
          <w:szCs w:val="24"/>
          <w:lang w:val="ka-GE"/>
        </w:rPr>
      </w:pPr>
    </w:p>
    <w:p w14:paraId="2D5EF3BE" w14:textId="77777777" w:rsidR="00896D5E" w:rsidRPr="00557651" w:rsidRDefault="00896D5E" w:rsidP="00896D5E">
      <w:pPr>
        <w:widowControl w:val="0"/>
        <w:tabs>
          <w:tab w:val="left" w:pos="11880"/>
        </w:tabs>
        <w:autoSpaceDE w:val="0"/>
        <w:autoSpaceDN w:val="0"/>
        <w:adjustRightInd w:val="0"/>
        <w:spacing w:before="26" w:after="0"/>
        <w:jc w:val="both"/>
        <w:rPr>
          <w:rFonts w:ascii="Sylfaen" w:hAnsi="Sylfaen" w:cs="Sylfaen"/>
          <w:b/>
          <w:bCs/>
          <w:iCs/>
          <w:sz w:val="24"/>
          <w:szCs w:val="24"/>
          <w:lang w:val="ka-GE"/>
        </w:rPr>
      </w:pPr>
      <w:r w:rsidRPr="00557651">
        <w:rPr>
          <w:rFonts w:ascii="Sylfaen" w:hAnsi="Sylfaen" w:cs="Sylfaen"/>
          <w:b/>
          <w:bCs/>
          <w:iCs/>
          <w:sz w:val="24"/>
          <w:szCs w:val="24"/>
          <w:lang w:val="ka-GE"/>
        </w:rPr>
        <w:t xml:space="preserve">განმარტება </w:t>
      </w:r>
      <w:r w:rsidRPr="00557651">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557651">
        <w:rPr>
          <w:rFonts w:ascii="Sylfaen" w:hAnsi="Sylfaen" w:cs="Sylfaen"/>
          <w:b/>
          <w:bCs/>
          <w:iCs/>
          <w:sz w:val="24"/>
          <w:szCs w:val="24"/>
          <w:lang w:val="ka-GE"/>
        </w:rPr>
        <w:t xml:space="preserve">მოთხოვნილ დაფინანსებაზე </w:t>
      </w:r>
    </w:p>
    <w:p w14:paraId="2EB99957" w14:textId="77777777" w:rsidR="00896D5E" w:rsidRPr="00557651" w:rsidRDefault="00896D5E" w:rsidP="00896D5E">
      <w:pPr>
        <w:spacing w:after="0" w:line="240" w:lineRule="auto"/>
        <w:jc w:val="both"/>
        <w:rPr>
          <w:rFonts w:ascii="Sylfaen" w:eastAsia="Sylfaen" w:hAnsi="Sylfaen"/>
          <w:sz w:val="24"/>
          <w:szCs w:val="24"/>
          <w:lang w:val="ka-GE"/>
        </w:rPr>
      </w:pPr>
    </w:p>
    <w:p w14:paraId="213C65DD" w14:textId="2F26825E" w:rsidR="00896D5E" w:rsidRPr="00557651" w:rsidRDefault="00896D5E" w:rsidP="00C61BE1">
      <w:p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აღნიშნული ღონისძიება მოიცავს თვეში არაუმეტეს 1750 ბავშვის მომსახურებას, მომლოდინეთა რიგში დამატებით ირიცხება 726 ბავშვი</w:t>
      </w:r>
      <w:r w:rsidR="00C61BE1" w:rsidRPr="00557651">
        <w:rPr>
          <w:rFonts w:ascii="Sylfaen" w:eastAsia="Sylfaen" w:hAnsi="Sylfaen"/>
          <w:sz w:val="24"/>
          <w:szCs w:val="24"/>
          <w:lang w:val="ka-GE"/>
        </w:rPr>
        <w:t>,</w:t>
      </w:r>
      <w:r w:rsidRPr="00557651">
        <w:rPr>
          <w:rFonts w:ascii="Sylfaen" w:eastAsia="Sylfaen" w:hAnsi="Sylfaen"/>
          <w:sz w:val="24"/>
          <w:szCs w:val="24"/>
          <w:lang w:val="ka-GE"/>
        </w:rPr>
        <w:t xml:space="preserve"> რომელთა ჩარიცხვა ხდება მხოლოდ გამონთავისუფლებული ადგილების შესაბამისად, თუმცა არსებული დარეგისტრირებული ორგანიზაციების რაოდენობა გვაძლევს საშუალებას მომსახურება გაეწიოს 2058 ბავშვს.ზღვრული მოცულობებისაგან განსხვავებული პარამეტრები მოიცავს მომლოდინეთა რეესტრში არსებული ბენეფიციარების ნაწილობრივ დაკმაყოფილებას. </w:t>
      </w:r>
    </w:p>
    <w:p w14:paraId="251C9F29" w14:textId="77777777" w:rsidR="00896D5E" w:rsidRPr="00557651" w:rsidRDefault="00896D5E" w:rsidP="00896D5E">
      <w:pPr>
        <w:spacing w:after="0" w:line="240" w:lineRule="auto"/>
        <w:jc w:val="both"/>
        <w:rPr>
          <w:rFonts w:ascii="Sylfaen" w:eastAsia="Sylfaen" w:hAnsi="Sylfaen"/>
          <w:b/>
          <w:sz w:val="24"/>
          <w:szCs w:val="24"/>
          <w:lang w:val="ka-GE"/>
        </w:rPr>
      </w:pPr>
    </w:p>
    <w:p w14:paraId="5612B37F" w14:textId="77777777" w:rsidR="00896D5E" w:rsidRPr="00557651" w:rsidRDefault="00896D5E" w:rsidP="00896D5E">
      <w:pPr>
        <w:spacing w:after="0" w:line="240" w:lineRule="auto"/>
        <w:jc w:val="both"/>
        <w:rPr>
          <w:rFonts w:ascii="Sylfaen" w:eastAsia="Sylfaen" w:hAnsi="Sylfaen"/>
          <w:b/>
          <w:sz w:val="24"/>
          <w:szCs w:val="24"/>
          <w:lang w:val="ka-GE"/>
        </w:rPr>
      </w:pPr>
    </w:p>
    <w:p w14:paraId="267CF38B"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5. ღონისძიების დასახელება: </w:t>
      </w:r>
      <w:r w:rsidRPr="00557651">
        <w:rPr>
          <w:rFonts w:ascii="Sylfaen" w:eastAsia="Sylfaen" w:hAnsi="Sylfaen"/>
          <w:sz w:val="24"/>
          <w:szCs w:val="24"/>
          <w:lang w:val="ka-GE"/>
        </w:rPr>
        <w:t>დღის ცენტრებში მომსახურებით უზრუნველყოფა</w:t>
      </w:r>
      <w:r w:rsidRPr="00557651">
        <w:rPr>
          <w:rFonts w:ascii="Sylfaen" w:eastAsia="Sylfaen" w:hAnsi="Sylfaen"/>
          <w:b/>
          <w:sz w:val="24"/>
          <w:szCs w:val="24"/>
          <w:lang w:val="ka-GE"/>
        </w:rPr>
        <w:t xml:space="preserve"> </w:t>
      </w:r>
    </w:p>
    <w:p w14:paraId="2297DE42"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37365DBF"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3BB74513"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00E1B7D5"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დღის ცენტრებში მომსახურებით უზრუნველყოფა ითვალისწინებს 6-დან 18 წლამდე ასაკის მიტოვების რისკის ქვეშ მყოფი ბავშვების, შშმ ბავშვებისა (მათ შორის მძიმე და ღრმა გონებრივი განვითარების შეფერხების მქონე ბავშვების) და შშმ პირების დღის მომსახურების მიწოდებას, რომელიც მოიცავს: ყოველდღიურ (შაბათ-კვირისა და უქმე დღეების გარდა) ორჯერად კვებას, </w:t>
      </w:r>
      <w:r w:rsidRPr="00557651">
        <w:rPr>
          <w:rFonts w:ascii="Sylfaen" w:eastAsia="Sylfaen" w:hAnsi="Sylfaen" w:cs="Sylfaen"/>
          <w:sz w:val="24"/>
          <w:szCs w:val="24"/>
          <w:lang w:val="ka-GE"/>
        </w:rPr>
        <w:lastRenderedPageBreak/>
        <w:t>ბენეფიციართა აკადემიური საჭიროებების გამოვლენას/დაკმაყოფილებას, საყოფაცხოვრებო და სახელობო-პროფესიული უნარ-ჩვევების განვითარებას, ამბულატორიული სამედიცინო და ფსიქოლოგიური მომსახურების ორგანიზებას,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ორგანიზებას, შშმ ბავშვთა ხელშეწყობას ინკლუზიური განათლებისათვის. ღონისძიების მიზანია მიტოვების რისკის ქვეშ მყოფი ბავშვებისა და შშმ ბავშვების/პირების ოჯახების მხარდაჭერა და მიტოვების პრევენცია.</w:t>
      </w:r>
    </w:p>
    <w:p w14:paraId="6E561641" w14:textId="77777777" w:rsidR="00896D5E" w:rsidRPr="00557651" w:rsidRDefault="00896D5E" w:rsidP="00896D5E">
      <w:pPr>
        <w:spacing w:after="0" w:line="240" w:lineRule="auto"/>
        <w:jc w:val="both"/>
        <w:rPr>
          <w:rFonts w:ascii="Sylfaen" w:eastAsia="Sylfaen" w:hAnsi="Sylfaen" w:cs="Sylfaen"/>
          <w:sz w:val="24"/>
          <w:szCs w:val="24"/>
          <w:lang w:val="ka-GE"/>
        </w:rPr>
      </w:pPr>
    </w:p>
    <w:p w14:paraId="77A0BE70"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მოსალოდნელი შუალედური შედეგები: </w:t>
      </w:r>
    </w:p>
    <w:p w14:paraId="6CB6B99C"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მიტოვების რისკის ქვეშ მყოფი ბავშვებისა და შშმ ბავშვების/პირების მომსახურებაში ჩართვით მათი ოჯახები მხარდაჭერილია და უზრუნველყოფილია მიტოვების პრევენცია.</w:t>
      </w:r>
    </w:p>
    <w:p w14:paraId="38FB774E" w14:textId="77777777" w:rsidR="00896D5E" w:rsidRPr="00557651" w:rsidRDefault="00896D5E" w:rsidP="00896D5E">
      <w:pPr>
        <w:spacing w:after="0" w:line="240" w:lineRule="auto"/>
        <w:jc w:val="both"/>
        <w:rPr>
          <w:rFonts w:ascii="Sylfaen" w:eastAsia="Sylfaen" w:hAnsi="Sylfaen" w:cs="Sylfaen"/>
          <w:sz w:val="24"/>
          <w:szCs w:val="24"/>
          <w:lang w:val="ka-GE"/>
        </w:rPr>
      </w:pPr>
    </w:p>
    <w:p w14:paraId="221CB8E4"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2EDB63B" w14:textId="77777777" w:rsidR="00896D5E" w:rsidRPr="00557651" w:rsidRDefault="00896D5E" w:rsidP="00896D5E">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96D5E" w:rsidRPr="00557651" w14:paraId="0FEED716"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3474C02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557651">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DFBDC3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23C6AE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en-US" w:eastAsia="x-none"/>
              </w:rPr>
              <w:t>21</w:t>
            </w:r>
            <w:r w:rsidRPr="00557651">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DEAF1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2022 წელი</w:t>
            </w:r>
          </w:p>
        </w:tc>
        <w:tc>
          <w:tcPr>
            <w:tcW w:w="2552" w:type="dxa"/>
            <w:tcBorders>
              <w:top w:val="single" w:sz="4" w:space="0" w:color="auto"/>
              <w:left w:val="single" w:sz="4" w:space="0" w:color="auto"/>
              <w:bottom w:val="single" w:sz="4" w:space="0" w:color="auto"/>
              <w:right w:val="single" w:sz="4" w:space="0" w:color="auto"/>
            </w:tcBorders>
          </w:tcPr>
          <w:p w14:paraId="53EFA02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en-US" w:eastAsia="x-none"/>
              </w:rPr>
              <w:t>3</w:t>
            </w:r>
            <w:r w:rsidRPr="00557651">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AE0DF9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en-US" w:eastAsia="x-none"/>
              </w:rPr>
              <w:t>4</w:t>
            </w:r>
            <w:r w:rsidRPr="00557651">
              <w:rPr>
                <w:rFonts w:ascii="Sylfaen" w:eastAsia="Sylfaen" w:hAnsi="Sylfaen"/>
                <w:b/>
                <w:sz w:val="20"/>
                <w:szCs w:val="20"/>
                <w:lang w:val="x-none" w:eastAsia="x-none"/>
              </w:rPr>
              <w:t xml:space="preserve"> წელი</w:t>
            </w:r>
          </w:p>
        </w:tc>
      </w:tr>
      <w:tr w:rsidR="00896D5E" w:rsidRPr="00557651" w14:paraId="3967323B"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58BE2D0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557651">
              <w:rPr>
                <w:rFonts w:ascii="Sylfaen" w:eastAsia="Sylfaen" w:hAnsi="Sylfaen"/>
                <w:sz w:val="20"/>
                <w:szCs w:val="20"/>
                <w:lang w:val="x-none" w:eastAsia="x-none"/>
              </w:rPr>
              <w:t>1</w:t>
            </w:r>
            <w:r w:rsidRPr="00557651">
              <w:rPr>
                <w:rFonts w:ascii="Sylfaen" w:eastAsia="Sylfaen" w:hAnsi="Sylfaen"/>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2D31F3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557651">
              <w:rPr>
                <w:rFonts w:ascii="Sylfaen" w:eastAsia="Sylfaen" w:hAnsi="Sylfaen"/>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86081F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Times New Roman" w:hAnsi="Sylfaen" w:cs="Calibri"/>
                <w:sz w:val="20"/>
                <w:szCs w:val="20"/>
                <w:lang w:val="ka-GE"/>
              </w:rPr>
              <w:t xml:space="preserve">არანაკლებ 2000 ბენეფიციარისთვის დღის მომსახურების მიწოდება  </w:t>
            </w:r>
          </w:p>
        </w:tc>
      </w:tr>
      <w:tr w:rsidR="00896D5E" w:rsidRPr="00557651" w14:paraId="29A21F24"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6FED62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96B66E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557651">
              <w:rPr>
                <w:rFonts w:ascii="Sylfaen" w:eastAsia="Sylfaen" w:hAnsi="Sylfaen"/>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857444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Times New Roman" w:hAnsi="Sylfaen" w:cs="Calibri"/>
                <w:sz w:val="20"/>
                <w:szCs w:val="20"/>
                <w:lang w:val="ka-GE"/>
              </w:rPr>
              <w:t xml:space="preserve">არანაკლებ 2100 ბენეფიციარისთვის დღის მომსახურების მიწოდება  </w:t>
            </w:r>
          </w:p>
        </w:tc>
        <w:tc>
          <w:tcPr>
            <w:tcW w:w="2835" w:type="dxa"/>
            <w:tcBorders>
              <w:top w:val="single" w:sz="4" w:space="0" w:color="auto"/>
              <w:left w:val="single" w:sz="4" w:space="0" w:color="auto"/>
              <w:bottom w:val="single" w:sz="4" w:space="0" w:color="auto"/>
              <w:right w:val="single" w:sz="4" w:space="0" w:color="auto"/>
            </w:tcBorders>
          </w:tcPr>
          <w:p w14:paraId="76E2E62D" w14:textId="77777777" w:rsidR="00896D5E" w:rsidRPr="00557651" w:rsidRDefault="00896D5E" w:rsidP="00896D5E">
            <w:pPr>
              <w:spacing w:after="0" w:line="240" w:lineRule="auto"/>
              <w:jc w:val="both"/>
              <w:rPr>
                <w:rFonts w:ascii="Sylfaen" w:eastAsia="Times New Roman" w:hAnsi="Sylfaen" w:cs="Calibri"/>
                <w:sz w:val="20"/>
                <w:szCs w:val="20"/>
                <w:lang w:val="ka-GE"/>
              </w:rPr>
            </w:pPr>
            <w:r w:rsidRPr="00557651">
              <w:rPr>
                <w:rFonts w:ascii="Sylfaen" w:eastAsia="Times New Roman" w:hAnsi="Sylfaen" w:cs="Calibri"/>
                <w:sz w:val="20"/>
                <w:szCs w:val="20"/>
                <w:lang w:val="ka-GE"/>
              </w:rPr>
              <w:t>არანაკლებ 21</w:t>
            </w:r>
            <w:r w:rsidRPr="00557651">
              <w:rPr>
                <w:rFonts w:ascii="Sylfaen" w:eastAsia="Times New Roman" w:hAnsi="Sylfaen" w:cs="Calibri"/>
                <w:sz w:val="20"/>
                <w:szCs w:val="20"/>
                <w:lang w:val="en-US"/>
              </w:rPr>
              <w:t>5</w:t>
            </w:r>
            <w:r w:rsidRPr="00557651">
              <w:rPr>
                <w:rFonts w:ascii="Sylfaen" w:eastAsia="Times New Roman" w:hAnsi="Sylfaen" w:cs="Calibri"/>
                <w:sz w:val="20"/>
                <w:szCs w:val="20"/>
                <w:lang w:val="ka-GE"/>
              </w:rPr>
              <w:t xml:space="preserve">0  ბენეფიციარისთვის დღის მომსახურების მიწოდება  </w:t>
            </w:r>
          </w:p>
          <w:p w14:paraId="79A547C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4BE973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Times New Roman" w:hAnsi="Sylfaen" w:cs="Calibri"/>
                <w:sz w:val="20"/>
                <w:szCs w:val="20"/>
                <w:lang w:val="ka-GE"/>
              </w:rPr>
              <w:t>არანაკლებ 22</w:t>
            </w:r>
            <w:r w:rsidRPr="00557651">
              <w:rPr>
                <w:rFonts w:ascii="Sylfaen" w:eastAsia="Times New Roman" w:hAnsi="Sylfaen" w:cs="Calibri"/>
                <w:sz w:val="20"/>
                <w:szCs w:val="20"/>
                <w:lang w:val="en-US"/>
              </w:rPr>
              <w:t>5</w:t>
            </w:r>
            <w:r w:rsidRPr="00557651">
              <w:rPr>
                <w:rFonts w:ascii="Sylfaen" w:eastAsia="Times New Roman" w:hAnsi="Sylfaen" w:cs="Calibri"/>
                <w:sz w:val="20"/>
                <w:szCs w:val="20"/>
                <w:lang w:val="ka-GE"/>
              </w:rPr>
              <w:t xml:space="preserve">0 ბენეფიციარისთვის დღის მომსახურების მიწოდება  დღის მომსახურების მიწოდება  </w:t>
            </w:r>
          </w:p>
        </w:tc>
        <w:tc>
          <w:tcPr>
            <w:tcW w:w="2551" w:type="dxa"/>
            <w:tcBorders>
              <w:top w:val="single" w:sz="4" w:space="0" w:color="auto"/>
              <w:left w:val="single" w:sz="4" w:space="0" w:color="auto"/>
              <w:bottom w:val="single" w:sz="4" w:space="0" w:color="auto"/>
              <w:right w:val="single" w:sz="4" w:space="0" w:color="auto"/>
            </w:tcBorders>
          </w:tcPr>
          <w:p w14:paraId="2EBD278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Times New Roman" w:hAnsi="Sylfaen" w:cs="Calibri"/>
                <w:sz w:val="20"/>
                <w:szCs w:val="20"/>
                <w:lang w:val="ka-GE"/>
              </w:rPr>
              <w:t xml:space="preserve">არანაკლებ 2400 ბენეფიციარისთვის დღის მომსახურების მიწოდება  </w:t>
            </w:r>
          </w:p>
        </w:tc>
      </w:tr>
      <w:tr w:rsidR="00896D5E" w:rsidRPr="00557651" w14:paraId="5733F98C"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B916B4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4CDCD1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557651">
              <w:rPr>
                <w:rFonts w:ascii="Sylfaen" w:eastAsia="Sylfaen" w:hAnsi="Sylfaen"/>
                <w:sz w:val="20"/>
                <w:szCs w:val="20"/>
                <w:lang w:val="x-none" w:eastAsia="x-none"/>
              </w:rPr>
              <w:t>ცდომილების</w:t>
            </w:r>
            <w:r w:rsidRPr="00557651">
              <w:rPr>
                <w:rFonts w:ascii="Sylfaen" w:eastAsia="Sylfaen" w:hAnsi="Sylfaen"/>
                <w:sz w:val="20"/>
                <w:szCs w:val="20"/>
                <w:lang w:val="ka-GE" w:eastAsia="x-none"/>
              </w:rPr>
              <w:t xml:space="preserve"> </w:t>
            </w:r>
            <w:r w:rsidRPr="00557651">
              <w:rPr>
                <w:rFonts w:ascii="Sylfaen" w:eastAsia="Sylfaen" w:hAnsi="Sylfaen"/>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642226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322EBFF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4686DB1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E90E1D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r>
      <w:tr w:rsidR="00896D5E" w:rsidRPr="00557651" w14:paraId="005EE7C8"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FF95BE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C47AA4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557651">
              <w:rPr>
                <w:rFonts w:ascii="Sylfaen" w:eastAsia="Sylfaen" w:hAnsi="Sylfaen"/>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45C14E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B9B853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853576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04C763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r>
    </w:tbl>
    <w:p w14:paraId="53EE9D0D" w14:textId="77777777" w:rsidR="00896D5E" w:rsidRPr="00557651" w:rsidRDefault="00896D5E" w:rsidP="00896D5E">
      <w:pPr>
        <w:spacing w:after="0" w:line="240" w:lineRule="auto"/>
        <w:jc w:val="both"/>
        <w:rPr>
          <w:rFonts w:ascii="Sylfaen" w:eastAsia="Sylfaen" w:hAnsi="Sylfaen"/>
          <w:b/>
          <w:sz w:val="24"/>
          <w:szCs w:val="24"/>
          <w:lang w:val="ka-GE"/>
        </w:rPr>
      </w:pPr>
    </w:p>
    <w:p w14:paraId="040BDAD0"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6. ღონისძიების დასახელება: </w:t>
      </w:r>
      <w:r w:rsidRPr="00557651">
        <w:rPr>
          <w:rFonts w:ascii="Sylfaen" w:eastAsia="Sylfaen" w:hAnsi="Sylfaen"/>
          <w:sz w:val="24"/>
          <w:szCs w:val="24"/>
          <w:lang w:val="ka-GE"/>
        </w:rPr>
        <w:t>დამხმარე საშუალებებით უზრუნველყოფა</w:t>
      </w:r>
    </w:p>
    <w:p w14:paraId="55D60C51"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0FA36675"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0A9E409E"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7421A405"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დამხმარე საშუალებებით უზრუნველყოფის ფარგლებში სპეციალური კომისიის გადაწყვეტილების საფუძველზე დამხმარე საშუალებების საჭიროების მქონე ქვეპროგრამით განსაზღვრული კატეგორიის შეზღუდული შესაძლებლობის მქონე პირებზე და ხანდაზმულებზე გაიცემა სავარძელ-ეტლები და ხორციელდება შშმ პირთა დასაქმების ხელშეწყობა, ასევე გაიცემა  საპროთეზო-</w:t>
      </w:r>
      <w:r w:rsidRPr="00557651">
        <w:rPr>
          <w:rFonts w:ascii="Sylfaen" w:eastAsia="Sylfaen" w:hAnsi="Sylfaen" w:cs="Sylfaen"/>
          <w:sz w:val="24"/>
          <w:szCs w:val="24"/>
          <w:lang w:val="ka-GE"/>
        </w:rPr>
        <w:lastRenderedPageBreak/>
        <w:t>ორთოპედიული საშუალებები (მათ შორის თვალის პროთეზი), სმენის აპარატები, ყავარჯნები, ხელჯოხ-ყავარჯნები, უსინათლოთა ხელჯოხები და გადასაადგილებელი ჩარჩოები, ხორციელდება კოხლეარული იმპლანტის შეძენა/გადაცემა და რეაბილიტაცია, მეტყველების თერაპევტის მომსახურების უზრუნველყოფა. ქვეპროგრამის მიზანია შეზღუდული შესაძლებლობის მქონე პირთა, მათ შორის ბავშვთა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14:paraId="499E3D9D"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მოსალოდნელი შუალედური შედეგები: </w:t>
      </w:r>
    </w:p>
    <w:p w14:paraId="56AE9C28"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შეზღუდული შესაძლებლობის მქონე პირები და ხანდაზმულები უზრუნველყოფილნი არიან დამხმარე საშუალებებით, რომელიც ხელს უწყობს მათ სოციალურ ინტეგრაციას.</w:t>
      </w:r>
    </w:p>
    <w:p w14:paraId="03A9887F" w14:textId="77777777" w:rsidR="00896D5E" w:rsidRPr="00557651" w:rsidRDefault="00896D5E" w:rsidP="00896D5E">
      <w:pPr>
        <w:spacing w:after="0" w:line="240" w:lineRule="auto"/>
        <w:jc w:val="both"/>
        <w:rPr>
          <w:rFonts w:ascii="Sylfaen" w:eastAsia="Sylfaen" w:hAnsi="Sylfaen"/>
          <w:b/>
          <w:sz w:val="24"/>
          <w:szCs w:val="24"/>
          <w:lang w:val="ka-GE"/>
        </w:rPr>
      </w:pPr>
    </w:p>
    <w:p w14:paraId="19E61B13"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96D5E" w:rsidRPr="00557651" w14:paraId="05538B0E"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2BA95E7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B99449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1E9DE8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21</w:t>
            </w:r>
            <w:r w:rsidRPr="00557651">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40BA4C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2</w:t>
            </w:r>
            <w:r w:rsidRPr="00557651">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DBE6E0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3</w:t>
            </w:r>
            <w:r w:rsidRPr="00557651">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D8F80F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 xml:space="preserve">4 </w:t>
            </w:r>
            <w:r w:rsidRPr="00557651">
              <w:rPr>
                <w:rFonts w:ascii="Sylfaen" w:eastAsia="Sylfaen" w:hAnsi="Sylfaen"/>
                <w:b/>
                <w:sz w:val="20"/>
                <w:szCs w:val="20"/>
                <w:lang w:val="x-none" w:eastAsia="x-none"/>
              </w:rPr>
              <w:t>წელი</w:t>
            </w:r>
          </w:p>
        </w:tc>
      </w:tr>
      <w:tr w:rsidR="00896D5E" w:rsidRPr="00557651" w14:paraId="6D467A05"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710A4D5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346A1E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7BD1E7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არანაკლებ  3400 ბენეფიციარისთვის საჭირო  დამხმარე საშუალების გადაცემა</w:t>
            </w:r>
          </w:p>
        </w:tc>
      </w:tr>
      <w:tr w:rsidR="00896D5E" w:rsidRPr="00557651" w14:paraId="73065F8C"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C3F3E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F708F8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C3FFBA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ka-GE"/>
              </w:rPr>
              <w:t>არანაკლებ 3500 ბენეფიციარისთვის საჭირო  დამხმარე საშუალების გადაცემა</w:t>
            </w:r>
          </w:p>
        </w:tc>
        <w:tc>
          <w:tcPr>
            <w:tcW w:w="2835" w:type="dxa"/>
            <w:tcBorders>
              <w:top w:val="single" w:sz="4" w:space="0" w:color="auto"/>
              <w:left w:val="single" w:sz="4" w:space="0" w:color="auto"/>
              <w:bottom w:val="single" w:sz="4" w:space="0" w:color="auto"/>
              <w:right w:val="single" w:sz="4" w:space="0" w:color="auto"/>
            </w:tcBorders>
          </w:tcPr>
          <w:p w14:paraId="2DA4F61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ka-GE"/>
              </w:rPr>
              <w:t>არანაკლებ 3500 ბენეფიციარისთვის საჭირო  დამხმარე საშუალების გადაცემა</w:t>
            </w:r>
          </w:p>
        </w:tc>
        <w:tc>
          <w:tcPr>
            <w:tcW w:w="2552" w:type="dxa"/>
            <w:tcBorders>
              <w:top w:val="single" w:sz="4" w:space="0" w:color="auto"/>
              <w:left w:val="single" w:sz="4" w:space="0" w:color="auto"/>
              <w:bottom w:val="single" w:sz="4" w:space="0" w:color="auto"/>
              <w:right w:val="single" w:sz="4" w:space="0" w:color="auto"/>
            </w:tcBorders>
          </w:tcPr>
          <w:p w14:paraId="2C8125A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ka-GE"/>
              </w:rPr>
              <w:t>არანაკლებ 3800 ბენეფიციარისთვის საჭირო  დამხმარე საშუალების გადაცემა</w:t>
            </w:r>
          </w:p>
        </w:tc>
        <w:tc>
          <w:tcPr>
            <w:tcW w:w="2551" w:type="dxa"/>
            <w:tcBorders>
              <w:top w:val="single" w:sz="4" w:space="0" w:color="auto"/>
              <w:left w:val="single" w:sz="4" w:space="0" w:color="auto"/>
              <w:bottom w:val="single" w:sz="4" w:space="0" w:color="auto"/>
              <w:right w:val="single" w:sz="4" w:space="0" w:color="auto"/>
            </w:tcBorders>
          </w:tcPr>
          <w:p w14:paraId="718E169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ka-GE"/>
              </w:rPr>
              <w:t>არანაკლებ 4200 ბენეფიციარისთვის საჭირო  დამხმარე საშუალების გადაცემა</w:t>
            </w:r>
          </w:p>
        </w:tc>
      </w:tr>
      <w:tr w:rsidR="00896D5E" w:rsidRPr="00557651" w14:paraId="7CB06D11"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68C67E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37A23D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FBDC7A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0EA1DFC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312F4B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943E4E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r>
      <w:tr w:rsidR="00896D5E" w:rsidRPr="00557651" w14:paraId="64AD40AB"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5238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3FEF4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7CBEB8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 პროდუქციის გაძვირება</w:t>
            </w:r>
          </w:p>
        </w:tc>
        <w:tc>
          <w:tcPr>
            <w:tcW w:w="2835" w:type="dxa"/>
            <w:tcBorders>
              <w:top w:val="single" w:sz="4" w:space="0" w:color="auto"/>
              <w:left w:val="single" w:sz="4" w:space="0" w:color="auto"/>
              <w:bottom w:val="single" w:sz="4" w:space="0" w:color="auto"/>
              <w:right w:val="single" w:sz="4" w:space="0" w:color="auto"/>
            </w:tcBorders>
          </w:tcPr>
          <w:p w14:paraId="3516BD3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c>
          <w:tcPr>
            <w:tcW w:w="2552" w:type="dxa"/>
            <w:tcBorders>
              <w:top w:val="single" w:sz="4" w:space="0" w:color="auto"/>
              <w:left w:val="single" w:sz="4" w:space="0" w:color="auto"/>
              <w:bottom w:val="single" w:sz="4" w:space="0" w:color="auto"/>
              <w:right w:val="single" w:sz="4" w:space="0" w:color="auto"/>
            </w:tcBorders>
          </w:tcPr>
          <w:p w14:paraId="4465721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c>
          <w:tcPr>
            <w:tcW w:w="2551" w:type="dxa"/>
            <w:tcBorders>
              <w:top w:val="single" w:sz="4" w:space="0" w:color="auto"/>
              <w:left w:val="single" w:sz="4" w:space="0" w:color="auto"/>
              <w:bottom w:val="single" w:sz="4" w:space="0" w:color="auto"/>
              <w:right w:val="single" w:sz="4" w:space="0" w:color="auto"/>
            </w:tcBorders>
          </w:tcPr>
          <w:p w14:paraId="02D5F1E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r>
    </w:tbl>
    <w:p w14:paraId="6596CA98" w14:textId="77777777" w:rsidR="00896D5E" w:rsidRPr="00557651" w:rsidRDefault="00896D5E" w:rsidP="00896D5E">
      <w:pPr>
        <w:spacing w:after="0" w:line="240" w:lineRule="auto"/>
        <w:jc w:val="both"/>
        <w:rPr>
          <w:rFonts w:ascii="Sylfaen" w:eastAsia="Sylfaen" w:hAnsi="Sylfaen"/>
          <w:b/>
          <w:sz w:val="24"/>
          <w:szCs w:val="24"/>
          <w:lang w:val="ka-GE"/>
        </w:rPr>
      </w:pPr>
    </w:p>
    <w:p w14:paraId="64E71E54" w14:textId="77777777" w:rsidR="00896D5E" w:rsidRPr="00557651" w:rsidRDefault="00896D5E" w:rsidP="00896D5E">
      <w:pPr>
        <w:widowControl w:val="0"/>
        <w:tabs>
          <w:tab w:val="left" w:pos="11880"/>
        </w:tabs>
        <w:autoSpaceDE w:val="0"/>
        <w:autoSpaceDN w:val="0"/>
        <w:adjustRightInd w:val="0"/>
        <w:spacing w:before="26" w:after="0"/>
        <w:jc w:val="both"/>
        <w:rPr>
          <w:rFonts w:ascii="Sylfaen" w:hAnsi="Sylfaen" w:cs="Sylfaen"/>
          <w:b/>
          <w:bCs/>
          <w:iCs/>
          <w:sz w:val="24"/>
          <w:szCs w:val="24"/>
          <w:lang w:val="ka-GE"/>
        </w:rPr>
      </w:pPr>
      <w:r w:rsidRPr="00557651">
        <w:rPr>
          <w:rFonts w:ascii="Sylfaen" w:hAnsi="Sylfaen" w:cs="Sylfaen"/>
          <w:b/>
          <w:bCs/>
          <w:iCs/>
          <w:sz w:val="24"/>
          <w:szCs w:val="24"/>
          <w:lang w:val="ka-GE"/>
        </w:rPr>
        <w:t xml:space="preserve">განმარტება </w:t>
      </w:r>
      <w:r w:rsidRPr="00557651">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557651">
        <w:rPr>
          <w:rFonts w:ascii="Sylfaen" w:hAnsi="Sylfaen" w:cs="Sylfaen"/>
          <w:b/>
          <w:bCs/>
          <w:iCs/>
          <w:sz w:val="24"/>
          <w:szCs w:val="24"/>
          <w:lang w:val="ka-GE"/>
        </w:rPr>
        <w:t xml:space="preserve">მოთხოვნილ დაფინანსებაზე </w:t>
      </w:r>
    </w:p>
    <w:p w14:paraId="1183790D" w14:textId="77777777" w:rsidR="00896D5E" w:rsidRPr="00557651" w:rsidRDefault="00896D5E" w:rsidP="00896D5E">
      <w:pPr>
        <w:widowControl w:val="0"/>
        <w:tabs>
          <w:tab w:val="left" w:pos="11880"/>
        </w:tabs>
        <w:autoSpaceDE w:val="0"/>
        <w:autoSpaceDN w:val="0"/>
        <w:adjustRightInd w:val="0"/>
        <w:spacing w:before="26" w:after="0"/>
        <w:jc w:val="both"/>
        <w:rPr>
          <w:rFonts w:ascii="Sylfaen" w:hAnsi="Sylfaen" w:cs="Sylfaen"/>
          <w:b/>
          <w:bCs/>
          <w:iCs/>
          <w:sz w:val="24"/>
          <w:szCs w:val="24"/>
          <w:lang w:val="ka-GE"/>
        </w:rPr>
      </w:pPr>
    </w:p>
    <w:p w14:paraId="7BC796D9" w14:textId="77777777" w:rsidR="00896D5E" w:rsidRPr="00557651" w:rsidRDefault="00896D5E" w:rsidP="00C61BE1">
      <w:p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 xml:space="preserve">დამხმარე საშუალებების ქვეპროგრამიდან ამოღებულ იქნა კოხლეარული იმპლანტით უზრუნველყოფა, შემდეგი მიზეზების გამო: თავისი შინაარსით კოხლეარული იმპლანტით უზრუნველყოფა სამედიცინო სერვისია, რომელიც ითვალისწინებს ოპერაციულ ჩარევას და შემდგომ მეთვალყურეობას, მორგებას, რეაბილიტაციას და ა.შ. აღნიშნულიდან გამომდინარე, კოხლეარული იმპლანტით უზრუნველყოფის კომპონენტი განხორციელდება შესაბამისი წლის ჯანმრთელობის დაცვის პროგრამების ფარგლებში. </w:t>
      </w:r>
    </w:p>
    <w:p w14:paraId="32F30CB4" w14:textId="77777777" w:rsidR="00896D5E" w:rsidRPr="00557651" w:rsidRDefault="00896D5E" w:rsidP="00896D5E">
      <w:pPr>
        <w:spacing w:after="0" w:line="240" w:lineRule="auto"/>
        <w:jc w:val="both"/>
        <w:rPr>
          <w:rFonts w:ascii="Sylfaen" w:eastAsia="Sylfaen" w:hAnsi="Sylfaen"/>
          <w:b/>
          <w:sz w:val="24"/>
          <w:szCs w:val="24"/>
          <w:lang w:val="ka-GE"/>
        </w:rPr>
      </w:pPr>
    </w:p>
    <w:p w14:paraId="313B1142" w14:textId="77777777" w:rsidR="00896D5E" w:rsidRPr="00557651" w:rsidRDefault="00896D5E" w:rsidP="00896D5E">
      <w:pPr>
        <w:spacing w:after="0" w:line="240" w:lineRule="auto"/>
        <w:jc w:val="both"/>
        <w:rPr>
          <w:rFonts w:ascii="Sylfaen" w:eastAsia="Sylfaen" w:hAnsi="Sylfaen"/>
          <w:b/>
          <w:sz w:val="24"/>
          <w:szCs w:val="24"/>
          <w:lang w:val="ka-GE"/>
        </w:rPr>
      </w:pPr>
    </w:p>
    <w:p w14:paraId="4211EFD6"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lastRenderedPageBreak/>
        <w:t xml:space="preserve">7. ღონისძიების დასახელება: </w:t>
      </w:r>
      <w:r w:rsidRPr="00557651">
        <w:rPr>
          <w:rFonts w:ascii="Sylfaen" w:eastAsia="Sylfaen" w:hAnsi="Sylfaen"/>
          <w:sz w:val="24"/>
          <w:szCs w:val="24"/>
          <w:lang w:val="ka-GE"/>
        </w:rPr>
        <w:t>ყრუთა კომუნიკაციის ხელშეწყობა</w:t>
      </w:r>
    </w:p>
    <w:p w14:paraId="452ABCEF"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139EEEA6"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53361744"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5D27780C"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ყრუთა კომუნიკაციის ხელშეწყობის ფარგლებში საქართველოში მცხოვრებ ყრუ პირებს  საქართველოს (ქ. თბილისის გარდა) მინიმუმ რვა რეგიონში მიეწოდებათ 10 სურდოთარჯიმნის მომსახურება (თითოეულ ამ რეგიონში მინიმუმ ერთი სურდოთარჯიმანი, მათ შორის ეთნიკური უმცირესობებისათვის აზერბაიჯანულ და სომხურენოვანი ჟესტური ენის მცოდნე სურდოთარჯიმნის მომსახურების უზრუნველყოფა ქვემო ქართლისა და სამცხე-ჯავახეთის რეგიონებში). ქვეპროგრამის მიზანია საქართველოში მცხოვრები ყრუ პირების სოციალური ინტეგრაციის ხელშეწყობა.</w:t>
      </w:r>
    </w:p>
    <w:p w14:paraId="4E355739" w14:textId="77777777" w:rsidR="00896D5E" w:rsidRPr="00557651" w:rsidRDefault="00896D5E" w:rsidP="00896D5E">
      <w:pPr>
        <w:spacing w:after="0" w:line="240" w:lineRule="auto"/>
        <w:jc w:val="both"/>
        <w:rPr>
          <w:rFonts w:ascii="Sylfaen" w:eastAsia="Sylfaen" w:hAnsi="Sylfaen" w:cs="Sylfaen"/>
          <w:sz w:val="24"/>
          <w:szCs w:val="24"/>
          <w:lang w:val="ka-GE"/>
        </w:rPr>
      </w:pPr>
    </w:p>
    <w:p w14:paraId="6F601100"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მოსალოდნელი შუალედური შედეგები: </w:t>
      </w:r>
    </w:p>
    <w:p w14:paraId="53793166" w14:textId="77777777" w:rsidR="00896D5E" w:rsidRPr="00557651" w:rsidRDefault="00896D5E" w:rsidP="00FD141B">
      <w:pPr>
        <w:pStyle w:val="ListParagraph"/>
        <w:numPr>
          <w:ilvl w:val="0"/>
          <w:numId w:val="21"/>
        </w:numPr>
        <w:spacing w:after="0" w:line="240" w:lineRule="auto"/>
        <w:jc w:val="both"/>
        <w:rPr>
          <w:rFonts w:ascii="Sylfaen" w:eastAsia="Sylfaen" w:hAnsi="Sylfaen"/>
          <w:b/>
          <w:sz w:val="24"/>
          <w:szCs w:val="24"/>
          <w:lang w:val="ka-GE"/>
        </w:rPr>
      </w:pPr>
      <w:r w:rsidRPr="00557651">
        <w:rPr>
          <w:rFonts w:ascii="Sylfaen" w:eastAsia="Sylfaen" w:hAnsi="Sylfaen" w:cs="Sylfaen"/>
          <w:sz w:val="24"/>
          <w:szCs w:val="24"/>
          <w:lang w:val="ka-GE"/>
        </w:rPr>
        <w:t xml:space="preserve">საქართველოში მცხოვრები ყრუ პირებისათვის სურდოთარჯიმნის მომსახურებით ხელშეწყობილის მათი სოციალური ინტეგრაცია. </w:t>
      </w:r>
    </w:p>
    <w:p w14:paraId="6B68EE65"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მოსალოდნელი შუალედური შედეგების სეფასების ინდიკატორები: </w:t>
      </w:r>
    </w:p>
    <w:p w14:paraId="338E7873" w14:textId="77777777" w:rsidR="00896D5E" w:rsidRPr="00557651" w:rsidRDefault="00896D5E" w:rsidP="00896D5E">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96D5E" w:rsidRPr="00557651" w14:paraId="433BF668"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7BAFB30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E734EC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8A14C3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21</w:t>
            </w:r>
            <w:r w:rsidRPr="00557651">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EF55E0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2</w:t>
            </w:r>
            <w:r w:rsidRPr="00557651">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625050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3</w:t>
            </w:r>
            <w:r w:rsidRPr="00557651">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53F2A0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4</w:t>
            </w:r>
            <w:r w:rsidRPr="00557651">
              <w:rPr>
                <w:rFonts w:ascii="Sylfaen" w:eastAsia="Sylfaen" w:hAnsi="Sylfaen"/>
                <w:b/>
                <w:sz w:val="20"/>
                <w:szCs w:val="20"/>
                <w:lang w:val="x-none" w:eastAsia="x-none"/>
              </w:rPr>
              <w:t xml:space="preserve"> წელი</w:t>
            </w:r>
          </w:p>
        </w:tc>
      </w:tr>
      <w:tr w:rsidR="00896D5E" w:rsidRPr="00557651" w14:paraId="60E55153"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6E68BF8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388B6B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ED79E6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896D5E" w:rsidRPr="00557651" w14:paraId="3D665CAC"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86DD11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7FA52F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94CB24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835" w:type="dxa"/>
            <w:tcBorders>
              <w:top w:val="single" w:sz="4" w:space="0" w:color="auto"/>
              <w:left w:val="single" w:sz="4" w:space="0" w:color="auto"/>
              <w:bottom w:val="single" w:sz="4" w:space="0" w:color="auto"/>
              <w:right w:val="single" w:sz="4" w:space="0" w:color="auto"/>
            </w:tcBorders>
          </w:tcPr>
          <w:p w14:paraId="7E5F451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2" w:type="dxa"/>
            <w:tcBorders>
              <w:top w:val="single" w:sz="4" w:space="0" w:color="auto"/>
              <w:left w:val="single" w:sz="4" w:space="0" w:color="auto"/>
              <w:bottom w:val="single" w:sz="4" w:space="0" w:color="auto"/>
              <w:right w:val="single" w:sz="4" w:space="0" w:color="auto"/>
            </w:tcBorders>
          </w:tcPr>
          <w:p w14:paraId="27EBAA7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1" w:type="dxa"/>
            <w:tcBorders>
              <w:top w:val="single" w:sz="4" w:space="0" w:color="auto"/>
              <w:left w:val="single" w:sz="4" w:space="0" w:color="auto"/>
              <w:bottom w:val="single" w:sz="4" w:space="0" w:color="auto"/>
              <w:right w:val="single" w:sz="4" w:space="0" w:color="auto"/>
            </w:tcBorders>
          </w:tcPr>
          <w:p w14:paraId="16F7D9A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896D5E" w:rsidRPr="00557651" w14:paraId="5B74024B"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AFE0D6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F53DC0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F2C4B8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1159B41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395D8AC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4A1BA4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r>
      <w:tr w:rsidR="00896D5E" w:rsidRPr="00557651" w14:paraId="324141AE"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88E28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A67CC8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1E55A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5C9806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E50A07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628473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r>
    </w:tbl>
    <w:p w14:paraId="0C81803D" w14:textId="77777777" w:rsidR="00896D5E" w:rsidRPr="00557651" w:rsidRDefault="00896D5E" w:rsidP="00896D5E">
      <w:pPr>
        <w:spacing w:after="0" w:line="240" w:lineRule="auto"/>
        <w:jc w:val="both"/>
        <w:rPr>
          <w:rFonts w:ascii="Sylfaen" w:eastAsia="Sylfaen" w:hAnsi="Sylfaen"/>
          <w:b/>
          <w:sz w:val="24"/>
          <w:szCs w:val="24"/>
          <w:lang w:val="ka-GE"/>
        </w:rPr>
      </w:pPr>
    </w:p>
    <w:p w14:paraId="5F215756" w14:textId="77777777" w:rsidR="00896D5E" w:rsidRPr="00557651" w:rsidRDefault="00896D5E" w:rsidP="00896D5E">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8. ღონისძიების დასახელება: </w:t>
      </w:r>
      <w:r w:rsidRPr="00557651">
        <w:rPr>
          <w:rFonts w:ascii="Sylfaen" w:eastAsia="Sylfaen" w:hAnsi="Sylfaen"/>
          <w:sz w:val="24"/>
          <w:szCs w:val="24"/>
          <w:lang w:val="ka-GE"/>
        </w:rPr>
        <w:t>დედათა და ბავშვთა თავშესაფრით უზრუნველყოფა</w:t>
      </w:r>
    </w:p>
    <w:p w14:paraId="1D205A68"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7D390B4A"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07308FA"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lastRenderedPageBreak/>
        <w:t xml:space="preserve">ღონისძიების აღწერა და მიზანი: </w:t>
      </w:r>
    </w:p>
    <w:p w14:paraId="282C124C"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დედათა და ბავშვთა თავშესაფრით უზრუნველყოფის ფარგლებში სხვადასხვა პრობლემების მქონე დედას 10 წლამდე ასაკის შვილ(ებ)თან ერთად, ასევე სხვადასხვა პრობლემების მქონე ქალს, რომელიც ორსულობის არანაკლებ 26-ე კვირაში იმყოფება (მათ შორის, 10 წლამდე ასაკის შვილ(ებ)თან ერთად, თუკი ეს უკანასკნელ(ნ)ი მიტოვების ან ინსტიტუციაში მოხვედრის რისკის წინაშე იმყოფებიან) მიეწოდება მომსახურება, რომელიც მოიცავს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 პროფესიული და არაფორმალური განათლების მიღებაში დახმარებას, საჭიროების შემთხვევაში, ამბულატორიული და სტაციონარული სამედიცინო მომსახურების ორგანიზებას, ფსიქოლოგის მომსახურებას, სხვა დამატებითი საჭიროებების უზრუნველყოფას. ღონისძიების მიზანია ჩვილ ბავშვთა მიტოვების პრევენცია და ბავშვის ბიოლოგიური ოჯახის გაძლიერება.</w:t>
      </w:r>
    </w:p>
    <w:p w14:paraId="3DC6BF48" w14:textId="77777777" w:rsidR="00896D5E" w:rsidRPr="00557651" w:rsidRDefault="00896D5E" w:rsidP="00896D5E">
      <w:pPr>
        <w:spacing w:after="0" w:line="240" w:lineRule="auto"/>
        <w:jc w:val="both"/>
        <w:rPr>
          <w:rFonts w:ascii="Sylfaen" w:eastAsia="Sylfaen" w:hAnsi="Sylfaen" w:cs="Sylfaen"/>
          <w:sz w:val="24"/>
          <w:szCs w:val="24"/>
          <w:lang w:val="ka-GE"/>
        </w:rPr>
      </w:pPr>
    </w:p>
    <w:p w14:paraId="0CA5068D"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მოსალოდნელი შუალედური შედეგები: </w:t>
      </w:r>
    </w:p>
    <w:p w14:paraId="31F8F716"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ბავშვთა მიტოვების პრევენცია უზრუნველყოფილია, ხელი ეწყობა დედების მომზადებას დამოუკიდებელი ცხოვრებისათვის.</w:t>
      </w:r>
    </w:p>
    <w:p w14:paraId="372BD2BF" w14:textId="77777777" w:rsidR="00896D5E" w:rsidRPr="00557651" w:rsidRDefault="00896D5E" w:rsidP="00896D5E">
      <w:pPr>
        <w:spacing w:after="0" w:line="240" w:lineRule="auto"/>
        <w:jc w:val="both"/>
        <w:rPr>
          <w:rFonts w:ascii="Sylfaen" w:eastAsia="Sylfaen" w:hAnsi="Sylfaen" w:cs="Sylfaen"/>
          <w:sz w:val="24"/>
          <w:szCs w:val="24"/>
          <w:lang w:val="ka-GE"/>
        </w:rPr>
      </w:pPr>
    </w:p>
    <w:p w14:paraId="2740B55E"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787A91AA" w14:textId="77777777" w:rsidR="00896D5E" w:rsidRPr="00557651" w:rsidRDefault="00896D5E" w:rsidP="00896D5E">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96D5E" w:rsidRPr="00557651" w14:paraId="131F0BB6"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113321A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19E663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4C463C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21</w:t>
            </w:r>
            <w:r w:rsidRPr="00557651">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D34F02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2</w:t>
            </w:r>
            <w:r w:rsidRPr="00557651">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2EE1C1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3</w:t>
            </w:r>
            <w:r w:rsidRPr="00557651">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3B7F42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4</w:t>
            </w:r>
            <w:r w:rsidRPr="00557651">
              <w:rPr>
                <w:rFonts w:ascii="Sylfaen" w:eastAsia="Sylfaen" w:hAnsi="Sylfaen"/>
                <w:b/>
                <w:sz w:val="20"/>
                <w:szCs w:val="20"/>
                <w:lang w:val="x-none" w:eastAsia="x-none"/>
              </w:rPr>
              <w:t xml:space="preserve"> წელი</w:t>
            </w:r>
          </w:p>
        </w:tc>
      </w:tr>
      <w:tr w:rsidR="00896D5E" w:rsidRPr="00557651" w14:paraId="2B8B7226"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291102C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CA49F4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280355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არანაკლებ 70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r>
      <w:tr w:rsidR="00896D5E" w:rsidRPr="00557651" w14:paraId="661BB1E2"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A6D4F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E4544F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274E41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 xml:space="preserve">არანაკლებ 70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w:t>
            </w:r>
            <w:r w:rsidRPr="00557651">
              <w:rPr>
                <w:rFonts w:ascii="Sylfaen" w:eastAsia="Sylfaen" w:hAnsi="Sylfaen"/>
                <w:sz w:val="20"/>
                <w:szCs w:val="20"/>
                <w:lang w:val="ka-GE"/>
              </w:rPr>
              <w:lastRenderedPageBreak/>
              <w:t>უზრუნველყოფა</w:t>
            </w:r>
          </w:p>
        </w:tc>
        <w:tc>
          <w:tcPr>
            <w:tcW w:w="2835" w:type="dxa"/>
            <w:tcBorders>
              <w:top w:val="single" w:sz="4" w:space="0" w:color="auto"/>
              <w:left w:val="single" w:sz="4" w:space="0" w:color="auto"/>
              <w:bottom w:val="single" w:sz="4" w:space="0" w:color="auto"/>
              <w:right w:val="single" w:sz="4" w:space="0" w:color="auto"/>
            </w:tcBorders>
          </w:tcPr>
          <w:p w14:paraId="795F576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lastRenderedPageBreak/>
              <w:t xml:space="preserve">არანაკლებ 70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w:t>
            </w:r>
            <w:r w:rsidRPr="00557651">
              <w:rPr>
                <w:rFonts w:ascii="Sylfaen" w:eastAsia="Sylfaen" w:hAnsi="Sylfaen"/>
                <w:sz w:val="20"/>
                <w:szCs w:val="20"/>
                <w:lang w:val="ka-GE"/>
              </w:rPr>
              <w:lastRenderedPageBreak/>
              <w:t>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59A9708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lastRenderedPageBreak/>
              <w:t xml:space="preserve">არანაკლებ 70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w:t>
            </w:r>
            <w:r w:rsidRPr="00557651">
              <w:rPr>
                <w:rFonts w:ascii="Sylfaen" w:eastAsia="Sylfaen" w:hAnsi="Sylfaen"/>
                <w:sz w:val="20"/>
                <w:szCs w:val="20"/>
                <w:lang w:val="ka-GE"/>
              </w:rPr>
              <w:lastRenderedPageBreak/>
              <w:t>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544E97A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lastRenderedPageBreak/>
              <w:t xml:space="preserve">არანაკლებ </w:t>
            </w:r>
            <w:r w:rsidRPr="00557651">
              <w:rPr>
                <w:rFonts w:ascii="Sylfaen" w:eastAsia="Sylfaen" w:hAnsi="Sylfaen"/>
                <w:sz w:val="20"/>
                <w:szCs w:val="20"/>
                <w:lang w:val="en-US"/>
              </w:rPr>
              <w:t>75</w:t>
            </w:r>
            <w:r w:rsidRPr="00557651">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w:t>
            </w:r>
            <w:r w:rsidRPr="00557651">
              <w:rPr>
                <w:rFonts w:ascii="Sylfaen" w:eastAsia="Sylfaen" w:hAnsi="Sylfaen"/>
                <w:sz w:val="20"/>
                <w:szCs w:val="20"/>
                <w:lang w:val="ka-GE"/>
              </w:rPr>
              <w:lastRenderedPageBreak/>
              <w:t>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r>
      <w:tr w:rsidR="00896D5E" w:rsidRPr="00557651" w14:paraId="3F1718AB"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F84265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BC0698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F9DD65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253456B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3F0850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1D2C146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r>
      <w:tr w:rsidR="00896D5E" w:rsidRPr="00557651" w14:paraId="49CFECD7"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1A37E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CDE91D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18D127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C0A054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3779F29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C5BD38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r>
    </w:tbl>
    <w:p w14:paraId="48BDD06B" w14:textId="77777777" w:rsidR="00896D5E" w:rsidRPr="00557651" w:rsidRDefault="00896D5E" w:rsidP="00896D5E">
      <w:pPr>
        <w:spacing w:after="0" w:line="240" w:lineRule="auto"/>
        <w:jc w:val="both"/>
        <w:rPr>
          <w:rFonts w:ascii="Sylfaen" w:eastAsia="Sylfaen" w:hAnsi="Sylfaen"/>
          <w:b/>
          <w:sz w:val="24"/>
          <w:szCs w:val="24"/>
          <w:lang w:val="ka-GE"/>
        </w:rPr>
      </w:pPr>
    </w:p>
    <w:p w14:paraId="34F16A52" w14:textId="77777777" w:rsidR="00896D5E" w:rsidRPr="00557651" w:rsidRDefault="00896D5E" w:rsidP="00896D5E">
      <w:pPr>
        <w:widowControl w:val="0"/>
        <w:tabs>
          <w:tab w:val="left" w:pos="11880"/>
        </w:tabs>
        <w:autoSpaceDE w:val="0"/>
        <w:autoSpaceDN w:val="0"/>
        <w:adjustRightInd w:val="0"/>
        <w:spacing w:before="26" w:after="0"/>
        <w:jc w:val="both"/>
        <w:rPr>
          <w:rFonts w:ascii="Sylfaen" w:hAnsi="Sylfaen" w:cs="Sylfaen"/>
          <w:b/>
          <w:bCs/>
          <w:iCs/>
          <w:sz w:val="24"/>
          <w:szCs w:val="24"/>
          <w:lang w:val="ka-GE"/>
        </w:rPr>
      </w:pPr>
      <w:r w:rsidRPr="00557651">
        <w:rPr>
          <w:rFonts w:ascii="Sylfaen" w:hAnsi="Sylfaen" w:cs="Sylfaen"/>
          <w:b/>
          <w:bCs/>
          <w:iCs/>
          <w:sz w:val="24"/>
          <w:szCs w:val="24"/>
          <w:lang w:val="ka-GE"/>
        </w:rPr>
        <w:t xml:space="preserve">განმარტება </w:t>
      </w:r>
      <w:r w:rsidRPr="00557651">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557651">
        <w:rPr>
          <w:rFonts w:ascii="Sylfaen" w:hAnsi="Sylfaen" w:cs="Sylfaen"/>
          <w:b/>
          <w:bCs/>
          <w:iCs/>
          <w:sz w:val="24"/>
          <w:szCs w:val="24"/>
          <w:lang w:val="ka-GE"/>
        </w:rPr>
        <w:t xml:space="preserve">მოთხოვნილ დაფინანსებაზე </w:t>
      </w:r>
    </w:p>
    <w:p w14:paraId="2C889046" w14:textId="77777777" w:rsidR="00896D5E" w:rsidRPr="00557651" w:rsidRDefault="00896D5E" w:rsidP="00C61BE1">
      <w:p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აღნიშნული ღონისძიება მოიცავს საშუალოდ თვეში დაახლოებით 70 ბენეფიციარის მომსახურებას (დღიური დაფინასება 19 ლარი, შშმ ბავშვი 30 ლარი, შშმპ დედა 20 ლარი), თუმცა დადგენილებით განსაზღვრული ლიმიტის შესაბამისად შესაძლებელია 88 ბენეფიციარის მომსახურება, რისი საჭიროება დგას დღეის მდგომარეობით. ზღრული მოცულობებისაგან განსხვავებული პარამეტრები მოიცავს 88 ბენეფიციარების სრულად დაკმაყოფილებას, ასევე ვაუჩერის ღირებულების 1 ლარით ზრდას.</w:t>
      </w:r>
    </w:p>
    <w:p w14:paraId="0E13A805" w14:textId="77777777" w:rsidR="00896D5E" w:rsidRPr="00557651" w:rsidRDefault="00896D5E" w:rsidP="00896D5E">
      <w:pPr>
        <w:spacing w:after="0" w:line="240" w:lineRule="auto"/>
        <w:jc w:val="both"/>
        <w:rPr>
          <w:rFonts w:ascii="Sylfaen" w:eastAsia="Sylfaen" w:hAnsi="Sylfaen"/>
          <w:b/>
          <w:sz w:val="24"/>
          <w:szCs w:val="24"/>
          <w:lang w:val="ka-GE"/>
        </w:rPr>
      </w:pPr>
    </w:p>
    <w:p w14:paraId="23219272" w14:textId="77777777" w:rsidR="00896D5E" w:rsidRPr="00557651" w:rsidRDefault="00896D5E" w:rsidP="00896D5E">
      <w:pPr>
        <w:spacing w:after="0" w:line="240" w:lineRule="auto"/>
        <w:jc w:val="both"/>
        <w:rPr>
          <w:rFonts w:ascii="Sylfaen" w:eastAsia="Sylfaen" w:hAnsi="Sylfaen"/>
          <w:b/>
          <w:sz w:val="24"/>
          <w:szCs w:val="24"/>
          <w:lang w:val="ka-GE"/>
        </w:rPr>
      </w:pPr>
    </w:p>
    <w:p w14:paraId="59FBF5F4"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9. ღონისძიების დასახელება: </w:t>
      </w:r>
      <w:r w:rsidRPr="00557651">
        <w:rPr>
          <w:rFonts w:ascii="Sylfaen" w:eastAsia="Sylfaen" w:hAnsi="Sylfaen"/>
          <w:sz w:val="24"/>
          <w:szCs w:val="24"/>
          <w:lang w:val="ka-GE"/>
        </w:rPr>
        <w:t>მინდობით აღზრდა</w:t>
      </w:r>
    </w:p>
    <w:p w14:paraId="321789FA"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4C150AB8"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5E4918F2"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354EEF88"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ღონისძიების ფარგლებში ხორციელდება ოჯახურ მზრუნველობას მოკლებული 18 წლამდე ასაკის ბავშვების, ასევე, „შვილად აყვანისა და მინდობით აღზრდის შესახებ“ საქართველოს კანონიდან გამომდინარე, </w:t>
      </w:r>
      <w:r w:rsidRPr="00557651">
        <w:rPr>
          <w:rFonts w:ascii="Sylfaen" w:eastAsia="Times New Roman" w:hAnsi="Sylfaen" w:cs="Sylfaen"/>
          <w:sz w:val="24"/>
          <w:szCs w:val="24"/>
          <w:lang w:val="x-none" w:eastAsia="x-none"/>
        </w:rPr>
        <w:t>პროფესიული საგანმანათლებლო დაწესებულების პროფესიული სტუდენტი</w:t>
      </w:r>
      <w:r w:rsidRPr="00557651">
        <w:rPr>
          <w:rFonts w:ascii="Sylfaen" w:eastAsia="Times New Roman" w:hAnsi="Sylfaen" w:cs="Sylfaen"/>
          <w:sz w:val="24"/>
          <w:szCs w:val="24"/>
          <w:lang w:val="ka-GE" w:eastAsia="x-none"/>
        </w:rPr>
        <w:t>ს</w:t>
      </w:r>
      <w:r w:rsidRPr="00557651">
        <w:rPr>
          <w:rFonts w:ascii="Sylfaen" w:eastAsia="Times New Roman" w:hAnsi="Sylfaen" w:cs="Sylfaen"/>
          <w:sz w:val="24"/>
          <w:szCs w:val="24"/>
          <w:lang w:val="x-none" w:eastAsia="x-none"/>
        </w:rPr>
        <w:t xml:space="preserve"> ან უმაღლესი საგანმანათლებლო დაწესებულების სტუდენტი</w:t>
      </w:r>
      <w:r w:rsidRPr="00557651">
        <w:rPr>
          <w:rFonts w:ascii="Sylfaen" w:eastAsia="Times New Roman" w:hAnsi="Sylfaen" w:cs="Sylfaen"/>
          <w:sz w:val="24"/>
          <w:szCs w:val="24"/>
          <w:lang w:val="ka-GE" w:eastAsia="x-none"/>
        </w:rPr>
        <w:t xml:space="preserve">ს </w:t>
      </w:r>
      <w:r w:rsidRPr="00557651">
        <w:rPr>
          <w:rFonts w:ascii="Sylfaen" w:eastAsia="Sylfaen" w:hAnsi="Sylfaen" w:cs="Sylfaen"/>
          <w:sz w:val="24"/>
          <w:szCs w:val="24"/>
          <w:lang w:val="ka-GE"/>
        </w:rPr>
        <w:t>21 წლის ასაკამდე</w:t>
      </w:r>
      <w:r w:rsidRPr="00557651">
        <w:rPr>
          <w:rFonts w:ascii="Sylfaen" w:eastAsia="Times New Roman" w:hAnsi="Sylfaen" w:cs="Sylfaen"/>
          <w:sz w:val="24"/>
          <w:szCs w:val="24"/>
          <w:lang w:val="x-none" w:eastAsia="x-none"/>
        </w:rPr>
        <w:t xml:space="preserve">, </w:t>
      </w:r>
      <w:r w:rsidRPr="00557651">
        <w:rPr>
          <w:rFonts w:ascii="Sylfaen" w:eastAsia="Sylfaen" w:hAnsi="Sylfaen" w:cs="Sylfaen"/>
          <w:sz w:val="24"/>
          <w:szCs w:val="24"/>
          <w:lang w:val="ka-GE"/>
        </w:rPr>
        <w:t xml:space="preserve"> განთავსება მიმღებ ოჯახებში, ოჯახურ გარემოსთან მიახლოებულ პირობებში, სადაც </w:t>
      </w:r>
      <w:r w:rsidRPr="00557651">
        <w:rPr>
          <w:rFonts w:ascii="Sylfaen" w:hAnsi="Sylfaen"/>
          <w:lang w:val="ka-GE"/>
        </w:rPr>
        <w:t xml:space="preserve">„მინდობით აღზრდის მომსახურების </w:t>
      </w:r>
      <w:r w:rsidRPr="00557651">
        <w:rPr>
          <w:rFonts w:ascii="Sylfaen" w:hAnsi="Sylfaen"/>
          <w:lang w:val="ka-GE"/>
        </w:rPr>
        <w:lastRenderedPageBreak/>
        <w:t xml:space="preserve">სტანდარტის“ მოთხოვნათა შესაბამისად </w:t>
      </w:r>
      <w:r w:rsidRPr="00557651">
        <w:rPr>
          <w:rFonts w:ascii="Sylfaen" w:eastAsia="Sylfaen" w:hAnsi="Sylfaen" w:cs="Sylfaen"/>
          <w:sz w:val="24"/>
          <w:szCs w:val="24"/>
          <w:lang w:val="ka-GE"/>
        </w:rPr>
        <w:t>გათვალისწინებულია  მის ინდივიდუალურ განვითარებისა და საჭიროებების შესაბამისი 24 საათიანი ზრუნვა,  დამოუკიდებელი  ცხოვრებისათვის მომზადება, ბავშვის ბიოლოგიურ ოჯახთან კონტაქტის გაძლიერება თუ ეს არ ეწინააღმდეგება ბავშვის ინტერესებს. ღონისძიების მიზანია მზრუნველობამოკლებული ბავშვების  ოჯახურ გარემოში აღზრდა.</w:t>
      </w:r>
    </w:p>
    <w:p w14:paraId="3047F24C"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მოსალოდნელი შუალედური შედეგები: </w:t>
      </w:r>
    </w:p>
    <w:p w14:paraId="532728CC" w14:textId="77777777" w:rsidR="00896D5E" w:rsidRPr="00557651" w:rsidRDefault="00896D5E" w:rsidP="00FD141B">
      <w:pPr>
        <w:pStyle w:val="ListParagraph"/>
        <w:numPr>
          <w:ilvl w:val="0"/>
          <w:numId w:val="21"/>
        </w:numPr>
        <w:spacing w:after="0" w:line="240" w:lineRule="auto"/>
        <w:jc w:val="both"/>
        <w:rPr>
          <w:rFonts w:ascii="Sylfaen" w:eastAsia="Sylfaen" w:hAnsi="Sylfaen"/>
          <w:b/>
          <w:sz w:val="24"/>
          <w:szCs w:val="24"/>
          <w:lang w:val="ka-GE"/>
        </w:rPr>
      </w:pPr>
      <w:r w:rsidRPr="00557651">
        <w:rPr>
          <w:rFonts w:ascii="Sylfaen" w:eastAsia="Sylfaen" w:hAnsi="Sylfaen" w:cs="Sylfaen"/>
          <w:sz w:val="24"/>
          <w:szCs w:val="24"/>
          <w:lang w:val="ka-GE"/>
        </w:rPr>
        <w:t>მზრუნ</w:t>
      </w:r>
      <w:r w:rsidRPr="00557651">
        <w:rPr>
          <w:rFonts w:ascii="Sylfaen" w:eastAsia="Sylfaen" w:hAnsi="Sylfaen"/>
          <w:sz w:val="24"/>
          <w:szCs w:val="24"/>
          <w:lang w:val="ka-GE"/>
        </w:rPr>
        <w:t>ველობამოკლებული ბავშვები იზრდებიან ოჯახურ გარემოში</w:t>
      </w:r>
    </w:p>
    <w:p w14:paraId="2054F620" w14:textId="77777777" w:rsidR="00896D5E" w:rsidRPr="00557651" w:rsidRDefault="00896D5E" w:rsidP="00896D5E">
      <w:pPr>
        <w:spacing w:after="0" w:line="240" w:lineRule="auto"/>
        <w:jc w:val="both"/>
        <w:rPr>
          <w:rFonts w:ascii="Sylfaen" w:eastAsia="Sylfaen" w:hAnsi="Sylfaen"/>
          <w:b/>
          <w:sz w:val="24"/>
          <w:szCs w:val="24"/>
          <w:lang w:val="ka-GE"/>
        </w:rPr>
      </w:pPr>
    </w:p>
    <w:p w14:paraId="7672DF32"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FE97C7F" w14:textId="77777777" w:rsidR="00896D5E" w:rsidRPr="00557651" w:rsidRDefault="00896D5E" w:rsidP="00896D5E">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96D5E" w:rsidRPr="00557651" w14:paraId="7B32646C"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2B59ED6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3F4628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174A90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21</w:t>
            </w:r>
            <w:r w:rsidRPr="00557651">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385AFD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2</w:t>
            </w:r>
            <w:r w:rsidRPr="00557651">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AB872D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3</w:t>
            </w:r>
            <w:r w:rsidRPr="00557651">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11AC63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4</w:t>
            </w:r>
            <w:r w:rsidRPr="00557651">
              <w:rPr>
                <w:rFonts w:ascii="Sylfaen" w:eastAsia="Sylfaen" w:hAnsi="Sylfaen"/>
                <w:b/>
                <w:sz w:val="20"/>
                <w:szCs w:val="20"/>
                <w:lang w:val="x-none" w:eastAsia="x-none"/>
              </w:rPr>
              <w:t xml:space="preserve"> წელი</w:t>
            </w:r>
          </w:p>
        </w:tc>
      </w:tr>
      <w:tr w:rsidR="00896D5E" w:rsidRPr="00557651" w14:paraId="209B1F7E"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5743718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51673BC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6E400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არანაკლებ 1480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896D5E" w:rsidRPr="00557651" w14:paraId="4422CDB6"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A13DB2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6CC076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C43F51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არანაკლებ 1480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835" w:type="dxa"/>
            <w:tcBorders>
              <w:top w:val="single" w:sz="4" w:space="0" w:color="auto"/>
              <w:left w:val="single" w:sz="4" w:space="0" w:color="auto"/>
              <w:bottom w:val="single" w:sz="4" w:space="0" w:color="auto"/>
              <w:right w:val="single" w:sz="4" w:space="0" w:color="auto"/>
            </w:tcBorders>
          </w:tcPr>
          <w:p w14:paraId="161F7AC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არანაკლებ 1505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552" w:type="dxa"/>
            <w:tcBorders>
              <w:top w:val="single" w:sz="4" w:space="0" w:color="auto"/>
              <w:left w:val="single" w:sz="4" w:space="0" w:color="auto"/>
              <w:bottom w:val="single" w:sz="4" w:space="0" w:color="auto"/>
              <w:right w:val="single" w:sz="4" w:space="0" w:color="auto"/>
            </w:tcBorders>
          </w:tcPr>
          <w:p w14:paraId="50B6204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არანაკლებ 1525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551" w:type="dxa"/>
            <w:tcBorders>
              <w:top w:val="single" w:sz="4" w:space="0" w:color="auto"/>
              <w:left w:val="single" w:sz="4" w:space="0" w:color="auto"/>
              <w:bottom w:val="single" w:sz="4" w:space="0" w:color="auto"/>
              <w:right w:val="single" w:sz="4" w:space="0" w:color="auto"/>
            </w:tcBorders>
          </w:tcPr>
          <w:p w14:paraId="7601F50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არანაკლებ 1570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896D5E" w:rsidRPr="00557651" w14:paraId="73FB67FF"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63A9EC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1EAF69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E02C9B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C01103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5FD760A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4A39E4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r>
      <w:tr w:rsidR="00896D5E" w:rsidRPr="00557651" w14:paraId="10D04CA7"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D1A4E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BB0617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8984F3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623351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FB96E5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7CB643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r>
    </w:tbl>
    <w:p w14:paraId="22195EC3" w14:textId="77777777" w:rsidR="00896D5E" w:rsidRPr="00557651" w:rsidRDefault="00896D5E" w:rsidP="00896D5E">
      <w:pPr>
        <w:spacing w:after="0" w:line="240" w:lineRule="auto"/>
        <w:jc w:val="both"/>
        <w:rPr>
          <w:rFonts w:ascii="Sylfaen" w:eastAsia="Sylfaen" w:hAnsi="Sylfaen"/>
          <w:b/>
          <w:sz w:val="24"/>
          <w:szCs w:val="24"/>
          <w:lang w:val="ka-GE"/>
        </w:rPr>
      </w:pPr>
    </w:p>
    <w:p w14:paraId="42552C3E" w14:textId="77777777" w:rsidR="00896D5E" w:rsidRPr="00557651" w:rsidRDefault="00896D5E" w:rsidP="00896D5E">
      <w:pPr>
        <w:widowControl w:val="0"/>
        <w:tabs>
          <w:tab w:val="left" w:pos="11880"/>
        </w:tabs>
        <w:autoSpaceDE w:val="0"/>
        <w:autoSpaceDN w:val="0"/>
        <w:adjustRightInd w:val="0"/>
        <w:spacing w:before="26" w:after="0"/>
        <w:jc w:val="both"/>
        <w:rPr>
          <w:rFonts w:ascii="Sylfaen" w:hAnsi="Sylfaen" w:cs="Sylfaen"/>
          <w:b/>
          <w:bCs/>
          <w:iCs/>
          <w:sz w:val="24"/>
          <w:szCs w:val="24"/>
          <w:lang w:val="ka-GE"/>
        </w:rPr>
      </w:pPr>
      <w:r w:rsidRPr="00557651">
        <w:rPr>
          <w:rFonts w:ascii="Sylfaen" w:hAnsi="Sylfaen" w:cs="Sylfaen"/>
          <w:b/>
          <w:bCs/>
          <w:iCs/>
          <w:sz w:val="24"/>
          <w:szCs w:val="24"/>
          <w:lang w:val="ka-GE"/>
        </w:rPr>
        <w:t xml:space="preserve">განმარტება </w:t>
      </w:r>
      <w:r w:rsidRPr="00557651">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557651">
        <w:rPr>
          <w:rFonts w:ascii="Sylfaen" w:hAnsi="Sylfaen" w:cs="Sylfaen"/>
          <w:b/>
          <w:bCs/>
          <w:iCs/>
          <w:sz w:val="24"/>
          <w:szCs w:val="24"/>
          <w:lang w:val="ka-GE"/>
        </w:rPr>
        <w:t xml:space="preserve">მოთხოვნილ დაფინანსებაზე </w:t>
      </w:r>
    </w:p>
    <w:p w14:paraId="588F125A" w14:textId="77777777" w:rsidR="00896D5E" w:rsidRPr="00557651" w:rsidRDefault="00896D5E" w:rsidP="00896D5E">
      <w:pPr>
        <w:widowControl w:val="0"/>
        <w:tabs>
          <w:tab w:val="left" w:pos="11880"/>
        </w:tabs>
        <w:autoSpaceDE w:val="0"/>
        <w:autoSpaceDN w:val="0"/>
        <w:adjustRightInd w:val="0"/>
        <w:spacing w:before="26" w:after="0"/>
        <w:jc w:val="both"/>
        <w:rPr>
          <w:rFonts w:ascii="Sylfaen" w:hAnsi="Sylfaen" w:cs="Sylfaen"/>
          <w:b/>
          <w:bCs/>
          <w:iCs/>
          <w:sz w:val="24"/>
          <w:szCs w:val="24"/>
          <w:lang w:val="ka-GE"/>
        </w:rPr>
      </w:pPr>
    </w:p>
    <w:p w14:paraId="03BFD9A5" w14:textId="77777777" w:rsidR="00896D5E" w:rsidRPr="00557651" w:rsidRDefault="00896D5E" w:rsidP="00C61BE1">
      <w:p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 xml:space="preserve">აღნიშნული ღონისძიება მოიცავს 1599 ბავშვის (გადაუდებელი მინდობითი აღზრდა დღეში 30 ლარი, რეგულარული დღეში 16 ლარი, სპეციალიზებული დღეში 30 ლარი, ნათესაური თვეში 200 ლარი, ნათესაური სპეციალური საჭიროების მქონე ბავშვი თვეში 375 ლარი) მომსახურებას. ზღრული მოცულობებისაგან განსხვავებული პარამეტრები მოიცავს  რეგულარული მინდობითი აღზრდის - 4 ლარით, </w:t>
      </w:r>
      <w:r w:rsidRPr="00557651">
        <w:rPr>
          <w:rFonts w:ascii="Sylfaen" w:eastAsia="Sylfaen" w:hAnsi="Sylfaen"/>
          <w:sz w:val="24"/>
          <w:szCs w:val="24"/>
          <w:lang w:val="ka-GE"/>
        </w:rPr>
        <w:lastRenderedPageBreak/>
        <w:t>ნათესაური მინდობითი აღრდის 30 ლარით, ხოლო ნათესაური სპეციალური საჭიროების მქონე ბავშვის მინდობითი აღზრდის   25  ლარით ზრდას.</w:t>
      </w:r>
    </w:p>
    <w:p w14:paraId="720D4556" w14:textId="77777777" w:rsidR="00896D5E" w:rsidRPr="00557651" w:rsidRDefault="00896D5E" w:rsidP="00896D5E">
      <w:pPr>
        <w:spacing w:after="0" w:line="240" w:lineRule="auto"/>
        <w:jc w:val="both"/>
        <w:rPr>
          <w:rFonts w:ascii="Sylfaen" w:eastAsia="Sylfaen" w:hAnsi="Sylfaen"/>
          <w:b/>
          <w:sz w:val="24"/>
          <w:szCs w:val="24"/>
          <w:lang w:val="ka-GE"/>
        </w:rPr>
      </w:pPr>
    </w:p>
    <w:p w14:paraId="0229EF81"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10. ღონისძიების დასახელება: </w:t>
      </w:r>
      <w:r w:rsidRPr="00557651">
        <w:rPr>
          <w:rFonts w:ascii="Sylfaen" w:eastAsia="Sylfaen" w:hAnsi="Sylfaen"/>
          <w:sz w:val="24"/>
          <w:szCs w:val="24"/>
          <w:lang w:val="ka-GE"/>
        </w:rPr>
        <w:t>მცირე საოჯახო ტიპის სახლებში მომსახურებით უზრუნველყოფა</w:t>
      </w:r>
    </w:p>
    <w:p w14:paraId="1DD5D3B3"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2F273779"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0E87E557"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0E75FFEB" w14:textId="77777777" w:rsidR="00896D5E" w:rsidRPr="00557651" w:rsidRDefault="00896D5E" w:rsidP="00FD141B">
      <w:pPr>
        <w:pStyle w:val="ListParagraph"/>
        <w:numPr>
          <w:ilvl w:val="0"/>
          <w:numId w:val="21"/>
        </w:numPr>
        <w:spacing w:after="0" w:line="240" w:lineRule="auto"/>
        <w:jc w:val="both"/>
        <w:rPr>
          <w:rFonts w:ascii="Sylfaen" w:eastAsia="Sylfaen" w:hAnsi="Sylfaen"/>
          <w:sz w:val="24"/>
          <w:szCs w:val="24"/>
          <w:lang w:val="ka-GE"/>
        </w:rPr>
      </w:pPr>
      <w:r w:rsidRPr="00557651">
        <w:rPr>
          <w:rFonts w:ascii="Sylfaen" w:eastAsia="Sylfaen" w:hAnsi="Sylfaen" w:cs="Sylfaen"/>
          <w:sz w:val="24"/>
          <w:szCs w:val="24"/>
          <w:lang w:val="ka-GE"/>
        </w:rPr>
        <w:t>მცირე საოჯახო ტიპის სახლების მომსახურებით უზრუნველყოფის ფარგლებში მზრუნველობამოკლებული ბავშვების განთავსება ხორციელდება მცირე საოჯახო ტიპის სახლებში, სადაც ბენეფიციარებს მიეწოდებათ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 ღონისძიების მიზანია მზრუნველობამოკლებული ბავშვების ოჯახურ გარემოსთან მიახლოებულ პირობებში აღზრდა.</w:t>
      </w:r>
    </w:p>
    <w:p w14:paraId="5FE78E85" w14:textId="77777777" w:rsidR="00896D5E" w:rsidRPr="00557651" w:rsidRDefault="00896D5E" w:rsidP="00896D5E">
      <w:pPr>
        <w:pStyle w:val="ListParagraph"/>
        <w:spacing w:after="0" w:line="240" w:lineRule="auto"/>
        <w:jc w:val="both"/>
        <w:rPr>
          <w:rFonts w:ascii="Sylfaen" w:eastAsia="Sylfaen" w:hAnsi="Sylfaen"/>
          <w:sz w:val="24"/>
          <w:szCs w:val="24"/>
          <w:lang w:val="ka-GE"/>
        </w:rPr>
      </w:pPr>
    </w:p>
    <w:p w14:paraId="51536E57"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მოსალოდნელი შუალედური შედეგები: </w:t>
      </w:r>
    </w:p>
    <w:p w14:paraId="08BCDA46" w14:textId="77777777" w:rsidR="00896D5E" w:rsidRPr="00557651" w:rsidRDefault="00896D5E" w:rsidP="00FD141B">
      <w:pPr>
        <w:pStyle w:val="ListParagraph"/>
        <w:numPr>
          <w:ilvl w:val="0"/>
          <w:numId w:val="21"/>
        </w:numPr>
        <w:spacing w:after="0" w:line="240" w:lineRule="auto"/>
        <w:jc w:val="both"/>
        <w:rPr>
          <w:rFonts w:ascii="Sylfaen" w:eastAsia="Sylfaen" w:hAnsi="Sylfaen"/>
          <w:sz w:val="24"/>
          <w:szCs w:val="24"/>
          <w:lang w:val="ka-GE"/>
        </w:rPr>
      </w:pPr>
      <w:r w:rsidRPr="00557651">
        <w:rPr>
          <w:rFonts w:ascii="Sylfaen" w:eastAsia="Sylfaen" w:hAnsi="Sylfaen" w:cs="Sylfaen"/>
          <w:sz w:val="24"/>
          <w:szCs w:val="24"/>
          <w:lang w:val="ka-GE"/>
        </w:rPr>
        <w:t>მზრ</w:t>
      </w:r>
      <w:r w:rsidRPr="00557651">
        <w:rPr>
          <w:rFonts w:ascii="Sylfaen" w:eastAsia="Sylfaen" w:hAnsi="Sylfaen"/>
          <w:sz w:val="24"/>
          <w:szCs w:val="24"/>
          <w:lang w:val="ka-GE"/>
        </w:rPr>
        <w:t>უნველობამოკლებული ბავშვების აღზრდა ხორციელდება ოჯახურ გარემოსთან მიახლოებულ პირობებში;</w:t>
      </w:r>
    </w:p>
    <w:p w14:paraId="500E5AAA" w14:textId="77777777" w:rsidR="00896D5E" w:rsidRPr="00557651" w:rsidRDefault="00896D5E" w:rsidP="00896D5E">
      <w:pPr>
        <w:spacing w:after="0" w:line="240" w:lineRule="auto"/>
        <w:jc w:val="both"/>
        <w:rPr>
          <w:rFonts w:ascii="Sylfaen" w:eastAsia="Sylfaen" w:hAnsi="Sylfaen"/>
          <w:b/>
          <w:sz w:val="24"/>
          <w:szCs w:val="24"/>
          <w:lang w:val="ka-GE"/>
        </w:rPr>
      </w:pPr>
    </w:p>
    <w:p w14:paraId="51B8FE2E"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0FBFD0F" w14:textId="77777777" w:rsidR="00896D5E" w:rsidRPr="00557651" w:rsidRDefault="00896D5E" w:rsidP="00896D5E">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96D5E" w:rsidRPr="00557651" w14:paraId="7D6483A9"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1E27F3D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DC1DB8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110F261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 xml:space="preserve">21 </w:t>
            </w:r>
            <w:r w:rsidRPr="00557651">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0D349FE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2</w:t>
            </w:r>
            <w:r w:rsidRPr="00557651">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6E794E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3</w:t>
            </w:r>
            <w:r w:rsidRPr="00557651">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D47FA9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 xml:space="preserve">4 </w:t>
            </w:r>
            <w:r w:rsidRPr="00557651">
              <w:rPr>
                <w:rFonts w:ascii="Sylfaen" w:eastAsia="Sylfaen" w:hAnsi="Sylfaen"/>
                <w:b/>
                <w:sz w:val="20"/>
                <w:szCs w:val="20"/>
                <w:lang w:val="x-none" w:eastAsia="x-none"/>
              </w:rPr>
              <w:t>წელი</w:t>
            </w:r>
          </w:p>
        </w:tc>
      </w:tr>
      <w:tr w:rsidR="00896D5E" w:rsidRPr="00557651" w14:paraId="57B8C8E4"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141BD55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AD3661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AFF1AE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არანაკლებ 330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r>
      <w:tr w:rsidR="00896D5E" w:rsidRPr="00557651" w14:paraId="6AE3DDAE"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6FFC81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ABFE7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A4DC21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 xml:space="preserve">არანაკლებ 330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w:t>
            </w:r>
            <w:r w:rsidRPr="00557651">
              <w:rPr>
                <w:rFonts w:ascii="Sylfaen" w:eastAsia="Sylfaen" w:hAnsi="Sylfaen"/>
                <w:sz w:val="20"/>
                <w:szCs w:val="20"/>
                <w:lang w:val="ka-GE"/>
              </w:rPr>
              <w:lastRenderedPageBreak/>
              <w:t>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835" w:type="dxa"/>
            <w:tcBorders>
              <w:top w:val="single" w:sz="4" w:space="0" w:color="auto"/>
              <w:left w:val="single" w:sz="4" w:space="0" w:color="auto"/>
              <w:bottom w:val="single" w:sz="4" w:space="0" w:color="auto"/>
              <w:right w:val="single" w:sz="4" w:space="0" w:color="auto"/>
            </w:tcBorders>
          </w:tcPr>
          <w:p w14:paraId="241CDD3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lastRenderedPageBreak/>
              <w:t xml:space="preserve">არანაკლებ </w:t>
            </w:r>
            <w:r w:rsidRPr="00557651">
              <w:rPr>
                <w:rFonts w:ascii="Sylfaen" w:eastAsia="Sylfaen" w:hAnsi="Sylfaen"/>
                <w:sz w:val="20"/>
                <w:szCs w:val="20"/>
                <w:lang w:val="en-US"/>
              </w:rPr>
              <w:t>3</w:t>
            </w:r>
            <w:r w:rsidRPr="00557651">
              <w:rPr>
                <w:rFonts w:ascii="Sylfaen" w:eastAsia="Sylfaen" w:hAnsi="Sylfaen"/>
                <w:sz w:val="20"/>
                <w:szCs w:val="20"/>
                <w:lang w:val="ka-GE"/>
              </w:rPr>
              <w:t>3</w:t>
            </w:r>
            <w:r w:rsidRPr="00557651">
              <w:rPr>
                <w:rFonts w:ascii="Sylfaen" w:eastAsia="Sylfaen" w:hAnsi="Sylfaen"/>
                <w:sz w:val="20"/>
                <w:szCs w:val="20"/>
                <w:lang w:val="en-US"/>
              </w:rPr>
              <w:t>0</w:t>
            </w:r>
            <w:r w:rsidRPr="00557651">
              <w:rPr>
                <w:rFonts w:ascii="Sylfaen" w:eastAsia="Sylfaen" w:hAnsi="Sylfaen"/>
                <w:sz w:val="20"/>
                <w:szCs w:val="20"/>
                <w:lang w:val="ka-GE"/>
              </w:rPr>
              <w:t xml:space="preserve">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w:t>
            </w:r>
            <w:r w:rsidRPr="00557651">
              <w:rPr>
                <w:rFonts w:ascii="Sylfaen" w:eastAsia="Sylfaen" w:hAnsi="Sylfaen"/>
                <w:sz w:val="20"/>
                <w:szCs w:val="20"/>
                <w:lang w:val="ka-GE"/>
              </w:rPr>
              <w:lastRenderedPageBreak/>
              <w:t>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2" w:type="dxa"/>
            <w:tcBorders>
              <w:top w:val="single" w:sz="4" w:space="0" w:color="auto"/>
              <w:left w:val="single" w:sz="4" w:space="0" w:color="auto"/>
              <w:bottom w:val="single" w:sz="4" w:space="0" w:color="auto"/>
              <w:right w:val="single" w:sz="4" w:space="0" w:color="auto"/>
            </w:tcBorders>
          </w:tcPr>
          <w:p w14:paraId="025FDC3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lastRenderedPageBreak/>
              <w:t xml:space="preserve">არანაკლებ </w:t>
            </w:r>
            <w:r w:rsidRPr="00557651">
              <w:rPr>
                <w:rFonts w:ascii="Sylfaen" w:eastAsia="Sylfaen" w:hAnsi="Sylfaen"/>
                <w:sz w:val="20"/>
                <w:szCs w:val="20"/>
                <w:lang w:val="en-US"/>
              </w:rPr>
              <w:t>3</w:t>
            </w:r>
            <w:r w:rsidRPr="00557651">
              <w:rPr>
                <w:rFonts w:ascii="Sylfaen" w:eastAsia="Sylfaen" w:hAnsi="Sylfaen"/>
                <w:sz w:val="20"/>
                <w:szCs w:val="20"/>
                <w:lang w:val="ka-GE"/>
              </w:rPr>
              <w:t>3</w:t>
            </w:r>
            <w:r w:rsidRPr="00557651">
              <w:rPr>
                <w:rFonts w:ascii="Sylfaen" w:eastAsia="Sylfaen" w:hAnsi="Sylfaen"/>
                <w:sz w:val="20"/>
                <w:szCs w:val="20"/>
                <w:lang w:val="en-US"/>
              </w:rPr>
              <w:t>0</w:t>
            </w:r>
            <w:r w:rsidRPr="00557651">
              <w:rPr>
                <w:rFonts w:ascii="Sylfaen" w:eastAsia="Sylfaen" w:hAnsi="Sylfaen"/>
                <w:sz w:val="20"/>
                <w:szCs w:val="20"/>
                <w:lang w:val="ka-GE"/>
              </w:rPr>
              <w:t xml:space="preserve">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w:t>
            </w:r>
            <w:r w:rsidRPr="00557651">
              <w:rPr>
                <w:rFonts w:ascii="Sylfaen" w:eastAsia="Sylfaen" w:hAnsi="Sylfaen"/>
                <w:sz w:val="20"/>
                <w:szCs w:val="20"/>
                <w:lang w:val="ka-GE"/>
              </w:rPr>
              <w:lastRenderedPageBreak/>
              <w:t>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1" w:type="dxa"/>
            <w:tcBorders>
              <w:top w:val="single" w:sz="4" w:space="0" w:color="auto"/>
              <w:left w:val="single" w:sz="4" w:space="0" w:color="auto"/>
              <w:bottom w:val="single" w:sz="4" w:space="0" w:color="auto"/>
              <w:right w:val="single" w:sz="4" w:space="0" w:color="auto"/>
            </w:tcBorders>
          </w:tcPr>
          <w:p w14:paraId="329074F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lastRenderedPageBreak/>
              <w:t xml:space="preserve">არანაკლებ 330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w:t>
            </w:r>
            <w:r w:rsidRPr="00557651">
              <w:rPr>
                <w:rFonts w:ascii="Sylfaen" w:eastAsia="Sylfaen" w:hAnsi="Sylfaen"/>
                <w:sz w:val="20"/>
                <w:szCs w:val="20"/>
                <w:lang w:val="ka-GE"/>
              </w:rPr>
              <w:lastRenderedPageBreak/>
              <w:t>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r>
      <w:tr w:rsidR="00896D5E" w:rsidRPr="00557651" w14:paraId="5E7AC372"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2BC44A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A2E95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3DDFE8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36795D2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8F857A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1A48308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r>
      <w:tr w:rsidR="00896D5E" w:rsidRPr="00557651" w14:paraId="601FD8BC"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A8D7C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66B1F0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691FD5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9B0325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7872D1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7DA634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r>
    </w:tbl>
    <w:p w14:paraId="40CA8FBF" w14:textId="77777777" w:rsidR="00896D5E" w:rsidRPr="00557651" w:rsidRDefault="00896D5E" w:rsidP="00896D5E">
      <w:pPr>
        <w:spacing w:after="0" w:line="240" w:lineRule="auto"/>
        <w:jc w:val="both"/>
        <w:rPr>
          <w:rFonts w:ascii="Sylfaen" w:eastAsia="Sylfaen" w:hAnsi="Sylfaen"/>
          <w:b/>
          <w:sz w:val="24"/>
          <w:szCs w:val="24"/>
          <w:lang w:val="ka-GE"/>
        </w:rPr>
      </w:pPr>
    </w:p>
    <w:p w14:paraId="35F957FF"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11. ღონისძიების დასახელება: </w:t>
      </w:r>
      <w:r w:rsidRPr="00557651">
        <w:rPr>
          <w:rFonts w:ascii="Sylfaen" w:eastAsia="Sylfaen" w:hAnsi="Sylfaen"/>
          <w:sz w:val="24"/>
          <w:szCs w:val="24"/>
          <w:lang w:val="ka-GE"/>
        </w:rPr>
        <w:t>მიუსაფარ ბავშვთა თავშესაფრით უზრუნველყოფა</w:t>
      </w:r>
    </w:p>
    <w:p w14:paraId="39B1A1A9"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6E93A9EE"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31EB11FD"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221DDA93"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მიუსაფარ ბავშვთა თავშესაფრით უზრუნველყოფის ფარგლებში 18 წლამდე ასაკის ქუჩაში მცხოვრები და/ან მომუშავე ბავშვებს მიეწოდებათ მობილური ჯგუფის (ფსიქოლოგი, მძღოლი, თანასწორ განმანათლებელი), დღის ცენტრის,  </w:t>
      </w:r>
      <w:r w:rsidRPr="00557651">
        <w:rPr>
          <w:rFonts w:ascii="Sylfaen" w:hAnsi="Sylfaen" w:cs="Sylfaen"/>
        </w:rPr>
        <w:t>სადღეღამისო</w:t>
      </w:r>
      <w:r w:rsidRPr="00557651">
        <w:t xml:space="preserve"> </w:t>
      </w:r>
      <w:r w:rsidRPr="00557651">
        <w:rPr>
          <w:rFonts w:ascii="Sylfaen" w:eastAsia="Sylfaen" w:hAnsi="Sylfaen" w:cs="Sylfaen"/>
          <w:sz w:val="24"/>
          <w:szCs w:val="24"/>
          <w:lang w:val="ka-GE"/>
        </w:rPr>
        <w:t>თავშესაფრის მომსახურება. ღონისძიების მიზანია 18 წლამდე ასაკის ქუჩაში მცხოვრები და/ან მომუშავე ბავშვთა ფსიქო-სოციალური რეაბილიტაცია და ინტეგრაცია.</w:t>
      </w:r>
    </w:p>
    <w:p w14:paraId="6E56EDB3" w14:textId="77777777" w:rsidR="00896D5E" w:rsidRPr="00557651" w:rsidRDefault="00896D5E" w:rsidP="00896D5E">
      <w:pPr>
        <w:pStyle w:val="ListParagraph"/>
        <w:spacing w:after="0" w:line="240" w:lineRule="auto"/>
        <w:jc w:val="both"/>
        <w:rPr>
          <w:rFonts w:ascii="Sylfaen" w:eastAsia="Sylfaen" w:hAnsi="Sylfaen" w:cs="Sylfaen"/>
          <w:sz w:val="24"/>
          <w:szCs w:val="24"/>
          <w:lang w:val="ka-GE"/>
        </w:rPr>
      </w:pPr>
    </w:p>
    <w:p w14:paraId="17E9E3FE"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მოსალოდნელი შუალედური შედეგები: </w:t>
      </w:r>
    </w:p>
    <w:p w14:paraId="02DC3369"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ქუჩაში მცხოვრები და/ან მომუშავე ბავშვთათვის გათვალისწინებული მომსახურებების მიწოდებით უზრუნველყოფილია მათი ფსიქო-სოციალური რეაბილიტაცია.</w:t>
      </w:r>
    </w:p>
    <w:p w14:paraId="54ACF618" w14:textId="77777777" w:rsidR="00896D5E" w:rsidRPr="00557651" w:rsidRDefault="00896D5E" w:rsidP="00896D5E">
      <w:pPr>
        <w:spacing w:after="0" w:line="240" w:lineRule="auto"/>
        <w:jc w:val="both"/>
        <w:rPr>
          <w:rFonts w:ascii="Sylfaen" w:eastAsia="Sylfaen" w:hAnsi="Sylfaen"/>
          <w:b/>
          <w:sz w:val="24"/>
          <w:szCs w:val="24"/>
          <w:lang w:val="ka-GE"/>
        </w:rPr>
      </w:pPr>
    </w:p>
    <w:p w14:paraId="0A69E458"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lastRenderedPageBreak/>
        <w:t>მოსალოდნელი შუალედური შედეგების შეფასების ინდიკატორები:</w:t>
      </w:r>
    </w:p>
    <w:p w14:paraId="1B69C47C" w14:textId="77777777" w:rsidR="00896D5E" w:rsidRPr="00557651" w:rsidRDefault="00896D5E" w:rsidP="00896D5E">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96D5E" w:rsidRPr="00557651" w14:paraId="3F7890C9"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43A38B9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42EB85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F63641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21</w:t>
            </w:r>
            <w:r w:rsidRPr="00557651">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304531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2</w:t>
            </w:r>
            <w:r w:rsidRPr="00557651">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7F5BB0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3</w:t>
            </w:r>
            <w:r w:rsidRPr="00557651">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914010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 xml:space="preserve">4 </w:t>
            </w:r>
            <w:r w:rsidRPr="00557651">
              <w:rPr>
                <w:rFonts w:ascii="Sylfaen" w:eastAsia="Sylfaen" w:hAnsi="Sylfaen"/>
                <w:b/>
                <w:sz w:val="20"/>
                <w:szCs w:val="20"/>
                <w:lang w:val="x-none" w:eastAsia="x-none"/>
              </w:rPr>
              <w:t>წელი</w:t>
            </w:r>
          </w:p>
        </w:tc>
      </w:tr>
      <w:tr w:rsidR="00896D5E" w:rsidRPr="00557651" w14:paraId="60E4CBE0"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0F5732A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F4017E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8E0BDF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არანაკლებ 130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896D5E" w:rsidRPr="00557651" w14:paraId="34DCF720"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46E491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5F69C5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0D9B80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 xml:space="preserve">არანაკლებ </w:t>
            </w:r>
            <w:r w:rsidRPr="00557651">
              <w:rPr>
                <w:rFonts w:ascii="Sylfaen" w:eastAsia="Sylfaen" w:hAnsi="Sylfaen"/>
                <w:sz w:val="20"/>
                <w:szCs w:val="20"/>
                <w:lang w:val="en-US"/>
              </w:rPr>
              <w:t>130</w:t>
            </w:r>
            <w:r w:rsidRPr="00557651">
              <w:rPr>
                <w:rFonts w:ascii="Sylfaen" w:eastAsia="Sylfaen" w:hAnsi="Sylfaen"/>
                <w:sz w:val="20"/>
                <w:szCs w:val="20"/>
                <w:lang w:val="ka-GE"/>
              </w:rPr>
              <w:t xml:space="preserve">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835" w:type="dxa"/>
            <w:tcBorders>
              <w:top w:val="single" w:sz="4" w:space="0" w:color="auto"/>
              <w:left w:val="single" w:sz="4" w:space="0" w:color="auto"/>
              <w:bottom w:val="single" w:sz="4" w:space="0" w:color="auto"/>
              <w:right w:val="single" w:sz="4" w:space="0" w:color="auto"/>
            </w:tcBorders>
          </w:tcPr>
          <w:p w14:paraId="6B751A3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არანაკლებ 140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2" w:type="dxa"/>
            <w:tcBorders>
              <w:top w:val="single" w:sz="4" w:space="0" w:color="auto"/>
              <w:left w:val="single" w:sz="4" w:space="0" w:color="auto"/>
              <w:bottom w:val="single" w:sz="4" w:space="0" w:color="auto"/>
              <w:right w:val="single" w:sz="4" w:space="0" w:color="auto"/>
            </w:tcBorders>
          </w:tcPr>
          <w:p w14:paraId="067B82A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არანაკლებ 140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1" w:type="dxa"/>
            <w:tcBorders>
              <w:top w:val="single" w:sz="4" w:space="0" w:color="auto"/>
              <w:left w:val="single" w:sz="4" w:space="0" w:color="auto"/>
              <w:bottom w:val="single" w:sz="4" w:space="0" w:color="auto"/>
              <w:right w:val="single" w:sz="4" w:space="0" w:color="auto"/>
            </w:tcBorders>
          </w:tcPr>
          <w:p w14:paraId="4B4F1B7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არანაკლებ 150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896D5E" w:rsidRPr="00557651" w14:paraId="554E4277"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01532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9DEDDE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5F484C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09651E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1D1111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C8A6B9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r>
      <w:tr w:rsidR="00896D5E" w:rsidRPr="00557651" w14:paraId="6B567ABC"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58BB6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51B298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E14ED3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03DD5AA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DEAB1D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FB69A9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r>
    </w:tbl>
    <w:p w14:paraId="6FAF683E" w14:textId="77777777" w:rsidR="00896D5E" w:rsidRPr="00557651" w:rsidRDefault="00896D5E" w:rsidP="00896D5E">
      <w:pPr>
        <w:spacing w:after="0" w:line="240" w:lineRule="auto"/>
        <w:jc w:val="both"/>
        <w:rPr>
          <w:rFonts w:ascii="Sylfaen" w:eastAsia="Sylfaen" w:hAnsi="Sylfaen"/>
          <w:b/>
          <w:sz w:val="24"/>
          <w:szCs w:val="24"/>
          <w:lang w:val="ka-GE"/>
        </w:rPr>
      </w:pPr>
    </w:p>
    <w:p w14:paraId="373F0CBB" w14:textId="77777777" w:rsidR="00896D5E" w:rsidRPr="00557651" w:rsidRDefault="00896D5E" w:rsidP="00896D5E">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12. ღონისძიების დასახელება: </w:t>
      </w:r>
      <w:r w:rsidRPr="00557651">
        <w:rPr>
          <w:rFonts w:ascii="Sylfaen" w:eastAsia="Sylfaen" w:hAnsi="Sylfaen"/>
          <w:sz w:val="24"/>
          <w:szCs w:val="24"/>
          <w:lang w:val="ka-GE"/>
        </w:rPr>
        <w:t>სათემო ორგანიზაციებში მომსახურებით უზრუნველყოფა</w:t>
      </w:r>
    </w:p>
    <w:p w14:paraId="08D845AB"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6BF55B87"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3EC542E7"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30A4714F"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sz w:val="24"/>
          <w:szCs w:val="24"/>
          <w:lang w:val="ka-GE"/>
        </w:rPr>
        <w:t xml:space="preserve">სათემო ორგანიზაციებში მომსახურებით უზრუნველყოფის ფარგლებში ხორციელდება სამიზნე ჯგუფის წევრთა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 ქვეპროგრამის მიზანია 18 წლისა და უფროსი </w:t>
      </w:r>
      <w:r w:rsidRPr="00557651">
        <w:rPr>
          <w:rFonts w:ascii="Sylfaen" w:eastAsia="Sylfaen" w:hAnsi="Sylfaen"/>
          <w:sz w:val="24"/>
          <w:szCs w:val="24"/>
          <w:lang w:val="ka-GE"/>
        </w:rPr>
        <w:lastRenderedPageBreak/>
        <w:t xml:space="preserve">ასაკის შშმ პირებისა და ხანდაზმულებისთვის (ქალები – 60 წლიდან, მამაკაცები – 65 წლიდან) ოჯახურ გარემოსთან მიახლოებული პირობების შექმნა და დამოუკიდებელი ცხოვრების ხელშეწყობა. </w:t>
      </w:r>
    </w:p>
    <w:p w14:paraId="2F9BB1ED" w14:textId="77777777" w:rsidR="00896D5E" w:rsidRPr="00557651" w:rsidRDefault="00896D5E" w:rsidP="00896D5E">
      <w:pPr>
        <w:pStyle w:val="ListParagraph"/>
        <w:spacing w:after="0" w:line="240" w:lineRule="auto"/>
        <w:jc w:val="both"/>
        <w:rPr>
          <w:rFonts w:ascii="Sylfaen" w:eastAsia="Sylfaen" w:hAnsi="Sylfaen" w:cs="Sylfaen"/>
          <w:sz w:val="24"/>
          <w:szCs w:val="24"/>
          <w:lang w:val="ka-GE"/>
        </w:rPr>
      </w:pPr>
    </w:p>
    <w:p w14:paraId="03059CDB"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მოსალოდნელი შუალედური შედეგები: </w:t>
      </w:r>
    </w:p>
    <w:p w14:paraId="095F232D" w14:textId="77777777" w:rsidR="00896D5E" w:rsidRPr="00557651" w:rsidRDefault="00896D5E" w:rsidP="00FD141B">
      <w:pPr>
        <w:pStyle w:val="ListParagraph"/>
        <w:numPr>
          <w:ilvl w:val="0"/>
          <w:numId w:val="21"/>
        </w:num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18 წლისა და უფროსი ასაკის შშმ პირები და ხანდაზმულები (ქალები – 60 წლიდან, მამაკაცები – 65 წლიდან) უზრუნველყოფილნი არიან 24 საათიანი, ოჯახურ გარემოსთან მიახლოებული მომსახურებით.</w:t>
      </w:r>
    </w:p>
    <w:p w14:paraId="21D52FDF" w14:textId="77777777" w:rsidR="00896D5E" w:rsidRPr="00557651" w:rsidRDefault="00896D5E" w:rsidP="00896D5E">
      <w:pPr>
        <w:spacing w:after="0" w:line="240" w:lineRule="auto"/>
        <w:jc w:val="both"/>
        <w:rPr>
          <w:rFonts w:ascii="Sylfaen" w:eastAsia="Sylfaen" w:hAnsi="Sylfaen"/>
          <w:b/>
          <w:sz w:val="24"/>
          <w:szCs w:val="24"/>
          <w:lang w:val="ka-GE"/>
        </w:rPr>
      </w:pPr>
    </w:p>
    <w:p w14:paraId="0A9A432A"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B0F5F96" w14:textId="77777777" w:rsidR="00896D5E" w:rsidRPr="00557651" w:rsidRDefault="00896D5E" w:rsidP="00896D5E">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96D5E" w:rsidRPr="00557651" w14:paraId="354DBBF7"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77D2DDF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F9A0E1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041A8B0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21</w:t>
            </w:r>
            <w:r w:rsidRPr="00557651">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535D5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2</w:t>
            </w:r>
            <w:r w:rsidRPr="00557651">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E307A0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3</w:t>
            </w:r>
            <w:r w:rsidRPr="00557651">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4C5DA2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 xml:space="preserve">24 </w:t>
            </w:r>
            <w:r w:rsidRPr="00557651">
              <w:rPr>
                <w:rFonts w:ascii="Sylfaen" w:eastAsia="Sylfaen" w:hAnsi="Sylfaen"/>
                <w:b/>
                <w:sz w:val="20"/>
                <w:szCs w:val="20"/>
                <w:lang w:val="x-none" w:eastAsia="x-none"/>
              </w:rPr>
              <w:t>წელი</w:t>
            </w:r>
          </w:p>
        </w:tc>
      </w:tr>
      <w:tr w:rsidR="00896D5E" w:rsidRPr="00557651" w14:paraId="485D6E6E"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0230D15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5DCC67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1B56E8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არანაკლებ 300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r>
      <w:tr w:rsidR="00896D5E" w:rsidRPr="00557651" w14:paraId="3A2E283F"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625FC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002469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25BDAA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არანაკლებ 300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78DF84B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არანაკლებ 330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31F44B9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არანაკლებ 350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040475F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არანაკლებ 370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r>
      <w:tr w:rsidR="00896D5E" w:rsidRPr="00557651" w14:paraId="06884423"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7CAD67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B92B4C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62E017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DFA535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75D3F0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F46B48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r>
      <w:tr w:rsidR="00896D5E" w:rsidRPr="00557651" w14:paraId="33690C3C"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AAA2E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137FD2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BF8032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49DF9A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B7EAF7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 xml:space="preserve">სერვისის მიმწოდებელთა </w:t>
            </w:r>
            <w:r w:rsidRPr="00557651">
              <w:rPr>
                <w:rFonts w:ascii="Sylfaen" w:eastAsia="Sylfaen" w:hAnsi="Sylfaen"/>
                <w:sz w:val="20"/>
                <w:szCs w:val="20"/>
                <w:lang w:val="ka-GE"/>
              </w:rPr>
              <w:lastRenderedPageBreak/>
              <w:t>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61E4C7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lastRenderedPageBreak/>
              <w:t xml:space="preserve">სერვისის მიმწოდებელთა </w:t>
            </w:r>
            <w:r w:rsidRPr="00557651">
              <w:rPr>
                <w:rFonts w:ascii="Sylfaen" w:eastAsia="Sylfaen" w:hAnsi="Sylfaen"/>
                <w:sz w:val="20"/>
                <w:szCs w:val="20"/>
                <w:lang w:val="ka-GE"/>
              </w:rPr>
              <w:lastRenderedPageBreak/>
              <w:t>რესურსის ნაკლებობა</w:t>
            </w:r>
          </w:p>
        </w:tc>
      </w:tr>
    </w:tbl>
    <w:p w14:paraId="600735CF" w14:textId="77777777" w:rsidR="00896D5E" w:rsidRPr="00557651" w:rsidRDefault="00896D5E" w:rsidP="00896D5E">
      <w:pPr>
        <w:spacing w:after="0" w:line="240" w:lineRule="auto"/>
        <w:jc w:val="both"/>
        <w:rPr>
          <w:rFonts w:ascii="Sylfaen" w:eastAsia="Sylfaen" w:hAnsi="Sylfaen"/>
          <w:b/>
          <w:sz w:val="24"/>
          <w:szCs w:val="24"/>
          <w:lang w:val="ka-GE"/>
        </w:rPr>
      </w:pPr>
    </w:p>
    <w:p w14:paraId="0FA82224" w14:textId="77777777" w:rsidR="00896D5E" w:rsidRPr="00557651" w:rsidRDefault="00896D5E" w:rsidP="00896D5E">
      <w:pPr>
        <w:widowControl w:val="0"/>
        <w:tabs>
          <w:tab w:val="left" w:pos="11880"/>
        </w:tabs>
        <w:autoSpaceDE w:val="0"/>
        <w:autoSpaceDN w:val="0"/>
        <w:adjustRightInd w:val="0"/>
        <w:spacing w:before="26" w:after="0"/>
        <w:jc w:val="both"/>
        <w:rPr>
          <w:rFonts w:ascii="Sylfaen" w:hAnsi="Sylfaen" w:cs="Sylfaen"/>
          <w:b/>
          <w:bCs/>
          <w:iCs/>
          <w:sz w:val="24"/>
          <w:szCs w:val="24"/>
          <w:lang w:val="ka-GE"/>
        </w:rPr>
      </w:pPr>
      <w:r w:rsidRPr="00557651">
        <w:rPr>
          <w:rFonts w:ascii="Sylfaen" w:hAnsi="Sylfaen" w:cs="Sylfaen"/>
          <w:b/>
          <w:bCs/>
          <w:iCs/>
          <w:sz w:val="24"/>
          <w:szCs w:val="24"/>
          <w:lang w:val="ka-GE"/>
        </w:rPr>
        <w:t xml:space="preserve">განმარტება </w:t>
      </w:r>
      <w:r w:rsidRPr="00557651">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557651">
        <w:rPr>
          <w:rFonts w:ascii="Sylfaen" w:hAnsi="Sylfaen" w:cs="Sylfaen"/>
          <w:b/>
          <w:bCs/>
          <w:iCs/>
          <w:sz w:val="24"/>
          <w:szCs w:val="24"/>
          <w:lang w:val="ka-GE"/>
        </w:rPr>
        <w:t xml:space="preserve">მოთხოვნილ დაფინანსებაზე </w:t>
      </w:r>
    </w:p>
    <w:p w14:paraId="40326DAF" w14:textId="77777777" w:rsidR="00896D5E" w:rsidRPr="00557651" w:rsidRDefault="00896D5E" w:rsidP="00C61BE1">
      <w:p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 xml:space="preserve">აღნიშნული ღონისძიება მოიცავს 308 ბენეფიციარის (მ.შ. 28 დამოუკიდებელი ცხოვრების ხელშეწყობის კომპონენტი, დღიური დაფინანსება 30 ლარი, 280 ბენეფიციარზე დღიური დაფინანსება 22 ლარი) მომსახურებას, დადგენილებით გათვალისწინებული ლიმიტია 338 (მ.შ. 58 დამოუკიდებელი ცხოვრების ხელშეწყობის კომპონენტი, ხანდაზმული/შშმპ 280 ბენეფიციარი). მომლოდინეთა რიგში  დამატებით ირიცხება  85 ბენეფიციარი (მ.შ 70 შშმ და 15 ხანდაზმული). ზღვრული მოცულობებისაგან განსხვავებული პარამეტრები მოიცავს მომლოდინეთა რეესტრში არსებული ბენეფიციარების ნაწილობრივ დაკმაყოფილებას. </w:t>
      </w:r>
    </w:p>
    <w:p w14:paraId="69A6ABA9" w14:textId="77777777" w:rsidR="00896D5E" w:rsidRPr="00557651" w:rsidRDefault="00896D5E" w:rsidP="00896D5E">
      <w:pPr>
        <w:spacing w:after="0" w:line="240" w:lineRule="auto"/>
        <w:jc w:val="both"/>
        <w:rPr>
          <w:rFonts w:ascii="Sylfaen" w:eastAsia="Sylfaen" w:hAnsi="Sylfaen"/>
          <w:b/>
          <w:sz w:val="24"/>
          <w:szCs w:val="24"/>
          <w:lang w:val="ka-GE"/>
        </w:rPr>
      </w:pPr>
    </w:p>
    <w:p w14:paraId="3A147179" w14:textId="77777777" w:rsidR="00896D5E" w:rsidRPr="00557651" w:rsidRDefault="00896D5E" w:rsidP="00896D5E">
      <w:pPr>
        <w:spacing w:after="0" w:line="240" w:lineRule="auto"/>
        <w:jc w:val="both"/>
        <w:rPr>
          <w:rFonts w:ascii="Sylfaen" w:eastAsia="Sylfaen" w:hAnsi="Sylfaen"/>
          <w:b/>
          <w:sz w:val="24"/>
          <w:szCs w:val="24"/>
          <w:lang w:val="ka-GE"/>
        </w:rPr>
      </w:pPr>
    </w:p>
    <w:p w14:paraId="3D520B32" w14:textId="77777777" w:rsidR="00896D5E" w:rsidRPr="00557651" w:rsidRDefault="00896D5E" w:rsidP="00896D5E">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13. ღონისძიების დასახელება: </w:t>
      </w:r>
      <w:r w:rsidRPr="00557651">
        <w:rPr>
          <w:rFonts w:ascii="Sylfaen" w:eastAsia="Sylfaen" w:hAnsi="Sylfaen"/>
          <w:sz w:val="24"/>
          <w:szCs w:val="24"/>
          <w:lang w:val="ka-GE"/>
        </w:rPr>
        <w:t>განვითარების</w:t>
      </w:r>
      <w:r w:rsidRPr="00557651">
        <w:rPr>
          <w:rFonts w:ascii="Sylfaen" w:eastAsia="Sylfaen" w:hAnsi="Sylfaen"/>
          <w:sz w:val="24"/>
          <w:szCs w:val="24"/>
          <w:lang w:val="en-US"/>
        </w:rPr>
        <w:t xml:space="preserve"> </w:t>
      </w:r>
      <w:r w:rsidRPr="00557651">
        <w:rPr>
          <w:rFonts w:ascii="Sylfaen" w:eastAsia="Sylfaen" w:hAnsi="Sylfaen"/>
          <w:sz w:val="24"/>
          <w:szCs w:val="24"/>
          <w:lang w:val="ka-GE"/>
        </w:rPr>
        <w:t>მძიმე და ღრმა  შეფერხების მქონე ბავშვთა ბინაზე მოვლით უზრუნველყოფა</w:t>
      </w:r>
    </w:p>
    <w:p w14:paraId="0F8447A5"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60BD4D8C"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5954CE12"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25727D0E"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მძიმე  და  ღრმა  </w:t>
      </w:r>
      <w:r w:rsidRPr="00557651">
        <w:rPr>
          <w:rFonts w:ascii="Sylfaen" w:eastAsia="Sylfaen" w:hAnsi="Sylfaen" w:cs="Sylfaen"/>
          <w:sz w:val="24"/>
          <w:szCs w:val="24"/>
          <w:lang w:val="en-US"/>
        </w:rPr>
        <w:t>(</w:t>
      </w:r>
      <w:r w:rsidRPr="00557651">
        <w:rPr>
          <w:rFonts w:ascii="Sylfaen" w:eastAsia="Sylfaen" w:hAnsi="Sylfaen" w:cs="Sylfaen"/>
          <w:sz w:val="24"/>
          <w:szCs w:val="24"/>
          <w:lang w:val="ka-GE"/>
        </w:rPr>
        <w:t xml:space="preserve">ფიზიკური/ინტელექტუალური/ფსიქიკური)შეფერხების მქონე ბავშვთა ბინაზე მოვლის ფარგლებში 7-დან 18 წლამდე ასაკის,  იმ ბავშვების მომსახურების უზრუნველყოფა,  რომლებიც საჭიროებენ სხვა პირის მუდმივ დახმარებას  და </w:t>
      </w:r>
      <w:r w:rsidRPr="00557651">
        <w:rPr>
          <w:rFonts w:ascii="Sylfaen" w:hAnsi="Sylfaen" w:cs="Sylfaen"/>
        </w:rPr>
        <w:t>ინდივიდუალური</w:t>
      </w:r>
      <w:r w:rsidRPr="00557651">
        <w:t xml:space="preserve"> </w:t>
      </w:r>
      <w:r w:rsidRPr="00557651">
        <w:rPr>
          <w:rFonts w:ascii="Sylfaen" w:hAnsi="Sylfaen" w:cs="Sylfaen"/>
        </w:rPr>
        <w:t>მომსახურების</w:t>
      </w:r>
      <w:r w:rsidRPr="00557651">
        <w:t xml:space="preserve"> </w:t>
      </w:r>
      <w:r w:rsidRPr="00557651">
        <w:rPr>
          <w:rFonts w:ascii="Sylfaen" w:hAnsi="Sylfaen" w:cs="Sylfaen"/>
        </w:rPr>
        <w:t>გეგმის</w:t>
      </w:r>
      <w:r w:rsidRPr="00557651">
        <w:t xml:space="preserve"> </w:t>
      </w:r>
      <w:r w:rsidRPr="00557651">
        <w:rPr>
          <w:rFonts w:ascii="Sylfaen" w:hAnsi="Sylfaen" w:cs="Sylfaen"/>
        </w:rPr>
        <w:t>შესაბამისად</w:t>
      </w:r>
      <w:r w:rsidRPr="00557651">
        <w:t xml:space="preserve"> </w:t>
      </w:r>
      <w:r w:rsidRPr="00557651">
        <w:rPr>
          <w:rFonts w:ascii="Sylfaen" w:hAnsi="Sylfaen"/>
          <w:lang w:val="ka-GE"/>
        </w:rPr>
        <w:t xml:space="preserve">იღებენ </w:t>
      </w:r>
      <w:r w:rsidRPr="00557651">
        <w:rPr>
          <w:rFonts w:ascii="Sylfaen" w:hAnsi="Sylfaen" w:cs="Sylfaen"/>
        </w:rPr>
        <w:t>მომვლელის</w:t>
      </w:r>
      <w:r w:rsidRPr="00557651">
        <w:rPr>
          <w:rFonts w:ascii="Sylfaen" w:hAnsi="Sylfaen" w:cs="Sylfaen"/>
          <w:lang w:val="ka-GE"/>
        </w:rPr>
        <w:t xml:space="preserve">, </w:t>
      </w:r>
      <w:r w:rsidRPr="00557651">
        <w:rPr>
          <w:rFonts w:ascii="Sylfaen" w:hAnsi="Sylfaen" w:cs="Sylfaen"/>
        </w:rPr>
        <w:t>განვითარების</w:t>
      </w:r>
      <w:r w:rsidRPr="00557651">
        <w:t xml:space="preserve"> </w:t>
      </w:r>
      <w:r w:rsidRPr="00557651">
        <w:rPr>
          <w:rFonts w:ascii="Sylfaen" w:hAnsi="Sylfaen" w:cs="Sylfaen"/>
        </w:rPr>
        <w:t>სპეციალისტის</w:t>
      </w:r>
      <w:r w:rsidRPr="00557651">
        <w:rPr>
          <w:rFonts w:ascii="Sylfaen" w:hAnsi="Sylfaen" w:cs="Sylfaen"/>
          <w:lang w:val="ka-GE"/>
        </w:rPr>
        <w:t>ა</w:t>
      </w:r>
      <w:r w:rsidRPr="00557651">
        <w:t xml:space="preserve"> </w:t>
      </w:r>
      <w:r w:rsidRPr="00557651">
        <w:rPr>
          <w:rFonts w:ascii="Sylfaen" w:hAnsi="Sylfaen" w:cs="Sylfaen"/>
        </w:rPr>
        <w:t>და</w:t>
      </w:r>
      <w:r w:rsidRPr="00557651">
        <w:t xml:space="preserve"> </w:t>
      </w:r>
      <w:r w:rsidRPr="00557651">
        <w:rPr>
          <w:rFonts w:ascii="Sylfaen" w:hAnsi="Sylfaen" w:cs="Sylfaen"/>
        </w:rPr>
        <w:t>მულტიდისციპლინური</w:t>
      </w:r>
      <w:r w:rsidRPr="00557651">
        <w:t xml:space="preserve"> </w:t>
      </w:r>
      <w:r w:rsidRPr="00557651">
        <w:rPr>
          <w:rFonts w:ascii="Sylfaen" w:hAnsi="Sylfaen" w:cs="Sylfaen"/>
        </w:rPr>
        <w:t>გუნდის</w:t>
      </w:r>
      <w:r w:rsidRPr="00557651">
        <w:t xml:space="preserve"> </w:t>
      </w:r>
      <w:r w:rsidRPr="00557651">
        <w:rPr>
          <w:rFonts w:ascii="Sylfaen" w:hAnsi="Sylfaen" w:cs="Sylfaen"/>
        </w:rPr>
        <w:t>სათანადო</w:t>
      </w:r>
      <w:r w:rsidRPr="00557651">
        <w:t xml:space="preserve"> </w:t>
      </w:r>
      <w:r w:rsidRPr="00557651">
        <w:rPr>
          <w:rFonts w:ascii="Sylfaen" w:hAnsi="Sylfaen" w:cs="Sylfaen"/>
        </w:rPr>
        <w:t>სპეციალისტ</w:t>
      </w:r>
      <w:r w:rsidRPr="00557651">
        <w:t>(</w:t>
      </w:r>
      <w:r w:rsidRPr="00557651">
        <w:rPr>
          <w:rFonts w:ascii="Sylfaen" w:hAnsi="Sylfaen" w:cs="Sylfaen"/>
        </w:rPr>
        <w:t>ებ</w:t>
      </w:r>
      <w:r w:rsidRPr="00557651">
        <w:t>)</w:t>
      </w:r>
      <w:r w:rsidRPr="00557651">
        <w:rPr>
          <w:rFonts w:ascii="Sylfaen" w:hAnsi="Sylfaen" w:cs="Sylfaen"/>
        </w:rPr>
        <w:t>ის</w:t>
      </w:r>
      <w:r w:rsidRPr="00557651">
        <w:t xml:space="preserve"> (</w:t>
      </w:r>
      <w:r w:rsidRPr="00557651">
        <w:rPr>
          <w:rFonts w:ascii="Sylfaen" w:hAnsi="Sylfaen" w:cs="Sylfaen"/>
        </w:rPr>
        <w:t>ოკუპაციური</w:t>
      </w:r>
      <w:r w:rsidRPr="00557651">
        <w:t xml:space="preserve"> </w:t>
      </w:r>
      <w:r w:rsidRPr="00557651">
        <w:rPr>
          <w:rFonts w:ascii="Sylfaen" w:hAnsi="Sylfaen" w:cs="Sylfaen"/>
        </w:rPr>
        <w:t>თერაპევტი</w:t>
      </w:r>
      <w:r w:rsidRPr="00557651">
        <w:t xml:space="preserve">, </w:t>
      </w:r>
      <w:r w:rsidRPr="00557651">
        <w:rPr>
          <w:rFonts w:ascii="Sylfaen" w:hAnsi="Sylfaen" w:cs="Sylfaen"/>
        </w:rPr>
        <w:t>მეტყველების</w:t>
      </w:r>
      <w:r w:rsidRPr="00557651">
        <w:t xml:space="preserve"> </w:t>
      </w:r>
      <w:r w:rsidRPr="00557651">
        <w:rPr>
          <w:rFonts w:ascii="Sylfaen" w:hAnsi="Sylfaen" w:cs="Sylfaen"/>
        </w:rPr>
        <w:t>სპეციალისტი</w:t>
      </w:r>
      <w:r w:rsidRPr="00557651">
        <w:t xml:space="preserve">, </w:t>
      </w:r>
      <w:r w:rsidRPr="00557651">
        <w:rPr>
          <w:rFonts w:ascii="Sylfaen" w:hAnsi="Sylfaen" w:cs="Sylfaen"/>
        </w:rPr>
        <w:t>ფსიქოლოგი</w:t>
      </w:r>
      <w:r w:rsidRPr="00557651">
        <w:t xml:space="preserve">, </w:t>
      </w:r>
      <w:r w:rsidRPr="00557651">
        <w:rPr>
          <w:rFonts w:ascii="Sylfaen" w:hAnsi="Sylfaen" w:cs="Sylfaen"/>
        </w:rPr>
        <w:t>პედიატრი</w:t>
      </w:r>
      <w:r w:rsidRPr="00557651">
        <w:t xml:space="preserve">, </w:t>
      </w:r>
      <w:r w:rsidRPr="00557651">
        <w:rPr>
          <w:rFonts w:ascii="Sylfaen" w:hAnsi="Sylfaen" w:cs="Sylfaen"/>
        </w:rPr>
        <w:t>სოციალური</w:t>
      </w:r>
      <w:r w:rsidRPr="00557651">
        <w:t xml:space="preserve"> </w:t>
      </w:r>
      <w:r w:rsidRPr="00557651">
        <w:rPr>
          <w:rFonts w:ascii="Sylfaen" w:hAnsi="Sylfaen" w:cs="Sylfaen"/>
        </w:rPr>
        <w:t>მუშაკი</w:t>
      </w:r>
      <w:r w:rsidRPr="00557651">
        <w:t xml:space="preserve">) – </w:t>
      </w:r>
      <w:r w:rsidRPr="00557651">
        <w:rPr>
          <w:rFonts w:ascii="Sylfaen" w:hAnsi="Sylfaen" w:cs="Sylfaen"/>
        </w:rPr>
        <w:t>მომსახურებას</w:t>
      </w:r>
      <w:r w:rsidRPr="00557651">
        <w:t xml:space="preserve">, </w:t>
      </w:r>
      <w:r w:rsidRPr="00557651">
        <w:rPr>
          <w:rFonts w:ascii="Sylfaen" w:hAnsi="Sylfaen" w:cs="Sylfaen"/>
        </w:rPr>
        <w:t>სულ</w:t>
      </w:r>
      <w:r w:rsidRPr="00557651">
        <w:t xml:space="preserve"> – </w:t>
      </w:r>
      <w:r w:rsidRPr="00557651">
        <w:rPr>
          <w:rFonts w:ascii="Sylfaen" w:hAnsi="Sylfaen" w:cs="Sylfaen"/>
        </w:rPr>
        <w:t>თვეში</w:t>
      </w:r>
      <w:r w:rsidRPr="00557651">
        <w:t xml:space="preserve"> </w:t>
      </w:r>
      <w:r w:rsidRPr="00557651">
        <w:rPr>
          <w:rFonts w:ascii="Sylfaen" w:hAnsi="Sylfaen" w:cs="Sylfaen"/>
        </w:rPr>
        <w:t>არანაკლებ</w:t>
      </w:r>
      <w:r w:rsidRPr="00557651">
        <w:t xml:space="preserve"> 44 </w:t>
      </w:r>
      <w:r w:rsidRPr="00557651">
        <w:rPr>
          <w:rFonts w:ascii="Sylfaen" w:hAnsi="Sylfaen" w:cs="Sylfaen"/>
        </w:rPr>
        <w:t>საათისა</w:t>
      </w:r>
      <w:r w:rsidRPr="00557651">
        <w:t xml:space="preserve">. </w:t>
      </w:r>
      <w:r w:rsidRPr="00557651">
        <w:rPr>
          <w:rFonts w:ascii="Sylfaen" w:eastAsia="Sylfaen" w:hAnsi="Sylfaen" w:cs="Sylfaen"/>
          <w:sz w:val="24"/>
          <w:szCs w:val="24"/>
          <w:lang w:val="ka-GE"/>
        </w:rPr>
        <w:t xml:space="preserve"> ღონისძიების მიზანია მძიმე და ღრმა გონებრივი განვითარების შეფერხების მქონე ბავშვთა რეაბილიტაცია და ფიზიკური და სოციალური მდგომარეობის გაუმჯობესება.</w:t>
      </w:r>
    </w:p>
    <w:p w14:paraId="343446DF" w14:textId="77777777" w:rsidR="00896D5E" w:rsidRPr="00557651" w:rsidRDefault="00896D5E" w:rsidP="00896D5E">
      <w:pPr>
        <w:spacing w:after="0" w:line="240" w:lineRule="auto"/>
        <w:jc w:val="both"/>
        <w:rPr>
          <w:rFonts w:ascii="Sylfaen" w:eastAsia="Sylfaen" w:hAnsi="Sylfaen" w:cs="Sylfaen"/>
          <w:sz w:val="24"/>
          <w:szCs w:val="24"/>
          <w:lang w:val="ka-GE"/>
        </w:rPr>
      </w:pPr>
    </w:p>
    <w:p w14:paraId="548FA91C"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მოსალოდნელი შუალედური შედეგები: </w:t>
      </w:r>
    </w:p>
    <w:p w14:paraId="265777AE"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მძიმე და ღრმა </w:t>
      </w:r>
      <w:r w:rsidRPr="00557651">
        <w:rPr>
          <w:rFonts w:ascii="Sylfaen" w:eastAsia="Sylfaen" w:hAnsi="Sylfaen" w:cs="Sylfaen"/>
          <w:sz w:val="24"/>
          <w:szCs w:val="24"/>
          <w:lang w:val="en-US"/>
        </w:rPr>
        <w:t>(</w:t>
      </w:r>
      <w:r w:rsidRPr="00557651">
        <w:rPr>
          <w:rFonts w:ascii="Sylfaen" w:eastAsia="Sylfaen" w:hAnsi="Sylfaen" w:cs="Sylfaen"/>
          <w:sz w:val="24"/>
          <w:szCs w:val="24"/>
          <w:lang w:val="ka-GE"/>
        </w:rPr>
        <w:t>ფიზიკური/ინტელექტუალური/ფსიქიკური)შეფერხების მქონე ბავშვთა რეაბილიტაცია განხორციელებულია და მიტოვების პრევენცია უზრუნველყოფილია.</w:t>
      </w:r>
    </w:p>
    <w:p w14:paraId="04972641" w14:textId="77777777" w:rsidR="00896D5E" w:rsidRPr="00557651" w:rsidRDefault="00896D5E" w:rsidP="00896D5E">
      <w:pPr>
        <w:spacing w:after="0" w:line="240" w:lineRule="auto"/>
        <w:jc w:val="both"/>
        <w:rPr>
          <w:rFonts w:ascii="Sylfaen" w:eastAsia="Sylfaen" w:hAnsi="Sylfaen"/>
          <w:b/>
          <w:sz w:val="24"/>
          <w:szCs w:val="24"/>
          <w:lang w:val="ka-GE"/>
        </w:rPr>
      </w:pPr>
    </w:p>
    <w:p w14:paraId="35A34F80"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52DAAB4" w14:textId="77777777" w:rsidR="00896D5E" w:rsidRPr="00557651" w:rsidRDefault="00896D5E" w:rsidP="00896D5E">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96D5E" w:rsidRPr="00557651" w14:paraId="76686FAF"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53FAA6F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51E50B7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AF54F4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21</w:t>
            </w:r>
            <w:r w:rsidRPr="00557651">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FEF7DD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2</w:t>
            </w:r>
            <w:r w:rsidRPr="00557651">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1BA435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3</w:t>
            </w:r>
            <w:r w:rsidRPr="00557651">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1B5617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4</w:t>
            </w:r>
            <w:r w:rsidRPr="00557651">
              <w:rPr>
                <w:rFonts w:ascii="Sylfaen" w:eastAsia="Sylfaen" w:hAnsi="Sylfaen"/>
                <w:b/>
                <w:sz w:val="20"/>
                <w:szCs w:val="20"/>
                <w:lang w:val="x-none" w:eastAsia="x-none"/>
              </w:rPr>
              <w:t xml:space="preserve"> წელი</w:t>
            </w:r>
          </w:p>
        </w:tc>
      </w:tr>
      <w:tr w:rsidR="00896D5E" w:rsidRPr="00557651" w14:paraId="1FD092A5"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1F9196E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F568EA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6AB971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არანაკლებ 50 ბენეფიციარის ბინაზე მოვლის მომსახურება</w:t>
            </w:r>
          </w:p>
        </w:tc>
      </w:tr>
      <w:tr w:rsidR="00896D5E" w:rsidRPr="00557651" w14:paraId="498316A5"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96816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BEE645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8C525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 xml:space="preserve">არანაკლებ 50 ბენეფიციარის </w:t>
            </w:r>
            <w:r w:rsidRPr="00557651">
              <w:rPr>
                <w:rFonts w:ascii="Sylfaen" w:eastAsia="Sylfaen" w:hAnsi="Sylfaen"/>
                <w:sz w:val="20"/>
                <w:szCs w:val="20"/>
                <w:lang w:val="ka-GE"/>
              </w:rPr>
              <w:lastRenderedPageBreak/>
              <w:t>ბინაზე მოვლის მომსახურება</w:t>
            </w:r>
          </w:p>
        </w:tc>
        <w:tc>
          <w:tcPr>
            <w:tcW w:w="2835" w:type="dxa"/>
            <w:tcBorders>
              <w:top w:val="single" w:sz="4" w:space="0" w:color="auto"/>
              <w:left w:val="single" w:sz="4" w:space="0" w:color="auto"/>
              <w:bottom w:val="single" w:sz="4" w:space="0" w:color="auto"/>
              <w:right w:val="single" w:sz="4" w:space="0" w:color="auto"/>
            </w:tcBorders>
          </w:tcPr>
          <w:p w14:paraId="293FD3C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lastRenderedPageBreak/>
              <w:t xml:space="preserve">არანაკლებ 50 ბენეფიციარის </w:t>
            </w:r>
            <w:r w:rsidRPr="00557651">
              <w:rPr>
                <w:rFonts w:ascii="Sylfaen" w:eastAsia="Sylfaen" w:hAnsi="Sylfaen"/>
                <w:sz w:val="20"/>
                <w:szCs w:val="20"/>
                <w:lang w:val="ka-GE"/>
              </w:rPr>
              <w:lastRenderedPageBreak/>
              <w:t>ბინაზე მოვლის მომსახურება</w:t>
            </w:r>
          </w:p>
        </w:tc>
        <w:tc>
          <w:tcPr>
            <w:tcW w:w="2552" w:type="dxa"/>
            <w:tcBorders>
              <w:top w:val="single" w:sz="4" w:space="0" w:color="auto"/>
              <w:left w:val="single" w:sz="4" w:space="0" w:color="auto"/>
              <w:bottom w:val="single" w:sz="4" w:space="0" w:color="auto"/>
              <w:right w:val="single" w:sz="4" w:space="0" w:color="auto"/>
            </w:tcBorders>
          </w:tcPr>
          <w:p w14:paraId="10AD7DE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lastRenderedPageBreak/>
              <w:t xml:space="preserve">არანაკლებ 60 </w:t>
            </w:r>
            <w:r w:rsidRPr="00557651">
              <w:rPr>
                <w:rFonts w:ascii="Sylfaen" w:eastAsia="Sylfaen" w:hAnsi="Sylfaen"/>
                <w:sz w:val="20"/>
                <w:szCs w:val="20"/>
                <w:lang w:val="ka-GE"/>
              </w:rPr>
              <w:lastRenderedPageBreak/>
              <w:t>ბენეფიციარის ბინაზე მოვლის მომსახურება</w:t>
            </w:r>
          </w:p>
        </w:tc>
        <w:tc>
          <w:tcPr>
            <w:tcW w:w="2551" w:type="dxa"/>
            <w:tcBorders>
              <w:top w:val="single" w:sz="4" w:space="0" w:color="auto"/>
              <w:left w:val="single" w:sz="4" w:space="0" w:color="auto"/>
              <w:bottom w:val="single" w:sz="4" w:space="0" w:color="auto"/>
              <w:right w:val="single" w:sz="4" w:space="0" w:color="auto"/>
            </w:tcBorders>
          </w:tcPr>
          <w:p w14:paraId="6AC2AD6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lastRenderedPageBreak/>
              <w:t xml:space="preserve">არანაკლებ 60 </w:t>
            </w:r>
            <w:r w:rsidRPr="00557651">
              <w:rPr>
                <w:rFonts w:ascii="Sylfaen" w:eastAsia="Sylfaen" w:hAnsi="Sylfaen"/>
                <w:sz w:val="20"/>
                <w:szCs w:val="20"/>
                <w:lang w:val="ka-GE"/>
              </w:rPr>
              <w:lastRenderedPageBreak/>
              <w:t>ბენეფიციარის ბინაზე მოვლის მომსახურება</w:t>
            </w:r>
          </w:p>
        </w:tc>
      </w:tr>
      <w:tr w:rsidR="00896D5E" w:rsidRPr="00557651" w14:paraId="1D12F805"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50883B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2B10FA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DB1E77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7D096E7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DDF817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27712A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r>
      <w:tr w:rsidR="00896D5E" w:rsidRPr="00557651" w14:paraId="4E76BCF0"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C1948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C6B1E0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46B2A6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E45F4E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3CD0183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63D732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r>
    </w:tbl>
    <w:p w14:paraId="3C3B1802" w14:textId="77777777" w:rsidR="00896D5E" w:rsidRPr="00557651" w:rsidRDefault="00896D5E" w:rsidP="00896D5E">
      <w:pPr>
        <w:spacing w:after="0" w:line="240" w:lineRule="auto"/>
        <w:jc w:val="both"/>
        <w:rPr>
          <w:rFonts w:ascii="Sylfaen" w:eastAsia="Sylfaen" w:hAnsi="Sylfaen"/>
          <w:b/>
          <w:sz w:val="24"/>
          <w:szCs w:val="24"/>
          <w:lang w:val="ka-GE"/>
        </w:rPr>
      </w:pPr>
    </w:p>
    <w:p w14:paraId="4214CFE1" w14:textId="77777777" w:rsidR="00896D5E" w:rsidRPr="00557651" w:rsidRDefault="00896D5E" w:rsidP="00896D5E">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14. ღონისძიების დასახელება: </w:t>
      </w:r>
      <w:r w:rsidRPr="00557651">
        <w:rPr>
          <w:rFonts w:ascii="Sylfaen" w:eastAsia="Sylfaen" w:hAnsi="Sylfaen"/>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w:t>
      </w:r>
    </w:p>
    <w:p w14:paraId="3377CBB2"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15CE4728"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258C74B1"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186575C2"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ფარგლებში მცირე ზომის სპეციალიზებულ დაწესებულებაში, რომელიც განკუთვნილია არაუმეტეს 6 ბავშვზე, ბენეფიციარები იღებენ 24 საათიან მომსახურებას, რომელიც გულისხმობს ინდივიდუალურ საჭიროებებზე მორგებული სერვისის მიწოდებას. ქვეპროგრამის მიზანია შშმ ბავშვთა ინდივიდუალური საჭიროებების დაკმაყოფილება და სპეციალიზებული ზრუნვა.</w:t>
      </w:r>
    </w:p>
    <w:p w14:paraId="07634396" w14:textId="77777777" w:rsidR="00896D5E" w:rsidRPr="00557651" w:rsidRDefault="00896D5E" w:rsidP="00896D5E">
      <w:pPr>
        <w:spacing w:after="0" w:line="240" w:lineRule="auto"/>
        <w:jc w:val="both"/>
        <w:rPr>
          <w:rFonts w:ascii="Sylfaen" w:eastAsia="Sylfaen" w:hAnsi="Sylfaen" w:cs="Sylfaen"/>
          <w:sz w:val="24"/>
          <w:szCs w:val="24"/>
          <w:lang w:val="ka-GE"/>
        </w:rPr>
      </w:pPr>
    </w:p>
    <w:p w14:paraId="06247623"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მოსალოდნელი შუალედური შედეგები: </w:t>
      </w:r>
    </w:p>
    <w:p w14:paraId="3FD4C95F"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მზრუნველობამოკლებული შშმ ბავშვები უზრუნველყოფილი არიან სპეციალიზებული ზრუნვითა და მოვლით.</w:t>
      </w:r>
    </w:p>
    <w:p w14:paraId="613E253D" w14:textId="77777777" w:rsidR="00896D5E" w:rsidRPr="00557651" w:rsidRDefault="00896D5E" w:rsidP="00896D5E">
      <w:pPr>
        <w:pStyle w:val="ListParagraph"/>
        <w:spacing w:before="120" w:after="0" w:line="240" w:lineRule="auto"/>
        <w:jc w:val="both"/>
        <w:rPr>
          <w:rFonts w:ascii="Sylfaen" w:eastAsia="Sylfaen" w:hAnsi="Sylfaen"/>
          <w:sz w:val="24"/>
          <w:szCs w:val="24"/>
          <w:lang w:val="ka-GE"/>
        </w:rPr>
      </w:pPr>
    </w:p>
    <w:p w14:paraId="28278C4C"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103E121C" w14:textId="77777777" w:rsidR="00896D5E" w:rsidRPr="00557651" w:rsidRDefault="00896D5E" w:rsidP="00896D5E">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96D5E" w:rsidRPr="00557651" w14:paraId="47FB2EC8"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38496F2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438E5E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5D7DEF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21</w:t>
            </w:r>
            <w:r w:rsidRPr="00557651">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591E89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2</w:t>
            </w:r>
            <w:r w:rsidRPr="00557651">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9941B6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3</w:t>
            </w:r>
            <w:r w:rsidRPr="00557651">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1EB391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4</w:t>
            </w:r>
            <w:r w:rsidRPr="00557651">
              <w:rPr>
                <w:rFonts w:ascii="Sylfaen" w:eastAsia="Sylfaen" w:hAnsi="Sylfaen"/>
                <w:b/>
                <w:sz w:val="20"/>
                <w:szCs w:val="20"/>
                <w:lang w:val="x-none" w:eastAsia="x-none"/>
              </w:rPr>
              <w:t xml:space="preserve"> წელი</w:t>
            </w:r>
          </w:p>
        </w:tc>
      </w:tr>
      <w:tr w:rsidR="00896D5E" w:rsidRPr="00557651" w14:paraId="200492BA"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0A3E844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B66490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E0D51B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14 ბენეფიციარისთვის ინდივიდუალურ საჭიროებებზე მორგებული სერვისის მიწოდება</w:t>
            </w:r>
          </w:p>
        </w:tc>
      </w:tr>
      <w:tr w:rsidR="00896D5E" w:rsidRPr="00557651" w14:paraId="3052ABC9"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A7DBAB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470F3D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C46840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14 ბენეფიციარისთვის ინდივიდუალურ საჭიროებებზე მორგებული სერვისის მიწოდება</w:t>
            </w:r>
          </w:p>
        </w:tc>
        <w:tc>
          <w:tcPr>
            <w:tcW w:w="2835" w:type="dxa"/>
            <w:tcBorders>
              <w:top w:val="single" w:sz="4" w:space="0" w:color="auto"/>
              <w:left w:val="single" w:sz="4" w:space="0" w:color="auto"/>
              <w:bottom w:val="single" w:sz="4" w:space="0" w:color="auto"/>
              <w:right w:val="single" w:sz="4" w:space="0" w:color="auto"/>
            </w:tcBorders>
          </w:tcPr>
          <w:p w14:paraId="2842BD3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21 ბენეფიციარისთვის ინდივიდუალურ საჭიროებებზე მორგებული სერვისის მიწოდება</w:t>
            </w:r>
          </w:p>
        </w:tc>
        <w:tc>
          <w:tcPr>
            <w:tcW w:w="2552" w:type="dxa"/>
            <w:tcBorders>
              <w:top w:val="single" w:sz="4" w:space="0" w:color="auto"/>
              <w:left w:val="single" w:sz="4" w:space="0" w:color="auto"/>
              <w:bottom w:val="single" w:sz="4" w:space="0" w:color="auto"/>
              <w:right w:val="single" w:sz="4" w:space="0" w:color="auto"/>
            </w:tcBorders>
          </w:tcPr>
          <w:p w14:paraId="23615F7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21 ბენეფიციარისთვის ინდივიდუალურ საჭიროებებზე მორგებული სერვისის მიწოდება</w:t>
            </w:r>
          </w:p>
        </w:tc>
        <w:tc>
          <w:tcPr>
            <w:tcW w:w="2551" w:type="dxa"/>
            <w:tcBorders>
              <w:top w:val="single" w:sz="4" w:space="0" w:color="auto"/>
              <w:left w:val="single" w:sz="4" w:space="0" w:color="auto"/>
              <w:bottom w:val="single" w:sz="4" w:space="0" w:color="auto"/>
              <w:right w:val="single" w:sz="4" w:space="0" w:color="auto"/>
            </w:tcBorders>
          </w:tcPr>
          <w:p w14:paraId="699911F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21 ბენეფიციარისთვის ინდივიდუალურ საჭიროებებზე მორგებული სერვისის მიწოდება</w:t>
            </w:r>
          </w:p>
        </w:tc>
      </w:tr>
      <w:tr w:rsidR="00896D5E" w:rsidRPr="00557651" w14:paraId="338D9DA8"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95184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8D263D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4C2FF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07D8741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5EB598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00D62D1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5-10%</w:t>
            </w:r>
          </w:p>
        </w:tc>
      </w:tr>
      <w:tr w:rsidR="00896D5E" w:rsidRPr="00557651" w14:paraId="3868013C"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E613F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799D41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369A22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67DEC4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7DD8E3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9A4F56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სერვისის მიმწოდებელთა რესურსის ნაკლებობა</w:t>
            </w:r>
          </w:p>
        </w:tc>
      </w:tr>
    </w:tbl>
    <w:p w14:paraId="09041BD7" w14:textId="77777777" w:rsidR="00896D5E" w:rsidRPr="00557651" w:rsidRDefault="00896D5E" w:rsidP="00896D5E">
      <w:pPr>
        <w:spacing w:after="0" w:line="240" w:lineRule="auto"/>
        <w:jc w:val="both"/>
        <w:rPr>
          <w:rFonts w:ascii="Sylfaen" w:eastAsia="Sylfaen" w:hAnsi="Sylfaen"/>
          <w:b/>
          <w:sz w:val="24"/>
          <w:szCs w:val="24"/>
          <w:lang w:val="ka-GE"/>
        </w:rPr>
      </w:pPr>
    </w:p>
    <w:p w14:paraId="7DACADB1" w14:textId="77777777" w:rsidR="00896D5E" w:rsidRPr="00557651" w:rsidRDefault="00896D5E" w:rsidP="00896D5E">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1</w:t>
      </w:r>
      <w:r w:rsidRPr="00557651">
        <w:rPr>
          <w:rFonts w:ascii="Sylfaen" w:eastAsia="Sylfaen" w:hAnsi="Sylfaen"/>
          <w:b/>
          <w:sz w:val="24"/>
          <w:szCs w:val="24"/>
          <w:lang w:val="en-US"/>
        </w:rPr>
        <w:t>5</w:t>
      </w:r>
      <w:r w:rsidRPr="00557651">
        <w:rPr>
          <w:rFonts w:ascii="Sylfaen" w:eastAsia="Sylfaen" w:hAnsi="Sylfaen"/>
          <w:b/>
          <w:sz w:val="24"/>
          <w:szCs w:val="24"/>
          <w:lang w:val="ka-GE"/>
        </w:rPr>
        <w:t xml:space="preserve">. ღონისძიების დასახელება: </w:t>
      </w:r>
      <w:r w:rsidRPr="00557651">
        <w:rPr>
          <w:rFonts w:ascii="Sylfaen" w:eastAsia="Sylfaen" w:hAnsi="Sylfaen"/>
          <w:sz w:val="24"/>
          <w:szCs w:val="24"/>
          <w:lang w:val="ka-GE"/>
        </w:rPr>
        <w:t>მზრუნველობამოკლებული ბავშვების რეინტეგრაცია</w:t>
      </w:r>
    </w:p>
    <w:p w14:paraId="64904E0B" w14:textId="77777777" w:rsidR="00896D5E" w:rsidRPr="00557651" w:rsidRDefault="00896D5E" w:rsidP="00896D5E">
      <w:pPr>
        <w:spacing w:after="0" w:line="240" w:lineRule="auto"/>
        <w:jc w:val="both"/>
        <w:rPr>
          <w:rFonts w:ascii="Sylfaen" w:eastAsia="Sylfaen" w:hAnsi="Sylfaen"/>
          <w:sz w:val="24"/>
          <w:szCs w:val="24"/>
          <w:lang w:val="ka-GE"/>
        </w:rPr>
      </w:pPr>
    </w:p>
    <w:p w14:paraId="0F0EE7D2"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49E02560"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3706B5A8"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1773C972"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ღონისძიება ითვალისწინებს ბავშვის ბიოლოგიურ ოჯახში დაბრუნებასა და ოჯახურ გარემოში აღზრდის ხელშემწყობას და მისი მიზანია 24-საათიანი ზრუნვის სხვადასხვა ლიცენზირებული მომსახურებიდან არასრულწლოვნების ბიოლოგიურ ოჯახში დაბრუნება და ოჯახის გაძლიერება.</w:t>
      </w:r>
    </w:p>
    <w:p w14:paraId="5003E4F8" w14:textId="77777777" w:rsidR="00896D5E" w:rsidRPr="00557651" w:rsidRDefault="00896D5E" w:rsidP="00896D5E">
      <w:pPr>
        <w:spacing w:after="0" w:line="240" w:lineRule="auto"/>
        <w:jc w:val="both"/>
        <w:rPr>
          <w:rFonts w:ascii="Sylfaen" w:eastAsia="Sylfaen" w:hAnsi="Sylfaen"/>
          <w:b/>
          <w:sz w:val="24"/>
          <w:szCs w:val="24"/>
          <w:lang w:val="ka-GE"/>
        </w:rPr>
      </w:pPr>
    </w:p>
    <w:p w14:paraId="4073CDAB"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მოსალოდნელი შუალედური შედეგები: </w:t>
      </w:r>
    </w:p>
    <w:p w14:paraId="35A5EF37"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ბავშვები რეინტეგრირებულები არიან ბიოლოგიურ ოჯახებში. </w:t>
      </w:r>
    </w:p>
    <w:p w14:paraId="39D6DF82" w14:textId="77777777" w:rsidR="00896D5E" w:rsidRPr="00557651" w:rsidRDefault="00896D5E" w:rsidP="00896D5E">
      <w:pPr>
        <w:pStyle w:val="ListParagraph"/>
        <w:spacing w:before="120" w:after="0" w:line="240" w:lineRule="auto"/>
        <w:jc w:val="both"/>
        <w:rPr>
          <w:rFonts w:ascii="Sylfaen" w:eastAsia="Sylfaen" w:hAnsi="Sylfaen"/>
          <w:sz w:val="24"/>
          <w:szCs w:val="24"/>
          <w:lang w:val="ka-GE"/>
        </w:rPr>
      </w:pPr>
    </w:p>
    <w:p w14:paraId="03493F7E"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C158045" w14:textId="77777777" w:rsidR="00896D5E" w:rsidRPr="00557651" w:rsidRDefault="00896D5E" w:rsidP="00896D5E">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96D5E" w:rsidRPr="00557651" w14:paraId="18479778"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4FE6931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5BA5906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9A292D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21</w:t>
            </w:r>
            <w:r w:rsidRPr="00557651">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CE83BD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2</w:t>
            </w:r>
            <w:r w:rsidRPr="00557651">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44D6D9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3</w:t>
            </w:r>
            <w:r w:rsidRPr="00557651">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9713D4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4</w:t>
            </w:r>
            <w:r w:rsidRPr="00557651">
              <w:rPr>
                <w:rFonts w:ascii="Sylfaen" w:eastAsia="Sylfaen" w:hAnsi="Sylfaen"/>
                <w:b/>
                <w:sz w:val="20"/>
                <w:szCs w:val="20"/>
                <w:lang w:val="x-none" w:eastAsia="x-none"/>
              </w:rPr>
              <w:t xml:space="preserve"> წელი</w:t>
            </w:r>
          </w:p>
        </w:tc>
      </w:tr>
      <w:tr w:rsidR="00896D5E" w:rsidRPr="00557651" w14:paraId="502AEA8F"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0D8A9A8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95809C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17B3EF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დაახლოებით 500 ოჯახი იღებს რეინტეგრაციის შემწეობას</w:t>
            </w:r>
          </w:p>
        </w:tc>
      </w:tr>
      <w:tr w:rsidR="00896D5E" w:rsidRPr="00557651" w14:paraId="74557FB8"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9755A9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6207F1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7B845F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არანაკლებ 500 ბავშვის ბიოლოგიურ ოჯახში დაბრუნება</w:t>
            </w:r>
          </w:p>
        </w:tc>
        <w:tc>
          <w:tcPr>
            <w:tcW w:w="2835" w:type="dxa"/>
            <w:tcBorders>
              <w:top w:val="single" w:sz="4" w:space="0" w:color="auto"/>
              <w:left w:val="single" w:sz="4" w:space="0" w:color="auto"/>
              <w:bottom w:val="single" w:sz="4" w:space="0" w:color="auto"/>
              <w:right w:val="single" w:sz="4" w:space="0" w:color="auto"/>
            </w:tcBorders>
          </w:tcPr>
          <w:p w14:paraId="2361A9F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არანაკლებ 500 ბავშვის ბიოლოგიურ ოჯახში დაბრუნება</w:t>
            </w:r>
          </w:p>
        </w:tc>
        <w:tc>
          <w:tcPr>
            <w:tcW w:w="2552" w:type="dxa"/>
            <w:tcBorders>
              <w:top w:val="single" w:sz="4" w:space="0" w:color="auto"/>
              <w:left w:val="single" w:sz="4" w:space="0" w:color="auto"/>
              <w:bottom w:val="single" w:sz="4" w:space="0" w:color="auto"/>
              <w:right w:val="single" w:sz="4" w:space="0" w:color="auto"/>
            </w:tcBorders>
          </w:tcPr>
          <w:p w14:paraId="74C2454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არანაკლებ 500 ბავშვის ბიოლოგიურ ოჯახში დაბრუნება</w:t>
            </w:r>
          </w:p>
        </w:tc>
        <w:tc>
          <w:tcPr>
            <w:tcW w:w="2551" w:type="dxa"/>
            <w:tcBorders>
              <w:top w:val="single" w:sz="4" w:space="0" w:color="auto"/>
              <w:left w:val="single" w:sz="4" w:space="0" w:color="auto"/>
              <w:bottom w:val="single" w:sz="4" w:space="0" w:color="auto"/>
              <w:right w:val="single" w:sz="4" w:space="0" w:color="auto"/>
            </w:tcBorders>
          </w:tcPr>
          <w:p w14:paraId="5BE8280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არანაკლებ 500 ბავშვის ბიოლოგიურ ოჯახში დაბრუნება</w:t>
            </w:r>
          </w:p>
        </w:tc>
      </w:tr>
      <w:tr w:rsidR="00896D5E" w:rsidRPr="00557651" w14:paraId="061A26BE"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F119F7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220831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45296F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0F75B09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310428D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079F520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2-5%</w:t>
            </w:r>
          </w:p>
        </w:tc>
      </w:tr>
      <w:tr w:rsidR="00896D5E" w:rsidRPr="00557651" w14:paraId="5A1307B4"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4CFED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D98AA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CA9B90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color w:val="000000"/>
                <w:sz w:val="20"/>
                <w:szCs w:val="20"/>
                <w:lang w:val="en-US"/>
              </w:rPr>
              <w:t>ბიოლოგიური ოჯახების არასაკმარისი მზაობა, არაკეთილსაიმედო ოჯახური გარემო ბავშვისთვის</w:t>
            </w:r>
          </w:p>
        </w:tc>
        <w:tc>
          <w:tcPr>
            <w:tcW w:w="2835" w:type="dxa"/>
            <w:tcBorders>
              <w:top w:val="single" w:sz="4" w:space="0" w:color="auto"/>
              <w:left w:val="single" w:sz="4" w:space="0" w:color="auto"/>
              <w:bottom w:val="single" w:sz="4" w:space="0" w:color="auto"/>
              <w:right w:val="single" w:sz="4" w:space="0" w:color="auto"/>
            </w:tcBorders>
          </w:tcPr>
          <w:p w14:paraId="362C4BD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color w:val="000000"/>
                <w:sz w:val="20"/>
                <w:szCs w:val="20"/>
                <w:lang w:val="en-US"/>
              </w:rPr>
              <w:t>ბიოლოგიური ოჯახების არასაკმარისი მზაობა, არაკეთილსაიმედო ოჯახური გარემო ბავშვისთვის</w:t>
            </w:r>
          </w:p>
        </w:tc>
        <w:tc>
          <w:tcPr>
            <w:tcW w:w="2552" w:type="dxa"/>
            <w:tcBorders>
              <w:top w:val="single" w:sz="4" w:space="0" w:color="auto"/>
              <w:left w:val="single" w:sz="4" w:space="0" w:color="auto"/>
              <w:bottom w:val="single" w:sz="4" w:space="0" w:color="auto"/>
              <w:right w:val="single" w:sz="4" w:space="0" w:color="auto"/>
            </w:tcBorders>
          </w:tcPr>
          <w:p w14:paraId="5C671C9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color w:val="000000"/>
                <w:sz w:val="20"/>
                <w:szCs w:val="20"/>
                <w:lang w:val="en-US"/>
              </w:rPr>
              <w:t>ბიოლოგიური ოჯახების არასაკმარისი მზაობა, არაკეთილსაიმედო ოჯახური გარემო ბავშვისთვის</w:t>
            </w:r>
          </w:p>
        </w:tc>
        <w:tc>
          <w:tcPr>
            <w:tcW w:w="2551" w:type="dxa"/>
            <w:tcBorders>
              <w:top w:val="single" w:sz="4" w:space="0" w:color="auto"/>
              <w:left w:val="single" w:sz="4" w:space="0" w:color="auto"/>
              <w:bottom w:val="single" w:sz="4" w:space="0" w:color="auto"/>
              <w:right w:val="single" w:sz="4" w:space="0" w:color="auto"/>
            </w:tcBorders>
          </w:tcPr>
          <w:p w14:paraId="7AC1061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color w:val="000000"/>
                <w:sz w:val="20"/>
                <w:szCs w:val="20"/>
                <w:lang w:val="en-US"/>
              </w:rPr>
              <w:t>ბიოლოგიური ოჯახების არასაკმარისი მზაობა, არაკეთილსაიმედო ოჯახური გარემო ბავშვისთვის</w:t>
            </w:r>
          </w:p>
        </w:tc>
      </w:tr>
    </w:tbl>
    <w:p w14:paraId="271B6786" w14:textId="77777777" w:rsidR="00896D5E" w:rsidRPr="00557651" w:rsidRDefault="00896D5E" w:rsidP="00896D5E">
      <w:pPr>
        <w:spacing w:after="0" w:line="240" w:lineRule="auto"/>
        <w:jc w:val="both"/>
        <w:rPr>
          <w:rFonts w:ascii="Sylfaen" w:eastAsia="Sylfaen" w:hAnsi="Sylfaen"/>
          <w:b/>
          <w:sz w:val="24"/>
          <w:szCs w:val="24"/>
          <w:lang w:val="ka-GE"/>
        </w:rPr>
      </w:pPr>
    </w:p>
    <w:p w14:paraId="1E0362A5" w14:textId="496CF9AC" w:rsidR="00896D5E" w:rsidRPr="00557651" w:rsidRDefault="00896D5E" w:rsidP="00896D5E">
      <w:pPr>
        <w:widowControl w:val="0"/>
        <w:tabs>
          <w:tab w:val="left" w:pos="11880"/>
        </w:tabs>
        <w:autoSpaceDE w:val="0"/>
        <w:autoSpaceDN w:val="0"/>
        <w:adjustRightInd w:val="0"/>
        <w:spacing w:before="26" w:after="0"/>
        <w:jc w:val="both"/>
        <w:rPr>
          <w:rFonts w:ascii="Sylfaen" w:hAnsi="Sylfaen" w:cs="Sylfaen"/>
          <w:b/>
          <w:bCs/>
          <w:iCs/>
          <w:sz w:val="24"/>
          <w:szCs w:val="24"/>
          <w:lang w:val="ka-GE"/>
        </w:rPr>
      </w:pPr>
      <w:r w:rsidRPr="00557651">
        <w:rPr>
          <w:rFonts w:ascii="Sylfaen" w:hAnsi="Sylfaen" w:cs="Sylfaen"/>
          <w:b/>
          <w:bCs/>
          <w:iCs/>
          <w:sz w:val="24"/>
          <w:szCs w:val="24"/>
          <w:lang w:val="ka-GE"/>
        </w:rPr>
        <w:t xml:space="preserve">განმარტება </w:t>
      </w:r>
      <w:r w:rsidRPr="00557651">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557651">
        <w:rPr>
          <w:rFonts w:ascii="Sylfaen" w:hAnsi="Sylfaen" w:cs="Sylfaen"/>
          <w:b/>
          <w:bCs/>
          <w:iCs/>
          <w:sz w:val="24"/>
          <w:szCs w:val="24"/>
          <w:lang w:val="ka-GE"/>
        </w:rPr>
        <w:t xml:space="preserve">მოთხოვნილ დაფინანსებაზე </w:t>
      </w:r>
    </w:p>
    <w:p w14:paraId="02EC03E6" w14:textId="77777777" w:rsidR="00896D5E" w:rsidRPr="00557651" w:rsidRDefault="00896D5E" w:rsidP="00C61BE1">
      <w:p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აღნიშნული ღონისძიება მოიცავს ოჯახში დაბრუნებული 511 ბავშვის (დაფინანსება ბავშვი თვეში 100 ლარი, განსხვავებული საჭიროების მქონე ბავშვი 160 ლარი) შემწეობას. ზღრული მოცულობებისაგან განსხვავებული პარამეტრები მოიცავს ბავშვის შემწეობის   თანხის  - 30 ლარით, ხოლო განსხვავებული საჭიროების მქონე ბავშვის შემწეობის  20  ლარით ზრდას.</w:t>
      </w:r>
    </w:p>
    <w:p w14:paraId="335E4B9F" w14:textId="77777777" w:rsidR="00896D5E" w:rsidRPr="00557651" w:rsidRDefault="00896D5E" w:rsidP="00896D5E">
      <w:pPr>
        <w:spacing w:after="0" w:line="240" w:lineRule="auto"/>
        <w:ind w:firstLine="720"/>
        <w:jc w:val="both"/>
        <w:rPr>
          <w:rFonts w:ascii="Sylfaen" w:eastAsia="Sylfaen" w:hAnsi="Sylfaen"/>
          <w:sz w:val="24"/>
          <w:szCs w:val="24"/>
          <w:lang w:val="ka-GE"/>
        </w:rPr>
      </w:pPr>
    </w:p>
    <w:p w14:paraId="4387EE07" w14:textId="77777777" w:rsidR="00896D5E" w:rsidRPr="00557651" w:rsidRDefault="00896D5E" w:rsidP="00896D5E">
      <w:pPr>
        <w:spacing w:after="0" w:line="240" w:lineRule="auto"/>
        <w:ind w:firstLine="720"/>
        <w:jc w:val="both"/>
        <w:rPr>
          <w:rFonts w:ascii="Sylfaen" w:eastAsia="Sylfaen" w:hAnsi="Sylfaen"/>
          <w:sz w:val="24"/>
          <w:szCs w:val="24"/>
          <w:lang w:val="ka-GE"/>
        </w:rPr>
      </w:pPr>
    </w:p>
    <w:p w14:paraId="50C3562A" w14:textId="77777777" w:rsidR="00896D5E" w:rsidRPr="00557651" w:rsidRDefault="00896D5E" w:rsidP="00896D5E">
      <w:pPr>
        <w:spacing w:after="0" w:line="240" w:lineRule="auto"/>
        <w:jc w:val="both"/>
        <w:rPr>
          <w:rFonts w:ascii="Sylfaen" w:eastAsia="Sylfaen" w:hAnsi="Sylfaen" w:cs="Sylfaen"/>
          <w:sz w:val="24"/>
          <w:szCs w:val="24"/>
          <w:lang w:val="ka-GE"/>
        </w:rPr>
      </w:pPr>
      <w:r w:rsidRPr="00557651">
        <w:rPr>
          <w:rFonts w:ascii="Sylfaen" w:eastAsia="Sylfaen" w:hAnsi="Sylfaen" w:cs="Sylfaen"/>
          <w:b/>
          <w:sz w:val="24"/>
          <w:szCs w:val="24"/>
          <w:lang w:val="ka-GE"/>
        </w:rPr>
        <w:t>16. ღონისძიების დასახელება:</w:t>
      </w:r>
      <w:r w:rsidRPr="00557651">
        <w:rPr>
          <w:rFonts w:ascii="Sylfaen" w:eastAsia="Sylfaen" w:hAnsi="Sylfaen" w:cs="Sylfaen"/>
          <w:sz w:val="24"/>
          <w:szCs w:val="24"/>
          <w:lang w:val="ka-GE"/>
        </w:rPr>
        <w:t xml:space="preserve"> სახელმწიფო ზრუნვის  სისტემიდან გასული 18-21 წლამდე ახალგაზრდების მხარდაჭერა</w:t>
      </w:r>
    </w:p>
    <w:p w14:paraId="70CD5801" w14:textId="77777777" w:rsidR="00896D5E" w:rsidRPr="00557651" w:rsidRDefault="00896D5E" w:rsidP="00896D5E">
      <w:pPr>
        <w:spacing w:after="0" w:line="240" w:lineRule="auto"/>
        <w:jc w:val="both"/>
        <w:rPr>
          <w:rFonts w:ascii="Sylfaen" w:eastAsia="Sylfaen" w:hAnsi="Sylfaen" w:cs="Sylfaen"/>
          <w:sz w:val="24"/>
          <w:szCs w:val="24"/>
          <w:lang w:val="ka-GE"/>
        </w:rPr>
      </w:pPr>
    </w:p>
    <w:p w14:paraId="10B61AE6"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353298D6" w14:textId="77777777" w:rsidR="00896D5E" w:rsidRPr="00557651" w:rsidRDefault="00896D5E" w:rsidP="00FD141B">
      <w:pPr>
        <w:pStyle w:val="ListParagraph"/>
        <w:numPr>
          <w:ilvl w:val="0"/>
          <w:numId w:val="21"/>
        </w:numPr>
        <w:spacing w:after="0" w:line="240" w:lineRule="auto"/>
        <w:jc w:val="both"/>
        <w:rPr>
          <w:rFonts w:ascii="Sylfaen" w:eastAsia="Sylfaen" w:hAnsi="Sylfaen"/>
          <w:b/>
          <w:sz w:val="24"/>
          <w:szCs w:val="24"/>
          <w:lang w:val="ka-GE"/>
        </w:rPr>
      </w:pPr>
      <w:r w:rsidRPr="00557651">
        <w:rPr>
          <w:rFonts w:ascii="Sylfaen" w:eastAsia="Sylfaen" w:hAnsi="Sylfaen" w:cs="Sylfaen"/>
          <w:sz w:val="24"/>
          <w:szCs w:val="24"/>
          <w:lang w:val="ka-GE"/>
        </w:rPr>
        <w:t>სსიპ</w:t>
      </w:r>
      <w:r w:rsidRPr="00557651">
        <w:rPr>
          <w:rFonts w:ascii="Sylfaen" w:eastAsia="Sylfaen" w:hAnsi="Sylfaen"/>
          <w:sz w:val="24"/>
          <w:szCs w:val="24"/>
          <w:lang w:val="ka-GE"/>
        </w:rPr>
        <w:t xml:space="preserve"> </w:t>
      </w:r>
      <w:r w:rsidRPr="00557651">
        <w:rPr>
          <w:rFonts w:ascii="Sylfaen" w:eastAsia="Sylfaen" w:hAnsi="Sylfaen" w:cs="Sylfaen"/>
          <w:sz w:val="24"/>
          <w:szCs w:val="24"/>
        </w:rPr>
        <w:t>სახელმწიფო ზრუნვისა და ტრეფიკინგის მსხვერპლთა, დაზარალებულთა დახმარების სააგენტო</w:t>
      </w:r>
    </w:p>
    <w:p w14:paraId="711E14D1" w14:textId="77777777" w:rsidR="00896D5E" w:rsidRPr="00557651" w:rsidRDefault="00896D5E" w:rsidP="00896D5E">
      <w:pPr>
        <w:pStyle w:val="ListParagraph"/>
        <w:spacing w:after="0" w:line="240" w:lineRule="auto"/>
        <w:jc w:val="both"/>
        <w:rPr>
          <w:rFonts w:ascii="Sylfaen" w:eastAsia="Sylfaen" w:hAnsi="Sylfaen"/>
          <w:b/>
          <w:sz w:val="24"/>
          <w:szCs w:val="24"/>
          <w:lang w:val="ka-GE"/>
        </w:rPr>
      </w:pPr>
    </w:p>
    <w:p w14:paraId="2A119648"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7FBF0179"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ღონისძიება ითვალისწინებს სახელმწიფო ზრუნვის სისტემიდან გასული 18-21 წლამდე ახალგაზრდების მხარდამჭერას და მისი მიზანია ხელი შეუწყოს ამ კატეგორიის  ახალგაზრდების დამოუკიდებელ ცხოვრებას უმაღლესი ან პროფესიული განათლების მიღების შესაძლებლობით. ახალგაზრდა მომავალი ცხოვრების გაუმჯობესების მიზნით უზრუნველყოფილია სტაბილური, უსაფრთხო საცხოვრებლით, აქვს შესაძლებლობა მიიღოს პროფესიული/უმაღლესი განათლება,  შეძლოს კარიერული განვითარება, რათა  კონკურენტუნარიანი გახდეს შრომით ბაზარზე. </w:t>
      </w:r>
    </w:p>
    <w:p w14:paraId="5DA87D6F" w14:textId="77777777" w:rsidR="00896D5E" w:rsidRPr="00557651" w:rsidRDefault="00896D5E" w:rsidP="00896D5E">
      <w:pPr>
        <w:pStyle w:val="ListParagraph"/>
        <w:spacing w:after="0" w:line="240" w:lineRule="auto"/>
        <w:jc w:val="both"/>
        <w:rPr>
          <w:rFonts w:ascii="Sylfaen" w:eastAsia="Sylfaen" w:hAnsi="Sylfaen" w:cs="Sylfaen"/>
          <w:sz w:val="24"/>
          <w:szCs w:val="24"/>
          <w:lang w:val="ka-GE"/>
        </w:rPr>
      </w:pPr>
    </w:p>
    <w:p w14:paraId="23E0FC8B"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მოსალოდნელი შუალედური შედეგები: </w:t>
      </w:r>
    </w:p>
    <w:p w14:paraId="09452595" w14:textId="77777777" w:rsidR="00896D5E" w:rsidRPr="00557651" w:rsidRDefault="00896D5E" w:rsidP="00FD141B">
      <w:pPr>
        <w:pStyle w:val="ListParagraph"/>
        <w:numPr>
          <w:ilvl w:val="0"/>
          <w:numId w:val="21"/>
        </w:numPr>
        <w:spacing w:before="120" w:after="0" w:line="240" w:lineRule="auto"/>
        <w:jc w:val="both"/>
        <w:rPr>
          <w:rFonts w:ascii="Sylfaen" w:hAnsi="Sylfaen"/>
          <w:lang w:val="ka-GE"/>
        </w:rPr>
      </w:pPr>
      <w:r w:rsidRPr="00557651">
        <w:rPr>
          <w:rFonts w:ascii="Sylfaen" w:hAnsi="Sylfaen"/>
          <w:lang w:val="ka-GE"/>
        </w:rPr>
        <w:t>სახელმწიფო ზრუნვის სისტემიდან გასული 18-21 წლამდე ახალგაზრდები იღებენ მხარდაჭერას სახელმწიფოსგან</w:t>
      </w:r>
    </w:p>
    <w:p w14:paraId="3CBF8ABD" w14:textId="77777777" w:rsidR="00896D5E" w:rsidRPr="00557651" w:rsidRDefault="00896D5E" w:rsidP="00896D5E">
      <w:pPr>
        <w:pStyle w:val="ListParagraph"/>
        <w:spacing w:before="120" w:after="0" w:line="240" w:lineRule="auto"/>
        <w:jc w:val="both"/>
        <w:rPr>
          <w:rFonts w:ascii="Sylfaen" w:eastAsia="Sylfaen" w:hAnsi="Sylfaen"/>
          <w:sz w:val="24"/>
          <w:szCs w:val="24"/>
          <w:lang w:val="ka-GE"/>
        </w:rPr>
      </w:pPr>
    </w:p>
    <w:p w14:paraId="1B3A44B0"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569C71E" w14:textId="77777777" w:rsidR="00896D5E" w:rsidRPr="00557651" w:rsidRDefault="00896D5E" w:rsidP="00896D5E">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96D5E" w:rsidRPr="00557651" w14:paraId="012EF54E"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66087FB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F17B98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C35AFD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21</w:t>
            </w:r>
            <w:r w:rsidRPr="00557651">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2A864C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2</w:t>
            </w:r>
            <w:r w:rsidRPr="00557651">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12E5E9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3</w:t>
            </w:r>
            <w:r w:rsidRPr="00557651">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AEF80D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4</w:t>
            </w:r>
            <w:r w:rsidRPr="00557651">
              <w:rPr>
                <w:rFonts w:ascii="Sylfaen" w:eastAsia="Sylfaen" w:hAnsi="Sylfaen"/>
                <w:b/>
                <w:sz w:val="20"/>
                <w:szCs w:val="20"/>
                <w:lang w:val="x-none" w:eastAsia="x-none"/>
              </w:rPr>
              <w:t xml:space="preserve"> წელი</w:t>
            </w:r>
          </w:p>
        </w:tc>
      </w:tr>
      <w:tr w:rsidR="00896D5E" w:rsidRPr="00557651" w14:paraId="115B132C"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018562B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528D4D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A7ABAB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არანაკლებ 20 სახელმწიფო ზრუნვიდან გასული ბენეფიციარი უზრუნველყოფილია უსაფრთხო საცხოვრებელი გარემოთი, აქვს შესაძლებლობა მიიღოს პროფესიული/უმაღლესი განათლება,</w:t>
            </w:r>
          </w:p>
        </w:tc>
      </w:tr>
      <w:tr w:rsidR="00896D5E" w:rsidRPr="00557651" w14:paraId="60FD7061"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FB340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90807D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20F94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არანაკლებ 20 ბენეფიციარი იღებს საჭიროებაზე მორგებულ მომსახურებას</w:t>
            </w:r>
          </w:p>
        </w:tc>
        <w:tc>
          <w:tcPr>
            <w:tcW w:w="2835" w:type="dxa"/>
            <w:tcBorders>
              <w:top w:val="single" w:sz="4" w:space="0" w:color="auto"/>
              <w:left w:val="single" w:sz="4" w:space="0" w:color="auto"/>
              <w:bottom w:val="single" w:sz="4" w:space="0" w:color="auto"/>
              <w:right w:val="single" w:sz="4" w:space="0" w:color="auto"/>
            </w:tcBorders>
          </w:tcPr>
          <w:p w14:paraId="2008DC0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არანაკლებ 25 ბენეფიციარი იღებს საჭიროებაზე მორგებულ მომსახურებას</w:t>
            </w:r>
          </w:p>
        </w:tc>
        <w:tc>
          <w:tcPr>
            <w:tcW w:w="2552" w:type="dxa"/>
            <w:tcBorders>
              <w:top w:val="single" w:sz="4" w:space="0" w:color="auto"/>
              <w:left w:val="single" w:sz="4" w:space="0" w:color="auto"/>
              <w:bottom w:val="single" w:sz="4" w:space="0" w:color="auto"/>
              <w:right w:val="single" w:sz="4" w:space="0" w:color="auto"/>
            </w:tcBorders>
          </w:tcPr>
          <w:p w14:paraId="0EEE0FA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არანაკლებ 30 ბენეფიციარი იღებს საჭიროებაზე მორგებულ მომსახურებას</w:t>
            </w:r>
          </w:p>
        </w:tc>
        <w:tc>
          <w:tcPr>
            <w:tcW w:w="2551" w:type="dxa"/>
            <w:tcBorders>
              <w:top w:val="single" w:sz="4" w:space="0" w:color="auto"/>
              <w:left w:val="single" w:sz="4" w:space="0" w:color="auto"/>
              <w:bottom w:val="single" w:sz="4" w:space="0" w:color="auto"/>
              <w:right w:val="single" w:sz="4" w:space="0" w:color="auto"/>
            </w:tcBorders>
          </w:tcPr>
          <w:p w14:paraId="5DDC217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არანაკლებ 35 ბენეფიციარი იღებს საჭიროებაზე მორგებულ მომსახურებას</w:t>
            </w:r>
          </w:p>
        </w:tc>
      </w:tr>
      <w:tr w:rsidR="00896D5E" w:rsidRPr="00557651" w14:paraId="6DD272C8"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5CD2D6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B52AA8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D657B4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0937120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20BBA27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59535AE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2-5%</w:t>
            </w:r>
          </w:p>
        </w:tc>
      </w:tr>
      <w:tr w:rsidR="00896D5E" w:rsidRPr="00557651" w14:paraId="7DEE5EB7"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8A44F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C84773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DD8D3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 xml:space="preserve">ბენეფიაციარების პროფესიული/უმაღლესი განათლების მიღების სურვილის არარსებობა, </w:t>
            </w:r>
          </w:p>
        </w:tc>
        <w:tc>
          <w:tcPr>
            <w:tcW w:w="2835" w:type="dxa"/>
            <w:tcBorders>
              <w:top w:val="single" w:sz="4" w:space="0" w:color="auto"/>
              <w:left w:val="single" w:sz="4" w:space="0" w:color="auto"/>
              <w:bottom w:val="single" w:sz="4" w:space="0" w:color="auto"/>
              <w:right w:val="single" w:sz="4" w:space="0" w:color="auto"/>
            </w:tcBorders>
          </w:tcPr>
          <w:p w14:paraId="4E80092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ბენეფიაციარების პროფესიული/უმაღლესი განათლების მიღების სურვილის არარსებობა,</w:t>
            </w:r>
          </w:p>
        </w:tc>
        <w:tc>
          <w:tcPr>
            <w:tcW w:w="2552" w:type="dxa"/>
            <w:tcBorders>
              <w:top w:val="single" w:sz="4" w:space="0" w:color="auto"/>
              <w:left w:val="single" w:sz="4" w:space="0" w:color="auto"/>
              <w:bottom w:val="single" w:sz="4" w:space="0" w:color="auto"/>
              <w:right w:val="single" w:sz="4" w:space="0" w:color="auto"/>
            </w:tcBorders>
          </w:tcPr>
          <w:p w14:paraId="20EB9BD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ბენეფიაციარების პროფესიული/უმაღლესი განათლების მიღების სურვილის არარსებობა,</w:t>
            </w:r>
          </w:p>
        </w:tc>
        <w:tc>
          <w:tcPr>
            <w:tcW w:w="2551" w:type="dxa"/>
            <w:tcBorders>
              <w:top w:val="single" w:sz="4" w:space="0" w:color="auto"/>
              <w:left w:val="single" w:sz="4" w:space="0" w:color="auto"/>
              <w:bottom w:val="single" w:sz="4" w:space="0" w:color="auto"/>
              <w:right w:val="single" w:sz="4" w:space="0" w:color="auto"/>
            </w:tcBorders>
          </w:tcPr>
          <w:p w14:paraId="09C5A24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ბენეფიაციარების პროფესიული/უმაღლესი განათლების მიღების სურვილის არარსებობა,</w:t>
            </w:r>
          </w:p>
        </w:tc>
      </w:tr>
    </w:tbl>
    <w:p w14:paraId="4E8DC02C" w14:textId="6FED2239" w:rsidR="00896D5E" w:rsidRPr="00557651" w:rsidRDefault="00896D5E" w:rsidP="00896D5E">
      <w:pPr>
        <w:spacing w:after="0" w:line="240" w:lineRule="auto"/>
        <w:jc w:val="both"/>
        <w:rPr>
          <w:rFonts w:ascii="Sylfaen" w:eastAsia="Sylfaen" w:hAnsi="Sylfaen"/>
          <w:sz w:val="24"/>
          <w:szCs w:val="24"/>
          <w:lang w:val="ka-GE"/>
        </w:rPr>
      </w:pPr>
    </w:p>
    <w:p w14:paraId="2F12484E" w14:textId="77777777" w:rsidR="00896D5E" w:rsidRPr="00557651" w:rsidRDefault="00896D5E" w:rsidP="00896D5E">
      <w:pPr>
        <w:spacing w:after="0" w:line="240" w:lineRule="auto"/>
        <w:jc w:val="both"/>
        <w:rPr>
          <w:rFonts w:ascii="Sylfaen" w:eastAsia="Sylfaen" w:hAnsi="Sylfaen"/>
          <w:sz w:val="24"/>
          <w:szCs w:val="24"/>
          <w:lang w:val="ka-GE"/>
        </w:rPr>
      </w:pPr>
    </w:p>
    <w:p w14:paraId="6B6C9686" w14:textId="77777777" w:rsidR="00896D5E" w:rsidRPr="00557651" w:rsidRDefault="00896D5E" w:rsidP="00896D5E">
      <w:pPr>
        <w:spacing w:after="0" w:line="240" w:lineRule="auto"/>
        <w:jc w:val="both"/>
        <w:rPr>
          <w:rFonts w:ascii="Sylfaen" w:eastAsia="Sylfaen" w:hAnsi="Sylfaen" w:cs="Sylfaen"/>
          <w:sz w:val="24"/>
          <w:szCs w:val="24"/>
          <w:lang w:val="ka-GE"/>
        </w:rPr>
      </w:pPr>
      <w:r w:rsidRPr="00557651">
        <w:rPr>
          <w:rFonts w:ascii="Sylfaen" w:eastAsia="Sylfaen" w:hAnsi="Sylfaen" w:cs="Sylfaen"/>
          <w:b/>
          <w:sz w:val="24"/>
          <w:szCs w:val="24"/>
          <w:lang w:val="ka-GE"/>
        </w:rPr>
        <w:t>17. ღონისძიების დასახელება:</w:t>
      </w:r>
      <w:r w:rsidRPr="00557651">
        <w:rPr>
          <w:rFonts w:ascii="Sylfaen" w:eastAsia="Sylfaen" w:hAnsi="Sylfaen" w:cs="Sylfaen"/>
          <w:sz w:val="24"/>
          <w:szCs w:val="24"/>
          <w:lang w:val="ka-GE"/>
        </w:rPr>
        <w:t xml:space="preserve"> სახელმწიფო ზრუნვის  სისტემიდან გასული 18-21 წლამდე ახალგაზრდების კვებით უზრუნველყოფა </w:t>
      </w:r>
    </w:p>
    <w:p w14:paraId="3FD789BE" w14:textId="77777777" w:rsidR="00896D5E" w:rsidRPr="00557651" w:rsidRDefault="00896D5E" w:rsidP="00896D5E">
      <w:pPr>
        <w:spacing w:after="0" w:line="240" w:lineRule="auto"/>
        <w:jc w:val="both"/>
        <w:rPr>
          <w:rFonts w:ascii="Sylfaen" w:eastAsia="Sylfaen" w:hAnsi="Sylfaen" w:cs="Sylfaen"/>
          <w:sz w:val="24"/>
          <w:szCs w:val="24"/>
          <w:lang w:val="ka-GE"/>
        </w:rPr>
      </w:pPr>
    </w:p>
    <w:p w14:paraId="4ACC09A0"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109A2388" w14:textId="77777777" w:rsidR="00896D5E" w:rsidRPr="00557651" w:rsidRDefault="00896D5E" w:rsidP="00FD141B">
      <w:pPr>
        <w:pStyle w:val="ListParagraph"/>
        <w:numPr>
          <w:ilvl w:val="0"/>
          <w:numId w:val="21"/>
        </w:numPr>
        <w:spacing w:after="0" w:line="240" w:lineRule="auto"/>
        <w:jc w:val="both"/>
        <w:rPr>
          <w:rFonts w:ascii="Sylfaen" w:eastAsia="Sylfaen" w:hAnsi="Sylfaen"/>
          <w:b/>
          <w:sz w:val="24"/>
          <w:szCs w:val="24"/>
          <w:lang w:val="ka-GE"/>
        </w:rPr>
      </w:pPr>
      <w:r w:rsidRPr="00557651">
        <w:rPr>
          <w:rFonts w:ascii="Sylfaen" w:eastAsia="Sylfaen" w:hAnsi="Sylfaen" w:cs="Sylfaen"/>
          <w:sz w:val="24"/>
          <w:szCs w:val="24"/>
          <w:lang w:val="ka-GE"/>
        </w:rPr>
        <w:t>სსიპ</w:t>
      </w:r>
      <w:r w:rsidRPr="00557651">
        <w:rPr>
          <w:rFonts w:ascii="Sylfaen" w:eastAsia="Sylfaen" w:hAnsi="Sylfaen"/>
          <w:sz w:val="24"/>
          <w:szCs w:val="24"/>
          <w:lang w:val="ka-GE"/>
        </w:rPr>
        <w:t xml:space="preserve"> </w:t>
      </w:r>
      <w:r w:rsidRPr="00557651">
        <w:rPr>
          <w:rFonts w:ascii="Sylfaen" w:eastAsia="Sylfaen" w:hAnsi="Sylfaen" w:cs="Sylfaen"/>
          <w:sz w:val="24"/>
          <w:szCs w:val="24"/>
        </w:rPr>
        <w:t>სახელმწიფო ზრუნვისა და ტრეფიკინგის მსხვერპლთა, დაზარალებულთა დახმარების სააგენტო</w:t>
      </w:r>
    </w:p>
    <w:p w14:paraId="0451DB2C" w14:textId="77777777" w:rsidR="00896D5E" w:rsidRPr="00557651" w:rsidRDefault="00896D5E" w:rsidP="00896D5E">
      <w:pPr>
        <w:pStyle w:val="ListParagraph"/>
        <w:spacing w:after="0" w:line="240" w:lineRule="auto"/>
        <w:jc w:val="both"/>
        <w:rPr>
          <w:rFonts w:ascii="Sylfaen" w:eastAsia="Sylfaen" w:hAnsi="Sylfaen"/>
          <w:b/>
          <w:sz w:val="24"/>
          <w:szCs w:val="24"/>
          <w:lang w:val="ka-GE"/>
        </w:rPr>
      </w:pPr>
    </w:p>
    <w:p w14:paraId="5351D464"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054DDD05" w14:textId="77777777" w:rsidR="00896D5E" w:rsidRPr="00557651" w:rsidRDefault="00896D5E"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ღონისძიება ითვალისწინებს სახელმწიფო ზრუნვის სისტემიდან გასული 18-21 წლამდე ახალგაზრდების კვებით უზრუნველყოფას. </w:t>
      </w:r>
    </w:p>
    <w:p w14:paraId="1724B062" w14:textId="77777777" w:rsidR="00896D5E" w:rsidRPr="00557651" w:rsidRDefault="00896D5E" w:rsidP="00896D5E">
      <w:pPr>
        <w:spacing w:after="0" w:line="240" w:lineRule="auto"/>
        <w:jc w:val="both"/>
        <w:rPr>
          <w:rFonts w:ascii="Sylfaen" w:hAnsi="Sylfaen"/>
          <w:lang w:val="ka-GE"/>
        </w:rPr>
      </w:pPr>
    </w:p>
    <w:p w14:paraId="758F4F7A"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მოსალოდნელი შუალედური შედეგები: </w:t>
      </w:r>
    </w:p>
    <w:p w14:paraId="15E8FE26" w14:textId="77777777" w:rsidR="00896D5E" w:rsidRPr="00557651" w:rsidRDefault="00896D5E" w:rsidP="00FD141B">
      <w:pPr>
        <w:pStyle w:val="ListParagraph"/>
        <w:numPr>
          <w:ilvl w:val="0"/>
          <w:numId w:val="21"/>
        </w:numPr>
        <w:spacing w:before="120" w:after="0" w:line="240" w:lineRule="auto"/>
        <w:jc w:val="both"/>
        <w:rPr>
          <w:rFonts w:ascii="Sylfaen" w:hAnsi="Sylfaen"/>
          <w:lang w:val="ka-GE"/>
        </w:rPr>
      </w:pPr>
      <w:r w:rsidRPr="00557651">
        <w:rPr>
          <w:rFonts w:ascii="Sylfaen" w:hAnsi="Sylfaen"/>
          <w:lang w:val="ka-GE"/>
        </w:rPr>
        <w:t>სახელმწიფო ზრუნვის სისტემიდან გასული 18-21 წლამდე ახალგაზრდები იღებენ მხარდაჭერას სახელმწიფოსგან</w:t>
      </w:r>
    </w:p>
    <w:p w14:paraId="266AB0FA" w14:textId="77777777" w:rsidR="00896D5E" w:rsidRPr="00557651" w:rsidRDefault="00896D5E" w:rsidP="00896D5E">
      <w:pPr>
        <w:pStyle w:val="ListParagraph"/>
        <w:spacing w:before="120" w:after="0" w:line="240" w:lineRule="auto"/>
        <w:jc w:val="both"/>
        <w:rPr>
          <w:rFonts w:ascii="Sylfaen" w:eastAsia="Sylfaen" w:hAnsi="Sylfaen"/>
          <w:sz w:val="24"/>
          <w:szCs w:val="24"/>
          <w:lang w:val="ka-GE"/>
        </w:rPr>
      </w:pPr>
    </w:p>
    <w:p w14:paraId="661430FF"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FA8A019" w14:textId="77777777" w:rsidR="00896D5E" w:rsidRPr="00557651" w:rsidRDefault="00896D5E" w:rsidP="00896D5E">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96D5E" w:rsidRPr="00557651" w14:paraId="286FF5FC"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7312A36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D140C8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531439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ka-GE" w:eastAsia="x-none"/>
              </w:rPr>
              <w:t>21</w:t>
            </w:r>
            <w:r w:rsidRPr="00557651">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DFC2DE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2</w:t>
            </w:r>
            <w:r w:rsidRPr="00557651">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E79328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3</w:t>
            </w:r>
            <w:r w:rsidRPr="00557651">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A93855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ka-GE" w:eastAsia="x-none"/>
              </w:rPr>
              <w:t>4</w:t>
            </w:r>
            <w:r w:rsidRPr="00557651">
              <w:rPr>
                <w:rFonts w:ascii="Sylfaen" w:eastAsia="Sylfaen" w:hAnsi="Sylfaen"/>
                <w:b/>
                <w:sz w:val="20"/>
                <w:szCs w:val="20"/>
                <w:lang w:val="x-none" w:eastAsia="x-none"/>
              </w:rPr>
              <w:t xml:space="preserve"> წელი</w:t>
            </w:r>
          </w:p>
        </w:tc>
      </w:tr>
      <w:tr w:rsidR="00896D5E" w:rsidRPr="00557651" w14:paraId="395507E2"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6A3C9D0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2614FF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A458D9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არანაკლებ 20 სახელმწიფო ზრუნვიდან გასული ბენეფიციარი დამოუკიდებელი ცხოვრების ხელშეწყობის მიზნით უზრუნველყოფილია საკვები პროდუქტებით</w:t>
            </w:r>
          </w:p>
        </w:tc>
      </w:tr>
      <w:tr w:rsidR="00896D5E" w:rsidRPr="00557651" w14:paraId="0B50488A"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E1C4DE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EE4965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2686D2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არანაკლებ 20 ბენეფიციარი იღებს კვების ვაუჩერს</w:t>
            </w:r>
          </w:p>
        </w:tc>
        <w:tc>
          <w:tcPr>
            <w:tcW w:w="2835" w:type="dxa"/>
            <w:tcBorders>
              <w:top w:val="single" w:sz="4" w:space="0" w:color="auto"/>
              <w:left w:val="single" w:sz="4" w:space="0" w:color="auto"/>
              <w:bottom w:val="single" w:sz="4" w:space="0" w:color="auto"/>
              <w:right w:val="single" w:sz="4" w:space="0" w:color="auto"/>
            </w:tcBorders>
          </w:tcPr>
          <w:p w14:paraId="0B2F8FF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არანაკლებ 25 ბენეფიციარი იღებს კვების ვაუჩერს</w:t>
            </w:r>
          </w:p>
        </w:tc>
        <w:tc>
          <w:tcPr>
            <w:tcW w:w="2552" w:type="dxa"/>
            <w:tcBorders>
              <w:top w:val="single" w:sz="4" w:space="0" w:color="auto"/>
              <w:left w:val="single" w:sz="4" w:space="0" w:color="auto"/>
              <w:bottom w:val="single" w:sz="4" w:space="0" w:color="auto"/>
              <w:right w:val="single" w:sz="4" w:space="0" w:color="auto"/>
            </w:tcBorders>
          </w:tcPr>
          <w:p w14:paraId="3AB3A03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არანაკლებ 30 ბენეფიციარი იღებს კვების ვაუჩრს</w:t>
            </w:r>
          </w:p>
        </w:tc>
        <w:tc>
          <w:tcPr>
            <w:tcW w:w="2551" w:type="dxa"/>
            <w:tcBorders>
              <w:top w:val="single" w:sz="4" w:space="0" w:color="auto"/>
              <w:left w:val="single" w:sz="4" w:space="0" w:color="auto"/>
              <w:bottom w:val="single" w:sz="4" w:space="0" w:color="auto"/>
              <w:right w:val="single" w:sz="4" w:space="0" w:color="auto"/>
            </w:tcBorders>
          </w:tcPr>
          <w:p w14:paraId="18157C5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ka-GE"/>
              </w:rPr>
              <w:t>არანაკლებ 35 ბენეფიციარი იღებს კვების ვაუჩერს</w:t>
            </w:r>
          </w:p>
        </w:tc>
      </w:tr>
      <w:tr w:rsidR="00896D5E" w:rsidRPr="00557651" w14:paraId="0D31257B"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FB805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76876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63479E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57651">
              <w:rPr>
                <w:rFonts w:ascii="Sylfaen" w:eastAsia="Sylfaen" w:hAnsi="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2635F28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7EA5194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1EC8820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2-5%</w:t>
            </w:r>
          </w:p>
        </w:tc>
      </w:tr>
      <w:tr w:rsidR="00896D5E" w:rsidRPr="00557651" w14:paraId="6B200237"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77987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421746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27ABB4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ბენეფიაციარების დამოუკიდებელი ცხოვრების დაწების სურვილის არარსებობა,</w:t>
            </w:r>
          </w:p>
        </w:tc>
        <w:tc>
          <w:tcPr>
            <w:tcW w:w="2835" w:type="dxa"/>
            <w:tcBorders>
              <w:top w:val="single" w:sz="4" w:space="0" w:color="auto"/>
              <w:left w:val="single" w:sz="4" w:space="0" w:color="auto"/>
              <w:bottom w:val="single" w:sz="4" w:space="0" w:color="auto"/>
              <w:right w:val="single" w:sz="4" w:space="0" w:color="auto"/>
            </w:tcBorders>
          </w:tcPr>
          <w:p w14:paraId="597061C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t xml:space="preserve">ბენეფიაციარების დამოუკიდებელი ცხოვრების დაწების </w:t>
            </w:r>
            <w:r w:rsidRPr="00557651">
              <w:rPr>
                <w:rFonts w:ascii="Sylfaen" w:eastAsia="Sylfaen" w:hAnsi="Sylfaen"/>
                <w:sz w:val="20"/>
                <w:szCs w:val="20"/>
                <w:lang w:val="ka-GE"/>
              </w:rPr>
              <w:lastRenderedPageBreak/>
              <w:t>სურვილის არარსებობა,</w:t>
            </w:r>
          </w:p>
        </w:tc>
        <w:tc>
          <w:tcPr>
            <w:tcW w:w="2552" w:type="dxa"/>
            <w:tcBorders>
              <w:top w:val="single" w:sz="4" w:space="0" w:color="auto"/>
              <w:left w:val="single" w:sz="4" w:space="0" w:color="auto"/>
              <w:bottom w:val="single" w:sz="4" w:space="0" w:color="auto"/>
              <w:right w:val="single" w:sz="4" w:space="0" w:color="auto"/>
            </w:tcBorders>
          </w:tcPr>
          <w:p w14:paraId="4764AD5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lastRenderedPageBreak/>
              <w:t xml:space="preserve">ბენეფიაციარების დამოუკიდებელი ცხოვრების დაწების </w:t>
            </w:r>
            <w:r w:rsidRPr="00557651">
              <w:rPr>
                <w:rFonts w:ascii="Sylfaen" w:eastAsia="Sylfaen" w:hAnsi="Sylfaen"/>
                <w:sz w:val="20"/>
                <w:szCs w:val="20"/>
                <w:lang w:val="ka-GE"/>
              </w:rPr>
              <w:lastRenderedPageBreak/>
              <w:t>სურვილის არარსებობა,</w:t>
            </w:r>
          </w:p>
        </w:tc>
        <w:tc>
          <w:tcPr>
            <w:tcW w:w="2551" w:type="dxa"/>
            <w:tcBorders>
              <w:top w:val="single" w:sz="4" w:space="0" w:color="auto"/>
              <w:left w:val="single" w:sz="4" w:space="0" w:color="auto"/>
              <w:bottom w:val="single" w:sz="4" w:space="0" w:color="auto"/>
              <w:right w:val="single" w:sz="4" w:space="0" w:color="auto"/>
            </w:tcBorders>
          </w:tcPr>
          <w:p w14:paraId="7C5BDC5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ka-GE"/>
              </w:rPr>
              <w:lastRenderedPageBreak/>
              <w:t xml:space="preserve">ბენეფიაციარების დამოუკიდებელი ცხოვრების დაწების </w:t>
            </w:r>
            <w:r w:rsidRPr="00557651">
              <w:rPr>
                <w:rFonts w:ascii="Sylfaen" w:eastAsia="Sylfaen" w:hAnsi="Sylfaen"/>
                <w:sz w:val="20"/>
                <w:szCs w:val="20"/>
                <w:lang w:val="ka-GE"/>
              </w:rPr>
              <w:lastRenderedPageBreak/>
              <w:t>სურვილის არარსებობა,</w:t>
            </w:r>
          </w:p>
        </w:tc>
      </w:tr>
    </w:tbl>
    <w:p w14:paraId="4601DC4F" w14:textId="77777777" w:rsidR="00896D5E" w:rsidRPr="00557651" w:rsidRDefault="00896D5E" w:rsidP="00896D5E">
      <w:pPr>
        <w:spacing w:after="0" w:line="240" w:lineRule="auto"/>
        <w:jc w:val="both"/>
        <w:rPr>
          <w:rFonts w:ascii="Sylfaen" w:eastAsia="Sylfaen" w:hAnsi="Sylfaen"/>
          <w:sz w:val="24"/>
          <w:szCs w:val="24"/>
          <w:lang w:val="ka-GE"/>
        </w:rPr>
      </w:pPr>
    </w:p>
    <w:p w14:paraId="43A2C8BF" w14:textId="77777777" w:rsidR="00C61BE1" w:rsidRPr="00557651" w:rsidRDefault="00C61BE1" w:rsidP="00C61BE1">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ქვეპროგრამის დასახელება და პროგრამული კოდი: </w:t>
      </w:r>
      <w:r w:rsidRPr="00557651">
        <w:rPr>
          <w:rFonts w:ascii="Sylfaen" w:eastAsia="Sylfaen" w:hAnsi="Sylfaen"/>
          <w:sz w:val="24"/>
          <w:szCs w:val="24"/>
          <w:lang w:val="ka-GE"/>
        </w:rPr>
        <w:t>სოციალური შეღავათები მაღალმთიან დასახლებაში (27 02 04)</w:t>
      </w:r>
    </w:p>
    <w:p w14:paraId="56FC1E27" w14:textId="77777777" w:rsidR="00C61BE1" w:rsidRPr="00557651" w:rsidRDefault="00C61BE1" w:rsidP="00C61BE1">
      <w:pPr>
        <w:tabs>
          <w:tab w:val="left" w:pos="5085"/>
        </w:tabs>
        <w:spacing w:before="120"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ქვეპროგრამის განმახორციელებელი: </w:t>
      </w:r>
      <w:r w:rsidRPr="00557651">
        <w:rPr>
          <w:rFonts w:ascii="Sylfaen" w:eastAsia="Sylfaen" w:hAnsi="Sylfaen"/>
          <w:b/>
          <w:sz w:val="24"/>
          <w:szCs w:val="24"/>
          <w:lang w:val="ka-GE"/>
        </w:rPr>
        <w:tab/>
      </w:r>
    </w:p>
    <w:p w14:paraId="211DA50C" w14:textId="77777777" w:rsidR="00C61BE1" w:rsidRPr="00557651" w:rsidRDefault="00C61BE1" w:rsidP="00FD141B">
      <w:pPr>
        <w:pStyle w:val="ListParagraph"/>
        <w:numPr>
          <w:ilvl w:val="0"/>
          <w:numId w:val="2"/>
        </w:numPr>
        <w:spacing w:after="0"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სოციალური მომსახურების სააგენტო; </w:t>
      </w:r>
    </w:p>
    <w:p w14:paraId="09517FE6" w14:textId="77777777" w:rsidR="00C61BE1" w:rsidRPr="00557651" w:rsidRDefault="00C61BE1" w:rsidP="00C61BE1">
      <w:pPr>
        <w:spacing w:after="0" w:line="240" w:lineRule="auto"/>
        <w:jc w:val="both"/>
        <w:rPr>
          <w:rFonts w:ascii="Sylfaen" w:eastAsia="Sylfaen" w:hAnsi="Sylfaen"/>
          <w:b/>
          <w:sz w:val="24"/>
          <w:szCs w:val="24"/>
        </w:rPr>
      </w:pPr>
      <w:r w:rsidRPr="00557651">
        <w:rPr>
          <w:rFonts w:ascii="Sylfaen" w:eastAsia="Sylfaen" w:hAnsi="Sylfaen"/>
          <w:b/>
          <w:sz w:val="24"/>
          <w:szCs w:val="24"/>
          <w:lang w:val="ka-GE"/>
        </w:rPr>
        <w:t>ქვე</w:t>
      </w:r>
      <w:r w:rsidRPr="00557651">
        <w:rPr>
          <w:rFonts w:ascii="Sylfaen" w:eastAsia="Sylfaen" w:hAnsi="Sylfaen"/>
          <w:b/>
          <w:sz w:val="24"/>
          <w:szCs w:val="24"/>
        </w:rPr>
        <w:t>პროგრამის აღწერა და მიზანი:</w:t>
      </w:r>
    </w:p>
    <w:p w14:paraId="16A4596C" w14:textId="77777777" w:rsidR="00C61BE1" w:rsidRPr="00557651" w:rsidRDefault="00C61BE1" w:rsidP="00FD141B">
      <w:pPr>
        <w:pStyle w:val="ListParagraph"/>
        <w:numPr>
          <w:ilvl w:val="0"/>
          <w:numId w:val="20"/>
        </w:num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„მაღალმთიანი რეგიონების განვითარების შესახებ“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პენსიონერებისთვის – დანამატისა პენსიის 20%-ის ოდენობით; „სოციალური პაკეტის“ მიმღებთათვის – დანამატისა „სოციალური პაკეტის“ 20% ოდენობით; დანამატებისა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(არაუმეტეს მოხმარებული 100 კვტ.სთ ელექტროენერგიის საფასურისა) ანაზღაურება.</w:t>
      </w:r>
    </w:p>
    <w:p w14:paraId="3A0746EC" w14:textId="77777777" w:rsidR="00C61BE1" w:rsidRPr="00557651" w:rsidRDefault="00C61BE1" w:rsidP="00C61BE1">
      <w:pPr>
        <w:spacing w:after="0" w:line="240" w:lineRule="auto"/>
        <w:jc w:val="both"/>
        <w:rPr>
          <w:rFonts w:ascii="Sylfaen" w:eastAsia="Sylfaen" w:hAnsi="Sylfaen"/>
          <w:b/>
          <w:sz w:val="24"/>
          <w:szCs w:val="24"/>
          <w:lang w:val="ka-GE"/>
        </w:rPr>
      </w:pPr>
      <w:r w:rsidRPr="00557651">
        <w:rPr>
          <w:rFonts w:ascii="Sylfaen" w:eastAsia="Sylfaen" w:hAnsi="Sylfaen"/>
          <w:b/>
          <w:sz w:val="24"/>
          <w:szCs w:val="24"/>
        </w:rPr>
        <w:t xml:space="preserve">მოსალოდნელი </w:t>
      </w:r>
      <w:r w:rsidRPr="00557651">
        <w:rPr>
          <w:rFonts w:ascii="Sylfaen" w:eastAsia="Sylfaen" w:hAnsi="Sylfaen"/>
          <w:b/>
          <w:sz w:val="24"/>
          <w:szCs w:val="24"/>
          <w:lang w:val="ka-GE"/>
        </w:rPr>
        <w:t>შუალედური</w:t>
      </w:r>
      <w:r w:rsidRPr="00557651">
        <w:rPr>
          <w:rFonts w:ascii="Sylfaen" w:eastAsia="Sylfaen" w:hAnsi="Sylfaen"/>
          <w:b/>
          <w:sz w:val="24"/>
          <w:szCs w:val="24"/>
        </w:rPr>
        <w:t xml:space="preserve"> შედეგი</w:t>
      </w:r>
      <w:r w:rsidRPr="00557651">
        <w:rPr>
          <w:rFonts w:ascii="Sylfaen" w:eastAsia="Sylfaen" w:hAnsi="Sylfaen"/>
          <w:b/>
          <w:sz w:val="24"/>
          <w:szCs w:val="24"/>
          <w:lang w:val="ka-GE"/>
        </w:rPr>
        <w:t>:</w:t>
      </w:r>
    </w:p>
    <w:p w14:paraId="44389889" w14:textId="77777777" w:rsidR="00C61BE1" w:rsidRPr="00557651" w:rsidRDefault="00C61BE1" w:rsidP="00FD141B">
      <w:pPr>
        <w:pStyle w:val="ListParagraph"/>
        <w:numPr>
          <w:ilvl w:val="0"/>
          <w:numId w:val="20"/>
        </w:num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პირები/სამედიცინო დაწესებულებაში დასაქმებული სამედიცინო პერსონალი მიიღებენ სახელმწიფო გასაცემელს გაზრდილი ოდენობით.</w:t>
      </w:r>
    </w:p>
    <w:p w14:paraId="4A40A094" w14:textId="77777777" w:rsidR="00C61BE1" w:rsidRPr="00557651" w:rsidRDefault="00C61BE1" w:rsidP="00C61BE1">
      <w:pPr>
        <w:pStyle w:val="ListParagraph"/>
        <w:spacing w:after="0" w:line="240" w:lineRule="auto"/>
        <w:jc w:val="both"/>
        <w:rPr>
          <w:rFonts w:ascii="Sylfaen" w:eastAsia="Sylfaen" w:hAnsi="Sylfaen"/>
          <w:sz w:val="24"/>
          <w:szCs w:val="24"/>
          <w:lang w:val="ka-GE"/>
        </w:rPr>
      </w:pPr>
    </w:p>
    <w:p w14:paraId="2C5D1B51" w14:textId="77777777" w:rsidR="00C61BE1" w:rsidRPr="00557651" w:rsidRDefault="00C61BE1" w:rsidP="00C61BE1">
      <w:pPr>
        <w:spacing w:after="0" w:line="240" w:lineRule="auto"/>
        <w:jc w:val="both"/>
        <w:rPr>
          <w:rFonts w:ascii="Sylfaen" w:eastAsia="Sylfaen" w:hAnsi="Sylfaen"/>
          <w:b/>
          <w:sz w:val="24"/>
          <w:szCs w:val="24"/>
        </w:rPr>
      </w:pPr>
      <w:r w:rsidRPr="00557651">
        <w:rPr>
          <w:rFonts w:ascii="Sylfaen" w:eastAsia="Sylfaen" w:hAnsi="Sylfaen"/>
          <w:b/>
          <w:sz w:val="24"/>
          <w:szCs w:val="24"/>
        </w:rPr>
        <w:t xml:space="preserve">მოსალოდნელი </w:t>
      </w:r>
      <w:r w:rsidRPr="00557651">
        <w:rPr>
          <w:rFonts w:ascii="Sylfaen" w:eastAsia="Sylfaen" w:hAnsi="Sylfaen"/>
          <w:b/>
          <w:sz w:val="24"/>
          <w:szCs w:val="24"/>
          <w:lang w:val="ka-GE"/>
        </w:rPr>
        <w:t>შუალედური</w:t>
      </w:r>
      <w:r w:rsidRPr="00557651">
        <w:rPr>
          <w:rFonts w:ascii="Sylfaen" w:eastAsia="Sylfaen" w:hAnsi="Sylfaen"/>
          <w:b/>
          <w:sz w:val="24"/>
          <w:szCs w:val="24"/>
        </w:rPr>
        <w:t xml:space="preserve"> შედეგების შეფასების ინდიკატორები:</w:t>
      </w:r>
    </w:p>
    <w:p w14:paraId="0AEDCC32" w14:textId="77777777" w:rsidR="00C61BE1" w:rsidRPr="00557651" w:rsidRDefault="00C61BE1" w:rsidP="00C61BE1">
      <w:pPr>
        <w:pStyle w:val="ListParagraph"/>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11198"/>
      </w:tblGrid>
      <w:tr w:rsidR="00C61BE1" w:rsidRPr="00557651" w14:paraId="3D8696D8"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5FBF3E81"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557651">
              <w:rPr>
                <w:rFonts w:ascii="Sylfaen" w:eastAsia="Sylfaen" w:hAnsi="Sylfaen"/>
                <w:b/>
                <w:sz w:val="24"/>
                <w:szCs w:val="24"/>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6CDB860"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11198" w:type="dxa"/>
            <w:tcBorders>
              <w:top w:val="single" w:sz="4" w:space="0" w:color="auto"/>
              <w:left w:val="single" w:sz="4" w:space="0" w:color="auto"/>
              <w:bottom w:val="single" w:sz="4" w:space="0" w:color="auto"/>
              <w:right w:val="single" w:sz="4" w:space="0" w:color="auto"/>
            </w:tcBorders>
          </w:tcPr>
          <w:p w14:paraId="5D2708B9"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557651">
              <w:rPr>
                <w:rFonts w:ascii="Sylfaen" w:eastAsia="Sylfaen" w:hAnsi="Sylfaen"/>
                <w:b/>
                <w:sz w:val="24"/>
                <w:szCs w:val="24"/>
                <w:lang w:val="x-none" w:eastAsia="x-none"/>
              </w:rPr>
              <w:t>20</w:t>
            </w:r>
            <w:r w:rsidRPr="00557651">
              <w:rPr>
                <w:rFonts w:ascii="Sylfaen" w:eastAsia="Sylfaen" w:hAnsi="Sylfaen"/>
                <w:b/>
                <w:sz w:val="24"/>
                <w:szCs w:val="24"/>
                <w:lang w:val="en-US" w:eastAsia="x-none"/>
              </w:rPr>
              <w:t>20</w:t>
            </w:r>
            <w:r w:rsidRPr="00557651">
              <w:rPr>
                <w:rFonts w:ascii="Sylfaen" w:eastAsia="Sylfaen" w:hAnsi="Sylfaen"/>
                <w:b/>
                <w:sz w:val="24"/>
                <w:szCs w:val="24"/>
                <w:lang w:val="x-none" w:eastAsia="x-none"/>
              </w:rPr>
              <w:t xml:space="preserve"> </w:t>
            </w:r>
            <w:r w:rsidRPr="00557651">
              <w:rPr>
                <w:rFonts w:ascii="Sylfaen" w:eastAsia="Sylfaen" w:hAnsi="Sylfaen"/>
                <w:b/>
                <w:sz w:val="24"/>
                <w:szCs w:val="24"/>
                <w:lang w:val="en-US" w:eastAsia="x-none"/>
              </w:rPr>
              <w:t>-</w:t>
            </w:r>
            <w:r w:rsidRPr="00557651">
              <w:rPr>
                <w:rFonts w:ascii="Sylfaen" w:eastAsia="Sylfaen" w:hAnsi="Sylfaen"/>
                <w:b/>
                <w:sz w:val="24"/>
                <w:szCs w:val="24"/>
                <w:lang w:val="x-none" w:eastAsia="x-none"/>
              </w:rPr>
              <w:t>202</w:t>
            </w:r>
            <w:r w:rsidRPr="00557651">
              <w:rPr>
                <w:rFonts w:ascii="Sylfaen" w:eastAsia="Sylfaen" w:hAnsi="Sylfaen"/>
                <w:b/>
                <w:sz w:val="24"/>
                <w:szCs w:val="24"/>
                <w:lang w:val="en-US" w:eastAsia="x-none"/>
              </w:rPr>
              <w:t>3</w:t>
            </w:r>
            <w:r w:rsidRPr="00557651">
              <w:rPr>
                <w:rFonts w:ascii="Sylfaen" w:eastAsia="Sylfaen" w:hAnsi="Sylfaen"/>
                <w:b/>
                <w:sz w:val="24"/>
                <w:szCs w:val="24"/>
                <w:lang w:val="x-none" w:eastAsia="x-none"/>
              </w:rPr>
              <w:t xml:space="preserve"> წელი</w:t>
            </w:r>
          </w:p>
        </w:tc>
      </w:tr>
      <w:tr w:rsidR="00C61BE1" w:rsidRPr="00557651" w14:paraId="1938B565"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6F55BD0C"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eastAsia="x-none"/>
              </w:rPr>
            </w:pPr>
            <w:r w:rsidRPr="00557651">
              <w:rPr>
                <w:rFonts w:ascii="Sylfaen" w:eastAsia="Sylfaen" w:hAnsi="Sylfaen"/>
                <w:sz w:val="24"/>
                <w:szCs w:val="24"/>
                <w:lang w:val="x-none" w:eastAsia="x-none"/>
              </w:rPr>
              <w:t>1</w:t>
            </w:r>
            <w:r w:rsidRPr="00557651">
              <w:rPr>
                <w:rFonts w:ascii="Sylfaen" w:eastAsia="Sylfaen" w:hAnsi="Sylfaen"/>
                <w:sz w:val="24"/>
                <w:szCs w:val="24"/>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7427ABB"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557651">
              <w:rPr>
                <w:rFonts w:ascii="Sylfaen" w:eastAsia="Sylfaen" w:hAnsi="Sylfaen"/>
                <w:b/>
                <w:sz w:val="24"/>
                <w:szCs w:val="24"/>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5C6B3E0F"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557651">
              <w:rPr>
                <w:rFonts w:ascii="Sylfaen" w:eastAsia="Sylfaen" w:hAnsi="Sylfaen"/>
                <w:sz w:val="24"/>
                <w:szCs w:val="24"/>
                <w:lang w:val="ka-GE" w:eastAsia="x-none"/>
              </w:rPr>
              <w:t>მაღალმთიან დასახლებაში მუდმივად მცხოვრები პენსიონერები/სოციალური პაკეტის მიმღები პირები/</w:t>
            </w:r>
            <w:r w:rsidRPr="00557651">
              <w:rPr>
                <w:rFonts w:ascii="Sylfaen" w:eastAsia="Sylfaen" w:hAnsi="Sylfaen"/>
                <w:sz w:val="24"/>
                <w:szCs w:val="24"/>
                <w:lang w:val="ka-GE"/>
              </w:rPr>
              <w:t>სამედიცინო დაწესებულებაში დასაქმებული სამედიცინო პერსონალი</w:t>
            </w:r>
            <w:r w:rsidRPr="00557651">
              <w:rPr>
                <w:rFonts w:ascii="Sylfaen" w:eastAsia="Sylfaen" w:hAnsi="Sylfaen"/>
                <w:sz w:val="24"/>
                <w:szCs w:val="24"/>
                <w:lang w:val="ka-GE" w:eastAsia="x-none"/>
              </w:rPr>
              <w:t xml:space="preserve"> უზრუნველყოფილნი არიან დანამატით და გაცემა ხდება დროულად;</w:t>
            </w:r>
          </w:p>
        </w:tc>
      </w:tr>
      <w:tr w:rsidR="00C61BE1" w:rsidRPr="00557651" w14:paraId="47E4DDEA" w14:textId="77777777" w:rsidTr="00BF7C3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F93A568"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E3D45B8"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557651">
              <w:rPr>
                <w:rFonts w:ascii="Sylfaen" w:eastAsia="Sylfaen" w:hAnsi="Sylfaen"/>
                <w:b/>
                <w:sz w:val="24"/>
                <w:szCs w:val="24"/>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1FA893DD"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557651">
              <w:rPr>
                <w:rFonts w:ascii="Sylfaen" w:eastAsia="Sylfaen" w:hAnsi="Sylfaen"/>
                <w:sz w:val="24"/>
                <w:szCs w:val="24"/>
                <w:lang w:val="ka-GE" w:eastAsia="x-none"/>
              </w:rPr>
              <w:t>შენარჩუნდება დანამატის დროულად გაცემის  მაჩვენებელი</w:t>
            </w:r>
          </w:p>
          <w:p w14:paraId="213D4DF8"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x-none" w:eastAsia="x-none"/>
              </w:rPr>
            </w:pPr>
          </w:p>
        </w:tc>
      </w:tr>
      <w:tr w:rsidR="00C61BE1" w:rsidRPr="00557651" w14:paraId="394EAC0E" w14:textId="77777777" w:rsidTr="00BF7C3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222240A"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2CD58CA"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557651">
              <w:rPr>
                <w:rFonts w:ascii="Sylfaen" w:eastAsia="Sylfaen" w:hAnsi="Sylfaen"/>
                <w:b/>
                <w:sz w:val="24"/>
                <w:szCs w:val="24"/>
                <w:lang w:val="x-none" w:eastAsia="x-none"/>
              </w:rPr>
              <w:t>ცდომილების</w:t>
            </w:r>
            <w:r w:rsidRPr="00557651">
              <w:rPr>
                <w:rFonts w:ascii="Sylfaen" w:eastAsia="Sylfaen" w:hAnsi="Sylfaen"/>
                <w:b/>
                <w:sz w:val="24"/>
                <w:szCs w:val="24"/>
                <w:lang w:val="ka-GE" w:eastAsia="x-none"/>
              </w:rPr>
              <w:t xml:space="preserve"> </w:t>
            </w:r>
            <w:r w:rsidRPr="00557651">
              <w:rPr>
                <w:rFonts w:ascii="Sylfaen" w:eastAsia="Sylfaen" w:hAnsi="Sylfaen"/>
                <w:b/>
                <w:sz w:val="24"/>
                <w:szCs w:val="24"/>
                <w:lang w:val="x-none" w:eastAsia="x-none"/>
              </w:rPr>
              <w:t>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7AD43052"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en-US" w:eastAsia="x-none"/>
              </w:rPr>
            </w:pPr>
            <w:r w:rsidRPr="00557651">
              <w:rPr>
                <w:rFonts w:ascii="Sylfaen" w:eastAsia="Sylfaen" w:hAnsi="Sylfaen"/>
                <w:sz w:val="24"/>
                <w:szCs w:val="24"/>
                <w:lang w:val="ka-GE" w:eastAsia="x-none"/>
              </w:rPr>
              <w:t>2%</w:t>
            </w:r>
          </w:p>
        </w:tc>
      </w:tr>
      <w:tr w:rsidR="00C61BE1" w:rsidRPr="00557651" w14:paraId="579F2EA2"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B6F14"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F510B84"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557651">
              <w:rPr>
                <w:rFonts w:ascii="Sylfaen" w:eastAsia="Sylfaen" w:hAnsi="Sylfaen"/>
                <w:b/>
                <w:sz w:val="24"/>
                <w:szCs w:val="24"/>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333371BD"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557651">
              <w:rPr>
                <w:rFonts w:ascii="Sylfaen" w:eastAsia="Sylfaen" w:hAnsi="Sylfaen"/>
                <w:sz w:val="24"/>
                <w:szCs w:val="24"/>
                <w:lang w:val="ka-GE" w:eastAsia="x-none"/>
              </w:rPr>
              <w:t>მაღალმთიან დასახლებაში მუდმივად მცხოვრები სტატუსის მქონე პირთა რაოდენობის შემცირება</w:t>
            </w:r>
          </w:p>
        </w:tc>
      </w:tr>
    </w:tbl>
    <w:p w14:paraId="10CCE7ED" w14:textId="77777777" w:rsidR="00C61BE1" w:rsidRPr="00557651" w:rsidRDefault="00C61BE1" w:rsidP="00C61BE1">
      <w:pPr>
        <w:spacing w:after="0" w:line="240" w:lineRule="auto"/>
        <w:jc w:val="both"/>
        <w:rPr>
          <w:rFonts w:ascii="Sylfaen" w:eastAsia="Sylfaen" w:hAnsi="Sylfaen"/>
          <w:sz w:val="24"/>
          <w:szCs w:val="24"/>
          <w:lang w:val="ka-GE"/>
        </w:rPr>
      </w:pPr>
    </w:p>
    <w:p w14:paraId="1FEA383B" w14:textId="77777777" w:rsidR="00C61BE1" w:rsidRPr="00557651" w:rsidRDefault="00C61BE1" w:rsidP="00C61BE1">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195D1D53" w14:textId="084B1C6B" w:rsidR="00896D5E" w:rsidRPr="00557651" w:rsidRDefault="00896D5E" w:rsidP="00C61BE1">
      <w:pPr>
        <w:spacing w:after="0" w:line="240" w:lineRule="auto"/>
        <w:jc w:val="both"/>
        <w:rPr>
          <w:rFonts w:ascii="Sylfaen" w:eastAsia="Sylfaen" w:hAnsi="Sylfaen"/>
          <w:sz w:val="24"/>
          <w:szCs w:val="24"/>
          <w:lang w:val="ka-GE"/>
        </w:rPr>
      </w:pPr>
    </w:p>
    <w:p w14:paraId="243AAAFB" w14:textId="77777777" w:rsidR="00896D5E" w:rsidRPr="00557651" w:rsidRDefault="00896D5E" w:rsidP="00896D5E">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ქვეპროგრამის დასახელება და პროგრამული კოდი: </w:t>
      </w:r>
      <w:r w:rsidRPr="00557651">
        <w:rPr>
          <w:rFonts w:ascii="Sylfaen" w:eastAsia="Sylfaen" w:hAnsi="Sylfaen"/>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 (</w:t>
      </w:r>
      <w:r w:rsidRPr="00557651">
        <w:rPr>
          <w:rFonts w:ascii="Sylfaen" w:eastAsia="Sylfaen" w:hAnsi="Sylfaen"/>
          <w:sz w:val="24"/>
          <w:szCs w:val="24"/>
          <w:lang w:val="en-US"/>
        </w:rPr>
        <w:t>27</w:t>
      </w:r>
      <w:r w:rsidRPr="00557651">
        <w:rPr>
          <w:rFonts w:ascii="Sylfaen" w:eastAsia="Sylfaen" w:hAnsi="Sylfaen"/>
          <w:sz w:val="24"/>
          <w:szCs w:val="24"/>
          <w:lang w:val="ka-GE"/>
        </w:rPr>
        <w:t xml:space="preserve"> 02 05)</w:t>
      </w:r>
    </w:p>
    <w:p w14:paraId="79BE3101" w14:textId="77777777" w:rsidR="00896D5E" w:rsidRPr="00557651" w:rsidRDefault="00896D5E" w:rsidP="00896D5E">
      <w:pPr>
        <w:tabs>
          <w:tab w:val="left" w:pos="5085"/>
        </w:tabs>
        <w:spacing w:before="120"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ქვეპროგრამის განმახორციელებელი: </w:t>
      </w:r>
      <w:r w:rsidRPr="00557651">
        <w:rPr>
          <w:rFonts w:ascii="Sylfaen" w:eastAsia="Sylfaen" w:hAnsi="Sylfaen"/>
          <w:b/>
          <w:sz w:val="24"/>
          <w:szCs w:val="24"/>
          <w:lang w:val="ka-GE"/>
        </w:rPr>
        <w:tab/>
      </w:r>
    </w:p>
    <w:p w14:paraId="106ADAB1"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6E547E5B" w14:textId="77777777" w:rsidR="00896D5E" w:rsidRPr="00557651" w:rsidRDefault="00896D5E" w:rsidP="00896D5E">
      <w:pPr>
        <w:spacing w:after="0" w:line="240" w:lineRule="auto"/>
        <w:jc w:val="both"/>
        <w:rPr>
          <w:rFonts w:ascii="Sylfaen" w:eastAsia="Sylfaen" w:hAnsi="Sylfaen"/>
          <w:b/>
          <w:sz w:val="24"/>
          <w:szCs w:val="24"/>
        </w:rPr>
      </w:pPr>
      <w:r w:rsidRPr="00557651">
        <w:rPr>
          <w:rFonts w:ascii="Sylfaen" w:eastAsia="Sylfaen" w:hAnsi="Sylfaen"/>
          <w:b/>
          <w:sz w:val="24"/>
          <w:szCs w:val="24"/>
          <w:lang w:val="ka-GE"/>
        </w:rPr>
        <w:t>ქვე</w:t>
      </w:r>
      <w:r w:rsidRPr="00557651">
        <w:rPr>
          <w:rFonts w:ascii="Sylfaen" w:eastAsia="Sylfaen" w:hAnsi="Sylfaen"/>
          <w:b/>
          <w:sz w:val="24"/>
          <w:szCs w:val="24"/>
        </w:rPr>
        <w:t>პროგრამის აღწერა და მიზანი:</w:t>
      </w:r>
    </w:p>
    <w:p w14:paraId="3A8062E5"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ადამიანით ვაჭრობის (ტრეფიკინგის), გენდერული ნიშნით ქალთა მიმართ ძალადობის ან/და ოჯახში ძალადობის, სექსუალური ხასიათის ძალადობის მსხვერპლთა დაცვა და მხარდაჭერა;</w:t>
      </w:r>
    </w:p>
    <w:p w14:paraId="6A5EAC27"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მსხვერპლთა თავშესაფრით</w:t>
      </w:r>
      <w:r w:rsidRPr="00557651">
        <w:rPr>
          <w:rFonts w:ascii="Sylfaen" w:eastAsia="Sylfaen" w:hAnsi="Sylfaen"/>
          <w:sz w:val="24"/>
          <w:szCs w:val="24"/>
          <w:lang w:val="ka-GE"/>
        </w:rPr>
        <w:t>,</w:t>
      </w:r>
      <w:r w:rsidRPr="00557651">
        <w:rPr>
          <w:rFonts w:ascii="Sylfaen" w:eastAsia="Sylfaen" w:hAnsi="Sylfaen"/>
          <w:sz w:val="24"/>
          <w:szCs w:val="24"/>
        </w:rPr>
        <w:t xml:space="preserve"> დროებითი სადღეღამისო საცხოვრისითა და დღის მომსახურებით უზრუნველყოფა</w:t>
      </w:r>
      <w:r w:rsidRPr="00557651">
        <w:rPr>
          <w:rFonts w:ascii="Sylfaen" w:eastAsia="Sylfaen" w:hAnsi="Sylfaen"/>
          <w:sz w:val="24"/>
          <w:szCs w:val="24"/>
          <w:lang w:val="ka-GE"/>
        </w:rPr>
        <w:t>,</w:t>
      </w:r>
      <w:r w:rsidRPr="00557651">
        <w:rPr>
          <w:rFonts w:ascii="Sylfaen" w:eastAsia="Sylfaen" w:hAnsi="Sylfaen"/>
          <w:sz w:val="24"/>
          <w:szCs w:val="24"/>
        </w:rPr>
        <w:t xml:space="preserve"> </w:t>
      </w:r>
      <w:r w:rsidRPr="00557651">
        <w:rPr>
          <w:rFonts w:ascii="Sylfaen" w:eastAsia="Sylfaen" w:hAnsi="Sylfaen"/>
          <w:sz w:val="24"/>
          <w:szCs w:val="24"/>
          <w:lang w:val="ka-GE"/>
        </w:rPr>
        <w:t>ასევე,</w:t>
      </w:r>
      <w:r w:rsidRPr="00557651">
        <w:rPr>
          <w:rFonts w:ascii="Sylfaen" w:eastAsia="Sylfaen" w:hAnsi="Sylfaen"/>
          <w:sz w:val="24"/>
          <w:szCs w:val="24"/>
        </w:rPr>
        <w:t xml:space="preserve"> ფსიქოლოგიურ-სოციალური დახმარება/რეაბილიტაციის</w:t>
      </w:r>
      <w:r w:rsidRPr="00557651">
        <w:rPr>
          <w:rFonts w:ascii="Sylfaen" w:eastAsia="Sylfaen" w:hAnsi="Sylfaen"/>
          <w:sz w:val="24"/>
          <w:szCs w:val="24"/>
          <w:lang w:val="ka-GE"/>
        </w:rPr>
        <w:t>,</w:t>
      </w:r>
      <w:r w:rsidRPr="00557651">
        <w:rPr>
          <w:rFonts w:ascii="Sylfaen" w:eastAsia="Sylfaen" w:hAnsi="Sylfaen"/>
          <w:sz w:val="24"/>
          <w:szCs w:val="24"/>
        </w:rPr>
        <w:t xml:space="preserve"> სამედიცინო მომსახურებ</w:t>
      </w:r>
      <w:r w:rsidRPr="00557651">
        <w:rPr>
          <w:rFonts w:ascii="Sylfaen" w:eastAsia="Sylfaen" w:hAnsi="Sylfaen"/>
          <w:sz w:val="24"/>
          <w:szCs w:val="24"/>
          <w:lang w:val="ka-GE"/>
        </w:rPr>
        <w:t>ისა</w:t>
      </w:r>
      <w:r w:rsidRPr="00557651">
        <w:rPr>
          <w:rFonts w:ascii="Sylfaen" w:eastAsia="Sylfaen" w:hAnsi="Sylfaen"/>
          <w:sz w:val="24"/>
          <w:szCs w:val="24"/>
        </w:rPr>
        <w:t xml:space="preserve"> და/ან  ოჯახსა და საზოგადოებაში რეინტეგრაციის ხელშეწყობა</w:t>
      </w:r>
      <w:r w:rsidRPr="00557651">
        <w:rPr>
          <w:rFonts w:ascii="Sylfaen" w:eastAsia="Sylfaen" w:hAnsi="Sylfaen"/>
          <w:sz w:val="24"/>
          <w:szCs w:val="24"/>
          <w:lang w:val="ka-GE"/>
        </w:rPr>
        <w:t>; იურიდიული მხარდაჭერა.</w:t>
      </w:r>
      <w:r w:rsidRPr="00557651">
        <w:rPr>
          <w:rFonts w:ascii="Sylfaen" w:eastAsia="Sylfaen" w:hAnsi="Sylfaen"/>
          <w:sz w:val="24"/>
          <w:szCs w:val="24"/>
        </w:rPr>
        <w:t xml:space="preserve"> </w:t>
      </w:r>
    </w:p>
    <w:p w14:paraId="4CFF4084"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ხანდაზმულთა,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 პირადი ცხოვრების ხელშეუხებლობის უზრუნველყოფა</w:t>
      </w:r>
      <w:r w:rsidRPr="00557651">
        <w:rPr>
          <w:rFonts w:ascii="Sylfaen" w:eastAsia="Sylfaen" w:hAnsi="Sylfaen"/>
          <w:sz w:val="24"/>
          <w:szCs w:val="24"/>
          <w:lang w:val="ka-GE"/>
        </w:rPr>
        <w:t>;</w:t>
      </w:r>
    </w:p>
    <w:p w14:paraId="775AD474"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სოციალური სისტემის მეშვეობით ფონდის დაწესებულებებში ჩარიცხულ პირთა გრძელვადიანი საცხოვრებლით, სადღეღამისო მომსახურებით, ასევე, ფსიქოლოგიურ-სოციალური რეაბილიტაციისა და სოციალური ფუნქციონირების გაუმჯობესების მხარდაჭერით სახელმწიფო უზრუნველყოფა.</w:t>
      </w:r>
    </w:p>
    <w:p w14:paraId="7295516F" w14:textId="77777777" w:rsidR="00896D5E" w:rsidRPr="00557651" w:rsidRDefault="00896D5E" w:rsidP="00896D5E">
      <w:pPr>
        <w:spacing w:after="0" w:line="240" w:lineRule="auto"/>
        <w:jc w:val="both"/>
        <w:rPr>
          <w:rFonts w:ascii="Sylfaen" w:eastAsia="Sylfaen" w:hAnsi="Sylfaen"/>
          <w:b/>
          <w:sz w:val="24"/>
          <w:szCs w:val="24"/>
          <w:lang w:val="ka-GE"/>
        </w:rPr>
      </w:pPr>
      <w:r w:rsidRPr="00557651">
        <w:rPr>
          <w:rFonts w:ascii="Sylfaen" w:eastAsia="Sylfaen" w:hAnsi="Sylfaen"/>
          <w:b/>
          <w:sz w:val="24"/>
          <w:szCs w:val="24"/>
        </w:rPr>
        <w:t xml:space="preserve">მოსალოდნელი </w:t>
      </w:r>
      <w:r w:rsidRPr="00557651">
        <w:rPr>
          <w:rFonts w:ascii="Sylfaen" w:eastAsia="Sylfaen" w:hAnsi="Sylfaen"/>
          <w:b/>
          <w:sz w:val="24"/>
          <w:szCs w:val="24"/>
          <w:lang w:val="ka-GE"/>
        </w:rPr>
        <w:t>შუალედური</w:t>
      </w:r>
      <w:r w:rsidRPr="00557651">
        <w:rPr>
          <w:rFonts w:ascii="Sylfaen" w:eastAsia="Sylfaen" w:hAnsi="Sylfaen"/>
          <w:b/>
          <w:sz w:val="24"/>
          <w:szCs w:val="24"/>
        </w:rPr>
        <w:t xml:space="preserve"> შედეგი</w:t>
      </w:r>
      <w:r w:rsidRPr="00557651">
        <w:rPr>
          <w:rFonts w:ascii="Sylfaen" w:eastAsia="Sylfaen" w:hAnsi="Sylfaen"/>
          <w:b/>
          <w:sz w:val="24"/>
          <w:szCs w:val="24"/>
          <w:lang w:val="ka-GE"/>
        </w:rPr>
        <w:t>:</w:t>
      </w:r>
    </w:p>
    <w:p w14:paraId="656213B8"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p>
    <w:p w14:paraId="7E9B788B"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ალტერნატიულ ფორმებში გადაყვანილი ფონდის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p>
    <w:p w14:paraId="2D6C729F" w14:textId="77777777" w:rsidR="00896D5E" w:rsidRPr="00557651" w:rsidRDefault="00896D5E" w:rsidP="00896D5E">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cs="Sylfaen"/>
          <w:sz w:val="24"/>
          <w:szCs w:val="24"/>
        </w:rPr>
        <w:t>ფიზიკურად</w:t>
      </w:r>
      <w:r w:rsidRPr="00557651">
        <w:rPr>
          <w:rFonts w:ascii="Sylfaen" w:eastAsia="Sylfaen" w:hAnsi="Sylfaen"/>
          <w:sz w:val="24"/>
          <w:szCs w:val="24"/>
        </w:rPr>
        <w:t xml:space="preserve"> და სოციალურად აქტიური და სათემო ცხოვრებაში ჩართული ფონდის მზრუნველობაში მყოფი შშმპ დაწესებულების ბენეფიციარები.</w:t>
      </w:r>
    </w:p>
    <w:p w14:paraId="3475F6A2" w14:textId="77777777" w:rsidR="00896D5E" w:rsidRPr="00557651" w:rsidRDefault="00896D5E" w:rsidP="00896D5E">
      <w:pPr>
        <w:pStyle w:val="ListParagraph"/>
        <w:spacing w:line="240" w:lineRule="auto"/>
        <w:jc w:val="both"/>
        <w:rPr>
          <w:rFonts w:ascii="Sylfaen" w:eastAsia="Sylfaen" w:hAnsi="Sylfaen"/>
          <w:sz w:val="24"/>
          <w:szCs w:val="24"/>
        </w:rPr>
      </w:pPr>
    </w:p>
    <w:p w14:paraId="2C837986" w14:textId="77777777" w:rsidR="00896D5E" w:rsidRPr="00557651" w:rsidRDefault="00896D5E" w:rsidP="00896D5E">
      <w:pPr>
        <w:spacing w:after="0" w:line="240" w:lineRule="auto"/>
        <w:jc w:val="both"/>
        <w:rPr>
          <w:rFonts w:ascii="Sylfaen" w:eastAsia="Sylfaen" w:hAnsi="Sylfaen"/>
          <w:b/>
          <w:sz w:val="24"/>
          <w:szCs w:val="24"/>
        </w:rPr>
      </w:pPr>
      <w:r w:rsidRPr="00557651">
        <w:rPr>
          <w:rFonts w:ascii="Sylfaen" w:eastAsia="Sylfaen" w:hAnsi="Sylfaen"/>
          <w:b/>
          <w:sz w:val="24"/>
          <w:szCs w:val="24"/>
        </w:rPr>
        <w:lastRenderedPageBreak/>
        <w:t xml:space="preserve">მოსალოდნელი </w:t>
      </w:r>
      <w:r w:rsidRPr="00557651">
        <w:rPr>
          <w:rFonts w:ascii="Sylfaen" w:eastAsia="Sylfaen" w:hAnsi="Sylfaen"/>
          <w:b/>
          <w:sz w:val="24"/>
          <w:szCs w:val="24"/>
          <w:lang w:val="ka-GE"/>
        </w:rPr>
        <w:t>შუალედური</w:t>
      </w:r>
      <w:r w:rsidRPr="00557651">
        <w:rPr>
          <w:rFonts w:ascii="Sylfaen" w:eastAsia="Sylfaen" w:hAnsi="Sylfaen"/>
          <w:b/>
          <w:sz w:val="24"/>
          <w:szCs w:val="24"/>
        </w:rPr>
        <w:t xml:space="preserve">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896D5E" w:rsidRPr="00557651" w14:paraId="0B18953C"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4AD9C6E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FB0286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40A5F1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en-US" w:eastAsia="x-none"/>
              </w:rPr>
              <w:t xml:space="preserve">21 </w:t>
            </w:r>
            <w:r w:rsidRPr="00557651">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5CEDE7B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2022 წელი</w:t>
            </w:r>
          </w:p>
        </w:tc>
        <w:tc>
          <w:tcPr>
            <w:tcW w:w="2552" w:type="dxa"/>
            <w:tcBorders>
              <w:top w:val="single" w:sz="4" w:space="0" w:color="auto"/>
              <w:left w:val="single" w:sz="4" w:space="0" w:color="auto"/>
              <w:bottom w:val="single" w:sz="4" w:space="0" w:color="auto"/>
              <w:right w:val="single" w:sz="4" w:space="0" w:color="auto"/>
            </w:tcBorders>
          </w:tcPr>
          <w:p w14:paraId="2DE0325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2023 წელი</w:t>
            </w:r>
          </w:p>
        </w:tc>
        <w:tc>
          <w:tcPr>
            <w:tcW w:w="2551" w:type="dxa"/>
            <w:tcBorders>
              <w:top w:val="single" w:sz="4" w:space="0" w:color="auto"/>
              <w:left w:val="single" w:sz="4" w:space="0" w:color="auto"/>
              <w:bottom w:val="single" w:sz="4" w:space="0" w:color="auto"/>
              <w:right w:val="single" w:sz="4" w:space="0" w:color="auto"/>
            </w:tcBorders>
          </w:tcPr>
          <w:p w14:paraId="0CF76CE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en-US" w:eastAsia="x-none"/>
              </w:rPr>
              <w:t>4</w:t>
            </w:r>
            <w:r w:rsidRPr="00557651">
              <w:rPr>
                <w:rFonts w:ascii="Sylfaen" w:eastAsia="Sylfaen" w:hAnsi="Sylfaen"/>
                <w:b/>
                <w:sz w:val="20"/>
                <w:szCs w:val="20"/>
                <w:lang w:val="x-none" w:eastAsia="x-none"/>
              </w:rPr>
              <w:t xml:space="preserve"> წელი</w:t>
            </w:r>
          </w:p>
        </w:tc>
      </w:tr>
      <w:tr w:rsidR="00896D5E" w:rsidRPr="00557651" w14:paraId="0E520B0B"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4921D9B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2A92C4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F15470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color w:val="000000"/>
                <w:sz w:val="20"/>
                <w:szCs w:val="20"/>
                <w:lang w:val="en-US"/>
              </w:rPr>
              <w:t xml:space="preserve">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შემთხვევებთან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მაჩვენებელი </w:t>
            </w:r>
            <w:r w:rsidRPr="00557651">
              <w:rPr>
                <w:rFonts w:ascii="Sylfaen" w:eastAsia="Sylfaen" w:hAnsi="Sylfaen"/>
                <w:color w:val="000000"/>
                <w:sz w:val="20"/>
                <w:szCs w:val="20"/>
                <w:lang w:val="ka-GE"/>
              </w:rPr>
              <w:t>2350</w:t>
            </w:r>
            <w:r w:rsidRPr="00557651">
              <w:rPr>
                <w:rFonts w:ascii="Sylfaen" w:eastAsia="Sylfaen" w:hAnsi="Sylfaen"/>
                <w:color w:val="000000"/>
                <w:sz w:val="20"/>
                <w:szCs w:val="20"/>
                <w:lang w:val="en-US"/>
              </w:rPr>
              <w:t xml:space="preserve"> ერთეული;</w:t>
            </w:r>
          </w:p>
        </w:tc>
      </w:tr>
      <w:tr w:rsidR="00896D5E" w:rsidRPr="00557651" w14:paraId="09273E87"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C7E6D6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936E78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A5DC07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29ACC66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lang w:val="ka-GE"/>
              </w:rPr>
              <w:t>15%</w:t>
            </w:r>
          </w:p>
        </w:tc>
        <w:tc>
          <w:tcPr>
            <w:tcW w:w="2552" w:type="dxa"/>
            <w:tcBorders>
              <w:top w:val="single" w:sz="4" w:space="0" w:color="auto"/>
              <w:left w:val="single" w:sz="4" w:space="0" w:color="auto"/>
              <w:bottom w:val="single" w:sz="4" w:space="0" w:color="auto"/>
              <w:right w:val="single" w:sz="4" w:space="0" w:color="auto"/>
            </w:tcBorders>
          </w:tcPr>
          <w:p w14:paraId="64445A5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lang w:val="ka-GE"/>
              </w:rPr>
              <w:t>15%</w:t>
            </w:r>
          </w:p>
        </w:tc>
        <w:tc>
          <w:tcPr>
            <w:tcW w:w="2551" w:type="dxa"/>
            <w:tcBorders>
              <w:top w:val="single" w:sz="4" w:space="0" w:color="auto"/>
              <w:left w:val="single" w:sz="4" w:space="0" w:color="auto"/>
              <w:bottom w:val="single" w:sz="4" w:space="0" w:color="auto"/>
              <w:right w:val="single" w:sz="4" w:space="0" w:color="auto"/>
            </w:tcBorders>
          </w:tcPr>
          <w:p w14:paraId="2D49F42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lang w:val="ka-GE"/>
              </w:rPr>
              <w:t>10%</w:t>
            </w:r>
          </w:p>
        </w:tc>
      </w:tr>
      <w:tr w:rsidR="00896D5E" w:rsidRPr="00557651" w14:paraId="23AAB84A"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1967EC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58AB24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4E5E55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329B55F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0C3E33E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495A2E3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r>
      <w:tr w:rsidR="00896D5E" w:rsidRPr="00557651" w14:paraId="4BBDE275"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6CA1F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D8F15B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41E1A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rPr>
            </w:pPr>
            <w:r w:rsidRPr="00557651">
              <w:rPr>
                <w:rFonts w:ascii="Sylfaen" w:eastAsia="Sylfaen" w:hAnsi="Sylfaen"/>
                <w:sz w:val="20"/>
                <w:szCs w:val="20"/>
                <w:lang w:val="fi-FI"/>
              </w:rPr>
              <w:t>შეთ</w:t>
            </w:r>
            <w:r w:rsidRPr="00557651">
              <w:rPr>
                <w:rFonts w:ascii="Sylfaen" w:eastAsia="Sylfaen" w:hAnsi="Sylfaen"/>
                <w:sz w:val="20"/>
                <w:szCs w:val="20"/>
                <w:lang w:val="ka-GE"/>
              </w:rPr>
              <w:t>ა</w:t>
            </w:r>
            <w:r w:rsidRPr="00557651">
              <w:rPr>
                <w:rFonts w:ascii="Sylfaen" w:eastAsia="Sylfaen" w:hAnsi="Sylfaen"/>
                <w:sz w:val="20"/>
                <w:szCs w:val="20"/>
                <w:lang w:val="fi-FI"/>
              </w:rPr>
              <w:t>ვაზებული სერვისების საჭიროების არქონა</w:t>
            </w:r>
          </w:p>
        </w:tc>
        <w:tc>
          <w:tcPr>
            <w:tcW w:w="2835" w:type="dxa"/>
            <w:tcBorders>
              <w:top w:val="single" w:sz="4" w:space="0" w:color="auto"/>
              <w:left w:val="single" w:sz="4" w:space="0" w:color="auto"/>
              <w:bottom w:val="single" w:sz="4" w:space="0" w:color="auto"/>
              <w:right w:val="single" w:sz="4" w:space="0" w:color="auto"/>
            </w:tcBorders>
          </w:tcPr>
          <w:p w14:paraId="4B7AB662"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fi-FI"/>
              </w:rPr>
              <w:t>შეთევაზებული სერვისების საჭიროების არქონა</w:t>
            </w:r>
          </w:p>
        </w:tc>
        <w:tc>
          <w:tcPr>
            <w:tcW w:w="2552" w:type="dxa"/>
            <w:tcBorders>
              <w:top w:val="single" w:sz="4" w:space="0" w:color="auto"/>
              <w:left w:val="single" w:sz="4" w:space="0" w:color="auto"/>
              <w:bottom w:val="single" w:sz="4" w:space="0" w:color="auto"/>
              <w:right w:val="single" w:sz="4" w:space="0" w:color="auto"/>
            </w:tcBorders>
          </w:tcPr>
          <w:p w14:paraId="3DB3AAF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fi-FI"/>
              </w:rPr>
              <w:t>შეთევაზებული სერვისების საჭიროების არქონა</w:t>
            </w:r>
          </w:p>
        </w:tc>
        <w:tc>
          <w:tcPr>
            <w:tcW w:w="2551" w:type="dxa"/>
            <w:tcBorders>
              <w:top w:val="single" w:sz="4" w:space="0" w:color="auto"/>
              <w:left w:val="single" w:sz="4" w:space="0" w:color="auto"/>
              <w:bottom w:val="single" w:sz="4" w:space="0" w:color="auto"/>
              <w:right w:val="single" w:sz="4" w:space="0" w:color="auto"/>
            </w:tcBorders>
          </w:tcPr>
          <w:p w14:paraId="30B285A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fi-FI"/>
              </w:rPr>
              <w:t>შეთევაზებული სერვისების საჭიროების არქონა</w:t>
            </w:r>
          </w:p>
        </w:tc>
      </w:tr>
      <w:tr w:rsidR="00896D5E" w:rsidRPr="00557651" w14:paraId="4CEE798A"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4EA5825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3E86034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393D3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color w:val="000000"/>
                <w:sz w:val="20"/>
                <w:szCs w:val="20"/>
                <w:lang w:val="en-US"/>
              </w:rPr>
              <w:t xml:space="preserve">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 </w:t>
            </w:r>
            <w:r w:rsidRPr="00557651">
              <w:rPr>
                <w:rFonts w:ascii="Sylfaen" w:eastAsia="Sylfaen" w:hAnsi="Sylfaen"/>
                <w:color w:val="000000"/>
                <w:sz w:val="20"/>
                <w:szCs w:val="20"/>
                <w:lang w:val="ka-GE"/>
              </w:rPr>
              <w:t>24</w:t>
            </w:r>
            <w:r w:rsidRPr="00557651">
              <w:rPr>
                <w:rFonts w:ascii="Sylfaen" w:eastAsia="Sylfaen" w:hAnsi="Sylfaen"/>
                <w:color w:val="000000"/>
                <w:sz w:val="20"/>
                <w:szCs w:val="20"/>
                <w:lang w:val="en-US"/>
              </w:rPr>
              <w:t xml:space="preserve"> ერთეული;</w:t>
            </w:r>
          </w:p>
        </w:tc>
      </w:tr>
      <w:tr w:rsidR="00896D5E" w:rsidRPr="00557651" w14:paraId="19A525F2"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3B9880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FA59AF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F37B95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lang w:val="ka-GE"/>
              </w:rPr>
              <w:t>15</w:t>
            </w:r>
            <w:r w:rsidRPr="00557651">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17CE523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lang w:val="ka-GE"/>
              </w:rPr>
              <w:t>10</w:t>
            </w:r>
            <w:r w:rsidRPr="00557651">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6134DB8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lang w:val="ka-GE"/>
              </w:rPr>
              <w:t>10</w:t>
            </w:r>
            <w:r w:rsidRPr="00557651">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43D691D3"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lang w:val="ka-GE"/>
              </w:rPr>
              <w:t>5</w:t>
            </w:r>
            <w:r w:rsidRPr="00557651">
              <w:rPr>
                <w:rFonts w:ascii="Sylfaen" w:eastAsia="Sylfaen" w:hAnsi="Sylfaen"/>
                <w:sz w:val="20"/>
                <w:szCs w:val="20"/>
                <w:lang w:val="fi-FI"/>
              </w:rPr>
              <w:t>%</w:t>
            </w:r>
          </w:p>
        </w:tc>
      </w:tr>
      <w:tr w:rsidR="00896D5E" w:rsidRPr="00557651" w14:paraId="210D07A7"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AD63A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9D57E25"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E55485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68C588A6"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7D182DF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23A8E2A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r>
      <w:tr w:rsidR="00896D5E" w:rsidRPr="00557651" w14:paraId="696E4982"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EB4E5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D29FE3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F0A087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557651">
              <w:rPr>
                <w:rFonts w:ascii="Sylfaen" w:eastAsia="Sylfaen" w:hAnsi="Sylfaen"/>
                <w:sz w:val="20"/>
                <w:szCs w:val="20"/>
              </w:rPr>
              <w:t>მოძიებული ალტერნატიული ფორმების არასაკმარი რაოდენობა</w:t>
            </w:r>
            <w:r w:rsidRPr="00557651">
              <w:rPr>
                <w:rFonts w:ascii="Sylfaen" w:eastAsia="Sylfaen" w:hAnsi="Sylfaen"/>
                <w:sz w:val="20"/>
                <w:szCs w:val="20"/>
                <w:lang w:val="ka-GE"/>
              </w:rPr>
              <w:t>;</w:t>
            </w:r>
          </w:p>
          <w:p w14:paraId="2EF4064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rPr>
              <w:t>დონორი ორგანიზაცი</w:t>
            </w:r>
            <w:r w:rsidRPr="00557651">
              <w:rPr>
                <w:rFonts w:ascii="Sylfaen" w:eastAsia="Sylfaen" w:hAnsi="Sylfaen"/>
                <w:sz w:val="20"/>
                <w:szCs w:val="20"/>
                <w:lang w:val="ka-GE"/>
              </w:rPr>
              <w:t>ის მოძიება</w:t>
            </w:r>
          </w:p>
        </w:tc>
        <w:tc>
          <w:tcPr>
            <w:tcW w:w="2835" w:type="dxa"/>
            <w:tcBorders>
              <w:top w:val="single" w:sz="4" w:space="0" w:color="auto"/>
              <w:left w:val="single" w:sz="4" w:space="0" w:color="auto"/>
              <w:bottom w:val="single" w:sz="4" w:space="0" w:color="auto"/>
              <w:right w:val="single" w:sz="4" w:space="0" w:color="auto"/>
            </w:tcBorders>
          </w:tcPr>
          <w:p w14:paraId="62A11F4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557651">
              <w:rPr>
                <w:rFonts w:ascii="Sylfaen" w:eastAsia="Sylfaen" w:hAnsi="Sylfaen"/>
                <w:sz w:val="20"/>
                <w:szCs w:val="20"/>
              </w:rPr>
              <w:t>მოძიებული ალტერნატიული ფორმების არასაკმარი რაოდენობა</w:t>
            </w:r>
            <w:r w:rsidRPr="00557651">
              <w:rPr>
                <w:rFonts w:ascii="Sylfaen" w:eastAsia="Sylfaen" w:hAnsi="Sylfaen"/>
                <w:sz w:val="20"/>
                <w:szCs w:val="20"/>
                <w:lang w:val="ka-GE"/>
              </w:rPr>
              <w:t>;</w:t>
            </w:r>
          </w:p>
          <w:p w14:paraId="5A3A49C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rPr>
              <w:t>დონორი ორგანიზაცი</w:t>
            </w:r>
            <w:r w:rsidRPr="00557651">
              <w:rPr>
                <w:rFonts w:ascii="Sylfaen" w:eastAsia="Sylfaen" w:hAnsi="Sylfaen"/>
                <w:sz w:val="20"/>
                <w:szCs w:val="20"/>
                <w:lang w:val="ka-GE"/>
              </w:rPr>
              <w:t>ის მოძიება</w:t>
            </w:r>
          </w:p>
        </w:tc>
        <w:tc>
          <w:tcPr>
            <w:tcW w:w="2552" w:type="dxa"/>
            <w:tcBorders>
              <w:top w:val="single" w:sz="4" w:space="0" w:color="auto"/>
              <w:left w:val="single" w:sz="4" w:space="0" w:color="auto"/>
              <w:bottom w:val="single" w:sz="4" w:space="0" w:color="auto"/>
              <w:right w:val="single" w:sz="4" w:space="0" w:color="auto"/>
            </w:tcBorders>
          </w:tcPr>
          <w:p w14:paraId="092C2BDC"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557651">
              <w:rPr>
                <w:rFonts w:ascii="Sylfaen" w:eastAsia="Sylfaen" w:hAnsi="Sylfaen"/>
                <w:sz w:val="20"/>
                <w:szCs w:val="20"/>
              </w:rPr>
              <w:t>მოძიებული ალტერნატიული ფორმების არასაკმარი რაოდენობა</w:t>
            </w:r>
            <w:r w:rsidRPr="00557651">
              <w:rPr>
                <w:rFonts w:ascii="Sylfaen" w:eastAsia="Sylfaen" w:hAnsi="Sylfaen"/>
                <w:sz w:val="20"/>
                <w:szCs w:val="20"/>
                <w:lang w:val="ka-GE"/>
              </w:rPr>
              <w:t>;</w:t>
            </w:r>
          </w:p>
          <w:p w14:paraId="7E9B59F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rPr>
              <w:t>დონორი ორგანიზაცი</w:t>
            </w:r>
            <w:r w:rsidRPr="00557651">
              <w:rPr>
                <w:rFonts w:ascii="Sylfaen" w:eastAsia="Sylfaen" w:hAnsi="Sylfaen"/>
                <w:sz w:val="20"/>
                <w:szCs w:val="20"/>
                <w:lang w:val="ka-GE"/>
              </w:rPr>
              <w:t>ის მოძიება</w:t>
            </w:r>
          </w:p>
        </w:tc>
        <w:tc>
          <w:tcPr>
            <w:tcW w:w="2551" w:type="dxa"/>
            <w:tcBorders>
              <w:top w:val="single" w:sz="4" w:space="0" w:color="auto"/>
              <w:left w:val="single" w:sz="4" w:space="0" w:color="auto"/>
              <w:bottom w:val="single" w:sz="4" w:space="0" w:color="auto"/>
              <w:right w:val="single" w:sz="4" w:space="0" w:color="auto"/>
            </w:tcBorders>
          </w:tcPr>
          <w:p w14:paraId="28D7E1D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557651">
              <w:rPr>
                <w:rFonts w:ascii="Sylfaen" w:eastAsia="Sylfaen" w:hAnsi="Sylfaen"/>
                <w:sz w:val="20"/>
                <w:szCs w:val="20"/>
              </w:rPr>
              <w:t>მოძიებული ალტერნატიული ფორმების არასაკმარი რაოდენობა</w:t>
            </w:r>
            <w:r w:rsidRPr="00557651">
              <w:rPr>
                <w:rFonts w:ascii="Sylfaen" w:eastAsia="Sylfaen" w:hAnsi="Sylfaen"/>
                <w:sz w:val="20"/>
                <w:szCs w:val="20"/>
                <w:lang w:val="ka-GE"/>
              </w:rPr>
              <w:t>;</w:t>
            </w:r>
          </w:p>
          <w:p w14:paraId="7CFF4E5D"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rPr>
              <w:t>დონორი ორგანიზაცი</w:t>
            </w:r>
            <w:r w:rsidRPr="00557651">
              <w:rPr>
                <w:rFonts w:ascii="Sylfaen" w:eastAsia="Sylfaen" w:hAnsi="Sylfaen"/>
                <w:sz w:val="20"/>
                <w:szCs w:val="20"/>
                <w:lang w:val="ka-GE"/>
              </w:rPr>
              <w:t>ის მოძიება</w:t>
            </w:r>
          </w:p>
        </w:tc>
      </w:tr>
      <w:tr w:rsidR="00896D5E" w:rsidRPr="00557651" w14:paraId="45C46812"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4706E6A7"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6ECB7A1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F18CED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სააგენტოს</w:t>
            </w:r>
            <w:r w:rsidRPr="00557651">
              <w:rPr>
                <w:rFonts w:ascii="Sylfaen" w:eastAsia="Sylfaen" w:hAnsi="Sylfaen"/>
                <w:sz w:val="20"/>
                <w:szCs w:val="20"/>
                <w:lang w:val="fi-FI"/>
              </w:rPr>
              <w:t xml:space="preserve"> მზრუნველობაში მყოფი შშმპ დაწესებულების ბენეფიციარ</w:t>
            </w:r>
            <w:r w:rsidRPr="00557651">
              <w:rPr>
                <w:rFonts w:ascii="Sylfaen" w:eastAsia="Sylfaen" w:hAnsi="Sylfaen"/>
                <w:sz w:val="20"/>
                <w:szCs w:val="20"/>
                <w:lang w:val="ka-GE"/>
              </w:rPr>
              <w:t>ებ</w:t>
            </w:r>
            <w:r w:rsidRPr="00557651">
              <w:rPr>
                <w:rFonts w:ascii="Sylfaen" w:eastAsia="Sylfaen" w:hAnsi="Sylfaen"/>
                <w:sz w:val="20"/>
                <w:szCs w:val="20"/>
                <w:lang w:val="fi-FI"/>
              </w:rPr>
              <w:t xml:space="preserve">ის </w:t>
            </w:r>
            <w:r w:rsidRPr="00557651">
              <w:rPr>
                <w:rFonts w:ascii="Sylfaen" w:eastAsia="Sylfaen" w:hAnsi="Sylfaen"/>
                <w:sz w:val="20"/>
                <w:szCs w:val="20"/>
                <w:lang w:val="ka-GE"/>
              </w:rPr>
              <w:t>90</w:t>
            </w:r>
            <w:r w:rsidRPr="00557651">
              <w:rPr>
                <w:rFonts w:ascii="Sylfaen" w:eastAsia="Sylfaen" w:hAnsi="Sylfaen"/>
                <w:sz w:val="20"/>
                <w:szCs w:val="20"/>
                <w:lang w:val="fi-FI"/>
              </w:rPr>
              <w:t xml:space="preserve"> კულტურულ ღონისძიებაში ჩართვ</w:t>
            </w:r>
            <w:r w:rsidRPr="00557651">
              <w:rPr>
                <w:rFonts w:ascii="Sylfaen" w:eastAsia="Sylfaen" w:hAnsi="Sylfaen"/>
                <w:sz w:val="20"/>
                <w:szCs w:val="20"/>
                <w:lang w:val="ka-GE"/>
              </w:rPr>
              <w:t>ა</w:t>
            </w:r>
          </w:p>
        </w:tc>
      </w:tr>
      <w:tr w:rsidR="00896D5E" w:rsidRPr="00557651" w14:paraId="254AF4C4"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D96371"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C8A4E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C6B8E0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rPr>
              <w:t>10</w:t>
            </w:r>
            <w:r w:rsidRPr="00557651">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5535A24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rPr>
              <w:t>10</w:t>
            </w:r>
            <w:r w:rsidRPr="00557651">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059E521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rPr>
              <w:t>10</w:t>
            </w:r>
            <w:r w:rsidRPr="00557651">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25BED700"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rPr>
              <w:t>10</w:t>
            </w:r>
            <w:r w:rsidRPr="00557651">
              <w:rPr>
                <w:rFonts w:ascii="Sylfaen" w:eastAsia="Sylfaen" w:hAnsi="Sylfaen"/>
                <w:sz w:val="20"/>
                <w:szCs w:val="20"/>
                <w:lang w:val="fi-FI"/>
              </w:rPr>
              <w:t>%</w:t>
            </w:r>
          </w:p>
        </w:tc>
      </w:tr>
      <w:tr w:rsidR="00896D5E" w:rsidRPr="00557651" w14:paraId="76A1C2E6"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79CCDE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5941ACA"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D4AB98"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62C7DBD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284A414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43B7A0D4"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r>
      <w:tr w:rsidR="00896D5E" w:rsidRPr="00557651" w14:paraId="171AA123"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BEE23F"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3FA6BE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90AF8D4" w14:textId="77777777" w:rsidR="00896D5E" w:rsidRPr="00557651" w:rsidRDefault="00896D5E" w:rsidP="0089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557651">
              <w:rPr>
                <w:rFonts w:ascii="Sylfaen" w:eastAsia="Sylfaen" w:hAnsi="Sylfaen"/>
                <w:sz w:val="20"/>
                <w:szCs w:val="20"/>
                <w:lang w:val="fi-FI"/>
              </w:rPr>
              <w:t>ბენეფიციართა ჯანმრთელობის მდგომარეობა</w:t>
            </w:r>
            <w:r w:rsidRPr="00557651">
              <w:rPr>
                <w:rFonts w:ascii="Sylfaen" w:eastAsia="Sylfaen" w:hAnsi="Sylfaen"/>
                <w:sz w:val="20"/>
                <w:szCs w:val="20"/>
                <w:lang w:val="ka-GE"/>
              </w:rPr>
              <w:t>/პარტნიორი ორგანიზაციები</w:t>
            </w:r>
          </w:p>
          <w:p w14:paraId="44F8AA6B"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2AE96B4" w14:textId="77777777" w:rsidR="00896D5E" w:rsidRPr="00557651" w:rsidRDefault="00896D5E" w:rsidP="0089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557651">
              <w:rPr>
                <w:rFonts w:ascii="Sylfaen" w:eastAsia="Sylfaen" w:hAnsi="Sylfaen"/>
                <w:sz w:val="20"/>
                <w:szCs w:val="20"/>
                <w:lang w:val="fi-FI"/>
              </w:rPr>
              <w:t>ბენეფიციართა ჯანმრთელობის მდგომარეობა</w:t>
            </w:r>
            <w:r w:rsidRPr="00557651">
              <w:rPr>
                <w:rFonts w:ascii="Sylfaen" w:eastAsia="Sylfaen" w:hAnsi="Sylfaen"/>
                <w:sz w:val="20"/>
                <w:szCs w:val="20"/>
                <w:lang w:val="ka-GE"/>
              </w:rPr>
              <w:t>/პარტნიორი ორგანიზაციები</w:t>
            </w:r>
          </w:p>
          <w:p w14:paraId="4ED823F9"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4E8E438" w14:textId="77777777" w:rsidR="00896D5E" w:rsidRPr="00557651" w:rsidRDefault="00896D5E" w:rsidP="0089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557651">
              <w:rPr>
                <w:rFonts w:ascii="Sylfaen" w:eastAsia="Sylfaen" w:hAnsi="Sylfaen"/>
                <w:sz w:val="20"/>
                <w:szCs w:val="20"/>
                <w:lang w:val="fi-FI"/>
              </w:rPr>
              <w:t>ბენეფიციართა ჯანმრთელობის მდგომარეობა</w:t>
            </w:r>
            <w:r w:rsidRPr="00557651">
              <w:rPr>
                <w:rFonts w:ascii="Sylfaen" w:eastAsia="Sylfaen" w:hAnsi="Sylfaen"/>
                <w:sz w:val="20"/>
                <w:szCs w:val="20"/>
                <w:lang w:val="ka-GE"/>
              </w:rPr>
              <w:t>/პარტნიორი ორგანიზაციები</w:t>
            </w:r>
          </w:p>
          <w:p w14:paraId="05880D3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4F70AF48" w14:textId="77777777" w:rsidR="00896D5E" w:rsidRPr="00557651" w:rsidRDefault="00896D5E" w:rsidP="0089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557651">
              <w:rPr>
                <w:rFonts w:ascii="Sylfaen" w:eastAsia="Sylfaen" w:hAnsi="Sylfaen"/>
                <w:sz w:val="20"/>
                <w:szCs w:val="20"/>
                <w:lang w:val="fi-FI"/>
              </w:rPr>
              <w:t>ბენეფიციართა ჯანმრთელობის მდგომარეობა</w:t>
            </w:r>
            <w:r w:rsidRPr="00557651">
              <w:rPr>
                <w:rFonts w:ascii="Sylfaen" w:eastAsia="Sylfaen" w:hAnsi="Sylfaen"/>
                <w:sz w:val="20"/>
                <w:szCs w:val="20"/>
                <w:lang w:val="ka-GE"/>
              </w:rPr>
              <w:t>/პარტნიორი ორგანიზაციები</w:t>
            </w:r>
          </w:p>
          <w:p w14:paraId="310139FE" w14:textId="77777777" w:rsidR="00896D5E" w:rsidRPr="00557651" w:rsidRDefault="00896D5E"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r>
    </w:tbl>
    <w:p w14:paraId="73A489B6" w14:textId="77777777" w:rsidR="00896D5E" w:rsidRPr="00557651" w:rsidRDefault="00896D5E" w:rsidP="00896D5E">
      <w:pPr>
        <w:spacing w:after="0" w:line="240" w:lineRule="auto"/>
        <w:jc w:val="both"/>
        <w:rPr>
          <w:rFonts w:ascii="Sylfaen" w:eastAsia="Sylfaen" w:hAnsi="Sylfaen"/>
          <w:b/>
          <w:sz w:val="24"/>
          <w:szCs w:val="24"/>
        </w:rPr>
      </w:pPr>
    </w:p>
    <w:p w14:paraId="0A440EB2" w14:textId="77777777" w:rsidR="00896D5E" w:rsidRPr="00557651" w:rsidRDefault="00896D5E" w:rsidP="00896D5E">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6FF474A3" w14:textId="77777777" w:rsidR="00896D5E" w:rsidRPr="00557651" w:rsidRDefault="00896D5E" w:rsidP="00896D5E">
      <w:pPr>
        <w:tabs>
          <w:tab w:val="left" w:pos="450"/>
        </w:tabs>
        <w:spacing w:after="0" w:line="240" w:lineRule="auto"/>
        <w:jc w:val="both"/>
        <w:rPr>
          <w:rFonts w:ascii="Sylfaen" w:eastAsia="Sylfaen" w:hAnsi="Sylfaen"/>
          <w:sz w:val="24"/>
          <w:szCs w:val="24"/>
          <w:lang w:val="ka-GE"/>
        </w:rPr>
      </w:pPr>
    </w:p>
    <w:p w14:paraId="62370835" w14:textId="77777777" w:rsidR="007C6A46" w:rsidRPr="00557651" w:rsidRDefault="007C6A46">
      <w:pPr>
        <w:rPr>
          <w:rFonts w:ascii="Sylfaen" w:eastAsia="Sylfaen" w:hAnsi="Sylfaen"/>
          <w:sz w:val="24"/>
          <w:szCs w:val="24"/>
          <w:lang w:val="ka-GE"/>
        </w:rPr>
      </w:pPr>
    </w:p>
    <w:p w14:paraId="5CB8303F" w14:textId="77777777" w:rsidR="007C6A46" w:rsidRPr="00557651" w:rsidRDefault="007C6A46" w:rsidP="007C6A46">
      <w:pPr>
        <w:spacing w:before="120" w:after="0" w:line="240" w:lineRule="auto"/>
        <w:jc w:val="both"/>
        <w:rPr>
          <w:rFonts w:ascii="Sylfaen" w:eastAsia="Sylfaen" w:hAnsi="Sylfaen"/>
          <w:lang w:val="ka-GE"/>
        </w:rPr>
      </w:pPr>
      <w:r w:rsidRPr="00557651">
        <w:rPr>
          <w:rFonts w:ascii="Sylfaen" w:eastAsia="Sylfaen" w:hAnsi="Sylfaen"/>
          <w:b/>
          <w:lang w:val="ka-GE"/>
        </w:rPr>
        <w:t xml:space="preserve">პროგრამის დასახელება და პროგრამული კოდი: </w:t>
      </w:r>
      <w:r w:rsidRPr="00557651">
        <w:rPr>
          <w:rFonts w:ascii="Sylfaen" w:eastAsia="Sylfaen" w:hAnsi="Sylfaen"/>
          <w:lang w:val="ka-GE"/>
        </w:rPr>
        <w:t>მოსახლეობის ჯანმრთელობის დაცვა (27 03)</w:t>
      </w:r>
    </w:p>
    <w:p w14:paraId="211FB868" w14:textId="77777777" w:rsidR="007C6A46" w:rsidRPr="00557651" w:rsidRDefault="007C6A46" w:rsidP="007C6A46">
      <w:pPr>
        <w:spacing w:before="120" w:after="0" w:line="240" w:lineRule="auto"/>
        <w:jc w:val="both"/>
        <w:rPr>
          <w:rFonts w:ascii="Sylfaen" w:eastAsia="Sylfaen" w:hAnsi="Sylfaen"/>
          <w:b/>
          <w:lang w:val="ka-GE"/>
        </w:rPr>
      </w:pPr>
      <w:r w:rsidRPr="00557651">
        <w:rPr>
          <w:rFonts w:ascii="Sylfaen" w:eastAsia="Sylfaen" w:hAnsi="Sylfaen"/>
          <w:b/>
          <w:lang w:val="ka-GE"/>
        </w:rPr>
        <w:t xml:space="preserve">პროგრამის განმახორციელებელი: </w:t>
      </w:r>
    </w:p>
    <w:p w14:paraId="58F22740" w14:textId="77777777" w:rsidR="007C6A46" w:rsidRPr="00557651" w:rsidRDefault="007C6A46" w:rsidP="00FD141B">
      <w:pPr>
        <w:pStyle w:val="ListParagraph"/>
        <w:numPr>
          <w:ilvl w:val="0"/>
          <w:numId w:val="2"/>
        </w:numPr>
        <w:spacing w:after="0" w:line="240" w:lineRule="auto"/>
        <w:ind w:left="720"/>
        <w:jc w:val="both"/>
        <w:rPr>
          <w:rFonts w:ascii="Sylfaen" w:eastAsia="Sylfaen" w:hAnsi="Sylfaen"/>
          <w:lang w:val="ka-GE"/>
        </w:rPr>
      </w:pPr>
      <w:r w:rsidRPr="00557651">
        <w:rPr>
          <w:rFonts w:ascii="Sylfaen" w:eastAsia="Sylfaen" w:hAnsi="Sylfaen"/>
        </w:rPr>
        <w:t>საქართველოს</w:t>
      </w:r>
      <w:r w:rsidRPr="00557651">
        <w:rPr>
          <w:rFonts w:ascii="Sylfaen" w:eastAsia="Sylfaen" w:hAnsi="Sylfaen"/>
          <w:lang w:val="ka-GE"/>
        </w:rPr>
        <w:t xml:space="preserve"> ოკუპირებული ტერიტორიებიდან დევნილთა,</w:t>
      </w:r>
      <w:r w:rsidRPr="00557651">
        <w:rPr>
          <w:rFonts w:ascii="Sylfaen" w:eastAsia="Sylfaen" w:hAnsi="Sylfaen"/>
        </w:rPr>
        <w:t xml:space="preserve"> შრომის, ჯანმრთელობისა და სოციალური დაცვის სამინისტრო; </w:t>
      </w:r>
    </w:p>
    <w:p w14:paraId="5CD8A84D" w14:textId="77777777" w:rsidR="007C6A46" w:rsidRPr="00557651" w:rsidRDefault="007C6A46" w:rsidP="00FD141B">
      <w:pPr>
        <w:pStyle w:val="ListParagraph"/>
        <w:numPr>
          <w:ilvl w:val="0"/>
          <w:numId w:val="2"/>
        </w:numPr>
        <w:spacing w:after="0" w:line="240" w:lineRule="auto"/>
        <w:ind w:left="720"/>
        <w:jc w:val="both"/>
        <w:rPr>
          <w:rFonts w:ascii="Sylfaen" w:eastAsia="Sylfaen" w:hAnsi="Sylfaen"/>
          <w:lang w:val="ka-GE"/>
        </w:rPr>
      </w:pPr>
      <w:r w:rsidRPr="00557651">
        <w:rPr>
          <w:rFonts w:ascii="Sylfaen" w:eastAsia="Sylfaen" w:hAnsi="Sylfaen"/>
        </w:rPr>
        <w:t xml:space="preserve">სსიპ - სოციალური მომსახურების სააგენტო; </w:t>
      </w:r>
    </w:p>
    <w:p w14:paraId="7EBD7AF2" w14:textId="77777777" w:rsidR="007C6A46" w:rsidRPr="00557651" w:rsidRDefault="007C6A46" w:rsidP="00FD141B">
      <w:pPr>
        <w:pStyle w:val="ListParagraph"/>
        <w:numPr>
          <w:ilvl w:val="0"/>
          <w:numId w:val="2"/>
        </w:numPr>
        <w:spacing w:after="0" w:line="240" w:lineRule="auto"/>
        <w:ind w:left="720"/>
        <w:jc w:val="both"/>
        <w:rPr>
          <w:rFonts w:ascii="Sylfaen" w:eastAsia="Sylfaen" w:hAnsi="Sylfaen"/>
          <w:lang w:val="ka-GE"/>
        </w:rPr>
      </w:pPr>
      <w:r w:rsidRPr="00557651">
        <w:rPr>
          <w:rFonts w:ascii="Sylfaen" w:eastAsia="Sylfaen" w:hAnsi="Sylfaen"/>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4622821C" w14:textId="77777777" w:rsidR="007C6A46" w:rsidRPr="00557651" w:rsidRDefault="007C6A46" w:rsidP="00FD141B">
      <w:pPr>
        <w:pStyle w:val="ListParagraph"/>
        <w:numPr>
          <w:ilvl w:val="0"/>
          <w:numId w:val="2"/>
        </w:numPr>
        <w:spacing w:after="0" w:line="240" w:lineRule="auto"/>
        <w:ind w:left="720"/>
        <w:jc w:val="both"/>
        <w:rPr>
          <w:rFonts w:ascii="Sylfaen" w:eastAsia="Sylfaen" w:hAnsi="Sylfaen"/>
          <w:b/>
          <w:lang w:val="ka-GE"/>
        </w:rPr>
      </w:pPr>
      <w:r w:rsidRPr="00557651">
        <w:rPr>
          <w:rFonts w:ascii="Sylfaen" w:eastAsia="Sylfaen" w:hAnsi="Sylfaen"/>
        </w:rPr>
        <w:t xml:space="preserve">სსიპ - </w:t>
      </w:r>
      <w:r w:rsidRPr="00557651">
        <w:rPr>
          <w:rFonts w:ascii="Sylfaen" w:eastAsia="Sylfaen" w:hAnsi="Sylfaen"/>
          <w:lang w:val="ka-GE"/>
        </w:rPr>
        <w:t>საგანგებო სიტუაციების კოორდინაციისა და გადაუდებელი დახმარების ცენტრი.</w:t>
      </w:r>
    </w:p>
    <w:p w14:paraId="34E6511A" w14:textId="77777777" w:rsidR="007C6A46" w:rsidRPr="00557651" w:rsidRDefault="007C6A46" w:rsidP="007C6A46">
      <w:pPr>
        <w:spacing w:after="0" w:line="240" w:lineRule="auto"/>
        <w:jc w:val="both"/>
        <w:rPr>
          <w:rFonts w:ascii="Sylfaen" w:eastAsia="Sylfaen" w:hAnsi="Sylfaen"/>
          <w:b/>
          <w:lang w:val="ka-GE"/>
        </w:rPr>
      </w:pPr>
    </w:p>
    <w:p w14:paraId="02C21FA0" w14:textId="77777777" w:rsidR="007C6A46" w:rsidRPr="00557651" w:rsidRDefault="007C6A46" w:rsidP="007C6A46">
      <w:pPr>
        <w:spacing w:after="0" w:line="240" w:lineRule="auto"/>
        <w:jc w:val="both"/>
        <w:rPr>
          <w:rFonts w:ascii="Sylfaen" w:eastAsia="Sylfaen" w:hAnsi="Sylfaen"/>
          <w:b/>
          <w:lang w:val="ka-GE"/>
        </w:rPr>
      </w:pPr>
      <w:r w:rsidRPr="00557651">
        <w:rPr>
          <w:rFonts w:ascii="Sylfaen" w:eastAsia="Sylfaen" w:hAnsi="Sylfaen"/>
          <w:b/>
          <w:lang w:val="ka-GE"/>
        </w:rPr>
        <w:t>პროგრამის აღწერა და მიზანი:</w:t>
      </w:r>
    </w:p>
    <w:p w14:paraId="6C43F40C" w14:textId="77777777" w:rsidR="007C6A46" w:rsidRPr="00557651" w:rsidRDefault="007C6A46" w:rsidP="00FD141B">
      <w:pPr>
        <w:pStyle w:val="ListParagraph"/>
        <w:numPr>
          <w:ilvl w:val="0"/>
          <w:numId w:val="21"/>
        </w:numPr>
        <w:spacing w:after="0" w:line="240" w:lineRule="auto"/>
        <w:jc w:val="both"/>
        <w:rPr>
          <w:rFonts w:ascii="Sylfaen" w:eastAsia="Sylfaen" w:hAnsi="Sylfaen" w:cs="Sylfaen"/>
          <w:lang w:val="ka-GE"/>
        </w:rPr>
      </w:pPr>
      <w:r w:rsidRPr="00557651">
        <w:rPr>
          <w:rFonts w:ascii="Sylfaen" w:eastAsia="Sylfaen" w:hAnsi="Sylfaen" w:cs="Sylfaen"/>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5F64FAD" w14:textId="77777777" w:rsidR="007C6A46" w:rsidRPr="00557651" w:rsidRDefault="007C6A46" w:rsidP="00FD141B">
      <w:pPr>
        <w:pStyle w:val="ListParagraph"/>
        <w:numPr>
          <w:ilvl w:val="0"/>
          <w:numId w:val="21"/>
        </w:numPr>
        <w:spacing w:after="0" w:line="240" w:lineRule="auto"/>
        <w:jc w:val="both"/>
        <w:rPr>
          <w:rFonts w:ascii="Sylfaen" w:eastAsia="Sylfaen" w:hAnsi="Sylfaen" w:cs="Sylfaen"/>
          <w:lang w:val="ka-GE"/>
        </w:rPr>
      </w:pPr>
      <w:r w:rsidRPr="00557651">
        <w:rPr>
          <w:rFonts w:ascii="Sylfaen" w:eastAsia="Sylfaen" w:hAnsi="Sylfaen" w:cs="Sylfaen"/>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555B45D6" w14:textId="77777777" w:rsidR="007C6A46" w:rsidRPr="00557651" w:rsidRDefault="007C6A46" w:rsidP="00FD141B">
      <w:pPr>
        <w:pStyle w:val="ListParagraph"/>
        <w:numPr>
          <w:ilvl w:val="0"/>
          <w:numId w:val="21"/>
        </w:numPr>
        <w:spacing w:after="0" w:line="240" w:lineRule="auto"/>
        <w:jc w:val="both"/>
        <w:rPr>
          <w:rFonts w:ascii="Sylfaen" w:eastAsia="Sylfaen" w:hAnsi="Sylfaen" w:cs="Sylfaen"/>
          <w:lang w:val="ka-GE"/>
        </w:rPr>
      </w:pPr>
      <w:r w:rsidRPr="00557651">
        <w:rPr>
          <w:rFonts w:ascii="Sylfaen" w:eastAsia="Sylfaen" w:hAnsi="Sylfaen" w:cs="Sylfaen"/>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2993001B" w14:textId="77777777" w:rsidR="007C6A46" w:rsidRPr="00557651" w:rsidRDefault="007C6A46" w:rsidP="00FD141B">
      <w:pPr>
        <w:pStyle w:val="ListParagraph"/>
        <w:numPr>
          <w:ilvl w:val="0"/>
          <w:numId w:val="21"/>
        </w:numPr>
        <w:spacing w:after="0" w:line="240" w:lineRule="auto"/>
        <w:jc w:val="both"/>
        <w:rPr>
          <w:rFonts w:ascii="Sylfaen" w:eastAsia="Sylfaen" w:hAnsi="Sylfaen"/>
          <w:b/>
          <w:lang w:val="ka-GE"/>
        </w:rPr>
      </w:pPr>
      <w:r w:rsidRPr="00557651">
        <w:rPr>
          <w:rFonts w:ascii="Sylfaen" w:eastAsia="Sylfaen" w:hAnsi="Sylfaen" w:cs="Sylfaen"/>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0777CBBA" w14:textId="77777777" w:rsidR="007C6A46" w:rsidRPr="00557651" w:rsidRDefault="007C6A46" w:rsidP="00FD141B">
      <w:pPr>
        <w:pStyle w:val="ListParagraph"/>
        <w:numPr>
          <w:ilvl w:val="0"/>
          <w:numId w:val="21"/>
        </w:numPr>
        <w:spacing w:after="0" w:line="240" w:lineRule="auto"/>
        <w:jc w:val="both"/>
        <w:rPr>
          <w:rFonts w:ascii="Sylfaen" w:eastAsia="Sylfaen" w:hAnsi="Sylfaen"/>
          <w:b/>
          <w:lang w:val="ka-GE"/>
        </w:rPr>
      </w:pPr>
      <w:r w:rsidRPr="00557651">
        <w:rPr>
          <w:rFonts w:ascii="Sylfaen" w:eastAsia="Sylfaen" w:hAnsi="Sylfaen" w:cs="Sylfaen"/>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19CF4FBA" w14:textId="77777777" w:rsidR="007C6A46" w:rsidRPr="00557651" w:rsidRDefault="007C6A46" w:rsidP="00FD141B">
      <w:pPr>
        <w:pStyle w:val="ListParagraph"/>
        <w:numPr>
          <w:ilvl w:val="0"/>
          <w:numId w:val="21"/>
        </w:numPr>
        <w:spacing w:after="0" w:line="240" w:lineRule="auto"/>
        <w:jc w:val="both"/>
        <w:rPr>
          <w:rFonts w:ascii="Sylfaen" w:eastAsia="Sylfaen" w:hAnsi="Sylfaen"/>
          <w:b/>
          <w:lang w:val="ka-GE"/>
        </w:rPr>
      </w:pPr>
      <w:r w:rsidRPr="00557651">
        <w:rPr>
          <w:rFonts w:ascii="Sylfaen" w:eastAsia="Sylfaen" w:hAnsi="Sylfaen" w:cs="Sylfaen"/>
          <w:lang w:val="ka-GE"/>
        </w:rPr>
        <w:lastRenderedPageBreak/>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w:t>
      </w:r>
      <w:r w:rsidRPr="00557651">
        <w:rPr>
          <w:rFonts w:ascii="Sylfaen" w:eastAsia="Sylfaen" w:hAnsi="Sylfaen"/>
          <w:color w:val="000000"/>
          <w:lang w:val="en-US"/>
        </w:rPr>
        <w:t>და.</w:t>
      </w:r>
    </w:p>
    <w:p w14:paraId="41324C0A" w14:textId="77777777" w:rsidR="007C6A46" w:rsidRPr="00557651" w:rsidRDefault="007C6A46" w:rsidP="007C6A46">
      <w:pPr>
        <w:tabs>
          <w:tab w:val="left" w:pos="0"/>
        </w:tabs>
        <w:spacing w:after="0" w:line="240" w:lineRule="auto"/>
        <w:jc w:val="both"/>
        <w:rPr>
          <w:rFonts w:ascii="Sylfaen" w:eastAsia="Sylfaen" w:hAnsi="Sylfaen"/>
          <w:b/>
          <w:lang w:val="ka-GE"/>
        </w:rPr>
      </w:pPr>
      <w:r w:rsidRPr="00557651">
        <w:rPr>
          <w:rFonts w:ascii="Sylfaen" w:eastAsia="Sylfaen" w:hAnsi="Sylfaen"/>
          <w:b/>
        </w:rPr>
        <w:t>მოსალოდნელი საბოლოო შედეგი</w:t>
      </w:r>
      <w:r w:rsidRPr="00557651">
        <w:rPr>
          <w:rFonts w:ascii="Sylfaen" w:eastAsia="Sylfaen" w:hAnsi="Sylfaen"/>
          <w:b/>
          <w:lang w:val="ka-GE"/>
        </w:rPr>
        <w:t>:</w:t>
      </w:r>
    </w:p>
    <w:p w14:paraId="419C01AF" w14:textId="77777777" w:rsidR="007C6A46" w:rsidRPr="00557651" w:rsidRDefault="007C6A46" w:rsidP="00FD141B">
      <w:pPr>
        <w:pStyle w:val="ListParagraph"/>
        <w:numPr>
          <w:ilvl w:val="0"/>
          <w:numId w:val="21"/>
        </w:numPr>
        <w:spacing w:after="0" w:line="240" w:lineRule="auto"/>
        <w:jc w:val="both"/>
        <w:rPr>
          <w:rFonts w:ascii="Sylfaen" w:eastAsia="Sylfaen" w:hAnsi="Sylfaen" w:cs="Sylfaen"/>
          <w:lang w:val="ka-GE"/>
        </w:rPr>
      </w:pPr>
      <w:r w:rsidRPr="00557651">
        <w:rPr>
          <w:rFonts w:ascii="Sylfaen" w:eastAsia="Sylfaen" w:hAnsi="Sylfaen" w:cs="Sylfaen"/>
          <w:lang w:val="ka-GE"/>
        </w:rPr>
        <w:t>მოსახლეობის სამედიცინო მომსახურებით უნივერსალური მოცვა;</w:t>
      </w:r>
    </w:p>
    <w:p w14:paraId="18F97F8D" w14:textId="77777777" w:rsidR="007C6A46" w:rsidRPr="00557651" w:rsidRDefault="007C6A46" w:rsidP="007C6A46">
      <w:pPr>
        <w:tabs>
          <w:tab w:val="left" w:pos="1021"/>
        </w:tabs>
        <w:rPr>
          <w:rFonts w:ascii="Sylfaen" w:eastAsia="Sylfaen" w:hAnsi="Sylfaen"/>
          <w:b/>
        </w:rPr>
      </w:pPr>
      <w:r w:rsidRPr="00557651">
        <w:rPr>
          <w:rFonts w:ascii="Sylfaen" w:eastAsia="Sylfaen" w:hAnsi="Sylfaen"/>
          <w:b/>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7C6A46" w:rsidRPr="00557651" w14:paraId="4D5DABC6" w14:textId="77777777" w:rsidTr="00896D5E">
        <w:trPr>
          <w:trHeight w:val="229"/>
        </w:trPr>
        <w:tc>
          <w:tcPr>
            <w:tcW w:w="540" w:type="dxa"/>
            <w:tcBorders>
              <w:top w:val="single" w:sz="4" w:space="0" w:color="auto"/>
              <w:left w:val="single" w:sz="4" w:space="0" w:color="auto"/>
              <w:bottom w:val="single" w:sz="4" w:space="0" w:color="auto"/>
              <w:right w:val="single" w:sz="4" w:space="0" w:color="auto"/>
            </w:tcBorders>
          </w:tcPr>
          <w:p w14:paraId="369F0A0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0E51A00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6C7486A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1</w:t>
            </w:r>
            <w:r w:rsidRPr="00557651">
              <w:rPr>
                <w:rFonts w:ascii="Sylfaen" w:eastAsia="Sylfaen" w:hAnsi="Sylfaen"/>
                <w:b/>
                <w:lang w:val="ka-GE" w:eastAsia="x-none"/>
              </w:rPr>
              <w:t>-202</w:t>
            </w:r>
            <w:r w:rsidRPr="00557651">
              <w:rPr>
                <w:rFonts w:ascii="Sylfaen" w:eastAsia="Sylfaen" w:hAnsi="Sylfaen"/>
                <w:b/>
                <w:lang w:val="en-US" w:eastAsia="x-none"/>
              </w:rPr>
              <w:t>4</w:t>
            </w:r>
            <w:r w:rsidRPr="00557651">
              <w:rPr>
                <w:rFonts w:ascii="Sylfaen" w:eastAsia="Sylfaen" w:hAnsi="Sylfaen"/>
                <w:b/>
                <w:lang w:val="x-none" w:eastAsia="x-none"/>
              </w:rPr>
              <w:t xml:space="preserve"> წელი</w:t>
            </w:r>
          </w:p>
        </w:tc>
      </w:tr>
      <w:tr w:rsidR="007C6A46" w:rsidRPr="00557651" w14:paraId="41378A74" w14:textId="77777777" w:rsidTr="00896D5E">
        <w:trPr>
          <w:trHeight w:val="229"/>
        </w:trPr>
        <w:tc>
          <w:tcPr>
            <w:tcW w:w="540" w:type="dxa"/>
            <w:tcBorders>
              <w:top w:val="single" w:sz="4" w:space="0" w:color="auto"/>
              <w:left w:val="single" w:sz="4" w:space="0" w:color="auto"/>
              <w:bottom w:val="single" w:sz="4" w:space="0" w:color="auto"/>
              <w:right w:val="single" w:sz="4" w:space="0" w:color="auto"/>
            </w:tcBorders>
          </w:tcPr>
          <w:p w14:paraId="1D93AA5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eastAsia="x-none"/>
              </w:rPr>
            </w:pPr>
            <w:r w:rsidRPr="00557651">
              <w:rPr>
                <w:rFonts w:ascii="Sylfaen" w:eastAsia="Sylfaen" w:hAnsi="Sylfaen"/>
                <w:lang w:val="x-none" w:eastAsia="x-none"/>
              </w:rPr>
              <w:t>1</w:t>
            </w:r>
            <w:r w:rsidRPr="00557651">
              <w:rPr>
                <w:rFonts w:ascii="Sylfaen" w:eastAsia="Sylfaen" w:hAnsi="Sylfaen"/>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4F9A1A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7BBF87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557651">
              <w:rPr>
                <w:rFonts w:ascii="Sylfaen" w:eastAsia="Sylfaen" w:hAnsi="Sylfaen"/>
                <w:color w:val="000000"/>
                <w:lang w:val="en-US"/>
              </w:rPr>
              <w:t>ჰოსპიტალიზაციის მაჩვენებელი 100 მოსახლეზე: 13.5 (2018 წლის მაჩვენებელი);</w:t>
            </w:r>
          </w:p>
        </w:tc>
      </w:tr>
      <w:tr w:rsidR="007C6A46" w:rsidRPr="00557651" w14:paraId="78ED78DF" w14:textId="77777777" w:rsidTr="00896D5E">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0AC757D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C81827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F76BAE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557651">
              <w:rPr>
                <w:rFonts w:ascii="Sylfaen" w:eastAsia="Sylfaen" w:hAnsi="Sylfaen"/>
                <w:color w:val="000000"/>
                <w:lang w:val="en-US"/>
              </w:rPr>
              <w:t>შენარჩუნებულია საბაზისო მაჩვენებელი;</w:t>
            </w:r>
          </w:p>
        </w:tc>
      </w:tr>
      <w:tr w:rsidR="007C6A46" w:rsidRPr="00557651" w14:paraId="560C5E31" w14:textId="77777777" w:rsidTr="00896D5E">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4943095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BCADC2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06B78F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557651">
              <w:rPr>
                <w:rFonts w:ascii="Sylfaen" w:eastAsia="Sylfaen" w:hAnsi="Sylfaen"/>
                <w:color w:val="000000"/>
                <w:lang w:val="en-US"/>
              </w:rPr>
              <w:t>20%</w:t>
            </w:r>
          </w:p>
        </w:tc>
      </w:tr>
      <w:tr w:rsidR="007C6A46" w:rsidRPr="00557651" w14:paraId="7B078DC3" w14:textId="77777777" w:rsidTr="00896D5E">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865C1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486989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A99D82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557651">
              <w:rPr>
                <w:rFonts w:ascii="Sylfaen" w:eastAsia="Sylfaen" w:hAnsi="Sylfaen"/>
                <w:color w:val="000000"/>
                <w:lang w:val="en-US"/>
              </w:rPr>
              <w:t>გაუთვალისწინებელი ეპიდემიები და კატასტროფები</w:t>
            </w:r>
          </w:p>
        </w:tc>
      </w:tr>
      <w:tr w:rsidR="007C6A46" w:rsidRPr="00557651" w14:paraId="5D336E49" w14:textId="77777777" w:rsidTr="00896D5E">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D67A6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557651">
              <w:rPr>
                <w:rFonts w:ascii="Sylfaen" w:eastAsia="Sylfaen" w:hAnsi="Sylfaen"/>
                <w:lang w:val="ka-GE" w:eastAsia="x-none"/>
              </w:rPr>
              <w:t>2</w:t>
            </w:r>
            <w:r w:rsidRPr="00557651">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E23D34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5F6C6A3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557651">
              <w:rPr>
                <w:rFonts w:ascii="Sylfaen" w:eastAsia="Sylfaen" w:hAnsi="Sylfaen"/>
                <w:color w:val="000000"/>
                <w:lang w:val="en-US"/>
              </w:rPr>
              <w:t>1 წლამდე ასაკის ბავშვთა სიკვდილიანობა 1000 ცოცხლადშობილზე</w:t>
            </w:r>
            <w:r w:rsidRPr="00557651">
              <w:rPr>
                <w:rFonts w:ascii="Sylfaen" w:eastAsia="Sylfaen" w:hAnsi="Sylfaen"/>
                <w:color w:val="000000"/>
                <w:lang w:val="ka-GE"/>
              </w:rPr>
              <w:t>-</w:t>
            </w:r>
            <w:r w:rsidRPr="00557651">
              <w:rPr>
                <w:rFonts w:ascii="Sylfaen" w:eastAsia="Sylfaen" w:hAnsi="Sylfaen"/>
                <w:color w:val="000000"/>
                <w:lang w:val="en-US"/>
              </w:rPr>
              <w:t xml:space="preserve"> 8,1 (2018 წლის მაჩვენებელი);</w:t>
            </w:r>
          </w:p>
        </w:tc>
      </w:tr>
      <w:tr w:rsidR="007C6A46" w:rsidRPr="00557651" w14:paraId="428F97C2" w14:textId="77777777" w:rsidTr="00896D5E">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91ACA1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3C80A4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C3F46E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557651">
              <w:rPr>
                <w:rFonts w:ascii="Sylfaen" w:eastAsia="Sylfaen" w:hAnsi="Sylfaen"/>
                <w:color w:val="000000"/>
                <w:lang w:val="en-US"/>
              </w:rPr>
              <w:t>სიკვდილიანობის მაჩვენებლის შემცირება 0,5%-ით;</w:t>
            </w:r>
          </w:p>
        </w:tc>
      </w:tr>
      <w:tr w:rsidR="007C6A46" w:rsidRPr="00557651" w14:paraId="327428F5" w14:textId="77777777" w:rsidTr="00896D5E">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9BDBBC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ED9940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1C10255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557651">
              <w:rPr>
                <w:rFonts w:ascii="Sylfaen" w:eastAsia="Sylfaen" w:hAnsi="Sylfaen"/>
                <w:color w:val="000000"/>
                <w:lang w:val="en-US"/>
              </w:rPr>
              <w:t>5%</w:t>
            </w:r>
          </w:p>
        </w:tc>
      </w:tr>
      <w:tr w:rsidR="007C6A46" w:rsidRPr="00557651" w14:paraId="01157FE6" w14:textId="77777777" w:rsidTr="00896D5E">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D54100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CF6B76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6FE6B75E" w14:textId="77777777" w:rsidR="007C6A46" w:rsidRPr="00557651" w:rsidRDefault="007C6A46" w:rsidP="00896D5E">
            <w:pPr>
              <w:widowControl w:val="0"/>
              <w:autoSpaceDE w:val="0"/>
              <w:autoSpaceDN w:val="0"/>
              <w:adjustRightInd w:val="0"/>
              <w:spacing w:line="240" w:lineRule="auto"/>
              <w:jc w:val="both"/>
              <w:rPr>
                <w:rFonts w:ascii="Sylfaen" w:hAnsi="Sylfaen" w:cs="Sylfaen"/>
                <w:lang w:val="ka-GE"/>
              </w:rPr>
            </w:pPr>
            <w:r w:rsidRPr="00557651">
              <w:rPr>
                <w:rFonts w:ascii="Sylfaen" w:eastAsia="Sylfaen" w:hAnsi="Sylfaen"/>
                <w:color w:val="000000"/>
                <w:lang w:val="en-US"/>
              </w:rPr>
              <w:t>ინფექციური დაავადებების გაუთვალისწინებელი ეპიდემია;</w:t>
            </w:r>
            <w:r w:rsidRPr="00557651">
              <w:rPr>
                <w:rFonts w:ascii="Sylfaen" w:eastAsia="Sylfaen" w:hAnsi="Sylfaen"/>
                <w:color w:val="000000"/>
                <w:lang w:val="ka-GE"/>
              </w:rPr>
              <w:t xml:space="preserve"> </w:t>
            </w:r>
            <w:r w:rsidRPr="00557651">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r w:rsidRPr="00557651">
              <w:rPr>
                <w:rFonts w:ascii="Sylfaen" w:eastAsia="Sylfaen" w:hAnsi="Sylfaen"/>
                <w:color w:val="000000"/>
                <w:lang w:val="ka-GE"/>
              </w:rPr>
              <w:t xml:space="preserve">; </w:t>
            </w:r>
          </w:p>
        </w:tc>
      </w:tr>
      <w:tr w:rsidR="007C6A46" w:rsidRPr="00557651" w14:paraId="21A934E3" w14:textId="77777777" w:rsidTr="00896D5E">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0D839A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557651">
              <w:rPr>
                <w:rFonts w:ascii="Sylfaen" w:eastAsia="Sylfaen" w:hAnsi="Sylfaen"/>
                <w:lang w:val="ka-GE" w:eastAsia="x-none"/>
              </w:rPr>
              <w:t>3</w:t>
            </w:r>
            <w:r w:rsidRPr="00557651">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72287DC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66D4266" w14:textId="77777777" w:rsidR="007C6A46" w:rsidRPr="00557651" w:rsidRDefault="007C6A46" w:rsidP="00896D5E">
            <w:pPr>
              <w:widowControl w:val="0"/>
              <w:spacing w:after="0" w:line="240" w:lineRule="auto"/>
              <w:jc w:val="both"/>
              <w:rPr>
                <w:rFonts w:ascii="Sylfaen" w:eastAsia="Sylfaen" w:hAnsi="Sylfaen"/>
                <w:color w:val="000000"/>
                <w:lang w:val="ka-GE"/>
              </w:rPr>
            </w:pPr>
            <w:r w:rsidRPr="00557651">
              <w:rPr>
                <w:rFonts w:ascii="Sylfaen" w:eastAsia="Sylfaen" w:hAnsi="Sylfaen"/>
                <w:color w:val="000000"/>
                <w:lang w:val="ka-GE"/>
              </w:rPr>
              <w:t>კვალიფიციური სამედიცინო პერსონალის მიერ მიღებული მშობიარობების წილი -99.9%;</w:t>
            </w:r>
          </w:p>
          <w:p w14:paraId="789906DD" w14:textId="77777777" w:rsidR="007C6A46" w:rsidRPr="00557651" w:rsidRDefault="007C6A46" w:rsidP="00896D5E">
            <w:pPr>
              <w:widowControl w:val="0"/>
              <w:spacing w:after="0" w:line="240" w:lineRule="auto"/>
              <w:jc w:val="both"/>
              <w:rPr>
                <w:rFonts w:ascii="Sylfaen" w:eastAsia="Sylfaen" w:hAnsi="Sylfaen"/>
                <w:lang w:val="x-none" w:eastAsia="x-none"/>
              </w:rPr>
            </w:pPr>
          </w:p>
        </w:tc>
      </w:tr>
      <w:tr w:rsidR="007C6A46" w:rsidRPr="00557651" w14:paraId="178ECA42" w14:textId="77777777" w:rsidTr="00896D5E">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735EB1D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2D8987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A5DB253" w14:textId="77777777" w:rsidR="007C6A46" w:rsidRPr="00557651" w:rsidRDefault="007C6A46" w:rsidP="00896D5E">
            <w:pPr>
              <w:widowControl w:val="0"/>
              <w:autoSpaceDE w:val="0"/>
              <w:autoSpaceDN w:val="0"/>
              <w:adjustRightInd w:val="0"/>
              <w:spacing w:line="240" w:lineRule="auto"/>
              <w:jc w:val="both"/>
              <w:rPr>
                <w:rFonts w:ascii="Sylfaen" w:eastAsia="Sylfaen" w:hAnsi="Sylfaen"/>
                <w:lang w:val="ka-GE"/>
              </w:rPr>
            </w:pPr>
            <w:r w:rsidRPr="00557651">
              <w:rPr>
                <w:rFonts w:ascii="Sylfaen" w:eastAsia="Sylfaen" w:hAnsi="Sylfaen"/>
                <w:color w:val="00000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tc>
      </w:tr>
      <w:tr w:rsidR="007C6A46" w:rsidRPr="00557651" w14:paraId="43001A9C" w14:textId="77777777" w:rsidTr="00896D5E">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BF210F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082403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FE5EE9F" w14:textId="77777777" w:rsidR="007C6A46" w:rsidRPr="00557651" w:rsidRDefault="007C6A46" w:rsidP="00896D5E">
            <w:pPr>
              <w:widowControl w:val="0"/>
              <w:autoSpaceDE w:val="0"/>
              <w:autoSpaceDN w:val="0"/>
              <w:adjustRightInd w:val="0"/>
              <w:spacing w:line="240" w:lineRule="auto"/>
              <w:jc w:val="both"/>
              <w:rPr>
                <w:rFonts w:ascii="Sylfaen" w:eastAsia="Sylfaen" w:hAnsi="Sylfaen"/>
                <w:color w:val="000000"/>
                <w:lang w:val="ka-GE"/>
              </w:rPr>
            </w:pPr>
            <w:r w:rsidRPr="00557651">
              <w:rPr>
                <w:rFonts w:ascii="Sylfaen" w:eastAsia="Sylfaen" w:hAnsi="Sylfaen"/>
                <w:color w:val="000000"/>
                <w:lang w:val="en-US"/>
              </w:rPr>
              <w:t>0.</w:t>
            </w:r>
            <w:r w:rsidRPr="00557651">
              <w:rPr>
                <w:rFonts w:ascii="Sylfaen" w:eastAsia="Sylfaen" w:hAnsi="Sylfaen"/>
                <w:color w:val="000000"/>
                <w:lang w:val="ka-GE"/>
              </w:rPr>
              <w:t>5%</w:t>
            </w:r>
          </w:p>
        </w:tc>
      </w:tr>
      <w:tr w:rsidR="007C6A46" w:rsidRPr="00557651" w14:paraId="76A24116" w14:textId="77777777" w:rsidTr="00896D5E">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609AC2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C1D8FE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526A55A" w14:textId="77777777" w:rsidR="007C6A46" w:rsidRPr="00557651" w:rsidRDefault="007C6A46" w:rsidP="00896D5E">
            <w:pPr>
              <w:widowControl w:val="0"/>
              <w:autoSpaceDE w:val="0"/>
              <w:autoSpaceDN w:val="0"/>
              <w:adjustRightInd w:val="0"/>
              <w:spacing w:line="240" w:lineRule="auto"/>
              <w:jc w:val="both"/>
              <w:rPr>
                <w:rFonts w:ascii="Sylfaen" w:hAnsi="Sylfaen" w:cs="Sylfaen"/>
                <w:lang w:val="ka-GE"/>
              </w:rPr>
            </w:pPr>
            <w:r w:rsidRPr="00557651">
              <w:rPr>
                <w:rFonts w:ascii="Sylfaen" w:eastAsia="Sylfaen" w:hAnsi="Sylfaen"/>
                <w:color w:val="000000"/>
                <w:lang w:val="en-US"/>
              </w:rPr>
              <w:t xml:space="preserve">მოსახლეობის ცნობიერების დაბალი დონე; </w:t>
            </w:r>
          </w:p>
        </w:tc>
      </w:tr>
      <w:tr w:rsidR="007C6A46" w:rsidRPr="00557651" w14:paraId="19307AD1" w14:textId="77777777" w:rsidTr="00896D5E">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9A7EF9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557651">
              <w:rPr>
                <w:rFonts w:ascii="Sylfaen" w:eastAsia="Sylfaen" w:hAnsi="Sylfaen"/>
                <w:lang w:val="ka-GE" w:eastAsia="x-none"/>
              </w:rPr>
              <w:t>4</w:t>
            </w:r>
            <w:r w:rsidRPr="00557651">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A9E49D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583B7D7" w14:textId="77777777" w:rsidR="007C6A46" w:rsidRPr="00557651" w:rsidRDefault="007C6A46" w:rsidP="00896D5E">
            <w:pPr>
              <w:widowControl w:val="0"/>
              <w:autoSpaceDE w:val="0"/>
              <w:autoSpaceDN w:val="0"/>
              <w:adjustRightInd w:val="0"/>
              <w:spacing w:line="240" w:lineRule="auto"/>
              <w:jc w:val="both"/>
              <w:rPr>
                <w:rFonts w:ascii="Sylfaen" w:eastAsia="Sylfaen" w:hAnsi="Sylfaen"/>
                <w:color w:val="000000"/>
                <w:lang w:val="ka-GE"/>
              </w:rPr>
            </w:pPr>
            <w:r w:rsidRPr="00557651">
              <w:rPr>
                <w:rFonts w:ascii="Sylfaen" w:eastAsia="Sylfaen" w:hAnsi="Sylfaen"/>
                <w:color w:val="000000"/>
                <w:lang w:val="en-US"/>
              </w:rPr>
              <w:t>ამბულატორიული მიმართვების რაოდენობა 1 სულ მოსახლეზე - 3.3 (2018 წლის მაჩვენებელი);</w:t>
            </w:r>
          </w:p>
        </w:tc>
      </w:tr>
      <w:tr w:rsidR="007C6A46" w:rsidRPr="00557651" w14:paraId="3CE406D8" w14:textId="77777777" w:rsidTr="00896D5E">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3E450E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8FFC75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78F3B55" w14:textId="77777777" w:rsidR="007C6A46" w:rsidRPr="00557651" w:rsidRDefault="007C6A46" w:rsidP="00896D5E">
            <w:pPr>
              <w:widowControl w:val="0"/>
              <w:autoSpaceDE w:val="0"/>
              <w:autoSpaceDN w:val="0"/>
              <w:adjustRightInd w:val="0"/>
              <w:spacing w:line="240" w:lineRule="auto"/>
              <w:jc w:val="both"/>
              <w:rPr>
                <w:rFonts w:ascii="Sylfaen" w:eastAsia="Sylfaen" w:hAnsi="Sylfaen"/>
                <w:color w:val="000000"/>
                <w:lang w:val="en-US"/>
              </w:rPr>
            </w:pPr>
            <w:r w:rsidRPr="00557651">
              <w:rPr>
                <w:rFonts w:ascii="Sylfaen" w:eastAsia="Sylfaen" w:hAnsi="Sylfaen"/>
                <w:color w:val="000000"/>
                <w:lang w:val="en-US"/>
              </w:rPr>
              <w:t>მიმართვიანობის გაზრდა 0,5%-ით;</w:t>
            </w:r>
          </w:p>
        </w:tc>
      </w:tr>
      <w:tr w:rsidR="007C6A46" w:rsidRPr="00557651" w14:paraId="4B36A073" w14:textId="77777777" w:rsidTr="00896D5E">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2E7539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F7E16B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3339CB3D" w14:textId="77777777" w:rsidR="007C6A46" w:rsidRPr="00557651" w:rsidRDefault="007C6A46" w:rsidP="00896D5E">
            <w:pPr>
              <w:widowControl w:val="0"/>
              <w:autoSpaceDE w:val="0"/>
              <w:autoSpaceDN w:val="0"/>
              <w:adjustRightInd w:val="0"/>
              <w:spacing w:line="240" w:lineRule="auto"/>
              <w:jc w:val="both"/>
              <w:rPr>
                <w:rFonts w:ascii="Sylfaen" w:eastAsia="Sylfaen" w:hAnsi="Sylfaen"/>
                <w:color w:val="000000"/>
                <w:lang w:val="en-US"/>
              </w:rPr>
            </w:pPr>
            <w:r w:rsidRPr="00557651">
              <w:rPr>
                <w:rFonts w:ascii="Sylfaen" w:eastAsia="Sylfaen" w:hAnsi="Sylfaen"/>
                <w:color w:val="000000"/>
                <w:lang w:val="ka-GE"/>
              </w:rPr>
              <w:t>5</w:t>
            </w:r>
            <w:r w:rsidRPr="00557651">
              <w:rPr>
                <w:rFonts w:ascii="Sylfaen" w:eastAsia="Sylfaen" w:hAnsi="Sylfaen"/>
                <w:color w:val="000000"/>
                <w:lang w:val="en-US"/>
              </w:rPr>
              <w:t>%</w:t>
            </w:r>
          </w:p>
        </w:tc>
      </w:tr>
      <w:tr w:rsidR="007C6A46" w:rsidRPr="00557651" w14:paraId="50AF141C" w14:textId="77777777" w:rsidTr="00896D5E">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9B64BF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18C598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0538F58" w14:textId="77777777" w:rsidR="007C6A46" w:rsidRPr="00557651" w:rsidRDefault="007C6A46" w:rsidP="00896D5E">
            <w:pPr>
              <w:widowControl w:val="0"/>
              <w:autoSpaceDE w:val="0"/>
              <w:autoSpaceDN w:val="0"/>
              <w:adjustRightInd w:val="0"/>
              <w:spacing w:line="240" w:lineRule="auto"/>
              <w:jc w:val="both"/>
              <w:rPr>
                <w:rFonts w:ascii="Sylfaen" w:eastAsia="Sylfaen" w:hAnsi="Sylfaen"/>
                <w:color w:val="000000"/>
                <w:lang w:val="en-US"/>
              </w:rPr>
            </w:pPr>
            <w:r w:rsidRPr="00557651">
              <w:rPr>
                <w:rFonts w:ascii="Sylfaen" w:eastAsia="Sylfaen" w:hAnsi="Sylfaen"/>
                <w:color w:val="00000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67A35ACC" w14:textId="77777777" w:rsidR="007C6A46" w:rsidRPr="00557651" w:rsidRDefault="007C6A46" w:rsidP="007C6A46">
      <w:pPr>
        <w:pStyle w:val="ListParagraph"/>
        <w:spacing w:after="0" w:line="240" w:lineRule="auto"/>
        <w:jc w:val="both"/>
        <w:rPr>
          <w:rFonts w:ascii="Sylfaen" w:eastAsia="Sylfaen" w:hAnsi="Sylfaen"/>
          <w:lang w:val="ka-GE"/>
        </w:rPr>
      </w:pPr>
    </w:p>
    <w:p w14:paraId="00DF4225"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0FF9267D" w14:textId="77777777" w:rsidR="007C6A46" w:rsidRPr="00557651" w:rsidRDefault="007C6A46" w:rsidP="007C6A46">
      <w:pPr>
        <w:tabs>
          <w:tab w:val="left" w:pos="450"/>
        </w:tabs>
        <w:spacing w:after="0" w:line="240" w:lineRule="auto"/>
        <w:jc w:val="both"/>
        <w:rPr>
          <w:rFonts w:ascii="Sylfaen" w:eastAsia="Sylfaen" w:hAnsi="Sylfaen"/>
          <w:lang w:val="ka-GE"/>
        </w:rPr>
      </w:pPr>
    </w:p>
    <w:p w14:paraId="644640DB"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ქვეპროგრამის დასახელება</w:t>
      </w:r>
      <w:r w:rsidRPr="00557651">
        <w:rPr>
          <w:rFonts w:ascii="Sylfaen" w:eastAsia="Sylfaen" w:hAnsi="Sylfaen"/>
          <w:b/>
          <w:lang w:val="en-US"/>
        </w:rPr>
        <w:t xml:space="preserve"> </w:t>
      </w:r>
      <w:r w:rsidRPr="00557651">
        <w:rPr>
          <w:rFonts w:ascii="Sylfaen" w:eastAsia="Sylfaen" w:hAnsi="Sylfaen"/>
          <w:b/>
          <w:lang w:val="ka-GE"/>
        </w:rPr>
        <w:t xml:space="preserve">და პროგრამული კოდი: </w:t>
      </w:r>
      <w:r w:rsidRPr="00557651">
        <w:rPr>
          <w:rFonts w:ascii="Sylfaen" w:eastAsia="Sylfaen" w:hAnsi="Sylfaen"/>
          <w:lang w:val="ka-GE"/>
        </w:rPr>
        <w:t>მოსახლეობის საყოველთაო ჯანმრთელობის დაცვა (27 03 01)</w:t>
      </w:r>
    </w:p>
    <w:p w14:paraId="763306C8" w14:textId="77777777" w:rsidR="007C6A46" w:rsidRPr="00557651" w:rsidRDefault="007C6A46" w:rsidP="007C6A46">
      <w:pPr>
        <w:tabs>
          <w:tab w:val="left" w:pos="450"/>
        </w:tabs>
        <w:spacing w:after="0" w:line="240" w:lineRule="auto"/>
        <w:jc w:val="both"/>
        <w:rPr>
          <w:rFonts w:ascii="Sylfaen" w:eastAsia="Sylfaen" w:hAnsi="Sylfaen"/>
          <w:lang w:val="ka-GE"/>
        </w:rPr>
      </w:pPr>
    </w:p>
    <w:p w14:paraId="1E981A7F"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ქვეპროგრამის განმახორციელებელი: </w:t>
      </w:r>
      <w:r w:rsidRPr="00557651">
        <w:rPr>
          <w:rFonts w:ascii="Sylfaen" w:eastAsia="Sylfaen" w:hAnsi="Sylfaen"/>
        </w:rPr>
        <w:t>სსიპ - სოციალური მომსახურების სააგენტო</w:t>
      </w:r>
    </w:p>
    <w:p w14:paraId="4C3D4D15"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ქვეპროგრამის აღწერა და მიზანი: </w:t>
      </w:r>
    </w:p>
    <w:p w14:paraId="66C2FB63" w14:textId="77777777" w:rsidR="007C6A46" w:rsidRPr="00557651" w:rsidRDefault="007C6A46" w:rsidP="007C6A46">
      <w:pPr>
        <w:spacing w:before="120" w:after="0" w:line="240" w:lineRule="auto"/>
        <w:jc w:val="both"/>
        <w:rPr>
          <w:rFonts w:ascii="Sylfaen" w:eastAsia="Sylfaen" w:hAnsi="Sylfaen"/>
          <w:lang w:val="ka-GE"/>
        </w:rPr>
      </w:pPr>
      <w:r w:rsidRPr="00557651">
        <w:rPr>
          <w:rFonts w:ascii="Sylfaen" w:eastAsia="Sylfaen" w:hAnsi="Sylfaen"/>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მომსახურების,  ქიმიო, ჰორმონო და სხივური თერაპიის,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ქრონიკული დაავადებების სამკურნალო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557651">
        <w:rPr>
          <w:rFonts w:ascii="Sylfaen" w:eastAsia="Sylfaen" w:hAnsi="Sylfaen"/>
          <w:lang w:val="en-US"/>
        </w:rPr>
        <w:t>.</w:t>
      </w:r>
      <w:r w:rsidRPr="00557651">
        <w:rPr>
          <w:rFonts w:ascii="Sylfaen" w:eastAsia="Sylfaen" w:hAnsi="Sylfaen"/>
          <w:lang w:val="ka-GE"/>
        </w:rPr>
        <w:t xml:space="preserve"> </w:t>
      </w:r>
    </w:p>
    <w:p w14:paraId="61330038" w14:textId="77777777" w:rsidR="007C6A46" w:rsidRPr="00557651" w:rsidRDefault="007C6A46" w:rsidP="007C6A46">
      <w:pPr>
        <w:spacing w:before="120"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w:t>
      </w:r>
    </w:p>
    <w:p w14:paraId="7C9C5CD3" w14:textId="77777777" w:rsidR="007C6A46" w:rsidRPr="00557651" w:rsidRDefault="007C6A46" w:rsidP="00FD141B">
      <w:pPr>
        <w:pStyle w:val="ListParagraph"/>
        <w:numPr>
          <w:ilvl w:val="0"/>
          <w:numId w:val="67"/>
        </w:numPr>
        <w:spacing w:before="120" w:after="0" w:line="240" w:lineRule="auto"/>
        <w:jc w:val="both"/>
        <w:rPr>
          <w:rFonts w:ascii="Sylfaen" w:eastAsia="Sylfaen" w:hAnsi="Sylfaen"/>
          <w:lang w:val="ka-GE"/>
        </w:rPr>
      </w:pPr>
      <w:r w:rsidRPr="00557651">
        <w:rPr>
          <w:rFonts w:ascii="Sylfaen" w:eastAsia="Sylfaen" w:hAnsi="Sylfaen"/>
          <w:lang w:val="ka-GE"/>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15A20DDB" w14:textId="77777777" w:rsidR="007C6A46" w:rsidRPr="00557651" w:rsidRDefault="007C6A46" w:rsidP="007C6A46">
      <w:pPr>
        <w:spacing w:before="120"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04FA4023" w14:textId="77777777" w:rsidR="007C6A46" w:rsidRPr="00557651" w:rsidRDefault="007C6A46" w:rsidP="007C6A46">
      <w:pPr>
        <w:spacing w:before="120"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7C6A46" w:rsidRPr="00557651" w14:paraId="26D2F4FE"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0F7B2D5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3867BE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594B3F7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1</w:t>
            </w:r>
            <w:r w:rsidRPr="00557651">
              <w:rPr>
                <w:rFonts w:ascii="Sylfaen" w:eastAsia="Sylfaen" w:hAnsi="Sylfaen"/>
                <w:b/>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6CE216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2</w:t>
            </w:r>
            <w:r w:rsidRPr="00557651">
              <w:rPr>
                <w:rFonts w:ascii="Sylfaen" w:eastAsia="Sylfaen" w:hAnsi="Sylfaen"/>
                <w:b/>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1CE350B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3</w:t>
            </w:r>
            <w:r w:rsidRPr="00557651">
              <w:rPr>
                <w:rFonts w:ascii="Sylfaen" w:eastAsia="Sylfaen" w:hAnsi="Sylfaen"/>
                <w:b/>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579C6B7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4</w:t>
            </w:r>
            <w:r w:rsidRPr="00557651">
              <w:rPr>
                <w:rFonts w:ascii="Sylfaen" w:eastAsia="Sylfaen" w:hAnsi="Sylfaen"/>
                <w:b/>
                <w:lang w:val="x-none" w:eastAsia="x-none"/>
              </w:rPr>
              <w:t xml:space="preserve"> წელი</w:t>
            </w:r>
          </w:p>
        </w:tc>
      </w:tr>
      <w:tr w:rsidR="007C6A46" w:rsidRPr="00557651" w14:paraId="06DDCA8A"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060D826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x-none" w:eastAsia="x-none"/>
              </w:rPr>
              <w:t>1</w:t>
            </w:r>
            <w:r w:rsidRPr="00557651">
              <w:rPr>
                <w:rFonts w:ascii="Sylfaen" w:eastAsia="Sylfaen" w:hAnsi="Sylfaen"/>
                <w:b/>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F51546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7E1F03B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ჰოსპიტალიზაციის მაჩვენებელი 100 მოსახლეზე -13.</w:t>
            </w:r>
            <w:r w:rsidRPr="00557651">
              <w:rPr>
                <w:rFonts w:ascii="Sylfaen" w:eastAsia="Sylfaen" w:hAnsi="Sylfaen"/>
                <w:color w:val="000000"/>
                <w:lang w:val="ka-GE"/>
              </w:rPr>
              <w:t>5</w:t>
            </w:r>
            <w:r w:rsidRPr="00557651">
              <w:rPr>
                <w:rFonts w:ascii="Sylfaen" w:eastAsia="Sylfaen" w:hAnsi="Sylfaen"/>
                <w:color w:val="000000"/>
                <w:lang w:val="en-US"/>
              </w:rPr>
              <w:t xml:space="preserve"> (201</w:t>
            </w:r>
            <w:r w:rsidRPr="00557651">
              <w:rPr>
                <w:rFonts w:ascii="Sylfaen" w:eastAsia="Sylfaen" w:hAnsi="Sylfaen"/>
                <w:color w:val="000000"/>
                <w:lang w:val="ka-GE"/>
              </w:rPr>
              <w:t>8</w:t>
            </w:r>
            <w:r w:rsidRPr="00557651">
              <w:rPr>
                <w:rFonts w:ascii="Sylfaen" w:eastAsia="Sylfaen" w:hAnsi="Sylfaen"/>
                <w:color w:val="000000"/>
                <w:lang w:val="en-US"/>
              </w:rPr>
              <w:t xml:space="preserve"> წლის მაჩვენებელი);</w:t>
            </w:r>
          </w:p>
        </w:tc>
      </w:tr>
      <w:tr w:rsidR="007C6A46" w:rsidRPr="00557651" w14:paraId="6F08BEA4"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5AFC1D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2AB0C7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370960F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7DDA68C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3EF2943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7B2C56B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შენარჩუნებულია საბაზისო მაჩვენებელი;</w:t>
            </w:r>
          </w:p>
        </w:tc>
      </w:tr>
      <w:tr w:rsidR="007C6A46" w:rsidRPr="00557651" w14:paraId="596A5E2C"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86911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E78EE6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305ED77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20%</w:t>
            </w:r>
          </w:p>
        </w:tc>
        <w:tc>
          <w:tcPr>
            <w:tcW w:w="2976" w:type="dxa"/>
            <w:tcBorders>
              <w:top w:val="single" w:sz="4" w:space="0" w:color="auto"/>
              <w:left w:val="single" w:sz="4" w:space="0" w:color="auto"/>
              <w:bottom w:val="single" w:sz="4" w:space="0" w:color="auto"/>
              <w:right w:val="single" w:sz="4" w:space="0" w:color="auto"/>
            </w:tcBorders>
          </w:tcPr>
          <w:p w14:paraId="417C8F0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20%</w:t>
            </w:r>
          </w:p>
        </w:tc>
        <w:tc>
          <w:tcPr>
            <w:tcW w:w="2694" w:type="dxa"/>
            <w:tcBorders>
              <w:top w:val="single" w:sz="4" w:space="0" w:color="auto"/>
              <w:left w:val="single" w:sz="4" w:space="0" w:color="auto"/>
              <w:bottom w:val="single" w:sz="4" w:space="0" w:color="auto"/>
              <w:right w:val="single" w:sz="4" w:space="0" w:color="auto"/>
            </w:tcBorders>
          </w:tcPr>
          <w:p w14:paraId="6287CC1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20%</w:t>
            </w:r>
          </w:p>
        </w:tc>
        <w:tc>
          <w:tcPr>
            <w:tcW w:w="2296" w:type="dxa"/>
            <w:tcBorders>
              <w:top w:val="single" w:sz="4" w:space="0" w:color="auto"/>
              <w:left w:val="single" w:sz="4" w:space="0" w:color="auto"/>
              <w:bottom w:val="single" w:sz="4" w:space="0" w:color="auto"/>
              <w:right w:val="single" w:sz="4" w:space="0" w:color="auto"/>
            </w:tcBorders>
          </w:tcPr>
          <w:p w14:paraId="0EAE8D2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20%</w:t>
            </w:r>
          </w:p>
        </w:tc>
      </w:tr>
      <w:tr w:rsidR="007C6A46" w:rsidRPr="00557651" w14:paraId="5B434961"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AB969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1BE4D6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CABEA4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გაუთვალისწინებელი </w:t>
            </w:r>
            <w:r w:rsidRPr="00557651">
              <w:rPr>
                <w:rFonts w:ascii="Sylfaen" w:eastAsia="Sylfaen" w:hAnsi="Sylfaen"/>
                <w:color w:val="000000"/>
                <w:lang w:val="en-US"/>
              </w:rPr>
              <w:lastRenderedPageBreak/>
              <w:t>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1A48077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lastRenderedPageBreak/>
              <w:t xml:space="preserve">გაუთვალისწინებელი </w:t>
            </w:r>
            <w:r w:rsidRPr="00557651">
              <w:rPr>
                <w:rFonts w:ascii="Sylfaen" w:eastAsia="Sylfaen" w:hAnsi="Sylfaen"/>
                <w:color w:val="000000"/>
                <w:lang w:val="en-US"/>
              </w:rPr>
              <w:lastRenderedPageBreak/>
              <w:t>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5853B10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lastRenderedPageBreak/>
              <w:t xml:space="preserve">გაუთვალისწინებელი </w:t>
            </w:r>
            <w:r w:rsidRPr="00557651">
              <w:rPr>
                <w:rFonts w:ascii="Sylfaen" w:eastAsia="Sylfaen" w:hAnsi="Sylfaen"/>
                <w:color w:val="000000"/>
                <w:lang w:val="en-US"/>
              </w:rPr>
              <w:lastRenderedPageBreak/>
              <w:t>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1DBC48D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lastRenderedPageBreak/>
              <w:t>გაუთვალისწინებელ</w:t>
            </w:r>
            <w:r w:rsidRPr="00557651">
              <w:rPr>
                <w:rFonts w:ascii="Sylfaen" w:eastAsia="Sylfaen" w:hAnsi="Sylfaen"/>
                <w:color w:val="000000"/>
                <w:lang w:val="en-US"/>
              </w:rPr>
              <w:lastRenderedPageBreak/>
              <w:t>ი ეპიდემიები და კატასტროფები</w:t>
            </w:r>
          </w:p>
        </w:tc>
      </w:tr>
      <w:tr w:rsidR="007C6A46" w:rsidRPr="00557651" w14:paraId="6B344947"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3F62EFF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519BEB5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65A0F71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ამბულატორიული მიმართვების რაოდენობა 1 სულ მოსახლეზე -3,3. (201</w:t>
            </w:r>
            <w:r w:rsidRPr="00557651">
              <w:rPr>
                <w:rFonts w:ascii="Sylfaen" w:eastAsia="Sylfaen" w:hAnsi="Sylfaen"/>
                <w:color w:val="000000"/>
                <w:lang w:val="ka-GE"/>
              </w:rPr>
              <w:t>8</w:t>
            </w:r>
            <w:r w:rsidRPr="00557651">
              <w:rPr>
                <w:rFonts w:ascii="Sylfaen" w:eastAsia="Sylfaen" w:hAnsi="Sylfaen"/>
                <w:color w:val="000000"/>
                <w:lang w:val="en-US"/>
              </w:rPr>
              <w:t xml:space="preserve"> წლის მაჩვენებელი);</w:t>
            </w:r>
          </w:p>
        </w:tc>
      </w:tr>
      <w:tr w:rsidR="007C6A46" w:rsidRPr="00557651" w14:paraId="6A6EF8AF"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EC28C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1E4F0B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36F2C26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1A194FF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81DD9C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0C38645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მიმართვიანობის გაზრდა 0,5%-ით;</w:t>
            </w:r>
          </w:p>
        </w:tc>
      </w:tr>
      <w:tr w:rsidR="007C6A46" w:rsidRPr="00557651" w14:paraId="4204D850"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E47348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CB8036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A675BC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7A381D6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55CD094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35E8E0C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5%</w:t>
            </w:r>
          </w:p>
        </w:tc>
      </w:tr>
      <w:tr w:rsidR="007C6A46" w:rsidRPr="00557651" w14:paraId="04E2399A"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EB459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2DA55A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7D13C0C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79D864F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7DA6588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719F3C8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მოსახლეობის ცნობიერების დაბალი დონე</w:t>
            </w:r>
          </w:p>
        </w:tc>
      </w:tr>
      <w:tr w:rsidR="007C6A46" w:rsidRPr="00557651" w14:paraId="66ADFA0A"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C876B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lang w:val="ka-GE" w:eastAsia="x-none"/>
              </w:rPr>
              <w:t>3</w:t>
            </w:r>
            <w:r w:rsidRPr="00557651">
              <w:rPr>
                <w:rFonts w:ascii="Sylfaen" w:eastAsia="Sylfaen" w:hAnsi="Sylfaen"/>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67F96B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07C68A2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color w:val="000000"/>
                <w:lang w:val="en-US"/>
              </w:rPr>
              <w:t>სამედიცინო სერვისებით მოცვის მაჩვენებელი - 99% (2017 წლის HUES მონაცემები);</w:t>
            </w:r>
          </w:p>
        </w:tc>
      </w:tr>
      <w:tr w:rsidR="007C6A46" w:rsidRPr="00557651" w14:paraId="1B943644"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5E3A9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FB388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8B391C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2BECE5E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3A3D6C0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6165DB2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სამედიცინო სერვისებით მოცვის მაჩვენებლის  შენარჩუნება</w:t>
            </w:r>
          </w:p>
        </w:tc>
      </w:tr>
      <w:tr w:rsidR="007C6A46" w:rsidRPr="00557651" w14:paraId="2D416A53"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F287C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65086A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A4BBEC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56E335B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659030E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67B1DB9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5%</w:t>
            </w:r>
          </w:p>
        </w:tc>
      </w:tr>
      <w:tr w:rsidR="007C6A46" w:rsidRPr="00557651" w14:paraId="251B2792"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98B66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A9AC63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3EB21CC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976" w:type="dxa"/>
            <w:tcBorders>
              <w:top w:val="single" w:sz="4" w:space="0" w:color="auto"/>
              <w:left w:val="single" w:sz="4" w:space="0" w:color="auto"/>
              <w:bottom w:val="single" w:sz="4" w:space="0" w:color="auto"/>
              <w:right w:val="single" w:sz="4" w:space="0" w:color="auto"/>
            </w:tcBorders>
          </w:tcPr>
          <w:p w14:paraId="52076D2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694" w:type="dxa"/>
            <w:tcBorders>
              <w:top w:val="single" w:sz="4" w:space="0" w:color="auto"/>
              <w:left w:val="single" w:sz="4" w:space="0" w:color="auto"/>
              <w:bottom w:val="single" w:sz="4" w:space="0" w:color="auto"/>
              <w:right w:val="single" w:sz="4" w:space="0" w:color="auto"/>
            </w:tcBorders>
          </w:tcPr>
          <w:p w14:paraId="01F3C0C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296" w:type="dxa"/>
            <w:tcBorders>
              <w:top w:val="single" w:sz="4" w:space="0" w:color="auto"/>
              <w:left w:val="single" w:sz="4" w:space="0" w:color="auto"/>
              <w:bottom w:val="single" w:sz="4" w:space="0" w:color="auto"/>
              <w:right w:val="single" w:sz="4" w:space="0" w:color="auto"/>
            </w:tcBorders>
          </w:tcPr>
          <w:p w14:paraId="7F38121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r>
      <w:tr w:rsidR="007C6A46" w:rsidRPr="00557651" w14:paraId="59811C7F"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C9D86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en-US" w:eastAsia="x-none"/>
              </w:rPr>
            </w:pPr>
            <w:r w:rsidRPr="00557651">
              <w:rPr>
                <w:rFonts w:ascii="Sylfaen" w:eastAsia="Sylfaen" w:hAnsi="Sylfaen"/>
                <w:b/>
                <w:lang w:val="ka-GE" w:eastAsia="x-none"/>
              </w:rPr>
              <w:t>4</w:t>
            </w:r>
            <w:r w:rsidRPr="00557651">
              <w:rPr>
                <w:rFonts w:ascii="Sylfaen" w:eastAsia="Sylfaen" w:hAnsi="Sylfaen"/>
                <w:b/>
                <w:lang w:val="en-US" w:eastAsia="x-none"/>
              </w:rPr>
              <w:t>.</w:t>
            </w:r>
          </w:p>
        </w:tc>
        <w:tc>
          <w:tcPr>
            <w:tcW w:w="2977" w:type="dxa"/>
            <w:tcBorders>
              <w:top w:val="single" w:sz="4" w:space="0" w:color="auto"/>
              <w:left w:val="single" w:sz="4" w:space="0" w:color="auto"/>
              <w:bottom w:val="single" w:sz="4" w:space="0" w:color="auto"/>
              <w:right w:val="single" w:sz="4" w:space="0" w:color="auto"/>
            </w:tcBorders>
          </w:tcPr>
          <w:p w14:paraId="637F51B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66DB33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ექვსი ძირითადი ქრონიკული დაავადების (გულსისხლძარღვთა სისტემის დავადებების, ფქოდი-ს, დიაბეტი მე-2 ტიპი, ფარისებური ჯირკვლის დაავადებების, პარკინსონი, ეპილეფსია) სამკურნალო მედიკამენტები </w:t>
            </w:r>
            <w:r w:rsidRPr="00557651">
              <w:rPr>
                <w:rFonts w:ascii="Sylfaen" w:eastAsia="Sylfaen" w:hAnsi="Sylfaen"/>
                <w:color w:val="000000"/>
                <w:lang w:val="ka-GE"/>
              </w:rPr>
              <w:t xml:space="preserve"> ხელმისაწვდომია</w:t>
            </w:r>
            <w:r w:rsidRPr="00557651">
              <w:rPr>
                <w:rFonts w:ascii="Sylfaen" w:eastAsia="Sylfaen" w:hAnsi="Sylfaen"/>
                <w:color w:val="000000"/>
                <w:lang w:val="en-US"/>
              </w:rPr>
              <w:t xml:space="preserve"> საცალო რეალიზაციის ფარმაცევტულ ობიექტებში გეოგრაფული პრინციპის დაცვით;</w:t>
            </w:r>
          </w:p>
        </w:tc>
      </w:tr>
      <w:tr w:rsidR="007C6A46" w:rsidRPr="00557651" w14:paraId="7E249203"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2F13F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E1DF72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E9F2F6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w:t>
            </w:r>
            <w:r w:rsidRPr="00557651">
              <w:rPr>
                <w:rFonts w:ascii="Sylfaen" w:eastAsia="Sylfaen" w:hAnsi="Sylfaen"/>
                <w:color w:val="000000"/>
                <w:lang w:val="en-US"/>
              </w:rPr>
              <w:lastRenderedPageBreak/>
              <w:t>თვიური/წლიური ლიმიტის ფარგლებში;</w:t>
            </w:r>
          </w:p>
        </w:tc>
        <w:tc>
          <w:tcPr>
            <w:tcW w:w="2976" w:type="dxa"/>
            <w:tcBorders>
              <w:top w:val="single" w:sz="4" w:space="0" w:color="auto"/>
              <w:left w:val="single" w:sz="4" w:space="0" w:color="auto"/>
              <w:bottom w:val="single" w:sz="4" w:space="0" w:color="auto"/>
              <w:right w:val="single" w:sz="4" w:space="0" w:color="auto"/>
            </w:tcBorders>
          </w:tcPr>
          <w:p w14:paraId="4BEAE1B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lastRenderedPageBreak/>
              <w:t xml:space="preserve">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w:t>
            </w:r>
            <w:r w:rsidRPr="00557651">
              <w:rPr>
                <w:rFonts w:ascii="Sylfaen" w:eastAsia="Sylfaen" w:hAnsi="Sylfaen"/>
                <w:color w:val="000000"/>
                <w:lang w:val="en-US"/>
              </w:rPr>
              <w:lastRenderedPageBreak/>
              <w:t>თვიური/წლიური ლიმიტის ფარგლებში;</w:t>
            </w:r>
          </w:p>
        </w:tc>
        <w:tc>
          <w:tcPr>
            <w:tcW w:w="2694" w:type="dxa"/>
            <w:tcBorders>
              <w:top w:val="single" w:sz="4" w:space="0" w:color="auto"/>
              <w:left w:val="single" w:sz="4" w:space="0" w:color="auto"/>
              <w:bottom w:val="single" w:sz="4" w:space="0" w:color="auto"/>
              <w:right w:val="single" w:sz="4" w:space="0" w:color="auto"/>
            </w:tcBorders>
          </w:tcPr>
          <w:p w14:paraId="0CE19B5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lastRenderedPageBreak/>
              <w:t xml:space="preserve">ბენეფიციარები უზრუნველყოფილი არიან ქრონიკული დაავადების დიაგნოზების შესაბამისი </w:t>
            </w:r>
            <w:r w:rsidRPr="00557651">
              <w:rPr>
                <w:rFonts w:ascii="Sylfaen" w:eastAsia="Sylfaen" w:hAnsi="Sylfaen"/>
                <w:color w:val="000000"/>
                <w:lang w:val="en-US"/>
              </w:rPr>
              <w:lastRenderedPageBreak/>
              <w:t>მედიკამენტებით შესაბამისი მიმართულების თვიური/წლიური ლიმიტის ფარგლებში;</w:t>
            </w:r>
          </w:p>
        </w:tc>
        <w:tc>
          <w:tcPr>
            <w:tcW w:w="2296" w:type="dxa"/>
            <w:tcBorders>
              <w:top w:val="single" w:sz="4" w:space="0" w:color="auto"/>
              <w:left w:val="single" w:sz="4" w:space="0" w:color="auto"/>
              <w:bottom w:val="single" w:sz="4" w:space="0" w:color="auto"/>
              <w:right w:val="single" w:sz="4" w:space="0" w:color="auto"/>
            </w:tcBorders>
          </w:tcPr>
          <w:p w14:paraId="461065F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lastRenderedPageBreak/>
              <w:t xml:space="preserve">ბენეფიციარები უზრუნველყოფილი არიან ქრონიკული დაავადების დიაგნოზების შესაბამისი </w:t>
            </w:r>
            <w:r w:rsidRPr="00557651">
              <w:rPr>
                <w:rFonts w:ascii="Sylfaen" w:eastAsia="Sylfaen" w:hAnsi="Sylfaen"/>
                <w:color w:val="000000"/>
                <w:lang w:val="en-US"/>
              </w:rPr>
              <w:lastRenderedPageBreak/>
              <w:t>მედიკამენტებით შესაბამისი მიმართულების თვიური/წლიური ლიმიტის ფარგლებში;</w:t>
            </w:r>
          </w:p>
        </w:tc>
      </w:tr>
      <w:tr w:rsidR="007C6A46" w:rsidRPr="00557651" w14:paraId="22BFFFEC"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0282C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75F4E7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E527DC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20%;</w:t>
            </w:r>
          </w:p>
        </w:tc>
        <w:tc>
          <w:tcPr>
            <w:tcW w:w="2976" w:type="dxa"/>
            <w:tcBorders>
              <w:top w:val="single" w:sz="4" w:space="0" w:color="auto"/>
              <w:left w:val="single" w:sz="4" w:space="0" w:color="auto"/>
              <w:bottom w:val="single" w:sz="4" w:space="0" w:color="auto"/>
              <w:right w:val="single" w:sz="4" w:space="0" w:color="auto"/>
            </w:tcBorders>
          </w:tcPr>
          <w:p w14:paraId="4DB024D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20%;</w:t>
            </w:r>
          </w:p>
        </w:tc>
        <w:tc>
          <w:tcPr>
            <w:tcW w:w="2694" w:type="dxa"/>
            <w:tcBorders>
              <w:top w:val="single" w:sz="4" w:space="0" w:color="auto"/>
              <w:left w:val="single" w:sz="4" w:space="0" w:color="auto"/>
              <w:bottom w:val="single" w:sz="4" w:space="0" w:color="auto"/>
              <w:right w:val="single" w:sz="4" w:space="0" w:color="auto"/>
            </w:tcBorders>
          </w:tcPr>
          <w:p w14:paraId="79832FD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20%;</w:t>
            </w:r>
          </w:p>
        </w:tc>
        <w:tc>
          <w:tcPr>
            <w:tcW w:w="2296" w:type="dxa"/>
            <w:tcBorders>
              <w:top w:val="single" w:sz="4" w:space="0" w:color="auto"/>
              <w:left w:val="single" w:sz="4" w:space="0" w:color="auto"/>
              <w:bottom w:val="single" w:sz="4" w:space="0" w:color="auto"/>
              <w:right w:val="single" w:sz="4" w:space="0" w:color="auto"/>
            </w:tcBorders>
          </w:tcPr>
          <w:p w14:paraId="38D01B9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20%;</w:t>
            </w:r>
          </w:p>
        </w:tc>
      </w:tr>
      <w:tr w:rsidR="007C6A46" w:rsidRPr="00557651" w14:paraId="2B49EBFF"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C9C8D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A29C9B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02CA93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ფარმაცევტულ ბაზარზე ზოგიერთი მედიკამენტის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2C64186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ფარმაცევტულ ბაზარზე ზოგიერთი მედიკამენტის დეფიციტი</w:t>
            </w:r>
          </w:p>
        </w:tc>
        <w:tc>
          <w:tcPr>
            <w:tcW w:w="2694" w:type="dxa"/>
            <w:tcBorders>
              <w:top w:val="single" w:sz="4" w:space="0" w:color="auto"/>
              <w:left w:val="single" w:sz="4" w:space="0" w:color="auto"/>
              <w:bottom w:val="single" w:sz="4" w:space="0" w:color="auto"/>
              <w:right w:val="single" w:sz="4" w:space="0" w:color="auto"/>
            </w:tcBorders>
          </w:tcPr>
          <w:p w14:paraId="1709834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ფარმაცევტულ ბაზარზე ზოგიერთი მედიკამენტის დეფიციტი</w:t>
            </w:r>
          </w:p>
        </w:tc>
        <w:tc>
          <w:tcPr>
            <w:tcW w:w="2296" w:type="dxa"/>
            <w:tcBorders>
              <w:top w:val="single" w:sz="4" w:space="0" w:color="auto"/>
              <w:left w:val="single" w:sz="4" w:space="0" w:color="auto"/>
              <w:bottom w:val="single" w:sz="4" w:space="0" w:color="auto"/>
              <w:right w:val="single" w:sz="4" w:space="0" w:color="auto"/>
            </w:tcBorders>
          </w:tcPr>
          <w:p w14:paraId="62FD524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ფარმაცევტულ ბაზარზე ზოგიერთი მედიკამენტის დეფიციტი</w:t>
            </w:r>
          </w:p>
        </w:tc>
      </w:tr>
    </w:tbl>
    <w:p w14:paraId="4DEF61B0" w14:textId="77777777" w:rsidR="007C6A46" w:rsidRPr="00557651" w:rsidRDefault="007C6A46" w:rsidP="007C6A46">
      <w:pPr>
        <w:tabs>
          <w:tab w:val="left" w:pos="450"/>
        </w:tabs>
        <w:spacing w:after="0" w:line="240" w:lineRule="auto"/>
        <w:ind w:left="900" w:hanging="360"/>
        <w:jc w:val="both"/>
        <w:rPr>
          <w:rFonts w:ascii="Sylfaen" w:eastAsia="Sylfaen" w:hAnsi="Sylfaen"/>
          <w:lang w:val="ka-GE"/>
        </w:rPr>
      </w:pPr>
    </w:p>
    <w:p w14:paraId="738384C9"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178A09C9" w14:textId="77777777" w:rsidR="007C6A46" w:rsidRPr="00557651" w:rsidRDefault="007C6A46" w:rsidP="007C6A46">
      <w:pPr>
        <w:spacing w:after="0" w:line="240" w:lineRule="auto"/>
        <w:jc w:val="both"/>
        <w:rPr>
          <w:rFonts w:ascii="Sylfaen" w:eastAsia="Sylfaen" w:hAnsi="Sylfaen"/>
          <w:lang w:val="ka-GE"/>
        </w:rPr>
      </w:pPr>
    </w:p>
    <w:p w14:paraId="25A613C0"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ქვეპროგრამის დასახელება: </w:t>
      </w:r>
      <w:r w:rsidRPr="00557651">
        <w:rPr>
          <w:rFonts w:ascii="Sylfaen" w:eastAsia="Sylfaen" w:hAnsi="Sylfaen"/>
        </w:rPr>
        <w:t>საზოგადოებრივი ჯანმრთელობის დაცვა (</w:t>
      </w:r>
      <w:r w:rsidRPr="00557651">
        <w:rPr>
          <w:rFonts w:ascii="Sylfaen" w:eastAsia="Sylfaen" w:hAnsi="Sylfaen"/>
          <w:lang w:val="ka-GE"/>
        </w:rPr>
        <w:t>27</w:t>
      </w:r>
      <w:r w:rsidRPr="00557651">
        <w:rPr>
          <w:rFonts w:ascii="Sylfaen" w:eastAsia="Sylfaen" w:hAnsi="Sylfaen"/>
        </w:rPr>
        <w:t xml:space="preserve"> 03 02)</w:t>
      </w:r>
    </w:p>
    <w:p w14:paraId="6F507B46"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ქვეპროგრამის განმახორციელებელი: </w:t>
      </w:r>
    </w:p>
    <w:p w14:paraId="7D96140D" w14:textId="77777777" w:rsidR="007C6A46" w:rsidRPr="00557651" w:rsidRDefault="007C6A46" w:rsidP="00FD141B">
      <w:pPr>
        <w:pStyle w:val="ListParagraph"/>
        <w:numPr>
          <w:ilvl w:val="0"/>
          <w:numId w:val="3"/>
        </w:numPr>
        <w:tabs>
          <w:tab w:val="left" w:pos="450"/>
        </w:tabs>
        <w:spacing w:after="0" w:line="240" w:lineRule="auto"/>
        <w:ind w:left="720"/>
        <w:jc w:val="both"/>
        <w:rPr>
          <w:rFonts w:ascii="Sylfaen" w:eastAsia="Sylfaen" w:hAnsi="Sylfaen"/>
          <w:lang w:val="ka-GE"/>
        </w:rPr>
      </w:pPr>
      <w:r w:rsidRPr="00557651">
        <w:rPr>
          <w:rFonts w:ascii="Sylfaen" w:eastAsia="Sylfaen" w:hAnsi="Sylfaen"/>
        </w:rPr>
        <w:t xml:space="preserve">სსიპ - სოციალური მომსახურების სააგენტო; </w:t>
      </w:r>
    </w:p>
    <w:p w14:paraId="018C3F05" w14:textId="77777777" w:rsidR="007C6A46" w:rsidRPr="00557651" w:rsidRDefault="007C6A46" w:rsidP="00FD141B">
      <w:pPr>
        <w:pStyle w:val="ListParagraph"/>
        <w:numPr>
          <w:ilvl w:val="0"/>
          <w:numId w:val="3"/>
        </w:numPr>
        <w:tabs>
          <w:tab w:val="left" w:pos="450"/>
        </w:tabs>
        <w:spacing w:after="0" w:line="240" w:lineRule="auto"/>
        <w:ind w:left="720"/>
        <w:jc w:val="both"/>
        <w:rPr>
          <w:rFonts w:ascii="Sylfaen" w:eastAsia="Sylfaen" w:hAnsi="Sylfaen"/>
          <w:b/>
          <w:lang w:val="ka-GE"/>
        </w:rPr>
      </w:pPr>
      <w:r w:rsidRPr="00557651">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57651">
        <w:rPr>
          <w:rFonts w:ascii="Sylfaen" w:eastAsia="Sylfaen" w:hAnsi="Sylfaen"/>
          <w:lang w:val="ka-GE"/>
        </w:rPr>
        <w:t>.</w:t>
      </w:r>
    </w:p>
    <w:p w14:paraId="7C5A65E0"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ქვე</w:t>
      </w:r>
      <w:r w:rsidRPr="00557651">
        <w:rPr>
          <w:rFonts w:ascii="Sylfaen" w:eastAsia="Sylfaen" w:hAnsi="Sylfaen"/>
          <w:b/>
          <w:lang w:val="ka-GE"/>
        </w:rPr>
        <w:t xml:space="preserve">პროგრამის აღწერა და მიზანი: </w:t>
      </w:r>
    </w:p>
    <w:p w14:paraId="33033205" w14:textId="77777777" w:rsidR="007C6A46" w:rsidRPr="00557651" w:rsidRDefault="007C6A46" w:rsidP="00FD141B">
      <w:pPr>
        <w:pStyle w:val="ListParagraph"/>
        <w:numPr>
          <w:ilvl w:val="0"/>
          <w:numId w:val="73"/>
        </w:numPr>
        <w:spacing w:before="120" w:after="0" w:line="240" w:lineRule="auto"/>
        <w:jc w:val="both"/>
        <w:rPr>
          <w:rFonts w:ascii="Sylfaen" w:eastAsia="Sylfaen" w:hAnsi="Sylfaen"/>
          <w:b/>
          <w:lang w:val="ka-GE"/>
        </w:rPr>
      </w:pPr>
      <w:r w:rsidRPr="00557651">
        <w:rPr>
          <w:rFonts w:ascii="Sylfaen" w:eastAsia="Sylfaen" w:hAnsi="Sylfaen"/>
          <w:lang w:val="ka-GE"/>
        </w:rPr>
        <w:t>მდგრადი განვითარების (SDG) მე-3 მიზნის „ჯანსაღი ცხოვრების და კეთილდღეობის უზრუნველყოფა ყველა ასაკის ადამიანისთვის“ თითქმის ყველა ამოცანის შესრულება: 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(SDG 3.1.1; 3.1.2; 3.2.1; 3.2.2), იმუნიზაციის (SDG 3.8.1), დაავადებათა ადრეული გამოვლენისა და სკრინინგის ხელშეწყობა;  ისეთი გადამდები დაავადებების, როგორებიცაა: აივ ინფექცია (SDG 3.3.1), ტუბერკულოზი (SDG 3.3.2), მალარია (SDG 3.3.3), ვირუსული ჰეპატიტები (SDG 3.3.4), სქესობრივი გზით გადამდები ინფექციების გავრცელების კონტროლი;  C ჰეპატიტის ელიმინაციის ხელშეწყობა (SDG 3.3.4.1); ნარკომანიით დაავადებულ პირთა სამკურნალო და სარეაბილიტაციო მომსახურებით უზრუნველყოფა (SDG 3.5.1.1);</w:t>
      </w:r>
    </w:p>
    <w:p w14:paraId="1CA2C18F" w14:textId="77777777" w:rsidR="007C6A46" w:rsidRPr="00557651" w:rsidRDefault="007C6A46" w:rsidP="00FD141B">
      <w:pPr>
        <w:pStyle w:val="ListParagraph"/>
        <w:numPr>
          <w:ilvl w:val="0"/>
          <w:numId w:val="73"/>
        </w:numPr>
        <w:spacing w:before="120" w:after="0" w:line="240" w:lineRule="auto"/>
        <w:jc w:val="both"/>
        <w:rPr>
          <w:rFonts w:ascii="Sylfaen" w:eastAsia="Sylfaen" w:hAnsi="Sylfaen"/>
          <w:b/>
          <w:lang w:val="ka-GE"/>
        </w:rPr>
      </w:pPr>
      <w:r w:rsidRPr="00557651">
        <w:rPr>
          <w:rFonts w:ascii="Sylfaen" w:eastAsia="Sylfaen" w:hAnsi="Sylfaen"/>
        </w:rPr>
        <w:t>მე-3 მიზნის ფარგლებში დაგეგმილი ინდიკატორების შესრულების ხელშეწყობა. გლობალური ჯანმრთელობის ერთ-ერთ მნიშვნელოვანი გამოწვევის  - აივ-ინფექცია/შიდსის ახალი შემთხვევების შემცირების მნიშვნელობა 2030 წლისთვის. შესაბამისად, მდგრადი განვითარების 3.3.1 ამოცანასთან მისადაგებული ეროვნული ამოცანის მთავარი სამიზნის 2030 წლისთვის აივ/შიდსის ინციდენტობის ერთი მესამედით შემცირება (2030 – 0.125 ათას მოსახლეზე). აღნიშნული სამიზნის მიღწევა 2017-2022 წლებში გლობალური ფონდის ვალდებულებების სახელმწიფოს მიერ ჩანაცვლების პროცესის ჰარმონიული მიმდინარეობით.</w:t>
      </w:r>
    </w:p>
    <w:p w14:paraId="2AE85953" w14:textId="77777777" w:rsidR="007C6A46" w:rsidRPr="00557651" w:rsidRDefault="007C6A46" w:rsidP="007C6A46">
      <w:pPr>
        <w:spacing w:before="120" w:after="0" w:line="240" w:lineRule="auto"/>
        <w:ind w:left="360"/>
        <w:jc w:val="both"/>
        <w:rPr>
          <w:rFonts w:ascii="Sylfaen" w:eastAsia="Sylfaen" w:hAnsi="Sylfaen"/>
          <w:b/>
          <w:lang w:val="ka-GE"/>
        </w:rPr>
      </w:pPr>
      <w:r w:rsidRPr="00557651">
        <w:rPr>
          <w:rFonts w:ascii="Sylfaen" w:eastAsia="Sylfaen" w:hAnsi="Sylfaen" w:cs="Sylfaen"/>
          <w:b/>
          <w:lang w:val="ka-GE"/>
        </w:rPr>
        <w:lastRenderedPageBreak/>
        <w:t>მოსალოდნელი</w:t>
      </w:r>
      <w:r w:rsidRPr="00557651">
        <w:rPr>
          <w:rFonts w:ascii="Sylfaen" w:eastAsia="Sylfaen" w:hAnsi="Sylfaen"/>
          <w:b/>
          <w:lang w:val="ka-GE"/>
        </w:rPr>
        <w:t xml:space="preserve"> შუალედური შედეგები:</w:t>
      </w:r>
    </w:p>
    <w:p w14:paraId="2EB79ED8" w14:textId="77777777" w:rsidR="007C6A46" w:rsidRPr="00557651" w:rsidRDefault="007C6A46" w:rsidP="00FD141B">
      <w:pPr>
        <w:pStyle w:val="ListParagraph"/>
        <w:numPr>
          <w:ilvl w:val="0"/>
          <w:numId w:val="4"/>
        </w:numPr>
        <w:spacing w:before="120" w:after="0" w:line="240" w:lineRule="auto"/>
        <w:ind w:left="720"/>
        <w:jc w:val="both"/>
        <w:rPr>
          <w:rFonts w:ascii="Sylfaen" w:eastAsia="Sylfaen" w:hAnsi="Sylfaen"/>
          <w:b/>
          <w:lang w:val="ka-GE"/>
        </w:rPr>
      </w:pPr>
      <w:r w:rsidRPr="00557651">
        <w:rPr>
          <w:rFonts w:ascii="Sylfaen" w:eastAsia="Sylfaen" w:hAnsi="Sylfaen"/>
        </w:rPr>
        <w:t>დედათა და ბავშვთა სიკვდილიანობის შემცირება;</w:t>
      </w:r>
    </w:p>
    <w:p w14:paraId="55558834" w14:textId="77777777" w:rsidR="007C6A46" w:rsidRPr="00557651" w:rsidRDefault="007C6A46" w:rsidP="00FD141B">
      <w:pPr>
        <w:pStyle w:val="ListParagraph"/>
        <w:numPr>
          <w:ilvl w:val="0"/>
          <w:numId w:val="4"/>
        </w:numPr>
        <w:spacing w:before="120" w:after="0" w:line="240" w:lineRule="auto"/>
        <w:ind w:left="720"/>
        <w:jc w:val="both"/>
        <w:rPr>
          <w:rFonts w:ascii="Sylfaen" w:eastAsia="Sylfaen" w:hAnsi="Sylfaen"/>
          <w:b/>
          <w:lang w:val="ka-GE"/>
        </w:rPr>
      </w:pPr>
      <w:r w:rsidRPr="00557651">
        <w:rPr>
          <w:rFonts w:ascii="Sylfaen" w:eastAsia="Sylfaen" w:hAnsi="Sylfaen"/>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4D571486" w14:textId="77777777" w:rsidR="007C6A46" w:rsidRPr="00557651" w:rsidRDefault="007C6A46" w:rsidP="00FD141B">
      <w:pPr>
        <w:pStyle w:val="ListParagraph"/>
        <w:numPr>
          <w:ilvl w:val="0"/>
          <w:numId w:val="4"/>
        </w:numPr>
        <w:spacing w:before="120" w:after="0" w:line="240" w:lineRule="auto"/>
        <w:ind w:left="720"/>
        <w:jc w:val="both"/>
        <w:rPr>
          <w:rFonts w:ascii="Sylfaen" w:eastAsia="Sylfaen" w:hAnsi="Sylfaen"/>
          <w:b/>
          <w:lang w:val="ka-GE"/>
        </w:rPr>
      </w:pPr>
      <w:r w:rsidRPr="00557651">
        <w:rPr>
          <w:rFonts w:ascii="Sylfaen" w:eastAsia="Sylfaen" w:hAnsi="Sylfaen"/>
          <w:lang w:val="ka-GE"/>
        </w:rPr>
        <w:t>ეროვნული კალენდრით გათვალისწინებული აცრებით მოსახლეობის მოცვა;</w:t>
      </w:r>
      <w:r w:rsidRPr="00557651">
        <w:rPr>
          <w:rFonts w:ascii="Sylfaen" w:eastAsia="Sylfaen" w:hAnsi="Sylfaen"/>
          <w:lang w:val="en-US"/>
        </w:rPr>
        <w:t xml:space="preserve"> </w:t>
      </w:r>
    </w:p>
    <w:p w14:paraId="20BB2628" w14:textId="77777777" w:rsidR="007C6A46" w:rsidRPr="00557651" w:rsidRDefault="007C6A46" w:rsidP="00FD141B">
      <w:pPr>
        <w:pStyle w:val="ListParagraph"/>
        <w:numPr>
          <w:ilvl w:val="0"/>
          <w:numId w:val="4"/>
        </w:numPr>
        <w:spacing w:before="120" w:after="0" w:line="240" w:lineRule="auto"/>
        <w:ind w:left="720"/>
        <w:jc w:val="both"/>
        <w:rPr>
          <w:rFonts w:ascii="Sylfaen" w:eastAsia="Sylfaen" w:hAnsi="Sylfaen"/>
          <w:b/>
          <w:lang w:val="ka-GE"/>
        </w:rPr>
      </w:pPr>
      <w:r w:rsidRPr="00557651">
        <w:rPr>
          <w:rFonts w:ascii="Sylfaen" w:eastAsia="Sylfaen" w:hAnsi="Sylfaen"/>
        </w:rPr>
        <w:t>C ჰეპატიტის გავრცელების შემცირება.</w:t>
      </w:r>
    </w:p>
    <w:p w14:paraId="46B39F54" w14:textId="77777777" w:rsidR="007C6A46" w:rsidRPr="00557651" w:rsidRDefault="007C6A46" w:rsidP="007C6A46">
      <w:pPr>
        <w:spacing w:before="120"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73F42856" w14:textId="77777777" w:rsidR="007C6A46" w:rsidRPr="00557651" w:rsidRDefault="007C6A46" w:rsidP="007C6A46">
      <w:pPr>
        <w:spacing w:before="120" w:after="0" w:line="240" w:lineRule="auto"/>
        <w:jc w:val="both"/>
        <w:rPr>
          <w:rFonts w:ascii="Sylfaen" w:eastAsia="Sylfaen" w:hAnsi="Sylfaen" w:cs="Sylfaen"/>
          <w:b/>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7C6A46" w:rsidRPr="00557651" w14:paraId="31A497BB"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78BC6EB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cs="Sylfaen"/>
                <w:b/>
                <w:lang w:val="ka-GE"/>
              </w:rPr>
              <w:br w:type="page"/>
            </w:r>
            <w:r w:rsidRPr="00557651">
              <w:rPr>
                <w:rFonts w:ascii="Sylfaen" w:eastAsia="Sylfaen" w:hAnsi="Sylfaen"/>
                <w:b/>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6FF1407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1543268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1</w:t>
            </w:r>
            <w:r w:rsidRPr="00557651">
              <w:rPr>
                <w:rFonts w:ascii="Sylfaen" w:eastAsia="Sylfaen" w:hAnsi="Sylfaen"/>
                <w:b/>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4C29779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2</w:t>
            </w:r>
            <w:r w:rsidRPr="00557651">
              <w:rPr>
                <w:rFonts w:ascii="Sylfaen" w:eastAsia="Sylfaen" w:hAnsi="Sylfaen"/>
                <w:b/>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6DDD82F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3</w:t>
            </w:r>
            <w:r w:rsidRPr="00557651">
              <w:rPr>
                <w:rFonts w:ascii="Sylfaen" w:eastAsia="Sylfaen" w:hAnsi="Sylfaen"/>
                <w:b/>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65F636E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4</w:t>
            </w:r>
            <w:r w:rsidRPr="00557651">
              <w:rPr>
                <w:rFonts w:ascii="Sylfaen" w:eastAsia="Sylfaen" w:hAnsi="Sylfaen"/>
                <w:b/>
                <w:lang w:val="x-none" w:eastAsia="x-none"/>
              </w:rPr>
              <w:t xml:space="preserve"> წელი</w:t>
            </w:r>
          </w:p>
        </w:tc>
      </w:tr>
      <w:tr w:rsidR="007C6A46" w:rsidRPr="00557651" w14:paraId="5055156E" w14:textId="77777777" w:rsidTr="00896D5E">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125D9EA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2C9D201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E54357"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rPr>
              <w:t xml:space="preserve">დედათა სიკვდილიანობა 100 000 ცოცხლადშობილზე - </w:t>
            </w:r>
            <w:r w:rsidRPr="00557651">
              <w:rPr>
                <w:rFonts w:ascii="Sylfaen" w:eastAsia="Sylfaen" w:hAnsi="Sylfaen"/>
                <w:color w:val="000000"/>
                <w:lang w:val="en-US"/>
              </w:rPr>
              <w:t>27.4 (2018 წლის მაჩვენებელი);</w:t>
            </w:r>
          </w:p>
        </w:tc>
      </w:tr>
      <w:tr w:rsidR="007C6A46" w:rsidRPr="00557651" w14:paraId="2FFFF2CA" w14:textId="77777777" w:rsidTr="00896D5E">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B23F8F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E13446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433ABBD" w14:textId="77777777" w:rsidR="007C6A46" w:rsidRPr="00557651" w:rsidRDefault="007C6A46" w:rsidP="00896D5E">
            <w:pPr>
              <w:widowControl w:val="0"/>
              <w:autoSpaceDE w:val="0"/>
              <w:autoSpaceDN w:val="0"/>
              <w:adjustRightInd w:val="0"/>
              <w:spacing w:line="240" w:lineRule="auto"/>
              <w:jc w:val="center"/>
              <w:rPr>
                <w:rFonts w:ascii="Sylfaen" w:eastAsia="Sylfaen" w:hAnsi="Sylfaen"/>
                <w:lang w:val="ka-GE"/>
              </w:rPr>
            </w:pPr>
            <w:r w:rsidRPr="00557651">
              <w:rPr>
                <w:rFonts w:ascii="Sylfaen" w:eastAsia="Sylfaen" w:hAnsi="Sylfaen"/>
              </w:rPr>
              <w:t>დედათა სიკვდილიანობის მაჩ</w:t>
            </w:r>
            <w:r w:rsidRPr="00557651">
              <w:rPr>
                <w:rFonts w:ascii="Sylfaen" w:eastAsia="Sylfaen" w:hAnsi="Sylfaen"/>
                <w:lang w:val="ka-GE"/>
              </w:rPr>
              <w:t>ვ</w:t>
            </w:r>
            <w:r w:rsidRPr="00557651">
              <w:rPr>
                <w:rFonts w:ascii="Sylfaen" w:eastAsia="Sylfaen" w:hAnsi="Sylfaen"/>
              </w:rPr>
              <w:t>ენებლის შემცირება</w:t>
            </w:r>
            <w:r w:rsidRPr="00557651">
              <w:rPr>
                <w:rFonts w:ascii="Sylfaen" w:eastAsia="Sylfaen" w:hAnsi="Sylfaen"/>
                <w:lang w:val="ka-GE"/>
              </w:rPr>
              <w:t xml:space="preserve"> 1</w:t>
            </w:r>
            <w:r w:rsidRPr="00557651">
              <w:rPr>
                <w:rFonts w:ascii="Sylfaen" w:eastAsia="Sylfaen" w:hAnsi="Sylfaen"/>
              </w:rPr>
              <w:t>%-ი</w:t>
            </w:r>
            <w:r w:rsidRPr="00557651">
              <w:rPr>
                <w:rFonts w:ascii="Sylfaen" w:eastAsia="Sylfaen" w:hAnsi="Sylfaen"/>
                <w:lang w:val="ka-GE"/>
              </w:rPr>
              <w:t>თ</w:t>
            </w:r>
          </w:p>
          <w:p w14:paraId="6D502B5A"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379C16A7" w14:textId="77777777" w:rsidR="007C6A46" w:rsidRPr="00557651" w:rsidRDefault="007C6A46" w:rsidP="00896D5E">
            <w:pPr>
              <w:widowControl w:val="0"/>
              <w:autoSpaceDE w:val="0"/>
              <w:autoSpaceDN w:val="0"/>
              <w:adjustRightInd w:val="0"/>
              <w:spacing w:line="240" w:lineRule="auto"/>
              <w:jc w:val="center"/>
              <w:rPr>
                <w:rFonts w:ascii="Sylfaen" w:eastAsia="Sylfaen" w:hAnsi="Sylfaen"/>
                <w:lang w:val="ka-GE"/>
              </w:rPr>
            </w:pPr>
            <w:r w:rsidRPr="00557651">
              <w:rPr>
                <w:rFonts w:ascii="Sylfaen" w:eastAsia="Sylfaen" w:hAnsi="Sylfaen"/>
              </w:rPr>
              <w:t>დედათა სიკვდილიანობის მაჩ</w:t>
            </w:r>
            <w:r w:rsidRPr="00557651">
              <w:rPr>
                <w:rFonts w:ascii="Sylfaen" w:eastAsia="Sylfaen" w:hAnsi="Sylfaen"/>
                <w:lang w:val="ka-GE"/>
              </w:rPr>
              <w:t>ვ</w:t>
            </w:r>
            <w:r w:rsidRPr="00557651">
              <w:rPr>
                <w:rFonts w:ascii="Sylfaen" w:eastAsia="Sylfaen" w:hAnsi="Sylfaen"/>
              </w:rPr>
              <w:t>ენებლის შემცირება</w:t>
            </w:r>
            <w:r w:rsidRPr="00557651">
              <w:rPr>
                <w:rFonts w:ascii="Sylfaen" w:eastAsia="Sylfaen" w:hAnsi="Sylfaen"/>
                <w:lang w:val="ka-GE"/>
              </w:rPr>
              <w:t xml:space="preserve"> 1,</w:t>
            </w:r>
            <w:r w:rsidRPr="00557651">
              <w:rPr>
                <w:rFonts w:ascii="Sylfaen" w:eastAsia="Sylfaen" w:hAnsi="Sylfaen"/>
              </w:rPr>
              <w:t>5%-ი</w:t>
            </w:r>
            <w:r w:rsidRPr="00557651">
              <w:rPr>
                <w:rFonts w:ascii="Sylfaen" w:eastAsia="Sylfaen" w:hAnsi="Sylfaen"/>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7A1DE15A" w14:textId="77777777" w:rsidR="007C6A46" w:rsidRPr="00557651" w:rsidRDefault="007C6A46" w:rsidP="00896D5E">
            <w:pPr>
              <w:widowControl w:val="0"/>
              <w:autoSpaceDE w:val="0"/>
              <w:autoSpaceDN w:val="0"/>
              <w:adjustRightInd w:val="0"/>
              <w:spacing w:line="240" w:lineRule="auto"/>
              <w:jc w:val="center"/>
              <w:rPr>
                <w:rFonts w:ascii="Sylfaen" w:eastAsia="Sylfaen" w:hAnsi="Sylfaen"/>
                <w:lang w:val="ka-GE"/>
              </w:rPr>
            </w:pPr>
            <w:r w:rsidRPr="00557651">
              <w:rPr>
                <w:rFonts w:ascii="Sylfaen" w:eastAsia="Sylfaen" w:hAnsi="Sylfaen"/>
              </w:rPr>
              <w:t>დედათა სიკვდილიანობის მაჩ</w:t>
            </w:r>
            <w:r w:rsidRPr="00557651">
              <w:rPr>
                <w:rFonts w:ascii="Sylfaen" w:eastAsia="Sylfaen" w:hAnsi="Sylfaen"/>
                <w:lang w:val="ka-GE"/>
              </w:rPr>
              <w:t>ვ</w:t>
            </w:r>
            <w:r w:rsidRPr="00557651">
              <w:rPr>
                <w:rFonts w:ascii="Sylfaen" w:eastAsia="Sylfaen" w:hAnsi="Sylfaen"/>
              </w:rPr>
              <w:t>ენებლის შემცირება</w:t>
            </w:r>
            <w:r w:rsidRPr="00557651">
              <w:rPr>
                <w:rFonts w:ascii="Sylfaen" w:eastAsia="Sylfaen" w:hAnsi="Sylfaen"/>
                <w:lang w:val="ka-GE"/>
              </w:rPr>
              <w:t xml:space="preserve"> 2</w:t>
            </w:r>
            <w:r w:rsidRPr="00557651">
              <w:rPr>
                <w:rFonts w:ascii="Sylfaen" w:eastAsia="Sylfaen" w:hAnsi="Sylfaen"/>
              </w:rPr>
              <w:t>%-ი</w:t>
            </w:r>
            <w:r w:rsidRPr="00557651">
              <w:rPr>
                <w:rFonts w:ascii="Sylfaen" w:eastAsia="Sylfaen" w:hAnsi="Sylfaen"/>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675B2DFB" w14:textId="77777777" w:rsidR="007C6A46" w:rsidRPr="00557651" w:rsidRDefault="007C6A46" w:rsidP="00896D5E">
            <w:pPr>
              <w:widowControl w:val="0"/>
              <w:autoSpaceDE w:val="0"/>
              <w:autoSpaceDN w:val="0"/>
              <w:adjustRightInd w:val="0"/>
              <w:spacing w:line="240" w:lineRule="auto"/>
              <w:jc w:val="center"/>
              <w:rPr>
                <w:rFonts w:ascii="Sylfaen" w:eastAsia="Sylfaen" w:hAnsi="Sylfaen"/>
                <w:lang w:val="ka-GE"/>
              </w:rPr>
            </w:pPr>
            <w:r w:rsidRPr="00557651">
              <w:rPr>
                <w:rFonts w:ascii="Sylfaen" w:eastAsia="Sylfaen" w:hAnsi="Sylfaen"/>
              </w:rPr>
              <w:t>დედათა სიკვდილიანობის მაჩ</w:t>
            </w:r>
            <w:r w:rsidRPr="00557651">
              <w:rPr>
                <w:rFonts w:ascii="Sylfaen" w:eastAsia="Sylfaen" w:hAnsi="Sylfaen"/>
                <w:lang w:val="ka-GE"/>
              </w:rPr>
              <w:t>ვ</w:t>
            </w:r>
            <w:r w:rsidRPr="00557651">
              <w:rPr>
                <w:rFonts w:ascii="Sylfaen" w:eastAsia="Sylfaen" w:hAnsi="Sylfaen"/>
              </w:rPr>
              <w:t>ენებლის შემცირება</w:t>
            </w:r>
            <w:r w:rsidRPr="00557651">
              <w:rPr>
                <w:rFonts w:ascii="Sylfaen" w:eastAsia="Sylfaen" w:hAnsi="Sylfaen"/>
                <w:lang w:val="ka-GE"/>
              </w:rPr>
              <w:t xml:space="preserve"> 2,5</w:t>
            </w:r>
            <w:r w:rsidRPr="00557651">
              <w:rPr>
                <w:rFonts w:ascii="Sylfaen" w:eastAsia="Sylfaen" w:hAnsi="Sylfaen"/>
              </w:rPr>
              <w:t>%-ი</w:t>
            </w:r>
            <w:r w:rsidRPr="00557651">
              <w:rPr>
                <w:rFonts w:ascii="Sylfaen" w:eastAsia="Sylfaen" w:hAnsi="Sylfaen"/>
                <w:lang w:val="ka-GE"/>
              </w:rPr>
              <w:t>თ</w:t>
            </w:r>
          </w:p>
        </w:tc>
      </w:tr>
      <w:tr w:rsidR="007C6A46" w:rsidRPr="00557651" w14:paraId="40878438" w14:textId="77777777" w:rsidTr="00896D5E">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09120BD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45D3CD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57F459CD"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5425E8CF" w14:textId="77777777" w:rsidR="007C6A46" w:rsidRPr="00557651" w:rsidRDefault="007C6A46" w:rsidP="00896D5E">
            <w:pPr>
              <w:widowControl w:val="0"/>
              <w:autoSpaceDE w:val="0"/>
              <w:autoSpaceDN w:val="0"/>
              <w:adjustRightInd w:val="0"/>
              <w:spacing w:line="240" w:lineRule="auto"/>
              <w:jc w:val="center"/>
              <w:rPr>
                <w:rFonts w:ascii="Sylfaen" w:hAnsi="Sylfaen" w:cs="Sylfaen"/>
                <w:bCs/>
                <w:iCs/>
                <w:lang w:val="ka-GE"/>
              </w:rPr>
            </w:pPr>
            <w:r w:rsidRPr="00557651">
              <w:rPr>
                <w:rFonts w:ascii="Sylfaen" w:hAnsi="Sylfaen" w:cs="Sylfaen"/>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4D613726"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58D8080" w14:textId="77777777" w:rsidR="007C6A46" w:rsidRPr="00557651" w:rsidRDefault="007C6A46" w:rsidP="00896D5E">
            <w:pPr>
              <w:widowControl w:val="0"/>
              <w:autoSpaceDE w:val="0"/>
              <w:autoSpaceDN w:val="0"/>
              <w:adjustRightInd w:val="0"/>
              <w:spacing w:line="240" w:lineRule="auto"/>
              <w:jc w:val="center"/>
              <w:rPr>
                <w:rFonts w:ascii="Sylfaen" w:hAnsi="Sylfaen" w:cs="Sylfaen"/>
                <w:bCs/>
                <w:iCs/>
                <w:lang w:val="ka-GE"/>
              </w:rPr>
            </w:pPr>
            <w:r w:rsidRPr="00557651">
              <w:rPr>
                <w:rFonts w:ascii="Sylfaen" w:hAnsi="Sylfaen" w:cs="Sylfaen"/>
                <w:lang w:val="ka-GE"/>
              </w:rPr>
              <w:t>0,5%</w:t>
            </w:r>
          </w:p>
        </w:tc>
      </w:tr>
      <w:tr w:rsidR="007C6A46" w:rsidRPr="00557651" w14:paraId="72430EC5" w14:textId="77777777" w:rsidTr="00896D5E">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29E82A6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AAF143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9A6A226"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 xml:space="preserve">ინფექციური დაავადებების გაუთვალისწინებელი ეპიდემია, </w:t>
            </w:r>
            <w:r w:rsidRPr="00557651">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8A7596E" w14:textId="77777777" w:rsidR="007C6A46" w:rsidRPr="00557651" w:rsidRDefault="007C6A46" w:rsidP="00896D5E">
            <w:pPr>
              <w:widowControl w:val="0"/>
              <w:autoSpaceDE w:val="0"/>
              <w:autoSpaceDN w:val="0"/>
              <w:adjustRightInd w:val="0"/>
              <w:spacing w:line="240" w:lineRule="auto"/>
              <w:jc w:val="center"/>
              <w:rPr>
                <w:rFonts w:ascii="Sylfaen" w:hAnsi="Sylfaen" w:cs="Sylfaen"/>
                <w:bCs/>
                <w:iCs/>
                <w:lang w:val="ka-GE"/>
              </w:rPr>
            </w:pPr>
            <w:r w:rsidRPr="00557651">
              <w:rPr>
                <w:rFonts w:ascii="Sylfaen" w:hAnsi="Sylfaen" w:cs="Sylfaen"/>
                <w:lang w:val="ka-GE"/>
              </w:rPr>
              <w:t xml:space="preserve">ინფექციური დაავადებების გაუთვალისწინებელი ეპიდემია, </w:t>
            </w:r>
            <w:r w:rsidRPr="00557651">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571EB1B1"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 xml:space="preserve">ინფექციური დაავადებების გაუთვალისწინებელი ეპიდემია, </w:t>
            </w:r>
            <w:r w:rsidRPr="00557651">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4F93C03F" w14:textId="77777777" w:rsidR="007C6A46" w:rsidRPr="00557651" w:rsidRDefault="007C6A46" w:rsidP="00896D5E">
            <w:pPr>
              <w:widowControl w:val="0"/>
              <w:autoSpaceDE w:val="0"/>
              <w:autoSpaceDN w:val="0"/>
              <w:adjustRightInd w:val="0"/>
              <w:spacing w:line="240" w:lineRule="auto"/>
              <w:jc w:val="center"/>
              <w:rPr>
                <w:rFonts w:ascii="Sylfaen" w:hAnsi="Sylfaen" w:cs="Sylfaen"/>
                <w:bCs/>
                <w:iCs/>
                <w:lang w:val="ka-GE"/>
              </w:rPr>
            </w:pPr>
            <w:r w:rsidRPr="00557651">
              <w:rPr>
                <w:rFonts w:ascii="Sylfaen" w:hAnsi="Sylfaen" w:cs="Sylfaen"/>
                <w:lang w:val="ka-GE"/>
              </w:rPr>
              <w:t xml:space="preserve">ინფექციური დაავადებების გაუთვალისწინებელი ეპიდემია, </w:t>
            </w:r>
            <w:r w:rsidRPr="00557651">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r>
      <w:tr w:rsidR="007C6A46" w:rsidRPr="00557651" w14:paraId="6C8E549F" w14:textId="77777777" w:rsidTr="00896D5E">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119A8C4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7103A10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344AC2F" w14:textId="77777777" w:rsidR="007C6A46" w:rsidRPr="00557651" w:rsidRDefault="007C6A46" w:rsidP="00896D5E">
            <w:pPr>
              <w:spacing w:line="240" w:lineRule="auto"/>
              <w:jc w:val="center"/>
              <w:rPr>
                <w:rFonts w:ascii="Sylfaen" w:hAnsi="Sylfaen" w:cs="Sylfaen"/>
                <w:lang w:val="ka-GE"/>
              </w:rPr>
            </w:pPr>
            <w:r w:rsidRPr="00557651">
              <w:rPr>
                <w:rFonts w:ascii="Sylfaen" w:hAnsi="Sylfaen" w:cs="Sylfaen"/>
              </w:rPr>
              <w:t>ტუბერკულოზის</w:t>
            </w:r>
            <w:r w:rsidRPr="00557651">
              <w:rPr>
                <w:rFonts w:ascii="Sylfaen" w:hAnsi="Sylfaen"/>
              </w:rPr>
              <w:t xml:space="preserve"> </w:t>
            </w:r>
            <w:r w:rsidRPr="00557651">
              <w:rPr>
                <w:rFonts w:ascii="Sylfaen" w:hAnsi="Sylfaen" w:cs="Sylfaen"/>
              </w:rPr>
              <w:t>პრევალენტობის</w:t>
            </w:r>
            <w:r w:rsidRPr="00557651">
              <w:rPr>
                <w:rFonts w:ascii="Sylfaen" w:hAnsi="Sylfaen"/>
              </w:rPr>
              <w:t xml:space="preserve"> </w:t>
            </w:r>
            <w:r w:rsidRPr="00557651">
              <w:rPr>
                <w:rFonts w:ascii="Sylfaen" w:hAnsi="Sylfaen" w:cs="Sylfaen"/>
              </w:rPr>
              <w:t>საბაზისო</w:t>
            </w:r>
            <w:r w:rsidRPr="00557651">
              <w:rPr>
                <w:rFonts w:ascii="Sylfaen" w:hAnsi="Sylfaen"/>
              </w:rPr>
              <w:t xml:space="preserve"> </w:t>
            </w:r>
            <w:r w:rsidRPr="00557651">
              <w:rPr>
                <w:rFonts w:ascii="Sylfaen" w:hAnsi="Sylfaen" w:cs="Sylfaen"/>
              </w:rPr>
              <w:t>მაჩვენებელი</w:t>
            </w:r>
            <w:r w:rsidRPr="00557651">
              <w:rPr>
                <w:rFonts w:ascii="Sylfaen" w:hAnsi="Sylfaen"/>
              </w:rPr>
              <w:t xml:space="preserve"> </w:t>
            </w:r>
            <w:r w:rsidRPr="00557651">
              <w:rPr>
                <w:rFonts w:ascii="Sylfaen" w:hAnsi="Sylfaen"/>
                <w:lang w:val="ka-GE"/>
              </w:rPr>
              <w:t xml:space="preserve"> </w:t>
            </w:r>
            <w:r w:rsidRPr="00557651">
              <w:rPr>
                <w:rFonts w:ascii="Sylfaen" w:hAnsi="Sylfaen"/>
              </w:rPr>
              <w:t>100</w:t>
            </w:r>
            <w:r w:rsidRPr="00557651">
              <w:rPr>
                <w:rFonts w:ascii="Sylfaen" w:hAnsi="Sylfaen"/>
                <w:lang w:val="ka-GE"/>
              </w:rPr>
              <w:t xml:space="preserve"> </w:t>
            </w:r>
            <w:r w:rsidRPr="00557651">
              <w:rPr>
                <w:rFonts w:ascii="Sylfaen" w:hAnsi="Sylfaen"/>
              </w:rPr>
              <w:t xml:space="preserve">000 </w:t>
            </w:r>
            <w:r w:rsidRPr="00557651">
              <w:rPr>
                <w:rFonts w:ascii="Sylfaen" w:hAnsi="Sylfaen" w:cs="Sylfaen"/>
              </w:rPr>
              <w:t>მოსახლეზე</w:t>
            </w:r>
            <w:r w:rsidRPr="00557651">
              <w:rPr>
                <w:rFonts w:ascii="Sylfaen" w:hAnsi="Sylfaen" w:cs="Sylfaen"/>
                <w:lang w:val="ka-GE"/>
              </w:rPr>
              <w:t xml:space="preserve">- </w:t>
            </w:r>
            <w:r w:rsidRPr="00557651">
              <w:rPr>
                <w:rFonts w:ascii="Sylfaen" w:eastAsia="Sylfaen" w:hAnsi="Sylfaen"/>
                <w:color w:val="000000"/>
                <w:lang w:val="en-US"/>
              </w:rPr>
              <w:t>69.</w:t>
            </w:r>
            <w:r w:rsidRPr="00557651">
              <w:rPr>
                <w:rFonts w:ascii="Sylfaen" w:eastAsia="Sylfaen" w:hAnsi="Sylfaen"/>
                <w:color w:val="000000"/>
                <w:lang w:val="ka-GE"/>
              </w:rPr>
              <w:t>5</w:t>
            </w:r>
            <w:r w:rsidRPr="00557651">
              <w:rPr>
                <w:rFonts w:ascii="Sylfaen" w:eastAsia="Sylfaen" w:hAnsi="Sylfaen"/>
                <w:color w:val="000000"/>
                <w:lang w:val="en-US"/>
              </w:rPr>
              <w:t xml:space="preserve"> (2018 წლის მაჩვენებელი);</w:t>
            </w:r>
          </w:p>
        </w:tc>
      </w:tr>
      <w:tr w:rsidR="007C6A46" w:rsidRPr="00557651" w14:paraId="098E7EEB" w14:textId="77777777" w:rsidTr="00896D5E">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B5157E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AA590A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6CAC4EA8"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29526F01"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5A794976"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7A04145F"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r>
      <w:tr w:rsidR="007C6A46" w:rsidRPr="00557651" w14:paraId="3875BF6B" w14:textId="77777777" w:rsidTr="00896D5E">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3AA7C15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0B0AA0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4789C33" w14:textId="77777777" w:rsidR="007C6A46" w:rsidRPr="00557651" w:rsidRDefault="007C6A46" w:rsidP="00896D5E">
            <w:pPr>
              <w:spacing w:line="240" w:lineRule="auto"/>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20D2472" w14:textId="77777777" w:rsidR="007C6A46" w:rsidRPr="00557651" w:rsidRDefault="007C6A46" w:rsidP="00896D5E">
            <w:pPr>
              <w:spacing w:line="240" w:lineRule="auto"/>
              <w:jc w:val="center"/>
              <w:rPr>
                <w:rFonts w:ascii="Sylfaen" w:hAnsi="Sylfaen" w:cs="Sylfaen"/>
                <w:lang w:val="ka-GE"/>
              </w:rPr>
            </w:pPr>
            <w:r w:rsidRPr="00557651">
              <w:rPr>
                <w:rFonts w:ascii="Sylfaen" w:hAnsi="Sylfaen" w:cs="Sylfaen"/>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D3C140A" w14:textId="77777777" w:rsidR="007C6A46" w:rsidRPr="00557651" w:rsidRDefault="007C6A46" w:rsidP="00896D5E">
            <w:pPr>
              <w:spacing w:line="240" w:lineRule="auto"/>
              <w:jc w:val="center"/>
              <w:rPr>
                <w:rFonts w:ascii="Sylfaen" w:hAnsi="Sylfaen" w:cs="Sylfaen"/>
                <w:lang w:val="ka-GE"/>
              </w:rPr>
            </w:pPr>
            <w:r w:rsidRPr="00557651">
              <w:rPr>
                <w:rFonts w:ascii="Sylfaen" w:hAnsi="Sylfaen" w:cs="Sylfaen"/>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54D98951"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5%</w:t>
            </w:r>
          </w:p>
        </w:tc>
      </w:tr>
      <w:tr w:rsidR="007C6A46" w:rsidRPr="00557651" w14:paraId="1C4DB72E" w14:textId="77777777" w:rsidTr="00896D5E">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183D414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0FE906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0F73F39"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8414C31"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C14DAFB"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3721873B"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პაციენტთა დამყოლობის დაბალი მაჩვენებელი</w:t>
            </w:r>
          </w:p>
        </w:tc>
      </w:tr>
      <w:tr w:rsidR="007C6A46" w:rsidRPr="00557651" w14:paraId="7B94D8B2" w14:textId="77777777" w:rsidTr="00896D5E">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C7923E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7E62ED4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4354B41" w14:textId="77777777" w:rsidR="007C6A46" w:rsidRPr="00557651" w:rsidRDefault="007C6A46" w:rsidP="00896D5E">
            <w:pPr>
              <w:widowControl w:val="0"/>
              <w:autoSpaceDE w:val="0"/>
              <w:autoSpaceDN w:val="0"/>
              <w:adjustRightInd w:val="0"/>
              <w:spacing w:line="240" w:lineRule="auto"/>
              <w:jc w:val="center"/>
              <w:rPr>
                <w:rFonts w:ascii="Sylfaen" w:hAnsi="Sylfaen" w:cs="Sylfaen"/>
                <w:bCs/>
                <w:iCs/>
                <w:lang w:val="ka-GE"/>
              </w:rPr>
            </w:pPr>
            <w:r w:rsidRPr="00557651">
              <w:rPr>
                <w:rFonts w:ascii="Sylfaen" w:eastAsia="Sylfaen" w:hAnsi="Sylfaen"/>
                <w:color w:val="00000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r w:rsidRPr="00557651">
              <w:rPr>
                <w:rFonts w:ascii="Sylfaen" w:eastAsia="Sylfaen" w:hAnsi="Sylfaen"/>
                <w:color w:val="000000"/>
                <w:lang w:val="ka-GE"/>
              </w:rPr>
              <w:t>93.3</w:t>
            </w:r>
            <w:r w:rsidRPr="00557651">
              <w:rPr>
                <w:rFonts w:ascii="Sylfaen" w:eastAsia="Sylfaen" w:hAnsi="Sylfaen"/>
                <w:color w:val="000000"/>
                <w:lang w:val="en-US"/>
              </w:rPr>
              <w:t>%, წწყ 1-</w:t>
            </w:r>
            <w:r w:rsidRPr="00557651">
              <w:rPr>
                <w:rFonts w:ascii="Sylfaen" w:eastAsia="Sylfaen" w:hAnsi="Sylfaen"/>
                <w:color w:val="000000"/>
                <w:lang w:val="ka-GE"/>
              </w:rPr>
              <w:t>99.8</w:t>
            </w:r>
            <w:r w:rsidRPr="00557651">
              <w:rPr>
                <w:rFonts w:ascii="Sylfaen" w:eastAsia="Sylfaen" w:hAnsi="Sylfaen"/>
                <w:color w:val="000000"/>
                <w:lang w:val="en-US"/>
              </w:rPr>
              <w:t xml:space="preserve">%, წწყ 2- </w:t>
            </w:r>
            <w:r w:rsidRPr="00557651">
              <w:rPr>
                <w:rFonts w:ascii="Sylfaen" w:eastAsia="Sylfaen" w:hAnsi="Sylfaen"/>
                <w:color w:val="000000"/>
                <w:lang w:val="ka-GE"/>
              </w:rPr>
              <w:t>97.3</w:t>
            </w:r>
            <w:r w:rsidRPr="00557651">
              <w:rPr>
                <w:rFonts w:ascii="Sylfaen" w:eastAsia="Sylfaen" w:hAnsi="Sylfaen"/>
                <w:color w:val="000000"/>
                <w:lang w:val="en-US"/>
              </w:rPr>
              <w:t>%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 დაწყებულია ადამიანის პაპილომავირუსის საწინააღმდეგო ვაქცინაცია;</w:t>
            </w:r>
          </w:p>
        </w:tc>
      </w:tr>
      <w:tr w:rsidR="007C6A46" w:rsidRPr="00557651" w14:paraId="0BAA6765" w14:textId="77777777" w:rsidTr="00896D5E">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84A2DE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D0FAA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C2D71F4"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color w:val="000000"/>
                <w:lang w:val="en-US"/>
              </w:rPr>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w:t>
            </w:r>
            <w:r w:rsidRPr="00557651">
              <w:rPr>
                <w:rFonts w:ascii="Sylfaen" w:eastAsia="Sylfaen" w:hAnsi="Sylfaen"/>
                <w:color w:val="000000"/>
                <w:lang w:val="en-US"/>
              </w:rPr>
              <w:lastRenderedPageBreak/>
              <w:t>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6794CA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lastRenderedPageBreak/>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467D4554" w14:textId="77777777" w:rsidR="007C6A46" w:rsidRPr="00557651" w:rsidRDefault="007C6A46" w:rsidP="00896D5E">
            <w:pPr>
              <w:widowControl w:val="0"/>
              <w:autoSpaceDE w:val="0"/>
              <w:autoSpaceDN w:val="0"/>
              <w:adjustRightInd w:val="0"/>
              <w:spacing w:line="240" w:lineRule="auto"/>
              <w:jc w:val="center"/>
              <w:rPr>
                <w:rFonts w:ascii="Sylfaen" w:hAnsi="Sylfaen" w:cs="Sylfaen"/>
                <w:bCs/>
                <w:iCs/>
                <w:lang w:val="ka-GE"/>
              </w:rPr>
            </w:pPr>
            <w:r w:rsidRPr="00557651">
              <w:rPr>
                <w:rFonts w:ascii="Sylfaen" w:eastAsia="Sylfaen" w:hAnsi="Sylfaen"/>
                <w:lang w:val="ka-GE"/>
              </w:rPr>
              <w:t>-</w:t>
            </w:r>
            <w:r w:rsidRPr="00557651">
              <w:rPr>
                <w:rFonts w:ascii="Sylfaen" w:eastAsia="Sylfaen" w:hAnsi="Sylfaen"/>
              </w:rPr>
              <w:t>ეროვნული კალენდრით გათვალისწინებული ვაქცინები და ასაცრელი მასალები</w:t>
            </w:r>
            <w:r w:rsidRPr="00557651">
              <w:rPr>
                <w:rFonts w:ascii="Sylfaen" w:eastAsia="Sylfaen" w:hAnsi="Sylfaen"/>
                <w:lang w:val="ka-GE"/>
              </w:rPr>
              <w:t>ს</w:t>
            </w:r>
            <w:r w:rsidRPr="00557651">
              <w:rPr>
                <w:rFonts w:ascii="Sylfaen" w:eastAsia="Sylfaen" w:hAnsi="Sylfaen"/>
              </w:rPr>
              <w:t xml:space="preserve"> შესყიდ</w:t>
            </w:r>
            <w:r w:rsidRPr="00557651">
              <w:rPr>
                <w:rFonts w:ascii="Sylfaen" w:eastAsia="Sylfaen" w:hAnsi="Sylfaen"/>
                <w:lang w:val="ka-GE"/>
              </w:rPr>
              <w:t xml:space="preserve">ვა </w:t>
            </w:r>
            <w:r w:rsidRPr="00557651">
              <w:rPr>
                <w:rFonts w:ascii="Sylfaen" w:eastAsia="Sylfaen" w:hAnsi="Sylfaen"/>
              </w:rPr>
              <w:t>დაგეგმილი მოცვის შესაბამისი რაოდენობით</w:t>
            </w:r>
            <w:r w:rsidRPr="00557651">
              <w:rPr>
                <w:rFonts w:ascii="Sylfaen" w:eastAsia="Sylfaen" w:hAnsi="Sylfaen"/>
                <w:lang w:val="ka-GE"/>
              </w:rPr>
              <w:t xml:space="preserve">; მიზნობრივი ჯგუფებისათვის </w:t>
            </w:r>
            <w:r w:rsidRPr="00557651">
              <w:rPr>
                <w:rFonts w:ascii="Sylfaen" w:hAnsi="Sylfaen" w:cs="Sylfaen"/>
                <w:shd w:val="clear" w:color="auto" w:fill="FFFFFF"/>
              </w:rPr>
              <w:t>ადამიანის</w:t>
            </w:r>
            <w:r w:rsidRPr="00557651">
              <w:rPr>
                <w:rFonts w:ascii="Sylfaen" w:hAnsi="Sylfaen"/>
                <w:shd w:val="clear" w:color="auto" w:fill="FFFFFF"/>
              </w:rPr>
              <w:t xml:space="preserve"> </w:t>
            </w:r>
            <w:r w:rsidRPr="00557651">
              <w:rPr>
                <w:rFonts w:ascii="Sylfaen" w:hAnsi="Sylfaen" w:cs="Sylfaen"/>
                <w:shd w:val="clear" w:color="auto" w:fill="FFFFFF"/>
              </w:rPr>
              <w:lastRenderedPageBreak/>
              <w:t>პაპილომავირუსის</w:t>
            </w:r>
            <w:r w:rsidRPr="00557651">
              <w:rPr>
                <w:rFonts w:ascii="Sylfaen" w:hAnsi="Sylfaen"/>
                <w:shd w:val="clear" w:color="auto" w:fill="FFFFFF"/>
              </w:rPr>
              <w:t xml:space="preserve"> </w:t>
            </w:r>
            <w:r w:rsidRPr="00557651">
              <w:rPr>
                <w:rFonts w:ascii="Sylfaen" w:hAnsi="Sylfaen" w:cs="Sylfaen"/>
                <w:shd w:val="clear" w:color="auto" w:fill="FFFFFF"/>
              </w:rPr>
              <w:t>საწინააღმდეგო</w:t>
            </w:r>
            <w:r w:rsidRPr="00557651">
              <w:rPr>
                <w:rFonts w:ascii="Sylfaen" w:hAnsi="Sylfaen"/>
                <w:shd w:val="clear" w:color="auto" w:fill="FFFFFF"/>
              </w:rPr>
              <w:t xml:space="preserve"> </w:t>
            </w:r>
            <w:r w:rsidRPr="00557651">
              <w:rPr>
                <w:rFonts w:ascii="Sylfaen" w:hAnsi="Sylfaen" w:cs="Sylfaen"/>
                <w:shd w:val="clear" w:color="auto" w:fill="FFFFFF"/>
              </w:rPr>
              <w:t>ვაქცინაცი</w:t>
            </w:r>
            <w:r w:rsidRPr="00557651">
              <w:rPr>
                <w:rFonts w:ascii="Sylfaen" w:hAnsi="Sylfaen" w:cs="Sylfaen"/>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4ED991F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lastRenderedPageBreak/>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0BC27506"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lang w:val="ka-GE"/>
              </w:rPr>
              <w:t>-</w:t>
            </w:r>
            <w:r w:rsidRPr="00557651">
              <w:rPr>
                <w:rFonts w:ascii="Sylfaen" w:eastAsia="Sylfaen" w:hAnsi="Sylfaen"/>
              </w:rPr>
              <w:t>ეროვნული კალენდრით გათვალისწინებული ვაქცინები და ასაცრელი მასალები</w:t>
            </w:r>
            <w:r w:rsidRPr="00557651">
              <w:rPr>
                <w:rFonts w:ascii="Sylfaen" w:eastAsia="Sylfaen" w:hAnsi="Sylfaen"/>
                <w:lang w:val="ka-GE"/>
              </w:rPr>
              <w:t>ს</w:t>
            </w:r>
            <w:r w:rsidRPr="00557651">
              <w:rPr>
                <w:rFonts w:ascii="Sylfaen" w:eastAsia="Sylfaen" w:hAnsi="Sylfaen"/>
              </w:rPr>
              <w:t xml:space="preserve"> შესყიდ</w:t>
            </w:r>
            <w:r w:rsidRPr="00557651">
              <w:rPr>
                <w:rFonts w:ascii="Sylfaen" w:eastAsia="Sylfaen" w:hAnsi="Sylfaen"/>
                <w:lang w:val="ka-GE"/>
              </w:rPr>
              <w:t xml:space="preserve">ვა </w:t>
            </w:r>
            <w:r w:rsidRPr="00557651">
              <w:rPr>
                <w:rFonts w:ascii="Sylfaen" w:eastAsia="Sylfaen" w:hAnsi="Sylfaen"/>
              </w:rPr>
              <w:t>დაგეგმილი მოცვის შესაბამისი რაოდენობით</w:t>
            </w:r>
            <w:r w:rsidRPr="00557651">
              <w:rPr>
                <w:rFonts w:ascii="Sylfaen" w:eastAsia="Sylfaen" w:hAnsi="Sylfaen"/>
                <w:lang w:val="ka-GE"/>
              </w:rPr>
              <w:t xml:space="preserve">; მიზნობრივი </w:t>
            </w:r>
            <w:r w:rsidRPr="00557651">
              <w:rPr>
                <w:rFonts w:ascii="Sylfaen" w:eastAsia="Sylfaen" w:hAnsi="Sylfaen"/>
                <w:lang w:val="ka-GE"/>
              </w:rPr>
              <w:lastRenderedPageBreak/>
              <w:t xml:space="preserve">ჯგუფებისათვის </w:t>
            </w:r>
            <w:r w:rsidRPr="00557651">
              <w:rPr>
                <w:rFonts w:ascii="Sylfaen" w:hAnsi="Sylfaen" w:cs="Sylfaen"/>
                <w:shd w:val="clear" w:color="auto" w:fill="FFFFFF"/>
              </w:rPr>
              <w:t>ადამიანის</w:t>
            </w:r>
            <w:r w:rsidRPr="00557651">
              <w:rPr>
                <w:rFonts w:ascii="Sylfaen" w:hAnsi="Sylfaen"/>
                <w:shd w:val="clear" w:color="auto" w:fill="FFFFFF"/>
              </w:rPr>
              <w:t xml:space="preserve"> </w:t>
            </w:r>
            <w:r w:rsidRPr="00557651">
              <w:rPr>
                <w:rFonts w:ascii="Sylfaen" w:hAnsi="Sylfaen" w:cs="Sylfaen"/>
                <w:shd w:val="clear" w:color="auto" w:fill="FFFFFF"/>
              </w:rPr>
              <w:t>პაპილომავირუსის</w:t>
            </w:r>
            <w:r w:rsidRPr="00557651">
              <w:rPr>
                <w:rFonts w:ascii="Sylfaen" w:hAnsi="Sylfaen"/>
                <w:shd w:val="clear" w:color="auto" w:fill="FFFFFF"/>
              </w:rPr>
              <w:t xml:space="preserve"> </w:t>
            </w:r>
            <w:r w:rsidRPr="00557651">
              <w:rPr>
                <w:rFonts w:ascii="Sylfaen" w:hAnsi="Sylfaen" w:cs="Sylfaen"/>
                <w:shd w:val="clear" w:color="auto" w:fill="FFFFFF"/>
              </w:rPr>
              <w:t>საწინააღმდეგო</w:t>
            </w:r>
            <w:r w:rsidRPr="00557651">
              <w:rPr>
                <w:rFonts w:ascii="Sylfaen" w:hAnsi="Sylfaen"/>
                <w:shd w:val="clear" w:color="auto" w:fill="FFFFFF"/>
              </w:rPr>
              <w:t xml:space="preserve"> </w:t>
            </w:r>
            <w:r w:rsidRPr="00557651">
              <w:rPr>
                <w:rFonts w:ascii="Sylfaen" w:hAnsi="Sylfaen" w:cs="Sylfaen"/>
                <w:shd w:val="clear" w:color="auto" w:fill="FFFFFF"/>
              </w:rPr>
              <w:t>ვაქცინაცი</w:t>
            </w:r>
            <w:r w:rsidRPr="00557651">
              <w:rPr>
                <w:rFonts w:ascii="Sylfaen" w:hAnsi="Sylfaen" w:cs="Sylfaen"/>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3E10200D" w14:textId="77777777" w:rsidR="007C6A46" w:rsidRPr="00557651" w:rsidRDefault="007C6A46" w:rsidP="00896D5E">
            <w:pPr>
              <w:widowControl w:val="0"/>
              <w:autoSpaceDE w:val="0"/>
              <w:autoSpaceDN w:val="0"/>
              <w:adjustRightInd w:val="0"/>
              <w:spacing w:line="240" w:lineRule="auto"/>
              <w:jc w:val="center"/>
              <w:rPr>
                <w:rFonts w:ascii="Sylfaen" w:hAnsi="Sylfaen" w:cs="Sylfaen"/>
                <w:bCs/>
                <w:iCs/>
                <w:lang w:val="ka-GE"/>
              </w:rPr>
            </w:pPr>
            <w:r w:rsidRPr="00557651">
              <w:rPr>
                <w:rFonts w:ascii="Sylfaen" w:eastAsia="Sylfaen" w:hAnsi="Sylfaen"/>
              </w:rPr>
              <w:lastRenderedPageBreak/>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557651">
              <w:rPr>
                <w:rFonts w:ascii="Sylfaen" w:eastAsia="Sylfaen" w:hAnsi="Sylfaen"/>
                <w:lang w:val="ka-GE"/>
              </w:rPr>
              <w:t xml:space="preserve"> </w:t>
            </w:r>
            <w:r w:rsidRPr="00557651">
              <w:rPr>
                <w:rFonts w:ascii="Sylfaen" w:eastAsia="Sylfaen" w:hAnsi="Sylfaen"/>
              </w:rPr>
              <w:t>გათვალისწინებული ვაქცინები და ასაცრელი მასალები</w:t>
            </w:r>
            <w:r w:rsidRPr="00557651">
              <w:rPr>
                <w:rFonts w:ascii="Sylfaen" w:eastAsia="Sylfaen" w:hAnsi="Sylfaen"/>
                <w:lang w:val="ka-GE"/>
              </w:rPr>
              <w:t>ს</w:t>
            </w:r>
            <w:r w:rsidRPr="00557651">
              <w:rPr>
                <w:rFonts w:ascii="Sylfaen" w:eastAsia="Sylfaen" w:hAnsi="Sylfaen"/>
              </w:rPr>
              <w:t xml:space="preserve"> შესყიდ</w:t>
            </w:r>
            <w:r w:rsidRPr="00557651">
              <w:rPr>
                <w:rFonts w:ascii="Sylfaen" w:eastAsia="Sylfaen" w:hAnsi="Sylfaen"/>
                <w:lang w:val="ka-GE"/>
              </w:rPr>
              <w:t xml:space="preserve">ვა </w:t>
            </w:r>
            <w:r w:rsidRPr="00557651">
              <w:rPr>
                <w:rFonts w:ascii="Sylfaen" w:eastAsia="Sylfaen" w:hAnsi="Sylfaen"/>
              </w:rPr>
              <w:t xml:space="preserve">დაგეგმილი მოცვის შესაბამისი </w:t>
            </w:r>
            <w:r w:rsidRPr="00557651">
              <w:rPr>
                <w:rFonts w:ascii="Sylfaen" w:eastAsia="Sylfaen" w:hAnsi="Sylfaen"/>
              </w:rPr>
              <w:lastRenderedPageBreak/>
              <w:t>რაოდენობით</w:t>
            </w:r>
            <w:r w:rsidRPr="00557651">
              <w:rPr>
                <w:rFonts w:ascii="Sylfaen" w:eastAsia="Sylfaen" w:hAnsi="Sylfaen"/>
                <w:lang w:val="ka-GE"/>
              </w:rPr>
              <w:t xml:space="preserve">; მიზნობრივი ჯგუფებისათვის </w:t>
            </w:r>
            <w:r w:rsidRPr="00557651">
              <w:rPr>
                <w:rFonts w:ascii="Sylfaen" w:hAnsi="Sylfaen" w:cs="Sylfaen"/>
                <w:shd w:val="clear" w:color="auto" w:fill="FFFFFF"/>
              </w:rPr>
              <w:t>ადამიანის</w:t>
            </w:r>
            <w:r w:rsidRPr="00557651">
              <w:rPr>
                <w:rFonts w:ascii="Sylfaen" w:hAnsi="Sylfaen"/>
                <w:shd w:val="clear" w:color="auto" w:fill="FFFFFF"/>
              </w:rPr>
              <w:t xml:space="preserve"> </w:t>
            </w:r>
            <w:r w:rsidRPr="00557651">
              <w:rPr>
                <w:rFonts w:ascii="Sylfaen" w:hAnsi="Sylfaen" w:cs="Sylfaen"/>
                <w:shd w:val="clear" w:color="auto" w:fill="FFFFFF"/>
              </w:rPr>
              <w:t>პაპილომავირუსის</w:t>
            </w:r>
            <w:r w:rsidRPr="00557651">
              <w:rPr>
                <w:rFonts w:ascii="Sylfaen" w:hAnsi="Sylfaen"/>
                <w:shd w:val="clear" w:color="auto" w:fill="FFFFFF"/>
              </w:rPr>
              <w:t xml:space="preserve"> </w:t>
            </w:r>
            <w:r w:rsidRPr="00557651">
              <w:rPr>
                <w:rFonts w:ascii="Sylfaen" w:hAnsi="Sylfaen" w:cs="Sylfaen"/>
                <w:shd w:val="clear" w:color="auto" w:fill="FFFFFF"/>
              </w:rPr>
              <w:t>საწინააღმდეგო</w:t>
            </w:r>
            <w:r w:rsidRPr="00557651">
              <w:rPr>
                <w:rFonts w:ascii="Sylfaen" w:hAnsi="Sylfaen"/>
                <w:shd w:val="clear" w:color="auto" w:fill="FFFFFF"/>
              </w:rPr>
              <w:t xml:space="preserve"> </w:t>
            </w:r>
            <w:r w:rsidRPr="00557651">
              <w:rPr>
                <w:rFonts w:ascii="Sylfaen" w:hAnsi="Sylfaen" w:cs="Sylfaen"/>
                <w:shd w:val="clear" w:color="auto" w:fill="FFFFFF"/>
              </w:rPr>
              <w:t>ვაქცინაცი</w:t>
            </w:r>
            <w:r w:rsidRPr="00557651">
              <w:rPr>
                <w:rFonts w:ascii="Sylfaen" w:hAnsi="Sylfaen" w:cs="Sylfaen"/>
                <w:shd w:val="clear" w:color="auto" w:fill="FFFFFF"/>
                <w:lang w:val="ka-GE"/>
              </w:rPr>
              <w:t>ის ხელმისაწვდომობა;</w:t>
            </w:r>
          </w:p>
        </w:tc>
      </w:tr>
      <w:tr w:rsidR="007C6A46" w:rsidRPr="00557651" w14:paraId="063C8193" w14:textId="77777777" w:rsidTr="00896D5E">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34D4AE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73F8F7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C703C6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3-5%</w:t>
            </w:r>
          </w:p>
          <w:p w14:paraId="48CAD3CD"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82C2DC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3-5%</w:t>
            </w:r>
          </w:p>
          <w:p w14:paraId="41E4D7A7" w14:textId="77777777" w:rsidR="007C6A46" w:rsidRPr="00557651" w:rsidRDefault="007C6A46" w:rsidP="00896D5E">
            <w:pPr>
              <w:widowControl w:val="0"/>
              <w:autoSpaceDE w:val="0"/>
              <w:autoSpaceDN w:val="0"/>
              <w:adjustRightInd w:val="0"/>
              <w:spacing w:line="240" w:lineRule="auto"/>
              <w:jc w:val="center"/>
              <w:rPr>
                <w:rFonts w:ascii="Sylfaen" w:hAnsi="Sylfaen" w:cs="Sylfaen"/>
                <w:bCs/>
                <w:iCs/>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0331E98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3-5%</w:t>
            </w:r>
          </w:p>
          <w:p w14:paraId="2CD89AF0"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0CBCBA3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3-5%</w:t>
            </w:r>
          </w:p>
          <w:p w14:paraId="3F3F9B7B" w14:textId="77777777" w:rsidR="007C6A46" w:rsidRPr="00557651" w:rsidRDefault="007C6A46" w:rsidP="00896D5E">
            <w:pPr>
              <w:widowControl w:val="0"/>
              <w:autoSpaceDE w:val="0"/>
              <w:autoSpaceDN w:val="0"/>
              <w:adjustRightInd w:val="0"/>
              <w:spacing w:line="240" w:lineRule="auto"/>
              <w:jc w:val="center"/>
              <w:rPr>
                <w:rFonts w:ascii="Sylfaen" w:hAnsi="Sylfaen" w:cs="Sylfaen"/>
                <w:bCs/>
                <w:iCs/>
                <w:lang w:val="ka-GE"/>
              </w:rPr>
            </w:pPr>
          </w:p>
        </w:tc>
      </w:tr>
      <w:tr w:rsidR="007C6A46" w:rsidRPr="00557651" w14:paraId="5CA7A6C1" w14:textId="77777777" w:rsidTr="00896D5E">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A43873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8411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0D715CF" w14:textId="77777777" w:rsidR="007C6A46" w:rsidRPr="00557651" w:rsidRDefault="007C6A46" w:rsidP="00896D5E">
            <w:pPr>
              <w:pStyle w:val="Normal0"/>
              <w:jc w:val="both"/>
              <w:rPr>
                <w:rFonts w:ascii="Sylfaen" w:eastAsia="Sylfaen" w:hAnsi="Sylfaen"/>
                <w:color w:val="000000"/>
                <w:sz w:val="22"/>
                <w:szCs w:val="22"/>
              </w:rPr>
            </w:pPr>
            <w:r w:rsidRPr="00557651">
              <w:rPr>
                <w:rFonts w:ascii="Sylfaen" w:eastAsia="Sylfaen" w:hAnsi="Sylfaen"/>
                <w:color w:val="000000"/>
                <w:sz w:val="22"/>
                <w:szCs w:val="22"/>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466C6E0E"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48C6F058" w14:textId="77777777" w:rsidR="007C6A46" w:rsidRPr="00557651" w:rsidRDefault="007C6A46" w:rsidP="00896D5E">
            <w:pPr>
              <w:pStyle w:val="Normal0"/>
              <w:jc w:val="both"/>
              <w:rPr>
                <w:rFonts w:ascii="Sylfaen" w:eastAsia="Sylfaen" w:hAnsi="Sylfaen"/>
                <w:color w:val="000000"/>
                <w:sz w:val="22"/>
                <w:szCs w:val="22"/>
              </w:rPr>
            </w:pPr>
            <w:r w:rsidRPr="00557651">
              <w:rPr>
                <w:rFonts w:ascii="Sylfaen" w:eastAsia="Sylfaen" w:hAnsi="Sylfaen"/>
                <w:color w:val="000000"/>
                <w:sz w:val="22"/>
                <w:szCs w:val="22"/>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12FF30F8"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63065B21" w14:textId="77777777" w:rsidR="007C6A46" w:rsidRPr="00557651" w:rsidRDefault="007C6A46" w:rsidP="00896D5E">
            <w:pPr>
              <w:pStyle w:val="Normal0"/>
              <w:jc w:val="both"/>
              <w:rPr>
                <w:rFonts w:ascii="Sylfaen" w:eastAsia="Sylfaen" w:hAnsi="Sylfaen"/>
                <w:color w:val="000000"/>
                <w:sz w:val="22"/>
                <w:szCs w:val="22"/>
              </w:rPr>
            </w:pPr>
            <w:r w:rsidRPr="00557651">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w:t>
            </w:r>
            <w:r w:rsidRPr="00557651">
              <w:rPr>
                <w:rFonts w:ascii="Sylfaen" w:eastAsia="Sylfaen" w:hAnsi="Sylfaen"/>
                <w:color w:val="000000"/>
                <w:sz w:val="22"/>
                <w:szCs w:val="22"/>
              </w:rPr>
              <w:lastRenderedPageBreak/>
              <w:t>მაჩვენებლების მიღწევის შემთხვევაში</w:t>
            </w:r>
          </w:p>
          <w:p w14:paraId="05E2F44F"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6EC31CB7" w14:textId="77777777" w:rsidR="007C6A46" w:rsidRPr="00557651" w:rsidRDefault="007C6A46" w:rsidP="00896D5E">
            <w:pPr>
              <w:pStyle w:val="Normal0"/>
              <w:jc w:val="both"/>
              <w:rPr>
                <w:rFonts w:ascii="Sylfaen" w:eastAsia="Sylfaen" w:hAnsi="Sylfaen"/>
                <w:color w:val="000000"/>
                <w:sz w:val="22"/>
                <w:szCs w:val="22"/>
              </w:rPr>
            </w:pPr>
            <w:r w:rsidRPr="00557651">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w:t>
            </w:r>
            <w:r w:rsidRPr="00557651">
              <w:rPr>
                <w:rFonts w:ascii="Sylfaen" w:eastAsia="Sylfaen" w:hAnsi="Sylfaen"/>
                <w:color w:val="000000"/>
                <w:sz w:val="22"/>
                <w:szCs w:val="22"/>
              </w:rPr>
              <w:lastRenderedPageBreak/>
              <w:t>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4E318427"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p>
        </w:tc>
      </w:tr>
      <w:tr w:rsidR="007C6A46" w:rsidRPr="00557651" w14:paraId="6C860E05" w14:textId="77777777" w:rsidTr="00896D5E">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6B52B1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lastRenderedPageBreak/>
              <w:t>4.</w:t>
            </w:r>
          </w:p>
        </w:tc>
        <w:tc>
          <w:tcPr>
            <w:tcW w:w="2864" w:type="dxa"/>
            <w:tcBorders>
              <w:top w:val="single" w:sz="4" w:space="0" w:color="auto"/>
              <w:left w:val="single" w:sz="4" w:space="0" w:color="auto"/>
              <w:bottom w:val="single" w:sz="4" w:space="0" w:color="auto"/>
              <w:right w:val="single" w:sz="4" w:space="0" w:color="auto"/>
            </w:tcBorders>
          </w:tcPr>
          <w:p w14:paraId="0F43815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BC62BAB" w14:textId="77777777" w:rsidR="007C6A46" w:rsidRPr="00557651" w:rsidRDefault="007C6A46" w:rsidP="00896D5E">
            <w:pPr>
              <w:widowControl w:val="0"/>
              <w:autoSpaceDE w:val="0"/>
              <w:autoSpaceDN w:val="0"/>
              <w:adjustRightInd w:val="0"/>
              <w:spacing w:line="240" w:lineRule="auto"/>
              <w:jc w:val="center"/>
              <w:rPr>
                <w:rFonts w:ascii="Sylfaen" w:eastAsia="Sylfaen" w:hAnsi="Sylfaen"/>
                <w:color w:val="000000"/>
                <w:lang w:val="ka-GE"/>
              </w:rPr>
            </w:pPr>
            <w:r w:rsidRPr="00557651">
              <w:rPr>
                <w:rFonts w:ascii="Sylfaen" w:eastAsia="Sylfaen" w:hAnsi="Sylfaen"/>
                <w:color w:val="000000"/>
                <w:lang w:val="en-US"/>
              </w:rPr>
              <w:t xml:space="preserve">C </w:t>
            </w:r>
            <w:r w:rsidRPr="00557651">
              <w:rPr>
                <w:rFonts w:ascii="Sylfaen" w:eastAsia="Sylfaen" w:hAnsi="Sylfaen"/>
                <w:color w:val="000000"/>
                <w:lang w:val="ka-GE"/>
              </w:rPr>
              <w:t xml:space="preserve">ჰეპატიტზე </w:t>
            </w:r>
            <w:r w:rsidRPr="00557651">
              <w:rPr>
                <w:rFonts w:ascii="Sylfaen" w:eastAsia="Sylfaen" w:hAnsi="Sylfaen"/>
                <w:color w:val="000000"/>
              </w:rPr>
              <w:t>სკრინინგით გამოვლენილ</w:t>
            </w:r>
            <w:r w:rsidRPr="00557651">
              <w:rPr>
                <w:rFonts w:ascii="Sylfaen" w:eastAsia="Sylfaen" w:hAnsi="Sylfaen"/>
                <w:color w:val="000000"/>
                <w:lang w:val="en-US"/>
              </w:rPr>
              <w:t xml:space="preserve">, </w:t>
            </w:r>
            <w:r w:rsidRPr="00557651">
              <w:rPr>
                <w:rFonts w:ascii="Sylfaen" w:eastAsia="Sylfaen" w:hAnsi="Sylfaen"/>
                <w:color w:val="000000"/>
                <w:lang w:val="ka-GE"/>
              </w:rPr>
              <w:t>პროგრამაში მომართულ</w:t>
            </w:r>
            <w:r w:rsidRPr="00557651">
              <w:rPr>
                <w:rFonts w:ascii="Sylfaen" w:eastAsia="Sylfaen" w:hAnsi="Sylfaen"/>
                <w:color w:val="000000"/>
              </w:rPr>
              <w:t xml:space="preserve"> პაციენტთა 100%</w:t>
            </w:r>
            <w:r w:rsidRPr="00557651">
              <w:rPr>
                <w:rFonts w:ascii="Sylfaen" w:eastAsia="Sylfaen" w:hAnsi="Sylfaen"/>
                <w:color w:val="000000"/>
                <w:lang w:val="ka-GE"/>
              </w:rPr>
              <w:t>-ის</w:t>
            </w:r>
            <w:r w:rsidRPr="00557651">
              <w:rPr>
                <w:rFonts w:ascii="Sylfaen" w:eastAsia="Sylfaen" w:hAnsi="Sylfaen"/>
                <w:color w:val="000000"/>
              </w:rPr>
              <w:t xml:space="preserve"> უზრუნველყოფ</w:t>
            </w:r>
            <w:r w:rsidRPr="00557651">
              <w:rPr>
                <w:rFonts w:ascii="Sylfaen" w:eastAsia="Sylfaen" w:hAnsi="Sylfaen"/>
                <w:color w:val="000000"/>
                <w:lang w:val="ka-GE"/>
              </w:rPr>
              <w:t>ა</w:t>
            </w:r>
            <w:r w:rsidRPr="00557651">
              <w:rPr>
                <w:rFonts w:ascii="Sylfaen" w:eastAsia="Sylfaen" w:hAnsi="Sylfaen"/>
                <w:color w:val="000000"/>
              </w:rPr>
              <w:t xml:space="preserve"> დიაგნოსტიკური კვლევებით</w:t>
            </w:r>
            <w:r w:rsidRPr="00557651">
              <w:rPr>
                <w:rFonts w:ascii="Sylfaen" w:eastAsia="Sylfaen" w:hAnsi="Sylfaen"/>
                <w:color w:val="000000"/>
                <w:lang w:val="ka-GE"/>
              </w:rPr>
              <w:t>ა და მკურნალობით;</w:t>
            </w:r>
          </w:p>
        </w:tc>
      </w:tr>
      <w:tr w:rsidR="007C6A46" w:rsidRPr="00557651" w14:paraId="17E12FF7" w14:textId="77777777" w:rsidTr="00896D5E">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DD4B9E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4ED5FF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71882AE0" w14:textId="77777777" w:rsidR="007C6A46" w:rsidRPr="00557651" w:rsidRDefault="007C6A46" w:rsidP="00896D5E">
            <w:pPr>
              <w:widowControl w:val="0"/>
              <w:autoSpaceDE w:val="0"/>
              <w:autoSpaceDN w:val="0"/>
              <w:adjustRightInd w:val="0"/>
              <w:spacing w:line="240" w:lineRule="auto"/>
              <w:jc w:val="center"/>
              <w:rPr>
                <w:rFonts w:ascii="Sylfaen" w:eastAsia="Sylfaen" w:hAnsi="Sylfaen"/>
                <w:color w:val="000000"/>
                <w:lang w:val="en-US"/>
              </w:rPr>
            </w:pPr>
            <w:r w:rsidRPr="00557651">
              <w:rPr>
                <w:rFonts w:ascii="Sylfaen" w:eastAsia="Sylfaen" w:hAnsi="Sylfaen"/>
                <w:color w:val="00000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E1B589" w14:textId="77777777" w:rsidR="007C6A46" w:rsidRPr="00557651" w:rsidRDefault="007C6A46" w:rsidP="00896D5E">
            <w:pPr>
              <w:widowControl w:val="0"/>
              <w:autoSpaceDE w:val="0"/>
              <w:autoSpaceDN w:val="0"/>
              <w:adjustRightInd w:val="0"/>
              <w:spacing w:line="240" w:lineRule="auto"/>
              <w:jc w:val="center"/>
              <w:rPr>
                <w:rFonts w:ascii="Sylfaen" w:eastAsia="Sylfaen" w:hAnsi="Sylfaen"/>
                <w:color w:val="000000"/>
                <w:lang w:val="en-US"/>
              </w:rPr>
            </w:pPr>
            <w:r w:rsidRPr="00557651">
              <w:rPr>
                <w:rFonts w:ascii="Sylfaen" w:eastAsia="Sylfaen" w:hAnsi="Sylfaen"/>
                <w:color w:val="00000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0FDFA72" w14:textId="77777777" w:rsidR="007C6A46" w:rsidRPr="00557651" w:rsidRDefault="007C6A46" w:rsidP="00896D5E">
            <w:pPr>
              <w:widowControl w:val="0"/>
              <w:autoSpaceDE w:val="0"/>
              <w:autoSpaceDN w:val="0"/>
              <w:adjustRightInd w:val="0"/>
              <w:spacing w:line="240" w:lineRule="auto"/>
              <w:jc w:val="center"/>
              <w:rPr>
                <w:rFonts w:ascii="Sylfaen" w:eastAsia="Sylfaen" w:hAnsi="Sylfaen"/>
                <w:color w:val="000000"/>
                <w:lang w:val="en-US"/>
              </w:rPr>
            </w:pPr>
            <w:r w:rsidRPr="00557651">
              <w:rPr>
                <w:rFonts w:ascii="Sylfaen" w:eastAsia="Sylfaen" w:hAnsi="Sylfaen"/>
                <w:color w:val="00000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0A7DD1AA" w14:textId="77777777" w:rsidR="007C6A46" w:rsidRPr="00557651" w:rsidRDefault="007C6A46" w:rsidP="00896D5E">
            <w:pPr>
              <w:widowControl w:val="0"/>
              <w:autoSpaceDE w:val="0"/>
              <w:autoSpaceDN w:val="0"/>
              <w:adjustRightInd w:val="0"/>
              <w:spacing w:line="240" w:lineRule="auto"/>
              <w:jc w:val="center"/>
              <w:rPr>
                <w:rFonts w:ascii="Sylfaen" w:eastAsia="Sylfaen" w:hAnsi="Sylfaen"/>
                <w:color w:val="000000"/>
                <w:lang w:val="en-US"/>
              </w:rPr>
            </w:pPr>
            <w:r w:rsidRPr="00557651">
              <w:rPr>
                <w:rFonts w:ascii="Sylfaen" w:eastAsia="Sylfaen" w:hAnsi="Sylfaen"/>
                <w:color w:val="000000"/>
                <w:lang w:val="en-US"/>
              </w:rPr>
              <w:t>შენარჩუნებულია საბაზისო მაჩვენებელი</w:t>
            </w:r>
          </w:p>
        </w:tc>
      </w:tr>
      <w:tr w:rsidR="007C6A46" w:rsidRPr="00557651" w14:paraId="0EDA5C70" w14:textId="77777777" w:rsidTr="00896D5E">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34F9DBF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78664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55F87993"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385CD6D7"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5CAAD929"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2159D8AE"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20%</w:t>
            </w:r>
          </w:p>
        </w:tc>
      </w:tr>
      <w:tr w:rsidR="007C6A46" w:rsidRPr="00557651" w14:paraId="5A7ECC77" w14:textId="77777777" w:rsidTr="00896D5E">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6A18E44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7F9EBA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9D2558A"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2849E1"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5A6FFCC"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2B024C1"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პაციენტთა მომართვიანობის დაბალი მაჩვენებელი</w:t>
            </w:r>
          </w:p>
        </w:tc>
      </w:tr>
      <w:tr w:rsidR="007C6A46" w:rsidRPr="00557651" w14:paraId="7AFDFC7A" w14:textId="77777777" w:rsidTr="00896D5E">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D76CE9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5.</w:t>
            </w:r>
          </w:p>
        </w:tc>
        <w:tc>
          <w:tcPr>
            <w:tcW w:w="2864" w:type="dxa"/>
            <w:tcBorders>
              <w:top w:val="single" w:sz="4" w:space="0" w:color="auto"/>
              <w:left w:val="single" w:sz="4" w:space="0" w:color="auto"/>
              <w:bottom w:val="single" w:sz="4" w:space="0" w:color="auto"/>
              <w:right w:val="single" w:sz="4" w:space="0" w:color="auto"/>
            </w:tcBorders>
          </w:tcPr>
          <w:p w14:paraId="61E05D2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7761B8DD" w14:textId="77777777" w:rsidR="007C6A46" w:rsidRPr="00557651" w:rsidRDefault="007C6A46" w:rsidP="00896D5E">
            <w:pPr>
              <w:widowControl w:val="0"/>
              <w:autoSpaceDE w:val="0"/>
              <w:autoSpaceDN w:val="0"/>
              <w:adjustRightInd w:val="0"/>
              <w:spacing w:line="240" w:lineRule="auto"/>
              <w:jc w:val="center"/>
              <w:rPr>
                <w:rFonts w:ascii="Sylfaen" w:eastAsia="Sylfaen" w:hAnsi="Sylfaen"/>
                <w:color w:val="000000"/>
                <w:lang w:val="ka-GE"/>
              </w:rPr>
            </w:pPr>
            <w:r w:rsidRPr="00557651">
              <w:rPr>
                <w:rFonts w:ascii="Sylfaen" w:eastAsia="Sylfaen" w:hAnsi="Sylfaen"/>
                <w:color w:val="000000"/>
                <w:lang w:val="en-US"/>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7C6A46" w:rsidRPr="00557651" w14:paraId="5257F3F1" w14:textId="77777777" w:rsidTr="00896D5E">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7CCBE0C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47C553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0DE0E1A" w14:textId="77777777" w:rsidR="007C6A46" w:rsidRPr="00557651" w:rsidRDefault="007C6A46" w:rsidP="00896D5E">
            <w:pPr>
              <w:widowControl w:val="0"/>
              <w:autoSpaceDE w:val="0"/>
              <w:autoSpaceDN w:val="0"/>
              <w:adjustRightInd w:val="0"/>
              <w:spacing w:line="240" w:lineRule="auto"/>
              <w:jc w:val="center"/>
              <w:rPr>
                <w:rFonts w:ascii="Sylfaen" w:eastAsia="Sylfaen" w:hAnsi="Sylfaen"/>
                <w:color w:val="000000"/>
                <w:lang w:val="en-US"/>
              </w:rPr>
            </w:pPr>
            <w:r w:rsidRPr="00557651">
              <w:rPr>
                <w:rFonts w:ascii="Sylfaen" w:eastAsia="Sylfaen" w:hAnsi="Sylfaen"/>
                <w:color w:val="000000"/>
                <w:lang w:val="en-US"/>
              </w:rPr>
              <w:t>0.171</w:t>
            </w:r>
          </w:p>
        </w:tc>
        <w:tc>
          <w:tcPr>
            <w:tcW w:w="2835" w:type="dxa"/>
            <w:tcBorders>
              <w:top w:val="single" w:sz="4" w:space="0" w:color="auto"/>
              <w:left w:val="single" w:sz="4" w:space="0" w:color="auto"/>
              <w:bottom w:val="single" w:sz="4" w:space="0" w:color="auto"/>
              <w:right w:val="single" w:sz="4" w:space="0" w:color="auto"/>
            </w:tcBorders>
          </w:tcPr>
          <w:p w14:paraId="01CFBD3D" w14:textId="77777777" w:rsidR="007C6A46" w:rsidRPr="00557651" w:rsidRDefault="007C6A46" w:rsidP="00896D5E">
            <w:pPr>
              <w:widowControl w:val="0"/>
              <w:autoSpaceDE w:val="0"/>
              <w:autoSpaceDN w:val="0"/>
              <w:adjustRightInd w:val="0"/>
              <w:spacing w:line="240" w:lineRule="auto"/>
              <w:jc w:val="center"/>
              <w:rPr>
                <w:rFonts w:ascii="Sylfaen" w:eastAsia="Sylfaen" w:hAnsi="Sylfaen"/>
                <w:color w:val="000000"/>
                <w:lang w:val="en-US"/>
              </w:rPr>
            </w:pPr>
          </w:p>
        </w:tc>
        <w:tc>
          <w:tcPr>
            <w:tcW w:w="2694" w:type="dxa"/>
            <w:gridSpan w:val="2"/>
            <w:tcBorders>
              <w:top w:val="single" w:sz="4" w:space="0" w:color="auto"/>
              <w:left w:val="single" w:sz="4" w:space="0" w:color="auto"/>
              <w:bottom w:val="single" w:sz="4" w:space="0" w:color="auto"/>
              <w:right w:val="single" w:sz="4" w:space="0" w:color="auto"/>
            </w:tcBorders>
          </w:tcPr>
          <w:p w14:paraId="199B6CB5" w14:textId="77777777" w:rsidR="007C6A46" w:rsidRPr="00557651" w:rsidRDefault="007C6A46" w:rsidP="00896D5E">
            <w:pPr>
              <w:widowControl w:val="0"/>
              <w:autoSpaceDE w:val="0"/>
              <w:autoSpaceDN w:val="0"/>
              <w:adjustRightInd w:val="0"/>
              <w:spacing w:line="240" w:lineRule="auto"/>
              <w:jc w:val="center"/>
              <w:rPr>
                <w:rFonts w:ascii="Sylfaen" w:eastAsia="Sylfaen" w:hAnsi="Sylfaen"/>
                <w:color w:val="000000"/>
                <w:lang w:val="en-US"/>
              </w:rPr>
            </w:pPr>
          </w:p>
        </w:tc>
        <w:tc>
          <w:tcPr>
            <w:tcW w:w="2296" w:type="dxa"/>
            <w:gridSpan w:val="2"/>
            <w:tcBorders>
              <w:top w:val="single" w:sz="4" w:space="0" w:color="auto"/>
              <w:left w:val="single" w:sz="4" w:space="0" w:color="auto"/>
              <w:bottom w:val="single" w:sz="4" w:space="0" w:color="auto"/>
              <w:right w:val="single" w:sz="4" w:space="0" w:color="auto"/>
            </w:tcBorders>
          </w:tcPr>
          <w:p w14:paraId="7AA62149" w14:textId="77777777" w:rsidR="007C6A46" w:rsidRPr="00557651" w:rsidRDefault="007C6A46" w:rsidP="00896D5E">
            <w:pPr>
              <w:widowControl w:val="0"/>
              <w:autoSpaceDE w:val="0"/>
              <w:autoSpaceDN w:val="0"/>
              <w:adjustRightInd w:val="0"/>
              <w:spacing w:line="240" w:lineRule="auto"/>
              <w:jc w:val="center"/>
              <w:rPr>
                <w:rFonts w:ascii="Sylfaen" w:eastAsia="Sylfaen" w:hAnsi="Sylfaen"/>
                <w:color w:val="000000"/>
                <w:lang w:val="en-US"/>
              </w:rPr>
            </w:pPr>
          </w:p>
        </w:tc>
      </w:tr>
      <w:tr w:rsidR="007C6A46" w:rsidRPr="00557651" w14:paraId="07415583" w14:textId="77777777" w:rsidTr="00896D5E">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1336394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240DCC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D633CD3"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532145C4"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color w:val="000000"/>
                <w:lang w:val="en-US"/>
              </w:rPr>
              <w:t>3-5%;</w:t>
            </w:r>
          </w:p>
        </w:tc>
        <w:tc>
          <w:tcPr>
            <w:tcW w:w="2694" w:type="dxa"/>
            <w:gridSpan w:val="2"/>
            <w:tcBorders>
              <w:top w:val="single" w:sz="4" w:space="0" w:color="auto"/>
              <w:left w:val="single" w:sz="4" w:space="0" w:color="auto"/>
              <w:bottom w:val="single" w:sz="4" w:space="0" w:color="auto"/>
              <w:right w:val="single" w:sz="4" w:space="0" w:color="auto"/>
            </w:tcBorders>
          </w:tcPr>
          <w:p w14:paraId="3E7E453F"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color w:val="000000"/>
                <w:lang w:val="en-US"/>
              </w:rPr>
              <w:t>3-5%;</w:t>
            </w:r>
          </w:p>
        </w:tc>
        <w:tc>
          <w:tcPr>
            <w:tcW w:w="2296" w:type="dxa"/>
            <w:gridSpan w:val="2"/>
            <w:tcBorders>
              <w:top w:val="single" w:sz="4" w:space="0" w:color="auto"/>
              <w:left w:val="single" w:sz="4" w:space="0" w:color="auto"/>
              <w:bottom w:val="single" w:sz="4" w:space="0" w:color="auto"/>
              <w:right w:val="single" w:sz="4" w:space="0" w:color="auto"/>
            </w:tcBorders>
          </w:tcPr>
          <w:p w14:paraId="0D3361F3"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color w:val="000000"/>
                <w:lang w:val="en-US"/>
              </w:rPr>
              <w:t>3-5%;</w:t>
            </w:r>
          </w:p>
        </w:tc>
      </w:tr>
      <w:tr w:rsidR="007C6A46" w:rsidRPr="00557651" w14:paraId="43B290C5" w14:textId="77777777" w:rsidTr="00896D5E">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707A38D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BE3571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7B8FDB3F"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 xml:space="preserve">პაციენტთა მომართვიანობის დაბალი </w:t>
            </w:r>
            <w:r w:rsidRPr="00557651">
              <w:rPr>
                <w:rFonts w:ascii="Sylfaen" w:hAnsi="Sylfaen" w:cs="Sylfaen"/>
                <w:lang w:val="ka-GE"/>
              </w:rPr>
              <w:lastRenderedPageBreak/>
              <w:t>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DB094E"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lastRenderedPageBreak/>
              <w:t xml:space="preserve">პაციენტთა მომართვიანობის დაბალი </w:t>
            </w:r>
            <w:r w:rsidRPr="00557651">
              <w:rPr>
                <w:rFonts w:ascii="Sylfaen" w:hAnsi="Sylfaen" w:cs="Sylfaen"/>
                <w:lang w:val="ka-GE"/>
              </w:rPr>
              <w:lastRenderedPageBreak/>
              <w:t>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600D445"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lastRenderedPageBreak/>
              <w:t xml:space="preserve">პაციენტთა მომართვიანობის </w:t>
            </w:r>
            <w:r w:rsidRPr="00557651">
              <w:rPr>
                <w:rFonts w:ascii="Sylfaen" w:hAnsi="Sylfaen" w:cs="Sylfaen"/>
                <w:lang w:val="ka-GE"/>
              </w:rPr>
              <w:lastRenderedPageBreak/>
              <w:t>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8DC3A3A"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lastRenderedPageBreak/>
              <w:t xml:space="preserve">პაციენტთა მომართვიანობის დაბალი </w:t>
            </w:r>
            <w:r w:rsidRPr="00557651">
              <w:rPr>
                <w:rFonts w:ascii="Sylfaen" w:hAnsi="Sylfaen" w:cs="Sylfaen"/>
                <w:lang w:val="ka-GE"/>
              </w:rPr>
              <w:lastRenderedPageBreak/>
              <w:t>მაჩვენებელი</w:t>
            </w:r>
          </w:p>
        </w:tc>
      </w:tr>
    </w:tbl>
    <w:p w14:paraId="3468BD45" w14:textId="77777777" w:rsidR="007C6A46" w:rsidRPr="00557651" w:rsidRDefault="007C6A46" w:rsidP="007C6A46">
      <w:pPr>
        <w:spacing w:before="120" w:after="0" w:line="240" w:lineRule="auto"/>
        <w:jc w:val="both"/>
        <w:rPr>
          <w:rFonts w:ascii="Sylfaen" w:eastAsia="Sylfaen" w:hAnsi="Sylfaen"/>
          <w:b/>
          <w:lang w:val="ka-GE"/>
        </w:rPr>
      </w:pPr>
    </w:p>
    <w:p w14:paraId="3131C287"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5D00934D" w14:textId="77777777" w:rsidR="007C6A46" w:rsidRPr="00557651" w:rsidRDefault="007C6A46" w:rsidP="007C6A46">
      <w:pPr>
        <w:spacing w:before="120"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დაავადებათა ადრეული გამოვლენა და სკრინინგი (</w:t>
      </w:r>
      <w:r w:rsidRPr="00557651">
        <w:rPr>
          <w:rFonts w:ascii="Sylfaen" w:eastAsia="Sylfaen" w:hAnsi="Sylfaen"/>
          <w:lang w:val="ka-GE"/>
        </w:rPr>
        <w:t>27</w:t>
      </w:r>
      <w:r w:rsidRPr="00557651">
        <w:rPr>
          <w:rFonts w:ascii="Sylfaen" w:eastAsia="Sylfaen" w:hAnsi="Sylfaen"/>
        </w:rPr>
        <w:t xml:space="preserve"> 03 02 01)</w:t>
      </w:r>
    </w:p>
    <w:p w14:paraId="7A1FDE24"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ღონისძიების განმახორციელებელი:</w:t>
      </w:r>
    </w:p>
    <w:p w14:paraId="3399FDDF" w14:textId="77777777" w:rsidR="007C6A46" w:rsidRPr="00557651" w:rsidRDefault="007C6A46" w:rsidP="00FD141B">
      <w:pPr>
        <w:pStyle w:val="ListParagraph"/>
        <w:numPr>
          <w:ilvl w:val="0"/>
          <w:numId w:val="31"/>
        </w:numPr>
        <w:tabs>
          <w:tab w:val="left" w:pos="450"/>
        </w:tabs>
        <w:spacing w:after="0" w:line="240" w:lineRule="auto"/>
        <w:jc w:val="both"/>
        <w:rPr>
          <w:rFonts w:ascii="Sylfaen" w:eastAsia="Sylfaen" w:hAnsi="Sylfaen"/>
          <w:lang w:val="ka-GE"/>
        </w:rPr>
      </w:pPr>
      <w:r w:rsidRPr="00557651">
        <w:rPr>
          <w:rFonts w:ascii="Sylfaen" w:eastAsia="Sylfaen" w:hAnsi="Sylfaen" w:cs="Sylfaen"/>
        </w:rPr>
        <w:t>სსიპ</w:t>
      </w:r>
      <w:r w:rsidRPr="00557651">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5AD11FA"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აღწერა და მიზანი: </w:t>
      </w:r>
    </w:p>
    <w:p w14:paraId="4B9785FA" w14:textId="77777777" w:rsidR="007C6A46" w:rsidRPr="00557651" w:rsidRDefault="007C6A46" w:rsidP="00FD141B">
      <w:pPr>
        <w:pStyle w:val="ListParagraph"/>
        <w:numPr>
          <w:ilvl w:val="0"/>
          <w:numId w:val="5"/>
        </w:numPr>
        <w:tabs>
          <w:tab w:val="left" w:pos="450"/>
        </w:tabs>
        <w:spacing w:after="0" w:line="240" w:lineRule="auto"/>
        <w:ind w:left="720"/>
        <w:jc w:val="both"/>
        <w:rPr>
          <w:rFonts w:ascii="Sylfaen" w:eastAsia="Sylfaen" w:hAnsi="Sylfaen"/>
          <w:b/>
          <w:lang w:val="ka-GE"/>
        </w:rPr>
      </w:pPr>
      <w:r w:rsidRPr="00557651">
        <w:rPr>
          <w:rFonts w:ascii="Sylfaen" w:eastAsia="Sylfaen" w:hAnsi="Sylfaen"/>
        </w:rPr>
        <w:t xml:space="preserve">დაავადებათა ადრეული გამოვლენის </w:t>
      </w:r>
      <w:r w:rsidRPr="00557651">
        <w:rPr>
          <w:rFonts w:ascii="Sylfaen" w:eastAsia="Sylfaen" w:hAnsi="Sylfaen"/>
          <w:lang w:val="ka-GE"/>
        </w:rPr>
        <w:t xml:space="preserve">გაუმჯობესება </w:t>
      </w:r>
      <w:r w:rsidRPr="00557651">
        <w:rPr>
          <w:rFonts w:ascii="Sylfaen" w:eastAsia="Sylfaen" w:hAnsi="Sylfaen"/>
        </w:rPr>
        <w:t>და ამის საშუალებით შორსწასული ფორმების გავრცელების შეზღუდვ</w:t>
      </w:r>
      <w:r w:rsidRPr="00557651">
        <w:rPr>
          <w:rFonts w:ascii="Sylfaen" w:eastAsia="Sylfaen" w:hAnsi="Sylfaen"/>
          <w:lang w:val="ka-GE"/>
        </w:rPr>
        <w:t>ა;</w:t>
      </w:r>
    </w:p>
    <w:p w14:paraId="0EFB9FB7" w14:textId="77777777" w:rsidR="007C6A46" w:rsidRPr="00557651" w:rsidRDefault="007C6A46" w:rsidP="00FD141B">
      <w:pPr>
        <w:pStyle w:val="ListParagraph"/>
        <w:numPr>
          <w:ilvl w:val="0"/>
          <w:numId w:val="5"/>
        </w:numPr>
        <w:tabs>
          <w:tab w:val="left" w:pos="450"/>
        </w:tabs>
        <w:spacing w:after="0" w:line="240" w:lineRule="auto"/>
        <w:ind w:left="720"/>
        <w:jc w:val="both"/>
        <w:rPr>
          <w:rFonts w:ascii="Sylfaen" w:eastAsia="Sylfaen" w:hAnsi="Sylfaen"/>
          <w:b/>
          <w:lang w:val="ka-GE"/>
        </w:rPr>
      </w:pPr>
      <w:r w:rsidRPr="00557651">
        <w:rPr>
          <w:rFonts w:ascii="Sylfaen" w:eastAsia="Sylfaen" w:hAnsi="Sylfaen"/>
        </w:rPr>
        <w:t>ძუძუს, საშვილოსნოს ყელის, კოლორექტული კიბოს სკრინინგი და პროსტატის კიბოს მართვა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p>
    <w:p w14:paraId="662AE56D" w14:textId="77777777" w:rsidR="007C6A46" w:rsidRPr="00557651" w:rsidRDefault="007C6A46" w:rsidP="00FD141B">
      <w:pPr>
        <w:pStyle w:val="ListParagraph"/>
        <w:numPr>
          <w:ilvl w:val="0"/>
          <w:numId w:val="5"/>
        </w:numPr>
        <w:tabs>
          <w:tab w:val="left" w:pos="450"/>
        </w:tabs>
        <w:spacing w:after="0" w:line="240" w:lineRule="auto"/>
        <w:ind w:left="720"/>
        <w:jc w:val="both"/>
        <w:rPr>
          <w:rFonts w:ascii="Sylfaen" w:eastAsia="Sylfaen" w:hAnsi="Sylfaen"/>
        </w:rPr>
      </w:pPr>
      <w:r w:rsidRPr="00557651">
        <w:rPr>
          <w:rFonts w:ascii="Sylfaen" w:eastAsia="Sylfaen" w:hAnsi="Sylfaen"/>
        </w:rPr>
        <w:t>საშვილოსნოს ყელის ორგანიზებული სკრინინგი (გურჯაანის მუნიციპალიტეტის მასშტაბით);</w:t>
      </w:r>
    </w:p>
    <w:p w14:paraId="16B07E69" w14:textId="77777777" w:rsidR="007C6A46" w:rsidRPr="00557651" w:rsidRDefault="007C6A46" w:rsidP="00FD141B">
      <w:pPr>
        <w:pStyle w:val="ListParagraph"/>
        <w:numPr>
          <w:ilvl w:val="0"/>
          <w:numId w:val="5"/>
        </w:numPr>
        <w:tabs>
          <w:tab w:val="left" w:pos="450"/>
        </w:tabs>
        <w:spacing w:after="0" w:line="240" w:lineRule="auto"/>
        <w:ind w:left="720"/>
        <w:jc w:val="both"/>
        <w:rPr>
          <w:rFonts w:ascii="Sylfaen" w:eastAsia="Sylfaen" w:hAnsi="Sylfaen"/>
        </w:rPr>
      </w:pPr>
      <w:r w:rsidRPr="00557651">
        <w:rPr>
          <w:rFonts w:ascii="Sylfaen" w:eastAsia="Sylfaen" w:hAnsi="Sylfaen"/>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0BEE46A2" w14:textId="77777777" w:rsidR="007C6A46" w:rsidRPr="00557651" w:rsidRDefault="007C6A46" w:rsidP="00FD141B">
      <w:pPr>
        <w:pStyle w:val="ListParagraph"/>
        <w:numPr>
          <w:ilvl w:val="0"/>
          <w:numId w:val="5"/>
        </w:numPr>
        <w:tabs>
          <w:tab w:val="left" w:pos="450"/>
        </w:tabs>
        <w:spacing w:after="0" w:line="240" w:lineRule="auto"/>
        <w:ind w:left="720"/>
        <w:jc w:val="both"/>
        <w:rPr>
          <w:rFonts w:ascii="Sylfaen" w:eastAsia="Sylfaen" w:hAnsi="Sylfaen"/>
        </w:rPr>
      </w:pPr>
      <w:r w:rsidRPr="00557651">
        <w:rPr>
          <w:rFonts w:ascii="Sylfaen" w:eastAsia="Sylfaen" w:hAnsi="Sylfaen"/>
        </w:rPr>
        <w:t>ეპილეფსიის დიაგნოსტიკა და ზედამხედველობა;</w:t>
      </w:r>
    </w:p>
    <w:p w14:paraId="4F186913" w14:textId="77777777" w:rsidR="007C6A46" w:rsidRPr="00557651" w:rsidRDefault="007C6A46" w:rsidP="00FD141B">
      <w:pPr>
        <w:pStyle w:val="ListParagraph"/>
        <w:numPr>
          <w:ilvl w:val="0"/>
          <w:numId w:val="5"/>
        </w:numPr>
        <w:tabs>
          <w:tab w:val="left" w:pos="450"/>
        </w:tabs>
        <w:spacing w:after="0" w:line="240" w:lineRule="auto"/>
        <w:ind w:left="720"/>
        <w:jc w:val="both"/>
        <w:rPr>
          <w:rFonts w:ascii="Sylfaen" w:eastAsia="Sylfaen" w:hAnsi="Sylfaen"/>
        </w:rPr>
      </w:pPr>
      <w:r w:rsidRPr="00557651">
        <w:rPr>
          <w:rFonts w:ascii="Sylfaen" w:eastAsia="Sylfaen" w:hAnsi="Sylfaen"/>
        </w:rPr>
        <w:t>დღენაკლულთა რეტინოპათიის სკრინინგის პილოტი, დღენაკლულთა სიბრმავის პროფილაქტიკა;</w:t>
      </w:r>
    </w:p>
    <w:p w14:paraId="7683EEE4" w14:textId="77777777" w:rsidR="007C6A46" w:rsidRPr="00557651" w:rsidRDefault="007C6A46" w:rsidP="00FD141B">
      <w:pPr>
        <w:pStyle w:val="ListParagraph"/>
        <w:numPr>
          <w:ilvl w:val="0"/>
          <w:numId w:val="5"/>
        </w:numPr>
        <w:tabs>
          <w:tab w:val="left" w:pos="450"/>
        </w:tabs>
        <w:spacing w:after="0" w:line="240" w:lineRule="auto"/>
        <w:ind w:left="720"/>
        <w:jc w:val="both"/>
        <w:rPr>
          <w:rFonts w:ascii="Sylfaen" w:eastAsia="Sylfaen" w:hAnsi="Sylfaen"/>
        </w:rPr>
      </w:pPr>
      <w:r w:rsidRPr="00557651">
        <w:rPr>
          <w:rFonts w:ascii="Sylfaen" w:eastAsia="Sylfaen" w:hAnsi="Sylfaen"/>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p>
    <w:p w14:paraId="3E709DBC" w14:textId="77777777" w:rsidR="007C6A46" w:rsidRPr="00557651" w:rsidRDefault="007C6A46" w:rsidP="00FD141B">
      <w:pPr>
        <w:pStyle w:val="ListParagraph"/>
        <w:numPr>
          <w:ilvl w:val="0"/>
          <w:numId w:val="5"/>
        </w:numPr>
        <w:tabs>
          <w:tab w:val="left" w:pos="450"/>
        </w:tabs>
        <w:spacing w:after="0" w:line="240" w:lineRule="auto"/>
        <w:ind w:left="720"/>
        <w:jc w:val="both"/>
        <w:rPr>
          <w:rFonts w:ascii="Sylfaen" w:eastAsia="Sylfaen" w:hAnsi="Sylfaen"/>
        </w:rPr>
      </w:pPr>
      <w:r w:rsidRPr="00557651">
        <w:rPr>
          <w:rFonts w:ascii="Sylfaen" w:eastAsia="Sylfaen" w:hAnsi="Sylfaen"/>
        </w:rPr>
        <w:t>ბავშვთა სისხლში ტყვიის ბიომონიტორინგის ღონისძიებების განხორციელება.</w:t>
      </w:r>
    </w:p>
    <w:p w14:paraId="01600759" w14:textId="77777777" w:rsidR="007C6A46" w:rsidRPr="00557651" w:rsidRDefault="007C6A46" w:rsidP="007C6A46">
      <w:pPr>
        <w:pStyle w:val="ListParagraph"/>
        <w:tabs>
          <w:tab w:val="left" w:pos="450"/>
        </w:tabs>
        <w:spacing w:after="0" w:line="240" w:lineRule="auto"/>
        <w:jc w:val="both"/>
        <w:rPr>
          <w:rFonts w:ascii="Sylfaen" w:eastAsia="Sylfaen" w:hAnsi="Sylfaen"/>
        </w:rPr>
      </w:pPr>
    </w:p>
    <w:p w14:paraId="5C0690D6" w14:textId="77777777" w:rsidR="007C6A46" w:rsidRPr="00557651" w:rsidRDefault="007C6A46" w:rsidP="007C6A46">
      <w:pPr>
        <w:pStyle w:val="ListParagraph"/>
        <w:tabs>
          <w:tab w:val="left" w:pos="450"/>
        </w:tabs>
        <w:spacing w:after="0" w:line="240" w:lineRule="auto"/>
        <w:ind w:left="0"/>
        <w:jc w:val="both"/>
        <w:rPr>
          <w:rFonts w:ascii="Sylfaen" w:eastAsia="Sylfaen" w:hAnsi="Sylfaen" w:cs="Sylfaen"/>
          <w:b/>
          <w:lang w:val="ka-GE"/>
        </w:rPr>
      </w:pPr>
      <w:r w:rsidRPr="00557651">
        <w:rPr>
          <w:rFonts w:ascii="Sylfaen" w:eastAsia="Sylfaen" w:hAnsi="Sylfaen" w:cs="Sylfaen"/>
          <w:b/>
          <w:lang w:val="ka-GE"/>
        </w:rPr>
        <w:t xml:space="preserve">მოსალოდნელი შუალედური შედეგები: </w:t>
      </w:r>
    </w:p>
    <w:p w14:paraId="02EF41BB" w14:textId="77777777" w:rsidR="007C6A46" w:rsidRPr="00557651" w:rsidRDefault="007C6A46" w:rsidP="007C6A46">
      <w:pPr>
        <w:pStyle w:val="ListParagraph"/>
        <w:spacing w:before="120" w:after="0" w:line="240" w:lineRule="auto"/>
        <w:jc w:val="both"/>
        <w:rPr>
          <w:rFonts w:ascii="Sylfaen" w:eastAsia="Sylfaen" w:hAnsi="Sylfaen"/>
          <w:lang w:val="ka-GE"/>
        </w:rPr>
      </w:pPr>
    </w:p>
    <w:p w14:paraId="2FB955A9" w14:textId="77777777" w:rsidR="007C6A46" w:rsidRPr="00557651" w:rsidRDefault="007C6A46" w:rsidP="00FD141B">
      <w:pPr>
        <w:pStyle w:val="ListParagraph"/>
        <w:numPr>
          <w:ilvl w:val="0"/>
          <w:numId w:val="5"/>
        </w:numPr>
        <w:tabs>
          <w:tab w:val="left" w:pos="450"/>
        </w:tabs>
        <w:spacing w:after="0" w:line="240" w:lineRule="auto"/>
        <w:ind w:left="720"/>
        <w:jc w:val="both"/>
        <w:rPr>
          <w:rFonts w:ascii="Sylfaen" w:eastAsia="Sylfaen" w:hAnsi="Sylfaen"/>
        </w:rPr>
      </w:pPr>
      <w:r w:rsidRPr="00557651">
        <w:rPr>
          <w:rFonts w:ascii="Sylfaen" w:eastAsia="Sylfaen" w:hAnsi="Sylfaen"/>
        </w:rPr>
        <w:t>სხვადასხვა ლოკალიზაციის კიბოს ადრეულ სტადიაზე გამოვლენის  მაჩვენებლების გაუმჯობესება;</w:t>
      </w:r>
    </w:p>
    <w:p w14:paraId="74180D1C" w14:textId="77777777" w:rsidR="007C6A46" w:rsidRPr="00557651" w:rsidRDefault="007C6A46" w:rsidP="00FD141B">
      <w:pPr>
        <w:pStyle w:val="ListParagraph"/>
        <w:numPr>
          <w:ilvl w:val="0"/>
          <w:numId w:val="5"/>
        </w:numPr>
        <w:tabs>
          <w:tab w:val="left" w:pos="450"/>
        </w:tabs>
        <w:spacing w:after="0" w:line="240" w:lineRule="auto"/>
        <w:ind w:left="720"/>
        <w:jc w:val="both"/>
        <w:rPr>
          <w:rFonts w:ascii="Sylfaen" w:eastAsia="Sylfaen" w:hAnsi="Sylfaen"/>
        </w:rPr>
      </w:pPr>
      <w:r w:rsidRPr="00557651">
        <w:rPr>
          <w:rFonts w:ascii="Sylfaen" w:eastAsia="Sylfaen" w:hAnsi="Sylfaen"/>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59BBDE69" w14:textId="77777777" w:rsidR="007C6A46" w:rsidRPr="00557651" w:rsidRDefault="007C6A46" w:rsidP="00FD141B">
      <w:pPr>
        <w:pStyle w:val="ListParagraph"/>
        <w:numPr>
          <w:ilvl w:val="0"/>
          <w:numId w:val="5"/>
        </w:numPr>
        <w:tabs>
          <w:tab w:val="left" w:pos="450"/>
        </w:tabs>
        <w:spacing w:after="0" w:line="240" w:lineRule="auto"/>
        <w:ind w:left="720"/>
        <w:jc w:val="both"/>
        <w:rPr>
          <w:rFonts w:ascii="Sylfaen" w:eastAsia="Sylfaen" w:hAnsi="Sylfaen"/>
        </w:rPr>
      </w:pPr>
      <w:r w:rsidRPr="00557651">
        <w:rPr>
          <w:rFonts w:ascii="Sylfaen" w:eastAsia="Sylfaen" w:hAnsi="Sylfaen"/>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17504A13" w14:textId="77777777" w:rsidR="007C6A46" w:rsidRPr="00557651" w:rsidRDefault="007C6A46" w:rsidP="00FD141B">
      <w:pPr>
        <w:pStyle w:val="ListParagraph"/>
        <w:numPr>
          <w:ilvl w:val="0"/>
          <w:numId w:val="5"/>
        </w:numPr>
        <w:tabs>
          <w:tab w:val="left" w:pos="450"/>
        </w:tabs>
        <w:spacing w:after="0" w:line="240" w:lineRule="auto"/>
        <w:ind w:left="720"/>
        <w:jc w:val="both"/>
        <w:rPr>
          <w:rFonts w:ascii="Sylfaen" w:eastAsia="Sylfaen" w:hAnsi="Sylfaen"/>
        </w:rPr>
      </w:pPr>
      <w:r w:rsidRPr="00557651">
        <w:rPr>
          <w:rFonts w:ascii="Sylfaen" w:eastAsia="Sylfaen" w:hAnsi="Sylfaen"/>
        </w:rPr>
        <w:t>ეპილეფსიის დიაგნოსტიკის და სერვისზე ხელმისაწვდომობის გაუმჯობესება;</w:t>
      </w:r>
    </w:p>
    <w:p w14:paraId="7E366BE7" w14:textId="77777777" w:rsidR="007C6A46" w:rsidRPr="00557651" w:rsidRDefault="007C6A46" w:rsidP="00FD141B">
      <w:pPr>
        <w:pStyle w:val="ListParagraph"/>
        <w:numPr>
          <w:ilvl w:val="0"/>
          <w:numId w:val="5"/>
        </w:numPr>
        <w:tabs>
          <w:tab w:val="left" w:pos="450"/>
        </w:tabs>
        <w:spacing w:after="0" w:line="240" w:lineRule="auto"/>
        <w:ind w:left="720"/>
        <w:jc w:val="both"/>
        <w:rPr>
          <w:rFonts w:ascii="Sylfaen" w:eastAsia="Sylfaen" w:hAnsi="Sylfaen"/>
        </w:rPr>
      </w:pPr>
      <w:r w:rsidRPr="00557651">
        <w:rPr>
          <w:rFonts w:ascii="Sylfaen" w:eastAsia="Sylfaen" w:hAnsi="Sylfaen"/>
        </w:rPr>
        <w:t>დღენაკლულთა რეტინოპათიის ადრეული გამოვლენა და მკურნალობის სქემებში დროული ჩართვა;</w:t>
      </w:r>
    </w:p>
    <w:p w14:paraId="08D6752E" w14:textId="77777777" w:rsidR="007C6A46" w:rsidRPr="00557651" w:rsidRDefault="007C6A46" w:rsidP="00FD141B">
      <w:pPr>
        <w:pStyle w:val="ListParagraph"/>
        <w:numPr>
          <w:ilvl w:val="0"/>
          <w:numId w:val="5"/>
        </w:numPr>
        <w:tabs>
          <w:tab w:val="left" w:pos="450"/>
        </w:tabs>
        <w:spacing w:after="0" w:line="240" w:lineRule="auto"/>
        <w:ind w:left="720"/>
        <w:jc w:val="both"/>
        <w:rPr>
          <w:rFonts w:ascii="Sylfaen" w:eastAsia="Sylfaen" w:hAnsi="Sylfaen"/>
        </w:rPr>
      </w:pPr>
      <w:r w:rsidRPr="00557651">
        <w:rPr>
          <w:rFonts w:ascii="Sylfaen" w:eastAsia="Sylfaen" w:hAnsi="Sylfaen"/>
        </w:rPr>
        <w:t>სახელმწიფო პროგრამების გაუმჯობესებული ადმინისტრირება;</w:t>
      </w:r>
    </w:p>
    <w:p w14:paraId="265A2DB8" w14:textId="77777777" w:rsidR="007C6A46" w:rsidRPr="00557651" w:rsidRDefault="007C6A46" w:rsidP="00FD141B">
      <w:pPr>
        <w:pStyle w:val="ListParagraph"/>
        <w:numPr>
          <w:ilvl w:val="0"/>
          <w:numId w:val="5"/>
        </w:numPr>
        <w:tabs>
          <w:tab w:val="left" w:pos="450"/>
        </w:tabs>
        <w:spacing w:after="0" w:line="240" w:lineRule="auto"/>
        <w:ind w:left="720"/>
        <w:jc w:val="both"/>
        <w:rPr>
          <w:rFonts w:ascii="Sylfaen" w:eastAsia="Sylfaen" w:hAnsi="Sylfaen"/>
        </w:rPr>
      </w:pPr>
      <w:r w:rsidRPr="00557651">
        <w:rPr>
          <w:rFonts w:ascii="Sylfaen" w:eastAsia="Times New Roman" w:hAnsi="Sylfaen" w:cs="Sylfaen"/>
          <w:noProof/>
          <w:lang w:val="ka-GE" w:eastAsia="ka-GE"/>
        </w:rPr>
        <w:t xml:space="preserve">სამიზნე პოპულაციის გამოკვლევა სისხლში ტყვიის შემცველობაზე </w:t>
      </w:r>
      <w:r w:rsidRPr="00557651">
        <w:rPr>
          <w:rFonts w:ascii="Sylfaen" w:eastAsia="Sylfaen" w:hAnsi="Sylfaen"/>
        </w:rPr>
        <w:t xml:space="preserve"> და ტყვიის ბიომონიტორინგის შედეგების გათვალისწინებით პრევენციული ღონისძიებების დაგეგმვა.   </w:t>
      </w:r>
    </w:p>
    <w:p w14:paraId="6C98B4AC" w14:textId="77777777" w:rsidR="007C6A46" w:rsidRPr="00557651" w:rsidRDefault="007C6A46" w:rsidP="007C6A46">
      <w:pPr>
        <w:pStyle w:val="ListParagraph"/>
        <w:spacing w:before="120" w:after="0" w:line="240" w:lineRule="auto"/>
        <w:jc w:val="both"/>
        <w:rPr>
          <w:rFonts w:ascii="Sylfaen" w:eastAsia="Sylfaen" w:hAnsi="Sylfaen"/>
          <w:lang w:val="ka-GE"/>
        </w:rPr>
      </w:pPr>
      <w:r w:rsidRPr="00557651">
        <w:rPr>
          <w:rFonts w:ascii="Sylfaen" w:eastAsia="Sylfaen" w:hAnsi="Sylfaen" w:cs="Sylfaen"/>
        </w:rPr>
        <w:lastRenderedPageBreak/>
        <w:t xml:space="preserve">                                             </w:t>
      </w:r>
    </w:p>
    <w:p w14:paraId="3958199B"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03DB112D"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7C6A46" w:rsidRPr="00557651" w14:paraId="220ADFF3" w14:textId="77777777" w:rsidTr="00896D5E">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062E91D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722" w:type="dxa"/>
            <w:tcBorders>
              <w:top w:val="single" w:sz="4" w:space="0" w:color="auto"/>
              <w:left w:val="single" w:sz="4" w:space="0" w:color="auto"/>
              <w:bottom w:val="single" w:sz="4" w:space="0" w:color="auto"/>
              <w:right w:val="single" w:sz="4" w:space="0" w:color="auto"/>
            </w:tcBorders>
          </w:tcPr>
          <w:p w14:paraId="439E8CB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694" w:type="dxa"/>
            <w:tcBorders>
              <w:top w:val="single" w:sz="4" w:space="0" w:color="auto"/>
              <w:left w:val="single" w:sz="4" w:space="0" w:color="auto"/>
              <w:bottom w:val="single" w:sz="4" w:space="0" w:color="auto"/>
              <w:right w:val="single" w:sz="4" w:space="0" w:color="auto"/>
            </w:tcBorders>
          </w:tcPr>
          <w:p w14:paraId="3488787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281FAA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F79531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6C76BBA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7C6A46" w:rsidRPr="00557651" w14:paraId="65D33FB3" w14:textId="77777777" w:rsidTr="00896D5E">
        <w:trPr>
          <w:trHeight w:val="229"/>
        </w:trPr>
        <w:tc>
          <w:tcPr>
            <w:tcW w:w="566" w:type="dxa"/>
            <w:tcBorders>
              <w:top w:val="single" w:sz="4" w:space="0" w:color="auto"/>
              <w:left w:val="single" w:sz="4" w:space="0" w:color="auto"/>
              <w:bottom w:val="single" w:sz="4" w:space="0" w:color="auto"/>
              <w:right w:val="single" w:sz="4" w:space="0" w:color="auto"/>
            </w:tcBorders>
          </w:tcPr>
          <w:p w14:paraId="163E29B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69D44E4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10CB644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კიბოს სკრინინგული კვლევების შესრულების მაჩვენებლები: ძუძუს კიბოს სკრინინგი 2</w:t>
            </w:r>
            <w:r w:rsidRPr="00557651">
              <w:rPr>
                <w:rFonts w:ascii="Sylfaen" w:eastAsia="Sylfaen" w:hAnsi="Sylfaen"/>
                <w:color w:val="000000"/>
                <w:lang w:val="ka-GE"/>
              </w:rPr>
              <w:t xml:space="preserve">4.0 </w:t>
            </w:r>
            <w:r w:rsidRPr="00557651">
              <w:rPr>
                <w:rFonts w:ascii="Sylfaen" w:hAnsi="Sylfaen" w:cs="Sylfaen"/>
              </w:rPr>
              <w:t>ათასზე</w:t>
            </w:r>
            <w:r w:rsidRPr="00557651">
              <w:rPr>
                <w:rFonts w:ascii="Sylfaen" w:hAnsi="Sylfaen"/>
              </w:rPr>
              <w:t xml:space="preserve"> </w:t>
            </w:r>
            <w:r w:rsidRPr="00557651">
              <w:rPr>
                <w:rFonts w:ascii="Sylfaen" w:hAnsi="Sylfaen" w:cs="Sylfaen"/>
              </w:rPr>
              <w:t>მეტ</w:t>
            </w:r>
            <w:r w:rsidRPr="00557651">
              <w:rPr>
                <w:rFonts w:ascii="Sylfaen" w:hAnsi="Sylfaen"/>
                <w:lang w:val="ka-GE"/>
              </w:rPr>
              <w:t>ი</w:t>
            </w:r>
            <w:r w:rsidRPr="00557651">
              <w:rPr>
                <w:rFonts w:ascii="Sylfaen" w:eastAsia="Sylfaen" w:hAnsi="Sylfaen"/>
                <w:color w:val="000000"/>
                <w:lang w:val="en-US"/>
              </w:rPr>
              <w:t xml:space="preserve">; საშვილოსნოს ყელის კიბოს სკრინინგი - </w:t>
            </w:r>
            <w:r w:rsidRPr="00557651">
              <w:rPr>
                <w:rFonts w:ascii="Sylfaen" w:hAnsi="Sylfaen"/>
              </w:rPr>
              <w:t xml:space="preserve">18.0 </w:t>
            </w:r>
            <w:r w:rsidRPr="00557651">
              <w:rPr>
                <w:rFonts w:ascii="Sylfaen" w:hAnsi="Sylfaen" w:cs="Sylfaen"/>
              </w:rPr>
              <w:t>ათასზე</w:t>
            </w:r>
            <w:r w:rsidRPr="00557651">
              <w:rPr>
                <w:rFonts w:ascii="Sylfaen" w:hAnsi="Sylfaen"/>
              </w:rPr>
              <w:t xml:space="preserve"> </w:t>
            </w:r>
            <w:r w:rsidRPr="00557651">
              <w:rPr>
                <w:rFonts w:ascii="Sylfaen" w:hAnsi="Sylfaen" w:cs="Sylfaen"/>
              </w:rPr>
              <w:t>მეტ</w:t>
            </w:r>
            <w:r w:rsidRPr="00557651">
              <w:rPr>
                <w:rFonts w:ascii="Sylfaen" w:hAnsi="Sylfaen"/>
                <w:lang w:val="ka-GE"/>
              </w:rPr>
              <w:t>ი</w:t>
            </w:r>
            <w:r w:rsidRPr="00557651">
              <w:rPr>
                <w:rFonts w:ascii="Sylfaen" w:eastAsia="Sylfaen" w:hAnsi="Sylfaen"/>
                <w:color w:val="000000"/>
                <w:lang w:val="en-US"/>
              </w:rPr>
              <w:t xml:space="preserve">; პროსტატის კიბოს სკრინინგი - </w:t>
            </w:r>
            <w:r w:rsidRPr="00557651">
              <w:rPr>
                <w:rFonts w:ascii="Sylfaen" w:hAnsi="Sylfaen"/>
              </w:rPr>
              <w:t xml:space="preserve">8.0 </w:t>
            </w:r>
            <w:r w:rsidRPr="00557651">
              <w:rPr>
                <w:rFonts w:ascii="Sylfaen" w:hAnsi="Sylfaen" w:cs="Sylfaen"/>
              </w:rPr>
              <w:t>ათასზე</w:t>
            </w:r>
            <w:r w:rsidRPr="00557651">
              <w:rPr>
                <w:rFonts w:ascii="Sylfaen" w:hAnsi="Sylfaen"/>
              </w:rPr>
              <w:t xml:space="preserve"> </w:t>
            </w:r>
            <w:r w:rsidRPr="00557651">
              <w:rPr>
                <w:rFonts w:ascii="Sylfaen" w:hAnsi="Sylfaen" w:cs="Sylfaen"/>
              </w:rPr>
              <w:t>მეტ</w:t>
            </w:r>
            <w:r w:rsidRPr="00557651">
              <w:rPr>
                <w:rFonts w:ascii="Sylfaen" w:hAnsi="Sylfaen"/>
                <w:lang w:val="ka-GE"/>
              </w:rPr>
              <w:t>ი</w:t>
            </w:r>
            <w:r w:rsidRPr="00557651">
              <w:rPr>
                <w:rFonts w:ascii="Sylfaen" w:eastAsia="Sylfaen" w:hAnsi="Sylfaen"/>
                <w:color w:val="000000"/>
                <w:lang w:val="en-US"/>
              </w:rPr>
              <w:t xml:space="preserve">; კოლორექტალური კიბოს სკრინინგი - </w:t>
            </w:r>
            <w:r w:rsidRPr="00557651">
              <w:rPr>
                <w:rFonts w:ascii="Sylfaen" w:hAnsi="Sylfaen"/>
              </w:rPr>
              <w:t xml:space="preserve">5.0 </w:t>
            </w:r>
            <w:r w:rsidRPr="00557651">
              <w:rPr>
                <w:rFonts w:ascii="Sylfaen" w:hAnsi="Sylfaen" w:cs="Sylfaen"/>
              </w:rPr>
              <w:t>ათასზე</w:t>
            </w:r>
            <w:r w:rsidRPr="00557651">
              <w:rPr>
                <w:rFonts w:ascii="Sylfaen" w:hAnsi="Sylfaen"/>
              </w:rPr>
              <w:t xml:space="preserve"> </w:t>
            </w:r>
            <w:r w:rsidRPr="00557651">
              <w:rPr>
                <w:rFonts w:ascii="Sylfaen" w:hAnsi="Sylfaen" w:cs="Sylfaen"/>
              </w:rPr>
              <w:t>მეტ</w:t>
            </w:r>
            <w:r w:rsidRPr="00557651">
              <w:rPr>
                <w:rFonts w:ascii="Sylfaen" w:hAnsi="Sylfaen"/>
                <w:lang w:val="ka-GE"/>
              </w:rPr>
              <w:t>ი</w:t>
            </w:r>
            <w:r w:rsidRPr="00557651">
              <w:rPr>
                <w:rFonts w:ascii="Sylfaen" w:eastAsia="Sylfaen" w:hAnsi="Sylfaen"/>
                <w:color w:val="000000"/>
                <w:lang w:val="en-US"/>
              </w:rPr>
              <w:t>;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w:t>
            </w:r>
          </w:p>
        </w:tc>
      </w:tr>
      <w:tr w:rsidR="007C6A46" w:rsidRPr="00557651" w14:paraId="0B0D2427" w14:textId="77777777" w:rsidTr="00896D5E">
        <w:tblPrEx>
          <w:tblBorders>
            <w:insideH w:val="single" w:sz="4" w:space="0" w:color="000000"/>
          </w:tblBorders>
        </w:tblPrEx>
        <w:trPr>
          <w:gridAfter w:val="1"/>
          <w:wAfter w:w="13" w:type="dxa"/>
          <w:trHeight w:val="1133"/>
        </w:trPr>
        <w:tc>
          <w:tcPr>
            <w:tcW w:w="566" w:type="dxa"/>
            <w:tcBorders>
              <w:top w:val="single" w:sz="4" w:space="0" w:color="auto"/>
              <w:left w:val="single" w:sz="4" w:space="0" w:color="auto"/>
              <w:bottom w:val="single" w:sz="4" w:space="0" w:color="auto"/>
              <w:right w:val="single" w:sz="4" w:space="0" w:color="auto"/>
            </w:tcBorders>
          </w:tcPr>
          <w:p w14:paraId="743FA78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90B607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4801DC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52033AC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60F1C15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3592645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4C21547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35B2762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1A6AB77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tc>
      </w:tr>
      <w:tr w:rsidR="007C6A46" w:rsidRPr="00557651" w14:paraId="1EE4EAE4" w14:textId="77777777" w:rsidTr="00896D5E">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230B06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0ED31A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6965DEF"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1-2</w:t>
            </w:r>
            <w:r w:rsidRPr="00557651">
              <w:rPr>
                <w:rFonts w:ascii="Sylfaen" w:hAnsi="Sylfaen"/>
              </w:rPr>
              <w:t>%</w:t>
            </w:r>
          </w:p>
        </w:tc>
        <w:tc>
          <w:tcPr>
            <w:tcW w:w="2835" w:type="dxa"/>
            <w:gridSpan w:val="2"/>
            <w:tcBorders>
              <w:top w:val="single" w:sz="4" w:space="0" w:color="auto"/>
              <w:left w:val="single" w:sz="4" w:space="0" w:color="auto"/>
              <w:bottom w:val="single" w:sz="4" w:space="0" w:color="auto"/>
              <w:right w:val="single" w:sz="4" w:space="0" w:color="auto"/>
            </w:tcBorders>
          </w:tcPr>
          <w:p w14:paraId="619E6F51" w14:textId="77777777" w:rsidR="007C6A46" w:rsidRPr="00557651" w:rsidRDefault="007C6A46" w:rsidP="00896D5E">
            <w:pPr>
              <w:spacing w:line="240" w:lineRule="auto"/>
              <w:jc w:val="center"/>
              <w:rPr>
                <w:rFonts w:ascii="Sylfaen" w:hAnsi="Sylfaen"/>
              </w:rPr>
            </w:pPr>
            <w:r w:rsidRPr="00557651">
              <w:rPr>
                <w:rFonts w:ascii="Sylfaen" w:hAnsi="Sylfaen"/>
                <w:lang w:val="ka-GE"/>
              </w:rPr>
              <w:t>1-2</w:t>
            </w:r>
            <w:r w:rsidRPr="00557651">
              <w:rPr>
                <w:rFonts w:ascii="Sylfaen" w:hAnsi="Sylfaen"/>
              </w:rPr>
              <w:t>%</w:t>
            </w:r>
          </w:p>
          <w:p w14:paraId="162159E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1883E1B2" w14:textId="77777777" w:rsidR="007C6A46" w:rsidRPr="00557651" w:rsidRDefault="007C6A46" w:rsidP="00896D5E">
            <w:pPr>
              <w:spacing w:line="240" w:lineRule="auto"/>
              <w:jc w:val="center"/>
              <w:rPr>
                <w:rFonts w:ascii="Sylfaen" w:hAnsi="Sylfaen"/>
              </w:rPr>
            </w:pPr>
            <w:r w:rsidRPr="00557651">
              <w:rPr>
                <w:rFonts w:ascii="Sylfaen" w:hAnsi="Sylfaen"/>
                <w:lang w:val="ka-GE"/>
              </w:rPr>
              <w:t>1-2</w:t>
            </w:r>
            <w:r w:rsidRPr="00557651">
              <w:rPr>
                <w:rFonts w:ascii="Sylfaen" w:hAnsi="Sylfaen"/>
              </w:rPr>
              <w:t>%</w:t>
            </w:r>
          </w:p>
          <w:p w14:paraId="1676222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4D095716" w14:textId="77777777" w:rsidR="007C6A46" w:rsidRPr="00557651" w:rsidRDefault="007C6A46" w:rsidP="00896D5E">
            <w:pPr>
              <w:spacing w:line="240" w:lineRule="auto"/>
              <w:jc w:val="center"/>
              <w:rPr>
                <w:rFonts w:ascii="Sylfaen" w:hAnsi="Sylfaen"/>
              </w:rPr>
            </w:pPr>
            <w:r w:rsidRPr="00557651">
              <w:rPr>
                <w:rFonts w:ascii="Sylfaen" w:hAnsi="Sylfaen"/>
                <w:lang w:val="ka-GE"/>
              </w:rPr>
              <w:t>1-2</w:t>
            </w:r>
            <w:r w:rsidRPr="00557651">
              <w:rPr>
                <w:rFonts w:ascii="Sylfaen" w:hAnsi="Sylfaen"/>
              </w:rPr>
              <w:t>%</w:t>
            </w:r>
          </w:p>
          <w:p w14:paraId="7A5EB8D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7C6A46" w:rsidRPr="00557651" w14:paraId="77A3762A" w14:textId="77777777" w:rsidTr="00896D5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F13F2E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B59C1E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D71D50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557651">
              <w:rPr>
                <w:rFonts w:ascii="Sylfaen" w:eastAsia="Sylfaen" w:hAnsi="Sylfaen"/>
                <w:lang w:val="ka-GE"/>
              </w:rPr>
              <w:t xml:space="preserve"> </w:t>
            </w:r>
            <w:r w:rsidRPr="00557651">
              <w:rPr>
                <w:rFonts w:ascii="Sylfaen" w:eastAsia="Sylfaen" w:hAnsi="Sylfaen"/>
              </w:rPr>
              <w:t>შესაბამისი კვალიფიციური</w:t>
            </w:r>
            <w:r w:rsidRPr="00557651">
              <w:rPr>
                <w:rFonts w:ascii="Sylfaen" w:eastAsia="Sylfaen" w:hAnsi="Sylfaen"/>
                <w:lang w:val="ka-GE"/>
              </w:rPr>
              <w:t xml:space="preserve"> </w:t>
            </w:r>
            <w:r w:rsidRPr="00557651">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23053F6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557651">
              <w:rPr>
                <w:rFonts w:ascii="Sylfaen" w:eastAsia="Sylfaen" w:hAnsi="Sylfaen"/>
                <w:lang w:val="ka-GE"/>
              </w:rPr>
              <w:t xml:space="preserve"> </w:t>
            </w:r>
            <w:r w:rsidRPr="00557651">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B5E73E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557651">
              <w:rPr>
                <w:rFonts w:ascii="Sylfaen" w:eastAsia="Sylfaen" w:hAnsi="Sylfaen"/>
                <w:lang w:val="ka-GE"/>
              </w:rPr>
              <w:t xml:space="preserve"> </w:t>
            </w:r>
            <w:r w:rsidRPr="00557651">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1190B60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557651">
              <w:rPr>
                <w:rFonts w:ascii="Sylfaen" w:eastAsia="Sylfaen" w:hAnsi="Sylfaen"/>
                <w:lang w:val="ka-GE"/>
              </w:rPr>
              <w:t xml:space="preserve"> </w:t>
            </w:r>
            <w:r w:rsidRPr="00557651">
              <w:rPr>
                <w:rFonts w:ascii="Sylfaen" w:eastAsia="Sylfaen" w:hAnsi="Sylfaen"/>
              </w:rPr>
              <w:t>სამედიცინო პერსონალის სიმცირე</w:t>
            </w:r>
          </w:p>
        </w:tc>
      </w:tr>
      <w:tr w:rsidR="007C6A46" w:rsidRPr="00557651" w14:paraId="13C28E81" w14:textId="77777777" w:rsidTr="00896D5E">
        <w:trPr>
          <w:trHeight w:val="229"/>
        </w:trPr>
        <w:tc>
          <w:tcPr>
            <w:tcW w:w="566" w:type="dxa"/>
            <w:tcBorders>
              <w:top w:val="single" w:sz="4" w:space="0" w:color="auto"/>
              <w:left w:val="single" w:sz="4" w:space="0" w:color="auto"/>
              <w:bottom w:val="single" w:sz="4" w:space="0" w:color="auto"/>
              <w:right w:val="single" w:sz="4" w:space="0" w:color="auto"/>
            </w:tcBorders>
          </w:tcPr>
          <w:p w14:paraId="54F92AB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75E9435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10C940A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w:t>
            </w:r>
            <w:r w:rsidRPr="00557651">
              <w:rPr>
                <w:rFonts w:ascii="Sylfaen" w:eastAsia="Sylfaen" w:hAnsi="Sylfaen"/>
                <w:color w:val="000000"/>
                <w:lang w:val="ka-GE"/>
              </w:rPr>
              <w:t>653</w:t>
            </w:r>
            <w:r w:rsidRPr="00557651">
              <w:rPr>
                <w:rFonts w:ascii="Sylfaen" w:eastAsia="Sylfaen" w:hAnsi="Sylfaen"/>
                <w:color w:val="000000"/>
                <w:lang w:val="en-US"/>
              </w:rPr>
              <w:t xml:space="preserve">; კოლპოსკოპიული გამოკვლევების რაოდენობა - </w:t>
            </w:r>
            <w:r w:rsidRPr="00557651">
              <w:rPr>
                <w:rFonts w:ascii="Sylfaen" w:eastAsia="Sylfaen" w:hAnsi="Sylfaen"/>
                <w:color w:val="000000"/>
                <w:lang w:val="ka-GE"/>
              </w:rPr>
              <w:t>52</w:t>
            </w:r>
            <w:r w:rsidRPr="00557651">
              <w:rPr>
                <w:rFonts w:ascii="Sylfaen" w:eastAsia="Sylfaen" w:hAnsi="Sylfaen"/>
                <w:color w:val="000000"/>
                <w:lang w:val="en-US"/>
              </w:rPr>
              <w:t>;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 </w:t>
            </w:r>
          </w:p>
        </w:tc>
      </w:tr>
      <w:tr w:rsidR="007C6A46" w:rsidRPr="00557651" w14:paraId="61C89142" w14:textId="77777777" w:rsidTr="00896D5E">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29E1AF0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205447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F1F57C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 xml:space="preserve">მიზნობრივი პოპულაციის მოცვის მაჩვენებლის (დასკრინული </w:t>
            </w:r>
            <w:r w:rsidRPr="00557651">
              <w:rPr>
                <w:rFonts w:ascii="Sylfaen" w:eastAsia="Sylfaen" w:hAnsi="Sylfaen"/>
                <w:color w:val="000000"/>
                <w:lang w:val="en-US"/>
              </w:rPr>
              <w:lastRenderedPageBreak/>
              <w:t>პაციენტების ოდენობის) ზრდა- 15%;</w:t>
            </w:r>
          </w:p>
        </w:tc>
        <w:tc>
          <w:tcPr>
            <w:tcW w:w="2835" w:type="dxa"/>
            <w:gridSpan w:val="2"/>
            <w:tcBorders>
              <w:top w:val="single" w:sz="4" w:space="0" w:color="auto"/>
              <w:left w:val="single" w:sz="4" w:space="0" w:color="auto"/>
              <w:bottom w:val="single" w:sz="4" w:space="0" w:color="auto"/>
              <w:right w:val="single" w:sz="4" w:space="0" w:color="auto"/>
            </w:tcBorders>
          </w:tcPr>
          <w:p w14:paraId="6078288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lastRenderedPageBreak/>
              <w:t>მიზნობრივი პოპულაციის მოცვის</w:t>
            </w:r>
            <w:r w:rsidRPr="00557651">
              <w:rPr>
                <w:rFonts w:ascii="Sylfaen" w:eastAsia="Sylfaen" w:hAnsi="Sylfaen"/>
                <w:lang w:val="ka-GE"/>
              </w:rPr>
              <w:t xml:space="preserve"> </w:t>
            </w:r>
            <w:r w:rsidRPr="00557651">
              <w:rPr>
                <w:rFonts w:ascii="Sylfaen" w:eastAsia="Sylfaen" w:hAnsi="Sylfaen"/>
              </w:rPr>
              <w:t xml:space="preserve"> მაჩვენებლი</w:t>
            </w:r>
            <w:r w:rsidRPr="00557651">
              <w:rPr>
                <w:rFonts w:ascii="Sylfaen" w:eastAsia="Sylfaen" w:hAnsi="Sylfaen"/>
                <w:lang w:val="ka-GE"/>
              </w:rPr>
              <w:t xml:space="preserve">ს (დასკრინული </w:t>
            </w:r>
            <w:r w:rsidRPr="00557651">
              <w:rPr>
                <w:rFonts w:ascii="Sylfaen" w:eastAsia="Sylfaen" w:hAnsi="Sylfaen"/>
                <w:lang w:val="ka-GE"/>
              </w:rPr>
              <w:lastRenderedPageBreak/>
              <w:t>პაციენტების ოდენობის)  ზრდა</w:t>
            </w:r>
            <w:r w:rsidRPr="00557651">
              <w:rPr>
                <w:rFonts w:ascii="Sylfaen" w:eastAsia="Sylfaen" w:hAnsi="Sylfaen"/>
              </w:rPr>
              <w:t xml:space="preserve">- </w:t>
            </w:r>
            <w:r w:rsidRPr="00557651">
              <w:rPr>
                <w:rFonts w:ascii="Sylfaen" w:eastAsia="Sylfaen" w:hAnsi="Sylfaen"/>
                <w:lang w:val="ka-GE"/>
              </w:rPr>
              <w:t>25</w:t>
            </w:r>
            <w:r w:rsidRPr="00557651">
              <w:rPr>
                <w:rFonts w:ascii="Sylfaen" w:eastAsia="Sylfaen" w:hAnsi="Sylfaen"/>
              </w:rPr>
              <w:t>%</w:t>
            </w:r>
            <w:r w:rsidRPr="00557651">
              <w:rPr>
                <w:rFonts w:ascii="Sylfaen" w:eastAsia="Sylfaen" w:hAnsi="Sylfaen"/>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7CB7300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rPr>
              <w:lastRenderedPageBreak/>
              <w:t>მიზნობრივი პოპულაციის მოცვის</w:t>
            </w:r>
            <w:r w:rsidRPr="00557651">
              <w:rPr>
                <w:rFonts w:ascii="Sylfaen" w:eastAsia="Sylfaen" w:hAnsi="Sylfaen"/>
                <w:lang w:val="ka-GE"/>
              </w:rPr>
              <w:t xml:space="preserve"> </w:t>
            </w:r>
            <w:r w:rsidRPr="00557651">
              <w:rPr>
                <w:rFonts w:ascii="Sylfaen" w:eastAsia="Sylfaen" w:hAnsi="Sylfaen"/>
              </w:rPr>
              <w:t xml:space="preserve"> მაჩვენებლი</w:t>
            </w:r>
            <w:r w:rsidRPr="00557651">
              <w:rPr>
                <w:rFonts w:ascii="Sylfaen" w:eastAsia="Sylfaen" w:hAnsi="Sylfaen"/>
                <w:lang w:val="ka-GE"/>
              </w:rPr>
              <w:t xml:space="preserve">ს (დასკრინული </w:t>
            </w:r>
            <w:r w:rsidRPr="00557651">
              <w:rPr>
                <w:rFonts w:ascii="Sylfaen" w:eastAsia="Sylfaen" w:hAnsi="Sylfaen"/>
                <w:lang w:val="ka-GE"/>
              </w:rPr>
              <w:lastRenderedPageBreak/>
              <w:t>პაციენტების ოდენობის)  ზრდა</w:t>
            </w:r>
            <w:r w:rsidRPr="00557651">
              <w:rPr>
                <w:rFonts w:ascii="Sylfaen" w:eastAsia="Sylfaen" w:hAnsi="Sylfaen"/>
              </w:rPr>
              <w:t>- 30%</w:t>
            </w:r>
            <w:r w:rsidRPr="00557651">
              <w:rPr>
                <w:rFonts w:ascii="Sylfaen" w:eastAsia="Sylfaen" w:hAnsi="Sylfaen"/>
                <w:lang w:val="ka-GE"/>
              </w:rPr>
              <w:t>;</w:t>
            </w:r>
          </w:p>
        </w:tc>
        <w:tc>
          <w:tcPr>
            <w:tcW w:w="2694" w:type="dxa"/>
            <w:tcBorders>
              <w:top w:val="single" w:sz="4" w:space="0" w:color="auto"/>
              <w:left w:val="single" w:sz="4" w:space="0" w:color="auto"/>
              <w:bottom w:val="single" w:sz="4" w:space="0" w:color="auto"/>
              <w:right w:val="single" w:sz="4" w:space="0" w:color="auto"/>
            </w:tcBorders>
          </w:tcPr>
          <w:p w14:paraId="1AB9B7B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lastRenderedPageBreak/>
              <w:t>მიზნობრივი პოპულაციის მოცვის</w:t>
            </w:r>
            <w:r w:rsidRPr="00557651">
              <w:rPr>
                <w:rFonts w:ascii="Sylfaen" w:eastAsia="Sylfaen" w:hAnsi="Sylfaen"/>
                <w:lang w:val="ka-GE"/>
              </w:rPr>
              <w:t xml:space="preserve"> </w:t>
            </w:r>
            <w:r w:rsidRPr="00557651">
              <w:rPr>
                <w:rFonts w:ascii="Sylfaen" w:eastAsia="Sylfaen" w:hAnsi="Sylfaen"/>
              </w:rPr>
              <w:t xml:space="preserve"> მაჩვენებლი</w:t>
            </w:r>
            <w:r w:rsidRPr="00557651">
              <w:rPr>
                <w:rFonts w:ascii="Sylfaen" w:eastAsia="Sylfaen" w:hAnsi="Sylfaen"/>
                <w:lang w:val="ka-GE"/>
              </w:rPr>
              <w:t xml:space="preserve">ს (დასკრინული </w:t>
            </w:r>
            <w:r w:rsidRPr="00557651">
              <w:rPr>
                <w:rFonts w:ascii="Sylfaen" w:eastAsia="Sylfaen" w:hAnsi="Sylfaen"/>
                <w:lang w:val="ka-GE"/>
              </w:rPr>
              <w:lastRenderedPageBreak/>
              <w:t>პაციენტების ოდენობის)  ზრდა</w:t>
            </w:r>
            <w:r w:rsidRPr="00557651">
              <w:rPr>
                <w:rFonts w:ascii="Sylfaen" w:eastAsia="Sylfaen" w:hAnsi="Sylfaen"/>
              </w:rPr>
              <w:t>- 30%</w:t>
            </w:r>
            <w:r w:rsidRPr="00557651">
              <w:rPr>
                <w:rFonts w:ascii="Sylfaen" w:eastAsia="Sylfaen" w:hAnsi="Sylfaen"/>
                <w:lang w:val="ka-GE"/>
              </w:rPr>
              <w:t>;</w:t>
            </w:r>
          </w:p>
        </w:tc>
      </w:tr>
      <w:tr w:rsidR="007C6A46" w:rsidRPr="00557651" w14:paraId="7DA3888B" w14:textId="77777777" w:rsidTr="00896D5E">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6679854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EFA57F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50CBB6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4%</w:t>
            </w:r>
          </w:p>
          <w:p w14:paraId="147D314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21D7939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4%</w:t>
            </w:r>
          </w:p>
          <w:p w14:paraId="6645967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16AA3D2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4%</w:t>
            </w:r>
          </w:p>
          <w:p w14:paraId="1BF9E16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5C49287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4%</w:t>
            </w:r>
          </w:p>
        </w:tc>
      </w:tr>
      <w:tr w:rsidR="007C6A46" w:rsidRPr="00557651" w14:paraId="4ED4235A" w14:textId="77777777" w:rsidTr="00896D5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5BA38B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41F17B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7DD2FF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B857C2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მოსახლეობის დაბალი ცნობიერება კიბოს სკრინინგის სარგებლის შესახე</w:t>
            </w:r>
            <w:r w:rsidRPr="00557651">
              <w:rPr>
                <w:rFonts w:ascii="Sylfaen" w:eastAsia="Sylfaen" w:hAnsi="Sylfaen"/>
                <w:lang w:val="ka-GE"/>
              </w:rPr>
              <w:t xml:space="preserve">ბ; </w:t>
            </w:r>
            <w:r w:rsidRPr="00557651">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557651">
              <w:rPr>
                <w:rFonts w:ascii="Sylfaen" w:eastAsia="Sylfaen" w:hAnsi="Sylfaen"/>
                <w:lang w:val="ka-GE"/>
              </w:rPr>
              <w:t xml:space="preserve"> </w:t>
            </w:r>
            <w:r w:rsidRPr="00557651">
              <w:rPr>
                <w:rFonts w:ascii="Sylfaen" w:eastAsia="Sylfaen" w:hAnsi="Sylfaen"/>
              </w:rPr>
              <w:t>სამედიცინო</w:t>
            </w:r>
            <w:r w:rsidRPr="00557651">
              <w:rPr>
                <w:rFonts w:ascii="Sylfaen" w:eastAsia="Sylfaen" w:hAnsi="Sylfaen"/>
                <w:lang w:val="ka-GE"/>
              </w:rPr>
              <w:t xml:space="preserve"> </w:t>
            </w:r>
            <w:r w:rsidRPr="00557651">
              <w:rPr>
                <w:rFonts w:ascii="Sylfaen" w:eastAsia="Sylfaen" w:hAnsi="Sylfaen"/>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AF7EBB0" w14:textId="77777777" w:rsidR="007C6A46" w:rsidRPr="00557651" w:rsidRDefault="007C6A46" w:rsidP="00896D5E">
            <w:pPr>
              <w:spacing w:line="240" w:lineRule="auto"/>
              <w:jc w:val="center"/>
              <w:rPr>
                <w:rFonts w:ascii="Sylfaen" w:hAnsi="Sylfaen"/>
              </w:rPr>
            </w:pPr>
            <w:r w:rsidRPr="00557651">
              <w:rPr>
                <w:rFonts w:ascii="Sylfaen" w:eastAsia="Sylfaen" w:hAnsi="Sylfaen"/>
              </w:rPr>
              <w:t>მოსახლეობის დაბალი ცნობიერება კიბოს სკრინინგის სარგებლის შესახე</w:t>
            </w:r>
            <w:r w:rsidRPr="00557651">
              <w:rPr>
                <w:rFonts w:ascii="Sylfaen" w:eastAsia="Sylfaen" w:hAnsi="Sylfaen"/>
                <w:lang w:val="ka-GE"/>
              </w:rPr>
              <w:t xml:space="preserve">ბ; </w:t>
            </w:r>
            <w:r w:rsidRPr="00557651">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557651">
              <w:rPr>
                <w:rFonts w:ascii="Sylfaen" w:eastAsia="Sylfaen" w:hAnsi="Sylfaen"/>
                <w:lang w:val="ka-GE"/>
              </w:rPr>
              <w:t xml:space="preserve"> </w:t>
            </w:r>
            <w:r w:rsidRPr="00557651">
              <w:rPr>
                <w:rFonts w:ascii="Sylfaen" w:eastAsia="Sylfaen" w:hAnsi="Sylfaen"/>
              </w:rPr>
              <w:t>სამედიცინო</w:t>
            </w:r>
            <w:r w:rsidRPr="00557651">
              <w:rPr>
                <w:rFonts w:ascii="Sylfaen" w:eastAsia="Sylfaen" w:hAnsi="Sylfaen"/>
                <w:lang w:val="ka-GE"/>
              </w:rPr>
              <w:t xml:space="preserve"> </w:t>
            </w:r>
            <w:r w:rsidRPr="00557651">
              <w:rPr>
                <w:rFonts w:ascii="Sylfaen" w:eastAsia="Sylfaen" w:hAnsi="Sylfaen"/>
              </w:rPr>
              <w:t>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34196F6B" w14:textId="77777777" w:rsidR="007C6A46" w:rsidRPr="00557651" w:rsidRDefault="007C6A46" w:rsidP="00896D5E">
            <w:pPr>
              <w:spacing w:line="240" w:lineRule="auto"/>
              <w:jc w:val="center"/>
              <w:rPr>
                <w:rFonts w:ascii="Sylfaen" w:hAnsi="Sylfaen"/>
              </w:rPr>
            </w:pPr>
            <w:r w:rsidRPr="00557651">
              <w:rPr>
                <w:rFonts w:ascii="Sylfaen" w:eastAsia="Sylfaen" w:hAnsi="Sylfaen"/>
              </w:rPr>
              <w:t>მოსახლეობის დაბალი ცნობიერება კიბოს სკრინინგის სარგებლის შესახე</w:t>
            </w:r>
            <w:r w:rsidRPr="00557651">
              <w:rPr>
                <w:rFonts w:ascii="Sylfaen" w:eastAsia="Sylfaen" w:hAnsi="Sylfaen"/>
                <w:lang w:val="ka-GE"/>
              </w:rPr>
              <w:t xml:space="preserve">ბ; </w:t>
            </w:r>
            <w:r w:rsidRPr="00557651">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557651">
              <w:rPr>
                <w:rFonts w:ascii="Sylfaen" w:eastAsia="Sylfaen" w:hAnsi="Sylfaen"/>
                <w:lang w:val="ka-GE"/>
              </w:rPr>
              <w:t xml:space="preserve"> </w:t>
            </w:r>
            <w:r w:rsidRPr="00557651">
              <w:rPr>
                <w:rFonts w:ascii="Sylfaen" w:eastAsia="Sylfaen" w:hAnsi="Sylfaen"/>
              </w:rPr>
              <w:t>სამედიცინო</w:t>
            </w:r>
            <w:r w:rsidRPr="00557651">
              <w:rPr>
                <w:rFonts w:ascii="Sylfaen" w:eastAsia="Sylfaen" w:hAnsi="Sylfaen"/>
                <w:lang w:val="ka-GE"/>
              </w:rPr>
              <w:t xml:space="preserve"> </w:t>
            </w:r>
            <w:r w:rsidRPr="00557651">
              <w:rPr>
                <w:rFonts w:ascii="Sylfaen" w:eastAsia="Sylfaen" w:hAnsi="Sylfaen"/>
              </w:rPr>
              <w:t>პერსონალის სიმცირე</w:t>
            </w:r>
          </w:p>
        </w:tc>
      </w:tr>
      <w:tr w:rsidR="007C6A46" w:rsidRPr="00557651" w14:paraId="270244F5" w14:textId="77777777" w:rsidTr="00896D5E">
        <w:trPr>
          <w:trHeight w:val="229"/>
        </w:trPr>
        <w:tc>
          <w:tcPr>
            <w:tcW w:w="566" w:type="dxa"/>
            <w:tcBorders>
              <w:top w:val="single" w:sz="4" w:space="0" w:color="auto"/>
              <w:left w:val="single" w:sz="4" w:space="0" w:color="auto"/>
              <w:bottom w:val="single" w:sz="4" w:space="0" w:color="auto"/>
              <w:right w:val="single" w:sz="4" w:space="0" w:color="auto"/>
            </w:tcBorders>
          </w:tcPr>
          <w:p w14:paraId="3B5D187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D80BF8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F41B67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w:t>
            </w:r>
            <w:r w:rsidRPr="00557651">
              <w:rPr>
                <w:rFonts w:ascii="Sylfaen" w:eastAsia="Sylfaen" w:hAnsi="Sylfaen"/>
                <w:color w:val="000000"/>
                <w:lang w:val="ka-GE"/>
              </w:rPr>
              <w:t>100</w:t>
            </w:r>
            <w:r w:rsidRPr="00557651">
              <w:rPr>
                <w:rFonts w:ascii="Sylfaen" w:eastAsia="Sylfaen" w:hAnsi="Sylfaen"/>
                <w:color w:val="000000"/>
                <w:lang w:val="en-US"/>
              </w:rPr>
              <w:t>%,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 </w:t>
            </w:r>
          </w:p>
        </w:tc>
      </w:tr>
      <w:tr w:rsidR="007C6A46" w:rsidRPr="00557651" w14:paraId="16A09C9D" w14:textId="77777777" w:rsidTr="00896D5E">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1D1C2E4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D28AB1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7C37916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საბაზისო მაჩვენებლის შენარჩუნება, სერვისის ხელმისაწვდომობის უზრუნველყოფა ქ.თბილისის და დამატებით 2 ქალაქის 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7AD106C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 xml:space="preserve">საბაზისო მაჩვენებლის შენარჩუნება, </w:t>
            </w:r>
            <w:r w:rsidRPr="00557651">
              <w:rPr>
                <w:rFonts w:ascii="Sylfaen" w:eastAsia="Sylfaen" w:hAnsi="Sylfaen"/>
              </w:rPr>
              <w:t>სერვისის ხელმისაწვდომობ</w:t>
            </w:r>
            <w:r w:rsidRPr="00557651">
              <w:rPr>
                <w:rFonts w:ascii="Sylfaen" w:eastAsia="Sylfaen" w:hAnsi="Sylfaen"/>
                <w:lang w:val="ka-GE"/>
              </w:rPr>
              <w:t>ის</w:t>
            </w:r>
            <w:r w:rsidRPr="00557651">
              <w:rPr>
                <w:rFonts w:ascii="Sylfaen" w:eastAsia="Sylfaen" w:hAnsi="Sylfaen"/>
              </w:rPr>
              <w:t xml:space="preserve"> უზრუნველყოფა ქ.თბილისის </w:t>
            </w:r>
            <w:r w:rsidRPr="00557651">
              <w:rPr>
                <w:rFonts w:ascii="Sylfaen" w:eastAsia="Sylfaen" w:hAnsi="Sylfaen"/>
                <w:lang w:val="ka-GE"/>
              </w:rPr>
              <w:t xml:space="preserve">და დამატებით 3 ქალაქის </w:t>
            </w:r>
            <w:r w:rsidRPr="00557651">
              <w:rPr>
                <w:rFonts w:ascii="Sylfaen" w:eastAsia="Sylfaen" w:hAnsi="Sylfaen"/>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3FFE310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 xml:space="preserve">საბაზისო მაჩვენებლი შენარჩუნებულია, </w:t>
            </w:r>
            <w:r w:rsidRPr="00557651">
              <w:rPr>
                <w:rFonts w:ascii="Sylfaen" w:eastAsia="Sylfaen" w:hAnsi="Sylfaen"/>
              </w:rPr>
              <w:t xml:space="preserve">სერვისის ხელმისაწვდომობა უზრუნველყოფილია ქ.თბილისის </w:t>
            </w:r>
            <w:r w:rsidRPr="00557651">
              <w:rPr>
                <w:rFonts w:ascii="Sylfaen" w:eastAsia="Sylfaen" w:hAnsi="Sylfaen"/>
                <w:lang w:val="ka-GE"/>
              </w:rPr>
              <w:t xml:space="preserve">და დამატებით 5 ქალაქის </w:t>
            </w:r>
            <w:r w:rsidRPr="00557651">
              <w:rPr>
                <w:rFonts w:ascii="Sylfaen" w:eastAsia="Sylfaen" w:hAnsi="Sylfaen"/>
              </w:rPr>
              <w:t>მასშტაბით</w:t>
            </w:r>
          </w:p>
        </w:tc>
        <w:tc>
          <w:tcPr>
            <w:tcW w:w="2694" w:type="dxa"/>
            <w:tcBorders>
              <w:top w:val="single" w:sz="4" w:space="0" w:color="auto"/>
              <w:left w:val="single" w:sz="4" w:space="0" w:color="auto"/>
              <w:bottom w:val="single" w:sz="4" w:space="0" w:color="auto"/>
              <w:right w:val="single" w:sz="4" w:space="0" w:color="auto"/>
            </w:tcBorders>
          </w:tcPr>
          <w:p w14:paraId="15AC861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სერვისის ხელმისაწვდომობა უზრუნველყოფილია</w:t>
            </w:r>
            <w:r w:rsidRPr="00557651">
              <w:rPr>
                <w:rFonts w:ascii="Sylfaen" w:eastAsia="Sylfaen" w:hAnsi="Sylfaen"/>
                <w:lang w:val="ka-GE"/>
              </w:rPr>
              <w:t xml:space="preserve"> საქართველოს მასშტაბით</w:t>
            </w:r>
          </w:p>
        </w:tc>
      </w:tr>
      <w:tr w:rsidR="007C6A46" w:rsidRPr="00557651" w14:paraId="4951ECD9" w14:textId="77777777" w:rsidTr="00896D5E">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2AA4E35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2B346B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02ABE15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6EFEBA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D2FDF2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c>
          <w:tcPr>
            <w:tcW w:w="2694" w:type="dxa"/>
            <w:tcBorders>
              <w:top w:val="single" w:sz="4" w:space="0" w:color="auto"/>
              <w:left w:val="single" w:sz="4" w:space="0" w:color="auto"/>
              <w:bottom w:val="single" w:sz="4" w:space="0" w:color="auto"/>
              <w:right w:val="single" w:sz="4" w:space="0" w:color="auto"/>
            </w:tcBorders>
          </w:tcPr>
          <w:p w14:paraId="0090AD3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r>
      <w:tr w:rsidR="007C6A46" w:rsidRPr="00557651" w14:paraId="5B1F5648" w14:textId="77777777" w:rsidTr="00896D5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6F820D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0FCB0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70EC312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რეგიონების დაბალი ჩართულობა; არასაკმარისი მატერიალურ-</w:t>
            </w:r>
            <w:r w:rsidRPr="00557651">
              <w:rPr>
                <w:rFonts w:ascii="Sylfaen" w:eastAsia="Sylfaen" w:hAnsi="Sylfaen"/>
                <w:lang w:val="ka-GE"/>
              </w:rPr>
              <w:lastRenderedPageBreak/>
              <w:t>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30271AD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lastRenderedPageBreak/>
              <w:t xml:space="preserve">რეგიონების დაბალი ჩართულობა; არასაკმარისი მატერიალურ-ტექნიკური </w:t>
            </w:r>
            <w:r w:rsidRPr="00557651">
              <w:rPr>
                <w:rFonts w:ascii="Sylfaen" w:eastAsia="Sylfaen" w:hAnsi="Sylfaen"/>
                <w:lang w:val="ka-GE"/>
              </w:rPr>
              <w:lastRenderedPageBreak/>
              <w:t>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73E3479" w14:textId="77777777" w:rsidR="007C6A46" w:rsidRPr="00557651" w:rsidRDefault="007C6A46" w:rsidP="00896D5E">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lastRenderedPageBreak/>
              <w:t xml:space="preserve">რეგიონების დაბალი ჩართულობა; არასაკმარისი მატერიალურ-ტექნიკური </w:t>
            </w:r>
            <w:r w:rsidRPr="00557651">
              <w:rPr>
                <w:rFonts w:ascii="Sylfaen" w:eastAsia="Sylfaen" w:hAnsi="Sylfaen"/>
                <w:lang w:val="ka-GE"/>
              </w:rPr>
              <w:lastRenderedPageBreak/>
              <w:t>აღჭურვილობა; კვალიფიციური ადამიანური რესურსის სიმწირე</w:t>
            </w:r>
          </w:p>
        </w:tc>
        <w:tc>
          <w:tcPr>
            <w:tcW w:w="2694" w:type="dxa"/>
            <w:tcBorders>
              <w:top w:val="single" w:sz="4" w:space="0" w:color="auto"/>
              <w:left w:val="single" w:sz="4" w:space="0" w:color="auto"/>
              <w:bottom w:val="single" w:sz="4" w:space="0" w:color="auto"/>
              <w:right w:val="single" w:sz="4" w:space="0" w:color="auto"/>
            </w:tcBorders>
          </w:tcPr>
          <w:p w14:paraId="586FFBE5" w14:textId="77777777" w:rsidR="007C6A46" w:rsidRPr="00557651" w:rsidRDefault="007C6A46" w:rsidP="00896D5E">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rPr>
            </w:pPr>
            <w:r w:rsidRPr="00557651">
              <w:rPr>
                <w:rFonts w:ascii="Sylfaen" w:eastAsia="Sylfaen" w:hAnsi="Sylfaen"/>
                <w:lang w:val="ka-GE"/>
              </w:rPr>
              <w:lastRenderedPageBreak/>
              <w:t>რეგიონების დაბალი ჩართულობა; არასაკმარისი მატერიალურ-</w:t>
            </w:r>
            <w:r w:rsidRPr="00557651">
              <w:rPr>
                <w:rFonts w:ascii="Sylfaen" w:eastAsia="Sylfaen" w:hAnsi="Sylfaen"/>
                <w:lang w:val="ka-GE"/>
              </w:rPr>
              <w:lastRenderedPageBreak/>
              <w:t>ტექნიკური აღჭურვილობა; კვალიფიციური ადამიანური რესურსის სიმწირე</w:t>
            </w:r>
          </w:p>
        </w:tc>
      </w:tr>
      <w:tr w:rsidR="007C6A46" w:rsidRPr="00557651" w14:paraId="5BBBF6C7" w14:textId="77777777" w:rsidTr="00896D5E">
        <w:trPr>
          <w:trHeight w:val="229"/>
        </w:trPr>
        <w:tc>
          <w:tcPr>
            <w:tcW w:w="566" w:type="dxa"/>
            <w:tcBorders>
              <w:top w:val="single" w:sz="4" w:space="0" w:color="auto"/>
              <w:left w:val="single" w:sz="4" w:space="0" w:color="auto"/>
              <w:bottom w:val="single" w:sz="4" w:space="0" w:color="auto"/>
              <w:right w:val="single" w:sz="4" w:space="0" w:color="auto"/>
            </w:tcBorders>
          </w:tcPr>
          <w:p w14:paraId="5C3DFD0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lastRenderedPageBreak/>
              <w:t>4.</w:t>
            </w:r>
          </w:p>
        </w:tc>
        <w:tc>
          <w:tcPr>
            <w:tcW w:w="2722" w:type="dxa"/>
            <w:tcBorders>
              <w:top w:val="single" w:sz="4" w:space="0" w:color="auto"/>
              <w:left w:val="single" w:sz="4" w:space="0" w:color="auto"/>
              <w:bottom w:val="single" w:sz="4" w:space="0" w:color="auto"/>
              <w:right w:val="single" w:sz="4" w:space="0" w:color="auto"/>
            </w:tcBorders>
          </w:tcPr>
          <w:p w14:paraId="5121769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0BD0939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w:t>
            </w:r>
            <w:r w:rsidRPr="00557651">
              <w:rPr>
                <w:rFonts w:ascii="Sylfaen" w:eastAsia="Sylfaen" w:hAnsi="Sylfaen"/>
                <w:color w:val="000000"/>
                <w:lang w:val="ka-GE"/>
              </w:rPr>
              <w:t>2738</w:t>
            </w:r>
            <w:r w:rsidRPr="00557651">
              <w:rPr>
                <w:rFonts w:ascii="Sylfaen" w:eastAsia="Sylfaen" w:hAnsi="Sylfaen"/>
                <w:color w:val="000000"/>
                <w:lang w:val="en-US"/>
              </w:rPr>
              <w:t xml:space="preserve">, მათ შორის: </w:t>
            </w:r>
            <w:r w:rsidRPr="00557651">
              <w:rPr>
                <w:rFonts w:ascii="Sylfaen" w:eastAsia="Sylfaen" w:hAnsi="Sylfaen"/>
                <w:color w:val="000000"/>
                <w:lang w:val="ka-GE"/>
              </w:rPr>
              <w:t>33,0</w:t>
            </w:r>
            <w:r w:rsidRPr="00557651">
              <w:rPr>
                <w:rFonts w:ascii="Sylfaen" w:eastAsia="Sylfaen" w:hAnsi="Sylfaen"/>
                <w:color w:val="000000"/>
                <w:lang w:val="en-US"/>
              </w:rPr>
              <w:t xml:space="preserve">% თბილისის მაცხოვრებელი, ხოლო სხვადასხვა რეგიონებიდან - </w:t>
            </w:r>
            <w:r w:rsidRPr="00557651">
              <w:rPr>
                <w:rFonts w:ascii="Sylfaen" w:eastAsia="Sylfaen" w:hAnsi="Sylfaen"/>
                <w:color w:val="000000"/>
                <w:lang w:val="ka-GE"/>
              </w:rPr>
              <w:t>67,0</w:t>
            </w:r>
            <w:r w:rsidRPr="00557651">
              <w:rPr>
                <w:rFonts w:ascii="Sylfaen" w:eastAsia="Sylfaen" w:hAnsi="Sylfaen"/>
                <w:color w:val="000000"/>
                <w:lang w:val="en-US"/>
              </w:rPr>
              <w:t>%;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w:t>
            </w:r>
          </w:p>
        </w:tc>
      </w:tr>
      <w:tr w:rsidR="007C6A46" w:rsidRPr="00557651" w14:paraId="2F5A8CB8" w14:textId="77777777" w:rsidTr="00896D5E">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54F71D1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723CB4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33B41E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 xml:space="preserve"> 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35C419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54C1AC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საბაზისო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03AD6DD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საბაზისო მაჩვენებლის შენარჩუნება;</w:t>
            </w:r>
          </w:p>
        </w:tc>
      </w:tr>
      <w:tr w:rsidR="007C6A46" w:rsidRPr="00557651" w14:paraId="78CAF65C" w14:textId="77777777" w:rsidTr="00896D5E">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3FD5459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3DC588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73DDBC2"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3</w:t>
            </w:r>
            <w:r w:rsidRPr="00557651">
              <w:rPr>
                <w:rFonts w:ascii="Sylfaen" w:hAnsi="Sylfaen"/>
              </w:rPr>
              <w:t>%</w:t>
            </w:r>
          </w:p>
          <w:p w14:paraId="4B2486B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53509070"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3</w:t>
            </w:r>
            <w:r w:rsidRPr="00557651">
              <w:rPr>
                <w:rFonts w:ascii="Sylfaen" w:hAnsi="Sylfaen"/>
              </w:rPr>
              <w:t>%</w:t>
            </w:r>
          </w:p>
          <w:p w14:paraId="54C20BD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334D8B01"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3</w:t>
            </w:r>
            <w:r w:rsidRPr="00557651">
              <w:rPr>
                <w:rFonts w:ascii="Sylfaen" w:hAnsi="Sylfaen"/>
              </w:rPr>
              <w:t>%</w:t>
            </w:r>
          </w:p>
          <w:p w14:paraId="40DA72E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177754C6"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3</w:t>
            </w:r>
            <w:r w:rsidRPr="00557651">
              <w:rPr>
                <w:rFonts w:ascii="Sylfaen" w:hAnsi="Sylfaen"/>
              </w:rPr>
              <w:t>%</w:t>
            </w:r>
          </w:p>
          <w:p w14:paraId="57FBFAA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7C6A46" w:rsidRPr="00557651" w14:paraId="1B132737" w14:textId="77777777" w:rsidTr="00896D5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D5A1BA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4E30B9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353F7AD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რეგიონების დაბალი ჩართულობა</w:t>
            </w:r>
            <w:r w:rsidRPr="00557651">
              <w:rPr>
                <w:rFonts w:ascii="Sylfaen" w:eastAsia="Sylfaen" w:hAnsi="Sylfaen"/>
                <w:lang w:val="ka-GE"/>
              </w:rPr>
              <w:t>;</w:t>
            </w:r>
            <w:r w:rsidRPr="00557651">
              <w:rPr>
                <w:rFonts w:ascii="Sylfaen" w:eastAsia="Sylfaen" w:hAnsi="Sylfaen"/>
              </w:rPr>
              <w:t xml:space="preserve"> </w:t>
            </w:r>
            <w:r w:rsidRPr="00557651">
              <w:rPr>
                <w:rFonts w:ascii="Sylfaen" w:eastAsia="Sylfaen" w:hAnsi="Sylfaen"/>
                <w:lang w:val="ka-GE"/>
              </w:rPr>
              <w:t xml:space="preserve">              </w:t>
            </w:r>
            <w:r w:rsidRPr="00557651">
              <w:rPr>
                <w:rFonts w:ascii="Sylfaen" w:eastAsia="Sylfaen" w:hAnsi="Sylfaen"/>
              </w:rPr>
              <w:t>არასაკმარისი მატერიალურ-ტექნიკური აღჭურვილობ</w:t>
            </w:r>
            <w:r w:rsidRPr="00557651">
              <w:rPr>
                <w:rFonts w:ascii="Sylfaen" w:eastAsia="Sylfaen" w:hAnsi="Sylfaen"/>
                <w:lang w:val="ka-GE"/>
              </w:rPr>
              <w:t xml:space="preserve">ა; კვალიფიციური </w:t>
            </w:r>
            <w:r w:rsidRPr="00557651">
              <w:rPr>
                <w:rFonts w:ascii="Sylfaen" w:eastAsia="Sylfaen" w:hAnsi="Sylfaen"/>
              </w:rPr>
              <w:t>ადამიანური რესურსების ნაკლებობ</w:t>
            </w:r>
            <w:r w:rsidRPr="00557651">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5F594B2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 xml:space="preserve">რეგიონების დაბალი ჩართულობა </w:t>
            </w:r>
            <w:r w:rsidRPr="00557651">
              <w:rPr>
                <w:rFonts w:ascii="Sylfaen" w:eastAsia="Sylfaen" w:hAnsi="Sylfaen"/>
                <w:lang w:val="ka-GE"/>
              </w:rPr>
              <w:t xml:space="preserve">             </w:t>
            </w:r>
            <w:r w:rsidRPr="00557651">
              <w:rPr>
                <w:rFonts w:ascii="Sylfaen" w:eastAsia="Sylfaen" w:hAnsi="Sylfaen"/>
              </w:rPr>
              <w:t>არასაკმარისი მატერიალურ-ტექნიკური აღჭურვილობ</w:t>
            </w:r>
            <w:r w:rsidRPr="00557651">
              <w:rPr>
                <w:rFonts w:ascii="Sylfaen" w:eastAsia="Sylfaen" w:hAnsi="Sylfaen"/>
                <w:lang w:val="ka-GE"/>
              </w:rPr>
              <w:t xml:space="preserve">ა; კვალიფიციური </w:t>
            </w:r>
            <w:r w:rsidRPr="00557651">
              <w:rPr>
                <w:rFonts w:ascii="Sylfaen" w:eastAsia="Sylfaen" w:hAnsi="Sylfaen"/>
              </w:rPr>
              <w:t>ადამიანური რესურსების ნაკლებობ</w:t>
            </w:r>
            <w:r w:rsidRPr="00557651">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FA5BD7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რეგიონების დაბალი ჩართულობა</w:t>
            </w:r>
          </w:p>
          <w:p w14:paraId="14632A7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არასაკმარისი მატერიალურ-ტექნიკური აღჭურვილობ</w:t>
            </w:r>
            <w:r w:rsidRPr="00557651">
              <w:rPr>
                <w:rFonts w:ascii="Sylfaen" w:eastAsia="Sylfaen" w:hAnsi="Sylfaen"/>
                <w:lang w:val="ka-GE"/>
              </w:rPr>
              <w:t xml:space="preserve">ა; კვალიფიციური </w:t>
            </w:r>
            <w:r w:rsidRPr="00557651">
              <w:rPr>
                <w:rFonts w:ascii="Sylfaen" w:eastAsia="Sylfaen" w:hAnsi="Sylfaen"/>
              </w:rPr>
              <w:t>ადამიანური რესურსების ნაკლებობ</w:t>
            </w:r>
            <w:r w:rsidRPr="00557651">
              <w:rPr>
                <w:rFonts w:ascii="Sylfaen" w:eastAsia="Sylfaen" w:hAnsi="Sylfaen"/>
                <w:lang w:val="ka-GE"/>
              </w:rPr>
              <w:t>ა</w:t>
            </w:r>
          </w:p>
        </w:tc>
        <w:tc>
          <w:tcPr>
            <w:tcW w:w="2694" w:type="dxa"/>
            <w:tcBorders>
              <w:top w:val="single" w:sz="4" w:space="0" w:color="auto"/>
              <w:left w:val="single" w:sz="4" w:space="0" w:color="auto"/>
              <w:bottom w:val="single" w:sz="4" w:space="0" w:color="auto"/>
              <w:right w:val="single" w:sz="4" w:space="0" w:color="auto"/>
            </w:tcBorders>
          </w:tcPr>
          <w:p w14:paraId="3B61112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რეგიონების დაბალი ჩართულობა</w:t>
            </w:r>
          </w:p>
          <w:p w14:paraId="15DB59D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არასაკმარისი მატერიალურ-ტექნიკური აღჭურვილობ</w:t>
            </w:r>
            <w:r w:rsidRPr="00557651">
              <w:rPr>
                <w:rFonts w:ascii="Sylfaen" w:eastAsia="Sylfaen" w:hAnsi="Sylfaen"/>
                <w:lang w:val="ka-GE"/>
              </w:rPr>
              <w:t xml:space="preserve">ა; კვალიფიციური </w:t>
            </w:r>
            <w:r w:rsidRPr="00557651">
              <w:rPr>
                <w:rFonts w:ascii="Sylfaen" w:eastAsia="Sylfaen" w:hAnsi="Sylfaen"/>
              </w:rPr>
              <w:t>ადამიანური რესურსების ნაკლებობ</w:t>
            </w:r>
            <w:r w:rsidRPr="00557651">
              <w:rPr>
                <w:rFonts w:ascii="Sylfaen" w:eastAsia="Sylfaen" w:hAnsi="Sylfaen"/>
                <w:lang w:val="ka-GE"/>
              </w:rPr>
              <w:t>ა</w:t>
            </w:r>
          </w:p>
        </w:tc>
      </w:tr>
      <w:tr w:rsidR="007C6A46" w:rsidRPr="00557651" w14:paraId="1934751D" w14:textId="77777777" w:rsidTr="00896D5E">
        <w:trPr>
          <w:trHeight w:val="229"/>
        </w:trPr>
        <w:tc>
          <w:tcPr>
            <w:tcW w:w="566" w:type="dxa"/>
            <w:tcBorders>
              <w:top w:val="single" w:sz="4" w:space="0" w:color="auto"/>
              <w:left w:val="single" w:sz="4" w:space="0" w:color="auto"/>
              <w:bottom w:val="single" w:sz="4" w:space="0" w:color="auto"/>
              <w:right w:val="single" w:sz="4" w:space="0" w:color="auto"/>
            </w:tcBorders>
          </w:tcPr>
          <w:p w14:paraId="48D417B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0B9F6E5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7E58369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 გეოგრაფიული ხელმისწვდომობა უზრუნველყოფილია ქ. ქუთაისსა და ლაგოდეხში;</w:t>
            </w:r>
          </w:p>
        </w:tc>
      </w:tr>
      <w:tr w:rsidR="007C6A46" w:rsidRPr="00557651" w14:paraId="708FDE97" w14:textId="77777777" w:rsidTr="00896D5E">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0C7D9D0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9FEA21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489CFFD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4A0F600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4AE4AC1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საბაზისე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41ABA2C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საბაზისე მაჩვენებლის შენარჩუნება</w:t>
            </w:r>
          </w:p>
        </w:tc>
      </w:tr>
      <w:tr w:rsidR="007C6A46" w:rsidRPr="00557651" w14:paraId="2CAA725B" w14:textId="77777777" w:rsidTr="00896D5E">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5A5B393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8AE143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949A49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293D355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2C3317D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1-2%</w:t>
            </w:r>
          </w:p>
        </w:tc>
        <w:tc>
          <w:tcPr>
            <w:tcW w:w="2694" w:type="dxa"/>
            <w:tcBorders>
              <w:top w:val="single" w:sz="4" w:space="0" w:color="auto"/>
              <w:left w:val="single" w:sz="4" w:space="0" w:color="auto"/>
              <w:bottom w:val="single" w:sz="4" w:space="0" w:color="auto"/>
              <w:right w:val="single" w:sz="4" w:space="0" w:color="auto"/>
            </w:tcBorders>
          </w:tcPr>
          <w:p w14:paraId="3F25EAB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1-2%</w:t>
            </w:r>
          </w:p>
        </w:tc>
      </w:tr>
      <w:tr w:rsidR="007C6A46" w:rsidRPr="00557651" w14:paraId="58935BFE" w14:textId="77777777" w:rsidTr="00896D5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1F1DAE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667EBE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BD276F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ს</w:t>
            </w:r>
            <w:r w:rsidRPr="00557651">
              <w:rPr>
                <w:rFonts w:ascii="Sylfaen" w:eastAsia="Sylfaen" w:hAnsi="Sylfaen"/>
                <w:color w:val="000000"/>
                <w:lang w:val="en-US"/>
              </w:rPr>
              <w:t xml:space="preserve">ამედიცინო დაწესებულებების მხრიდან სერვისის მიწოდების ორგანიზაციული </w:t>
            </w:r>
            <w:r w:rsidRPr="00557651">
              <w:rPr>
                <w:rFonts w:ascii="Sylfaen" w:eastAsia="Sylfaen" w:hAnsi="Sylfaen"/>
                <w:color w:val="000000"/>
                <w:lang w:val="en-US"/>
              </w:rPr>
              <w:lastRenderedPageBreak/>
              <w:t>ხარვეზები</w:t>
            </w:r>
            <w:r w:rsidRPr="00557651">
              <w:rPr>
                <w:rFonts w:ascii="Sylfaen" w:eastAsia="Sylfaen" w:hAnsi="Sylfaen"/>
                <w:color w:val="000000"/>
                <w:lang w:val="ka-GE"/>
              </w:rPr>
              <w:t xml:space="preserve">; </w:t>
            </w:r>
            <w:r w:rsidRPr="00557651">
              <w:rPr>
                <w:rFonts w:ascii="Sylfaen" w:eastAsia="Sylfaen" w:hAnsi="Sylfaen"/>
                <w:color w:val="000000"/>
                <w:lang w:val="en-US"/>
              </w:rPr>
              <w:t>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42A4DA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lastRenderedPageBreak/>
              <w:t xml:space="preserve">სამედიცინო დაწესებულებების მხრიდან სერვისის მიწოდების ორგანიზაციული </w:t>
            </w:r>
            <w:r w:rsidRPr="00557651">
              <w:rPr>
                <w:rFonts w:ascii="Sylfaen" w:eastAsia="Sylfaen" w:hAnsi="Sylfaen"/>
                <w:color w:val="000000"/>
                <w:lang w:val="en-US"/>
              </w:rPr>
              <w:lastRenderedPageBreak/>
              <w:t>ხარვეზები;</w:t>
            </w:r>
            <w:r w:rsidRPr="00557651" w:rsidDel="0022605C">
              <w:rPr>
                <w:rFonts w:ascii="Sylfaen" w:eastAsia="Sylfaen" w:hAnsi="Sylfaen"/>
                <w:lang w:val="ka-GE"/>
              </w:rPr>
              <w:t xml:space="preserve"> </w:t>
            </w:r>
            <w:r w:rsidRPr="00557651">
              <w:rPr>
                <w:rFonts w:ascii="Sylfaen" w:eastAsia="Sylfaen" w:hAnsi="Sylfaen"/>
              </w:rPr>
              <w:t>შესაბამისი კვალიფიციური</w:t>
            </w:r>
            <w:r w:rsidRPr="00557651">
              <w:rPr>
                <w:rFonts w:ascii="Sylfaen" w:eastAsia="Sylfaen" w:hAnsi="Sylfaen"/>
                <w:lang w:val="ka-GE"/>
              </w:rPr>
              <w:t xml:space="preserve"> </w:t>
            </w:r>
            <w:r w:rsidRPr="00557651">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65F1BF6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lastRenderedPageBreak/>
              <w:t xml:space="preserve">ამედიცინო დაწესებულებების მხრიდან სერვისის მიწოდების ორგანიზაციული </w:t>
            </w:r>
            <w:r w:rsidRPr="00557651">
              <w:rPr>
                <w:rFonts w:ascii="Sylfaen" w:eastAsia="Sylfaen" w:hAnsi="Sylfaen"/>
                <w:color w:val="000000"/>
                <w:lang w:val="en-US"/>
              </w:rPr>
              <w:lastRenderedPageBreak/>
              <w:t>ხარვეზები</w:t>
            </w:r>
            <w:r w:rsidRPr="00557651" w:rsidDel="0022605C">
              <w:rPr>
                <w:rFonts w:ascii="Sylfaen" w:eastAsia="Sylfaen" w:hAnsi="Sylfaen"/>
                <w:lang w:val="ka-GE"/>
              </w:rPr>
              <w:t xml:space="preserve"> </w:t>
            </w:r>
            <w:r w:rsidRPr="00557651">
              <w:rPr>
                <w:rFonts w:ascii="Sylfaen" w:eastAsia="Sylfaen" w:hAnsi="Sylfaen"/>
              </w:rPr>
              <w:t>შესაბამისი კვალიფიციური</w:t>
            </w:r>
            <w:r w:rsidRPr="00557651">
              <w:rPr>
                <w:rFonts w:ascii="Sylfaen" w:eastAsia="Sylfaen" w:hAnsi="Sylfaen"/>
                <w:lang w:val="ka-GE"/>
              </w:rPr>
              <w:t xml:space="preserve"> </w:t>
            </w:r>
            <w:r w:rsidRPr="00557651">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0649CEE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lastRenderedPageBreak/>
              <w:t xml:space="preserve">ამედიცინო დაწესებულებების მხრიდან სერვისის მიწოდების ორგანიზაციული </w:t>
            </w:r>
            <w:r w:rsidRPr="00557651">
              <w:rPr>
                <w:rFonts w:ascii="Sylfaen" w:eastAsia="Sylfaen" w:hAnsi="Sylfaen"/>
                <w:color w:val="000000"/>
                <w:lang w:val="en-US"/>
              </w:rPr>
              <w:lastRenderedPageBreak/>
              <w:t>ხარვეზები</w:t>
            </w:r>
            <w:r w:rsidRPr="00557651">
              <w:rPr>
                <w:rFonts w:ascii="Sylfaen" w:eastAsia="Sylfaen" w:hAnsi="Sylfaen"/>
                <w:lang w:val="ka-GE"/>
              </w:rPr>
              <w:t xml:space="preserve">; </w:t>
            </w:r>
            <w:r w:rsidRPr="00557651">
              <w:rPr>
                <w:rFonts w:ascii="Sylfaen" w:eastAsia="Sylfaen" w:hAnsi="Sylfaen"/>
              </w:rPr>
              <w:t>შესაბამისი კვალიფიციური</w:t>
            </w:r>
            <w:r w:rsidRPr="00557651">
              <w:rPr>
                <w:rFonts w:ascii="Sylfaen" w:eastAsia="Sylfaen" w:hAnsi="Sylfaen"/>
                <w:lang w:val="ka-GE"/>
              </w:rPr>
              <w:t xml:space="preserve"> </w:t>
            </w:r>
            <w:r w:rsidRPr="00557651">
              <w:rPr>
                <w:rFonts w:ascii="Sylfaen" w:eastAsia="Sylfaen" w:hAnsi="Sylfaen"/>
              </w:rPr>
              <w:t>სამედიცინო პერსონალის სიმცირე.</w:t>
            </w:r>
          </w:p>
        </w:tc>
      </w:tr>
      <w:tr w:rsidR="007C6A46" w:rsidRPr="00557651" w14:paraId="697FB030" w14:textId="77777777" w:rsidTr="00896D5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83D049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557651">
              <w:rPr>
                <w:rFonts w:ascii="Sylfaen" w:eastAsia="Sylfaen" w:hAnsi="Sylfaen"/>
                <w:b/>
                <w:color w:val="000000" w:themeColor="text1"/>
                <w:lang w:val="ka-GE" w:eastAsia="x-none"/>
              </w:rPr>
              <w:lastRenderedPageBreak/>
              <w:t>6</w:t>
            </w:r>
          </w:p>
        </w:tc>
        <w:tc>
          <w:tcPr>
            <w:tcW w:w="2722" w:type="dxa"/>
            <w:tcBorders>
              <w:top w:val="single" w:sz="4" w:space="0" w:color="auto"/>
              <w:left w:val="single" w:sz="4" w:space="0" w:color="auto"/>
              <w:bottom w:val="single" w:sz="4" w:space="0" w:color="auto"/>
              <w:right w:val="single" w:sz="4" w:space="0" w:color="auto"/>
            </w:tcBorders>
          </w:tcPr>
          <w:p w14:paraId="47E56B6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57651">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4756D6E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r w:rsidRPr="00557651">
              <w:rPr>
                <w:rFonts w:ascii="Sylfaen" w:eastAsia="Sylfaen" w:hAnsi="Sylfaen"/>
                <w:color w:val="000000"/>
                <w:lang w:val="ka-GE"/>
              </w:rPr>
              <w:t>მიზნობრივი პოპულაციის უზრუნველყოფა სისხლში ტყვიის შემცველობაზე  კვლევებითა და შესაბამისი მედიკამენტებით;</w:t>
            </w:r>
          </w:p>
        </w:tc>
      </w:tr>
      <w:tr w:rsidR="007C6A46" w:rsidRPr="00557651" w14:paraId="500430AC" w14:textId="77777777" w:rsidTr="00896D5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29711D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5893DD8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57651">
              <w:rPr>
                <w:rFonts w:ascii="Sylfaen" w:eastAsia="Sylfaen" w:hAnsi="Sylfaen"/>
                <w:b/>
                <w:color w:val="000000" w:themeColor="text1"/>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3BA6C3B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სკრინინგული კვლევის გაფართოვება ქვეყნის მასშტაბით</w:t>
            </w:r>
          </w:p>
        </w:tc>
        <w:tc>
          <w:tcPr>
            <w:tcW w:w="2765" w:type="dxa"/>
            <w:tcBorders>
              <w:top w:val="single" w:sz="4" w:space="0" w:color="auto"/>
              <w:left w:val="single" w:sz="4" w:space="0" w:color="auto"/>
              <w:bottom w:val="single" w:sz="4" w:space="0" w:color="auto"/>
              <w:right w:val="single" w:sz="4" w:space="0" w:color="auto"/>
            </w:tcBorders>
          </w:tcPr>
          <w:p w14:paraId="07AEE90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სკრინინგული კვლევის გაფართოვება ქვეყნის მასშტაბით</w:t>
            </w:r>
          </w:p>
        </w:tc>
        <w:tc>
          <w:tcPr>
            <w:tcW w:w="2764" w:type="dxa"/>
            <w:tcBorders>
              <w:top w:val="single" w:sz="4" w:space="0" w:color="auto"/>
              <w:left w:val="single" w:sz="4" w:space="0" w:color="auto"/>
              <w:bottom w:val="single" w:sz="4" w:space="0" w:color="auto"/>
              <w:right w:val="single" w:sz="4" w:space="0" w:color="auto"/>
            </w:tcBorders>
          </w:tcPr>
          <w:p w14:paraId="5C2E3EB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სკრინინგული კვლევის გაფართოვება ქვეყნის მასშტაბით</w:t>
            </w:r>
          </w:p>
        </w:tc>
        <w:tc>
          <w:tcPr>
            <w:tcW w:w="2765" w:type="dxa"/>
            <w:gridSpan w:val="2"/>
            <w:tcBorders>
              <w:top w:val="single" w:sz="4" w:space="0" w:color="auto"/>
              <w:left w:val="single" w:sz="4" w:space="0" w:color="auto"/>
              <w:bottom w:val="single" w:sz="4" w:space="0" w:color="auto"/>
              <w:right w:val="single" w:sz="4" w:space="0" w:color="auto"/>
            </w:tcBorders>
          </w:tcPr>
          <w:p w14:paraId="7529649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სკრინინგული კვლევის გაფართოვება ქვეყნის მასშტაბით</w:t>
            </w:r>
          </w:p>
        </w:tc>
      </w:tr>
      <w:tr w:rsidR="007C6A46" w:rsidRPr="00557651" w14:paraId="5A7049B1" w14:textId="77777777" w:rsidTr="00896D5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BCC053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CF1A4F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57651">
              <w:rPr>
                <w:rFonts w:ascii="Sylfaen" w:eastAsia="Sylfaen" w:hAnsi="Sylfaen"/>
                <w:b/>
                <w:color w:val="000000" w:themeColor="text1"/>
                <w:lang w:val="x-none" w:eastAsia="x-none"/>
              </w:rPr>
              <w:t>ცდომილების</w:t>
            </w:r>
            <w:r w:rsidRPr="00557651">
              <w:rPr>
                <w:rFonts w:ascii="Sylfaen" w:eastAsia="Sylfaen" w:hAnsi="Sylfaen"/>
                <w:b/>
                <w:color w:val="000000" w:themeColor="text1"/>
                <w:lang w:val="ka-GE" w:eastAsia="x-none"/>
              </w:rPr>
              <w:t xml:space="preserve"> </w:t>
            </w:r>
            <w:r w:rsidRPr="00557651">
              <w:rPr>
                <w:rFonts w:ascii="Sylfaen" w:eastAsia="Sylfaen" w:hAnsi="Sylfaen"/>
                <w:b/>
                <w:color w:val="000000" w:themeColor="text1"/>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D526D3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themeColor="text1"/>
                <w:lang w:val="ka-GE"/>
              </w:rPr>
              <w:t>1-2%</w:t>
            </w:r>
          </w:p>
        </w:tc>
        <w:tc>
          <w:tcPr>
            <w:tcW w:w="2765" w:type="dxa"/>
            <w:tcBorders>
              <w:top w:val="single" w:sz="4" w:space="0" w:color="auto"/>
              <w:left w:val="single" w:sz="4" w:space="0" w:color="auto"/>
              <w:bottom w:val="single" w:sz="4" w:space="0" w:color="auto"/>
              <w:right w:val="single" w:sz="4" w:space="0" w:color="auto"/>
            </w:tcBorders>
          </w:tcPr>
          <w:p w14:paraId="2E35074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themeColor="text1"/>
                <w:lang w:val="ka-GE"/>
              </w:rPr>
              <w:t>1-2%</w:t>
            </w:r>
          </w:p>
        </w:tc>
        <w:tc>
          <w:tcPr>
            <w:tcW w:w="2764" w:type="dxa"/>
            <w:tcBorders>
              <w:top w:val="single" w:sz="4" w:space="0" w:color="auto"/>
              <w:left w:val="single" w:sz="4" w:space="0" w:color="auto"/>
              <w:bottom w:val="single" w:sz="4" w:space="0" w:color="auto"/>
              <w:right w:val="single" w:sz="4" w:space="0" w:color="auto"/>
            </w:tcBorders>
          </w:tcPr>
          <w:p w14:paraId="436564B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themeColor="text1"/>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D5C19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themeColor="text1"/>
                <w:lang w:val="ka-GE"/>
              </w:rPr>
              <w:t>1-2%</w:t>
            </w:r>
          </w:p>
        </w:tc>
      </w:tr>
      <w:tr w:rsidR="007C6A46" w:rsidRPr="00557651" w14:paraId="243E600F" w14:textId="77777777" w:rsidTr="00896D5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0C7FFF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3B3797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57651">
              <w:rPr>
                <w:rFonts w:ascii="Sylfaen" w:eastAsia="Sylfaen" w:hAnsi="Sylfaen"/>
                <w:b/>
                <w:color w:val="000000" w:themeColor="text1"/>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07471F0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557651">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4E7CFDE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557651">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r w:rsidRPr="00557651" w:rsidDel="0022605C">
              <w:rPr>
                <w:rFonts w:ascii="Sylfaen" w:eastAsia="Sylfaen" w:hAnsi="Sylfaen"/>
                <w:color w:val="000000" w:themeColor="text1"/>
                <w:lang w:val="ka-GE"/>
              </w:rPr>
              <w:t xml:space="preserve"> </w:t>
            </w:r>
            <w:r w:rsidRPr="00557651">
              <w:rPr>
                <w:rFonts w:ascii="Sylfaen" w:eastAsia="Sylfaen" w:hAnsi="Sylfaen"/>
                <w:color w:val="000000" w:themeColor="text1"/>
                <w:lang w:val="ka-GE"/>
              </w:rPr>
              <w:t>შესაბამისი 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2C250B3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557651">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r w:rsidRPr="00557651" w:rsidDel="0022605C">
              <w:rPr>
                <w:rFonts w:ascii="Sylfaen" w:eastAsia="Sylfaen" w:hAnsi="Sylfaen"/>
                <w:color w:val="000000" w:themeColor="text1"/>
                <w:lang w:val="ka-GE"/>
              </w:rPr>
              <w:t xml:space="preserve"> </w:t>
            </w:r>
            <w:r w:rsidRPr="00557651">
              <w:rPr>
                <w:rFonts w:ascii="Sylfaen" w:eastAsia="Sylfaen" w:hAnsi="Sylfaen"/>
                <w:color w:val="000000" w:themeColor="text1"/>
                <w:lang w:val="ka-GE"/>
              </w:rPr>
              <w:t>შესაბამისი 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242B17D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557651">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 შესაბამისი კვალიფიციური სამედიცინო პერსონალის სიმცირე.</w:t>
            </w:r>
          </w:p>
        </w:tc>
      </w:tr>
    </w:tbl>
    <w:p w14:paraId="07F7E7D5" w14:textId="77777777" w:rsidR="007C6A46" w:rsidRPr="00557651" w:rsidRDefault="007C6A46" w:rsidP="007C6A46">
      <w:pPr>
        <w:spacing w:after="0" w:line="240" w:lineRule="auto"/>
        <w:jc w:val="both"/>
        <w:rPr>
          <w:rFonts w:ascii="Sylfaen" w:eastAsia="Sylfaen" w:hAnsi="Sylfaen" w:cs="Sylfaen"/>
          <w:b/>
          <w:lang w:val="ka-GE"/>
        </w:rPr>
      </w:pPr>
    </w:p>
    <w:p w14:paraId="4C859BB0"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3CB28974" w14:textId="77777777" w:rsidR="007C6A46" w:rsidRPr="00557651" w:rsidRDefault="007C6A46" w:rsidP="007C6A46">
      <w:pPr>
        <w:spacing w:after="0" w:line="240" w:lineRule="auto"/>
        <w:jc w:val="both"/>
        <w:rPr>
          <w:rFonts w:ascii="Sylfaen" w:eastAsia="Sylfaen" w:hAnsi="Sylfaen"/>
          <w:lang w:val="ka-GE"/>
        </w:rPr>
      </w:pPr>
    </w:p>
    <w:p w14:paraId="284FEACD" w14:textId="77777777" w:rsidR="007C6A46" w:rsidRPr="00557651" w:rsidRDefault="007C6A46" w:rsidP="007C6A46">
      <w:pPr>
        <w:spacing w:before="120"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იმუნიზაცია (</w:t>
      </w:r>
      <w:r w:rsidRPr="00557651">
        <w:rPr>
          <w:rFonts w:ascii="Sylfaen" w:eastAsia="Sylfaen" w:hAnsi="Sylfaen"/>
          <w:lang w:val="ka-GE"/>
        </w:rPr>
        <w:t>27</w:t>
      </w:r>
      <w:r w:rsidRPr="00557651">
        <w:rPr>
          <w:rFonts w:ascii="Sylfaen" w:eastAsia="Sylfaen" w:hAnsi="Sylfaen"/>
        </w:rPr>
        <w:t xml:space="preserve"> 03 02 02)</w:t>
      </w:r>
    </w:p>
    <w:p w14:paraId="1CEF9523"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ღონისძიების განმახორციელებელი:</w:t>
      </w:r>
    </w:p>
    <w:p w14:paraId="2E393150" w14:textId="77777777" w:rsidR="007C6A46" w:rsidRPr="00557651" w:rsidRDefault="007C6A46" w:rsidP="00FD141B">
      <w:pPr>
        <w:pStyle w:val="ListParagraph"/>
        <w:numPr>
          <w:ilvl w:val="0"/>
          <w:numId w:val="30"/>
        </w:numPr>
        <w:tabs>
          <w:tab w:val="left" w:pos="450"/>
        </w:tabs>
        <w:spacing w:after="0" w:line="240" w:lineRule="auto"/>
        <w:jc w:val="both"/>
        <w:rPr>
          <w:rFonts w:ascii="Sylfaen" w:eastAsia="Sylfaen" w:hAnsi="Sylfaen"/>
          <w:lang w:val="ka-GE"/>
        </w:rPr>
      </w:pPr>
      <w:r w:rsidRPr="00557651">
        <w:rPr>
          <w:rFonts w:ascii="Sylfaen" w:eastAsia="Sylfaen" w:hAnsi="Sylfaen" w:cs="Sylfaen"/>
        </w:rPr>
        <w:t>სსიპ</w:t>
      </w:r>
      <w:r w:rsidRPr="00557651">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3259C7B"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აღწერა და მიზანი: </w:t>
      </w:r>
    </w:p>
    <w:p w14:paraId="34F11365" w14:textId="77777777" w:rsidR="007C6A46" w:rsidRPr="00557651" w:rsidRDefault="007C6A46" w:rsidP="00FD141B">
      <w:pPr>
        <w:pStyle w:val="ListParagraph"/>
        <w:numPr>
          <w:ilvl w:val="0"/>
          <w:numId w:val="30"/>
        </w:numPr>
        <w:tabs>
          <w:tab w:val="left" w:pos="450"/>
        </w:tabs>
        <w:spacing w:after="0" w:line="240" w:lineRule="auto"/>
        <w:jc w:val="both"/>
        <w:rPr>
          <w:rFonts w:ascii="Sylfaen" w:eastAsia="Sylfaen" w:hAnsi="Sylfaen" w:cs="Sylfaen"/>
        </w:rPr>
      </w:pPr>
      <w:r w:rsidRPr="00557651">
        <w:rPr>
          <w:rFonts w:ascii="Sylfaen" w:eastAsia="Sylfaen" w:hAnsi="Sylfaen" w:cs="Sylfaen"/>
        </w:rPr>
        <w:lastRenderedPageBreak/>
        <w:t>მოსახლეობის დაცვის და შესაბამისი მარაგების შექმნის მიზნით, ვაქცინების (მათ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 ასევე, სამედიცინო პერსონალის, სამედიცინო ჩვენების მქონე საქართველოს მოქალაქეების და საქართველოს თავდაცვის სამინისტროს ორგანიზებული კონტინგენტის ვაქცინაციისათვის) და ასაცრელი მასალების (შპრიცებისა და უსაფრთხო ყუთების) შესყიდვა;</w:t>
      </w:r>
    </w:p>
    <w:p w14:paraId="1F81D512" w14:textId="77777777" w:rsidR="007C6A46" w:rsidRPr="00557651" w:rsidRDefault="007C6A46" w:rsidP="00FD141B">
      <w:pPr>
        <w:pStyle w:val="ListParagraph"/>
        <w:numPr>
          <w:ilvl w:val="0"/>
          <w:numId w:val="30"/>
        </w:numPr>
        <w:tabs>
          <w:tab w:val="left" w:pos="450"/>
        </w:tabs>
        <w:spacing w:after="0" w:line="240" w:lineRule="auto"/>
        <w:jc w:val="both"/>
        <w:rPr>
          <w:rFonts w:ascii="Sylfaen" w:eastAsia="Sylfaen" w:hAnsi="Sylfaen" w:cs="Sylfaen"/>
        </w:rPr>
      </w:pPr>
      <w:r w:rsidRPr="00557651">
        <w:rPr>
          <w:rFonts w:ascii="Sylfaen" w:eastAsia="Sylfaen" w:hAnsi="Sylfaen" w:cs="Sylfaen"/>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52D7E30A" w14:textId="77777777" w:rsidR="007C6A46" w:rsidRPr="00557651" w:rsidRDefault="007C6A46" w:rsidP="00FD141B">
      <w:pPr>
        <w:pStyle w:val="ListParagraph"/>
        <w:numPr>
          <w:ilvl w:val="0"/>
          <w:numId w:val="30"/>
        </w:numPr>
        <w:tabs>
          <w:tab w:val="left" w:pos="450"/>
        </w:tabs>
        <w:spacing w:after="0" w:line="240" w:lineRule="auto"/>
        <w:jc w:val="both"/>
        <w:rPr>
          <w:rFonts w:ascii="Sylfaen" w:eastAsia="Sylfaen" w:hAnsi="Sylfaen" w:cs="Sylfaen"/>
        </w:rPr>
      </w:pPr>
      <w:r w:rsidRPr="00557651">
        <w:rPr>
          <w:rFonts w:ascii="Sylfaen" w:eastAsia="Sylfaen" w:hAnsi="Sylfaen" w:cs="Sylfaen"/>
        </w:rPr>
        <w:t>ანტირაბიული სამკურნალო საშუალებებით უზრუნველყოფა;</w:t>
      </w:r>
    </w:p>
    <w:p w14:paraId="3F2DC5C2" w14:textId="77777777" w:rsidR="007C6A46" w:rsidRPr="00557651" w:rsidRDefault="007C6A46" w:rsidP="00FD141B">
      <w:pPr>
        <w:pStyle w:val="ListParagraph"/>
        <w:numPr>
          <w:ilvl w:val="0"/>
          <w:numId w:val="30"/>
        </w:numPr>
        <w:tabs>
          <w:tab w:val="left" w:pos="450"/>
        </w:tabs>
        <w:spacing w:after="0" w:line="240" w:lineRule="auto"/>
        <w:jc w:val="both"/>
        <w:rPr>
          <w:rFonts w:ascii="Sylfaen" w:eastAsia="Sylfaen" w:hAnsi="Sylfaen" w:cs="Sylfaen"/>
        </w:rPr>
      </w:pPr>
      <w:r w:rsidRPr="00557651">
        <w:rPr>
          <w:rFonts w:ascii="Sylfaen" w:eastAsia="Sylfaen" w:hAnsi="Sylfaen" w:cs="Sylfaen"/>
        </w:rPr>
        <w:t>გრიპის საწინააღმდეგო ვაქცინის შესყიდვა;</w:t>
      </w:r>
    </w:p>
    <w:p w14:paraId="5A08761F" w14:textId="77777777" w:rsidR="007C6A46" w:rsidRPr="00557651" w:rsidRDefault="007C6A46" w:rsidP="00FD141B">
      <w:pPr>
        <w:pStyle w:val="ListParagraph"/>
        <w:numPr>
          <w:ilvl w:val="0"/>
          <w:numId w:val="30"/>
        </w:numPr>
        <w:tabs>
          <w:tab w:val="left" w:pos="450"/>
        </w:tabs>
        <w:spacing w:after="0" w:line="240" w:lineRule="auto"/>
        <w:jc w:val="both"/>
        <w:rPr>
          <w:rFonts w:ascii="Sylfaen" w:eastAsia="Sylfaen" w:hAnsi="Sylfaen" w:cs="Sylfaen"/>
        </w:rPr>
      </w:pPr>
      <w:r w:rsidRPr="00557651">
        <w:rPr>
          <w:rFonts w:ascii="Sylfaen" w:eastAsia="Sylfaen" w:hAnsi="Sylfaen" w:cs="Sylfaen"/>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p>
    <w:p w14:paraId="11A86A84" w14:textId="77777777" w:rsidR="007C6A46" w:rsidRPr="00557651" w:rsidRDefault="007C6A46" w:rsidP="00FD141B">
      <w:pPr>
        <w:pStyle w:val="ListParagraph"/>
        <w:numPr>
          <w:ilvl w:val="0"/>
          <w:numId w:val="30"/>
        </w:numPr>
        <w:tabs>
          <w:tab w:val="left" w:pos="450"/>
        </w:tabs>
        <w:spacing w:after="0" w:line="240" w:lineRule="auto"/>
        <w:jc w:val="both"/>
        <w:rPr>
          <w:rFonts w:ascii="Sylfaen" w:eastAsia="Sylfaen" w:hAnsi="Sylfaen" w:cs="Sylfaen"/>
        </w:rPr>
      </w:pPr>
      <w:r w:rsidRPr="00557651">
        <w:rPr>
          <w:rFonts w:ascii="Sylfaen" w:eastAsia="Sylfaen" w:hAnsi="Sylfaen" w:cs="Sylfaen"/>
        </w:rPr>
        <w:t xml:space="preserve">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p>
    <w:p w14:paraId="050B08F9" w14:textId="77777777" w:rsidR="007C6A46" w:rsidRPr="00557651" w:rsidRDefault="007C6A46" w:rsidP="00FD141B">
      <w:pPr>
        <w:pStyle w:val="ListParagraph"/>
        <w:numPr>
          <w:ilvl w:val="0"/>
          <w:numId w:val="30"/>
        </w:numPr>
        <w:tabs>
          <w:tab w:val="left" w:pos="450"/>
        </w:tabs>
        <w:spacing w:after="0" w:line="240" w:lineRule="auto"/>
        <w:jc w:val="both"/>
        <w:rPr>
          <w:rFonts w:ascii="Sylfaen" w:eastAsia="Sylfaen" w:hAnsi="Sylfaen" w:cs="Sylfaen"/>
        </w:rPr>
      </w:pPr>
      <w:r w:rsidRPr="00557651">
        <w:rPr>
          <w:rFonts w:ascii="Sylfaen" w:eastAsia="Sylfaen" w:hAnsi="Sylfaen" w:cs="Sylfaen"/>
        </w:rPr>
        <w:t>გრიპის საწინააღმდეგო სეზონურ ვაქცინაციას დაქვემდებარებული პირების აცრა;</w:t>
      </w:r>
    </w:p>
    <w:p w14:paraId="1363E2B8" w14:textId="77777777" w:rsidR="007C6A46" w:rsidRPr="00557651" w:rsidRDefault="007C6A46" w:rsidP="00FD141B">
      <w:pPr>
        <w:pStyle w:val="ListParagraph"/>
        <w:numPr>
          <w:ilvl w:val="0"/>
          <w:numId w:val="30"/>
        </w:numPr>
        <w:tabs>
          <w:tab w:val="left" w:pos="450"/>
        </w:tabs>
        <w:spacing w:after="0" w:line="240" w:lineRule="auto"/>
        <w:jc w:val="both"/>
        <w:rPr>
          <w:rFonts w:ascii="Sylfaen" w:eastAsia="Sylfaen" w:hAnsi="Sylfaen" w:cs="Sylfaen"/>
        </w:rPr>
      </w:pPr>
      <w:r w:rsidRPr="00557651">
        <w:rPr>
          <w:rFonts w:ascii="Sylfaen" w:eastAsia="Sylfaen" w:hAnsi="Sylfaen" w:cs="Sylfaen"/>
        </w:rPr>
        <w:t>„ცივი ჯაჭვი“-ს მოწყობილობების/ინვენტარის შესყიდვა და მონტაჟი.</w:t>
      </w:r>
    </w:p>
    <w:p w14:paraId="79FD7166" w14:textId="77777777" w:rsidR="007C6A46" w:rsidRPr="00557651" w:rsidRDefault="007C6A46" w:rsidP="007C6A46">
      <w:pPr>
        <w:tabs>
          <w:tab w:val="left" w:pos="450"/>
        </w:tabs>
        <w:spacing w:after="0" w:line="240" w:lineRule="auto"/>
        <w:jc w:val="both"/>
        <w:rPr>
          <w:rFonts w:ascii="Sylfaen" w:eastAsia="Sylfaen" w:hAnsi="Sylfaen"/>
          <w:b/>
          <w:lang w:val="ka-GE"/>
        </w:rPr>
      </w:pPr>
    </w:p>
    <w:p w14:paraId="0AF45DFA" w14:textId="77777777" w:rsidR="007C6A46" w:rsidRPr="00557651" w:rsidRDefault="007C6A46" w:rsidP="007C6A46">
      <w:pPr>
        <w:spacing w:before="120"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5BC6067A" w14:textId="77777777" w:rsidR="007C6A46" w:rsidRPr="00557651" w:rsidRDefault="007C6A46" w:rsidP="00FD141B">
      <w:pPr>
        <w:pStyle w:val="ListParagraph"/>
        <w:numPr>
          <w:ilvl w:val="0"/>
          <w:numId w:val="32"/>
        </w:numPr>
        <w:spacing w:before="120" w:after="0" w:line="240" w:lineRule="auto"/>
        <w:jc w:val="both"/>
        <w:rPr>
          <w:rFonts w:ascii="Sylfaen" w:eastAsia="Sylfaen" w:hAnsi="Sylfaen"/>
          <w:b/>
          <w:lang w:val="ka-GE"/>
        </w:rPr>
      </w:pPr>
      <w:r w:rsidRPr="00557651">
        <w:rPr>
          <w:rFonts w:ascii="Sylfaen" w:eastAsia="Sylfaen" w:hAnsi="Sylfaen"/>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557651">
        <w:rPr>
          <w:rFonts w:ascii="Sylfaen" w:eastAsia="Sylfaen" w:hAnsi="Sylfaen"/>
          <w:lang w:val="ka-GE"/>
        </w:rPr>
        <w:t>;</w:t>
      </w:r>
    </w:p>
    <w:p w14:paraId="56F35B2C" w14:textId="77777777" w:rsidR="007C6A46" w:rsidRPr="00557651" w:rsidRDefault="007C6A46" w:rsidP="00FD141B">
      <w:pPr>
        <w:pStyle w:val="ListParagraph"/>
        <w:numPr>
          <w:ilvl w:val="0"/>
          <w:numId w:val="32"/>
        </w:numPr>
        <w:spacing w:before="120" w:after="0" w:line="240" w:lineRule="auto"/>
        <w:jc w:val="both"/>
        <w:rPr>
          <w:rFonts w:ascii="Sylfaen" w:eastAsia="Sylfaen" w:hAnsi="Sylfaen"/>
          <w:b/>
          <w:lang w:val="ka-GE"/>
        </w:rPr>
      </w:pPr>
      <w:r w:rsidRPr="00557651">
        <w:rPr>
          <w:rFonts w:ascii="Sylfaen" w:eastAsia="Sylfaen" w:hAnsi="Sylfaen"/>
        </w:rPr>
        <w:t>მონიტორინგისა და ლოჯისტიკის სისტემის გაუმჯობესება</w:t>
      </w:r>
      <w:r w:rsidRPr="00557651">
        <w:rPr>
          <w:rFonts w:ascii="Sylfaen" w:eastAsia="Sylfaen" w:hAnsi="Sylfaen"/>
          <w:lang w:val="ka-GE"/>
        </w:rPr>
        <w:t>.</w:t>
      </w:r>
    </w:p>
    <w:p w14:paraId="50FD938E" w14:textId="77777777" w:rsidR="007C6A46" w:rsidRPr="00557651" w:rsidRDefault="007C6A46" w:rsidP="007C6A46">
      <w:pPr>
        <w:pStyle w:val="ListParagraph"/>
        <w:spacing w:before="120" w:after="0" w:line="240" w:lineRule="auto"/>
        <w:jc w:val="both"/>
        <w:rPr>
          <w:rFonts w:ascii="Sylfaen" w:eastAsia="Sylfaen" w:hAnsi="Sylfaen"/>
          <w:b/>
          <w:lang w:val="ka-GE"/>
        </w:rPr>
      </w:pPr>
    </w:p>
    <w:p w14:paraId="2B128FFF"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 xml:space="preserve">მოსალოდნელი შუალედური შედეგების შეფასების ინდიკატორები: </w:t>
      </w:r>
    </w:p>
    <w:p w14:paraId="022AE236"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557651" w14:paraId="16AD7559"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4234EA6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0311B23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8EE99F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54952BC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22</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9BCCDE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23</w:t>
            </w:r>
            <w:r w:rsidRPr="00557651">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B34E12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24</w:t>
            </w:r>
            <w:r w:rsidRPr="00557651">
              <w:rPr>
                <w:rFonts w:ascii="Sylfaen" w:eastAsia="Sylfaen" w:hAnsi="Sylfaen"/>
                <w:b/>
              </w:rPr>
              <w:t xml:space="preserve"> წელი</w:t>
            </w:r>
          </w:p>
        </w:tc>
      </w:tr>
      <w:tr w:rsidR="007C6A46" w:rsidRPr="00557651" w14:paraId="1F3393D7"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177BA05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CC1F3C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7B1130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r w:rsidRPr="00557651">
              <w:rPr>
                <w:rFonts w:ascii="Sylfaen" w:eastAsia="Sylfaen" w:hAnsi="Sylfaen"/>
                <w:color w:val="000000"/>
                <w:lang w:val="ka-GE"/>
              </w:rPr>
              <w:t>93.3</w:t>
            </w:r>
            <w:r w:rsidRPr="00557651">
              <w:rPr>
                <w:rFonts w:ascii="Sylfaen" w:eastAsia="Sylfaen" w:hAnsi="Sylfaen"/>
                <w:color w:val="000000"/>
                <w:lang w:val="en-US"/>
              </w:rPr>
              <w:t>%, წწყ 1-</w:t>
            </w:r>
            <w:r w:rsidRPr="00557651">
              <w:rPr>
                <w:rFonts w:ascii="Sylfaen" w:eastAsia="Sylfaen" w:hAnsi="Sylfaen"/>
                <w:color w:val="000000"/>
                <w:lang w:val="ka-GE"/>
              </w:rPr>
              <w:t>99.8</w:t>
            </w:r>
            <w:r w:rsidRPr="00557651">
              <w:rPr>
                <w:rFonts w:ascii="Sylfaen" w:eastAsia="Sylfaen" w:hAnsi="Sylfaen"/>
                <w:color w:val="000000"/>
                <w:lang w:val="en-US"/>
              </w:rPr>
              <w:t xml:space="preserve">%, წწყ 2- </w:t>
            </w:r>
            <w:r w:rsidRPr="00557651">
              <w:rPr>
                <w:rFonts w:ascii="Sylfaen" w:eastAsia="Sylfaen" w:hAnsi="Sylfaen"/>
                <w:color w:val="000000"/>
                <w:lang w:val="ka-GE"/>
              </w:rPr>
              <w:t>97.3</w:t>
            </w:r>
            <w:r w:rsidRPr="00557651">
              <w:rPr>
                <w:rFonts w:ascii="Sylfaen" w:eastAsia="Sylfaen" w:hAnsi="Sylfaen"/>
                <w:color w:val="000000"/>
                <w:lang w:val="en-US"/>
              </w:rPr>
              <w:t>%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 დაწყებულია ადამიანის პაპილომავირუსის საწინააღმდეგო ვაქცინაცია;</w:t>
            </w:r>
          </w:p>
        </w:tc>
      </w:tr>
      <w:tr w:rsidR="007C6A46" w:rsidRPr="00557651" w14:paraId="198A7F81"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8BB5D9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027CC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57A32C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იმუნიზაციით მიზნობრივი პოპულაციის მაქსიმალური მოცვის </w:t>
            </w:r>
            <w:r w:rsidRPr="00557651">
              <w:rPr>
                <w:rFonts w:ascii="Sylfaen" w:eastAsia="Sylfaen" w:hAnsi="Sylfaen"/>
                <w:color w:val="000000"/>
                <w:lang w:val="en-US"/>
              </w:rPr>
              <w:lastRenderedPageBreak/>
              <w:t>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BFB4E5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lastRenderedPageBreak/>
              <w:t xml:space="preserve">იმუნიზაციით მიზნობრივი პოპულაციის მაქსიმალური მოცვის </w:t>
            </w:r>
            <w:r w:rsidRPr="00557651">
              <w:rPr>
                <w:rFonts w:ascii="Sylfaen" w:eastAsia="Sylfaen" w:hAnsi="Sylfaen"/>
                <w:color w:val="000000"/>
                <w:lang w:val="en-US"/>
              </w:rPr>
              <w:lastRenderedPageBreak/>
              <w:t>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2F8589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lastRenderedPageBreak/>
              <w:t xml:space="preserve">იმუნიზაციით მიზნობრივი პოპულაციის მაქსიმალური მოცვის </w:t>
            </w:r>
            <w:r w:rsidRPr="00557651">
              <w:rPr>
                <w:rFonts w:ascii="Sylfaen" w:eastAsia="Sylfaen" w:hAnsi="Sylfaen"/>
                <w:color w:val="000000"/>
                <w:lang w:val="en-US"/>
              </w:rPr>
              <w:lastRenderedPageBreak/>
              <w:t>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63" w:type="dxa"/>
            <w:tcBorders>
              <w:top w:val="single" w:sz="4" w:space="0" w:color="auto"/>
              <w:left w:val="single" w:sz="4" w:space="0" w:color="auto"/>
              <w:bottom w:val="single" w:sz="4" w:space="0" w:color="auto"/>
              <w:right w:val="single" w:sz="4" w:space="0" w:color="auto"/>
            </w:tcBorders>
          </w:tcPr>
          <w:p w14:paraId="5C6B403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lastRenderedPageBreak/>
              <w:t xml:space="preserve">იმუნიზაციით მიზნობრივი პოპულაციის მაქსიმალური მოცვის </w:t>
            </w:r>
            <w:r w:rsidRPr="00557651">
              <w:rPr>
                <w:rFonts w:ascii="Sylfaen" w:eastAsia="Sylfaen" w:hAnsi="Sylfaen"/>
                <w:color w:val="000000"/>
                <w:lang w:val="en-US"/>
              </w:rPr>
              <w:lastRenderedPageBreak/>
              <w:t>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r>
      <w:tr w:rsidR="007C6A46" w:rsidRPr="00557651" w14:paraId="78B1FB57"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4A3A5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AC606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AFB897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3-5%</w:t>
            </w:r>
          </w:p>
          <w:p w14:paraId="5ED5749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3DE6C74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3-5%</w:t>
            </w:r>
          </w:p>
          <w:p w14:paraId="5978DE3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tcBorders>
              <w:top w:val="single" w:sz="4" w:space="0" w:color="auto"/>
              <w:left w:val="single" w:sz="4" w:space="0" w:color="auto"/>
              <w:bottom w:val="single" w:sz="4" w:space="0" w:color="auto"/>
              <w:right w:val="single" w:sz="4" w:space="0" w:color="auto"/>
            </w:tcBorders>
          </w:tcPr>
          <w:p w14:paraId="0CF2C16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3-5%</w:t>
            </w:r>
          </w:p>
          <w:p w14:paraId="57F132F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63" w:type="dxa"/>
            <w:tcBorders>
              <w:top w:val="single" w:sz="4" w:space="0" w:color="auto"/>
              <w:left w:val="single" w:sz="4" w:space="0" w:color="auto"/>
              <w:bottom w:val="single" w:sz="4" w:space="0" w:color="auto"/>
              <w:right w:val="single" w:sz="4" w:space="0" w:color="auto"/>
            </w:tcBorders>
          </w:tcPr>
          <w:p w14:paraId="5B3D760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3-5%</w:t>
            </w:r>
          </w:p>
          <w:p w14:paraId="5FE53F1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7C6A46" w:rsidRPr="00557651" w14:paraId="028B9189"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043C5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08B48F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A7A2B0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w:t>
            </w:r>
            <w:r w:rsidRPr="00557651">
              <w:rPr>
                <w:rFonts w:ascii="Sylfaen" w:eastAsia="Sylfaen" w:hAnsi="Sylfaen"/>
                <w:color w:val="000000"/>
                <w:lang w:val="en-US"/>
              </w:rPr>
              <w:lastRenderedPageBreak/>
              <w:t>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7BD09CF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w:t>
            </w:r>
            <w:r w:rsidRPr="00557651">
              <w:rPr>
                <w:rFonts w:ascii="Sylfaen" w:eastAsia="Sylfaen" w:hAnsi="Sylfaen"/>
                <w:color w:val="000000"/>
                <w:lang w:val="en-US"/>
              </w:rPr>
              <w:lastRenderedPageBreak/>
              <w:t>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0D22237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w:t>
            </w:r>
            <w:r w:rsidRPr="00557651">
              <w:rPr>
                <w:rFonts w:ascii="Sylfaen" w:eastAsia="Sylfaen" w:hAnsi="Sylfaen"/>
                <w:color w:val="000000"/>
                <w:lang w:val="en-US"/>
              </w:rPr>
              <w:lastRenderedPageBreak/>
              <w:t>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71B687F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w:t>
            </w:r>
            <w:r w:rsidRPr="00557651">
              <w:rPr>
                <w:rFonts w:ascii="Sylfaen" w:eastAsia="Sylfaen" w:hAnsi="Sylfaen"/>
                <w:color w:val="000000"/>
                <w:lang w:val="en-US"/>
              </w:rPr>
              <w:lastRenderedPageBreak/>
              <w:t>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7C6A46" w:rsidRPr="00557651" w14:paraId="0F631DAF"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3F5AF73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1FCB70B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AF3A79" w14:textId="77777777" w:rsidR="007C6A46" w:rsidRPr="00557651" w:rsidRDefault="007C6A46" w:rsidP="00896D5E">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სპეციფიკური შრატებისა და ვაქცინების დაგეგმილი რაოდენობის შესყიდვა 100%-ით;</w:t>
            </w:r>
          </w:p>
        </w:tc>
      </w:tr>
      <w:tr w:rsidR="007C6A46" w:rsidRPr="00557651" w14:paraId="694D76E9"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876815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4DAED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03A4B9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720079" w14:textId="77777777" w:rsidR="007C6A46" w:rsidRPr="00557651" w:rsidRDefault="007C6A46" w:rsidP="00896D5E">
            <w:pPr>
              <w:spacing w:line="240" w:lineRule="auto"/>
              <w:jc w:val="center"/>
              <w:rPr>
                <w:rFonts w:ascii="Sylfaen" w:hAnsi="Sylfaen"/>
              </w:rPr>
            </w:pPr>
            <w:r w:rsidRPr="00557651">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88F307" w14:textId="77777777" w:rsidR="007C6A46" w:rsidRPr="00557651" w:rsidRDefault="007C6A46" w:rsidP="00896D5E">
            <w:pPr>
              <w:spacing w:line="240" w:lineRule="auto"/>
              <w:jc w:val="center"/>
              <w:rPr>
                <w:rFonts w:ascii="Sylfaen" w:hAnsi="Sylfaen"/>
              </w:rPr>
            </w:pPr>
            <w:r w:rsidRPr="00557651">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FE041E9" w14:textId="77777777" w:rsidR="007C6A46" w:rsidRPr="00557651" w:rsidRDefault="007C6A46" w:rsidP="00896D5E">
            <w:pPr>
              <w:spacing w:line="240" w:lineRule="auto"/>
              <w:jc w:val="center"/>
              <w:rPr>
                <w:rFonts w:ascii="Sylfaen" w:hAnsi="Sylfaen"/>
              </w:rPr>
            </w:pPr>
            <w:r w:rsidRPr="00557651">
              <w:rPr>
                <w:rFonts w:ascii="Sylfaen" w:eastAsia="Sylfaen" w:hAnsi="Sylfaen"/>
                <w:color w:val="000000"/>
                <w:lang w:val="en-US"/>
              </w:rPr>
              <w:t>საბაზისე მაჩვენებლის შენარჩუნება;</w:t>
            </w:r>
          </w:p>
        </w:tc>
      </w:tr>
      <w:tr w:rsidR="007C6A46" w:rsidRPr="00557651" w14:paraId="5A7A40FD"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D7BEB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BCEFF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14E9D0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2FEA649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4E22C3C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w:t>
            </w:r>
          </w:p>
        </w:tc>
        <w:tc>
          <w:tcPr>
            <w:tcW w:w="2863" w:type="dxa"/>
            <w:tcBorders>
              <w:top w:val="single" w:sz="4" w:space="0" w:color="auto"/>
              <w:left w:val="single" w:sz="4" w:space="0" w:color="auto"/>
              <w:bottom w:val="single" w:sz="4" w:space="0" w:color="auto"/>
              <w:right w:val="single" w:sz="4" w:space="0" w:color="auto"/>
            </w:tcBorders>
          </w:tcPr>
          <w:p w14:paraId="26BDCD5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w:t>
            </w:r>
          </w:p>
        </w:tc>
      </w:tr>
      <w:tr w:rsidR="007C6A46" w:rsidRPr="00557651" w14:paraId="1DF198A9"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1C1C5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77840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FEAC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5AE10DC" w14:textId="77777777" w:rsidR="007C6A46" w:rsidRPr="00557651" w:rsidRDefault="007C6A46" w:rsidP="00896D5E">
            <w:pPr>
              <w:spacing w:line="240" w:lineRule="auto"/>
              <w:jc w:val="center"/>
              <w:rPr>
                <w:rFonts w:ascii="Sylfaen" w:hAnsi="Sylfaen"/>
              </w:rPr>
            </w:pPr>
            <w:r w:rsidRPr="00557651">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1C98F7B" w14:textId="77777777" w:rsidR="007C6A46" w:rsidRPr="00557651" w:rsidRDefault="007C6A46" w:rsidP="00896D5E">
            <w:pPr>
              <w:spacing w:line="240" w:lineRule="auto"/>
              <w:jc w:val="center"/>
              <w:rPr>
                <w:rFonts w:ascii="Sylfaen" w:hAnsi="Sylfaen"/>
              </w:rPr>
            </w:pPr>
            <w:r w:rsidRPr="00557651">
              <w:rPr>
                <w:rFonts w:ascii="Sylfaen" w:eastAsia="Sylfaen" w:hAnsi="Sylfaen"/>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C922711" w14:textId="77777777" w:rsidR="007C6A46" w:rsidRPr="00557651" w:rsidRDefault="007C6A46" w:rsidP="00896D5E">
            <w:pPr>
              <w:spacing w:line="240" w:lineRule="auto"/>
              <w:jc w:val="center"/>
              <w:rPr>
                <w:rFonts w:ascii="Sylfaen" w:hAnsi="Sylfaen"/>
              </w:rPr>
            </w:pPr>
            <w:r w:rsidRPr="00557651">
              <w:rPr>
                <w:rFonts w:ascii="Sylfaen" w:eastAsia="Sylfaen" w:hAnsi="Sylfaen"/>
              </w:rPr>
              <w:t>საერთაშორისო ბაზარზე რომელიმე ვაქცინის დეფიციტი</w:t>
            </w:r>
          </w:p>
        </w:tc>
      </w:tr>
      <w:tr w:rsidR="007C6A46" w:rsidRPr="00557651" w14:paraId="6A7A1E99"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587A4AE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6998DD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BE4255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ანტირაბიულ სამკურნალო საშუალებებ</w:t>
            </w:r>
            <w:r w:rsidRPr="00557651">
              <w:rPr>
                <w:rFonts w:ascii="Sylfaen" w:eastAsia="Sylfaen" w:hAnsi="Sylfaen"/>
                <w:lang w:val="ka-GE"/>
              </w:rPr>
              <w:t xml:space="preserve">ზე </w:t>
            </w:r>
            <w:r w:rsidRPr="00557651">
              <w:rPr>
                <w:rFonts w:ascii="Sylfaen" w:eastAsia="Sylfaen" w:hAnsi="Sylfaen"/>
              </w:rPr>
              <w:t>ხელმისაწვდომობ</w:t>
            </w:r>
            <w:r w:rsidRPr="00557651">
              <w:rPr>
                <w:rFonts w:ascii="Sylfaen" w:eastAsia="Sylfaen" w:hAnsi="Sylfaen"/>
                <w:lang w:val="ka-GE"/>
              </w:rPr>
              <w:t>ის</w:t>
            </w:r>
            <w:r w:rsidRPr="00557651">
              <w:rPr>
                <w:rFonts w:ascii="Sylfaen" w:eastAsia="Sylfaen" w:hAnsi="Sylfaen"/>
              </w:rPr>
              <w:t xml:space="preserve"> უზრუნველყოფა ქვეყნის მასშტაბით</w:t>
            </w:r>
            <w:r w:rsidRPr="00557651">
              <w:rPr>
                <w:rFonts w:ascii="Sylfaen" w:eastAsia="Sylfaen" w:hAnsi="Sylfaen"/>
                <w:lang w:val="ka-GE"/>
              </w:rPr>
              <w:t>;</w:t>
            </w:r>
          </w:p>
        </w:tc>
      </w:tr>
      <w:tr w:rsidR="007C6A46" w:rsidRPr="00557651" w14:paraId="1BC05BB3"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9F4CE2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96016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8C034E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30B9E77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66F1BBD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62C0DBE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r>
      <w:tr w:rsidR="007C6A46" w:rsidRPr="00557651" w14:paraId="401079E1"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8A996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2BC0D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E90AE7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3F8239AA" w14:textId="77777777" w:rsidR="007C6A46" w:rsidRPr="00557651" w:rsidRDefault="007C6A46" w:rsidP="00896D5E">
            <w:pPr>
              <w:spacing w:line="240" w:lineRule="auto"/>
              <w:jc w:val="center"/>
              <w:rPr>
                <w:rFonts w:ascii="Sylfaen" w:hAnsi="Sylfaen"/>
              </w:rPr>
            </w:pPr>
            <w:r w:rsidRPr="00557651">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01EB0335" w14:textId="77777777" w:rsidR="007C6A46" w:rsidRPr="00557651" w:rsidRDefault="007C6A46" w:rsidP="00896D5E">
            <w:pPr>
              <w:spacing w:line="240" w:lineRule="auto"/>
              <w:jc w:val="center"/>
              <w:rPr>
                <w:rFonts w:ascii="Sylfaen" w:hAnsi="Sylfaen"/>
              </w:rPr>
            </w:pPr>
            <w:r w:rsidRPr="00557651">
              <w:rPr>
                <w:rFonts w:ascii="Sylfaen" w:eastAsia="Sylfaen" w:hAnsi="Sylfaen"/>
                <w:lang w:val="ka-GE"/>
              </w:rPr>
              <w:t>1%</w:t>
            </w:r>
          </w:p>
        </w:tc>
        <w:tc>
          <w:tcPr>
            <w:tcW w:w="2863" w:type="dxa"/>
            <w:tcBorders>
              <w:top w:val="single" w:sz="4" w:space="0" w:color="auto"/>
              <w:left w:val="single" w:sz="4" w:space="0" w:color="auto"/>
              <w:bottom w:val="single" w:sz="4" w:space="0" w:color="auto"/>
              <w:right w:val="single" w:sz="4" w:space="0" w:color="auto"/>
            </w:tcBorders>
          </w:tcPr>
          <w:p w14:paraId="2FE6B091" w14:textId="77777777" w:rsidR="007C6A46" w:rsidRPr="00557651" w:rsidRDefault="007C6A46" w:rsidP="00896D5E">
            <w:pPr>
              <w:spacing w:line="240" w:lineRule="auto"/>
              <w:jc w:val="center"/>
              <w:rPr>
                <w:rFonts w:ascii="Sylfaen" w:hAnsi="Sylfaen"/>
              </w:rPr>
            </w:pPr>
            <w:r w:rsidRPr="00557651">
              <w:rPr>
                <w:rFonts w:ascii="Sylfaen" w:eastAsia="Sylfaen" w:hAnsi="Sylfaen"/>
                <w:lang w:val="ka-GE"/>
              </w:rPr>
              <w:t>1%</w:t>
            </w:r>
          </w:p>
        </w:tc>
      </w:tr>
      <w:tr w:rsidR="007C6A46" w:rsidRPr="00557651" w14:paraId="0BF431F3"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2076F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F81C85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0EF71D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 xml:space="preserve">საერთაშორისო ბაზარზე ვაქცინის დეფიციტი, მომწოდებელების დაბალი ინტერესი </w:t>
            </w:r>
            <w:r w:rsidRPr="00557651">
              <w:rPr>
                <w:rFonts w:ascii="Sylfaen" w:eastAsia="Sylfaen" w:hAnsi="Sylfaen"/>
              </w:rPr>
              <w:lastRenderedPageBreak/>
              <w:t>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0CEE525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lastRenderedPageBreak/>
              <w:t>საერთაშორისო ბაზარზე ვაქცინის დეფიციტი,</w:t>
            </w:r>
          </w:p>
          <w:p w14:paraId="2DD8BCC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მომწოდებელების დაბალი ინტერესი </w:t>
            </w:r>
            <w:r w:rsidRPr="00557651">
              <w:rPr>
                <w:rFonts w:ascii="Sylfaen" w:eastAsia="Sylfaen" w:hAnsi="Sylfaen"/>
              </w:rPr>
              <w:lastRenderedPageBreak/>
              <w:t>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6ECEDF7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lastRenderedPageBreak/>
              <w:t>საერთაშორისო ბაზარზე ვაქცინის დეფიციტი,</w:t>
            </w:r>
          </w:p>
          <w:p w14:paraId="11604C9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მომწოდებელების დაბალი ინტერესი </w:t>
            </w:r>
            <w:r w:rsidRPr="00557651">
              <w:rPr>
                <w:rFonts w:ascii="Sylfaen" w:eastAsia="Sylfaen" w:hAnsi="Sylfaen"/>
              </w:rPr>
              <w:lastRenderedPageBreak/>
              <w:t>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3666639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lastRenderedPageBreak/>
              <w:t>საერთაშორისო ბაზარზე ვაქცინის დეფიციტი,</w:t>
            </w:r>
          </w:p>
          <w:p w14:paraId="1108716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მომწოდებელების დაბალი ინტერესი </w:t>
            </w:r>
            <w:r w:rsidRPr="00557651">
              <w:rPr>
                <w:rFonts w:ascii="Sylfaen" w:eastAsia="Sylfaen" w:hAnsi="Sylfaen"/>
              </w:rPr>
              <w:lastRenderedPageBreak/>
              <w:t>საქართველოს მცირე ბაზრის მიმართ</w:t>
            </w:r>
          </w:p>
        </w:tc>
      </w:tr>
      <w:tr w:rsidR="007C6A46" w:rsidRPr="00557651" w14:paraId="4D14EE7A"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322CF87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0244C81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3BE0D6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გრიპის საწინააღმდეგო ვაქცინის შესყიდვა - მაღალი რისკის ჯგუფების მიზნობრივი პოპულაცია - </w:t>
            </w:r>
            <w:r w:rsidRPr="00557651">
              <w:rPr>
                <w:rFonts w:ascii="Sylfaen" w:eastAsia="Sylfaen" w:hAnsi="Sylfaen"/>
                <w:lang w:val="ka-GE"/>
              </w:rPr>
              <w:t xml:space="preserve"> 95 321 </w:t>
            </w:r>
            <w:r w:rsidRPr="00557651">
              <w:rPr>
                <w:rFonts w:ascii="Sylfaen" w:eastAsia="Sylfaen" w:hAnsi="Sylfaen"/>
                <w:color w:val="000000"/>
                <w:lang w:val="en-US"/>
              </w:rPr>
              <w:t> ბენეფიციარი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მაჩვენებელი);</w:t>
            </w:r>
          </w:p>
        </w:tc>
      </w:tr>
      <w:tr w:rsidR="007C6A46" w:rsidRPr="00557651" w14:paraId="0D13D68B"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70DA8C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1151D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7E1DC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3A49C96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3BC0CB1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63" w:type="dxa"/>
            <w:tcBorders>
              <w:top w:val="single" w:sz="4" w:space="0" w:color="auto"/>
              <w:left w:val="single" w:sz="4" w:space="0" w:color="auto"/>
              <w:bottom w:val="single" w:sz="4" w:space="0" w:color="auto"/>
              <w:right w:val="single" w:sz="4" w:space="0" w:color="auto"/>
            </w:tcBorders>
          </w:tcPr>
          <w:p w14:paraId="6E3BF43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r>
      <w:tr w:rsidR="007C6A46" w:rsidRPr="00557651" w14:paraId="214F4219"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1A44C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3CD353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7EB42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01D11E3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4E81281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1-3%</w:t>
            </w:r>
          </w:p>
        </w:tc>
        <w:tc>
          <w:tcPr>
            <w:tcW w:w="2863" w:type="dxa"/>
            <w:tcBorders>
              <w:top w:val="single" w:sz="4" w:space="0" w:color="auto"/>
              <w:left w:val="single" w:sz="4" w:space="0" w:color="auto"/>
              <w:bottom w:val="single" w:sz="4" w:space="0" w:color="auto"/>
              <w:right w:val="single" w:sz="4" w:space="0" w:color="auto"/>
            </w:tcBorders>
          </w:tcPr>
          <w:p w14:paraId="4BEB6A0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1-3%</w:t>
            </w:r>
          </w:p>
        </w:tc>
      </w:tr>
      <w:tr w:rsidR="007C6A46" w:rsidRPr="00557651" w14:paraId="792D0CE4"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A76B5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CE7DB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B8BE0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საერთაშორისო ბაზარზე ვაქცინის დეფიციტი;</w:t>
            </w:r>
          </w:p>
          <w:p w14:paraId="775FCEE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190D65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საერთაშორისო ბაზარზე ვაქცინის დეფიციტი;</w:t>
            </w:r>
          </w:p>
          <w:p w14:paraId="1C7AEB5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2A45E5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საერთაშორისო ბაზარზე ვაქცინის დეფიციტი;</w:t>
            </w:r>
          </w:p>
          <w:p w14:paraId="66C4571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154D261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საერთაშორისო ბაზარზე ვაქცინის დეფიციტი;</w:t>
            </w:r>
          </w:p>
          <w:p w14:paraId="4BBBA81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მოსახლეობის ცნობიერების დაბალი დონე</w:t>
            </w:r>
          </w:p>
        </w:tc>
      </w:tr>
      <w:tr w:rsidR="007C6A46" w:rsidRPr="00557651" w14:paraId="73A557FB"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5054750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531B2EB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4DB144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tc>
      </w:tr>
      <w:tr w:rsidR="007C6A46" w:rsidRPr="00557651" w14:paraId="53F3A01E"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92D2BE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F8F53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DE4D5D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EED5BA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E2ADE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D36374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საბაზისე მაჩვენებლის შენარჩუნება;</w:t>
            </w:r>
          </w:p>
        </w:tc>
      </w:tr>
      <w:tr w:rsidR="007C6A46" w:rsidRPr="00557651" w14:paraId="1D918B7B"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528C8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E59A3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C59156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6096F4D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1A3B056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654B874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w:t>
            </w:r>
          </w:p>
        </w:tc>
      </w:tr>
      <w:tr w:rsidR="007C6A46" w:rsidRPr="00557651" w14:paraId="214B3359"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3A0BB9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4A25E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F9D5E8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 xml:space="preserve">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w:t>
            </w:r>
            <w:r w:rsidRPr="00557651">
              <w:rPr>
                <w:rFonts w:ascii="Sylfaen" w:eastAsia="Sylfaen" w:hAnsi="Sylfaen"/>
                <w:color w:val="000000"/>
                <w:lang w:val="en-US"/>
              </w:rPr>
              <w:lastRenderedPageBreak/>
              <w:t>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6340E0E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lastRenderedPageBreak/>
              <w:t xml:space="preserve">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w:t>
            </w:r>
            <w:r w:rsidRPr="00557651">
              <w:rPr>
                <w:rFonts w:ascii="Sylfaen" w:eastAsia="Sylfaen" w:hAnsi="Sylfaen"/>
                <w:color w:val="000000"/>
                <w:lang w:val="en-US"/>
              </w:rPr>
              <w:lastRenderedPageBreak/>
              <w:t>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4B01A33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lastRenderedPageBreak/>
              <w:t xml:space="preserve">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w:t>
            </w:r>
            <w:r w:rsidRPr="00557651">
              <w:rPr>
                <w:rFonts w:ascii="Sylfaen" w:eastAsia="Sylfaen" w:hAnsi="Sylfaen"/>
                <w:color w:val="000000"/>
                <w:lang w:val="en-US"/>
              </w:rPr>
              <w:lastRenderedPageBreak/>
              <w:t>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18DE400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lastRenderedPageBreak/>
              <w:t xml:space="preserve">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w:t>
            </w:r>
            <w:r w:rsidRPr="00557651">
              <w:rPr>
                <w:rFonts w:ascii="Sylfaen" w:eastAsia="Sylfaen" w:hAnsi="Sylfaen"/>
                <w:color w:val="000000"/>
                <w:lang w:val="en-US"/>
              </w:rPr>
              <w:lastRenderedPageBreak/>
              <w:t>მოსაზიდი პოპულაციის ვაქცინაციის მიზნით</w:t>
            </w:r>
          </w:p>
        </w:tc>
      </w:tr>
    </w:tbl>
    <w:p w14:paraId="5CFD98E6"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lastRenderedPageBreak/>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07DF98E8" w14:textId="77777777" w:rsidR="007C6A46" w:rsidRPr="00557651" w:rsidRDefault="007C6A46" w:rsidP="007C6A46">
      <w:pPr>
        <w:spacing w:after="0" w:line="240" w:lineRule="auto"/>
        <w:jc w:val="both"/>
        <w:rPr>
          <w:rFonts w:ascii="Sylfaen" w:eastAsia="Sylfaen" w:hAnsi="Sylfaen"/>
          <w:b/>
          <w:lang w:val="ka-GE"/>
        </w:rPr>
      </w:pPr>
    </w:p>
    <w:p w14:paraId="27F9BE98"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ეპიდზედამხედველობა (</w:t>
      </w:r>
      <w:r w:rsidRPr="00557651">
        <w:rPr>
          <w:rFonts w:ascii="Sylfaen" w:eastAsia="Sylfaen" w:hAnsi="Sylfaen"/>
          <w:lang w:val="ka-GE"/>
        </w:rPr>
        <w:t>27</w:t>
      </w:r>
      <w:r w:rsidRPr="00557651">
        <w:rPr>
          <w:rFonts w:ascii="Sylfaen" w:eastAsia="Sylfaen" w:hAnsi="Sylfaen"/>
        </w:rPr>
        <w:t xml:space="preserve"> 03 02 03)</w:t>
      </w:r>
    </w:p>
    <w:p w14:paraId="33119D8B" w14:textId="77777777" w:rsidR="007C6A46" w:rsidRPr="00557651" w:rsidRDefault="007C6A46" w:rsidP="007C6A46">
      <w:pPr>
        <w:tabs>
          <w:tab w:val="left" w:pos="450"/>
        </w:tabs>
        <w:spacing w:after="0" w:line="240" w:lineRule="auto"/>
        <w:ind w:firstLine="540"/>
        <w:jc w:val="both"/>
        <w:rPr>
          <w:rFonts w:ascii="Sylfaen" w:eastAsia="Sylfaen" w:hAnsi="Sylfaen"/>
          <w:lang w:val="ka-GE"/>
        </w:rPr>
      </w:pPr>
    </w:p>
    <w:p w14:paraId="45D5AC8C"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ღონისძიების განმახორციელებელი:</w:t>
      </w:r>
    </w:p>
    <w:p w14:paraId="3149428A" w14:textId="77777777" w:rsidR="007C6A46" w:rsidRPr="00557651" w:rsidRDefault="007C6A46" w:rsidP="00FD141B">
      <w:pPr>
        <w:pStyle w:val="ListParagraph"/>
        <w:numPr>
          <w:ilvl w:val="0"/>
          <w:numId w:val="33"/>
        </w:numPr>
        <w:tabs>
          <w:tab w:val="left" w:pos="450"/>
        </w:tabs>
        <w:spacing w:after="0" w:line="240" w:lineRule="auto"/>
        <w:jc w:val="both"/>
        <w:rPr>
          <w:rFonts w:ascii="Sylfaen" w:eastAsia="Sylfaen" w:hAnsi="Sylfaen"/>
          <w:lang w:val="ka-GE"/>
        </w:rPr>
      </w:pPr>
      <w:r w:rsidRPr="00557651">
        <w:rPr>
          <w:rFonts w:ascii="Sylfaen" w:eastAsia="Sylfaen" w:hAnsi="Sylfaen" w:cs="Sylfaen"/>
        </w:rPr>
        <w:t>სსიპ</w:t>
      </w:r>
      <w:r w:rsidRPr="00557651">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28A6D24"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ღონისძიების</w:t>
      </w:r>
      <w:r w:rsidRPr="00557651">
        <w:rPr>
          <w:rFonts w:ascii="Sylfaen" w:eastAsia="Sylfaen" w:hAnsi="Sylfaen"/>
          <w:b/>
          <w:lang w:val="ka-GE"/>
        </w:rPr>
        <w:t xml:space="preserve"> აღწერა და მიზანი:</w:t>
      </w:r>
    </w:p>
    <w:p w14:paraId="7389E314" w14:textId="77777777" w:rsidR="007C6A46" w:rsidRPr="00557651" w:rsidRDefault="007C6A46" w:rsidP="00FD141B">
      <w:pPr>
        <w:pStyle w:val="ListParagraph"/>
        <w:numPr>
          <w:ilvl w:val="0"/>
          <w:numId w:val="74"/>
        </w:numPr>
        <w:tabs>
          <w:tab w:val="left" w:pos="450"/>
        </w:tabs>
        <w:spacing w:after="0" w:line="240" w:lineRule="auto"/>
        <w:jc w:val="both"/>
        <w:rPr>
          <w:rFonts w:ascii="Sylfaen" w:eastAsia="Sylfaen" w:hAnsi="Sylfaen"/>
        </w:rPr>
      </w:pPr>
      <w:r w:rsidRPr="00557651">
        <w:rPr>
          <w:rFonts w:ascii="Sylfaen" w:eastAsia="Sylfaen" w:hAnsi="Sylfaen"/>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0BD970C7" w14:textId="77777777" w:rsidR="007C6A46" w:rsidRPr="00557651" w:rsidRDefault="007C6A46" w:rsidP="00FD141B">
      <w:pPr>
        <w:pStyle w:val="ListParagraph"/>
        <w:numPr>
          <w:ilvl w:val="0"/>
          <w:numId w:val="74"/>
        </w:numPr>
        <w:tabs>
          <w:tab w:val="left" w:pos="450"/>
        </w:tabs>
        <w:spacing w:after="0" w:line="240" w:lineRule="auto"/>
        <w:jc w:val="both"/>
        <w:rPr>
          <w:rFonts w:ascii="Sylfaen" w:eastAsia="Sylfaen" w:hAnsi="Sylfaen"/>
          <w:b/>
          <w:lang w:val="ka-GE"/>
        </w:rPr>
      </w:pPr>
      <w:r w:rsidRPr="00557651">
        <w:rPr>
          <w:rFonts w:ascii="Sylfaen" w:eastAsia="Sylfaen" w:hAnsi="Sylfaen"/>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2FC8352C" w14:textId="77777777" w:rsidR="007C6A46" w:rsidRPr="00557651" w:rsidRDefault="007C6A46" w:rsidP="00FD141B">
      <w:pPr>
        <w:pStyle w:val="ListParagraph"/>
        <w:numPr>
          <w:ilvl w:val="0"/>
          <w:numId w:val="74"/>
        </w:numPr>
        <w:tabs>
          <w:tab w:val="left" w:pos="450"/>
        </w:tabs>
        <w:spacing w:after="0" w:line="240" w:lineRule="auto"/>
        <w:jc w:val="both"/>
        <w:rPr>
          <w:rFonts w:ascii="Sylfaen" w:eastAsia="Sylfaen" w:hAnsi="Sylfaen"/>
          <w:b/>
          <w:lang w:val="ka-GE"/>
        </w:rPr>
      </w:pPr>
      <w:r w:rsidRPr="00557651">
        <w:rPr>
          <w:rFonts w:ascii="Sylfaen" w:eastAsia="Sylfaen" w:hAnsi="Sylfaen" w:cs="Sylfaen"/>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p>
    <w:p w14:paraId="2EAC9946" w14:textId="77777777" w:rsidR="007C6A46" w:rsidRPr="00557651" w:rsidRDefault="007C6A46" w:rsidP="00FD141B">
      <w:pPr>
        <w:pStyle w:val="ListParagraph"/>
        <w:numPr>
          <w:ilvl w:val="0"/>
          <w:numId w:val="74"/>
        </w:numPr>
        <w:tabs>
          <w:tab w:val="left" w:pos="450"/>
        </w:tabs>
        <w:spacing w:after="0" w:line="240" w:lineRule="auto"/>
        <w:jc w:val="both"/>
        <w:rPr>
          <w:rFonts w:ascii="Sylfaen" w:eastAsia="Sylfaen" w:hAnsi="Sylfaen"/>
          <w:b/>
          <w:lang w:val="ka-GE"/>
        </w:rPr>
      </w:pPr>
      <w:r w:rsidRPr="00557651">
        <w:rPr>
          <w:rFonts w:ascii="Sylfaen" w:eastAsia="Sylfaen" w:hAnsi="Sylfaen" w:cs="Sylfaen"/>
        </w:rPr>
        <w:t>ნოზოკომიური ინფექციების ეპიდზედამხედველობა და კონტროლი;</w:t>
      </w:r>
    </w:p>
    <w:p w14:paraId="2E80E66D" w14:textId="77777777" w:rsidR="007C6A46" w:rsidRPr="00557651" w:rsidRDefault="007C6A46" w:rsidP="00FD141B">
      <w:pPr>
        <w:pStyle w:val="ListParagraph"/>
        <w:numPr>
          <w:ilvl w:val="0"/>
          <w:numId w:val="74"/>
        </w:numPr>
        <w:tabs>
          <w:tab w:val="left" w:pos="450"/>
        </w:tabs>
        <w:spacing w:after="0" w:line="240" w:lineRule="auto"/>
        <w:jc w:val="both"/>
        <w:rPr>
          <w:rFonts w:ascii="Sylfaen" w:eastAsia="Sylfaen" w:hAnsi="Sylfaen"/>
          <w:b/>
          <w:lang w:val="ka-GE"/>
        </w:rPr>
      </w:pPr>
      <w:r w:rsidRPr="00557651">
        <w:rPr>
          <w:rFonts w:ascii="Sylfaen" w:eastAsia="Sylfaen" w:hAnsi="Sylfaen" w:cs="Sylfaen"/>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ლაბორატორიული კვლევა როტავირუსულ, ადენოვირუსულ და ნოროვირუსულ ინფექციებზე;</w:t>
      </w:r>
      <w:r w:rsidRPr="00557651">
        <w:rPr>
          <w:rFonts w:ascii="Sylfaen" w:eastAsia="Sylfaen" w:hAnsi="Sylfaen" w:cs="Sylfaen"/>
        </w:rPr>
        <w:br/>
        <w:t>B და C ჰეპატიტებზე ეპიდზედამხედველობა;</w:t>
      </w:r>
    </w:p>
    <w:p w14:paraId="2214AED4" w14:textId="77777777" w:rsidR="007C6A46" w:rsidRPr="00557651" w:rsidRDefault="007C6A46" w:rsidP="00FD141B">
      <w:pPr>
        <w:pStyle w:val="ListParagraph"/>
        <w:numPr>
          <w:ilvl w:val="0"/>
          <w:numId w:val="74"/>
        </w:numPr>
        <w:tabs>
          <w:tab w:val="left" w:pos="450"/>
        </w:tabs>
        <w:spacing w:after="0" w:line="240" w:lineRule="auto"/>
        <w:jc w:val="both"/>
        <w:rPr>
          <w:rFonts w:ascii="Sylfaen" w:eastAsia="Sylfaen" w:hAnsi="Sylfaen"/>
          <w:b/>
          <w:lang w:val="ka-GE"/>
        </w:rPr>
      </w:pPr>
      <w:r w:rsidRPr="00557651">
        <w:rPr>
          <w:rFonts w:ascii="Sylfaen" w:eastAsia="Sylfaen" w:hAnsi="Sylfaen" w:cs="Sylfaen"/>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w:t>
      </w:r>
      <w:r w:rsidRPr="00557651">
        <w:rPr>
          <w:rFonts w:ascii="Sylfaen" w:eastAsia="Sylfaen" w:hAnsi="Sylfaen" w:cs="Sylfaen"/>
          <w:lang w:val="ka-GE"/>
        </w:rPr>
        <w:t xml:space="preserve">(მ.შ. კორონავირუსზე) </w:t>
      </w:r>
      <w:r w:rsidRPr="00557651">
        <w:rPr>
          <w:rFonts w:ascii="Sylfaen" w:eastAsia="Sylfaen" w:hAnsi="Sylfaen" w:cs="Sylfaen"/>
        </w:rPr>
        <w:t>რეაგირება</w:t>
      </w:r>
      <w:r w:rsidRPr="00557651">
        <w:rPr>
          <w:rFonts w:ascii="Sylfaen" w:eastAsia="Sylfaen" w:hAnsi="Sylfaen"/>
          <w:color w:val="000000"/>
          <w:lang w:val="en-US"/>
        </w:rPr>
        <w:t>.</w:t>
      </w:r>
    </w:p>
    <w:p w14:paraId="0E83BC95" w14:textId="77777777" w:rsidR="007C6A46" w:rsidRPr="00557651" w:rsidRDefault="007C6A46" w:rsidP="007C6A46">
      <w:pPr>
        <w:tabs>
          <w:tab w:val="left" w:pos="450"/>
        </w:tabs>
        <w:spacing w:after="0" w:line="240" w:lineRule="auto"/>
        <w:ind w:left="360"/>
        <w:jc w:val="both"/>
        <w:rPr>
          <w:rFonts w:ascii="Sylfaen" w:eastAsia="Sylfaen" w:hAnsi="Sylfaen" w:cs="Sylfaen"/>
          <w:b/>
          <w:lang w:val="ka-GE"/>
        </w:rPr>
      </w:pPr>
    </w:p>
    <w:p w14:paraId="6EE65121" w14:textId="77777777" w:rsidR="007C6A46" w:rsidRPr="00557651" w:rsidRDefault="007C6A46" w:rsidP="007C6A46">
      <w:pPr>
        <w:tabs>
          <w:tab w:val="left" w:pos="450"/>
        </w:tabs>
        <w:spacing w:after="0" w:line="240" w:lineRule="auto"/>
        <w:ind w:left="360"/>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14C35740" w14:textId="77777777" w:rsidR="007C6A46" w:rsidRPr="00557651" w:rsidRDefault="007C6A46" w:rsidP="00FD141B">
      <w:pPr>
        <w:pStyle w:val="ListParagraph"/>
        <w:numPr>
          <w:ilvl w:val="0"/>
          <w:numId w:val="6"/>
        </w:numPr>
        <w:tabs>
          <w:tab w:val="left" w:pos="450"/>
        </w:tabs>
        <w:spacing w:after="0" w:line="240" w:lineRule="auto"/>
        <w:ind w:left="720"/>
        <w:jc w:val="both"/>
        <w:rPr>
          <w:rFonts w:ascii="Sylfaen" w:eastAsia="Sylfaen" w:hAnsi="Sylfaen"/>
        </w:rPr>
      </w:pPr>
      <w:r w:rsidRPr="00557651">
        <w:rPr>
          <w:rFonts w:ascii="Sylfaen" w:eastAsia="Sylfaen" w:hAnsi="Sylfaen"/>
        </w:rPr>
        <w:t>გადამდები დაავადებების დროულად გამოვლენის მაჩვენებლის გაზრდა;</w:t>
      </w:r>
      <w:r w:rsidRPr="00557651">
        <w:rPr>
          <w:rFonts w:ascii="Sylfaen" w:eastAsia="Sylfaen" w:hAnsi="Sylfaen"/>
          <w:lang w:val="ka-GE"/>
        </w:rPr>
        <w:t xml:space="preserve"> </w:t>
      </w:r>
      <w:r w:rsidRPr="00557651">
        <w:rPr>
          <w:rFonts w:ascii="Sylfaen" w:eastAsia="Sylfaen" w:hAnsi="Sylfaen"/>
        </w:rPr>
        <w:t>იმუნოპროფილაქტიკისათვის საჭირო მასალის და აღჭურვილობის აუცილებელი მარაგით უზრუნველყოფ</w:t>
      </w:r>
      <w:r w:rsidRPr="00557651">
        <w:rPr>
          <w:rFonts w:ascii="Sylfaen" w:eastAsia="Sylfaen" w:hAnsi="Sylfaen"/>
          <w:lang w:val="ka-GE"/>
        </w:rPr>
        <w:t xml:space="preserve">ა და </w:t>
      </w:r>
      <w:r w:rsidRPr="00557651">
        <w:rPr>
          <w:rFonts w:ascii="Sylfaen" w:eastAsia="Sylfaen" w:hAnsi="Sylfaen"/>
        </w:rPr>
        <w:t>მონიტორინგი;</w:t>
      </w:r>
    </w:p>
    <w:p w14:paraId="24F6FA42" w14:textId="77777777" w:rsidR="007C6A46" w:rsidRPr="00557651" w:rsidRDefault="007C6A46" w:rsidP="00FD141B">
      <w:pPr>
        <w:pStyle w:val="ListParagraph"/>
        <w:numPr>
          <w:ilvl w:val="0"/>
          <w:numId w:val="6"/>
        </w:numPr>
        <w:tabs>
          <w:tab w:val="left" w:pos="450"/>
        </w:tabs>
        <w:spacing w:after="0" w:line="240" w:lineRule="auto"/>
        <w:ind w:left="720"/>
        <w:jc w:val="both"/>
        <w:rPr>
          <w:rFonts w:ascii="Sylfaen" w:eastAsia="Sylfaen" w:hAnsi="Sylfaen"/>
        </w:rPr>
      </w:pPr>
      <w:r w:rsidRPr="00557651">
        <w:rPr>
          <w:rFonts w:ascii="Sylfaen" w:eastAsia="Sylfaen" w:hAnsi="Sylfaen"/>
        </w:rPr>
        <w:t>ლოჯისტიკისა და მონიტორინგის ეფექტური სისტემის დანერგვა;</w:t>
      </w:r>
    </w:p>
    <w:p w14:paraId="31EB7ECF" w14:textId="77777777" w:rsidR="007C6A46" w:rsidRPr="00557651" w:rsidRDefault="007C6A46" w:rsidP="00FD141B">
      <w:pPr>
        <w:pStyle w:val="ListParagraph"/>
        <w:numPr>
          <w:ilvl w:val="0"/>
          <w:numId w:val="6"/>
        </w:numPr>
        <w:tabs>
          <w:tab w:val="left" w:pos="450"/>
        </w:tabs>
        <w:spacing w:after="0" w:line="240" w:lineRule="auto"/>
        <w:ind w:left="720"/>
        <w:jc w:val="both"/>
        <w:rPr>
          <w:rFonts w:ascii="Sylfaen" w:eastAsia="Sylfaen" w:hAnsi="Sylfaen"/>
        </w:rPr>
      </w:pPr>
      <w:r w:rsidRPr="00557651">
        <w:rPr>
          <w:rFonts w:ascii="Sylfaen" w:eastAsia="Sylfaen" w:hAnsi="Sylfaen"/>
        </w:rPr>
        <w:t>მალარიის და სხვა პარაზიტული დაავადებების პროფილაქტიკისა და კონტროლის გაუმჯობესება;</w:t>
      </w:r>
    </w:p>
    <w:p w14:paraId="326C93F5" w14:textId="77777777" w:rsidR="007C6A46" w:rsidRPr="00557651" w:rsidRDefault="007C6A46" w:rsidP="00FD141B">
      <w:pPr>
        <w:pStyle w:val="ListParagraph"/>
        <w:numPr>
          <w:ilvl w:val="0"/>
          <w:numId w:val="6"/>
        </w:numPr>
        <w:tabs>
          <w:tab w:val="left" w:pos="450"/>
        </w:tabs>
        <w:spacing w:after="0" w:line="240" w:lineRule="auto"/>
        <w:ind w:left="720"/>
        <w:jc w:val="both"/>
        <w:rPr>
          <w:rFonts w:ascii="Sylfaen" w:eastAsia="Sylfaen" w:hAnsi="Sylfaen"/>
        </w:rPr>
      </w:pPr>
      <w:r w:rsidRPr="00557651">
        <w:rPr>
          <w:rFonts w:ascii="Sylfaen" w:eastAsia="Sylfaen" w:hAnsi="Sylfaen"/>
        </w:rPr>
        <w:t>ნოზოკომიური ინფექციების</w:t>
      </w:r>
      <w:r w:rsidRPr="00557651">
        <w:rPr>
          <w:rFonts w:ascii="Sylfaen" w:eastAsia="Sylfaen" w:hAnsi="Sylfaen"/>
          <w:lang w:val="en-US"/>
        </w:rPr>
        <w:t xml:space="preserve"> </w:t>
      </w:r>
      <w:r w:rsidRPr="00557651">
        <w:rPr>
          <w:rFonts w:ascii="Sylfaen" w:eastAsia="Sylfaen" w:hAnsi="Sylfaen"/>
          <w:lang w:val="ka-GE"/>
        </w:rPr>
        <w:t>პრევენციისა და გამოვლენის გაუმჯობესება;</w:t>
      </w:r>
    </w:p>
    <w:p w14:paraId="0A74DFCB" w14:textId="77777777" w:rsidR="007C6A46" w:rsidRPr="00557651" w:rsidRDefault="007C6A46" w:rsidP="00FD141B">
      <w:pPr>
        <w:pStyle w:val="ListParagraph"/>
        <w:numPr>
          <w:ilvl w:val="0"/>
          <w:numId w:val="6"/>
        </w:numPr>
        <w:tabs>
          <w:tab w:val="left" w:pos="450"/>
        </w:tabs>
        <w:spacing w:after="0" w:line="240" w:lineRule="auto"/>
        <w:ind w:left="720"/>
        <w:jc w:val="both"/>
        <w:rPr>
          <w:rFonts w:ascii="Sylfaen" w:eastAsia="Sylfaen" w:hAnsi="Sylfaen"/>
        </w:rPr>
      </w:pPr>
      <w:r w:rsidRPr="00557651">
        <w:rPr>
          <w:rFonts w:ascii="Sylfaen" w:eastAsia="Sylfaen" w:hAnsi="Sylfaen"/>
        </w:rPr>
        <w:t>მწვავე დიარეულ დაავადებებზე ზედამხედველობ</w:t>
      </w:r>
      <w:r w:rsidRPr="00557651">
        <w:rPr>
          <w:rFonts w:ascii="Sylfaen" w:eastAsia="Sylfaen" w:hAnsi="Sylfaen"/>
          <w:lang w:val="ka-GE"/>
        </w:rPr>
        <w:t>ის გაუმჯობესება;</w:t>
      </w:r>
    </w:p>
    <w:p w14:paraId="40BA34A8" w14:textId="77777777" w:rsidR="007C6A46" w:rsidRPr="00557651" w:rsidRDefault="007C6A46" w:rsidP="00FD141B">
      <w:pPr>
        <w:pStyle w:val="ListParagraph"/>
        <w:numPr>
          <w:ilvl w:val="0"/>
          <w:numId w:val="6"/>
        </w:numPr>
        <w:tabs>
          <w:tab w:val="left" w:pos="450"/>
        </w:tabs>
        <w:spacing w:after="0" w:line="240" w:lineRule="auto"/>
        <w:ind w:left="720"/>
        <w:jc w:val="both"/>
        <w:rPr>
          <w:rFonts w:ascii="Sylfaen" w:eastAsia="Sylfaen" w:hAnsi="Sylfaen"/>
        </w:rPr>
      </w:pPr>
      <w:r w:rsidRPr="00557651">
        <w:rPr>
          <w:rFonts w:ascii="Sylfaen" w:eastAsia="Sylfaen" w:hAnsi="Sylfaen"/>
        </w:rPr>
        <w:t>B და C ჰეპატიტებზე ზედამხედველობის გაუმჯობესება;</w:t>
      </w:r>
    </w:p>
    <w:p w14:paraId="4282D691" w14:textId="77777777" w:rsidR="007C6A46" w:rsidRPr="00557651" w:rsidRDefault="007C6A46" w:rsidP="00FD141B">
      <w:pPr>
        <w:pStyle w:val="ListParagraph"/>
        <w:numPr>
          <w:ilvl w:val="0"/>
          <w:numId w:val="6"/>
        </w:numPr>
        <w:tabs>
          <w:tab w:val="left" w:pos="450"/>
        </w:tabs>
        <w:spacing w:after="0" w:line="240" w:lineRule="auto"/>
        <w:ind w:left="720"/>
        <w:jc w:val="both"/>
        <w:rPr>
          <w:rFonts w:ascii="Sylfaen" w:eastAsia="Sylfaen" w:hAnsi="Sylfaen"/>
        </w:rPr>
      </w:pPr>
      <w:r w:rsidRPr="00557651">
        <w:rPr>
          <w:rFonts w:ascii="Sylfaen" w:eastAsia="Sylfaen" w:hAnsi="Sylfaen"/>
        </w:rPr>
        <w:t>გრიპ</w:t>
      </w:r>
      <w:r w:rsidRPr="00557651">
        <w:rPr>
          <w:rFonts w:ascii="Sylfaen" w:eastAsia="Sylfaen" w:hAnsi="Sylfaen"/>
          <w:lang w:val="ka-GE"/>
        </w:rPr>
        <w:t>ზე,</w:t>
      </w:r>
      <w:r w:rsidRPr="00557651">
        <w:rPr>
          <w:rFonts w:ascii="Sylfaen" w:eastAsia="Sylfaen" w:hAnsi="Sylfaen"/>
        </w:rPr>
        <w:t xml:space="preserve"> გრიპისმაგვარ დაავადებებსა და მძიმე მწვავე რესპირაციულ დაავადებებზე ეპიდზედამხედველობის გაუმჯობესება სენტინელური მეთვალყურეობის გზით</w:t>
      </w:r>
      <w:r w:rsidRPr="00557651">
        <w:rPr>
          <w:rFonts w:ascii="Sylfaen" w:eastAsia="Sylfaen" w:hAnsi="Sylfaen"/>
          <w:lang w:val="ka-GE"/>
        </w:rPr>
        <w:t>.</w:t>
      </w:r>
    </w:p>
    <w:p w14:paraId="306E41BB" w14:textId="77777777" w:rsidR="007C6A46" w:rsidRPr="00557651" w:rsidRDefault="007C6A46" w:rsidP="007C6A46">
      <w:pPr>
        <w:pStyle w:val="ListParagraph"/>
        <w:tabs>
          <w:tab w:val="left" w:pos="450"/>
        </w:tabs>
        <w:spacing w:after="0" w:line="240" w:lineRule="auto"/>
        <w:jc w:val="both"/>
        <w:rPr>
          <w:rFonts w:ascii="Sylfaen" w:eastAsia="Sylfaen" w:hAnsi="Sylfaen"/>
        </w:rPr>
      </w:pPr>
    </w:p>
    <w:p w14:paraId="10DC8099"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lastRenderedPageBreak/>
        <w:t>მოსალოდნელი შუალედური შედეგების შეფასების ინდიკატორები:</w:t>
      </w:r>
    </w:p>
    <w:p w14:paraId="763E2301"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7C6A46" w:rsidRPr="00557651" w14:paraId="359A7E87"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48D1CAC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35C55C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7854BE2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6610348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lang w:val="ka-GE"/>
              </w:rPr>
              <w:t>2022</w:t>
            </w:r>
            <w:r w:rsidRPr="00557651">
              <w:rPr>
                <w:rFonts w:ascii="Sylfaen" w:eastAsia="Sylfaen" w:hAnsi="Sylfaen"/>
                <w:b/>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16BC5F8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lang w:val="ka-GE"/>
              </w:rPr>
              <w:t>2023</w:t>
            </w:r>
            <w:r w:rsidRPr="00557651">
              <w:rPr>
                <w:rFonts w:ascii="Sylfaen" w:eastAsia="Sylfaen" w:hAnsi="Sylfaen"/>
                <w:b/>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53A9D69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lang w:val="ka-GE"/>
              </w:rPr>
              <w:t xml:space="preserve">2024 </w:t>
            </w:r>
            <w:r w:rsidRPr="00557651">
              <w:rPr>
                <w:rFonts w:ascii="Sylfaen" w:eastAsia="Sylfaen" w:hAnsi="Sylfaen"/>
                <w:b/>
              </w:rPr>
              <w:t>წელი</w:t>
            </w:r>
          </w:p>
        </w:tc>
      </w:tr>
      <w:tr w:rsidR="007C6A46" w:rsidRPr="00557651" w14:paraId="30DC60EB"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02F4DDC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6EDFCB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305640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ეპიდზედამხედველობის ერთიან სისტემაში ჩართული და 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 დანერგვა სჯდ ცენტრების 100%-ში; რაიონების 100% -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tc>
      </w:tr>
      <w:tr w:rsidR="007C6A46" w:rsidRPr="00557651" w14:paraId="0E4448CE"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17EDB0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A59C9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E745EA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15F65A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3CAF09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B7B8FB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r>
      <w:tr w:rsidR="007C6A46" w:rsidRPr="00557651" w14:paraId="027533C1"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CA9AF9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C2533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FFBF6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075E720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4D49B64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1FE2E16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2%</w:t>
            </w:r>
          </w:p>
        </w:tc>
        <w:tc>
          <w:tcPr>
            <w:tcW w:w="2835" w:type="dxa"/>
            <w:gridSpan w:val="2"/>
            <w:tcBorders>
              <w:top w:val="single" w:sz="4" w:space="0" w:color="auto"/>
              <w:left w:val="single" w:sz="4" w:space="0" w:color="auto"/>
              <w:bottom w:val="single" w:sz="4" w:space="0" w:color="auto"/>
              <w:right w:val="single" w:sz="4" w:space="0" w:color="auto"/>
            </w:tcBorders>
          </w:tcPr>
          <w:p w14:paraId="5DED8F1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7D98714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5C3E828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6522C89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2%</w:t>
            </w:r>
          </w:p>
        </w:tc>
      </w:tr>
      <w:tr w:rsidR="007C6A46" w:rsidRPr="00557651" w14:paraId="45F31E83"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4F14C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DC1F5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A9F97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BD3DC9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09C2539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7F0D8D4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სერვისის წარმოებასთან დაკავშირებული ორგანიზაციული ხარვეზები</w:t>
            </w:r>
          </w:p>
        </w:tc>
      </w:tr>
      <w:tr w:rsidR="007C6A46" w:rsidRPr="00557651" w14:paraId="32A6E8A6"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1AE6698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46AFCA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76BEE6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Pr="00557651">
              <w:rPr>
                <w:rFonts w:ascii="Sylfaen" w:eastAsia="Sylfaen" w:hAnsi="Sylfaen"/>
                <w:lang w:val="ka-GE"/>
              </w:rPr>
              <w:t>85</w:t>
            </w:r>
            <w:r w:rsidRPr="00557651">
              <w:rPr>
                <w:rFonts w:ascii="Sylfaen" w:eastAsia="Sylfaen" w:hAnsi="Sylfaen"/>
              </w:rPr>
              <w:t>%-ს;                                                                                                                    მალარიის ადგილობრივი შემთხვევების რაოდენობა - 0</w:t>
            </w:r>
            <w:r w:rsidRPr="00557651">
              <w:rPr>
                <w:rFonts w:ascii="Sylfaen" w:eastAsia="Sylfaen" w:hAnsi="Sylfaen"/>
                <w:lang w:val="ka-GE"/>
              </w:rPr>
              <w:t>;</w:t>
            </w:r>
          </w:p>
        </w:tc>
      </w:tr>
      <w:tr w:rsidR="007C6A46" w:rsidRPr="00557651" w14:paraId="1896379F"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37F75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1929B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E62FCA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84112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391CCC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B697AB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r>
      <w:tr w:rsidR="007C6A46" w:rsidRPr="00557651" w14:paraId="4226F6B9" w14:textId="77777777" w:rsidTr="00896D5E">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55E0809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B1F2A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5B7BE2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55078A5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2-5%</w:t>
            </w:r>
          </w:p>
        </w:tc>
        <w:tc>
          <w:tcPr>
            <w:tcW w:w="2835" w:type="dxa"/>
            <w:tcBorders>
              <w:top w:val="single" w:sz="4" w:space="0" w:color="auto"/>
              <w:left w:val="single" w:sz="4" w:space="0" w:color="auto"/>
              <w:bottom w:val="single" w:sz="4" w:space="0" w:color="auto"/>
              <w:right w:val="single" w:sz="4" w:space="0" w:color="auto"/>
            </w:tcBorders>
          </w:tcPr>
          <w:p w14:paraId="1D52AB6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0785938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2-5%</w:t>
            </w:r>
          </w:p>
        </w:tc>
        <w:tc>
          <w:tcPr>
            <w:tcW w:w="2835" w:type="dxa"/>
            <w:gridSpan w:val="2"/>
            <w:tcBorders>
              <w:top w:val="single" w:sz="4" w:space="0" w:color="auto"/>
              <w:left w:val="single" w:sz="4" w:space="0" w:color="auto"/>
              <w:bottom w:val="single" w:sz="4" w:space="0" w:color="auto"/>
              <w:right w:val="single" w:sz="4" w:space="0" w:color="auto"/>
            </w:tcBorders>
          </w:tcPr>
          <w:p w14:paraId="2A79CCC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1DB2D31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2-5%</w:t>
            </w:r>
          </w:p>
        </w:tc>
        <w:tc>
          <w:tcPr>
            <w:tcW w:w="2863" w:type="dxa"/>
            <w:tcBorders>
              <w:top w:val="single" w:sz="4" w:space="0" w:color="auto"/>
              <w:left w:val="single" w:sz="4" w:space="0" w:color="auto"/>
              <w:bottom w:val="single" w:sz="4" w:space="0" w:color="auto"/>
              <w:right w:val="single" w:sz="4" w:space="0" w:color="auto"/>
            </w:tcBorders>
          </w:tcPr>
          <w:p w14:paraId="7059653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308D920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2-5%</w:t>
            </w:r>
          </w:p>
        </w:tc>
      </w:tr>
      <w:tr w:rsidR="007C6A46" w:rsidRPr="00557651" w14:paraId="0BFF4709"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D3E02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A4C682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04399F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5C76B31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50C10D5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192A6F5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ტექნიკური მიზეზი; შესასყიდი მასალების დეფიციტი ბაზარზე</w:t>
            </w:r>
          </w:p>
        </w:tc>
      </w:tr>
      <w:tr w:rsidR="007C6A46" w:rsidRPr="00557651" w14:paraId="1BBB382D"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5B54EE9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452449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31F1D7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ნოზოკომიური ინფექციების ეპიდზედამხედველობის სენტინელური ბაზების რაოდენობა 8,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w:t>
            </w:r>
          </w:p>
        </w:tc>
      </w:tr>
      <w:tr w:rsidR="007C6A46" w:rsidRPr="00557651" w14:paraId="14FCCB34"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866E22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FFAB4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45B391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AA9B67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BCACDE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E4AC1E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r>
      <w:tr w:rsidR="007C6A46" w:rsidRPr="00557651" w14:paraId="0702F455"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10C441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9DC52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5A25BD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0AA10A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w:t>
            </w:r>
          </w:p>
        </w:tc>
        <w:tc>
          <w:tcPr>
            <w:tcW w:w="2835" w:type="dxa"/>
            <w:gridSpan w:val="2"/>
            <w:tcBorders>
              <w:top w:val="single" w:sz="4" w:space="0" w:color="auto"/>
              <w:left w:val="single" w:sz="4" w:space="0" w:color="auto"/>
              <w:bottom w:val="single" w:sz="4" w:space="0" w:color="auto"/>
              <w:right w:val="single" w:sz="4" w:space="0" w:color="auto"/>
            </w:tcBorders>
          </w:tcPr>
          <w:p w14:paraId="274EF1A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1A99529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w:t>
            </w:r>
          </w:p>
        </w:tc>
      </w:tr>
      <w:tr w:rsidR="007C6A46" w:rsidRPr="00557651" w14:paraId="42DA11C3"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4033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DB765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857FE5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557651">
              <w:rPr>
                <w:rFonts w:ascii="Sylfaen" w:eastAsia="Sylfaen" w:hAnsi="Sylfaen"/>
                <w:color w:val="000000"/>
                <w:lang w:val="en-US"/>
              </w:rPr>
              <w:br/>
            </w:r>
          </w:p>
        </w:tc>
        <w:tc>
          <w:tcPr>
            <w:tcW w:w="2835" w:type="dxa"/>
            <w:tcBorders>
              <w:top w:val="single" w:sz="4" w:space="0" w:color="auto"/>
              <w:left w:val="single" w:sz="4" w:space="0" w:color="auto"/>
              <w:bottom w:val="single" w:sz="4" w:space="0" w:color="auto"/>
              <w:right w:val="single" w:sz="4" w:space="0" w:color="auto"/>
            </w:tcBorders>
          </w:tcPr>
          <w:p w14:paraId="12C5FAF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557651">
              <w:rPr>
                <w:rFonts w:ascii="Sylfaen" w:eastAsia="Sylfaen" w:hAnsi="Sylfaen"/>
                <w:color w:val="000000"/>
                <w:lang w:val="en-US"/>
              </w:rPr>
              <w:br/>
            </w:r>
          </w:p>
        </w:tc>
        <w:tc>
          <w:tcPr>
            <w:tcW w:w="2835" w:type="dxa"/>
            <w:gridSpan w:val="2"/>
            <w:tcBorders>
              <w:top w:val="single" w:sz="4" w:space="0" w:color="auto"/>
              <w:left w:val="single" w:sz="4" w:space="0" w:color="auto"/>
              <w:bottom w:val="single" w:sz="4" w:space="0" w:color="auto"/>
              <w:right w:val="single" w:sz="4" w:space="0" w:color="auto"/>
            </w:tcBorders>
          </w:tcPr>
          <w:p w14:paraId="5038E27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სამედიცინო დაწესებულებების დაბალი ინტერესი </w:t>
            </w:r>
            <w:r w:rsidRPr="00557651">
              <w:rPr>
                <w:rFonts w:ascii="Sylfaen" w:eastAsia="Sylfaen" w:hAnsi="Sylfaen"/>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557651">
              <w:rPr>
                <w:rFonts w:ascii="Sylfaen" w:eastAsia="Sylfaen" w:hAnsi="Sylfaen"/>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3155C7A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სამედიცინო დაწესებულებების დაბალი ინტერესი </w:t>
            </w:r>
            <w:r w:rsidRPr="00557651">
              <w:rPr>
                <w:rFonts w:ascii="Sylfaen" w:eastAsia="Sylfaen" w:hAnsi="Sylfaen"/>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557651">
              <w:rPr>
                <w:rFonts w:ascii="Sylfaen" w:eastAsia="Sylfaen" w:hAnsi="Sylfaen"/>
              </w:rPr>
              <w:t>გამო) ნოზოკომიური ინფექციების გამოვლენისადმი.</w:t>
            </w:r>
          </w:p>
        </w:tc>
      </w:tr>
      <w:tr w:rsidR="007C6A46" w:rsidRPr="00557651" w14:paraId="061B66C2"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42E83E7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2B1C9F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599D643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color w:val="000000"/>
                <w:lang w:val="en-US"/>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w:t>
            </w:r>
          </w:p>
        </w:tc>
      </w:tr>
      <w:tr w:rsidR="007C6A46" w:rsidRPr="00557651" w14:paraId="0072031C"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441D7D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02829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4589DC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w:t>
            </w:r>
            <w:r w:rsidRPr="00557651">
              <w:rPr>
                <w:rFonts w:ascii="Sylfaen" w:eastAsia="Sylfaen" w:hAnsi="Sylfaen"/>
                <w:color w:val="000000"/>
                <w:lang w:val="en-US"/>
              </w:rPr>
              <w:lastRenderedPageBreak/>
              <w:t>75% როტა, ნორო და ადენოვირუსულ ინფექციებზე ლაბორატორიული დიაგნოსტიკის მიზნით;</w:t>
            </w:r>
          </w:p>
        </w:tc>
        <w:tc>
          <w:tcPr>
            <w:tcW w:w="2835" w:type="dxa"/>
            <w:tcBorders>
              <w:top w:val="single" w:sz="4" w:space="0" w:color="auto"/>
              <w:left w:val="single" w:sz="4" w:space="0" w:color="auto"/>
              <w:bottom w:val="single" w:sz="4" w:space="0" w:color="auto"/>
              <w:right w:val="single" w:sz="4" w:space="0" w:color="auto"/>
            </w:tcBorders>
          </w:tcPr>
          <w:p w14:paraId="06A949E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w:t>
            </w:r>
            <w:r w:rsidRPr="00557651">
              <w:rPr>
                <w:rFonts w:ascii="Sylfaen" w:eastAsia="Sylfaen" w:hAnsi="Sylfaen"/>
                <w:color w:val="000000"/>
                <w:lang w:val="en-US"/>
              </w:rPr>
              <w:lastRenderedPageBreak/>
              <w:t xml:space="preserve">75% როტა, ნორო და ადენოვირუსულ ინფექციებზე ლაბორატორიული დიაგნოსტიკის მიზნით; </w:t>
            </w:r>
          </w:p>
        </w:tc>
        <w:tc>
          <w:tcPr>
            <w:tcW w:w="2835" w:type="dxa"/>
            <w:gridSpan w:val="2"/>
            <w:tcBorders>
              <w:top w:val="single" w:sz="4" w:space="0" w:color="auto"/>
              <w:left w:val="single" w:sz="4" w:space="0" w:color="auto"/>
              <w:bottom w:val="single" w:sz="4" w:space="0" w:color="auto"/>
              <w:right w:val="single" w:sz="4" w:space="0" w:color="auto"/>
            </w:tcBorders>
          </w:tcPr>
          <w:p w14:paraId="2785441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w:t>
            </w:r>
            <w:r w:rsidRPr="00557651">
              <w:rPr>
                <w:rFonts w:ascii="Sylfaen" w:eastAsia="Sylfaen" w:hAnsi="Sylfaen"/>
                <w:color w:val="000000"/>
                <w:lang w:val="en-US"/>
              </w:rPr>
              <w:lastRenderedPageBreak/>
              <w:t xml:space="preserve">75% როტა, ნორო და ადენოვირუსულ ინფექციებზე ლაბორატორიული დიაგნოსტიკის მიზნით; </w:t>
            </w:r>
          </w:p>
        </w:tc>
        <w:tc>
          <w:tcPr>
            <w:tcW w:w="2863" w:type="dxa"/>
            <w:tcBorders>
              <w:top w:val="single" w:sz="4" w:space="0" w:color="auto"/>
              <w:left w:val="single" w:sz="4" w:space="0" w:color="auto"/>
              <w:bottom w:val="single" w:sz="4" w:space="0" w:color="auto"/>
              <w:right w:val="single" w:sz="4" w:space="0" w:color="auto"/>
            </w:tcBorders>
          </w:tcPr>
          <w:p w14:paraId="3E91F50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w:t>
            </w:r>
            <w:r w:rsidRPr="00557651">
              <w:rPr>
                <w:rFonts w:ascii="Sylfaen" w:eastAsia="Sylfaen" w:hAnsi="Sylfaen"/>
                <w:color w:val="000000"/>
                <w:lang w:val="en-US"/>
              </w:rPr>
              <w:lastRenderedPageBreak/>
              <w:t xml:space="preserve">ნორო და ადენოვირუსულ ინფექციებზე ლაბორატორიული დიაგნოსტიკის მიზნით; </w:t>
            </w:r>
          </w:p>
        </w:tc>
      </w:tr>
      <w:tr w:rsidR="007C6A46" w:rsidRPr="00557651" w14:paraId="19EBAC15"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0EDFC6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F99E5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73D470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34DB266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565C545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2F1D810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r>
      <w:tr w:rsidR="007C6A46" w:rsidRPr="00557651" w14:paraId="6DBBEEC9"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135607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C3AAD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87D2D7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557651">
              <w:rPr>
                <w:rFonts w:ascii="Sylfaen" w:eastAsia="Sylfaen" w:hAnsi="Sylfaen"/>
                <w:lang w:val="ka-GE"/>
              </w:rPr>
              <w:t xml:space="preserve">ცნობიერების დაბალი დონის </w:t>
            </w:r>
            <w:r w:rsidRPr="00557651">
              <w:rPr>
                <w:rFonts w:ascii="Sylfaen" w:eastAsia="Sylfaen" w:hAnsi="Sylfaen"/>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6545A78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557651">
              <w:rPr>
                <w:rFonts w:ascii="Sylfaen" w:eastAsia="Sylfaen" w:hAnsi="Sylfaen"/>
                <w:lang w:val="ka-GE"/>
              </w:rPr>
              <w:t xml:space="preserve">ცნობიერების დაბალი დონის </w:t>
            </w:r>
            <w:r w:rsidRPr="00557651">
              <w:rPr>
                <w:rFonts w:ascii="Sylfaen" w:eastAsia="Sylfaen" w:hAnsi="Sylfaen"/>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C3A12C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557651">
              <w:rPr>
                <w:rFonts w:ascii="Sylfaen" w:eastAsia="Sylfaen" w:hAnsi="Sylfaen"/>
                <w:lang w:val="ka-GE"/>
              </w:rPr>
              <w:t xml:space="preserve">ცნობიერების დაბალი დონის </w:t>
            </w:r>
            <w:r w:rsidRPr="00557651">
              <w:rPr>
                <w:rFonts w:ascii="Sylfaen" w:eastAsia="Sylfaen" w:hAnsi="Sylfaen"/>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1AEF69D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557651">
              <w:rPr>
                <w:rFonts w:ascii="Sylfaen" w:eastAsia="Sylfaen" w:hAnsi="Sylfaen"/>
                <w:lang w:val="ka-GE"/>
              </w:rPr>
              <w:t xml:space="preserve">ცნობიერების დაბალი დონის </w:t>
            </w:r>
            <w:r w:rsidRPr="00557651">
              <w:rPr>
                <w:rFonts w:ascii="Sylfaen" w:eastAsia="Sylfaen" w:hAnsi="Sylfaen"/>
              </w:rPr>
              <w:t>გამო) ნოზოკომიური ინფექციების გამოვლენისადმი</w:t>
            </w:r>
          </w:p>
        </w:tc>
      </w:tr>
      <w:tr w:rsidR="007C6A46" w:rsidRPr="00557651" w14:paraId="7794C9D0"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5DC4902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58DA063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F2E8AE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w:t>
            </w:r>
          </w:p>
        </w:tc>
      </w:tr>
      <w:tr w:rsidR="007C6A46" w:rsidRPr="00557651" w14:paraId="7EF9C245"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20F2C5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25088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6C4233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D87D37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EC857F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6E29EF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r>
      <w:tr w:rsidR="007C6A46" w:rsidRPr="00557651" w14:paraId="742E4641"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E9ECF0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78D9B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044443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35F93DC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5C2FE2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149D5E1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r>
      <w:tr w:rsidR="007C6A46" w:rsidRPr="00557651" w14:paraId="39F3E9A3"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4A1F8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A857E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404AC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tcBorders>
              <w:top w:val="single" w:sz="4" w:space="0" w:color="auto"/>
              <w:left w:val="single" w:sz="4" w:space="0" w:color="auto"/>
              <w:bottom w:val="single" w:sz="4" w:space="0" w:color="auto"/>
              <w:right w:val="single" w:sz="4" w:space="0" w:color="auto"/>
            </w:tcBorders>
          </w:tcPr>
          <w:p w14:paraId="6A81677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gridSpan w:val="2"/>
            <w:tcBorders>
              <w:top w:val="single" w:sz="4" w:space="0" w:color="auto"/>
              <w:left w:val="single" w:sz="4" w:space="0" w:color="auto"/>
              <w:bottom w:val="single" w:sz="4" w:space="0" w:color="auto"/>
              <w:right w:val="single" w:sz="4" w:space="0" w:color="auto"/>
            </w:tcBorders>
          </w:tcPr>
          <w:p w14:paraId="016B42C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63" w:type="dxa"/>
            <w:tcBorders>
              <w:top w:val="single" w:sz="4" w:space="0" w:color="auto"/>
              <w:left w:val="single" w:sz="4" w:space="0" w:color="auto"/>
              <w:bottom w:val="single" w:sz="4" w:space="0" w:color="auto"/>
              <w:right w:val="single" w:sz="4" w:space="0" w:color="auto"/>
            </w:tcBorders>
          </w:tcPr>
          <w:p w14:paraId="0AECCFF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r>
      <w:tr w:rsidR="007C6A46" w:rsidRPr="00557651" w14:paraId="3A3A1405"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D56F78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6C63E2F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F06280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 xml:space="preserve">B და C ჰეპატიტებზე </w:t>
            </w:r>
            <w:r w:rsidRPr="00557651">
              <w:rPr>
                <w:rFonts w:ascii="Sylfaen" w:eastAsia="Sylfaen" w:hAnsi="Sylfaen"/>
                <w:color w:val="000000"/>
                <w:lang w:val="ka-GE"/>
              </w:rPr>
              <w:t xml:space="preserve"> ზედამხედველობის მიზნით </w:t>
            </w:r>
            <w:r w:rsidRPr="00557651">
              <w:rPr>
                <w:rFonts w:ascii="Sylfaen" w:eastAsia="Sylfaen" w:hAnsi="Sylfaen"/>
                <w:color w:val="000000"/>
                <w:lang w:val="en-US"/>
              </w:rPr>
              <w:t xml:space="preserve">ქვეყნის მასშტაბით არანაკლებ 4 საყრდენი ბაზის (სტაციონარული ტიპის) ჩართვა რეგიონული პრინციპით, </w:t>
            </w:r>
            <w:r w:rsidRPr="00557651">
              <w:rPr>
                <w:rFonts w:ascii="Sylfaen" w:eastAsia="Sylfaen" w:hAnsi="Sylfaen"/>
                <w:color w:val="000000"/>
                <w:lang w:val="ka-GE"/>
              </w:rPr>
              <w:t>(</w:t>
            </w:r>
            <w:r w:rsidRPr="00557651">
              <w:rPr>
                <w:rFonts w:ascii="Sylfaen" w:eastAsia="Sylfaen" w:hAnsi="Sylfaen"/>
                <w:color w:val="000000"/>
                <w:lang w:val="en-US"/>
              </w:rPr>
              <w:t>2019 წლის მაჩვენებელი);</w:t>
            </w:r>
          </w:p>
        </w:tc>
      </w:tr>
      <w:tr w:rsidR="007C6A46" w:rsidRPr="00557651" w14:paraId="768B7896"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1ED33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9AB9A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8D21EF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 xml:space="preserve">1. საბაზისო მაჩვენებლის შენარჩუნება; 2. საყრდენი ბაზების მიერ, B და C </w:t>
            </w:r>
            <w:r w:rsidRPr="00557651">
              <w:rPr>
                <w:rFonts w:ascii="Sylfaen" w:eastAsia="Sylfaen" w:hAnsi="Sylfaen"/>
                <w:color w:val="000000"/>
                <w:lang w:val="en-US"/>
              </w:rPr>
              <w:lastRenderedPageBreak/>
              <w:t>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tcBorders>
              <w:top w:val="single" w:sz="4" w:space="0" w:color="auto"/>
              <w:left w:val="single" w:sz="4" w:space="0" w:color="auto"/>
              <w:bottom w:val="single" w:sz="4" w:space="0" w:color="auto"/>
              <w:right w:val="single" w:sz="4" w:space="0" w:color="auto"/>
            </w:tcBorders>
          </w:tcPr>
          <w:p w14:paraId="1FFB43D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lastRenderedPageBreak/>
              <w:t xml:space="preserve">1. საბაზისო მაჩვენებლის შენარჩუნება; 2. საყრდენი ბაზების მიერ, B და C </w:t>
            </w:r>
            <w:r w:rsidRPr="00557651">
              <w:rPr>
                <w:rFonts w:ascii="Sylfaen" w:eastAsia="Sylfaen" w:hAnsi="Sylfaen"/>
                <w:color w:val="000000"/>
                <w:lang w:val="en-US"/>
              </w:rPr>
              <w:lastRenderedPageBreak/>
              <w:t>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gridSpan w:val="2"/>
            <w:tcBorders>
              <w:top w:val="single" w:sz="4" w:space="0" w:color="auto"/>
              <w:left w:val="single" w:sz="4" w:space="0" w:color="auto"/>
              <w:bottom w:val="single" w:sz="4" w:space="0" w:color="auto"/>
              <w:right w:val="single" w:sz="4" w:space="0" w:color="auto"/>
            </w:tcBorders>
          </w:tcPr>
          <w:p w14:paraId="0566AC4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lastRenderedPageBreak/>
              <w:t xml:space="preserve">1. საბაზისო მაჩვენებლის შენარჩუნება; 2. საყრდენი ბაზების მიერ, B და C </w:t>
            </w:r>
            <w:r w:rsidRPr="00557651">
              <w:rPr>
                <w:rFonts w:ascii="Sylfaen" w:eastAsia="Sylfaen" w:hAnsi="Sylfaen"/>
                <w:color w:val="000000"/>
                <w:lang w:val="en-US"/>
              </w:rPr>
              <w:lastRenderedPageBreak/>
              <w:t>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63" w:type="dxa"/>
            <w:tcBorders>
              <w:top w:val="single" w:sz="4" w:space="0" w:color="auto"/>
              <w:left w:val="single" w:sz="4" w:space="0" w:color="auto"/>
              <w:bottom w:val="single" w:sz="4" w:space="0" w:color="auto"/>
              <w:right w:val="single" w:sz="4" w:space="0" w:color="auto"/>
            </w:tcBorders>
          </w:tcPr>
          <w:p w14:paraId="4EED095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lastRenderedPageBreak/>
              <w:t xml:space="preserve">1. საბაზისო მაჩვენებლის შენარჩუნება; 2. საყრდენი ბაზების მიერ, B და C </w:t>
            </w:r>
            <w:r w:rsidRPr="00557651">
              <w:rPr>
                <w:rFonts w:ascii="Sylfaen" w:eastAsia="Sylfaen" w:hAnsi="Sylfaen"/>
                <w:color w:val="000000"/>
                <w:lang w:val="en-US"/>
              </w:rPr>
              <w:lastRenderedPageBreak/>
              <w:t>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r>
      <w:tr w:rsidR="007C6A46" w:rsidRPr="00557651" w14:paraId="6E9A9523"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9DFE9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3DAB1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7D8A9C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1-2%;</w:t>
            </w:r>
          </w:p>
        </w:tc>
        <w:tc>
          <w:tcPr>
            <w:tcW w:w="2835" w:type="dxa"/>
            <w:tcBorders>
              <w:top w:val="single" w:sz="4" w:space="0" w:color="auto"/>
              <w:left w:val="single" w:sz="4" w:space="0" w:color="auto"/>
              <w:bottom w:val="single" w:sz="4" w:space="0" w:color="auto"/>
              <w:right w:val="single" w:sz="4" w:space="0" w:color="auto"/>
            </w:tcBorders>
          </w:tcPr>
          <w:p w14:paraId="6DF71CA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1-2%;</w:t>
            </w:r>
          </w:p>
        </w:tc>
        <w:tc>
          <w:tcPr>
            <w:tcW w:w="2835" w:type="dxa"/>
            <w:gridSpan w:val="2"/>
            <w:tcBorders>
              <w:top w:val="single" w:sz="4" w:space="0" w:color="auto"/>
              <w:left w:val="single" w:sz="4" w:space="0" w:color="auto"/>
              <w:bottom w:val="single" w:sz="4" w:space="0" w:color="auto"/>
              <w:right w:val="single" w:sz="4" w:space="0" w:color="auto"/>
            </w:tcBorders>
          </w:tcPr>
          <w:p w14:paraId="3C12095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1-2%;</w:t>
            </w:r>
          </w:p>
        </w:tc>
        <w:tc>
          <w:tcPr>
            <w:tcW w:w="2863" w:type="dxa"/>
            <w:tcBorders>
              <w:top w:val="single" w:sz="4" w:space="0" w:color="auto"/>
              <w:left w:val="single" w:sz="4" w:space="0" w:color="auto"/>
              <w:bottom w:val="single" w:sz="4" w:space="0" w:color="auto"/>
              <w:right w:val="single" w:sz="4" w:space="0" w:color="auto"/>
            </w:tcBorders>
          </w:tcPr>
          <w:p w14:paraId="1AFCC83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1-2%;</w:t>
            </w:r>
          </w:p>
        </w:tc>
      </w:tr>
      <w:tr w:rsidR="007C6A46" w:rsidRPr="00557651" w14:paraId="757920FD"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585CC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EBD18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D2DBD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tcBorders>
              <w:top w:val="single" w:sz="4" w:space="0" w:color="auto"/>
              <w:left w:val="single" w:sz="4" w:space="0" w:color="auto"/>
              <w:bottom w:val="single" w:sz="4" w:space="0" w:color="auto"/>
              <w:right w:val="single" w:sz="4" w:space="0" w:color="auto"/>
            </w:tcBorders>
          </w:tcPr>
          <w:p w14:paraId="0048F49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gridSpan w:val="2"/>
            <w:tcBorders>
              <w:top w:val="single" w:sz="4" w:space="0" w:color="auto"/>
              <w:left w:val="single" w:sz="4" w:space="0" w:color="auto"/>
              <w:bottom w:val="single" w:sz="4" w:space="0" w:color="auto"/>
              <w:right w:val="single" w:sz="4" w:space="0" w:color="auto"/>
            </w:tcBorders>
          </w:tcPr>
          <w:p w14:paraId="09DB254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63" w:type="dxa"/>
            <w:tcBorders>
              <w:top w:val="single" w:sz="4" w:space="0" w:color="auto"/>
              <w:left w:val="single" w:sz="4" w:space="0" w:color="auto"/>
              <w:bottom w:val="single" w:sz="4" w:space="0" w:color="auto"/>
              <w:right w:val="single" w:sz="4" w:space="0" w:color="auto"/>
            </w:tcBorders>
          </w:tcPr>
          <w:p w14:paraId="373132D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r>
    </w:tbl>
    <w:p w14:paraId="42F37D3A"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p w14:paraId="1217E287"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395A2152" w14:textId="77777777" w:rsidR="007C6A46" w:rsidRPr="00557651" w:rsidRDefault="007C6A46" w:rsidP="007C6A46">
      <w:pPr>
        <w:tabs>
          <w:tab w:val="left" w:pos="450"/>
        </w:tabs>
        <w:spacing w:after="0" w:line="240" w:lineRule="auto"/>
        <w:jc w:val="both"/>
        <w:rPr>
          <w:rFonts w:ascii="Sylfaen" w:eastAsia="Sylfaen" w:hAnsi="Sylfaen"/>
          <w:b/>
          <w:lang w:val="ka-GE"/>
        </w:rPr>
      </w:pPr>
    </w:p>
    <w:p w14:paraId="51BD1D2E"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უსაფრთხო სისხლი (</w:t>
      </w:r>
      <w:r w:rsidRPr="00557651">
        <w:rPr>
          <w:rFonts w:ascii="Sylfaen" w:eastAsia="Sylfaen" w:hAnsi="Sylfaen"/>
          <w:lang w:val="ka-GE"/>
        </w:rPr>
        <w:t>27</w:t>
      </w:r>
      <w:r w:rsidRPr="00557651">
        <w:rPr>
          <w:rFonts w:ascii="Sylfaen" w:eastAsia="Sylfaen" w:hAnsi="Sylfaen"/>
        </w:rPr>
        <w:t xml:space="preserve"> 03 02 04)</w:t>
      </w:r>
    </w:p>
    <w:p w14:paraId="5F15581C"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განმახორციელებელი: </w:t>
      </w:r>
    </w:p>
    <w:p w14:paraId="50E20150" w14:textId="77777777" w:rsidR="007C6A46" w:rsidRPr="00557651" w:rsidRDefault="007C6A46" w:rsidP="00FD141B">
      <w:pPr>
        <w:pStyle w:val="ListParagraph"/>
        <w:numPr>
          <w:ilvl w:val="0"/>
          <w:numId w:val="34"/>
        </w:numPr>
        <w:tabs>
          <w:tab w:val="left" w:pos="450"/>
        </w:tabs>
        <w:spacing w:after="0" w:line="240" w:lineRule="auto"/>
        <w:jc w:val="both"/>
        <w:rPr>
          <w:rFonts w:ascii="Sylfaen" w:eastAsia="Sylfaen" w:hAnsi="Sylfaen"/>
          <w:lang w:val="ka-GE"/>
        </w:rPr>
      </w:pPr>
      <w:r w:rsidRPr="00557651">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9593D6C"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ღონისძიების</w:t>
      </w:r>
      <w:r w:rsidRPr="00557651">
        <w:rPr>
          <w:rFonts w:ascii="Sylfaen" w:eastAsia="Sylfaen" w:hAnsi="Sylfaen"/>
          <w:b/>
          <w:lang w:val="ka-GE"/>
        </w:rPr>
        <w:t xml:space="preserve"> აღწერა და მიზანი: </w:t>
      </w:r>
    </w:p>
    <w:p w14:paraId="3F96062A" w14:textId="77777777" w:rsidR="007C6A46" w:rsidRPr="00557651" w:rsidRDefault="007C6A46" w:rsidP="00FD141B">
      <w:pPr>
        <w:pStyle w:val="ListParagraph"/>
        <w:numPr>
          <w:ilvl w:val="0"/>
          <w:numId w:val="34"/>
        </w:numPr>
        <w:tabs>
          <w:tab w:val="left" w:pos="450"/>
        </w:tabs>
        <w:spacing w:after="0" w:line="240" w:lineRule="auto"/>
        <w:jc w:val="both"/>
        <w:rPr>
          <w:rFonts w:ascii="Sylfaen" w:eastAsia="Sylfaen" w:hAnsi="Sylfaen"/>
          <w:lang w:val="ka-GE"/>
        </w:rPr>
      </w:pPr>
      <w:r w:rsidRPr="00557651">
        <w:rPr>
          <w:rFonts w:ascii="Sylfaen" w:eastAsia="Sylfaen" w:hAnsi="Sylfaen"/>
          <w:lang w:val="ka-GE"/>
        </w:rPr>
        <w:t xml:space="preserve">დონორული სისხლის კვლევას В და С ჰეპატიტზე, აივ-ინფექცია/შიდსსა (EIA/Elisa მეთოდით) და სიფილისზე (TPHA ან EIA მეთოდით); </w:t>
      </w:r>
    </w:p>
    <w:p w14:paraId="7977605B" w14:textId="77777777" w:rsidR="007C6A46" w:rsidRPr="00557651" w:rsidRDefault="007C6A46" w:rsidP="00FD141B">
      <w:pPr>
        <w:pStyle w:val="ListParagraph"/>
        <w:numPr>
          <w:ilvl w:val="0"/>
          <w:numId w:val="34"/>
        </w:numPr>
        <w:tabs>
          <w:tab w:val="left" w:pos="450"/>
        </w:tabs>
        <w:spacing w:after="0" w:line="240" w:lineRule="auto"/>
        <w:jc w:val="both"/>
        <w:rPr>
          <w:rFonts w:ascii="Sylfaen" w:eastAsia="Sylfaen" w:hAnsi="Sylfaen"/>
        </w:rPr>
      </w:pPr>
      <w:r w:rsidRPr="00557651">
        <w:rPr>
          <w:rFonts w:ascii="Sylfaen" w:eastAsia="Sylfaen" w:hAnsi="Sylfaen"/>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73B880DC" w14:textId="77777777" w:rsidR="007C6A46" w:rsidRPr="00557651" w:rsidRDefault="007C6A46" w:rsidP="00FD141B">
      <w:pPr>
        <w:pStyle w:val="ListParagraph"/>
        <w:numPr>
          <w:ilvl w:val="0"/>
          <w:numId w:val="34"/>
        </w:numPr>
        <w:tabs>
          <w:tab w:val="left" w:pos="450"/>
        </w:tabs>
        <w:spacing w:after="0" w:line="240" w:lineRule="auto"/>
        <w:jc w:val="both"/>
        <w:rPr>
          <w:rFonts w:ascii="Sylfaen" w:eastAsia="Sylfaen" w:hAnsi="Sylfaen"/>
        </w:rPr>
      </w:pPr>
      <w:r w:rsidRPr="00557651">
        <w:rPr>
          <w:rFonts w:ascii="Sylfaen" w:eastAsia="Sylfaen" w:hAnsi="Sylfaen"/>
          <w:color w:val="000000"/>
        </w:rPr>
        <w:t xml:space="preserve">ხარისხის გარე კონტროლისა და მონიტორინგის უზრუნველყოფა (მ.შ.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 </w:t>
      </w:r>
    </w:p>
    <w:p w14:paraId="0834773B" w14:textId="77777777" w:rsidR="007C6A46" w:rsidRPr="00557651" w:rsidRDefault="007C6A46" w:rsidP="00FD141B">
      <w:pPr>
        <w:pStyle w:val="ListParagraph"/>
        <w:numPr>
          <w:ilvl w:val="0"/>
          <w:numId w:val="34"/>
        </w:numPr>
        <w:tabs>
          <w:tab w:val="left" w:pos="450"/>
        </w:tabs>
        <w:spacing w:after="0" w:line="240" w:lineRule="auto"/>
        <w:jc w:val="both"/>
        <w:rPr>
          <w:rFonts w:ascii="Sylfaen" w:eastAsia="Sylfaen" w:hAnsi="Sylfaen"/>
        </w:rPr>
      </w:pPr>
      <w:r w:rsidRPr="00557651">
        <w:rPr>
          <w:rFonts w:ascii="Sylfaen" w:eastAsia="Sylfaen" w:hAnsi="Sylfaen"/>
        </w:rPr>
        <w:t>სისხლის უანგარო, რეგულარული დონორობის მხარდაჭერისა და მოზიდვის ეროვნული კამპანიის განხორციელება, მ.შ. „უანგარო დონორთა მსოფლიო დღესთან" დაკავშირებული ღონისძიებების მხარდაჭერა;</w:t>
      </w:r>
    </w:p>
    <w:p w14:paraId="5FCEB6EC" w14:textId="77777777" w:rsidR="007C6A46" w:rsidRPr="00557651" w:rsidRDefault="007C6A46" w:rsidP="00FD141B">
      <w:pPr>
        <w:pStyle w:val="ListParagraph"/>
        <w:numPr>
          <w:ilvl w:val="0"/>
          <w:numId w:val="34"/>
        </w:numPr>
        <w:tabs>
          <w:tab w:val="left" w:pos="450"/>
        </w:tabs>
        <w:spacing w:after="0" w:line="240" w:lineRule="auto"/>
        <w:jc w:val="both"/>
        <w:rPr>
          <w:rFonts w:ascii="Sylfaen" w:eastAsia="Sylfaen" w:hAnsi="Sylfaen"/>
        </w:rPr>
      </w:pPr>
      <w:r w:rsidRPr="00557651">
        <w:rPr>
          <w:rFonts w:ascii="Sylfaen" w:eastAsia="Sylfaen" w:hAnsi="Sylfaen"/>
          <w:color w:val="000000"/>
        </w:rPr>
        <w:t xml:space="preserve">სისხლის დონორებში C ჰეპატიტზე სკრინინგით საეჭვო-დადებითი შემთხვევების კონფირმაციული კვლევა HCV Cor-Ag მეთოდით, ხოლო უარყოფითი შედეგის შემთხვევაში, 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184C672F" w14:textId="77777777" w:rsidR="007C6A46" w:rsidRPr="00557651" w:rsidRDefault="007C6A46" w:rsidP="00FD141B">
      <w:pPr>
        <w:pStyle w:val="ListParagraph"/>
        <w:numPr>
          <w:ilvl w:val="0"/>
          <w:numId w:val="34"/>
        </w:numPr>
        <w:tabs>
          <w:tab w:val="left" w:pos="450"/>
        </w:tabs>
        <w:spacing w:after="0" w:line="240" w:lineRule="auto"/>
        <w:jc w:val="both"/>
        <w:rPr>
          <w:rFonts w:ascii="Sylfaen" w:eastAsia="Sylfaen" w:hAnsi="Sylfaen"/>
        </w:rPr>
      </w:pPr>
      <w:r w:rsidRPr="00557651">
        <w:rPr>
          <w:rFonts w:ascii="Sylfaen" w:eastAsia="Sylfaen" w:hAnsi="Sylfaen"/>
        </w:rPr>
        <w:lastRenderedPageBreak/>
        <w:t>სისხლის დონორთა ერთიანი ელექტრონული ბაზის ადმინისტრირება.</w:t>
      </w:r>
    </w:p>
    <w:p w14:paraId="461F3BAF" w14:textId="77777777" w:rsidR="007C6A46" w:rsidRPr="00557651" w:rsidRDefault="007C6A46" w:rsidP="007C6A46">
      <w:pPr>
        <w:pStyle w:val="ListParagraph"/>
        <w:tabs>
          <w:tab w:val="left" w:pos="450"/>
        </w:tabs>
        <w:spacing w:after="0" w:line="240" w:lineRule="auto"/>
        <w:jc w:val="both"/>
        <w:rPr>
          <w:rFonts w:ascii="Sylfaen" w:eastAsia="Sylfaen" w:hAnsi="Sylfaen"/>
        </w:rPr>
      </w:pPr>
    </w:p>
    <w:p w14:paraId="37417899"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 xml:space="preserve">მოსალოდნელი შუალედური შედეგები: </w:t>
      </w:r>
    </w:p>
    <w:p w14:paraId="65BC5F1F" w14:textId="77777777" w:rsidR="007C6A46" w:rsidRPr="00557651" w:rsidRDefault="007C6A46" w:rsidP="00FD141B">
      <w:pPr>
        <w:pStyle w:val="ListParagraph"/>
        <w:numPr>
          <w:ilvl w:val="0"/>
          <w:numId w:val="6"/>
        </w:numPr>
        <w:tabs>
          <w:tab w:val="left" w:pos="450"/>
        </w:tabs>
        <w:spacing w:after="0" w:line="240" w:lineRule="auto"/>
        <w:ind w:left="720"/>
        <w:jc w:val="both"/>
        <w:rPr>
          <w:rFonts w:ascii="Sylfaen" w:eastAsia="Sylfaen" w:hAnsi="Sylfaen"/>
        </w:rPr>
      </w:pPr>
      <w:r w:rsidRPr="00557651">
        <w:rPr>
          <w:rFonts w:ascii="Sylfaen" w:eastAsia="Sylfaen" w:hAnsi="Sylfaen"/>
        </w:rPr>
        <w:t>სისხლისა და სისხლის კომპონენტების ხარისხის კონტროლის გაუმჯობესება;</w:t>
      </w:r>
    </w:p>
    <w:p w14:paraId="069A046D" w14:textId="77777777" w:rsidR="007C6A46" w:rsidRPr="00557651" w:rsidRDefault="007C6A46" w:rsidP="00FD141B">
      <w:pPr>
        <w:pStyle w:val="ListParagraph"/>
        <w:numPr>
          <w:ilvl w:val="0"/>
          <w:numId w:val="6"/>
        </w:numPr>
        <w:tabs>
          <w:tab w:val="left" w:pos="450"/>
        </w:tabs>
        <w:spacing w:after="0" w:line="240" w:lineRule="auto"/>
        <w:ind w:left="720"/>
        <w:jc w:val="both"/>
        <w:rPr>
          <w:rFonts w:ascii="Sylfaen" w:eastAsia="Sylfaen" w:hAnsi="Sylfaen"/>
        </w:rPr>
      </w:pPr>
      <w:r w:rsidRPr="00557651">
        <w:rPr>
          <w:rFonts w:ascii="Sylfaen" w:eastAsia="Sylfaen" w:hAnsi="Sylfaen"/>
        </w:rPr>
        <w:t>უანგარო დონაციათა მაჩვენებლის გაზრდა.</w:t>
      </w:r>
    </w:p>
    <w:p w14:paraId="5DA88D1B"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p w14:paraId="263A37E6"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227F4C65"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7C6A46" w:rsidRPr="00557651" w14:paraId="56749CB1"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08A2905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F89192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2997A19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391E502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22</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AF5DA8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23</w:t>
            </w:r>
            <w:r w:rsidRPr="00557651">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CC8E1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24</w:t>
            </w:r>
            <w:r w:rsidRPr="00557651">
              <w:rPr>
                <w:rFonts w:ascii="Sylfaen" w:eastAsia="Sylfaen" w:hAnsi="Sylfaen"/>
                <w:b/>
              </w:rPr>
              <w:t xml:space="preserve"> წელი</w:t>
            </w:r>
          </w:p>
        </w:tc>
      </w:tr>
      <w:tr w:rsidR="007C6A46" w:rsidRPr="00557651" w14:paraId="56000CF3"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52AC07F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CB999F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7557F4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პროგრამაში ჩართულ სისხლის ბანკებში დონორული სისხლის 100% კვლევა B და C ჰეპატიტზე, აივ-ინფექცია/შიდსზე და სიფილისზე;</w:t>
            </w:r>
          </w:p>
        </w:tc>
      </w:tr>
      <w:tr w:rsidR="007C6A46" w:rsidRPr="00557651" w14:paraId="72DEF941" w14:textId="77777777" w:rsidTr="00896D5E">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5AFD976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A6FF9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AA76F1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557651">
              <w:rPr>
                <w:rFonts w:ascii="Sylfaen" w:eastAsia="Sylfaen" w:hAnsi="Sylfaen"/>
                <w:color w:val="000000"/>
                <w:lang w:val="en-US"/>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(ჰემაგლუტინაციის (TPHA) ან იმუნოფერმენტული (EIA) ანალიზის მეთოდით); დონაციების არანაკლებ 50%-ისკვლევა აივ-ინფექცია/შიდსზე, В და С ჰეპატიტებზე ნუკლეინის მჟავას ტესტირების (NAT) მეთოდოლოგიით;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 </w:t>
            </w:r>
            <w:r w:rsidRPr="00557651">
              <w:rPr>
                <w:rFonts w:ascii="Sylfaen" w:eastAsia="Sylfaen" w:hAnsi="Sylfaen"/>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245E74A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557651">
              <w:rPr>
                <w:rFonts w:ascii="Sylfaen" w:eastAsia="Sylfaen" w:hAnsi="Sylfaen"/>
                <w:color w:val="000000"/>
                <w:lang w:val="en-US"/>
              </w:rPr>
              <w:t>პროგრამაში</w:t>
            </w:r>
            <w:r w:rsidRPr="00557651">
              <w:rPr>
                <w:rFonts w:ascii="Sylfaen" w:eastAsia="Sylfaen" w:hAnsi="Sylfaen"/>
                <w:color w:val="000000"/>
              </w:rPr>
              <w:t xml:space="preserve"> </w:t>
            </w:r>
            <w:r w:rsidRPr="00557651">
              <w:rPr>
                <w:rFonts w:ascii="Sylfaen" w:eastAsia="Sylfaen" w:hAnsi="Sylfaen"/>
                <w:color w:val="000000"/>
                <w:lang w:val="en-US"/>
              </w:rPr>
              <w:t>ჩართულ</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w:t>
            </w:r>
            <w:r w:rsidRPr="00557651">
              <w:rPr>
                <w:rFonts w:ascii="Sylfaen" w:eastAsia="Sylfaen" w:hAnsi="Sylfaen"/>
                <w:color w:val="000000"/>
                <w:lang w:val="en-US"/>
              </w:rPr>
              <w:t>ბანკებში</w:t>
            </w:r>
            <w:r w:rsidRPr="00557651">
              <w:rPr>
                <w:rFonts w:ascii="Sylfaen" w:eastAsia="Sylfaen" w:hAnsi="Sylfaen"/>
                <w:color w:val="000000"/>
              </w:rPr>
              <w:t xml:space="preserve"> </w:t>
            </w:r>
            <w:r w:rsidRPr="00557651">
              <w:rPr>
                <w:rFonts w:ascii="Sylfaen" w:eastAsia="Sylfaen" w:hAnsi="Sylfaen"/>
                <w:color w:val="000000"/>
                <w:lang w:val="en-US"/>
              </w:rPr>
              <w:t>დონორული</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100% </w:t>
            </w:r>
            <w:r w:rsidRPr="00557651">
              <w:rPr>
                <w:rFonts w:ascii="Sylfaen" w:eastAsia="Sylfaen" w:hAnsi="Sylfaen"/>
                <w:color w:val="000000"/>
                <w:lang w:val="en-US"/>
              </w:rPr>
              <w:t>კვლევა</w:t>
            </w:r>
            <w:r w:rsidRPr="00557651">
              <w:rPr>
                <w:rFonts w:ascii="Sylfaen" w:eastAsia="Sylfaen" w:hAnsi="Sylfaen"/>
                <w:color w:val="000000"/>
              </w:rPr>
              <w:t xml:space="preserve"> </w:t>
            </w:r>
            <w:r w:rsidRPr="00557651">
              <w:rPr>
                <w:rFonts w:ascii="Sylfaen" w:eastAsia="Sylfaen" w:hAnsi="Sylfaen"/>
                <w:color w:val="000000"/>
                <w:lang w:val="en-US"/>
              </w:rPr>
              <w:t>ხდება</w:t>
            </w:r>
            <w:r w:rsidRPr="00557651">
              <w:rPr>
                <w:rFonts w:ascii="Sylfaen" w:eastAsia="Sylfaen" w:hAnsi="Sylfaen"/>
                <w:color w:val="000000"/>
              </w:rPr>
              <w:t xml:space="preserve"> </w:t>
            </w:r>
            <w:r w:rsidRPr="00557651">
              <w:rPr>
                <w:rFonts w:ascii="Sylfaen" w:eastAsia="Sylfaen" w:hAnsi="Sylfaen"/>
                <w:color w:val="000000"/>
                <w:lang w:val="en-US"/>
              </w:rPr>
              <w:t>B</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C</w:t>
            </w:r>
            <w:r w:rsidRPr="00557651">
              <w:rPr>
                <w:rFonts w:ascii="Sylfaen" w:eastAsia="Sylfaen" w:hAnsi="Sylfaen"/>
                <w:color w:val="000000"/>
              </w:rPr>
              <w:t xml:space="preserve"> </w:t>
            </w:r>
            <w:r w:rsidRPr="00557651">
              <w:rPr>
                <w:rFonts w:ascii="Sylfaen" w:eastAsia="Sylfaen" w:hAnsi="Sylfaen"/>
                <w:color w:val="000000"/>
                <w:lang w:val="en-US"/>
              </w:rPr>
              <w:t>ჰეპატიტზე</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w:t>
            </w:r>
            <w:r w:rsidRPr="00557651">
              <w:rPr>
                <w:rFonts w:ascii="Sylfaen" w:eastAsia="Sylfaen" w:hAnsi="Sylfaen"/>
                <w:color w:val="000000"/>
                <w:lang w:val="en-US"/>
              </w:rPr>
              <w:t>EIA</w:t>
            </w:r>
            <w:r w:rsidRPr="00557651">
              <w:rPr>
                <w:rFonts w:ascii="Sylfaen" w:eastAsia="Sylfaen" w:hAnsi="Sylfaen"/>
                <w:color w:val="000000"/>
              </w:rPr>
              <w:t xml:space="preserve"> </w:t>
            </w:r>
            <w:r w:rsidRPr="00557651">
              <w:rPr>
                <w:rFonts w:ascii="Sylfaen" w:eastAsia="Sylfaen" w:hAnsi="Sylfaen"/>
                <w:color w:val="000000"/>
                <w:lang w:val="en-US"/>
              </w:rPr>
              <w:t>მეთოდით</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სიფილისზე</w:t>
            </w:r>
            <w:r w:rsidRPr="00557651">
              <w:rPr>
                <w:rFonts w:ascii="Sylfaen" w:eastAsia="Sylfaen" w:hAnsi="Sylfaen"/>
                <w:color w:val="000000"/>
              </w:rPr>
              <w:t xml:space="preserve"> (</w:t>
            </w:r>
            <w:r w:rsidRPr="00557651">
              <w:rPr>
                <w:rFonts w:ascii="Sylfaen" w:eastAsia="Sylfaen" w:hAnsi="Sylfaen"/>
                <w:color w:val="000000"/>
                <w:lang w:val="en-US"/>
              </w:rPr>
              <w:t>ჰემაგლუტინაციის</w:t>
            </w:r>
            <w:r w:rsidRPr="00557651">
              <w:rPr>
                <w:rFonts w:ascii="Sylfaen" w:eastAsia="Sylfaen" w:hAnsi="Sylfaen"/>
                <w:color w:val="000000"/>
              </w:rPr>
              <w:t xml:space="preserve"> (</w:t>
            </w:r>
            <w:r w:rsidRPr="00557651">
              <w:rPr>
                <w:rFonts w:ascii="Sylfaen" w:eastAsia="Sylfaen" w:hAnsi="Sylfaen"/>
                <w:color w:val="000000"/>
                <w:lang w:val="en-US"/>
              </w:rPr>
              <w:t>TPHA</w:t>
            </w:r>
            <w:r w:rsidRPr="00557651">
              <w:rPr>
                <w:rFonts w:ascii="Sylfaen" w:eastAsia="Sylfaen" w:hAnsi="Sylfaen"/>
                <w:color w:val="000000"/>
              </w:rPr>
              <w:t xml:space="preserve">) </w:t>
            </w:r>
            <w:r w:rsidRPr="00557651">
              <w:rPr>
                <w:rFonts w:ascii="Sylfaen" w:eastAsia="Sylfaen" w:hAnsi="Sylfaen"/>
                <w:color w:val="000000"/>
                <w:lang w:val="en-US"/>
              </w:rPr>
              <w:t>ან</w:t>
            </w:r>
            <w:r w:rsidRPr="00557651">
              <w:rPr>
                <w:rFonts w:ascii="Sylfaen" w:eastAsia="Sylfaen" w:hAnsi="Sylfaen"/>
                <w:color w:val="000000"/>
              </w:rPr>
              <w:t xml:space="preserve"> </w:t>
            </w:r>
            <w:r w:rsidRPr="00557651">
              <w:rPr>
                <w:rFonts w:ascii="Sylfaen" w:eastAsia="Sylfaen" w:hAnsi="Sylfaen"/>
                <w:color w:val="000000"/>
                <w:lang w:val="en-US"/>
              </w:rPr>
              <w:t>იმუნოფერმენტული</w:t>
            </w:r>
            <w:r w:rsidRPr="00557651">
              <w:rPr>
                <w:rFonts w:ascii="Sylfaen" w:eastAsia="Sylfaen" w:hAnsi="Sylfaen"/>
                <w:color w:val="000000"/>
              </w:rPr>
              <w:t xml:space="preserve"> (</w:t>
            </w:r>
            <w:r w:rsidRPr="00557651">
              <w:rPr>
                <w:rFonts w:ascii="Sylfaen" w:eastAsia="Sylfaen" w:hAnsi="Sylfaen"/>
                <w:color w:val="000000"/>
                <w:lang w:val="en-US"/>
              </w:rPr>
              <w:t>EIA</w:t>
            </w:r>
            <w:r w:rsidRPr="00557651">
              <w:rPr>
                <w:rFonts w:ascii="Sylfaen" w:eastAsia="Sylfaen" w:hAnsi="Sylfaen"/>
                <w:color w:val="000000"/>
              </w:rPr>
              <w:t xml:space="preserve">) </w:t>
            </w:r>
            <w:r w:rsidRPr="00557651">
              <w:rPr>
                <w:rFonts w:ascii="Sylfaen" w:eastAsia="Sylfaen" w:hAnsi="Sylfaen"/>
                <w:color w:val="000000"/>
                <w:lang w:val="en-US"/>
              </w:rPr>
              <w:t>ანალიზის</w:t>
            </w:r>
            <w:r w:rsidRPr="00557651">
              <w:rPr>
                <w:rFonts w:ascii="Sylfaen" w:eastAsia="Sylfaen" w:hAnsi="Sylfaen"/>
                <w:color w:val="000000"/>
              </w:rPr>
              <w:t xml:space="preserve"> </w:t>
            </w:r>
            <w:r w:rsidRPr="00557651">
              <w:rPr>
                <w:rFonts w:ascii="Sylfaen" w:eastAsia="Sylfaen" w:hAnsi="Sylfaen"/>
                <w:color w:val="000000"/>
                <w:lang w:val="en-US"/>
              </w:rPr>
              <w:t>მეთოდით</w:t>
            </w:r>
            <w:r w:rsidRPr="00557651">
              <w:rPr>
                <w:rFonts w:ascii="Sylfaen" w:eastAsia="Sylfaen" w:hAnsi="Sylfaen"/>
                <w:color w:val="000000"/>
              </w:rPr>
              <w:t xml:space="preserve">); </w:t>
            </w:r>
            <w:r w:rsidRPr="00557651">
              <w:rPr>
                <w:rFonts w:ascii="Sylfaen" w:eastAsia="Sylfaen" w:hAnsi="Sylfaen"/>
                <w:color w:val="000000"/>
                <w:lang w:val="en-US"/>
              </w:rPr>
              <w:t>დონაციების</w:t>
            </w:r>
            <w:r w:rsidRPr="00557651">
              <w:rPr>
                <w:rFonts w:ascii="Sylfaen" w:eastAsia="Sylfaen" w:hAnsi="Sylfaen"/>
                <w:color w:val="000000"/>
              </w:rPr>
              <w:t xml:space="preserve"> </w:t>
            </w:r>
            <w:r w:rsidRPr="00557651">
              <w:rPr>
                <w:rFonts w:ascii="Sylfaen" w:eastAsia="Sylfaen" w:hAnsi="Sylfaen"/>
                <w:color w:val="000000"/>
                <w:lang w:val="en-US"/>
              </w:rPr>
              <w:t>არანაკლებ</w:t>
            </w:r>
            <w:r w:rsidRPr="00557651">
              <w:rPr>
                <w:rFonts w:ascii="Sylfaen" w:eastAsia="Sylfaen" w:hAnsi="Sylfaen"/>
                <w:color w:val="000000"/>
              </w:rPr>
              <w:t xml:space="preserve"> 50%-</w:t>
            </w:r>
            <w:r w:rsidRPr="00557651">
              <w:rPr>
                <w:rFonts w:ascii="Sylfaen" w:eastAsia="Sylfaen" w:hAnsi="Sylfaen"/>
                <w:color w:val="000000"/>
                <w:lang w:val="en-US"/>
              </w:rPr>
              <w:t>ისკვლევა</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В </w:t>
            </w:r>
            <w:r w:rsidRPr="00557651">
              <w:rPr>
                <w:rFonts w:ascii="Sylfaen" w:eastAsia="Sylfaen" w:hAnsi="Sylfaen"/>
                <w:color w:val="000000"/>
                <w:lang w:val="en-US"/>
              </w:rPr>
              <w:t>და</w:t>
            </w:r>
            <w:r w:rsidRPr="00557651">
              <w:rPr>
                <w:rFonts w:ascii="Sylfaen" w:eastAsia="Sylfaen" w:hAnsi="Sylfaen"/>
                <w:color w:val="000000"/>
              </w:rPr>
              <w:t xml:space="preserve"> С </w:t>
            </w:r>
            <w:r w:rsidRPr="00557651">
              <w:rPr>
                <w:rFonts w:ascii="Sylfaen" w:eastAsia="Sylfaen" w:hAnsi="Sylfaen"/>
                <w:color w:val="000000"/>
                <w:lang w:val="en-US"/>
              </w:rPr>
              <w:t>ჰეპატიტებზე</w:t>
            </w:r>
            <w:r w:rsidRPr="00557651">
              <w:rPr>
                <w:rFonts w:ascii="Sylfaen" w:eastAsia="Sylfaen" w:hAnsi="Sylfaen"/>
                <w:color w:val="000000"/>
              </w:rPr>
              <w:t xml:space="preserve"> </w:t>
            </w:r>
            <w:r w:rsidRPr="00557651">
              <w:rPr>
                <w:rFonts w:ascii="Sylfaen" w:eastAsia="Sylfaen" w:hAnsi="Sylfaen"/>
                <w:color w:val="000000"/>
                <w:lang w:val="en-US"/>
              </w:rPr>
              <w:t>ნუკლეინის</w:t>
            </w:r>
            <w:r w:rsidRPr="00557651">
              <w:rPr>
                <w:rFonts w:ascii="Sylfaen" w:eastAsia="Sylfaen" w:hAnsi="Sylfaen"/>
                <w:color w:val="000000"/>
              </w:rPr>
              <w:t xml:space="preserve"> </w:t>
            </w:r>
            <w:r w:rsidRPr="00557651">
              <w:rPr>
                <w:rFonts w:ascii="Sylfaen" w:eastAsia="Sylfaen" w:hAnsi="Sylfaen"/>
                <w:color w:val="000000"/>
                <w:lang w:val="en-US"/>
              </w:rPr>
              <w:t>მჟავას</w:t>
            </w:r>
            <w:r w:rsidRPr="00557651">
              <w:rPr>
                <w:rFonts w:ascii="Sylfaen" w:eastAsia="Sylfaen" w:hAnsi="Sylfaen"/>
                <w:color w:val="000000"/>
              </w:rPr>
              <w:t xml:space="preserve"> </w:t>
            </w:r>
            <w:r w:rsidRPr="00557651">
              <w:rPr>
                <w:rFonts w:ascii="Sylfaen" w:eastAsia="Sylfaen" w:hAnsi="Sylfaen"/>
                <w:color w:val="000000"/>
                <w:lang w:val="en-US"/>
              </w:rPr>
              <w:t>ტესტირების</w:t>
            </w:r>
            <w:r w:rsidRPr="00557651">
              <w:rPr>
                <w:rFonts w:ascii="Sylfaen" w:eastAsia="Sylfaen" w:hAnsi="Sylfaen"/>
                <w:color w:val="000000"/>
              </w:rPr>
              <w:t xml:space="preserve"> (</w:t>
            </w:r>
            <w:r w:rsidRPr="00557651">
              <w:rPr>
                <w:rFonts w:ascii="Sylfaen" w:eastAsia="Sylfaen" w:hAnsi="Sylfaen"/>
                <w:color w:val="000000"/>
                <w:lang w:val="en-US"/>
              </w:rPr>
              <w:t>NAT</w:t>
            </w:r>
            <w:r w:rsidRPr="00557651">
              <w:rPr>
                <w:rFonts w:ascii="Sylfaen" w:eastAsia="Sylfaen" w:hAnsi="Sylfaen"/>
                <w:color w:val="000000"/>
              </w:rPr>
              <w:t xml:space="preserve">) </w:t>
            </w:r>
            <w:r w:rsidRPr="00557651">
              <w:rPr>
                <w:rFonts w:ascii="Sylfaen" w:eastAsia="Sylfaen" w:hAnsi="Sylfaen"/>
                <w:color w:val="000000"/>
                <w:lang w:val="en-US"/>
              </w:rPr>
              <w:t>მეთოდოლოგიით</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w:t>
            </w:r>
            <w:r w:rsidRPr="00557651">
              <w:rPr>
                <w:rFonts w:ascii="Sylfaen" w:eastAsia="Sylfaen" w:hAnsi="Sylfaen"/>
                <w:color w:val="000000"/>
                <w:lang w:val="en-US"/>
              </w:rPr>
              <w:t>დონორებში</w:t>
            </w:r>
            <w:r w:rsidRPr="00557651">
              <w:rPr>
                <w:rFonts w:ascii="Sylfaen" w:eastAsia="Sylfaen" w:hAnsi="Sylfaen"/>
                <w:color w:val="000000"/>
              </w:rPr>
              <w:t xml:space="preserve"> </w:t>
            </w:r>
            <w:r w:rsidRPr="00557651">
              <w:rPr>
                <w:rFonts w:ascii="Sylfaen" w:eastAsia="Sylfaen" w:hAnsi="Sylfaen"/>
                <w:color w:val="000000"/>
                <w:lang w:val="en-US"/>
              </w:rPr>
              <w:t>C</w:t>
            </w:r>
            <w:r w:rsidRPr="00557651">
              <w:rPr>
                <w:rFonts w:ascii="Sylfaen" w:eastAsia="Sylfaen" w:hAnsi="Sylfaen"/>
                <w:color w:val="000000"/>
              </w:rPr>
              <w:t xml:space="preserve"> </w:t>
            </w:r>
            <w:r w:rsidRPr="00557651">
              <w:rPr>
                <w:rFonts w:ascii="Sylfaen" w:eastAsia="Sylfaen" w:hAnsi="Sylfaen"/>
                <w:color w:val="000000"/>
                <w:lang w:val="en-US"/>
              </w:rPr>
              <w:t>ჰეპატიტზე</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w:t>
            </w:r>
            <w:r w:rsidRPr="00557651">
              <w:rPr>
                <w:rFonts w:ascii="Sylfaen" w:eastAsia="Sylfaen" w:hAnsi="Sylfaen"/>
                <w:color w:val="000000"/>
                <w:lang w:val="en-US"/>
              </w:rPr>
              <w:t>სკრინინგით</w:t>
            </w:r>
            <w:r w:rsidRPr="00557651">
              <w:rPr>
                <w:rFonts w:ascii="Sylfaen" w:eastAsia="Sylfaen" w:hAnsi="Sylfaen"/>
                <w:color w:val="000000"/>
              </w:rPr>
              <w:t xml:space="preserve"> </w:t>
            </w:r>
            <w:r w:rsidRPr="00557651">
              <w:rPr>
                <w:rFonts w:ascii="Sylfaen" w:eastAsia="Sylfaen" w:hAnsi="Sylfaen"/>
                <w:color w:val="000000"/>
                <w:lang w:val="en-US"/>
              </w:rPr>
              <w:t>საეჭვო</w:t>
            </w:r>
            <w:r w:rsidRPr="00557651">
              <w:rPr>
                <w:rFonts w:ascii="Sylfaen" w:eastAsia="Sylfaen" w:hAnsi="Sylfaen"/>
                <w:color w:val="000000"/>
              </w:rPr>
              <w:t>-</w:t>
            </w:r>
            <w:r w:rsidRPr="00557651">
              <w:rPr>
                <w:rFonts w:ascii="Sylfaen" w:eastAsia="Sylfaen" w:hAnsi="Sylfaen"/>
                <w:color w:val="000000"/>
                <w:lang w:val="en-US"/>
              </w:rPr>
              <w:t>დადებითი</w:t>
            </w:r>
            <w:r w:rsidRPr="00557651">
              <w:rPr>
                <w:rFonts w:ascii="Sylfaen" w:eastAsia="Sylfaen" w:hAnsi="Sylfaen"/>
                <w:color w:val="000000"/>
              </w:rPr>
              <w:t xml:space="preserve"> </w:t>
            </w:r>
            <w:r w:rsidRPr="00557651">
              <w:rPr>
                <w:rFonts w:ascii="Sylfaen" w:eastAsia="Sylfaen" w:hAnsi="Sylfaen"/>
                <w:color w:val="000000"/>
                <w:lang w:val="en-US"/>
              </w:rPr>
              <w:t>შემთხვევების</w:t>
            </w:r>
            <w:r w:rsidRPr="00557651">
              <w:rPr>
                <w:rFonts w:ascii="Sylfaen" w:eastAsia="Sylfaen" w:hAnsi="Sylfaen"/>
                <w:color w:val="000000"/>
              </w:rPr>
              <w:t xml:space="preserve"> 100%-</w:t>
            </w:r>
            <w:r w:rsidRPr="00557651">
              <w:rPr>
                <w:rFonts w:ascii="Sylfaen" w:eastAsia="Sylfaen" w:hAnsi="Sylfaen"/>
                <w:color w:val="000000"/>
                <w:lang w:val="en-US"/>
              </w:rPr>
              <w:t>ის</w:t>
            </w:r>
            <w:r w:rsidRPr="00557651">
              <w:rPr>
                <w:rFonts w:ascii="Sylfaen" w:eastAsia="Sylfaen" w:hAnsi="Sylfaen"/>
                <w:color w:val="000000"/>
              </w:rPr>
              <w:t xml:space="preserve"> </w:t>
            </w:r>
            <w:r w:rsidRPr="00557651">
              <w:rPr>
                <w:rFonts w:ascii="Sylfaen" w:eastAsia="Sylfaen" w:hAnsi="Sylfaen"/>
                <w:color w:val="000000"/>
                <w:lang w:val="en-US"/>
              </w:rPr>
              <w:t>კონფირმაციული</w:t>
            </w:r>
            <w:r w:rsidRPr="00557651">
              <w:rPr>
                <w:rFonts w:ascii="Sylfaen" w:eastAsia="Sylfaen" w:hAnsi="Sylfaen"/>
                <w:color w:val="000000"/>
              </w:rPr>
              <w:t xml:space="preserve"> </w:t>
            </w:r>
            <w:r w:rsidRPr="00557651">
              <w:rPr>
                <w:rFonts w:ascii="Sylfaen" w:eastAsia="Sylfaen" w:hAnsi="Sylfaen"/>
                <w:color w:val="000000"/>
                <w:lang w:val="en-US"/>
              </w:rPr>
              <w:t>კვლევა</w:t>
            </w:r>
            <w:r w:rsidRPr="00557651">
              <w:rPr>
                <w:rFonts w:ascii="Sylfaen" w:eastAsia="Sylfaen" w:hAnsi="Sylfaen"/>
                <w:color w:val="000000"/>
              </w:rPr>
              <w:t xml:space="preserve">; </w:t>
            </w:r>
            <w:r w:rsidRPr="00557651">
              <w:rPr>
                <w:rFonts w:ascii="Sylfaen" w:eastAsia="Sylfaen" w:hAnsi="Sylfaen"/>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56AE826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557651">
              <w:rPr>
                <w:rFonts w:ascii="Sylfaen" w:eastAsia="Sylfaen" w:hAnsi="Sylfaen"/>
                <w:color w:val="000000"/>
                <w:lang w:val="en-US"/>
              </w:rPr>
              <w:t>პროგრამაში</w:t>
            </w:r>
            <w:r w:rsidRPr="00557651">
              <w:rPr>
                <w:rFonts w:ascii="Sylfaen" w:eastAsia="Sylfaen" w:hAnsi="Sylfaen"/>
                <w:color w:val="000000"/>
              </w:rPr>
              <w:t xml:space="preserve"> </w:t>
            </w:r>
            <w:r w:rsidRPr="00557651">
              <w:rPr>
                <w:rFonts w:ascii="Sylfaen" w:eastAsia="Sylfaen" w:hAnsi="Sylfaen"/>
                <w:color w:val="000000"/>
                <w:lang w:val="en-US"/>
              </w:rPr>
              <w:t>ჩართულ</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w:t>
            </w:r>
            <w:r w:rsidRPr="00557651">
              <w:rPr>
                <w:rFonts w:ascii="Sylfaen" w:eastAsia="Sylfaen" w:hAnsi="Sylfaen"/>
                <w:color w:val="000000"/>
                <w:lang w:val="en-US"/>
              </w:rPr>
              <w:t>ბანკებში</w:t>
            </w:r>
            <w:r w:rsidRPr="00557651">
              <w:rPr>
                <w:rFonts w:ascii="Sylfaen" w:eastAsia="Sylfaen" w:hAnsi="Sylfaen"/>
                <w:color w:val="000000"/>
              </w:rPr>
              <w:t xml:space="preserve"> </w:t>
            </w:r>
            <w:r w:rsidRPr="00557651">
              <w:rPr>
                <w:rFonts w:ascii="Sylfaen" w:eastAsia="Sylfaen" w:hAnsi="Sylfaen"/>
                <w:color w:val="000000"/>
                <w:lang w:val="en-US"/>
              </w:rPr>
              <w:t>დონორული</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100% </w:t>
            </w:r>
            <w:r w:rsidRPr="00557651">
              <w:rPr>
                <w:rFonts w:ascii="Sylfaen" w:eastAsia="Sylfaen" w:hAnsi="Sylfaen"/>
                <w:color w:val="000000"/>
                <w:lang w:val="en-US"/>
              </w:rPr>
              <w:t>კვლევა</w:t>
            </w:r>
            <w:r w:rsidRPr="00557651">
              <w:rPr>
                <w:rFonts w:ascii="Sylfaen" w:eastAsia="Sylfaen" w:hAnsi="Sylfaen"/>
                <w:color w:val="000000"/>
              </w:rPr>
              <w:t xml:space="preserve"> </w:t>
            </w:r>
            <w:r w:rsidRPr="00557651">
              <w:rPr>
                <w:rFonts w:ascii="Sylfaen" w:eastAsia="Sylfaen" w:hAnsi="Sylfaen"/>
                <w:color w:val="000000"/>
                <w:lang w:val="en-US"/>
              </w:rPr>
              <w:t>ხდება</w:t>
            </w:r>
            <w:r w:rsidRPr="00557651">
              <w:rPr>
                <w:rFonts w:ascii="Sylfaen" w:eastAsia="Sylfaen" w:hAnsi="Sylfaen"/>
                <w:color w:val="000000"/>
              </w:rPr>
              <w:t xml:space="preserve"> </w:t>
            </w:r>
            <w:r w:rsidRPr="00557651">
              <w:rPr>
                <w:rFonts w:ascii="Sylfaen" w:eastAsia="Sylfaen" w:hAnsi="Sylfaen"/>
                <w:color w:val="000000"/>
                <w:lang w:val="en-US"/>
              </w:rPr>
              <w:t>B</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C</w:t>
            </w:r>
            <w:r w:rsidRPr="00557651">
              <w:rPr>
                <w:rFonts w:ascii="Sylfaen" w:eastAsia="Sylfaen" w:hAnsi="Sylfaen"/>
                <w:color w:val="000000"/>
              </w:rPr>
              <w:t xml:space="preserve"> </w:t>
            </w:r>
            <w:r w:rsidRPr="00557651">
              <w:rPr>
                <w:rFonts w:ascii="Sylfaen" w:eastAsia="Sylfaen" w:hAnsi="Sylfaen"/>
                <w:color w:val="000000"/>
                <w:lang w:val="en-US"/>
              </w:rPr>
              <w:t>ჰეპატიტზე</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w:t>
            </w:r>
            <w:r w:rsidRPr="00557651">
              <w:rPr>
                <w:rFonts w:ascii="Sylfaen" w:eastAsia="Sylfaen" w:hAnsi="Sylfaen"/>
                <w:color w:val="000000"/>
                <w:lang w:val="en-US"/>
              </w:rPr>
              <w:t>EIA</w:t>
            </w:r>
            <w:r w:rsidRPr="00557651">
              <w:rPr>
                <w:rFonts w:ascii="Sylfaen" w:eastAsia="Sylfaen" w:hAnsi="Sylfaen"/>
                <w:color w:val="000000"/>
              </w:rPr>
              <w:t xml:space="preserve"> </w:t>
            </w:r>
            <w:r w:rsidRPr="00557651">
              <w:rPr>
                <w:rFonts w:ascii="Sylfaen" w:eastAsia="Sylfaen" w:hAnsi="Sylfaen"/>
                <w:color w:val="000000"/>
                <w:lang w:val="en-US"/>
              </w:rPr>
              <w:t>მეთოდით</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სიფილისზე</w:t>
            </w:r>
            <w:r w:rsidRPr="00557651">
              <w:rPr>
                <w:rFonts w:ascii="Sylfaen" w:eastAsia="Sylfaen" w:hAnsi="Sylfaen"/>
                <w:color w:val="000000"/>
              </w:rPr>
              <w:t xml:space="preserve"> (</w:t>
            </w:r>
            <w:r w:rsidRPr="00557651">
              <w:rPr>
                <w:rFonts w:ascii="Sylfaen" w:eastAsia="Sylfaen" w:hAnsi="Sylfaen"/>
                <w:color w:val="000000"/>
                <w:lang w:val="en-US"/>
              </w:rPr>
              <w:t>ჰემაგლუტინაციის</w:t>
            </w:r>
            <w:r w:rsidRPr="00557651">
              <w:rPr>
                <w:rFonts w:ascii="Sylfaen" w:eastAsia="Sylfaen" w:hAnsi="Sylfaen"/>
                <w:color w:val="000000"/>
              </w:rPr>
              <w:t xml:space="preserve"> (</w:t>
            </w:r>
            <w:r w:rsidRPr="00557651">
              <w:rPr>
                <w:rFonts w:ascii="Sylfaen" w:eastAsia="Sylfaen" w:hAnsi="Sylfaen"/>
                <w:color w:val="000000"/>
                <w:lang w:val="en-US"/>
              </w:rPr>
              <w:t>TPHA</w:t>
            </w:r>
            <w:r w:rsidRPr="00557651">
              <w:rPr>
                <w:rFonts w:ascii="Sylfaen" w:eastAsia="Sylfaen" w:hAnsi="Sylfaen"/>
                <w:color w:val="000000"/>
              </w:rPr>
              <w:t xml:space="preserve">) </w:t>
            </w:r>
            <w:r w:rsidRPr="00557651">
              <w:rPr>
                <w:rFonts w:ascii="Sylfaen" w:eastAsia="Sylfaen" w:hAnsi="Sylfaen"/>
                <w:color w:val="000000"/>
                <w:lang w:val="en-US"/>
              </w:rPr>
              <w:t>ან</w:t>
            </w:r>
            <w:r w:rsidRPr="00557651">
              <w:rPr>
                <w:rFonts w:ascii="Sylfaen" w:eastAsia="Sylfaen" w:hAnsi="Sylfaen"/>
                <w:color w:val="000000"/>
              </w:rPr>
              <w:t xml:space="preserve"> </w:t>
            </w:r>
            <w:r w:rsidRPr="00557651">
              <w:rPr>
                <w:rFonts w:ascii="Sylfaen" w:eastAsia="Sylfaen" w:hAnsi="Sylfaen"/>
                <w:color w:val="000000"/>
                <w:lang w:val="en-US"/>
              </w:rPr>
              <w:t>იმუნოფერმენტული</w:t>
            </w:r>
            <w:r w:rsidRPr="00557651">
              <w:rPr>
                <w:rFonts w:ascii="Sylfaen" w:eastAsia="Sylfaen" w:hAnsi="Sylfaen"/>
                <w:color w:val="000000"/>
              </w:rPr>
              <w:t xml:space="preserve"> (</w:t>
            </w:r>
            <w:r w:rsidRPr="00557651">
              <w:rPr>
                <w:rFonts w:ascii="Sylfaen" w:eastAsia="Sylfaen" w:hAnsi="Sylfaen"/>
                <w:color w:val="000000"/>
                <w:lang w:val="en-US"/>
              </w:rPr>
              <w:t>EIA</w:t>
            </w:r>
            <w:r w:rsidRPr="00557651">
              <w:rPr>
                <w:rFonts w:ascii="Sylfaen" w:eastAsia="Sylfaen" w:hAnsi="Sylfaen"/>
                <w:color w:val="000000"/>
              </w:rPr>
              <w:t xml:space="preserve">) </w:t>
            </w:r>
            <w:r w:rsidRPr="00557651">
              <w:rPr>
                <w:rFonts w:ascii="Sylfaen" w:eastAsia="Sylfaen" w:hAnsi="Sylfaen"/>
                <w:color w:val="000000"/>
                <w:lang w:val="en-US"/>
              </w:rPr>
              <w:t>ანალიზის</w:t>
            </w:r>
            <w:r w:rsidRPr="00557651">
              <w:rPr>
                <w:rFonts w:ascii="Sylfaen" w:eastAsia="Sylfaen" w:hAnsi="Sylfaen"/>
                <w:color w:val="000000"/>
              </w:rPr>
              <w:t xml:space="preserve"> </w:t>
            </w:r>
            <w:r w:rsidRPr="00557651">
              <w:rPr>
                <w:rFonts w:ascii="Sylfaen" w:eastAsia="Sylfaen" w:hAnsi="Sylfaen"/>
                <w:color w:val="000000"/>
                <w:lang w:val="en-US"/>
              </w:rPr>
              <w:t>მეთოდით</w:t>
            </w:r>
            <w:r w:rsidRPr="00557651">
              <w:rPr>
                <w:rFonts w:ascii="Sylfaen" w:eastAsia="Sylfaen" w:hAnsi="Sylfaen"/>
                <w:color w:val="000000"/>
              </w:rPr>
              <w:t xml:space="preserve">); </w:t>
            </w:r>
            <w:r w:rsidRPr="00557651">
              <w:rPr>
                <w:rFonts w:ascii="Sylfaen" w:eastAsia="Sylfaen" w:hAnsi="Sylfaen"/>
                <w:color w:val="000000"/>
                <w:lang w:val="en-US"/>
              </w:rPr>
              <w:t>დონაციების</w:t>
            </w:r>
            <w:r w:rsidRPr="00557651">
              <w:rPr>
                <w:rFonts w:ascii="Sylfaen" w:eastAsia="Sylfaen" w:hAnsi="Sylfaen"/>
                <w:color w:val="000000"/>
              </w:rPr>
              <w:t xml:space="preserve"> </w:t>
            </w:r>
            <w:r w:rsidRPr="00557651">
              <w:rPr>
                <w:rFonts w:ascii="Sylfaen" w:eastAsia="Sylfaen" w:hAnsi="Sylfaen"/>
                <w:color w:val="000000"/>
                <w:lang w:val="en-US"/>
              </w:rPr>
              <w:t>არანაკლებ</w:t>
            </w:r>
            <w:r w:rsidRPr="00557651">
              <w:rPr>
                <w:rFonts w:ascii="Sylfaen" w:eastAsia="Sylfaen" w:hAnsi="Sylfaen"/>
                <w:color w:val="000000"/>
              </w:rPr>
              <w:t xml:space="preserve"> 50%-</w:t>
            </w:r>
            <w:r w:rsidRPr="00557651">
              <w:rPr>
                <w:rFonts w:ascii="Sylfaen" w:eastAsia="Sylfaen" w:hAnsi="Sylfaen"/>
                <w:color w:val="000000"/>
                <w:lang w:val="en-US"/>
              </w:rPr>
              <w:t>ისკვლევა</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В </w:t>
            </w:r>
            <w:r w:rsidRPr="00557651">
              <w:rPr>
                <w:rFonts w:ascii="Sylfaen" w:eastAsia="Sylfaen" w:hAnsi="Sylfaen"/>
                <w:color w:val="000000"/>
                <w:lang w:val="en-US"/>
              </w:rPr>
              <w:t>და</w:t>
            </w:r>
            <w:r w:rsidRPr="00557651">
              <w:rPr>
                <w:rFonts w:ascii="Sylfaen" w:eastAsia="Sylfaen" w:hAnsi="Sylfaen"/>
                <w:color w:val="000000"/>
              </w:rPr>
              <w:t xml:space="preserve"> С </w:t>
            </w:r>
            <w:r w:rsidRPr="00557651">
              <w:rPr>
                <w:rFonts w:ascii="Sylfaen" w:eastAsia="Sylfaen" w:hAnsi="Sylfaen"/>
                <w:color w:val="000000"/>
                <w:lang w:val="en-US"/>
              </w:rPr>
              <w:t>ჰეპატიტებზე</w:t>
            </w:r>
            <w:r w:rsidRPr="00557651">
              <w:rPr>
                <w:rFonts w:ascii="Sylfaen" w:eastAsia="Sylfaen" w:hAnsi="Sylfaen"/>
                <w:color w:val="000000"/>
              </w:rPr>
              <w:t xml:space="preserve"> </w:t>
            </w:r>
            <w:r w:rsidRPr="00557651">
              <w:rPr>
                <w:rFonts w:ascii="Sylfaen" w:eastAsia="Sylfaen" w:hAnsi="Sylfaen"/>
                <w:color w:val="000000"/>
                <w:lang w:val="en-US"/>
              </w:rPr>
              <w:t>ნუკლეინის</w:t>
            </w:r>
            <w:r w:rsidRPr="00557651">
              <w:rPr>
                <w:rFonts w:ascii="Sylfaen" w:eastAsia="Sylfaen" w:hAnsi="Sylfaen"/>
                <w:color w:val="000000"/>
              </w:rPr>
              <w:t xml:space="preserve"> </w:t>
            </w:r>
            <w:r w:rsidRPr="00557651">
              <w:rPr>
                <w:rFonts w:ascii="Sylfaen" w:eastAsia="Sylfaen" w:hAnsi="Sylfaen"/>
                <w:color w:val="000000"/>
                <w:lang w:val="en-US"/>
              </w:rPr>
              <w:t>მჟავას</w:t>
            </w:r>
            <w:r w:rsidRPr="00557651">
              <w:rPr>
                <w:rFonts w:ascii="Sylfaen" w:eastAsia="Sylfaen" w:hAnsi="Sylfaen"/>
                <w:color w:val="000000"/>
              </w:rPr>
              <w:t xml:space="preserve"> </w:t>
            </w:r>
            <w:r w:rsidRPr="00557651">
              <w:rPr>
                <w:rFonts w:ascii="Sylfaen" w:eastAsia="Sylfaen" w:hAnsi="Sylfaen"/>
                <w:color w:val="000000"/>
                <w:lang w:val="en-US"/>
              </w:rPr>
              <w:t>ტესტირების</w:t>
            </w:r>
            <w:r w:rsidRPr="00557651">
              <w:rPr>
                <w:rFonts w:ascii="Sylfaen" w:eastAsia="Sylfaen" w:hAnsi="Sylfaen"/>
                <w:color w:val="000000"/>
              </w:rPr>
              <w:t xml:space="preserve"> (</w:t>
            </w:r>
            <w:r w:rsidRPr="00557651">
              <w:rPr>
                <w:rFonts w:ascii="Sylfaen" w:eastAsia="Sylfaen" w:hAnsi="Sylfaen"/>
                <w:color w:val="000000"/>
                <w:lang w:val="en-US"/>
              </w:rPr>
              <w:t>NAT</w:t>
            </w:r>
            <w:r w:rsidRPr="00557651">
              <w:rPr>
                <w:rFonts w:ascii="Sylfaen" w:eastAsia="Sylfaen" w:hAnsi="Sylfaen"/>
                <w:color w:val="000000"/>
              </w:rPr>
              <w:t xml:space="preserve">) </w:t>
            </w:r>
            <w:r w:rsidRPr="00557651">
              <w:rPr>
                <w:rFonts w:ascii="Sylfaen" w:eastAsia="Sylfaen" w:hAnsi="Sylfaen"/>
                <w:color w:val="000000"/>
                <w:lang w:val="en-US"/>
              </w:rPr>
              <w:t>მეთოდოლოგიით</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w:t>
            </w:r>
            <w:r w:rsidRPr="00557651">
              <w:rPr>
                <w:rFonts w:ascii="Sylfaen" w:eastAsia="Sylfaen" w:hAnsi="Sylfaen"/>
                <w:color w:val="000000"/>
                <w:lang w:val="en-US"/>
              </w:rPr>
              <w:t>დონორებში</w:t>
            </w:r>
            <w:r w:rsidRPr="00557651">
              <w:rPr>
                <w:rFonts w:ascii="Sylfaen" w:eastAsia="Sylfaen" w:hAnsi="Sylfaen"/>
                <w:color w:val="000000"/>
              </w:rPr>
              <w:t xml:space="preserve"> </w:t>
            </w:r>
            <w:r w:rsidRPr="00557651">
              <w:rPr>
                <w:rFonts w:ascii="Sylfaen" w:eastAsia="Sylfaen" w:hAnsi="Sylfaen"/>
                <w:color w:val="000000"/>
                <w:lang w:val="en-US"/>
              </w:rPr>
              <w:t>C</w:t>
            </w:r>
            <w:r w:rsidRPr="00557651">
              <w:rPr>
                <w:rFonts w:ascii="Sylfaen" w:eastAsia="Sylfaen" w:hAnsi="Sylfaen"/>
                <w:color w:val="000000"/>
              </w:rPr>
              <w:t xml:space="preserve"> </w:t>
            </w:r>
            <w:r w:rsidRPr="00557651">
              <w:rPr>
                <w:rFonts w:ascii="Sylfaen" w:eastAsia="Sylfaen" w:hAnsi="Sylfaen"/>
                <w:color w:val="000000"/>
                <w:lang w:val="en-US"/>
              </w:rPr>
              <w:t>ჰეპატიტზე</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w:t>
            </w:r>
            <w:r w:rsidRPr="00557651">
              <w:rPr>
                <w:rFonts w:ascii="Sylfaen" w:eastAsia="Sylfaen" w:hAnsi="Sylfaen"/>
                <w:color w:val="000000"/>
                <w:lang w:val="en-US"/>
              </w:rPr>
              <w:t>სკრინინგით</w:t>
            </w:r>
            <w:r w:rsidRPr="00557651">
              <w:rPr>
                <w:rFonts w:ascii="Sylfaen" w:eastAsia="Sylfaen" w:hAnsi="Sylfaen"/>
                <w:color w:val="000000"/>
              </w:rPr>
              <w:t xml:space="preserve"> </w:t>
            </w:r>
            <w:r w:rsidRPr="00557651">
              <w:rPr>
                <w:rFonts w:ascii="Sylfaen" w:eastAsia="Sylfaen" w:hAnsi="Sylfaen"/>
                <w:color w:val="000000"/>
                <w:lang w:val="en-US"/>
              </w:rPr>
              <w:t>საეჭვო</w:t>
            </w:r>
            <w:r w:rsidRPr="00557651">
              <w:rPr>
                <w:rFonts w:ascii="Sylfaen" w:eastAsia="Sylfaen" w:hAnsi="Sylfaen"/>
                <w:color w:val="000000"/>
              </w:rPr>
              <w:t>-</w:t>
            </w:r>
            <w:r w:rsidRPr="00557651">
              <w:rPr>
                <w:rFonts w:ascii="Sylfaen" w:eastAsia="Sylfaen" w:hAnsi="Sylfaen"/>
                <w:color w:val="000000"/>
                <w:lang w:val="en-US"/>
              </w:rPr>
              <w:t>დადებითი</w:t>
            </w:r>
            <w:r w:rsidRPr="00557651">
              <w:rPr>
                <w:rFonts w:ascii="Sylfaen" w:eastAsia="Sylfaen" w:hAnsi="Sylfaen"/>
                <w:color w:val="000000"/>
              </w:rPr>
              <w:t xml:space="preserve"> </w:t>
            </w:r>
            <w:r w:rsidRPr="00557651">
              <w:rPr>
                <w:rFonts w:ascii="Sylfaen" w:eastAsia="Sylfaen" w:hAnsi="Sylfaen"/>
                <w:color w:val="000000"/>
                <w:lang w:val="en-US"/>
              </w:rPr>
              <w:t>შემთხვევების</w:t>
            </w:r>
            <w:r w:rsidRPr="00557651">
              <w:rPr>
                <w:rFonts w:ascii="Sylfaen" w:eastAsia="Sylfaen" w:hAnsi="Sylfaen"/>
                <w:color w:val="000000"/>
              </w:rPr>
              <w:t xml:space="preserve"> 100%-</w:t>
            </w:r>
            <w:r w:rsidRPr="00557651">
              <w:rPr>
                <w:rFonts w:ascii="Sylfaen" w:eastAsia="Sylfaen" w:hAnsi="Sylfaen"/>
                <w:color w:val="000000"/>
                <w:lang w:val="en-US"/>
              </w:rPr>
              <w:t>ის</w:t>
            </w:r>
            <w:r w:rsidRPr="00557651">
              <w:rPr>
                <w:rFonts w:ascii="Sylfaen" w:eastAsia="Sylfaen" w:hAnsi="Sylfaen"/>
                <w:color w:val="000000"/>
              </w:rPr>
              <w:t xml:space="preserve"> </w:t>
            </w:r>
            <w:r w:rsidRPr="00557651">
              <w:rPr>
                <w:rFonts w:ascii="Sylfaen" w:eastAsia="Sylfaen" w:hAnsi="Sylfaen"/>
                <w:color w:val="000000"/>
                <w:lang w:val="en-US"/>
              </w:rPr>
              <w:t>კონფირმაციული</w:t>
            </w:r>
            <w:r w:rsidRPr="00557651">
              <w:rPr>
                <w:rFonts w:ascii="Sylfaen" w:eastAsia="Sylfaen" w:hAnsi="Sylfaen"/>
                <w:color w:val="000000"/>
              </w:rPr>
              <w:t xml:space="preserve"> </w:t>
            </w:r>
            <w:r w:rsidRPr="00557651">
              <w:rPr>
                <w:rFonts w:ascii="Sylfaen" w:eastAsia="Sylfaen" w:hAnsi="Sylfaen"/>
                <w:color w:val="000000"/>
                <w:lang w:val="en-US"/>
              </w:rPr>
              <w:t>კვლევა</w:t>
            </w:r>
            <w:r w:rsidRPr="00557651">
              <w:rPr>
                <w:rFonts w:ascii="Sylfaen" w:eastAsia="Sylfaen" w:hAnsi="Sylfaen"/>
                <w:color w:val="000000"/>
              </w:rPr>
              <w:t xml:space="preserve">; </w:t>
            </w:r>
            <w:r w:rsidRPr="00557651">
              <w:rPr>
                <w:rFonts w:ascii="Sylfaen" w:eastAsia="Sylfaen" w:hAnsi="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7FCCE7A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557651">
              <w:rPr>
                <w:rFonts w:ascii="Sylfaen" w:eastAsia="Sylfaen" w:hAnsi="Sylfaen"/>
                <w:color w:val="000000"/>
                <w:lang w:val="en-US"/>
              </w:rPr>
              <w:t>პროგრამაში</w:t>
            </w:r>
            <w:r w:rsidRPr="00557651">
              <w:rPr>
                <w:rFonts w:ascii="Sylfaen" w:eastAsia="Sylfaen" w:hAnsi="Sylfaen"/>
                <w:color w:val="000000"/>
              </w:rPr>
              <w:t xml:space="preserve"> </w:t>
            </w:r>
            <w:r w:rsidRPr="00557651">
              <w:rPr>
                <w:rFonts w:ascii="Sylfaen" w:eastAsia="Sylfaen" w:hAnsi="Sylfaen"/>
                <w:color w:val="000000"/>
                <w:lang w:val="en-US"/>
              </w:rPr>
              <w:t>ჩართულ</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w:t>
            </w:r>
            <w:r w:rsidRPr="00557651">
              <w:rPr>
                <w:rFonts w:ascii="Sylfaen" w:eastAsia="Sylfaen" w:hAnsi="Sylfaen"/>
                <w:color w:val="000000"/>
                <w:lang w:val="en-US"/>
              </w:rPr>
              <w:t>ბანკებში</w:t>
            </w:r>
            <w:r w:rsidRPr="00557651">
              <w:rPr>
                <w:rFonts w:ascii="Sylfaen" w:eastAsia="Sylfaen" w:hAnsi="Sylfaen"/>
                <w:color w:val="000000"/>
              </w:rPr>
              <w:t xml:space="preserve"> </w:t>
            </w:r>
            <w:r w:rsidRPr="00557651">
              <w:rPr>
                <w:rFonts w:ascii="Sylfaen" w:eastAsia="Sylfaen" w:hAnsi="Sylfaen"/>
                <w:color w:val="000000"/>
                <w:lang w:val="en-US"/>
              </w:rPr>
              <w:t>დონორული</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100% </w:t>
            </w:r>
            <w:r w:rsidRPr="00557651">
              <w:rPr>
                <w:rFonts w:ascii="Sylfaen" w:eastAsia="Sylfaen" w:hAnsi="Sylfaen"/>
                <w:color w:val="000000"/>
                <w:lang w:val="en-US"/>
              </w:rPr>
              <w:t>კვლევა</w:t>
            </w:r>
            <w:r w:rsidRPr="00557651">
              <w:rPr>
                <w:rFonts w:ascii="Sylfaen" w:eastAsia="Sylfaen" w:hAnsi="Sylfaen"/>
                <w:color w:val="000000"/>
              </w:rPr>
              <w:t xml:space="preserve"> </w:t>
            </w:r>
            <w:r w:rsidRPr="00557651">
              <w:rPr>
                <w:rFonts w:ascii="Sylfaen" w:eastAsia="Sylfaen" w:hAnsi="Sylfaen"/>
                <w:color w:val="000000"/>
                <w:lang w:val="en-US"/>
              </w:rPr>
              <w:t>ხდება</w:t>
            </w:r>
            <w:r w:rsidRPr="00557651">
              <w:rPr>
                <w:rFonts w:ascii="Sylfaen" w:eastAsia="Sylfaen" w:hAnsi="Sylfaen"/>
                <w:color w:val="000000"/>
              </w:rPr>
              <w:t xml:space="preserve"> </w:t>
            </w:r>
            <w:r w:rsidRPr="00557651">
              <w:rPr>
                <w:rFonts w:ascii="Sylfaen" w:eastAsia="Sylfaen" w:hAnsi="Sylfaen"/>
                <w:color w:val="000000"/>
                <w:lang w:val="en-US"/>
              </w:rPr>
              <w:t>B</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C</w:t>
            </w:r>
            <w:r w:rsidRPr="00557651">
              <w:rPr>
                <w:rFonts w:ascii="Sylfaen" w:eastAsia="Sylfaen" w:hAnsi="Sylfaen"/>
                <w:color w:val="000000"/>
              </w:rPr>
              <w:t xml:space="preserve"> </w:t>
            </w:r>
            <w:r w:rsidRPr="00557651">
              <w:rPr>
                <w:rFonts w:ascii="Sylfaen" w:eastAsia="Sylfaen" w:hAnsi="Sylfaen"/>
                <w:color w:val="000000"/>
                <w:lang w:val="en-US"/>
              </w:rPr>
              <w:t>ჰეპატიტზე</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w:t>
            </w:r>
            <w:r w:rsidRPr="00557651">
              <w:rPr>
                <w:rFonts w:ascii="Sylfaen" w:eastAsia="Sylfaen" w:hAnsi="Sylfaen"/>
                <w:color w:val="000000"/>
                <w:lang w:val="en-US"/>
              </w:rPr>
              <w:t>EIA</w:t>
            </w:r>
            <w:r w:rsidRPr="00557651">
              <w:rPr>
                <w:rFonts w:ascii="Sylfaen" w:eastAsia="Sylfaen" w:hAnsi="Sylfaen"/>
                <w:color w:val="000000"/>
              </w:rPr>
              <w:t xml:space="preserve"> </w:t>
            </w:r>
            <w:r w:rsidRPr="00557651">
              <w:rPr>
                <w:rFonts w:ascii="Sylfaen" w:eastAsia="Sylfaen" w:hAnsi="Sylfaen"/>
                <w:color w:val="000000"/>
                <w:lang w:val="en-US"/>
              </w:rPr>
              <w:t>მეთოდით</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სიფილისზე</w:t>
            </w:r>
            <w:r w:rsidRPr="00557651">
              <w:rPr>
                <w:rFonts w:ascii="Sylfaen" w:eastAsia="Sylfaen" w:hAnsi="Sylfaen"/>
                <w:color w:val="000000"/>
              </w:rPr>
              <w:t xml:space="preserve"> (</w:t>
            </w:r>
            <w:r w:rsidRPr="00557651">
              <w:rPr>
                <w:rFonts w:ascii="Sylfaen" w:eastAsia="Sylfaen" w:hAnsi="Sylfaen"/>
                <w:color w:val="000000"/>
                <w:lang w:val="en-US"/>
              </w:rPr>
              <w:t>ჰემაგლუტინაციის</w:t>
            </w:r>
            <w:r w:rsidRPr="00557651">
              <w:rPr>
                <w:rFonts w:ascii="Sylfaen" w:eastAsia="Sylfaen" w:hAnsi="Sylfaen"/>
                <w:color w:val="000000"/>
              </w:rPr>
              <w:t xml:space="preserve"> (</w:t>
            </w:r>
            <w:r w:rsidRPr="00557651">
              <w:rPr>
                <w:rFonts w:ascii="Sylfaen" w:eastAsia="Sylfaen" w:hAnsi="Sylfaen"/>
                <w:color w:val="000000"/>
                <w:lang w:val="en-US"/>
              </w:rPr>
              <w:t>TPHA</w:t>
            </w:r>
            <w:r w:rsidRPr="00557651">
              <w:rPr>
                <w:rFonts w:ascii="Sylfaen" w:eastAsia="Sylfaen" w:hAnsi="Sylfaen"/>
                <w:color w:val="000000"/>
              </w:rPr>
              <w:t xml:space="preserve">) </w:t>
            </w:r>
            <w:r w:rsidRPr="00557651">
              <w:rPr>
                <w:rFonts w:ascii="Sylfaen" w:eastAsia="Sylfaen" w:hAnsi="Sylfaen"/>
                <w:color w:val="000000"/>
                <w:lang w:val="en-US"/>
              </w:rPr>
              <w:t>ან</w:t>
            </w:r>
            <w:r w:rsidRPr="00557651">
              <w:rPr>
                <w:rFonts w:ascii="Sylfaen" w:eastAsia="Sylfaen" w:hAnsi="Sylfaen"/>
                <w:color w:val="000000"/>
              </w:rPr>
              <w:t xml:space="preserve"> </w:t>
            </w:r>
            <w:r w:rsidRPr="00557651">
              <w:rPr>
                <w:rFonts w:ascii="Sylfaen" w:eastAsia="Sylfaen" w:hAnsi="Sylfaen"/>
                <w:color w:val="000000"/>
                <w:lang w:val="en-US"/>
              </w:rPr>
              <w:t>იმუნოფერმენტული</w:t>
            </w:r>
            <w:r w:rsidRPr="00557651">
              <w:rPr>
                <w:rFonts w:ascii="Sylfaen" w:eastAsia="Sylfaen" w:hAnsi="Sylfaen"/>
                <w:color w:val="000000"/>
              </w:rPr>
              <w:t xml:space="preserve"> (</w:t>
            </w:r>
            <w:r w:rsidRPr="00557651">
              <w:rPr>
                <w:rFonts w:ascii="Sylfaen" w:eastAsia="Sylfaen" w:hAnsi="Sylfaen"/>
                <w:color w:val="000000"/>
                <w:lang w:val="en-US"/>
              </w:rPr>
              <w:t>EIA</w:t>
            </w:r>
            <w:r w:rsidRPr="00557651">
              <w:rPr>
                <w:rFonts w:ascii="Sylfaen" w:eastAsia="Sylfaen" w:hAnsi="Sylfaen"/>
                <w:color w:val="000000"/>
              </w:rPr>
              <w:t xml:space="preserve">) </w:t>
            </w:r>
            <w:r w:rsidRPr="00557651">
              <w:rPr>
                <w:rFonts w:ascii="Sylfaen" w:eastAsia="Sylfaen" w:hAnsi="Sylfaen"/>
                <w:color w:val="000000"/>
                <w:lang w:val="en-US"/>
              </w:rPr>
              <w:t>ანალიზის</w:t>
            </w:r>
            <w:r w:rsidRPr="00557651">
              <w:rPr>
                <w:rFonts w:ascii="Sylfaen" w:eastAsia="Sylfaen" w:hAnsi="Sylfaen"/>
                <w:color w:val="000000"/>
              </w:rPr>
              <w:t xml:space="preserve"> </w:t>
            </w:r>
            <w:r w:rsidRPr="00557651">
              <w:rPr>
                <w:rFonts w:ascii="Sylfaen" w:eastAsia="Sylfaen" w:hAnsi="Sylfaen"/>
                <w:color w:val="000000"/>
                <w:lang w:val="en-US"/>
              </w:rPr>
              <w:t>მეთოდით</w:t>
            </w:r>
            <w:r w:rsidRPr="00557651">
              <w:rPr>
                <w:rFonts w:ascii="Sylfaen" w:eastAsia="Sylfaen" w:hAnsi="Sylfaen"/>
                <w:color w:val="000000"/>
              </w:rPr>
              <w:t xml:space="preserve">); </w:t>
            </w:r>
            <w:r w:rsidRPr="00557651">
              <w:rPr>
                <w:rFonts w:ascii="Sylfaen" w:eastAsia="Sylfaen" w:hAnsi="Sylfaen"/>
                <w:color w:val="000000"/>
                <w:lang w:val="en-US"/>
              </w:rPr>
              <w:t>დონაციების</w:t>
            </w:r>
            <w:r w:rsidRPr="00557651">
              <w:rPr>
                <w:rFonts w:ascii="Sylfaen" w:eastAsia="Sylfaen" w:hAnsi="Sylfaen"/>
                <w:color w:val="000000"/>
              </w:rPr>
              <w:t xml:space="preserve"> </w:t>
            </w:r>
            <w:r w:rsidRPr="00557651">
              <w:rPr>
                <w:rFonts w:ascii="Sylfaen" w:eastAsia="Sylfaen" w:hAnsi="Sylfaen"/>
                <w:color w:val="000000"/>
                <w:lang w:val="en-US"/>
              </w:rPr>
              <w:t>არანაკლებ</w:t>
            </w:r>
            <w:r w:rsidRPr="00557651">
              <w:rPr>
                <w:rFonts w:ascii="Sylfaen" w:eastAsia="Sylfaen" w:hAnsi="Sylfaen"/>
                <w:color w:val="000000"/>
              </w:rPr>
              <w:t xml:space="preserve"> 50%-</w:t>
            </w:r>
            <w:r w:rsidRPr="00557651">
              <w:rPr>
                <w:rFonts w:ascii="Sylfaen" w:eastAsia="Sylfaen" w:hAnsi="Sylfaen"/>
                <w:color w:val="000000"/>
                <w:lang w:val="en-US"/>
              </w:rPr>
              <w:t>ისკვლევა</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В </w:t>
            </w:r>
            <w:r w:rsidRPr="00557651">
              <w:rPr>
                <w:rFonts w:ascii="Sylfaen" w:eastAsia="Sylfaen" w:hAnsi="Sylfaen"/>
                <w:color w:val="000000"/>
                <w:lang w:val="en-US"/>
              </w:rPr>
              <w:t>და</w:t>
            </w:r>
            <w:r w:rsidRPr="00557651">
              <w:rPr>
                <w:rFonts w:ascii="Sylfaen" w:eastAsia="Sylfaen" w:hAnsi="Sylfaen"/>
                <w:color w:val="000000"/>
              </w:rPr>
              <w:t xml:space="preserve"> С </w:t>
            </w:r>
            <w:r w:rsidRPr="00557651">
              <w:rPr>
                <w:rFonts w:ascii="Sylfaen" w:eastAsia="Sylfaen" w:hAnsi="Sylfaen"/>
                <w:color w:val="000000"/>
                <w:lang w:val="en-US"/>
              </w:rPr>
              <w:t>ჰეპატიტებზე</w:t>
            </w:r>
            <w:r w:rsidRPr="00557651">
              <w:rPr>
                <w:rFonts w:ascii="Sylfaen" w:eastAsia="Sylfaen" w:hAnsi="Sylfaen"/>
                <w:color w:val="000000"/>
              </w:rPr>
              <w:t xml:space="preserve"> </w:t>
            </w:r>
            <w:r w:rsidRPr="00557651">
              <w:rPr>
                <w:rFonts w:ascii="Sylfaen" w:eastAsia="Sylfaen" w:hAnsi="Sylfaen"/>
                <w:color w:val="000000"/>
                <w:lang w:val="en-US"/>
              </w:rPr>
              <w:t>ნუკლეინის</w:t>
            </w:r>
            <w:r w:rsidRPr="00557651">
              <w:rPr>
                <w:rFonts w:ascii="Sylfaen" w:eastAsia="Sylfaen" w:hAnsi="Sylfaen"/>
                <w:color w:val="000000"/>
              </w:rPr>
              <w:t xml:space="preserve"> </w:t>
            </w:r>
            <w:r w:rsidRPr="00557651">
              <w:rPr>
                <w:rFonts w:ascii="Sylfaen" w:eastAsia="Sylfaen" w:hAnsi="Sylfaen"/>
                <w:color w:val="000000"/>
                <w:lang w:val="en-US"/>
              </w:rPr>
              <w:t>მჟავას</w:t>
            </w:r>
            <w:r w:rsidRPr="00557651">
              <w:rPr>
                <w:rFonts w:ascii="Sylfaen" w:eastAsia="Sylfaen" w:hAnsi="Sylfaen"/>
                <w:color w:val="000000"/>
              </w:rPr>
              <w:t xml:space="preserve"> </w:t>
            </w:r>
            <w:r w:rsidRPr="00557651">
              <w:rPr>
                <w:rFonts w:ascii="Sylfaen" w:eastAsia="Sylfaen" w:hAnsi="Sylfaen"/>
                <w:color w:val="000000"/>
                <w:lang w:val="en-US"/>
              </w:rPr>
              <w:t>ტესტირების</w:t>
            </w:r>
            <w:r w:rsidRPr="00557651">
              <w:rPr>
                <w:rFonts w:ascii="Sylfaen" w:eastAsia="Sylfaen" w:hAnsi="Sylfaen"/>
                <w:color w:val="000000"/>
              </w:rPr>
              <w:t xml:space="preserve"> (</w:t>
            </w:r>
            <w:r w:rsidRPr="00557651">
              <w:rPr>
                <w:rFonts w:ascii="Sylfaen" w:eastAsia="Sylfaen" w:hAnsi="Sylfaen"/>
                <w:color w:val="000000"/>
                <w:lang w:val="en-US"/>
              </w:rPr>
              <w:t>NAT</w:t>
            </w:r>
            <w:r w:rsidRPr="00557651">
              <w:rPr>
                <w:rFonts w:ascii="Sylfaen" w:eastAsia="Sylfaen" w:hAnsi="Sylfaen"/>
                <w:color w:val="000000"/>
              </w:rPr>
              <w:t xml:space="preserve">) </w:t>
            </w:r>
            <w:r w:rsidRPr="00557651">
              <w:rPr>
                <w:rFonts w:ascii="Sylfaen" w:eastAsia="Sylfaen" w:hAnsi="Sylfaen"/>
                <w:color w:val="000000"/>
                <w:lang w:val="en-US"/>
              </w:rPr>
              <w:t>მეთოდოლოგიით</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w:t>
            </w:r>
            <w:r w:rsidRPr="00557651">
              <w:rPr>
                <w:rFonts w:ascii="Sylfaen" w:eastAsia="Sylfaen" w:hAnsi="Sylfaen"/>
                <w:color w:val="000000"/>
                <w:lang w:val="en-US"/>
              </w:rPr>
              <w:t>დონორებში</w:t>
            </w:r>
            <w:r w:rsidRPr="00557651">
              <w:rPr>
                <w:rFonts w:ascii="Sylfaen" w:eastAsia="Sylfaen" w:hAnsi="Sylfaen"/>
                <w:color w:val="000000"/>
              </w:rPr>
              <w:t xml:space="preserve"> </w:t>
            </w:r>
            <w:r w:rsidRPr="00557651">
              <w:rPr>
                <w:rFonts w:ascii="Sylfaen" w:eastAsia="Sylfaen" w:hAnsi="Sylfaen"/>
                <w:color w:val="000000"/>
                <w:lang w:val="en-US"/>
              </w:rPr>
              <w:t>C</w:t>
            </w:r>
            <w:r w:rsidRPr="00557651">
              <w:rPr>
                <w:rFonts w:ascii="Sylfaen" w:eastAsia="Sylfaen" w:hAnsi="Sylfaen"/>
                <w:color w:val="000000"/>
              </w:rPr>
              <w:t xml:space="preserve"> </w:t>
            </w:r>
            <w:r w:rsidRPr="00557651">
              <w:rPr>
                <w:rFonts w:ascii="Sylfaen" w:eastAsia="Sylfaen" w:hAnsi="Sylfaen"/>
                <w:color w:val="000000"/>
                <w:lang w:val="en-US"/>
              </w:rPr>
              <w:t>ჰეპატიტზე</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w:t>
            </w:r>
            <w:r w:rsidRPr="00557651">
              <w:rPr>
                <w:rFonts w:ascii="Sylfaen" w:eastAsia="Sylfaen" w:hAnsi="Sylfaen"/>
                <w:color w:val="000000"/>
                <w:lang w:val="en-US"/>
              </w:rPr>
              <w:t>სკრინინგით</w:t>
            </w:r>
            <w:r w:rsidRPr="00557651">
              <w:rPr>
                <w:rFonts w:ascii="Sylfaen" w:eastAsia="Sylfaen" w:hAnsi="Sylfaen"/>
                <w:color w:val="000000"/>
              </w:rPr>
              <w:t xml:space="preserve"> </w:t>
            </w:r>
            <w:r w:rsidRPr="00557651">
              <w:rPr>
                <w:rFonts w:ascii="Sylfaen" w:eastAsia="Sylfaen" w:hAnsi="Sylfaen"/>
                <w:color w:val="000000"/>
                <w:lang w:val="en-US"/>
              </w:rPr>
              <w:t>საეჭვო</w:t>
            </w:r>
            <w:r w:rsidRPr="00557651">
              <w:rPr>
                <w:rFonts w:ascii="Sylfaen" w:eastAsia="Sylfaen" w:hAnsi="Sylfaen"/>
                <w:color w:val="000000"/>
              </w:rPr>
              <w:t>-</w:t>
            </w:r>
            <w:r w:rsidRPr="00557651">
              <w:rPr>
                <w:rFonts w:ascii="Sylfaen" w:eastAsia="Sylfaen" w:hAnsi="Sylfaen"/>
                <w:color w:val="000000"/>
                <w:lang w:val="en-US"/>
              </w:rPr>
              <w:t>დადებითი</w:t>
            </w:r>
            <w:r w:rsidRPr="00557651">
              <w:rPr>
                <w:rFonts w:ascii="Sylfaen" w:eastAsia="Sylfaen" w:hAnsi="Sylfaen"/>
                <w:color w:val="000000"/>
              </w:rPr>
              <w:t xml:space="preserve"> </w:t>
            </w:r>
            <w:r w:rsidRPr="00557651">
              <w:rPr>
                <w:rFonts w:ascii="Sylfaen" w:eastAsia="Sylfaen" w:hAnsi="Sylfaen"/>
                <w:color w:val="000000"/>
                <w:lang w:val="en-US"/>
              </w:rPr>
              <w:t>შემთხვევების</w:t>
            </w:r>
            <w:r w:rsidRPr="00557651">
              <w:rPr>
                <w:rFonts w:ascii="Sylfaen" w:eastAsia="Sylfaen" w:hAnsi="Sylfaen"/>
                <w:color w:val="000000"/>
              </w:rPr>
              <w:t xml:space="preserve"> 100%-</w:t>
            </w:r>
            <w:r w:rsidRPr="00557651">
              <w:rPr>
                <w:rFonts w:ascii="Sylfaen" w:eastAsia="Sylfaen" w:hAnsi="Sylfaen"/>
                <w:color w:val="000000"/>
                <w:lang w:val="en-US"/>
              </w:rPr>
              <w:t>ის</w:t>
            </w:r>
            <w:r w:rsidRPr="00557651">
              <w:rPr>
                <w:rFonts w:ascii="Sylfaen" w:eastAsia="Sylfaen" w:hAnsi="Sylfaen"/>
                <w:color w:val="000000"/>
              </w:rPr>
              <w:t xml:space="preserve"> </w:t>
            </w:r>
            <w:r w:rsidRPr="00557651">
              <w:rPr>
                <w:rFonts w:ascii="Sylfaen" w:eastAsia="Sylfaen" w:hAnsi="Sylfaen"/>
                <w:color w:val="000000"/>
                <w:lang w:val="en-US"/>
              </w:rPr>
              <w:t>კონფირმაციული</w:t>
            </w:r>
            <w:r w:rsidRPr="00557651">
              <w:rPr>
                <w:rFonts w:ascii="Sylfaen" w:eastAsia="Sylfaen" w:hAnsi="Sylfaen"/>
                <w:color w:val="000000"/>
              </w:rPr>
              <w:t xml:space="preserve"> </w:t>
            </w:r>
            <w:r w:rsidRPr="00557651">
              <w:rPr>
                <w:rFonts w:ascii="Sylfaen" w:eastAsia="Sylfaen" w:hAnsi="Sylfaen"/>
                <w:color w:val="000000"/>
                <w:lang w:val="en-US"/>
              </w:rPr>
              <w:t>კვლევა</w:t>
            </w:r>
            <w:r w:rsidRPr="00557651">
              <w:rPr>
                <w:rFonts w:ascii="Sylfaen" w:eastAsia="Sylfaen" w:hAnsi="Sylfaen"/>
                <w:color w:val="000000"/>
              </w:rPr>
              <w:t xml:space="preserve">; </w:t>
            </w:r>
            <w:r w:rsidRPr="00557651">
              <w:rPr>
                <w:rFonts w:ascii="Sylfaen" w:eastAsia="Sylfaen" w:hAnsi="Sylfaen"/>
                <w:lang w:val="ka-GE"/>
              </w:rPr>
              <w:t xml:space="preserve">              </w:t>
            </w:r>
          </w:p>
        </w:tc>
      </w:tr>
      <w:tr w:rsidR="007C6A46" w:rsidRPr="00557651" w14:paraId="046F152C"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0D36D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FE86B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81F60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1FC7B66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4BAD0A5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4872C10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563714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02FD547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2%</w:t>
            </w:r>
          </w:p>
        </w:tc>
        <w:tc>
          <w:tcPr>
            <w:tcW w:w="2976" w:type="dxa"/>
            <w:tcBorders>
              <w:top w:val="single" w:sz="4" w:space="0" w:color="auto"/>
              <w:left w:val="single" w:sz="4" w:space="0" w:color="auto"/>
              <w:bottom w:val="single" w:sz="4" w:space="0" w:color="auto"/>
              <w:right w:val="single" w:sz="4" w:space="0" w:color="auto"/>
            </w:tcBorders>
          </w:tcPr>
          <w:p w14:paraId="4B9DF80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0640F12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2%</w:t>
            </w:r>
          </w:p>
        </w:tc>
      </w:tr>
      <w:tr w:rsidR="007C6A46" w:rsidRPr="00557651" w14:paraId="1EC3A754"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8BE37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A24C0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E4CB0A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557651">
              <w:rPr>
                <w:rFonts w:ascii="Sylfaen" w:eastAsia="Sylfaen" w:hAnsi="Sylfaen"/>
                <w:color w:val="000000"/>
                <w:lang w:val="en-US"/>
              </w:rPr>
              <w:t xml:space="preserve">არასრულყოფილი საკანონმდებლო ბაზა; არასაკმარისი ფინანასური რესურსი </w:t>
            </w:r>
            <w:r w:rsidRPr="00557651">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0F2171A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557651">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w:t>
            </w:r>
            <w:r w:rsidRPr="00557651">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111C0B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557651">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w:t>
            </w:r>
            <w:r w:rsidRPr="00557651">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711A733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557651">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(NAT </w:t>
            </w:r>
            <w:r w:rsidRPr="00557651">
              <w:rPr>
                <w:rFonts w:ascii="Sylfaen" w:eastAsia="Sylfaen" w:hAnsi="Sylfaen"/>
                <w:color w:val="000000"/>
                <w:lang w:val="en-US"/>
              </w:rPr>
              <w:lastRenderedPageBreak/>
              <w:t>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r>
      <w:tr w:rsidR="007C6A46" w:rsidRPr="00557651" w14:paraId="64EA4DDA"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52F715F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6C124D0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5226E3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მთლიან დონაციებში უანგარო დონაციების ხვედრითი წილი - </w:t>
            </w:r>
            <w:r w:rsidRPr="00557651">
              <w:rPr>
                <w:rFonts w:ascii="Sylfaen" w:eastAsia="Sylfaen" w:hAnsi="Sylfaen"/>
                <w:color w:val="000000"/>
                <w:lang w:val="ka-GE"/>
              </w:rPr>
              <w:t>32</w:t>
            </w:r>
            <w:r w:rsidRPr="00557651">
              <w:rPr>
                <w:rFonts w:ascii="Sylfaen" w:eastAsia="Sylfaen" w:hAnsi="Sylfaen"/>
                <w:color w:val="000000"/>
                <w:lang w:val="en-US"/>
              </w:rPr>
              <w:t>%;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მაჩვენებელი); </w:t>
            </w:r>
            <w:r w:rsidRPr="00557651">
              <w:rPr>
                <w:rFonts w:ascii="Sylfaen" w:eastAsia="Sylfaen" w:hAnsi="Sylfaen"/>
                <w:color w:val="000000"/>
                <w:lang w:val="en-US"/>
              </w:rPr>
              <w:br/>
            </w:r>
          </w:p>
        </w:tc>
      </w:tr>
      <w:tr w:rsidR="007C6A46" w:rsidRPr="00557651" w14:paraId="029B88A5" w14:textId="77777777" w:rsidTr="00896D5E">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0BB98E4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94B4E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x-none" w:eastAsia="x-none"/>
              </w:rPr>
              <w:t>მიზნობრივი მაჩვენებელ</w:t>
            </w:r>
            <w:r w:rsidRPr="00557651">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2BEBE937" w14:textId="77777777" w:rsidR="007C6A46" w:rsidRPr="00557651" w:rsidRDefault="007C6A46" w:rsidP="00896D5E">
            <w:pPr>
              <w:spacing w:line="240" w:lineRule="auto"/>
              <w:jc w:val="center"/>
              <w:rPr>
                <w:rFonts w:ascii="Sylfaen" w:hAnsi="Sylfaen"/>
                <w:lang w:val="ka-GE"/>
              </w:rPr>
            </w:pPr>
            <w:r w:rsidRPr="00557651">
              <w:rPr>
                <w:rFonts w:ascii="Sylfaen" w:eastAsia="Sylfaen" w:hAnsi="Sylfaen"/>
                <w:color w:val="000000"/>
                <w:lang w:val="en-US"/>
              </w:rPr>
              <w:t>უანგარო დონაციების ხვედრითი წილის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45EB5C7" w14:textId="77777777" w:rsidR="007C6A46" w:rsidRPr="00557651" w:rsidRDefault="007C6A46" w:rsidP="00896D5E">
            <w:pPr>
              <w:spacing w:line="240" w:lineRule="auto"/>
              <w:jc w:val="center"/>
              <w:rPr>
                <w:rFonts w:ascii="Sylfaen" w:eastAsia="Sylfaen" w:hAnsi="Sylfaen"/>
                <w:lang w:val="ka-GE"/>
              </w:rPr>
            </w:pPr>
            <w:r w:rsidRPr="00557651">
              <w:rPr>
                <w:rFonts w:ascii="Sylfaen" w:hAnsi="Sylfaen" w:cs="Sylfaen"/>
              </w:rPr>
              <w:t>უანგარო</w:t>
            </w:r>
            <w:r w:rsidRPr="00557651">
              <w:rPr>
                <w:rFonts w:ascii="Sylfaen" w:hAnsi="Sylfaen"/>
              </w:rPr>
              <w:t xml:space="preserve"> </w:t>
            </w:r>
            <w:r w:rsidRPr="00557651">
              <w:rPr>
                <w:rFonts w:ascii="Sylfaen" w:hAnsi="Sylfaen" w:cs="Sylfaen"/>
              </w:rPr>
              <w:t>დონაციების</w:t>
            </w:r>
            <w:r w:rsidRPr="00557651">
              <w:rPr>
                <w:rFonts w:ascii="Sylfaen" w:hAnsi="Sylfaen"/>
              </w:rPr>
              <w:t xml:space="preserve"> </w:t>
            </w:r>
            <w:r w:rsidRPr="00557651">
              <w:rPr>
                <w:rFonts w:ascii="Sylfaen" w:hAnsi="Sylfaen" w:cs="Sylfaen"/>
              </w:rPr>
              <w:t>ხვედრითი</w:t>
            </w:r>
            <w:r w:rsidRPr="00557651">
              <w:rPr>
                <w:rFonts w:ascii="Sylfaen" w:hAnsi="Sylfaen"/>
              </w:rPr>
              <w:t xml:space="preserve"> </w:t>
            </w:r>
            <w:r w:rsidRPr="00557651">
              <w:rPr>
                <w:rFonts w:ascii="Sylfaen" w:hAnsi="Sylfaen" w:cs="Sylfaen"/>
              </w:rPr>
              <w:t>წილის</w:t>
            </w:r>
            <w:r w:rsidRPr="00557651">
              <w:rPr>
                <w:rFonts w:ascii="Sylfaen" w:hAnsi="Sylfaen"/>
              </w:rPr>
              <w:t xml:space="preserve"> </w:t>
            </w:r>
            <w:r w:rsidRPr="00557651">
              <w:rPr>
                <w:rFonts w:ascii="Sylfaen" w:hAnsi="Sylfaen" w:cs="Sylfaen"/>
              </w:rPr>
              <w:t>ზრდა</w:t>
            </w:r>
            <w:r w:rsidRPr="00557651">
              <w:rPr>
                <w:rFonts w:ascii="Sylfaen" w:hAnsi="Sylfaen"/>
              </w:rPr>
              <w:t xml:space="preserve"> </w:t>
            </w:r>
            <w:r w:rsidRPr="00557651">
              <w:rPr>
                <w:rFonts w:ascii="Sylfaen" w:hAnsi="Sylfaen"/>
                <w:lang w:val="ka-GE"/>
              </w:rPr>
              <w:t>5</w:t>
            </w:r>
            <w:r w:rsidRPr="00557651">
              <w:rPr>
                <w:rFonts w:ascii="Sylfaen" w:hAnsi="Sylfaen"/>
              </w:rPr>
              <w:t>%</w:t>
            </w:r>
            <w:r w:rsidRPr="00557651">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070621F" w14:textId="77777777" w:rsidR="007C6A46" w:rsidRPr="00557651" w:rsidRDefault="007C6A46" w:rsidP="00896D5E">
            <w:pPr>
              <w:spacing w:line="240" w:lineRule="auto"/>
              <w:jc w:val="center"/>
              <w:rPr>
                <w:rFonts w:ascii="Sylfaen" w:eastAsia="Sylfaen" w:hAnsi="Sylfaen"/>
                <w:lang w:val="ka-GE"/>
              </w:rPr>
            </w:pPr>
            <w:r w:rsidRPr="00557651">
              <w:rPr>
                <w:rFonts w:ascii="Sylfaen" w:hAnsi="Sylfaen" w:cs="Sylfaen"/>
              </w:rPr>
              <w:t>უანგარო</w:t>
            </w:r>
            <w:r w:rsidRPr="00557651">
              <w:rPr>
                <w:rFonts w:ascii="Sylfaen" w:hAnsi="Sylfaen"/>
              </w:rPr>
              <w:t xml:space="preserve"> </w:t>
            </w:r>
            <w:r w:rsidRPr="00557651">
              <w:rPr>
                <w:rFonts w:ascii="Sylfaen" w:hAnsi="Sylfaen" w:cs="Sylfaen"/>
              </w:rPr>
              <w:t>დონაციების</w:t>
            </w:r>
            <w:r w:rsidRPr="00557651">
              <w:rPr>
                <w:rFonts w:ascii="Sylfaen" w:hAnsi="Sylfaen"/>
              </w:rPr>
              <w:t xml:space="preserve"> </w:t>
            </w:r>
            <w:r w:rsidRPr="00557651">
              <w:rPr>
                <w:rFonts w:ascii="Sylfaen" w:hAnsi="Sylfaen" w:cs="Sylfaen"/>
              </w:rPr>
              <w:t>ხვედრითი</w:t>
            </w:r>
            <w:r w:rsidRPr="00557651">
              <w:rPr>
                <w:rFonts w:ascii="Sylfaen" w:hAnsi="Sylfaen"/>
              </w:rPr>
              <w:t xml:space="preserve"> </w:t>
            </w:r>
            <w:r w:rsidRPr="00557651">
              <w:rPr>
                <w:rFonts w:ascii="Sylfaen" w:hAnsi="Sylfaen" w:cs="Sylfaen"/>
              </w:rPr>
              <w:t>წილის</w:t>
            </w:r>
            <w:r w:rsidRPr="00557651">
              <w:rPr>
                <w:rFonts w:ascii="Sylfaen" w:hAnsi="Sylfaen"/>
              </w:rPr>
              <w:t xml:space="preserve"> </w:t>
            </w:r>
            <w:r w:rsidRPr="00557651">
              <w:rPr>
                <w:rFonts w:ascii="Sylfaen" w:hAnsi="Sylfaen" w:cs="Sylfaen"/>
              </w:rPr>
              <w:t>ზრდა</w:t>
            </w:r>
            <w:r w:rsidRPr="00557651">
              <w:rPr>
                <w:rFonts w:ascii="Sylfaen" w:hAnsi="Sylfaen"/>
              </w:rPr>
              <w:t xml:space="preserve"> </w:t>
            </w:r>
            <w:r w:rsidRPr="00557651">
              <w:rPr>
                <w:rFonts w:ascii="Sylfaen" w:hAnsi="Sylfaen"/>
                <w:lang w:val="ka-GE"/>
              </w:rPr>
              <w:t>7</w:t>
            </w:r>
            <w:r w:rsidRPr="00557651">
              <w:rPr>
                <w:rFonts w:ascii="Sylfaen" w:hAnsi="Sylfaen"/>
              </w:rPr>
              <w:t>%</w:t>
            </w:r>
            <w:r w:rsidRPr="00557651">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270F609" w14:textId="77777777" w:rsidR="007C6A46" w:rsidRPr="00557651" w:rsidRDefault="007C6A46" w:rsidP="00896D5E">
            <w:pPr>
              <w:spacing w:line="240" w:lineRule="auto"/>
              <w:jc w:val="center"/>
              <w:rPr>
                <w:rFonts w:ascii="Sylfaen" w:hAnsi="Sylfaen"/>
                <w:lang w:val="ka-GE"/>
              </w:rPr>
            </w:pPr>
            <w:r w:rsidRPr="00557651">
              <w:rPr>
                <w:rFonts w:ascii="Sylfaen" w:hAnsi="Sylfaen" w:cs="Sylfaen"/>
              </w:rPr>
              <w:t>უანგარო</w:t>
            </w:r>
            <w:r w:rsidRPr="00557651">
              <w:rPr>
                <w:rFonts w:ascii="Sylfaen" w:hAnsi="Sylfaen"/>
              </w:rPr>
              <w:t xml:space="preserve"> </w:t>
            </w:r>
            <w:r w:rsidRPr="00557651">
              <w:rPr>
                <w:rFonts w:ascii="Sylfaen" w:hAnsi="Sylfaen" w:cs="Sylfaen"/>
              </w:rPr>
              <w:t>დონაციების</w:t>
            </w:r>
            <w:r w:rsidRPr="00557651">
              <w:rPr>
                <w:rFonts w:ascii="Sylfaen" w:hAnsi="Sylfaen"/>
              </w:rPr>
              <w:t xml:space="preserve"> </w:t>
            </w:r>
            <w:r w:rsidRPr="00557651">
              <w:rPr>
                <w:rFonts w:ascii="Sylfaen" w:hAnsi="Sylfaen" w:cs="Sylfaen"/>
              </w:rPr>
              <w:t>ხვედრითი</w:t>
            </w:r>
            <w:r w:rsidRPr="00557651">
              <w:rPr>
                <w:rFonts w:ascii="Sylfaen" w:hAnsi="Sylfaen"/>
              </w:rPr>
              <w:t xml:space="preserve"> </w:t>
            </w:r>
            <w:r w:rsidRPr="00557651">
              <w:rPr>
                <w:rFonts w:ascii="Sylfaen" w:hAnsi="Sylfaen" w:cs="Sylfaen"/>
              </w:rPr>
              <w:t>წილის</w:t>
            </w:r>
            <w:r w:rsidRPr="00557651">
              <w:rPr>
                <w:rFonts w:ascii="Sylfaen" w:hAnsi="Sylfaen"/>
              </w:rPr>
              <w:t xml:space="preserve"> </w:t>
            </w:r>
            <w:r w:rsidRPr="00557651">
              <w:rPr>
                <w:rFonts w:ascii="Sylfaen" w:hAnsi="Sylfaen" w:cs="Sylfaen"/>
              </w:rPr>
              <w:t>ზრდა</w:t>
            </w:r>
            <w:r w:rsidRPr="00557651">
              <w:rPr>
                <w:rFonts w:ascii="Sylfaen" w:hAnsi="Sylfaen"/>
              </w:rPr>
              <w:t xml:space="preserve"> </w:t>
            </w:r>
            <w:r w:rsidRPr="00557651">
              <w:rPr>
                <w:rFonts w:ascii="Sylfaen" w:hAnsi="Sylfaen"/>
                <w:lang w:val="ka-GE"/>
              </w:rPr>
              <w:t>10</w:t>
            </w:r>
            <w:r w:rsidRPr="00557651">
              <w:rPr>
                <w:rFonts w:ascii="Sylfaen" w:hAnsi="Sylfaen"/>
              </w:rPr>
              <w:t>%</w:t>
            </w:r>
            <w:r w:rsidRPr="00557651">
              <w:rPr>
                <w:rFonts w:ascii="Sylfaen" w:hAnsi="Sylfaen"/>
                <w:lang w:val="ka-GE"/>
              </w:rPr>
              <w:t xml:space="preserve"> წინა წელთან შედარებით</w:t>
            </w:r>
          </w:p>
        </w:tc>
      </w:tr>
      <w:tr w:rsidR="007C6A46" w:rsidRPr="00557651" w14:paraId="6D71AAAC"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3D5DF7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EA6A3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F9A13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0AB722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C474FF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26D250C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5%</w:t>
            </w:r>
          </w:p>
        </w:tc>
      </w:tr>
      <w:tr w:rsidR="007C6A46" w:rsidRPr="00557651" w14:paraId="55BB63E8"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AD742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4DFD1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BF458E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w:t>
            </w:r>
            <w:r w:rsidRPr="00557651">
              <w:rPr>
                <w:rFonts w:ascii="Sylfaen" w:eastAsia="Sylfaen" w:hAnsi="Sylfaen"/>
                <w:color w:val="000000"/>
                <w:lang w:val="en-US"/>
              </w:rPr>
              <w:lastRenderedPageBreak/>
              <w:t>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6802F95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w:t>
            </w:r>
            <w:r w:rsidRPr="00557651">
              <w:rPr>
                <w:rFonts w:ascii="Sylfaen" w:eastAsia="Sylfaen" w:hAnsi="Sylfaen"/>
                <w:color w:val="000000"/>
                <w:lang w:val="en-US"/>
              </w:rPr>
              <w:lastRenderedPageBreak/>
              <w:t>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5525838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w:t>
            </w:r>
            <w:r w:rsidRPr="00557651">
              <w:rPr>
                <w:rFonts w:ascii="Sylfaen" w:eastAsia="Sylfaen" w:hAnsi="Sylfaen"/>
                <w:color w:val="000000"/>
                <w:lang w:val="en-US"/>
              </w:rPr>
              <w:lastRenderedPageBreak/>
              <w:t>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1B34DAD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w:t>
            </w:r>
            <w:r w:rsidRPr="00557651">
              <w:rPr>
                <w:rFonts w:ascii="Sylfaen" w:eastAsia="Sylfaen" w:hAnsi="Sylfaen"/>
                <w:color w:val="000000"/>
                <w:lang w:val="en-US"/>
              </w:rPr>
              <w:lastRenderedPageBreak/>
              <w:t>ადამიანური, მატერიალურ-ტექნიკური) სიმწირე</w:t>
            </w:r>
          </w:p>
        </w:tc>
      </w:tr>
      <w:tr w:rsidR="007C6A46" w:rsidRPr="00557651" w14:paraId="1B0AB3F9"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F4AF4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15F4CAC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B14E10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- 3000 ნიმუში;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w:t>
            </w:r>
          </w:p>
        </w:tc>
      </w:tr>
      <w:tr w:rsidR="007C6A46" w:rsidRPr="00557651" w14:paraId="768ACCA1"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A721D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CADCE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w:t>
            </w:r>
            <w:r w:rsidRPr="00557651">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738A281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1630085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4BBBD3E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7FBC516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r>
      <w:tr w:rsidR="007C6A46" w:rsidRPr="00557651" w14:paraId="02351AD6"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D926F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B8898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081CC6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6E8C422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15D2696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44222D8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6E391B6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1FDC772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w:t>
            </w:r>
          </w:p>
        </w:tc>
        <w:tc>
          <w:tcPr>
            <w:tcW w:w="2976" w:type="dxa"/>
            <w:tcBorders>
              <w:top w:val="single" w:sz="4" w:space="0" w:color="auto"/>
              <w:left w:val="single" w:sz="4" w:space="0" w:color="auto"/>
              <w:bottom w:val="single" w:sz="4" w:space="0" w:color="auto"/>
              <w:right w:val="single" w:sz="4" w:space="0" w:color="auto"/>
            </w:tcBorders>
          </w:tcPr>
          <w:p w14:paraId="67D443C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5538E1A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w:t>
            </w:r>
          </w:p>
        </w:tc>
      </w:tr>
      <w:tr w:rsidR="007C6A46" w:rsidRPr="00557651" w14:paraId="425B8367"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53377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82D0A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8A948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7D7078A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5ED24DD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450094D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r>
    </w:tbl>
    <w:p w14:paraId="4BCCEB32"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0F67C2C5" w14:textId="77777777" w:rsidR="007C6A46" w:rsidRPr="00557651" w:rsidRDefault="007C6A46" w:rsidP="007C6A46">
      <w:pPr>
        <w:pStyle w:val="ListParagraph"/>
        <w:tabs>
          <w:tab w:val="left" w:pos="450"/>
        </w:tabs>
        <w:spacing w:after="0" w:line="240" w:lineRule="auto"/>
        <w:ind w:left="1260"/>
        <w:jc w:val="both"/>
        <w:rPr>
          <w:rFonts w:ascii="Sylfaen" w:eastAsia="Sylfaen" w:hAnsi="Sylfaen"/>
          <w:lang w:val="ka-GE"/>
        </w:rPr>
      </w:pPr>
    </w:p>
    <w:p w14:paraId="1AA7BEBC" w14:textId="77777777" w:rsidR="007C6A46" w:rsidRPr="00557651" w:rsidRDefault="007C6A46" w:rsidP="007C6A46">
      <w:pPr>
        <w:spacing w:after="0" w:line="240" w:lineRule="auto"/>
        <w:jc w:val="both"/>
        <w:rPr>
          <w:rFonts w:ascii="Sylfaen" w:eastAsia="Sylfaen" w:hAnsi="Sylfaen"/>
          <w:lang w:val="ka-GE"/>
        </w:rPr>
      </w:pPr>
    </w:p>
    <w:p w14:paraId="304CEA7F"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Pr="00557651">
        <w:rPr>
          <w:rFonts w:ascii="Sylfaen" w:eastAsia="Sylfaen" w:hAnsi="Sylfaen"/>
          <w:lang w:val="ka-GE"/>
        </w:rPr>
        <w:t>27</w:t>
      </w:r>
      <w:r w:rsidRPr="00557651">
        <w:rPr>
          <w:rFonts w:ascii="Sylfaen" w:eastAsia="Sylfaen" w:hAnsi="Sylfaen"/>
        </w:rPr>
        <w:t xml:space="preserve"> 03 02 05)</w:t>
      </w:r>
    </w:p>
    <w:p w14:paraId="11CCC675" w14:textId="77777777" w:rsidR="007C6A46" w:rsidRPr="00557651" w:rsidRDefault="007C6A46" w:rsidP="007C6A46">
      <w:pPr>
        <w:tabs>
          <w:tab w:val="left" w:pos="450"/>
        </w:tabs>
        <w:spacing w:after="0" w:line="240" w:lineRule="auto"/>
        <w:jc w:val="both"/>
        <w:rPr>
          <w:rFonts w:ascii="Sylfaen" w:eastAsia="Sylfaen" w:hAnsi="Sylfaen"/>
          <w:lang w:val="ka-GE"/>
        </w:rPr>
      </w:pPr>
    </w:p>
    <w:p w14:paraId="77E63272"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განმახორციელებელი: </w:t>
      </w:r>
    </w:p>
    <w:p w14:paraId="552A253E" w14:textId="77777777" w:rsidR="007C6A46" w:rsidRPr="00557651" w:rsidRDefault="007C6A46" w:rsidP="00FD141B">
      <w:pPr>
        <w:pStyle w:val="ListParagraph"/>
        <w:numPr>
          <w:ilvl w:val="0"/>
          <w:numId w:val="35"/>
        </w:numPr>
        <w:tabs>
          <w:tab w:val="left" w:pos="450"/>
        </w:tabs>
        <w:spacing w:after="0" w:line="240" w:lineRule="auto"/>
        <w:jc w:val="both"/>
        <w:rPr>
          <w:rFonts w:ascii="Sylfaen" w:eastAsia="Sylfaen" w:hAnsi="Sylfaen"/>
          <w:lang w:val="ka-GE"/>
        </w:rPr>
      </w:pPr>
      <w:r w:rsidRPr="00557651">
        <w:rPr>
          <w:rFonts w:ascii="Sylfaen" w:eastAsia="Sylfaen" w:hAnsi="Sylfaen" w:cs="Sylfaen"/>
        </w:rPr>
        <w:t>სსიპ</w:t>
      </w:r>
      <w:r w:rsidRPr="00557651">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57651">
        <w:rPr>
          <w:rFonts w:ascii="Sylfaen" w:eastAsia="Sylfaen" w:hAnsi="Sylfaen"/>
          <w:lang w:val="ka-GE"/>
        </w:rPr>
        <w:t>.</w:t>
      </w:r>
    </w:p>
    <w:p w14:paraId="4CE38FAB"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ღონისძიების</w:t>
      </w:r>
      <w:r w:rsidRPr="00557651">
        <w:rPr>
          <w:rFonts w:ascii="Sylfaen" w:eastAsia="Sylfaen" w:hAnsi="Sylfaen"/>
          <w:b/>
          <w:lang w:val="ka-GE"/>
        </w:rPr>
        <w:t xml:space="preserve"> აღწერა და მიზანი: </w:t>
      </w:r>
    </w:p>
    <w:p w14:paraId="510B6C49" w14:textId="77777777" w:rsidR="007C6A46" w:rsidRPr="00557651" w:rsidRDefault="007C6A46" w:rsidP="00FD141B">
      <w:pPr>
        <w:pStyle w:val="ListParagraph"/>
        <w:numPr>
          <w:ilvl w:val="0"/>
          <w:numId w:val="35"/>
        </w:numPr>
        <w:tabs>
          <w:tab w:val="left" w:pos="450"/>
        </w:tabs>
        <w:spacing w:after="0" w:line="240" w:lineRule="auto"/>
        <w:jc w:val="both"/>
        <w:rPr>
          <w:rFonts w:ascii="Sylfaen" w:eastAsia="Sylfaen" w:hAnsi="Sylfaen" w:cs="Sylfaen"/>
        </w:rPr>
      </w:pPr>
      <w:r w:rsidRPr="00557651">
        <w:rPr>
          <w:rFonts w:ascii="Sylfaen" w:eastAsia="Sylfaen" w:hAnsi="Sylfaen" w:cs="Sylfaen"/>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3E460C34" w14:textId="77777777" w:rsidR="007C6A46" w:rsidRPr="00557651" w:rsidRDefault="007C6A46" w:rsidP="00FD141B">
      <w:pPr>
        <w:pStyle w:val="ListParagraph"/>
        <w:numPr>
          <w:ilvl w:val="0"/>
          <w:numId w:val="35"/>
        </w:numPr>
        <w:tabs>
          <w:tab w:val="left" w:pos="450"/>
        </w:tabs>
        <w:spacing w:after="0" w:line="240" w:lineRule="auto"/>
        <w:jc w:val="both"/>
        <w:rPr>
          <w:rFonts w:ascii="Sylfaen" w:eastAsia="Sylfaen" w:hAnsi="Sylfaen" w:cs="Sylfaen"/>
        </w:rPr>
      </w:pPr>
      <w:r w:rsidRPr="00557651">
        <w:rPr>
          <w:rFonts w:ascii="Sylfaen" w:eastAsia="Sylfaen" w:hAnsi="Sylfaen" w:cs="Sylfaen"/>
        </w:rPr>
        <w:t xml:space="preserve">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w:t>
      </w:r>
      <w:r w:rsidRPr="00557651">
        <w:rPr>
          <w:rFonts w:ascii="Sylfaen" w:eastAsia="Sylfaen" w:hAnsi="Sylfaen" w:cs="Sylfaen"/>
        </w:rPr>
        <w:lastRenderedPageBreak/>
        <w:t>დაავადებათა დიაგნოზების აგრეგირება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r w:rsidRPr="00557651">
        <w:rPr>
          <w:rFonts w:ascii="Sylfaen" w:eastAsia="Sylfaen" w:hAnsi="Sylfaen"/>
          <w:color w:val="000000"/>
        </w:rPr>
        <w:t>.</w:t>
      </w:r>
    </w:p>
    <w:p w14:paraId="204EFF02" w14:textId="77777777" w:rsidR="007C6A46" w:rsidRPr="00557651" w:rsidRDefault="007C6A46" w:rsidP="007C6A46">
      <w:pPr>
        <w:spacing w:before="120"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1199BA95" w14:textId="77777777" w:rsidR="007C6A46" w:rsidRPr="00557651" w:rsidRDefault="007C6A46" w:rsidP="00FD141B">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557651">
        <w:rPr>
          <w:rFonts w:ascii="Sylfaen" w:eastAsia="Sylfaen" w:hAnsi="Sylfaen"/>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557651">
        <w:rPr>
          <w:rFonts w:ascii="Sylfaen" w:eastAsia="Sylfaen" w:hAnsi="Sylfaen"/>
          <w:lang w:val="ka-GE"/>
        </w:rPr>
        <w:t>.</w:t>
      </w:r>
    </w:p>
    <w:p w14:paraId="5197AB36" w14:textId="77777777" w:rsidR="007C6A46" w:rsidRPr="00557651" w:rsidRDefault="007C6A46" w:rsidP="007C6A46">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rPr>
      </w:pPr>
    </w:p>
    <w:p w14:paraId="42902297"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2E8BCAE1"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7C6A46" w:rsidRPr="00557651" w14:paraId="44061115"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43F2F34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A6BC6F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722" w:type="dxa"/>
            <w:tcBorders>
              <w:top w:val="single" w:sz="4" w:space="0" w:color="auto"/>
              <w:left w:val="single" w:sz="4" w:space="0" w:color="auto"/>
              <w:bottom w:val="single" w:sz="4" w:space="0" w:color="auto"/>
              <w:right w:val="single" w:sz="4" w:space="0" w:color="auto"/>
            </w:tcBorders>
          </w:tcPr>
          <w:p w14:paraId="73BC688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1E025CA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22</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BAA590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23</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127196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24</w:t>
            </w:r>
            <w:r w:rsidRPr="00557651">
              <w:rPr>
                <w:rFonts w:ascii="Sylfaen" w:eastAsia="Sylfaen" w:hAnsi="Sylfaen"/>
                <w:b/>
              </w:rPr>
              <w:t xml:space="preserve"> წელი</w:t>
            </w:r>
          </w:p>
        </w:tc>
      </w:tr>
      <w:tr w:rsidR="007C6A46" w:rsidRPr="00557651" w14:paraId="27914A84"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37CA20D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05B3D4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274BF20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557651">
              <w:rPr>
                <w:rFonts w:ascii="Sylfaen" w:eastAsia="Sylfaen" w:hAnsi="Sylfaen"/>
                <w:color w:val="000000"/>
              </w:rPr>
              <w:t>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შემოწმებული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tc>
      </w:tr>
      <w:tr w:rsidR="007C6A46" w:rsidRPr="00557651" w14:paraId="19EE8C1B"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BE47E7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D4BD9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177A880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2C1282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72ED93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B507D9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საბაზისო მაჩვენებელი შენარჩუნებულია</w:t>
            </w:r>
          </w:p>
        </w:tc>
      </w:tr>
      <w:tr w:rsidR="007C6A46" w:rsidRPr="00557651" w14:paraId="27C4F9AF"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81AC8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C4337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6DF6810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24C15AA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28BFF35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66E62FC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5-10%</w:t>
            </w:r>
          </w:p>
        </w:tc>
      </w:tr>
      <w:tr w:rsidR="007C6A46" w:rsidRPr="00557651" w14:paraId="6B080461"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AB6E1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AC299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40C3BA7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s="Sylfaen"/>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w:t>
            </w:r>
            <w:r w:rsidRPr="00557651">
              <w:rPr>
                <w:rFonts w:ascii="Sylfaen" w:eastAsia="Sylfaen" w:hAnsi="Sylfaen" w:cs="Sylfaen"/>
                <w:lang w:val="ka-GE"/>
              </w:rPr>
              <w:lastRenderedPageBreak/>
              <w:t>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2FD5BE8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s="Sylfaen"/>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w:t>
            </w:r>
            <w:r w:rsidRPr="00557651">
              <w:rPr>
                <w:rFonts w:ascii="Sylfaen" w:eastAsia="Sylfaen" w:hAnsi="Sylfaen" w:cs="Sylfaen"/>
                <w:lang w:val="ka-GE"/>
              </w:rPr>
              <w:lastRenderedPageBreak/>
              <w:t>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5FA08B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s="Sylfaen"/>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w:t>
            </w:r>
            <w:r w:rsidRPr="00557651">
              <w:rPr>
                <w:rFonts w:ascii="Sylfaen" w:eastAsia="Sylfaen" w:hAnsi="Sylfaen" w:cs="Sylfaen"/>
                <w:lang w:val="ka-GE"/>
              </w:rPr>
              <w:lastRenderedPageBreak/>
              <w:t>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542D5AF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s="Sylfaen"/>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w:t>
            </w:r>
            <w:r w:rsidRPr="00557651">
              <w:rPr>
                <w:rFonts w:ascii="Sylfaen" w:eastAsia="Sylfaen" w:hAnsi="Sylfaen" w:cs="Sylfaen"/>
                <w:lang w:val="ka-GE"/>
              </w:rPr>
              <w:lastRenderedPageBreak/>
              <w:t>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2D9CFC18" w14:textId="77777777" w:rsidR="007C6A46" w:rsidRPr="00557651" w:rsidRDefault="007C6A46" w:rsidP="007C6A46">
      <w:pPr>
        <w:tabs>
          <w:tab w:val="left" w:pos="450"/>
        </w:tabs>
        <w:spacing w:after="0" w:line="240" w:lineRule="auto"/>
        <w:jc w:val="both"/>
        <w:rPr>
          <w:rFonts w:ascii="Sylfaen" w:eastAsia="Sylfaen" w:hAnsi="Sylfaen"/>
          <w:lang w:val="ka-GE"/>
        </w:rPr>
      </w:pPr>
    </w:p>
    <w:p w14:paraId="7A7FEC1F"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18926570" w14:textId="77777777" w:rsidR="007C6A46" w:rsidRPr="00557651" w:rsidRDefault="007C6A46" w:rsidP="007C6A46">
      <w:pPr>
        <w:tabs>
          <w:tab w:val="left" w:pos="450"/>
        </w:tabs>
        <w:spacing w:after="0" w:line="240" w:lineRule="auto"/>
        <w:jc w:val="both"/>
        <w:rPr>
          <w:rFonts w:ascii="Sylfaen" w:eastAsia="Sylfaen" w:hAnsi="Sylfaen"/>
          <w:lang w:val="ka-GE"/>
        </w:rPr>
      </w:pPr>
    </w:p>
    <w:p w14:paraId="434A3D0C"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ტუბერკულოზის მართვა (</w:t>
      </w:r>
      <w:r w:rsidRPr="00557651">
        <w:rPr>
          <w:rFonts w:ascii="Sylfaen" w:eastAsia="Sylfaen" w:hAnsi="Sylfaen"/>
          <w:lang w:val="ka-GE"/>
        </w:rPr>
        <w:t>27</w:t>
      </w:r>
      <w:r w:rsidRPr="00557651">
        <w:rPr>
          <w:rFonts w:ascii="Sylfaen" w:eastAsia="Sylfaen" w:hAnsi="Sylfaen"/>
        </w:rPr>
        <w:t xml:space="preserve"> 03 02 0</w:t>
      </w:r>
      <w:r w:rsidRPr="00557651">
        <w:rPr>
          <w:rFonts w:ascii="Sylfaen" w:eastAsia="Sylfaen" w:hAnsi="Sylfaen"/>
          <w:lang w:val="ka-GE"/>
        </w:rPr>
        <w:t>6</w:t>
      </w:r>
      <w:r w:rsidRPr="00557651">
        <w:rPr>
          <w:rFonts w:ascii="Sylfaen" w:eastAsia="Sylfaen" w:hAnsi="Sylfaen"/>
        </w:rPr>
        <w:t>)</w:t>
      </w:r>
    </w:p>
    <w:p w14:paraId="1214DA84" w14:textId="77777777" w:rsidR="007C6A46" w:rsidRPr="00557651" w:rsidRDefault="007C6A46" w:rsidP="007C6A46">
      <w:pPr>
        <w:tabs>
          <w:tab w:val="left" w:pos="450"/>
        </w:tabs>
        <w:spacing w:after="0" w:line="240" w:lineRule="auto"/>
        <w:jc w:val="both"/>
        <w:rPr>
          <w:rFonts w:ascii="Sylfaen" w:eastAsia="Sylfaen" w:hAnsi="Sylfaen"/>
          <w:lang w:val="ka-GE"/>
        </w:rPr>
      </w:pPr>
    </w:p>
    <w:p w14:paraId="450FB5AC"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განმახორციელებელი: </w:t>
      </w:r>
    </w:p>
    <w:p w14:paraId="06B95869" w14:textId="77777777" w:rsidR="007C6A46" w:rsidRPr="00557651" w:rsidRDefault="007C6A46" w:rsidP="00FD141B">
      <w:pPr>
        <w:pStyle w:val="ListParagraph"/>
        <w:numPr>
          <w:ilvl w:val="0"/>
          <w:numId w:val="9"/>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სსიპ - სოციალური მომსახურების სააგენტო; </w:t>
      </w:r>
    </w:p>
    <w:p w14:paraId="0F816E38" w14:textId="77777777" w:rsidR="007C6A46" w:rsidRPr="00557651" w:rsidRDefault="007C6A46" w:rsidP="00FD141B">
      <w:pPr>
        <w:pStyle w:val="ListParagraph"/>
        <w:numPr>
          <w:ilvl w:val="0"/>
          <w:numId w:val="9"/>
        </w:numPr>
        <w:tabs>
          <w:tab w:val="left" w:pos="450"/>
        </w:tabs>
        <w:spacing w:after="0" w:line="240" w:lineRule="auto"/>
        <w:jc w:val="both"/>
        <w:rPr>
          <w:rFonts w:ascii="Sylfaen" w:eastAsia="Sylfaen" w:hAnsi="Sylfaen"/>
          <w:lang w:val="ka-GE"/>
        </w:rPr>
      </w:pPr>
      <w:r w:rsidRPr="00557651">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36E050D"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აღწერა და მიზანი:  </w:t>
      </w:r>
    </w:p>
    <w:p w14:paraId="5EC4B217" w14:textId="77777777" w:rsidR="007C6A46" w:rsidRPr="00557651" w:rsidRDefault="007C6A46" w:rsidP="00FD141B">
      <w:pPr>
        <w:pStyle w:val="ListParagraph"/>
        <w:numPr>
          <w:ilvl w:val="0"/>
          <w:numId w:val="7"/>
        </w:numPr>
        <w:tabs>
          <w:tab w:val="left" w:pos="450"/>
        </w:tabs>
        <w:spacing w:after="0" w:line="240" w:lineRule="auto"/>
        <w:jc w:val="both"/>
        <w:rPr>
          <w:rFonts w:ascii="Sylfaen" w:eastAsia="Sylfaen" w:hAnsi="Sylfaen"/>
          <w:lang w:val="ka-GE"/>
        </w:rPr>
      </w:pPr>
      <w:r w:rsidRPr="00557651">
        <w:rPr>
          <w:rFonts w:ascii="Sylfaen" w:eastAsia="Sylfaen" w:hAnsi="Sylfaen"/>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557651">
        <w:rPr>
          <w:rFonts w:ascii="Sylfaen" w:eastAsia="Sylfaen" w:hAnsi="Sylfaen"/>
          <w:lang w:val="ka-GE"/>
        </w:rPr>
        <w:t>;</w:t>
      </w:r>
    </w:p>
    <w:p w14:paraId="3AF10BA0" w14:textId="77777777" w:rsidR="007C6A46" w:rsidRPr="00557651" w:rsidRDefault="007C6A46" w:rsidP="00FD141B">
      <w:pPr>
        <w:pStyle w:val="ListParagraph"/>
        <w:numPr>
          <w:ilvl w:val="0"/>
          <w:numId w:val="7"/>
        </w:numPr>
        <w:tabs>
          <w:tab w:val="left" w:pos="450"/>
        </w:tabs>
        <w:spacing w:after="0" w:line="240" w:lineRule="auto"/>
        <w:jc w:val="both"/>
        <w:rPr>
          <w:rFonts w:ascii="Sylfaen" w:eastAsia="Sylfaen" w:hAnsi="Sylfaen"/>
          <w:lang w:val="ka-GE"/>
        </w:rPr>
      </w:pPr>
      <w:r w:rsidRPr="00557651">
        <w:rPr>
          <w:rFonts w:ascii="Sylfaen" w:eastAsia="Sylfaen" w:hAnsi="Sylfaen"/>
        </w:rPr>
        <w:t>ლაბორატორიული მართვა</w:t>
      </w:r>
      <w:r w:rsidRPr="00557651">
        <w:rPr>
          <w:rFonts w:ascii="Sylfaen" w:eastAsia="Sylfaen" w:hAnsi="Sylfaen"/>
          <w:lang w:val="ka-GE"/>
        </w:rPr>
        <w:t>;</w:t>
      </w:r>
    </w:p>
    <w:p w14:paraId="4C57C8D9" w14:textId="77777777" w:rsidR="007C6A46" w:rsidRPr="00557651" w:rsidRDefault="007C6A46" w:rsidP="00FD141B">
      <w:pPr>
        <w:pStyle w:val="ListParagraph"/>
        <w:numPr>
          <w:ilvl w:val="0"/>
          <w:numId w:val="7"/>
        </w:numPr>
        <w:tabs>
          <w:tab w:val="left" w:pos="450"/>
        </w:tabs>
        <w:spacing w:after="0" w:line="240" w:lineRule="auto"/>
        <w:jc w:val="both"/>
        <w:rPr>
          <w:rFonts w:ascii="Sylfaen" w:eastAsia="Sylfaen" w:hAnsi="Sylfaen"/>
          <w:lang w:val="ka-GE"/>
        </w:rPr>
      </w:pPr>
      <w:r w:rsidRPr="00557651">
        <w:rPr>
          <w:rFonts w:ascii="Sylfaen" w:eastAsia="Sylfaen" w:hAnsi="Sylfaen"/>
        </w:rPr>
        <w:lastRenderedPageBreak/>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5EC110DC" w14:textId="77777777" w:rsidR="007C6A46" w:rsidRPr="00557651" w:rsidRDefault="007C6A46" w:rsidP="00FD141B">
      <w:pPr>
        <w:pStyle w:val="ListParagraph"/>
        <w:numPr>
          <w:ilvl w:val="0"/>
          <w:numId w:val="7"/>
        </w:numPr>
        <w:tabs>
          <w:tab w:val="left" w:pos="450"/>
        </w:tabs>
        <w:spacing w:after="0" w:line="240" w:lineRule="auto"/>
        <w:jc w:val="both"/>
        <w:rPr>
          <w:rFonts w:ascii="Sylfaen" w:eastAsia="Sylfaen" w:hAnsi="Sylfaen"/>
          <w:lang w:val="ka-GE"/>
        </w:rPr>
      </w:pPr>
      <w:r w:rsidRPr="00557651">
        <w:rPr>
          <w:rFonts w:ascii="Sylfaen" w:eastAsia="Sylfaen" w:hAnsi="Sylfaen"/>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2FB0B492" w14:textId="77777777" w:rsidR="007C6A46" w:rsidRPr="00557651" w:rsidRDefault="007C6A46" w:rsidP="00FD141B">
      <w:pPr>
        <w:pStyle w:val="ListParagraph"/>
        <w:numPr>
          <w:ilvl w:val="0"/>
          <w:numId w:val="7"/>
        </w:numPr>
        <w:tabs>
          <w:tab w:val="left" w:pos="450"/>
        </w:tabs>
        <w:spacing w:after="0" w:line="240" w:lineRule="auto"/>
        <w:jc w:val="both"/>
        <w:rPr>
          <w:rFonts w:ascii="Sylfaen" w:eastAsia="Sylfaen" w:hAnsi="Sylfaen"/>
          <w:lang w:val="ka-GE"/>
        </w:rPr>
      </w:pPr>
      <w:r w:rsidRPr="00557651">
        <w:rPr>
          <w:rFonts w:ascii="Sylfaen" w:eastAsia="Sylfaen" w:hAnsi="Sylfaen"/>
        </w:rPr>
        <w:t>ტუბერკულოზის საწინააღმდეგო მედიკამენტებით უზრუნველყოფა, მ.შ. პირველი</w:t>
      </w:r>
      <w:r w:rsidRPr="00557651">
        <w:rPr>
          <w:rFonts w:ascii="Sylfaen" w:eastAsia="Sylfaen" w:hAnsi="Sylfaen"/>
          <w:lang w:val="ka-GE"/>
        </w:rPr>
        <w:t xml:space="preserve"> და მეორე</w:t>
      </w:r>
      <w:r w:rsidRPr="00557651">
        <w:rPr>
          <w:rFonts w:ascii="Sylfaen" w:eastAsia="Sylfaen" w:hAnsi="Sylfaen"/>
        </w:rPr>
        <w:t xml:space="preserve"> რიგის</w:t>
      </w:r>
      <w:r w:rsidRPr="00557651">
        <w:rPr>
          <w:rFonts w:ascii="Sylfaen" w:eastAsia="Sylfaen" w:hAnsi="Sylfaen"/>
          <w:lang w:val="ka-GE"/>
        </w:rPr>
        <w:t xml:space="preserve"> </w:t>
      </w:r>
      <w:r w:rsidRPr="00557651">
        <w:rPr>
          <w:rFonts w:ascii="Sylfaen" w:eastAsia="Sylfaen" w:hAnsi="Sylfaen"/>
        </w:rPr>
        <w:t>ანტიტუბერკულოზური მედიკამენტების შესყიდვა;</w:t>
      </w:r>
      <w:r w:rsidRPr="00557651">
        <w:rPr>
          <w:rFonts w:ascii="Sylfaen" w:eastAsia="Sylfaen" w:hAnsi="Sylfaen"/>
          <w:lang w:val="ka-GE"/>
        </w:rPr>
        <w:t xml:space="preserve"> </w:t>
      </w:r>
      <w:r w:rsidRPr="00557651">
        <w:rPr>
          <w:rFonts w:ascii="Sylfaen" w:eastAsia="Sylfaen" w:hAnsi="Sylfaen"/>
        </w:rPr>
        <w:t>მომსახურების სრულად ანაზღაურება;</w:t>
      </w:r>
    </w:p>
    <w:p w14:paraId="290C070D" w14:textId="77777777" w:rsidR="007C6A46" w:rsidRPr="00557651" w:rsidRDefault="007C6A46" w:rsidP="00FD141B">
      <w:pPr>
        <w:pStyle w:val="ListParagraph"/>
        <w:numPr>
          <w:ilvl w:val="0"/>
          <w:numId w:val="7"/>
        </w:numPr>
        <w:tabs>
          <w:tab w:val="left" w:pos="450"/>
        </w:tabs>
        <w:spacing w:after="0" w:line="240" w:lineRule="auto"/>
        <w:jc w:val="both"/>
        <w:rPr>
          <w:rFonts w:ascii="Sylfaen" w:eastAsia="Sylfaen" w:hAnsi="Sylfaen"/>
        </w:rPr>
      </w:pPr>
      <w:r w:rsidRPr="00557651">
        <w:rPr>
          <w:rFonts w:ascii="Sylfaen" w:eastAsia="Sylfaen" w:hAnsi="Sylfaen"/>
        </w:rPr>
        <w:t>ტუბერკულოზით გამოწვეული ავადობის, სიკვდილიანობის და ინფექციის გავრცელების შემცირება.</w:t>
      </w:r>
    </w:p>
    <w:p w14:paraId="4D775889"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p w14:paraId="768C5F4D"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0230FD85" w14:textId="77777777" w:rsidR="007C6A46" w:rsidRPr="00557651" w:rsidRDefault="007C6A46" w:rsidP="00FD141B">
      <w:pPr>
        <w:pStyle w:val="ListParagraph"/>
        <w:numPr>
          <w:ilvl w:val="0"/>
          <w:numId w:val="7"/>
        </w:numPr>
        <w:tabs>
          <w:tab w:val="left" w:pos="450"/>
        </w:tabs>
        <w:spacing w:after="0" w:line="240" w:lineRule="auto"/>
        <w:jc w:val="both"/>
        <w:rPr>
          <w:rFonts w:ascii="Sylfaen" w:eastAsia="Sylfaen" w:hAnsi="Sylfaen"/>
          <w:b/>
          <w:lang w:val="ka-GE"/>
        </w:rPr>
      </w:pPr>
      <w:r w:rsidRPr="00557651">
        <w:rPr>
          <w:rFonts w:ascii="Sylfaen" w:eastAsia="Sylfaen" w:hAnsi="Sylfaen"/>
        </w:rPr>
        <w:t>ხანგრძლივვადიან ამბულატორიულ მკურნალობაზე პაციენტთა დამყოლობა</w:t>
      </w:r>
      <w:r w:rsidRPr="00557651">
        <w:rPr>
          <w:rFonts w:ascii="Sylfaen" w:eastAsia="Sylfaen" w:hAnsi="Sylfaen"/>
          <w:lang w:val="ka-GE"/>
        </w:rPr>
        <w:t>;</w:t>
      </w:r>
    </w:p>
    <w:p w14:paraId="2C7A8433" w14:textId="77777777" w:rsidR="007C6A46" w:rsidRPr="00557651" w:rsidRDefault="007C6A46" w:rsidP="00FD141B">
      <w:pPr>
        <w:pStyle w:val="ListParagraph"/>
        <w:numPr>
          <w:ilvl w:val="0"/>
          <w:numId w:val="7"/>
        </w:numPr>
        <w:tabs>
          <w:tab w:val="left" w:pos="450"/>
        </w:tabs>
        <w:spacing w:after="0" w:line="240" w:lineRule="auto"/>
        <w:jc w:val="both"/>
        <w:rPr>
          <w:rFonts w:ascii="Sylfaen" w:eastAsia="Sylfaen" w:hAnsi="Sylfaen"/>
          <w:b/>
          <w:lang w:val="ka-GE"/>
        </w:rPr>
      </w:pPr>
      <w:r w:rsidRPr="00557651">
        <w:rPr>
          <w:rFonts w:ascii="Sylfaen" w:eastAsia="Sylfaen" w:hAnsi="Sylfaen"/>
        </w:rPr>
        <w:t>ტუბერკულოზის პრევალენტობის შემცირება;</w:t>
      </w:r>
    </w:p>
    <w:p w14:paraId="732E6ACC" w14:textId="77777777" w:rsidR="007C6A46" w:rsidRPr="00557651" w:rsidRDefault="007C6A46" w:rsidP="00FD141B">
      <w:pPr>
        <w:pStyle w:val="ListParagraph"/>
        <w:numPr>
          <w:ilvl w:val="0"/>
          <w:numId w:val="7"/>
        </w:numPr>
        <w:tabs>
          <w:tab w:val="left" w:pos="450"/>
        </w:tabs>
        <w:spacing w:after="0" w:line="240" w:lineRule="auto"/>
        <w:jc w:val="both"/>
        <w:rPr>
          <w:rFonts w:ascii="Sylfaen" w:eastAsia="Sylfaen" w:hAnsi="Sylfaen"/>
        </w:rPr>
      </w:pPr>
      <w:r w:rsidRPr="00557651">
        <w:rPr>
          <w:rFonts w:ascii="Sylfaen" w:eastAsia="Sylfaen" w:hAnsi="Sylfaen"/>
        </w:rPr>
        <w:t>შემცირებული ახალი შემთხვევები;</w:t>
      </w:r>
    </w:p>
    <w:p w14:paraId="56C415E2" w14:textId="77777777" w:rsidR="007C6A46" w:rsidRPr="00557651" w:rsidRDefault="007C6A46" w:rsidP="00FD141B">
      <w:pPr>
        <w:pStyle w:val="ListParagraph"/>
        <w:widowControl w:val="0"/>
        <w:numPr>
          <w:ilvl w:val="0"/>
          <w:numId w:val="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r w:rsidRPr="00557651">
        <w:rPr>
          <w:rFonts w:ascii="Sylfaen" w:eastAsia="Sylfaen" w:hAnsi="Sylfaen"/>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3B887005" w14:textId="77777777" w:rsidR="007C6A46" w:rsidRPr="00557651" w:rsidRDefault="007C6A46" w:rsidP="007C6A46">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p>
    <w:p w14:paraId="7C3E3F63"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7B12B56B"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557651" w14:paraId="4C88DFD7"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17C6BED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E93E00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4A07111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0C26717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 xml:space="preserve">22 </w:t>
            </w:r>
            <w:r w:rsidRPr="00557651">
              <w:rPr>
                <w:rFonts w:ascii="Sylfaen" w:eastAsia="Sylfaen" w:hAnsi="Sylfaen"/>
                <w:b/>
              </w:rPr>
              <w:t>წელი</w:t>
            </w:r>
          </w:p>
        </w:tc>
        <w:tc>
          <w:tcPr>
            <w:tcW w:w="2835" w:type="dxa"/>
            <w:tcBorders>
              <w:top w:val="single" w:sz="4" w:space="0" w:color="auto"/>
              <w:left w:val="single" w:sz="4" w:space="0" w:color="auto"/>
              <w:bottom w:val="single" w:sz="4" w:space="0" w:color="auto"/>
              <w:right w:val="single" w:sz="4" w:space="0" w:color="auto"/>
            </w:tcBorders>
          </w:tcPr>
          <w:p w14:paraId="39DB0C1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23</w:t>
            </w:r>
            <w:r w:rsidRPr="00557651">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236AA00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24</w:t>
            </w:r>
            <w:r w:rsidRPr="00557651">
              <w:rPr>
                <w:rFonts w:ascii="Sylfaen" w:eastAsia="Sylfaen" w:hAnsi="Sylfaen"/>
                <w:b/>
              </w:rPr>
              <w:t xml:space="preserve"> წელი</w:t>
            </w:r>
          </w:p>
        </w:tc>
      </w:tr>
      <w:tr w:rsidR="007C6A46" w:rsidRPr="00557651" w14:paraId="0B09DB30"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3A000BA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CBE9A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FCE5E70" w14:textId="77777777" w:rsidR="007C6A46" w:rsidRPr="00557651" w:rsidRDefault="007C6A46" w:rsidP="00896D5E">
            <w:pPr>
              <w:spacing w:line="240" w:lineRule="auto"/>
              <w:jc w:val="center"/>
              <w:rPr>
                <w:rFonts w:ascii="Sylfaen" w:hAnsi="Sylfaen"/>
                <w:lang w:val="ka-GE"/>
              </w:rPr>
            </w:pPr>
            <w:r w:rsidRPr="00557651">
              <w:rPr>
                <w:rFonts w:ascii="Sylfaen" w:eastAsia="Sylfaen" w:hAnsi="Sylfaen"/>
                <w:color w:val="000000"/>
              </w:rPr>
              <w:t>ტუბერკულოზის გავრცელების მაჩვენებელი 100 000 მოსახლეზე - 69.</w:t>
            </w:r>
            <w:r w:rsidRPr="00557651">
              <w:rPr>
                <w:rFonts w:ascii="Sylfaen" w:eastAsia="Sylfaen" w:hAnsi="Sylfaen"/>
                <w:color w:val="000000"/>
                <w:lang w:val="ka-GE"/>
              </w:rPr>
              <w:t>5</w:t>
            </w:r>
            <w:r w:rsidRPr="00557651">
              <w:rPr>
                <w:rFonts w:ascii="Sylfaen" w:eastAsia="Sylfaen" w:hAnsi="Sylfaen"/>
                <w:color w:val="000000"/>
              </w:rPr>
              <w:t xml:space="preserve">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მაჩვენებელი); </w:t>
            </w:r>
          </w:p>
        </w:tc>
      </w:tr>
      <w:tr w:rsidR="007C6A46" w:rsidRPr="00557651" w14:paraId="2ED0C5A0"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42A748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C4A8A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86A0BB"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01D0D0CC"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2E6D1B1"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2C074AE4"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10%;</w:t>
            </w:r>
          </w:p>
        </w:tc>
      </w:tr>
      <w:tr w:rsidR="007C6A46" w:rsidRPr="00557651" w14:paraId="12C0FB59"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A3A58D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E7E5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8F22B85" w14:textId="77777777" w:rsidR="007C6A46" w:rsidRPr="00557651" w:rsidRDefault="007C6A46" w:rsidP="00896D5E">
            <w:pPr>
              <w:spacing w:line="240" w:lineRule="auto"/>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D7C6B94" w14:textId="77777777" w:rsidR="007C6A46" w:rsidRPr="00557651" w:rsidRDefault="007C6A46" w:rsidP="00896D5E">
            <w:pPr>
              <w:spacing w:line="240" w:lineRule="auto"/>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937D393" w14:textId="77777777" w:rsidR="007C6A46" w:rsidRPr="00557651" w:rsidRDefault="007C6A46" w:rsidP="00896D5E">
            <w:pPr>
              <w:spacing w:line="240" w:lineRule="auto"/>
              <w:jc w:val="center"/>
              <w:rPr>
                <w:rFonts w:ascii="Sylfaen" w:hAnsi="Sylfaen" w:cs="Sylfaen"/>
                <w:lang w:val="ka-GE"/>
              </w:rPr>
            </w:pPr>
            <w:r w:rsidRPr="00557651">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0DBC7AD5"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5%</w:t>
            </w:r>
          </w:p>
        </w:tc>
      </w:tr>
      <w:tr w:rsidR="007C6A46" w:rsidRPr="00557651" w14:paraId="7B2A159A"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77412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0A408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59E445"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196D627"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2A25AA7"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397C9342"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პაციენტთა დამყოლობის დაბალი მაჩვენებელი</w:t>
            </w:r>
          </w:p>
        </w:tc>
      </w:tr>
      <w:tr w:rsidR="007C6A46" w:rsidRPr="00557651" w14:paraId="69E8164F"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8BB1D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232CA3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1858264"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eastAsia="Sylfaen" w:hAnsi="Sylfaen"/>
                <w:color w:val="000000"/>
              </w:rPr>
              <w:t xml:space="preserve">ტუბერკულოზის ახალი შემთხვევები და რეციდივები 100000 მოსახლეზე- </w:t>
            </w:r>
            <w:r w:rsidRPr="00557651">
              <w:rPr>
                <w:rFonts w:ascii="Sylfaen" w:eastAsia="Sylfaen" w:hAnsi="Sylfaen"/>
                <w:color w:val="000000"/>
                <w:lang w:val="ka-GE"/>
              </w:rPr>
              <w:t>6</w:t>
            </w:r>
            <w:r w:rsidRPr="00557651">
              <w:rPr>
                <w:rFonts w:ascii="Sylfaen" w:eastAsia="Sylfaen" w:hAnsi="Sylfaen"/>
                <w:color w:val="000000"/>
              </w:rPr>
              <w:t>2.</w:t>
            </w:r>
            <w:r w:rsidRPr="00557651">
              <w:rPr>
                <w:rFonts w:ascii="Sylfaen" w:eastAsia="Sylfaen" w:hAnsi="Sylfaen"/>
                <w:color w:val="000000"/>
                <w:lang w:val="ka-GE"/>
              </w:rPr>
              <w:t>3</w:t>
            </w:r>
            <w:r w:rsidRPr="00557651">
              <w:rPr>
                <w:rFonts w:ascii="Sylfaen" w:eastAsia="Sylfaen" w:hAnsi="Sylfaen"/>
                <w:color w:val="000000"/>
              </w:rPr>
              <w:t xml:space="preserve">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მაჩვენებელი); </w:t>
            </w:r>
          </w:p>
        </w:tc>
      </w:tr>
      <w:tr w:rsidR="007C6A46" w:rsidRPr="00557651" w14:paraId="2A7C29B4"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ACC8B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9BE8A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A39D512"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 xml:space="preserve">ტუბერკულოზის ახალი შემთხვევების და </w:t>
            </w:r>
            <w:r w:rsidRPr="00557651">
              <w:rPr>
                <w:rFonts w:ascii="Sylfaen" w:hAnsi="Sylfaen" w:cs="Sylfaen"/>
                <w:lang w:val="ka-GE"/>
              </w:rPr>
              <w:lastRenderedPageBreak/>
              <w:t>რეციდივების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37AFCB10"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lastRenderedPageBreak/>
              <w:t xml:space="preserve">ტუბერკულოზის ახალი შემთხვევების და </w:t>
            </w:r>
            <w:r w:rsidRPr="00557651">
              <w:rPr>
                <w:rFonts w:ascii="Sylfaen" w:hAnsi="Sylfaen" w:cs="Sylfaen"/>
                <w:lang w:val="ka-GE"/>
              </w:rPr>
              <w:lastRenderedPageBreak/>
              <w:t>რეციდივების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E0DEF24"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lastRenderedPageBreak/>
              <w:t xml:space="preserve">ტუბერკულოზის ახალი შემთხვევების და </w:t>
            </w:r>
            <w:r w:rsidRPr="00557651">
              <w:rPr>
                <w:rFonts w:ascii="Sylfaen" w:hAnsi="Sylfaen" w:cs="Sylfaen"/>
                <w:lang w:val="ka-GE"/>
              </w:rPr>
              <w:lastRenderedPageBreak/>
              <w:t>რეციდივების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279C191D"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lastRenderedPageBreak/>
              <w:t xml:space="preserve">ტუბერკულოზის ახალი შემთხვევების და </w:t>
            </w:r>
            <w:r w:rsidRPr="00557651">
              <w:rPr>
                <w:rFonts w:ascii="Sylfaen" w:hAnsi="Sylfaen" w:cs="Sylfaen"/>
                <w:lang w:val="ka-GE"/>
              </w:rPr>
              <w:lastRenderedPageBreak/>
              <w:t>რეციდივების მაჩვენებლის შემცირება საბაზისო მაჩვენებელთან შედარებით 10%;</w:t>
            </w:r>
          </w:p>
        </w:tc>
      </w:tr>
      <w:tr w:rsidR="007C6A46" w:rsidRPr="00557651" w14:paraId="1C1CBC32"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8B2C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DCEAA8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C719040"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B7EDE6"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A2E53C4"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6E505D6B"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5%</w:t>
            </w:r>
          </w:p>
        </w:tc>
      </w:tr>
      <w:tr w:rsidR="007C6A46" w:rsidRPr="00557651" w14:paraId="3D45C502"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6C9A6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6C9C9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BC01CA8" w14:textId="77777777" w:rsidR="007C6A46" w:rsidRPr="00557651" w:rsidRDefault="007C6A46" w:rsidP="00896D5E">
            <w:pPr>
              <w:widowControl w:val="0"/>
              <w:autoSpaceDE w:val="0"/>
              <w:autoSpaceDN w:val="0"/>
              <w:adjustRightInd w:val="0"/>
              <w:spacing w:line="240" w:lineRule="auto"/>
              <w:ind w:right="-221"/>
              <w:rPr>
                <w:rFonts w:ascii="Sylfaen" w:hAnsi="Sylfaen" w:cs="Sylfaen"/>
                <w:lang w:val="ka-GE"/>
              </w:rPr>
            </w:pPr>
            <w:r w:rsidRPr="00557651">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4181DAB" w14:textId="77777777" w:rsidR="007C6A46" w:rsidRPr="00557651" w:rsidRDefault="007C6A46" w:rsidP="00896D5E">
            <w:pPr>
              <w:widowControl w:val="0"/>
              <w:autoSpaceDE w:val="0"/>
              <w:autoSpaceDN w:val="0"/>
              <w:adjustRightInd w:val="0"/>
              <w:spacing w:line="240" w:lineRule="auto"/>
              <w:ind w:right="-221"/>
              <w:rPr>
                <w:rFonts w:ascii="Sylfaen" w:hAnsi="Sylfaen" w:cs="Sylfaen"/>
                <w:lang w:val="ka-GE"/>
              </w:rPr>
            </w:pPr>
            <w:r w:rsidRPr="00557651">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1C37024A" w14:textId="77777777" w:rsidR="007C6A46" w:rsidRPr="00557651" w:rsidRDefault="007C6A46" w:rsidP="00896D5E">
            <w:pPr>
              <w:widowControl w:val="0"/>
              <w:autoSpaceDE w:val="0"/>
              <w:autoSpaceDN w:val="0"/>
              <w:adjustRightInd w:val="0"/>
              <w:spacing w:line="240" w:lineRule="auto"/>
              <w:ind w:right="-221"/>
              <w:rPr>
                <w:rFonts w:ascii="Sylfaen" w:hAnsi="Sylfaen" w:cs="Sylfaen"/>
                <w:lang w:val="ka-GE"/>
              </w:rPr>
            </w:pPr>
            <w:r w:rsidRPr="00557651">
              <w:rPr>
                <w:rFonts w:ascii="Sylfaen" w:hAnsi="Sylfaen" w:cs="Sylfaen"/>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055F8A35" w14:textId="77777777" w:rsidR="007C6A46" w:rsidRPr="00557651" w:rsidRDefault="007C6A46" w:rsidP="00896D5E">
            <w:pPr>
              <w:widowControl w:val="0"/>
              <w:autoSpaceDE w:val="0"/>
              <w:autoSpaceDN w:val="0"/>
              <w:adjustRightInd w:val="0"/>
              <w:spacing w:line="240" w:lineRule="auto"/>
              <w:ind w:right="-221"/>
              <w:rPr>
                <w:rFonts w:ascii="Sylfaen" w:hAnsi="Sylfaen" w:cs="Sylfaen"/>
                <w:lang w:val="ka-GE"/>
              </w:rPr>
            </w:pPr>
            <w:r w:rsidRPr="00557651">
              <w:rPr>
                <w:rFonts w:ascii="Sylfaen" w:hAnsi="Sylfaen" w:cs="Sylfaen"/>
                <w:lang w:val="ka-GE"/>
              </w:rPr>
              <w:t>დაგვიანებული დიაგნოსტიკა და შეწყვეტილი მკურნალობა</w:t>
            </w:r>
          </w:p>
        </w:tc>
      </w:tr>
      <w:tr w:rsidR="007C6A46" w:rsidRPr="00557651" w14:paraId="5DAD70F4"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38A3A89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987213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0120097" w14:textId="77777777" w:rsidR="007C6A46" w:rsidRPr="00557651" w:rsidRDefault="007C6A46" w:rsidP="00896D5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lang w:val="ka-GE"/>
              </w:rPr>
            </w:pPr>
            <w:r w:rsidRPr="00557651">
              <w:rPr>
                <w:rFonts w:ascii="Sylfaen" w:eastAsia="Sylfaen" w:hAnsi="Sylfaen" w:cs="Sylfaen"/>
              </w:rPr>
              <w:t>ტუბერკულოზით</w:t>
            </w:r>
            <w:r w:rsidRPr="00557651">
              <w:rPr>
                <w:rFonts w:ascii="Sylfaen" w:eastAsia="Sylfaen" w:hAnsi="Sylfaen"/>
              </w:rPr>
              <w:t xml:space="preserve"> დაავადებულ </w:t>
            </w:r>
            <w:r w:rsidRPr="00557651">
              <w:rPr>
                <w:rFonts w:ascii="Sylfaen" w:eastAsia="Sylfaen" w:hAnsi="Sylfaen"/>
                <w:lang w:val="ka-GE"/>
              </w:rPr>
              <w:t>ბენეფიციართა</w:t>
            </w:r>
            <w:r w:rsidRPr="00557651">
              <w:rPr>
                <w:rFonts w:ascii="Sylfaen" w:eastAsia="Sylfaen" w:hAnsi="Sylfaen"/>
              </w:rPr>
              <w:t xml:space="preserve"> 100% უზრუნველყოფ</w:t>
            </w:r>
            <w:r w:rsidRPr="00557651">
              <w:rPr>
                <w:rFonts w:ascii="Sylfaen" w:eastAsia="Sylfaen" w:hAnsi="Sylfaen"/>
                <w:lang w:val="ka-GE"/>
              </w:rPr>
              <w:t xml:space="preserve">ილია </w:t>
            </w:r>
            <w:r w:rsidRPr="00557651">
              <w:rPr>
                <w:rFonts w:ascii="Sylfaen" w:eastAsia="Sylfaen" w:hAnsi="Sylfaen"/>
              </w:rPr>
              <w:t xml:space="preserve"> ტუბერკულოზის საწინააღმდეგო მედიკამენტებით</w:t>
            </w:r>
            <w:r w:rsidRPr="00557651">
              <w:rPr>
                <w:rFonts w:ascii="Sylfaen" w:eastAsia="Sylfaen" w:hAnsi="Sylfaen"/>
                <w:lang w:val="ka-GE"/>
              </w:rPr>
              <w:t>;</w:t>
            </w:r>
          </w:p>
        </w:tc>
      </w:tr>
      <w:tr w:rsidR="007C6A46" w:rsidRPr="00557651" w14:paraId="43F1664D"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1D3212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AB86D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E60F6B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8E5BA3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502509C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37F4C33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მედიკამენტები შესყიდულია დაგეგმილი რაოდენობის მიხედვით</w:t>
            </w:r>
          </w:p>
        </w:tc>
      </w:tr>
      <w:tr w:rsidR="007C6A46" w:rsidRPr="00557651" w14:paraId="66EAD8BC"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EEE6B9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A274F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E244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5</w:t>
            </w:r>
            <w:r w:rsidRPr="00557651">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3671F3D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5</w:t>
            </w:r>
            <w:r w:rsidRPr="00557651">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4CA415E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5</w:t>
            </w:r>
            <w:r w:rsidRPr="00557651">
              <w:rPr>
                <w:rFonts w:ascii="Sylfaen" w:eastAsia="Sylfaen" w:hAnsi="Sylfaen"/>
              </w:rPr>
              <w:t>%</w:t>
            </w:r>
          </w:p>
        </w:tc>
        <w:tc>
          <w:tcPr>
            <w:tcW w:w="2863" w:type="dxa"/>
            <w:tcBorders>
              <w:top w:val="single" w:sz="4" w:space="0" w:color="auto"/>
              <w:left w:val="single" w:sz="4" w:space="0" w:color="auto"/>
              <w:bottom w:val="single" w:sz="4" w:space="0" w:color="auto"/>
              <w:right w:val="single" w:sz="4" w:space="0" w:color="auto"/>
            </w:tcBorders>
          </w:tcPr>
          <w:p w14:paraId="4DE8615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5</w:t>
            </w:r>
            <w:r w:rsidRPr="00557651">
              <w:rPr>
                <w:rFonts w:ascii="Sylfaen" w:eastAsia="Sylfaen" w:hAnsi="Sylfaen"/>
              </w:rPr>
              <w:t>%</w:t>
            </w:r>
          </w:p>
        </w:tc>
      </w:tr>
      <w:tr w:rsidR="007C6A46" w:rsidRPr="00557651" w14:paraId="3EF5A54B"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89A2D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39570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BCC1BC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528DB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A1378F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813E99A" w14:textId="77777777" w:rsidR="007C6A46" w:rsidRPr="00557651" w:rsidRDefault="007C6A46" w:rsidP="00896D5E">
            <w:pPr>
              <w:spacing w:line="240" w:lineRule="auto"/>
              <w:jc w:val="center"/>
              <w:rPr>
                <w:rFonts w:ascii="Sylfaen" w:hAnsi="Sylfaen"/>
              </w:rPr>
            </w:pPr>
            <w:r w:rsidRPr="00557651">
              <w:rPr>
                <w:rFonts w:ascii="Sylfaen" w:eastAsia="Sylfaen" w:hAnsi="Sylfaen"/>
                <w:lang w:val="ka-GE"/>
              </w:rPr>
              <w:t>ფარმაცევტულ ბაზარზე წამლის დეფიციტი</w:t>
            </w:r>
          </w:p>
        </w:tc>
      </w:tr>
      <w:tr w:rsidR="007C6A46" w:rsidRPr="00557651" w14:paraId="4FAFCFF0"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70D2FAB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8EA5CA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1F2839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rPr>
              <w:t>მკურნალობაზე კარგი დამყოლობისათვის</w:t>
            </w:r>
            <w:r w:rsidRPr="00557651">
              <w:rPr>
                <w:rFonts w:ascii="Sylfaen" w:eastAsia="Sylfaen" w:hAnsi="Sylfaen"/>
                <w:lang w:val="ka-GE"/>
              </w:rPr>
              <w:t xml:space="preserve"> საჭიროების მქონე ბენეფიციარების 100% უზრუნველყოფილია </w:t>
            </w:r>
            <w:r w:rsidRPr="00557651">
              <w:rPr>
                <w:rFonts w:ascii="Sylfaen" w:eastAsia="Sylfaen" w:hAnsi="Sylfaen"/>
              </w:rPr>
              <w:t>ფულადი წახალისებ</w:t>
            </w:r>
            <w:r w:rsidRPr="00557651">
              <w:rPr>
                <w:rFonts w:ascii="Sylfaen" w:eastAsia="Sylfaen" w:hAnsi="Sylfaen"/>
                <w:lang w:val="ka-GE"/>
              </w:rPr>
              <w:t>ით;</w:t>
            </w:r>
          </w:p>
        </w:tc>
      </w:tr>
      <w:tr w:rsidR="007C6A46" w:rsidRPr="00557651" w14:paraId="0BDCD71F"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6C902F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842B0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1738F3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949615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27D07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576711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საბაზისო მაჩვენებლის შენარჩუნება;</w:t>
            </w:r>
          </w:p>
        </w:tc>
      </w:tr>
      <w:tr w:rsidR="007C6A46" w:rsidRPr="00557651" w14:paraId="2898B3E4"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235855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496CF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DE5299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B78C5F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434E8AC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372F31D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5%</w:t>
            </w:r>
          </w:p>
        </w:tc>
      </w:tr>
      <w:tr w:rsidR="007C6A46" w:rsidRPr="00557651" w14:paraId="0181267C"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3A0C0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ECD02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DFA069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DB9EF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36DD73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17E684C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პაციენტთა ცნობიერების დაბალი დონე</w:t>
            </w:r>
          </w:p>
        </w:tc>
      </w:tr>
    </w:tbl>
    <w:p w14:paraId="52AE0224"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p w14:paraId="78950787"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lastRenderedPageBreak/>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084EB34B" w14:textId="77777777" w:rsidR="007C6A46" w:rsidRPr="00557651" w:rsidRDefault="007C6A46" w:rsidP="007C6A46">
      <w:pPr>
        <w:spacing w:after="0" w:line="240" w:lineRule="auto"/>
        <w:jc w:val="both"/>
        <w:rPr>
          <w:rFonts w:ascii="Sylfaen" w:eastAsia="Sylfaen" w:hAnsi="Sylfaen"/>
          <w:b/>
          <w:lang w:val="ka-GE"/>
        </w:rPr>
      </w:pPr>
    </w:p>
    <w:p w14:paraId="4E40F16D"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აივ ინფექცია/შიდსის მართვა (</w:t>
      </w:r>
      <w:r w:rsidRPr="00557651">
        <w:rPr>
          <w:rFonts w:ascii="Sylfaen" w:eastAsia="Sylfaen" w:hAnsi="Sylfaen"/>
          <w:lang w:val="ka-GE"/>
        </w:rPr>
        <w:t>27</w:t>
      </w:r>
      <w:r w:rsidRPr="00557651">
        <w:rPr>
          <w:rFonts w:ascii="Sylfaen" w:eastAsia="Sylfaen" w:hAnsi="Sylfaen"/>
        </w:rPr>
        <w:t xml:space="preserve"> 03 02 0</w:t>
      </w:r>
      <w:r w:rsidRPr="00557651">
        <w:rPr>
          <w:rFonts w:ascii="Sylfaen" w:eastAsia="Sylfaen" w:hAnsi="Sylfaen"/>
          <w:lang w:val="ka-GE"/>
        </w:rPr>
        <w:t>7</w:t>
      </w:r>
      <w:r w:rsidRPr="00557651">
        <w:rPr>
          <w:rFonts w:ascii="Sylfaen" w:eastAsia="Sylfaen" w:hAnsi="Sylfaen"/>
        </w:rPr>
        <w:t>)</w:t>
      </w:r>
    </w:p>
    <w:p w14:paraId="2C7AD0BE" w14:textId="77777777" w:rsidR="007C6A46" w:rsidRPr="00557651" w:rsidRDefault="007C6A46" w:rsidP="007C6A46">
      <w:pPr>
        <w:tabs>
          <w:tab w:val="left" w:pos="450"/>
        </w:tabs>
        <w:spacing w:after="0" w:line="240" w:lineRule="auto"/>
        <w:jc w:val="both"/>
        <w:rPr>
          <w:rFonts w:ascii="Sylfaen" w:eastAsia="Sylfaen" w:hAnsi="Sylfaen"/>
          <w:lang w:val="ka-GE"/>
        </w:rPr>
      </w:pPr>
    </w:p>
    <w:p w14:paraId="7EA6E34F"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განმახორციელებელი: </w:t>
      </w:r>
    </w:p>
    <w:p w14:paraId="636B492E" w14:textId="77777777" w:rsidR="007C6A46" w:rsidRPr="00557651" w:rsidRDefault="007C6A46" w:rsidP="00FD141B">
      <w:pPr>
        <w:pStyle w:val="ListParagraph"/>
        <w:numPr>
          <w:ilvl w:val="0"/>
          <w:numId w:val="8"/>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სსიპ - სოციალური მომსახურების სააგენტო; </w:t>
      </w:r>
    </w:p>
    <w:p w14:paraId="25E350BD" w14:textId="77777777" w:rsidR="007C6A46" w:rsidRPr="00557651" w:rsidRDefault="007C6A46" w:rsidP="00FD141B">
      <w:pPr>
        <w:pStyle w:val="ListParagraph"/>
        <w:numPr>
          <w:ilvl w:val="0"/>
          <w:numId w:val="8"/>
        </w:numPr>
        <w:tabs>
          <w:tab w:val="left" w:pos="450"/>
        </w:tabs>
        <w:spacing w:after="0" w:line="240" w:lineRule="auto"/>
        <w:jc w:val="both"/>
        <w:rPr>
          <w:rFonts w:ascii="Sylfaen" w:eastAsia="Sylfaen" w:hAnsi="Sylfaen"/>
          <w:lang w:val="ka-GE"/>
        </w:rPr>
      </w:pPr>
      <w:r w:rsidRPr="00557651">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C9D3323"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ღონისძიების</w:t>
      </w:r>
      <w:r w:rsidRPr="00557651">
        <w:rPr>
          <w:rFonts w:ascii="Sylfaen" w:eastAsia="Sylfaen" w:hAnsi="Sylfaen"/>
          <w:b/>
          <w:lang w:val="ka-GE"/>
        </w:rPr>
        <w:t xml:space="preserve"> აღწერა და მიზანი:   </w:t>
      </w:r>
    </w:p>
    <w:p w14:paraId="55BF7C56" w14:textId="77777777" w:rsidR="007C6A46" w:rsidRPr="00557651" w:rsidRDefault="007C6A46" w:rsidP="00FD141B">
      <w:pPr>
        <w:pStyle w:val="ListParagraph"/>
        <w:numPr>
          <w:ilvl w:val="0"/>
          <w:numId w:val="10"/>
        </w:numPr>
        <w:tabs>
          <w:tab w:val="left" w:pos="450"/>
        </w:tabs>
        <w:spacing w:after="0" w:line="240" w:lineRule="auto"/>
        <w:jc w:val="both"/>
        <w:rPr>
          <w:rFonts w:ascii="Sylfaen" w:eastAsia="Sylfaen" w:hAnsi="Sylfaen"/>
          <w:b/>
          <w:lang w:val="ka-GE"/>
        </w:rPr>
      </w:pPr>
      <w:r w:rsidRPr="00557651">
        <w:rPr>
          <w:rFonts w:ascii="Sylfaen" w:eastAsia="Sylfaen" w:hAnsi="Sylfaen"/>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557651">
        <w:rPr>
          <w:rFonts w:ascii="Sylfaen" w:eastAsia="Sylfaen" w:hAnsi="Sylfaen"/>
          <w:lang w:val="ka-GE"/>
        </w:rPr>
        <w:t xml:space="preserve"> </w:t>
      </w:r>
      <w:r w:rsidRPr="00557651">
        <w:rPr>
          <w:rFonts w:ascii="Sylfaen" w:eastAsia="Sylfaen" w:hAnsi="Sylfaen"/>
        </w:rPr>
        <w:t>(პროგრამა არ ითვალისწინებს თანაგადახდას  მოსარგებლის მხრიდან)</w:t>
      </w:r>
      <w:r w:rsidRPr="00557651">
        <w:rPr>
          <w:rFonts w:ascii="Sylfaen" w:eastAsia="Sylfaen" w:hAnsi="Sylfaen"/>
          <w:lang w:val="en-US"/>
        </w:rPr>
        <w:t>;</w:t>
      </w:r>
    </w:p>
    <w:p w14:paraId="2E11D90B" w14:textId="77777777" w:rsidR="007C6A46" w:rsidRPr="00557651" w:rsidRDefault="007C6A46" w:rsidP="00FD141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x-none" w:eastAsia="x-none"/>
        </w:rPr>
      </w:pPr>
      <w:r w:rsidRPr="00557651">
        <w:rPr>
          <w:rFonts w:ascii="Sylfaen" w:eastAsia="Sylfaen" w:hAnsi="Sylfaen" w:cs="Sylfaen"/>
        </w:rPr>
        <w:t>აივ</w:t>
      </w:r>
      <w:r w:rsidRPr="00557651">
        <w:rPr>
          <w:rFonts w:ascii="Sylfaen" w:eastAsia="Sylfaen" w:hAnsi="Sylfaen"/>
        </w:rPr>
        <w:t>-ინფექციაზე/შიდსზე ნებაყოფლობითი კონსულტაცია და ტესტირება;</w:t>
      </w:r>
    </w:p>
    <w:p w14:paraId="7DC040C0" w14:textId="77777777" w:rsidR="007C6A46" w:rsidRPr="00557651" w:rsidRDefault="007C6A46" w:rsidP="00FD141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x-none" w:eastAsia="x-none"/>
        </w:rPr>
      </w:pPr>
      <w:r w:rsidRPr="00557651">
        <w:rPr>
          <w:rFonts w:ascii="Sylfaen" w:eastAsia="Sylfaen" w:hAnsi="Sylfaen"/>
          <w:lang w:val="ka-GE"/>
        </w:rPr>
        <w:t xml:space="preserve"> </w:t>
      </w:r>
      <w:r w:rsidRPr="00557651">
        <w:rPr>
          <w:rFonts w:ascii="Sylfaen" w:eastAsia="Sylfaen" w:hAnsi="Sylfaen" w:cs="Sylfaen"/>
        </w:rPr>
        <w:t>აივ</w:t>
      </w:r>
      <w:r w:rsidRPr="00557651">
        <w:rPr>
          <w:rFonts w:ascii="Sylfaen" w:eastAsia="Sylfaen" w:hAnsi="Sylfaen"/>
        </w:rPr>
        <w:t>-ინფექცია/შიდსით დაავადებულთა  ამბულატორიული და სტაციონარული  მკურნალობა;</w:t>
      </w:r>
    </w:p>
    <w:p w14:paraId="53810A13" w14:textId="77777777" w:rsidR="007C6A46" w:rsidRPr="00557651" w:rsidRDefault="007C6A46" w:rsidP="00FD141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557651">
        <w:rPr>
          <w:rFonts w:ascii="Sylfaen" w:eastAsia="Sylfaen" w:hAnsi="Sylfaen"/>
          <w:lang w:val="ka-GE"/>
        </w:rPr>
        <w:t xml:space="preserve"> აივ-ინფექცია/შიდსის სამკურნალო პირველი რიგის და მეორე რიგის მედიკამენტების შესყიდვა;</w:t>
      </w:r>
    </w:p>
    <w:p w14:paraId="186C4C5A" w14:textId="77777777" w:rsidR="007C6A46" w:rsidRPr="00557651" w:rsidRDefault="007C6A46" w:rsidP="00FD141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557651">
        <w:rPr>
          <w:rFonts w:ascii="Sylfaen" w:eastAsia="Sylfaen" w:hAnsi="Sylfaen"/>
          <w:lang w:val="ka-GE"/>
        </w:rPr>
        <w:t>აივ ინფექცია/შიდსის მართვის ღონისძიების ფარგლებში გათვალისწინებული ზემოთ აღწერილი მიზნების განხორციელების შედეგად შესრულდება მე-3 მიზნის 3.3.1 ამოცანით განსაზღვრული ინდიკატორი. 2030 წლისთვის აივ-ით ინფიცირების ინციდენტობა შემცირდება 0.125-მდე 1000 მოსახლეზე. მდგრადი განვითარების მიზნების 3.3.1 ამოცანის შესრულების მიზნით მომზადდა საქართველოს აივ-ინფექცია შიდსის ეროვნული სტრატეგიული გეგმა 2019-2023. ამასთან, აივ ინფექცია/შიდსის მართვის სახელმწიფო პროგრამების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p>
    <w:p w14:paraId="0DB9DD2F" w14:textId="77777777" w:rsidR="007C6A46" w:rsidRPr="00557651" w:rsidRDefault="007C6A46" w:rsidP="00FD141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557651">
        <w:rPr>
          <w:rFonts w:ascii="Sylfaen" w:eastAsia="Sylfaen" w:hAnsi="Sylfaen"/>
          <w:lang w:val="ka-GE"/>
        </w:rPr>
        <w:t xml:space="preserve">პროგრამულ სერვისებზე  უზრუნველყოფილი უნივერსალური ხელმისაწვდომობა. </w:t>
      </w:r>
    </w:p>
    <w:p w14:paraId="2E67084D"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41B63C9A" w14:textId="77777777" w:rsidR="007C6A46" w:rsidRPr="00557651" w:rsidRDefault="007C6A46" w:rsidP="00FD141B">
      <w:pPr>
        <w:pStyle w:val="ListParagraph"/>
        <w:numPr>
          <w:ilvl w:val="0"/>
          <w:numId w:val="11"/>
        </w:numPr>
        <w:tabs>
          <w:tab w:val="left" w:pos="450"/>
        </w:tabs>
        <w:spacing w:after="0" w:line="240" w:lineRule="auto"/>
        <w:jc w:val="both"/>
        <w:rPr>
          <w:rFonts w:ascii="Sylfaen" w:eastAsia="Sylfaen" w:hAnsi="Sylfaen"/>
          <w:b/>
          <w:lang w:val="ka-GE"/>
        </w:rPr>
      </w:pPr>
      <w:r w:rsidRPr="00557651">
        <w:rPr>
          <w:rFonts w:ascii="Sylfaen" w:eastAsia="Sylfaen" w:hAnsi="Sylfaen"/>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073FB67E" w14:textId="77777777" w:rsidR="007C6A46" w:rsidRPr="00557651" w:rsidRDefault="007C6A46" w:rsidP="00FD141B">
      <w:pPr>
        <w:pStyle w:val="ListParagraph"/>
        <w:numPr>
          <w:ilvl w:val="0"/>
          <w:numId w:val="11"/>
        </w:numPr>
        <w:tabs>
          <w:tab w:val="left" w:pos="450"/>
        </w:tabs>
        <w:spacing w:after="0" w:line="240" w:lineRule="auto"/>
        <w:jc w:val="both"/>
        <w:rPr>
          <w:rFonts w:ascii="Sylfaen" w:eastAsia="Sylfaen" w:hAnsi="Sylfaen"/>
          <w:b/>
          <w:lang w:val="ka-GE"/>
        </w:rPr>
      </w:pPr>
      <w:r w:rsidRPr="00557651">
        <w:rPr>
          <w:rFonts w:ascii="Sylfaen" w:eastAsia="Sylfaen" w:hAnsi="Sylfaen"/>
        </w:rPr>
        <w:t>ამბულატორიული და სტაციონარული მკურნალობით სრულად უზრუნველყოფა;</w:t>
      </w:r>
    </w:p>
    <w:p w14:paraId="3248AB62" w14:textId="77777777" w:rsidR="007C6A46" w:rsidRPr="00557651" w:rsidRDefault="007C6A46" w:rsidP="00FD141B">
      <w:pPr>
        <w:pStyle w:val="ListParagraph"/>
        <w:numPr>
          <w:ilvl w:val="0"/>
          <w:numId w:val="11"/>
        </w:numPr>
        <w:tabs>
          <w:tab w:val="left" w:pos="450"/>
        </w:tabs>
        <w:spacing w:after="0" w:line="240" w:lineRule="auto"/>
        <w:jc w:val="both"/>
        <w:rPr>
          <w:rFonts w:ascii="Sylfaen" w:eastAsia="Sylfaen" w:hAnsi="Sylfaen"/>
          <w:b/>
          <w:lang w:val="ka-GE"/>
        </w:rPr>
      </w:pPr>
      <w:r w:rsidRPr="00557651">
        <w:rPr>
          <w:rFonts w:ascii="Sylfaen" w:eastAsia="Sylfaen" w:hAnsi="Sylfaen"/>
        </w:rPr>
        <w:t>შიდსით დაავადებულებში აივ-ინფექციასთან დაკავშირებული ლეტალობის შემცირება;</w:t>
      </w:r>
    </w:p>
    <w:p w14:paraId="28E39D81" w14:textId="77777777" w:rsidR="007C6A46" w:rsidRPr="00557651" w:rsidRDefault="007C6A46" w:rsidP="00FD141B">
      <w:pPr>
        <w:pStyle w:val="ListParagraph"/>
        <w:numPr>
          <w:ilvl w:val="0"/>
          <w:numId w:val="11"/>
        </w:numPr>
        <w:tabs>
          <w:tab w:val="left" w:pos="450"/>
        </w:tabs>
        <w:spacing w:after="0" w:line="240" w:lineRule="auto"/>
        <w:jc w:val="both"/>
        <w:rPr>
          <w:rFonts w:ascii="Sylfaen" w:eastAsia="Sylfaen" w:hAnsi="Sylfaen"/>
        </w:rPr>
      </w:pPr>
      <w:r w:rsidRPr="00557651">
        <w:rPr>
          <w:rFonts w:ascii="Sylfaen" w:eastAsia="Sylfaen" w:hAnsi="Sylfaen"/>
        </w:rPr>
        <w:t>აივ ინფექციის ახალი შემთხვევების შემცირების ტენდეცნიის შენარჩუნება.</w:t>
      </w:r>
    </w:p>
    <w:p w14:paraId="3F1E1B9B" w14:textId="77777777" w:rsidR="007C6A46" w:rsidRPr="00557651" w:rsidRDefault="007C6A46" w:rsidP="007C6A46">
      <w:pPr>
        <w:pStyle w:val="ListParagraph"/>
        <w:tabs>
          <w:tab w:val="left" w:pos="450"/>
        </w:tabs>
        <w:spacing w:after="0" w:line="240" w:lineRule="auto"/>
        <w:jc w:val="both"/>
        <w:rPr>
          <w:rFonts w:ascii="Sylfaen" w:eastAsia="Sylfaen" w:hAnsi="Sylfaen"/>
          <w:b/>
          <w:lang w:val="ka-GE"/>
        </w:rPr>
      </w:pPr>
    </w:p>
    <w:p w14:paraId="0115D690" w14:textId="77777777" w:rsidR="007C6A46" w:rsidRPr="00557651" w:rsidRDefault="007C6A46" w:rsidP="007C6A46">
      <w:pPr>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3DD51034" w14:textId="77777777" w:rsidR="007C6A46" w:rsidRPr="00557651" w:rsidRDefault="007C6A46" w:rsidP="007C6A46">
      <w:pPr>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557651" w14:paraId="708BAA2F"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31DB761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4B4DC4B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018180F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603C882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22</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D40EC0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23</w:t>
            </w:r>
            <w:r w:rsidRPr="00557651">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0EABD15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24</w:t>
            </w:r>
            <w:r w:rsidRPr="00557651">
              <w:rPr>
                <w:rFonts w:ascii="Sylfaen" w:eastAsia="Sylfaen" w:hAnsi="Sylfaen"/>
                <w:b/>
              </w:rPr>
              <w:t xml:space="preserve"> წელი</w:t>
            </w:r>
          </w:p>
        </w:tc>
      </w:tr>
      <w:tr w:rsidR="007C6A46" w:rsidRPr="00557651" w14:paraId="10932013"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390CBF4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91266A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1F8CB12" w14:textId="77777777" w:rsidR="007C6A46" w:rsidRPr="00557651" w:rsidRDefault="007C6A46" w:rsidP="00896D5E">
            <w:pPr>
              <w:pStyle w:val="Normal0"/>
              <w:jc w:val="both"/>
              <w:rPr>
                <w:rFonts w:ascii="Sylfaen" w:hAnsi="Sylfaen" w:cs="Sylfaen"/>
                <w:sz w:val="22"/>
                <w:szCs w:val="22"/>
                <w:lang w:val="ka-GE"/>
              </w:rPr>
            </w:pPr>
            <w:r w:rsidRPr="00557651">
              <w:rPr>
                <w:rFonts w:ascii="Sylfaen" w:eastAsia="Sylfaen" w:hAnsi="Sylfaen"/>
                <w:color w:val="000000"/>
                <w:sz w:val="22"/>
                <w:szCs w:val="22"/>
              </w:rPr>
              <w:t xml:space="preserve">აივ-ინფექციაზე/შიდსზე ნებაყოფლობითი კონსულტირება და სკრინინგული კვლევა - </w:t>
            </w:r>
            <w:r w:rsidRPr="00557651">
              <w:rPr>
                <w:rFonts w:ascii="Sylfaen" w:eastAsia="Sylfaen" w:hAnsi="Sylfaen"/>
                <w:color w:val="000000"/>
                <w:sz w:val="22"/>
                <w:szCs w:val="22"/>
                <w:lang w:val="ka-GE"/>
              </w:rPr>
              <w:t>55 179</w:t>
            </w:r>
            <w:r w:rsidRPr="00557651">
              <w:rPr>
                <w:rFonts w:ascii="Sylfaen" w:eastAsia="Sylfaen" w:hAnsi="Sylfaen"/>
                <w:color w:val="000000"/>
                <w:sz w:val="22"/>
                <w:szCs w:val="22"/>
              </w:rPr>
              <w:t>-ზე მეტი; (201</w:t>
            </w:r>
            <w:r w:rsidRPr="00557651">
              <w:rPr>
                <w:rFonts w:ascii="Sylfaen" w:eastAsia="Sylfaen" w:hAnsi="Sylfaen"/>
                <w:color w:val="000000"/>
                <w:sz w:val="22"/>
                <w:szCs w:val="22"/>
                <w:lang w:val="ka-GE"/>
              </w:rPr>
              <w:t>9</w:t>
            </w:r>
            <w:r w:rsidRPr="00557651">
              <w:rPr>
                <w:rFonts w:ascii="Sylfaen" w:eastAsia="Sylfaen" w:hAnsi="Sylfaen"/>
                <w:color w:val="000000"/>
                <w:sz w:val="22"/>
                <w:szCs w:val="22"/>
              </w:rPr>
              <w:t xml:space="preserve"> წლის მაჩვენებლები);</w:t>
            </w:r>
          </w:p>
        </w:tc>
      </w:tr>
      <w:tr w:rsidR="007C6A46" w:rsidRPr="00557651" w14:paraId="4D9188F5"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74224A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85443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697675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საბაზისო მ</w:t>
            </w:r>
            <w:r w:rsidRPr="00557651">
              <w:rPr>
                <w:rFonts w:ascii="Sylfaen" w:eastAsia="Sylfaen" w:hAnsi="Sylfaen"/>
              </w:rPr>
              <w:t>ა</w:t>
            </w:r>
            <w:r w:rsidRPr="00557651">
              <w:rPr>
                <w:rFonts w:ascii="Sylfaen" w:eastAsia="Sylfaen" w:hAnsi="Sylfaen"/>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9657C7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საბაზისო მ</w:t>
            </w:r>
            <w:r w:rsidRPr="00557651">
              <w:rPr>
                <w:rFonts w:ascii="Sylfaen" w:eastAsia="Sylfaen" w:hAnsi="Sylfaen"/>
              </w:rPr>
              <w:t>ა</w:t>
            </w:r>
            <w:r w:rsidRPr="00557651">
              <w:rPr>
                <w:rFonts w:ascii="Sylfaen" w:eastAsia="Sylfaen" w:hAnsi="Sylfaen"/>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56553E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საბაზისო მ</w:t>
            </w:r>
            <w:r w:rsidRPr="00557651">
              <w:rPr>
                <w:rFonts w:ascii="Sylfaen" w:eastAsia="Sylfaen" w:hAnsi="Sylfaen"/>
              </w:rPr>
              <w:t>ა</w:t>
            </w:r>
            <w:r w:rsidRPr="00557651">
              <w:rPr>
                <w:rFonts w:ascii="Sylfaen" w:eastAsia="Sylfaen" w:hAnsi="Sylfaen"/>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B516B6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საბაზისო მ</w:t>
            </w:r>
            <w:r w:rsidRPr="00557651">
              <w:rPr>
                <w:rFonts w:ascii="Sylfaen" w:eastAsia="Sylfaen" w:hAnsi="Sylfaen"/>
              </w:rPr>
              <w:t>ა</w:t>
            </w:r>
            <w:r w:rsidRPr="00557651">
              <w:rPr>
                <w:rFonts w:ascii="Sylfaen" w:eastAsia="Sylfaen" w:hAnsi="Sylfaen"/>
                <w:lang w:val="ka-GE"/>
              </w:rPr>
              <w:t>ჩვენებლის ზრდა 3% წინა წელთან შედარებით</w:t>
            </w:r>
          </w:p>
        </w:tc>
      </w:tr>
      <w:tr w:rsidR="007C6A46" w:rsidRPr="00557651" w14:paraId="16723032"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340109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C97F2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1F85C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105D281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60D80F1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5BC7AE2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2%</w:t>
            </w:r>
          </w:p>
        </w:tc>
      </w:tr>
      <w:tr w:rsidR="007C6A46" w:rsidRPr="00557651" w14:paraId="24380876"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AFAFF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FDE98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AF58BC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557651">
              <w:rPr>
                <w:rFonts w:ascii="Sylfaen" w:eastAsia="Sylfaen" w:hAnsi="Sylfaen"/>
                <w:color w:val="000000"/>
              </w:rPr>
              <w:t>1.ინექციური ნარკოტიკების მომხმარებლების</w:t>
            </w:r>
            <w:r w:rsidRPr="00557651">
              <w:rPr>
                <w:rFonts w:ascii="Sylfaen" w:eastAsia="Sylfaen" w:hAnsi="Sylfaen"/>
                <w:color w:val="000000"/>
                <w:lang w:val="ka-GE"/>
              </w:rPr>
              <w:t xml:space="preserve"> </w:t>
            </w:r>
            <w:r w:rsidRPr="00557651">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78FF5A8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557651">
              <w:rPr>
                <w:rFonts w:ascii="Sylfaen" w:eastAsia="Sylfaen" w:hAnsi="Sylfaen"/>
                <w:color w:val="000000"/>
                <w:lang w:val="ka-GE"/>
              </w:rPr>
              <w:t>გ</w:t>
            </w:r>
            <w:r w:rsidRPr="00557651">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7740F11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557651">
              <w:rPr>
                <w:rFonts w:ascii="Sylfaen" w:eastAsia="Sylfaen" w:hAnsi="Sylfaen"/>
                <w:color w:val="000000"/>
                <w:lang w:val="ka-GE"/>
              </w:rPr>
              <w:t>1</w:t>
            </w:r>
            <w:r w:rsidRPr="00557651">
              <w:rPr>
                <w:rFonts w:ascii="Sylfaen" w:eastAsia="Sylfaen" w:hAnsi="Sylfaen"/>
                <w:color w:val="000000"/>
              </w:rPr>
              <w:t>.ინექციური ნარკოტიკების მომხმარებლების</w:t>
            </w:r>
            <w:r w:rsidRPr="00557651">
              <w:rPr>
                <w:rFonts w:ascii="Sylfaen" w:eastAsia="Sylfaen" w:hAnsi="Sylfaen"/>
                <w:color w:val="000000"/>
                <w:lang w:val="ka-GE"/>
              </w:rPr>
              <w:t xml:space="preserve"> </w:t>
            </w:r>
            <w:r w:rsidRPr="00557651">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116CF51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557651">
              <w:rPr>
                <w:rFonts w:ascii="Sylfaen" w:eastAsia="Sylfaen" w:hAnsi="Sylfaen"/>
                <w:color w:val="000000"/>
                <w:lang w:val="ka-GE"/>
              </w:rPr>
              <w:t>გ</w:t>
            </w:r>
            <w:r w:rsidRPr="00557651">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1C042E9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557651">
              <w:rPr>
                <w:rFonts w:ascii="Sylfaen" w:eastAsia="Sylfaen" w:hAnsi="Sylfaen"/>
                <w:color w:val="000000"/>
                <w:lang w:val="ka-GE"/>
              </w:rPr>
              <w:t>1</w:t>
            </w:r>
            <w:r w:rsidRPr="00557651">
              <w:rPr>
                <w:rFonts w:ascii="Sylfaen" w:eastAsia="Sylfaen" w:hAnsi="Sylfaen"/>
                <w:color w:val="000000"/>
              </w:rPr>
              <w:t>.ინექციური ნარკოტიკების მომხმარებლების</w:t>
            </w:r>
            <w:r w:rsidRPr="00557651">
              <w:rPr>
                <w:rFonts w:ascii="Sylfaen" w:eastAsia="Sylfaen" w:hAnsi="Sylfaen"/>
                <w:color w:val="000000"/>
                <w:lang w:val="ka-GE"/>
              </w:rPr>
              <w:t xml:space="preserve"> </w:t>
            </w:r>
            <w:r w:rsidRPr="00557651">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677BC3D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557651">
              <w:rPr>
                <w:rFonts w:ascii="Sylfaen" w:eastAsia="Sylfaen" w:hAnsi="Sylfaen"/>
                <w:color w:val="000000"/>
                <w:lang w:val="ka-GE"/>
              </w:rPr>
              <w:t>გ</w:t>
            </w:r>
            <w:r w:rsidRPr="00557651">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12144A4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557651">
              <w:rPr>
                <w:rFonts w:ascii="Sylfaen" w:eastAsia="Sylfaen" w:hAnsi="Sylfaen"/>
                <w:color w:val="000000"/>
                <w:lang w:val="ka-GE"/>
              </w:rPr>
              <w:t>1</w:t>
            </w:r>
            <w:r w:rsidRPr="00557651">
              <w:rPr>
                <w:rFonts w:ascii="Sylfaen" w:eastAsia="Sylfaen" w:hAnsi="Sylfaen"/>
                <w:color w:val="000000"/>
              </w:rPr>
              <w:t>.ინექციური ნარკოტიკების მომხმარებლების</w:t>
            </w:r>
            <w:r w:rsidRPr="00557651">
              <w:rPr>
                <w:rFonts w:ascii="Sylfaen" w:eastAsia="Sylfaen" w:hAnsi="Sylfaen"/>
                <w:color w:val="000000"/>
                <w:lang w:val="ka-GE"/>
              </w:rPr>
              <w:t xml:space="preserve"> </w:t>
            </w:r>
            <w:r w:rsidRPr="00557651">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2F712F8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557651">
              <w:rPr>
                <w:rFonts w:ascii="Sylfaen" w:eastAsia="Sylfaen" w:hAnsi="Sylfaen"/>
                <w:color w:val="000000"/>
                <w:lang w:val="ka-GE"/>
              </w:rPr>
              <w:t>გ</w:t>
            </w:r>
            <w:r w:rsidRPr="00557651">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7C6A46" w:rsidRPr="00557651" w14:paraId="7D2EA0BC"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14A94AD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3DAA02B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E37C934" w14:textId="77777777" w:rsidR="007C6A46" w:rsidRPr="00557651" w:rsidRDefault="007C6A46" w:rsidP="00896D5E">
            <w:pPr>
              <w:spacing w:line="240" w:lineRule="auto"/>
              <w:jc w:val="center"/>
              <w:rPr>
                <w:rFonts w:ascii="Sylfaen" w:hAnsi="Sylfaen"/>
                <w:lang w:val="ka-GE"/>
              </w:rPr>
            </w:pPr>
            <w:r w:rsidRPr="00557651">
              <w:rPr>
                <w:rFonts w:ascii="Sylfaen" w:hAnsi="Sylfaen" w:cs="Sylfaen"/>
              </w:rPr>
              <w:t>პროგრამის</w:t>
            </w:r>
            <w:r w:rsidRPr="00557651">
              <w:rPr>
                <w:rFonts w:ascii="Sylfaen" w:hAnsi="Sylfaen"/>
              </w:rPr>
              <w:t xml:space="preserve"> </w:t>
            </w:r>
            <w:r w:rsidRPr="00557651">
              <w:rPr>
                <w:rFonts w:ascii="Sylfaen" w:hAnsi="Sylfaen" w:cs="Sylfaen"/>
              </w:rPr>
              <w:t>ფარგლებში</w:t>
            </w:r>
            <w:r w:rsidRPr="00557651">
              <w:rPr>
                <w:rFonts w:ascii="Sylfaen" w:hAnsi="Sylfaen"/>
              </w:rPr>
              <w:t xml:space="preserve"> </w:t>
            </w:r>
            <w:r w:rsidRPr="00557651">
              <w:rPr>
                <w:rFonts w:ascii="Sylfaen" w:hAnsi="Sylfaen"/>
                <w:lang w:val="ka-GE"/>
              </w:rPr>
              <w:t xml:space="preserve">მოსარგებლეები 100% </w:t>
            </w:r>
            <w:r w:rsidRPr="00557651">
              <w:rPr>
                <w:rFonts w:ascii="Sylfaen" w:hAnsi="Sylfaen" w:cs="Sylfaen"/>
              </w:rPr>
              <w:t>უზრუნველყოფილნი</w:t>
            </w:r>
            <w:r w:rsidRPr="00557651">
              <w:rPr>
                <w:rFonts w:ascii="Sylfaen" w:hAnsi="Sylfaen"/>
              </w:rPr>
              <w:t xml:space="preserve"> </w:t>
            </w:r>
            <w:r w:rsidRPr="00557651">
              <w:rPr>
                <w:rFonts w:ascii="Sylfaen" w:hAnsi="Sylfaen" w:cs="Sylfaen"/>
              </w:rPr>
              <w:t>არიან</w:t>
            </w:r>
            <w:r w:rsidRPr="00557651">
              <w:rPr>
                <w:rFonts w:ascii="Sylfaen" w:hAnsi="Sylfaen"/>
              </w:rPr>
              <w:t xml:space="preserve"> </w:t>
            </w:r>
            <w:r w:rsidRPr="00557651">
              <w:rPr>
                <w:rFonts w:ascii="Sylfaen" w:hAnsi="Sylfaen" w:cs="Sylfaen"/>
              </w:rPr>
              <w:t>უფასო</w:t>
            </w:r>
            <w:r w:rsidRPr="00557651">
              <w:rPr>
                <w:rFonts w:ascii="Sylfaen" w:hAnsi="Sylfaen"/>
              </w:rPr>
              <w:t xml:space="preserve"> </w:t>
            </w:r>
            <w:r w:rsidRPr="00557651">
              <w:rPr>
                <w:rFonts w:ascii="Sylfaen" w:hAnsi="Sylfaen" w:cs="Sylfaen"/>
              </w:rPr>
              <w:t>ამბულატორიული</w:t>
            </w:r>
            <w:r w:rsidRPr="00557651">
              <w:rPr>
                <w:rFonts w:ascii="Sylfaen" w:hAnsi="Sylfaen"/>
              </w:rPr>
              <w:t xml:space="preserve"> </w:t>
            </w:r>
            <w:r w:rsidRPr="00557651">
              <w:rPr>
                <w:rFonts w:ascii="Sylfaen" w:hAnsi="Sylfaen"/>
                <w:lang w:val="ka-GE"/>
              </w:rPr>
              <w:t xml:space="preserve">და სტაციონარული </w:t>
            </w:r>
            <w:r w:rsidRPr="00557651">
              <w:rPr>
                <w:rFonts w:ascii="Sylfaen" w:hAnsi="Sylfaen" w:cs="Sylfaen"/>
              </w:rPr>
              <w:t>მკურნალობით</w:t>
            </w:r>
            <w:r w:rsidRPr="00557651">
              <w:rPr>
                <w:rFonts w:ascii="Sylfaen" w:hAnsi="Sylfaen" w:cs="Sylfaen"/>
                <w:lang w:val="ka-GE"/>
              </w:rPr>
              <w:t>;</w:t>
            </w:r>
          </w:p>
        </w:tc>
      </w:tr>
      <w:tr w:rsidR="007C6A46" w:rsidRPr="00557651" w14:paraId="287D91EF"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D94C2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4A3CF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A11CBA9" w14:textId="77777777" w:rsidR="007C6A46" w:rsidRPr="00557651" w:rsidRDefault="007C6A46" w:rsidP="00896D5E">
            <w:pPr>
              <w:spacing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BF085E"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6B0EAF1"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C3215DC"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r>
      <w:tr w:rsidR="007C6A46" w:rsidRPr="00557651" w14:paraId="00F7132E"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4543EC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F9915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A8FCD"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27B7E57"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06AACBC4"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6157D0EE"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2%</w:t>
            </w:r>
          </w:p>
        </w:tc>
      </w:tr>
      <w:tr w:rsidR="007C6A46" w:rsidRPr="00557651" w14:paraId="3C800C1A"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7819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2321F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DB2191" w14:textId="77777777" w:rsidR="007C6A46" w:rsidRPr="00557651" w:rsidRDefault="007C6A46" w:rsidP="00896D5E">
            <w:pPr>
              <w:spacing w:line="240" w:lineRule="auto"/>
              <w:jc w:val="center"/>
              <w:rPr>
                <w:rFonts w:ascii="Sylfaen" w:hAnsi="Sylfaen" w:cs="Sylfaen"/>
                <w:lang w:val="ka-GE"/>
              </w:rPr>
            </w:pPr>
            <w:r w:rsidRPr="00557651">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9A37A2C" w14:textId="77777777" w:rsidR="007C6A46" w:rsidRPr="00557651" w:rsidRDefault="007C6A46" w:rsidP="00896D5E">
            <w:pPr>
              <w:spacing w:line="240" w:lineRule="auto"/>
              <w:jc w:val="center"/>
              <w:rPr>
                <w:rFonts w:ascii="Sylfaen" w:hAnsi="Sylfaen" w:cs="Sylfaen"/>
                <w:lang w:val="ka-GE"/>
              </w:rPr>
            </w:pPr>
            <w:r w:rsidRPr="00557651">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F92DEE8" w14:textId="77777777" w:rsidR="007C6A46" w:rsidRPr="00557651" w:rsidRDefault="007C6A46" w:rsidP="00896D5E">
            <w:pPr>
              <w:spacing w:line="240" w:lineRule="auto"/>
              <w:jc w:val="center"/>
              <w:rPr>
                <w:rFonts w:ascii="Sylfaen" w:hAnsi="Sylfaen"/>
                <w:lang w:val="ka-GE"/>
              </w:rPr>
            </w:pPr>
            <w:r w:rsidRPr="00557651">
              <w:rPr>
                <w:rFonts w:ascii="Sylfaen" w:hAnsi="Sylfaen"/>
              </w:rPr>
              <w:t>დაბალი მიმართვიანობა; სტიგმ</w:t>
            </w:r>
            <w:r w:rsidRPr="00557651">
              <w:rPr>
                <w:rFonts w:ascii="Sylfaen" w:hAnsi="Sylfaen"/>
                <w:lang w:val="ka-GE"/>
              </w:rPr>
              <w:t>ა</w:t>
            </w:r>
          </w:p>
        </w:tc>
        <w:tc>
          <w:tcPr>
            <w:tcW w:w="2863" w:type="dxa"/>
            <w:tcBorders>
              <w:top w:val="single" w:sz="4" w:space="0" w:color="auto"/>
              <w:left w:val="single" w:sz="4" w:space="0" w:color="auto"/>
              <w:bottom w:val="single" w:sz="4" w:space="0" w:color="auto"/>
              <w:right w:val="single" w:sz="4" w:space="0" w:color="auto"/>
            </w:tcBorders>
          </w:tcPr>
          <w:p w14:paraId="707E689C" w14:textId="77777777" w:rsidR="007C6A46" w:rsidRPr="00557651" w:rsidRDefault="007C6A46" w:rsidP="00896D5E">
            <w:pPr>
              <w:spacing w:line="240" w:lineRule="auto"/>
              <w:jc w:val="center"/>
              <w:rPr>
                <w:rFonts w:ascii="Sylfaen" w:hAnsi="Sylfaen" w:cs="Sylfaen"/>
                <w:lang w:val="ka-GE"/>
              </w:rPr>
            </w:pPr>
            <w:r w:rsidRPr="00557651">
              <w:rPr>
                <w:rFonts w:ascii="Sylfaen" w:hAnsi="Sylfaen"/>
              </w:rPr>
              <w:t>დაბალი მიმართვიანობა; სტიგმა</w:t>
            </w:r>
          </w:p>
        </w:tc>
      </w:tr>
      <w:tr w:rsidR="007C6A46" w:rsidRPr="00557651" w14:paraId="33711015"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D1CC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A260E9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10B2401" w14:textId="77777777" w:rsidR="007C6A46" w:rsidRPr="00557651" w:rsidRDefault="007C6A46" w:rsidP="00896D5E">
            <w:pPr>
              <w:spacing w:line="240" w:lineRule="auto"/>
              <w:jc w:val="center"/>
              <w:rPr>
                <w:rFonts w:ascii="Sylfaen" w:hAnsi="Sylfaen" w:cs="Sylfaen"/>
                <w:lang w:val="ka-GE"/>
              </w:rPr>
            </w:pPr>
            <w:r w:rsidRPr="00557651">
              <w:rPr>
                <w:rFonts w:ascii="Sylfaen" w:hAnsi="Sylfaen" w:cs="Sylfaen"/>
                <w:lang w:val="ka-GE"/>
              </w:rPr>
              <w:t>ყველა შესაბამისი საჭიროების მქონე პაციენტი 100 %-ით უზრუნველყოფილია აივ-ინფექციის/შიდსის სამკურნალო  მედიკამენტებით;</w:t>
            </w:r>
          </w:p>
        </w:tc>
      </w:tr>
      <w:tr w:rsidR="007C6A46" w:rsidRPr="00557651" w14:paraId="4514BAE7"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82C7A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330DB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A20578" w14:textId="77777777" w:rsidR="007C6A46" w:rsidRPr="00557651" w:rsidRDefault="007C6A46" w:rsidP="00896D5E">
            <w:pPr>
              <w:spacing w:line="240" w:lineRule="auto"/>
              <w:jc w:val="center"/>
              <w:rPr>
                <w:rFonts w:ascii="Sylfaen" w:hAnsi="Sylfaen" w:cs="Sylfaen"/>
                <w:lang w:val="ka-GE"/>
              </w:rPr>
            </w:pPr>
            <w:r w:rsidRPr="00557651">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B873DB" w14:textId="77777777" w:rsidR="007C6A46" w:rsidRPr="00557651" w:rsidRDefault="007C6A46" w:rsidP="00896D5E">
            <w:pPr>
              <w:spacing w:line="240" w:lineRule="auto"/>
              <w:jc w:val="center"/>
              <w:rPr>
                <w:rFonts w:ascii="Sylfaen" w:hAnsi="Sylfaen" w:cs="Sylfaen"/>
                <w:lang w:val="ka-GE"/>
              </w:rPr>
            </w:pPr>
            <w:r w:rsidRPr="00557651">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941794A" w14:textId="77777777" w:rsidR="007C6A46" w:rsidRPr="00557651" w:rsidRDefault="007C6A46" w:rsidP="00896D5E">
            <w:pPr>
              <w:spacing w:line="240" w:lineRule="auto"/>
              <w:jc w:val="center"/>
              <w:rPr>
                <w:rFonts w:ascii="Sylfaen" w:hAnsi="Sylfaen" w:cs="Sylfaen"/>
                <w:lang w:val="ka-GE"/>
              </w:rPr>
            </w:pPr>
            <w:r w:rsidRPr="00557651">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FD6F8D5" w14:textId="77777777" w:rsidR="007C6A46" w:rsidRPr="00557651" w:rsidRDefault="007C6A46" w:rsidP="00896D5E">
            <w:pPr>
              <w:spacing w:line="240" w:lineRule="auto"/>
              <w:jc w:val="center"/>
              <w:rPr>
                <w:rFonts w:ascii="Sylfaen" w:hAnsi="Sylfaen" w:cs="Sylfaen"/>
                <w:lang w:val="ka-GE"/>
              </w:rPr>
            </w:pPr>
            <w:r w:rsidRPr="00557651">
              <w:rPr>
                <w:rFonts w:ascii="Sylfaen" w:eastAsia="Sylfaen" w:hAnsi="Sylfaen"/>
                <w:color w:val="000000"/>
                <w:lang w:val="en-US"/>
              </w:rPr>
              <w:t>საბაზისო მაჩვენებლის შენარჩუნება;</w:t>
            </w:r>
          </w:p>
        </w:tc>
      </w:tr>
      <w:tr w:rsidR="007C6A46" w:rsidRPr="00557651" w14:paraId="3EDF3C38"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52FA3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723E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B09D0D5"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29D226B"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313E2EB3"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39925BF9"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5%</w:t>
            </w:r>
          </w:p>
        </w:tc>
      </w:tr>
      <w:tr w:rsidR="007C6A46" w:rsidRPr="00557651" w14:paraId="2651ACA5"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16053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D3C74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90F1FE" w14:textId="77777777" w:rsidR="007C6A46" w:rsidRPr="00557651" w:rsidRDefault="007C6A46" w:rsidP="00896D5E">
            <w:pPr>
              <w:spacing w:line="240" w:lineRule="auto"/>
              <w:jc w:val="center"/>
              <w:rPr>
                <w:rFonts w:ascii="Sylfaen" w:hAnsi="Sylfaen" w:cs="Sylfaen"/>
                <w:lang w:val="ka-GE"/>
              </w:rPr>
            </w:pPr>
            <w:r w:rsidRPr="00557651">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6A07923" w14:textId="77777777" w:rsidR="007C6A46" w:rsidRPr="00557651" w:rsidRDefault="007C6A46" w:rsidP="00896D5E">
            <w:pPr>
              <w:spacing w:line="240" w:lineRule="auto"/>
              <w:jc w:val="center"/>
              <w:rPr>
                <w:rFonts w:ascii="Sylfaen" w:hAnsi="Sylfaen" w:cs="Sylfaen"/>
                <w:lang w:val="ka-GE"/>
              </w:rPr>
            </w:pPr>
            <w:r w:rsidRPr="00557651">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455401B7" w14:textId="77777777" w:rsidR="007C6A46" w:rsidRPr="00557651" w:rsidRDefault="007C6A46" w:rsidP="00896D5E">
            <w:pPr>
              <w:spacing w:line="240" w:lineRule="auto"/>
              <w:jc w:val="center"/>
              <w:rPr>
                <w:rFonts w:ascii="Sylfaen" w:hAnsi="Sylfaen" w:cs="Sylfaen"/>
                <w:lang w:val="ka-GE"/>
              </w:rPr>
            </w:pPr>
            <w:r w:rsidRPr="00557651">
              <w:rPr>
                <w:rFonts w:ascii="Sylfaen" w:hAnsi="Sylfaen" w:cs="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2D2A6B1" w14:textId="77777777" w:rsidR="007C6A46" w:rsidRPr="00557651" w:rsidRDefault="007C6A46" w:rsidP="00896D5E">
            <w:pPr>
              <w:spacing w:line="240" w:lineRule="auto"/>
              <w:jc w:val="center"/>
              <w:rPr>
                <w:rFonts w:ascii="Sylfaen" w:hAnsi="Sylfaen" w:cs="Sylfaen"/>
                <w:lang w:val="ka-GE"/>
              </w:rPr>
            </w:pPr>
            <w:r w:rsidRPr="00557651">
              <w:rPr>
                <w:rFonts w:ascii="Sylfaen" w:hAnsi="Sylfaen" w:cs="Sylfaen"/>
                <w:lang w:val="ka-GE"/>
              </w:rPr>
              <w:t>ფარმაცევტულ ბაზარზე წამლის დეფიციტი</w:t>
            </w:r>
          </w:p>
        </w:tc>
      </w:tr>
      <w:tr w:rsidR="007C6A46" w:rsidRPr="00557651" w14:paraId="780322B5"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58EF5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3CE2955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B877E3F" w14:textId="77777777" w:rsidR="007C6A46" w:rsidRPr="00557651" w:rsidRDefault="007C6A46" w:rsidP="00896D5E">
            <w:pPr>
              <w:spacing w:line="240" w:lineRule="auto"/>
              <w:jc w:val="center"/>
              <w:rPr>
                <w:rFonts w:ascii="Sylfaen" w:hAnsi="Sylfaen" w:cs="Sylfaen"/>
                <w:lang w:val="ka-GE"/>
              </w:rPr>
            </w:pPr>
            <w:r w:rsidRPr="00557651">
              <w:rPr>
                <w:rFonts w:ascii="Sylfaen" w:eastAsia="Sylfaen" w:hAnsi="Sylfaen"/>
                <w:color w:val="000000"/>
              </w:rPr>
              <w:t xml:space="preserve"> არვ მკურნალობის მონიტორინგის მობილური ბრიგადების მიერ აივ ინფიცირებული პირების </w:t>
            </w:r>
            <w:r w:rsidRPr="00557651">
              <w:rPr>
                <w:rFonts w:ascii="Sylfaen" w:eastAsia="Sylfaen" w:hAnsi="Sylfaen"/>
                <w:color w:val="000000"/>
                <w:lang w:val="ka-GE"/>
              </w:rPr>
              <w:t xml:space="preserve">მომსახურების </w:t>
            </w:r>
            <w:r w:rsidRPr="00557651">
              <w:rPr>
                <w:rFonts w:ascii="Sylfaen" w:eastAsia="Sylfaen" w:hAnsi="Sylfaen"/>
                <w:color w:val="000000"/>
              </w:rPr>
              <w:t>რაოდენობა</w:t>
            </w:r>
            <w:r w:rsidRPr="00557651">
              <w:rPr>
                <w:rFonts w:ascii="Sylfaen" w:eastAsia="Sylfaen" w:hAnsi="Sylfaen"/>
                <w:color w:val="000000"/>
                <w:lang w:val="ka-GE"/>
              </w:rPr>
              <w:t xml:space="preserve"> </w:t>
            </w:r>
            <w:r w:rsidRPr="00557651">
              <w:rPr>
                <w:rFonts w:ascii="Sylfaen" w:eastAsia="Sylfaen" w:hAnsi="Sylfaen"/>
                <w:color w:val="000000"/>
              </w:rPr>
              <w:t xml:space="preserve"> - </w:t>
            </w:r>
            <w:r w:rsidRPr="00557651">
              <w:rPr>
                <w:rFonts w:ascii="Sylfaen" w:eastAsia="Sylfaen" w:hAnsi="Sylfaen"/>
                <w:color w:val="000000"/>
                <w:lang w:val="ka-GE"/>
              </w:rPr>
              <w:t xml:space="preserve"> 2304</w:t>
            </w:r>
            <w:r w:rsidRPr="00557651">
              <w:rPr>
                <w:rFonts w:ascii="Sylfaen" w:eastAsia="Sylfaen" w:hAnsi="Sylfaen"/>
                <w:color w:val="000000"/>
              </w:rPr>
              <w:t xml:space="preserve"> (2019 წლის ჩათვლით კომპონენტი ხორციელდება გლობალური ფონდის დაფინანსებით);</w:t>
            </w:r>
          </w:p>
        </w:tc>
      </w:tr>
      <w:tr w:rsidR="007C6A46" w:rsidRPr="00557651" w14:paraId="3AD89606"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57623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25F46D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C2CCFA4" w14:textId="77777777" w:rsidR="007C6A46" w:rsidRPr="00557651" w:rsidRDefault="007C6A46" w:rsidP="00896D5E">
            <w:pPr>
              <w:spacing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2688E4" w14:textId="77777777" w:rsidR="007C6A46" w:rsidRPr="00557651" w:rsidRDefault="007C6A46" w:rsidP="00896D5E">
            <w:pPr>
              <w:spacing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75E6327" w14:textId="77777777" w:rsidR="007C6A46" w:rsidRPr="00557651" w:rsidRDefault="007C6A46" w:rsidP="00896D5E">
            <w:pPr>
              <w:spacing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B0E9E38" w14:textId="77777777" w:rsidR="007C6A46" w:rsidRPr="00557651" w:rsidRDefault="007C6A46" w:rsidP="00896D5E">
            <w:pPr>
              <w:spacing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r>
      <w:tr w:rsidR="007C6A46" w:rsidRPr="00557651" w14:paraId="3F9F8BBD"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00293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8FB7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412F232" w14:textId="77777777" w:rsidR="007C6A46" w:rsidRPr="00557651" w:rsidRDefault="007C6A46" w:rsidP="00896D5E">
            <w:pPr>
              <w:spacing w:line="240" w:lineRule="auto"/>
              <w:jc w:val="center"/>
              <w:rPr>
                <w:rFonts w:ascii="Sylfaen" w:hAnsi="Sylfaen" w:cs="Sylfaen"/>
                <w:lang w:val="ka-GE"/>
              </w:rPr>
            </w:pPr>
            <w:r w:rsidRPr="00557651">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75E24167" w14:textId="77777777" w:rsidR="007C6A46" w:rsidRPr="00557651" w:rsidRDefault="007C6A46" w:rsidP="00896D5E">
            <w:pPr>
              <w:spacing w:line="240" w:lineRule="auto"/>
              <w:jc w:val="center"/>
              <w:rPr>
                <w:rFonts w:ascii="Sylfaen" w:hAnsi="Sylfaen" w:cs="Sylfaen"/>
                <w:lang w:val="ka-GE"/>
              </w:rPr>
            </w:pPr>
            <w:r w:rsidRPr="00557651">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03F3F313" w14:textId="77777777" w:rsidR="007C6A46" w:rsidRPr="00557651" w:rsidRDefault="007C6A46" w:rsidP="00896D5E">
            <w:pPr>
              <w:spacing w:line="240" w:lineRule="auto"/>
              <w:jc w:val="center"/>
              <w:rPr>
                <w:rFonts w:ascii="Sylfaen" w:hAnsi="Sylfaen" w:cs="Sylfaen"/>
                <w:lang w:val="ka-GE"/>
              </w:rPr>
            </w:pPr>
            <w:r w:rsidRPr="00557651">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40C0CDAF" w14:textId="77777777" w:rsidR="007C6A46" w:rsidRPr="00557651" w:rsidRDefault="007C6A46" w:rsidP="00896D5E">
            <w:pPr>
              <w:spacing w:line="240" w:lineRule="auto"/>
              <w:jc w:val="center"/>
              <w:rPr>
                <w:rFonts w:ascii="Sylfaen" w:hAnsi="Sylfaen" w:cs="Sylfaen"/>
                <w:lang w:val="ka-GE"/>
              </w:rPr>
            </w:pPr>
            <w:r w:rsidRPr="00557651">
              <w:rPr>
                <w:rFonts w:ascii="Sylfaen" w:eastAsia="Sylfaen" w:hAnsi="Sylfaen"/>
                <w:color w:val="000000"/>
              </w:rPr>
              <w:t>0.5-1%;</w:t>
            </w:r>
          </w:p>
        </w:tc>
      </w:tr>
      <w:tr w:rsidR="007C6A46" w:rsidRPr="00557651" w14:paraId="59CE53CB"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C0B15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60551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FACF7D8" w14:textId="77777777" w:rsidR="007C6A46" w:rsidRPr="00557651" w:rsidRDefault="007C6A46" w:rsidP="00896D5E">
            <w:pPr>
              <w:spacing w:line="240" w:lineRule="auto"/>
              <w:jc w:val="center"/>
              <w:rPr>
                <w:rFonts w:ascii="Sylfaen" w:hAnsi="Sylfaen" w:cs="Sylfaen"/>
                <w:lang w:val="ka-GE"/>
              </w:rPr>
            </w:pPr>
            <w:r w:rsidRPr="00557651">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9AD04EB" w14:textId="77777777" w:rsidR="007C6A46" w:rsidRPr="00557651" w:rsidRDefault="007C6A46" w:rsidP="00896D5E">
            <w:pPr>
              <w:spacing w:line="240" w:lineRule="auto"/>
              <w:jc w:val="center"/>
              <w:rPr>
                <w:rFonts w:ascii="Sylfaen" w:hAnsi="Sylfaen" w:cs="Sylfaen"/>
                <w:lang w:val="ka-GE"/>
              </w:rPr>
            </w:pPr>
            <w:r w:rsidRPr="00557651">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DA270FB" w14:textId="77777777" w:rsidR="007C6A46" w:rsidRPr="00557651" w:rsidRDefault="007C6A46" w:rsidP="00896D5E">
            <w:pPr>
              <w:spacing w:line="240" w:lineRule="auto"/>
              <w:jc w:val="center"/>
              <w:rPr>
                <w:rFonts w:ascii="Sylfaen" w:hAnsi="Sylfaen" w:cs="Sylfaen"/>
                <w:lang w:val="ka-GE"/>
              </w:rPr>
            </w:pPr>
            <w:r w:rsidRPr="00557651">
              <w:rPr>
                <w:rFonts w:ascii="Sylfaen" w:eastAsia="Sylfaen" w:hAnsi="Sylfaen"/>
                <w:color w:val="000000"/>
              </w:rPr>
              <w:t>სატრანსპორტო საშუალების ტექნიკური გაუმართაობა</w:t>
            </w:r>
          </w:p>
        </w:tc>
        <w:tc>
          <w:tcPr>
            <w:tcW w:w="2863" w:type="dxa"/>
            <w:tcBorders>
              <w:top w:val="single" w:sz="4" w:space="0" w:color="auto"/>
              <w:left w:val="single" w:sz="4" w:space="0" w:color="auto"/>
              <w:bottom w:val="single" w:sz="4" w:space="0" w:color="auto"/>
              <w:right w:val="single" w:sz="4" w:space="0" w:color="auto"/>
            </w:tcBorders>
          </w:tcPr>
          <w:p w14:paraId="1BD51D36" w14:textId="77777777" w:rsidR="007C6A46" w:rsidRPr="00557651" w:rsidRDefault="007C6A46" w:rsidP="00896D5E">
            <w:pPr>
              <w:spacing w:line="240" w:lineRule="auto"/>
              <w:jc w:val="center"/>
              <w:rPr>
                <w:rFonts w:ascii="Sylfaen" w:hAnsi="Sylfaen" w:cs="Sylfaen"/>
                <w:lang w:val="ka-GE"/>
              </w:rPr>
            </w:pPr>
            <w:r w:rsidRPr="00557651">
              <w:rPr>
                <w:rFonts w:ascii="Sylfaen" w:eastAsia="Sylfaen" w:hAnsi="Sylfaen"/>
                <w:color w:val="000000"/>
              </w:rPr>
              <w:t>სატრანსპორტო საშუალების ტექნიკური გაუმართაობა</w:t>
            </w:r>
          </w:p>
        </w:tc>
      </w:tr>
      <w:tr w:rsidR="007C6A46" w:rsidRPr="00557651" w14:paraId="2A1940D1"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716EE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29B8A42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B7E5F42" w14:textId="77777777" w:rsidR="007C6A46" w:rsidRPr="00557651" w:rsidRDefault="007C6A46" w:rsidP="00896D5E">
            <w:pPr>
              <w:tabs>
                <w:tab w:val="left" w:pos="542"/>
              </w:tabs>
              <w:spacing w:line="240" w:lineRule="auto"/>
              <w:rPr>
                <w:rFonts w:ascii="Sylfaen" w:eastAsia="Sylfaen" w:hAnsi="Sylfaen"/>
                <w:color w:val="000000"/>
              </w:rPr>
            </w:pPr>
            <w:r w:rsidRPr="00557651">
              <w:rPr>
                <w:rFonts w:ascii="Sylfaen" w:eastAsia="Sylfaen" w:hAnsi="Sylfaen"/>
                <w:color w:val="000000"/>
              </w:rPr>
              <w:tab/>
              <w:t xml:space="preserve">აივ ინფიცირებული პირების ბინაზე მოვლის მომსახურება - </w:t>
            </w:r>
            <w:r w:rsidRPr="00557651">
              <w:rPr>
                <w:rFonts w:ascii="Sylfaen" w:eastAsia="Sylfaen" w:hAnsi="Sylfaen"/>
                <w:color w:val="000000"/>
                <w:lang w:val="ka-GE"/>
              </w:rPr>
              <w:t>363</w:t>
            </w:r>
            <w:r w:rsidRPr="00557651">
              <w:rPr>
                <w:rFonts w:ascii="Sylfaen" w:eastAsia="Sylfaen" w:hAnsi="Sylfaen"/>
                <w:color w:val="000000"/>
              </w:rPr>
              <w:t xml:space="preserve"> (2019 წლის ჩათვლით კომპონენტი ხორციელდებოდა გლობალური ფონდის დაფინანსებით); </w:t>
            </w:r>
          </w:p>
        </w:tc>
      </w:tr>
      <w:tr w:rsidR="007C6A46" w:rsidRPr="00557651" w14:paraId="7A82FD8C"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D8639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71BDF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B91C7AF"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2A65054"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164727F"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5892CA9"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r>
      <w:tr w:rsidR="007C6A46" w:rsidRPr="00557651" w14:paraId="3DFF68AC"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45EB5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6320F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4F520FE" w14:textId="77777777" w:rsidR="007C6A46" w:rsidRPr="00557651" w:rsidRDefault="007C6A46" w:rsidP="00896D5E">
            <w:pPr>
              <w:tabs>
                <w:tab w:val="left" w:pos="673"/>
              </w:tabs>
              <w:spacing w:line="240" w:lineRule="auto"/>
              <w:rPr>
                <w:rFonts w:ascii="Sylfaen" w:eastAsia="Sylfaen" w:hAnsi="Sylfaen"/>
                <w:color w:val="000000"/>
              </w:rPr>
            </w:pPr>
            <w:r w:rsidRPr="00557651">
              <w:rPr>
                <w:rFonts w:ascii="Sylfaen" w:eastAsia="Sylfaen" w:hAnsi="Sylfaen"/>
                <w:color w:val="000000"/>
              </w:rPr>
              <w:tab/>
              <w:t>0.5-1%;</w:t>
            </w:r>
          </w:p>
        </w:tc>
        <w:tc>
          <w:tcPr>
            <w:tcW w:w="2835" w:type="dxa"/>
            <w:tcBorders>
              <w:top w:val="single" w:sz="4" w:space="0" w:color="auto"/>
              <w:left w:val="single" w:sz="4" w:space="0" w:color="auto"/>
              <w:bottom w:val="single" w:sz="4" w:space="0" w:color="auto"/>
              <w:right w:val="single" w:sz="4" w:space="0" w:color="auto"/>
            </w:tcBorders>
          </w:tcPr>
          <w:p w14:paraId="1AFF61A7"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5252120B"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318B09B0"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rPr>
              <w:t>0.5-1%;</w:t>
            </w:r>
          </w:p>
        </w:tc>
      </w:tr>
      <w:tr w:rsidR="007C6A46" w:rsidRPr="00557651" w14:paraId="0B74B86B"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5F701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5CFC6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C4AC1AC"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4AF4B24F"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28695DD6"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63" w:type="dxa"/>
            <w:tcBorders>
              <w:top w:val="single" w:sz="4" w:space="0" w:color="auto"/>
              <w:left w:val="single" w:sz="4" w:space="0" w:color="auto"/>
              <w:bottom w:val="single" w:sz="4" w:space="0" w:color="auto"/>
              <w:right w:val="single" w:sz="4" w:space="0" w:color="auto"/>
            </w:tcBorders>
          </w:tcPr>
          <w:p w14:paraId="6D41AC1D"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r>
      <w:tr w:rsidR="007C6A46" w:rsidRPr="00557651" w14:paraId="643C56B8"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3994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2BACA37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908088A" w14:textId="77777777" w:rsidR="007C6A46" w:rsidRPr="00557651" w:rsidRDefault="007C6A46" w:rsidP="00896D5E">
            <w:pPr>
              <w:tabs>
                <w:tab w:val="left" w:pos="879"/>
              </w:tabs>
              <w:spacing w:line="240" w:lineRule="auto"/>
              <w:jc w:val="center"/>
              <w:rPr>
                <w:rFonts w:ascii="Sylfaen" w:eastAsia="Sylfaen" w:hAnsi="Sylfaen"/>
                <w:color w:val="000000"/>
              </w:rPr>
            </w:pPr>
            <w:r w:rsidRPr="00557651">
              <w:rPr>
                <w:rFonts w:ascii="Sylfaen" w:eastAsia="Sylfaen" w:hAnsi="Sylfaen"/>
                <w:color w:val="000000"/>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7C6A46" w:rsidRPr="00557651" w14:paraId="475090BF"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7C0B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08E73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9B5F22"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rPr>
              <w:t>0.171;</w:t>
            </w:r>
          </w:p>
        </w:tc>
        <w:tc>
          <w:tcPr>
            <w:tcW w:w="2835" w:type="dxa"/>
            <w:tcBorders>
              <w:top w:val="single" w:sz="4" w:space="0" w:color="auto"/>
              <w:left w:val="single" w:sz="4" w:space="0" w:color="auto"/>
              <w:bottom w:val="single" w:sz="4" w:space="0" w:color="auto"/>
              <w:right w:val="single" w:sz="4" w:space="0" w:color="auto"/>
            </w:tcBorders>
          </w:tcPr>
          <w:p w14:paraId="609D64A1"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lang w:val="en-US"/>
              </w:rPr>
              <w:t>0.</w:t>
            </w:r>
            <w:r w:rsidRPr="00557651">
              <w:rPr>
                <w:rFonts w:ascii="Sylfaen" w:eastAsia="Sylfaen" w:hAnsi="Sylfaen"/>
                <w:color w:val="000000"/>
                <w:lang w:val="ka-GE"/>
              </w:rPr>
              <w:t>166</w:t>
            </w:r>
          </w:p>
        </w:tc>
        <w:tc>
          <w:tcPr>
            <w:tcW w:w="2835" w:type="dxa"/>
            <w:tcBorders>
              <w:top w:val="single" w:sz="4" w:space="0" w:color="auto"/>
              <w:left w:val="single" w:sz="4" w:space="0" w:color="auto"/>
              <w:bottom w:val="single" w:sz="4" w:space="0" w:color="auto"/>
              <w:right w:val="single" w:sz="4" w:space="0" w:color="auto"/>
            </w:tcBorders>
          </w:tcPr>
          <w:p w14:paraId="112A670F"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lang w:val="ka-GE"/>
              </w:rPr>
              <w:t>0.161</w:t>
            </w:r>
          </w:p>
        </w:tc>
        <w:tc>
          <w:tcPr>
            <w:tcW w:w="2863" w:type="dxa"/>
            <w:tcBorders>
              <w:top w:val="single" w:sz="4" w:space="0" w:color="auto"/>
              <w:left w:val="single" w:sz="4" w:space="0" w:color="auto"/>
              <w:bottom w:val="single" w:sz="4" w:space="0" w:color="auto"/>
              <w:right w:val="single" w:sz="4" w:space="0" w:color="auto"/>
            </w:tcBorders>
          </w:tcPr>
          <w:p w14:paraId="22C05383"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lang w:val="ka-GE"/>
              </w:rPr>
              <w:t>0.156</w:t>
            </w:r>
          </w:p>
        </w:tc>
      </w:tr>
      <w:tr w:rsidR="007C6A46" w:rsidRPr="00557651" w14:paraId="3EDAF6F3"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DC62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7AD0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7F667F9"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02FF814B"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1F0FD8D0"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rPr>
              <w:t>3-5%;</w:t>
            </w:r>
          </w:p>
        </w:tc>
        <w:tc>
          <w:tcPr>
            <w:tcW w:w="2863" w:type="dxa"/>
            <w:tcBorders>
              <w:top w:val="single" w:sz="4" w:space="0" w:color="auto"/>
              <w:left w:val="single" w:sz="4" w:space="0" w:color="auto"/>
              <w:bottom w:val="single" w:sz="4" w:space="0" w:color="auto"/>
              <w:right w:val="single" w:sz="4" w:space="0" w:color="auto"/>
            </w:tcBorders>
          </w:tcPr>
          <w:p w14:paraId="3DFD70BE" w14:textId="77777777" w:rsidR="007C6A46" w:rsidRPr="00557651" w:rsidRDefault="007C6A46" w:rsidP="00896D5E">
            <w:pPr>
              <w:spacing w:line="240" w:lineRule="auto"/>
              <w:jc w:val="center"/>
              <w:rPr>
                <w:rFonts w:ascii="Sylfaen" w:eastAsia="Sylfaen" w:hAnsi="Sylfaen"/>
                <w:color w:val="000000"/>
              </w:rPr>
            </w:pPr>
            <w:r w:rsidRPr="00557651">
              <w:rPr>
                <w:rFonts w:ascii="Sylfaen" w:eastAsia="Sylfaen" w:hAnsi="Sylfaen"/>
                <w:color w:val="000000"/>
              </w:rPr>
              <w:t>3-5%;</w:t>
            </w:r>
          </w:p>
        </w:tc>
      </w:tr>
      <w:tr w:rsidR="007C6A46" w:rsidRPr="00557651" w14:paraId="59D1C45E"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409E8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0E30C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67221D3" w14:textId="77777777" w:rsidR="007C6A46" w:rsidRPr="00557651" w:rsidRDefault="007C6A46" w:rsidP="00896D5E">
            <w:pPr>
              <w:spacing w:line="240" w:lineRule="auto"/>
              <w:jc w:val="center"/>
              <w:rPr>
                <w:rFonts w:ascii="Sylfaen" w:eastAsia="Sylfaen" w:hAnsi="Sylfaen"/>
                <w:color w:val="000000"/>
              </w:rPr>
            </w:pPr>
            <w:r w:rsidRPr="00557651">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73888C31" w14:textId="77777777" w:rsidR="007C6A46" w:rsidRPr="00557651" w:rsidRDefault="007C6A46" w:rsidP="00896D5E">
            <w:pPr>
              <w:spacing w:line="240" w:lineRule="auto"/>
              <w:jc w:val="center"/>
              <w:rPr>
                <w:rFonts w:ascii="Sylfaen" w:eastAsia="Sylfaen" w:hAnsi="Sylfaen"/>
                <w:color w:val="000000"/>
              </w:rPr>
            </w:pPr>
            <w:r w:rsidRPr="00557651">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8772D42" w14:textId="77777777" w:rsidR="007C6A46" w:rsidRPr="00557651" w:rsidRDefault="007C6A46" w:rsidP="00896D5E">
            <w:pPr>
              <w:spacing w:line="240" w:lineRule="auto"/>
              <w:jc w:val="center"/>
              <w:rPr>
                <w:rFonts w:ascii="Sylfaen" w:eastAsia="Sylfaen" w:hAnsi="Sylfaen"/>
                <w:color w:val="000000"/>
              </w:rPr>
            </w:pPr>
            <w:r w:rsidRPr="00557651">
              <w:rPr>
                <w:rFonts w:ascii="Sylfaen" w:hAnsi="Sylfaen"/>
              </w:rPr>
              <w:t>დაბალი მიმართვიანობა; სტიგმა</w:t>
            </w:r>
          </w:p>
        </w:tc>
        <w:tc>
          <w:tcPr>
            <w:tcW w:w="2863" w:type="dxa"/>
            <w:tcBorders>
              <w:top w:val="single" w:sz="4" w:space="0" w:color="auto"/>
              <w:left w:val="single" w:sz="4" w:space="0" w:color="auto"/>
              <w:bottom w:val="single" w:sz="4" w:space="0" w:color="auto"/>
              <w:right w:val="single" w:sz="4" w:space="0" w:color="auto"/>
            </w:tcBorders>
          </w:tcPr>
          <w:p w14:paraId="6F1027BF" w14:textId="77777777" w:rsidR="007C6A46" w:rsidRPr="00557651" w:rsidRDefault="007C6A46" w:rsidP="00896D5E">
            <w:pPr>
              <w:spacing w:line="240" w:lineRule="auto"/>
              <w:jc w:val="center"/>
              <w:rPr>
                <w:rFonts w:ascii="Sylfaen" w:eastAsia="Sylfaen" w:hAnsi="Sylfaen"/>
                <w:color w:val="000000"/>
              </w:rPr>
            </w:pPr>
            <w:r w:rsidRPr="00557651">
              <w:rPr>
                <w:rFonts w:ascii="Sylfaen" w:hAnsi="Sylfaen"/>
              </w:rPr>
              <w:t>დაბალი მიმართვიანობა; სტიგმა</w:t>
            </w:r>
          </w:p>
        </w:tc>
      </w:tr>
    </w:tbl>
    <w:p w14:paraId="5F673F42" w14:textId="77777777" w:rsidR="007C6A46" w:rsidRPr="00557651" w:rsidRDefault="007C6A46" w:rsidP="007C6A46">
      <w:pPr>
        <w:spacing w:after="0" w:line="240" w:lineRule="auto"/>
        <w:jc w:val="both"/>
        <w:rPr>
          <w:rFonts w:ascii="Sylfaen" w:eastAsia="Sylfaen" w:hAnsi="Sylfaen" w:cs="Sylfaen"/>
          <w:b/>
          <w:lang w:val="ka-GE"/>
        </w:rPr>
      </w:pPr>
    </w:p>
    <w:p w14:paraId="16F2C383"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7A4327B7" w14:textId="77777777" w:rsidR="007C6A46" w:rsidRPr="00557651" w:rsidRDefault="007C6A46" w:rsidP="007C6A46">
      <w:pPr>
        <w:spacing w:after="0" w:line="240" w:lineRule="auto"/>
        <w:jc w:val="both"/>
        <w:rPr>
          <w:rFonts w:ascii="Sylfaen" w:eastAsia="Sylfaen" w:hAnsi="Sylfaen"/>
          <w:b/>
          <w:lang w:val="ka-GE"/>
        </w:rPr>
      </w:pPr>
    </w:p>
    <w:p w14:paraId="7D57A158"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დედათა და ბავშვთა ჯანმრთელობა (</w:t>
      </w:r>
      <w:r w:rsidRPr="00557651">
        <w:rPr>
          <w:rFonts w:ascii="Sylfaen" w:eastAsia="Sylfaen" w:hAnsi="Sylfaen"/>
          <w:lang w:val="ka-GE"/>
        </w:rPr>
        <w:t>27</w:t>
      </w:r>
      <w:r w:rsidRPr="00557651">
        <w:rPr>
          <w:rFonts w:ascii="Sylfaen" w:eastAsia="Sylfaen" w:hAnsi="Sylfaen"/>
        </w:rPr>
        <w:t xml:space="preserve"> 03 02 0</w:t>
      </w:r>
      <w:r w:rsidRPr="00557651">
        <w:rPr>
          <w:rFonts w:ascii="Sylfaen" w:eastAsia="Sylfaen" w:hAnsi="Sylfaen"/>
          <w:lang w:val="ka-GE"/>
        </w:rPr>
        <w:t>8</w:t>
      </w:r>
      <w:r w:rsidRPr="00557651">
        <w:rPr>
          <w:rFonts w:ascii="Sylfaen" w:eastAsia="Sylfaen" w:hAnsi="Sylfaen"/>
        </w:rPr>
        <w:t>)</w:t>
      </w:r>
    </w:p>
    <w:p w14:paraId="25D5B591" w14:textId="77777777" w:rsidR="007C6A46" w:rsidRPr="00557651" w:rsidRDefault="007C6A46" w:rsidP="007C6A46">
      <w:pPr>
        <w:tabs>
          <w:tab w:val="left" w:pos="450"/>
        </w:tabs>
        <w:spacing w:after="0" w:line="240" w:lineRule="auto"/>
        <w:jc w:val="both"/>
        <w:rPr>
          <w:rFonts w:ascii="Sylfaen" w:eastAsia="Sylfaen" w:hAnsi="Sylfaen"/>
          <w:lang w:val="ka-GE"/>
        </w:rPr>
      </w:pPr>
    </w:p>
    <w:p w14:paraId="12A33440"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განმახორციელებელი: </w:t>
      </w:r>
    </w:p>
    <w:p w14:paraId="1A18340C" w14:textId="77777777" w:rsidR="007C6A46" w:rsidRPr="00557651" w:rsidRDefault="007C6A46" w:rsidP="00FD141B">
      <w:pPr>
        <w:pStyle w:val="ListParagraph"/>
        <w:numPr>
          <w:ilvl w:val="0"/>
          <w:numId w:val="12"/>
        </w:numPr>
        <w:tabs>
          <w:tab w:val="left" w:pos="450"/>
        </w:tabs>
        <w:spacing w:after="0" w:line="240" w:lineRule="auto"/>
        <w:jc w:val="both"/>
        <w:rPr>
          <w:rFonts w:ascii="Sylfaen" w:eastAsia="Sylfaen" w:hAnsi="Sylfaen"/>
          <w:b/>
          <w:lang w:val="ka-GE"/>
        </w:rPr>
      </w:pPr>
      <w:r w:rsidRPr="00557651">
        <w:rPr>
          <w:rFonts w:ascii="Sylfaen" w:eastAsia="Sylfaen" w:hAnsi="Sylfaen"/>
        </w:rPr>
        <w:t xml:space="preserve">სსიპ - სოციალური მომსახურების სააგენტო; </w:t>
      </w:r>
    </w:p>
    <w:p w14:paraId="2D917E10" w14:textId="77777777" w:rsidR="007C6A46" w:rsidRPr="00557651" w:rsidRDefault="007C6A46" w:rsidP="00FD141B">
      <w:pPr>
        <w:pStyle w:val="ListParagraph"/>
        <w:numPr>
          <w:ilvl w:val="0"/>
          <w:numId w:val="12"/>
        </w:numPr>
        <w:tabs>
          <w:tab w:val="left" w:pos="450"/>
        </w:tabs>
        <w:spacing w:after="0" w:line="240" w:lineRule="auto"/>
        <w:jc w:val="both"/>
        <w:rPr>
          <w:rFonts w:ascii="Sylfaen" w:eastAsia="Sylfaen" w:hAnsi="Sylfaen"/>
          <w:b/>
          <w:lang w:val="ka-GE"/>
        </w:rPr>
      </w:pPr>
      <w:r w:rsidRPr="00557651">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57651">
        <w:rPr>
          <w:rFonts w:ascii="Sylfaen" w:eastAsia="Sylfaen" w:hAnsi="Sylfaen"/>
          <w:lang w:val="ka-GE"/>
        </w:rPr>
        <w:t>.</w:t>
      </w:r>
    </w:p>
    <w:p w14:paraId="419DED26" w14:textId="77777777" w:rsidR="007C6A46" w:rsidRPr="00557651" w:rsidRDefault="007C6A46" w:rsidP="007C6A46">
      <w:pPr>
        <w:tabs>
          <w:tab w:val="left" w:pos="450"/>
        </w:tabs>
        <w:spacing w:after="0" w:line="240" w:lineRule="auto"/>
        <w:jc w:val="both"/>
        <w:rPr>
          <w:rFonts w:ascii="Sylfaen" w:eastAsia="Sylfaen" w:hAnsi="Sylfaen"/>
          <w:b/>
          <w:lang w:val="ka-GE"/>
        </w:rPr>
      </w:pPr>
    </w:p>
    <w:p w14:paraId="629FB3A1"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ღონისძიების</w:t>
      </w:r>
      <w:r w:rsidRPr="00557651">
        <w:rPr>
          <w:rFonts w:ascii="Sylfaen" w:eastAsia="Sylfaen" w:hAnsi="Sylfaen"/>
          <w:b/>
          <w:lang w:val="ka-GE"/>
        </w:rPr>
        <w:t xml:space="preserve"> აღწერა და მიზანი:   </w:t>
      </w:r>
    </w:p>
    <w:p w14:paraId="23BB05C0" w14:textId="77777777" w:rsidR="007C6A46" w:rsidRPr="00557651" w:rsidRDefault="007C6A46" w:rsidP="00FD141B">
      <w:pPr>
        <w:pStyle w:val="ListParagraph"/>
        <w:numPr>
          <w:ilvl w:val="0"/>
          <w:numId w:val="22"/>
        </w:numPr>
        <w:tabs>
          <w:tab w:val="left" w:pos="450"/>
        </w:tabs>
        <w:spacing w:after="0" w:line="240" w:lineRule="auto"/>
        <w:ind w:left="709" w:hanging="283"/>
        <w:jc w:val="both"/>
        <w:rPr>
          <w:rFonts w:ascii="Sylfaen" w:eastAsia="Sylfaen" w:hAnsi="Sylfaen"/>
        </w:rPr>
      </w:pPr>
      <w:r w:rsidRPr="00557651">
        <w:rPr>
          <w:rFonts w:ascii="Sylfaen" w:eastAsia="Sylfaen" w:hAnsi="Sylfaen"/>
        </w:rPr>
        <w:lastRenderedPageBreak/>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58D85D8E" w14:textId="77777777" w:rsidR="007C6A46" w:rsidRPr="00557651" w:rsidRDefault="007C6A46" w:rsidP="00FD141B">
      <w:pPr>
        <w:pStyle w:val="ListParagraph"/>
        <w:numPr>
          <w:ilvl w:val="0"/>
          <w:numId w:val="22"/>
        </w:numPr>
        <w:tabs>
          <w:tab w:val="left" w:pos="450"/>
        </w:tabs>
        <w:spacing w:after="0" w:line="240" w:lineRule="auto"/>
        <w:ind w:left="709" w:hanging="283"/>
        <w:jc w:val="both"/>
        <w:rPr>
          <w:rFonts w:ascii="Sylfaen" w:eastAsia="Sylfaen" w:hAnsi="Sylfaen"/>
          <w:b/>
          <w:lang w:val="ka-GE"/>
        </w:rPr>
      </w:pPr>
      <w:r w:rsidRPr="00557651">
        <w:rPr>
          <w:rFonts w:ascii="Sylfaen" w:eastAsia="Sylfaen" w:hAnsi="Sylfaen"/>
        </w:rPr>
        <w:t>ანტენატალური მეთვალყურეობა;</w:t>
      </w:r>
    </w:p>
    <w:p w14:paraId="7F8A035F" w14:textId="77777777" w:rsidR="007C6A46" w:rsidRPr="00557651" w:rsidRDefault="007C6A46" w:rsidP="00FD141B">
      <w:pPr>
        <w:pStyle w:val="ListParagraph"/>
        <w:numPr>
          <w:ilvl w:val="0"/>
          <w:numId w:val="22"/>
        </w:numPr>
        <w:tabs>
          <w:tab w:val="left" w:pos="450"/>
        </w:tabs>
        <w:spacing w:after="0" w:line="240" w:lineRule="auto"/>
        <w:ind w:left="709" w:hanging="283"/>
        <w:jc w:val="both"/>
        <w:rPr>
          <w:rFonts w:ascii="Sylfaen" w:eastAsia="Sylfaen" w:hAnsi="Sylfaen"/>
          <w:b/>
          <w:lang w:val="ka-GE"/>
        </w:rPr>
      </w:pPr>
      <w:r w:rsidRPr="00557651">
        <w:rPr>
          <w:rFonts w:ascii="Sylfaen" w:eastAsia="Sylfaen" w:hAnsi="Sylfaen"/>
        </w:rPr>
        <w:t>გენეტიკური პათოლოგიების ადრეული გამოვლენა;</w:t>
      </w:r>
    </w:p>
    <w:p w14:paraId="6CB05E34" w14:textId="77777777" w:rsidR="007C6A46" w:rsidRPr="00557651" w:rsidRDefault="007C6A46" w:rsidP="00FD141B">
      <w:pPr>
        <w:pStyle w:val="ListParagraph"/>
        <w:numPr>
          <w:ilvl w:val="0"/>
          <w:numId w:val="22"/>
        </w:numPr>
        <w:tabs>
          <w:tab w:val="left" w:pos="450"/>
        </w:tabs>
        <w:spacing w:after="0" w:line="240" w:lineRule="auto"/>
        <w:ind w:left="709" w:hanging="283"/>
        <w:jc w:val="both"/>
        <w:rPr>
          <w:rFonts w:ascii="Sylfaen" w:eastAsia="Sylfaen" w:hAnsi="Sylfaen"/>
        </w:rPr>
      </w:pPr>
      <w:r w:rsidRPr="00557651">
        <w:rPr>
          <w:rFonts w:ascii="Sylfaen" w:eastAsia="Sylfaen" w:hAnsi="Sylfaen"/>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451AD31F" w14:textId="77777777" w:rsidR="007C6A46" w:rsidRPr="00557651" w:rsidRDefault="007C6A46" w:rsidP="00FD141B">
      <w:pPr>
        <w:pStyle w:val="ListParagraph"/>
        <w:numPr>
          <w:ilvl w:val="0"/>
          <w:numId w:val="22"/>
        </w:numPr>
        <w:tabs>
          <w:tab w:val="left" w:pos="450"/>
        </w:tabs>
        <w:spacing w:after="0" w:line="240" w:lineRule="auto"/>
        <w:ind w:left="709" w:hanging="283"/>
        <w:jc w:val="both"/>
        <w:rPr>
          <w:rFonts w:ascii="Sylfaen" w:eastAsia="Sylfaen" w:hAnsi="Sylfaen"/>
          <w:b/>
          <w:lang w:val="ka-GE"/>
        </w:rPr>
      </w:pPr>
      <w:r w:rsidRPr="00557651">
        <w:rPr>
          <w:rFonts w:ascii="Sylfaen" w:eastAsia="Sylfaen" w:hAnsi="Sylfaen"/>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1222B32" w14:textId="77777777" w:rsidR="007C6A46" w:rsidRPr="00557651" w:rsidRDefault="007C6A46" w:rsidP="00FD141B">
      <w:pPr>
        <w:pStyle w:val="ListParagraph"/>
        <w:numPr>
          <w:ilvl w:val="0"/>
          <w:numId w:val="22"/>
        </w:numPr>
        <w:tabs>
          <w:tab w:val="left" w:pos="450"/>
        </w:tabs>
        <w:spacing w:after="0" w:line="240" w:lineRule="auto"/>
        <w:ind w:left="709" w:hanging="283"/>
        <w:jc w:val="both"/>
        <w:rPr>
          <w:rFonts w:ascii="Sylfaen" w:eastAsia="Sylfaen" w:hAnsi="Sylfaen"/>
          <w:b/>
          <w:lang w:val="ka-GE"/>
        </w:rPr>
      </w:pPr>
      <w:r w:rsidRPr="00557651">
        <w:rPr>
          <w:rFonts w:ascii="Sylfaen" w:eastAsia="Sylfaen" w:hAnsi="Sylfaen"/>
        </w:rPr>
        <w:t>ახალშობილთა სმენის სკრინინგული გამოკვლევა</w:t>
      </w:r>
      <w:r w:rsidRPr="00557651">
        <w:rPr>
          <w:rFonts w:ascii="Sylfaen" w:eastAsia="Sylfaen" w:hAnsi="Sylfaen"/>
          <w:lang w:val="ka-GE"/>
        </w:rPr>
        <w:t>.</w:t>
      </w:r>
    </w:p>
    <w:p w14:paraId="06DFFC54"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59DFC9DA" w14:textId="77777777" w:rsidR="007C6A46" w:rsidRPr="00557651" w:rsidRDefault="007C6A46" w:rsidP="00FD141B">
      <w:pPr>
        <w:pStyle w:val="ListParagraph"/>
        <w:numPr>
          <w:ilvl w:val="0"/>
          <w:numId w:val="19"/>
        </w:numPr>
        <w:spacing w:after="0" w:line="240" w:lineRule="auto"/>
        <w:jc w:val="both"/>
        <w:rPr>
          <w:rFonts w:ascii="Sylfaen" w:eastAsia="Times New Roman" w:hAnsi="Sylfaen" w:cs="Sylfaen"/>
          <w:lang w:val="en-US"/>
        </w:rPr>
      </w:pPr>
      <w:r w:rsidRPr="00557651">
        <w:rPr>
          <w:rFonts w:ascii="Sylfaen" w:eastAsia="Times New Roman" w:hAnsi="Sylfaen" w:cs="Sylfaen"/>
          <w:lang w:val="en-US"/>
        </w:rPr>
        <w:t>დედათა სიკვდილიანობის მაჩვენებლი</w:t>
      </w:r>
      <w:r w:rsidRPr="00557651">
        <w:rPr>
          <w:rFonts w:ascii="Sylfaen" w:eastAsia="Times New Roman" w:hAnsi="Sylfaen" w:cs="Sylfaen"/>
          <w:lang w:val="ka-GE"/>
        </w:rPr>
        <w:t>ს შემცირება;</w:t>
      </w:r>
    </w:p>
    <w:p w14:paraId="794F97E5" w14:textId="77777777" w:rsidR="007C6A46" w:rsidRPr="00557651" w:rsidRDefault="007C6A46" w:rsidP="00FD141B">
      <w:pPr>
        <w:pStyle w:val="ListParagraph"/>
        <w:numPr>
          <w:ilvl w:val="0"/>
          <w:numId w:val="19"/>
        </w:numPr>
        <w:spacing w:after="0" w:line="240" w:lineRule="auto"/>
        <w:jc w:val="both"/>
        <w:rPr>
          <w:rFonts w:ascii="Sylfaen" w:eastAsia="Times New Roman" w:hAnsi="Sylfaen" w:cs="Sylfaen"/>
          <w:lang w:val="en-US"/>
        </w:rPr>
      </w:pPr>
      <w:r w:rsidRPr="00557651">
        <w:rPr>
          <w:rFonts w:ascii="Sylfaen" w:eastAsia="Times New Roman" w:hAnsi="Sylfaen" w:cs="Sylfaen"/>
          <w:lang w:val="en-US"/>
        </w:rPr>
        <w:t>ჩვილ ბავშვთა სიკვდილიანობის მაჩვენებლი</w:t>
      </w:r>
      <w:r w:rsidRPr="00557651">
        <w:rPr>
          <w:rFonts w:ascii="Sylfaen" w:eastAsia="Times New Roman" w:hAnsi="Sylfaen" w:cs="Sylfaen"/>
          <w:lang w:val="ka-GE"/>
        </w:rPr>
        <w:t>ს შემცირება;</w:t>
      </w:r>
    </w:p>
    <w:p w14:paraId="7D831503" w14:textId="77777777" w:rsidR="007C6A46" w:rsidRPr="00557651" w:rsidRDefault="007C6A46" w:rsidP="00FD141B">
      <w:pPr>
        <w:pStyle w:val="ListParagraph"/>
        <w:numPr>
          <w:ilvl w:val="0"/>
          <w:numId w:val="19"/>
        </w:numPr>
        <w:spacing w:after="0" w:line="240" w:lineRule="auto"/>
        <w:jc w:val="both"/>
        <w:rPr>
          <w:rFonts w:ascii="Sylfaen" w:eastAsia="Times New Roman" w:hAnsi="Sylfaen" w:cs="Sylfaen"/>
          <w:lang w:val="en-US"/>
        </w:rPr>
      </w:pPr>
      <w:r w:rsidRPr="00557651">
        <w:rPr>
          <w:rFonts w:ascii="Sylfaen" w:eastAsia="Times New Roman" w:hAnsi="Sylfaen" w:cs="Sylfaen"/>
          <w:lang w:val="en-US"/>
        </w:rPr>
        <w:t>ანტენატალური ვიზიტით მოცვ</w:t>
      </w:r>
      <w:r w:rsidRPr="00557651">
        <w:rPr>
          <w:rFonts w:ascii="Sylfaen" w:eastAsia="Times New Roman" w:hAnsi="Sylfaen" w:cs="Sylfaen"/>
          <w:lang w:val="ka-GE"/>
        </w:rPr>
        <w:t>ის გაზრდა</w:t>
      </w:r>
      <w:r w:rsidRPr="00557651">
        <w:rPr>
          <w:rFonts w:ascii="Sylfaen" w:eastAsia="Times New Roman" w:hAnsi="Sylfaen" w:cs="Sylfaen"/>
          <w:lang w:val="en-US"/>
        </w:rPr>
        <w:t xml:space="preserve">; </w:t>
      </w:r>
    </w:p>
    <w:p w14:paraId="28CA18CA" w14:textId="77777777" w:rsidR="007C6A46" w:rsidRPr="00557651" w:rsidRDefault="007C6A46" w:rsidP="00FD141B">
      <w:pPr>
        <w:pStyle w:val="ListParagraph"/>
        <w:numPr>
          <w:ilvl w:val="0"/>
          <w:numId w:val="19"/>
        </w:numPr>
        <w:spacing w:after="0" w:line="240" w:lineRule="auto"/>
        <w:jc w:val="both"/>
        <w:rPr>
          <w:rFonts w:ascii="Sylfaen" w:eastAsia="Times New Roman" w:hAnsi="Sylfaen" w:cs="Sylfaen"/>
          <w:lang w:val="en-US"/>
        </w:rPr>
      </w:pPr>
      <w:r w:rsidRPr="00557651">
        <w:rPr>
          <w:rFonts w:ascii="Sylfaen" w:hAnsi="Sylfaen"/>
        </w:rPr>
        <w:t>ახალშობილთა სმენის სკრინინგული გამოკვლევ</w:t>
      </w:r>
      <w:r w:rsidRPr="00557651">
        <w:rPr>
          <w:rFonts w:ascii="Sylfaen" w:hAnsi="Sylfaen"/>
          <w:lang w:val="ka-GE"/>
        </w:rPr>
        <w:t>ით მოცვის ზრდა;</w:t>
      </w:r>
    </w:p>
    <w:p w14:paraId="6C25CB3B" w14:textId="77777777" w:rsidR="007C6A46" w:rsidRPr="00557651" w:rsidRDefault="007C6A46" w:rsidP="00FD141B">
      <w:pPr>
        <w:pStyle w:val="ListParagraph"/>
        <w:numPr>
          <w:ilvl w:val="0"/>
          <w:numId w:val="19"/>
        </w:numPr>
        <w:spacing w:after="0" w:line="240" w:lineRule="auto"/>
        <w:jc w:val="both"/>
        <w:rPr>
          <w:rFonts w:ascii="Sylfaen" w:eastAsia="Times New Roman" w:hAnsi="Sylfaen" w:cs="Sylfaen"/>
          <w:lang w:val="en-US"/>
        </w:rPr>
      </w:pPr>
      <w:r w:rsidRPr="00557651">
        <w:rPr>
          <w:rFonts w:ascii="Sylfaen" w:eastAsia="Times New Roman" w:hAnsi="Sylfaen" w:cs="Sylfaen"/>
          <w:lang w:val="en-US"/>
        </w:rPr>
        <w:t>საჭირო მედიკამენტებით ორსულთა  უზრუნველყოფის მოცვის გაზრდა</w:t>
      </w:r>
      <w:r w:rsidRPr="00557651">
        <w:rPr>
          <w:rFonts w:ascii="Sylfaen" w:eastAsia="Times New Roman" w:hAnsi="Sylfaen" w:cs="Sylfaen"/>
          <w:lang w:val="ka-GE"/>
        </w:rPr>
        <w:t>.</w:t>
      </w:r>
    </w:p>
    <w:p w14:paraId="00F28C13"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73F46F45"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557651" w14:paraId="09D910E2"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035D970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877378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0998C3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2DA5A60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22</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6DE1D6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23</w:t>
            </w:r>
            <w:r w:rsidRPr="00557651">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21BA6C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24</w:t>
            </w:r>
            <w:r w:rsidRPr="00557651">
              <w:rPr>
                <w:rFonts w:ascii="Sylfaen" w:eastAsia="Sylfaen" w:hAnsi="Sylfaen"/>
                <w:b/>
              </w:rPr>
              <w:t xml:space="preserve"> წელი</w:t>
            </w:r>
          </w:p>
        </w:tc>
      </w:tr>
      <w:tr w:rsidR="007C6A46" w:rsidRPr="00557651" w14:paraId="4A5246C6"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696E9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2C565E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9E4670D" w14:textId="77777777" w:rsidR="007C6A46" w:rsidRPr="00557651" w:rsidRDefault="007C6A46" w:rsidP="00896D5E">
            <w:pPr>
              <w:spacing w:line="240" w:lineRule="auto"/>
              <w:jc w:val="center"/>
              <w:rPr>
                <w:rFonts w:ascii="Sylfaen" w:hAnsi="Sylfaen"/>
                <w:lang w:val="ka-GE"/>
              </w:rPr>
            </w:pPr>
            <w:r w:rsidRPr="00557651">
              <w:rPr>
                <w:rFonts w:ascii="Sylfaen" w:eastAsia="Sylfaen" w:hAnsi="Sylfaen"/>
                <w:color w:val="000000"/>
              </w:rPr>
              <w:t>ანტენატალური მომსახურებით მოცვა - 94,2%; ოთხი ანტენატალურ ვიზიტით მოცვა - 80,8%</w:t>
            </w:r>
            <w:r w:rsidRPr="00557651">
              <w:rPr>
                <w:rFonts w:ascii="Sylfaen" w:eastAsia="Sylfaen" w:hAnsi="Sylfaen"/>
                <w:color w:val="000000"/>
                <w:lang w:val="ka-GE"/>
              </w:rPr>
              <w:t xml:space="preserve"> (2018 წლის მაჩვენებელი)</w:t>
            </w:r>
            <w:r w:rsidRPr="00557651">
              <w:rPr>
                <w:rFonts w:ascii="Sylfaen" w:eastAsia="Sylfaen" w:hAnsi="Sylfaen"/>
                <w:color w:val="000000"/>
              </w:rPr>
              <w:t xml:space="preserve">; </w:t>
            </w:r>
            <w:r w:rsidRPr="00557651">
              <w:rPr>
                <w:rFonts w:ascii="Sylfaen" w:eastAsia="Sylfaen" w:hAnsi="Sylfaen"/>
                <w:color w:val="000000"/>
                <w:lang w:val="ka-GE"/>
              </w:rPr>
              <w:t>რვა ანტენატალური ვიზიტით მოცვა - 42% (2019 წლის მაჩვენებელი)</w:t>
            </w:r>
          </w:p>
        </w:tc>
      </w:tr>
      <w:tr w:rsidR="007C6A46" w:rsidRPr="00557651" w14:paraId="256BCBEB"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71E6E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9B3347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AF13E5C" w14:textId="77777777" w:rsidR="007C6A46" w:rsidRPr="00557651" w:rsidRDefault="007C6A46" w:rsidP="00896D5E">
            <w:pPr>
              <w:spacing w:line="240" w:lineRule="auto"/>
              <w:jc w:val="center"/>
              <w:rPr>
                <w:rFonts w:ascii="Sylfaen" w:hAnsi="Sylfaen"/>
                <w:lang w:val="ka-GE"/>
              </w:rPr>
            </w:pPr>
            <w:r w:rsidRPr="00557651">
              <w:rPr>
                <w:rFonts w:ascii="Sylfaen" w:hAnsi="Sylfaen" w:cs="Sylfaen"/>
                <w:lang w:val="ka-GE"/>
              </w:rPr>
              <w:t xml:space="preserve">სრული </w:t>
            </w:r>
            <w:r w:rsidRPr="00557651">
              <w:rPr>
                <w:rFonts w:ascii="Sylfaen" w:hAnsi="Sylfaen" w:cs="Sylfaen"/>
              </w:rPr>
              <w:t>ანტენატალური</w:t>
            </w:r>
            <w:r w:rsidRPr="00557651">
              <w:rPr>
                <w:rFonts w:ascii="Sylfaen" w:hAnsi="Sylfaen"/>
              </w:rPr>
              <w:t xml:space="preserve"> </w:t>
            </w:r>
            <w:r w:rsidRPr="00557651">
              <w:rPr>
                <w:rFonts w:ascii="Sylfaen" w:hAnsi="Sylfaen" w:cs="Sylfaen"/>
              </w:rPr>
              <w:t>ვიზიტ</w:t>
            </w:r>
            <w:r w:rsidRPr="00557651">
              <w:rPr>
                <w:rFonts w:ascii="Sylfaen" w:hAnsi="Sylfaen" w:cs="Sylfaen"/>
                <w:lang w:val="ka-GE"/>
              </w:rPr>
              <w:t>ებ</w:t>
            </w:r>
            <w:r w:rsidRPr="00557651">
              <w:rPr>
                <w:rFonts w:ascii="Sylfaen" w:hAnsi="Sylfaen" w:cs="Sylfaen"/>
              </w:rPr>
              <w:t>ით</w:t>
            </w:r>
            <w:r w:rsidRPr="00557651">
              <w:rPr>
                <w:rFonts w:ascii="Sylfaen" w:hAnsi="Sylfaen"/>
              </w:rPr>
              <w:t xml:space="preserve"> </w:t>
            </w:r>
            <w:r w:rsidRPr="00557651">
              <w:rPr>
                <w:rFonts w:ascii="Sylfaen" w:hAnsi="Sylfaen" w:cs="Sylfaen"/>
              </w:rPr>
              <w:t>მოცვის</w:t>
            </w:r>
            <w:r w:rsidRPr="00557651">
              <w:rPr>
                <w:rFonts w:ascii="Sylfaen" w:hAnsi="Sylfaen"/>
              </w:rPr>
              <w:t xml:space="preserve"> </w:t>
            </w:r>
            <w:r w:rsidRPr="00557651">
              <w:rPr>
                <w:rFonts w:ascii="Sylfaen" w:hAnsi="Sylfaen" w:cs="Sylfaen"/>
              </w:rPr>
              <w:t>მაჩვენებელის</w:t>
            </w:r>
            <w:r w:rsidRPr="00557651">
              <w:rPr>
                <w:rFonts w:ascii="Sylfaen" w:hAnsi="Sylfaen"/>
              </w:rPr>
              <w:t xml:space="preserve"> </w:t>
            </w:r>
            <w:r w:rsidRPr="00557651">
              <w:rPr>
                <w:rFonts w:ascii="Sylfaen" w:hAnsi="Sylfaen" w:cs="Sylfaen"/>
              </w:rPr>
              <w:t>ზრდა</w:t>
            </w:r>
            <w:r w:rsidRPr="00557651">
              <w:rPr>
                <w:rFonts w:ascii="Sylfaen" w:hAnsi="Sylfaen" w:cs="Sylfaen"/>
                <w:lang w:val="ka-GE"/>
              </w:rPr>
              <w:t xml:space="preserve"> 3-5</w:t>
            </w:r>
            <w:r w:rsidRPr="00557651">
              <w:rPr>
                <w:rFonts w:ascii="Sylfaen" w:hAnsi="Sylfaen"/>
              </w:rPr>
              <w:t>%</w:t>
            </w:r>
            <w:r w:rsidRPr="00557651">
              <w:rPr>
                <w:rFonts w:ascii="Sylfaen" w:hAnsi="Sylfaen"/>
                <w:lang w:val="ka-GE"/>
              </w:rPr>
              <w:t xml:space="preserve"> წინა წელთან შედარებით</w:t>
            </w:r>
            <w:r w:rsidRPr="00557651">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63F20392" w14:textId="77777777" w:rsidR="007C6A46" w:rsidRPr="00557651" w:rsidRDefault="007C6A46" w:rsidP="00896D5E">
            <w:pPr>
              <w:spacing w:line="240" w:lineRule="auto"/>
              <w:jc w:val="center"/>
              <w:rPr>
                <w:rFonts w:ascii="Sylfaen" w:hAnsi="Sylfaen"/>
                <w:lang w:val="ka-GE"/>
              </w:rPr>
            </w:pPr>
            <w:r w:rsidRPr="00557651">
              <w:rPr>
                <w:rFonts w:ascii="Sylfaen" w:hAnsi="Sylfaen" w:cs="Sylfaen"/>
              </w:rPr>
              <w:t>ანტენატალური</w:t>
            </w:r>
            <w:r w:rsidRPr="00557651">
              <w:rPr>
                <w:rFonts w:ascii="Sylfaen" w:hAnsi="Sylfaen"/>
              </w:rPr>
              <w:t xml:space="preserve"> </w:t>
            </w:r>
            <w:r w:rsidRPr="00557651">
              <w:rPr>
                <w:rFonts w:ascii="Sylfaen" w:hAnsi="Sylfaen" w:cs="Sylfaen"/>
              </w:rPr>
              <w:t>ვიზიტ</w:t>
            </w:r>
            <w:r w:rsidRPr="00557651">
              <w:rPr>
                <w:rFonts w:ascii="Sylfaen" w:hAnsi="Sylfaen" w:cs="Sylfaen"/>
                <w:lang w:val="ka-GE"/>
              </w:rPr>
              <w:t>ებ</w:t>
            </w:r>
            <w:r w:rsidRPr="00557651">
              <w:rPr>
                <w:rFonts w:ascii="Sylfaen" w:hAnsi="Sylfaen" w:cs="Sylfaen"/>
              </w:rPr>
              <w:t>ით</w:t>
            </w:r>
            <w:r w:rsidRPr="00557651">
              <w:rPr>
                <w:rFonts w:ascii="Sylfaen" w:hAnsi="Sylfaen"/>
              </w:rPr>
              <w:t xml:space="preserve"> </w:t>
            </w:r>
            <w:r w:rsidRPr="00557651">
              <w:rPr>
                <w:rFonts w:ascii="Sylfaen" w:hAnsi="Sylfaen" w:cs="Sylfaen"/>
              </w:rPr>
              <w:t>მოცვის</w:t>
            </w:r>
            <w:r w:rsidRPr="00557651">
              <w:rPr>
                <w:rFonts w:ascii="Sylfaen" w:hAnsi="Sylfaen"/>
              </w:rPr>
              <w:t xml:space="preserve"> </w:t>
            </w:r>
            <w:r w:rsidRPr="00557651">
              <w:rPr>
                <w:rFonts w:ascii="Sylfaen" w:hAnsi="Sylfaen" w:cs="Sylfaen"/>
              </w:rPr>
              <w:t>მაჩვენებელის</w:t>
            </w:r>
            <w:r w:rsidRPr="00557651">
              <w:rPr>
                <w:rFonts w:ascii="Sylfaen" w:hAnsi="Sylfaen"/>
              </w:rPr>
              <w:t xml:space="preserve"> </w:t>
            </w:r>
            <w:r w:rsidRPr="00557651">
              <w:rPr>
                <w:rFonts w:ascii="Sylfaen" w:hAnsi="Sylfaen" w:cs="Sylfaen"/>
              </w:rPr>
              <w:t>ზრდა</w:t>
            </w:r>
            <w:r w:rsidRPr="00557651">
              <w:rPr>
                <w:rFonts w:ascii="Sylfaen" w:hAnsi="Sylfaen"/>
              </w:rPr>
              <w:t xml:space="preserve"> </w:t>
            </w:r>
            <w:r w:rsidRPr="00557651">
              <w:rPr>
                <w:rFonts w:ascii="Sylfaen" w:hAnsi="Sylfaen"/>
                <w:lang w:val="ka-GE"/>
              </w:rPr>
              <w:t>3-5</w:t>
            </w:r>
            <w:r w:rsidRPr="00557651">
              <w:rPr>
                <w:rFonts w:ascii="Sylfaen" w:hAnsi="Sylfaen"/>
              </w:rPr>
              <w:t>%</w:t>
            </w:r>
            <w:r w:rsidRPr="00557651">
              <w:rPr>
                <w:rFonts w:ascii="Sylfaen" w:hAnsi="Sylfaen"/>
                <w:lang w:val="ka-GE"/>
              </w:rPr>
              <w:t xml:space="preserve"> წინა წელთან შედარებით</w:t>
            </w:r>
            <w:r w:rsidRPr="00557651">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567FE210" w14:textId="77777777" w:rsidR="007C6A46" w:rsidRPr="00557651" w:rsidRDefault="007C6A46" w:rsidP="00896D5E">
            <w:pPr>
              <w:spacing w:line="240" w:lineRule="auto"/>
              <w:jc w:val="center"/>
              <w:rPr>
                <w:rFonts w:ascii="Sylfaen" w:hAnsi="Sylfaen"/>
                <w:lang w:val="ka-GE"/>
              </w:rPr>
            </w:pPr>
            <w:r w:rsidRPr="00557651">
              <w:rPr>
                <w:rFonts w:ascii="Sylfaen" w:hAnsi="Sylfaen" w:cs="Sylfaen"/>
              </w:rPr>
              <w:t>ანტენატალური</w:t>
            </w:r>
            <w:r w:rsidRPr="00557651">
              <w:rPr>
                <w:rFonts w:ascii="Sylfaen" w:hAnsi="Sylfaen"/>
              </w:rPr>
              <w:t xml:space="preserve"> </w:t>
            </w:r>
            <w:r w:rsidRPr="00557651">
              <w:rPr>
                <w:rFonts w:ascii="Sylfaen" w:hAnsi="Sylfaen" w:cs="Sylfaen"/>
              </w:rPr>
              <w:t>ვიზიტ</w:t>
            </w:r>
            <w:r w:rsidRPr="00557651">
              <w:rPr>
                <w:rFonts w:ascii="Sylfaen" w:hAnsi="Sylfaen" w:cs="Sylfaen"/>
                <w:lang w:val="ka-GE"/>
              </w:rPr>
              <w:t>ებ</w:t>
            </w:r>
            <w:r w:rsidRPr="00557651">
              <w:rPr>
                <w:rFonts w:ascii="Sylfaen" w:hAnsi="Sylfaen" w:cs="Sylfaen"/>
              </w:rPr>
              <w:t>ით</w:t>
            </w:r>
            <w:r w:rsidRPr="00557651">
              <w:rPr>
                <w:rFonts w:ascii="Sylfaen" w:hAnsi="Sylfaen"/>
              </w:rPr>
              <w:t xml:space="preserve"> </w:t>
            </w:r>
            <w:r w:rsidRPr="00557651">
              <w:rPr>
                <w:rFonts w:ascii="Sylfaen" w:hAnsi="Sylfaen" w:cs="Sylfaen"/>
              </w:rPr>
              <w:t>მოცვის</w:t>
            </w:r>
            <w:r w:rsidRPr="00557651">
              <w:rPr>
                <w:rFonts w:ascii="Sylfaen" w:hAnsi="Sylfaen"/>
              </w:rPr>
              <w:t xml:space="preserve"> </w:t>
            </w:r>
            <w:r w:rsidRPr="00557651">
              <w:rPr>
                <w:rFonts w:ascii="Sylfaen" w:hAnsi="Sylfaen" w:cs="Sylfaen"/>
              </w:rPr>
              <w:t>მაჩვენებელის</w:t>
            </w:r>
            <w:r w:rsidRPr="00557651">
              <w:rPr>
                <w:rFonts w:ascii="Sylfaen" w:hAnsi="Sylfaen"/>
              </w:rPr>
              <w:t xml:space="preserve"> </w:t>
            </w:r>
            <w:r w:rsidRPr="00557651">
              <w:rPr>
                <w:rFonts w:ascii="Sylfaen" w:hAnsi="Sylfaen" w:cs="Sylfaen"/>
              </w:rPr>
              <w:t>ზრდა</w:t>
            </w:r>
            <w:r w:rsidRPr="00557651">
              <w:rPr>
                <w:rFonts w:ascii="Sylfaen" w:hAnsi="Sylfaen"/>
              </w:rPr>
              <w:t xml:space="preserve"> </w:t>
            </w:r>
            <w:r w:rsidRPr="00557651">
              <w:rPr>
                <w:rFonts w:ascii="Sylfaen" w:hAnsi="Sylfaen"/>
                <w:lang w:val="ka-GE"/>
              </w:rPr>
              <w:t>3-5</w:t>
            </w:r>
            <w:r w:rsidRPr="00557651">
              <w:rPr>
                <w:rFonts w:ascii="Sylfaen" w:hAnsi="Sylfaen"/>
              </w:rPr>
              <w:t>%</w:t>
            </w:r>
            <w:r w:rsidRPr="00557651">
              <w:rPr>
                <w:rFonts w:ascii="Sylfaen" w:hAnsi="Sylfaen"/>
                <w:lang w:val="ka-GE"/>
              </w:rPr>
              <w:t xml:space="preserve"> წინა წელთან შედარებით</w:t>
            </w:r>
            <w:r w:rsidRPr="00557651">
              <w:rPr>
                <w:rFonts w:ascii="Sylfaen" w:hAnsi="Sylfaen"/>
              </w:rPr>
              <w:t>;</w:t>
            </w:r>
          </w:p>
        </w:tc>
        <w:tc>
          <w:tcPr>
            <w:tcW w:w="2863" w:type="dxa"/>
            <w:tcBorders>
              <w:top w:val="single" w:sz="4" w:space="0" w:color="auto"/>
              <w:left w:val="single" w:sz="4" w:space="0" w:color="auto"/>
              <w:bottom w:val="single" w:sz="4" w:space="0" w:color="auto"/>
              <w:right w:val="single" w:sz="4" w:space="0" w:color="auto"/>
            </w:tcBorders>
          </w:tcPr>
          <w:p w14:paraId="03105A7B" w14:textId="77777777" w:rsidR="007C6A46" w:rsidRPr="00557651" w:rsidRDefault="007C6A46" w:rsidP="00896D5E">
            <w:pPr>
              <w:spacing w:line="240" w:lineRule="auto"/>
              <w:jc w:val="center"/>
              <w:rPr>
                <w:rFonts w:ascii="Sylfaen" w:hAnsi="Sylfaen"/>
                <w:lang w:val="ka-GE"/>
              </w:rPr>
            </w:pPr>
            <w:r w:rsidRPr="00557651">
              <w:rPr>
                <w:rFonts w:ascii="Sylfaen" w:hAnsi="Sylfaen" w:cs="Sylfaen"/>
              </w:rPr>
              <w:t>ანტენატალური</w:t>
            </w:r>
            <w:r w:rsidRPr="00557651">
              <w:rPr>
                <w:rFonts w:ascii="Sylfaen" w:hAnsi="Sylfaen"/>
              </w:rPr>
              <w:t xml:space="preserve"> </w:t>
            </w:r>
            <w:r w:rsidRPr="00557651">
              <w:rPr>
                <w:rFonts w:ascii="Sylfaen" w:hAnsi="Sylfaen" w:cs="Sylfaen"/>
              </w:rPr>
              <w:t>ვიზიტ</w:t>
            </w:r>
            <w:r w:rsidRPr="00557651">
              <w:rPr>
                <w:rFonts w:ascii="Sylfaen" w:hAnsi="Sylfaen" w:cs="Sylfaen"/>
                <w:lang w:val="ka-GE"/>
              </w:rPr>
              <w:t>ებ</w:t>
            </w:r>
            <w:r w:rsidRPr="00557651">
              <w:rPr>
                <w:rFonts w:ascii="Sylfaen" w:hAnsi="Sylfaen" w:cs="Sylfaen"/>
              </w:rPr>
              <w:t>ით</w:t>
            </w:r>
            <w:r w:rsidRPr="00557651">
              <w:rPr>
                <w:rFonts w:ascii="Sylfaen" w:hAnsi="Sylfaen"/>
              </w:rPr>
              <w:t xml:space="preserve"> </w:t>
            </w:r>
            <w:r w:rsidRPr="00557651">
              <w:rPr>
                <w:rFonts w:ascii="Sylfaen" w:hAnsi="Sylfaen" w:cs="Sylfaen"/>
              </w:rPr>
              <w:t>მოცვის</w:t>
            </w:r>
            <w:r w:rsidRPr="00557651">
              <w:rPr>
                <w:rFonts w:ascii="Sylfaen" w:hAnsi="Sylfaen"/>
              </w:rPr>
              <w:t xml:space="preserve"> </w:t>
            </w:r>
            <w:r w:rsidRPr="00557651">
              <w:rPr>
                <w:rFonts w:ascii="Sylfaen" w:hAnsi="Sylfaen" w:cs="Sylfaen"/>
              </w:rPr>
              <w:t>მაჩვენებელის</w:t>
            </w:r>
            <w:r w:rsidRPr="00557651">
              <w:rPr>
                <w:rFonts w:ascii="Sylfaen" w:hAnsi="Sylfaen"/>
              </w:rPr>
              <w:t xml:space="preserve"> </w:t>
            </w:r>
            <w:r w:rsidRPr="00557651">
              <w:rPr>
                <w:rFonts w:ascii="Sylfaen" w:hAnsi="Sylfaen" w:cs="Sylfaen"/>
              </w:rPr>
              <w:t>ზრდა</w:t>
            </w:r>
            <w:r w:rsidRPr="00557651">
              <w:rPr>
                <w:rFonts w:ascii="Sylfaen" w:hAnsi="Sylfaen"/>
              </w:rPr>
              <w:t xml:space="preserve"> </w:t>
            </w:r>
            <w:r w:rsidRPr="00557651">
              <w:rPr>
                <w:rFonts w:ascii="Sylfaen" w:hAnsi="Sylfaen"/>
                <w:lang w:val="ka-GE"/>
              </w:rPr>
              <w:t>3-5</w:t>
            </w:r>
            <w:r w:rsidRPr="00557651">
              <w:rPr>
                <w:rFonts w:ascii="Sylfaen" w:hAnsi="Sylfaen"/>
              </w:rPr>
              <w:t>%</w:t>
            </w:r>
            <w:r w:rsidRPr="00557651">
              <w:rPr>
                <w:rFonts w:ascii="Sylfaen" w:hAnsi="Sylfaen"/>
                <w:lang w:val="ka-GE"/>
              </w:rPr>
              <w:t xml:space="preserve"> წინა წელთან შედარებით</w:t>
            </w:r>
            <w:r w:rsidRPr="00557651">
              <w:rPr>
                <w:rFonts w:ascii="Sylfaen" w:hAnsi="Sylfaen"/>
              </w:rPr>
              <w:t>;</w:t>
            </w:r>
          </w:p>
        </w:tc>
      </w:tr>
      <w:tr w:rsidR="007C6A46" w:rsidRPr="00557651" w14:paraId="69A72A81"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7AC8C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75FD1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17B6A65" w14:textId="77777777" w:rsidR="007C6A46" w:rsidRPr="00557651" w:rsidRDefault="007C6A46" w:rsidP="00896D5E">
            <w:pPr>
              <w:spacing w:line="240" w:lineRule="auto"/>
              <w:jc w:val="center"/>
              <w:rPr>
                <w:rFonts w:ascii="Sylfaen" w:hAnsi="Sylfaen" w:cs="Sylfaen"/>
                <w:lang w:val="ka-GE"/>
              </w:rPr>
            </w:pPr>
            <w:r w:rsidRPr="00557651">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66AD7503" w14:textId="77777777" w:rsidR="007C6A46" w:rsidRPr="00557651" w:rsidRDefault="007C6A46" w:rsidP="00896D5E">
            <w:pPr>
              <w:spacing w:line="240" w:lineRule="auto"/>
              <w:jc w:val="center"/>
              <w:rPr>
                <w:rFonts w:ascii="Sylfaen" w:hAnsi="Sylfaen" w:cs="Sylfaen"/>
                <w:lang w:val="ka-GE"/>
              </w:rPr>
            </w:pPr>
            <w:r w:rsidRPr="00557651">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276EE981" w14:textId="77777777" w:rsidR="007C6A46" w:rsidRPr="00557651" w:rsidRDefault="007C6A46" w:rsidP="00896D5E">
            <w:pPr>
              <w:spacing w:line="240" w:lineRule="auto"/>
              <w:jc w:val="center"/>
              <w:rPr>
                <w:rFonts w:ascii="Sylfaen" w:hAnsi="Sylfaen" w:cs="Sylfaen"/>
                <w:lang w:val="ka-GE"/>
              </w:rPr>
            </w:pPr>
            <w:r w:rsidRPr="00557651">
              <w:rPr>
                <w:rFonts w:ascii="Sylfaen" w:hAnsi="Sylfaen" w:cs="Sylfaen"/>
                <w:lang w:val="ka-GE"/>
              </w:rPr>
              <w:t>15%</w:t>
            </w:r>
          </w:p>
        </w:tc>
        <w:tc>
          <w:tcPr>
            <w:tcW w:w="2863" w:type="dxa"/>
            <w:tcBorders>
              <w:top w:val="single" w:sz="4" w:space="0" w:color="auto"/>
              <w:left w:val="single" w:sz="4" w:space="0" w:color="auto"/>
              <w:bottom w:val="single" w:sz="4" w:space="0" w:color="auto"/>
              <w:right w:val="single" w:sz="4" w:space="0" w:color="auto"/>
            </w:tcBorders>
          </w:tcPr>
          <w:p w14:paraId="6500C58A" w14:textId="77777777" w:rsidR="007C6A46" w:rsidRPr="00557651" w:rsidRDefault="007C6A46" w:rsidP="00896D5E">
            <w:pPr>
              <w:spacing w:line="240" w:lineRule="auto"/>
              <w:jc w:val="center"/>
              <w:rPr>
                <w:rFonts w:ascii="Sylfaen" w:hAnsi="Sylfaen" w:cs="Sylfaen"/>
                <w:lang w:val="ka-GE"/>
              </w:rPr>
            </w:pPr>
            <w:r w:rsidRPr="00557651">
              <w:rPr>
                <w:rFonts w:ascii="Sylfaen" w:hAnsi="Sylfaen" w:cs="Sylfaen"/>
                <w:lang w:val="ka-GE"/>
              </w:rPr>
              <w:t>15%</w:t>
            </w:r>
          </w:p>
        </w:tc>
      </w:tr>
      <w:tr w:rsidR="007C6A46" w:rsidRPr="00557651" w14:paraId="15C6C13F"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167BD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9AC7C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EF8FE9"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1F70BD7B"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4321D75F"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0450407D" w14:textId="77777777" w:rsidR="007C6A46" w:rsidRPr="00557651" w:rsidRDefault="007C6A4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არასრულად განხორციელებული ვიზიტები;</w:t>
            </w:r>
          </w:p>
        </w:tc>
      </w:tr>
      <w:tr w:rsidR="007C6A46" w:rsidRPr="00557651" w14:paraId="45B4886D" w14:textId="77777777" w:rsidTr="00896D5E">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04F04C7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1B1CB5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CD1BFB6" w14:textId="77777777" w:rsidR="007C6A46" w:rsidRPr="00557651" w:rsidRDefault="007C6A46" w:rsidP="00896D5E">
            <w:pPr>
              <w:spacing w:after="0" w:line="240" w:lineRule="auto"/>
              <w:jc w:val="center"/>
              <w:rPr>
                <w:rFonts w:ascii="Sylfaen" w:hAnsi="Sylfaen"/>
                <w:lang w:val="ka-GE"/>
              </w:rPr>
            </w:pPr>
            <w:r w:rsidRPr="00557651">
              <w:rPr>
                <w:rFonts w:ascii="Sylfaen" w:eastAsia="Sylfaen" w:hAnsi="Sylfaen"/>
                <w:color w:val="000000"/>
              </w:rPr>
              <w:t>ანტენატალური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7C6A46" w:rsidRPr="00557651" w14:paraId="6520D5E3"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E2993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51D724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5B51131" w14:textId="77777777" w:rsidR="007C6A46" w:rsidRPr="00557651" w:rsidRDefault="007C6A46" w:rsidP="00896D5E">
            <w:pPr>
              <w:spacing w:line="240" w:lineRule="auto"/>
              <w:jc w:val="center"/>
              <w:rPr>
                <w:rFonts w:ascii="Sylfaen" w:hAnsi="Sylfaen"/>
                <w:lang w:val="ka-GE"/>
              </w:rPr>
            </w:pPr>
            <w:r w:rsidRPr="00557651">
              <w:rPr>
                <w:rFonts w:ascii="Sylfaen" w:eastAsia="Sylfaen" w:hAnsi="Sylfaen"/>
                <w:color w:val="00000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6135A7" w14:textId="77777777" w:rsidR="007C6A46" w:rsidRPr="00557651" w:rsidRDefault="007C6A46" w:rsidP="00896D5E">
            <w:pPr>
              <w:spacing w:line="240" w:lineRule="auto"/>
              <w:jc w:val="center"/>
              <w:rPr>
                <w:rFonts w:ascii="Sylfaen" w:hAnsi="Sylfaen"/>
                <w:lang w:val="ka-GE"/>
              </w:rPr>
            </w:pPr>
            <w:r w:rsidRPr="00557651">
              <w:rPr>
                <w:rFonts w:ascii="Sylfaen" w:eastAsia="Sylfaen" w:hAnsi="Sylfaen"/>
                <w:color w:val="00000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25431FE" w14:textId="77777777" w:rsidR="007C6A46" w:rsidRPr="00557651" w:rsidRDefault="007C6A46" w:rsidP="00896D5E">
            <w:pPr>
              <w:spacing w:line="240" w:lineRule="auto"/>
              <w:jc w:val="center"/>
              <w:rPr>
                <w:rFonts w:ascii="Sylfaen" w:hAnsi="Sylfaen"/>
                <w:lang w:val="ka-GE"/>
              </w:rPr>
            </w:pPr>
            <w:r w:rsidRPr="00557651">
              <w:rPr>
                <w:rFonts w:ascii="Sylfaen" w:eastAsia="Sylfaen" w:hAnsi="Sylfaen"/>
                <w:color w:val="00000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30EAD73" w14:textId="77777777" w:rsidR="007C6A46" w:rsidRPr="00557651" w:rsidRDefault="007C6A46" w:rsidP="00896D5E">
            <w:pPr>
              <w:spacing w:line="240" w:lineRule="auto"/>
              <w:jc w:val="center"/>
              <w:rPr>
                <w:rFonts w:ascii="Sylfaen" w:hAnsi="Sylfaen"/>
                <w:lang w:val="ka-GE"/>
              </w:rPr>
            </w:pPr>
            <w:r w:rsidRPr="00557651">
              <w:rPr>
                <w:rFonts w:ascii="Sylfaen" w:eastAsia="Sylfaen" w:hAnsi="Sylfaen"/>
                <w:color w:val="000000"/>
                <w:lang w:val="ka-GE"/>
              </w:rPr>
              <w:t>საბაზისო მაჩვენებლის ზრდა 10% წინა წელთან შედარებით</w:t>
            </w:r>
          </w:p>
        </w:tc>
      </w:tr>
      <w:tr w:rsidR="007C6A46" w:rsidRPr="00557651" w14:paraId="7CB3D604"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7BA5FC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3F8240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8A6A1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5</w:t>
            </w:r>
            <w:r w:rsidRPr="00557651">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16140C5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5</w:t>
            </w:r>
            <w:r w:rsidRPr="00557651">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1A2AD46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5</w:t>
            </w:r>
            <w:r w:rsidRPr="00557651">
              <w:rPr>
                <w:rFonts w:ascii="Sylfaen" w:eastAsia="Sylfaen" w:hAnsi="Sylfaen"/>
              </w:rPr>
              <w:t>-10%</w:t>
            </w:r>
          </w:p>
        </w:tc>
        <w:tc>
          <w:tcPr>
            <w:tcW w:w="2863" w:type="dxa"/>
            <w:tcBorders>
              <w:top w:val="single" w:sz="4" w:space="0" w:color="auto"/>
              <w:left w:val="single" w:sz="4" w:space="0" w:color="auto"/>
              <w:bottom w:val="single" w:sz="4" w:space="0" w:color="auto"/>
              <w:right w:val="single" w:sz="4" w:space="0" w:color="auto"/>
            </w:tcBorders>
          </w:tcPr>
          <w:p w14:paraId="782348F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5</w:t>
            </w:r>
            <w:r w:rsidRPr="00557651">
              <w:rPr>
                <w:rFonts w:ascii="Sylfaen" w:eastAsia="Sylfaen" w:hAnsi="Sylfaen"/>
              </w:rPr>
              <w:t>-10%</w:t>
            </w:r>
          </w:p>
        </w:tc>
      </w:tr>
      <w:tr w:rsidR="007C6A46" w:rsidRPr="00557651" w14:paraId="762BE397"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65C0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A4524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6F5454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1A70C78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73A3927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65367B7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r>
      <w:tr w:rsidR="007C6A46" w:rsidRPr="00557651" w14:paraId="2B7084F2"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C703C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9E7CC2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C906B48" w14:textId="77777777" w:rsidR="007C6A46" w:rsidRPr="00557651" w:rsidRDefault="007C6A46" w:rsidP="00896D5E">
            <w:pPr>
              <w:spacing w:line="240" w:lineRule="auto"/>
              <w:jc w:val="center"/>
              <w:rPr>
                <w:rFonts w:ascii="Sylfaen" w:hAnsi="Sylfaen"/>
                <w:lang w:val="ka-GE"/>
              </w:rPr>
            </w:pPr>
            <w:r w:rsidRPr="00557651">
              <w:rPr>
                <w:rFonts w:ascii="Sylfaen" w:eastAsia="Sylfaen" w:hAnsi="Sylfaen"/>
                <w:color w:val="000000"/>
              </w:rPr>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4</w:t>
            </w:r>
            <w:r w:rsidRPr="00557651">
              <w:rPr>
                <w:rFonts w:ascii="Sylfaen" w:eastAsia="Sylfaen" w:hAnsi="Sylfaen"/>
                <w:color w:val="000000"/>
                <w:lang w:val="ka-GE"/>
              </w:rPr>
              <w:t>6</w:t>
            </w:r>
            <w:r w:rsidRPr="00557651">
              <w:rPr>
                <w:rFonts w:ascii="Sylfaen" w:eastAsia="Sylfaen" w:hAnsi="Sylfaen"/>
                <w:color w:val="000000"/>
              </w:rPr>
              <w:t>.</w:t>
            </w:r>
            <w:r w:rsidRPr="00557651">
              <w:rPr>
                <w:rFonts w:ascii="Sylfaen" w:eastAsia="Sylfaen" w:hAnsi="Sylfaen"/>
                <w:color w:val="000000"/>
                <w:lang w:val="ka-GE"/>
              </w:rPr>
              <w:t>0</w:t>
            </w:r>
            <w:r w:rsidRPr="00557651">
              <w:rPr>
                <w:rFonts w:ascii="Sylfaen" w:eastAsia="Sylfaen" w:hAnsi="Sylfaen"/>
                <w:color w:val="000000"/>
              </w:rPr>
              <w:t xml:space="preserve"> ათასზე მეტი ახალშობილის გამოკვლევა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7C6A46" w:rsidRPr="00557651" w14:paraId="1F47CDBB"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A8FEF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496B3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7A427DA" w14:textId="77777777" w:rsidR="007C6A46" w:rsidRPr="00557651" w:rsidRDefault="007C6A46" w:rsidP="00896D5E">
            <w:pPr>
              <w:spacing w:line="240" w:lineRule="auto"/>
              <w:jc w:val="center"/>
              <w:rPr>
                <w:rFonts w:ascii="Sylfaen" w:hAnsi="Sylfaen"/>
                <w:lang w:val="ka-GE"/>
              </w:rPr>
            </w:pPr>
            <w:r w:rsidRPr="00557651">
              <w:rPr>
                <w:rFonts w:ascii="Sylfaen" w:hAnsi="Sylfaen"/>
              </w:rPr>
              <w:t xml:space="preserve">სკრინინგული კვლევით მოცვის ზრდა </w:t>
            </w:r>
            <w:r w:rsidRPr="00557651">
              <w:rPr>
                <w:rFonts w:ascii="Sylfaen" w:hAnsi="Sylfaen"/>
                <w:lang w:val="ka-GE"/>
              </w:rPr>
              <w:t>1</w:t>
            </w:r>
            <w:r w:rsidRPr="00557651">
              <w:rPr>
                <w:rFonts w:ascii="Sylfaen" w:hAnsi="Sylfaen"/>
              </w:rPr>
              <w:t>%</w:t>
            </w:r>
            <w:r w:rsidRPr="00557651">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F99B9A0" w14:textId="77777777" w:rsidR="007C6A46" w:rsidRPr="00557651" w:rsidRDefault="007C6A46" w:rsidP="00896D5E">
            <w:pPr>
              <w:spacing w:line="240" w:lineRule="auto"/>
              <w:jc w:val="center"/>
              <w:rPr>
                <w:rFonts w:ascii="Sylfaen" w:hAnsi="Sylfaen"/>
                <w:lang w:val="ka-GE"/>
              </w:rPr>
            </w:pPr>
            <w:r w:rsidRPr="00557651">
              <w:rPr>
                <w:rFonts w:ascii="Sylfaen" w:hAnsi="Sylfaen"/>
              </w:rPr>
              <w:t xml:space="preserve">სკრინინგული კვლევით მოცვის ზრდა </w:t>
            </w:r>
            <w:r w:rsidRPr="00557651">
              <w:rPr>
                <w:rFonts w:ascii="Sylfaen" w:hAnsi="Sylfaen"/>
                <w:lang w:val="ka-GE"/>
              </w:rPr>
              <w:t>1</w:t>
            </w:r>
            <w:r w:rsidRPr="00557651">
              <w:rPr>
                <w:rFonts w:ascii="Sylfaen" w:hAnsi="Sylfaen"/>
              </w:rPr>
              <w:t>%</w:t>
            </w:r>
            <w:r w:rsidRPr="00557651">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7730A63" w14:textId="77777777" w:rsidR="007C6A46" w:rsidRPr="00557651" w:rsidRDefault="007C6A46" w:rsidP="00896D5E">
            <w:pPr>
              <w:spacing w:line="240" w:lineRule="auto"/>
              <w:jc w:val="center"/>
              <w:rPr>
                <w:rFonts w:ascii="Sylfaen" w:hAnsi="Sylfaen"/>
                <w:lang w:val="ka-GE"/>
              </w:rPr>
            </w:pPr>
            <w:r w:rsidRPr="00557651">
              <w:rPr>
                <w:rFonts w:ascii="Sylfaen" w:hAnsi="Sylfaen"/>
              </w:rPr>
              <w:t xml:space="preserve">სკრინინგული კვლევით მოცვის ზრდა </w:t>
            </w:r>
            <w:r w:rsidRPr="00557651">
              <w:rPr>
                <w:rFonts w:ascii="Sylfaen" w:hAnsi="Sylfaen"/>
                <w:lang w:val="ka-GE"/>
              </w:rPr>
              <w:t>1</w:t>
            </w:r>
            <w:r w:rsidRPr="00557651">
              <w:rPr>
                <w:rFonts w:ascii="Sylfaen" w:hAnsi="Sylfaen"/>
              </w:rPr>
              <w:t>%</w:t>
            </w:r>
            <w:r w:rsidRPr="00557651">
              <w:rPr>
                <w:rFonts w:ascii="Sylfaen" w:hAnsi="Sylfaen"/>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73625AF1" w14:textId="77777777" w:rsidR="007C6A46" w:rsidRPr="00557651" w:rsidRDefault="007C6A46" w:rsidP="00896D5E">
            <w:pPr>
              <w:spacing w:line="240" w:lineRule="auto"/>
              <w:jc w:val="center"/>
              <w:rPr>
                <w:rFonts w:ascii="Sylfaen" w:hAnsi="Sylfaen"/>
                <w:lang w:val="ka-GE"/>
              </w:rPr>
            </w:pPr>
            <w:r w:rsidRPr="00557651">
              <w:rPr>
                <w:rFonts w:ascii="Sylfaen" w:hAnsi="Sylfaen"/>
              </w:rPr>
              <w:t xml:space="preserve">სკრინინგული კვლევით მოცვის ზრდა </w:t>
            </w:r>
            <w:r w:rsidRPr="00557651">
              <w:rPr>
                <w:rFonts w:ascii="Sylfaen" w:hAnsi="Sylfaen"/>
                <w:lang w:val="ka-GE"/>
              </w:rPr>
              <w:t>1</w:t>
            </w:r>
            <w:r w:rsidRPr="00557651">
              <w:rPr>
                <w:rFonts w:ascii="Sylfaen" w:hAnsi="Sylfaen"/>
              </w:rPr>
              <w:t>%</w:t>
            </w:r>
            <w:r w:rsidRPr="00557651">
              <w:rPr>
                <w:rFonts w:ascii="Sylfaen" w:hAnsi="Sylfaen"/>
                <w:lang w:val="ka-GE"/>
              </w:rPr>
              <w:t xml:space="preserve"> წინა წელთან შედარებით</w:t>
            </w:r>
          </w:p>
        </w:tc>
      </w:tr>
      <w:tr w:rsidR="007C6A46" w:rsidRPr="00557651" w14:paraId="72C98A50"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AC544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29FD5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E99CE4"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4C34DB4D" w14:textId="77777777" w:rsidR="007C6A46" w:rsidRPr="00557651" w:rsidRDefault="007C6A46" w:rsidP="00896D5E">
            <w:pPr>
              <w:spacing w:line="240" w:lineRule="auto"/>
              <w:jc w:val="center"/>
              <w:rPr>
                <w:rFonts w:ascii="Sylfaen" w:hAnsi="Sylfaen"/>
              </w:rPr>
            </w:pPr>
            <w:r w:rsidRPr="00557651">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22CDF835" w14:textId="77777777" w:rsidR="007C6A46" w:rsidRPr="00557651" w:rsidRDefault="007C6A46" w:rsidP="00896D5E">
            <w:pPr>
              <w:spacing w:line="240" w:lineRule="auto"/>
              <w:jc w:val="center"/>
              <w:rPr>
                <w:rFonts w:ascii="Sylfaen" w:hAnsi="Sylfaen"/>
              </w:rPr>
            </w:pPr>
            <w:r w:rsidRPr="00557651">
              <w:rPr>
                <w:rFonts w:ascii="Sylfaen" w:hAnsi="Sylfaen"/>
                <w:lang w:val="ka-GE"/>
              </w:rPr>
              <w:t>0.5%</w:t>
            </w:r>
          </w:p>
        </w:tc>
        <w:tc>
          <w:tcPr>
            <w:tcW w:w="2863" w:type="dxa"/>
            <w:tcBorders>
              <w:top w:val="single" w:sz="4" w:space="0" w:color="auto"/>
              <w:left w:val="single" w:sz="4" w:space="0" w:color="auto"/>
              <w:bottom w:val="single" w:sz="4" w:space="0" w:color="auto"/>
              <w:right w:val="single" w:sz="4" w:space="0" w:color="auto"/>
            </w:tcBorders>
          </w:tcPr>
          <w:p w14:paraId="52B7DDEC" w14:textId="77777777" w:rsidR="007C6A46" w:rsidRPr="00557651" w:rsidRDefault="007C6A46" w:rsidP="00896D5E">
            <w:pPr>
              <w:spacing w:line="240" w:lineRule="auto"/>
              <w:jc w:val="center"/>
              <w:rPr>
                <w:rFonts w:ascii="Sylfaen" w:hAnsi="Sylfaen"/>
              </w:rPr>
            </w:pPr>
            <w:r w:rsidRPr="00557651">
              <w:rPr>
                <w:rFonts w:ascii="Sylfaen" w:hAnsi="Sylfaen"/>
                <w:lang w:val="ka-GE"/>
              </w:rPr>
              <w:t>0.5%</w:t>
            </w:r>
          </w:p>
        </w:tc>
      </w:tr>
      <w:tr w:rsidR="007C6A46" w:rsidRPr="00557651" w14:paraId="659AE677"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CC084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65CD1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A7950D6" w14:textId="77777777" w:rsidR="007C6A46" w:rsidRPr="00557651" w:rsidRDefault="007C6A46" w:rsidP="00896D5E">
            <w:pPr>
              <w:spacing w:line="240" w:lineRule="auto"/>
              <w:jc w:val="center"/>
              <w:rPr>
                <w:rFonts w:ascii="Sylfaen" w:hAnsi="Sylfaen"/>
              </w:rPr>
            </w:pPr>
            <w:r w:rsidRPr="00557651">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6B1EC9AD" w14:textId="77777777" w:rsidR="007C6A46" w:rsidRPr="00557651" w:rsidRDefault="007C6A46" w:rsidP="00896D5E">
            <w:pPr>
              <w:spacing w:line="240" w:lineRule="auto"/>
              <w:jc w:val="center"/>
              <w:rPr>
                <w:rFonts w:ascii="Sylfaen" w:hAnsi="Sylfaen"/>
              </w:rPr>
            </w:pPr>
            <w:r w:rsidRPr="00557651">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172BEAEF" w14:textId="77777777" w:rsidR="007C6A46" w:rsidRPr="00557651" w:rsidRDefault="007C6A46" w:rsidP="00896D5E">
            <w:pPr>
              <w:spacing w:line="240" w:lineRule="auto"/>
              <w:jc w:val="center"/>
              <w:rPr>
                <w:rFonts w:ascii="Sylfaen" w:hAnsi="Sylfaen"/>
              </w:rPr>
            </w:pPr>
            <w:r w:rsidRPr="00557651">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0AE09AAF" w14:textId="77777777" w:rsidR="007C6A46" w:rsidRPr="00557651" w:rsidRDefault="007C6A46" w:rsidP="00896D5E">
            <w:pPr>
              <w:spacing w:line="240" w:lineRule="auto"/>
              <w:jc w:val="center"/>
              <w:rPr>
                <w:rFonts w:ascii="Sylfaen" w:hAnsi="Sylfaen"/>
              </w:rPr>
            </w:pPr>
            <w:r w:rsidRPr="00557651">
              <w:rPr>
                <w:rFonts w:ascii="Sylfaen" w:eastAsia="Sylfaen" w:hAnsi="Sylfaen"/>
              </w:rPr>
              <w:t>სერვისის წარმოებასთან დაკავშირებული ორგანიზაციული ხარვეზები</w:t>
            </w:r>
          </w:p>
        </w:tc>
      </w:tr>
      <w:tr w:rsidR="007C6A46" w:rsidRPr="00557651" w14:paraId="13D603D9"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2885A9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4083A4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AAFC2EF" w14:textId="77777777" w:rsidR="007C6A46" w:rsidRPr="00557651" w:rsidRDefault="007C6A46" w:rsidP="00896D5E">
            <w:pPr>
              <w:spacing w:line="240" w:lineRule="auto"/>
              <w:jc w:val="center"/>
              <w:rPr>
                <w:rFonts w:ascii="Sylfaen" w:hAnsi="Sylfaen"/>
                <w:lang w:val="ka-GE"/>
              </w:rPr>
            </w:pPr>
            <w:r w:rsidRPr="00557651">
              <w:rPr>
                <w:rFonts w:ascii="Sylfaen" w:eastAsia="Sylfaen" w:hAnsi="Sylfaen"/>
                <w:color w:val="000000"/>
              </w:rPr>
              <w:t xml:space="preserve">ახალშობილთა სმენის სკრინინგული გამოკვლევა - </w:t>
            </w:r>
            <w:r w:rsidRPr="00557651">
              <w:rPr>
                <w:rFonts w:ascii="Sylfaen" w:hAnsi="Sylfaen"/>
                <w:lang w:val="ka-GE"/>
              </w:rPr>
              <w:t xml:space="preserve">47646 ათასზე მეტი  </w:t>
            </w:r>
            <w:r w:rsidRPr="00557651">
              <w:rPr>
                <w:rFonts w:ascii="Sylfaen" w:eastAsia="Sylfaen" w:hAnsi="Sylfaen"/>
                <w:color w:val="000000"/>
              </w:rPr>
              <w:t xml:space="preserve"> ახალშობილი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p>
        </w:tc>
      </w:tr>
      <w:tr w:rsidR="007C6A46" w:rsidRPr="00557651" w14:paraId="0788992D"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5E581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65AC3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18D8A1D" w14:textId="77777777" w:rsidR="007C6A46" w:rsidRPr="00557651" w:rsidRDefault="007C6A46" w:rsidP="00896D5E">
            <w:pPr>
              <w:spacing w:line="240" w:lineRule="auto"/>
              <w:jc w:val="center"/>
              <w:rPr>
                <w:rFonts w:ascii="Sylfaen" w:hAnsi="Sylfaen"/>
              </w:rPr>
            </w:pPr>
            <w:r w:rsidRPr="00557651">
              <w:rPr>
                <w:rFonts w:ascii="Sylfaen" w:hAnsi="Sylfaen"/>
              </w:rPr>
              <w:t xml:space="preserve">სკრინინგული კვლევით მოცვა საქართველოს მასშტაბით; </w:t>
            </w:r>
          </w:p>
          <w:p w14:paraId="7DF827DE" w14:textId="77777777" w:rsidR="007C6A46" w:rsidRPr="00557651" w:rsidRDefault="007C6A46" w:rsidP="00896D5E">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41E5C5F" w14:textId="77777777" w:rsidR="007C6A46" w:rsidRPr="00557651" w:rsidRDefault="007C6A46" w:rsidP="00896D5E">
            <w:pPr>
              <w:spacing w:line="240" w:lineRule="auto"/>
              <w:jc w:val="center"/>
              <w:rPr>
                <w:rFonts w:ascii="Sylfaen" w:hAnsi="Sylfaen"/>
              </w:rPr>
            </w:pPr>
            <w:r w:rsidRPr="00557651">
              <w:rPr>
                <w:rFonts w:ascii="Sylfaen" w:hAnsi="Sylfaen"/>
              </w:rPr>
              <w:lastRenderedPageBreak/>
              <w:t xml:space="preserve">სკრინინგული კვლევით მოცვა საქართველოს მასშტაბით; </w:t>
            </w:r>
          </w:p>
          <w:p w14:paraId="0BCA7192" w14:textId="77777777" w:rsidR="007C6A46" w:rsidRPr="00557651" w:rsidRDefault="007C6A46" w:rsidP="00896D5E">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073A555" w14:textId="77777777" w:rsidR="007C6A46" w:rsidRPr="00557651" w:rsidRDefault="007C6A46" w:rsidP="00896D5E">
            <w:pPr>
              <w:spacing w:line="240" w:lineRule="auto"/>
              <w:jc w:val="center"/>
              <w:rPr>
                <w:rFonts w:ascii="Sylfaen" w:hAnsi="Sylfaen"/>
              </w:rPr>
            </w:pPr>
            <w:r w:rsidRPr="00557651">
              <w:rPr>
                <w:rFonts w:ascii="Sylfaen" w:hAnsi="Sylfaen"/>
              </w:rPr>
              <w:lastRenderedPageBreak/>
              <w:t xml:space="preserve">სკრინინგული კვლევით მოცვა საქართველოს მასშტაბით; </w:t>
            </w:r>
          </w:p>
          <w:p w14:paraId="1F9AB008" w14:textId="77777777" w:rsidR="007C6A46" w:rsidRPr="00557651" w:rsidRDefault="007C6A46" w:rsidP="00896D5E">
            <w:pPr>
              <w:spacing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0C5FEA04" w14:textId="77777777" w:rsidR="007C6A46" w:rsidRPr="00557651" w:rsidRDefault="007C6A46" w:rsidP="00896D5E">
            <w:pPr>
              <w:spacing w:line="240" w:lineRule="auto"/>
              <w:jc w:val="center"/>
              <w:rPr>
                <w:rFonts w:ascii="Sylfaen" w:hAnsi="Sylfaen"/>
              </w:rPr>
            </w:pPr>
            <w:r w:rsidRPr="00557651">
              <w:rPr>
                <w:rFonts w:ascii="Sylfaen" w:hAnsi="Sylfaen"/>
              </w:rPr>
              <w:lastRenderedPageBreak/>
              <w:t xml:space="preserve">სკრინინგული კვლევით მოცვა საქართველოს მასშტაბით; </w:t>
            </w:r>
          </w:p>
          <w:p w14:paraId="56A15D64" w14:textId="77777777" w:rsidR="007C6A46" w:rsidRPr="00557651" w:rsidRDefault="007C6A46" w:rsidP="00896D5E">
            <w:pPr>
              <w:spacing w:line="240" w:lineRule="auto"/>
              <w:jc w:val="center"/>
              <w:rPr>
                <w:rFonts w:ascii="Sylfaen" w:hAnsi="Sylfaen"/>
              </w:rPr>
            </w:pPr>
          </w:p>
        </w:tc>
      </w:tr>
      <w:tr w:rsidR="007C6A46" w:rsidRPr="00557651" w14:paraId="24DD7716"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6910A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B02D6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4C9DF37"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2F854049" w14:textId="77777777" w:rsidR="007C6A46" w:rsidRPr="00557651" w:rsidRDefault="007C6A46" w:rsidP="00896D5E">
            <w:pPr>
              <w:spacing w:line="240" w:lineRule="auto"/>
              <w:jc w:val="center"/>
              <w:rPr>
                <w:rFonts w:ascii="Sylfaen" w:hAnsi="Sylfaen"/>
              </w:rPr>
            </w:pPr>
            <w:r w:rsidRPr="00557651">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25FFFB4D" w14:textId="77777777" w:rsidR="007C6A46" w:rsidRPr="00557651" w:rsidRDefault="007C6A46" w:rsidP="00896D5E">
            <w:pPr>
              <w:spacing w:line="240" w:lineRule="auto"/>
              <w:jc w:val="center"/>
              <w:rPr>
                <w:rFonts w:ascii="Sylfaen" w:hAnsi="Sylfaen"/>
              </w:rPr>
            </w:pPr>
            <w:r w:rsidRPr="00557651">
              <w:rPr>
                <w:rFonts w:ascii="Sylfaen" w:hAnsi="Sylfaen"/>
                <w:lang w:val="ka-GE"/>
              </w:rPr>
              <w:t>2-3%</w:t>
            </w:r>
          </w:p>
        </w:tc>
        <w:tc>
          <w:tcPr>
            <w:tcW w:w="2863" w:type="dxa"/>
            <w:tcBorders>
              <w:top w:val="single" w:sz="4" w:space="0" w:color="auto"/>
              <w:left w:val="single" w:sz="4" w:space="0" w:color="auto"/>
              <w:bottom w:val="single" w:sz="4" w:space="0" w:color="auto"/>
              <w:right w:val="single" w:sz="4" w:space="0" w:color="auto"/>
            </w:tcBorders>
          </w:tcPr>
          <w:p w14:paraId="68587716" w14:textId="77777777" w:rsidR="007C6A46" w:rsidRPr="00557651" w:rsidRDefault="007C6A46" w:rsidP="00896D5E">
            <w:pPr>
              <w:spacing w:line="240" w:lineRule="auto"/>
              <w:jc w:val="center"/>
              <w:rPr>
                <w:rFonts w:ascii="Sylfaen" w:hAnsi="Sylfaen"/>
              </w:rPr>
            </w:pPr>
            <w:r w:rsidRPr="00557651">
              <w:rPr>
                <w:rFonts w:ascii="Sylfaen" w:hAnsi="Sylfaen"/>
                <w:lang w:val="ka-GE"/>
              </w:rPr>
              <w:t>2-3%</w:t>
            </w:r>
          </w:p>
        </w:tc>
      </w:tr>
      <w:tr w:rsidR="007C6A46" w:rsidRPr="00557651" w14:paraId="4DAD57FC" w14:textId="77777777" w:rsidTr="00896D5E">
        <w:tblPrEx>
          <w:tblBorders>
            <w:insideH w:val="single" w:sz="4" w:space="0" w:color="000000"/>
          </w:tblBorders>
        </w:tblPrEx>
        <w:trPr>
          <w:trHeight w:val="2829"/>
        </w:trPr>
        <w:tc>
          <w:tcPr>
            <w:tcW w:w="567" w:type="dxa"/>
            <w:tcBorders>
              <w:top w:val="single" w:sz="4" w:space="0" w:color="auto"/>
              <w:left w:val="single" w:sz="4" w:space="0" w:color="auto"/>
              <w:bottom w:val="single" w:sz="4" w:space="0" w:color="auto"/>
              <w:right w:val="single" w:sz="4" w:space="0" w:color="auto"/>
            </w:tcBorders>
          </w:tcPr>
          <w:p w14:paraId="5F2E56A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BEAEA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13E93FC" w14:textId="77777777" w:rsidR="007C6A46" w:rsidRPr="00557651" w:rsidRDefault="007C6A46" w:rsidP="00896D5E">
            <w:pPr>
              <w:spacing w:line="240" w:lineRule="auto"/>
              <w:jc w:val="center"/>
              <w:rPr>
                <w:rFonts w:ascii="Sylfaen" w:hAnsi="Sylfaen"/>
                <w:lang w:val="ka-GE"/>
              </w:rPr>
            </w:pPr>
            <w:r w:rsidRPr="00557651">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78BFEC2E" w14:textId="77777777" w:rsidR="007C6A46" w:rsidRPr="00557651" w:rsidRDefault="007C6A46" w:rsidP="00896D5E">
            <w:pPr>
              <w:spacing w:line="240" w:lineRule="auto"/>
              <w:jc w:val="center"/>
              <w:rPr>
                <w:rFonts w:ascii="Sylfaen" w:hAnsi="Sylfaen"/>
                <w:lang w:val="ka-GE"/>
              </w:rPr>
            </w:pPr>
            <w:r w:rsidRPr="00557651">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75D4A568" w14:textId="77777777" w:rsidR="007C6A46" w:rsidRPr="00557651" w:rsidRDefault="007C6A46" w:rsidP="00896D5E">
            <w:pPr>
              <w:spacing w:line="240" w:lineRule="auto"/>
              <w:jc w:val="center"/>
              <w:rPr>
                <w:rFonts w:ascii="Sylfaen" w:hAnsi="Sylfaen"/>
                <w:lang w:val="ka-GE"/>
              </w:rPr>
            </w:pPr>
            <w:r w:rsidRPr="00557651">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63" w:type="dxa"/>
            <w:tcBorders>
              <w:top w:val="single" w:sz="4" w:space="0" w:color="auto"/>
              <w:left w:val="single" w:sz="4" w:space="0" w:color="auto"/>
              <w:bottom w:val="single" w:sz="4" w:space="0" w:color="auto"/>
              <w:right w:val="single" w:sz="4" w:space="0" w:color="auto"/>
            </w:tcBorders>
          </w:tcPr>
          <w:p w14:paraId="79DA7AFE" w14:textId="77777777" w:rsidR="007C6A46" w:rsidRPr="00557651" w:rsidRDefault="007C6A46" w:rsidP="00896D5E">
            <w:pPr>
              <w:spacing w:line="240" w:lineRule="auto"/>
              <w:jc w:val="center"/>
              <w:rPr>
                <w:rFonts w:ascii="Sylfaen" w:hAnsi="Sylfaen"/>
                <w:lang w:val="ka-GE"/>
              </w:rPr>
            </w:pPr>
            <w:r w:rsidRPr="00557651">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r>
      <w:tr w:rsidR="007C6A46" w:rsidRPr="00557651" w14:paraId="2D1752D8"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15462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6131E7D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298057C" w14:textId="77777777" w:rsidR="007C6A46" w:rsidRPr="00557651" w:rsidRDefault="007C6A46" w:rsidP="00896D5E">
            <w:pPr>
              <w:pStyle w:val="Normal0"/>
              <w:jc w:val="center"/>
              <w:rPr>
                <w:rFonts w:ascii="Sylfaen" w:hAnsi="Sylfaen"/>
                <w:sz w:val="22"/>
                <w:szCs w:val="22"/>
                <w:lang w:val="ka-GE"/>
              </w:rPr>
            </w:pPr>
            <w:r w:rsidRPr="00557651">
              <w:rPr>
                <w:rFonts w:ascii="Sylfaen" w:eastAsia="Sylfaen" w:hAnsi="Sylfaen"/>
                <w:color w:val="000000"/>
                <w:sz w:val="22"/>
                <w:szCs w:val="22"/>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Pr="00557651">
              <w:rPr>
                <w:rFonts w:ascii="Sylfaen" w:eastAsia="Sylfaen" w:hAnsi="Sylfaen"/>
                <w:color w:val="000000"/>
                <w:sz w:val="22"/>
                <w:szCs w:val="22"/>
                <w:lang w:val="ka-GE"/>
              </w:rPr>
              <w:t>699</w:t>
            </w:r>
            <w:r w:rsidRPr="00557651">
              <w:rPr>
                <w:rFonts w:ascii="Sylfaen" w:eastAsia="Sylfaen" w:hAnsi="Sylfaen"/>
                <w:color w:val="000000"/>
                <w:sz w:val="22"/>
                <w:szCs w:val="22"/>
              </w:rPr>
              <w:t xml:space="preserve"> ორსულის უზრუნველყოფა რკინის პრეპარატით. (201</w:t>
            </w:r>
            <w:r w:rsidRPr="00557651">
              <w:rPr>
                <w:rFonts w:ascii="Sylfaen" w:eastAsia="Sylfaen" w:hAnsi="Sylfaen"/>
                <w:color w:val="000000"/>
                <w:sz w:val="22"/>
                <w:szCs w:val="22"/>
                <w:lang w:val="ka-GE"/>
              </w:rPr>
              <w:t>9</w:t>
            </w:r>
            <w:r w:rsidRPr="00557651">
              <w:rPr>
                <w:rFonts w:ascii="Sylfaen" w:eastAsia="Sylfaen" w:hAnsi="Sylfaen"/>
                <w:color w:val="000000"/>
                <w:sz w:val="22"/>
                <w:szCs w:val="22"/>
              </w:rPr>
              <w:t xml:space="preserve"> წლის მაჩვენებლები); </w:t>
            </w:r>
          </w:p>
        </w:tc>
      </w:tr>
      <w:tr w:rsidR="007C6A46" w:rsidRPr="00557651" w14:paraId="3361C668"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1F86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3F37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00F167B" w14:textId="77777777" w:rsidR="007C6A46" w:rsidRPr="00557651" w:rsidRDefault="007C6A46" w:rsidP="00896D5E">
            <w:pPr>
              <w:spacing w:line="240" w:lineRule="auto"/>
              <w:jc w:val="center"/>
              <w:rPr>
                <w:rFonts w:ascii="Sylfaen" w:hAnsi="Sylfaen"/>
                <w:lang w:val="ka-GE"/>
              </w:rPr>
            </w:pPr>
            <w:r w:rsidRPr="00557651">
              <w:rPr>
                <w:rFonts w:ascii="Sylfaen" w:eastAsia="Sylfaen" w:hAnsi="Sylfaen"/>
                <w:color w:val="00000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100%-ის უზრუნველყოფა რკინის პრეპარატით. სოციალურად დაუცველი ოჯახების 6-23 თვის ასაკის ბავშვების 100%-ის </w:t>
            </w:r>
            <w:r w:rsidRPr="00557651">
              <w:rPr>
                <w:rFonts w:ascii="Sylfaen" w:eastAsia="Sylfaen" w:hAnsi="Sylfaen"/>
                <w:color w:val="000000"/>
              </w:rPr>
              <w:lastRenderedPageBreak/>
              <w:t>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0DDE6433"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lastRenderedPageBreak/>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7B6A137" w14:textId="77777777" w:rsidR="007C6A46" w:rsidRPr="00557651" w:rsidRDefault="007C6A46" w:rsidP="00896D5E">
            <w:pPr>
              <w:spacing w:line="240" w:lineRule="auto"/>
              <w:jc w:val="center"/>
              <w:rPr>
                <w:rFonts w:ascii="Sylfaen" w:hAnsi="Sylfaen"/>
              </w:rPr>
            </w:pPr>
            <w:r w:rsidRPr="00557651">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45386A9" w14:textId="77777777" w:rsidR="007C6A46" w:rsidRPr="00557651" w:rsidRDefault="007C6A46" w:rsidP="00896D5E">
            <w:pPr>
              <w:spacing w:line="240" w:lineRule="auto"/>
              <w:jc w:val="center"/>
              <w:rPr>
                <w:rFonts w:ascii="Sylfaen" w:hAnsi="Sylfaen"/>
              </w:rPr>
            </w:pPr>
            <w:r w:rsidRPr="00557651">
              <w:rPr>
                <w:rFonts w:ascii="Sylfaen" w:hAnsi="Sylfaen"/>
                <w:lang w:val="ka-GE"/>
              </w:rPr>
              <w:t>წინა წლის მაჩვენებელი შენარჩუნებულია</w:t>
            </w:r>
          </w:p>
        </w:tc>
      </w:tr>
      <w:tr w:rsidR="007C6A46" w:rsidRPr="00557651" w14:paraId="7A98E4C7"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05426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D1FD6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7F24B67"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5438E19"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BAF538F"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4025862B"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20%</w:t>
            </w:r>
          </w:p>
        </w:tc>
      </w:tr>
      <w:tr w:rsidR="007C6A46" w:rsidRPr="00557651" w14:paraId="625E251F"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8D993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13C5ED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0F92AF" w14:textId="77777777" w:rsidR="007C6A46" w:rsidRPr="00557651" w:rsidRDefault="007C6A46" w:rsidP="00896D5E">
            <w:pPr>
              <w:spacing w:line="240" w:lineRule="auto"/>
              <w:jc w:val="center"/>
              <w:rPr>
                <w:rFonts w:ascii="Sylfaen" w:hAnsi="Sylfaen"/>
                <w:lang w:val="ka-GE"/>
              </w:rPr>
            </w:pPr>
            <w:r w:rsidRPr="00557651">
              <w:rPr>
                <w:rFonts w:ascii="Sylfaen" w:hAnsi="Sylfaen"/>
              </w:rPr>
              <w:t>სერვისის მისაღებად ტექნიკური  ბარიერების არსებობა</w:t>
            </w:r>
            <w:r w:rsidRPr="00557651">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47B13F8" w14:textId="77777777" w:rsidR="007C6A46" w:rsidRPr="00557651" w:rsidRDefault="007C6A46" w:rsidP="00896D5E">
            <w:pPr>
              <w:spacing w:line="240" w:lineRule="auto"/>
              <w:jc w:val="center"/>
              <w:rPr>
                <w:rFonts w:ascii="Sylfaen" w:hAnsi="Sylfaen"/>
              </w:rPr>
            </w:pPr>
            <w:r w:rsidRPr="00557651">
              <w:rPr>
                <w:rFonts w:ascii="Sylfaen" w:hAnsi="Sylfaen"/>
              </w:rPr>
              <w:t>სერვისის მისაღებად ტექნიკური  ბარიერების არსებობა</w:t>
            </w:r>
            <w:r w:rsidRPr="00557651">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0BA0D7A" w14:textId="77777777" w:rsidR="007C6A46" w:rsidRPr="00557651" w:rsidRDefault="007C6A46" w:rsidP="00896D5E">
            <w:pPr>
              <w:spacing w:line="240" w:lineRule="auto"/>
              <w:jc w:val="center"/>
              <w:rPr>
                <w:rFonts w:ascii="Sylfaen" w:hAnsi="Sylfaen"/>
              </w:rPr>
            </w:pPr>
            <w:r w:rsidRPr="00557651">
              <w:rPr>
                <w:rFonts w:ascii="Sylfaen" w:hAnsi="Sylfaen"/>
              </w:rPr>
              <w:t>სერვისის მისაღებად ტექნიკური  ბარიერების არსებობა</w:t>
            </w:r>
            <w:r w:rsidRPr="00557651">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6CA3C8E0" w14:textId="77777777" w:rsidR="007C6A46" w:rsidRPr="00557651" w:rsidRDefault="007C6A46" w:rsidP="00896D5E">
            <w:pPr>
              <w:spacing w:line="240" w:lineRule="auto"/>
              <w:jc w:val="center"/>
              <w:rPr>
                <w:rFonts w:ascii="Sylfaen" w:hAnsi="Sylfaen"/>
              </w:rPr>
            </w:pPr>
            <w:r w:rsidRPr="00557651">
              <w:rPr>
                <w:rFonts w:ascii="Sylfaen" w:hAnsi="Sylfaen"/>
              </w:rPr>
              <w:t>სერვისის მისაღებად ტექნიკური  ბარიერების არსებობა</w:t>
            </w:r>
            <w:r w:rsidRPr="00557651">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50C2F7E5"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p w14:paraId="62ACD9AA"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1C2747EB" w14:textId="77777777" w:rsidR="007C6A46" w:rsidRPr="00557651" w:rsidRDefault="007C6A46" w:rsidP="007C6A46">
      <w:pPr>
        <w:spacing w:after="0" w:line="240" w:lineRule="auto"/>
        <w:jc w:val="both"/>
        <w:rPr>
          <w:rFonts w:ascii="Sylfaen" w:eastAsia="Sylfaen" w:hAnsi="Sylfaen"/>
          <w:lang w:val="ka-GE"/>
        </w:rPr>
      </w:pPr>
    </w:p>
    <w:p w14:paraId="29FED133"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ნარკომანიით დაავადებულ პაციენტთა მკურნალობა (</w:t>
      </w:r>
      <w:r w:rsidRPr="00557651">
        <w:rPr>
          <w:rFonts w:ascii="Sylfaen" w:eastAsia="Sylfaen" w:hAnsi="Sylfaen"/>
          <w:lang w:val="ka-GE"/>
        </w:rPr>
        <w:t>27</w:t>
      </w:r>
      <w:r w:rsidRPr="00557651">
        <w:rPr>
          <w:rFonts w:ascii="Sylfaen" w:eastAsia="Sylfaen" w:hAnsi="Sylfaen"/>
        </w:rPr>
        <w:t xml:space="preserve"> 03 02 </w:t>
      </w:r>
      <w:r w:rsidRPr="00557651">
        <w:rPr>
          <w:rFonts w:ascii="Sylfaen" w:eastAsia="Sylfaen" w:hAnsi="Sylfaen"/>
          <w:lang w:val="ka-GE"/>
        </w:rPr>
        <w:t>09</w:t>
      </w:r>
      <w:r w:rsidRPr="00557651">
        <w:rPr>
          <w:rFonts w:ascii="Sylfaen" w:eastAsia="Sylfaen" w:hAnsi="Sylfaen"/>
        </w:rPr>
        <w:t>)</w:t>
      </w:r>
    </w:p>
    <w:p w14:paraId="2FAC484D" w14:textId="77777777" w:rsidR="007C6A46" w:rsidRPr="00557651" w:rsidRDefault="007C6A46" w:rsidP="007C6A46">
      <w:pPr>
        <w:tabs>
          <w:tab w:val="left" w:pos="450"/>
        </w:tabs>
        <w:spacing w:after="0" w:line="240" w:lineRule="auto"/>
        <w:jc w:val="both"/>
        <w:rPr>
          <w:rFonts w:ascii="Sylfaen" w:eastAsia="Sylfaen" w:hAnsi="Sylfaen"/>
          <w:lang w:val="ka-GE"/>
        </w:rPr>
      </w:pPr>
    </w:p>
    <w:p w14:paraId="7F5E8357"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ღონისძიების განმახორციელებელი:</w:t>
      </w:r>
    </w:p>
    <w:p w14:paraId="67E1AAD9" w14:textId="77777777" w:rsidR="007C6A46" w:rsidRPr="00557651" w:rsidRDefault="007C6A46" w:rsidP="00FD141B">
      <w:pPr>
        <w:pStyle w:val="ListParagraph"/>
        <w:numPr>
          <w:ilvl w:val="0"/>
          <w:numId w:val="38"/>
        </w:numPr>
        <w:tabs>
          <w:tab w:val="left" w:pos="450"/>
        </w:tabs>
        <w:spacing w:after="0" w:line="240" w:lineRule="auto"/>
        <w:jc w:val="both"/>
        <w:rPr>
          <w:rFonts w:ascii="Sylfaen" w:eastAsia="Sylfaen" w:hAnsi="Sylfaen"/>
          <w:lang w:val="ka-GE"/>
        </w:rPr>
      </w:pPr>
      <w:r w:rsidRPr="00557651">
        <w:rPr>
          <w:rFonts w:ascii="Sylfaen" w:eastAsia="Sylfaen" w:hAnsi="Sylfaen" w:cs="Sylfaen"/>
        </w:rPr>
        <w:t>სსიპ</w:t>
      </w:r>
      <w:r w:rsidRPr="00557651">
        <w:rPr>
          <w:rFonts w:ascii="Sylfaen" w:eastAsia="Sylfaen" w:hAnsi="Sylfaen"/>
        </w:rPr>
        <w:t xml:space="preserve"> - სოციალური მომსახურების სააგენტო</w:t>
      </w:r>
    </w:p>
    <w:p w14:paraId="5764259D"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ღონისძიების</w:t>
      </w:r>
      <w:r w:rsidRPr="00557651">
        <w:rPr>
          <w:rFonts w:ascii="Sylfaen" w:eastAsia="Sylfaen" w:hAnsi="Sylfaen"/>
          <w:b/>
          <w:lang w:val="ka-GE"/>
        </w:rPr>
        <w:t xml:space="preserve">  აღწერა და მიზანი:   </w:t>
      </w:r>
    </w:p>
    <w:p w14:paraId="3803EF9F" w14:textId="77777777" w:rsidR="007C6A46" w:rsidRPr="00557651" w:rsidRDefault="007C6A46" w:rsidP="00FD141B">
      <w:pPr>
        <w:pStyle w:val="ListParagraph"/>
        <w:numPr>
          <w:ilvl w:val="0"/>
          <w:numId w:val="13"/>
        </w:numPr>
        <w:tabs>
          <w:tab w:val="left" w:pos="450"/>
        </w:tabs>
        <w:spacing w:after="0" w:line="240" w:lineRule="auto"/>
        <w:jc w:val="both"/>
        <w:rPr>
          <w:rFonts w:ascii="Sylfaen" w:eastAsia="Sylfaen" w:hAnsi="Sylfaen"/>
          <w:b/>
          <w:lang w:val="ka-GE"/>
        </w:rPr>
      </w:pPr>
      <w:r w:rsidRPr="00557651">
        <w:rPr>
          <w:rFonts w:ascii="Sylfaen" w:eastAsia="Sylfaen" w:hAnsi="Sylfaen"/>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0A0C7CB5" w14:textId="77777777" w:rsidR="007C6A46" w:rsidRPr="00557651" w:rsidRDefault="007C6A46" w:rsidP="00FD141B">
      <w:pPr>
        <w:pStyle w:val="ListParagraph"/>
        <w:numPr>
          <w:ilvl w:val="0"/>
          <w:numId w:val="13"/>
        </w:numPr>
        <w:tabs>
          <w:tab w:val="left" w:pos="450"/>
        </w:tabs>
        <w:spacing w:after="0" w:line="240" w:lineRule="auto"/>
        <w:jc w:val="both"/>
        <w:rPr>
          <w:rFonts w:ascii="Sylfaen" w:eastAsia="Sylfaen" w:hAnsi="Sylfaen"/>
          <w:b/>
          <w:lang w:val="ka-GE"/>
        </w:rPr>
      </w:pPr>
      <w:r w:rsidRPr="00557651">
        <w:rPr>
          <w:rFonts w:ascii="Sylfaen" w:eastAsia="Sylfaen" w:hAnsi="Sylfaen"/>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557651">
        <w:rPr>
          <w:rFonts w:ascii="Sylfaen" w:eastAsia="Sylfaen" w:hAnsi="Sylfaen"/>
          <w:lang w:val="en-US"/>
        </w:rPr>
        <w:t>.</w:t>
      </w:r>
      <w:r w:rsidRPr="00557651">
        <w:rPr>
          <w:rFonts w:ascii="Sylfaen" w:eastAsia="Sylfaen" w:hAnsi="Sylfaen"/>
        </w:rPr>
        <w:t xml:space="preserve"> </w:t>
      </w:r>
    </w:p>
    <w:p w14:paraId="1C18EC58"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032FB57A" w14:textId="77777777" w:rsidR="007C6A46" w:rsidRPr="00557651" w:rsidRDefault="007C6A46" w:rsidP="00FD141B">
      <w:pPr>
        <w:pStyle w:val="ListParagraph"/>
        <w:numPr>
          <w:ilvl w:val="0"/>
          <w:numId w:val="14"/>
        </w:numPr>
        <w:tabs>
          <w:tab w:val="left" w:pos="450"/>
        </w:tabs>
        <w:spacing w:after="0" w:line="240" w:lineRule="auto"/>
        <w:jc w:val="both"/>
        <w:rPr>
          <w:rFonts w:ascii="Sylfaen" w:eastAsia="Sylfaen" w:hAnsi="Sylfaen"/>
          <w:b/>
          <w:lang w:val="ka-GE"/>
        </w:rPr>
      </w:pPr>
      <w:r w:rsidRPr="00557651">
        <w:rPr>
          <w:rFonts w:ascii="Sylfaen" w:eastAsia="Sylfaen" w:hAnsi="Sylfaen"/>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5851C410" w14:textId="77777777" w:rsidR="007C6A46" w:rsidRPr="00557651" w:rsidRDefault="007C6A46" w:rsidP="00FD141B">
      <w:pPr>
        <w:pStyle w:val="ListParagraph"/>
        <w:numPr>
          <w:ilvl w:val="0"/>
          <w:numId w:val="14"/>
        </w:numPr>
        <w:tabs>
          <w:tab w:val="left" w:pos="450"/>
        </w:tabs>
        <w:spacing w:after="0" w:line="240" w:lineRule="auto"/>
        <w:jc w:val="both"/>
        <w:rPr>
          <w:rFonts w:ascii="Sylfaen" w:eastAsia="Sylfaen" w:hAnsi="Sylfaen"/>
          <w:b/>
          <w:lang w:val="ka-GE"/>
        </w:rPr>
      </w:pPr>
      <w:r w:rsidRPr="00557651">
        <w:rPr>
          <w:rFonts w:ascii="Sylfaen" w:eastAsia="Sylfaen" w:hAnsi="Sylfaen"/>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53DB833D" w14:textId="77777777" w:rsidR="007C6A46" w:rsidRPr="00557651" w:rsidRDefault="007C6A46" w:rsidP="007C6A46">
      <w:pPr>
        <w:pStyle w:val="ListParagraph"/>
        <w:tabs>
          <w:tab w:val="left" w:pos="450"/>
        </w:tabs>
        <w:spacing w:after="0" w:line="240" w:lineRule="auto"/>
        <w:jc w:val="both"/>
        <w:rPr>
          <w:rFonts w:ascii="Sylfaen" w:eastAsia="Sylfaen" w:hAnsi="Sylfaen"/>
          <w:b/>
          <w:lang w:val="ka-GE"/>
        </w:rPr>
      </w:pPr>
    </w:p>
    <w:p w14:paraId="27469B72"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5AC6278C"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557651" w14:paraId="152A2EB6"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7EE81C7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lastRenderedPageBreak/>
              <w:t>№</w:t>
            </w:r>
          </w:p>
        </w:tc>
        <w:tc>
          <w:tcPr>
            <w:tcW w:w="2694" w:type="dxa"/>
            <w:tcBorders>
              <w:top w:val="single" w:sz="4" w:space="0" w:color="auto"/>
              <w:left w:val="single" w:sz="4" w:space="0" w:color="auto"/>
              <w:bottom w:val="single" w:sz="4" w:space="0" w:color="auto"/>
              <w:right w:val="single" w:sz="4" w:space="0" w:color="auto"/>
            </w:tcBorders>
          </w:tcPr>
          <w:p w14:paraId="2999160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70EF4D9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801FB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94CF67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897DDF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7C6A46" w:rsidRPr="00557651" w14:paraId="69F49141"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4EAC8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B3D513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A60ADB2"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სტაციონარული დეტოქსიკაციი</w:t>
            </w:r>
            <w:r w:rsidRPr="00557651">
              <w:rPr>
                <w:rFonts w:ascii="Sylfaen" w:hAnsi="Sylfaen"/>
                <w:lang w:val="ka-GE"/>
              </w:rPr>
              <w:t>ს კომპონენტის ფარგლებში</w:t>
            </w:r>
            <w:r w:rsidRPr="00557651">
              <w:rPr>
                <w:rFonts w:ascii="Sylfaen" w:hAnsi="Sylfaen"/>
              </w:rPr>
              <w:t xml:space="preserve"> ნამკურნალებ პირთა რაოდენობა</w:t>
            </w:r>
            <w:r w:rsidRPr="00557651">
              <w:rPr>
                <w:rFonts w:ascii="Sylfaen" w:hAnsi="Sylfaen"/>
                <w:lang w:val="ka-GE"/>
              </w:rPr>
              <w:t xml:space="preserve"> - </w:t>
            </w:r>
            <w:r w:rsidRPr="00557651">
              <w:rPr>
                <w:rFonts w:ascii="Sylfaen" w:hAnsi="Sylfaen"/>
                <w:lang w:val="en-US"/>
              </w:rPr>
              <w:t>1184</w:t>
            </w:r>
            <w:r w:rsidRPr="00557651">
              <w:rPr>
                <w:rFonts w:ascii="Sylfaen" w:hAnsi="Sylfaen"/>
              </w:rPr>
              <w:t>;</w:t>
            </w:r>
            <w:r w:rsidRPr="00557651">
              <w:rPr>
                <w:rFonts w:ascii="Sylfaen" w:hAnsi="Sylfaen"/>
                <w:lang w:val="ka-GE"/>
              </w:rPr>
              <w:t xml:space="preserve"> </w:t>
            </w:r>
            <w:r w:rsidRPr="00557651">
              <w:rPr>
                <w:rFonts w:ascii="Sylfaen" w:eastAsia="Sylfaen" w:hAnsi="Sylfaen"/>
                <w:color w:val="000000"/>
              </w:rPr>
              <w:t>(201</w:t>
            </w:r>
            <w:r w:rsidRPr="00557651">
              <w:rPr>
                <w:rFonts w:ascii="Sylfaen" w:eastAsia="Sylfaen" w:hAnsi="Sylfaen"/>
                <w:color w:val="000000"/>
                <w:lang w:val="en-US"/>
              </w:rPr>
              <w:t>9</w:t>
            </w:r>
            <w:r w:rsidRPr="00557651">
              <w:rPr>
                <w:rFonts w:ascii="Sylfaen" w:eastAsia="Sylfaen" w:hAnsi="Sylfaen"/>
                <w:color w:val="000000"/>
              </w:rPr>
              <w:t xml:space="preserve"> წლის მაჩვენებლები);</w:t>
            </w:r>
          </w:p>
        </w:tc>
      </w:tr>
      <w:tr w:rsidR="007C6A46" w:rsidRPr="00557651" w14:paraId="09B4F6F5"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7553B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A4D6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21951A6"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Pr="00557651">
              <w:rPr>
                <w:rFonts w:ascii="Sylfaen" w:hAnsi="Sylfaen"/>
                <w:lang w:val="ka-GE"/>
              </w:rPr>
              <w:t>-ის</w:t>
            </w:r>
            <w:r w:rsidRPr="00557651">
              <w:rPr>
                <w:rFonts w:ascii="Sylfaen" w:hAnsi="Sylfaen"/>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705E1B3A"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5477CAD"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286D563"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წინა წლის მაჩვენებელი შენარჩუნებულია</w:t>
            </w:r>
          </w:p>
        </w:tc>
      </w:tr>
      <w:tr w:rsidR="007C6A46" w:rsidRPr="00557651" w14:paraId="5096F039"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72CD2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34375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F3B8608"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7991A5B0"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38E4766"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6455F4A3"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r>
      <w:tr w:rsidR="007C6A46" w:rsidRPr="00557651" w14:paraId="3F9C3924"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8AA0D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648FB5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8DE60DE"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პროგრამაში ჩართვისთ</w:t>
            </w:r>
            <w:r w:rsidRPr="00557651">
              <w:rPr>
                <w:rFonts w:ascii="Sylfaen" w:hAnsi="Sylfaen"/>
                <w:lang w:val="ka-GE"/>
              </w:rPr>
              <w:t>ვ</w:t>
            </w:r>
            <w:r w:rsidRPr="00557651">
              <w:rPr>
                <w:rFonts w:ascii="Sylfaen" w:hAnsi="Sylfaen"/>
              </w:rPr>
              <w:t>ის არსებული ბარიერები (რიგითობა)</w:t>
            </w:r>
            <w:r w:rsidRPr="00557651">
              <w:rPr>
                <w:rFonts w:ascii="Sylfaen" w:hAnsi="Sylfaen"/>
                <w:lang w:val="ka-GE"/>
              </w:rPr>
              <w:t>;</w:t>
            </w:r>
          </w:p>
          <w:p w14:paraId="2636E397"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სერვისის მიმწოდებელთა/საწოლების ლიმიტირებული რაოდენობა</w:t>
            </w:r>
          </w:p>
          <w:p w14:paraId="22C5E183"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1C692746" w14:textId="77777777" w:rsidR="007C6A46" w:rsidRPr="00557651" w:rsidRDefault="007C6A46" w:rsidP="00896D5E">
            <w:pPr>
              <w:spacing w:after="0" w:line="240" w:lineRule="auto"/>
              <w:jc w:val="center"/>
              <w:rPr>
                <w:rFonts w:ascii="Sylfaen" w:hAnsi="Sylfaen"/>
              </w:rPr>
            </w:pPr>
            <w:r w:rsidRPr="00557651">
              <w:rPr>
                <w:rFonts w:ascii="Sylfaen" w:hAnsi="Sylfaen"/>
              </w:rPr>
              <w:t>პროგრამაში ჩართვისთ</w:t>
            </w:r>
            <w:r w:rsidRPr="00557651">
              <w:rPr>
                <w:rFonts w:ascii="Sylfaen" w:hAnsi="Sylfaen"/>
                <w:lang w:val="ka-GE"/>
              </w:rPr>
              <w:t>ვ</w:t>
            </w:r>
            <w:r w:rsidRPr="00557651">
              <w:rPr>
                <w:rFonts w:ascii="Sylfaen" w:hAnsi="Sylfaen"/>
              </w:rPr>
              <w:t>ის არსებული ბარიერები (რიგითობა)</w:t>
            </w:r>
          </w:p>
          <w:p w14:paraId="09146341"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სერვისის მიმწოდებელთა/საწოლების ლიმიტირებული რაოდენობა</w:t>
            </w:r>
          </w:p>
          <w:p w14:paraId="6E305847"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4FB78750"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პროგრამაში ჩართვისთ</w:t>
            </w:r>
            <w:r w:rsidRPr="00557651">
              <w:rPr>
                <w:rFonts w:ascii="Sylfaen" w:hAnsi="Sylfaen"/>
                <w:lang w:val="ka-GE"/>
              </w:rPr>
              <w:t>ვ</w:t>
            </w:r>
            <w:r w:rsidRPr="00557651">
              <w:rPr>
                <w:rFonts w:ascii="Sylfaen" w:hAnsi="Sylfaen"/>
              </w:rPr>
              <w:t>ის არსებული ბარიერები რიგითობა (</w:t>
            </w:r>
            <w:r w:rsidRPr="00557651">
              <w:rPr>
                <w:rFonts w:ascii="Sylfaen" w:hAnsi="Sylfaen"/>
                <w:lang w:val="ka-GE"/>
              </w:rPr>
              <w:t>სერვისის მიმწოდებელთა/საწოლების ლიმიტირებული რაოდენობა</w:t>
            </w:r>
          </w:p>
          <w:p w14:paraId="4ECEFB14" w14:textId="77777777" w:rsidR="007C6A46" w:rsidRPr="00557651" w:rsidRDefault="007C6A46" w:rsidP="00896D5E">
            <w:pPr>
              <w:spacing w:after="0" w:line="240" w:lineRule="auto"/>
              <w:jc w:val="center"/>
              <w:rPr>
                <w:rFonts w:ascii="Sylfaen" w:hAnsi="Sylfaen" w:cs="Sylfaen"/>
                <w:lang w:val="ka-GE"/>
              </w:rPr>
            </w:pPr>
          </w:p>
        </w:tc>
        <w:tc>
          <w:tcPr>
            <w:tcW w:w="2863" w:type="dxa"/>
            <w:tcBorders>
              <w:top w:val="single" w:sz="4" w:space="0" w:color="auto"/>
              <w:left w:val="single" w:sz="4" w:space="0" w:color="auto"/>
              <w:bottom w:val="single" w:sz="4" w:space="0" w:color="auto"/>
              <w:right w:val="single" w:sz="4" w:space="0" w:color="auto"/>
            </w:tcBorders>
          </w:tcPr>
          <w:p w14:paraId="75830122"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პროგრამაში ჩართვისთ</w:t>
            </w:r>
            <w:r w:rsidRPr="00557651">
              <w:rPr>
                <w:rFonts w:ascii="Sylfaen" w:hAnsi="Sylfaen"/>
                <w:lang w:val="ka-GE"/>
              </w:rPr>
              <w:t>ვ</w:t>
            </w:r>
            <w:r w:rsidRPr="00557651">
              <w:rPr>
                <w:rFonts w:ascii="Sylfaen" w:hAnsi="Sylfaen"/>
              </w:rPr>
              <w:t>ის არსებული ბარიერები (რიგითობა)</w:t>
            </w:r>
            <w:r w:rsidRPr="00557651">
              <w:rPr>
                <w:rFonts w:ascii="Sylfaen" w:hAnsi="Sylfaen"/>
                <w:lang w:val="ka-GE"/>
              </w:rPr>
              <w:t>;</w:t>
            </w:r>
          </w:p>
          <w:p w14:paraId="3DCF7182"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სერვისის მიმწოდებელთა/საწოლების ლიმიტირებული რაოდენობა</w:t>
            </w:r>
          </w:p>
          <w:p w14:paraId="5A426151"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p>
        </w:tc>
      </w:tr>
      <w:tr w:rsidR="007C6A46" w:rsidRPr="00557651" w14:paraId="51649DC1"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48F65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51E4BE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652CBE3"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lang w:val="ka-GE"/>
              </w:rPr>
              <w:t xml:space="preserve">ჩანაცვლებით </w:t>
            </w:r>
            <w:r w:rsidRPr="00557651">
              <w:rPr>
                <w:rFonts w:ascii="Sylfaen" w:hAnsi="Sylfaen"/>
              </w:rPr>
              <w:t xml:space="preserve">თერაპიაზე მყოფ ბენეფიციართა რაოდენობა - </w:t>
            </w:r>
            <w:r w:rsidRPr="00557651">
              <w:rPr>
                <w:rFonts w:ascii="Sylfaen" w:hAnsi="Sylfaen"/>
                <w:lang w:val="ka-GE"/>
              </w:rPr>
              <w:t>1</w:t>
            </w:r>
            <w:r w:rsidRPr="00557651">
              <w:rPr>
                <w:rFonts w:ascii="Sylfaen" w:hAnsi="Sylfaen"/>
                <w:lang w:val="en-US"/>
              </w:rPr>
              <w:t>2.</w:t>
            </w:r>
            <w:r w:rsidRPr="00557651">
              <w:rPr>
                <w:rFonts w:ascii="Sylfaen" w:hAnsi="Sylfaen"/>
                <w:lang w:val="ka-GE"/>
              </w:rPr>
              <w:t xml:space="preserve">0 ათასზე მეტი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r w:rsidRPr="00557651">
              <w:rPr>
                <w:rFonts w:ascii="Sylfaen" w:eastAsia="Sylfaen" w:hAnsi="Sylfaen"/>
                <w:color w:val="000000"/>
              </w:rPr>
              <w:br/>
            </w:r>
          </w:p>
        </w:tc>
      </w:tr>
      <w:tr w:rsidR="007C6A46" w:rsidRPr="00557651" w14:paraId="47E4E448"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04CA3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CF207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1D1F56" w14:textId="77777777" w:rsidR="007C6A46" w:rsidRPr="00557651" w:rsidRDefault="007C6A46" w:rsidP="00896D5E">
            <w:pPr>
              <w:spacing w:after="0" w:line="240" w:lineRule="auto"/>
              <w:jc w:val="center"/>
              <w:rPr>
                <w:rFonts w:ascii="Sylfaen" w:hAnsi="Sylfaen"/>
              </w:rPr>
            </w:pPr>
            <w:r w:rsidRPr="00557651">
              <w:rPr>
                <w:rFonts w:ascii="Sylfaen" w:hAnsi="Sylfaen"/>
              </w:rPr>
              <w:t>ჩანაცვლებით თერაპიაზე მყოფი პაციენტების 100%</w:t>
            </w:r>
            <w:r w:rsidRPr="00557651">
              <w:rPr>
                <w:rFonts w:ascii="Sylfaen" w:hAnsi="Sylfaen"/>
                <w:lang w:val="ka-GE"/>
              </w:rPr>
              <w:t>-ით</w:t>
            </w:r>
            <w:r w:rsidRPr="00557651">
              <w:rPr>
                <w:rFonts w:ascii="Sylfaen" w:hAnsi="Sylfaen"/>
              </w:rPr>
              <w:t xml:space="preserve"> უზრუნველყოფა </w:t>
            </w:r>
            <w:r w:rsidRPr="00557651">
              <w:rPr>
                <w:rFonts w:ascii="Sylfaen" w:hAnsi="Sylfaen"/>
              </w:rPr>
              <w:lastRenderedPageBreak/>
              <w:t>ჩამანაცვლებელი ფარმაცევტული პროდუქტით</w:t>
            </w:r>
          </w:p>
          <w:p w14:paraId="574829BE"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06762F79"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lastRenderedPageBreak/>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F07F970"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FF93EA3"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მაჩვენებელი შენარჩუნებულია</w:t>
            </w:r>
          </w:p>
        </w:tc>
      </w:tr>
      <w:tr w:rsidR="007C6A46" w:rsidRPr="00557651" w14:paraId="1F466606"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167BB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95FCD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11B5A0"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37175B8"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2BDFAD6"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1D4C9D97"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r>
      <w:tr w:rsidR="007C6A46" w:rsidRPr="00557651" w14:paraId="72BE42D3"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C4C88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4E90E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31ACDDB"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46582AC4"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3F6D83BC" w14:textId="77777777" w:rsidR="007C6A46" w:rsidRPr="00557651" w:rsidRDefault="007C6A46" w:rsidP="00896D5E">
            <w:pPr>
              <w:widowControl w:val="0"/>
              <w:autoSpaceDE w:val="0"/>
              <w:autoSpaceDN w:val="0"/>
              <w:adjustRightInd w:val="0"/>
              <w:spacing w:after="0" w:line="240" w:lineRule="auto"/>
              <w:jc w:val="center"/>
              <w:rPr>
                <w:rFonts w:ascii="Sylfaen" w:eastAsia="Sylfaen" w:hAnsi="Sylfaen"/>
                <w:color w:val="000000"/>
              </w:rPr>
            </w:pPr>
            <w:r w:rsidRPr="00557651">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676397AA" w14:textId="77777777" w:rsidR="007C6A46" w:rsidRPr="00557651" w:rsidRDefault="007C6A46" w:rsidP="00896D5E">
            <w:pPr>
              <w:widowControl w:val="0"/>
              <w:autoSpaceDE w:val="0"/>
              <w:autoSpaceDN w:val="0"/>
              <w:adjustRightInd w:val="0"/>
              <w:spacing w:after="0" w:line="240" w:lineRule="auto"/>
              <w:jc w:val="center"/>
              <w:rPr>
                <w:rFonts w:ascii="Sylfaen" w:eastAsia="Sylfaen" w:hAnsi="Sylfaen"/>
                <w:color w:val="000000"/>
              </w:rPr>
            </w:pPr>
            <w:r w:rsidRPr="00557651">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r>
      <w:tr w:rsidR="007C6A46" w:rsidRPr="00557651" w14:paraId="479B0E3D"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16925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4F8C67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6E34356" w14:textId="77777777" w:rsidR="007C6A46" w:rsidRPr="00557651" w:rsidRDefault="007C6A46" w:rsidP="00896D5E">
            <w:pPr>
              <w:spacing w:after="0" w:line="240" w:lineRule="auto"/>
              <w:jc w:val="center"/>
              <w:rPr>
                <w:rFonts w:ascii="Sylfaen" w:hAnsi="Sylfaen"/>
              </w:rPr>
            </w:pPr>
            <w:r w:rsidRPr="00557651">
              <w:rPr>
                <w:rFonts w:ascii="Sylfaen" w:hAnsi="Sylfaen"/>
              </w:rPr>
              <w:t>ჩამანაცვლებელი ფარმაცევტული პროდუქტი</w:t>
            </w:r>
            <w:r w:rsidRPr="00557651">
              <w:rPr>
                <w:rFonts w:ascii="Sylfaen" w:hAnsi="Sylfaen"/>
                <w:lang w:val="ka-GE"/>
              </w:rPr>
              <w:t xml:space="preserve">ს შესყიდვის კომპონენტის ფარგლებში მედიკამენტები 100%-ით </w:t>
            </w:r>
            <w:r w:rsidRPr="00557651">
              <w:rPr>
                <w:rFonts w:ascii="Sylfaen" w:hAnsi="Sylfaen"/>
              </w:rPr>
              <w:t>შესყიდ</w:t>
            </w:r>
            <w:r w:rsidRPr="00557651">
              <w:rPr>
                <w:rFonts w:ascii="Sylfaen" w:hAnsi="Sylfaen"/>
                <w:lang w:val="ka-GE"/>
              </w:rPr>
              <w:t>ულია</w:t>
            </w:r>
          </w:p>
        </w:tc>
      </w:tr>
      <w:tr w:rsidR="007C6A46" w:rsidRPr="00557651" w14:paraId="0BDDE7F7"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7E056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A18EE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F39831"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22880F"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6CA95D1"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4E26231"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საბაზისო მაჩვენებლის შენარჩუნება;</w:t>
            </w:r>
          </w:p>
        </w:tc>
      </w:tr>
      <w:tr w:rsidR="007C6A46" w:rsidRPr="00557651" w14:paraId="301ED2CB"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18B35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A5DF4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74C273"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D548D11"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2FB4B678"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42C8E5A5"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2%</w:t>
            </w:r>
          </w:p>
        </w:tc>
      </w:tr>
      <w:tr w:rsidR="007C6A46" w:rsidRPr="00557651" w14:paraId="3621873C"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989862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EC0F7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19E96C"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557651">
              <w:rPr>
                <w:rFonts w:ascii="Sylfaen" w:hAnsi="Sylfaen"/>
                <w:lang w:val="ka-GE"/>
              </w:rPr>
              <w:t xml:space="preserve">დარღვევის </w:t>
            </w:r>
            <w:r w:rsidRPr="00557651">
              <w:rPr>
                <w:rFonts w:ascii="Sylfaen" w:hAnsi="Sylfaen"/>
              </w:rPr>
              <w:t>გამო</w:t>
            </w:r>
            <w:r w:rsidRPr="00557651">
              <w:rPr>
                <w:rFonts w:ascii="Sylfaen" w:hAnsi="Sylfaen"/>
                <w:lang w:val="ka-GE"/>
              </w:rPr>
              <w:t>; დეფიციტი საერთაშორისო ბაზარზე</w:t>
            </w:r>
          </w:p>
        </w:tc>
        <w:tc>
          <w:tcPr>
            <w:tcW w:w="2835" w:type="dxa"/>
            <w:tcBorders>
              <w:top w:val="single" w:sz="4" w:space="0" w:color="auto"/>
              <w:left w:val="single" w:sz="4" w:space="0" w:color="auto"/>
              <w:bottom w:val="single" w:sz="4" w:space="0" w:color="auto"/>
              <w:right w:val="single" w:sz="4" w:space="0" w:color="auto"/>
            </w:tcBorders>
          </w:tcPr>
          <w:p w14:paraId="5F1CBFFB"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557651">
              <w:rPr>
                <w:rFonts w:ascii="Sylfaen" w:hAnsi="Sylfaen"/>
                <w:lang w:val="ka-GE"/>
              </w:rPr>
              <w:t xml:space="preserve">დარღვევის </w:t>
            </w:r>
            <w:r w:rsidRPr="00557651">
              <w:rPr>
                <w:rFonts w:ascii="Sylfaen" w:hAnsi="Sylfaen"/>
              </w:rPr>
              <w:t>გამო</w:t>
            </w:r>
            <w:r w:rsidRPr="00557651">
              <w:rPr>
                <w:rFonts w:ascii="Sylfaen" w:hAnsi="Sylfaen"/>
                <w:lang w:val="ka-GE"/>
              </w:rPr>
              <w:t>; დეფიციტი საერთაშორისო ბაზარზე</w:t>
            </w:r>
          </w:p>
          <w:p w14:paraId="6CFDE1AA" w14:textId="77777777" w:rsidR="007C6A46" w:rsidRPr="00557651" w:rsidRDefault="007C6A46" w:rsidP="00896D5E">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62C71CA9"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557651">
              <w:rPr>
                <w:rFonts w:ascii="Sylfaen" w:hAnsi="Sylfaen"/>
                <w:lang w:val="ka-GE"/>
              </w:rPr>
              <w:t xml:space="preserve">დარღვევის </w:t>
            </w:r>
            <w:r w:rsidRPr="00557651">
              <w:rPr>
                <w:rFonts w:ascii="Sylfaen" w:hAnsi="Sylfaen"/>
              </w:rPr>
              <w:t>გამო</w:t>
            </w:r>
            <w:r w:rsidRPr="00557651">
              <w:rPr>
                <w:rFonts w:ascii="Sylfaen" w:hAnsi="Sylfaen"/>
                <w:lang w:val="ka-GE"/>
              </w:rPr>
              <w:t>; დეფიციტი საერთაშორისო ბაზარზე</w:t>
            </w:r>
          </w:p>
          <w:p w14:paraId="0BA35A70" w14:textId="77777777" w:rsidR="007C6A46" w:rsidRPr="00557651" w:rsidRDefault="007C6A46" w:rsidP="00896D5E">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14D12267" w14:textId="77777777" w:rsidR="007C6A46" w:rsidRPr="00557651" w:rsidRDefault="007C6A46" w:rsidP="00896D5E">
            <w:pPr>
              <w:spacing w:after="0" w:line="240" w:lineRule="auto"/>
              <w:jc w:val="center"/>
              <w:rPr>
                <w:rFonts w:ascii="Sylfaen" w:hAnsi="Sylfaen"/>
              </w:rPr>
            </w:pPr>
            <w:r w:rsidRPr="00557651">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557651">
              <w:rPr>
                <w:rFonts w:ascii="Sylfaen" w:hAnsi="Sylfaen"/>
                <w:lang w:val="ka-GE"/>
              </w:rPr>
              <w:t xml:space="preserve">დარღვევის </w:t>
            </w:r>
            <w:r w:rsidRPr="00557651">
              <w:rPr>
                <w:rFonts w:ascii="Sylfaen" w:hAnsi="Sylfaen"/>
              </w:rPr>
              <w:t>გამო</w:t>
            </w:r>
            <w:r w:rsidRPr="00557651">
              <w:rPr>
                <w:rFonts w:ascii="Sylfaen" w:hAnsi="Sylfaen"/>
                <w:lang w:val="ka-GE"/>
              </w:rPr>
              <w:t>; დეფიციტი საერთაშორისო ბაზარზე</w:t>
            </w:r>
          </w:p>
        </w:tc>
      </w:tr>
      <w:tr w:rsidR="007C6A46" w:rsidRPr="00557651" w14:paraId="64BF8193"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4DDD0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2924C29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249D00F" w14:textId="77777777" w:rsidR="007C6A46" w:rsidRPr="00557651" w:rsidRDefault="007C6A46" w:rsidP="00896D5E">
            <w:pPr>
              <w:spacing w:after="0" w:line="240" w:lineRule="auto"/>
              <w:jc w:val="center"/>
              <w:rPr>
                <w:rFonts w:ascii="Sylfaen" w:hAnsi="Sylfaen"/>
              </w:rPr>
            </w:pPr>
            <w:r w:rsidRPr="00557651">
              <w:rPr>
                <w:rFonts w:ascii="Sylfaen" w:hAnsi="Sylfaen"/>
              </w:rPr>
              <w:t>ალკოჰოლის მიღებით გამოწვეული ფსიქიკური და ქცევითი აშლილობების სტაციონარული მომსახურებ</w:t>
            </w:r>
            <w:r w:rsidRPr="00557651">
              <w:rPr>
                <w:rFonts w:ascii="Sylfaen" w:hAnsi="Sylfaen"/>
                <w:lang w:val="ka-GE"/>
              </w:rPr>
              <w:t xml:space="preserve">ის კომპონენტის ფარგლებში მკურნალობის პროცესში  ჩაერთო 457 პაციენტი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7C6A46" w:rsidRPr="00557651" w14:paraId="2E152183"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DAD21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2BAF6E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9FC6E0"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პროგრამაში მომართულ</w:t>
            </w:r>
            <w:r w:rsidRPr="00557651">
              <w:rPr>
                <w:rFonts w:ascii="Sylfaen" w:hAnsi="Sylfaen"/>
              </w:rPr>
              <w:t xml:space="preserve"> პაციენტთა 100%</w:t>
            </w:r>
            <w:r w:rsidRPr="00557651">
              <w:rPr>
                <w:rFonts w:ascii="Sylfaen" w:hAnsi="Sylfaen"/>
                <w:lang w:val="ka-GE"/>
              </w:rPr>
              <w:t>-ით</w:t>
            </w:r>
            <w:r w:rsidRPr="00557651">
              <w:rPr>
                <w:rFonts w:ascii="Sylfaen" w:hAnsi="Sylfaen"/>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419D64FA"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E37B059"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97524E4"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მაჩვენებელი შენარჩუნებულია</w:t>
            </w:r>
          </w:p>
        </w:tc>
      </w:tr>
      <w:tr w:rsidR="007C6A46" w:rsidRPr="00557651" w14:paraId="089AA961"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B35A8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A4F93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FA46F2" w14:textId="77777777" w:rsidR="007C6A46" w:rsidRPr="00557651" w:rsidRDefault="007C6A46" w:rsidP="00896D5E">
            <w:pPr>
              <w:spacing w:after="0" w:line="240" w:lineRule="auto"/>
              <w:jc w:val="center"/>
              <w:rPr>
                <w:rFonts w:ascii="Sylfaen" w:hAnsi="Sylfaen"/>
              </w:rPr>
            </w:pPr>
            <w:r w:rsidRPr="00557651">
              <w:rPr>
                <w:rFonts w:ascii="Sylfaen" w:hAnsi="Sylfaen"/>
              </w:rPr>
              <w:t>20%</w:t>
            </w:r>
          </w:p>
          <w:p w14:paraId="3D8064B7" w14:textId="77777777" w:rsidR="007C6A46" w:rsidRPr="00557651" w:rsidRDefault="007C6A46" w:rsidP="00896D5E">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1A4A02B" w14:textId="77777777" w:rsidR="007C6A46" w:rsidRPr="00557651" w:rsidRDefault="007C6A46" w:rsidP="00896D5E">
            <w:pPr>
              <w:spacing w:after="0" w:line="240" w:lineRule="auto"/>
              <w:jc w:val="center"/>
              <w:rPr>
                <w:rFonts w:ascii="Sylfaen" w:hAnsi="Sylfaen"/>
              </w:rPr>
            </w:pPr>
            <w:r w:rsidRPr="00557651">
              <w:rPr>
                <w:rFonts w:ascii="Sylfaen" w:hAnsi="Sylfaen"/>
              </w:rPr>
              <w:t>20%</w:t>
            </w:r>
          </w:p>
          <w:p w14:paraId="23A14360" w14:textId="77777777" w:rsidR="007C6A46" w:rsidRPr="00557651" w:rsidRDefault="007C6A46" w:rsidP="00896D5E">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CA284BA" w14:textId="77777777" w:rsidR="007C6A46" w:rsidRPr="00557651" w:rsidRDefault="007C6A46" w:rsidP="00896D5E">
            <w:pPr>
              <w:spacing w:after="0" w:line="240" w:lineRule="auto"/>
              <w:jc w:val="center"/>
              <w:rPr>
                <w:rFonts w:ascii="Sylfaen" w:hAnsi="Sylfaen"/>
              </w:rPr>
            </w:pPr>
            <w:r w:rsidRPr="00557651">
              <w:rPr>
                <w:rFonts w:ascii="Sylfaen" w:hAnsi="Sylfaen"/>
              </w:rPr>
              <w:t>20%</w:t>
            </w:r>
          </w:p>
          <w:p w14:paraId="01CACA86" w14:textId="77777777" w:rsidR="007C6A46" w:rsidRPr="00557651" w:rsidRDefault="007C6A46" w:rsidP="00896D5E">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5BC8249C" w14:textId="77777777" w:rsidR="007C6A46" w:rsidRPr="00557651" w:rsidRDefault="007C6A46" w:rsidP="00896D5E">
            <w:pPr>
              <w:spacing w:after="0" w:line="240" w:lineRule="auto"/>
              <w:jc w:val="center"/>
              <w:rPr>
                <w:rFonts w:ascii="Sylfaen" w:hAnsi="Sylfaen"/>
              </w:rPr>
            </w:pPr>
            <w:r w:rsidRPr="00557651">
              <w:rPr>
                <w:rFonts w:ascii="Sylfaen" w:hAnsi="Sylfaen"/>
              </w:rPr>
              <w:t>20%</w:t>
            </w:r>
          </w:p>
          <w:p w14:paraId="28315BC7" w14:textId="77777777" w:rsidR="007C6A46" w:rsidRPr="00557651" w:rsidRDefault="007C6A46" w:rsidP="00896D5E">
            <w:pPr>
              <w:spacing w:after="0" w:line="240" w:lineRule="auto"/>
              <w:jc w:val="center"/>
              <w:rPr>
                <w:rFonts w:ascii="Sylfaen" w:hAnsi="Sylfaen"/>
              </w:rPr>
            </w:pPr>
          </w:p>
        </w:tc>
      </w:tr>
      <w:tr w:rsidR="007C6A46" w:rsidRPr="00557651" w14:paraId="4F49CDEE"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6097A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8C7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AC53336"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ჰიპერდიაგნოსტიკის გამო ბენეფიციართა რიც</w:t>
            </w:r>
            <w:r w:rsidRPr="00557651">
              <w:rPr>
                <w:rFonts w:ascii="Sylfaen" w:hAnsi="Sylfaen"/>
                <w:lang w:val="ka-GE"/>
              </w:rPr>
              <w:t>ხ</w:t>
            </w:r>
            <w:r w:rsidRPr="00557651">
              <w:rPr>
                <w:rFonts w:ascii="Sylfaen" w:hAnsi="Sylfaen"/>
              </w:rPr>
              <w:t>ვის დაუგეგმავი ზრდა, სერვისებზე გეოგრაფიული ხელმისაწვდომობა</w:t>
            </w:r>
            <w:r w:rsidRPr="00557651">
              <w:rPr>
                <w:rFonts w:ascii="Sylfaen" w:hAnsi="Sylfaen"/>
                <w:lang w:val="ka-GE"/>
              </w:rPr>
              <w:t>,</w:t>
            </w:r>
          </w:p>
          <w:p w14:paraId="6A4A6100"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სერვისის მიმწოდებელთა/საწოლების ლიმიტირებული რაოდენობა</w:t>
            </w:r>
          </w:p>
          <w:p w14:paraId="42783AA8" w14:textId="77777777" w:rsidR="007C6A46" w:rsidRPr="00557651" w:rsidRDefault="007C6A46" w:rsidP="00896D5E">
            <w:pPr>
              <w:spacing w:after="0" w:line="240" w:lineRule="auto"/>
              <w:jc w:val="center"/>
              <w:rPr>
                <w:rFonts w:ascii="Sylfaen" w:hAnsi="Sylfaen"/>
                <w:lang w:val="ka-GE"/>
              </w:rPr>
            </w:pPr>
          </w:p>
          <w:p w14:paraId="196F09F6" w14:textId="77777777" w:rsidR="007C6A46" w:rsidRPr="00557651" w:rsidRDefault="007C6A46" w:rsidP="00896D5E">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53DDEE6B"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ჰიპერდიაგნოსტიკის გამო ბენეფიციართა რიც</w:t>
            </w:r>
            <w:r w:rsidRPr="00557651">
              <w:rPr>
                <w:rFonts w:ascii="Sylfaen" w:hAnsi="Sylfaen"/>
                <w:lang w:val="ka-GE"/>
              </w:rPr>
              <w:t>ხ</w:t>
            </w:r>
            <w:r w:rsidRPr="00557651">
              <w:rPr>
                <w:rFonts w:ascii="Sylfaen" w:hAnsi="Sylfaen"/>
              </w:rPr>
              <w:t>ვის დაუგეგმავი ზრდა, სერვისებზე გეოგრაფიული ხელმისაწვდომობა</w:t>
            </w:r>
            <w:r w:rsidRPr="00557651">
              <w:rPr>
                <w:rFonts w:ascii="Sylfaen" w:hAnsi="Sylfaen"/>
                <w:lang w:val="ka-GE"/>
              </w:rPr>
              <w:t>,</w:t>
            </w:r>
          </w:p>
          <w:p w14:paraId="041066BA"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სერვისის მიმწოდებელთა/საწოლების ლიმიტირებული რაოდენობა</w:t>
            </w:r>
          </w:p>
          <w:p w14:paraId="0441979C" w14:textId="77777777" w:rsidR="007C6A46" w:rsidRPr="00557651" w:rsidRDefault="007C6A46" w:rsidP="00896D5E">
            <w:pPr>
              <w:spacing w:after="0" w:line="240" w:lineRule="auto"/>
              <w:jc w:val="center"/>
              <w:rPr>
                <w:rFonts w:ascii="Sylfaen" w:hAnsi="Sylfaen"/>
                <w:lang w:val="ka-GE"/>
              </w:rPr>
            </w:pPr>
          </w:p>
          <w:p w14:paraId="6361EB53" w14:textId="77777777" w:rsidR="007C6A46" w:rsidRPr="00557651" w:rsidRDefault="007C6A46" w:rsidP="00896D5E">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E8DBD13"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ჰიპერდიაგნოსტიკის გამო ბენეფიციართა რიც</w:t>
            </w:r>
            <w:r w:rsidRPr="00557651">
              <w:rPr>
                <w:rFonts w:ascii="Sylfaen" w:hAnsi="Sylfaen"/>
                <w:lang w:val="ka-GE"/>
              </w:rPr>
              <w:t>ხ</w:t>
            </w:r>
            <w:r w:rsidRPr="00557651">
              <w:rPr>
                <w:rFonts w:ascii="Sylfaen" w:hAnsi="Sylfaen"/>
              </w:rPr>
              <w:t>ვის დაუგეგმავი ზრდა, სერვისებზე გეოგრაფიული ხელმისაწვდომობა</w:t>
            </w:r>
            <w:r w:rsidRPr="00557651">
              <w:rPr>
                <w:rFonts w:ascii="Sylfaen" w:hAnsi="Sylfaen"/>
                <w:lang w:val="ka-GE"/>
              </w:rPr>
              <w:t>,</w:t>
            </w:r>
          </w:p>
          <w:p w14:paraId="5E9B4749"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სერვისის მიმწოდებელთა/საწოლების ლიმიტირებული რაოდენობა</w:t>
            </w:r>
          </w:p>
          <w:p w14:paraId="060A9D01" w14:textId="77777777" w:rsidR="007C6A46" w:rsidRPr="00557651" w:rsidRDefault="007C6A46" w:rsidP="00896D5E">
            <w:pPr>
              <w:spacing w:after="0" w:line="240" w:lineRule="auto"/>
              <w:jc w:val="center"/>
              <w:rPr>
                <w:rFonts w:ascii="Sylfaen" w:hAnsi="Sylfaen"/>
                <w:lang w:val="ka-GE"/>
              </w:rPr>
            </w:pPr>
          </w:p>
          <w:p w14:paraId="6035EEE7" w14:textId="77777777" w:rsidR="007C6A46" w:rsidRPr="00557651" w:rsidRDefault="007C6A46" w:rsidP="00896D5E">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101AEEF6"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ჰიპერდიაგნოსტიკის გამო ბენეფიციართა რიც</w:t>
            </w:r>
            <w:r w:rsidRPr="00557651">
              <w:rPr>
                <w:rFonts w:ascii="Sylfaen" w:hAnsi="Sylfaen"/>
                <w:lang w:val="ka-GE"/>
              </w:rPr>
              <w:t>ხ</w:t>
            </w:r>
            <w:r w:rsidRPr="00557651">
              <w:rPr>
                <w:rFonts w:ascii="Sylfaen" w:hAnsi="Sylfaen"/>
              </w:rPr>
              <w:t>ვის დაუგეგმავი ზრდა, სერვისებზე გეოგრაფიული ხელმისაწვდომობა</w:t>
            </w:r>
            <w:r w:rsidRPr="00557651">
              <w:rPr>
                <w:rFonts w:ascii="Sylfaen" w:hAnsi="Sylfaen"/>
                <w:lang w:val="ka-GE"/>
              </w:rPr>
              <w:t>,</w:t>
            </w:r>
          </w:p>
          <w:p w14:paraId="744DFB14"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სერვისის მიმწოდებელთა/საწოლების ლიმიტირებული რაოდენობა</w:t>
            </w:r>
          </w:p>
          <w:p w14:paraId="6EA61271" w14:textId="77777777" w:rsidR="007C6A46" w:rsidRPr="00557651" w:rsidRDefault="007C6A46" w:rsidP="00896D5E">
            <w:pPr>
              <w:spacing w:after="0" w:line="240" w:lineRule="auto"/>
              <w:jc w:val="center"/>
              <w:rPr>
                <w:rFonts w:ascii="Sylfaen" w:hAnsi="Sylfaen"/>
                <w:lang w:val="ka-GE"/>
              </w:rPr>
            </w:pPr>
          </w:p>
          <w:p w14:paraId="741E73B5" w14:textId="77777777" w:rsidR="007C6A46" w:rsidRPr="00557651" w:rsidRDefault="007C6A46" w:rsidP="00896D5E">
            <w:pPr>
              <w:spacing w:after="0" w:line="240" w:lineRule="auto"/>
              <w:jc w:val="center"/>
              <w:rPr>
                <w:rFonts w:ascii="Sylfaen" w:hAnsi="Sylfaen"/>
              </w:rPr>
            </w:pPr>
          </w:p>
        </w:tc>
      </w:tr>
    </w:tbl>
    <w:p w14:paraId="5D6E01F2" w14:textId="77777777" w:rsidR="007C6A46" w:rsidRPr="00557651" w:rsidRDefault="007C6A46" w:rsidP="007C6A46">
      <w:pPr>
        <w:tabs>
          <w:tab w:val="left" w:pos="450"/>
        </w:tabs>
        <w:spacing w:after="0" w:line="240" w:lineRule="auto"/>
        <w:jc w:val="both"/>
        <w:rPr>
          <w:rFonts w:ascii="Sylfaen" w:eastAsia="Sylfaen" w:hAnsi="Sylfaen"/>
          <w:b/>
          <w:lang w:val="ka-GE"/>
        </w:rPr>
      </w:pPr>
    </w:p>
    <w:p w14:paraId="604D7CA0"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17B2EC8E" w14:textId="77777777" w:rsidR="007C6A46" w:rsidRPr="00557651" w:rsidRDefault="007C6A46" w:rsidP="007C6A46">
      <w:pPr>
        <w:spacing w:after="0" w:line="240" w:lineRule="auto"/>
        <w:jc w:val="both"/>
        <w:rPr>
          <w:rFonts w:ascii="Sylfaen" w:eastAsia="Sylfaen" w:hAnsi="Sylfaen"/>
          <w:lang w:val="ka-GE"/>
        </w:rPr>
      </w:pPr>
    </w:p>
    <w:p w14:paraId="4629C2AD" w14:textId="77777777" w:rsidR="007C6A46" w:rsidRPr="00557651" w:rsidRDefault="007C6A46" w:rsidP="007C6A46">
      <w:pPr>
        <w:tabs>
          <w:tab w:val="left" w:pos="450"/>
        </w:tabs>
        <w:spacing w:after="0" w:line="240" w:lineRule="auto"/>
        <w:jc w:val="both"/>
        <w:rPr>
          <w:rFonts w:ascii="Sylfaen" w:eastAsia="Sylfaen" w:hAnsi="Sylfaen"/>
          <w:b/>
          <w:lang w:val="ka-GE"/>
        </w:rPr>
      </w:pPr>
    </w:p>
    <w:p w14:paraId="4B1E3E70"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ჯანმრთელობის ხელშეწყობა (</w:t>
      </w:r>
      <w:r w:rsidRPr="00557651">
        <w:rPr>
          <w:rFonts w:ascii="Sylfaen" w:eastAsia="Sylfaen" w:hAnsi="Sylfaen"/>
          <w:lang w:val="ka-GE"/>
        </w:rPr>
        <w:t>27</w:t>
      </w:r>
      <w:r w:rsidRPr="00557651">
        <w:rPr>
          <w:rFonts w:ascii="Sylfaen" w:eastAsia="Sylfaen" w:hAnsi="Sylfaen"/>
        </w:rPr>
        <w:t xml:space="preserve"> 03 02 1</w:t>
      </w:r>
      <w:r w:rsidRPr="00557651">
        <w:rPr>
          <w:rFonts w:ascii="Sylfaen" w:eastAsia="Sylfaen" w:hAnsi="Sylfaen"/>
          <w:lang w:val="ka-GE"/>
        </w:rPr>
        <w:t>0</w:t>
      </w:r>
      <w:r w:rsidRPr="00557651">
        <w:rPr>
          <w:rFonts w:ascii="Sylfaen" w:eastAsia="Sylfaen" w:hAnsi="Sylfaen"/>
        </w:rPr>
        <w:t>)</w:t>
      </w:r>
    </w:p>
    <w:p w14:paraId="624E357D" w14:textId="77777777" w:rsidR="007C6A46" w:rsidRPr="00557651" w:rsidRDefault="007C6A46" w:rsidP="007C6A46">
      <w:pPr>
        <w:tabs>
          <w:tab w:val="left" w:pos="450"/>
        </w:tabs>
        <w:spacing w:after="0" w:line="240" w:lineRule="auto"/>
        <w:jc w:val="both"/>
        <w:rPr>
          <w:rFonts w:ascii="Sylfaen" w:eastAsia="Sylfaen" w:hAnsi="Sylfaen"/>
          <w:lang w:val="ka-GE"/>
        </w:rPr>
      </w:pPr>
    </w:p>
    <w:p w14:paraId="6D66DE57"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ღონისძიების განმახორციელებელი:</w:t>
      </w:r>
    </w:p>
    <w:p w14:paraId="1E6C98F5" w14:textId="77777777" w:rsidR="007C6A46" w:rsidRPr="00557651" w:rsidRDefault="007C6A46" w:rsidP="00FD141B">
      <w:pPr>
        <w:pStyle w:val="ListParagraph"/>
        <w:numPr>
          <w:ilvl w:val="0"/>
          <w:numId w:val="37"/>
        </w:numPr>
        <w:tabs>
          <w:tab w:val="left" w:pos="450"/>
        </w:tabs>
        <w:spacing w:after="0" w:line="240" w:lineRule="auto"/>
        <w:jc w:val="both"/>
        <w:rPr>
          <w:rFonts w:ascii="Sylfaen" w:eastAsia="Sylfaen" w:hAnsi="Sylfaen"/>
          <w:lang w:val="ka-GE"/>
        </w:rPr>
      </w:pPr>
      <w:r w:rsidRPr="00557651">
        <w:rPr>
          <w:rFonts w:ascii="Sylfaen" w:eastAsia="Sylfaen" w:hAnsi="Sylfaen" w:cs="Sylfaen"/>
        </w:rPr>
        <w:t>სსიპ</w:t>
      </w:r>
      <w:r w:rsidRPr="00557651">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34B177"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ღონისძიების</w:t>
      </w:r>
      <w:r w:rsidRPr="00557651">
        <w:rPr>
          <w:rFonts w:ascii="Sylfaen" w:eastAsia="Sylfaen" w:hAnsi="Sylfaen"/>
          <w:b/>
          <w:lang w:val="ka-GE"/>
        </w:rPr>
        <w:t xml:space="preserve"> აღწერა და მიზანი:   </w:t>
      </w:r>
    </w:p>
    <w:p w14:paraId="4B89007D" w14:textId="77777777" w:rsidR="007C6A46" w:rsidRPr="00557651" w:rsidRDefault="007C6A46" w:rsidP="00FD141B">
      <w:pPr>
        <w:pStyle w:val="ListParagraph"/>
        <w:numPr>
          <w:ilvl w:val="0"/>
          <w:numId w:val="23"/>
        </w:numPr>
        <w:tabs>
          <w:tab w:val="left" w:pos="450"/>
        </w:tabs>
        <w:spacing w:after="0" w:line="240" w:lineRule="auto"/>
        <w:jc w:val="both"/>
        <w:rPr>
          <w:rFonts w:ascii="Sylfaen" w:eastAsia="Sylfaen" w:hAnsi="Sylfaen"/>
          <w:lang w:val="ka-GE"/>
        </w:rPr>
      </w:pPr>
      <w:r w:rsidRPr="00557651">
        <w:rPr>
          <w:rFonts w:ascii="Sylfaen" w:eastAsia="Sylfaen" w:hAnsi="Sylfaen"/>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61E4A894" w14:textId="77777777" w:rsidR="007C6A46" w:rsidRPr="00557651" w:rsidRDefault="007C6A46" w:rsidP="00FD141B">
      <w:pPr>
        <w:pStyle w:val="ListParagraph"/>
        <w:numPr>
          <w:ilvl w:val="0"/>
          <w:numId w:val="23"/>
        </w:numPr>
        <w:tabs>
          <w:tab w:val="left" w:pos="450"/>
        </w:tabs>
        <w:spacing w:after="0" w:line="240" w:lineRule="auto"/>
        <w:jc w:val="both"/>
        <w:rPr>
          <w:rFonts w:ascii="Sylfaen" w:eastAsia="Sylfaen" w:hAnsi="Sylfaen"/>
        </w:rPr>
      </w:pPr>
      <w:r w:rsidRPr="00557651">
        <w:rPr>
          <w:rFonts w:ascii="Sylfaen" w:eastAsia="Sylfaen" w:hAnsi="Sylfaen"/>
        </w:rPr>
        <w:t>ჯანსაღი კვების  შესახებ განათლება და ალკოჰოლის ჭარბი მოხმარების შესახებ ცნობიერების ამაღლება;</w:t>
      </w:r>
    </w:p>
    <w:p w14:paraId="1C24288F" w14:textId="77777777" w:rsidR="007C6A46" w:rsidRPr="00557651" w:rsidRDefault="007C6A46" w:rsidP="00FD141B">
      <w:pPr>
        <w:pStyle w:val="ListParagraph"/>
        <w:numPr>
          <w:ilvl w:val="0"/>
          <w:numId w:val="23"/>
        </w:numPr>
        <w:tabs>
          <w:tab w:val="left" w:pos="450"/>
        </w:tabs>
        <w:spacing w:after="0" w:line="240" w:lineRule="auto"/>
        <w:jc w:val="both"/>
        <w:rPr>
          <w:rFonts w:ascii="Sylfaen" w:eastAsia="Sylfaen" w:hAnsi="Sylfaen"/>
        </w:rPr>
      </w:pPr>
      <w:r w:rsidRPr="00557651">
        <w:rPr>
          <w:rFonts w:ascii="Sylfaen" w:eastAsia="Sylfaen" w:hAnsi="Sylfaen"/>
        </w:rPr>
        <w:t>ფიზიკური აქტივობის ხელშეწყობა;</w:t>
      </w:r>
    </w:p>
    <w:p w14:paraId="3234B3EB" w14:textId="77777777" w:rsidR="007C6A46" w:rsidRPr="00557651" w:rsidRDefault="007C6A46" w:rsidP="00FD141B">
      <w:pPr>
        <w:pStyle w:val="ListParagraph"/>
        <w:numPr>
          <w:ilvl w:val="0"/>
          <w:numId w:val="23"/>
        </w:numPr>
        <w:tabs>
          <w:tab w:val="left" w:pos="450"/>
        </w:tabs>
        <w:spacing w:after="0" w:line="240" w:lineRule="auto"/>
        <w:jc w:val="both"/>
        <w:rPr>
          <w:rFonts w:ascii="Sylfaen" w:eastAsia="Sylfaen" w:hAnsi="Sylfaen"/>
          <w:lang w:val="ka-GE"/>
        </w:rPr>
      </w:pPr>
      <w:r w:rsidRPr="00557651">
        <w:rPr>
          <w:rFonts w:ascii="Sylfaen" w:eastAsia="Sylfaen" w:hAnsi="Sylfaen"/>
        </w:rPr>
        <w:t>C ჰეპატიტის პრევენცია და მოსახლეობის განათლების ხელშეწყობა;</w:t>
      </w:r>
    </w:p>
    <w:p w14:paraId="2AE6FA2A" w14:textId="77777777" w:rsidR="007C6A46" w:rsidRPr="00557651" w:rsidRDefault="007C6A46" w:rsidP="00FD141B">
      <w:pPr>
        <w:pStyle w:val="ListParagraph"/>
        <w:numPr>
          <w:ilvl w:val="0"/>
          <w:numId w:val="23"/>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ფსიქიკური ჯანმრთელობის ხელშეწყობა. ნივთიერება-დამოკიდებულების და აზარტულ თამაშებზე დამოკიდებულების პრევენცია; </w:t>
      </w:r>
    </w:p>
    <w:p w14:paraId="7A17F525" w14:textId="77777777" w:rsidR="007C6A46" w:rsidRPr="00557651" w:rsidRDefault="007C6A46" w:rsidP="00FD141B">
      <w:pPr>
        <w:pStyle w:val="ListParagraph"/>
        <w:numPr>
          <w:ilvl w:val="0"/>
          <w:numId w:val="23"/>
        </w:numPr>
        <w:tabs>
          <w:tab w:val="left" w:pos="450"/>
        </w:tabs>
        <w:spacing w:after="0" w:line="240" w:lineRule="auto"/>
        <w:jc w:val="both"/>
        <w:rPr>
          <w:rFonts w:ascii="Sylfaen" w:eastAsia="Sylfaen" w:hAnsi="Sylfaen"/>
        </w:rPr>
      </w:pPr>
      <w:r w:rsidRPr="00557651">
        <w:rPr>
          <w:rFonts w:ascii="Sylfaen" w:eastAsia="Sylfaen" w:hAnsi="Sylfaen"/>
        </w:rPr>
        <w:t>გარემო და ჯანმრთელობა;</w:t>
      </w:r>
    </w:p>
    <w:p w14:paraId="04248F1F" w14:textId="77777777" w:rsidR="007C6A46" w:rsidRPr="00557651" w:rsidRDefault="007C6A46" w:rsidP="00FD141B">
      <w:pPr>
        <w:pStyle w:val="ListParagraph"/>
        <w:numPr>
          <w:ilvl w:val="0"/>
          <w:numId w:val="23"/>
        </w:numPr>
        <w:tabs>
          <w:tab w:val="left" w:pos="450"/>
        </w:tabs>
        <w:spacing w:after="0" w:line="240" w:lineRule="auto"/>
        <w:jc w:val="both"/>
        <w:rPr>
          <w:rFonts w:ascii="Sylfaen" w:eastAsia="Sylfaen" w:hAnsi="Sylfaen"/>
        </w:rPr>
      </w:pPr>
      <w:r w:rsidRPr="00557651">
        <w:rPr>
          <w:rFonts w:ascii="Sylfaen" w:eastAsia="Sylfaen" w:hAnsi="Sylfaen"/>
        </w:rPr>
        <w:t>ჯანმრთელობის ხელშეწყობის ღონისძიებათა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w:t>
      </w:r>
    </w:p>
    <w:p w14:paraId="09934359"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p w14:paraId="718B71D0"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0D9A3984" w14:textId="77777777" w:rsidR="007C6A46" w:rsidRPr="00557651" w:rsidRDefault="007C6A46"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lang w:val="ka-GE"/>
        </w:rPr>
      </w:pPr>
      <w:r w:rsidRPr="00557651">
        <w:rPr>
          <w:rFonts w:ascii="Sylfaen" w:eastAsia="Sylfaen" w:hAnsi="Sylfaen" w:cs="Sylfaen"/>
          <w:lang w:val="ka-GE"/>
        </w:rPr>
        <w:t>თამბაქოს</w:t>
      </w:r>
      <w:r w:rsidRPr="00557651">
        <w:rPr>
          <w:rFonts w:ascii="Sylfaen" w:eastAsia="Sylfaen" w:hAnsi="Sylfaen"/>
          <w:lang w:val="ka-GE"/>
        </w:rPr>
        <w:t xml:space="preserve"> კონტროლის მექანიზმის გაძლიერება;</w:t>
      </w:r>
    </w:p>
    <w:p w14:paraId="709D47A7" w14:textId="77777777" w:rsidR="007C6A46" w:rsidRPr="00557651" w:rsidRDefault="007C6A46"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557651">
        <w:rPr>
          <w:rFonts w:ascii="Sylfaen" w:eastAsia="Sylfaen" w:hAnsi="Sylfaen" w:cs="Sylfaen"/>
          <w:lang w:val="ka-GE"/>
        </w:rPr>
        <w:lastRenderedPageBreak/>
        <w:t>თამბაქოს კონტროლის შესახებ საკანონმდებლო აქტების იმპლემენტაციის ხელშეწყობა;</w:t>
      </w:r>
    </w:p>
    <w:p w14:paraId="5CD2D58A" w14:textId="77777777" w:rsidR="007C6A46" w:rsidRPr="00557651" w:rsidRDefault="007C6A46"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557651">
        <w:rPr>
          <w:rFonts w:ascii="Sylfaen" w:eastAsia="Sylfaen" w:hAnsi="Sylfaen" w:cs="Sylfaen"/>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F570359" w14:textId="77777777" w:rsidR="007C6A46" w:rsidRPr="00557651" w:rsidRDefault="007C6A46"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557651">
        <w:rPr>
          <w:rFonts w:ascii="Sylfaen" w:eastAsia="Sylfaen" w:hAnsi="Sylfaen" w:cs="Sylfaen"/>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68283C9B" w14:textId="77777777" w:rsidR="007C6A46" w:rsidRPr="00557651" w:rsidRDefault="007C6A46"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557651">
        <w:rPr>
          <w:rFonts w:ascii="Sylfaen" w:eastAsia="Sylfaen" w:hAnsi="Sylfaen" w:cs="Sylfaen"/>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6AA9E6E4" w14:textId="77777777" w:rsidR="007C6A46" w:rsidRPr="00557651" w:rsidRDefault="007C6A46"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557651">
        <w:rPr>
          <w:rFonts w:ascii="Sylfaen" w:eastAsia="Sylfaen" w:hAnsi="Sylfaen" w:cs="Sylfaen"/>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130B97D7" w14:textId="77777777" w:rsidR="007C6A46" w:rsidRPr="00557651" w:rsidRDefault="007C6A46"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557651">
        <w:rPr>
          <w:rFonts w:ascii="Sylfaen" w:eastAsia="Sylfaen" w:hAnsi="Sylfaen" w:cs="Sylfaen"/>
          <w:lang w:val="ka-GE"/>
        </w:rPr>
        <w:t xml:space="preserve">ჯანმრთელობის საკითხების, მ.შ. ჯანსაღი კვებისა და ალკოჰოლის ჭარბი მოხმარების მავნეობის თაობაზე მოსახლეობის განათლება და ცნობიერების ამაღლება; </w:t>
      </w:r>
    </w:p>
    <w:p w14:paraId="3ECCD2DF" w14:textId="77777777" w:rsidR="007C6A46" w:rsidRPr="00557651" w:rsidRDefault="007C6A46"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557651">
        <w:rPr>
          <w:rFonts w:ascii="Sylfaen" w:eastAsia="Sylfaen" w:hAnsi="Sylfaen" w:cs="Sylfaen"/>
          <w:lang w:val="ka-GE"/>
        </w:rPr>
        <w:t>სწორი ქცევის ფორმირების ხელშეწყობა;</w:t>
      </w:r>
    </w:p>
    <w:p w14:paraId="52C27E97" w14:textId="77777777" w:rsidR="007C6A46" w:rsidRPr="00557651" w:rsidRDefault="007C6A46"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lang w:val="ka-GE"/>
        </w:rPr>
      </w:pPr>
      <w:r w:rsidRPr="00557651">
        <w:rPr>
          <w:rFonts w:ascii="Sylfaen" w:eastAsia="Sylfaen" w:hAnsi="Sylfaen" w:cs="Sylfaen"/>
          <w:lang w:val="ka-GE"/>
        </w:rPr>
        <w:t>ჯანმრთელობის ხელშემწყობი საინფორმაციო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A7F4EEF" w14:textId="77777777" w:rsidR="007C6A46" w:rsidRPr="00557651" w:rsidRDefault="007C6A46" w:rsidP="007C6A46">
      <w:pPr>
        <w:tabs>
          <w:tab w:val="left" w:pos="450"/>
        </w:tabs>
        <w:spacing w:after="0" w:line="240" w:lineRule="auto"/>
        <w:jc w:val="both"/>
        <w:rPr>
          <w:rFonts w:ascii="Sylfaen" w:eastAsia="Sylfaen" w:hAnsi="Sylfaen"/>
          <w:lang w:val="ka-GE"/>
        </w:rPr>
      </w:pPr>
    </w:p>
    <w:p w14:paraId="5103E5C3"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1D9259DC"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7C6A46" w:rsidRPr="00557651" w14:paraId="5738C7CF"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128E159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722" w:type="dxa"/>
            <w:gridSpan w:val="2"/>
            <w:tcBorders>
              <w:top w:val="single" w:sz="4" w:space="0" w:color="auto"/>
              <w:left w:val="single" w:sz="4" w:space="0" w:color="auto"/>
              <w:bottom w:val="single" w:sz="4" w:space="0" w:color="auto"/>
              <w:right w:val="single" w:sz="4" w:space="0" w:color="auto"/>
            </w:tcBorders>
          </w:tcPr>
          <w:p w14:paraId="6FDF962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515" w:type="dxa"/>
            <w:gridSpan w:val="2"/>
            <w:tcBorders>
              <w:top w:val="single" w:sz="4" w:space="0" w:color="auto"/>
              <w:left w:val="single" w:sz="4" w:space="0" w:color="auto"/>
              <w:bottom w:val="single" w:sz="4" w:space="0" w:color="auto"/>
              <w:right w:val="single" w:sz="4" w:space="0" w:color="auto"/>
            </w:tcBorders>
          </w:tcPr>
          <w:p w14:paraId="6F8F3A0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4B196F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0BF9C17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078011D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7C6A46" w:rsidRPr="00557651" w14:paraId="3AAA6B91"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56293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C77F4B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00F463EF" w14:textId="77777777" w:rsidR="007C6A46" w:rsidRPr="00557651" w:rsidRDefault="007C6A46" w:rsidP="00896D5E">
            <w:pPr>
              <w:pStyle w:val="ListParagraph"/>
              <w:autoSpaceDE w:val="0"/>
              <w:autoSpaceDN w:val="0"/>
              <w:adjustRightInd w:val="0"/>
              <w:spacing w:after="0" w:line="240" w:lineRule="auto"/>
              <w:ind w:left="0"/>
              <w:jc w:val="center"/>
              <w:rPr>
                <w:rFonts w:ascii="Sylfaen" w:eastAsiaTheme="minorHAnsi" w:hAnsi="Sylfaen" w:cs="Sylfaen"/>
                <w:lang w:val="ka-GE"/>
              </w:rPr>
            </w:pPr>
            <w:r w:rsidRPr="00557651">
              <w:rPr>
                <w:rFonts w:ascii="Sylfaen" w:eastAsia="Sylfaen" w:hAnsi="Sylfaen"/>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557651">
              <w:rPr>
                <w:rFonts w:ascii="Sylfaen" w:eastAsia="Sylfaen" w:hAnsi="Sylfaen"/>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557651">
              <w:rPr>
                <w:rFonts w:ascii="Sylfaen" w:eastAsia="Sylfaen" w:hAnsi="Sylfaen"/>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 </w:t>
            </w:r>
            <w:r w:rsidRPr="00557651">
              <w:rPr>
                <w:rFonts w:ascii="Sylfaen" w:eastAsia="Sylfaen" w:hAnsi="Sylfaen"/>
                <w:color w:val="000000"/>
              </w:rPr>
              <w:t xml:space="preserve">ნივთიერებადამოკიდებულების და მისი საზიანო მოქმედების შესახებ, აგრეთვე, აზარტულ თამაშებზე დამოკიდებულების შედეგების თაობაზე, გარემოს დაბინძურებით გამოწვეული ზიანის თაობაზე; განხორციელებული აქტივობები 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ასევე, სოციალურ მუშაკთა და პირველადი ჯანდაცვის სამედიცინო პერსონალის ცოდნის დონის ასამაღლებლად; </w:t>
            </w:r>
            <w:r w:rsidRPr="00557651">
              <w:rPr>
                <w:rFonts w:ascii="Sylfaen" w:eastAsia="Sylfaen" w:hAnsi="Sylfaen"/>
                <w:color w:val="000000"/>
              </w:rPr>
              <w:br/>
            </w:r>
          </w:p>
        </w:tc>
      </w:tr>
      <w:tr w:rsidR="007C6A46" w:rsidRPr="00557651" w14:paraId="73BB308E"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ED65C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6763C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356ACDBD" w14:textId="77777777" w:rsidR="007C6A46" w:rsidRPr="00557651" w:rsidRDefault="007C6A46" w:rsidP="0089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lang w:val="ka-GE"/>
              </w:rPr>
            </w:pPr>
            <w:r w:rsidRPr="00557651">
              <w:rPr>
                <w:rFonts w:ascii="Sylfaen" w:eastAsia="Sylfaen" w:hAnsi="Sylfaen"/>
                <w:color w:val="000000"/>
                <w:lang w:val="ka-GE"/>
              </w:rPr>
              <w:t xml:space="preserve">წინა წლის </w:t>
            </w:r>
            <w:r w:rsidRPr="00557651">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639158" w14:textId="77777777" w:rsidR="007C6A46" w:rsidRPr="00557651" w:rsidRDefault="007C6A46" w:rsidP="0089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557651">
              <w:rPr>
                <w:rFonts w:ascii="Sylfaen" w:eastAsia="Sylfaen" w:hAnsi="Sylfaen"/>
                <w:color w:val="000000"/>
                <w:lang w:val="ka-GE"/>
              </w:rPr>
              <w:t xml:space="preserve">წინა წლის </w:t>
            </w:r>
            <w:r w:rsidRPr="00557651">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4FCBB3F6" w14:textId="77777777" w:rsidR="007C6A46" w:rsidRPr="00557651" w:rsidRDefault="007C6A46" w:rsidP="0089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557651">
              <w:rPr>
                <w:rFonts w:ascii="Sylfaen" w:eastAsia="Sylfaen" w:hAnsi="Sylfaen"/>
                <w:color w:val="000000"/>
                <w:lang w:val="ka-GE"/>
              </w:rPr>
              <w:t xml:space="preserve">წინა წლის </w:t>
            </w:r>
            <w:r w:rsidRPr="00557651">
              <w:rPr>
                <w:rFonts w:ascii="Sylfaen" w:eastAsia="Sylfaen" w:hAnsi="Sylfaen"/>
                <w:color w:val="00000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54C3B9C9" w14:textId="77777777" w:rsidR="007C6A46" w:rsidRPr="00557651" w:rsidRDefault="007C6A46" w:rsidP="0089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557651">
              <w:rPr>
                <w:rFonts w:ascii="Sylfaen" w:eastAsia="Sylfaen" w:hAnsi="Sylfaen"/>
                <w:color w:val="000000"/>
                <w:lang w:val="ka-GE"/>
              </w:rPr>
              <w:t xml:space="preserve">წინა წლის </w:t>
            </w:r>
            <w:r w:rsidRPr="00557651">
              <w:rPr>
                <w:rFonts w:ascii="Sylfaen" w:eastAsia="Sylfaen" w:hAnsi="Sylfaen"/>
                <w:color w:val="000000"/>
                <w:lang w:val="en-US"/>
              </w:rPr>
              <w:t>საბაზისო მაჩვენებლის შენარჩუნება;</w:t>
            </w:r>
          </w:p>
        </w:tc>
      </w:tr>
      <w:tr w:rsidR="007C6A46" w:rsidRPr="00557651" w14:paraId="6B139140"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429DE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B1DED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67BE080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046403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21B6C9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1122473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3-5%</w:t>
            </w:r>
          </w:p>
        </w:tc>
      </w:tr>
      <w:tr w:rsidR="007C6A46" w:rsidRPr="00557651" w14:paraId="1DB3ABBA"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B836E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1E9F5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77D4D17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3A75511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1B4F7D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მოსახლეობის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569498B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მოსახლეობის ცნობიერების დაბალი დონე</w:t>
            </w:r>
          </w:p>
        </w:tc>
      </w:tr>
    </w:tbl>
    <w:p w14:paraId="10CFD318" w14:textId="77777777" w:rsidR="007C6A46" w:rsidRPr="00557651" w:rsidRDefault="007C6A46" w:rsidP="007C6A46">
      <w:pPr>
        <w:tabs>
          <w:tab w:val="left" w:pos="450"/>
        </w:tabs>
        <w:spacing w:after="0" w:line="240" w:lineRule="auto"/>
        <w:jc w:val="both"/>
        <w:rPr>
          <w:rFonts w:ascii="Sylfaen" w:eastAsia="Sylfaen" w:hAnsi="Sylfaen"/>
          <w:lang w:val="ka-GE"/>
        </w:rPr>
      </w:pPr>
    </w:p>
    <w:p w14:paraId="0FE1EF00"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699A9E13" w14:textId="77777777" w:rsidR="007C6A46" w:rsidRPr="00557651" w:rsidRDefault="007C6A46" w:rsidP="007C6A46">
      <w:pPr>
        <w:tabs>
          <w:tab w:val="left" w:pos="450"/>
        </w:tabs>
        <w:spacing w:after="0" w:line="240" w:lineRule="auto"/>
        <w:jc w:val="both"/>
        <w:rPr>
          <w:rFonts w:ascii="Sylfaen" w:eastAsia="Sylfaen" w:hAnsi="Sylfaen"/>
          <w:lang w:val="ka-GE"/>
        </w:rPr>
      </w:pPr>
    </w:p>
    <w:p w14:paraId="6BAF3F41"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C ჰეპატიტის მართვა (</w:t>
      </w:r>
      <w:r w:rsidRPr="00557651">
        <w:rPr>
          <w:rFonts w:ascii="Sylfaen" w:eastAsia="Sylfaen" w:hAnsi="Sylfaen"/>
          <w:lang w:val="ka-GE"/>
        </w:rPr>
        <w:t>27</w:t>
      </w:r>
      <w:r w:rsidRPr="00557651">
        <w:rPr>
          <w:rFonts w:ascii="Sylfaen" w:eastAsia="Sylfaen" w:hAnsi="Sylfaen"/>
        </w:rPr>
        <w:t xml:space="preserve"> 03 02 </w:t>
      </w:r>
      <w:r w:rsidRPr="00557651">
        <w:rPr>
          <w:rFonts w:ascii="Sylfaen" w:eastAsia="Sylfaen" w:hAnsi="Sylfaen"/>
          <w:lang w:val="ka-GE"/>
        </w:rPr>
        <w:t>11</w:t>
      </w:r>
      <w:r w:rsidRPr="00557651">
        <w:rPr>
          <w:rFonts w:ascii="Sylfaen" w:eastAsia="Sylfaen" w:hAnsi="Sylfaen"/>
        </w:rPr>
        <w:t>)</w:t>
      </w:r>
    </w:p>
    <w:p w14:paraId="3D1A8039" w14:textId="77777777" w:rsidR="007C6A46" w:rsidRPr="00557651" w:rsidRDefault="007C6A46" w:rsidP="007C6A46">
      <w:pPr>
        <w:tabs>
          <w:tab w:val="left" w:pos="450"/>
        </w:tabs>
        <w:spacing w:after="0" w:line="240" w:lineRule="auto"/>
        <w:jc w:val="both"/>
        <w:rPr>
          <w:rFonts w:ascii="Sylfaen" w:eastAsia="Sylfaen" w:hAnsi="Sylfaen"/>
          <w:lang w:val="ka-GE"/>
        </w:rPr>
      </w:pPr>
    </w:p>
    <w:p w14:paraId="3CB5DBDB"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განმახორციელებელი: </w:t>
      </w:r>
    </w:p>
    <w:p w14:paraId="27C02F89" w14:textId="77777777" w:rsidR="007C6A46" w:rsidRPr="00557651" w:rsidRDefault="007C6A46" w:rsidP="00FD141B">
      <w:pPr>
        <w:pStyle w:val="ListParagraph"/>
        <w:numPr>
          <w:ilvl w:val="0"/>
          <w:numId w:val="40"/>
        </w:numPr>
        <w:tabs>
          <w:tab w:val="left" w:pos="450"/>
        </w:tabs>
        <w:spacing w:after="0" w:line="240" w:lineRule="auto"/>
        <w:jc w:val="both"/>
        <w:rPr>
          <w:rFonts w:ascii="Sylfaen" w:eastAsia="Sylfaen" w:hAnsi="Sylfaen"/>
          <w:lang w:val="ka-GE"/>
        </w:rPr>
      </w:pPr>
      <w:r w:rsidRPr="00557651">
        <w:rPr>
          <w:rFonts w:ascii="Sylfaen" w:eastAsia="Sylfaen" w:hAnsi="Sylfaen" w:cs="Sylfaen"/>
        </w:rPr>
        <w:t>სსიპ</w:t>
      </w:r>
      <w:r w:rsidRPr="00557651">
        <w:rPr>
          <w:rFonts w:ascii="Sylfaen" w:eastAsia="Sylfaen" w:hAnsi="Sylfaen"/>
        </w:rPr>
        <w:t xml:space="preserve"> - სოციალური მომსახურების სააგენტო</w:t>
      </w:r>
      <w:r w:rsidRPr="00557651">
        <w:rPr>
          <w:rFonts w:ascii="Sylfaen" w:eastAsia="Sylfaen" w:hAnsi="Sylfaen"/>
          <w:lang w:val="ka-GE"/>
        </w:rPr>
        <w:t>;</w:t>
      </w:r>
    </w:p>
    <w:p w14:paraId="12EC5F7B" w14:textId="77777777" w:rsidR="007C6A46" w:rsidRPr="00557651" w:rsidRDefault="007C6A46" w:rsidP="00FD141B">
      <w:pPr>
        <w:pStyle w:val="ListParagraph"/>
        <w:numPr>
          <w:ilvl w:val="0"/>
          <w:numId w:val="40"/>
        </w:numPr>
        <w:tabs>
          <w:tab w:val="left" w:pos="450"/>
        </w:tabs>
        <w:spacing w:after="0" w:line="240" w:lineRule="auto"/>
        <w:jc w:val="both"/>
        <w:rPr>
          <w:rFonts w:ascii="Sylfaen" w:eastAsia="Sylfaen" w:hAnsi="Sylfaen"/>
          <w:lang w:val="ka-GE"/>
        </w:rPr>
      </w:pPr>
      <w:r w:rsidRPr="00557651">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117BAD1"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აღწერა და მიზანი:   </w:t>
      </w:r>
    </w:p>
    <w:p w14:paraId="5666A231" w14:textId="77777777" w:rsidR="007C6A46" w:rsidRPr="00557651" w:rsidRDefault="007C6A46" w:rsidP="00FD141B">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rPr>
      </w:pPr>
      <w:r w:rsidRPr="00557651">
        <w:rPr>
          <w:rFonts w:ascii="Sylfaen" w:eastAsia="Sylfaen" w:hAnsi="Sylfaen" w:cs="Sylfaen"/>
          <w:lang w:val="ka-GE"/>
        </w:rPr>
        <w:t>სკრინინგული</w:t>
      </w:r>
      <w:r w:rsidRPr="00557651">
        <w:rPr>
          <w:rFonts w:ascii="Sylfaen" w:eastAsia="Sylfaen" w:hAnsi="Sylfaen"/>
          <w:lang w:val="ka-GE"/>
        </w:rPr>
        <w:t xml:space="preserve"> კვლევა;</w:t>
      </w:r>
    </w:p>
    <w:p w14:paraId="3A690978" w14:textId="77777777" w:rsidR="007C6A46" w:rsidRPr="00557651" w:rsidRDefault="007C6A46" w:rsidP="00FD141B">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rPr>
      </w:pPr>
      <w:r w:rsidRPr="00557651">
        <w:rPr>
          <w:rFonts w:ascii="Sylfaen" w:eastAsia="Sylfaen" w:hAnsi="Sylfaen"/>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sidRPr="00557651">
        <w:rPr>
          <w:rFonts w:ascii="Sylfaen" w:eastAsia="Sylfaen" w:hAnsi="Sylfaen"/>
          <w:lang w:val="ka-GE"/>
        </w:rPr>
        <w:t>;</w:t>
      </w:r>
    </w:p>
    <w:p w14:paraId="6A9D0800" w14:textId="77777777" w:rsidR="007C6A46" w:rsidRPr="00557651" w:rsidRDefault="007C6A46" w:rsidP="00FD141B">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rPr>
      </w:pPr>
      <w:r w:rsidRPr="00557651">
        <w:rPr>
          <w:rFonts w:ascii="Sylfaen" w:eastAsia="Sylfaen" w:hAnsi="Sylfaen"/>
        </w:rPr>
        <w:t>C ჰეპატიტის სამკურნალო ფარმაცევტული პროდუქტით უზრუნველყოფა;</w:t>
      </w:r>
    </w:p>
    <w:p w14:paraId="2548C5D0" w14:textId="77777777" w:rsidR="007C6A46" w:rsidRPr="00557651" w:rsidRDefault="007C6A46" w:rsidP="00FD141B">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rPr>
      </w:pPr>
      <w:r w:rsidRPr="00557651">
        <w:rPr>
          <w:rFonts w:ascii="Sylfaen" w:eastAsia="Sylfaen" w:hAnsi="Sylfaen"/>
        </w:rPr>
        <w:t>მედიკამენტების ლოჯისტიკა.</w:t>
      </w:r>
    </w:p>
    <w:p w14:paraId="73D97FEC"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7A0D65E2" w14:textId="77777777" w:rsidR="007C6A46" w:rsidRPr="00557651" w:rsidRDefault="007C6A46" w:rsidP="00FD141B">
      <w:pPr>
        <w:pStyle w:val="ListParagraph"/>
        <w:widowControl w:val="0"/>
        <w:numPr>
          <w:ilvl w:val="0"/>
          <w:numId w:val="41"/>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r w:rsidRPr="00557651">
        <w:rPr>
          <w:rFonts w:ascii="Sylfaen" w:eastAsia="Sylfaen" w:hAnsi="Sylfaen"/>
        </w:rPr>
        <w:t xml:space="preserve">C ჰეპატიტის სკრინინგული კვლევების მოცვის არეალის გაფართოება;  </w:t>
      </w:r>
    </w:p>
    <w:p w14:paraId="6F0A97B1" w14:textId="77777777" w:rsidR="007C6A46" w:rsidRPr="00557651" w:rsidRDefault="007C6A46" w:rsidP="00FD141B">
      <w:pPr>
        <w:pStyle w:val="ListParagraph"/>
        <w:numPr>
          <w:ilvl w:val="0"/>
          <w:numId w:val="15"/>
        </w:numPr>
        <w:tabs>
          <w:tab w:val="left" w:pos="450"/>
        </w:tabs>
        <w:spacing w:after="0" w:line="240" w:lineRule="auto"/>
        <w:jc w:val="both"/>
        <w:rPr>
          <w:rFonts w:ascii="Sylfaen" w:eastAsia="Sylfaen" w:hAnsi="Sylfaen"/>
          <w:lang w:val="ka-GE"/>
        </w:rPr>
      </w:pPr>
      <w:r w:rsidRPr="00557651">
        <w:rPr>
          <w:rFonts w:ascii="Sylfaen" w:eastAsia="Sylfaen" w:hAnsi="Sylfaen"/>
        </w:rPr>
        <w:t>პროგრამაში ჩართული განკურნებული პაციენტების რაოდენობის ზრდა;</w:t>
      </w:r>
    </w:p>
    <w:p w14:paraId="046A669A" w14:textId="77777777" w:rsidR="007C6A46" w:rsidRPr="00557651" w:rsidRDefault="007C6A46" w:rsidP="00FD141B">
      <w:pPr>
        <w:pStyle w:val="ListParagraph"/>
        <w:numPr>
          <w:ilvl w:val="0"/>
          <w:numId w:val="15"/>
        </w:numPr>
        <w:tabs>
          <w:tab w:val="left" w:pos="450"/>
        </w:tabs>
        <w:spacing w:after="0" w:line="240" w:lineRule="auto"/>
        <w:jc w:val="both"/>
        <w:rPr>
          <w:rFonts w:ascii="Sylfaen" w:eastAsia="Sylfaen" w:hAnsi="Sylfaen"/>
          <w:lang w:val="ka-GE"/>
        </w:rPr>
      </w:pPr>
      <w:r w:rsidRPr="00557651">
        <w:rPr>
          <w:rFonts w:ascii="Sylfaen" w:eastAsia="Sylfaen" w:hAnsi="Sylfaen"/>
        </w:rPr>
        <w:t>C ჰეპატიტის პრევალენტობის და ინციდენტობის შემცირება.</w:t>
      </w:r>
    </w:p>
    <w:p w14:paraId="00EEDAD2" w14:textId="77777777" w:rsidR="007C6A46" w:rsidRPr="00557651" w:rsidRDefault="007C6A46" w:rsidP="007C6A46">
      <w:pPr>
        <w:pStyle w:val="ListParagraph"/>
        <w:tabs>
          <w:tab w:val="left" w:pos="450"/>
        </w:tabs>
        <w:spacing w:after="0" w:line="240" w:lineRule="auto"/>
        <w:jc w:val="both"/>
        <w:rPr>
          <w:rFonts w:ascii="Sylfaen" w:eastAsia="Sylfaen" w:hAnsi="Sylfaen"/>
          <w:lang w:val="ka-GE"/>
        </w:rPr>
      </w:pPr>
    </w:p>
    <w:p w14:paraId="664D5898"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404CA2CD"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7C6A46" w:rsidRPr="00557651" w14:paraId="5F510445"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570E60C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DA35EA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F72F48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81B99E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5ED5D3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6E1CBB7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7C6A46" w:rsidRPr="00557651" w14:paraId="30466CE8"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1DB9E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97105B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FF6206A"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 xml:space="preserve">სკრინინგული კვლევა - </w:t>
            </w:r>
            <w:r w:rsidRPr="00557651">
              <w:rPr>
                <w:rFonts w:ascii="Sylfaen" w:hAnsi="Sylfaen"/>
              </w:rPr>
              <w:t xml:space="preserve">C ჰეპატიტზე დასკრინულ ბენეფიციართა რაოდენობა - </w:t>
            </w:r>
            <w:r w:rsidRPr="00557651">
              <w:rPr>
                <w:rFonts w:ascii="Sylfaen" w:hAnsi="Sylfaen" w:cs="Sylfaen"/>
              </w:rPr>
              <w:t>1</w:t>
            </w:r>
            <w:r w:rsidRPr="00557651">
              <w:rPr>
                <w:rFonts w:ascii="Sylfaen" w:hAnsi="Sylfaen" w:cs="Sylfaen"/>
                <w:lang w:val="ka-GE"/>
              </w:rPr>
              <w:t> </w:t>
            </w:r>
            <w:r w:rsidRPr="00557651">
              <w:rPr>
                <w:rFonts w:ascii="Sylfaen" w:hAnsi="Sylfaen" w:cs="Sylfaen"/>
              </w:rPr>
              <w:t>179</w:t>
            </w:r>
            <w:r w:rsidRPr="00557651">
              <w:rPr>
                <w:rFonts w:ascii="Sylfaen" w:hAnsi="Sylfaen" w:cs="Sylfaen"/>
                <w:lang w:val="ka-GE"/>
              </w:rPr>
              <w:t xml:space="preserve"> </w:t>
            </w:r>
            <w:r w:rsidRPr="00557651">
              <w:rPr>
                <w:rFonts w:ascii="Sylfaen" w:hAnsi="Sylfaen" w:cs="Sylfaen"/>
              </w:rPr>
              <w:t>315</w:t>
            </w:r>
            <w:r w:rsidRPr="00557651">
              <w:rPr>
                <w:rFonts w:ascii="Sylfaen" w:hAnsi="Sylfaen" w:cs="Sylfaen"/>
                <w:lang w:val="ka-GE"/>
              </w:rPr>
              <w:t xml:space="preserve"> </w:t>
            </w:r>
            <w:r w:rsidRPr="00557651">
              <w:rPr>
                <w:rFonts w:ascii="Sylfaen" w:hAnsi="Sylfaen"/>
              </w:rPr>
              <w:t xml:space="preserve">ბენეფიციარი, მათგან საეჭვო დადებითი აღმოჩნდა </w:t>
            </w:r>
            <w:r w:rsidRPr="00557651">
              <w:rPr>
                <w:rFonts w:ascii="Sylfaen" w:hAnsi="Sylfaen" w:cs="Sylfaen"/>
              </w:rPr>
              <w:t>21</w:t>
            </w:r>
            <w:r w:rsidRPr="00557651">
              <w:rPr>
                <w:rFonts w:ascii="Sylfaen" w:hAnsi="Sylfaen" w:cs="Sylfaen"/>
                <w:lang w:val="ka-GE"/>
              </w:rPr>
              <w:t xml:space="preserve"> </w:t>
            </w:r>
            <w:r w:rsidRPr="00557651">
              <w:rPr>
                <w:rFonts w:ascii="Sylfaen" w:hAnsi="Sylfaen" w:cs="Sylfaen"/>
              </w:rPr>
              <w:t>413</w:t>
            </w:r>
            <w:r w:rsidRPr="00557651">
              <w:rPr>
                <w:rFonts w:ascii="Sylfaen" w:eastAsia="Times New Roman" w:hAnsi="Sylfaen" w:cs="Sylfaen"/>
                <w:noProof/>
                <w:color w:val="FF0000"/>
                <w:lang w:val="ka-GE"/>
              </w:rPr>
              <w:t xml:space="preserve"> </w:t>
            </w:r>
            <w:r w:rsidRPr="00557651">
              <w:rPr>
                <w:rFonts w:ascii="Sylfaen" w:hAnsi="Sylfaen"/>
              </w:rPr>
              <w:t>(</w:t>
            </w:r>
            <w:r w:rsidRPr="00557651">
              <w:rPr>
                <w:rFonts w:ascii="Sylfaen" w:hAnsi="Sylfaen"/>
                <w:lang w:val="ka-GE"/>
              </w:rPr>
              <w:t>1.82</w:t>
            </w:r>
            <w:r w:rsidRPr="00557651">
              <w:rPr>
                <w:rFonts w:ascii="Sylfaen" w:hAnsi="Sylfaen"/>
              </w:rPr>
              <w:t xml:space="preserve">%)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7C6A46" w:rsidRPr="00557651" w14:paraId="403D7FB6"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CCD76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712D9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1EECE26" w14:textId="77777777" w:rsidR="007C6A46" w:rsidRPr="00557651" w:rsidRDefault="007C6A46" w:rsidP="00896D5E">
            <w:pPr>
              <w:spacing w:line="240" w:lineRule="auto"/>
              <w:jc w:val="center"/>
              <w:rPr>
                <w:rFonts w:ascii="Sylfaen" w:hAnsi="Sylfaen"/>
                <w:lang w:val="ka-GE"/>
              </w:rPr>
            </w:pPr>
            <w:r w:rsidRPr="00557651">
              <w:rPr>
                <w:rFonts w:ascii="Sylfaen" w:hAnsi="Sylfaen" w:cs="Sylfaen"/>
              </w:rPr>
              <w:t>მოცვის</w:t>
            </w:r>
            <w:r w:rsidRPr="00557651">
              <w:rPr>
                <w:rFonts w:ascii="Sylfaen" w:hAnsi="Sylfaen"/>
              </w:rPr>
              <w:t xml:space="preserve"> </w:t>
            </w:r>
            <w:r w:rsidRPr="00557651">
              <w:rPr>
                <w:rFonts w:ascii="Sylfaen" w:hAnsi="Sylfaen" w:cs="Sylfaen"/>
              </w:rPr>
              <w:t>გაზრდა</w:t>
            </w:r>
            <w:r w:rsidRPr="00557651">
              <w:rPr>
                <w:rFonts w:ascii="Sylfaen" w:hAnsi="Sylfaen"/>
              </w:rPr>
              <w:t xml:space="preserve"> </w:t>
            </w:r>
            <w:r w:rsidRPr="00557651">
              <w:rPr>
                <w:rFonts w:ascii="Sylfaen" w:hAnsi="Sylfaen"/>
                <w:lang w:val="ka-GE"/>
              </w:rPr>
              <w:t>30</w:t>
            </w:r>
            <w:r w:rsidRPr="00557651">
              <w:rPr>
                <w:rFonts w:ascii="Sylfaen" w:hAnsi="Sylfaen"/>
              </w:rPr>
              <w:t>%</w:t>
            </w:r>
            <w:r w:rsidRPr="00557651">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1676EE9" w14:textId="77777777" w:rsidR="007C6A46" w:rsidRPr="00557651" w:rsidRDefault="007C6A46" w:rsidP="00896D5E">
            <w:pPr>
              <w:spacing w:line="240" w:lineRule="auto"/>
              <w:jc w:val="center"/>
              <w:rPr>
                <w:rFonts w:ascii="Sylfaen" w:hAnsi="Sylfaen"/>
                <w:lang w:val="ka-GE"/>
              </w:rPr>
            </w:pPr>
            <w:r w:rsidRPr="00557651">
              <w:rPr>
                <w:rFonts w:ascii="Sylfaen" w:hAnsi="Sylfaen" w:cs="Sylfaen"/>
              </w:rPr>
              <w:t>მოცვის</w:t>
            </w:r>
            <w:r w:rsidRPr="00557651">
              <w:rPr>
                <w:rFonts w:ascii="Sylfaen" w:hAnsi="Sylfaen"/>
              </w:rPr>
              <w:t xml:space="preserve"> </w:t>
            </w:r>
            <w:r w:rsidRPr="00557651">
              <w:rPr>
                <w:rFonts w:ascii="Sylfaen" w:hAnsi="Sylfaen" w:cs="Sylfaen"/>
              </w:rPr>
              <w:t>გაზრდა</w:t>
            </w:r>
            <w:r w:rsidRPr="00557651">
              <w:rPr>
                <w:rFonts w:ascii="Sylfaen" w:hAnsi="Sylfaen"/>
              </w:rPr>
              <w:t xml:space="preserve"> 50%</w:t>
            </w:r>
            <w:r w:rsidRPr="00557651">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81691BA" w14:textId="77777777" w:rsidR="007C6A46" w:rsidRPr="00557651" w:rsidRDefault="007C6A46" w:rsidP="00896D5E">
            <w:pPr>
              <w:spacing w:line="240" w:lineRule="auto"/>
              <w:jc w:val="center"/>
              <w:rPr>
                <w:rFonts w:ascii="Sylfaen" w:hAnsi="Sylfaen"/>
                <w:lang w:val="ka-GE"/>
              </w:rPr>
            </w:pPr>
            <w:r w:rsidRPr="00557651">
              <w:rPr>
                <w:rFonts w:ascii="Sylfaen" w:hAnsi="Sylfaen" w:cs="Sylfaen"/>
              </w:rPr>
              <w:t>მოცვის</w:t>
            </w:r>
            <w:r w:rsidRPr="00557651">
              <w:rPr>
                <w:rFonts w:ascii="Sylfaen" w:hAnsi="Sylfaen"/>
              </w:rPr>
              <w:t xml:space="preserve"> </w:t>
            </w:r>
            <w:r w:rsidRPr="00557651">
              <w:rPr>
                <w:rFonts w:ascii="Sylfaen" w:hAnsi="Sylfaen" w:cs="Sylfaen"/>
              </w:rPr>
              <w:t>გაზრდა</w:t>
            </w:r>
            <w:r w:rsidRPr="00557651">
              <w:rPr>
                <w:rFonts w:ascii="Sylfaen" w:hAnsi="Sylfaen"/>
              </w:rPr>
              <w:t xml:space="preserve"> 50%</w:t>
            </w:r>
            <w:r w:rsidRPr="00557651">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34E13F13" w14:textId="77777777" w:rsidR="007C6A46" w:rsidRPr="00557651" w:rsidRDefault="007C6A46" w:rsidP="00896D5E">
            <w:pPr>
              <w:spacing w:line="240" w:lineRule="auto"/>
              <w:jc w:val="center"/>
              <w:rPr>
                <w:rFonts w:ascii="Sylfaen" w:hAnsi="Sylfaen"/>
                <w:lang w:val="ka-GE"/>
              </w:rPr>
            </w:pPr>
            <w:r w:rsidRPr="00557651">
              <w:rPr>
                <w:rFonts w:ascii="Sylfaen" w:hAnsi="Sylfaen" w:cs="Sylfaen"/>
              </w:rPr>
              <w:t>მოცვის</w:t>
            </w:r>
            <w:r w:rsidRPr="00557651">
              <w:rPr>
                <w:rFonts w:ascii="Sylfaen" w:hAnsi="Sylfaen"/>
              </w:rPr>
              <w:t xml:space="preserve"> </w:t>
            </w:r>
            <w:r w:rsidRPr="00557651">
              <w:rPr>
                <w:rFonts w:ascii="Sylfaen" w:hAnsi="Sylfaen" w:cs="Sylfaen"/>
              </w:rPr>
              <w:t>გაზრდა</w:t>
            </w:r>
            <w:r w:rsidRPr="00557651">
              <w:rPr>
                <w:rFonts w:ascii="Sylfaen" w:hAnsi="Sylfaen"/>
              </w:rPr>
              <w:t xml:space="preserve"> 50%</w:t>
            </w:r>
            <w:r w:rsidRPr="00557651">
              <w:rPr>
                <w:rFonts w:ascii="Sylfaen" w:hAnsi="Sylfaen"/>
                <w:lang w:val="ka-GE"/>
              </w:rPr>
              <w:t xml:space="preserve"> წინა წელთან შედარებით</w:t>
            </w:r>
          </w:p>
        </w:tc>
      </w:tr>
      <w:tr w:rsidR="007C6A46" w:rsidRPr="00557651" w14:paraId="393280AD"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25951B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A0C93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E537CB3" w14:textId="77777777" w:rsidR="007C6A46" w:rsidRPr="00557651" w:rsidRDefault="007C6A46" w:rsidP="00896D5E">
            <w:pPr>
              <w:spacing w:line="240" w:lineRule="auto"/>
              <w:jc w:val="center"/>
              <w:rPr>
                <w:rFonts w:ascii="Sylfaen" w:hAnsi="Sylfaen"/>
                <w:lang w:val="ka-GE"/>
              </w:rPr>
            </w:pPr>
            <w:r w:rsidRPr="00557651">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23E3AA55" w14:textId="77777777" w:rsidR="007C6A46" w:rsidRPr="00557651" w:rsidRDefault="007C6A46" w:rsidP="00896D5E">
            <w:pPr>
              <w:spacing w:line="240" w:lineRule="auto"/>
              <w:jc w:val="center"/>
              <w:rPr>
                <w:rFonts w:ascii="Sylfaen" w:hAnsi="Sylfaen"/>
                <w:lang w:val="ka-GE"/>
              </w:rPr>
            </w:pPr>
            <w:r w:rsidRPr="00557651">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700A4768" w14:textId="77777777" w:rsidR="007C6A46" w:rsidRPr="00557651" w:rsidRDefault="007C6A46" w:rsidP="00896D5E">
            <w:pPr>
              <w:spacing w:line="240" w:lineRule="auto"/>
              <w:jc w:val="center"/>
              <w:rPr>
                <w:rFonts w:ascii="Sylfaen" w:hAnsi="Sylfaen"/>
                <w:lang w:val="ka-GE"/>
              </w:rPr>
            </w:pPr>
            <w:r w:rsidRPr="00557651">
              <w:rPr>
                <w:rFonts w:ascii="Sylfaen" w:hAnsi="Sylfaen"/>
              </w:rPr>
              <w:t>2%</w:t>
            </w:r>
          </w:p>
        </w:tc>
        <w:tc>
          <w:tcPr>
            <w:tcW w:w="2976" w:type="dxa"/>
            <w:tcBorders>
              <w:top w:val="single" w:sz="4" w:space="0" w:color="auto"/>
              <w:left w:val="single" w:sz="4" w:space="0" w:color="auto"/>
              <w:bottom w:val="single" w:sz="4" w:space="0" w:color="auto"/>
              <w:right w:val="single" w:sz="4" w:space="0" w:color="auto"/>
            </w:tcBorders>
          </w:tcPr>
          <w:p w14:paraId="55625A64" w14:textId="77777777" w:rsidR="007C6A46" w:rsidRPr="00557651" w:rsidRDefault="007C6A46" w:rsidP="00896D5E">
            <w:pPr>
              <w:spacing w:line="240" w:lineRule="auto"/>
              <w:jc w:val="center"/>
              <w:rPr>
                <w:rFonts w:ascii="Sylfaen" w:hAnsi="Sylfaen"/>
                <w:lang w:val="ka-GE"/>
              </w:rPr>
            </w:pPr>
            <w:r w:rsidRPr="00557651">
              <w:rPr>
                <w:rFonts w:ascii="Sylfaen" w:hAnsi="Sylfaen"/>
              </w:rPr>
              <w:t>2%</w:t>
            </w:r>
          </w:p>
        </w:tc>
      </w:tr>
      <w:tr w:rsidR="007C6A46" w:rsidRPr="00557651" w14:paraId="497B119F"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7F383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9CD89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2D2829" w14:textId="77777777" w:rsidR="007C6A46" w:rsidRPr="00557651" w:rsidRDefault="007C6A46" w:rsidP="00896D5E">
            <w:pPr>
              <w:spacing w:line="240" w:lineRule="auto"/>
              <w:jc w:val="center"/>
              <w:rPr>
                <w:rFonts w:ascii="Sylfaen" w:hAnsi="Sylfaen"/>
                <w:lang w:val="ka-GE"/>
              </w:rPr>
            </w:pPr>
            <w:r w:rsidRPr="00557651">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36AA5E8" w14:textId="77777777" w:rsidR="007C6A46" w:rsidRPr="00557651" w:rsidRDefault="007C6A46" w:rsidP="00896D5E">
            <w:pPr>
              <w:spacing w:line="240" w:lineRule="auto"/>
              <w:jc w:val="center"/>
              <w:rPr>
                <w:rFonts w:ascii="Sylfaen" w:hAnsi="Sylfaen"/>
                <w:lang w:val="ka-GE"/>
              </w:rPr>
            </w:pPr>
            <w:r w:rsidRPr="00557651">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1D6B762C" w14:textId="77777777" w:rsidR="007C6A46" w:rsidRPr="00557651" w:rsidRDefault="007C6A46" w:rsidP="00896D5E">
            <w:pPr>
              <w:spacing w:line="240" w:lineRule="auto"/>
              <w:jc w:val="center"/>
              <w:rPr>
                <w:rFonts w:ascii="Sylfaen" w:hAnsi="Sylfaen"/>
                <w:lang w:val="ka-GE"/>
              </w:rPr>
            </w:pPr>
            <w:r w:rsidRPr="00557651">
              <w:rPr>
                <w:rFonts w:ascii="Sylfaen" w:hAnsi="Sylfaen"/>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3EA13500" w14:textId="77777777" w:rsidR="007C6A46" w:rsidRPr="00557651" w:rsidRDefault="007C6A46" w:rsidP="00896D5E">
            <w:pPr>
              <w:spacing w:line="240" w:lineRule="auto"/>
              <w:jc w:val="center"/>
              <w:rPr>
                <w:rFonts w:ascii="Sylfaen" w:hAnsi="Sylfaen"/>
                <w:lang w:val="ka-GE"/>
              </w:rPr>
            </w:pPr>
            <w:r w:rsidRPr="00557651">
              <w:rPr>
                <w:rFonts w:ascii="Sylfaen" w:hAnsi="Sylfaen"/>
              </w:rPr>
              <w:t>ცნობიერების დაბალი დონე;</w:t>
            </w:r>
          </w:p>
        </w:tc>
      </w:tr>
      <w:tr w:rsidR="007C6A46" w:rsidRPr="00557651" w14:paraId="64BA3ED6"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5FEBB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7E17A2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01730DD" w14:textId="77777777" w:rsidR="007C6A46" w:rsidRPr="00557651" w:rsidRDefault="007C6A46" w:rsidP="00896D5E">
            <w:pPr>
              <w:spacing w:after="0" w:line="240" w:lineRule="auto"/>
              <w:jc w:val="center"/>
              <w:rPr>
                <w:rFonts w:ascii="Sylfaen" w:hAnsi="Sylfaen"/>
              </w:rPr>
            </w:pPr>
            <w:r w:rsidRPr="00557651">
              <w:rPr>
                <w:rFonts w:ascii="Sylfaen" w:eastAsia="Sylfaen" w:hAnsi="Sylfaen"/>
              </w:rPr>
              <w:t>სკრინინგით გამოვლენილ</w:t>
            </w:r>
            <w:r w:rsidRPr="00557651">
              <w:rPr>
                <w:rFonts w:ascii="Sylfaen" w:eastAsia="Sylfaen" w:hAnsi="Sylfaen"/>
                <w:lang w:val="ka-GE"/>
              </w:rPr>
              <w:t>,</w:t>
            </w:r>
            <w:r w:rsidRPr="00557651">
              <w:rPr>
                <w:rFonts w:ascii="Sylfaen" w:eastAsia="Sylfaen" w:hAnsi="Sylfaen"/>
              </w:rPr>
              <w:t xml:space="preserve"> </w:t>
            </w:r>
            <w:r w:rsidRPr="00557651">
              <w:rPr>
                <w:rFonts w:ascii="Sylfaen" w:eastAsia="Sylfaen" w:hAnsi="Sylfaen"/>
                <w:lang w:val="ka-GE"/>
              </w:rPr>
              <w:t>პროგრამაში მომართულ</w:t>
            </w:r>
            <w:r w:rsidRPr="00557651">
              <w:rPr>
                <w:rFonts w:ascii="Sylfaen" w:eastAsia="Sylfaen" w:hAnsi="Sylfaen"/>
              </w:rPr>
              <w:t xml:space="preserve"> პაციენტთა 100%</w:t>
            </w:r>
            <w:r w:rsidRPr="00557651">
              <w:rPr>
                <w:rFonts w:ascii="Sylfaen" w:eastAsia="Sylfaen" w:hAnsi="Sylfaen"/>
                <w:lang w:val="ka-GE"/>
              </w:rPr>
              <w:t>-ის</w:t>
            </w:r>
            <w:r w:rsidRPr="00557651">
              <w:rPr>
                <w:rFonts w:ascii="Sylfaen" w:eastAsia="Sylfaen" w:hAnsi="Sylfaen"/>
              </w:rPr>
              <w:t xml:space="preserve"> უზრუნველყოფა დიაგნოსტიკური კვლევებით</w:t>
            </w:r>
            <w:r w:rsidRPr="00557651">
              <w:rPr>
                <w:rFonts w:ascii="Sylfaen" w:eastAsia="Sylfaen" w:hAnsi="Sylfaen"/>
                <w:lang w:val="ka-GE"/>
              </w:rPr>
              <w:t xml:space="preserve">ა და მკურნალობით პროგრამას მომართა და </w:t>
            </w:r>
            <w:r w:rsidRPr="00557651">
              <w:rPr>
                <w:rFonts w:ascii="Sylfaen" w:hAnsi="Sylfaen"/>
              </w:rPr>
              <w:t xml:space="preserve">სადიაგნოსტიკო კვლევები ჩაუტარდა </w:t>
            </w:r>
            <w:r w:rsidRPr="00557651">
              <w:rPr>
                <w:rFonts w:ascii="Sylfaen" w:hAnsi="Sylfaen"/>
                <w:lang w:val="ka-GE"/>
              </w:rPr>
              <w:t>21900-ზე მეტ</w:t>
            </w:r>
            <w:r w:rsidRPr="00557651">
              <w:rPr>
                <w:rFonts w:ascii="Sylfaen" w:hAnsi="Sylfaen"/>
              </w:rPr>
              <w:t xml:space="preserve"> პირს</w:t>
            </w:r>
            <w:r w:rsidRPr="00557651">
              <w:rPr>
                <w:rFonts w:ascii="Sylfaen" w:eastAsia="Sylfaen" w:hAnsi="Sylfaen"/>
              </w:rPr>
              <w:t xml:space="preserve">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7C6A46" w:rsidRPr="00557651" w14:paraId="63D7E59E"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8098C8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2043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849A481"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 xml:space="preserve"> </w:t>
            </w: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C38A482"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40BE4AF"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color w:val="000000"/>
              </w:rPr>
              <w:t xml:space="preserve">საბაზისო მაჩვენებლის შენარჩუნება; </w:t>
            </w:r>
            <w:r w:rsidRPr="00557651">
              <w:rPr>
                <w:rFonts w:ascii="Sylfaen" w:hAnsi="Sylfaen" w:cs="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2750DA6A"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r>
      <w:tr w:rsidR="007C6A46" w:rsidRPr="00557651" w14:paraId="0DDEDEB7"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90BD1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B2357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AB97BC8"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18CE7CED"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49B5EB3"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178CC143"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1%</w:t>
            </w:r>
          </w:p>
        </w:tc>
      </w:tr>
      <w:tr w:rsidR="007C6A46" w:rsidRPr="00557651" w14:paraId="65946B0E"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12CEE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972A4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3E143B" w14:textId="77777777" w:rsidR="007C6A46" w:rsidRPr="00557651" w:rsidRDefault="007C6A46" w:rsidP="00896D5E">
            <w:pPr>
              <w:spacing w:line="240" w:lineRule="auto"/>
              <w:jc w:val="center"/>
              <w:rPr>
                <w:rFonts w:ascii="Sylfaen" w:hAnsi="Sylfaen"/>
              </w:rPr>
            </w:pPr>
            <w:r w:rsidRPr="00557651">
              <w:rPr>
                <w:rFonts w:ascii="Sylfaen" w:hAnsi="Sylfaen"/>
              </w:rPr>
              <w:t>ცნობიერების დაბალი დონე; გეოგრაფიული ხელმისაწვდომობა</w:t>
            </w:r>
          </w:p>
          <w:p w14:paraId="509AC984" w14:textId="77777777" w:rsidR="007C6A46" w:rsidRPr="00557651" w:rsidRDefault="007C6A46" w:rsidP="00896D5E">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5D319BA0" w14:textId="77777777" w:rsidR="007C6A46" w:rsidRPr="00557651" w:rsidRDefault="007C6A46" w:rsidP="00896D5E">
            <w:pPr>
              <w:spacing w:line="240" w:lineRule="auto"/>
              <w:jc w:val="center"/>
              <w:rPr>
                <w:rFonts w:ascii="Sylfaen" w:hAnsi="Sylfaen"/>
              </w:rPr>
            </w:pPr>
            <w:r w:rsidRPr="00557651">
              <w:rPr>
                <w:rFonts w:ascii="Sylfaen" w:hAnsi="Sylfaen"/>
              </w:rPr>
              <w:t>ცნობიერების დაბალი დონე; გეოგრაფიული ხელმისაწვდომობა</w:t>
            </w:r>
          </w:p>
          <w:p w14:paraId="532C3EB0" w14:textId="77777777" w:rsidR="007C6A46" w:rsidRPr="00557651" w:rsidRDefault="007C6A46" w:rsidP="00896D5E">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636DBF8D" w14:textId="77777777" w:rsidR="007C6A46" w:rsidRPr="00557651" w:rsidRDefault="007C6A46" w:rsidP="00896D5E">
            <w:pPr>
              <w:spacing w:line="240" w:lineRule="auto"/>
              <w:jc w:val="center"/>
              <w:rPr>
                <w:rFonts w:ascii="Sylfaen" w:hAnsi="Sylfaen"/>
              </w:rPr>
            </w:pPr>
            <w:r w:rsidRPr="00557651">
              <w:rPr>
                <w:rFonts w:ascii="Sylfaen" w:hAnsi="Sylfaen"/>
              </w:rPr>
              <w:t>ცნობიერების დაბალი დონე; გეოგრაფიული ხელმისაწვდომობა</w:t>
            </w:r>
          </w:p>
          <w:p w14:paraId="045A675B" w14:textId="77777777" w:rsidR="007C6A46" w:rsidRPr="00557651" w:rsidRDefault="007C6A46" w:rsidP="00896D5E">
            <w:pPr>
              <w:spacing w:line="240" w:lineRule="auto"/>
              <w:jc w:val="center"/>
              <w:rPr>
                <w:rFonts w:ascii="Sylfaen" w:hAnsi="Sylfaen"/>
              </w:rPr>
            </w:pPr>
          </w:p>
        </w:tc>
        <w:tc>
          <w:tcPr>
            <w:tcW w:w="2976" w:type="dxa"/>
            <w:tcBorders>
              <w:top w:val="single" w:sz="4" w:space="0" w:color="auto"/>
              <w:left w:val="single" w:sz="4" w:space="0" w:color="auto"/>
              <w:bottom w:val="single" w:sz="4" w:space="0" w:color="auto"/>
              <w:right w:val="single" w:sz="4" w:space="0" w:color="auto"/>
            </w:tcBorders>
          </w:tcPr>
          <w:p w14:paraId="1B3BCD73" w14:textId="77777777" w:rsidR="007C6A46" w:rsidRPr="00557651" w:rsidRDefault="007C6A46" w:rsidP="00896D5E">
            <w:pPr>
              <w:spacing w:line="240" w:lineRule="auto"/>
              <w:jc w:val="center"/>
              <w:rPr>
                <w:rFonts w:ascii="Sylfaen" w:hAnsi="Sylfaen"/>
              </w:rPr>
            </w:pPr>
            <w:r w:rsidRPr="00557651">
              <w:rPr>
                <w:rFonts w:ascii="Sylfaen" w:hAnsi="Sylfaen"/>
              </w:rPr>
              <w:t>ცნობიერების დაბალი დონე; გეოგრაფიული ხელმისაწვდომობა</w:t>
            </w:r>
          </w:p>
          <w:p w14:paraId="604581E0" w14:textId="77777777" w:rsidR="007C6A46" w:rsidRPr="00557651" w:rsidRDefault="007C6A46" w:rsidP="00896D5E">
            <w:pPr>
              <w:spacing w:line="240" w:lineRule="auto"/>
              <w:jc w:val="center"/>
              <w:rPr>
                <w:rFonts w:ascii="Sylfaen" w:hAnsi="Sylfaen"/>
              </w:rPr>
            </w:pPr>
          </w:p>
        </w:tc>
      </w:tr>
      <w:tr w:rsidR="007C6A46" w:rsidRPr="00557651" w14:paraId="0BF89730"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DBDB8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5281323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1704AF6" w14:textId="77777777" w:rsidR="007C6A46" w:rsidRPr="00557651" w:rsidRDefault="007C6A46" w:rsidP="00896D5E">
            <w:pPr>
              <w:pStyle w:val="Normal0"/>
              <w:jc w:val="center"/>
              <w:rPr>
                <w:rFonts w:ascii="Sylfaen" w:hAnsi="Sylfaen"/>
                <w:sz w:val="22"/>
                <w:szCs w:val="22"/>
                <w:lang w:val="ka-GE"/>
              </w:rPr>
            </w:pPr>
            <w:r w:rsidRPr="00557651">
              <w:rPr>
                <w:rFonts w:ascii="Sylfaen" w:eastAsia="Sylfaen" w:hAnsi="Sylfaen"/>
                <w:sz w:val="22"/>
                <w:szCs w:val="22"/>
                <w:lang w:val="ka-GE"/>
              </w:rPr>
              <w:t>პროგრამაში მომართულ</w:t>
            </w:r>
            <w:r w:rsidRPr="00557651">
              <w:rPr>
                <w:rFonts w:ascii="Sylfaen" w:eastAsia="Sylfaen" w:hAnsi="Sylfaen"/>
                <w:sz w:val="22"/>
                <w:szCs w:val="22"/>
              </w:rPr>
              <w:t xml:space="preserve"> პაციენტთა </w:t>
            </w:r>
            <w:r w:rsidRPr="00557651">
              <w:rPr>
                <w:rFonts w:ascii="Sylfaen" w:eastAsia="Sylfaen" w:hAnsi="Sylfaen"/>
                <w:sz w:val="22"/>
                <w:szCs w:val="22"/>
                <w:lang w:val="ka-GE"/>
              </w:rPr>
              <w:t>100</w:t>
            </w:r>
            <w:r w:rsidRPr="00557651">
              <w:rPr>
                <w:rFonts w:ascii="Sylfaen" w:eastAsia="Sylfaen" w:hAnsi="Sylfaen"/>
                <w:sz w:val="22"/>
                <w:szCs w:val="22"/>
              </w:rPr>
              <w:t>% უზრუნველყოფილია C ჰეპატიტის სამკურნალო ფარმაცევტული პროდუქტით</w:t>
            </w:r>
            <w:r w:rsidRPr="00557651">
              <w:rPr>
                <w:rFonts w:ascii="Sylfaen" w:eastAsia="Sylfaen" w:hAnsi="Sylfaen"/>
                <w:sz w:val="22"/>
                <w:szCs w:val="22"/>
                <w:lang w:val="ka-GE"/>
              </w:rPr>
              <w:t>;</w:t>
            </w:r>
          </w:p>
        </w:tc>
      </w:tr>
      <w:tr w:rsidR="007C6A46" w:rsidRPr="00557651" w14:paraId="3CC12D1C"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CCBB6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ECD7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5C2C29" w14:textId="77777777" w:rsidR="007C6A46" w:rsidRPr="00557651" w:rsidRDefault="007C6A46" w:rsidP="00896D5E">
            <w:pPr>
              <w:spacing w:line="240" w:lineRule="auto"/>
              <w:jc w:val="center"/>
              <w:rPr>
                <w:rFonts w:ascii="Sylfaen" w:hAnsi="Sylfaen"/>
                <w:lang w:val="ka-GE"/>
              </w:rPr>
            </w:pPr>
            <w:r w:rsidRPr="00557651">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216FF14" w14:textId="77777777" w:rsidR="007C6A46" w:rsidRPr="00557651" w:rsidRDefault="007C6A46" w:rsidP="00896D5E">
            <w:pPr>
              <w:spacing w:line="240" w:lineRule="auto"/>
              <w:jc w:val="center"/>
              <w:rPr>
                <w:rFonts w:ascii="Sylfaen" w:hAnsi="Sylfaen"/>
              </w:rPr>
            </w:pPr>
            <w:r w:rsidRPr="00557651">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448877" w14:textId="77777777" w:rsidR="007C6A46" w:rsidRPr="00557651" w:rsidRDefault="007C6A46" w:rsidP="00896D5E">
            <w:pPr>
              <w:spacing w:line="240" w:lineRule="auto"/>
              <w:jc w:val="center"/>
              <w:rPr>
                <w:rFonts w:ascii="Sylfaen" w:hAnsi="Sylfaen"/>
              </w:rPr>
            </w:pPr>
            <w:r w:rsidRPr="00557651">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343425" w14:textId="77777777" w:rsidR="007C6A46" w:rsidRPr="00557651" w:rsidRDefault="007C6A46" w:rsidP="00896D5E">
            <w:pPr>
              <w:spacing w:line="240" w:lineRule="auto"/>
              <w:jc w:val="center"/>
              <w:rPr>
                <w:rFonts w:ascii="Sylfaen" w:hAnsi="Sylfaen"/>
              </w:rPr>
            </w:pPr>
            <w:r w:rsidRPr="00557651">
              <w:rPr>
                <w:rFonts w:ascii="Sylfaen" w:hAnsi="Sylfaen" w:cs="Sylfaen"/>
              </w:rPr>
              <w:t>საბაზისო მაჩვენებლის შენარჩუნება;</w:t>
            </w:r>
          </w:p>
        </w:tc>
      </w:tr>
      <w:tr w:rsidR="007C6A46" w:rsidRPr="00557651" w14:paraId="56A8D71D"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9EC517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FDB78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61DC3"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F60C7BC" w14:textId="77777777" w:rsidR="007C6A46" w:rsidRPr="00557651" w:rsidRDefault="007C6A46" w:rsidP="00896D5E">
            <w:pPr>
              <w:spacing w:line="240" w:lineRule="auto"/>
              <w:jc w:val="center"/>
              <w:rPr>
                <w:rFonts w:ascii="Sylfaen" w:hAnsi="Sylfaen"/>
              </w:rPr>
            </w:pPr>
            <w:r w:rsidRPr="00557651">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EDB67EA" w14:textId="77777777" w:rsidR="007C6A46" w:rsidRPr="00557651" w:rsidRDefault="007C6A46" w:rsidP="00896D5E">
            <w:pPr>
              <w:spacing w:line="240" w:lineRule="auto"/>
              <w:jc w:val="center"/>
              <w:rPr>
                <w:rFonts w:ascii="Sylfaen" w:hAnsi="Sylfaen"/>
              </w:rPr>
            </w:pPr>
            <w:r w:rsidRPr="00557651">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522E5612" w14:textId="77777777" w:rsidR="007C6A46" w:rsidRPr="00557651" w:rsidRDefault="007C6A46" w:rsidP="00896D5E">
            <w:pPr>
              <w:spacing w:line="240" w:lineRule="auto"/>
              <w:jc w:val="center"/>
              <w:rPr>
                <w:rFonts w:ascii="Sylfaen" w:hAnsi="Sylfaen"/>
              </w:rPr>
            </w:pPr>
            <w:r w:rsidRPr="00557651">
              <w:rPr>
                <w:rFonts w:ascii="Sylfaen" w:hAnsi="Sylfaen"/>
                <w:lang w:val="ka-GE"/>
              </w:rPr>
              <w:t>1%</w:t>
            </w:r>
          </w:p>
        </w:tc>
      </w:tr>
      <w:tr w:rsidR="007C6A46" w:rsidRPr="00557651" w14:paraId="0C6BF52F"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5166E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E6617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03539F6"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44FD939E" w14:textId="77777777" w:rsidR="007C6A46" w:rsidRPr="00557651" w:rsidRDefault="007C6A46" w:rsidP="00896D5E">
            <w:pPr>
              <w:spacing w:line="240" w:lineRule="auto"/>
              <w:jc w:val="center"/>
              <w:rPr>
                <w:rFonts w:ascii="Sylfaen" w:hAnsi="Sylfaen"/>
              </w:rPr>
            </w:pPr>
            <w:r w:rsidRPr="00557651">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4F14FAFA" w14:textId="77777777" w:rsidR="007C6A46" w:rsidRPr="00557651" w:rsidRDefault="007C6A46" w:rsidP="00896D5E">
            <w:pPr>
              <w:spacing w:line="240" w:lineRule="auto"/>
              <w:jc w:val="center"/>
              <w:rPr>
                <w:rFonts w:ascii="Sylfaen" w:hAnsi="Sylfaen"/>
              </w:rPr>
            </w:pPr>
            <w:r w:rsidRPr="00557651">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ED15D8" w14:textId="77777777" w:rsidR="007C6A46" w:rsidRPr="00557651" w:rsidRDefault="007C6A46" w:rsidP="00896D5E">
            <w:pPr>
              <w:spacing w:line="240" w:lineRule="auto"/>
              <w:jc w:val="center"/>
              <w:rPr>
                <w:rFonts w:ascii="Sylfaen" w:hAnsi="Sylfaen"/>
              </w:rPr>
            </w:pPr>
            <w:r w:rsidRPr="00557651">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7C6A46" w:rsidRPr="00557651" w14:paraId="0734C6AB"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4A9CD5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21373E1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F562776" w14:textId="77777777" w:rsidR="007C6A46" w:rsidRPr="00557651" w:rsidRDefault="007C6A46" w:rsidP="00896D5E">
            <w:pPr>
              <w:tabs>
                <w:tab w:val="left" w:pos="0"/>
                <w:tab w:val="left" w:pos="10440"/>
              </w:tabs>
              <w:spacing w:after="0" w:line="240" w:lineRule="auto"/>
              <w:ind w:hanging="180"/>
              <w:jc w:val="center"/>
              <w:rPr>
                <w:rFonts w:ascii="Sylfaen" w:hAnsi="Sylfaen"/>
                <w:lang w:val="ka-GE"/>
              </w:rPr>
            </w:pPr>
            <w:r w:rsidRPr="00557651">
              <w:rPr>
                <w:rFonts w:ascii="Sylfaen" w:eastAsia="Sylfaen" w:hAnsi="Sylfaen"/>
                <w:color w:val="00000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w:t>
            </w:r>
            <w:r w:rsidRPr="00557651">
              <w:rPr>
                <w:rFonts w:ascii="Sylfaen" w:eastAsia="Sylfaen" w:hAnsi="Sylfaen"/>
                <w:color w:val="000000"/>
                <w:lang w:val="ka-GE"/>
              </w:rPr>
              <w:t>.7</w:t>
            </w:r>
            <w:r w:rsidRPr="00557651">
              <w:rPr>
                <w:rFonts w:ascii="Sylfaen" w:eastAsia="Sylfaen" w:hAnsi="Sylfaen"/>
                <w:color w:val="000000"/>
              </w:rPr>
              <w:t>%-ში მიღწეულია დადებითი შედეგი</w:t>
            </w:r>
            <w:r w:rsidRPr="00557651">
              <w:rPr>
                <w:rFonts w:ascii="Sylfaen" w:eastAsia="Sylfaen" w:hAnsi="Sylfaen"/>
                <w:color w:val="000000"/>
                <w:lang w:val="ka-GE"/>
              </w:rPr>
              <w:t>;</w:t>
            </w:r>
          </w:p>
        </w:tc>
      </w:tr>
      <w:tr w:rsidR="007C6A46" w:rsidRPr="00557651" w14:paraId="41741849"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B637B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F83ED5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3346970" w14:textId="77777777" w:rsidR="007C6A46" w:rsidRPr="00557651" w:rsidRDefault="007C6A46" w:rsidP="00896D5E">
            <w:pPr>
              <w:spacing w:line="240" w:lineRule="auto"/>
              <w:jc w:val="center"/>
              <w:rPr>
                <w:rFonts w:ascii="Sylfaen" w:hAnsi="Sylfaen"/>
                <w:lang w:val="ka-GE"/>
              </w:rPr>
            </w:pPr>
            <w:r w:rsidRPr="00557651">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CBDB0E7" w14:textId="77777777" w:rsidR="007C6A46" w:rsidRPr="00557651" w:rsidRDefault="007C6A46" w:rsidP="00896D5E">
            <w:pPr>
              <w:spacing w:line="240" w:lineRule="auto"/>
              <w:jc w:val="center"/>
              <w:rPr>
                <w:rFonts w:ascii="Sylfaen" w:hAnsi="Sylfaen"/>
                <w:lang w:val="ka-GE"/>
              </w:rPr>
            </w:pPr>
            <w:r w:rsidRPr="00557651">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4383EC6" w14:textId="77777777" w:rsidR="007C6A46" w:rsidRPr="00557651" w:rsidRDefault="007C6A46" w:rsidP="00896D5E">
            <w:pPr>
              <w:spacing w:line="240" w:lineRule="auto"/>
              <w:jc w:val="center"/>
              <w:rPr>
                <w:rFonts w:ascii="Sylfaen" w:hAnsi="Sylfaen"/>
                <w:lang w:val="ka-GE"/>
              </w:rPr>
            </w:pPr>
            <w:r w:rsidRPr="00557651">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CCD0CE2" w14:textId="77777777" w:rsidR="007C6A46" w:rsidRPr="00557651" w:rsidRDefault="007C6A46" w:rsidP="00896D5E">
            <w:pPr>
              <w:spacing w:line="240" w:lineRule="auto"/>
              <w:jc w:val="center"/>
              <w:rPr>
                <w:rFonts w:ascii="Sylfaen" w:hAnsi="Sylfaen"/>
                <w:lang w:val="ka-GE"/>
              </w:rPr>
            </w:pPr>
            <w:r w:rsidRPr="00557651">
              <w:rPr>
                <w:rFonts w:ascii="Sylfaen" w:hAnsi="Sylfaen" w:cs="Sylfaen"/>
              </w:rPr>
              <w:t>საბაზისო მაჩვენებლის შენარჩუნება;</w:t>
            </w:r>
          </w:p>
        </w:tc>
      </w:tr>
      <w:tr w:rsidR="007C6A46" w:rsidRPr="00557651" w14:paraId="2442FD1F"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D48EB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741FC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7F31311"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532F5901"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5A764F6E"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10%</w:t>
            </w:r>
          </w:p>
        </w:tc>
        <w:tc>
          <w:tcPr>
            <w:tcW w:w="2976" w:type="dxa"/>
            <w:tcBorders>
              <w:top w:val="single" w:sz="4" w:space="0" w:color="auto"/>
              <w:left w:val="single" w:sz="4" w:space="0" w:color="auto"/>
              <w:bottom w:val="single" w:sz="4" w:space="0" w:color="auto"/>
              <w:right w:val="single" w:sz="4" w:space="0" w:color="auto"/>
            </w:tcBorders>
          </w:tcPr>
          <w:p w14:paraId="07D22786"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10%</w:t>
            </w:r>
          </w:p>
        </w:tc>
      </w:tr>
      <w:tr w:rsidR="007C6A46" w:rsidRPr="00557651" w14:paraId="779C4E75"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F5660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5702B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A10E659"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5561CE6E"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24393398"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17D1BB2" w14:textId="77777777" w:rsidR="007C6A46" w:rsidRPr="00557651" w:rsidRDefault="007C6A46" w:rsidP="00896D5E">
            <w:pPr>
              <w:spacing w:line="240" w:lineRule="auto"/>
              <w:jc w:val="center"/>
              <w:rPr>
                <w:rFonts w:ascii="Sylfaen" w:hAnsi="Sylfaen"/>
                <w:lang w:val="ka-GE"/>
              </w:rPr>
            </w:pPr>
            <w:r w:rsidRPr="00557651">
              <w:rPr>
                <w:rFonts w:ascii="Sylfaen" w:hAnsi="Sylfaen"/>
                <w:lang w:val="ka-GE"/>
              </w:rPr>
              <w:t>ცნობიერების დაბალი დონე, მკურნალობისადმი რეზისტენტობა</w:t>
            </w:r>
          </w:p>
        </w:tc>
      </w:tr>
    </w:tbl>
    <w:p w14:paraId="427AD3B1" w14:textId="77777777" w:rsidR="007C6A46" w:rsidRPr="00557651" w:rsidRDefault="007C6A46" w:rsidP="007C6A46">
      <w:pPr>
        <w:tabs>
          <w:tab w:val="left" w:pos="450"/>
        </w:tabs>
        <w:spacing w:after="0" w:line="240" w:lineRule="auto"/>
        <w:jc w:val="both"/>
        <w:rPr>
          <w:rFonts w:ascii="Sylfaen" w:eastAsia="Sylfaen" w:hAnsi="Sylfaen"/>
          <w:lang w:val="ka-GE"/>
        </w:rPr>
      </w:pPr>
    </w:p>
    <w:p w14:paraId="7D180A6F"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1E553C10" w14:textId="77777777" w:rsidR="007C6A46" w:rsidRPr="00557651" w:rsidRDefault="007C6A46" w:rsidP="007C6A46">
      <w:pPr>
        <w:tabs>
          <w:tab w:val="left" w:pos="450"/>
        </w:tabs>
        <w:spacing w:after="0" w:line="240" w:lineRule="auto"/>
        <w:jc w:val="both"/>
        <w:rPr>
          <w:rFonts w:ascii="Sylfaen" w:eastAsia="Sylfaen" w:hAnsi="Sylfaen"/>
          <w:b/>
          <w:lang w:val="ka-GE"/>
        </w:rPr>
      </w:pPr>
    </w:p>
    <w:p w14:paraId="46EDEF7A"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ქვეპროგრამის დასახელება: </w:t>
      </w:r>
      <w:r w:rsidRPr="00557651">
        <w:rPr>
          <w:rFonts w:ascii="Sylfaen" w:eastAsia="Sylfaen" w:hAnsi="Sylfaen"/>
          <w:lang w:val="ka-GE"/>
        </w:rPr>
        <w:t>მოსახლეობისათვის სამედიცინო მომსახურების მიწოდება პრიორიტეტულ სფეროებში (27 03 03)</w:t>
      </w:r>
    </w:p>
    <w:p w14:paraId="310907F8"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ქვეპროგრამის განმახორციელებელი:  </w:t>
      </w:r>
    </w:p>
    <w:p w14:paraId="4283771B" w14:textId="77777777" w:rsidR="007C6A46" w:rsidRPr="00557651" w:rsidRDefault="007C6A46" w:rsidP="00FD141B">
      <w:pPr>
        <w:pStyle w:val="ListParagraph"/>
        <w:numPr>
          <w:ilvl w:val="0"/>
          <w:numId w:val="42"/>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საქართველოს </w:t>
      </w:r>
      <w:r w:rsidRPr="00557651">
        <w:rPr>
          <w:rFonts w:ascii="Sylfaen" w:eastAsia="Sylfaen" w:hAnsi="Sylfaen"/>
          <w:lang w:val="ka-GE"/>
        </w:rPr>
        <w:t>ოკუპირებული ტერიტორიებიდან დევნილთა,</w:t>
      </w:r>
      <w:r w:rsidRPr="00557651">
        <w:rPr>
          <w:rFonts w:ascii="Sylfaen" w:eastAsia="Sylfaen" w:hAnsi="Sylfaen"/>
        </w:rPr>
        <w:t xml:space="preserve"> შრომის, ჯანმრთელობისა და სოციალური დაცვის სამინისტრო; </w:t>
      </w:r>
    </w:p>
    <w:p w14:paraId="487D219F" w14:textId="77777777" w:rsidR="007C6A46" w:rsidRPr="00557651" w:rsidRDefault="007C6A46" w:rsidP="00FD141B">
      <w:pPr>
        <w:pStyle w:val="ListParagraph"/>
        <w:numPr>
          <w:ilvl w:val="0"/>
          <w:numId w:val="42"/>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სსიპ - სოციალური მომსახურების სააგენტო; </w:t>
      </w:r>
    </w:p>
    <w:p w14:paraId="037FB04D" w14:textId="77777777" w:rsidR="007C6A46" w:rsidRPr="00557651" w:rsidRDefault="007C6A46" w:rsidP="00FD141B">
      <w:pPr>
        <w:pStyle w:val="ListParagraph"/>
        <w:numPr>
          <w:ilvl w:val="0"/>
          <w:numId w:val="42"/>
        </w:numPr>
        <w:tabs>
          <w:tab w:val="left" w:pos="450"/>
        </w:tabs>
        <w:spacing w:after="0" w:line="240" w:lineRule="auto"/>
        <w:jc w:val="both"/>
        <w:rPr>
          <w:rFonts w:ascii="Sylfaen" w:eastAsia="Sylfaen" w:hAnsi="Sylfaen"/>
        </w:rPr>
      </w:pPr>
      <w:r w:rsidRPr="00557651">
        <w:rPr>
          <w:rFonts w:ascii="Sylfaen" w:eastAsia="Sylfaen" w:hAnsi="Sylfaen"/>
        </w:rPr>
        <w:t>სსიპ - საგანგებო სიტუაციების კოორდინაციისა და გადაუდებელი დახმრების ცენტრი.</w:t>
      </w:r>
    </w:p>
    <w:p w14:paraId="549B1DCA"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ქვე</w:t>
      </w:r>
      <w:r w:rsidRPr="00557651">
        <w:rPr>
          <w:rFonts w:ascii="Sylfaen" w:eastAsia="Sylfaen" w:hAnsi="Sylfaen"/>
          <w:b/>
          <w:lang w:val="ka-GE"/>
        </w:rPr>
        <w:t xml:space="preserve">პროგრამის აღწერა და მიზანი:   </w:t>
      </w:r>
    </w:p>
    <w:p w14:paraId="5DD2A17A" w14:textId="77777777" w:rsidR="007C6A46" w:rsidRPr="00557651" w:rsidRDefault="007C6A46" w:rsidP="00FD141B">
      <w:pPr>
        <w:pStyle w:val="ListParagraph"/>
        <w:numPr>
          <w:ilvl w:val="0"/>
          <w:numId w:val="43"/>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Pr="00557651">
        <w:rPr>
          <w:rFonts w:ascii="Sylfaen" w:eastAsia="Sylfaen" w:hAnsi="Sylfaen"/>
          <w:lang w:val="ka-GE"/>
        </w:rPr>
        <w:t>თავდაცვის</w:t>
      </w:r>
      <w:r w:rsidRPr="00557651">
        <w:rPr>
          <w:rFonts w:ascii="Sylfaen" w:eastAsia="Sylfaen" w:hAnsi="Sylfaen"/>
        </w:rPr>
        <w:t xml:space="preserve"> ძალებში გასაწვევ მოქალაქეთა სამედიცინო შემოწმება</w:t>
      </w:r>
      <w:r w:rsidRPr="00557651">
        <w:rPr>
          <w:rFonts w:ascii="Sylfaen" w:eastAsia="Sylfaen" w:hAnsi="Sylfaen"/>
          <w:lang w:val="en-US"/>
        </w:rPr>
        <w:t>;</w:t>
      </w:r>
      <w:r w:rsidRPr="00557651">
        <w:rPr>
          <w:rFonts w:ascii="Sylfaen" w:eastAsia="Sylfaen" w:hAnsi="Sylfaen"/>
          <w:lang w:val="ka-GE"/>
        </w:rPr>
        <w:t xml:space="preserve"> </w:t>
      </w:r>
    </w:p>
    <w:p w14:paraId="7489B004"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61327C77" w14:textId="77777777" w:rsidR="007C6A46" w:rsidRPr="00557651" w:rsidRDefault="007C6A46" w:rsidP="00FD141B">
      <w:pPr>
        <w:pStyle w:val="ListParagraph"/>
        <w:numPr>
          <w:ilvl w:val="0"/>
          <w:numId w:val="44"/>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ფსიქიკური და ქცევითი აშლილობების  მქონე პაციენტთა </w:t>
      </w:r>
      <w:r w:rsidRPr="00557651">
        <w:rPr>
          <w:rFonts w:ascii="Sylfaen" w:eastAsia="Sylfaen" w:hAnsi="Sylfaen"/>
          <w:lang w:val="ka-GE"/>
        </w:rPr>
        <w:t>მომსახურების უზრუნველყოფა;</w:t>
      </w:r>
    </w:p>
    <w:p w14:paraId="68DDDA8A" w14:textId="77777777" w:rsidR="007C6A46" w:rsidRPr="00557651" w:rsidRDefault="007C6A46" w:rsidP="00FD141B">
      <w:pPr>
        <w:pStyle w:val="ListParagraph"/>
        <w:numPr>
          <w:ilvl w:val="0"/>
          <w:numId w:val="44"/>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პირველადი ჯანმრთელობის დაცვის მომსახურების </w:t>
      </w:r>
      <w:r w:rsidRPr="00557651">
        <w:rPr>
          <w:rFonts w:ascii="Sylfaen" w:eastAsia="Sylfaen" w:hAnsi="Sylfaen"/>
          <w:lang w:val="ka-GE"/>
        </w:rPr>
        <w:t>შეუფერხებელი მიწოდება.</w:t>
      </w:r>
    </w:p>
    <w:p w14:paraId="2215BCE5" w14:textId="77777777" w:rsidR="007C6A46" w:rsidRPr="00557651" w:rsidRDefault="007C6A46" w:rsidP="007C6A46">
      <w:pPr>
        <w:pStyle w:val="ListParagraph"/>
        <w:tabs>
          <w:tab w:val="left" w:pos="450"/>
        </w:tabs>
        <w:spacing w:after="0" w:line="240" w:lineRule="auto"/>
        <w:jc w:val="both"/>
        <w:rPr>
          <w:rFonts w:ascii="Sylfaen" w:eastAsia="Sylfaen" w:hAnsi="Sylfaen"/>
          <w:lang w:val="ka-GE"/>
        </w:rPr>
      </w:pPr>
    </w:p>
    <w:p w14:paraId="36FC7216"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0DB1881E" w14:textId="77777777" w:rsidR="007C6A46" w:rsidRPr="00557651" w:rsidRDefault="007C6A46" w:rsidP="007C6A46">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557651" w14:paraId="2659B069"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6EBF9D5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4805216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07DE2E0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1</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198875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lang w:val="ka-GE"/>
              </w:rPr>
              <w:t xml:space="preserve"> </w:t>
            </w:r>
            <w:r w:rsidRPr="00557651">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038C719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DEF749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7C6A46" w:rsidRPr="00557651" w14:paraId="0AE8B2F6"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59D16BE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225933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8DD9C9" w14:textId="77777777" w:rsidR="007C6A46" w:rsidRPr="00557651" w:rsidRDefault="007C6A46" w:rsidP="00896D5E">
            <w:pPr>
              <w:spacing w:after="0" w:line="240" w:lineRule="auto"/>
              <w:jc w:val="center"/>
              <w:rPr>
                <w:rFonts w:ascii="Sylfaen" w:hAnsi="Sylfaen"/>
                <w:lang w:val="ka-GE"/>
              </w:rPr>
            </w:pPr>
            <w:r w:rsidRPr="00557651">
              <w:rPr>
                <w:rFonts w:ascii="Sylfaen" w:eastAsiaTheme="minorEastAsia" w:hAnsi="Sylfaen" w:cs="Sylfaen"/>
              </w:rPr>
              <w:t>ფსიქიკური</w:t>
            </w:r>
            <w:r w:rsidRPr="00557651">
              <w:rPr>
                <w:rFonts w:ascii="Sylfaen" w:eastAsiaTheme="minorEastAsia" w:hAnsi="Sylfaen"/>
              </w:rPr>
              <w:t xml:space="preserve"> </w:t>
            </w:r>
            <w:r w:rsidRPr="00557651">
              <w:rPr>
                <w:rFonts w:ascii="Sylfaen" w:eastAsiaTheme="minorEastAsia" w:hAnsi="Sylfaen" w:cs="Sylfaen"/>
              </w:rPr>
              <w:t>ჯანმრთელობის</w:t>
            </w:r>
            <w:r w:rsidRPr="00557651">
              <w:rPr>
                <w:rFonts w:ascii="Sylfaen" w:eastAsiaTheme="minorEastAsia" w:hAnsi="Sylfaen"/>
              </w:rPr>
              <w:t xml:space="preserve"> </w:t>
            </w:r>
            <w:r w:rsidRPr="00557651">
              <w:rPr>
                <w:rFonts w:ascii="Sylfaen" w:eastAsiaTheme="minorEastAsia" w:hAnsi="Sylfaen" w:cs="Sylfaen"/>
              </w:rPr>
              <w:t>მქონე</w:t>
            </w:r>
            <w:r w:rsidRPr="00557651">
              <w:rPr>
                <w:rFonts w:ascii="Sylfaen" w:eastAsiaTheme="minorEastAsia" w:hAnsi="Sylfaen"/>
              </w:rPr>
              <w:t xml:space="preserve"> </w:t>
            </w:r>
            <w:r w:rsidRPr="00557651">
              <w:rPr>
                <w:rFonts w:ascii="Sylfaen" w:eastAsiaTheme="minorEastAsia" w:hAnsi="Sylfaen" w:cs="Sylfaen"/>
              </w:rPr>
              <w:t>პირები</w:t>
            </w:r>
            <w:r w:rsidRPr="00557651">
              <w:rPr>
                <w:rFonts w:ascii="Sylfaen" w:eastAsiaTheme="minorEastAsia" w:hAnsi="Sylfaen"/>
              </w:rPr>
              <w:t xml:space="preserve"> 100%–</w:t>
            </w:r>
            <w:r w:rsidRPr="00557651">
              <w:rPr>
                <w:rFonts w:ascii="Sylfaen" w:eastAsiaTheme="minorEastAsia" w:hAnsi="Sylfaen" w:cs="Sylfaen"/>
              </w:rPr>
              <w:t>ით</w:t>
            </w:r>
            <w:r w:rsidRPr="00557651">
              <w:rPr>
                <w:rFonts w:ascii="Sylfaen" w:eastAsiaTheme="minorEastAsia" w:hAnsi="Sylfaen"/>
              </w:rPr>
              <w:t xml:space="preserve"> </w:t>
            </w:r>
            <w:r w:rsidRPr="00557651">
              <w:rPr>
                <w:rFonts w:ascii="Sylfaen" w:eastAsiaTheme="minorEastAsia" w:hAnsi="Sylfaen" w:cs="Sylfaen"/>
              </w:rPr>
              <w:t>უზრუნველყოფილნი</w:t>
            </w:r>
            <w:r w:rsidRPr="00557651">
              <w:rPr>
                <w:rFonts w:ascii="Sylfaen" w:eastAsiaTheme="minorEastAsia" w:hAnsi="Sylfaen"/>
              </w:rPr>
              <w:t xml:space="preserve"> </w:t>
            </w:r>
            <w:r w:rsidRPr="00557651">
              <w:rPr>
                <w:rFonts w:ascii="Sylfaen" w:eastAsiaTheme="minorEastAsia" w:hAnsi="Sylfaen" w:cs="Sylfaen"/>
              </w:rPr>
              <w:t>არიან</w:t>
            </w:r>
            <w:r w:rsidRPr="00557651">
              <w:rPr>
                <w:rFonts w:ascii="Sylfaen" w:eastAsiaTheme="minorEastAsia" w:hAnsi="Sylfaen"/>
              </w:rPr>
              <w:t xml:space="preserve"> </w:t>
            </w:r>
            <w:r w:rsidRPr="00557651">
              <w:rPr>
                <w:rFonts w:ascii="Sylfaen" w:eastAsiaTheme="minorEastAsia" w:hAnsi="Sylfaen" w:cs="Sylfaen"/>
              </w:rPr>
              <w:t>ამბულატორიული</w:t>
            </w:r>
            <w:r w:rsidRPr="00557651">
              <w:rPr>
                <w:rFonts w:ascii="Sylfaen" w:eastAsiaTheme="minorEastAsia" w:hAnsi="Sylfaen"/>
              </w:rPr>
              <w:t xml:space="preserve"> </w:t>
            </w:r>
            <w:r w:rsidRPr="00557651">
              <w:rPr>
                <w:rFonts w:ascii="Sylfaen" w:eastAsiaTheme="minorEastAsia" w:hAnsi="Sylfaen" w:cs="Sylfaen"/>
              </w:rPr>
              <w:t>და</w:t>
            </w:r>
            <w:r w:rsidRPr="00557651">
              <w:rPr>
                <w:rFonts w:ascii="Sylfaen" w:eastAsiaTheme="minorEastAsia" w:hAnsi="Sylfaen"/>
              </w:rPr>
              <w:t xml:space="preserve">  </w:t>
            </w:r>
            <w:r w:rsidRPr="00557651">
              <w:rPr>
                <w:rFonts w:ascii="Sylfaen" w:eastAsiaTheme="minorEastAsia" w:hAnsi="Sylfaen" w:cs="Sylfaen"/>
              </w:rPr>
              <w:t>სტაციონარული</w:t>
            </w:r>
            <w:r w:rsidRPr="00557651">
              <w:rPr>
                <w:rFonts w:ascii="Sylfaen" w:eastAsiaTheme="minorEastAsia" w:hAnsi="Sylfaen"/>
              </w:rPr>
              <w:t xml:space="preserve"> </w:t>
            </w:r>
            <w:r w:rsidRPr="00557651">
              <w:rPr>
                <w:rFonts w:ascii="Sylfaen" w:eastAsiaTheme="minorEastAsia" w:hAnsi="Sylfaen" w:cs="Sylfaen"/>
              </w:rPr>
              <w:t>მომსახურებით</w:t>
            </w:r>
            <w:r w:rsidRPr="00557651">
              <w:rPr>
                <w:rFonts w:ascii="Sylfaen" w:eastAsiaTheme="minorEastAsia" w:hAnsi="Sylfaen" w:cs="Sylfaen"/>
                <w:lang w:val="ka-GE"/>
              </w:rPr>
              <w:t>;</w:t>
            </w:r>
          </w:p>
        </w:tc>
      </w:tr>
      <w:tr w:rsidR="007C6A46" w:rsidRPr="00557651" w14:paraId="6F2A666B"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26510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4FF1BD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9DCA81B"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საბაზისო მაჩვენებლის შენარჩუნება</w:t>
            </w:r>
          </w:p>
          <w:p w14:paraId="3129DDD7" w14:textId="77777777" w:rsidR="007C6A46" w:rsidRPr="00557651" w:rsidRDefault="007C6A46" w:rsidP="00896D5E">
            <w:pPr>
              <w:spacing w:after="0" w:line="240" w:lineRule="auto"/>
              <w:jc w:val="center"/>
              <w:rPr>
                <w:rFonts w:ascii="Sylfaen" w:hAnsi="Sylfaen"/>
              </w:rPr>
            </w:pPr>
          </w:p>
          <w:p w14:paraId="2E304644" w14:textId="77777777" w:rsidR="007C6A46" w:rsidRPr="00557651" w:rsidRDefault="007C6A46" w:rsidP="00896D5E">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D046B49"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საბაზისო მაჩვენებლის შენარჩუნება</w:t>
            </w:r>
          </w:p>
          <w:p w14:paraId="7D94750E" w14:textId="77777777" w:rsidR="007C6A46" w:rsidRPr="00557651" w:rsidRDefault="007C6A46" w:rsidP="00896D5E">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435B9A5D"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საბაზისო მაჩვენებლის შენარჩუნება</w:t>
            </w:r>
          </w:p>
          <w:p w14:paraId="2C3DBA6D" w14:textId="77777777" w:rsidR="007C6A46" w:rsidRPr="00557651" w:rsidRDefault="007C6A46" w:rsidP="00896D5E">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5725BCDD"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საბაზისო მაჩვენებლის შენარჩუნება</w:t>
            </w:r>
          </w:p>
          <w:p w14:paraId="5DCB5F3F" w14:textId="77777777" w:rsidR="007C6A46" w:rsidRPr="00557651" w:rsidRDefault="007C6A46" w:rsidP="00896D5E">
            <w:pPr>
              <w:spacing w:after="0" w:line="240" w:lineRule="auto"/>
              <w:jc w:val="center"/>
              <w:rPr>
                <w:rFonts w:ascii="Sylfaen" w:hAnsi="Sylfaen"/>
              </w:rPr>
            </w:pPr>
          </w:p>
          <w:p w14:paraId="5E11E27B" w14:textId="77777777" w:rsidR="007C6A46" w:rsidRPr="00557651" w:rsidRDefault="007C6A46" w:rsidP="00896D5E">
            <w:pPr>
              <w:spacing w:after="0" w:line="240" w:lineRule="auto"/>
              <w:jc w:val="center"/>
              <w:rPr>
                <w:rFonts w:ascii="Sylfaen" w:hAnsi="Sylfaen"/>
              </w:rPr>
            </w:pPr>
          </w:p>
        </w:tc>
      </w:tr>
      <w:tr w:rsidR="007C6A46" w:rsidRPr="00557651" w14:paraId="1C65E29F"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8A7F9A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F20588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6F1E281"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88B3B37"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206B8A58"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58A711E2"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r>
      <w:tr w:rsidR="007C6A46" w:rsidRPr="00557651" w14:paraId="1A8C6390"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B3A73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623687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76C4606"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2FC71A04"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43DCA06"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17BEEFE"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პაციენტთა რაოდენობის დაუგეგმავი ზრდა</w:t>
            </w:r>
          </w:p>
        </w:tc>
      </w:tr>
      <w:tr w:rsidR="007C6A46" w:rsidRPr="00557651" w14:paraId="42A12459"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16D4444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684B739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19F2D7F" w14:textId="77777777" w:rsidR="007C6A46" w:rsidRPr="00557651" w:rsidRDefault="007C6A46" w:rsidP="00896D5E">
            <w:pPr>
              <w:tabs>
                <w:tab w:val="left" w:pos="450"/>
              </w:tabs>
              <w:spacing w:after="0" w:line="240" w:lineRule="auto"/>
              <w:jc w:val="center"/>
              <w:rPr>
                <w:rFonts w:ascii="Sylfaen" w:hAnsi="Sylfaen"/>
              </w:rPr>
            </w:pPr>
            <w:r w:rsidRPr="00557651">
              <w:rPr>
                <w:rFonts w:ascii="Sylfaen" w:hAnsi="Sylfaen" w:cs="Sylfaen"/>
              </w:rPr>
              <w:t>ქვეყნის</w:t>
            </w:r>
            <w:r w:rsidRPr="00557651">
              <w:rPr>
                <w:rFonts w:ascii="Sylfaen" w:hAnsi="Sylfaen"/>
              </w:rPr>
              <w:t xml:space="preserve"> </w:t>
            </w:r>
            <w:r w:rsidRPr="00557651">
              <w:rPr>
                <w:rFonts w:ascii="Sylfaen" w:hAnsi="Sylfaen" w:cs="Sylfaen"/>
              </w:rPr>
              <w:t>მასშტაბით</w:t>
            </w:r>
            <w:r w:rsidRPr="00557651">
              <w:rPr>
                <w:rFonts w:ascii="Sylfaen" w:hAnsi="Sylfaen"/>
              </w:rPr>
              <w:t xml:space="preserve"> </w:t>
            </w:r>
            <w:r w:rsidRPr="00557651">
              <w:rPr>
                <w:rFonts w:ascii="Sylfaen" w:hAnsi="Sylfaen" w:cs="Sylfaen"/>
              </w:rPr>
              <w:t>პირველადი</w:t>
            </w:r>
            <w:r w:rsidRPr="00557651">
              <w:rPr>
                <w:rFonts w:ascii="Sylfaen" w:hAnsi="Sylfaen"/>
              </w:rPr>
              <w:t xml:space="preserve"> </w:t>
            </w:r>
            <w:r w:rsidRPr="00557651">
              <w:rPr>
                <w:rFonts w:ascii="Sylfaen" w:hAnsi="Sylfaen" w:cs="Sylfaen"/>
              </w:rPr>
              <w:t>ჯანდაცვის</w:t>
            </w:r>
            <w:r w:rsidRPr="00557651">
              <w:rPr>
                <w:rFonts w:ascii="Sylfaen" w:hAnsi="Sylfaen"/>
              </w:rPr>
              <w:t xml:space="preserve"> </w:t>
            </w:r>
            <w:r w:rsidRPr="00557651">
              <w:rPr>
                <w:rFonts w:ascii="Sylfaen" w:hAnsi="Sylfaen" w:cs="Sylfaen"/>
              </w:rPr>
              <w:t>მომსახურებებზე</w:t>
            </w:r>
            <w:r w:rsidRPr="00557651">
              <w:rPr>
                <w:rFonts w:ascii="Sylfaen" w:hAnsi="Sylfaen"/>
              </w:rPr>
              <w:t xml:space="preserve"> </w:t>
            </w:r>
            <w:r w:rsidRPr="00557651">
              <w:rPr>
                <w:rFonts w:ascii="Sylfaen" w:hAnsi="Sylfaen" w:cs="Sylfaen"/>
              </w:rPr>
              <w:t>უზრუნველყოფილი</w:t>
            </w:r>
            <w:r w:rsidRPr="00557651">
              <w:rPr>
                <w:rFonts w:ascii="Sylfaen" w:hAnsi="Sylfaen"/>
              </w:rPr>
              <w:t xml:space="preserve"> 100%–</w:t>
            </w:r>
            <w:r w:rsidRPr="00557651">
              <w:rPr>
                <w:rFonts w:ascii="Sylfaen" w:hAnsi="Sylfaen" w:cs="Sylfaen"/>
              </w:rPr>
              <w:t>იანი</w:t>
            </w:r>
            <w:r w:rsidRPr="00557651">
              <w:rPr>
                <w:rFonts w:ascii="Sylfaen" w:hAnsi="Sylfaen"/>
              </w:rPr>
              <w:t xml:space="preserve"> </w:t>
            </w:r>
            <w:r w:rsidRPr="00557651">
              <w:rPr>
                <w:rFonts w:ascii="Sylfaen" w:hAnsi="Sylfaen" w:cs="Sylfaen"/>
              </w:rPr>
              <w:t>ხელმისაწვდომობა</w:t>
            </w:r>
            <w:r w:rsidRPr="00557651">
              <w:rPr>
                <w:rFonts w:ascii="Sylfaen" w:hAnsi="Sylfaen" w:cs="Sylfaen"/>
                <w:lang w:val="ka-GE"/>
              </w:rPr>
              <w:t>;</w:t>
            </w:r>
          </w:p>
        </w:tc>
      </w:tr>
      <w:tr w:rsidR="007C6A46" w:rsidRPr="00557651" w14:paraId="1377CB8C"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AFC418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A6B822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96E1540"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31F983"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3DF873"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3710FCC" w14:textId="77777777" w:rsidR="007C6A46" w:rsidRPr="00557651" w:rsidRDefault="007C6A4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lang w:val="ka-GE"/>
              </w:rPr>
              <w:t>საბაზისო მაჩვენებლის შენარჩუნება;</w:t>
            </w:r>
          </w:p>
        </w:tc>
      </w:tr>
      <w:tr w:rsidR="007C6A46" w:rsidRPr="00557651" w14:paraId="71782FFE"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5C8637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39BDEF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C649FB"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10F342"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4450F2FC"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0867660" w14:textId="77777777" w:rsidR="007C6A46" w:rsidRPr="00557651" w:rsidRDefault="007C6A46" w:rsidP="00896D5E">
            <w:pPr>
              <w:widowControl w:val="0"/>
              <w:autoSpaceDE w:val="0"/>
              <w:autoSpaceDN w:val="0"/>
              <w:adjustRightInd w:val="0"/>
              <w:spacing w:after="0" w:line="240" w:lineRule="auto"/>
              <w:jc w:val="center"/>
              <w:rPr>
                <w:rFonts w:ascii="Sylfaen" w:hAnsi="Sylfaen"/>
                <w:lang w:val="ka-GE"/>
              </w:rPr>
            </w:pPr>
            <w:r w:rsidRPr="00557651">
              <w:rPr>
                <w:rFonts w:ascii="Sylfaen" w:hAnsi="Sylfaen"/>
                <w:lang w:val="ka-GE"/>
              </w:rPr>
              <w:t>5%</w:t>
            </w:r>
          </w:p>
        </w:tc>
      </w:tr>
      <w:tr w:rsidR="007C6A46" w:rsidRPr="00557651" w14:paraId="7300510B"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D60B8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83FA7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2BFC86" w14:textId="77777777" w:rsidR="007C6A46" w:rsidRPr="00557651" w:rsidRDefault="007C6A46" w:rsidP="00896D5E">
            <w:pPr>
              <w:spacing w:line="240" w:lineRule="auto"/>
              <w:jc w:val="center"/>
              <w:rPr>
                <w:rFonts w:ascii="Sylfaen" w:hAnsi="Sylfaen" w:cs="Sylfaen"/>
                <w:lang w:val="ka-GE"/>
              </w:rPr>
            </w:pPr>
            <w:r w:rsidRPr="00557651">
              <w:rPr>
                <w:rFonts w:ascii="Sylfaen" w:hAnsi="Sylfaen"/>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C836624" w14:textId="77777777" w:rsidR="007C6A46" w:rsidRPr="00557651" w:rsidRDefault="007C6A46" w:rsidP="00896D5E">
            <w:pPr>
              <w:spacing w:line="240" w:lineRule="auto"/>
              <w:jc w:val="center"/>
              <w:rPr>
                <w:rFonts w:ascii="Sylfaen" w:hAnsi="Sylfaen" w:cs="Sylfaen"/>
                <w:lang w:val="ka-GE"/>
              </w:rPr>
            </w:pPr>
            <w:r w:rsidRPr="00557651">
              <w:rPr>
                <w:rFonts w:ascii="Sylfaen" w:hAnsi="Sylfaen"/>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7F2352B" w14:textId="77777777" w:rsidR="007C6A46" w:rsidRPr="00557651" w:rsidRDefault="007C6A46" w:rsidP="00896D5E">
            <w:pPr>
              <w:spacing w:line="240" w:lineRule="auto"/>
              <w:jc w:val="center"/>
              <w:rPr>
                <w:rFonts w:ascii="Sylfaen" w:hAnsi="Sylfaen" w:cs="Sylfaen"/>
                <w:lang w:val="ka-GE"/>
              </w:rPr>
            </w:pPr>
            <w:r w:rsidRPr="00557651">
              <w:rPr>
                <w:rFonts w:ascii="Sylfaen" w:hAnsi="Sylfaen"/>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1EE6E0A" w14:textId="77777777" w:rsidR="007C6A46" w:rsidRPr="00557651" w:rsidRDefault="007C6A46" w:rsidP="00896D5E">
            <w:pPr>
              <w:spacing w:line="240" w:lineRule="auto"/>
              <w:jc w:val="center"/>
              <w:rPr>
                <w:rFonts w:ascii="Sylfaen" w:hAnsi="Sylfaen" w:cs="Sylfaen"/>
                <w:lang w:val="ka-GE"/>
              </w:rPr>
            </w:pPr>
            <w:r w:rsidRPr="00557651">
              <w:rPr>
                <w:rFonts w:ascii="Sylfaen" w:hAnsi="Sylfaen"/>
              </w:rPr>
              <w:t>კვალიფიციური/ადგილობრივი კადრის ნაკლებობა</w:t>
            </w:r>
          </w:p>
        </w:tc>
      </w:tr>
    </w:tbl>
    <w:p w14:paraId="6E3203E9" w14:textId="77777777" w:rsidR="007C6A46" w:rsidRPr="00557651" w:rsidRDefault="007C6A46" w:rsidP="007C6A46">
      <w:pPr>
        <w:rPr>
          <w:rFonts w:ascii="Sylfaen" w:eastAsia="Sylfaen" w:hAnsi="Sylfaen" w:cs="Sylfaen"/>
          <w:b/>
          <w:lang w:val="ka-GE"/>
        </w:rPr>
      </w:pPr>
    </w:p>
    <w:p w14:paraId="0FCCF7A9" w14:textId="77777777" w:rsidR="007C6A46" w:rsidRPr="00557651" w:rsidRDefault="007C6A46" w:rsidP="007C6A46">
      <w:pPr>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4545C52B"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ფსიქიკური ჯანმრთელობა (</w:t>
      </w:r>
      <w:r w:rsidRPr="00557651">
        <w:rPr>
          <w:rFonts w:ascii="Sylfaen" w:eastAsia="Sylfaen" w:hAnsi="Sylfaen"/>
          <w:lang w:val="ka-GE"/>
        </w:rPr>
        <w:t>27</w:t>
      </w:r>
      <w:r w:rsidRPr="00557651">
        <w:rPr>
          <w:rFonts w:ascii="Sylfaen" w:eastAsia="Sylfaen" w:hAnsi="Sylfaen"/>
        </w:rPr>
        <w:t xml:space="preserve"> 03 03 01)</w:t>
      </w:r>
    </w:p>
    <w:p w14:paraId="20A9D3FF"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ღონისძიების განმახორციელებელი:</w:t>
      </w:r>
    </w:p>
    <w:p w14:paraId="2E369B27" w14:textId="77777777" w:rsidR="007C6A46" w:rsidRPr="00557651" w:rsidRDefault="007C6A46" w:rsidP="00FD141B">
      <w:pPr>
        <w:pStyle w:val="ListParagraph"/>
        <w:numPr>
          <w:ilvl w:val="0"/>
          <w:numId w:val="63"/>
        </w:numPr>
        <w:tabs>
          <w:tab w:val="left" w:pos="450"/>
        </w:tabs>
        <w:spacing w:after="0" w:line="240" w:lineRule="auto"/>
        <w:jc w:val="both"/>
        <w:rPr>
          <w:rFonts w:ascii="Sylfaen" w:eastAsia="Sylfaen" w:hAnsi="Sylfaen"/>
          <w:b/>
          <w:lang w:val="ka-GE"/>
        </w:rPr>
      </w:pPr>
      <w:r w:rsidRPr="00557651">
        <w:rPr>
          <w:rFonts w:ascii="Sylfaen" w:eastAsia="Sylfaen" w:hAnsi="Sylfaen" w:cs="Sylfaen"/>
        </w:rPr>
        <w:t>სსიპ</w:t>
      </w:r>
      <w:r w:rsidRPr="00557651">
        <w:rPr>
          <w:rFonts w:ascii="Sylfaen" w:eastAsia="Sylfaen" w:hAnsi="Sylfaen"/>
        </w:rPr>
        <w:t xml:space="preserve"> - სოციალური მომსახურების სააგენტო</w:t>
      </w:r>
    </w:p>
    <w:p w14:paraId="7FEB05E0" w14:textId="77777777" w:rsidR="007C6A46" w:rsidRPr="00557651" w:rsidRDefault="007C6A46" w:rsidP="007C6A46">
      <w:pPr>
        <w:tabs>
          <w:tab w:val="left" w:pos="450"/>
        </w:tabs>
        <w:spacing w:after="0" w:line="240" w:lineRule="auto"/>
        <w:jc w:val="both"/>
        <w:rPr>
          <w:rFonts w:ascii="Sylfaen" w:eastAsia="Sylfaen" w:hAnsi="Sylfaen"/>
          <w:b/>
          <w:lang w:val="en-US"/>
        </w:rPr>
      </w:pPr>
      <w:r w:rsidRPr="00557651">
        <w:rPr>
          <w:rFonts w:ascii="Sylfaen" w:eastAsia="Sylfaen" w:hAnsi="Sylfaen"/>
          <w:b/>
          <w:lang w:val="ka-GE"/>
        </w:rPr>
        <w:t>ღონისძიების აღწერა და მიზანი:</w:t>
      </w:r>
    </w:p>
    <w:p w14:paraId="764D52FD" w14:textId="77777777" w:rsidR="007C6A46" w:rsidRPr="00557651" w:rsidRDefault="007C6A46" w:rsidP="00FD141B">
      <w:pPr>
        <w:pStyle w:val="ListParagraph"/>
        <w:numPr>
          <w:ilvl w:val="0"/>
          <w:numId w:val="45"/>
        </w:numPr>
        <w:tabs>
          <w:tab w:val="left" w:pos="450"/>
        </w:tabs>
        <w:spacing w:after="0" w:line="240" w:lineRule="auto"/>
        <w:jc w:val="both"/>
        <w:rPr>
          <w:rFonts w:ascii="Sylfaen" w:eastAsia="Sylfaen" w:hAnsi="Sylfaen"/>
        </w:rPr>
      </w:pPr>
      <w:r w:rsidRPr="00557651">
        <w:rPr>
          <w:rFonts w:ascii="Sylfaen" w:eastAsia="Sylfaen" w:hAnsi="Sylfaen"/>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0F75B46A" w14:textId="77777777" w:rsidR="007C6A46" w:rsidRPr="00557651" w:rsidRDefault="007C6A46" w:rsidP="00FD141B">
      <w:pPr>
        <w:pStyle w:val="ListParagraph"/>
        <w:numPr>
          <w:ilvl w:val="0"/>
          <w:numId w:val="45"/>
        </w:numPr>
        <w:tabs>
          <w:tab w:val="left" w:pos="450"/>
        </w:tabs>
        <w:spacing w:after="0" w:line="240" w:lineRule="auto"/>
        <w:jc w:val="both"/>
        <w:rPr>
          <w:rFonts w:ascii="Sylfaen" w:eastAsia="Sylfaen" w:hAnsi="Sylfaen"/>
        </w:rPr>
      </w:pPr>
      <w:r w:rsidRPr="00557651">
        <w:rPr>
          <w:rFonts w:ascii="Sylfaen" w:eastAsia="Sylfaen" w:hAnsi="Sylfaen"/>
        </w:rPr>
        <w:t>ბავშვთა და მოზრდილთა ამბულატორიული და სტაციონარული მომსახურება;</w:t>
      </w:r>
    </w:p>
    <w:p w14:paraId="31970DC4" w14:textId="77777777" w:rsidR="007C6A46" w:rsidRPr="00557651" w:rsidRDefault="007C6A46" w:rsidP="00FD141B">
      <w:pPr>
        <w:pStyle w:val="ListParagraph"/>
        <w:numPr>
          <w:ilvl w:val="0"/>
          <w:numId w:val="45"/>
        </w:numPr>
        <w:tabs>
          <w:tab w:val="left" w:pos="450"/>
        </w:tabs>
        <w:spacing w:after="0" w:line="240" w:lineRule="auto"/>
        <w:jc w:val="both"/>
        <w:rPr>
          <w:rFonts w:ascii="Sylfaen" w:eastAsia="Sylfaen" w:hAnsi="Sylfaen"/>
          <w:lang w:val="ka-GE"/>
        </w:rPr>
      </w:pPr>
      <w:r w:rsidRPr="00557651">
        <w:rPr>
          <w:rFonts w:ascii="Sylfaen" w:eastAsia="Sylfaen" w:hAnsi="Sylfaen"/>
        </w:rPr>
        <w:t>ფსიქო-სოციალური რეაბილიტაცია;</w:t>
      </w:r>
    </w:p>
    <w:p w14:paraId="0AF7E815" w14:textId="77777777" w:rsidR="007C6A46" w:rsidRPr="00557651" w:rsidRDefault="007C6A46" w:rsidP="00FD141B">
      <w:pPr>
        <w:pStyle w:val="ListParagraph"/>
        <w:numPr>
          <w:ilvl w:val="0"/>
          <w:numId w:val="45"/>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ფსიქიატრიული კრიზისული ინტერვენცია; </w:t>
      </w:r>
    </w:p>
    <w:p w14:paraId="638F12DE" w14:textId="77777777" w:rsidR="007C6A46" w:rsidRPr="00557651" w:rsidRDefault="007C6A46" w:rsidP="00FD141B">
      <w:pPr>
        <w:pStyle w:val="ListParagraph"/>
        <w:numPr>
          <w:ilvl w:val="0"/>
          <w:numId w:val="45"/>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თემზე დაფუძნებული მობილური გუნდის მომსახურება; </w:t>
      </w:r>
    </w:p>
    <w:p w14:paraId="02D3B30E" w14:textId="77777777" w:rsidR="007C6A46" w:rsidRPr="00557651" w:rsidRDefault="007C6A46" w:rsidP="00FD141B">
      <w:pPr>
        <w:pStyle w:val="ListParagraph"/>
        <w:numPr>
          <w:ilvl w:val="0"/>
          <w:numId w:val="45"/>
        </w:numPr>
        <w:tabs>
          <w:tab w:val="left" w:pos="450"/>
        </w:tabs>
        <w:spacing w:after="0" w:line="240" w:lineRule="auto"/>
        <w:jc w:val="both"/>
        <w:rPr>
          <w:rFonts w:ascii="Sylfaen" w:eastAsia="Sylfaen" w:hAnsi="Sylfaen"/>
          <w:lang w:val="ka-GE"/>
        </w:rPr>
      </w:pPr>
      <w:r w:rsidRPr="00557651">
        <w:rPr>
          <w:rFonts w:ascii="Sylfaen" w:eastAsia="Sylfaen" w:hAnsi="Sylfaen"/>
        </w:rPr>
        <w:t>ფსიქიკური დარღვევების მქონე პირთა თავშესაფრით უზრუნველყოფა.</w:t>
      </w:r>
    </w:p>
    <w:p w14:paraId="0E88E2DA"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p w14:paraId="3473729B"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4C0071A2" w14:textId="77777777" w:rsidR="007C6A46" w:rsidRPr="00557651" w:rsidRDefault="007C6A46" w:rsidP="00FD141B">
      <w:pPr>
        <w:pStyle w:val="ListParagraph"/>
        <w:numPr>
          <w:ilvl w:val="0"/>
          <w:numId w:val="46"/>
        </w:numPr>
        <w:tabs>
          <w:tab w:val="left" w:pos="450"/>
        </w:tabs>
        <w:spacing w:after="0" w:line="240" w:lineRule="auto"/>
        <w:jc w:val="both"/>
        <w:rPr>
          <w:rFonts w:ascii="Sylfaen" w:eastAsia="Sylfaen" w:hAnsi="Sylfaen"/>
          <w:lang w:val="ka-GE"/>
        </w:rPr>
      </w:pPr>
      <w:r w:rsidRPr="00557651">
        <w:rPr>
          <w:rFonts w:ascii="Sylfaen" w:eastAsia="Sylfaen" w:hAnsi="Sylfaen"/>
        </w:rPr>
        <w:t>ფსიქიკური აშლილობის მქონე პირებისთვის ამბულატორიული და სტაციონარული მომსახურების მიწოდება</w:t>
      </w:r>
      <w:r w:rsidRPr="00557651">
        <w:rPr>
          <w:rFonts w:ascii="Sylfaen" w:eastAsia="Sylfaen" w:hAnsi="Sylfaen"/>
          <w:lang w:val="ka-GE"/>
        </w:rPr>
        <w:t>.</w:t>
      </w:r>
    </w:p>
    <w:p w14:paraId="48143F13"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p w14:paraId="4BC492F8"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4F47107B" w14:textId="77777777" w:rsidR="007C6A46" w:rsidRPr="00557651" w:rsidRDefault="007C6A46" w:rsidP="007C6A46">
      <w:pPr>
        <w:tabs>
          <w:tab w:val="left" w:pos="450"/>
        </w:tabs>
        <w:spacing w:after="0" w:line="240" w:lineRule="auto"/>
        <w:jc w:val="both"/>
        <w:rPr>
          <w:rFonts w:ascii="Sylfaen" w:eastAsia="Sylfaen" w:hAnsi="Sylfaen" w:cs="Sylfaen"/>
          <w:b/>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7C6A46" w:rsidRPr="00557651" w14:paraId="799661A7" w14:textId="77777777" w:rsidTr="00896D5E">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450171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04" w:type="dxa"/>
            <w:tcBorders>
              <w:top w:val="single" w:sz="4" w:space="0" w:color="auto"/>
              <w:left w:val="single" w:sz="4" w:space="0" w:color="auto"/>
              <w:bottom w:val="single" w:sz="4" w:space="0" w:color="auto"/>
              <w:right w:val="single" w:sz="4" w:space="0" w:color="auto"/>
            </w:tcBorders>
          </w:tcPr>
          <w:p w14:paraId="3F9300C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069" w:type="dxa"/>
            <w:tcBorders>
              <w:top w:val="single" w:sz="4" w:space="0" w:color="auto"/>
              <w:left w:val="single" w:sz="4" w:space="0" w:color="auto"/>
              <w:bottom w:val="single" w:sz="4" w:space="0" w:color="auto"/>
              <w:right w:val="single" w:sz="4" w:space="0" w:color="auto"/>
            </w:tcBorders>
          </w:tcPr>
          <w:p w14:paraId="0592E03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1</w:t>
            </w:r>
            <w:r w:rsidRPr="00557651">
              <w:rPr>
                <w:rFonts w:ascii="Sylfaen" w:eastAsia="Sylfaen" w:hAnsi="Sylfaen"/>
                <w:b/>
              </w:rPr>
              <w:t xml:space="preserve"> წელი</w:t>
            </w:r>
          </w:p>
          <w:p w14:paraId="6EB1523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
        </w:tc>
        <w:tc>
          <w:tcPr>
            <w:tcW w:w="3042" w:type="dxa"/>
            <w:tcBorders>
              <w:top w:val="single" w:sz="4" w:space="0" w:color="auto"/>
              <w:left w:val="single" w:sz="4" w:space="0" w:color="auto"/>
              <w:bottom w:val="single" w:sz="4" w:space="0" w:color="auto"/>
              <w:right w:val="single" w:sz="4" w:space="0" w:color="auto"/>
            </w:tcBorders>
          </w:tcPr>
          <w:p w14:paraId="23ACABF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324E6A1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202</w:t>
            </w:r>
            <w:r w:rsidRPr="00557651">
              <w:rPr>
                <w:rFonts w:ascii="Sylfaen" w:eastAsia="Sylfaen" w:hAnsi="Sylfaen"/>
                <w:b/>
                <w:lang w:val="en-US"/>
              </w:rPr>
              <w:t>3</w:t>
            </w:r>
            <w:r w:rsidRPr="00557651">
              <w:rPr>
                <w:rFonts w:ascii="Sylfaen" w:eastAsia="Sylfaen" w:hAnsi="Sylfaen"/>
                <w:b/>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0549C1A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202</w:t>
            </w:r>
            <w:r w:rsidRPr="00557651">
              <w:rPr>
                <w:rFonts w:ascii="Sylfaen" w:eastAsia="Sylfaen" w:hAnsi="Sylfaen"/>
                <w:b/>
                <w:lang w:val="en-US"/>
              </w:rPr>
              <w:t>4</w:t>
            </w:r>
            <w:r w:rsidRPr="00557651">
              <w:rPr>
                <w:rFonts w:ascii="Sylfaen" w:eastAsia="Sylfaen" w:hAnsi="Sylfaen"/>
                <w:b/>
              </w:rPr>
              <w:t xml:space="preserve"> წელი</w:t>
            </w:r>
          </w:p>
        </w:tc>
      </w:tr>
      <w:tr w:rsidR="007C6A46" w:rsidRPr="00557651" w14:paraId="478F8840" w14:textId="77777777" w:rsidTr="00896D5E">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192D42E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786C358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A4DD920"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ამბულატორიულ სერვისებით მოსარგებლეთა რაოდენობა</w:t>
            </w:r>
            <w:r w:rsidRPr="00557651">
              <w:rPr>
                <w:rFonts w:ascii="Sylfaen" w:hAnsi="Sylfaen"/>
                <w:lang w:val="ka-GE"/>
              </w:rPr>
              <w:t xml:space="preserve"> </w:t>
            </w:r>
            <w:r w:rsidRPr="00557651">
              <w:rPr>
                <w:rFonts w:ascii="Sylfaen" w:hAnsi="Sylfaen"/>
              </w:rPr>
              <w:t xml:space="preserve"> - </w:t>
            </w:r>
            <w:r w:rsidRPr="00557651">
              <w:rPr>
                <w:rFonts w:ascii="Sylfaen" w:eastAsia="Sylfaen" w:hAnsi="Sylfaen"/>
                <w:color w:val="000000"/>
                <w:lang w:val="ka-GE"/>
              </w:rPr>
              <w:t xml:space="preserve">23 ათასზე მეტი </w:t>
            </w:r>
            <w:r w:rsidRPr="00557651">
              <w:rPr>
                <w:rFonts w:ascii="Sylfaen" w:hAnsi="Sylfaen"/>
                <w:lang w:val="ka-GE"/>
              </w:rPr>
              <w:t xml:space="preserve"> პირი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p>
        </w:tc>
      </w:tr>
      <w:tr w:rsidR="007C6A46" w:rsidRPr="00557651" w14:paraId="3D443C18" w14:textId="77777777" w:rsidTr="00896D5E">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86AE11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674AAB3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36963D3C"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მოცვის მაჩვენებლის ზრდა 10%</w:t>
            </w:r>
            <w:r w:rsidRPr="00557651">
              <w:rPr>
                <w:rFonts w:ascii="Sylfaen" w:hAnsi="Sylfaen"/>
                <w:lang w:val="ka-GE"/>
              </w:rPr>
              <w:t>-ით</w:t>
            </w:r>
          </w:p>
        </w:tc>
        <w:tc>
          <w:tcPr>
            <w:tcW w:w="3042" w:type="dxa"/>
            <w:tcBorders>
              <w:top w:val="single" w:sz="4" w:space="0" w:color="auto"/>
              <w:left w:val="single" w:sz="4" w:space="0" w:color="auto"/>
              <w:bottom w:val="single" w:sz="4" w:space="0" w:color="auto"/>
              <w:right w:val="single" w:sz="4" w:space="0" w:color="auto"/>
            </w:tcBorders>
          </w:tcPr>
          <w:p w14:paraId="3CB7F6BF"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მოცვის მაჩვენებლის ზრდა 10%</w:t>
            </w:r>
            <w:r w:rsidRPr="00557651">
              <w:rPr>
                <w:rFonts w:ascii="Sylfaen" w:hAnsi="Sylfaen"/>
                <w:lang w:val="ka-GE"/>
              </w:rPr>
              <w:t>-ით</w:t>
            </w:r>
          </w:p>
        </w:tc>
        <w:tc>
          <w:tcPr>
            <w:tcW w:w="2324" w:type="dxa"/>
            <w:tcBorders>
              <w:top w:val="single" w:sz="4" w:space="0" w:color="auto"/>
              <w:left w:val="single" w:sz="4" w:space="0" w:color="auto"/>
              <w:bottom w:val="single" w:sz="4" w:space="0" w:color="auto"/>
              <w:right w:val="single" w:sz="4" w:space="0" w:color="auto"/>
            </w:tcBorders>
          </w:tcPr>
          <w:p w14:paraId="7881CFF4"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მოცვის მაჩვენებლის ზრდა 10%</w:t>
            </w:r>
            <w:r w:rsidRPr="00557651">
              <w:rPr>
                <w:rFonts w:ascii="Sylfaen" w:hAnsi="Sylfaen"/>
                <w:lang w:val="ka-GE"/>
              </w:rPr>
              <w:t>-ით</w:t>
            </w:r>
          </w:p>
        </w:tc>
        <w:tc>
          <w:tcPr>
            <w:tcW w:w="2592" w:type="dxa"/>
            <w:tcBorders>
              <w:top w:val="single" w:sz="4" w:space="0" w:color="auto"/>
              <w:left w:val="single" w:sz="4" w:space="0" w:color="auto"/>
              <w:bottom w:val="single" w:sz="4" w:space="0" w:color="auto"/>
              <w:right w:val="single" w:sz="4" w:space="0" w:color="auto"/>
            </w:tcBorders>
          </w:tcPr>
          <w:p w14:paraId="2713CA4A"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მოცვის მაჩვენებლის ზრდა 10%</w:t>
            </w:r>
            <w:r w:rsidRPr="00557651">
              <w:rPr>
                <w:rFonts w:ascii="Sylfaen" w:hAnsi="Sylfaen"/>
                <w:lang w:val="ka-GE"/>
              </w:rPr>
              <w:t>-ით</w:t>
            </w:r>
          </w:p>
        </w:tc>
      </w:tr>
      <w:tr w:rsidR="007C6A46" w:rsidRPr="00557651" w14:paraId="6DB4E62C" w14:textId="77777777" w:rsidTr="00896D5E">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DC23BE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F822A2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F97C40D"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5C49152A"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7ABDE26B"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61A40DDE"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5%</w:t>
            </w:r>
          </w:p>
        </w:tc>
      </w:tr>
      <w:tr w:rsidR="007C6A46" w:rsidRPr="00557651" w14:paraId="74925866" w14:textId="77777777" w:rsidTr="00896D5E">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4FEF0EB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11519B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1894086" w14:textId="77777777" w:rsidR="007C6A46" w:rsidRPr="00557651" w:rsidRDefault="007C6A46" w:rsidP="00896D5E">
            <w:pPr>
              <w:widowControl w:val="0"/>
              <w:autoSpaceDE w:val="0"/>
              <w:autoSpaceDN w:val="0"/>
              <w:adjustRightInd w:val="0"/>
              <w:spacing w:after="0" w:line="240" w:lineRule="auto"/>
              <w:ind w:right="-221"/>
              <w:jc w:val="center"/>
              <w:rPr>
                <w:rFonts w:ascii="Sylfaen" w:hAnsi="Sylfaen" w:cs="Sylfaen"/>
                <w:lang w:val="ka-GE"/>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497D3EDA" w14:textId="77777777" w:rsidR="007C6A46" w:rsidRPr="00557651" w:rsidRDefault="007C6A46" w:rsidP="00896D5E">
            <w:pPr>
              <w:widowControl w:val="0"/>
              <w:autoSpaceDE w:val="0"/>
              <w:autoSpaceDN w:val="0"/>
              <w:adjustRightInd w:val="0"/>
              <w:spacing w:after="0" w:line="240" w:lineRule="auto"/>
              <w:ind w:right="-221"/>
              <w:jc w:val="center"/>
              <w:rPr>
                <w:rFonts w:ascii="Sylfaen" w:hAnsi="Sylfaen" w:cs="Sylfaen"/>
                <w:lang w:val="ka-GE"/>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64E119CB" w14:textId="77777777" w:rsidR="007C6A46" w:rsidRPr="00557651" w:rsidRDefault="007C6A46" w:rsidP="00896D5E">
            <w:pPr>
              <w:widowControl w:val="0"/>
              <w:autoSpaceDE w:val="0"/>
              <w:autoSpaceDN w:val="0"/>
              <w:adjustRightInd w:val="0"/>
              <w:spacing w:after="0" w:line="240" w:lineRule="auto"/>
              <w:ind w:right="-221"/>
              <w:jc w:val="center"/>
              <w:rPr>
                <w:rFonts w:ascii="Sylfaen" w:hAnsi="Sylfaen" w:cs="Sylfaen"/>
                <w:lang w:val="ka-GE"/>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AA77077" w14:textId="77777777" w:rsidR="007C6A46" w:rsidRPr="00557651" w:rsidRDefault="007C6A46" w:rsidP="00896D5E">
            <w:pPr>
              <w:widowControl w:val="0"/>
              <w:autoSpaceDE w:val="0"/>
              <w:autoSpaceDN w:val="0"/>
              <w:adjustRightInd w:val="0"/>
              <w:spacing w:after="0" w:line="240" w:lineRule="auto"/>
              <w:ind w:right="-221"/>
              <w:jc w:val="center"/>
              <w:rPr>
                <w:rFonts w:ascii="Sylfaen" w:hAnsi="Sylfaen" w:cs="Sylfaen"/>
                <w:lang w:val="ka-GE"/>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7C6A46" w:rsidRPr="00557651" w14:paraId="4EAA3E33" w14:textId="77777777" w:rsidTr="00896D5E">
        <w:trPr>
          <w:trHeight w:val="229"/>
        </w:trPr>
        <w:tc>
          <w:tcPr>
            <w:tcW w:w="557" w:type="dxa"/>
            <w:tcBorders>
              <w:top w:val="single" w:sz="4" w:space="0" w:color="auto"/>
              <w:left w:val="single" w:sz="4" w:space="0" w:color="auto"/>
              <w:bottom w:val="single" w:sz="4" w:space="0" w:color="auto"/>
              <w:right w:val="single" w:sz="4" w:space="0" w:color="auto"/>
            </w:tcBorders>
          </w:tcPr>
          <w:p w14:paraId="2D5632B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2.</w:t>
            </w:r>
          </w:p>
        </w:tc>
        <w:tc>
          <w:tcPr>
            <w:tcW w:w="2904" w:type="dxa"/>
            <w:tcBorders>
              <w:top w:val="single" w:sz="4" w:space="0" w:color="auto"/>
              <w:left w:val="single" w:sz="4" w:space="0" w:color="auto"/>
              <w:bottom w:val="single" w:sz="4" w:space="0" w:color="auto"/>
              <w:right w:val="single" w:sz="4" w:space="0" w:color="auto"/>
            </w:tcBorders>
          </w:tcPr>
          <w:p w14:paraId="5EE4ABD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5A024C8"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თავშესაფრით უზრუნველყოფის კომპონენტით ისარგებლა 10</w:t>
            </w:r>
            <w:r w:rsidRPr="00557651">
              <w:rPr>
                <w:rFonts w:ascii="Sylfaen" w:hAnsi="Sylfaen"/>
                <w:lang w:val="ka-GE"/>
              </w:rPr>
              <w:t>4</w:t>
            </w:r>
            <w:r w:rsidRPr="00557651">
              <w:rPr>
                <w:rFonts w:ascii="Sylfaen" w:hAnsi="Sylfaen"/>
              </w:rPr>
              <w:t xml:space="preserve"> პირმა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r w:rsidRPr="00557651">
              <w:rPr>
                <w:rFonts w:ascii="Sylfaen" w:eastAsia="Sylfaen" w:hAnsi="Sylfaen"/>
                <w:color w:val="000000"/>
              </w:rPr>
              <w:br/>
            </w:r>
          </w:p>
        </w:tc>
        <w:tc>
          <w:tcPr>
            <w:tcW w:w="244" w:type="dxa"/>
          </w:tcPr>
          <w:p w14:paraId="6BAFB471" w14:textId="77777777" w:rsidR="007C6A46" w:rsidRPr="00557651" w:rsidRDefault="007C6A46" w:rsidP="00896D5E">
            <w:pPr>
              <w:rPr>
                <w:rFonts w:ascii="Sylfaen" w:hAnsi="Sylfaen"/>
              </w:rPr>
            </w:pPr>
          </w:p>
        </w:tc>
      </w:tr>
      <w:tr w:rsidR="007C6A46" w:rsidRPr="00557651" w14:paraId="06507066" w14:textId="77777777" w:rsidTr="00896D5E">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420FAC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0416C6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E76ED3"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c>
          <w:tcPr>
            <w:tcW w:w="3042" w:type="dxa"/>
            <w:tcBorders>
              <w:top w:val="single" w:sz="4" w:space="0" w:color="auto"/>
              <w:left w:val="single" w:sz="4" w:space="0" w:color="auto"/>
              <w:bottom w:val="single" w:sz="4" w:space="0" w:color="auto"/>
              <w:right w:val="single" w:sz="4" w:space="0" w:color="auto"/>
            </w:tcBorders>
          </w:tcPr>
          <w:p w14:paraId="41936739"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c>
          <w:tcPr>
            <w:tcW w:w="2324" w:type="dxa"/>
            <w:tcBorders>
              <w:top w:val="single" w:sz="4" w:space="0" w:color="auto"/>
              <w:left w:val="single" w:sz="4" w:space="0" w:color="auto"/>
              <w:bottom w:val="single" w:sz="4" w:space="0" w:color="auto"/>
              <w:right w:val="single" w:sz="4" w:space="0" w:color="auto"/>
            </w:tcBorders>
          </w:tcPr>
          <w:p w14:paraId="4EEBD5FD"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c>
          <w:tcPr>
            <w:tcW w:w="2592" w:type="dxa"/>
            <w:tcBorders>
              <w:top w:val="single" w:sz="4" w:space="0" w:color="auto"/>
              <w:left w:val="single" w:sz="4" w:space="0" w:color="auto"/>
              <w:bottom w:val="single" w:sz="4" w:space="0" w:color="auto"/>
              <w:right w:val="single" w:sz="4" w:space="0" w:color="auto"/>
            </w:tcBorders>
          </w:tcPr>
          <w:p w14:paraId="487D3469"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r>
      <w:tr w:rsidR="007C6A46" w:rsidRPr="00557651" w14:paraId="258F8B34" w14:textId="77777777" w:rsidTr="00896D5E">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6F49AC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0E26DB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9986392"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w:t>
            </w:r>
          </w:p>
        </w:tc>
        <w:tc>
          <w:tcPr>
            <w:tcW w:w="3042" w:type="dxa"/>
            <w:tcBorders>
              <w:top w:val="single" w:sz="4" w:space="0" w:color="auto"/>
              <w:left w:val="single" w:sz="4" w:space="0" w:color="auto"/>
              <w:bottom w:val="single" w:sz="4" w:space="0" w:color="auto"/>
              <w:right w:val="single" w:sz="4" w:space="0" w:color="auto"/>
            </w:tcBorders>
          </w:tcPr>
          <w:p w14:paraId="36309A34"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w:t>
            </w:r>
          </w:p>
        </w:tc>
        <w:tc>
          <w:tcPr>
            <w:tcW w:w="2324" w:type="dxa"/>
            <w:tcBorders>
              <w:top w:val="single" w:sz="4" w:space="0" w:color="auto"/>
              <w:left w:val="single" w:sz="4" w:space="0" w:color="auto"/>
              <w:bottom w:val="single" w:sz="4" w:space="0" w:color="auto"/>
              <w:right w:val="single" w:sz="4" w:space="0" w:color="auto"/>
            </w:tcBorders>
          </w:tcPr>
          <w:p w14:paraId="01988AC8"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w:t>
            </w:r>
          </w:p>
        </w:tc>
        <w:tc>
          <w:tcPr>
            <w:tcW w:w="2592" w:type="dxa"/>
            <w:tcBorders>
              <w:top w:val="single" w:sz="4" w:space="0" w:color="auto"/>
              <w:left w:val="single" w:sz="4" w:space="0" w:color="auto"/>
              <w:bottom w:val="single" w:sz="4" w:space="0" w:color="auto"/>
              <w:right w:val="single" w:sz="4" w:space="0" w:color="auto"/>
            </w:tcBorders>
          </w:tcPr>
          <w:p w14:paraId="5410DA32"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w:t>
            </w:r>
          </w:p>
        </w:tc>
      </w:tr>
      <w:tr w:rsidR="007C6A46" w:rsidRPr="00557651" w14:paraId="242E74E4" w14:textId="77777777" w:rsidTr="00896D5E">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EDC236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E480F2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1D790223"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rPr>
              <w:t xml:space="preserve">საჭიროების მქონე ბენეფიციართა რაოდენობის გაზრდა არსებული პროგრამული რესურსის </w:t>
            </w:r>
            <w:r w:rsidRPr="00557651">
              <w:rPr>
                <w:rFonts w:ascii="Sylfaen" w:hAnsi="Sylfaen"/>
              </w:rPr>
              <w:lastRenderedPageBreak/>
              <w:t>ფონზე;</w:t>
            </w:r>
          </w:p>
        </w:tc>
        <w:tc>
          <w:tcPr>
            <w:tcW w:w="3042" w:type="dxa"/>
            <w:tcBorders>
              <w:top w:val="single" w:sz="4" w:space="0" w:color="auto"/>
              <w:left w:val="single" w:sz="4" w:space="0" w:color="auto"/>
              <w:bottom w:val="single" w:sz="4" w:space="0" w:color="auto"/>
              <w:right w:val="single" w:sz="4" w:space="0" w:color="auto"/>
            </w:tcBorders>
          </w:tcPr>
          <w:p w14:paraId="4653C571"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lastRenderedPageBreak/>
              <w:t xml:space="preserve">საჭიროების მქონე ბენეფიციართა რაოდენობის გაზრდა </w:t>
            </w:r>
            <w:r w:rsidRPr="00557651">
              <w:rPr>
                <w:rFonts w:ascii="Sylfaen" w:hAnsi="Sylfaen"/>
              </w:rPr>
              <w:lastRenderedPageBreak/>
              <w:t>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16CA59E5"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lastRenderedPageBreak/>
              <w:t xml:space="preserve">საჭიროების მქონე ბენეფიციართა რაოდენობის გაზრდა არსებული </w:t>
            </w:r>
            <w:r w:rsidRPr="00557651">
              <w:rPr>
                <w:rFonts w:ascii="Sylfaen" w:hAnsi="Sylfaen"/>
              </w:rPr>
              <w:lastRenderedPageBreak/>
              <w:t>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6BE7517F"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lastRenderedPageBreak/>
              <w:t xml:space="preserve">საჭიროების მქონე ბენეფიციართა რაოდენობის გაზრდა არსებული </w:t>
            </w:r>
            <w:r w:rsidRPr="00557651">
              <w:rPr>
                <w:rFonts w:ascii="Sylfaen" w:hAnsi="Sylfaen"/>
              </w:rPr>
              <w:lastRenderedPageBreak/>
              <w:t>პროგრამული რესურსის ფონზე;</w:t>
            </w:r>
          </w:p>
        </w:tc>
      </w:tr>
      <w:tr w:rsidR="007C6A46" w:rsidRPr="00557651" w14:paraId="355F5FB7" w14:textId="77777777" w:rsidTr="00896D5E">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5471D2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lastRenderedPageBreak/>
              <w:t>3.</w:t>
            </w:r>
          </w:p>
        </w:tc>
        <w:tc>
          <w:tcPr>
            <w:tcW w:w="2904" w:type="dxa"/>
            <w:tcBorders>
              <w:top w:val="single" w:sz="4" w:space="0" w:color="auto"/>
              <w:left w:val="single" w:sz="4" w:space="0" w:color="auto"/>
              <w:bottom w:val="single" w:sz="4" w:space="0" w:color="auto"/>
              <w:right w:val="single" w:sz="4" w:space="0" w:color="auto"/>
            </w:tcBorders>
          </w:tcPr>
          <w:p w14:paraId="34354DB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BF306F8"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ბავშვთა ფსიქიკური ჯანმრთელობის ამბულატორიული მომსახურებით</w:t>
            </w:r>
            <w:r w:rsidRPr="00557651">
              <w:rPr>
                <w:rFonts w:ascii="Sylfaen" w:hAnsi="Sylfaen"/>
                <w:lang w:val="ka-GE"/>
              </w:rPr>
              <w:t xml:space="preserve"> </w:t>
            </w:r>
            <w:r w:rsidRPr="00557651">
              <w:rPr>
                <w:rFonts w:ascii="Sylfaen" w:hAnsi="Sylfaen"/>
              </w:rPr>
              <w:t xml:space="preserve">ისარგებლა </w:t>
            </w:r>
            <w:r w:rsidRPr="00557651">
              <w:rPr>
                <w:rFonts w:ascii="Sylfaen" w:hAnsi="Sylfaen"/>
                <w:lang w:val="ka-GE"/>
              </w:rPr>
              <w:t xml:space="preserve">324 </w:t>
            </w:r>
            <w:r w:rsidRPr="00557651">
              <w:rPr>
                <w:rFonts w:ascii="Sylfaen" w:hAnsi="Sylfaen"/>
              </w:rPr>
              <w:t>ბავშვმა</w:t>
            </w:r>
            <w:r w:rsidRPr="00557651">
              <w:rPr>
                <w:rFonts w:ascii="Sylfaen" w:hAnsi="Sylfaen"/>
                <w:lang w:val="ka-GE"/>
              </w:rPr>
              <w:t xml:space="preserve">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7C6A46" w:rsidRPr="00557651" w14:paraId="763E1F34" w14:textId="77777777" w:rsidTr="00896D5E">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6E7C0A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3D5AF7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7B92CF0" w14:textId="77777777" w:rsidR="007C6A46" w:rsidRPr="00557651" w:rsidRDefault="007C6A46" w:rsidP="00896D5E">
            <w:pPr>
              <w:spacing w:after="0" w:line="240" w:lineRule="auto"/>
              <w:jc w:val="center"/>
              <w:rPr>
                <w:rFonts w:ascii="Sylfaen" w:hAnsi="Sylfaen"/>
              </w:rPr>
            </w:pPr>
            <w:r w:rsidRPr="00557651">
              <w:rPr>
                <w:rFonts w:ascii="Sylfaen" w:hAnsi="Sylfaen"/>
              </w:rPr>
              <w:t>ფსიქიკური მდგომარეობის და ქცევის ცვლილების მქონე, 18 წლამდე ასაკის ბავშვ</w:t>
            </w:r>
            <w:r w:rsidRPr="00557651">
              <w:rPr>
                <w:rFonts w:ascii="Sylfaen" w:hAnsi="Sylfaen"/>
                <w:lang w:val="ka-GE"/>
              </w:rPr>
              <w:t>ები</w:t>
            </w:r>
            <w:r w:rsidRPr="00557651">
              <w:rPr>
                <w:rFonts w:ascii="Sylfaen" w:hAnsi="Sylfaen"/>
              </w:rPr>
              <w:t xml:space="preserve"> უზრუნველყოფილი</w:t>
            </w:r>
            <w:r w:rsidRPr="00557651">
              <w:rPr>
                <w:rFonts w:ascii="Sylfaen" w:hAnsi="Sylfaen"/>
                <w:lang w:val="ka-GE"/>
              </w:rPr>
              <w:t xml:space="preserve"> არიან</w:t>
            </w:r>
            <w:r w:rsidRPr="00557651">
              <w:rPr>
                <w:rFonts w:ascii="Sylfaen" w:hAnsi="Sylfaen"/>
              </w:rPr>
              <w:t xml:space="preserve"> ნეიროგანვითარებითი და ფსი</w:t>
            </w:r>
            <w:r w:rsidRPr="00557651">
              <w:rPr>
                <w:rFonts w:ascii="Sylfaen" w:hAnsi="Sylfaen"/>
                <w:lang w:val="ka-GE"/>
              </w:rPr>
              <w:t>ქი</w:t>
            </w:r>
            <w:r w:rsidRPr="00557651">
              <w:rPr>
                <w:rFonts w:ascii="Sylfaen" w:hAnsi="Sylfaen"/>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5FDE2AE"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7EE11D7"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732F3CD8"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r>
      <w:tr w:rsidR="007C6A46" w:rsidRPr="00557651" w14:paraId="00662B93" w14:textId="77777777" w:rsidTr="00896D5E">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8400E1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5C69807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6723596"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767EABF5"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7497C87E"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7DF37897"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r>
      <w:tr w:rsidR="007C6A46" w:rsidRPr="00557651" w14:paraId="770A42F2" w14:textId="77777777" w:rsidTr="00896D5E">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AA25D7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71E8D83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CBB24AD"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პაციენტთა რაოდენობის დაუგეგმავი ზრდა,</w:t>
            </w:r>
          </w:p>
          <w:p w14:paraId="027AB5FA"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8A3E2FB"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პაციენტთა რაოდენობის დაუგეგმავი ზრდა,</w:t>
            </w:r>
          </w:p>
          <w:p w14:paraId="024782A5"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0C6B94B0"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პაციენტთა რაოდენობის დაუგეგმავი ზრდა,</w:t>
            </w:r>
          </w:p>
          <w:p w14:paraId="1633E5E1"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006AD36"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პაციენტთა რაოდენობის დაუგეგმავი ზრდა,</w:t>
            </w:r>
          </w:p>
          <w:p w14:paraId="7B2FE251"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7C6A46" w:rsidRPr="00557651" w14:paraId="56972BA2" w14:textId="77777777" w:rsidTr="00896D5E">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FB7322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4.</w:t>
            </w:r>
          </w:p>
        </w:tc>
        <w:tc>
          <w:tcPr>
            <w:tcW w:w="2904" w:type="dxa"/>
            <w:tcBorders>
              <w:top w:val="single" w:sz="4" w:space="0" w:color="auto"/>
              <w:left w:val="single" w:sz="4" w:space="0" w:color="auto"/>
              <w:bottom w:val="single" w:sz="4" w:space="0" w:color="auto"/>
              <w:right w:val="single" w:sz="4" w:space="0" w:color="auto"/>
            </w:tcBorders>
          </w:tcPr>
          <w:p w14:paraId="120AEB5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47F329CB"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ფსიქიატრიული კრიზისული ინტერვენციის კომპონენტის ფარგლებში</w:t>
            </w:r>
            <w:r w:rsidRPr="00557651">
              <w:rPr>
                <w:rFonts w:ascii="Sylfaen" w:hAnsi="Sylfaen"/>
                <w:lang w:val="ka-GE"/>
              </w:rPr>
              <w:t xml:space="preserve"> </w:t>
            </w:r>
            <w:r w:rsidRPr="00557651">
              <w:rPr>
                <w:rFonts w:ascii="Sylfaen" w:hAnsi="Sylfaen"/>
              </w:rPr>
              <w:t xml:space="preserve">მომსახურება გაეწია </w:t>
            </w:r>
            <w:r w:rsidRPr="00557651">
              <w:rPr>
                <w:rFonts w:ascii="Sylfaen" w:hAnsi="Sylfaen"/>
                <w:lang w:val="ka-GE"/>
              </w:rPr>
              <w:t xml:space="preserve"> 585 </w:t>
            </w:r>
            <w:r w:rsidRPr="00557651">
              <w:rPr>
                <w:rFonts w:ascii="Sylfaen" w:hAnsi="Sylfaen"/>
              </w:rPr>
              <w:t>პაციენტს</w:t>
            </w:r>
            <w:r w:rsidRPr="00557651">
              <w:rPr>
                <w:rFonts w:ascii="Sylfaen" w:hAnsi="Sylfaen"/>
                <w:lang w:val="ka-GE"/>
              </w:rPr>
              <w:t xml:space="preserve">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7C6A46" w:rsidRPr="00557651" w14:paraId="3B150F58" w14:textId="77777777" w:rsidTr="00896D5E">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071CC5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8B9851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034A35E"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მოცვის მაჩვენებლის ზრდა 10%</w:t>
            </w:r>
            <w:r w:rsidRPr="00557651">
              <w:rPr>
                <w:rFonts w:ascii="Sylfaen" w:hAnsi="Sylfaen"/>
                <w:lang w:val="ka-GE"/>
              </w:rPr>
              <w:t>-ით</w:t>
            </w:r>
          </w:p>
          <w:p w14:paraId="2E6C3FD4" w14:textId="77777777" w:rsidR="007C6A46" w:rsidRPr="00557651" w:rsidRDefault="007C6A46" w:rsidP="00896D5E">
            <w:pPr>
              <w:spacing w:after="0" w:line="240" w:lineRule="auto"/>
              <w:jc w:val="center"/>
              <w:rPr>
                <w:rFonts w:ascii="Sylfaen" w:hAnsi="Sylfaen"/>
              </w:rPr>
            </w:pPr>
          </w:p>
        </w:tc>
        <w:tc>
          <w:tcPr>
            <w:tcW w:w="3042" w:type="dxa"/>
            <w:tcBorders>
              <w:top w:val="single" w:sz="4" w:space="0" w:color="auto"/>
              <w:left w:val="single" w:sz="4" w:space="0" w:color="auto"/>
              <w:bottom w:val="single" w:sz="4" w:space="0" w:color="auto"/>
              <w:right w:val="single" w:sz="4" w:space="0" w:color="auto"/>
            </w:tcBorders>
          </w:tcPr>
          <w:p w14:paraId="09D96ED4" w14:textId="77777777" w:rsidR="007C6A46" w:rsidRPr="00557651" w:rsidRDefault="007C6A46" w:rsidP="00896D5E">
            <w:pPr>
              <w:spacing w:after="0" w:line="240" w:lineRule="auto"/>
              <w:jc w:val="center"/>
              <w:rPr>
                <w:rFonts w:ascii="Sylfaen" w:hAnsi="Sylfaen"/>
              </w:rPr>
            </w:pPr>
            <w:r w:rsidRPr="00557651">
              <w:rPr>
                <w:rFonts w:ascii="Sylfaen" w:hAnsi="Sylfaen"/>
              </w:rPr>
              <w:t>მოცვის მაჩვენებლის ზრდა 10%</w:t>
            </w:r>
            <w:r w:rsidRPr="00557651">
              <w:rPr>
                <w:rFonts w:ascii="Sylfaen" w:hAnsi="Sylfaen"/>
                <w:lang w:val="ka-GE"/>
              </w:rPr>
              <w:t>-ით</w:t>
            </w:r>
          </w:p>
          <w:p w14:paraId="757D6114" w14:textId="77777777" w:rsidR="007C6A46" w:rsidRPr="00557651" w:rsidRDefault="007C6A46" w:rsidP="00896D5E">
            <w:pPr>
              <w:spacing w:after="0" w:line="240" w:lineRule="auto"/>
              <w:jc w:val="center"/>
              <w:rPr>
                <w:rFonts w:ascii="Sylfaen" w:hAnsi="Sylfaen"/>
              </w:rPr>
            </w:pPr>
          </w:p>
        </w:tc>
        <w:tc>
          <w:tcPr>
            <w:tcW w:w="2324" w:type="dxa"/>
            <w:tcBorders>
              <w:top w:val="single" w:sz="4" w:space="0" w:color="auto"/>
              <w:left w:val="single" w:sz="4" w:space="0" w:color="auto"/>
              <w:bottom w:val="single" w:sz="4" w:space="0" w:color="auto"/>
              <w:right w:val="single" w:sz="4" w:space="0" w:color="auto"/>
            </w:tcBorders>
          </w:tcPr>
          <w:p w14:paraId="66022098" w14:textId="77777777" w:rsidR="007C6A46" w:rsidRPr="00557651" w:rsidRDefault="007C6A46" w:rsidP="00896D5E">
            <w:pPr>
              <w:spacing w:after="0" w:line="240" w:lineRule="auto"/>
              <w:jc w:val="center"/>
              <w:rPr>
                <w:rFonts w:ascii="Sylfaen" w:hAnsi="Sylfaen"/>
              </w:rPr>
            </w:pPr>
            <w:r w:rsidRPr="00557651">
              <w:rPr>
                <w:rFonts w:ascii="Sylfaen" w:hAnsi="Sylfaen"/>
              </w:rPr>
              <w:t>მოცვის მაჩვენებლის ზრდა 10%</w:t>
            </w:r>
            <w:r w:rsidRPr="00557651">
              <w:rPr>
                <w:rFonts w:ascii="Sylfaen" w:hAnsi="Sylfaen"/>
                <w:lang w:val="ka-GE"/>
              </w:rPr>
              <w:t>-ით</w:t>
            </w:r>
          </w:p>
          <w:p w14:paraId="7AA94972" w14:textId="77777777" w:rsidR="007C6A46" w:rsidRPr="00557651" w:rsidRDefault="007C6A46" w:rsidP="00896D5E">
            <w:pPr>
              <w:spacing w:after="0" w:line="240" w:lineRule="auto"/>
              <w:jc w:val="center"/>
              <w:rPr>
                <w:rFonts w:ascii="Sylfaen" w:hAnsi="Sylfaen"/>
              </w:rPr>
            </w:pPr>
          </w:p>
        </w:tc>
        <w:tc>
          <w:tcPr>
            <w:tcW w:w="2592" w:type="dxa"/>
            <w:tcBorders>
              <w:top w:val="single" w:sz="4" w:space="0" w:color="auto"/>
              <w:left w:val="single" w:sz="4" w:space="0" w:color="auto"/>
              <w:bottom w:val="single" w:sz="4" w:space="0" w:color="auto"/>
              <w:right w:val="single" w:sz="4" w:space="0" w:color="auto"/>
            </w:tcBorders>
          </w:tcPr>
          <w:p w14:paraId="4B739FA3" w14:textId="77777777" w:rsidR="007C6A46" w:rsidRPr="00557651" w:rsidRDefault="007C6A46" w:rsidP="00896D5E">
            <w:pPr>
              <w:spacing w:after="0" w:line="240" w:lineRule="auto"/>
              <w:jc w:val="center"/>
              <w:rPr>
                <w:rFonts w:ascii="Sylfaen" w:hAnsi="Sylfaen"/>
              </w:rPr>
            </w:pPr>
            <w:r w:rsidRPr="00557651">
              <w:rPr>
                <w:rFonts w:ascii="Sylfaen" w:hAnsi="Sylfaen"/>
              </w:rPr>
              <w:t>მოცვის მაჩვენებლის ზრდა 10%</w:t>
            </w:r>
            <w:r w:rsidRPr="00557651">
              <w:rPr>
                <w:rFonts w:ascii="Sylfaen" w:hAnsi="Sylfaen"/>
                <w:lang w:val="ka-GE"/>
              </w:rPr>
              <w:t>-ით</w:t>
            </w:r>
          </w:p>
          <w:p w14:paraId="2DC0088F" w14:textId="77777777" w:rsidR="007C6A46" w:rsidRPr="00557651" w:rsidRDefault="007C6A46" w:rsidP="00896D5E">
            <w:pPr>
              <w:spacing w:after="0" w:line="240" w:lineRule="auto"/>
              <w:jc w:val="center"/>
              <w:rPr>
                <w:rFonts w:ascii="Sylfaen" w:hAnsi="Sylfaen"/>
              </w:rPr>
            </w:pPr>
          </w:p>
        </w:tc>
      </w:tr>
      <w:tr w:rsidR="007C6A46" w:rsidRPr="00557651" w14:paraId="093B034C" w14:textId="77777777" w:rsidTr="00896D5E">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1FA820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725C19D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25752BF"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7B0E51E9"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6F694064"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33D83A22"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r>
      <w:tr w:rsidR="007C6A46" w:rsidRPr="00557651" w14:paraId="1BBE31A1" w14:textId="77777777" w:rsidTr="00896D5E">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37FA1F0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1850DA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869D620"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პაციენტთა რაოდენობის დაუგეგმავი ზრდა,</w:t>
            </w:r>
          </w:p>
          <w:p w14:paraId="4F485946"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2595AF7E"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პაციენტთა რაოდენობის დაუგეგმავი ზრდა,</w:t>
            </w:r>
          </w:p>
          <w:p w14:paraId="7A7A3F2D"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ED68959"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პაციენტთა რაოდენობის დაუგეგმავი ზრდა,</w:t>
            </w:r>
          </w:p>
          <w:p w14:paraId="475FF9AB"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47F9E2E6"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პაციენტთა რაოდენობის დაუგეგმავი ზრდა,</w:t>
            </w:r>
          </w:p>
          <w:p w14:paraId="588259DC"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7C6A46" w:rsidRPr="00557651" w14:paraId="0B246568" w14:textId="77777777" w:rsidTr="00896D5E">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A82A5C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en-US"/>
              </w:rPr>
              <w:t>5</w:t>
            </w:r>
            <w:r w:rsidRPr="00557651">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311DED2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41EC2CF" w14:textId="77777777" w:rsidR="007C6A46" w:rsidRPr="00557651" w:rsidRDefault="007C6A46" w:rsidP="00896D5E">
            <w:pPr>
              <w:spacing w:after="0" w:line="240" w:lineRule="auto"/>
              <w:jc w:val="center"/>
              <w:rPr>
                <w:rFonts w:ascii="Sylfaen" w:hAnsi="Sylfaen"/>
                <w:lang w:val="ka-GE"/>
              </w:rPr>
            </w:pPr>
            <w:r w:rsidRPr="00557651">
              <w:rPr>
                <w:rFonts w:ascii="Sylfaen" w:eastAsia="Sylfaen" w:hAnsi="Sylfaen"/>
                <w:color w:val="000000"/>
              </w:rPr>
              <w:t xml:space="preserve">უზრუნველყოფილია  31 </w:t>
            </w:r>
            <w:r w:rsidRPr="00557651">
              <w:rPr>
                <w:rFonts w:ascii="Sylfaen" w:eastAsia="Sylfaen" w:hAnsi="Sylfaen"/>
                <w:color w:val="000000"/>
                <w:lang w:val="ka-GE"/>
              </w:rPr>
              <w:t xml:space="preserve">სათემო </w:t>
            </w:r>
            <w:r w:rsidRPr="00557651">
              <w:rPr>
                <w:rFonts w:ascii="Sylfaen" w:eastAsia="Sylfaen" w:hAnsi="Sylfaen"/>
                <w:color w:val="000000"/>
              </w:rPr>
              <w:t>მობილური გუნდის მომსახურება</w:t>
            </w:r>
            <w:r w:rsidRPr="00557651">
              <w:rPr>
                <w:rFonts w:ascii="Sylfaen" w:eastAsia="Sylfaen" w:hAnsi="Sylfaen"/>
                <w:color w:val="000000"/>
                <w:lang w:val="ka-GE"/>
              </w:rPr>
              <w:t xml:space="preserve"> (2019 წლის მონაცემი)</w:t>
            </w:r>
            <w:r w:rsidRPr="00557651">
              <w:rPr>
                <w:rFonts w:ascii="Sylfaen" w:eastAsia="Sylfaen" w:hAnsi="Sylfaen"/>
                <w:color w:val="000000"/>
              </w:rPr>
              <w:t>;</w:t>
            </w:r>
          </w:p>
        </w:tc>
      </w:tr>
      <w:tr w:rsidR="007C6A46" w:rsidRPr="00557651" w14:paraId="7B800589" w14:textId="77777777" w:rsidTr="00896D5E">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E52F0F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EF317B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EE07A40"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თემზე დაფუძნებული ფსიქიატრიული სერვისების მოცვის გაზრდა 30%</w:t>
            </w:r>
          </w:p>
        </w:tc>
        <w:tc>
          <w:tcPr>
            <w:tcW w:w="3042" w:type="dxa"/>
            <w:tcBorders>
              <w:top w:val="single" w:sz="4" w:space="0" w:color="auto"/>
              <w:left w:val="single" w:sz="4" w:space="0" w:color="auto"/>
              <w:bottom w:val="single" w:sz="4" w:space="0" w:color="auto"/>
              <w:right w:val="single" w:sz="4" w:space="0" w:color="auto"/>
            </w:tcBorders>
          </w:tcPr>
          <w:p w14:paraId="34BED5BF"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თემზე დაფუძნებული ფსიქიატრიული სერვისების მოცვის გაზრდა 20%</w:t>
            </w:r>
          </w:p>
        </w:tc>
        <w:tc>
          <w:tcPr>
            <w:tcW w:w="2324" w:type="dxa"/>
            <w:tcBorders>
              <w:top w:val="single" w:sz="4" w:space="0" w:color="auto"/>
              <w:left w:val="single" w:sz="4" w:space="0" w:color="auto"/>
              <w:bottom w:val="single" w:sz="4" w:space="0" w:color="auto"/>
              <w:right w:val="single" w:sz="4" w:space="0" w:color="auto"/>
            </w:tcBorders>
          </w:tcPr>
          <w:p w14:paraId="181ADAD4"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თემზე დაფუძნებული ფსიქიატრიული სერვისების მოცვის გაზრდა 10%</w:t>
            </w:r>
          </w:p>
        </w:tc>
        <w:tc>
          <w:tcPr>
            <w:tcW w:w="2592" w:type="dxa"/>
            <w:tcBorders>
              <w:top w:val="single" w:sz="4" w:space="0" w:color="auto"/>
              <w:left w:val="single" w:sz="4" w:space="0" w:color="auto"/>
              <w:bottom w:val="single" w:sz="4" w:space="0" w:color="auto"/>
              <w:right w:val="single" w:sz="4" w:space="0" w:color="auto"/>
            </w:tcBorders>
          </w:tcPr>
          <w:p w14:paraId="5949B3B5"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თემზე დაფუძნებული ფსიქიატრიული სერვისების მოცვის გაზრდა 10%</w:t>
            </w:r>
          </w:p>
        </w:tc>
      </w:tr>
      <w:tr w:rsidR="007C6A46" w:rsidRPr="00557651" w14:paraId="004A8E2C" w14:textId="77777777" w:rsidTr="00896D5E">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61505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554890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718AC07"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488C5904"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4B3FCB70"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696C717C"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r>
      <w:tr w:rsidR="007C6A46" w:rsidRPr="00557651" w14:paraId="1AA02601" w14:textId="77777777" w:rsidTr="00896D5E">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73CE59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640566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407EE4"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5E50F53A"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62DC8A69"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41B6BDE7"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შესაბამისი კადრების დეფიციტი</w:t>
            </w:r>
          </w:p>
        </w:tc>
      </w:tr>
      <w:tr w:rsidR="007C6A46" w:rsidRPr="00557651" w14:paraId="4377FEE9" w14:textId="77777777" w:rsidTr="00896D5E">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CDEBB1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en-US"/>
              </w:rPr>
              <w:t>6</w:t>
            </w:r>
            <w:r w:rsidRPr="00557651">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57BC738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3A95D94" w14:textId="77777777" w:rsidR="007C6A46" w:rsidRPr="00557651" w:rsidRDefault="007C6A46" w:rsidP="00896D5E">
            <w:pPr>
              <w:spacing w:after="0" w:line="240" w:lineRule="auto"/>
              <w:jc w:val="center"/>
              <w:rPr>
                <w:rFonts w:ascii="Sylfaen" w:hAnsi="Sylfaen"/>
                <w:lang w:val="ka-GE"/>
              </w:rPr>
            </w:pPr>
            <w:r w:rsidRPr="00557651">
              <w:rPr>
                <w:rFonts w:ascii="Sylfaen" w:eastAsia="Sylfaen" w:hAnsi="Sylfaen"/>
                <w:color w:val="000000"/>
              </w:rPr>
              <w:t>სტაციონარული სერვისებით მოსარგებლეთა რაოდენობა – 5000-</w:t>
            </w:r>
            <w:r w:rsidRPr="00557651">
              <w:rPr>
                <w:rFonts w:ascii="Sylfaen" w:eastAsia="Sylfaen" w:hAnsi="Sylfaen"/>
                <w:color w:val="000000"/>
                <w:lang w:val="ka-GE"/>
              </w:rPr>
              <w:t>ზე მეტი</w:t>
            </w:r>
            <w:r w:rsidRPr="00557651">
              <w:rPr>
                <w:rFonts w:ascii="Sylfaen" w:eastAsia="Sylfaen" w:hAnsi="Sylfaen"/>
                <w:color w:val="000000"/>
              </w:rPr>
              <w:t xml:space="preserve"> პირი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p>
        </w:tc>
      </w:tr>
      <w:tr w:rsidR="007C6A46" w:rsidRPr="00557651" w14:paraId="2B9051C1" w14:textId="77777777" w:rsidTr="00896D5E">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D7B0C2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48D45E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ABE6DD4" w14:textId="77777777" w:rsidR="007C6A46" w:rsidRPr="00557651" w:rsidRDefault="007C6A46" w:rsidP="00896D5E">
            <w:pPr>
              <w:spacing w:after="0" w:line="240" w:lineRule="auto"/>
              <w:jc w:val="center"/>
              <w:rPr>
                <w:rFonts w:ascii="Sylfaen" w:hAnsi="Sylfaen"/>
              </w:rPr>
            </w:pPr>
            <w:r w:rsidRPr="00557651">
              <w:rPr>
                <w:rFonts w:ascii="Sylfaen" w:hAnsi="Sylfaen"/>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5688347B"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4252440D" w14:textId="77777777" w:rsidR="007C6A46" w:rsidRPr="00557651" w:rsidRDefault="007C6A46" w:rsidP="00896D5E">
            <w:pPr>
              <w:spacing w:after="0" w:line="240" w:lineRule="auto"/>
              <w:ind w:left="-953" w:firstLine="953"/>
              <w:jc w:val="center"/>
              <w:rPr>
                <w:rFonts w:ascii="Sylfaen" w:hAnsi="Sylfaen"/>
              </w:rPr>
            </w:pPr>
            <w:r w:rsidRPr="00557651">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690979BE"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r>
      <w:tr w:rsidR="007C6A46" w:rsidRPr="00557651" w14:paraId="7A886F75" w14:textId="77777777" w:rsidTr="00896D5E">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A9D29E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5A5CBBF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2A3A5AF"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20%</w:t>
            </w:r>
          </w:p>
        </w:tc>
        <w:tc>
          <w:tcPr>
            <w:tcW w:w="3042" w:type="dxa"/>
            <w:tcBorders>
              <w:top w:val="single" w:sz="4" w:space="0" w:color="auto"/>
              <w:left w:val="single" w:sz="4" w:space="0" w:color="auto"/>
              <w:bottom w:val="single" w:sz="4" w:space="0" w:color="auto"/>
              <w:right w:val="single" w:sz="4" w:space="0" w:color="auto"/>
            </w:tcBorders>
          </w:tcPr>
          <w:p w14:paraId="4B17F1D5"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20%</w:t>
            </w:r>
          </w:p>
        </w:tc>
        <w:tc>
          <w:tcPr>
            <w:tcW w:w="2324" w:type="dxa"/>
            <w:tcBorders>
              <w:top w:val="single" w:sz="4" w:space="0" w:color="auto"/>
              <w:left w:val="single" w:sz="4" w:space="0" w:color="auto"/>
              <w:bottom w:val="single" w:sz="4" w:space="0" w:color="auto"/>
              <w:right w:val="single" w:sz="4" w:space="0" w:color="auto"/>
            </w:tcBorders>
          </w:tcPr>
          <w:p w14:paraId="70A54840"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20%</w:t>
            </w:r>
          </w:p>
        </w:tc>
        <w:tc>
          <w:tcPr>
            <w:tcW w:w="2592" w:type="dxa"/>
            <w:tcBorders>
              <w:top w:val="single" w:sz="4" w:space="0" w:color="auto"/>
              <w:left w:val="single" w:sz="4" w:space="0" w:color="auto"/>
              <w:bottom w:val="single" w:sz="4" w:space="0" w:color="auto"/>
              <w:right w:val="single" w:sz="4" w:space="0" w:color="auto"/>
            </w:tcBorders>
          </w:tcPr>
          <w:p w14:paraId="0FD1B138"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20%</w:t>
            </w:r>
          </w:p>
        </w:tc>
      </w:tr>
      <w:tr w:rsidR="007C6A46" w:rsidRPr="00557651" w14:paraId="2BEF2BCA" w14:textId="77777777" w:rsidTr="00896D5E">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F28CB9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B177C3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F05C07F"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6AB6928A"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7920A021"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 xml:space="preserve">პაციენტთა რაოდენობის დაუგეგმავი ზრდა არსებულ სტაციონარულ </w:t>
            </w:r>
            <w:r w:rsidRPr="00557651">
              <w:rPr>
                <w:rFonts w:ascii="Sylfaen" w:hAnsi="Sylfaen" w:cs="Sylfaen"/>
                <w:lang w:val="ka-GE"/>
              </w:rPr>
              <w:lastRenderedPageBreak/>
              <w:t>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73AC16AF"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lastRenderedPageBreak/>
              <w:t xml:space="preserve">პაციენტთა რაოდენობის დაუგეგმავი ზრდა არსებულ სტაციონარულ </w:t>
            </w:r>
            <w:r w:rsidRPr="00557651">
              <w:rPr>
                <w:rFonts w:ascii="Sylfaen" w:hAnsi="Sylfaen" w:cs="Sylfaen"/>
                <w:lang w:val="ka-GE"/>
              </w:rPr>
              <w:lastRenderedPageBreak/>
              <w:t>საწოლფონდთან შეფარდებით</w:t>
            </w:r>
          </w:p>
        </w:tc>
      </w:tr>
    </w:tbl>
    <w:p w14:paraId="116FB3BC" w14:textId="77777777" w:rsidR="007C6A46" w:rsidRPr="00557651" w:rsidRDefault="007C6A46" w:rsidP="007C6A46">
      <w:pPr>
        <w:pStyle w:val="ListParagraph"/>
        <w:tabs>
          <w:tab w:val="left" w:pos="450"/>
        </w:tabs>
        <w:spacing w:after="0" w:line="240" w:lineRule="auto"/>
        <w:jc w:val="both"/>
        <w:rPr>
          <w:rFonts w:ascii="Sylfaen" w:eastAsia="Sylfaen" w:hAnsi="Sylfaen"/>
          <w:lang w:val="ka-GE"/>
        </w:rPr>
      </w:pPr>
    </w:p>
    <w:p w14:paraId="054EF47D" w14:textId="77777777" w:rsidR="007C6A46" w:rsidRPr="00557651" w:rsidRDefault="007C6A46" w:rsidP="007C6A46">
      <w:pPr>
        <w:tabs>
          <w:tab w:val="left" w:pos="450"/>
        </w:tabs>
        <w:spacing w:after="0" w:line="240" w:lineRule="auto"/>
        <w:jc w:val="both"/>
        <w:rPr>
          <w:rFonts w:ascii="Sylfaen" w:eastAsia="Sylfaen" w:hAnsi="Sylfaen" w:cs="Sylfaen"/>
          <w:b/>
          <w:lang w:val="en-US"/>
        </w:rPr>
      </w:pPr>
    </w:p>
    <w:p w14:paraId="410613EF"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21379E54" w14:textId="77777777" w:rsidR="007C6A46" w:rsidRPr="00557651" w:rsidRDefault="007C6A46" w:rsidP="007C6A46">
      <w:pPr>
        <w:rPr>
          <w:rFonts w:ascii="Sylfaen" w:eastAsia="Sylfaen" w:hAnsi="Sylfaen"/>
          <w:lang w:val="ka-GE"/>
        </w:rPr>
      </w:pPr>
      <w:r w:rsidRPr="00557651">
        <w:rPr>
          <w:rFonts w:ascii="Sylfaen" w:eastAsia="Sylfaen" w:hAnsi="Sylfaen"/>
          <w:lang w:val="ka-GE"/>
        </w:rPr>
        <w:br w:type="page"/>
      </w:r>
      <w:r w:rsidRPr="00557651">
        <w:rPr>
          <w:rFonts w:ascii="Sylfaen" w:eastAsia="Sylfaen" w:hAnsi="Sylfaen"/>
          <w:b/>
          <w:lang w:val="ka-GE"/>
        </w:rPr>
        <w:lastRenderedPageBreak/>
        <w:t xml:space="preserve">ღონისძიების დასახელება: </w:t>
      </w:r>
      <w:r w:rsidRPr="00557651">
        <w:rPr>
          <w:rFonts w:ascii="Sylfaen" w:eastAsia="Sylfaen" w:hAnsi="Sylfaen"/>
        </w:rPr>
        <w:t>დიაბეტის მართვა (</w:t>
      </w:r>
      <w:r w:rsidRPr="00557651">
        <w:rPr>
          <w:rFonts w:ascii="Sylfaen" w:eastAsia="Sylfaen" w:hAnsi="Sylfaen"/>
          <w:lang w:val="ka-GE"/>
        </w:rPr>
        <w:t>27</w:t>
      </w:r>
      <w:r w:rsidRPr="00557651">
        <w:rPr>
          <w:rFonts w:ascii="Sylfaen" w:eastAsia="Sylfaen" w:hAnsi="Sylfaen"/>
        </w:rPr>
        <w:t xml:space="preserve"> 03 03 02)</w:t>
      </w:r>
    </w:p>
    <w:p w14:paraId="6DC1C292"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ღონისძიების განმახორციელებელი:</w:t>
      </w:r>
    </w:p>
    <w:p w14:paraId="3D5254DF" w14:textId="77777777" w:rsidR="007C6A46" w:rsidRPr="00557651" w:rsidRDefault="007C6A46" w:rsidP="00FD141B">
      <w:pPr>
        <w:pStyle w:val="ListParagraph"/>
        <w:numPr>
          <w:ilvl w:val="0"/>
          <w:numId w:val="64"/>
        </w:numPr>
        <w:tabs>
          <w:tab w:val="left" w:pos="450"/>
        </w:tabs>
        <w:spacing w:after="0" w:line="240" w:lineRule="auto"/>
        <w:jc w:val="both"/>
        <w:rPr>
          <w:rFonts w:ascii="Sylfaen" w:eastAsia="Sylfaen" w:hAnsi="Sylfaen"/>
          <w:lang w:val="ka-GE"/>
        </w:rPr>
      </w:pPr>
      <w:r w:rsidRPr="00557651">
        <w:rPr>
          <w:rFonts w:ascii="Sylfaen" w:eastAsia="Sylfaen" w:hAnsi="Sylfaen" w:cs="Sylfaen"/>
        </w:rPr>
        <w:t>სსიპ</w:t>
      </w:r>
      <w:r w:rsidRPr="00557651">
        <w:rPr>
          <w:rFonts w:ascii="Sylfaen" w:eastAsia="Sylfaen" w:hAnsi="Sylfaen"/>
        </w:rPr>
        <w:t xml:space="preserve"> - სოციალური მომსახურების სააგენტო</w:t>
      </w:r>
    </w:p>
    <w:p w14:paraId="1A8ED657"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აღწერა და მიზანი:   </w:t>
      </w:r>
    </w:p>
    <w:p w14:paraId="74C18D96" w14:textId="77777777" w:rsidR="007C6A46" w:rsidRPr="00557651" w:rsidRDefault="007C6A46" w:rsidP="00FD141B">
      <w:pPr>
        <w:pStyle w:val="ListParagraph"/>
        <w:numPr>
          <w:ilvl w:val="0"/>
          <w:numId w:val="47"/>
        </w:numPr>
        <w:tabs>
          <w:tab w:val="left" w:pos="450"/>
        </w:tabs>
        <w:spacing w:after="0" w:line="240" w:lineRule="auto"/>
        <w:jc w:val="both"/>
        <w:rPr>
          <w:rFonts w:ascii="Sylfaen" w:eastAsia="Sylfaen" w:hAnsi="Sylfaen"/>
          <w:lang w:val="ka-GE"/>
        </w:rPr>
      </w:pPr>
      <w:r w:rsidRPr="00557651">
        <w:rPr>
          <w:rFonts w:ascii="Sylfaen" w:eastAsia="Sylfaen" w:hAnsi="Sylfaen"/>
        </w:rPr>
        <w:t>შაქრიანი დიაბეტით დაავადებულ ბავშვთა მომსახურება;</w:t>
      </w:r>
    </w:p>
    <w:p w14:paraId="4061A65C" w14:textId="77777777" w:rsidR="007C6A46" w:rsidRPr="00557651" w:rsidRDefault="007C6A46" w:rsidP="00FD141B">
      <w:pPr>
        <w:pStyle w:val="ListParagraph"/>
        <w:numPr>
          <w:ilvl w:val="0"/>
          <w:numId w:val="47"/>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სპეციალიზებული ამბულატორიული დახმარება; </w:t>
      </w:r>
    </w:p>
    <w:p w14:paraId="7D37DC6D" w14:textId="77777777" w:rsidR="007C6A46" w:rsidRPr="00557651" w:rsidRDefault="007C6A46" w:rsidP="00FD141B">
      <w:pPr>
        <w:pStyle w:val="ListParagraph"/>
        <w:numPr>
          <w:ilvl w:val="0"/>
          <w:numId w:val="47"/>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63104CF6" w14:textId="77777777" w:rsidR="007C6A46" w:rsidRPr="00557651" w:rsidRDefault="007C6A46" w:rsidP="00FD141B">
      <w:pPr>
        <w:pStyle w:val="ListParagraph"/>
        <w:numPr>
          <w:ilvl w:val="0"/>
          <w:numId w:val="47"/>
        </w:numPr>
        <w:tabs>
          <w:tab w:val="left" w:pos="450"/>
        </w:tabs>
        <w:spacing w:after="0" w:line="240" w:lineRule="auto"/>
        <w:jc w:val="both"/>
        <w:rPr>
          <w:rFonts w:ascii="Sylfaen" w:eastAsia="Sylfaen" w:hAnsi="Sylfaen"/>
          <w:b/>
          <w:lang w:val="ka-GE"/>
        </w:rPr>
      </w:pPr>
      <w:r w:rsidRPr="00557651">
        <w:rPr>
          <w:rFonts w:ascii="Sylfaen" w:eastAsia="Sylfaen" w:hAnsi="Sylfaen"/>
        </w:rPr>
        <w:t>შაქრიანი და უშაქრო დიაბეტით დაავადებული პაციენტების შესაძლო გართულებების პრევენცია.</w:t>
      </w:r>
    </w:p>
    <w:p w14:paraId="036573E1" w14:textId="77777777" w:rsidR="007C6A46" w:rsidRPr="00557651" w:rsidRDefault="007C6A46" w:rsidP="007C6A46">
      <w:pPr>
        <w:pStyle w:val="ListParagraph"/>
        <w:tabs>
          <w:tab w:val="left" w:pos="450"/>
        </w:tabs>
        <w:spacing w:after="0" w:line="240" w:lineRule="auto"/>
        <w:ind w:left="0"/>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661B318A" w14:textId="77777777" w:rsidR="007C6A46" w:rsidRPr="00557651" w:rsidRDefault="007C6A46" w:rsidP="00FD141B">
      <w:pPr>
        <w:pStyle w:val="ListParagraph"/>
        <w:numPr>
          <w:ilvl w:val="0"/>
          <w:numId w:val="48"/>
        </w:numPr>
        <w:tabs>
          <w:tab w:val="left" w:pos="450"/>
        </w:tabs>
        <w:spacing w:after="0" w:line="240" w:lineRule="auto"/>
        <w:jc w:val="both"/>
        <w:rPr>
          <w:rFonts w:ascii="Sylfaen" w:eastAsia="Sylfaen" w:hAnsi="Sylfaen"/>
          <w:lang w:val="ka-GE"/>
        </w:rPr>
      </w:pPr>
      <w:r w:rsidRPr="00557651">
        <w:rPr>
          <w:rFonts w:ascii="Sylfaen" w:eastAsia="Sylfaen" w:hAnsi="Sylfaen"/>
          <w:lang w:val="ka-GE"/>
        </w:rPr>
        <w:t>პროგრამაში ჩართულ ბენეფიციართა რაოდენობა;</w:t>
      </w:r>
    </w:p>
    <w:p w14:paraId="3C485AD1" w14:textId="77777777" w:rsidR="007C6A46" w:rsidRPr="00557651" w:rsidRDefault="007C6A46" w:rsidP="00FD141B">
      <w:pPr>
        <w:pStyle w:val="ListParagraph"/>
        <w:numPr>
          <w:ilvl w:val="0"/>
          <w:numId w:val="48"/>
        </w:numPr>
        <w:tabs>
          <w:tab w:val="left" w:pos="450"/>
        </w:tabs>
        <w:spacing w:after="0" w:line="240" w:lineRule="auto"/>
        <w:jc w:val="both"/>
        <w:rPr>
          <w:rFonts w:ascii="Sylfaen" w:eastAsia="Sylfaen" w:hAnsi="Sylfaen"/>
          <w:lang w:val="ka-GE"/>
        </w:rPr>
      </w:pPr>
      <w:r w:rsidRPr="00557651">
        <w:rPr>
          <w:rFonts w:ascii="Sylfaen" w:eastAsia="Sylfaen" w:hAnsi="Sylfaen"/>
        </w:rPr>
        <w:t>დიაბეტით გამოწვეული სპეციფი</w:t>
      </w:r>
      <w:r w:rsidRPr="00557651">
        <w:rPr>
          <w:rFonts w:ascii="Sylfaen" w:eastAsia="Sylfaen" w:hAnsi="Sylfaen"/>
          <w:lang w:val="ka-GE"/>
        </w:rPr>
        <w:t>კ</w:t>
      </w:r>
      <w:r w:rsidRPr="00557651">
        <w:rPr>
          <w:rFonts w:ascii="Sylfaen" w:eastAsia="Sylfaen" w:hAnsi="Sylfaen"/>
        </w:rPr>
        <w:t>ური გართულებების შემცირება</w:t>
      </w:r>
      <w:r w:rsidRPr="00557651">
        <w:rPr>
          <w:rFonts w:ascii="Sylfaen" w:eastAsia="Sylfaen" w:hAnsi="Sylfaen"/>
          <w:lang w:val="ka-GE"/>
        </w:rPr>
        <w:t>.</w:t>
      </w:r>
    </w:p>
    <w:p w14:paraId="3ED0DC0B"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p w14:paraId="6D965CD9"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3C74DC48" w14:textId="77777777" w:rsidR="007C6A46" w:rsidRPr="00557651" w:rsidRDefault="007C6A46" w:rsidP="007C6A46">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557651" w14:paraId="199D1EC2"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6A337BE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4259DF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22A046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0F74D3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lang w:val="ka-GE"/>
              </w:rPr>
              <w:t xml:space="preserve"> </w:t>
            </w:r>
            <w:r w:rsidRPr="00557651">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0A5AFFF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01B7D2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7C6A46" w:rsidRPr="00557651" w14:paraId="1C1F39C8"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3BB1A6E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1.</w:t>
            </w:r>
          </w:p>
        </w:tc>
        <w:tc>
          <w:tcPr>
            <w:tcW w:w="2977" w:type="dxa"/>
            <w:tcBorders>
              <w:top w:val="single" w:sz="4" w:space="0" w:color="auto"/>
              <w:left w:val="single" w:sz="4" w:space="0" w:color="auto"/>
              <w:bottom w:val="single" w:sz="4" w:space="0" w:color="auto"/>
              <w:right w:val="single" w:sz="4" w:space="0" w:color="auto"/>
            </w:tcBorders>
          </w:tcPr>
          <w:p w14:paraId="295DE9F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2E5FCC8"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color w:val="000000"/>
              </w:rPr>
              <w:t>შაქრიანი დიაბეტით დაავადებულ ბავშვთა მომსახურების კომპონენტის ფარგლებში: პროგრამის ფარგლებში მომსახურებით ისარგებლა 1</w:t>
            </w:r>
            <w:r w:rsidRPr="00557651">
              <w:rPr>
                <w:rFonts w:ascii="Sylfaen" w:eastAsia="Sylfaen" w:hAnsi="Sylfaen"/>
                <w:color w:val="000000"/>
                <w:lang w:val="ka-GE"/>
              </w:rPr>
              <w:t>140</w:t>
            </w:r>
            <w:r w:rsidRPr="00557651">
              <w:rPr>
                <w:rFonts w:ascii="Sylfaen" w:eastAsia="Sylfaen" w:hAnsi="Sylfaen"/>
                <w:color w:val="000000"/>
              </w:rPr>
              <w:t>-მა დიაბეტით დაავადებულმა ბავშვმა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p>
        </w:tc>
      </w:tr>
      <w:tr w:rsidR="007C6A46" w:rsidRPr="00557651" w14:paraId="396193D6"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F87F2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C33D32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B38C8CC"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lang w:val="ka-GE"/>
              </w:rPr>
              <w:t xml:space="preserve">წინა წელთან შედარებით </w:t>
            </w:r>
            <w:r w:rsidRPr="00557651">
              <w:rPr>
                <w:rFonts w:ascii="Sylfaen" w:hAnsi="Sylfaen"/>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7C7C3284"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lang w:val="ka-GE"/>
              </w:rPr>
              <w:t xml:space="preserve">წინა წელთან შედარებით </w:t>
            </w:r>
            <w:r w:rsidRPr="00557651">
              <w:rPr>
                <w:rFonts w:ascii="Sylfaen" w:hAnsi="Sylfaen"/>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43AAEE42"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lang w:val="ka-GE"/>
              </w:rPr>
              <w:t xml:space="preserve">წინა წელთან შედარებით </w:t>
            </w:r>
            <w:r w:rsidRPr="00557651">
              <w:rPr>
                <w:rFonts w:ascii="Sylfaen" w:hAnsi="Sylfaen"/>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0F834102"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lang w:val="ka-GE"/>
              </w:rPr>
              <w:t xml:space="preserve">წინა წელთან შედარებით </w:t>
            </w:r>
            <w:r w:rsidRPr="00557651">
              <w:rPr>
                <w:rFonts w:ascii="Sylfaen" w:hAnsi="Sylfaen"/>
              </w:rPr>
              <w:t>მოცვის მაჩვენებლის ზრდა 10%</w:t>
            </w:r>
          </w:p>
        </w:tc>
      </w:tr>
      <w:tr w:rsidR="007C6A46" w:rsidRPr="00557651" w14:paraId="75CDAF48" w14:textId="77777777" w:rsidTr="00896D5E">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F7155B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9F2AA5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D7EC446"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33C6907"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F9602D7"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18F7CF05"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5%</w:t>
            </w:r>
          </w:p>
        </w:tc>
      </w:tr>
      <w:tr w:rsidR="007C6A46" w:rsidRPr="00557651" w14:paraId="2FA63F0A"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CA4D6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081FC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CB86B36"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79F5E6DB" w14:textId="77777777" w:rsidR="007C6A46" w:rsidRPr="00557651" w:rsidRDefault="007C6A46" w:rsidP="00896D5E">
            <w:pPr>
              <w:widowControl w:val="0"/>
              <w:autoSpaceDE w:val="0"/>
              <w:autoSpaceDN w:val="0"/>
              <w:adjustRightInd w:val="0"/>
              <w:spacing w:after="0" w:line="240" w:lineRule="auto"/>
              <w:jc w:val="center"/>
              <w:rPr>
                <w:rFonts w:ascii="Sylfaen" w:hAnsi="Sylfaen"/>
                <w:lang w:val="ka-GE"/>
              </w:rPr>
            </w:pPr>
            <w:r w:rsidRPr="00557651">
              <w:rPr>
                <w:rFonts w:ascii="Sylfaen" w:hAnsi="Sylfaen"/>
                <w:lang w:val="ka-GE"/>
              </w:rPr>
              <w:t>საჭიროების მქონე ბენეფიციართა რაოდენობის დაუგეგმავი გაზრდა</w:t>
            </w:r>
          </w:p>
          <w:p w14:paraId="69A663A8"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2F4A06DD" w14:textId="77777777" w:rsidR="007C6A46" w:rsidRPr="00557651" w:rsidRDefault="007C6A46" w:rsidP="00896D5E">
            <w:pPr>
              <w:widowControl w:val="0"/>
              <w:autoSpaceDE w:val="0"/>
              <w:autoSpaceDN w:val="0"/>
              <w:adjustRightInd w:val="0"/>
              <w:spacing w:after="0" w:line="240" w:lineRule="auto"/>
              <w:jc w:val="center"/>
              <w:rPr>
                <w:rFonts w:ascii="Sylfaen" w:hAnsi="Sylfaen"/>
                <w:lang w:val="ka-GE"/>
              </w:rPr>
            </w:pPr>
            <w:r w:rsidRPr="00557651">
              <w:rPr>
                <w:rFonts w:ascii="Sylfaen" w:hAnsi="Sylfaen"/>
                <w:lang w:val="ka-GE"/>
              </w:rPr>
              <w:t>საჭიროების მქონე ბენეფიციართა რაოდენობის დაუგეგმავი გაზრდ</w:t>
            </w:r>
          </w:p>
          <w:p w14:paraId="45F6162A"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0CBD26D9" w14:textId="77777777" w:rsidR="007C6A46" w:rsidRPr="00557651" w:rsidRDefault="007C6A46" w:rsidP="00896D5E">
            <w:pPr>
              <w:widowControl w:val="0"/>
              <w:autoSpaceDE w:val="0"/>
              <w:autoSpaceDN w:val="0"/>
              <w:adjustRightInd w:val="0"/>
              <w:spacing w:after="0" w:line="240" w:lineRule="auto"/>
              <w:jc w:val="center"/>
              <w:rPr>
                <w:rFonts w:ascii="Sylfaen" w:hAnsi="Sylfaen"/>
                <w:lang w:val="ka-GE"/>
              </w:rPr>
            </w:pPr>
            <w:r w:rsidRPr="00557651">
              <w:rPr>
                <w:rFonts w:ascii="Sylfaen" w:hAnsi="Sylfaen"/>
                <w:lang w:val="ka-GE"/>
              </w:rPr>
              <w:t>საჭიროების მქონე ბენეფიციართა რაოდენობის დაუგეგმავი გაზრდა</w:t>
            </w:r>
          </w:p>
          <w:p w14:paraId="4F880149"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არსებული პროგრამული რესურსის ფარგლებში</w:t>
            </w:r>
          </w:p>
        </w:tc>
      </w:tr>
      <w:tr w:rsidR="007C6A46" w:rsidRPr="00557651" w14:paraId="48DA4D69"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17CD1D3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32E7158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632E078" w14:textId="77777777" w:rsidR="007C6A46" w:rsidRPr="00557651" w:rsidRDefault="007C6A46" w:rsidP="00896D5E">
            <w:pPr>
              <w:spacing w:after="0" w:line="240" w:lineRule="auto"/>
              <w:jc w:val="center"/>
              <w:rPr>
                <w:rFonts w:ascii="Sylfaen" w:hAnsi="Sylfaen" w:cs="Sylfaen"/>
                <w:lang w:val="en-US"/>
              </w:rPr>
            </w:pPr>
            <w:r w:rsidRPr="00557651">
              <w:rPr>
                <w:rFonts w:ascii="Sylfaen" w:eastAsia="Sylfaen" w:hAnsi="Sylfaen"/>
                <w:color w:val="000000"/>
              </w:rPr>
              <w:t>სპეციალიზებული ამბულატორიული დახმარების კომპონენტით ისარგებლა 5000-ზე მეტმა პირმა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7C6A46" w:rsidRPr="00557651" w14:paraId="030FAF39"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D88B9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370D10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A103FBB"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C69AD44"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D28FCB7"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73F1CB"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r>
      <w:tr w:rsidR="007C6A46" w:rsidRPr="00557651" w14:paraId="01ECD457" w14:textId="77777777" w:rsidTr="00896D5E">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0BC1D33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5D0664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6EFBFD1"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769E9B50"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3DB94140"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07091164"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r>
      <w:tr w:rsidR="007C6A46" w:rsidRPr="00557651" w14:paraId="7A807C00"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9ACB1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E6F42F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D692BCB" w14:textId="77777777" w:rsidR="007C6A46" w:rsidRPr="00557651" w:rsidRDefault="007C6A46" w:rsidP="00896D5E">
            <w:pPr>
              <w:spacing w:after="0" w:line="240" w:lineRule="auto"/>
              <w:jc w:val="center"/>
              <w:rPr>
                <w:rFonts w:ascii="Sylfaen" w:hAnsi="Sylfaen"/>
              </w:rPr>
            </w:pPr>
            <w:r w:rsidRPr="00557651">
              <w:rPr>
                <w:rFonts w:ascii="Sylfaen" w:hAnsi="Sylfaen"/>
              </w:rPr>
              <w:t>ჰიპერდიაგნოსტიკა, პაციენტთა რაოდენობის დაუგეგმავი ზრდა</w:t>
            </w:r>
          </w:p>
          <w:p w14:paraId="66C1BC59"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3163859D" w14:textId="77777777" w:rsidR="007C6A46" w:rsidRPr="00557651" w:rsidRDefault="007C6A46" w:rsidP="00896D5E">
            <w:pPr>
              <w:spacing w:after="0" w:line="240" w:lineRule="auto"/>
              <w:jc w:val="center"/>
              <w:rPr>
                <w:rFonts w:ascii="Sylfaen" w:hAnsi="Sylfaen"/>
              </w:rPr>
            </w:pPr>
            <w:r w:rsidRPr="00557651">
              <w:rPr>
                <w:rFonts w:ascii="Sylfaen" w:hAnsi="Sylfaen"/>
              </w:rPr>
              <w:t>ჰიპერდიაგნოსტიკა, პაციენტთა რაოდენობის დაუგეგმავი ზრდა</w:t>
            </w:r>
          </w:p>
          <w:p w14:paraId="5209A55C"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5719A5A5" w14:textId="77777777" w:rsidR="007C6A46" w:rsidRPr="00557651" w:rsidRDefault="007C6A46" w:rsidP="00896D5E">
            <w:pPr>
              <w:spacing w:after="0" w:line="240" w:lineRule="auto"/>
              <w:jc w:val="center"/>
              <w:rPr>
                <w:rFonts w:ascii="Sylfaen" w:hAnsi="Sylfaen"/>
              </w:rPr>
            </w:pPr>
            <w:r w:rsidRPr="00557651">
              <w:rPr>
                <w:rFonts w:ascii="Sylfaen" w:hAnsi="Sylfaen"/>
              </w:rPr>
              <w:t>ჰიპერდიაგნოსტიკა, პაციენტთა რაოდენობის დაუგეგმავი ზრდა</w:t>
            </w:r>
          </w:p>
          <w:p w14:paraId="0DF48203"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782C631C" w14:textId="77777777" w:rsidR="007C6A46" w:rsidRPr="00557651" w:rsidRDefault="007C6A46" w:rsidP="00896D5E">
            <w:pPr>
              <w:spacing w:after="0" w:line="240" w:lineRule="auto"/>
              <w:jc w:val="center"/>
              <w:rPr>
                <w:rFonts w:ascii="Sylfaen" w:hAnsi="Sylfaen"/>
              </w:rPr>
            </w:pPr>
            <w:r w:rsidRPr="00557651">
              <w:rPr>
                <w:rFonts w:ascii="Sylfaen" w:hAnsi="Sylfaen"/>
              </w:rPr>
              <w:t>ჰიპერდიაგნოსტიკა, პაციენტთა რაოდენობის დაუგეგმავი ზრდა</w:t>
            </w:r>
          </w:p>
          <w:p w14:paraId="59E327F3"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არსებული პროგრამული რესურსის ფარგლებში</w:t>
            </w:r>
          </w:p>
        </w:tc>
      </w:tr>
      <w:tr w:rsidR="007C6A46" w:rsidRPr="00557651" w14:paraId="63419F96"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2E220D5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6B6616C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8479CE"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პროგრამაში ჩართულ პაციენტთა 100% უზრუნველყოფილია მედიკამენტებით</w:t>
            </w:r>
            <w:r w:rsidRPr="00557651">
              <w:rPr>
                <w:rFonts w:ascii="Sylfaen" w:hAnsi="Sylfaen"/>
                <w:lang w:val="ka-GE"/>
              </w:rPr>
              <w:t>;</w:t>
            </w:r>
          </w:p>
        </w:tc>
      </w:tr>
      <w:tr w:rsidR="007C6A46" w:rsidRPr="00557651" w14:paraId="1D321BD1"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7942FD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AFBDF4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BB0E1DB"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D58A90"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A31A7D4"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E00510C"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r>
      <w:tr w:rsidR="007C6A46" w:rsidRPr="00557651" w14:paraId="25ACAC0F" w14:textId="77777777" w:rsidTr="00896D5E">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661EE7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06981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054EB3"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4A8E02C"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3DACEC33"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2DEE2FCE"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r>
      <w:tr w:rsidR="007C6A46" w:rsidRPr="00557651" w14:paraId="15A97FE3"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51741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BDFA2D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D77287D" w14:textId="77777777" w:rsidR="007C6A46" w:rsidRPr="00557651" w:rsidRDefault="007C6A46" w:rsidP="00896D5E">
            <w:pPr>
              <w:spacing w:after="0" w:line="240" w:lineRule="auto"/>
              <w:jc w:val="center"/>
              <w:rPr>
                <w:rFonts w:ascii="Sylfaen" w:hAnsi="Sylfaen"/>
              </w:rPr>
            </w:pPr>
            <w:r w:rsidRPr="00557651">
              <w:rPr>
                <w:rFonts w:ascii="Sylfaen" w:hAnsi="Sylfaen"/>
              </w:rPr>
              <w:t xml:space="preserve">მედიკამენტების მოწოდების ვადების </w:t>
            </w:r>
            <w:r w:rsidRPr="00557651">
              <w:rPr>
                <w:rFonts w:ascii="Sylfaen" w:hAnsi="Sylfaen"/>
                <w:lang w:val="ka-GE"/>
              </w:rPr>
              <w:t xml:space="preserve">დარღვევის </w:t>
            </w:r>
            <w:r w:rsidRPr="00557651">
              <w:rPr>
                <w:rFonts w:ascii="Sylfaen" w:hAnsi="Sylfaen"/>
              </w:rPr>
              <w:t xml:space="preserve">გამო </w:t>
            </w:r>
            <w:r w:rsidRPr="00557651">
              <w:rPr>
                <w:rFonts w:ascii="Sylfaen" w:hAnsi="Sylfaen"/>
                <w:lang w:val="ka-GE"/>
              </w:rPr>
              <w:t xml:space="preserve">მომარაგების </w:t>
            </w:r>
            <w:r w:rsidRPr="00557651">
              <w:rPr>
                <w:rFonts w:ascii="Sylfaen" w:hAnsi="Sylfaen"/>
              </w:rPr>
              <w:t>მოსალოდნელი წყვეტა</w:t>
            </w:r>
          </w:p>
          <w:p w14:paraId="7F590C16" w14:textId="77777777" w:rsidR="007C6A46" w:rsidRPr="00557651" w:rsidRDefault="007C6A46" w:rsidP="00896D5E">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1631AF8A" w14:textId="77777777" w:rsidR="007C6A46" w:rsidRPr="00557651" w:rsidRDefault="007C6A46" w:rsidP="00896D5E">
            <w:pPr>
              <w:spacing w:after="0" w:line="240" w:lineRule="auto"/>
              <w:jc w:val="center"/>
              <w:rPr>
                <w:rFonts w:ascii="Sylfaen" w:hAnsi="Sylfaen"/>
              </w:rPr>
            </w:pPr>
            <w:r w:rsidRPr="00557651">
              <w:rPr>
                <w:rFonts w:ascii="Sylfaen" w:hAnsi="Sylfaen"/>
              </w:rPr>
              <w:t xml:space="preserve">მედიკამენტების მოწოდების ვადების </w:t>
            </w:r>
            <w:r w:rsidRPr="00557651">
              <w:rPr>
                <w:rFonts w:ascii="Sylfaen" w:hAnsi="Sylfaen"/>
                <w:lang w:val="ka-GE"/>
              </w:rPr>
              <w:t xml:space="preserve">დარღვევის </w:t>
            </w:r>
            <w:r w:rsidRPr="00557651">
              <w:rPr>
                <w:rFonts w:ascii="Sylfaen" w:hAnsi="Sylfaen"/>
              </w:rPr>
              <w:t>გამო</w:t>
            </w:r>
            <w:r w:rsidRPr="00557651">
              <w:rPr>
                <w:rFonts w:ascii="Sylfaen" w:hAnsi="Sylfaen"/>
                <w:lang w:val="ka-GE"/>
              </w:rPr>
              <w:t xml:space="preserve"> მომარაგების</w:t>
            </w:r>
            <w:r w:rsidRPr="00557651">
              <w:rPr>
                <w:rFonts w:ascii="Sylfaen" w:hAnsi="Sylfaen"/>
              </w:rPr>
              <w:t xml:space="preserve"> მოსალოდნელი წყვეტა</w:t>
            </w:r>
          </w:p>
          <w:p w14:paraId="0B280B3E" w14:textId="77777777" w:rsidR="007C6A46" w:rsidRPr="00557651" w:rsidRDefault="007C6A46" w:rsidP="00896D5E">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1A43EF4A" w14:textId="77777777" w:rsidR="007C6A46" w:rsidRPr="00557651" w:rsidRDefault="007C6A46" w:rsidP="00896D5E">
            <w:pPr>
              <w:spacing w:after="0" w:line="240" w:lineRule="auto"/>
              <w:jc w:val="center"/>
              <w:rPr>
                <w:rFonts w:ascii="Sylfaen" w:hAnsi="Sylfaen"/>
              </w:rPr>
            </w:pPr>
            <w:r w:rsidRPr="00557651">
              <w:rPr>
                <w:rFonts w:ascii="Sylfaen" w:hAnsi="Sylfaen"/>
              </w:rPr>
              <w:t xml:space="preserve">მედიკამენტების მოწოდების ვადების </w:t>
            </w:r>
            <w:r w:rsidRPr="00557651">
              <w:rPr>
                <w:rFonts w:ascii="Sylfaen" w:hAnsi="Sylfaen"/>
                <w:lang w:val="ka-GE"/>
              </w:rPr>
              <w:t xml:space="preserve">დარღვევის </w:t>
            </w:r>
            <w:r w:rsidRPr="00557651">
              <w:rPr>
                <w:rFonts w:ascii="Sylfaen" w:hAnsi="Sylfaen"/>
              </w:rPr>
              <w:t xml:space="preserve">გამო </w:t>
            </w:r>
            <w:r w:rsidRPr="00557651">
              <w:rPr>
                <w:rFonts w:ascii="Sylfaen" w:hAnsi="Sylfaen"/>
                <w:lang w:val="ka-GE"/>
              </w:rPr>
              <w:t xml:space="preserve">მომარაგების </w:t>
            </w:r>
            <w:r w:rsidRPr="00557651">
              <w:rPr>
                <w:rFonts w:ascii="Sylfaen" w:hAnsi="Sylfaen"/>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3B3FB257" w14:textId="77777777" w:rsidR="007C6A46" w:rsidRPr="00557651" w:rsidRDefault="007C6A46" w:rsidP="00896D5E">
            <w:pPr>
              <w:spacing w:after="0" w:line="240" w:lineRule="auto"/>
              <w:jc w:val="center"/>
              <w:rPr>
                <w:rFonts w:ascii="Sylfaen" w:hAnsi="Sylfaen"/>
              </w:rPr>
            </w:pPr>
            <w:r w:rsidRPr="00557651">
              <w:rPr>
                <w:rFonts w:ascii="Sylfaen" w:hAnsi="Sylfaen"/>
              </w:rPr>
              <w:t xml:space="preserve">მედიკამენტების მოწოდების ვადების </w:t>
            </w:r>
            <w:r w:rsidRPr="00557651">
              <w:rPr>
                <w:rFonts w:ascii="Sylfaen" w:hAnsi="Sylfaen"/>
                <w:lang w:val="ka-GE"/>
              </w:rPr>
              <w:t xml:space="preserve">დარღვევის </w:t>
            </w:r>
            <w:r w:rsidRPr="00557651">
              <w:rPr>
                <w:rFonts w:ascii="Sylfaen" w:hAnsi="Sylfaen"/>
              </w:rPr>
              <w:t xml:space="preserve">გამო </w:t>
            </w:r>
            <w:r w:rsidRPr="00557651">
              <w:rPr>
                <w:rFonts w:ascii="Sylfaen" w:hAnsi="Sylfaen"/>
                <w:lang w:val="ka-GE"/>
              </w:rPr>
              <w:t xml:space="preserve">მომარაგების </w:t>
            </w:r>
            <w:r w:rsidRPr="00557651">
              <w:rPr>
                <w:rFonts w:ascii="Sylfaen" w:hAnsi="Sylfaen"/>
              </w:rPr>
              <w:t>მოსალოდნელი წყვეტა</w:t>
            </w:r>
          </w:p>
        </w:tc>
      </w:tr>
    </w:tbl>
    <w:p w14:paraId="229BD77F" w14:textId="77777777" w:rsidR="007C6A46" w:rsidRPr="00557651" w:rsidRDefault="007C6A46" w:rsidP="007C6A46">
      <w:pPr>
        <w:pStyle w:val="ListParagraph"/>
        <w:tabs>
          <w:tab w:val="left" w:pos="450"/>
        </w:tabs>
        <w:spacing w:after="0" w:line="240" w:lineRule="auto"/>
        <w:jc w:val="both"/>
        <w:rPr>
          <w:rFonts w:ascii="Sylfaen" w:eastAsia="Sylfaen" w:hAnsi="Sylfaen"/>
          <w:lang w:val="ka-GE"/>
        </w:rPr>
      </w:pPr>
    </w:p>
    <w:p w14:paraId="4FA6E72C"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50FF5A20" w14:textId="77777777" w:rsidR="007C6A46" w:rsidRPr="00557651" w:rsidRDefault="007C6A46" w:rsidP="007C6A46">
      <w:pPr>
        <w:spacing w:after="0" w:line="240" w:lineRule="auto"/>
        <w:jc w:val="both"/>
        <w:rPr>
          <w:rFonts w:ascii="Sylfaen" w:eastAsia="Sylfaen" w:hAnsi="Sylfaen"/>
          <w:b/>
          <w:lang w:val="ka-GE"/>
        </w:rPr>
      </w:pPr>
    </w:p>
    <w:p w14:paraId="6F3160FA" w14:textId="77777777" w:rsidR="007C6A46" w:rsidRPr="00557651" w:rsidRDefault="007C6A46" w:rsidP="007C6A46">
      <w:pPr>
        <w:pStyle w:val="ListParagraph"/>
        <w:tabs>
          <w:tab w:val="left" w:pos="450"/>
        </w:tabs>
        <w:spacing w:after="0" w:line="240" w:lineRule="auto"/>
        <w:jc w:val="both"/>
        <w:rPr>
          <w:rFonts w:ascii="Sylfaen" w:eastAsia="Sylfaen" w:hAnsi="Sylfaen"/>
        </w:rPr>
      </w:pPr>
    </w:p>
    <w:p w14:paraId="5462517A"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ბავშვთა ონკოჰემატოლოგიური მომსახურება (</w:t>
      </w:r>
      <w:r w:rsidRPr="00557651">
        <w:rPr>
          <w:rFonts w:ascii="Sylfaen" w:eastAsia="Sylfaen" w:hAnsi="Sylfaen"/>
          <w:lang w:val="ka-GE"/>
        </w:rPr>
        <w:t>27</w:t>
      </w:r>
      <w:r w:rsidRPr="00557651">
        <w:rPr>
          <w:rFonts w:ascii="Sylfaen" w:eastAsia="Sylfaen" w:hAnsi="Sylfaen"/>
        </w:rPr>
        <w:t xml:space="preserve"> 03 03 03)</w:t>
      </w:r>
    </w:p>
    <w:p w14:paraId="5ADC9C7F"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ღონისძიების</w:t>
      </w:r>
      <w:r w:rsidRPr="00557651">
        <w:rPr>
          <w:rFonts w:ascii="Sylfaen" w:eastAsia="Sylfaen" w:hAnsi="Sylfaen"/>
          <w:b/>
          <w:lang w:val="en-US"/>
        </w:rPr>
        <w:t xml:space="preserve"> </w:t>
      </w:r>
      <w:r w:rsidRPr="00557651">
        <w:rPr>
          <w:rFonts w:ascii="Sylfaen" w:eastAsia="Sylfaen" w:hAnsi="Sylfaen"/>
          <w:b/>
          <w:lang w:val="ka-GE"/>
        </w:rPr>
        <w:t xml:space="preserve">განმახორციელებელი: </w:t>
      </w:r>
    </w:p>
    <w:p w14:paraId="5C6C928C" w14:textId="77777777" w:rsidR="007C6A46" w:rsidRPr="00557651" w:rsidRDefault="007C6A46" w:rsidP="00FD141B">
      <w:pPr>
        <w:pStyle w:val="ListParagraph"/>
        <w:numPr>
          <w:ilvl w:val="0"/>
          <w:numId w:val="61"/>
        </w:numPr>
        <w:tabs>
          <w:tab w:val="left" w:pos="450"/>
        </w:tabs>
        <w:spacing w:after="0" w:line="240" w:lineRule="auto"/>
        <w:jc w:val="both"/>
        <w:rPr>
          <w:rFonts w:ascii="Sylfaen" w:eastAsia="Sylfaen" w:hAnsi="Sylfaen"/>
          <w:b/>
          <w:lang w:val="ka-GE"/>
        </w:rPr>
      </w:pPr>
      <w:r w:rsidRPr="00557651">
        <w:rPr>
          <w:rFonts w:ascii="Sylfaen" w:eastAsia="Sylfaen" w:hAnsi="Sylfaen" w:cs="Sylfaen"/>
        </w:rPr>
        <w:t>სსიპ</w:t>
      </w:r>
      <w:r w:rsidRPr="00557651">
        <w:rPr>
          <w:rFonts w:ascii="Sylfaen" w:eastAsia="Sylfaen" w:hAnsi="Sylfaen"/>
        </w:rPr>
        <w:t xml:space="preserve"> - სოციალური მომსახურების სააგენტო</w:t>
      </w:r>
    </w:p>
    <w:p w14:paraId="4C3ED99A"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აღწერა და მიზანი:   </w:t>
      </w:r>
    </w:p>
    <w:p w14:paraId="222ED37F" w14:textId="77777777" w:rsidR="007C6A46" w:rsidRPr="00557651" w:rsidRDefault="007C6A46" w:rsidP="00FD141B">
      <w:pPr>
        <w:pStyle w:val="ListParagraph"/>
        <w:numPr>
          <w:ilvl w:val="0"/>
          <w:numId w:val="61"/>
        </w:numPr>
        <w:tabs>
          <w:tab w:val="left" w:pos="450"/>
        </w:tabs>
        <w:spacing w:after="0" w:line="240" w:lineRule="auto"/>
        <w:jc w:val="both"/>
        <w:rPr>
          <w:rFonts w:ascii="Sylfaen" w:eastAsia="Sylfaen" w:hAnsi="Sylfaen"/>
          <w:lang w:val="ka-GE"/>
        </w:rPr>
      </w:pPr>
      <w:r w:rsidRPr="00557651">
        <w:rPr>
          <w:rFonts w:ascii="Sylfaen" w:eastAsia="Sylfaen" w:hAnsi="Sylfaen"/>
        </w:rPr>
        <w:lastRenderedPageBreak/>
        <w:t xml:space="preserve">18 წლამდე ასაკის ონკოჰემატოლოგიური პაციენტების ფინანსური ხელმისაწვდომობის </w:t>
      </w:r>
      <w:r w:rsidRPr="00557651">
        <w:rPr>
          <w:rFonts w:ascii="Sylfaen" w:eastAsia="Sylfaen" w:hAnsi="Sylfaen"/>
          <w:lang w:val="ka-GE"/>
        </w:rPr>
        <w:t>გასაზრდელად</w:t>
      </w:r>
      <w:r w:rsidRPr="00557651">
        <w:rPr>
          <w:rFonts w:ascii="Sylfaen" w:eastAsia="Sylfaen" w:hAnsi="Sylfaen"/>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Pr="00557651">
        <w:rPr>
          <w:rFonts w:ascii="Sylfaen" w:eastAsia="Sylfaen" w:hAnsi="Sylfaen"/>
          <w:lang w:val="ka-GE"/>
        </w:rPr>
        <w:t>;</w:t>
      </w:r>
    </w:p>
    <w:p w14:paraId="79746DD9"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02A71F50" w14:textId="77777777" w:rsidR="007C6A46" w:rsidRPr="00557651" w:rsidRDefault="007C6A46" w:rsidP="00FD141B">
      <w:pPr>
        <w:pStyle w:val="ListParagraph"/>
        <w:numPr>
          <w:ilvl w:val="0"/>
          <w:numId w:val="61"/>
        </w:numPr>
        <w:tabs>
          <w:tab w:val="left" w:pos="450"/>
        </w:tabs>
        <w:spacing w:after="0" w:line="240" w:lineRule="auto"/>
        <w:jc w:val="both"/>
        <w:rPr>
          <w:rFonts w:ascii="Sylfaen" w:eastAsia="Sylfaen" w:hAnsi="Sylfaen"/>
          <w:lang w:val="ka-GE"/>
        </w:rPr>
      </w:pPr>
      <w:r w:rsidRPr="00557651">
        <w:rPr>
          <w:rFonts w:ascii="Sylfaen" w:eastAsia="Sylfaen" w:hAnsi="Sylfaen"/>
        </w:rPr>
        <w:t>ბავშვთა ონკოჰემატოლოგიური მომსახურებით მოცული ბენეფიციარები</w:t>
      </w:r>
      <w:r w:rsidRPr="00557651">
        <w:rPr>
          <w:rFonts w:ascii="Sylfaen" w:eastAsia="Sylfaen" w:hAnsi="Sylfaen"/>
          <w:lang w:val="en-US"/>
        </w:rPr>
        <w:t>.</w:t>
      </w:r>
    </w:p>
    <w:p w14:paraId="6068EEBE" w14:textId="77777777" w:rsidR="007C6A46" w:rsidRPr="00557651" w:rsidRDefault="007C6A46" w:rsidP="007C6A46">
      <w:pPr>
        <w:pStyle w:val="ListParagraph"/>
        <w:tabs>
          <w:tab w:val="left" w:pos="450"/>
        </w:tabs>
        <w:spacing w:after="0" w:line="240" w:lineRule="auto"/>
        <w:jc w:val="both"/>
        <w:rPr>
          <w:rFonts w:ascii="Sylfaen" w:eastAsia="Sylfaen" w:hAnsi="Sylfaen"/>
          <w:lang w:val="ka-GE"/>
        </w:rPr>
      </w:pPr>
    </w:p>
    <w:p w14:paraId="349BCF16"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5864443A" w14:textId="77777777" w:rsidR="007C6A46" w:rsidRPr="00557651" w:rsidRDefault="007C6A46" w:rsidP="007C6A46">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557651" w14:paraId="773E7006"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199A389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557651">
              <w:rPr>
                <w:rFonts w:ascii="Sylfaen" w:eastAsia="Sylfaen" w:hAnsi="Sylfaen"/>
              </w:rPr>
              <w:t>№</w:t>
            </w:r>
          </w:p>
        </w:tc>
        <w:tc>
          <w:tcPr>
            <w:tcW w:w="2977" w:type="dxa"/>
            <w:tcBorders>
              <w:top w:val="single" w:sz="4" w:space="0" w:color="auto"/>
              <w:left w:val="single" w:sz="4" w:space="0" w:color="auto"/>
              <w:bottom w:val="single" w:sz="4" w:space="0" w:color="auto"/>
              <w:right w:val="single" w:sz="4" w:space="0" w:color="auto"/>
            </w:tcBorders>
          </w:tcPr>
          <w:p w14:paraId="4C7ACD2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3260" w:type="dxa"/>
            <w:tcBorders>
              <w:top w:val="single" w:sz="4" w:space="0" w:color="auto"/>
              <w:left w:val="single" w:sz="4" w:space="0" w:color="auto"/>
              <w:bottom w:val="single" w:sz="4" w:space="0" w:color="auto"/>
              <w:right w:val="single" w:sz="4" w:space="0" w:color="auto"/>
            </w:tcBorders>
          </w:tcPr>
          <w:p w14:paraId="1E1E380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8572D1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36ABEE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12B5A9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202</w:t>
            </w:r>
            <w:r w:rsidRPr="00557651">
              <w:rPr>
                <w:rFonts w:ascii="Sylfaen" w:eastAsia="Sylfaen" w:hAnsi="Sylfaen"/>
                <w:b/>
                <w:lang w:val="en-US"/>
              </w:rPr>
              <w:t>4</w:t>
            </w:r>
            <w:r w:rsidRPr="00557651">
              <w:rPr>
                <w:rFonts w:ascii="Sylfaen" w:eastAsia="Sylfaen" w:hAnsi="Sylfaen"/>
                <w:b/>
              </w:rPr>
              <w:t xml:space="preserve"> წელი</w:t>
            </w:r>
          </w:p>
        </w:tc>
      </w:tr>
      <w:tr w:rsidR="007C6A46" w:rsidRPr="00557651" w14:paraId="2978C20D"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315C7FF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1.</w:t>
            </w:r>
          </w:p>
        </w:tc>
        <w:tc>
          <w:tcPr>
            <w:tcW w:w="2977" w:type="dxa"/>
            <w:tcBorders>
              <w:top w:val="single" w:sz="4" w:space="0" w:color="auto"/>
              <w:left w:val="single" w:sz="4" w:space="0" w:color="auto"/>
              <w:bottom w:val="single" w:sz="4" w:space="0" w:color="auto"/>
              <w:right w:val="single" w:sz="4" w:space="0" w:color="auto"/>
            </w:tcBorders>
          </w:tcPr>
          <w:p w14:paraId="44A6917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27F898"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 xml:space="preserve">ონკოჰემატოლოგიური მომსახურების საჭიროების მქონე </w:t>
            </w:r>
            <w:r w:rsidRPr="00557651">
              <w:rPr>
                <w:rFonts w:ascii="Sylfaen" w:hAnsi="Sylfaen"/>
                <w:lang w:val="ka-GE"/>
              </w:rPr>
              <w:t xml:space="preserve">მომართულ </w:t>
            </w:r>
            <w:r w:rsidRPr="00557651">
              <w:rPr>
                <w:rFonts w:ascii="Sylfaen" w:hAnsi="Sylfaen"/>
              </w:rPr>
              <w:t>პაციენტთა 100% უზრუნველყოფილია შესაბამისი პროგრამული  სტაციონარული</w:t>
            </w:r>
            <w:r w:rsidRPr="00557651">
              <w:rPr>
                <w:rFonts w:ascii="Sylfaen" w:hAnsi="Sylfaen"/>
                <w:lang w:val="ka-GE"/>
              </w:rPr>
              <w:t xml:space="preserve"> </w:t>
            </w:r>
            <w:r w:rsidRPr="00557651">
              <w:rPr>
                <w:rFonts w:ascii="Sylfaen" w:hAnsi="Sylfaen"/>
              </w:rPr>
              <w:t>და ამბულატორიული მომსახურებით;</w:t>
            </w:r>
          </w:p>
        </w:tc>
      </w:tr>
      <w:tr w:rsidR="007C6A46" w:rsidRPr="00557651" w14:paraId="1FCC0B7C"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8B9369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4708F8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3F293A"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B1D6139"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127A8A9"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97E5D3F"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r>
      <w:tr w:rsidR="007C6A46" w:rsidRPr="00557651" w14:paraId="4E3B7596" w14:textId="77777777" w:rsidTr="00896D5E">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71E1667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F24DBF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4167800"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D0694E8"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208B5A54"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1D151E63"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r>
      <w:tr w:rsidR="007C6A46" w:rsidRPr="00557651" w14:paraId="27F024CE"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1AC91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0A264A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FB6170" w14:textId="77777777" w:rsidR="007C6A46" w:rsidRPr="00557651" w:rsidRDefault="007C6A46" w:rsidP="00896D5E">
            <w:pPr>
              <w:spacing w:after="0" w:line="240" w:lineRule="auto"/>
              <w:jc w:val="center"/>
              <w:rPr>
                <w:rFonts w:ascii="Sylfaen" w:hAnsi="Sylfaen"/>
                <w:lang w:val="en-US"/>
              </w:rPr>
            </w:pPr>
            <w:r w:rsidRPr="00557651">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46D5BD36"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10C88AF3" w14:textId="77777777" w:rsidR="007C6A46" w:rsidRPr="00557651" w:rsidRDefault="007C6A46" w:rsidP="00896D5E">
            <w:pPr>
              <w:spacing w:after="0" w:line="240" w:lineRule="auto"/>
              <w:jc w:val="center"/>
              <w:rPr>
                <w:rFonts w:ascii="Sylfaen" w:hAnsi="Sylfaen"/>
                <w:lang w:val="en-US"/>
              </w:rPr>
            </w:pPr>
            <w:r w:rsidRPr="00557651">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78875268"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7A716094" w14:textId="77777777" w:rsidR="007C6A46" w:rsidRPr="00557651" w:rsidRDefault="007C6A46" w:rsidP="00896D5E">
            <w:pPr>
              <w:spacing w:after="0" w:line="240" w:lineRule="auto"/>
              <w:jc w:val="center"/>
              <w:rPr>
                <w:rFonts w:ascii="Sylfaen" w:hAnsi="Sylfaen" w:cs="Sylfaen"/>
                <w:lang w:val="en-US"/>
              </w:rPr>
            </w:pPr>
            <w:r w:rsidRPr="00557651">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A931742" w14:textId="77777777" w:rsidR="007C6A46" w:rsidRPr="00557651" w:rsidRDefault="007C6A46" w:rsidP="00896D5E">
            <w:pPr>
              <w:spacing w:after="0" w:line="240" w:lineRule="auto"/>
              <w:jc w:val="center"/>
              <w:rPr>
                <w:rFonts w:ascii="Sylfaen" w:hAnsi="Sylfaen" w:cs="Sylfaen"/>
                <w:lang w:val="en-US"/>
              </w:rPr>
            </w:pPr>
            <w:r w:rsidRPr="00557651">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42C0C6E8" w14:textId="77777777" w:rsidR="007C6A46" w:rsidRPr="00557651" w:rsidRDefault="007C6A46" w:rsidP="007C6A46">
      <w:pPr>
        <w:pStyle w:val="ListParagraph"/>
        <w:tabs>
          <w:tab w:val="left" w:pos="450"/>
        </w:tabs>
        <w:spacing w:after="0" w:line="240" w:lineRule="auto"/>
        <w:jc w:val="both"/>
        <w:rPr>
          <w:rFonts w:ascii="Sylfaen" w:eastAsia="Sylfaen" w:hAnsi="Sylfaen"/>
          <w:lang w:val="ka-GE"/>
        </w:rPr>
      </w:pPr>
    </w:p>
    <w:p w14:paraId="789B8479"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01362021" w14:textId="77777777" w:rsidR="007C6A46" w:rsidRPr="00557651" w:rsidRDefault="007C6A46" w:rsidP="007C6A46">
      <w:pPr>
        <w:spacing w:after="0" w:line="240" w:lineRule="auto"/>
        <w:jc w:val="both"/>
        <w:rPr>
          <w:rFonts w:ascii="Sylfaen" w:eastAsia="Sylfaen" w:hAnsi="Sylfaen"/>
          <w:b/>
          <w:lang w:val="ka-GE"/>
        </w:rPr>
      </w:pPr>
    </w:p>
    <w:p w14:paraId="147B435E" w14:textId="77777777" w:rsidR="007C6A46" w:rsidRPr="00557651" w:rsidRDefault="007C6A46" w:rsidP="007C6A46">
      <w:pPr>
        <w:spacing w:after="0" w:line="240" w:lineRule="auto"/>
        <w:jc w:val="both"/>
        <w:rPr>
          <w:rFonts w:ascii="Sylfaen" w:eastAsia="Sylfaen" w:hAnsi="Sylfaen"/>
          <w:lang w:val="ka-GE"/>
        </w:rPr>
      </w:pPr>
    </w:p>
    <w:p w14:paraId="57D43B86"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დიალიზი და თირკმლის ტრანსპლანტაცია (</w:t>
      </w:r>
      <w:r w:rsidRPr="00557651">
        <w:rPr>
          <w:rFonts w:ascii="Sylfaen" w:eastAsia="Sylfaen" w:hAnsi="Sylfaen"/>
          <w:lang w:val="ka-GE"/>
        </w:rPr>
        <w:t>27</w:t>
      </w:r>
      <w:r w:rsidRPr="00557651">
        <w:rPr>
          <w:rFonts w:ascii="Sylfaen" w:eastAsia="Sylfaen" w:hAnsi="Sylfaen"/>
        </w:rPr>
        <w:t xml:space="preserve"> 03 03 04)</w:t>
      </w:r>
    </w:p>
    <w:p w14:paraId="03FC68E0"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განმახორციელებელი: </w:t>
      </w:r>
    </w:p>
    <w:p w14:paraId="05500570" w14:textId="77777777" w:rsidR="007C6A46" w:rsidRPr="00557651" w:rsidRDefault="007C6A46" w:rsidP="00FD141B">
      <w:pPr>
        <w:pStyle w:val="ListParagraph"/>
        <w:numPr>
          <w:ilvl w:val="0"/>
          <w:numId w:val="61"/>
        </w:numPr>
        <w:tabs>
          <w:tab w:val="left" w:pos="450"/>
        </w:tabs>
        <w:spacing w:after="0" w:line="240" w:lineRule="auto"/>
        <w:jc w:val="both"/>
        <w:rPr>
          <w:rFonts w:ascii="Sylfaen" w:eastAsia="Sylfaen" w:hAnsi="Sylfaen"/>
          <w:lang w:val="ka-GE"/>
        </w:rPr>
      </w:pPr>
      <w:r w:rsidRPr="00557651">
        <w:rPr>
          <w:rFonts w:ascii="Sylfaen" w:eastAsia="Sylfaen" w:hAnsi="Sylfaen" w:cs="Sylfaen"/>
        </w:rPr>
        <w:t>სსიპ</w:t>
      </w:r>
      <w:r w:rsidRPr="00557651">
        <w:rPr>
          <w:rFonts w:ascii="Sylfaen" w:eastAsia="Sylfaen" w:hAnsi="Sylfaen"/>
        </w:rPr>
        <w:t xml:space="preserve"> - სოციალური მომსახურების სააგენტო</w:t>
      </w:r>
    </w:p>
    <w:p w14:paraId="69ED45AB"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აღწერა და მიზანი:   </w:t>
      </w:r>
    </w:p>
    <w:p w14:paraId="4E96A2DD" w14:textId="77777777" w:rsidR="007C6A46" w:rsidRPr="00557651" w:rsidRDefault="007C6A46" w:rsidP="00FD141B">
      <w:pPr>
        <w:pStyle w:val="ListParagraph"/>
        <w:numPr>
          <w:ilvl w:val="0"/>
          <w:numId w:val="49"/>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ჰემოდიალიზით და პერიტონეული დიალიზით უზრუნველყოფა; </w:t>
      </w:r>
    </w:p>
    <w:p w14:paraId="03F2C7CA" w14:textId="77777777" w:rsidR="007C6A46" w:rsidRPr="00557651" w:rsidRDefault="007C6A46" w:rsidP="00FD141B">
      <w:pPr>
        <w:pStyle w:val="ListParagraph"/>
        <w:numPr>
          <w:ilvl w:val="0"/>
          <w:numId w:val="49"/>
        </w:numPr>
        <w:tabs>
          <w:tab w:val="left" w:pos="450"/>
        </w:tabs>
        <w:spacing w:after="0" w:line="240" w:lineRule="auto"/>
        <w:jc w:val="both"/>
        <w:rPr>
          <w:rFonts w:ascii="Sylfaen" w:eastAsia="Sylfaen" w:hAnsi="Sylfaen"/>
          <w:lang w:val="ka-GE"/>
        </w:rPr>
      </w:pPr>
      <w:r w:rsidRPr="00557651">
        <w:rPr>
          <w:rFonts w:ascii="Sylfaen" w:eastAsia="Sylfaen" w:hAnsi="Sylfaen"/>
        </w:rPr>
        <w:lastRenderedPageBreak/>
        <w:t>ჰემო</w:t>
      </w:r>
      <w:r w:rsidRPr="00557651">
        <w:rPr>
          <w:rFonts w:ascii="Sylfaen" w:eastAsia="Sylfaen" w:hAnsi="Sylfaen"/>
          <w:lang w:val="ka-GE"/>
        </w:rPr>
        <w:t>დიალიზისა</w:t>
      </w:r>
      <w:r w:rsidRPr="00557651">
        <w:rPr>
          <w:rFonts w:ascii="Sylfaen" w:eastAsia="Sylfaen" w:hAnsi="Sylfaen"/>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13E73926" w14:textId="77777777" w:rsidR="007C6A46" w:rsidRPr="00557651" w:rsidRDefault="007C6A46" w:rsidP="00FD141B">
      <w:pPr>
        <w:pStyle w:val="ListParagraph"/>
        <w:numPr>
          <w:ilvl w:val="0"/>
          <w:numId w:val="49"/>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თირკმლის ტრანსპლანტაცია; </w:t>
      </w:r>
    </w:p>
    <w:p w14:paraId="28881317" w14:textId="77777777" w:rsidR="007C6A46" w:rsidRPr="00557651" w:rsidRDefault="007C6A46" w:rsidP="00FD141B">
      <w:pPr>
        <w:pStyle w:val="ListParagraph"/>
        <w:numPr>
          <w:ilvl w:val="0"/>
          <w:numId w:val="49"/>
        </w:numPr>
        <w:tabs>
          <w:tab w:val="left" w:pos="450"/>
        </w:tabs>
        <w:spacing w:after="0" w:line="240" w:lineRule="auto"/>
        <w:jc w:val="both"/>
        <w:rPr>
          <w:rFonts w:ascii="Sylfaen" w:eastAsia="Sylfaen" w:hAnsi="Sylfaen"/>
          <w:lang w:val="ka-GE"/>
        </w:rPr>
      </w:pPr>
      <w:r w:rsidRPr="00557651">
        <w:rPr>
          <w:rFonts w:ascii="Sylfaen" w:eastAsia="Sylfaen" w:hAnsi="Sylfaen"/>
        </w:rPr>
        <w:t>ორგანოგადანერგილთა იმუნოსუპრესული მედიკამენტებით უზრუნველყოფა</w:t>
      </w:r>
      <w:r w:rsidRPr="00557651">
        <w:rPr>
          <w:rFonts w:ascii="Sylfaen" w:eastAsia="Sylfaen" w:hAnsi="Sylfaen"/>
          <w:lang w:val="ka-GE"/>
        </w:rPr>
        <w:t>.</w:t>
      </w:r>
    </w:p>
    <w:p w14:paraId="07511A3F"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4D68A1E7" w14:textId="77777777" w:rsidR="007C6A46" w:rsidRPr="00557651" w:rsidRDefault="007C6A46" w:rsidP="00FD141B">
      <w:pPr>
        <w:pStyle w:val="ListParagraph"/>
        <w:numPr>
          <w:ilvl w:val="0"/>
          <w:numId w:val="50"/>
        </w:numPr>
        <w:tabs>
          <w:tab w:val="left" w:pos="450"/>
        </w:tabs>
        <w:spacing w:after="0" w:line="240" w:lineRule="auto"/>
        <w:jc w:val="both"/>
        <w:rPr>
          <w:rFonts w:ascii="Sylfaen" w:eastAsia="Sylfaen" w:hAnsi="Sylfaen"/>
          <w:lang w:val="ka-GE"/>
        </w:rPr>
      </w:pPr>
      <w:r w:rsidRPr="00557651">
        <w:rPr>
          <w:rFonts w:ascii="Sylfaen" w:eastAsia="Sylfaen" w:hAnsi="Sylfaen"/>
        </w:rPr>
        <w:t>თირკმლის ტერმინალური უკმარისობით დაავადებული პირების დიალიზით უზრუნველყოფა</w:t>
      </w:r>
      <w:r w:rsidRPr="00557651">
        <w:rPr>
          <w:rFonts w:ascii="Sylfaen" w:eastAsia="Sylfaen" w:hAnsi="Sylfaen"/>
          <w:lang w:val="ka-GE"/>
        </w:rPr>
        <w:t xml:space="preserve"> და </w:t>
      </w:r>
      <w:r w:rsidRPr="00557651">
        <w:rPr>
          <w:rFonts w:ascii="Sylfaen" w:eastAsia="Sylfaen" w:hAnsi="Sylfaen"/>
        </w:rPr>
        <w:t>მოცვა;</w:t>
      </w:r>
    </w:p>
    <w:p w14:paraId="4217EB8A" w14:textId="77777777" w:rsidR="007C6A46" w:rsidRPr="00557651" w:rsidRDefault="007C6A46" w:rsidP="007C6A46">
      <w:pPr>
        <w:pStyle w:val="ListParagraph"/>
        <w:tabs>
          <w:tab w:val="left" w:pos="450"/>
        </w:tabs>
        <w:spacing w:after="0" w:line="240" w:lineRule="auto"/>
        <w:jc w:val="both"/>
        <w:rPr>
          <w:rFonts w:ascii="Sylfaen" w:eastAsia="Sylfaen" w:hAnsi="Sylfaen"/>
          <w:lang w:val="ka-GE"/>
        </w:rPr>
      </w:pPr>
    </w:p>
    <w:p w14:paraId="2AB3F80F"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554012A4" w14:textId="77777777" w:rsidR="007C6A46" w:rsidRPr="00557651" w:rsidRDefault="007C6A46" w:rsidP="007C6A46">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557651" w14:paraId="16EB9CB6"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16180A7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3355B4B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7A01DF1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D93C3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CE709E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674B90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202</w:t>
            </w:r>
            <w:r w:rsidRPr="00557651">
              <w:rPr>
                <w:rFonts w:ascii="Sylfaen" w:eastAsia="Sylfaen" w:hAnsi="Sylfaen"/>
                <w:b/>
                <w:lang w:val="en-US"/>
              </w:rPr>
              <w:t>4</w:t>
            </w:r>
            <w:r w:rsidRPr="00557651">
              <w:rPr>
                <w:rFonts w:ascii="Sylfaen" w:eastAsia="Sylfaen" w:hAnsi="Sylfaen"/>
                <w:b/>
              </w:rPr>
              <w:t xml:space="preserve"> წელი</w:t>
            </w:r>
          </w:p>
        </w:tc>
      </w:tr>
      <w:tr w:rsidR="007C6A46" w:rsidRPr="00557651" w14:paraId="6BF62697"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67E7B10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3E80561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74127D"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color w:val="000000"/>
              </w:rPr>
              <w:t xml:space="preserve">ჰემოდიალიზით ისარგებლა </w:t>
            </w:r>
            <w:r w:rsidRPr="00557651">
              <w:rPr>
                <w:rFonts w:ascii="Sylfaen" w:eastAsia="Sylfaen" w:hAnsi="Sylfaen"/>
                <w:color w:val="000000"/>
                <w:lang w:val="ka-GE"/>
              </w:rPr>
              <w:t>3.0</w:t>
            </w:r>
            <w:r w:rsidRPr="00557651">
              <w:rPr>
                <w:rFonts w:ascii="Sylfaen" w:eastAsia="Sylfaen" w:hAnsi="Sylfaen"/>
                <w:color w:val="000000"/>
              </w:rPr>
              <w:t xml:space="preserve"> ათასზე მეტმა ბენეფიციარმა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7C6A46" w:rsidRPr="00557651" w14:paraId="44C5B01F"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D335F3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D9DF6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F5C8BB9"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rPr>
              <w:t>ჰემოდიალიზის</w:t>
            </w:r>
            <w:r w:rsidRPr="00557651">
              <w:rPr>
                <w:rFonts w:ascii="Sylfaen" w:hAnsi="Sylfaen"/>
              </w:rPr>
              <w:t xml:space="preserve"> </w:t>
            </w:r>
            <w:r w:rsidRPr="00557651">
              <w:rPr>
                <w:rFonts w:ascii="Sylfaen" w:hAnsi="Sylfaen" w:cs="Sylfaen"/>
              </w:rPr>
              <w:t>საჭიროების</w:t>
            </w:r>
            <w:r w:rsidRPr="00557651">
              <w:rPr>
                <w:rFonts w:ascii="Sylfaen" w:hAnsi="Sylfaen"/>
              </w:rPr>
              <w:t xml:space="preserve"> </w:t>
            </w:r>
            <w:r w:rsidRPr="00557651">
              <w:rPr>
                <w:rFonts w:ascii="Sylfaen" w:hAnsi="Sylfaen" w:cs="Sylfaen"/>
              </w:rPr>
              <w:t>მქონე</w:t>
            </w:r>
            <w:r w:rsidRPr="00557651">
              <w:rPr>
                <w:rFonts w:ascii="Sylfaen" w:hAnsi="Sylfaen"/>
              </w:rPr>
              <w:t xml:space="preserve"> </w:t>
            </w:r>
            <w:r w:rsidRPr="00557651">
              <w:rPr>
                <w:rFonts w:ascii="Sylfaen" w:hAnsi="Sylfaen" w:cs="Sylfaen"/>
              </w:rPr>
              <w:t>პაციენტთა</w:t>
            </w:r>
            <w:r w:rsidRPr="00557651">
              <w:rPr>
                <w:rFonts w:ascii="Sylfaen" w:hAnsi="Sylfaen"/>
              </w:rPr>
              <w:t xml:space="preserve"> 100%</w:t>
            </w:r>
            <w:r w:rsidRPr="00557651">
              <w:rPr>
                <w:rFonts w:ascii="Sylfaen" w:hAnsi="Sylfaen"/>
                <w:lang w:val="ka-GE"/>
              </w:rPr>
              <w:t>-ით</w:t>
            </w:r>
            <w:r w:rsidRPr="00557651">
              <w:rPr>
                <w:rFonts w:ascii="Sylfaen" w:hAnsi="Sylfaen"/>
              </w:rPr>
              <w:t xml:space="preserve"> </w:t>
            </w:r>
            <w:r w:rsidRPr="00557651">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5C69041C"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3CF8016"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A71A4A3"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მაჩვენებელი შენარჩუნებულია</w:t>
            </w:r>
          </w:p>
        </w:tc>
      </w:tr>
      <w:tr w:rsidR="007C6A46" w:rsidRPr="00557651" w14:paraId="4FAE6A9E"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0263D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9BDDD8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E7EEB1"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3BCB8B1"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3A064793"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1DF4B41C"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5%</w:t>
            </w:r>
          </w:p>
        </w:tc>
      </w:tr>
      <w:tr w:rsidR="007C6A46" w:rsidRPr="00557651" w14:paraId="1D25F39D"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3CFE1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BEBEE1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51A3523"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გეოგრაფიული ხელმისაწვდომობა ცალკეულ რეგიონებში</w:t>
            </w:r>
          </w:p>
          <w:p w14:paraId="49754373" w14:textId="77777777" w:rsidR="007C6A46" w:rsidRPr="00557651" w:rsidRDefault="007C6A46" w:rsidP="00896D5E">
            <w:pPr>
              <w:spacing w:after="0" w:line="240" w:lineRule="auto"/>
              <w:jc w:val="center"/>
              <w:rPr>
                <w:rFonts w:ascii="Sylfaen" w:hAnsi="Sylfaen"/>
                <w:lang w:val="ka-GE"/>
              </w:rPr>
            </w:pPr>
          </w:p>
          <w:p w14:paraId="32A97469" w14:textId="77777777" w:rsidR="007C6A46" w:rsidRPr="00557651" w:rsidRDefault="007C6A46" w:rsidP="00896D5E">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9E3AD9F"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გეოგრაფიული ხელმისაწვდომობა ცალკეულ რეგიონებში</w:t>
            </w:r>
          </w:p>
          <w:p w14:paraId="1E887F8F" w14:textId="77777777" w:rsidR="007C6A46" w:rsidRPr="00557651" w:rsidRDefault="007C6A46" w:rsidP="00896D5E">
            <w:pPr>
              <w:spacing w:after="0" w:line="240" w:lineRule="auto"/>
              <w:jc w:val="center"/>
              <w:rPr>
                <w:rFonts w:ascii="Sylfaen" w:hAnsi="Sylfaen"/>
                <w:lang w:val="ka-GE"/>
              </w:rPr>
            </w:pPr>
          </w:p>
          <w:p w14:paraId="75925FC5" w14:textId="77777777" w:rsidR="007C6A46" w:rsidRPr="00557651" w:rsidRDefault="007C6A46" w:rsidP="00896D5E">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0B710C12"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0AE8B9A0"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lang w:val="ka-GE"/>
              </w:rPr>
              <w:t>გეოგრაფიული ხელმისაწვდომობა ცალკეულ რეგიონებში</w:t>
            </w:r>
          </w:p>
        </w:tc>
      </w:tr>
      <w:tr w:rsidR="007C6A46" w:rsidRPr="00557651" w14:paraId="1B4D3D30"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53FF824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0C350EF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A8C16A2" w14:textId="77777777" w:rsidR="007C6A46" w:rsidRPr="00557651" w:rsidRDefault="007C6A46" w:rsidP="00896D5E">
            <w:pPr>
              <w:spacing w:after="0" w:line="240" w:lineRule="auto"/>
              <w:jc w:val="center"/>
              <w:rPr>
                <w:rFonts w:ascii="Sylfaen" w:hAnsi="Sylfaen"/>
                <w:lang w:val="ka-GE"/>
              </w:rPr>
            </w:pPr>
            <w:r w:rsidRPr="00557651">
              <w:rPr>
                <w:rFonts w:ascii="Sylfaen" w:eastAsia="Sylfaen" w:hAnsi="Sylfaen"/>
                <w:color w:val="000000"/>
              </w:rPr>
              <w:t xml:space="preserve">პერიტონეული დიალიზით ისარგებლა </w:t>
            </w:r>
            <w:r w:rsidRPr="00557651">
              <w:rPr>
                <w:rFonts w:ascii="Sylfaen" w:eastAsia="Sylfaen" w:hAnsi="Sylfaen"/>
                <w:color w:val="000000"/>
                <w:lang w:val="ka-GE"/>
              </w:rPr>
              <w:t>100</w:t>
            </w:r>
            <w:r w:rsidRPr="00557651">
              <w:rPr>
                <w:rFonts w:ascii="Sylfaen" w:eastAsia="Sylfaen" w:hAnsi="Sylfaen"/>
                <w:color w:val="000000"/>
              </w:rPr>
              <w:t>-მა პაციენტმა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7C6A46" w:rsidRPr="00557651" w14:paraId="47B51069"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D31295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0BAC5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DF9F95" w14:textId="77777777" w:rsidR="007C6A46" w:rsidRPr="00557651" w:rsidRDefault="007C6A46" w:rsidP="00896D5E">
            <w:pPr>
              <w:spacing w:after="0" w:line="240" w:lineRule="auto"/>
              <w:jc w:val="center"/>
              <w:rPr>
                <w:rFonts w:ascii="Sylfaen" w:hAnsi="Sylfaen"/>
              </w:rPr>
            </w:pPr>
            <w:r w:rsidRPr="00557651">
              <w:rPr>
                <w:rFonts w:ascii="Sylfaen" w:hAnsi="Sylfaen" w:cs="Sylfaen"/>
              </w:rPr>
              <w:t>პერიტონეული</w:t>
            </w:r>
            <w:r w:rsidRPr="00557651">
              <w:rPr>
                <w:rFonts w:ascii="Sylfaen" w:hAnsi="Sylfaen"/>
              </w:rPr>
              <w:t xml:space="preserve"> </w:t>
            </w:r>
            <w:r w:rsidRPr="00557651">
              <w:rPr>
                <w:rFonts w:ascii="Sylfaen" w:hAnsi="Sylfaen" w:cs="Sylfaen"/>
              </w:rPr>
              <w:t>დიალიზის</w:t>
            </w:r>
            <w:r w:rsidRPr="00557651">
              <w:rPr>
                <w:rFonts w:ascii="Sylfaen" w:hAnsi="Sylfaen"/>
              </w:rPr>
              <w:t xml:space="preserve"> </w:t>
            </w:r>
            <w:r w:rsidRPr="00557651">
              <w:rPr>
                <w:rFonts w:ascii="Sylfaen" w:hAnsi="Sylfaen" w:cs="Sylfaen"/>
              </w:rPr>
              <w:t>საჭიროების</w:t>
            </w:r>
            <w:r w:rsidRPr="00557651">
              <w:rPr>
                <w:rFonts w:ascii="Sylfaen" w:hAnsi="Sylfaen"/>
              </w:rPr>
              <w:t xml:space="preserve"> </w:t>
            </w:r>
            <w:r w:rsidRPr="00557651">
              <w:rPr>
                <w:rFonts w:ascii="Sylfaen" w:hAnsi="Sylfaen" w:cs="Sylfaen"/>
              </w:rPr>
              <w:t>მქონე</w:t>
            </w:r>
            <w:r w:rsidRPr="00557651">
              <w:rPr>
                <w:rFonts w:ascii="Sylfaen" w:hAnsi="Sylfaen"/>
              </w:rPr>
              <w:t xml:space="preserve"> </w:t>
            </w:r>
            <w:r w:rsidRPr="00557651">
              <w:rPr>
                <w:rFonts w:ascii="Sylfaen" w:hAnsi="Sylfaen" w:cs="Sylfaen"/>
              </w:rPr>
              <w:t>პაციენტთა</w:t>
            </w:r>
            <w:r w:rsidRPr="00557651">
              <w:rPr>
                <w:rFonts w:ascii="Sylfaen" w:hAnsi="Sylfaen"/>
              </w:rPr>
              <w:t xml:space="preserve"> 100% </w:t>
            </w:r>
            <w:r w:rsidRPr="00557651">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41F9FB62"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E2DB9F1"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B431623"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მაჩვენებელი შენარჩუნებულია</w:t>
            </w:r>
          </w:p>
        </w:tc>
      </w:tr>
      <w:tr w:rsidR="007C6A46" w:rsidRPr="00557651" w14:paraId="17BB7570"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4361D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C0E2D5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6EDEBBF"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5079DE5F"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1%</w:t>
            </w:r>
          </w:p>
        </w:tc>
        <w:tc>
          <w:tcPr>
            <w:tcW w:w="2552" w:type="dxa"/>
            <w:tcBorders>
              <w:top w:val="single" w:sz="4" w:space="0" w:color="auto"/>
              <w:left w:val="single" w:sz="4" w:space="0" w:color="auto"/>
              <w:bottom w:val="single" w:sz="4" w:space="0" w:color="auto"/>
              <w:right w:val="single" w:sz="4" w:space="0" w:color="auto"/>
            </w:tcBorders>
          </w:tcPr>
          <w:p w14:paraId="6E54B023"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1%</w:t>
            </w:r>
          </w:p>
        </w:tc>
        <w:tc>
          <w:tcPr>
            <w:tcW w:w="2551" w:type="dxa"/>
            <w:tcBorders>
              <w:top w:val="single" w:sz="4" w:space="0" w:color="auto"/>
              <w:left w:val="single" w:sz="4" w:space="0" w:color="auto"/>
              <w:bottom w:val="single" w:sz="4" w:space="0" w:color="auto"/>
              <w:right w:val="single" w:sz="4" w:space="0" w:color="auto"/>
            </w:tcBorders>
          </w:tcPr>
          <w:p w14:paraId="41F60F73"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1%</w:t>
            </w:r>
          </w:p>
        </w:tc>
      </w:tr>
      <w:tr w:rsidR="007C6A46" w:rsidRPr="00557651" w14:paraId="347A1AF8"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95082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96792E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7C22C8"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გეოგრაფიული ხელმისაწვდომობა ცალკეულ რეგიონებში</w:t>
            </w:r>
          </w:p>
          <w:p w14:paraId="064F0B3B" w14:textId="77777777" w:rsidR="007C6A46" w:rsidRPr="00557651" w:rsidRDefault="007C6A46" w:rsidP="00896D5E">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216E8F3B"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გეოგრაფიული ხელმისაწვდომობა ცალკეულ რეგიონებში</w:t>
            </w:r>
          </w:p>
          <w:p w14:paraId="29799823" w14:textId="77777777" w:rsidR="007C6A46" w:rsidRPr="00557651" w:rsidRDefault="007C6A46" w:rsidP="00896D5E">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38CE380E"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გეოგრაფიული ხელმისაწვდომობა ცალკეულ რეგიონებში</w:t>
            </w:r>
          </w:p>
          <w:p w14:paraId="5A49338C" w14:textId="77777777" w:rsidR="007C6A46" w:rsidRPr="00557651" w:rsidRDefault="007C6A46" w:rsidP="00896D5E">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454B601F"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გეოგრაფიული ხელმისაწვდომობა ცალკეულ რეგიონებში</w:t>
            </w:r>
          </w:p>
          <w:p w14:paraId="77B34C11" w14:textId="77777777" w:rsidR="007C6A46" w:rsidRPr="00557651" w:rsidRDefault="007C6A46" w:rsidP="00896D5E">
            <w:pPr>
              <w:spacing w:after="0" w:line="240" w:lineRule="auto"/>
              <w:jc w:val="center"/>
              <w:rPr>
                <w:rFonts w:ascii="Sylfaen" w:hAnsi="Sylfaen"/>
              </w:rPr>
            </w:pPr>
          </w:p>
        </w:tc>
      </w:tr>
      <w:tr w:rsidR="007C6A46" w:rsidRPr="00557651" w14:paraId="5077B5D7"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4B695A0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23B0D39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1B2B933" w14:textId="77777777" w:rsidR="007C6A46" w:rsidRPr="00557651" w:rsidRDefault="007C6A46" w:rsidP="00896D5E">
            <w:pPr>
              <w:spacing w:after="0" w:line="240" w:lineRule="auto"/>
              <w:jc w:val="center"/>
              <w:rPr>
                <w:rFonts w:ascii="Sylfaen" w:hAnsi="Sylfaen"/>
              </w:rPr>
            </w:pPr>
            <w:r w:rsidRPr="00557651">
              <w:rPr>
                <w:rFonts w:ascii="Sylfaen" w:hAnsi="Sylfaen"/>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Pr="00557651">
              <w:rPr>
                <w:rFonts w:ascii="Sylfaen" w:hAnsi="Sylfaen"/>
                <w:lang w:val="ka-GE"/>
              </w:rPr>
              <w:t xml:space="preserve"> </w:t>
            </w:r>
            <w:r w:rsidRPr="00557651">
              <w:rPr>
                <w:rFonts w:ascii="Sylfaen" w:hAnsi="Sylfaen"/>
              </w:rPr>
              <w:t>მიწოდება</w:t>
            </w:r>
            <w:r w:rsidRPr="00557651">
              <w:rPr>
                <w:rFonts w:ascii="Sylfaen" w:hAnsi="Sylfaen"/>
                <w:lang w:val="ka-GE"/>
              </w:rPr>
              <w:t xml:space="preserve"> </w:t>
            </w:r>
            <w:r w:rsidRPr="00557651">
              <w:rPr>
                <w:rFonts w:ascii="Sylfaen" w:hAnsi="Sylfaen"/>
              </w:rPr>
              <w:t xml:space="preserve"> უზრუნველყოფილია სერვისის მიმწოდებელ დაწესებულებებამდე</w:t>
            </w:r>
            <w:r w:rsidRPr="00557651">
              <w:rPr>
                <w:rFonts w:ascii="Sylfaen" w:hAnsi="Sylfaen"/>
                <w:lang w:val="ka-GE"/>
              </w:rPr>
              <w:t xml:space="preserve"> 100 %-ით</w:t>
            </w:r>
          </w:p>
        </w:tc>
      </w:tr>
      <w:tr w:rsidR="007C6A46" w:rsidRPr="00557651" w14:paraId="4E213094"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B87CA8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3726E1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F58321"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0B4539E"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60F8AAF0"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EC2B186"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r>
      <w:tr w:rsidR="007C6A46" w:rsidRPr="00557651" w14:paraId="44977B8B"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A5181D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3F0154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C6C8F98"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CD9568"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08E992CC"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03B151B0"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5%</w:t>
            </w:r>
          </w:p>
        </w:tc>
      </w:tr>
      <w:tr w:rsidR="007C6A46" w:rsidRPr="00557651" w14:paraId="6248A0AF"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26B5C9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BCBBF3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273307F" w14:textId="77777777" w:rsidR="007C6A46" w:rsidRPr="00557651" w:rsidRDefault="007C6A46" w:rsidP="00896D5E">
            <w:pPr>
              <w:spacing w:after="0" w:line="240" w:lineRule="auto"/>
              <w:jc w:val="center"/>
              <w:rPr>
                <w:rFonts w:ascii="Sylfaen" w:hAnsi="Sylfaen"/>
              </w:rPr>
            </w:pPr>
            <w:r w:rsidRPr="00557651">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p w14:paraId="18183342" w14:textId="77777777" w:rsidR="007C6A46" w:rsidRPr="00557651" w:rsidRDefault="007C6A46" w:rsidP="00896D5E">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3732A84" w14:textId="77777777" w:rsidR="007C6A46" w:rsidRPr="00557651" w:rsidRDefault="007C6A46" w:rsidP="00896D5E">
            <w:pPr>
              <w:spacing w:after="0" w:line="240" w:lineRule="auto"/>
              <w:jc w:val="center"/>
              <w:rPr>
                <w:rFonts w:ascii="Sylfaen" w:hAnsi="Sylfaen"/>
              </w:rPr>
            </w:pPr>
            <w:r w:rsidRPr="00557651">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2432FBFF" w14:textId="77777777" w:rsidR="007C6A46" w:rsidRPr="00557651" w:rsidRDefault="007C6A46" w:rsidP="00896D5E">
            <w:pPr>
              <w:spacing w:after="0" w:line="240" w:lineRule="auto"/>
              <w:jc w:val="center"/>
              <w:rPr>
                <w:rFonts w:ascii="Sylfaen" w:hAnsi="Sylfaen"/>
              </w:rPr>
            </w:pPr>
            <w:r w:rsidRPr="00557651">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52FA2ACB" w14:textId="77777777" w:rsidR="007C6A46" w:rsidRPr="00557651" w:rsidRDefault="007C6A46" w:rsidP="00896D5E">
            <w:pPr>
              <w:spacing w:after="0" w:line="240" w:lineRule="auto"/>
              <w:jc w:val="center"/>
              <w:rPr>
                <w:rFonts w:ascii="Sylfaen" w:hAnsi="Sylfaen"/>
              </w:rPr>
            </w:pPr>
            <w:r w:rsidRPr="00557651">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7C6A46" w:rsidRPr="00557651" w14:paraId="06522EDA"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17494BD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4.</w:t>
            </w:r>
          </w:p>
        </w:tc>
        <w:tc>
          <w:tcPr>
            <w:tcW w:w="2977" w:type="dxa"/>
            <w:tcBorders>
              <w:top w:val="single" w:sz="4" w:space="0" w:color="auto"/>
              <w:left w:val="single" w:sz="4" w:space="0" w:color="auto"/>
              <w:bottom w:val="single" w:sz="4" w:space="0" w:color="auto"/>
              <w:right w:val="single" w:sz="4" w:space="0" w:color="auto"/>
            </w:tcBorders>
          </w:tcPr>
          <w:p w14:paraId="71EF510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040576" w14:textId="77777777" w:rsidR="007C6A46" w:rsidRPr="00557651" w:rsidRDefault="007C6A46" w:rsidP="00896D5E">
            <w:pPr>
              <w:spacing w:after="0" w:line="240" w:lineRule="auto"/>
              <w:jc w:val="center"/>
              <w:rPr>
                <w:rFonts w:ascii="Sylfaen" w:hAnsi="Sylfaen"/>
                <w:lang w:val="ka-GE"/>
              </w:rPr>
            </w:pPr>
            <w:r w:rsidRPr="00557651">
              <w:rPr>
                <w:rFonts w:ascii="Sylfaen" w:eastAsia="Sylfaen" w:hAnsi="Sylfaen"/>
                <w:color w:val="000000"/>
              </w:rPr>
              <w:t xml:space="preserve">დაფიქსირდა თირკმლის ტრანსპლანტაციის </w:t>
            </w:r>
            <w:r w:rsidRPr="00557651">
              <w:rPr>
                <w:rFonts w:ascii="Sylfaen" w:eastAsia="Sylfaen" w:hAnsi="Sylfaen"/>
                <w:color w:val="000000"/>
                <w:lang w:val="ka-GE"/>
              </w:rPr>
              <w:t>22</w:t>
            </w:r>
            <w:r w:rsidRPr="00557651">
              <w:rPr>
                <w:rFonts w:ascii="Sylfaen" w:eastAsia="Sylfaen" w:hAnsi="Sylfaen"/>
                <w:color w:val="000000"/>
              </w:rPr>
              <w:t xml:space="preserve"> შემთხვევა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7C6A46" w:rsidRPr="00557651" w14:paraId="68DA043C"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9DC106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A6E038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98A3027"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სერვისით უზრუნველყოფის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662767"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სერვისით უზრუნველყოფის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B026F16"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სერვისით უზრუნველყოფის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76C8293"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სერვისით უზრუნველყოფის მაჩვენებლის შენარჩუნება</w:t>
            </w:r>
          </w:p>
        </w:tc>
      </w:tr>
      <w:tr w:rsidR="007C6A46" w:rsidRPr="00557651" w14:paraId="4EBC7C4D"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EE172E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A01BA1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F4E0590"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5F38381B"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0ACD5900"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02DC0BC7"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20%</w:t>
            </w:r>
          </w:p>
        </w:tc>
      </w:tr>
      <w:tr w:rsidR="007C6A46" w:rsidRPr="00557651" w14:paraId="2EFE5915"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F979D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0C495E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0B7CCD5"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საჭიროების მქონე ბენეფიციართა რაოდენობის დაუგეგმავი გაზრდა;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639E245"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საჭიროების მქონე ბენეფიციართა რაოდენობის დაუგეგმავი გაზრდა;</w:t>
            </w:r>
          </w:p>
          <w:p w14:paraId="75AA3134"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1D2E8450"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საჭიროების მქონე ბენეფიციართა რაოდენობის დაუგეგმავი გაზრდა;</w:t>
            </w:r>
          </w:p>
          <w:p w14:paraId="1C96C49C"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5F015C74"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საჭიროების მქონე ბენეფიციართა რაოდენობის დაუგეგმავი გაზრდა;</w:t>
            </w:r>
          </w:p>
          <w:p w14:paraId="5244A86E"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პაციენტების მიერ დონორის მოძიების პროცესთან დაკავშირებული სირთულე</w:t>
            </w:r>
          </w:p>
        </w:tc>
      </w:tr>
      <w:tr w:rsidR="007C6A46" w:rsidRPr="00557651" w14:paraId="0C4D1D8F"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6EAC3B4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en-US"/>
              </w:rPr>
              <w:t>5</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606B7CB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69C7BFC"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 xml:space="preserve">ორგანოგადანერგილ </w:t>
            </w:r>
            <w:r w:rsidRPr="00557651">
              <w:rPr>
                <w:rFonts w:ascii="Sylfaen" w:hAnsi="Sylfaen"/>
                <w:lang w:val="ka-GE"/>
              </w:rPr>
              <w:t>ბენეფიციართა</w:t>
            </w:r>
            <w:r w:rsidRPr="00557651">
              <w:rPr>
                <w:rFonts w:ascii="Sylfaen" w:hAnsi="Sylfaen"/>
              </w:rPr>
              <w:t xml:space="preserve"> 100% უზრუნველყოფილია იმუნოსუპრესული მედიკამენტებით</w:t>
            </w:r>
            <w:r w:rsidRPr="00557651">
              <w:rPr>
                <w:rFonts w:ascii="Sylfaen" w:hAnsi="Sylfaen"/>
                <w:lang w:val="ka-GE"/>
              </w:rPr>
              <w:t>;</w:t>
            </w:r>
          </w:p>
        </w:tc>
      </w:tr>
      <w:tr w:rsidR="007C6A46" w:rsidRPr="00557651" w14:paraId="0214D197"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573B47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DF17F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3A642CF"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C5DB2E7"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A50821"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335CD61"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r>
      <w:tr w:rsidR="007C6A46" w:rsidRPr="00557651" w14:paraId="19E01C19"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3B94F0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71A33E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345629C"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07E4B7AB"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6C66C90D"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3E3BDED3"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10%</w:t>
            </w:r>
          </w:p>
        </w:tc>
      </w:tr>
      <w:tr w:rsidR="007C6A46" w:rsidRPr="00557651" w14:paraId="29B11965"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A29D9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A84474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B03D93"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 xml:space="preserve">პაციენტები, რომლებიც </w:t>
            </w:r>
            <w:r w:rsidRPr="00557651">
              <w:rPr>
                <w:rFonts w:ascii="Sylfaen" w:hAnsi="Sylfaen"/>
                <w:lang w:val="ka-GE"/>
              </w:rPr>
              <w:t xml:space="preserve"> </w:t>
            </w:r>
            <w:r w:rsidRPr="00557651">
              <w:rPr>
                <w:rFonts w:ascii="Sylfaen" w:hAnsi="Sylfaen"/>
              </w:rPr>
              <w:t>არ მომართავენ პროგრამას</w:t>
            </w:r>
            <w:r w:rsidRPr="00557651">
              <w:rPr>
                <w:rFonts w:ascii="Sylfaen" w:hAnsi="Sylfaen"/>
                <w:lang w:val="ka-GE"/>
              </w:rPr>
              <w:t xml:space="preserve">, </w:t>
            </w:r>
            <w:r w:rsidRPr="00557651">
              <w:rPr>
                <w:rFonts w:ascii="Sylfaen" w:hAnsi="Sylfaen"/>
                <w:lang w:val="ka-GE"/>
              </w:rPr>
              <w:lastRenderedPageBreak/>
              <w:t>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7736F9C1" w14:textId="77777777" w:rsidR="007C6A46" w:rsidRPr="00557651" w:rsidRDefault="007C6A46" w:rsidP="00896D5E">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13185AA6"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lastRenderedPageBreak/>
              <w:t>პაციენტები, რომლებიც</w:t>
            </w:r>
            <w:r w:rsidRPr="00557651">
              <w:rPr>
                <w:rFonts w:ascii="Sylfaen" w:hAnsi="Sylfaen"/>
                <w:lang w:val="ka-GE"/>
              </w:rPr>
              <w:t xml:space="preserve"> </w:t>
            </w:r>
            <w:r w:rsidRPr="00557651">
              <w:rPr>
                <w:rFonts w:ascii="Sylfaen" w:hAnsi="Sylfaen"/>
              </w:rPr>
              <w:t xml:space="preserve"> არ მომართავენ </w:t>
            </w:r>
            <w:r w:rsidRPr="00557651">
              <w:rPr>
                <w:rFonts w:ascii="Sylfaen" w:hAnsi="Sylfaen"/>
              </w:rPr>
              <w:lastRenderedPageBreak/>
              <w:t>პროგრამას</w:t>
            </w:r>
            <w:r w:rsidRPr="00557651">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285A5DC2" w14:textId="77777777" w:rsidR="007C6A46" w:rsidRPr="00557651" w:rsidRDefault="007C6A46" w:rsidP="00896D5E">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2DCBB1F2"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lastRenderedPageBreak/>
              <w:t xml:space="preserve">პაციენტები, რომლებიც </w:t>
            </w:r>
            <w:r w:rsidRPr="00557651">
              <w:rPr>
                <w:rFonts w:ascii="Sylfaen" w:hAnsi="Sylfaen"/>
                <w:lang w:val="ka-GE"/>
              </w:rPr>
              <w:t xml:space="preserve"> </w:t>
            </w:r>
            <w:r w:rsidRPr="00557651">
              <w:rPr>
                <w:rFonts w:ascii="Sylfaen" w:hAnsi="Sylfaen"/>
              </w:rPr>
              <w:t xml:space="preserve">არ </w:t>
            </w:r>
            <w:r w:rsidRPr="00557651">
              <w:rPr>
                <w:rFonts w:ascii="Sylfaen" w:hAnsi="Sylfaen"/>
              </w:rPr>
              <w:lastRenderedPageBreak/>
              <w:t>მომართავენ პროგრამას</w:t>
            </w:r>
            <w:r w:rsidRPr="00557651">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7A765BEA"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lastRenderedPageBreak/>
              <w:t xml:space="preserve">პაციენტები, რომლებიც </w:t>
            </w:r>
            <w:r w:rsidRPr="00557651">
              <w:rPr>
                <w:rFonts w:ascii="Sylfaen" w:hAnsi="Sylfaen"/>
                <w:lang w:val="ka-GE"/>
              </w:rPr>
              <w:t xml:space="preserve"> </w:t>
            </w:r>
            <w:r w:rsidRPr="00557651">
              <w:rPr>
                <w:rFonts w:ascii="Sylfaen" w:hAnsi="Sylfaen"/>
              </w:rPr>
              <w:t xml:space="preserve">არ </w:t>
            </w:r>
            <w:r w:rsidRPr="00557651">
              <w:rPr>
                <w:rFonts w:ascii="Sylfaen" w:hAnsi="Sylfaen"/>
              </w:rPr>
              <w:lastRenderedPageBreak/>
              <w:t>მომართავენ პროგრამას</w:t>
            </w:r>
            <w:r w:rsidRPr="00557651">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0A27F510" w14:textId="77777777" w:rsidR="007C6A46" w:rsidRPr="00557651" w:rsidRDefault="007C6A46" w:rsidP="007C6A46">
      <w:pPr>
        <w:pStyle w:val="ListParagraph"/>
        <w:tabs>
          <w:tab w:val="left" w:pos="450"/>
        </w:tabs>
        <w:spacing w:after="0" w:line="240" w:lineRule="auto"/>
        <w:jc w:val="both"/>
        <w:rPr>
          <w:rFonts w:ascii="Sylfaen" w:eastAsia="Sylfaen" w:hAnsi="Sylfaen"/>
          <w:lang w:val="ka-GE"/>
        </w:rPr>
      </w:pPr>
    </w:p>
    <w:p w14:paraId="39F11139"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702E8A33" w14:textId="77777777" w:rsidR="007C6A46" w:rsidRPr="00557651" w:rsidRDefault="007C6A46" w:rsidP="007C6A46">
      <w:pPr>
        <w:spacing w:after="0" w:line="240" w:lineRule="auto"/>
        <w:jc w:val="both"/>
        <w:rPr>
          <w:rFonts w:ascii="Sylfaen" w:eastAsia="Sylfaen" w:hAnsi="Sylfaen"/>
          <w:lang w:val="ka-GE"/>
        </w:rPr>
      </w:pPr>
    </w:p>
    <w:p w14:paraId="4478C635" w14:textId="77777777" w:rsidR="007C6A46" w:rsidRPr="00557651" w:rsidRDefault="007C6A46" w:rsidP="007C6A46">
      <w:pPr>
        <w:spacing w:after="0" w:line="240" w:lineRule="auto"/>
        <w:jc w:val="both"/>
        <w:rPr>
          <w:rFonts w:ascii="Sylfaen" w:eastAsia="Sylfaen" w:hAnsi="Sylfaen"/>
          <w:lang w:val="ka-GE"/>
        </w:rPr>
      </w:pPr>
    </w:p>
    <w:p w14:paraId="6858A682"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ინკურაბელურ პაციენტთა პალიატიური მზრუნველობა (</w:t>
      </w:r>
      <w:r w:rsidRPr="00557651">
        <w:rPr>
          <w:rFonts w:ascii="Sylfaen" w:eastAsia="Sylfaen" w:hAnsi="Sylfaen"/>
          <w:lang w:val="ka-GE"/>
        </w:rPr>
        <w:t>27</w:t>
      </w:r>
      <w:r w:rsidRPr="00557651">
        <w:rPr>
          <w:rFonts w:ascii="Sylfaen" w:eastAsia="Sylfaen" w:hAnsi="Sylfaen"/>
        </w:rPr>
        <w:t xml:space="preserve"> 03 03 05)</w:t>
      </w:r>
    </w:p>
    <w:p w14:paraId="2BF8BF77" w14:textId="77777777" w:rsidR="007C6A46" w:rsidRPr="00557651" w:rsidRDefault="007C6A46" w:rsidP="007C6A46">
      <w:pPr>
        <w:tabs>
          <w:tab w:val="left" w:pos="450"/>
        </w:tabs>
        <w:spacing w:after="0" w:line="240" w:lineRule="auto"/>
        <w:jc w:val="both"/>
        <w:rPr>
          <w:rFonts w:ascii="Sylfaen" w:eastAsia="Sylfaen" w:hAnsi="Sylfaen"/>
          <w:b/>
          <w:lang w:val="ka-GE"/>
        </w:rPr>
      </w:pPr>
    </w:p>
    <w:p w14:paraId="00D603D6"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ღონისძიების განმახორციელებელი:</w:t>
      </w:r>
    </w:p>
    <w:p w14:paraId="2D5DE6C9" w14:textId="77777777" w:rsidR="007C6A46" w:rsidRPr="00557651" w:rsidRDefault="007C6A46" w:rsidP="00FD141B">
      <w:pPr>
        <w:pStyle w:val="ListParagraph"/>
        <w:numPr>
          <w:ilvl w:val="0"/>
          <w:numId w:val="65"/>
        </w:numPr>
        <w:tabs>
          <w:tab w:val="left" w:pos="450"/>
        </w:tabs>
        <w:spacing w:after="0" w:line="240" w:lineRule="auto"/>
        <w:jc w:val="both"/>
        <w:rPr>
          <w:rFonts w:ascii="Sylfaen" w:eastAsia="Sylfaen" w:hAnsi="Sylfaen"/>
          <w:lang w:val="ka-GE"/>
        </w:rPr>
      </w:pPr>
      <w:r w:rsidRPr="00557651">
        <w:rPr>
          <w:rFonts w:ascii="Sylfaen" w:eastAsia="Sylfaen" w:hAnsi="Sylfaen" w:cs="Sylfaen"/>
        </w:rPr>
        <w:t>სსიპ</w:t>
      </w:r>
      <w:r w:rsidRPr="00557651">
        <w:rPr>
          <w:rFonts w:ascii="Sylfaen" w:eastAsia="Sylfaen" w:hAnsi="Sylfaen"/>
        </w:rPr>
        <w:t xml:space="preserve"> - სოციალური მომსახურების სააგენტო</w:t>
      </w:r>
    </w:p>
    <w:p w14:paraId="066B6FC9" w14:textId="77777777" w:rsidR="007C6A46" w:rsidRPr="00557651" w:rsidRDefault="007C6A46" w:rsidP="007C6A46">
      <w:pPr>
        <w:tabs>
          <w:tab w:val="left" w:pos="450"/>
        </w:tabs>
        <w:spacing w:after="0" w:line="240" w:lineRule="auto"/>
        <w:jc w:val="both"/>
        <w:rPr>
          <w:rFonts w:ascii="Sylfaen" w:eastAsia="Sylfaen" w:hAnsi="Sylfaen"/>
          <w:b/>
          <w:lang w:val="ka-GE"/>
        </w:rPr>
      </w:pPr>
    </w:p>
    <w:p w14:paraId="62AC2AED"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აღწერა და მიზანი:   </w:t>
      </w:r>
    </w:p>
    <w:p w14:paraId="01F7B170" w14:textId="77777777" w:rsidR="007C6A46" w:rsidRPr="00557651" w:rsidRDefault="007C6A46" w:rsidP="00FD141B">
      <w:pPr>
        <w:pStyle w:val="ListParagraph"/>
        <w:numPr>
          <w:ilvl w:val="0"/>
          <w:numId w:val="51"/>
        </w:numPr>
        <w:tabs>
          <w:tab w:val="left" w:pos="450"/>
        </w:tabs>
        <w:spacing w:after="0" w:line="240" w:lineRule="auto"/>
        <w:jc w:val="both"/>
        <w:rPr>
          <w:rFonts w:ascii="Sylfaen" w:eastAsia="Sylfaen" w:hAnsi="Sylfaen"/>
          <w:lang w:val="ka-GE"/>
        </w:rPr>
      </w:pPr>
      <w:r w:rsidRPr="00557651">
        <w:rPr>
          <w:rFonts w:ascii="Sylfaen" w:eastAsia="Sylfaen" w:hAnsi="Sylfaen"/>
        </w:rPr>
        <w:t>ინკურაბელურ პაციენტთა ამბულატორიული პალიატიური მზრუნველობა;</w:t>
      </w:r>
    </w:p>
    <w:p w14:paraId="165EBDB4" w14:textId="77777777" w:rsidR="007C6A46" w:rsidRPr="00557651" w:rsidRDefault="007C6A46" w:rsidP="00FD141B">
      <w:pPr>
        <w:pStyle w:val="ListParagraph"/>
        <w:numPr>
          <w:ilvl w:val="0"/>
          <w:numId w:val="51"/>
        </w:numPr>
        <w:tabs>
          <w:tab w:val="left" w:pos="450"/>
        </w:tabs>
        <w:spacing w:after="0" w:line="240" w:lineRule="auto"/>
        <w:jc w:val="both"/>
        <w:rPr>
          <w:rFonts w:ascii="Sylfaen" w:eastAsia="Sylfaen" w:hAnsi="Sylfaen"/>
          <w:lang w:val="ka-GE"/>
        </w:rPr>
      </w:pPr>
      <w:r w:rsidRPr="00557651">
        <w:rPr>
          <w:rFonts w:ascii="Sylfaen" w:eastAsia="Sylfaen" w:hAnsi="Sylfaen"/>
          <w:lang w:val="ka-GE"/>
        </w:rPr>
        <w:t>ინკურაბელურ პაციენტთა სტაციონარული პალიატიური მზრუნველობა;</w:t>
      </w:r>
    </w:p>
    <w:p w14:paraId="4BA055B8" w14:textId="77777777" w:rsidR="007C6A46" w:rsidRPr="00557651" w:rsidRDefault="007C6A46" w:rsidP="00FD141B">
      <w:pPr>
        <w:pStyle w:val="ListParagraph"/>
        <w:numPr>
          <w:ilvl w:val="0"/>
          <w:numId w:val="51"/>
        </w:numPr>
        <w:tabs>
          <w:tab w:val="left" w:pos="450"/>
        </w:tabs>
        <w:spacing w:after="0" w:line="240" w:lineRule="auto"/>
        <w:jc w:val="both"/>
        <w:rPr>
          <w:rFonts w:ascii="Sylfaen" w:eastAsia="Sylfaen" w:hAnsi="Sylfaen"/>
          <w:lang w:val="ka-GE"/>
        </w:rPr>
      </w:pPr>
      <w:r w:rsidRPr="00557651">
        <w:rPr>
          <w:rFonts w:ascii="Sylfaen" w:eastAsia="Sylfaen" w:hAnsi="Sylfaen"/>
        </w:rPr>
        <w:t>ინკურაბელურ პაციენტთა მედიკამენტებით უზრუნველყოფა</w:t>
      </w:r>
      <w:r w:rsidRPr="00557651">
        <w:rPr>
          <w:rFonts w:ascii="Sylfaen" w:eastAsia="Sylfaen" w:hAnsi="Sylfaen"/>
          <w:lang w:val="en-US"/>
        </w:rPr>
        <w:t>.</w:t>
      </w:r>
    </w:p>
    <w:p w14:paraId="61054E95"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p w14:paraId="23A482B2"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7936B4F6" w14:textId="77777777" w:rsidR="007C6A46" w:rsidRPr="00557651" w:rsidRDefault="007C6A46" w:rsidP="00FD141B">
      <w:pPr>
        <w:pStyle w:val="ListParagraph"/>
        <w:numPr>
          <w:ilvl w:val="0"/>
          <w:numId w:val="58"/>
        </w:numPr>
        <w:tabs>
          <w:tab w:val="left" w:pos="450"/>
        </w:tabs>
        <w:spacing w:after="0" w:line="240" w:lineRule="auto"/>
        <w:jc w:val="both"/>
        <w:rPr>
          <w:rFonts w:ascii="Sylfaen" w:eastAsia="Sylfaen" w:hAnsi="Sylfaen"/>
          <w:lang w:val="ka-GE"/>
        </w:rPr>
      </w:pPr>
      <w:r w:rsidRPr="00557651">
        <w:rPr>
          <w:rFonts w:ascii="Sylfaen" w:eastAsia="Sylfaen" w:hAnsi="Sylfaen"/>
          <w:lang w:val="ka-GE"/>
        </w:rPr>
        <w:t>პალიატიური ზრუნვით მოცული ინკურაბელური ბენეფიციარები.</w:t>
      </w:r>
    </w:p>
    <w:p w14:paraId="42C93A74"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p w14:paraId="3CD43BFF"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350E86E5" w14:textId="77777777" w:rsidR="007C6A46" w:rsidRPr="00557651" w:rsidRDefault="007C6A46" w:rsidP="007C6A46">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557651" w14:paraId="7B8A07AB"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0959D03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594A8D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31E0D0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2E7C0D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D70B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D38EA8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7C6A46" w:rsidRPr="00557651" w14:paraId="35446D10"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7955280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2ED669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88584CC"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color w:val="000000"/>
              </w:rPr>
              <w:t xml:space="preserve">ამბულატორიული პალიატიური ზრუნვით მოცული ინკურაბელური ბენეფიციარების რაოდენობა – </w:t>
            </w:r>
            <w:r w:rsidRPr="00557651">
              <w:rPr>
                <w:rFonts w:ascii="Sylfaen" w:eastAsia="Sylfaen" w:hAnsi="Sylfaen"/>
                <w:color w:val="000000"/>
                <w:lang w:val="ka-GE"/>
              </w:rPr>
              <w:t>826</w:t>
            </w:r>
            <w:r w:rsidRPr="00557651">
              <w:rPr>
                <w:rFonts w:ascii="Sylfaen" w:eastAsia="Sylfaen" w:hAnsi="Sylfaen"/>
                <w:color w:val="000000"/>
              </w:rPr>
              <w:t xml:space="preserve">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7C6A46" w:rsidRPr="00557651" w14:paraId="7C8B9F0F"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18C87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ACF6C4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2799A9C"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lang w:val="ka-GE"/>
              </w:rPr>
              <w:t xml:space="preserve">პროგრამით მოცულ არეალში </w:t>
            </w:r>
            <w:r w:rsidRPr="00557651">
              <w:rPr>
                <w:rFonts w:ascii="Sylfaen" w:hAnsi="Sylfaen"/>
              </w:rPr>
              <w:t xml:space="preserve">მიზნობრივი პოპულაცია </w:t>
            </w:r>
            <w:r w:rsidRPr="00557651">
              <w:rPr>
                <w:rFonts w:ascii="Sylfaen" w:hAnsi="Sylfaen"/>
              </w:rPr>
              <w:lastRenderedPageBreak/>
              <w:t>უზრუნველყოფილია ამბულატორიულ პალიატიურ მზრუნველობ</w:t>
            </w:r>
            <w:r w:rsidRPr="00557651">
              <w:rPr>
                <w:rFonts w:ascii="Sylfaen" w:hAnsi="Sylfaen"/>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6E2D4310"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lastRenderedPageBreak/>
              <w:t xml:space="preserve">მაჩვენებელი შენარჩუნებულია ან </w:t>
            </w:r>
            <w:r w:rsidRPr="00557651">
              <w:rPr>
                <w:rFonts w:ascii="Sylfaen" w:hAnsi="Sylfaen" w:cs="Sylfaen"/>
                <w:lang w:val="ka-GE"/>
              </w:rPr>
              <w:lastRenderedPageBreak/>
              <w:t>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5972A855"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lastRenderedPageBreak/>
              <w:t xml:space="preserve">მაჩვენებელი შენარჩუნებულიაან </w:t>
            </w:r>
            <w:r w:rsidRPr="00557651">
              <w:rPr>
                <w:rFonts w:ascii="Sylfaen" w:hAnsi="Sylfaen" w:cs="Sylfaen"/>
                <w:lang w:val="ka-GE"/>
              </w:rPr>
              <w:lastRenderedPageBreak/>
              <w:t>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EB0B7E5"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lastRenderedPageBreak/>
              <w:t xml:space="preserve">მაჩვენებელი შენარჩუნებულიაან </w:t>
            </w:r>
            <w:r w:rsidRPr="00557651">
              <w:rPr>
                <w:rFonts w:ascii="Sylfaen" w:hAnsi="Sylfaen" w:cs="Sylfaen"/>
                <w:lang w:val="ka-GE"/>
              </w:rPr>
              <w:lastRenderedPageBreak/>
              <w:t>ზრდადია, მ.შ. გეოგრაფიული არეალის გაფართოების ხარჯზე</w:t>
            </w:r>
          </w:p>
        </w:tc>
      </w:tr>
      <w:tr w:rsidR="007C6A46" w:rsidRPr="00557651" w14:paraId="7955B51E"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61FE9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171596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47F76C5"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8FC3FCF"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0288C50"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3E9BC808"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5%</w:t>
            </w:r>
          </w:p>
        </w:tc>
      </w:tr>
      <w:tr w:rsidR="007C6A46" w:rsidRPr="00557651" w14:paraId="014041F4"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12346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D718B5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7FC6C38"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არათანაბარი გეოგრაფიული ხელმისაწვდომობა</w:t>
            </w:r>
            <w:r w:rsidRPr="00557651">
              <w:rPr>
                <w:rFonts w:ascii="Sylfaen" w:hAnsi="Sylfaen"/>
                <w:lang w:val="ka-GE"/>
              </w:rPr>
              <w:t>;</w:t>
            </w:r>
          </w:p>
          <w:p w14:paraId="19D0565F"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კვალიფიციური ადამიანური რესურსის ნაკლებობა</w:t>
            </w:r>
          </w:p>
          <w:p w14:paraId="688E2C90" w14:textId="77777777" w:rsidR="007C6A46" w:rsidRPr="00557651" w:rsidRDefault="007C6A46" w:rsidP="00896D5E">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3150770A"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არათანაბარი გეოგრაფიული ხელმისაწვდომობა</w:t>
            </w:r>
            <w:r w:rsidRPr="00557651">
              <w:rPr>
                <w:rFonts w:ascii="Sylfaen" w:hAnsi="Sylfaen"/>
                <w:lang w:val="ka-GE"/>
              </w:rPr>
              <w:t>;</w:t>
            </w:r>
          </w:p>
          <w:p w14:paraId="76F39598"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კვალიფიციური ადამიანური რესურსის ნაკლებობა</w:t>
            </w:r>
          </w:p>
          <w:p w14:paraId="79BED5B0" w14:textId="77777777" w:rsidR="007C6A46" w:rsidRPr="00557651" w:rsidRDefault="007C6A46" w:rsidP="00896D5E">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2918A950"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არათანაბარი გეოგრაფიული ხელმისაწვდომობა</w:t>
            </w:r>
            <w:r w:rsidRPr="00557651">
              <w:rPr>
                <w:rFonts w:ascii="Sylfaen" w:hAnsi="Sylfaen"/>
                <w:lang w:val="ka-GE"/>
              </w:rPr>
              <w:t>;</w:t>
            </w:r>
          </w:p>
          <w:p w14:paraId="32243CF4"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3431CC8"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არათანაბარი გეოგრაფიული ხელმისაწვდომობა</w:t>
            </w:r>
            <w:r w:rsidRPr="00557651">
              <w:rPr>
                <w:rFonts w:ascii="Sylfaen" w:hAnsi="Sylfaen"/>
                <w:lang w:val="ka-GE"/>
              </w:rPr>
              <w:t>;</w:t>
            </w:r>
          </w:p>
          <w:p w14:paraId="30B3EAB7"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lang w:val="ka-GE"/>
              </w:rPr>
              <w:t>კვალიფიციური ადამიანური რესურსის ნაკლებობა</w:t>
            </w:r>
          </w:p>
        </w:tc>
      </w:tr>
      <w:tr w:rsidR="007C6A46" w:rsidRPr="00557651" w14:paraId="347A1177"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2EEE7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387EB68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02E1F77"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lang w:val="en-US"/>
              </w:rPr>
              <w:t xml:space="preserve">სტაციონარული პალიატიური ზრუნვით მოცული ინკურაბელური ბენეფიციარების რაოდენობა - </w:t>
            </w:r>
            <w:r w:rsidRPr="00557651">
              <w:rPr>
                <w:rFonts w:ascii="Sylfaen" w:eastAsia="Sylfaen" w:hAnsi="Sylfaen"/>
                <w:color w:val="000000"/>
                <w:lang w:val="ka-GE"/>
              </w:rPr>
              <w:t>2160</w:t>
            </w:r>
            <w:r w:rsidRPr="00557651">
              <w:rPr>
                <w:rFonts w:ascii="Sylfaen" w:eastAsia="Sylfaen" w:hAnsi="Sylfaen"/>
                <w:color w:val="000000"/>
                <w:lang w:val="en-US"/>
              </w:rPr>
              <w:t>;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w:t>
            </w:r>
          </w:p>
        </w:tc>
      </w:tr>
      <w:tr w:rsidR="007C6A46" w:rsidRPr="00557651" w14:paraId="05761DFA"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FCD82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3FDF6F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0F71EB1"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63614D68"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2" w:type="dxa"/>
            <w:tcBorders>
              <w:top w:val="single" w:sz="4" w:space="0" w:color="auto"/>
              <w:left w:val="single" w:sz="4" w:space="0" w:color="auto"/>
              <w:bottom w:val="single" w:sz="4" w:space="0" w:color="auto"/>
              <w:right w:val="single" w:sz="4" w:space="0" w:color="auto"/>
            </w:tcBorders>
          </w:tcPr>
          <w:p w14:paraId="26E37835"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1" w:type="dxa"/>
            <w:tcBorders>
              <w:top w:val="single" w:sz="4" w:space="0" w:color="auto"/>
              <w:left w:val="single" w:sz="4" w:space="0" w:color="auto"/>
              <w:bottom w:val="single" w:sz="4" w:space="0" w:color="auto"/>
              <w:right w:val="single" w:sz="4" w:space="0" w:color="auto"/>
            </w:tcBorders>
          </w:tcPr>
          <w:p w14:paraId="7F875288"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r>
      <w:tr w:rsidR="007C6A46" w:rsidRPr="00557651" w14:paraId="2C06B55B"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68A8F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D268E2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B275AA3" w14:textId="77777777" w:rsidR="007C6A46" w:rsidRPr="00557651" w:rsidRDefault="007C6A46" w:rsidP="00896D5E">
            <w:pPr>
              <w:spacing w:after="0" w:line="240" w:lineRule="auto"/>
              <w:jc w:val="center"/>
              <w:rPr>
                <w:rFonts w:ascii="Sylfaen" w:hAnsi="Sylfaen"/>
              </w:rPr>
            </w:pPr>
            <w:r w:rsidRPr="00557651">
              <w:rPr>
                <w:rFonts w:ascii="Sylfaen" w:eastAsia="Sylfaen" w:hAnsi="Sylfaen"/>
                <w:lang w:val="ka-GE"/>
              </w:rPr>
              <w:tab/>
            </w:r>
            <w:r w:rsidRPr="00557651">
              <w:rPr>
                <w:rFonts w:ascii="Sylfaen" w:eastAsia="Sylfaen" w:hAnsi="Sylfaen"/>
                <w:color w:val="000000"/>
                <w:lang w:val="en-US"/>
              </w:rPr>
              <w:t>5%;</w:t>
            </w:r>
            <w:r w:rsidRPr="00557651">
              <w:rPr>
                <w:rFonts w:ascii="Sylfaen" w:eastAsia="Sylfaen" w:hAnsi="Sylfaen"/>
                <w:lang w:val="ka-GE"/>
              </w:rPr>
              <w:tab/>
            </w:r>
            <w:r w:rsidRPr="00557651">
              <w:rPr>
                <w:rFonts w:ascii="Sylfaen" w:eastAsia="Sylfaen" w:hAnsi="Sylfaen"/>
                <w:lang w:val="ka-GE"/>
              </w:rPr>
              <w:tab/>
            </w:r>
          </w:p>
        </w:tc>
        <w:tc>
          <w:tcPr>
            <w:tcW w:w="2835" w:type="dxa"/>
            <w:tcBorders>
              <w:top w:val="single" w:sz="4" w:space="0" w:color="auto"/>
              <w:left w:val="single" w:sz="4" w:space="0" w:color="auto"/>
              <w:bottom w:val="single" w:sz="4" w:space="0" w:color="auto"/>
              <w:right w:val="single" w:sz="4" w:space="0" w:color="auto"/>
            </w:tcBorders>
          </w:tcPr>
          <w:p w14:paraId="4FCCE01A" w14:textId="77777777" w:rsidR="007C6A46" w:rsidRPr="00557651" w:rsidRDefault="007C6A46" w:rsidP="00896D5E">
            <w:pPr>
              <w:spacing w:after="0" w:line="240" w:lineRule="auto"/>
              <w:jc w:val="center"/>
              <w:rPr>
                <w:rFonts w:ascii="Sylfaen" w:hAnsi="Sylfaen"/>
              </w:rPr>
            </w:pPr>
            <w:r w:rsidRPr="00557651">
              <w:rPr>
                <w:rFonts w:ascii="Sylfaen" w:eastAsia="Sylfaen" w:hAnsi="Sylfaen"/>
                <w:lang w:val="ka-GE"/>
              </w:rPr>
              <w:tab/>
            </w:r>
            <w:r w:rsidRPr="00557651">
              <w:rPr>
                <w:rFonts w:ascii="Sylfaen" w:eastAsia="Sylfaen" w:hAnsi="Sylfaen"/>
                <w:color w:val="000000"/>
                <w:lang w:val="en-US"/>
              </w:rPr>
              <w:t>5%;</w:t>
            </w:r>
            <w:r w:rsidRPr="00557651">
              <w:rPr>
                <w:rFonts w:ascii="Sylfaen" w:eastAsia="Sylfaen" w:hAnsi="Sylfaen"/>
                <w:lang w:val="ka-GE"/>
              </w:rPr>
              <w:tab/>
            </w:r>
            <w:r w:rsidRPr="00557651">
              <w:rPr>
                <w:rFonts w:ascii="Sylfaen" w:eastAsia="Sylfaen" w:hAnsi="Sylfaen"/>
                <w:lang w:val="ka-GE"/>
              </w:rPr>
              <w:tab/>
            </w:r>
          </w:p>
        </w:tc>
        <w:tc>
          <w:tcPr>
            <w:tcW w:w="2552" w:type="dxa"/>
            <w:tcBorders>
              <w:top w:val="single" w:sz="4" w:space="0" w:color="auto"/>
              <w:left w:val="single" w:sz="4" w:space="0" w:color="auto"/>
              <w:bottom w:val="single" w:sz="4" w:space="0" w:color="auto"/>
              <w:right w:val="single" w:sz="4" w:space="0" w:color="auto"/>
            </w:tcBorders>
          </w:tcPr>
          <w:p w14:paraId="01BE2AD4" w14:textId="77777777" w:rsidR="007C6A46" w:rsidRPr="00557651" w:rsidRDefault="007C6A46" w:rsidP="00896D5E">
            <w:pPr>
              <w:spacing w:after="0" w:line="240" w:lineRule="auto"/>
              <w:jc w:val="center"/>
              <w:rPr>
                <w:rFonts w:ascii="Sylfaen" w:hAnsi="Sylfaen"/>
              </w:rPr>
            </w:pPr>
            <w:r w:rsidRPr="00557651">
              <w:rPr>
                <w:rFonts w:ascii="Sylfaen" w:eastAsia="Sylfaen" w:hAnsi="Sylfaen"/>
                <w:lang w:val="ka-GE"/>
              </w:rPr>
              <w:tab/>
            </w:r>
            <w:r w:rsidRPr="00557651">
              <w:rPr>
                <w:rFonts w:ascii="Sylfaen" w:eastAsia="Sylfaen" w:hAnsi="Sylfaen"/>
                <w:color w:val="000000"/>
                <w:lang w:val="en-US"/>
              </w:rPr>
              <w:t>5%;</w:t>
            </w:r>
            <w:r w:rsidRPr="00557651">
              <w:rPr>
                <w:rFonts w:ascii="Sylfaen" w:eastAsia="Sylfaen" w:hAnsi="Sylfaen"/>
                <w:lang w:val="ka-GE"/>
              </w:rPr>
              <w:tab/>
            </w:r>
            <w:r w:rsidRPr="00557651">
              <w:rPr>
                <w:rFonts w:ascii="Sylfaen" w:eastAsia="Sylfaen" w:hAnsi="Sylfaen"/>
                <w:lang w:val="ka-GE"/>
              </w:rPr>
              <w:tab/>
            </w:r>
          </w:p>
        </w:tc>
        <w:tc>
          <w:tcPr>
            <w:tcW w:w="2551" w:type="dxa"/>
            <w:tcBorders>
              <w:top w:val="single" w:sz="4" w:space="0" w:color="auto"/>
              <w:left w:val="single" w:sz="4" w:space="0" w:color="auto"/>
              <w:bottom w:val="single" w:sz="4" w:space="0" w:color="auto"/>
              <w:right w:val="single" w:sz="4" w:space="0" w:color="auto"/>
            </w:tcBorders>
          </w:tcPr>
          <w:p w14:paraId="777DB146" w14:textId="77777777" w:rsidR="007C6A46" w:rsidRPr="00557651" w:rsidRDefault="007C6A46" w:rsidP="00896D5E">
            <w:pPr>
              <w:spacing w:after="0" w:line="240" w:lineRule="auto"/>
              <w:jc w:val="center"/>
              <w:rPr>
                <w:rFonts w:ascii="Sylfaen" w:hAnsi="Sylfaen"/>
              </w:rPr>
            </w:pPr>
            <w:r w:rsidRPr="00557651">
              <w:rPr>
                <w:rFonts w:ascii="Sylfaen" w:eastAsia="Sylfaen" w:hAnsi="Sylfaen"/>
                <w:lang w:val="ka-GE"/>
              </w:rPr>
              <w:tab/>
            </w:r>
            <w:r w:rsidRPr="00557651">
              <w:rPr>
                <w:rFonts w:ascii="Sylfaen" w:eastAsia="Sylfaen" w:hAnsi="Sylfaen"/>
                <w:color w:val="000000"/>
                <w:lang w:val="en-US"/>
              </w:rPr>
              <w:t>5%;</w:t>
            </w:r>
            <w:r w:rsidRPr="00557651">
              <w:rPr>
                <w:rFonts w:ascii="Sylfaen" w:eastAsia="Sylfaen" w:hAnsi="Sylfaen"/>
                <w:lang w:val="ka-GE"/>
              </w:rPr>
              <w:tab/>
            </w:r>
            <w:r w:rsidRPr="00557651">
              <w:rPr>
                <w:rFonts w:ascii="Sylfaen" w:eastAsia="Sylfaen" w:hAnsi="Sylfaen"/>
                <w:lang w:val="ka-GE"/>
              </w:rPr>
              <w:tab/>
            </w:r>
          </w:p>
        </w:tc>
      </w:tr>
      <w:tr w:rsidR="007C6A46" w:rsidRPr="00557651" w14:paraId="29D1B428"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68364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F63F6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EBC39D"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3CBC2C7C"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1A0371B5"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112DEC5F"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r>
      <w:tr w:rsidR="007C6A46" w:rsidRPr="00557651" w14:paraId="2955F636"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6CF92C7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2E2C759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AA865CA" w14:textId="77777777" w:rsidR="007C6A46" w:rsidRPr="00557651" w:rsidRDefault="007C6A46" w:rsidP="00896D5E">
            <w:pPr>
              <w:spacing w:after="0" w:line="240" w:lineRule="auto"/>
              <w:jc w:val="center"/>
              <w:rPr>
                <w:rFonts w:ascii="Sylfaen" w:hAnsi="Sylfaen"/>
                <w:lang w:val="ka-GE"/>
              </w:rPr>
            </w:pPr>
            <w:r w:rsidRPr="00557651">
              <w:rPr>
                <w:rFonts w:ascii="Sylfaen" w:eastAsia="Sylfaen" w:hAnsi="Sylfaen"/>
                <w:color w:val="000000"/>
              </w:rPr>
              <w:t>შესაბამისი საჭიროების მქონე ინკურაბელური ბენეფიციარების 100% უზრუნველყოფილია ნარკოტიკული ტკივილგამაყუჩებელი მედიკამენტებით;</w:t>
            </w:r>
          </w:p>
        </w:tc>
      </w:tr>
      <w:tr w:rsidR="007C6A46" w:rsidRPr="00557651" w14:paraId="5361CDD6"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1D34AF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1EF94F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F317F4C"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8ED64BA"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63DDD15"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E573A3B"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საბაზისო მაჩვენებლის შენარჩუნება;</w:t>
            </w:r>
          </w:p>
        </w:tc>
      </w:tr>
      <w:tr w:rsidR="007C6A46" w:rsidRPr="00557651" w14:paraId="0CDA0A4F"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A2273D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6C3DF6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35EE88E"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1%</w:t>
            </w:r>
          </w:p>
        </w:tc>
        <w:tc>
          <w:tcPr>
            <w:tcW w:w="2835" w:type="dxa"/>
            <w:tcBorders>
              <w:top w:val="single" w:sz="4" w:space="0" w:color="auto"/>
              <w:left w:val="single" w:sz="4" w:space="0" w:color="auto"/>
              <w:bottom w:val="single" w:sz="4" w:space="0" w:color="auto"/>
              <w:right w:val="single" w:sz="4" w:space="0" w:color="auto"/>
            </w:tcBorders>
          </w:tcPr>
          <w:p w14:paraId="4B0C83E0"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1%</w:t>
            </w:r>
          </w:p>
        </w:tc>
        <w:tc>
          <w:tcPr>
            <w:tcW w:w="2552" w:type="dxa"/>
            <w:tcBorders>
              <w:top w:val="single" w:sz="4" w:space="0" w:color="auto"/>
              <w:left w:val="single" w:sz="4" w:space="0" w:color="auto"/>
              <w:bottom w:val="single" w:sz="4" w:space="0" w:color="auto"/>
              <w:right w:val="single" w:sz="4" w:space="0" w:color="auto"/>
            </w:tcBorders>
          </w:tcPr>
          <w:p w14:paraId="3A2BFE9E"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1%</w:t>
            </w:r>
          </w:p>
        </w:tc>
        <w:tc>
          <w:tcPr>
            <w:tcW w:w="2551" w:type="dxa"/>
            <w:tcBorders>
              <w:top w:val="single" w:sz="4" w:space="0" w:color="auto"/>
              <w:left w:val="single" w:sz="4" w:space="0" w:color="auto"/>
              <w:bottom w:val="single" w:sz="4" w:space="0" w:color="auto"/>
              <w:right w:val="single" w:sz="4" w:space="0" w:color="auto"/>
            </w:tcBorders>
          </w:tcPr>
          <w:p w14:paraId="44D3CFDC"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1%</w:t>
            </w:r>
          </w:p>
        </w:tc>
      </w:tr>
      <w:tr w:rsidR="007C6A46" w:rsidRPr="00557651" w14:paraId="6C993B98"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CA34F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F5DDCE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EFDA69"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029AE835"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0BCAE8B0"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024D5A98"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4D90249E" w14:textId="77777777" w:rsidR="007C6A46" w:rsidRPr="00557651" w:rsidRDefault="007C6A46" w:rsidP="007C6A46">
      <w:pPr>
        <w:pStyle w:val="ListParagraph"/>
        <w:tabs>
          <w:tab w:val="left" w:pos="450"/>
        </w:tabs>
        <w:spacing w:after="0" w:line="240" w:lineRule="auto"/>
        <w:jc w:val="both"/>
        <w:rPr>
          <w:rFonts w:ascii="Sylfaen" w:eastAsia="Sylfaen" w:hAnsi="Sylfaen"/>
          <w:lang w:val="ka-GE"/>
        </w:rPr>
      </w:pPr>
    </w:p>
    <w:p w14:paraId="2DD9A8BA"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122AAD8E" w14:textId="77777777" w:rsidR="007C6A46" w:rsidRPr="00557651" w:rsidRDefault="007C6A46" w:rsidP="007C6A46">
      <w:pPr>
        <w:spacing w:after="0" w:line="240" w:lineRule="auto"/>
        <w:jc w:val="both"/>
        <w:rPr>
          <w:rFonts w:ascii="Sylfaen" w:eastAsia="Sylfaen" w:hAnsi="Sylfaen"/>
          <w:lang w:val="ka-GE"/>
        </w:rPr>
      </w:pPr>
    </w:p>
    <w:p w14:paraId="0A50ED17"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Pr="00557651">
        <w:rPr>
          <w:rFonts w:ascii="Sylfaen" w:eastAsia="Sylfaen" w:hAnsi="Sylfaen"/>
          <w:lang w:val="ka-GE"/>
        </w:rPr>
        <w:t>27</w:t>
      </w:r>
      <w:r w:rsidRPr="00557651">
        <w:rPr>
          <w:rFonts w:ascii="Sylfaen" w:eastAsia="Sylfaen" w:hAnsi="Sylfaen"/>
        </w:rPr>
        <w:t xml:space="preserve"> 03 03 06)</w:t>
      </w:r>
    </w:p>
    <w:p w14:paraId="5DA4504A"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ღონისძიების განმახორციელებელი:</w:t>
      </w:r>
    </w:p>
    <w:p w14:paraId="03A904EC" w14:textId="77777777" w:rsidR="007C6A46" w:rsidRPr="00557651" w:rsidRDefault="007C6A46" w:rsidP="00FD141B">
      <w:pPr>
        <w:pStyle w:val="ListParagraph"/>
        <w:numPr>
          <w:ilvl w:val="0"/>
          <w:numId w:val="58"/>
        </w:numPr>
        <w:tabs>
          <w:tab w:val="left" w:pos="450"/>
        </w:tabs>
        <w:spacing w:after="0" w:line="240" w:lineRule="auto"/>
        <w:jc w:val="both"/>
        <w:rPr>
          <w:rFonts w:ascii="Sylfaen" w:eastAsia="Sylfaen" w:hAnsi="Sylfaen"/>
          <w:lang w:val="ka-GE"/>
        </w:rPr>
      </w:pPr>
      <w:r w:rsidRPr="00557651">
        <w:rPr>
          <w:rFonts w:ascii="Sylfaen" w:eastAsia="Sylfaen" w:hAnsi="Sylfaen" w:cs="Sylfaen"/>
        </w:rPr>
        <w:t>სსიპ</w:t>
      </w:r>
      <w:r w:rsidRPr="00557651">
        <w:rPr>
          <w:rFonts w:ascii="Sylfaen" w:eastAsia="Sylfaen" w:hAnsi="Sylfaen"/>
        </w:rPr>
        <w:t xml:space="preserve"> - სოციალური მომსახურების სააგენტო</w:t>
      </w:r>
    </w:p>
    <w:p w14:paraId="062E83A4"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აღწერა და მიზანი:   </w:t>
      </w:r>
    </w:p>
    <w:p w14:paraId="417CDD01" w14:textId="77777777" w:rsidR="007C6A46" w:rsidRPr="00557651" w:rsidRDefault="007C6A46" w:rsidP="00FD141B">
      <w:pPr>
        <w:pStyle w:val="ListParagraph"/>
        <w:numPr>
          <w:ilvl w:val="0"/>
          <w:numId w:val="52"/>
        </w:numPr>
        <w:tabs>
          <w:tab w:val="left" w:pos="450"/>
        </w:tabs>
        <w:spacing w:after="0" w:line="240" w:lineRule="auto"/>
        <w:jc w:val="both"/>
        <w:rPr>
          <w:rFonts w:ascii="Sylfaen" w:eastAsia="Sylfaen" w:hAnsi="Sylfaen"/>
          <w:lang w:val="ka-GE"/>
        </w:rPr>
      </w:pPr>
      <w:r w:rsidRPr="00557651">
        <w:rPr>
          <w:rFonts w:ascii="Sylfaen" w:eastAsia="Sylfaen" w:hAnsi="Sylfaen"/>
        </w:rPr>
        <w:t>იშვიათი დაავადებების მქონე 18 წლამდე ასაკის ბავშვთა ამბულატორიული მომსახურება;</w:t>
      </w:r>
    </w:p>
    <w:p w14:paraId="6E375291" w14:textId="77777777" w:rsidR="007C6A46" w:rsidRPr="00557651" w:rsidRDefault="007C6A46" w:rsidP="00FD141B">
      <w:pPr>
        <w:pStyle w:val="ListParagraph"/>
        <w:numPr>
          <w:ilvl w:val="0"/>
          <w:numId w:val="52"/>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5B677165" w14:textId="77777777" w:rsidR="007C6A46" w:rsidRPr="00557651" w:rsidRDefault="007C6A46" w:rsidP="00FD141B">
      <w:pPr>
        <w:pStyle w:val="ListParagraph"/>
        <w:numPr>
          <w:ilvl w:val="0"/>
          <w:numId w:val="52"/>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2A761F1D" w14:textId="77777777" w:rsidR="007C6A46" w:rsidRPr="00557651" w:rsidRDefault="007C6A46" w:rsidP="00FD141B">
      <w:pPr>
        <w:pStyle w:val="ListParagraph"/>
        <w:numPr>
          <w:ilvl w:val="0"/>
          <w:numId w:val="52"/>
        </w:numPr>
        <w:tabs>
          <w:tab w:val="left" w:pos="450"/>
        </w:tabs>
        <w:spacing w:after="0" w:line="240" w:lineRule="auto"/>
        <w:jc w:val="both"/>
        <w:rPr>
          <w:rFonts w:ascii="Sylfaen" w:eastAsia="Sylfaen" w:hAnsi="Sylfaen"/>
          <w:lang w:val="ka-GE"/>
        </w:rPr>
      </w:pPr>
      <w:r w:rsidRPr="00557651">
        <w:rPr>
          <w:rFonts w:ascii="Sylfaen" w:eastAsia="Sylfaen" w:hAnsi="Sylfaen"/>
        </w:rPr>
        <w:t>იშვიათი დაავადებების მქონე პაციენტების სპეციფიკური მედიკამენტებით უზრუნველყოფა</w:t>
      </w:r>
      <w:r w:rsidRPr="00557651">
        <w:rPr>
          <w:rFonts w:ascii="Sylfaen" w:eastAsia="Sylfaen" w:hAnsi="Sylfaen"/>
          <w:lang w:val="en-US"/>
        </w:rPr>
        <w:t>.</w:t>
      </w:r>
      <w:r w:rsidRPr="00557651">
        <w:rPr>
          <w:rFonts w:ascii="Sylfaen" w:eastAsia="Sylfaen" w:hAnsi="Sylfaen"/>
        </w:rPr>
        <w:t xml:space="preserve"> </w:t>
      </w:r>
    </w:p>
    <w:p w14:paraId="109452D6"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lastRenderedPageBreak/>
        <w:t>მოსალოდნელი</w:t>
      </w:r>
      <w:r w:rsidRPr="00557651">
        <w:rPr>
          <w:rFonts w:ascii="Sylfaen" w:eastAsia="Sylfaen" w:hAnsi="Sylfaen"/>
          <w:b/>
          <w:lang w:val="ka-GE"/>
        </w:rPr>
        <w:t xml:space="preserve"> შუალედური შედეგები: </w:t>
      </w:r>
    </w:p>
    <w:p w14:paraId="253A912B" w14:textId="77777777" w:rsidR="007C6A46" w:rsidRPr="00557651" w:rsidRDefault="007C6A46" w:rsidP="00FD141B">
      <w:pPr>
        <w:pStyle w:val="ListParagraph"/>
        <w:numPr>
          <w:ilvl w:val="0"/>
          <w:numId w:val="59"/>
        </w:numPr>
        <w:tabs>
          <w:tab w:val="left" w:pos="450"/>
        </w:tabs>
        <w:spacing w:after="0" w:line="240" w:lineRule="auto"/>
        <w:jc w:val="both"/>
        <w:rPr>
          <w:rFonts w:ascii="Sylfaen" w:eastAsia="Sylfaen" w:hAnsi="Sylfaen" w:cs="Sylfaen"/>
        </w:rPr>
      </w:pPr>
      <w:r w:rsidRPr="00557651">
        <w:rPr>
          <w:rFonts w:ascii="Sylfaen" w:eastAsia="Sylfaen" w:hAnsi="Sylfaen" w:cs="Sylfaen"/>
        </w:rPr>
        <w:t xml:space="preserve">ქვეპროგრამით მოცული ბენეფიციარები; </w:t>
      </w:r>
    </w:p>
    <w:p w14:paraId="52DFE5A7" w14:textId="77777777" w:rsidR="007C6A46" w:rsidRPr="00557651" w:rsidRDefault="007C6A46" w:rsidP="00FD141B">
      <w:pPr>
        <w:pStyle w:val="ListParagraph"/>
        <w:numPr>
          <w:ilvl w:val="0"/>
          <w:numId w:val="59"/>
        </w:numPr>
        <w:tabs>
          <w:tab w:val="left" w:pos="450"/>
        </w:tabs>
        <w:spacing w:after="0" w:line="240" w:lineRule="auto"/>
        <w:jc w:val="both"/>
        <w:rPr>
          <w:rFonts w:ascii="Sylfaen" w:eastAsia="Sylfaen" w:hAnsi="Sylfaen"/>
          <w:lang w:val="ka-GE"/>
        </w:rPr>
      </w:pPr>
      <w:r w:rsidRPr="00557651">
        <w:rPr>
          <w:rFonts w:ascii="Sylfaen" w:eastAsia="Sylfaen" w:hAnsi="Sylfaen" w:cs="Sylfaen"/>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727A18FF"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511DECF7" w14:textId="77777777" w:rsidR="007C6A46" w:rsidRPr="00557651" w:rsidRDefault="007C6A46" w:rsidP="007C6A46">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557651" w14:paraId="3A3ABB46"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0418A32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4038372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7A8DC8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20656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9DF1C2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F46CD3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7C6A46" w:rsidRPr="00557651" w14:paraId="0ADF3E62"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7A2F4A8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034B6F5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FFC3DE4"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color w:val="000000"/>
              </w:rPr>
              <w:t>ამბულატორიული მომსახურება გაეწია 19</w:t>
            </w:r>
            <w:r w:rsidRPr="00557651">
              <w:rPr>
                <w:rFonts w:ascii="Sylfaen" w:eastAsia="Sylfaen" w:hAnsi="Sylfaen"/>
                <w:color w:val="000000"/>
                <w:lang w:val="ka-GE"/>
              </w:rPr>
              <w:t>5</w:t>
            </w:r>
            <w:r w:rsidRPr="00557651">
              <w:rPr>
                <w:rFonts w:ascii="Sylfaen" w:eastAsia="Sylfaen" w:hAnsi="Sylfaen"/>
                <w:color w:val="000000"/>
              </w:rPr>
              <w:t xml:space="preserve"> ბავშვს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p>
        </w:tc>
      </w:tr>
      <w:tr w:rsidR="007C6A46" w:rsidRPr="00557651" w14:paraId="4D7582DC"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168E50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0273CE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C58FB7C" w14:textId="77777777" w:rsidR="007C6A46" w:rsidRPr="00557651" w:rsidRDefault="007C6A46" w:rsidP="00896D5E">
            <w:pPr>
              <w:spacing w:after="0" w:line="240" w:lineRule="auto"/>
              <w:jc w:val="center"/>
              <w:rPr>
                <w:rFonts w:ascii="Sylfaen" w:hAnsi="Sylfaen" w:cs="Sylfaen"/>
                <w:lang w:val="en-US"/>
              </w:rPr>
            </w:pPr>
            <w:r w:rsidRPr="00557651">
              <w:rPr>
                <w:rFonts w:ascii="Sylfaen" w:hAnsi="Sylfaen"/>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1CB47E0B"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3543619"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0AC4F92"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მაჩვენებელი შენარჩუნებულია</w:t>
            </w:r>
          </w:p>
        </w:tc>
      </w:tr>
      <w:tr w:rsidR="007C6A46" w:rsidRPr="00557651" w14:paraId="041FC256"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029FE3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609C0E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F3AE1C5"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20F419B6"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4F8B181C"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2628BE78"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r>
      <w:tr w:rsidR="007C6A46" w:rsidRPr="00557651" w14:paraId="675ACE9C"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6F0E5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C8538A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DDB48D8" w14:textId="77777777" w:rsidR="007C6A46" w:rsidRPr="00557651" w:rsidRDefault="007C6A46" w:rsidP="00896D5E">
            <w:pPr>
              <w:spacing w:after="0" w:line="240" w:lineRule="auto"/>
              <w:jc w:val="center"/>
              <w:rPr>
                <w:rFonts w:ascii="Sylfaen" w:hAnsi="Sylfaen"/>
              </w:rPr>
            </w:pPr>
            <w:r w:rsidRPr="00557651">
              <w:rPr>
                <w:rFonts w:ascii="Sylfaen" w:hAnsi="Sylfaen"/>
              </w:rPr>
              <w:t>არათანაბარი გეოგრაფიული ხელმისაწვდომობა</w:t>
            </w:r>
          </w:p>
          <w:p w14:paraId="308648B5" w14:textId="77777777" w:rsidR="007C6A46" w:rsidRPr="00557651" w:rsidRDefault="007C6A46" w:rsidP="00896D5E">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AA0111C" w14:textId="77777777" w:rsidR="007C6A46" w:rsidRPr="00557651" w:rsidRDefault="007C6A46" w:rsidP="00896D5E">
            <w:pPr>
              <w:spacing w:after="0" w:line="240" w:lineRule="auto"/>
              <w:jc w:val="center"/>
              <w:rPr>
                <w:rFonts w:ascii="Sylfaen" w:hAnsi="Sylfaen"/>
              </w:rPr>
            </w:pPr>
            <w:r w:rsidRPr="00557651">
              <w:rPr>
                <w:rFonts w:ascii="Sylfaen" w:hAnsi="Sylfaen"/>
              </w:rPr>
              <w:t>არათანაბარი გეოგრაფიული ხელმისაწვდომობა</w:t>
            </w:r>
          </w:p>
          <w:p w14:paraId="59BD3257" w14:textId="77777777" w:rsidR="007C6A46" w:rsidRPr="00557651" w:rsidRDefault="007C6A46" w:rsidP="00896D5E">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4A412545"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403FB6F6"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r>
      <w:tr w:rsidR="007C6A46" w:rsidRPr="00557651" w14:paraId="7F1AA97E"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21B52F4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3EE4AE1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5F83BCA" w14:textId="77777777" w:rsidR="007C6A46" w:rsidRPr="00557651" w:rsidRDefault="007C6A46" w:rsidP="00896D5E">
            <w:pPr>
              <w:spacing w:after="0" w:line="240" w:lineRule="auto"/>
              <w:jc w:val="center"/>
              <w:rPr>
                <w:rFonts w:ascii="Sylfaen" w:hAnsi="Sylfaen"/>
              </w:rPr>
            </w:pPr>
            <w:r w:rsidRPr="00557651">
              <w:rPr>
                <w:rFonts w:ascii="Sylfaen" w:hAnsi="Sylfaen"/>
              </w:rPr>
              <w:t>სტაციონარული მომსახურება</w:t>
            </w:r>
            <w:r w:rsidRPr="00557651">
              <w:rPr>
                <w:rFonts w:ascii="Sylfaen" w:hAnsi="Sylfaen"/>
                <w:lang w:val="ka-GE"/>
              </w:rPr>
              <w:t xml:space="preserve"> </w:t>
            </w:r>
            <w:r w:rsidRPr="00557651">
              <w:rPr>
                <w:rFonts w:ascii="Sylfaen" w:hAnsi="Sylfaen"/>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557651">
              <w:rPr>
                <w:rFonts w:ascii="Sylfaen" w:hAnsi="Sylfaen"/>
                <w:lang w:val="ka-GE"/>
              </w:rPr>
              <w:t>609</w:t>
            </w:r>
            <w:r w:rsidRPr="00557651">
              <w:rPr>
                <w:rFonts w:ascii="Sylfaen" w:hAnsi="Sylfaen"/>
              </w:rPr>
              <w:t>ბავშვს</w:t>
            </w:r>
            <w:r w:rsidRPr="00557651">
              <w:rPr>
                <w:rFonts w:ascii="Sylfaen" w:hAnsi="Sylfaen"/>
                <w:lang w:val="ka-GE"/>
              </w:rPr>
              <w:t xml:space="preserve">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7C6A46" w:rsidRPr="00557651" w14:paraId="0197D4E9"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CE5434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53DCF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6515443" w14:textId="77777777" w:rsidR="007C6A46" w:rsidRPr="00557651" w:rsidRDefault="007C6A46" w:rsidP="00896D5E">
            <w:pPr>
              <w:spacing w:after="0" w:line="240" w:lineRule="auto"/>
              <w:jc w:val="center"/>
              <w:rPr>
                <w:rFonts w:ascii="Sylfaen" w:hAnsi="Sylfaen"/>
              </w:rPr>
            </w:pPr>
            <w:r w:rsidRPr="00557651">
              <w:rPr>
                <w:rFonts w:ascii="Sylfaen" w:hAnsi="Sylfaen"/>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191A6855"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5213E20"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75922C7"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r>
      <w:tr w:rsidR="007C6A46" w:rsidRPr="00557651" w14:paraId="3B33192C"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8CF8CF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D60B56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21C2083"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C18113E"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625A2E38"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38AC0B1D"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20%</w:t>
            </w:r>
          </w:p>
        </w:tc>
      </w:tr>
      <w:tr w:rsidR="007C6A46" w:rsidRPr="00557651" w14:paraId="5C98AC1E"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598B5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042969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9700FC"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0D0D81E4"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A3CC019"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7A268BB"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r>
      <w:tr w:rsidR="007C6A46" w:rsidRPr="00557651" w14:paraId="10A6BCC0"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680FE11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443B72F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7B75E3B" w14:textId="77777777" w:rsidR="007C6A46" w:rsidRPr="00557651" w:rsidRDefault="007C6A46" w:rsidP="00896D5E">
            <w:pPr>
              <w:spacing w:after="0" w:line="240" w:lineRule="auto"/>
              <w:jc w:val="center"/>
              <w:rPr>
                <w:rFonts w:ascii="Sylfaen" w:hAnsi="Sylfaen"/>
              </w:rPr>
            </w:pPr>
            <w:r w:rsidRPr="00557651">
              <w:rPr>
                <w:rFonts w:ascii="Sylfaen" w:hAnsi="Sylfaen"/>
              </w:rPr>
              <w:t xml:space="preserve">ჰემოფილიით დაავადებულ ბავშვთა და მოზრდილთა ამბულატორიული და სტაციონარული მკურნალობა გაეწია </w:t>
            </w:r>
            <w:r w:rsidRPr="00557651">
              <w:rPr>
                <w:rFonts w:ascii="Sylfaen" w:hAnsi="Sylfaen"/>
                <w:lang w:val="ka-GE"/>
              </w:rPr>
              <w:t>259</w:t>
            </w:r>
            <w:r w:rsidRPr="00557651">
              <w:rPr>
                <w:rFonts w:ascii="Sylfaen" w:hAnsi="Sylfaen"/>
              </w:rPr>
              <w:t xml:space="preserve"> პაციენტს</w:t>
            </w:r>
            <w:r w:rsidRPr="00557651">
              <w:rPr>
                <w:rFonts w:ascii="Sylfaen" w:hAnsi="Sylfaen"/>
                <w:lang w:val="ka-GE"/>
              </w:rPr>
              <w:t xml:space="preserve">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7C6A46" w:rsidRPr="00557651" w14:paraId="4161515F"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7A3D7E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39DD38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8C93831" w14:textId="77777777" w:rsidR="007C6A46" w:rsidRPr="00557651" w:rsidRDefault="007C6A46" w:rsidP="00896D5E">
            <w:pPr>
              <w:spacing w:after="0" w:line="240" w:lineRule="auto"/>
              <w:jc w:val="center"/>
              <w:rPr>
                <w:rFonts w:ascii="Sylfaen" w:hAnsi="Sylfaen"/>
              </w:rPr>
            </w:pPr>
            <w:r w:rsidRPr="00557651">
              <w:rPr>
                <w:rFonts w:ascii="Sylfaen" w:hAnsi="Sylfaen"/>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4A7D6839"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81423EE"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7B33767"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r>
      <w:tr w:rsidR="007C6A46" w:rsidRPr="00557651" w14:paraId="3DB25A5D"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7B730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3F8419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5F7F460"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0466D029"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774C5ABB"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4741ADB9"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10%</w:t>
            </w:r>
          </w:p>
        </w:tc>
      </w:tr>
      <w:tr w:rsidR="007C6A46" w:rsidRPr="00557651" w14:paraId="5BCA3F06"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41788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0BAA01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29CC810" w14:textId="77777777" w:rsidR="007C6A46" w:rsidRPr="00557651" w:rsidRDefault="007C6A46" w:rsidP="00896D5E">
            <w:pPr>
              <w:spacing w:after="0" w:line="240" w:lineRule="auto"/>
              <w:jc w:val="center"/>
              <w:rPr>
                <w:rFonts w:ascii="Sylfaen" w:hAnsi="Sylfaen"/>
              </w:rPr>
            </w:pPr>
            <w:r w:rsidRPr="00557651">
              <w:rPr>
                <w:rFonts w:ascii="Sylfaen" w:hAnsi="Sylfaen"/>
              </w:rPr>
              <w:t>არათანაბარი გეოგრაფიული ხელმისაწვდომობა</w:t>
            </w:r>
          </w:p>
          <w:p w14:paraId="53B3AD48" w14:textId="77777777" w:rsidR="007C6A46" w:rsidRPr="00557651" w:rsidRDefault="007C6A46" w:rsidP="00896D5E">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F0B8817"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870982B"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428AA434"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r>
      <w:tr w:rsidR="007C6A46" w:rsidRPr="00557651" w14:paraId="16E9673C"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78E0A4B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en-US"/>
              </w:rPr>
              <w:t>4</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D1CE58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89DC05C" w14:textId="77777777" w:rsidR="007C6A46" w:rsidRPr="00557651" w:rsidRDefault="007C6A46" w:rsidP="00896D5E">
            <w:pPr>
              <w:spacing w:after="0" w:line="240" w:lineRule="auto"/>
              <w:jc w:val="center"/>
              <w:rPr>
                <w:rFonts w:ascii="Sylfaen" w:hAnsi="Sylfaen"/>
                <w:lang w:val="ka-GE"/>
              </w:rPr>
            </w:pPr>
            <w:r w:rsidRPr="00557651">
              <w:rPr>
                <w:rFonts w:ascii="Sylfaen" w:hAnsi="Sylfaen" w:cs="Sylfaen"/>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557651">
              <w:rPr>
                <w:rFonts w:ascii="Sylfaen" w:hAnsi="Sylfaen"/>
                <w:lang w:val="ka-GE"/>
              </w:rPr>
              <w:t>უზრუნველყოფა 100%;</w:t>
            </w:r>
          </w:p>
        </w:tc>
      </w:tr>
      <w:tr w:rsidR="007C6A46" w:rsidRPr="00557651" w14:paraId="2778ABC6"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2A2C2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3ECDFA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14E1EA8"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FAE3F4"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007E812"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A5EF20C"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r>
      <w:tr w:rsidR="007C6A46" w:rsidRPr="00557651" w14:paraId="74BD62A6"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6296A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3B838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632991B"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E287567"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012CCD09"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2EC272DD"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5%</w:t>
            </w:r>
          </w:p>
        </w:tc>
      </w:tr>
      <w:tr w:rsidR="007C6A46" w:rsidRPr="00557651" w14:paraId="1262EC5B"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7E61E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B7E597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93C25AB" w14:textId="77777777" w:rsidR="007C6A46" w:rsidRPr="00557651" w:rsidRDefault="007C6A46" w:rsidP="00896D5E">
            <w:pPr>
              <w:spacing w:after="0" w:line="240" w:lineRule="auto"/>
              <w:jc w:val="center"/>
              <w:rPr>
                <w:rFonts w:ascii="Sylfaen" w:hAnsi="Sylfaen"/>
              </w:rPr>
            </w:pPr>
            <w:r w:rsidRPr="00557651">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037DE45F" w14:textId="77777777" w:rsidR="007C6A46" w:rsidRPr="00557651" w:rsidRDefault="007C6A46" w:rsidP="00896D5E">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FAEBC6C" w14:textId="77777777" w:rsidR="007C6A46" w:rsidRPr="00557651" w:rsidRDefault="007C6A46" w:rsidP="00896D5E">
            <w:pPr>
              <w:spacing w:after="0" w:line="240" w:lineRule="auto"/>
              <w:jc w:val="center"/>
              <w:rPr>
                <w:rFonts w:ascii="Sylfaen" w:hAnsi="Sylfaen"/>
              </w:rPr>
            </w:pPr>
            <w:r w:rsidRPr="00557651">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3D7F3FA5" w14:textId="77777777" w:rsidR="007C6A46" w:rsidRPr="00557651" w:rsidRDefault="007C6A46" w:rsidP="00896D5E">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55B9708F" w14:textId="77777777" w:rsidR="007C6A46" w:rsidRPr="00557651" w:rsidRDefault="007C6A46" w:rsidP="00896D5E">
            <w:pPr>
              <w:spacing w:after="0" w:line="240" w:lineRule="auto"/>
              <w:jc w:val="center"/>
              <w:rPr>
                <w:rFonts w:ascii="Sylfaen" w:hAnsi="Sylfaen"/>
              </w:rPr>
            </w:pPr>
            <w:r w:rsidRPr="00557651">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46201310" w14:textId="77777777" w:rsidR="007C6A46" w:rsidRPr="00557651" w:rsidRDefault="007C6A46" w:rsidP="00896D5E">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578822FB" w14:textId="77777777" w:rsidR="007C6A46" w:rsidRPr="00557651" w:rsidRDefault="007C6A46" w:rsidP="00896D5E">
            <w:pPr>
              <w:spacing w:after="0" w:line="240" w:lineRule="auto"/>
              <w:jc w:val="center"/>
              <w:rPr>
                <w:rFonts w:ascii="Sylfaen" w:hAnsi="Sylfaen"/>
              </w:rPr>
            </w:pPr>
            <w:r w:rsidRPr="00557651">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1CB2CCAE" w14:textId="77777777" w:rsidR="007C6A46" w:rsidRPr="00557651" w:rsidRDefault="007C6A46" w:rsidP="00896D5E">
            <w:pPr>
              <w:spacing w:after="0" w:line="240" w:lineRule="auto"/>
              <w:jc w:val="center"/>
              <w:rPr>
                <w:rFonts w:ascii="Sylfaen" w:hAnsi="Sylfaen"/>
              </w:rPr>
            </w:pPr>
            <w:r w:rsidRPr="00557651">
              <w:rPr>
                <w:rFonts w:ascii="Sylfaen" w:hAnsi="Sylfaen"/>
              </w:rPr>
              <w:t>გახანგრძლივება</w:t>
            </w:r>
          </w:p>
        </w:tc>
      </w:tr>
    </w:tbl>
    <w:p w14:paraId="78121AEC"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699FD4F4" w14:textId="77777777" w:rsidR="007C6A46" w:rsidRPr="00557651" w:rsidRDefault="007C6A46" w:rsidP="007C6A46">
      <w:pPr>
        <w:spacing w:after="0" w:line="240" w:lineRule="auto"/>
        <w:jc w:val="both"/>
        <w:rPr>
          <w:rFonts w:ascii="Sylfaen" w:eastAsia="Sylfaen" w:hAnsi="Sylfaen"/>
          <w:lang w:val="ka-GE"/>
        </w:rPr>
      </w:pPr>
    </w:p>
    <w:p w14:paraId="33B99358" w14:textId="77777777" w:rsidR="007C6A46" w:rsidRPr="00557651" w:rsidRDefault="007C6A46" w:rsidP="007C6A46">
      <w:pPr>
        <w:spacing w:after="0" w:line="240" w:lineRule="auto"/>
        <w:jc w:val="both"/>
        <w:rPr>
          <w:rFonts w:ascii="Sylfaen" w:eastAsia="Sylfaen" w:hAnsi="Sylfaen"/>
          <w:lang w:val="ka-GE"/>
        </w:rPr>
      </w:pPr>
    </w:p>
    <w:p w14:paraId="715676B9"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hAnsi="Sylfaen"/>
        </w:rPr>
        <w:t>სასწრაფო, გადაუდებელი დახმარება და სამედიცინო ტრანსპორტირება</w:t>
      </w:r>
      <w:r w:rsidRPr="00557651" w:rsidDel="00C4241C">
        <w:rPr>
          <w:rFonts w:ascii="Sylfaen" w:eastAsia="Sylfaen" w:hAnsi="Sylfaen"/>
          <w:color w:val="000000"/>
        </w:rPr>
        <w:t xml:space="preserve"> </w:t>
      </w:r>
      <w:r w:rsidRPr="00557651">
        <w:rPr>
          <w:rFonts w:ascii="Sylfaen" w:eastAsia="Sylfaen" w:hAnsi="Sylfaen"/>
        </w:rPr>
        <w:t>(</w:t>
      </w:r>
      <w:r w:rsidRPr="00557651">
        <w:rPr>
          <w:rFonts w:ascii="Sylfaen" w:eastAsia="Sylfaen" w:hAnsi="Sylfaen"/>
          <w:lang w:val="ka-GE"/>
        </w:rPr>
        <w:t>27</w:t>
      </w:r>
      <w:r w:rsidRPr="00557651">
        <w:rPr>
          <w:rFonts w:ascii="Sylfaen" w:eastAsia="Sylfaen" w:hAnsi="Sylfaen"/>
        </w:rPr>
        <w:t xml:space="preserve"> 03 03 07)</w:t>
      </w:r>
    </w:p>
    <w:p w14:paraId="1D159CA8"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განმახორციელებელი: </w:t>
      </w:r>
    </w:p>
    <w:p w14:paraId="61279FD6" w14:textId="77777777" w:rsidR="007C6A46" w:rsidRPr="00557651" w:rsidRDefault="007C6A46" w:rsidP="00FD141B">
      <w:pPr>
        <w:pStyle w:val="ListParagraph"/>
        <w:numPr>
          <w:ilvl w:val="0"/>
          <w:numId w:val="53"/>
        </w:numPr>
        <w:tabs>
          <w:tab w:val="left" w:pos="450"/>
        </w:tabs>
        <w:spacing w:after="0" w:line="240" w:lineRule="auto"/>
        <w:jc w:val="both"/>
        <w:rPr>
          <w:rFonts w:ascii="Sylfaen" w:eastAsia="Sylfaen" w:hAnsi="Sylfaen"/>
          <w:lang w:val="ka-GE"/>
        </w:rPr>
      </w:pPr>
      <w:r w:rsidRPr="00557651">
        <w:rPr>
          <w:rFonts w:ascii="Sylfaen" w:eastAsia="Sylfaen" w:hAnsi="Sylfaen"/>
        </w:rPr>
        <w:lastRenderedPageBreak/>
        <w:t xml:space="preserve">სსიპ - სოციალური მომსახურების სააგენტო; </w:t>
      </w:r>
    </w:p>
    <w:p w14:paraId="482BC788" w14:textId="77777777" w:rsidR="007C6A46" w:rsidRPr="00557651" w:rsidRDefault="007C6A46" w:rsidP="00FD141B">
      <w:pPr>
        <w:pStyle w:val="ListParagraph"/>
        <w:numPr>
          <w:ilvl w:val="0"/>
          <w:numId w:val="53"/>
        </w:numPr>
        <w:tabs>
          <w:tab w:val="left" w:pos="450"/>
        </w:tabs>
        <w:spacing w:after="0" w:line="240" w:lineRule="auto"/>
        <w:jc w:val="both"/>
        <w:rPr>
          <w:rFonts w:ascii="Sylfaen" w:eastAsia="Sylfaen" w:hAnsi="Sylfaen"/>
        </w:rPr>
      </w:pPr>
      <w:r w:rsidRPr="00557651">
        <w:rPr>
          <w:rFonts w:ascii="Sylfaen" w:eastAsia="Sylfaen" w:hAnsi="Sylfaen"/>
        </w:rPr>
        <w:t>სსიპ - საგანგებო სიტუაციების კოორდინაციისა და გადაუდებელი დახმარების ცენტრი</w:t>
      </w:r>
    </w:p>
    <w:p w14:paraId="529290BC"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ღონისძიების</w:t>
      </w:r>
      <w:r w:rsidRPr="00557651">
        <w:rPr>
          <w:rFonts w:ascii="Sylfaen" w:eastAsia="Sylfaen" w:hAnsi="Sylfaen"/>
          <w:b/>
          <w:lang w:val="en-US"/>
        </w:rPr>
        <w:t xml:space="preserve"> </w:t>
      </w:r>
      <w:r w:rsidRPr="00557651">
        <w:rPr>
          <w:rFonts w:ascii="Sylfaen" w:eastAsia="Sylfaen" w:hAnsi="Sylfaen"/>
          <w:b/>
          <w:lang w:val="ka-GE"/>
        </w:rPr>
        <w:t xml:space="preserve">აღწერა და მიზანი:   </w:t>
      </w:r>
    </w:p>
    <w:p w14:paraId="5BC75E74" w14:textId="77777777" w:rsidR="007C6A46" w:rsidRPr="00557651" w:rsidRDefault="007C6A46" w:rsidP="00FD141B">
      <w:pPr>
        <w:pStyle w:val="Normal0"/>
        <w:numPr>
          <w:ilvl w:val="0"/>
          <w:numId w:val="75"/>
        </w:numPr>
        <w:jc w:val="both"/>
        <w:rPr>
          <w:rFonts w:ascii="Sylfaen" w:eastAsia="Sylfaen" w:hAnsi="Sylfaen"/>
          <w:color w:val="000000"/>
          <w:sz w:val="22"/>
          <w:szCs w:val="22"/>
          <w:lang w:val="ru-RU"/>
        </w:rPr>
      </w:pPr>
      <w:r w:rsidRPr="00557651">
        <w:rPr>
          <w:rFonts w:ascii="Sylfaen" w:eastAsia="Sylfaen" w:hAnsi="Sylfaen"/>
          <w:color w:val="000000"/>
          <w:sz w:val="22"/>
          <w:szCs w:val="22"/>
          <w:lang w:val="ru-RU"/>
        </w:rPr>
        <w:t>სასწრაფო, სამედიცინო დახმარების და სამედიცინო ტრანსპორტირების უზრუნველყოფა;</w:t>
      </w:r>
    </w:p>
    <w:p w14:paraId="0A7F6009" w14:textId="77777777" w:rsidR="007C6A46" w:rsidRPr="00557651" w:rsidRDefault="007C6A46" w:rsidP="00FD141B">
      <w:pPr>
        <w:pStyle w:val="Normal0"/>
        <w:numPr>
          <w:ilvl w:val="0"/>
          <w:numId w:val="75"/>
        </w:numPr>
        <w:jc w:val="both"/>
        <w:rPr>
          <w:rFonts w:ascii="Sylfaen" w:eastAsia="Sylfaen" w:hAnsi="Sylfaen"/>
          <w:color w:val="000000"/>
          <w:sz w:val="22"/>
          <w:szCs w:val="22"/>
          <w:lang w:val="ru-RU"/>
        </w:rPr>
      </w:pPr>
      <w:r w:rsidRPr="00557651">
        <w:rPr>
          <w:rFonts w:ascii="Sylfaen" w:eastAsia="Sylfaen" w:hAnsi="Sylfaen"/>
          <w:color w:val="000000"/>
          <w:sz w:val="22"/>
          <w:szCs w:val="22"/>
          <w:lang w:val="ru-RU"/>
        </w:rPr>
        <w:t xml:space="preserve">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 </w:t>
      </w:r>
    </w:p>
    <w:p w14:paraId="5393EF38" w14:textId="77777777" w:rsidR="007C6A46" w:rsidRPr="00557651" w:rsidRDefault="007C6A46" w:rsidP="00FD141B">
      <w:pPr>
        <w:pStyle w:val="ListParagraph"/>
        <w:numPr>
          <w:ilvl w:val="0"/>
          <w:numId w:val="54"/>
        </w:numPr>
        <w:tabs>
          <w:tab w:val="left" w:pos="450"/>
        </w:tabs>
        <w:spacing w:after="0" w:line="240" w:lineRule="auto"/>
        <w:jc w:val="both"/>
        <w:rPr>
          <w:rFonts w:ascii="Sylfaen" w:eastAsia="Sylfaen" w:hAnsi="Sylfaen"/>
        </w:rPr>
      </w:pPr>
      <w:r w:rsidRPr="00557651">
        <w:rPr>
          <w:rFonts w:ascii="Sylfaen" w:eastAsia="Sylfaen" w:hAnsi="Sylfaen"/>
          <w:color w:val="000000"/>
        </w:rPr>
        <w:t>შიდა ქართლის სოფლების ამბულატორიული ქსელის ხელშეწყობა და განვითარება;</w:t>
      </w:r>
    </w:p>
    <w:p w14:paraId="6D4D08CA" w14:textId="77777777" w:rsidR="007C6A46" w:rsidRPr="00557651" w:rsidRDefault="007C6A46" w:rsidP="00FD141B">
      <w:pPr>
        <w:pStyle w:val="ListParagraph"/>
        <w:numPr>
          <w:ilvl w:val="0"/>
          <w:numId w:val="54"/>
        </w:numPr>
        <w:tabs>
          <w:tab w:val="left" w:pos="450"/>
        </w:tabs>
        <w:spacing w:after="0" w:line="240" w:lineRule="auto"/>
        <w:jc w:val="both"/>
        <w:rPr>
          <w:rFonts w:ascii="Sylfaen" w:eastAsia="Sylfaen" w:hAnsi="Sylfaen"/>
        </w:rPr>
      </w:pPr>
      <w:r w:rsidRPr="00557651">
        <w:rPr>
          <w:rFonts w:ascii="Sylfaen" w:eastAsia="Sylfaen" w:hAnsi="Sylfaen"/>
          <w:color w:val="000000"/>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3F57183B" w14:textId="77777777" w:rsidR="007C6A46" w:rsidRPr="00557651" w:rsidRDefault="007C6A46" w:rsidP="00FD141B">
      <w:pPr>
        <w:pStyle w:val="ListParagraph"/>
        <w:numPr>
          <w:ilvl w:val="0"/>
          <w:numId w:val="54"/>
        </w:numPr>
        <w:tabs>
          <w:tab w:val="left" w:pos="450"/>
        </w:tabs>
        <w:spacing w:after="0" w:line="240" w:lineRule="auto"/>
        <w:jc w:val="both"/>
        <w:rPr>
          <w:rFonts w:ascii="Sylfaen" w:eastAsia="Sylfaen" w:hAnsi="Sylfaen"/>
        </w:rPr>
      </w:pPr>
      <w:r w:rsidRPr="00557651">
        <w:rPr>
          <w:rFonts w:ascii="Sylfaen" w:eastAsia="Sylfaen" w:hAnsi="Sylfaen"/>
          <w:color w:val="000000"/>
        </w:rPr>
        <w:t xml:space="preserve"> სპეცდაფინანსებაზე მყოფი რიგი სამედიცინო დაწესებულებების დამატებითი ფინანსური უზრუნველყოფა;</w:t>
      </w:r>
    </w:p>
    <w:p w14:paraId="0B496A2D" w14:textId="77777777" w:rsidR="007C6A46" w:rsidRPr="00557651" w:rsidRDefault="007C6A46" w:rsidP="00FD141B">
      <w:pPr>
        <w:pStyle w:val="ListParagraph"/>
        <w:numPr>
          <w:ilvl w:val="0"/>
          <w:numId w:val="54"/>
        </w:numPr>
        <w:tabs>
          <w:tab w:val="left" w:pos="450"/>
        </w:tabs>
        <w:spacing w:after="0" w:line="240" w:lineRule="auto"/>
        <w:jc w:val="both"/>
        <w:rPr>
          <w:rFonts w:ascii="Sylfaen" w:eastAsia="Sylfaen" w:hAnsi="Sylfaen"/>
        </w:rPr>
      </w:pPr>
      <w:r w:rsidRPr="00557651">
        <w:rPr>
          <w:rFonts w:ascii="Sylfaen" w:eastAsia="Sylfaen" w:hAnsi="Sylfaen"/>
          <w:color w:val="000000"/>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1A7AF28D" w14:textId="77777777" w:rsidR="007C6A46" w:rsidRPr="00557651" w:rsidRDefault="007C6A46" w:rsidP="00FD141B">
      <w:pPr>
        <w:pStyle w:val="ListParagraph"/>
        <w:numPr>
          <w:ilvl w:val="0"/>
          <w:numId w:val="54"/>
        </w:numPr>
        <w:tabs>
          <w:tab w:val="left" w:pos="450"/>
        </w:tabs>
        <w:spacing w:after="0" w:line="240" w:lineRule="auto"/>
        <w:jc w:val="both"/>
        <w:rPr>
          <w:rFonts w:ascii="Sylfaen" w:eastAsia="Sylfaen" w:hAnsi="Sylfaen"/>
        </w:rPr>
      </w:pPr>
      <w:r w:rsidRPr="00557651">
        <w:rPr>
          <w:rFonts w:ascii="Sylfaen" w:eastAsia="Sylfaen" w:hAnsi="Sylfaen"/>
          <w:color w:val="000000"/>
        </w:rPr>
        <w:t>სასწრაფო სამედიცინო დახმარების უზრუნველყოფა.</w:t>
      </w:r>
    </w:p>
    <w:p w14:paraId="79B7D985"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1D20BC67" w14:textId="77777777" w:rsidR="007C6A46" w:rsidRPr="00557651" w:rsidRDefault="007C6A46" w:rsidP="00FD141B">
      <w:pPr>
        <w:pStyle w:val="ListParagraph"/>
        <w:numPr>
          <w:ilvl w:val="0"/>
          <w:numId w:val="62"/>
        </w:numPr>
        <w:tabs>
          <w:tab w:val="left" w:pos="450"/>
        </w:tabs>
        <w:spacing w:after="0" w:line="240" w:lineRule="auto"/>
        <w:jc w:val="both"/>
        <w:rPr>
          <w:rFonts w:ascii="Sylfaen" w:eastAsia="Sylfaen" w:hAnsi="Sylfaen"/>
          <w:lang w:val="ka-GE"/>
        </w:rPr>
      </w:pPr>
      <w:r w:rsidRPr="00557651">
        <w:rPr>
          <w:rFonts w:ascii="Sylfaen" w:eastAsia="Sylfaen" w:hAnsi="Sylfaen"/>
        </w:rPr>
        <w:t>შესრულებული გამოძახებების საერთო რაოდენობა;</w:t>
      </w:r>
    </w:p>
    <w:p w14:paraId="0BE88347" w14:textId="77777777" w:rsidR="007C6A46" w:rsidRPr="00557651" w:rsidRDefault="007C6A46" w:rsidP="00FD141B">
      <w:pPr>
        <w:pStyle w:val="ListParagraph"/>
        <w:numPr>
          <w:ilvl w:val="0"/>
          <w:numId w:val="62"/>
        </w:numPr>
        <w:tabs>
          <w:tab w:val="left" w:pos="450"/>
        </w:tabs>
        <w:spacing w:after="0" w:line="240" w:lineRule="auto"/>
        <w:jc w:val="both"/>
        <w:rPr>
          <w:rFonts w:ascii="Sylfaen" w:eastAsia="Sylfaen" w:hAnsi="Sylfaen"/>
          <w:lang w:val="ka-GE"/>
        </w:rPr>
      </w:pPr>
      <w:r w:rsidRPr="00557651">
        <w:rPr>
          <w:rFonts w:ascii="Sylfaen" w:eastAsia="Sylfaen" w:hAnsi="Sylfaen"/>
          <w:color w:val="000000"/>
          <w:lang w:val="ka-GE"/>
        </w:rPr>
        <w:t>ს</w:t>
      </w:r>
      <w:r w:rsidRPr="00557651">
        <w:rPr>
          <w:rFonts w:ascii="Sylfaen" w:eastAsia="Sylfaen" w:hAnsi="Sylfaen"/>
          <w:color w:val="000000"/>
        </w:rPr>
        <w:t>ოფლად მცხოვრები მოსახლეობის  პირველადი ჯანდაცვის მომსახურებით უზრუნველყოფა.</w:t>
      </w:r>
    </w:p>
    <w:p w14:paraId="7200F5AF" w14:textId="77777777" w:rsidR="007C6A46" w:rsidRPr="00557651" w:rsidRDefault="007C6A46" w:rsidP="007C6A46">
      <w:pPr>
        <w:pStyle w:val="ListParagraph"/>
        <w:tabs>
          <w:tab w:val="left" w:pos="450"/>
        </w:tabs>
        <w:spacing w:after="0" w:line="240" w:lineRule="auto"/>
        <w:jc w:val="both"/>
        <w:rPr>
          <w:rFonts w:ascii="Sylfaen" w:eastAsia="Sylfaen" w:hAnsi="Sylfaen"/>
          <w:lang w:val="ka-GE"/>
        </w:rPr>
      </w:pPr>
    </w:p>
    <w:p w14:paraId="29DE31F0" w14:textId="77777777" w:rsidR="007C6A46" w:rsidRPr="00557651" w:rsidRDefault="007C6A46" w:rsidP="007C6A46">
      <w:pPr>
        <w:tabs>
          <w:tab w:val="left" w:pos="450"/>
        </w:tabs>
        <w:spacing w:after="0" w:line="240" w:lineRule="auto"/>
        <w:jc w:val="both"/>
        <w:rPr>
          <w:rFonts w:ascii="Sylfaen" w:eastAsia="Sylfaen" w:hAnsi="Sylfaen" w:cs="Sylfaen"/>
          <w:b/>
          <w:lang w:val="en-US"/>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7C6A46" w:rsidRPr="00557651" w14:paraId="5E3647E3" w14:textId="77777777" w:rsidTr="00896D5E">
        <w:trPr>
          <w:trHeight w:val="229"/>
        </w:trPr>
        <w:tc>
          <w:tcPr>
            <w:tcW w:w="596" w:type="dxa"/>
            <w:tcBorders>
              <w:top w:val="single" w:sz="4" w:space="0" w:color="auto"/>
              <w:left w:val="single" w:sz="4" w:space="0" w:color="auto"/>
              <w:bottom w:val="single" w:sz="4" w:space="0" w:color="auto"/>
              <w:right w:val="single" w:sz="4" w:space="0" w:color="auto"/>
            </w:tcBorders>
          </w:tcPr>
          <w:p w14:paraId="4C2E854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48" w:type="dxa"/>
            <w:tcBorders>
              <w:top w:val="single" w:sz="4" w:space="0" w:color="auto"/>
              <w:left w:val="single" w:sz="4" w:space="0" w:color="auto"/>
              <w:bottom w:val="single" w:sz="4" w:space="0" w:color="auto"/>
              <w:right w:val="single" w:sz="4" w:space="0" w:color="auto"/>
            </w:tcBorders>
          </w:tcPr>
          <w:p w14:paraId="2FBCAEE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748E4B7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1F166D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0283C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C86E61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7C6A46" w:rsidRPr="00557651" w14:paraId="2F718402" w14:textId="77777777" w:rsidTr="00896D5E">
        <w:trPr>
          <w:trHeight w:val="229"/>
        </w:trPr>
        <w:tc>
          <w:tcPr>
            <w:tcW w:w="596" w:type="dxa"/>
            <w:tcBorders>
              <w:top w:val="single" w:sz="4" w:space="0" w:color="auto"/>
              <w:left w:val="single" w:sz="4" w:space="0" w:color="auto"/>
              <w:bottom w:val="single" w:sz="4" w:space="0" w:color="auto"/>
              <w:right w:val="single" w:sz="4" w:space="0" w:color="auto"/>
            </w:tcBorders>
          </w:tcPr>
          <w:p w14:paraId="6370C49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48" w:type="dxa"/>
            <w:tcBorders>
              <w:top w:val="single" w:sz="4" w:space="0" w:color="auto"/>
              <w:left w:val="single" w:sz="4" w:space="0" w:color="auto"/>
              <w:bottom w:val="single" w:sz="4" w:space="0" w:color="auto"/>
              <w:right w:val="single" w:sz="4" w:space="0" w:color="auto"/>
            </w:tcBorders>
          </w:tcPr>
          <w:p w14:paraId="783237E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98A151"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color w:val="000000"/>
              </w:rPr>
              <w:t xml:space="preserve">რეფერალური დახმარების ფარგლებში დაფიქსირებულია </w:t>
            </w:r>
            <w:r w:rsidRPr="00557651">
              <w:rPr>
                <w:rFonts w:ascii="Sylfaen" w:eastAsia="Sylfaen" w:hAnsi="Sylfaen"/>
                <w:color w:val="000000"/>
                <w:lang w:val="ka-GE"/>
              </w:rPr>
              <w:t>17.5</w:t>
            </w:r>
            <w:r w:rsidRPr="00557651">
              <w:rPr>
                <w:rFonts w:ascii="Sylfaen" w:eastAsia="Sylfaen" w:hAnsi="Sylfaen"/>
                <w:color w:val="000000"/>
              </w:rPr>
              <w:t>-ათას</w:t>
            </w:r>
            <w:r w:rsidRPr="00557651">
              <w:rPr>
                <w:rFonts w:ascii="Sylfaen" w:eastAsia="Sylfaen" w:hAnsi="Sylfaen"/>
                <w:color w:val="000000"/>
                <w:lang w:val="ka-GE"/>
              </w:rPr>
              <w:t>ზე მეტი</w:t>
            </w:r>
            <w:r w:rsidRPr="00557651">
              <w:rPr>
                <w:rFonts w:ascii="Sylfaen" w:eastAsia="Sylfaen" w:hAnsi="Sylfaen"/>
                <w:color w:val="000000"/>
              </w:rPr>
              <w:t xml:space="preserve"> გამოძახება;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7C6A46" w:rsidRPr="00557651" w14:paraId="66F000FC" w14:textId="77777777" w:rsidTr="00896D5E">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30E2039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9AF860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B6794B"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2C57DA2F"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15A0FCC"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71CCCF7"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r>
      <w:tr w:rsidR="007C6A46" w:rsidRPr="00557651" w14:paraId="0BB673A5" w14:textId="77777777" w:rsidTr="00896D5E">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2062BAE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6A93DB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5B02F87"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color w:val="000000"/>
              </w:rPr>
              <w:t>5%</w:t>
            </w:r>
          </w:p>
        </w:tc>
        <w:tc>
          <w:tcPr>
            <w:tcW w:w="2835" w:type="dxa"/>
            <w:tcBorders>
              <w:top w:val="single" w:sz="4" w:space="0" w:color="auto"/>
              <w:left w:val="single" w:sz="4" w:space="0" w:color="auto"/>
              <w:bottom w:val="single" w:sz="4" w:space="0" w:color="auto"/>
              <w:right w:val="single" w:sz="4" w:space="0" w:color="auto"/>
            </w:tcBorders>
          </w:tcPr>
          <w:p w14:paraId="731C166C"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color w:val="000000"/>
              </w:rPr>
              <w:t>5%</w:t>
            </w:r>
          </w:p>
        </w:tc>
        <w:tc>
          <w:tcPr>
            <w:tcW w:w="2552" w:type="dxa"/>
            <w:tcBorders>
              <w:top w:val="single" w:sz="4" w:space="0" w:color="auto"/>
              <w:left w:val="single" w:sz="4" w:space="0" w:color="auto"/>
              <w:bottom w:val="single" w:sz="4" w:space="0" w:color="auto"/>
              <w:right w:val="single" w:sz="4" w:space="0" w:color="auto"/>
            </w:tcBorders>
          </w:tcPr>
          <w:p w14:paraId="179518E9"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color w:val="000000"/>
              </w:rPr>
              <w:t>5%</w:t>
            </w:r>
          </w:p>
        </w:tc>
        <w:tc>
          <w:tcPr>
            <w:tcW w:w="2551" w:type="dxa"/>
            <w:tcBorders>
              <w:top w:val="single" w:sz="4" w:space="0" w:color="auto"/>
              <w:left w:val="single" w:sz="4" w:space="0" w:color="auto"/>
              <w:bottom w:val="single" w:sz="4" w:space="0" w:color="auto"/>
              <w:right w:val="single" w:sz="4" w:space="0" w:color="auto"/>
            </w:tcBorders>
          </w:tcPr>
          <w:p w14:paraId="4DE956DE"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5%</w:t>
            </w:r>
          </w:p>
        </w:tc>
      </w:tr>
      <w:tr w:rsidR="007C6A46" w:rsidRPr="00557651" w14:paraId="011DBEA4" w14:textId="77777777" w:rsidTr="00896D5E">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17F311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78C443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B2280D9"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835" w:type="dxa"/>
            <w:tcBorders>
              <w:top w:val="single" w:sz="4" w:space="0" w:color="auto"/>
              <w:left w:val="single" w:sz="4" w:space="0" w:color="auto"/>
              <w:bottom w:val="single" w:sz="4" w:space="0" w:color="auto"/>
              <w:right w:val="single" w:sz="4" w:space="0" w:color="auto"/>
            </w:tcBorders>
          </w:tcPr>
          <w:p w14:paraId="15B5D083"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2" w:type="dxa"/>
            <w:tcBorders>
              <w:top w:val="single" w:sz="4" w:space="0" w:color="auto"/>
              <w:left w:val="single" w:sz="4" w:space="0" w:color="auto"/>
              <w:bottom w:val="single" w:sz="4" w:space="0" w:color="auto"/>
              <w:right w:val="single" w:sz="4" w:space="0" w:color="auto"/>
            </w:tcBorders>
          </w:tcPr>
          <w:p w14:paraId="7B0CF698"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1" w:type="dxa"/>
            <w:tcBorders>
              <w:top w:val="single" w:sz="4" w:space="0" w:color="auto"/>
              <w:left w:val="single" w:sz="4" w:space="0" w:color="auto"/>
              <w:bottom w:val="single" w:sz="4" w:space="0" w:color="auto"/>
              <w:right w:val="single" w:sz="4" w:space="0" w:color="auto"/>
            </w:tcBorders>
          </w:tcPr>
          <w:p w14:paraId="3B5D3096"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r>
      <w:tr w:rsidR="007C6A46" w:rsidRPr="00557651" w14:paraId="3ABD6701" w14:textId="77777777" w:rsidTr="00896D5E">
        <w:trPr>
          <w:trHeight w:val="229"/>
        </w:trPr>
        <w:tc>
          <w:tcPr>
            <w:tcW w:w="596" w:type="dxa"/>
            <w:tcBorders>
              <w:top w:val="single" w:sz="4" w:space="0" w:color="auto"/>
              <w:left w:val="single" w:sz="4" w:space="0" w:color="auto"/>
              <w:bottom w:val="single" w:sz="4" w:space="0" w:color="auto"/>
              <w:right w:val="single" w:sz="4" w:space="0" w:color="auto"/>
            </w:tcBorders>
          </w:tcPr>
          <w:p w14:paraId="6D274C6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2.</w:t>
            </w:r>
          </w:p>
        </w:tc>
        <w:tc>
          <w:tcPr>
            <w:tcW w:w="2948" w:type="dxa"/>
            <w:tcBorders>
              <w:top w:val="single" w:sz="4" w:space="0" w:color="auto"/>
              <w:left w:val="single" w:sz="4" w:space="0" w:color="auto"/>
              <w:bottom w:val="single" w:sz="4" w:space="0" w:color="auto"/>
              <w:right w:val="single" w:sz="4" w:space="0" w:color="auto"/>
            </w:tcBorders>
          </w:tcPr>
          <w:p w14:paraId="17AA04E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08BB576"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შესრულებული </w:t>
            </w:r>
            <w:r w:rsidRPr="00557651">
              <w:rPr>
                <w:rFonts w:ascii="Sylfaen" w:eastAsia="Sylfaen" w:hAnsi="Sylfaen"/>
                <w:color w:val="000000"/>
                <w:lang w:val="ka-GE"/>
              </w:rPr>
              <w:t>17 656</w:t>
            </w:r>
            <w:r w:rsidRPr="00557651">
              <w:rPr>
                <w:rFonts w:ascii="Sylfaen" w:eastAsia="Sylfaen" w:hAnsi="Sylfaen"/>
                <w:color w:val="000000"/>
              </w:rPr>
              <w:t>-მდე გამოძახება);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7C6A46" w:rsidRPr="00557651" w14:paraId="07D39172" w14:textId="77777777" w:rsidTr="00896D5E">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F25640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287A87F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FBF6732"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E6E026"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031FCBA"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8B94D34"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საბაზისო მაჩვენებლის შენარჩუნება;</w:t>
            </w:r>
          </w:p>
        </w:tc>
      </w:tr>
      <w:tr w:rsidR="007C6A46" w:rsidRPr="00557651" w14:paraId="74B4753F" w14:textId="77777777" w:rsidTr="00896D5E">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5A7F75D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6D79DA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8C706FF"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66458DB"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2B1728B"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C84260B" w14:textId="77777777" w:rsidR="007C6A46" w:rsidRPr="00557651" w:rsidRDefault="007C6A46" w:rsidP="00896D5E">
            <w:pPr>
              <w:spacing w:after="0" w:line="240" w:lineRule="auto"/>
              <w:jc w:val="center"/>
              <w:rPr>
                <w:rFonts w:ascii="Sylfaen" w:hAnsi="Sylfaen"/>
              </w:rPr>
            </w:pPr>
            <w:r w:rsidRPr="00557651">
              <w:rPr>
                <w:rFonts w:ascii="Sylfaen" w:hAnsi="Sylfaen" w:cs="Sylfaen"/>
                <w:lang w:val="ka-GE"/>
              </w:rPr>
              <w:t>5%</w:t>
            </w:r>
          </w:p>
        </w:tc>
      </w:tr>
      <w:tr w:rsidR="007C6A46" w:rsidRPr="00557651" w14:paraId="4386DEBF" w14:textId="77777777" w:rsidTr="00896D5E">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A02D87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A371A5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EFA0532" w14:textId="77777777" w:rsidR="007C6A46" w:rsidRPr="00557651" w:rsidRDefault="007C6A46" w:rsidP="00896D5E">
            <w:pPr>
              <w:spacing w:after="0" w:line="240" w:lineRule="auto"/>
              <w:jc w:val="center"/>
              <w:rPr>
                <w:rFonts w:ascii="Sylfaen" w:hAnsi="Sylfaen"/>
                <w:lang w:val="ka-GE"/>
              </w:rPr>
            </w:pPr>
            <w:r w:rsidRPr="00557651">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38A63298"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5AEFCC7B"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3C846DAA" w14:textId="77777777" w:rsidR="007C6A46" w:rsidRPr="00557651" w:rsidRDefault="007C6A46" w:rsidP="00896D5E">
            <w:pPr>
              <w:spacing w:after="0" w:line="240" w:lineRule="auto"/>
              <w:jc w:val="center"/>
              <w:rPr>
                <w:rFonts w:ascii="Sylfaen" w:hAnsi="Sylfaen"/>
              </w:rPr>
            </w:pPr>
            <w:r w:rsidRPr="00557651">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r w:rsidRPr="00557651">
              <w:rPr>
                <w:rFonts w:ascii="Sylfaen" w:hAnsi="Sylfaen"/>
              </w:rPr>
              <w:t>მომართვა სამედიცინო დაწესებულების მიერ</w:t>
            </w:r>
          </w:p>
          <w:p w14:paraId="3F6FEA93" w14:textId="77777777" w:rsidR="007C6A46" w:rsidRPr="00557651" w:rsidRDefault="007C6A46" w:rsidP="00896D5E">
            <w:pPr>
              <w:spacing w:after="0" w:line="240" w:lineRule="auto"/>
              <w:jc w:val="center"/>
              <w:rPr>
                <w:rFonts w:ascii="Sylfaen" w:hAnsi="Sylfaen"/>
              </w:rPr>
            </w:pPr>
          </w:p>
        </w:tc>
      </w:tr>
      <w:tr w:rsidR="007C6A46" w:rsidRPr="00557651" w14:paraId="4FEF4C2D" w14:textId="77777777" w:rsidTr="00896D5E">
        <w:trPr>
          <w:trHeight w:val="229"/>
        </w:trPr>
        <w:tc>
          <w:tcPr>
            <w:tcW w:w="596" w:type="dxa"/>
            <w:tcBorders>
              <w:top w:val="single" w:sz="4" w:space="0" w:color="auto"/>
              <w:left w:val="single" w:sz="4" w:space="0" w:color="auto"/>
              <w:bottom w:val="single" w:sz="4" w:space="0" w:color="auto"/>
              <w:right w:val="single" w:sz="4" w:space="0" w:color="auto"/>
            </w:tcBorders>
          </w:tcPr>
          <w:p w14:paraId="281C1AF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3.</w:t>
            </w:r>
          </w:p>
        </w:tc>
        <w:tc>
          <w:tcPr>
            <w:tcW w:w="2948" w:type="dxa"/>
            <w:tcBorders>
              <w:top w:val="single" w:sz="4" w:space="0" w:color="auto"/>
              <w:left w:val="single" w:sz="4" w:space="0" w:color="auto"/>
              <w:bottom w:val="single" w:sz="4" w:space="0" w:color="auto"/>
              <w:right w:val="single" w:sz="4" w:space="0" w:color="auto"/>
            </w:tcBorders>
          </w:tcPr>
          <w:p w14:paraId="5942ED1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78F4FA4" w14:textId="77777777" w:rsidR="007C6A46" w:rsidRPr="00557651" w:rsidRDefault="007C6A46" w:rsidP="00896D5E">
            <w:pPr>
              <w:widowControl w:val="0"/>
              <w:autoSpaceDE w:val="0"/>
              <w:autoSpaceDN w:val="0"/>
              <w:adjustRightInd w:val="0"/>
              <w:spacing w:after="0" w:line="240" w:lineRule="auto"/>
              <w:jc w:val="center"/>
              <w:rPr>
                <w:rFonts w:ascii="Sylfaen" w:hAnsi="Sylfaen"/>
                <w:lang w:val="ka-GE"/>
              </w:rPr>
            </w:pPr>
            <w:r w:rsidRPr="00557651">
              <w:rPr>
                <w:rFonts w:ascii="Sylfaen" w:eastAsia="Sylfaen" w:hAnsi="Sylfaen"/>
                <w:color w:val="000000"/>
              </w:rPr>
              <w:t xml:space="preserve">ვიზიტების რაოდენობა ერთ სულზე სამიზნე პოპულაციაში (სოფლის მოსახლეობაში) </w:t>
            </w:r>
            <w:r w:rsidRPr="00557651">
              <w:rPr>
                <w:rFonts w:ascii="Sylfaen" w:eastAsia="Sylfaen" w:hAnsi="Sylfaen"/>
                <w:color w:val="000000"/>
                <w:lang w:val="ka-GE"/>
              </w:rPr>
              <w:t>1</w:t>
            </w:r>
            <w:r w:rsidRPr="00557651">
              <w:rPr>
                <w:rFonts w:ascii="Sylfaen" w:eastAsia="Sylfaen" w:hAnsi="Sylfaen"/>
                <w:color w:val="000000"/>
              </w:rPr>
              <w:t>.</w:t>
            </w:r>
            <w:r w:rsidRPr="00557651">
              <w:rPr>
                <w:rFonts w:ascii="Sylfaen" w:eastAsia="Sylfaen" w:hAnsi="Sylfaen"/>
                <w:color w:val="000000"/>
                <w:lang w:val="ka-GE"/>
              </w:rPr>
              <w:t>1</w:t>
            </w:r>
            <w:r w:rsidRPr="00557651">
              <w:rPr>
                <w:rFonts w:ascii="Sylfaen" w:eastAsia="Sylfaen" w:hAnsi="Sylfaen"/>
                <w:color w:val="000000"/>
              </w:rPr>
              <w:t xml:space="preserve"> (201</w:t>
            </w:r>
            <w:r w:rsidRPr="00557651">
              <w:rPr>
                <w:rFonts w:ascii="Sylfaen" w:eastAsia="Sylfaen" w:hAnsi="Sylfaen"/>
                <w:color w:val="000000"/>
                <w:lang w:val="ka-GE"/>
              </w:rPr>
              <w:t>9</w:t>
            </w:r>
            <w:r w:rsidRPr="00557651">
              <w:rPr>
                <w:rFonts w:ascii="Sylfaen" w:eastAsia="Sylfaen" w:hAnsi="Sylfaen"/>
                <w:color w:val="000000"/>
              </w:rPr>
              <w:t xml:space="preserve"> წელი); ამბულატორიულ-პოლიკლინიკურ დაწესებულებებში ერთ სულ მოსახლეზე მიმართვების რაოდენობა- 3,3 (2018 წელი);</w:t>
            </w:r>
          </w:p>
        </w:tc>
      </w:tr>
      <w:tr w:rsidR="007C6A46" w:rsidRPr="00557651" w14:paraId="463266A2" w14:textId="77777777" w:rsidTr="00896D5E">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2A4A2F1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7AFD6FE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7BAD5FF" w14:textId="77777777" w:rsidR="007C6A46" w:rsidRPr="00557651" w:rsidRDefault="007C6A46" w:rsidP="00896D5E">
            <w:pPr>
              <w:spacing w:after="0" w:line="240" w:lineRule="auto"/>
              <w:jc w:val="center"/>
              <w:rPr>
                <w:rFonts w:ascii="Sylfaen" w:hAnsi="Sylfaen"/>
                <w:lang w:val="ka-GE"/>
              </w:rPr>
            </w:pPr>
            <w:r w:rsidRPr="00557651">
              <w:rPr>
                <w:rFonts w:ascii="Sylfaen" w:eastAsia="Sylfaen" w:hAnsi="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B072D4" w14:textId="77777777" w:rsidR="007C6A46" w:rsidRPr="00557651" w:rsidRDefault="007C6A46" w:rsidP="00896D5E">
            <w:pPr>
              <w:spacing w:after="0" w:line="240" w:lineRule="auto"/>
              <w:jc w:val="center"/>
              <w:rPr>
                <w:rFonts w:ascii="Sylfaen" w:hAnsi="Sylfaen"/>
                <w:lang w:val="ka-GE"/>
              </w:rPr>
            </w:pPr>
            <w:r w:rsidRPr="00557651">
              <w:rPr>
                <w:rFonts w:ascii="Sylfaen" w:eastAsia="Sylfaen" w:hAnsi="Sylfaen"/>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D31E4AA" w14:textId="77777777" w:rsidR="007C6A46" w:rsidRPr="00557651" w:rsidRDefault="007C6A46" w:rsidP="00896D5E">
            <w:pPr>
              <w:spacing w:after="0" w:line="240" w:lineRule="auto"/>
              <w:jc w:val="center"/>
              <w:rPr>
                <w:rFonts w:ascii="Sylfaen" w:hAnsi="Sylfaen"/>
                <w:lang w:val="ka-GE"/>
              </w:rPr>
            </w:pPr>
            <w:r w:rsidRPr="00557651">
              <w:rPr>
                <w:rFonts w:ascii="Sylfaen" w:eastAsia="Sylfaen" w:hAnsi="Sylfaen"/>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E1E29B1" w14:textId="77777777" w:rsidR="007C6A46" w:rsidRPr="00557651" w:rsidRDefault="007C6A46" w:rsidP="00896D5E">
            <w:pPr>
              <w:spacing w:after="0" w:line="240" w:lineRule="auto"/>
              <w:jc w:val="center"/>
              <w:rPr>
                <w:rFonts w:ascii="Sylfaen" w:hAnsi="Sylfaen"/>
                <w:lang w:val="ka-GE"/>
              </w:rPr>
            </w:pPr>
            <w:r w:rsidRPr="00557651">
              <w:rPr>
                <w:rFonts w:ascii="Sylfaen" w:eastAsia="Sylfaen" w:hAnsi="Sylfaen"/>
              </w:rPr>
              <w:t>საბაზისო მაჩვენებლის შენარჩუნება;</w:t>
            </w:r>
          </w:p>
        </w:tc>
      </w:tr>
      <w:tr w:rsidR="007C6A46" w:rsidRPr="00557651" w14:paraId="05C4E5FD" w14:textId="77777777" w:rsidTr="00896D5E">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16982DF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7274F4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8BFF0"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52884B07"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1B33A83"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63D88DCD"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5%</w:t>
            </w:r>
          </w:p>
        </w:tc>
      </w:tr>
      <w:tr w:rsidR="007C6A46" w:rsidRPr="00557651" w14:paraId="6E3FDAF6" w14:textId="77777777" w:rsidTr="00896D5E">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DB7DFB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420D7FC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EB3C6D" w14:textId="77777777" w:rsidR="007C6A46" w:rsidRPr="00557651" w:rsidRDefault="007C6A46" w:rsidP="00896D5E">
            <w:pPr>
              <w:spacing w:after="0" w:line="240" w:lineRule="auto"/>
              <w:jc w:val="center"/>
              <w:rPr>
                <w:rFonts w:ascii="Sylfaen" w:hAnsi="Sylfaen"/>
                <w:lang w:val="ka-GE"/>
              </w:rPr>
            </w:pPr>
            <w:r w:rsidRPr="00557651">
              <w:rPr>
                <w:rFonts w:ascii="Sylfaen" w:eastAsia="Sylfaen" w:hAnsi="Sylfaen"/>
                <w:color w:val="00000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D79DA3E" w14:textId="77777777" w:rsidR="007C6A46" w:rsidRPr="00557651" w:rsidRDefault="007C6A46" w:rsidP="00896D5E">
            <w:pPr>
              <w:spacing w:after="0" w:line="240" w:lineRule="auto"/>
              <w:jc w:val="center"/>
              <w:rPr>
                <w:rFonts w:ascii="Sylfaen" w:hAnsi="Sylfaen"/>
                <w:lang w:val="ka-GE"/>
              </w:rPr>
            </w:pPr>
            <w:r w:rsidRPr="00557651">
              <w:rPr>
                <w:rFonts w:ascii="Sylfaen" w:eastAsia="Sylfaen" w:hAnsi="Sylfaen"/>
                <w:color w:val="00000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6B662A6" w14:textId="77777777" w:rsidR="007C6A46" w:rsidRPr="00557651" w:rsidRDefault="007C6A46" w:rsidP="00896D5E">
            <w:pPr>
              <w:spacing w:after="0" w:line="240" w:lineRule="auto"/>
              <w:jc w:val="center"/>
              <w:rPr>
                <w:rFonts w:ascii="Sylfaen" w:hAnsi="Sylfaen"/>
                <w:lang w:val="ka-GE"/>
              </w:rPr>
            </w:pPr>
            <w:r w:rsidRPr="00557651">
              <w:rPr>
                <w:rFonts w:ascii="Sylfaen" w:eastAsia="Sylfaen" w:hAnsi="Sylfaen"/>
                <w:color w:val="00000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DF36A40" w14:textId="77777777" w:rsidR="007C6A46" w:rsidRPr="00557651" w:rsidRDefault="007C6A46" w:rsidP="00896D5E">
            <w:pPr>
              <w:spacing w:after="0" w:line="240" w:lineRule="auto"/>
              <w:jc w:val="center"/>
              <w:rPr>
                <w:rFonts w:ascii="Sylfaen" w:hAnsi="Sylfaen"/>
                <w:lang w:val="ka-GE"/>
              </w:rPr>
            </w:pPr>
            <w:r w:rsidRPr="00557651">
              <w:rPr>
                <w:rFonts w:ascii="Sylfaen" w:eastAsia="Sylfaen" w:hAnsi="Sylfaen"/>
                <w:color w:val="000000"/>
              </w:rPr>
              <w:t>კვალიფიციური/ადგილობრივი კადრის ნაკლებობა</w:t>
            </w:r>
          </w:p>
        </w:tc>
      </w:tr>
      <w:tr w:rsidR="007C6A46" w:rsidRPr="00557651" w14:paraId="1D6920A9" w14:textId="77777777" w:rsidTr="00896D5E">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2BFF4A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4.</w:t>
            </w:r>
          </w:p>
        </w:tc>
        <w:tc>
          <w:tcPr>
            <w:tcW w:w="2948" w:type="dxa"/>
            <w:tcBorders>
              <w:top w:val="single" w:sz="4" w:space="0" w:color="auto"/>
              <w:left w:val="single" w:sz="4" w:space="0" w:color="auto"/>
              <w:bottom w:val="single" w:sz="4" w:space="0" w:color="auto"/>
              <w:right w:val="single" w:sz="4" w:space="0" w:color="auto"/>
            </w:tcBorders>
          </w:tcPr>
          <w:p w14:paraId="391A342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D4F11C2"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 xml:space="preserve">სოფლის განვითარების სტრატეგიის ფარგლებში ექიმთან ამბულატორიული მიმართვების რაოდენობამ ერთ სულ მოსახლეზე შეადგინა </w:t>
            </w:r>
            <w:r w:rsidRPr="00557651">
              <w:rPr>
                <w:rFonts w:ascii="Sylfaen" w:eastAsia="Sylfaen" w:hAnsi="Sylfaen"/>
                <w:color w:val="000000"/>
                <w:lang w:val="ka-GE"/>
              </w:rPr>
              <w:t>1</w:t>
            </w:r>
            <w:r w:rsidRPr="00557651">
              <w:rPr>
                <w:rFonts w:ascii="Sylfaen" w:eastAsia="Sylfaen" w:hAnsi="Sylfaen"/>
                <w:color w:val="000000"/>
              </w:rPr>
              <w:t>.</w:t>
            </w:r>
            <w:r w:rsidRPr="00557651">
              <w:rPr>
                <w:rFonts w:ascii="Sylfaen" w:eastAsia="Sylfaen" w:hAnsi="Sylfaen"/>
                <w:color w:val="000000"/>
                <w:lang w:val="ka-GE"/>
              </w:rPr>
              <w:t>1</w:t>
            </w:r>
            <w:r w:rsidRPr="00557651">
              <w:rPr>
                <w:rFonts w:ascii="Sylfaen" w:eastAsia="Sylfaen" w:hAnsi="Sylfaen"/>
                <w:color w:val="000000"/>
              </w:rPr>
              <w:t xml:space="preserve"> (201</w:t>
            </w:r>
            <w:r w:rsidRPr="00557651">
              <w:rPr>
                <w:rFonts w:ascii="Sylfaen" w:eastAsia="Sylfaen" w:hAnsi="Sylfaen"/>
                <w:color w:val="000000"/>
                <w:lang w:val="ka-GE"/>
              </w:rPr>
              <w:t>9</w:t>
            </w:r>
            <w:r w:rsidRPr="00557651">
              <w:rPr>
                <w:rFonts w:ascii="Sylfaen" w:eastAsia="Sylfaen" w:hAnsi="Sylfaen"/>
                <w:color w:val="000000"/>
              </w:rPr>
              <w:t xml:space="preserve"> წელი);</w:t>
            </w:r>
          </w:p>
        </w:tc>
      </w:tr>
      <w:tr w:rsidR="007C6A46" w:rsidRPr="00557651" w14:paraId="7E25DC67" w14:textId="77777777" w:rsidTr="00896D5E">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516BD6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46DC3C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1FBB60D"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08402FD"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3737DE6"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0B1C02A"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r>
      <w:tr w:rsidR="007C6A46" w:rsidRPr="00557651" w14:paraId="7FF0DA30" w14:textId="77777777" w:rsidTr="00896D5E">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D8550C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4E77E75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F2A54F" w14:textId="77777777" w:rsidR="007C6A46" w:rsidRPr="00557651" w:rsidRDefault="007C6A46" w:rsidP="00896D5E">
            <w:pPr>
              <w:tabs>
                <w:tab w:val="left" w:pos="1021"/>
              </w:tabs>
              <w:spacing w:after="0" w:line="240" w:lineRule="auto"/>
              <w:rPr>
                <w:rFonts w:ascii="Sylfaen" w:eastAsia="Sylfaen" w:hAnsi="Sylfaen"/>
                <w:color w:val="000000"/>
              </w:rPr>
            </w:pPr>
            <w:r w:rsidRPr="00557651">
              <w:rPr>
                <w:rFonts w:ascii="Sylfaen" w:eastAsia="Sylfaen" w:hAnsi="Sylfaen"/>
                <w:color w:val="000000"/>
              </w:rPr>
              <w:tab/>
              <w:t>5%</w:t>
            </w:r>
          </w:p>
        </w:tc>
        <w:tc>
          <w:tcPr>
            <w:tcW w:w="2835" w:type="dxa"/>
            <w:tcBorders>
              <w:top w:val="single" w:sz="4" w:space="0" w:color="auto"/>
              <w:left w:val="single" w:sz="4" w:space="0" w:color="auto"/>
              <w:bottom w:val="single" w:sz="4" w:space="0" w:color="auto"/>
              <w:right w:val="single" w:sz="4" w:space="0" w:color="auto"/>
            </w:tcBorders>
          </w:tcPr>
          <w:p w14:paraId="3FBCA416"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5%</w:t>
            </w:r>
          </w:p>
        </w:tc>
        <w:tc>
          <w:tcPr>
            <w:tcW w:w="2552" w:type="dxa"/>
            <w:tcBorders>
              <w:top w:val="single" w:sz="4" w:space="0" w:color="auto"/>
              <w:left w:val="single" w:sz="4" w:space="0" w:color="auto"/>
              <w:bottom w:val="single" w:sz="4" w:space="0" w:color="auto"/>
              <w:right w:val="single" w:sz="4" w:space="0" w:color="auto"/>
            </w:tcBorders>
          </w:tcPr>
          <w:p w14:paraId="42EFB868"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5%</w:t>
            </w:r>
          </w:p>
        </w:tc>
        <w:tc>
          <w:tcPr>
            <w:tcW w:w="2551" w:type="dxa"/>
            <w:tcBorders>
              <w:top w:val="single" w:sz="4" w:space="0" w:color="auto"/>
              <w:left w:val="single" w:sz="4" w:space="0" w:color="auto"/>
              <w:bottom w:val="single" w:sz="4" w:space="0" w:color="auto"/>
              <w:right w:val="single" w:sz="4" w:space="0" w:color="auto"/>
            </w:tcBorders>
          </w:tcPr>
          <w:p w14:paraId="01825483"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5%</w:t>
            </w:r>
          </w:p>
        </w:tc>
      </w:tr>
      <w:tr w:rsidR="007C6A46" w:rsidRPr="00557651" w14:paraId="2903DF26" w14:textId="77777777" w:rsidTr="00896D5E">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55EF50E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58FFC83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AFFFED" w14:textId="77777777" w:rsidR="007C6A46" w:rsidRPr="00557651" w:rsidRDefault="007C6A46" w:rsidP="00896D5E">
            <w:pPr>
              <w:tabs>
                <w:tab w:val="left" w:pos="285"/>
              </w:tabs>
              <w:spacing w:after="0" w:line="240" w:lineRule="auto"/>
              <w:rPr>
                <w:rFonts w:ascii="Sylfaen" w:eastAsia="Sylfaen" w:hAnsi="Sylfaen"/>
                <w:color w:val="000000"/>
              </w:rPr>
            </w:pPr>
            <w:r w:rsidRPr="00557651">
              <w:rPr>
                <w:rFonts w:ascii="Sylfaen" w:eastAsia="Sylfaen" w:hAnsi="Sylfaen"/>
                <w:color w:val="000000"/>
              </w:rPr>
              <w:tab/>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5FA182A"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67DE0C5"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624B36A"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კვალიფიციური/ადგილობრივი კადრის ნაკლებობა</w:t>
            </w:r>
          </w:p>
        </w:tc>
      </w:tr>
      <w:tr w:rsidR="007C6A46" w:rsidRPr="00557651" w14:paraId="2AB7B742" w14:textId="77777777" w:rsidTr="00896D5E">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4946F0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5.</w:t>
            </w:r>
          </w:p>
        </w:tc>
        <w:tc>
          <w:tcPr>
            <w:tcW w:w="2948" w:type="dxa"/>
            <w:tcBorders>
              <w:top w:val="single" w:sz="4" w:space="0" w:color="auto"/>
              <w:left w:val="single" w:sz="4" w:space="0" w:color="auto"/>
              <w:bottom w:val="single" w:sz="4" w:space="0" w:color="auto"/>
              <w:right w:val="single" w:sz="4" w:space="0" w:color="auto"/>
            </w:tcBorders>
          </w:tcPr>
          <w:p w14:paraId="1D74183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9D0CF92"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tc>
      </w:tr>
      <w:tr w:rsidR="007C6A46" w:rsidRPr="00557651" w14:paraId="574BB2EB" w14:textId="77777777" w:rsidTr="00896D5E">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4FE20B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438E53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5BF452E" w14:textId="77777777" w:rsidR="007C6A46" w:rsidRPr="00557651" w:rsidRDefault="007C6A46" w:rsidP="00896D5E">
            <w:pPr>
              <w:tabs>
                <w:tab w:val="left" w:pos="285"/>
              </w:tabs>
              <w:spacing w:after="0"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5CDBE64"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10DE383"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CDDE29F"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r>
      <w:tr w:rsidR="007C6A46" w:rsidRPr="00557651" w14:paraId="5E22EE06" w14:textId="77777777" w:rsidTr="00896D5E">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E1BD45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5CACCCF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C3FF9A4" w14:textId="77777777" w:rsidR="007C6A46" w:rsidRPr="00557651" w:rsidRDefault="007C6A46" w:rsidP="00896D5E">
            <w:pPr>
              <w:tabs>
                <w:tab w:val="left" w:pos="285"/>
              </w:tabs>
              <w:spacing w:after="0" w:line="240" w:lineRule="auto"/>
              <w:jc w:val="center"/>
              <w:rPr>
                <w:rFonts w:ascii="Sylfaen" w:eastAsia="Sylfaen" w:hAnsi="Sylfaen"/>
                <w:color w:val="000000"/>
              </w:rPr>
            </w:pPr>
            <w:r w:rsidRPr="00557651">
              <w:rPr>
                <w:rFonts w:ascii="Sylfaen" w:eastAsia="Sylfaen" w:hAnsi="Sylfaen"/>
                <w:color w:val="000000"/>
              </w:rPr>
              <w:t>20%</w:t>
            </w:r>
          </w:p>
        </w:tc>
        <w:tc>
          <w:tcPr>
            <w:tcW w:w="2835" w:type="dxa"/>
            <w:tcBorders>
              <w:top w:val="single" w:sz="4" w:space="0" w:color="auto"/>
              <w:left w:val="single" w:sz="4" w:space="0" w:color="auto"/>
              <w:bottom w:val="single" w:sz="4" w:space="0" w:color="auto"/>
              <w:right w:val="single" w:sz="4" w:space="0" w:color="auto"/>
            </w:tcBorders>
          </w:tcPr>
          <w:p w14:paraId="6D590794"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20%</w:t>
            </w:r>
          </w:p>
        </w:tc>
        <w:tc>
          <w:tcPr>
            <w:tcW w:w="2552" w:type="dxa"/>
            <w:tcBorders>
              <w:top w:val="single" w:sz="4" w:space="0" w:color="auto"/>
              <w:left w:val="single" w:sz="4" w:space="0" w:color="auto"/>
              <w:bottom w:val="single" w:sz="4" w:space="0" w:color="auto"/>
              <w:right w:val="single" w:sz="4" w:space="0" w:color="auto"/>
            </w:tcBorders>
          </w:tcPr>
          <w:p w14:paraId="0B84B47A"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20%</w:t>
            </w:r>
          </w:p>
        </w:tc>
        <w:tc>
          <w:tcPr>
            <w:tcW w:w="2551" w:type="dxa"/>
            <w:tcBorders>
              <w:top w:val="single" w:sz="4" w:space="0" w:color="auto"/>
              <w:left w:val="single" w:sz="4" w:space="0" w:color="auto"/>
              <w:bottom w:val="single" w:sz="4" w:space="0" w:color="auto"/>
              <w:right w:val="single" w:sz="4" w:space="0" w:color="auto"/>
            </w:tcBorders>
          </w:tcPr>
          <w:p w14:paraId="7D0C5B99"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20%</w:t>
            </w:r>
          </w:p>
        </w:tc>
      </w:tr>
      <w:tr w:rsidR="007C6A46" w:rsidRPr="00557651" w14:paraId="34AC0E17" w14:textId="77777777" w:rsidTr="00896D5E">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D12365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EBAAEF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D74F84" w14:textId="77777777" w:rsidR="007C6A46" w:rsidRPr="00557651" w:rsidRDefault="007C6A46" w:rsidP="00896D5E">
            <w:pPr>
              <w:tabs>
                <w:tab w:val="left" w:pos="285"/>
              </w:tabs>
              <w:spacing w:after="0" w:line="240" w:lineRule="auto"/>
              <w:rPr>
                <w:rFonts w:ascii="Sylfaen" w:eastAsia="Sylfaen" w:hAnsi="Sylfaen"/>
                <w:color w:val="000000"/>
              </w:rPr>
            </w:pPr>
            <w:r w:rsidRPr="00557651">
              <w:rPr>
                <w:rFonts w:ascii="Sylfaen" w:eastAsia="Sylfaen" w:hAnsi="Sylfaen"/>
                <w:color w:val="000000"/>
              </w:rPr>
              <w:t>ვერ ხორციელდება შესრულებული სამუშაოს მონიტორინგი</w:t>
            </w:r>
          </w:p>
        </w:tc>
        <w:tc>
          <w:tcPr>
            <w:tcW w:w="2835" w:type="dxa"/>
            <w:tcBorders>
              <w:top w:val="single" w:sz="4" w:space="0" w:color="auto"/>
              <w:left w:val="single" w:sz="4" w:space="0" w:color="auto"/>
              <w:bottom w:val="single" w:sz="4" w:space="0" w:color="auto"/>
              <w:right w:val="single" w:sz="4" w:space="0" w:color="auto"/>
            </w:tcBorders>
          </w:tcPr>
          <w:p w14:paraId="51123240"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ვერ ხორციელდება შესრულებული სამუშაოს მონიტორინგი</w:t>
            </w:r>
          </w:p>
        </w:tc>
        <w:tc>
          <w:tcPr>
            <w:tcW w:w="2552" w:type="dxa"/>
            <w:tcBorders>
              <w:top w:val="single" w:sz="4" w:space="0" w:color="auto"/>
              <w:left w:val="single" w:sz="4" w:space="0" w:color="auto"/>
              <w:bottom w:val="single" w:sz="4" w:space="0" w:color="auto"/>
              <w:right w:val="single" w:sz="4" w:space="0" w:color="auto"/>
            </w:tcBorders>
          </w:tcPr>
          <w:p w14:paraId="421E9D0A"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2B7B4FAB" w14:textId="77777777" w:rsidR="007C6A46" w:rsidRPr="00557651" w:rsidRDefault="007C6A46" w:rsidP="00896D5E">
            <w:pPr>
              <w:spacing w:after="0" w:line="240" w:lineRule="auto"/>
              <w:jc w:val="center"/>
              <w:rPr>
                <w:rFonts w:ascii="Sylfaen" w:eastAsia="Sylfaen" w:hAnsi="Sylfaen"/>
                <w:color w:val="000000"/>
              </w:rPr>
            </w:pPr>
            <w:r w:rsidRPr="00557651">
              <w:rPr>
                <w:rFonts w:ascii="Sylfaen" w:eastAsia="Sylfaen" w:hAnsi="Sylfaen"/>
                <w:color w:val="000000"/>
              </w:rPr>
              <w:t>ვერ ხორციელდება შესრულებული სამუშაოს მონიტორინგი</w:t>
            </w:r>
          </w:p>
        </w:tc>
      </w:tr>
    </w:tbl>
    <w:p w14:paraId="47A56052" w14:textId="77777777" w:rsidR="007C6A46" w:rsidRPr="00557651" w:rsidRDefault="007C6A46" w:rsidP="007C6A46">
      <w:pPr>
        <w:tabs>
          <w:tab w:val="left" w:pos="450"/>
        </w:tabs>
        <w:spacing w:after="0" w:line="240" w:lineRule="auto"/>
        <w:jc w:val="both"/>
        <w:rPr>
          <w:rFonts w:ascii="Sylfaen" w:eastAsia="Sylfaen" w:hAnsi="Sylfaen" w:cs="Sylfaen"/>
          <w:b/>
          <w:lang w:val="en-US"/>
        </w:rPr>
      </w:pPr>
    </w:p>
    <w:p w14:paraId="2E6D0D12"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289B38DE" w14:textId="77777777" w:rsidR="007C6A46" w:rsidRPr="00557651" w:rsidRDefault="007C6A46" w:rsidP="007C6A46">
      <w:pPr>
        <w:tabs>
          <w:tab w:val="left" w:pos="450"/>
        </w:tabs>
        <w:spacing w:after="0" w:line="240" w:lineRule="auto"/>
        <w:jc w:val="both"/>
        <w:rPr>
          <w:rFonts w:ascii="Sylfaen" w:eastAsia="Sylfaen" w:hAnsi="Sylfaen"/>
          <w:b/>
          <w:lang w:val="ka-GE"/>
        </w:rPr>
      </w:pPr>
    </w:p>
    <w:p w14:paraId="65E16181" w14:textId="77777777" w:rsidR="007C6A46" w:rsidRPr="00557651" w:rsidRDefault="007C6A46" w:rsidP="007C6A46">
      <w:pPr>
        <w:tabs>
          <w:tab w:val="left" w:pos="450"/>
        </w:tabs>
        <w:spacing w:after="0" w:line="240" w:lineRule="auto"/>
        <w:jc w:val="both"/>
        <w:rPr>
          <w:rFonts w:ascii="Sylfaen" w:eastAsia="Sylfaen" w:hAnsi="Sylfaen"/>
          <w:b/>
          <w:lang w:val="ka-GE"/>
        </w:rPr>
      </w:pPr>
    </w:p>
    <w:p w14:paraId="12668F4C" w14:textId="77777777" w:rsidR="007C6A46" w:rsidRPr="00557651" w:rsidRDefault="007C6A46" w:rsidP="007C6A46">
      <w:pPr>
        <w:spacing w:after="0" w:line="240" w:lineRule="auto"/>
        <w:jc w:val="both"/>
        <w:rPr>
          <w:rFonts w:ascii="Sylfaen" w:eastAsia="Sylfaen" w:hAnsi="Sylfaen"/>
          <w:lang w:val="ka-GE"/>
        </w:rPr>
      </w:pPr>
    </w:p>
    <w:p w14:paraId="03940CA3" w14:textId="77777777" w:rsidR="007C6A46" w:rsidRPr="00557651" w:rsidRDefault="007C6A46" w:rsidP="007C6A46">
      <w:pPr>
        <w:spacing w:after="0" w:line="240" w:lineRule="auto"/>
        <w:jc w:val="both"/>
        <w:rPr>
          <w:rFonts w:ascii="Sylfaen" w:eastAsia="Sylfaen" w:hAnsi="Sylfaen"/>
          <w:lang w:val="ka-GE"/>
        </w:rPr>
      </w:pPr>
    </w:p>
    <w:p w14:paraId="61B57B44" w14:textId="77777777" w:rsidR="007C6A46" w:rsidRPr="00557651" w:rsidRDefault="007C6A46" w:rsidP="007C6A4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რეფერალური მომსახურება (</w:t>
      </w:r>
      <w:r w:rsidRPr="00557651">
        <w:rPr>
          <w:rFonts w:ascii="Sylfaen" w:eastAsia="Sylfaen" w:hAnsi="Sylfaen"/>
          <w:lang w:val="ka-GE"/>
        </w:rPr>
        <w:t>27</w:t>
      </w:r>
      <w:r w:rsidRPr="00557651">
        <w:rPr>
          <w:rFonts w:ascii="Sylfaen" w:eastAsia="Sylfaen" w:hAnsi="Sylfaen"/>
        </w:rPr>
        <w:t xml:space="preserve"> 03 03 0</w:t>
      </w:r>
      <w:r w:rsidRPr="00557651">
        <w:rPr>
          <w:rFonts w:ascii="Sylfaen" w:eastAsia="Sylfaen" w:hAnsi="Sylfaen"/>
          <w:lang w:val="ka-GE"/>
        </w:rPr>
        <w:t>8</w:t>
      </w:r>
      <w:r w:rsidRPr="00557651">
        <w:rPr>
          <w:rFonts w:ascii="Sylfaen" w:eastAsia="Sylfaen" w:hAnsi="Sylfaen"/>
        </w:rPr>
        <w:t>)</w:t>
      </w:r>
    </w:p>
    <w:p w14:paraId="0A46C66F"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განმახორციელებელი: </w:t>
      </w:r>
    </w:p>
    <w:p w14:paraId="583744EC" w14:textId="77777777" w:rsidR="007C6A46" w:rsidRPr="00557651" w:rsidRDefault="007C6A46" w:rsidP="00FD141B">
      <w:pPr>
        <w:pStyle w:val="ListParagraph"/>
        <w:numPr>
          <w:ilvl w:val="0"/>
          <w:numId w:val="55"/>
        </w:numPr>
        <w:tabs>
          <w:tab w:val="left" w:pos="450"/>
        </w:tabs>
        <w:spacing w:after="0" w:line="240" w:lineRule="auto"/>
        <w:jc w:val="both"/>
        <w:rPr>
          <w:rFonts w:ascii="Sylfaen" w:eastAsia="Sylfaen" w:hAnsi="Sylfaen"/>
          <w:lang w:val="ka-GE"/>
        </w:rPr>
      </w:pPr>
      <w:r w:rsidRPr="00557651">
        <w:rPr>
          <w:rFonts w:ascii="Sylfaen" w:eastAsia="Sylfaen" w:hAnsi="Sylfaen" w:cs="Sylfaen"/>
        </w:rPr>
        <w:t>სსიპ</w:t>
      </w:r>
      <w:r w:rsidRPr="00557651">
        <w:rPr>
          <w:rFonts w:ascii="Sylfaen" w:eastAsia="Sylfaen" w:hAnsi="Sylfaen"/>
        </w:rPr>
        <w:t xml:space="preserve"> - სოციალური მომსახურების სააგენტო</w:t>
      </w:r>
    </w:p>
    <w:p w14:paraId="5B5BFF34"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აღწერა და მიზანი:   </w:t>
      </w:r>
    </w:p>
    <w:p w14:paraId="735A5630" w14:textId="77777777" w:rsidR="007C6A46" w:rsidRPr="00557651" w:rsidRDefault="007C6A46" w:rsidP="00FD141B">
      <w:pPr>
        <w:pStyle w:val="ListParagraph"/>
        <w:numPr>
          <w:ilvl w:val="0"/>
          <w:numId w:val="56"/>
        </w:numPr>
        <w:tabs>
          <w:tab w:val="left" w:pos="450"/>
        </w:tabs>
        <w:spacing w:after="0" w:line="240" w:lineRule="auto"/>
        <w:jc w:val="both"/>
        <w:rPr>
          <w:rFonts w:ascii="Sylfaen" w:eastAsia="Sylfaen" w:hAnsi="Sylfaen"/>
          <w:b/>
          <w:lang w:val="ka-GE"/>
        </w:rPr>
      </w:pPr>
      <w:r w:rsidRPr="00557651">
        <w:rPr>
          <w:rFonts w:ascii="Sylfaen" w:eastAsia="Sylfaen" w:hAnsi="Sylfaen"/>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557651">
        <w:rPr>
          <w:rFonts w:ascii="Sylfaen" w:eastAsia="Sylfaen" w:hAnsi="Sylfaen"/>
          <w:lang w:val="ka-GE"/>
        </w:rPr>
        <w:t>;</w:t>
      </w:r>
    </w:p>
    <w:p w14:paraId="6BA969A5" w14:textId="77777777" w:rsidR="007C6A46" w:rsidRPr="00557651" w:rsidRDefault="007C6A46" w:rsidP="00FD141B">
      <w:pPr>
        <w:pStyle w:val="ListParagraph"/>
        <w:numPr>
          <w:ilvl w:val="0"/>
          <w:numId w:val="56"/>
        </w:numPr>
        <w:tabs>
          <w:tab w:val="left" w:pos="450"/>
        </w:tabs>
        <w:spacing w:after="0" w:line="240" w:lineRule="auto"/>
        <w:jc w:val="both"/>
        <w:rPr>
          <w:rFonts w:ascii="Sylfaen" w:eastAsia="Sylfaen" w:hAnsi="Sylfaen"/>
        </w:rPr>
      </w:pPr>
      <w:r w:rsidRPr="00557651">
        <w:rPr>
          <w:rFonts w:ascii="Sylfaen" w:eastAsia="Sylfaen" w:hAnsi="Sylfaen"/>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5D46C2AB" w14:textId="77777777" w:rsidR="007C6A46" w:rsidRPr="00557651" w:rsidRDefault="007C6A46" w:rsidP="00FD141B">
      <w:pPr>
        <w:pStyle w:val="ListParagraph"/>
        <w:numPr>
          <w:ilvl w:val="0"/>
          <w:numId w:val="56"/>
        </w:numPr>
        <w:tabs>
          <w:tab w:val="left" w:pos="450"/>
        </w:tabs>
        <w:spacing w:after="0" w:line="240" w:lineRule="auto"/>
        <w:jc w:val="both"/>
        <w:rPr>
          <w:rFonts w:ascii="Sylfaen" w:eastAsia="Sylfaen" w:hAnsi="Sylfaen"/>
        </w:rPr>
      </w:pPr>
      <w:r w:rsidRPr="00557651">
        <w:rPr>
          <w:rFonts w:ascii="Sylfaen" w:eastAsia="Sylfaen" w:hAnsi="Sylfaen"/>
          <w:lang w:val="ka-GE"/>
        </w:rPr>
        <w:t>ფილტვის ქრონიკული დაავადებების რეაბილიტაციის უზრუნველყოფა.</w:t>
      </w:r>
    </w:p>
    <w:p w14:paraId="7EA71154" w14:textId="77777777" w:rsidR="007C6A46" w:rsidRPr="00557651" w:rsidRDefault="007C6A46" w:rsidP="007C6A46">
      <w:pPr>
        <w:pStyle w:val="ListParagraph"/>
        <w:tabs>
          <w:tab w:val="left" w:pos="450"/>
        </w:tabs>
        <w:spacing w:after="0" w:line="240" w:lineRule="auto"/>
        <w:jc w:val="both"/>
        <w:rPr>
          <w:rFonts w:ascii="Sylfaen" w:eastAsia="Sylfaen" w:hAnsi="Sylfaen"/>
        </w:rPr>
      </w:pPr>
    </w:p>
    <w:p w14:paraId="6A50C357"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3762DC50" w14:textId="77777777" w:rsidR="007C6A46" w:rsidRPr="00557651" w:rsidRDefault="007C6A46" w:rsidP="00FD141B">
      <w:pPr>
        <w:pStyle w:val="ListParagraph"/>
        <w:numPr>
          <w:ilvl w:val="0"/>
          <w:numId w:val="56"/>
        </w:numPr>
        <w:tabs>
          <w:tab w:val="left" w:pos="450"/>
        </w:tabs>
        <w:spacing w:after="0" w:line="240" w:lineRule="auto"/>
        <w:jc w:val="both"/>
        <w:rPr>
          <w:rFonts w:ascii="Sylfaen" w:eastAsia="Sylfaen" w:hAnsi="Sylfaen"/>
          <w:b/>
          <w:lang w:val="ka-GE"/>
        </w:rPr>
      </w:pPr>
      <w:r w:rsidRPr="00557651">
        <w:rPr>
          <w:rFonts w:ascii="Sylfaen" w:eastAsia="Sylfaen" w:hAnsi="Sylfaen"/>
        </w:rPr>
        <w:t>პროგრამის ფარგლებში დაფინანსებული შემთხვევები;</w:t>
      </w:r>
    </w:p>
    <w:p w14:paraId="66AABEA1" w14:textId="77777777" w:rsidR="007C6A46" w:rsidRPr="00557651" w:rsidRDefault="007C6A46" w:rsidP="00FD141B">
      <w:pPr>
        <w:pStyle w:val="ListParagraph"/>
        <w:widowControl w:val="0"/>
        <w:numPr>
          <w:ilvl w:val="0"/>
          <w:numId w:val="56"/>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r w:rsidRPr="00557651">
        <w:rPr>
          <w:rFonts w:ascii="Sylfaen" w:eastAsia="Sylfaen" w:hAnsi="Sylfaen"/>
          <w:lang w:val="ka-GE"/>
        </w:rPr>
        <w:t>ფილტვის ქრონიკული დაავადებების რეაბილიტაცია მიზნობრივ ჯგუფებში.</w:t>
      </w:r>
    </w:p>
    <w:p w14:paraId="3F6010F6" w14:textId="77777777" w:rsidR="007C6A46" w:rsidRPr="00557651" w:rsidRDefault="007C6A46" w:rsidP="007C6A46">
      <w:pPr>
        <w:pStyle w:val="ListParagraph"/>
        <w:tabs>
          <w:tab w:val="left" w:pos="450"/>
        </w:tabs>
        <w:spacing w:after="0" w:line="240" w:lineRule="auto"/>
        <w:jc w:val="both"/>
        <w:rPr>
          <w:rFonts w:ascii="Sylfaen" w:eastAsia="Sylfaen" w:hAnsi="Sylfaen"/>
          <w:b/>
          <w:lang w:val="ka-GE"/>
        </w:rPr>
      </w:pPr>
    </w:p>
    <w:p w14:paraId="63778B7A" w14:textId="77777777" w:rsidR="007C6A46" w:rsidRPr="00557651" w:rsidRDefault="007C6A46" w:rsidP="007C6A46">
      <w:pPr>
        <w:pStyle w:val="ListParagraph"/>
        <w:tabs>
          <w:tab w:val="left" w:pos="450"/>
        </w:tabs>
        <w:spacing w:after="0" w:line="240" w:lineRule="auto"/>
        <w:jc w:val="both"/>
        <w:rPr>
          <w:rFonts w:ascii="Sylfaen" w:eastAsia="Sylfaen" w:hAnsi="Sylfaen"/>
          <w:b/>
          <w:lang w:val="ka-GE"/>
        </w:rPr>
      </w:pPr>
    </w:p>
    <w:p w14:paraId="7C2EA68D"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24B86A42"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7C6A46" w:rsidRPr="00557651" w14:paraId="2DE3D8F7" w14:textId="77777777" w:rsidTr="00896D5E">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1D1235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F45B7B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gridSpan w:val="2"/>
            <w:tcBorders>
              <w:top w:val="single" w:sz="4" w:space="0" w:color="auto"/>
              <w:left w:val="single" w:sz="4" w:space="0" w:color="auto"/>
              <w:bottom w:val="single" w:sz="4" w:space="0" w:color="auto"/>
              <w:right w:val="single" w:sz="4" w:space="0" w:color="auto"/>
            </w:tcBorders>
          </w:tcPr>
          <w:p w14:paraId="10A6C68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91AB5A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0B6CF1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4034350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7C6A46" w:rsidRPr="00557651" w14:paraId="25E9BC3A" w14:textId="77777777" w:rsidTr="00896D5E">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190739C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454023B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48A61112"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 xml:space="preserve">პროგრამის ფარგლებში დაფინანსებულ იქნა  </w:t>
            </w:r>
            <w:r w:rsidRPr="00557651">
              <w:rPr>
                <w:rFonts w:ascii="Sylfaen" w:hAnsi="Sylfaen"/>
                <w:lang w:val="ka-GE"/>
              </w:rPr>
              <w:t>12.9</w:t>
            </w:r>
            <w:r w:rsidRPr="00557651">
              <w:rPr>
                <w:rFonts w:ascii="Sylfaen" w:hAnsi="Sylfaen"/>
              </w:rPr>
              <w:t xml:space="preserve"> ათასზე მეტი შემთხვევა</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r w:rsidRPr="00557651">
              <w:rPr>
                <w:rFonts w:ascii="Sylfaen" w:eastAsia="Sylfaen" w:hAnsi="Sylfaen"/>
                <w:color w:val="000000"/>
              </w:rPr>
              <w:br/>
            </w:r>
          </w:p>
        </w:tc>
      </w:tr>
      <w:tr w:rsidR="007C6A46" w:rsidRPr="00557651" w14:paraId="75DE38B3" w14:textId="77777777" w:rsidTr="00896D5E">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12E6CB0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B066EE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0D88A34"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საბაზისო მაჩვენებელის შენერჩუნება;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3AA5EA"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საბაზისო მაჩვენებელის შენერჩუნება;</w:t>
            </w:r>
          </w:p>
        </w:tc>
        <w:tc>
          <w:tcPr>
            <w:tcW w:w="2552" w:type="dxa"/>
            <w:gridSpan w:val="2"/>
            <w:tcBorders>
              <w:top w:val="single" w:sz="4" w:space="0" w:color="auto"/>
              <w:left w:val="single" w:sz="4" w:space="0" w:color="auto"/>
              <w:bottom w:val="single" w:sz="4" w:space="0" w:color="auto"/>
              <w:right w:val="single" w:sz="4" w:space="0" w:color="auto"/>
            </w:tcBorders>
          </w:tcPr>
          <w:p w14:paraId="7AFBBE40"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 xml:space="preserve">საბაზისო მაჩვენებელის შენერჩუნება; </w:t>
            </w:r>
          </w:p>
        </w:tc>
        <w:tc>
          <w:tcPr>
            <w:tcW w:w="2551" w:type="dxa"/>
            <w:gridSpan w:val="2"/>
            <w:tcBorders>
              <w:top w:val="single" w:sz="4" w:space="0" w:color="auto"/>
              <w:left w:val="single" w:sz="4" w:space="0" w:color="auto"/>
              <w:bottom w:val="single" w:sz="4" w:space="0" w:color="auto"/>
              <w:right w:val="single" w:sz="4" w:space="0" w:color="auto"/>
            </w:tcBorders>
          </w:tcPr>
          <w:p w14:paraId="26BE8417"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 xml:space="preserve">საბაზისო მაჩვენებელის შენერჩუნება; </w:t>
            </w:r>
          </w:p>
        </w:tc>
      </w:tr>
      <w:tr w:rsidR="007C6A46" w:rsidRPr="00557651" w14:paraId="74A7D902" w14:textId="77777777" w:rsidTr="00896D5E">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9321CC4"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86813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D17F80B"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5B938866"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45E4990E"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DD08C6B" w14:textId="77777777" w:rsidR="007C6A46" w:rsidRPr="00557651" w:rsidRDefault="007C6A46" w:rsidP="00896D5E">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25%</w:t>
            </w:r>
          </w:p>
        </w:tc>
      </w:tr>
      <w:tr w:rsidR="007C6A46" w:rsidRPr="00557651" w14:paraId="378E4281" w14:textId="77777777" w:rsidTr="00896D5E">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663D108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FB0973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4A5CFFA"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ბენეფიციართა დაუგეგმავი ზრდა,</w:t>
            </w:r>
          </w:p>
          <w:p w14:paraId="28289019"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372CE699"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ბენეფიციართა დაუგეგმავი ზრდა,</w:t>
            </w:r>
          </w:p>
          <w:p w14:paraId="50975B6A"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599AD78F"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ბენეფიციართა დაუგეგმავი ზრდა, სერვისის მისაღებად</w:t>
            </w:r>
          </w:p>
          <w:p w14:paraId="244C71ED"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23BB56EF"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ბენეფიციართა დაუგეგმავი ზრდა, სერვისის მისაღებად</w:t>
            </w:r>
          </w:p>
          <w:p w14:paraId="6502CD63"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7C6A46" w:rsidRPr="00557651" w14:paraId="600F1071" w14:textId="77777777" w:rsidTr="00896D5E">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679A2C26" w14:textId="77777777" w:rsidR="007C6A46" w:rsidRPr="00557651" w:rsidRDefault="007C6A46" w:rsidP="00896D5E">
            <w:pPr>
              <w:rPr>
                <w:rFonts w:ascii="Sylfaen" w:eastAsia="Sylfaen" w:hAnsi="Sylfaen"/>
                <w:lang w:val="ka-GE"/>
              </w:rPr>
            </w:pPr>
            <w:r w:rsidRPr="00557651">
              <w:rPr>
                <w:rFonts w:ascii="Sylfaen" w:eastAsia="Sylfaen" w:hAnsi="Sylfaen"/>
                <w:lang w:val="ka-GE"/>
              </w:rPr>
              <w:t>2</w:t>
            </w:r>
          </w:p>
        </w:tc>
        <w:tc>
          <w:tcPr>
            <w:tcW w:w="2977" w:type="dxa"/>
            <w:tcBorders>
              <w:top w:val="single" w:sz="4" w:space="0" w:color="auto"/>
              <w:left w:val="single" w:sz="4" w:space="0" w:color="auto"/>
              <w:bottom w:val="single" w:sz="4" w:space="0" w:color="auto"/>
              <w:right w:val="single" w:sz="4" w:space="0" w:color="auto"/>
            </w:tcBorders>
          </w:tcPr>
          <w:p w14:paraId="209C8D1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color w:val="000000" w:themeColor="text1"/>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30DE6D2C" w14:textId="77777777" w:rsidR="007C6A46" w:rsidRPr="00557651" w:rsidRDefault="007C6A46" w:rsidP="00896D5E">
            <w:pPr>
              <w:spacing w:after="0" w:line="240" w:lineRule="auto"/>
              <w:jc w:val="center"/>
              <w:rPr>
                <w:rFonts w:ascii="Sylfaen" w:hAnsi="Sylfaen"/>
                <w:lang w:val="ka-GE"/>
              </w:rPr>
            </w:pPr>
            <w:r w:rsidRPr="00557651">
              <w:rPr>
                <w:rFonts w:ascii="Sylfaen" w:eastAsia="Sylfaen" w:hAnsi="Sylfaen"/>
                <w:lang w:val="ka-GE"/>
              </w:rPr>
              <w:t>ფილტვის ქრონიკული დაავადების მქონე პირებისათვის (მიზნობრივ ჯგუფებში) უზრუნველყოფილია სარეაბილიტაციო ღონისძიებები</w:t>
            </w:r>
          </w:p>
        </w:tc>
      </w:tr>
      <w:tr w:rsidR="007C6A46" w:rsidRPr="00557651" w14:paraId="5C6A4F83"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F6A8A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DAFD95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3E31C8EE" w14:textId="77777777" w:rsidR="007C6A46" w:rsidRPr="00557651" w:rsidRDefault="007C6A46" w:rsidP="00896D5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557651">
              <w:rPr>
                <w:rFonts w:ascii="Sylfaen" w:eastAsia="Sylfaen" w:hAnsi="Sylfaen" w:cs="Sylfaen"/>
                <w:lang w:val="ka-GE"/>
              </w:rPr>
              <w:t>ფილტვის</w:t>
            </w:r>
            <w:r w:rsidRPr="00557651">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16F622A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7B9B8853" w14:textId="77777777" w:rsidR="007C6A46" w:rsidRPr="00557651" w:rsidRDefault="007C6A46" w:rsidP="00896D5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557651">
              <w:rPr>
                <w:rFonts w:ascii="Sylfaen" w:eastAsia="Sylfaen" w:hAnsi="Sylfaen" w:cs="Sylfaen"/>
                <w:lang w:val="ka-GE"/>
              </w:rPr>
              <w:t>ფილტვის</w:t>
            </w:r>
            <w:r w:rsidRPr="00557651">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18C9D27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19AD6F3" w14:textId="77777777" w:rsidR="007C6A46" w:rsidRPr="00557651" w:rsidRDefault="007C6A46" w:rsidP="00896D5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557651">
              <w:rPr>
                <w:rFonts w:ascii="Sylfaen" w:eastAsia="Sylfaen" w:hAnsi="Sylfaen" w:cs="Sylfaen"/>
                <w:lang w:val="ka-GE"/>
              </w:rPr>
              <w:t>ფილტვის</w:t>
            </w:r>
            <w:r w:rsidRPr="00557651">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7C34EDF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1599CD5D" w14:textId="77777777" w:rsidR="007C6A46" w:rsidRPr="00557651" w:rsidRDefault="007C6A46" w:rsidP="00896D5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557651">
              <w:rPr>
                <w:rFonts w:ascii="Sylfaen" w:eastAsia="Sylfaen" w:hAnsi="Sylfaen" w:cs="Sylfaen"/>
                <w:lang w:val="ka-GE"/>
              </w:rPr>
              <w:t>ფილტვის</w:t>
            </w:r>
            <w:r w:rsidRPr="00557651">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486817E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r>
      <w:tr w:rsidR="007C6A46" w:rsidRPr="00557651" w14:paraId="47DDB106"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7936D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638F52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 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12218B26" w14:textId="77777777" w:rsidR="007C6A46" w:rsidRPr="00557651" w:rsidRDefault="007C6A46" w:rsidP="00896D5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557651">
              <w:rPr>
                <w:rFonts w:ascii="Sylfaen" w:eastAsia="Sylfaen" w:hAnsi="Sylfaen" w:cs="Sylfaen"/>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2BE3EA34" w14:textId="77777777" w:rsidR="007C6A46" w:rsidRPr="00557651" w:rsidRDefault="007C6A46" w:rsidP="00896D5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557651">
              <w:rPr>
                <w:rFonts w:ascii="Sylfaen" w:eastAsia="Sylfaen" w:hAnsi="Sylfaen" w:cs="Sylfaen"/>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619C859C" w14:textId="77777777" w:rsidR="007C6A46" w:rsidRPr="00557651" w:rsidRDefault="007C6A46" w:rsidP="00896D5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557651">
              <w:rPr>
                <w:rFonts w:ascii="Sylfaen" w:eastAsia="Sylfaen" w:hAnsi="Sylfaen" w:cs="Sylfaen"/>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4CBE9EC4" w14:textId="77777777" w:rsidR="007C6A46" w:rsidRPr="00557651" w:rsidRDefault="007C6A46" w:rsidP="00896D5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557651">
              <w:rPr>
                <w:rFonts w:ascii="Sylfaen" w:eastAsia="Sylfaen" w:hAnsi="Sylfaen" w:cs="Sylfaen"/>
                <w:lang w:val="ka-GE"/>
              </w:rPr>
              <w:t>2%</w:t>
            </w:r>
          </w:p>
        </w:tc>
      </w:tr>
      <w:tr w:rsidR="007C6A46" w:rsidRPr="00557651" w14:paraId="4A64BBDA"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DD1BA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2379D14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135E1F7B" w14:textId="77777777" w:rsidR="007C6A46" w:rsidRPr="00557651" w:rsidRDefault="007C6A46" w:rsidP="00896D5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557651">
              <w:rPr>
                <w:rFonts w:ascii="Sylfaen" w:eastAsia="Sylfaen" w:hAnsi="Sylfaen" w:cs="Sylfaen"/>
                <w:lang w:val="ka-GE"/>
              </w:rPr>
              <w:t>დაბალი მიმართვიანობა</w:t>
            </w:r>
          </w:p>
        </w:tc>
        <w:tc>
          <w:tcPr>
            <w:tcW w:w="2835" w:type="dxa"/>
            <w:gridSpan w:val="2"/>
            <w:tcBorders>
              <w:top w:val="single" w:sz="4" w:space="0" w:color="auto"/>
              <w:left w:val="single" w:sz="4" w:space="0" w:color="auto"/>
              <w:bottom w:val="single" w:sz="4" w:space="0" w:color="auto"/>
              <w:right w:val="single" w:sz="4" w:space="0" w:color="auto"/>
            </w:tcBorders>
          </w:tcPr>
          <w:p w14:paraId="1CEA7C3D" w14:textId="77777777" w:rsidR="007C6A46" w:rsidRPr="00557651" w:rsidRDefault="007C6A46" w:rsidP="00896D5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557651">
              <w:rPr>
                <w:rFonts w:ascii="Sylfaen" w:eastAsia="Sylfaen" w:hAnsi="Sylfaen" w:cs="Sylfaen"/>
                <w:lang w:val="ka-GE"/>
              </w:rPr>
              <w:t>დაბალი მიმართვიანობა</w:t>
            </w:r>
          </w:p>
        </w:tc>
        <w:tc>
          <w:tcPr>
            <w:tcW w:w="2552" w:type="dxa"/>
            <w:gridSpan w:val="2"/>
            <w:tcBorders>
              <w:top w:val="single" w:sz="4" w:space="0" w:color="auto"/>
              <w:left w:val="single" w:sz="4" w:space="0" w:color="auto"/>
              <w:bottom w:val="single" w:sz="4" w:space="0" w:color="auto"/>
              <w:right w:val="single" w:sz="4" w:space="0" w:color="auto"/>
            </w:tcBorders>
          </w:tcPr>
          <w:p w14:paraId="6AACFFBB" w14:textId="77777777" w:rsidR="007C6A46" w:rsidRPr="00557651" w:rsidRDefault="007C6A46" w:rsidP="00896D5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557651">
              <w:rPr>
                <w:rFonts w:ascii="Sylfaen" w:eastAsia="Sylfaen" w:hAnsi="Sylfaen" w:cs="Sylfaen"/>
                <w:lang w:val="ka-GE"/>
              </w:rPr>
              <w:t>დაბალი მიმართვიანობა</w:t>
            </w:r>
          </w:p>
        </w:tc>
        <w:tc>
          <w:tcPr>
            <w:tcW w:w="2551" w:type="dxa"/>
            <w:gridSpan w:val="2"/>
            <w:tcBorders>
              <w:top w:val="single" w:sz="4" w:space="0" w:color="auto"/>
              <w:left w:val="single" w:sz="4" w:space="0" w:color="auto"/>
              <w:bottom w:val="single" w:sz="4" w:space="0" w:color="auto"/>
              <w:right w:val="single" w:sz="4" w:space="0" w:color="auto"/>
            </w:tcBorders>
          </w:tcPr>
          <w:p w14:paraId="09DBA565" w14:textId="77777777" w:rsidR="007C6A46" w:rsidRPr="00557651" w:rsidRDefault="007C6A46" w:rsidP="00896D5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557651">
              <w:rPr>
                <w:rFonts w:ascii="Sylfaen" w:eastAsia="Sylfaen" w:hAnsi="Sylfaen" w:cs="Sylfaen"/>
                <w:lang w:val="ka-GE"/>
              </w:rPr>
              <w:t>დაბალი მიმართვიანობა</w:t>
            </w:r>
          </w:p>
        </w:tc>
      </w:tr>
    </w:tbl>
    <w:p w14:paraId="158781D3" w14:textId="77777777" w:rsidR="007C6A46" w:rsidRPr="00557651" w:rsidRDefault="007C6A46" w:rsidP="007C6A46">
      <w:pPr>
        <w:pStyle w:val="ListParagraph"/>
        <w:tabs>
          <w:tab w:val="left" w:pos="450"/>
        </w:tabs>
        <w:spacing w:after="0" w:line="240" w:lineRule="auto"/>
        <w:jc w:val="both"/>
        <w:rPr>
          <w:rFonts w:ascii="Sylfaen" w:eastAsia="Sylfaen" w:hAnsi="Sylfaen"/>
          <w:b/>
          <w:lang w:val="ka-GE"/>
        </w:rPr>
      </w:pPr>
    </w:p>
    <w:p w14:paraId="0A8C3726"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402C68D3" w14:textId="77777777" w:rsidR="007C6A46" w:rsidRPr="00557651" w:rsidRDefault="007C6A46" w:rsidP="007C6A46">
      <w:pPr>
        <w:spacing w:after="0" w:line="240" w:lineRule="auto"/>
        <w:jc w:val="both"/>
        <w:rPr>
          <w:rFonts w:ascii="Sylfaen" w:eastAsia="Sylfaen" w:hAnsi="Sylfaen"/>
          <w:lang w:val="ka-GE"/>
        </w:rPr>
      </w:pPr>
    </w:p>
    <w:p w14:paraId="02BE2D17"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lang w:val="ka-GE"/>
        </w:rPr>
        <w:t>თავდაცვის</w:t>
      </w:r>
      <w:r w:rsidRPr="00557651">
        <w:rPr>
          <w:rFonts w:ascii="Sylfaen" w:eastAsia="Sylfaen" w:hAnsi="Sylfaen"/>
        </w:rPr>
        <w:t xml:space="preserve"> ძალებში გასაწვევ მოქალაქეთა სამედიცინო შემოწმება (</w:t>
      </w:r>
      <w:r w:rsidRPr="00557651">
        <w:rPr>
          <w:rFonts w:ascii="Sylfaen" w:eastAsia="Sylfaen" w:hAnsi="Sylfaen"/>
          <w:lang w:val="ka-GE"/>
        </w:rPr>
        <w:t>27</w:t>
      </w:r>
      <w:r w:rsidRPr="00557651">
        <w:rPr>
          <w:rFonts w:ascii="Sylfaen" w:eastAsia="Sylfaen" w:hAnsi="Sylfaen"/>
        </w:rPr>
        <w:t xml:space="preserve"> 03 03 0</w:t>
      </w:r>
      <w:r w:rsidRPr="00557651">
        <w:rPr>
          <w:rFonts w:ascii="Sylfaen" w:eastAsia="Sylfaen" w:hAnsi="Sylfaen"/>
          <w:lang w:val="ka-GE"/>
        </w:rPr>
        <w:t>9</w:t>
      </w:r>
      <w:r w:rsidRPr="00557651">
        <w:rPr>
          <w:rFonts w:ascii="Sylfaen" w:eastAsia="Sylfaen" w:hAnsi="Sylfaen"/>
        </w:rPr>
        <w:t>)</w:t>
      </w:r>
    </w:p>
    <w:p w14:paraId="54D474F1" w14:textId="77777777" w:rsidR="007C6A46" w:rsidRPr="00557651" w:rsidRDefault="007C6A46" w:rsidP="007C6A46">
      <w:pPr>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განმახორციელებელი: </w:t>
      </w:r>
    </w:p>
    <w:p w14:paraId="7597141F" w14:textId="77777777" w:rsidR="007C6A46" w:rsidRPr="00557651" w:rsidRDefault="007C6A46" w:rsidP="00FD141B">
      <w:pPr>
        <w:pStyle w:val="ListParagraph"/>
        <w:numPr>
          <w:ilvl w:val="0"/>
          <w:numId w:val="56"/>
        </w:numPr>
        <w:spacing w:after="0" w:line="240" w:lineRule="auto"/>
        <w:jc w:val="both"/>
        <w:rPr>
          <w:rFonts w:ascii="Sylfaen" w:eastAsia="Sylfaen" w:hAnsi="Sylfaen"/>
          <w:lang w:val="ka-GE"/>
        </w:rPr>
      </w:pPr>
      <w:r w:rsidRPr="00557651">
        <w:rPr>
          <w:rFonts w:ascii="Sylfaen" w:eastAsia="Sylfaen" w:hAnsi="Sylfaen" w:cs="Sylfaen"/>
        </w:rPr>
        <w:t>სსიპ</w:t>
      </w:r>
      <w:r w:rsidRPr="00557651">
        <w:rPr>
          <w:rFonts w:ascii="Sylfaen" w:eastAsia="Sylfaen" w:hAnsi="Sylfaen"/>
        </w:rPr>
        <w:t xml:space="preserve"> - სოციალური მომსახურების სააგენტო</w:t>
      </w:r>
    </w:p>
    <w:p w14:paraId="3FEBE08C"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აღწერა და მიზანი:   </w:t>
      </w:r>
    </w:p>
    <w:p w14:paraId="57123B4A" w14:textId="77777777" w:rsidR="007C6A46" w:rsidRPr="00557651" w:rsidRDefault="007C6A46" w:rsidP="00FD141B">
      <w:pPr>
        <w:pStyle w:val="ListParagraph"/>
        <w:numPr>
          <w:ilvl w:val="0"/>
          <w:numId w:val="56"/>
        </w:numPr>
        <w:spacing w:after="0" w:line="240" w:lineRule="auto"/>
        <w:jc w:val="both"/>
        <w:rPr>
          <w:rFonts w:ascii="Sylfaen" w:eastAsia="Sylfaen" w:hAnsi="Sylfaen"/>
          <w:lang w:val="ka-GE"/>
        </w:rPr>
      </w:pPr>
      <w:r w:rsidRPr="00557651">
        <w:rPr>
          <w:rFonts w:ascii="Sylfaen" w:eastAsia="Sylfaen" w:hAnsi="Sylfaen"/>
          <w:lang w:val="ka-GE"/>
        </w:rPr>
        <w:t>თავდაცვის</w:t>
      </w:r>
      <w:r w:rsidRPr="00557651">
        <w:rPr>
          <w:rFonts w:ascii="Sylfaen" w:eastAsia="Sylfaen" w:hAnsi="Sylfaen"/>
        </w:rPr>
        <w:t xml:space="preserve"> ძალებში გასაწვევ მოქალაქეთა ამბულატორიული შემოწმება და </w:t>
      </w:r>
      <w:r w:rsidRPr="00557651">
        <w:rPr>
          <w:rFonts w:ascii="Sylfaen" w:eastAsia="Sylfaen" w:hAnsi="Sylfaen"/>
          <w:lang w:val="ka-GE"/>
        </w:rPr>
        <w:t xml:space="preserve">მათთვის </w:t>
      </w:r>
      <w:r w:rsidRPr="00557651">
        <w:rPr>
          <w:rFonts w:ascii="Sylfaen" w:eastAsia="Sylfaen" w:hAnsi="Sylfaen"/>
        </w:rPr>
        <w:t>დამატებითი გამოკვლევების ჩატარება.</w:t>
      </w:r>
      <w:r w:rsidRPr="00557651">
        <w:rPr>
          <w:rFonts w:ascii="Sylfaen" w:eastAsia="Sylfaen" w:hAnsi="Sylfaen"/>
          <w:lang w:val="ka-GE"/>
        </w:rPr>
        <w:t xml:space="preserve"> </w:t>
      </w:r>
    </w:p>
    <w:p w14:paraId="71797D51"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5CC97ACB" w14:textId="77777777" w:rsidR="007C6A46" w:rsidRPr="00557651" w:rsidRDefault="007C6A46" w:rsidP="00FD141B">
      <w:pPr>
        <w:pStyle w:val="ListParagraph"/>
        <w:numPr>
          <w:ilvl w:val="0"/>
          <w:numId w:val="60"/>
        </w:numPr>
        <w:spacing w:after="0" w:line="240" w:lineRule="auto"/>
        <w:jc w:val="both"/>
        <w:rPr>
          <w:rFonts w:ascii="Sylfaen" w:eastAsia="Sylfaen" w:hAnsi="Sylfaen"/>
          <w:lang w:val="ka-GE"/>
        </w:rPr>
      </w:pPr>
      <w:r w:rsidRPr="00557651">
        <w:rPr>
          <w:rFonts w:ascii="Sylfaen" w:eastAsia="Sylfaen" w:hAnsi="Sylfaen"/>
          <w:lang w:val="ka-GE"/>
        </w:rPr>
        <w:t>თავდაცვის</w:t>
      </w:r>
      <w:r w:rsidRPr="00557651">
        <w:rPr>
          <w:rFonts w:ascii="Sylfaen" w:eastAsia="Sylfaen" w:hAnsi="Sylfaen"/>
        </w:rPr>
        <w:t xml:space="preserve"> ძალების შევსებ</w:t>
      </w:r>
      <w:r w:rsidRPr="00557651">
        <w:rPr>
          <w:rFonts w:ascii="Sylfaen" w:eastAsia="Sylfaen" w:hAnsi="Sylfaen"/>
          <w:lang w:val="ka-GE"/>
        </w:rPr>
        <w:t>ა</w:t>
      </w:r>
      <w:r w:rsidRPr="00557651">
        <w:rPr>
          <w:rFonts w:ascii="Sylfaen" w:eastAsia="Sylfaen" w:hAnsi="Sylfaen"/>
        </w:rPr>
        <w:t xml:space="preserve"> ჯანმრთელი კონტინგენტით.</w:t>
      </w:r>
    </w:p>
    <w:p w14:paraId="3878AD04" w14:textId="77777777" w:rsidR="007C6A46" w:rsidRPr="00557651" w:rsidRDefault="007C6A46" w:rsidP="007C6A46">
      <w:pPr>
        <w:pStyle w:val="ListParagraph"/>
        <w:spacing w:after="0" w:line="240" w:lineRule="auto"/>
        <w:jc w:val="both"/>
        <w:rPr>
          <w:rFonts w:ascii="Sylfaen" w:eastAsia="Sylfaen" w:hAnsi="Sylfaen"/>
          <w:lang w:val="ka-GE"/>
        </w:rPr>
      </w:pPr>
    </w:p>
    <w:p w14:paraId="0892422E"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6E019C60"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557651" w14:paraId="1BE6FF1B"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4ED8FB8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753605D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348AF1D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16D360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5BD76D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085E67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7C6A46" w:rsidRPr="00557651" w14:paraId="6357AA3B"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07D5782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236FB66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FB66544"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rPr>
              <w:t>პროგრამის ფარგლებში</w:t>
            </w:r>
            <w:r w:rsidRPr="00557651">
              <w:rPr>
                <w:rFonts w:ascii="Sylfaen" w:hAnsi="Sylfaen"/>
                <w:lang w:val="ka-GE"/>
              </w:rPr>
              <w:t xml:space="preserve"> </w:t>
            </w:r>
            <w:r w:rsidRPr="00557651">
              <w:rPr>
                <w:rFonts w:ascii="Sylfaen" w:hAnsi="Sylfaen"/>
              </w:rPr>
              <w:t xml:space="preserve">ამბულატორიულად გამოკვლეულ იქნა </w:t>
            </w:r>
            <w:r w:rsidRPr="00557651">
              <w:rPr>
                <w:rFonts w:ascii="Sylfaen" w:hAnsi="Sylfaen"/>
                <w:lang w:val="ka-GE"/>
              </w:rPr>
              <w:t xml:space="preserve">15.0 </w:t>
            </w:r>
            <w:r w:rsidRPr="00557651">
              <w:rPr>
                <w:rFonts w:ascii="Sylfaen" w:hAnsi="Sylfaen"/>
              </w:rPr>
              <w:t xml:space="preserve"> </w:t>
            </w:r>
            <w:r w:rsidRPr="00557651">
              <w:rPr>
                <w:rFonts w:ascii="Sylfaen" w:hAnsi="Sylfaen"/>
                <w:lang w:val="ka-GE"/>
              </w:rPr>
              <w:t xml:space="preserve">ათასზე მეტი </w:t>
            </w:r>
            <w:r w:rsidRPr="00557651">
              <w:rPr>
                <w:rFonts w:ascii="Sylfaen" w:hAnsi="Sylfaen"/>
              </w:rPr>
              <w:t xml:space="preserve"> წვევამდელი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p>
        </w:tc>
      </w:tr>
      <w:tr w:rsidR="007C6A46" w:rsidRPr="00557651" w14:paraId="605D6B92"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52A930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D57DF4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F1D1E79"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lang w:val="ka-GE"/>
              </w:rPr>
              <w:t>თავდაცვის</w:t>
            </w:r>
            <w:r w:rsidRPr="00557651">
              <w:rPr>
                <w:rFonts w:ascii="Sylfaen" w:hAnsi="Sylfaen"/>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4B2701F1"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lang w:val="ka-GE"/>
              </w:rPr>
              <w:t>თავდაცვის</w:t>
            </w:r>
            <w:r w:rsidRPr="00557651">
              <w:rPr>
                <w:rFonts w:ascii="Sylfaen" w:hAnsi="Sylfaen"/>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3282494D"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lang w:val="ka-GE"/>
              </w:rPr>
              <w:t>თავდაცვის</w:t>
            </w:r>
            <w:r w:rsidRPr="00557651">
              <w:rPr>
                <w:rFonts w:ascii="Sylfaen" w:hAnsi="Sylfaen"/>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42E524"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lang w:val="ka-GE"/>
              </w:rPr>
              <w:t>თავდაცვის</w:t>
            </w:r>
            <w:r w:rsidRPr="00557651">
              <w:rPr>
                <w:rFonts w:ascii="Sylfaen" w:hAnsi="Sylfaen"/>
              </w:rPr>
              <w:t xml:space="preserve"> ძალებში გასაწვევი სრული კონტიგენტის 100% შემოწმებულია</w:t>
            </w:r>
          </w:p>
        </w:tc>
      </w:tr>
      <w:tr w:rsidR="007C6A46" w:rsidRPr="00557651" w14:paraId="34B78A83"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AF4A38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32EDB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D6D781" w14:textId="77777777" w:rsidR="007C6A46" w:rsidRPr="00557651" w:rsidRDefault="007C6A46" w:rsidP="00896D5E">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5F164F05" w14:textId="77777777" w:rsidR="007C6A46" w:rsidRPr="00557651" w:rsidRDefault="007C6A46" w:rsidP="00896D5E">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75E266E1" w14:textId="77777777" w:rsidR="007C6A46" w:rsidRPr="00557651" w:rsidRDefault="007C6A46" w:rsidP="00896D5E">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0991AD71" w14:textId="77777777" w:rsidR="007C6A46" w:rsidRPr="00557651" w:rsidRDefault="007C6A46" w:rsidP="00896D5E">
            <w:pPr>
              <w:spacing w:after="0" w:line="240" w:lineRule="auto"/>
              <w:jc w:val="center"/>
              <w:rPr>
                <w:rFonts w:ascii="Sylfaen" w:hAnsi="Sylfaen"/>
                <w:lang w:val="ka-GE"/>
              </w:rPr>
            </w:pPr>
          </w:p>
        </w:tc>
      </w:tr>
      <w:tr w:rsidR="007C6A46" w:rsidRPr="00557651" w14:paraId="3A5DA1EC"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49A1D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3D2EF0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27C5CA" w14:textId="77777777" w:rsidR="007C6A46" w:rsidRPr="00557651" w:rsidRDefault="007C6A46" w:rsidP="00896D5E">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06DBC91A" w14:textId="77777777" w:rsidR="007C6A46" w:rsidRPr="00557651" w:rsidRDefault="007C6A46" w:rsidP="00896D5E">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38BEA185" w14:textId="77777777" w:rsidR="007C6A46" w:rsidRPr="00557651" w:rsidRDefault="007C6A46" w:rsidP="00896D5E">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04473234" w14:textId="77777777" w:rsidR="007C6A46" w:rsidRPr="00557651" w:rsidRDefault="007C6A46" w:rsidP="00896D5E">
            <w:pPr>
              <w:spacing w:after="0" w:line="240" w:lineRule="auto"/>
              <w:jc w:val="center"/>
              <w:rPr>
                <w:rFonts w:ascii="Sylfaen" w:hAnsi="Sylfaen"/>
                <w:lang w:val="ka-GE"/>
              </w:rPr>
            </w:pPr>
          </w:p>
        </w:tc>
      </w:tr>
      <w:tr w:rsidR="007C6A46" w:rsidRPr="00557651" w14:paraId="46403BB5"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3519BAF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3725921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7620400" w14:textId="77777777" w:rsidR="007C6A46" w:rsidRPr="00557651" w:rsidRDefault="007C6A46" w:rsidP="00896D5E">
            <w:pPr>
              <w:spacing w:after="0" w:line="240" w:lineRule="auto"/>
              <w:jc w:val="center"/>
              <w:rPr>
                <w:rFonts w:ascii="Sylfaen" w:hAnsi="Sylfaen"/>
                <w:lang w:val="ka-GE"/>
              </w:rPr>
            </w:pPr>
            <w:r w:rsidRPr="00557651">
              <w:rPr>
                <w:rFonts w:ascii="Sylfaen" w:hAnsi="Sylfaen"/>
              </w:rPr>
              <w:t xml:space="preserve">ჩატარდა </w:t>
            </w:r>
            <w:r w:rsidRPr="00557651">
              <w:rPr>
                <w:rFonts w:ascii="Sylfaen" w:hAnsi="Sylfaen"/>
                <w:lang w:val="ka-GE"/>
              </w:rPr>
              <w:t>1399</w:t>
            </w:r>
            <w:r w:rsidRPr="00557651">
              <w:rPr>
                <w:rFonts w:ascii="Sylfaen" w:hAnsi="Sylfaen"/>
              </w:rPr>
              <w:t xml:space="preserve"> წვევამდელის დამატებითი სტაციონარული გამოკვლევა</w:t>
            </w:r>
            <w:r w:rsidRPr="00557651">
              <w:rPr>
                <w:rFonts w:ascii="Sylfaen" w:hAnsi="Sylfaen"/>
                <w:lang w:val="ka-GE"/>
              </w:rPr>
              <w:t xml:space="preserve">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r w:rsidRPr="00557651">
              <w:rPr>
                <w:rFonts w:ascii="Sylfaen" w:eastAsia="Sylfaen" w:hAnsi="Sylfaen"/>
                <w:color w:val="000000"/>
              </w:rPr>
              <w:br/>
            </w:r>
          </w:p>
        </w:tc>
      </w:tr>
      <w:tr w:rsidR="007C6A46" w:rsidRPr="00557651" w14:paraId="7C58944D"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93F621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FA24C2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04FE7BC"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თავდაცვის</w:t>
            </w:r>
            <w:r w:rsidRPr="00557651">
              <w:rPr>
                <w:rFonts w:ascii="Sylfaen" w:hAnsi="Sylfaen"/>
              </w:rPr>
              <w:t xml:space="preserve"> ძალებში გასაწვევი პირები </w:t>
            </w:r>
            <w:r w:rsidRPr="00557651">
              <w:rPr>
                <w:rFonts w:ascii="Sylfaen" w:hAnsi="Sylfaen"/>
                <w:lang w:val="ka-GE"/>
              </w:rPr>
              <w:t xml:space="preserve">სრულად </w:t>
            </w:r>
            <w:r w:rsidRPr="00557651">
              <w:rPr>
                <w:rFonts w:ascii="Sylfaen" w:hAnsi="Sylfaen"/>
              </w:rPr>
              <w:t>უზრუნველყოფილნი არიან</w:t>
            </w:r>
            <w:r w:rsidRPr="00557651">
              <w:rPr>
                <w:rFonts w:ascii="Sylfaen" w:hAnsi="Sylfaen"/>
                <w:lang w:val="ka-GE"/>
              </w:rPr>
              <w:t xml:space="preserve"> პროგრამით გათვალისწინებული</w:t>
            </w:r>
            <w:r w:rsidRPr="00557651">
              <w:rPr>
                <w:rFonts w:ascii="Sylfaen" w:hAnsi="Sylfaen"/>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479C513"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 xml:space="preserve">თავდაცვის </w:t>
            </w:r>
            <w:r w:rsidRPr="00557651">
              <w:rPr>
                <w:rFonts w:ascii="Sylfaen" w:hAnsi="Sylfaen"/>
              </w:rPr>
              <w:t xml:space="preserve">ძალებში გასაწვევი პირები </w:t>
            </w:r>
            <w:r w:rsidRPr="00557651">
              <w:rPr>
                <w:rFonts w:ascii="Sylfaen" w:hAnsi="Sylfaen"/>
                <w:lang w:val="ka-GE"/>
              </w:rPr>
              <w:t xml:space="preserve">სრულად </w:t>
            </w:r>
            <w:r w:rsidRPr="00557651">
              <w:rPr>
                <w:rFonts w:ascii="Sylfaen" w:hAnsi="Sylfaen"/>
              </w:rPr>
              <w:t>უზრუნველყოფილნი არიან</w:t>
            </w:r>
            <w:r w:rsidRPr="00557651">
              <w:rPr>
                <w:rFonts w:ascii="Sylfaen" w:hAnsi="Sylfaen"/>
                <w:lang w:val="ka-GE"/>
              </w:rPr>
              <w:t xml:space="preserve"> პროგრამით გათვალისწინებული</w:t>
            </w:r>
            <w:r w:rsidRPr="00557651">
              <w:rPr>
                <w:rFonts w:ascii="Sylfaen" w:hAnsi="Sylfaen"/>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2E8A696F" w14:textId="77777777" w:rsidR="007C6A46" w:rsidRPr="00557651" w:rsidRDefault="007C6A46" w:rsidP="00896D5E">
            <w:pPr>
              <w:spacing w:after="0" w:line="240" w:lineRule="auto"/>
              <w:jc w:val="center"/>
              <w:rPr>
                <w:rFonts w:ascii="Sylfaen" w:hAnsi="Sylfaen"/>
              </w:rPr>
            </w:pPr>
            <w:r w:rsidRPr="00557651">
              <w:rPr>
                <w:rFonts w:ascii="Sylfaen" w:hAnsi="Sylfaen"/>
                <w:lang w:val="ka-GE"/>
              </w:rPr>
              <w:t xml:space="preserve">თავდაცვის </w:t>
            </w:r>
            <w:r w:rsidRPr="00557651">
              <w:rPr>
                <w:rFonts w:ascii="Sylfaen" w:hAnsi="Sylfaen"/>
              </w:rPr>
              <w:t xml:space="preserve">ს ძალებში გასაწვევი პირები </w:t>
            </w:r>
            <w:r w:rsidRPr="00557651">
              <w:rPr>
                <w:rFonts w:ascii="Sylfaen" w:hAnsi="Sylfaen"/>
                <w:lang w:val="ka-GE"/>
              </w:rPr>
              <w:t xml:space="preserve">სრულად </w:t>
            </w:r>
            <w:r w:rsidRPr="00557651">
              <w:rPr>
                <w:rFonts w:ascii="Sylfaen" w:hAnsi="Sylfaen"/>
              </w:rPr>
              <w:t>უზრუნველყოფილნი არიან</w:t>
            </w:r>
            <w:r w:rsidRPr="00557651">
              <w:rPr>
                <w:rFonts w:ascii="Sylfaen" w:hAnsi="Sylfaen"/>
                <w:lang w:val="ka-GE"/>
              </w:rPr>
              <w:t xml:space="preserve"> პროგრამით გათვალისწინებული</w:t>
            </w:r>
            <w:r w:rsidRPr="00557651">
              <w:rPr>
                <w:rFonts w:ascii="Sylfaen" w:hAnsi="Sylfaen"/>
              </w:rPr>
              <w:t xml:space="preserve"> დამატებითი კვლევებით</w:t>
            </w:r>
          </w:p>
          <w:p w14:paraId="0EFB80A6" w14:textId="77777777" w:rsidR="007C6A46" w:rsidRPr="00557651" w:rsidRDefault="007C6A46" w:rsidP="00896D5E">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6183120E"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 xml:space="preserve">თავდაცვის </w:t>
            </w:r>
            <w:r w:rsidRPr="00557651">
              <w:rPr>
                <w:rFonts w:ascii="Sylfaen" w:hAnsi="Sylfaen"/>
              </w:rPr>
              <w:t xml:space="preserve">ძალებში გასაწვევი პირები </w:t>
            </w:r>
            <w:r w:rsidRPr="00557651">
              <w:rPr>
                <w:rFonts w:ascii="Sylfaen" w:hAnsi="Sylfaen"/>
                <w:lang w:val="ka-GE"/>
              </w:rPr>
              <w:t xml:space="preserve">სრულად </w:t>
            </w:r>
            <w:r w:rsidRPr="00557651">
              <w:rPr>
                <w:rFonts w:ascii="Sylfaen" w:hAnsi="Sylfaen"/>
              </w:rPr>
              <w:t>უზრუნველყოფილნი არიან</w:t>
            </w:r>
            <w:r w:rsidRPr="00557651">
              <w:rPr>
                <w:rFonts w:ascii="Sylfaen" w:hAnsi="Sylfaen"/>
                <w:lang w:val="ka-GE"/>
              </w:rPr>
              <w:t xml:space="preserve"> პროგრამით გათვალისწინებული</w:t>
            </w:r>
            <w:r w:rsidRPr="00557651">
              <w:rPr>
                <w:rFonts w:ascii="Sylfaen" w:hAnsi="Sylfaen"/>
              </w:rPr>
              <w:t xml:space="preserve"> დამატებითი კვლევებით</w:t>
            </w:r>
          </w:p>
        </w:tc>
      </w:tr>
      <w:tr w:rsidR="007C6A46" w:rsidRPr="00557651" w14:paraId="365760B1"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D3E396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72DA9FF"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DF534E"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7B8BD5F6"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0,5%</w:t>
            </w:r>
          </w:p>
        </w:tc>
        <w:tc>
          <w:tcPr>
            <w:tcW w:w="2552" w:type="dxa"/>
            <w:tcBorders>
              <w:top w:val="single" w:sz="4" w:space="0" w:color="auto"/>
              <w:left w:val="single" w:sz="4" w:space="0" w:color="auto"/>
              <w:bottom w:val="single" w:sz="4" w:space="0" w:color="auto"/>
              <w:right w:val="single" w:sz="4" w:space="0" w:color="auto"/>
            </w:tcBorders>
          </w:tcPr>
          <w:p w14:paraId="3E9C3DAC"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0,5%</w:t>
            </w:r>
          </w:p>
        </w:tc>
        <w:tc>
          <w:tcPr>
            <w:tcW w:w="2551" w:type="dxa"/>
            <w:tcBorders>
              <w:top w:val="single" w:sz="4" w:space="0" w:color="auto"/>
              <w:left w:val="single" w:sz="4" w:space="0" w:color="auto"/>
              <w:bottom w:val="single" w:sz="4" w:space="0" w:color="auto"/>
              <w:right w:val="single" w:sz="4" w:space="0" w:color="auto"/>
            </w:tcBorders>
          </w:tcPr>
          <w:p w14:paraId="0AF6BA57"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0,5%</w:t>
            </w:r>
          </w:p>
        </w:tc>
      </w:tr>
      <w:tr w:rsidR="007C6A46" w:rsidRPr="00557651" w14:paraId="0F64E210"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252BE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A1259A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D06CEA9"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1933058F"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55690275"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38903598"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2C412B1F" w14:textId="77777777" w:rsidR="007C6A46" w:rsidRPr="00557651" w:rsidRDefault="007C6A46" w:rsidP="007C6A46">
      <w:pPr>
        <w:pStyle w:val="ListParagraph"/>
        <w:spacing w:after="0" w:line="240" w:lineRule="auto"/>
        <w:jc w:val="both"/>
        <w:rPr>
          <w:rFonts w:ascii="Sylfaen" w:eastAsia="Sylfaen" w:hAnsi="Sylfaen"/>
          <w:lang w:val="ka-GE"/>
        </w:rPr>
      </w:pPr>
    </w:p>
    <w:p w14:paraId="5B201DA6" w14:textId="77777777" w:rsidR="007C6A46" w:rsidRPr="00557651" w:rsidRDefault="007C6A46" w:rsidP="007C6A46">
      <w:pPr>
        <w:pStyle w:val="ListParagraph"/>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7A1E5DE4" w14:textId="77777777" w:rsidR="007C6A46" w:rsidRPr="00557651" w:rsidRDefault="007C6A46" w:rsidP="007C6A46">
      <w:pPr>
        <w:pStyle w:val="ListParagraph"/>
        <w:spacing w:after="0" w:line="240" w:lineRule="auto"/>
        <w:jc w:val="both"/>
        <w:rPr>
          <w:rFonts w:ascii="Sylfaen" w:eastAsia="Sylfaen" w:hAnsi="Sylfaen"/>
          <w:lang w:val="ka-GE"/>
        </w:rPr>
      </w:pPr>
    </w:p>
    <w:p w14:paraId="7A04E5F1" w14:textId="77777777" w:rsidR="007C6A46" w:rsidRPr="00557651" w:rsidRDefault="007C6A46" w:rsidP="007C6A46">
      <w:pPr>
        <w:pStyle w:val="NormalWeb"/>
        <w:rPr>
          <w:rFonts w:ascii="Sylfaen" w:eastAsia="Sylfaen" w:hAnsi="Sylfaen"/>
          <w:sz w:val="22"/>
          <w:szCs w:val="22"/>
          <w:lang w:val="ka-GE"/>
        </w:rPr>
      </w:pPr>
      <w:r w:rsidRPr="00557651">
        <w:rPr>
          <w:rFonts w:ascii="Sylfaen" w:eastAsia="Sylfaen" w:hAnsi="Sylfaen"/>
          <w:b/>
          <w:sz w:val="22"/>
          <w:szCs w:val="22"/>
          <w:lang w:val="ka-GE"/>
        </w:rPr>
        <w:t xml:space="preserve">ღონისძიების დასახელება:  </w:t>
      </w:r>
      <w:r w:rsidRPr="00557651">
        <w:rPr>
          <w:rFonts w:ascii="Sylfaen" w:hAnsi="Sylfaen" w:cs="Sylfaen"/>
          <w:bCs/>
          <w:color w:val="000000"/>
          <w:sz w:val="22"/>
          <w:szCs w:val="22"/>
        </w:rPr>
        <w:t>ახალი</w:t>
      </w:r>
      <w:r w:rsidRPr="00557651">
        <w:rPr>
          <w:rFonts w:ascii="Sylfaen" w:hAnsi="Sylfaen"/>
          <w:bCs/>
          <w:color w:val="000000"/>
          <w:sz w:val="22"/>
          <w:szCs w:val="22"/>
        </w:rPr>
        <w:t xml:space="preserve"> </w:t>
      </w:r>
      <w:r w:rsidRPr="00557651">
        <w:rPr>
          <w:rFonts w:ascii="Sylfaen" w:hAnsi="Sylfaen" w:cs="Sylfaen"/>
          <w:bCs/>
          <w:color w:val="000000"/>
          <w:sz w:val="22"/>
          <w:szCs w:val="22"/>
        </w:rPr>
        <w:t>კორონავირუსული</w:t>
      </w:r>
      <w:r w:rsidRPr="00557651">
        <w:rPr>
          <w:rFonts w:ascii="Sylfaen" w:hAnsi="Sylfaen"/>
          <w:bCs/>
          <w:color w:val="000000"/>
          <w:sz w:val="22"/>
          <w:szCs w:val="22"/>
        </w:rPr>
        <w:t xml:space="preserve"> </w:t>
      </w:r>
      <w:r w:rsidRPr="00557651">
        <w:rPr>
          <w:rFonts w:ascii="Sylfaen" w:hAnsi="Sylfaen" w:cs="Sylfaen"/>
          <w:bCs/>
          <w:color w:val="000000"/>
          <w:sz w:val="22"/>
          <w:szCs w:val="22"/>
        </w:rPr>
        <w:t>დაავადების</w:t>
      </w:r>
      <w:r w:rsidRPr="00557651">
        <w:rPr>
          <w:rFonts w:ascii="Sylfaen" w:hAnsi="Sylfaen"/>
          <w:bCs/>
          <w:color w:val="000000"/>
          <w:sz w:val="22"/>
          <w:szCs w:val="22"/>
        </w:rPr>
        <w:t xml:space="preserve"> COVID 19-</w:t>
      </w:r>
      <w:r w:rsidRPr="00557651">
        <w:rPr>
          <w:rFonts w:ascii="Sylfaen" w:hAnsi="Sylfaen" w:cs="Sylfaen"/>
          <w:bCs/>
          <w:color w:val="000000"/>
          <w:sz w:val="22"/>
          <w:szCs w:val="22"/>
        </w:rPr>
        <w:t>ის</w:t>
      </w:r>
      <w:r w:rsidRPr="00557651">
        <w:rPr>
          <w:rFonts w:ascii="Sylfaen" w:hAnsi="Sylfaen"/>
          <w:bCs/>
          <w:color w:val="000000"/>
          <w:sz w:val="22"/>
          <w:szCs w:val="22"/>
        </w:rPr>
        <w:t> </w:t>
      </w:r>
      <w:r w:rsidRPr="00557651">
        <w:rPr>
          <w:rFonts w:ascii="Sylfaen" w:hAnsi="Sylfaen" w:cs="Sylfaen"/>
          <w:bCs/>
          <w:color w:val="000000"/>
          <w:sz w:val="22"/>
          <w:szCs w:val="22"/>
        </w:rPr>
        <w:t>მართვა</w:t>
      </w:r>
      <w:r w:rsidRPr="00557651">
        <w:rPr>
          <w:rFonts w:ascii="Sylfaen" w:hAnsi="Sylfaen" w:cs="Sylfaen"/>
          <w:bCs/>
          <w:color w:val="000000"/>
          <w:sz w:val="22"/>
          <w:szCs w:val="22"/>
          <w:lang w:val="en-US"/>
        </w:rPr>
        <w:t xml:space="preserve"> </w:t>
      </w:r>
      <w:r w:rsidRPr="00557651">
        <w:rPr>
          <w:rFonts w:ascii="Sylfaen" w:eastAsia="Sylfaen" w:hAnsi="Sylfaen"/>
          <w:sz w:val="22"/>
          <w:szCs w:val="22"/>
        </w:rPr>
        <w:t xml:space="preserve"> (</w:t>
      </w:r>
      <w:r w:rsidRPr="00557651">
        <w:rPr>
          <w:rFonts w:ascii="Sylfaen" w:eastAsia="Sylfaen" w:hAnsi="Sylfaen"/>
          <w:sz w:val="22"/>
          <w:szCs w:val="22"/>
          <w:lang w:val="ka-GE"/>
        </w:rPr>
        <w:t>27</w:t>
      </w:r>
      <w:r w:rsidRPr="00557651">
        <w:rPr>
          <w:rFonts w:ascii="Sylfaen" w:eastAsia="Sylfaen" w:hAnsi="Sylfaen"/>
          <w:sz w:val="22"/>
          <w:szCs w:val="22"/>
        </w:rPr>
        <w:t xml:space="preserve"> 03 03 </w:t>
      </w:r>
      <w:r w:rsidRPr="00557651">
        <w:rPr>
          <w:rFonts w:ascii="Sylfaen" w:eastAsia="Sylfaen" w:hAnsi="Sylfaen"/>
          <w:sz w:val="22"/>
          <w:szCs w:val="22"/>
          <w:lang w:val="en-US"/>
        </w:rPr>
        <w:t>11</w:t>
      </w:r>
      <w:r w:rsidRPr="00557651">
        <w:rPr>
          <w:rFonts w:ascii="Sylfaen" w:eastAsia="Sylfaen" w:hAnsi="Sylfaen"/>
          <w:sz w:val="22"/>
          <w:szCs w:val="22"/>
        </w:rPr>
        <w:t>)</w:t>
      </w:r>
    </w:p>
    <w:p w14:paraId="28F640F8" w14:textId="77777777" w:rsidR="007C6A46" w:rsidRPr="00557651" w:rsidRDefault="007C6A46" w:rsidP="007C6A46">
      <w:pPr>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განმახორციელებელი: </w:t>
      </w:r>
    </w:p>
    <w:p w14:paraId="0A272BA9" w14:textId="77777777" w:rsidR="007C6A46" w:rsidRPr="00557651" w:rsidRDefault="007C6A46" w:rsidP="00FD141B">
      <w:pPr>
        <w:pStyle w:val="ListParagraph"/>
        <w:numPr>
          <w:ilvl w:val="0"/>
          <w:numId w:val="56"/>
        </w:numPr>
        <w:spacing w:after="0" w:line="240" w:lineRule="auto"/>
        <w:jc w:val="both"/>
        <w:rPr>
          <w:rFonts w:ascii="Sylfaen" w:eastAsia="Sylfaen" w:hAnsi="Sylfaen"/>
          <w:lang w:val="ka-GE"/>
        </w:rPr>
      </w:pPr>
      <w:r w:rsidRPr="00557651">
        <w:rPr>
          <w:rFonts w:ascii="Sylfaen" w:eastAsia="Sylfaen" w:hAnsi="Sylfaen" w:cs="Sylfaen"/>
        </w:rPr>
        <w:t>სსიპ</w:t>
      </w:r>
      <w:r w:rsidRPr="00557651">
        <w:rPr>
          <w:rFonts w:ascii="Sylfaen" w:eastAsia="Sylfaen" w:hAnsi="Sylfaen"/>
        </w:rPr>
        <w:t xml:space="preserve"> - სოციალური მომსახურების სააგენტო</w:t>
      </w:r>
    </w:p>
    <w:p w14:paraId="1BC2A366" w14:textId="77777777" w:rsidR="007C6A46" w:rsidRPr="00557651" w:rsidRDefault="007C6A46" w:rsidP="00FD141B">
      <w:pPr>
        <w:pStyle w:val="ListParagraph"/>
        <w:numPr>
          <w:ilvl w:val="0"/>
          <w:numId w:val="56"/>
        </w:numPr>
        <w:spacing w:after="0" w:line="240" w:lineRule="auto"/>
        <w:jc w:val="both"/>
        <w:rPr>
          <w:rFonts w:ascii="Sylfaen" w:eastAsia="Sylfaen" w:hAnsi="Sylfaen"/>
          <w:lang w:val="ka-GE"/>
        </w:rPr>
      </w:pPr>
      <w:r w:rsidRPr="00557651">
        <w:rPr>
          <w:rFonts w:ascii="Sylfaen" w:eastAsia="Sylfaen" w:hAnsi="Sylfaen"/>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50351F4" w14:textId="77777777" w:rsidR="007C6A46" w:rsidRPr="00557651" w:rsidRDefault="007C6A46" w:rsidP="00FD141B">
      <w:pPr>
        <w:pStyle w:val="ListParagraph"/>
        <w:numPr>
          <w:ilvl w:val="0"/>
          <w:numId w:val="56"/>
        </w:numPr>
        <w:spacing w:after="0" w:line="240" w:lineRule="auto"/>
        <w:jc w:val="both"/>
        <w:rPr>
          <w:rFonts w:ascii="Sylfaen" w:eastAsia="Sylfaen" w:hAnsi="Sylfaen"/>
          <w:lang w:val="ka-GE"/>
        </w:rPr>
      </w:pPr>
      <w:r w:rsidRPr="00557651">
        <w:rPr>
          <w:rFonts w:ascii="Sylfaen" w:eastAsia="Sylfaen" w:hAnsi="Sylfaen"/>
        </w:rPr>
        <w:t>საქართველოს</w:t>
      </w:r>
      <w:r w:rsidRPr="00557651">
        <w:rPr>
          <w:rFonts w:ascii="Sylfaen" w:eastAsia="Sylfaen" w:hAnsi="Sylfaen"/>
          <w:lang w:val="ka-GE"/>
        </w:rPr>
        <w:t xml:space="preserve"> ოკუპირებული ტერიტორიებიდან დევნილთა,</w:t>
      </w:r>
      <w:r w:rsidRPr="00557651">
        <w:rPr>
          <w:rFonts w:ascii="Sylfaen" w:eastAsia="Sylfaen" w:hAnsi="Sylfaen"/>
        </w:rPr>
        <w:t xml:space="preserve"> შრომის, ჯანმრთელობისა და სოციალური დაცვის სამინისტრო; </w:t>
      </w:r>
    </w:p>
    <w:p w14:paraId="3B6BC593" w14:textId="77777777" w:rsidR="007C6A46" w:rsidRPr="00557651" w:rsidRDefault="007C6A46" w:rsidP="007C6A46">
      <w:pPr>
        <w:pStyle w:val="ListParagraph"/>
        <w:spacing w:after="0" w:line="240" w:lineRule="auto"/>
        <w:jc w:val="both"/>
        <w:rPr>
          <w:rFonts w:ascii="Sylfaen" w:eastAsia="Sylfaen" w:hAnsi="Sylfaen"/>
          <w:lang w:val="ka-GE"/>
        </w:rPr>
      </w:pPr>
    </w:p>
    <w:p w14:paraId="30875A44"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აღწერა და მიზანი:   </w:t>
      </w:r>
    </w:p>
    <w:p w14:paraId="539EAF94" w14:textId="77777777" w:rsidR="007C6A46" w:rsidRPr="00557651" w:rsidRDefault="007C6A46" w:rsidP="00FD141B">
      <w:pPr>
        <w:pStyle w:val="ListParagraph"/>
        <w:numPr>
          <w:ilvl w:val="0"/>
          <w:numId w:val="80"/>
        </w:numPr>
        <w:tabs>
          <w:tab w:val="left" w:pos="450"/>
        </w:tabs>
        <w:spacing w:after="0" w:line="240" w:lineRule="auto"/>
        <w:jc w:val="both"/>
        <w:rPr>
          <w:rFonts w:ascii="Sylfaen" w:eastAsia="Sylfaen" w:hAnsi="Sylfaen"/>
          <w:b/>
          <w:lang w:val="ka-GE"/>
        </w:rPr>
      </w:pPr>
      <w:r w:rsidRPr="00557651">
        <w:rPr>
          <w:rFonts w:ascii="Sylfaen" w:hAnsi="Sylfaen" w:cs="Sylfaen"/>
          <w:color w:val="000000"/>
        </w:rPr>
        <w:t>მოსახლეობის</w:t>
      </w:r>
      <w:r w:rsidRPr="00557651">
        <w:rPr>
          <w:rFonts w:ascii="Sylfaen" w:hAnsi="Sylfaen"/>
          <w:color w:val="000000"/>
        </w:rPr>
        <w:t xml:space="preserve"> </w:t>
      </w:r>
      <w:r w:rsidRPr="00557651">
        <w:rPr>
          <w:rFonts w:ascii="Sylfaen" w:hAnsi="Sylfaen" w:cs="Sylfaen"/>
          <w:color w:val="000000"/>
        </w:rPr>
        <w:t>დაცვა</w:t>
      </w:r>
      <w:r w:rsidRPr="00557651">
        <w:rPr>
          <w:rFonts w:ascii="Sylfaen" w:hAnsi="Sylfaen"/>
          <w:color w:val="000000"/>
        </w:rPr>
        <w:t xml:space="preserve"> </w:t>
      </w:r>
      <w:r w:rsidRPr="00557651">
        <w:rPr>
          <w:rFonts w:ascii="Sylfaen" w:hAnsi="Sylfaen" w:cs="Sylfaen"/>
        </w:rPr>
        <w:t>ახალი</w:t>
      </w:r>
      <w:r w:rsidRPr="00557651">
        <w:rPr>
          <w:rFonts w:ascii="Sylfaen" w:hAnsi="Sylfaen"/>
        </w:rPr>
        <w:t xml:space="preserve"> </w:t>
      </w:r>
      <w:r w:rsidRPr="00557651">
        <w:rPr>
          <w:rFonts w:ascii="Sylfaen" w:hAnsi="Sylfaen" w:cs="Sylfaen"/>
        </w:rPr>
        <w:t>კორონავირუსით</w:t>
      </w:r>
      <w:r w:rsidRPr="00557651">
        <w:rPr>
          <w:rFonts w:ascii="Sylfaen" w:hAnsi="Sylfaen"/>
        </w:rPr>
        <w:t xml:space="preserve">  (SARS-CoV-2) </w:t>
      </w:r>
      <w:r w:rsidRPr="00557651">
        <w:rPr>
          <w:rFonts w:ascii="Sylfaen" w:hAnsi="Sylfaen" w:cs="Sylfaen"/>
        </w:rPr>
        <w:t>გამოწვეული</w:t>
      </w:r>
      <w:r w:rsidRPr="00557651">
        <w:rPr>
          <w:rFonts w:ascii="Sylfaen" w:hAnsi="Sylfaen"/>
        </w:rPr>
        <w:t xml:space="preserve"> </w:t>
      </w:r>
      <w:r w:rsidRPr="00557651">
        <w:rPr>
          <w:rFonts w:ascii="Sylfaen" w:hAnsi="Sylfaen" w:cs="Sylfaen"/>
        </w:rPr>
        <w:t>ინფექციის</w:t>
      </w:r>
      <w:r w:rsidRPr="00557651">
        <w:rPr>
          <w:rFonts w:ascii="Sylfaen" w:hAnsi="Sylfaen" w:cs="Sylfaen"/>
          <w:lang w:val="ka-GE"/>
        </w:rPr>
        <w:t>აგან</w:t>
      </w:r>
      <w:r w:rsidRPr="00557651">
        <w:rPr>
          <w:rFonts w:ascii="Sylfaen" w:hAnsi="Sylfaen"/>
        </w:rPr>
        <w:t> </w:t>
      </w:r>
      <w:r w:rsidRPr="00557651">
        <w:rPr>
          <w:rFonts w:ascii="Sylfaen" w:hAnsi="Sylfaen"/>
          <w:color w:val="000000"/>
        </w:rPr>
        <w:t xml:space="preserve"> (COVID 19),  </w:t>
      </w:r>
      <w:r w:rsidRPr="00557651">
        <w:rPr>
          <w:rFonts w:ascii="Sylfaen" w:hAnsi="Sylfaen" w:cs="Sylfaen"/>
          <w:color w:val="000000"/>
        </w:rPr>
        <w:t>როგორც</w:t>
      </w:r>
      <w:r w:rsidRPr="00557651">
        <w:rPr>
          <w:rFonts w:ascii="Sylfaen" w:hAnsi="Sylfaen"/>
          <w:color w:val="000000"/>
        </w:rPr>
        <w:t xml:space="preserve"> </w:t>
      </w:r>
      <w:r w:rsidRPr="00557651">
        <w:rPr>
          <w:rFonts w:ascii="Sylfaen" w:hAnsi="Sylfaen" w:cs="Sylfaen"/>
          <w:color w:val="000000"/>
        </w:rPr>
        <w:t>პრევენციული</w:t>
      </w:r>
      <w:r w:rsidRPr="00557651">
        <w:rPr>
          <w:rFonts w:ascii="Sylfaen" w:hAnsi="Sylfaen"/>
          <w:color w:val="000000"/>
        </w:rPr>
        <w:t xml:space="preserve"> </w:t>
      </w:r>
      <w:r w:rsidRPr="00557651">
        <w:rPr>
          <w:rFonts w:ascii="Sylfaen" w:hAnsi="Sylfaen" w:cs="Sylfaen"/>
          <w:color w:val="000000"/>
        </w:rPr>
        <w:t>ღონისძიებების</w:t>
      </w:r>
      <w:r w:rsidRPr="00557651">
        <w:rPr>
          <w:rFonts w:ascii="Sylfaen" w:hAnsi="Sylfaen"/>
          <w:color w:val="000000"/>
        </w:rPr>
        <w:t xml:space="preserve">, </w:t>
      </w:r>
      <w:r w:rsidRPr="00557651">
        <w:rPr>
          <w:rFonts w:ascii="Sylfaen" w:hAnsi="Sylfaen" w:cs="Sylfaen"/>
          <w:color w:val="000000"/>
        </w:rPr>
        <w:t>ასევე</w:t>
      </w:r>
      <w:r w:rsidRPr="00557651">
        <w:rPr>
          <w:rFonts w:ascii="Sylfaen" w:hAnsi="Sylfaen"/>
          <w:color w:val="000000"/>
        </w:rPr>
        <w:t xml:space="preserve">, </w:t>
      </w:r>
      <w:r w:rsidRPr="00557651">
        <w:rPr>
          <w:rFonts w:ascii="Sylfaen" w:hAnsi="Sylfaen" w:cs="Sylfaen"/>
          <w:color w:val="000000"/>
        </w:rPr>
        <w:t>დაავადების</w:t>
      </w:r>
      <w:r w:rsidRPr="00557651">
        <w:rPr>
          <w:rFonts w:ascii="Sylfaen" w:hAnsi="Sylfaen"/>
          <w:color w:val="000000"/>
        </w:rPr>
        <w:t xml:space="preserve"> </w:t>
      </w:r>
      <w:r w:rsidRPr="00557651">
        <w:rPr>
          <w:rFonts w:ascii="Sylfaen" w:hAnsi="Sylfaen" w:cs="Sylfaen"/>
          <w:color w:val="000000"/>
        </w:rPr>
        <w:t>გამოვლენის</w:t>
      </w:r>
      <w:r w:rsidRPr="00557651">
        <w:rPr>
          <w:rFonts w:ascii="Sylfaen" w:hAnsi="Sylfaen"/>
          <w:color w:val="000000"/>
        </w:rPr>
        <w:t xml:space="preserve"> </w:t>
      </w:r>
      <w:r w:rsidRPr="00557651">
        <w:rPr>
          <w:rFonts w:ascii="Sylfaen" w:hAnsi="Sylfaen" w:cs="Sylfaen"/>
          <w:color w:val="000000"/>
        </w:rPr>
        <w:t>შემთხვევაში</w:t>
      </w:r>
      <w:r w:rsidRPr="00557651">
        <w:rPr>
          <w:rFonts w:ascii="Sylfaen" w:hAnsi="Sylfaen"/>
          <w:color w:val="000000"/>
        </w:rPr>
        <w:t xml:space="preserve">, </w:t>
      </w:r>
      <w:r w:rsidRPr="00557651">
        <w:rPr>
          <w:rFonts w:ascii="Sylfaen" w:hAnsi="Sylfaen" w:cs="Sylfaen"/>
          <w:color w:val="000000"/>
        </w:rPr>
        <w:t>მასზე</w:t>
      </w:r>
      <w:r w:rsidRPr="00557651">
        <w:rPr>
          <w:rFonts w:ascii="Sylfaen" w:hAnsi="Sylfaen"/>
          <w:color w:val="000000"/>
        </w:rPr>
        <w:t xml:space="preserve"> </w:t>
      </w:r>
      <w:r w:rsidRPr="00557651">
        <w:rPr>
          <w:rFonts w:ascii="Sylfaen" w:hAnsi="Sylfaen" w:cs="Sylfaen"/>
          <w:color w:val="000000"/>
        </w:rPr>
        <w:t>რეაგირებისთვის</w:t>
      </w:r>
      <w:r w:rsidRPr="00557651">
        <w:rPr>
          <w:rFonts w:ascii="Sylfaen" w:hAnsi="Sylfaen"/>
          <w:color w:val="000000"/>
        </w:rPr>
        <w:t xml:space="preserve"> </w:t>
      </w:r>
      <w:r w:rsidRPr="00557651">
        <w:rPr>
          <w:rFonts w:ascii="Sylfaen" w:hAnsi="Sylfaen" w:cs="Sylfaen"/>
          <w:color w:val="000000"/>
        </w:rPr>
        <w:t>აუცილებელი</w:t>
      </w:r>
      <w:r w:rsidRPr="00557651">
        <w:rPr>
          <w:rFonts w:ascii="Sylfaen" w:hAnsi="Sylfaen"/>
          <w:color w:val="000000"/>
        </w:rPr>
        <w:t xml:space="preserve"> </w:t>
      </w:r>
      <w:r w:rsidRPr="00557651">
        <w:rPr>
          <w:rFonts w:ascii="Sylfaen" w:hAnsi="Sylfaen" w:cs="Sylfaen"/>
          <w:color w:val="000000"/>
        </w:rPr>
        <w:t>ღონისძიებების</w:t>
      </w:r>
      <w:r w:rsidRPr="00557651">
        <w:rPr>
          <w:rFonts w:ascii="Sylfaen" w:hAnsi="Sylfaen"/>
          <w:color w:val="000000"/>
        </w:rPr>
        <w:t xml:space="preserve"> </w:t>
      </w:r>
      <w:r w:rsidRPr="00557651">
        <w:rPr>
          <w:rFonts w:ascii="Sylfaen" w:hAnsi="Sylfaen" w:cs="Sylfaen"/>
          <w:color w:val="000000"/>
        </w:rPr>
        <w:t>გატარების</w:t>
      </w:r>
      <w:r w:rsidRPr="00557651">
        <w:rPr>
          <w:rFonts w:ascii="Sylfaen" w:hAnsi="Sylfaen"/>
          <w:color w:val="000000"/>
        </w:rPr>
        <w:t xml:space="preserve"> </w:t>
      </w:r>
      <w:r w:rsidRPr="00557651">
        <w:rPr>
          <w:rFonts w:ascii="Sylfaen" w:hAnsi="Sylfaen" w:cs="Sylfaen"/>
          <w:color w:val="000000"/>
        </w:rPr>
        <w:t>გზით</w:t>
      </w:r>
      <w:r w:rsidRPr="00557651">
        <w:rPr>
          <w:rFonts w:ascii="Sylfaen" w:hAnsi="Sylfaen"/>
          <w:color w:val="000000"/>
        </w:rPr>
        <w:t>.</w:t>
      </w:r>
    </w:p>
    <w:p w14:paraId="09C2A88C" w14:textId="77777777" w:rsidR="007C6A46" w:rsidRPr="00557651" w:rsidRDefault="007C6A46" w:rsidP="007C6A46">
      <w:pPr>
        <w:tabs>
          <w:tab w:val="left" w:pos="450"/>
        </w:tabs>
        <w:spacing w:after="0" w:line="240" w:lineRule="auto"/>
        <w:jc w:val="both"/>
        <w:rPr>
          <w:rFonts w:ascii="Sylfaen" w:eastAsia="Sylfaen" w:hAnsi="Sylfaen" w:cs="Sylfaen"/>
          <w:b/>
          <w:lang w:val="ka-GE"/>
        </w:rPr>
      </w:pPr>
    </w:p>
    <w:p w14:paraId="0BC8A5EE"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2B924F3D" w14:textId="77777777" w:rsidR="007C6A46" w:rsidRPr="00557651" w:rsidRDefault="007C6A46" w:rsidP="00FD141B">
      <w:pPr>
        <w:pStyle w:val="ListParagraph"/>
        <w:numPr>
          <w:ilvl w:val="0"/>
          <w:numId w:val="80"/>
        </w:numPr>
        <w:spacing w:after="0" w:line="240" w:lineRule="auto"/>
        <w:jc w:val="both"/>
        <w:rPr>
          <w:rFonts w:ascii="Sylfaen" w:eastAsia="Sylfaen" w:hAnsi="Sylfaen"/>
          <w:lang w:val="ka-GE"/>
        </w:rPr>
      </w:pPr>
      <w:r w:rsidRPr="00557651">
        <w:rPr>
          <w:rFonts w:ascii="Sylfaen" w:hAnsi="Sylfaen"/>
          <w:lang w:val="ka-GE"/>
        </w:rPr>
        <w:t>მოსახლეობის დაცვა ახალი კორონავირუსული დაავადების გავრცელებისაგან</w:t>
      </w:r>
      <w:r w:rsidRPr="00557651">
        <w:rPr>
          <w:rFonts w:ascii="Sylfaen" w:hAnsi="Sylfaen"/>
          <w:lang w:val="en-US"/>
        </w:rPr>
        <w:t>.</w:t>
      </w:r>
    </w:p>
    <w:p w14:paraId="26F69E58" w14:textId="77777777" w:rsidR="007C6A46" w:rsidRPr="00557651" w:rsidRDefault="007C6A46" w:rsidP="007C6A46">
      <w:pPr>
        <w:pStyle w:val="ListParagraph"/>
        <w:spacing w:after="0" w:line="240" w:lineRule="auto"/>
        <w:jc w:val="both"/>
        <w:rPr>
          <w:rFonts w:ascii="Sylfaen" w:eastAsia="Sylfaen" w:hAnsi="Sylfaen"/>
          <w:lang w:val="ka-GE"/>
        </w:rPr>
      </w:pPr>
    </w:p>
    <w:p w14:paraId="5E255EDF"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5AB58719" w14:textId="77777777" w:rsidR="007C6A46" w:rsidRPr="00557651" w:rsidRDefault="007C6A46" w:rsidP="007C6A46">
      <w:pPr>
        <w:pStyle w:val="ListParagraph"/>
        <w:spacing w:after="0" w:line="240" w:lineRule="auto"/>
        <w:jc w:val="both"/>
        <w:rPr>
          <w:rFonts w:ascii="Sylfaen" w:eastAsia="Sylfaen" w:hAnsi="Sylfaen"/>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557651" w14:paraId="0EC33837"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010CAE1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E8054D1"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7C42BE4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8B764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C444CD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344BAE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7C6A46" w:rsidRPr="00557651" w14:paraId="7D48CCBA"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725058F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0F71E46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F543A2E"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lang w:val="ka-GE"/>
              </w:rPr>
              <w:t>კორონავირუსზე ტესტირებულ ბენეფიციართა რაოდენობა (რაოდენობა 2020 წლის 13 მაისის მდგომარეობით) - 33505</w:t>
            </w:r>
          </w:p>
        </w:tc>
      </w:tr>
      <w:tr w:rsidR="007C6A46" w:rsidRPr="00557651" w14:paraId="4FAC732B"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CE2E97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8244C3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38D5BF6"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lang w:val="ka-GE"/>
              </w:rPr>
              <w:t>საბაზისო მაჩვენებლის შენარჩუნება/ზრდა; პროგრამის ფარგლებში მიზნობრივი ჯგუფების გაფართოვება</w:t>
            </w:r>
          </w:p>
        </w:tc>
        <w:tc>
          <w:tcPr>
            <w:tcW w:w="2835" w:type="dxa"/>
            <w:tcBorders>
              <w:top w:val="single" w:sz="4" w:space="0" w:color="auto"/>
              <w:left w:val="single" w:sz="4" w:space="0" w:color="auto"/>
              <w:bottom w:val="single" w:sz="4" w:space="0" w:color="auto"/>
              <w:right w:val="single" w:sz="4" w:space="0" w:color="auto"/>
            </w:tcBorders>
          </w:tcPr>
          <w:p w14:paraId="610DAEC1"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lang w:val="ka-GE"/>
              </w:rPr>
              <w:t>საბაზისო მაჩვენებლის შენარჩუნება/ზრდა;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64F5F967"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lang w:val="ka-GE"/>
              </w:rPr>
              <w:t>საბაზისო მაჩვენებლის შენარჩუნება/ზრდა;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4B6DD5B6"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lang w:val="ka-GE"/>
              </w:rPr>
              <w:t>საბაზისო მაჩვენებლის შენარჩუნება/ზრდა; პროგრამის ფარგლებში მიზნობრივი ჯგუფების გაფართოვება</w:t>
            </w:r>
          </w:p>
        </w:tc>
      </w:tr>
      <w:tr w:rsidR="007C6A46" w:rsidRPr="00557651" w14:paraId="631E12A7"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5CB2079"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CA9925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0608314"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61915DD2"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20C92D0A"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60D193C0"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30%</w:t>
            </w:r>
          </w:p>
        </w:tc>
      </w:tr>
      <w:tr w:rsidR="007C6A46" w:rsidRPr="00557651" w14:paraId="6ECB1169"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BE6BB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B36CCD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05CC532"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ტესტ-სისტემების შესაძლო დეფიციტი გლობალურად</w:t>
            </w:r>
          </w:p>
        </w:tc>
        <w:tc>
          <w:tcPr>
            <w:tcW w:w="2835" w:type="dxa"/>
            <w:tcBorders>
              <w:top w:val="single" w:sz="4" w:space="0" w:color="auto"/>
              <w:left w:val="single" w:sz="4" w:space="0" w:color="auto"/>
              <w:bottom w:val="single" w:sz="4" w:space="0" w:color="auto"/>
              <w:right w:val="single" w:sz="4" w:space="0" w:color="auto"/>
            </w:tcBorders>
          </w:tcPr>
          <w:p w14:paraId="1205E363"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ტესტ-სისტემების შესაძლო დეფიციტი გლობალურად</w:t>
            </w:r>
          </w:p>
        </w:tc>
        <w:tc>
          <w:tcPr>
            <w:tcW w:w="2552" w:type="dxa"/>
            <w:tcBorders>
              <w:top w:val="single" w:sz="4" w:space="0" w:color="auto"/>
              <w:left w:val="single" w:sz="4" w:space="0" w:color="auto"/>
              <w:bottom w:val="single" w:sz="4" w:space="0" w:color="auto"/>
              <w:right w:val="single" w:sz="4" w:space="0" w:color="auto"/>
            </w:tcBorders>
          </w:tcPr>
          <w:p w14:paraId="06F106BD"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ტესტ-სისტემების შესაძლო დეფიციტი გლობალურად</w:t>
            </w:r>
          </w:p>
        </w:tc>
        <w:tc>
          <w:tcPr>
            <w:tcW w:w="2551" w:type="dxa"/>
            <w:tcBorders>
              <w:top w:val="single" w:sz="4" w:space="0" w:color="auto"/>
              <w:left w:val="single" w:sz="4" w:space="0" w:color="auto"/>
              <w:bottom w:val="single" w:sz="4" w:space="0" w:color="auto"/>
              <w:right w:val="single" w:sz="4" w:space="0" w:color="auto"/>
            </w:tcBorders>
          </w:tcPr>
          <w:p w14:paraId="679C35DB"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ტესტ-სისტემების შესაძლო დეფიციტი გლობალურად</w:t>
            </w:r>
          </w:p>
        </w:tc>
      </w:tr>
    </w:tbl>
    <w:p w14:paraId="7F67D6D6" w14:textId="77777777" w:rsidR="007C6A46" w:rsidRPr="00557651" w:rsidRDefault="007C6A46" w:rsidP="007C6A46">
      <w:pPr>
        <w:pStyle w:val="ListParagraph"/>
        <w:spacing w:after="0" w:line="240" w:lineRule="auto"/>
        <w:jc w:val="both"/>
        <w:rPr>
          <w:rFonts w:ascii="Sylfaen" w:eastAsia="Sylfaen" w:hAnsi="Sylfaen"/>
          <w:lang w:val="ka-GE"/>
        </w:rPr>
      </w:pPr>
    </w:p>
    <w:p w14:paraId="4DA9CCF2" w14:textId="77777777" w:rsidR="007C6A46" w:rsidRPr="00557651" w:rsidRDefault="007C6A46" w:rsidP="007C6A46">
      <w:pPr>
        <w:spacing w:after="0" w:line="240" w:lineRule="auto"/>
        <w:jc w:val="both"/>
        <w:rPr>
          <w:rFonts w:ascii="Sylfaen" w:eastAsia="Sylfaen" w:hAnsi="Sylfaen"/>
          <w:lang w:val="ka-GE"/>
        </w:rPr>
      </w:pPr>
    </w:p>
    <w:p w14:paraId="06284DD6" w14:textId="77777777" w:rsidR="007C6A46" w:rsidRPr="00557651" w:rsidRDefault="007C6A46" w:rsidP="007C6A46">
      <w:pPr>
        <w:spacing w:after="0" w:line="240" w:lineRule="auto"/>
        <w:jc w:val="both"/>
        <w:rPr>
          <w:rFonts w:ascii="Sylfaen" w:eastAsia="Sylfaen" w:hAnsi="Sylfaen"/>
          <w:lang w:val="ka-GE"/>
        </w:rPr>
      </w:pPr>
      <w:r w:rsidRPr="00557651">
        <w:rPr>
          <w:rFonts w:ascii="Sylfaen" w:eastAsia="Sylfaen" w:hAnsi="Sylfaen"/>
          <w:b/>
          <w:lang w:val="ka-GE"/>
        </w:rPr>
        <w:t xml:space="preserve">ქვეპროგრამის დასახელება:  </w:t>
      </w:r>
      <w:r w:rsidRPr="00557651">
        <w:rPr>
          <w:rFonts w:ascii="Sylfaen" w:eastAsia="Sylfaen" w:hAnsi="Sylfaen"/>
        </w:rPr>
        <w:t>დიპლომისშემდგომი სამედიცინო განათლება (</w:t>
      </w:r>
      <w:r w:rsidRPr="00557651">
        <w:rPr>
          <w:rFonts w:ascii="Sylfaen" w:eastAsia="Sylfaen" w:hAnsi="Sylfaen"/>
          <w:lang w:val="ka-GE"/>
        </w:rPr>
        <w:t>27</w:t>
      </w:r>
      <w:r w:rsidRPr="00557651">
        <w:rPr>
          <w:rFonts w:ascii="Sylfaen" w:eastAsia="Sylfaen" w:hAnsi="Sylfaen"/>
        </w:rPr>
        <w:t xml:space="preserve"> 03 04)</w:t>
      </w:r>
    </w:p>
    <w:p w14:paraId="533ED020" w14:textId="77777777" w:rsidR="007C6A46" w:rsidRPr="00557651" w:rsidRDefault="007C6A46" w:rsidP="007C6A46">
      <w:pPr>
        <w:spacing w:after="0" w:line="240" w:lineRule="auto"/>
        <w:jc w:val="both"/>
        <w:rPr>
          <w:rFonts w:ascii="Sylfaen" w:eastAsia="Sylfaen" w:hAnsi="Sylfaen"/>
          <w:b/>
          <w:lang w:val="ka-GE"/>
        </w:rPr>
      </w:pPr>
      <w:r w:rsidRPr="00557651">
        <w:rPr>
          <w:rFonts w:ascii="Sylfaen" w:eastAsia="Sylfaen" w:hAnsi="Sylfaen"/>
          <w:b/>
          <w:lang w:val="ka-GE"/>
        </w:rPr>
        <w:t>ქვეპროგრამის განმახორციელებელი:</w:t>
      </w:r>
    </w:p>
    <w:p w14:paraId="2BC33D1C" w14:textId="77777777" w:rsidR="007C6A46" w:rsidRPr="00557651" w:rsidRDefault="007C6A46" w:rsidP="00FD141B">
      <w:pPr>
        <w:pStyle w:val="ListParagraph"/>
        <w:numPr>
          <w:ilvl w:val="0"/>
          <w:numId w:val="66"/>
        </w:numPr>
        <w:spacing w:after="0" w:line="240" w:lineRule="auto"/>
        <w:jc w:val="both"/>
        <w:rPr>
          <w:rFonts w:ascii="Sylfaen" w:eastAsia="Sylfaen" w:hAnsi="Sylfaen"/>
          <w:lang w:val="ka-GE"/>
        </w:rPr>
      </w:pPr>
      <w:r w:rsidRPr="00557651">
        <w:rPr>
          <w:rFonts w:ascii="Sylfaen" w:eastAsia="Sylfaen" w:hAnsi="Sylfaen" w:cs="Sylfaen"/>
        </w:rPr>
        <w:t>საქართველოს</w:t>
      </w:r>
      <w:r w:rsidRPr="00557651">
        <w:rPr>
          <w:rFonts w:ascii="Sylfaen" w:eastAsia="Sylfaen" w:hAnsi="Sylfaen"/>
        </w:rPr>
        <w:t xml:space="preserve"> </w:t>
      </w:r>
      <w:r w:rsidRPr="00557651">
        <w:rPr>
          <w:rFonts w:ascii="Sylfaen" w:eastAsia="Sylfaen" w:hAnsi="Sylfaen"/>
          <w:lang w:val="ka-GE"/>
        </w:rPr>
        <w:t>ოკუპირებული ტერიტორიებიდან დევნილთა,</w:t>
      </w:r>
      <w:r w:rsidRPr="00557651">
        <w:rPr>
          <w:rFonts w:ascii="Sylfaen" w:eastAsia="Sylfaen" w:hAnsi="Sylfaen"/>
        </w:rPr>
        <w:t xml:space="preserve"> შრომის, ჯანმრთელობისა და სოციალური დაცვის სამინისტრო</w:t>
      </w:r>
    </w:p>
    <w:p w14:paraId="7C0C1AB5"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ქვე</w:t>
      </w:r>
      <w:r w:rsidRPr="00557651">
        <w:rPr>
          <w:rFonts w:ascii="Sylfaen" w:eastAsia="Sylfaen" w:hAnsi="Sylfaen"/>
          <w:b/>
          <w:lang w:val="ka-GE"/>
        </w:rPr>
        <w:t xml:space="preserve">პროგრამის აღწერა და მიზანი:   </w:t>
      </w:r>
    </w:p>
    <w:p w14:paraId="77699327" w14:textId="77777777" w:rsidR="007C6A46" w:rsidRPr="00557651" w:rsidRDefault="007C6A46" w:rsidP="00FD141B">
      <w:pPr>
        <w:pStyle w:val="ListParagraph"/>
        <w:numPr>
          <w:ilvl w:val="0"/>
          <w:numId w:val="60"/>
        </w:numPr>
        <w:spacing w:line="240" w:lineRule="auto"/>
        <w:jc w:val="both"/>
        <w:rPr>
          <w:rFonts w:ascii="Sylfaen" w:eastAsia="Sylfaen" w:hAnsi="Sylfaen"/>
        </w:rPr>
      </w:pPr>
      <w:r w:rsidRPr="00557651">
        <w:rPr>
          <w:rFonts w:ascii="Sylfaen" w:eastAsia="Sylfaen" w:hAnsi="Sylfaen"/>
        </w:rPr>
        <w:t>„ოკუპირებული ტერიტორიების შესახებ“ საქართველოს კანონით განსაზღვრულ ტერიტორიებსა და მაღალმთიან და საზღვრისპირა მუნიციპალიტეტებში მცხოვრები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პრიორიტეტულ საექიმო სპეციალობებში ადამიანური რესურსის მომზადების საშუალებით;</w:t>
      </w:r>
    </w:p>
    <w:p w14:paraId="283F33AF" w14:textId="77777777" w:rsidR="007C6A46" w:rsidRPr="00557651" w:rsidRDefault="007C6A46" w:rsidP="00FD141B">
      <w:pPr>
        <w:pStyle w:val="ListParagraph"/>
        <w:numPr>
          <w:ilvl w:val="0"/>
          <w:numId w:val="60"/>
        </w:numPr>
        <w:spacing w:line="240" w:lineRule="auto"/>
        <w:jc w:val="both"/>
        <w:rPr>
          <w:rFonts w:ascii="Sylfaen" w:eastAsia="Sylfaen" w:hAnsi="Sylfaen"/>
        </w:rPr>
      </w:pPr>
      <w:r w:rsidRPr="00557651">
        <w:rPr>
          <w:rFonts w:ascii="Sylfaen" w:eastAsia="Sylfaen" w:hAnsi="Sylfaen"/>
        </w:rPr>
        <w:t xml:space="preserve">დიპლომისშემდგომი განათლების (პროფესიული მზადების)/სარეზიდენტო პროგრამებზე ფინანსური ხელმისაწვდომობის გაუმჯობესება; </w:t>
      </w:r>
    </w:p>
    <w:p w14:paraId="1BAE8570" w14:textId="77777777" w:rsidR="007C6A46" w:rsidRPr="00557651" w:rsidRDefault="007C6A46" w:rsidP="00FD141B">
      <w:pPr>
        <w:pStyle w:val="ListParagraph"/>
        <w:numPr>
          <w:ilvl w:val="0"/>
          <w:numId w:val="60"/>
        </w:numPr>
        <w:spacing w:line="240" w:lineRule="auto"/>
        <w:jc w:val="both"/>
        <w:rPr>
          <w:rFonts w:ascii="Sylfaen" w:eastAsia="Sylfaen" w:hAnsi="Sylfaen"/>
        </w:rPr>
      </w:pPr>
      <w:r w:rsidRPr="00557651">
        <w:rPr>
          <w:rFonts w:ascii="Sylfaen" w:eastAsia="Sylfaen" w:hAnsi="Sylfaen" w:cs="Sylfaen"/>
        </w:rPr>
        <w:t>პროფესიული</w:t>
      </w:r>
      <w:r w:rsidRPr="00557651">
        <w:rPr>
          <w:rFonts w:ascii="Sylfaen" w:eastAsia="Sylfaen" w:hAnsi="Sylfaen"/>
        </w:rPr>
        <w:t xml:space="preserve"> რეგულირების არსებული მექანიზმების ეფექტიანობის გაზრდა;</w:t>
      </w:r>
    </w:p>
    <w:p w14:paraId="1141CA65" w14:textId="77777777" w:rsidR="007C6A46" w:rsidRPr="00557651" w:rsidRDefault="007C6A46" w:rsidP="00FD141B">
      <w:pPr>
        <w:pStyle w:val="ListParagraph"/>
        <w:numPr>
          <w:ilvl w:val="0"/>
          <w:numId w:val="60"/>
        </w:numPr>
        <w:spacing w:line="240" w:lineRule="auto"/>
        <w:jc w:val="both"/>
        <w:rPr>
          <w:rFonts w:ascii="Sylfaen" w:eastAsia="Sylfaen" w:hAnsi="Sylfaen"/>
        </w:rPr>
      </w:pPr>
      <w:r w:rsidRPr="00557651">
        <w:rPr>
          <w:rFonts w:ascii="Sylfaen" w:eastAsia="Sylfaen" w:hAnsi="Sylfaen"/>
        </w:rPr>
        <w:t>პროფესიული უნარ-ჩვევების გაუმჯობესება.</w:t>
      </w:r>
    </w:p>
    <w:p w14:paraId="23FE3AB7" w14:textId="77777777" w:rsidR="007C6A46" w:rsidRPr="00557651" w:rsidRDefault="007C6A46" w:rsidP="007C6A46">
      <w:pPr>
        <w:pStyle w:val="ListParagraph"/>
        <w:spacing w:line="240" w:lineRule="auto"/>
        <w:jc w:val="both"/>
        <w:rPr>
          <w:rFonts w:ascii="Sylfaen" w:eastAsia="Sylfaen" w:hAnsi="Sylfaen"/>
        </w:rPr>
      </w:pPr>
    </w:p>
    <w:p w14:paraId="6B1F56E5" w14:textId="77777777" w:rsidR="007C6A46" w:rsidRPr="00557651" w:rsidRDefault="007C6A46" w:rsidP="007C6A4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2C5575EB" w14:textId="77777777" w:rsidR="007C6A46" w:rsidRPr="00557651" w:rsidRDefault="007C6A46" w:rsidP="00FD141B">
      <w:pPr>
        <w:pStyle w:val="ListParagraph"/>
        <w:numPr>
          <w:ilvl w:val="0"/>
          <w:numId w:val="57"/>
        </w:numPr>
        <w:spacing w:after="0" w:line="240" w:lineRule="auto"/>
        <w:jc w:val="both"/>
        <w:rPr>
          <w:rFonts w:ascii="Sylfaen" w:eastAsia="Sylfaen" w:hAnsi="Sylfaen"/>
          <w:lang w:val="ka-GE"/>
        </w:rPr>
      </w:pPr>
      <w:r w:rsidRPr="00557651">
        <w:rPr>
          <w:rFonts w:ascii="Sylfaen" w:eastAsia="Sylfaen" w:hAnsi="Sylfaen"/>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65999368" w14:textId="77777777" w:rsidR="007C6A46" w:rsidRPr="00557651" w:rsidRDefault="007C6A46" w:rsidP="00FD141B">
      <w:pPr>
        <w:pStyle w:val="ListParagraph"/>
        <w:numPr>
          <w:ilvl w:val="0"/>
          <w:numId w:val="57"/>
        </w:numPr>
        <w:spacing w:after="0" w:line="240" w:lineRule="auto"/>
        <w:jc w:val="both"/>
        <w:rPr>
          <w:rFonts w:ascii="Sylfaen" w:eastAsia="Sylfaen" w:hAnsi="Sylfaen"/>
        </w:rPr>
      </w:pPr>
      <w:r w:rsidRPr="00557651">
        <w:rPr>
          <w:rFonts w:ascii="Sylfaen" w:eastAsia="Sylfaen" w:hAnsi="Sylfaen"/>
        </w:rPr>
        <w:t>დიპლომისშემდგომ განათლებაზე (პროფესიულ მზადებაზე) ფინანსური ხელმისაწვდომობის გაზრდა</w:t>
      </w:r>
      <w:r w:rsidRPr="00557651">
        <w:rPr>
          <w:rFonts w:ascii="Sylfaen" w:eastAsia="Sylfaen" w:hAnsi="Sylfaen"/>
          <w:lang w:val="ka-GE"/>
        </w:rPr>
        <w:t xml:space="preserve">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557651">
        <w:rPr>
          <w:rFonts w:ascii="Sylfaen" w:eastAsia="Sylfaen" w:hAnsi="Sylfaen"/>
        </w:rPr>
        <w:t>;</w:t>
      </w:r>
    </w:p>
    <w:p w14:paraId="4FB8F138" w14:textId="77777777" w:rsidR="007C6A46" w:rsidRPr="00557651" w:rsidRDefault="007C6A46" w:rsidP="00FD141B">
      <w:pPr>
        <w:pStyle w:val="ListParagraph"/>
        <w:numPr>
          <w:ilvl w:val="0"/>
          <w:numId w:val="57"/>
        </w:numPr>
        <w:spacing w:after="0" w:line="240" w:lineRule="auto"/>
        <w:jc w:val="both"/>
        <w:rPr>
          <w:rFonts w:ascii="Sylfaen" w:eastAsia="Sylfaen" w:hAnsi="Sylfaen"/>
        </w:rPr>
      </w:pPr>
      <w:r w:rsidRPr="00557651">
        <w:rPr>
          <w:rFonts w:ascii="Sylfaen" w:eastAsia="Sylfaen" w:hAnsi="Sylfaen"/>
        </w:rPr>
        <w:t>ექიმთა შეფასების ინსტრუმენტის გაუმჯობესება;</w:t>
      </w:r>
    </w:p>
    <w:p w14:paraId="050AD587" w14:textId="77777777" w:rsidR="007C6A46" w:rsidRPr="00557651" w:rsidRDefault="007C6A46" w:rsidP="00FD141B">
      <w:pPr>
        <w:pStyle w:val="ListParagraph"/>
        <w:numPr>
          <w:ilvl w:val="0"/>
          <w:numId w:val="57"/>
        </w:numPr>
        <w:spacing w:after="0" w:line="240" w:lineRule="auto"/>
        <w:jc w:val="both"/>
        <w:rPr>
          <w:rFonts w:ascii="Sylfaen" w:eastAsia="Sylfaen" w:hAnsi="Sylfaen"/>
        </w:rPr>
      </w:pPr>
      <w:r w:rsidRPr="00557651">
        <w:rPr>
          <w:rFonts w:ascii="Sylfaen" w:eastAsia="Sylfaen" w:hAnsi="Sylfaen" w:cs="Sylfaen"/>
        </w:rPr>
        <w:t>ექიმთა</w:t>
      </w:r>
      <w:r w:rsidRPr="00557651">
        <w:rPr>
          <w:rFonts w:ascii="Sylfaen" w:eastAsia="Sylfaen" w:hAnsi="Sylfaen"/>
        </w:rPr>
        <w:t xml:space="preserve"> კვალიფიკაციის ამაღლება.</w:t>
      </w:r>
    </w:p>
    <w:p w14:paraId="0BAE49E7" w14:textId="77777777" w:rsidR="007C6A46" w:rsidRPr="00557651" w:rsidRDefault="007C6A46" w:rsidP="007C6A46">
      <w:pPr>
        <w:pStyle w:val="ListParagraph"/>
        <w:spacing w:after="0" w:line="240" w:lineRule="auto"/>
        <w:jc w:val="both"/>
        <w:rPr>
          <w:rFonts w:ascii="Sylfaen" w:eastAsia="Sylfaen" w:hAnsi="Sylfaen"/>
        </w:rPr>
      </w:pPr>
    </w:p>
    <w:p w14:paraId="3855DCB0" w14:textId="77777777" w:rsidR="007C6A46" w:rsidRPr="00557651" w:rsidRDefault="007C6A46" w:rsidP="007C6A4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557651" w14:paraId="76C8AC3B"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5100278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0DF831FE"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05A2A49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B91A52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D7990A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BAF1516"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7C6A46" w:rsidRPr="00557651" w14:paraId="5C9A177D"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0B8438F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6A8A1400"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E2E2DA6"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cs="Sylfaen"/>
              </w:rPr>
              <w:t>დიპლომისშემდგომ</w:t>
            </w:r>
            <w:r w:rsidRPr="00557651">
              <w:rPr>
                <w:rFonts w:ascii="Sylfaen" w:hAnsi="Sylfaen" w:cs="Sylfaen"/>
                <w:lang w:val="ka-GE"/>
              </w:rPr>
              <w:t>ი</w:t>
            </w:r>
            <w:r w:rsidRPr="00557651">
              <w:rPr>
                <w:rFonts w:ascii="Sylfaen" w:hAnsi="Sylfaen"/>
              </w:rPr>
              <w:t xml:space="preserve"> </w:t>
            </w:r>
            <w:r w:rsidRPr="00557651">
              <w:rPr>
                <w:rFonts w:ascii="Sylfaen" w:hAnsi="Sylfaen" w:cs="Sylfaen"/>
              </w:rPr>
              <w:t>განათლებ</w:t>
            </w:r>
            <w:r w:rsidRPr="00557651">
              <w:rPr>
                <w:rFonts w:ascii="Sylfaen" w:hAnsi="Sylfaen"/>
                <w:lang w:val="ka-GE"/>
              </w:rPr>
              <w:t>ის</w:t>
            </w:r>
            <w:r w:rsidRPr="00557651">
              <w:rPr>
                <w:rFonts w:ascii="Sylfaen" w:hAnsi="Sylfaen"/>
              </w:rPr>
              <w:t xml:space="preserve"> </w:t>
            </w:r>
            <w:r w:rsidRPr="00557651">
              <w:rPr>
                <w:rFonts w:ascii="Sylfaen" w:hAnsi="Sylfaen" w:cs="Sylfaen"/>
              </w:rPr>
              <w:t>პროგრამაში</w:t>
            </w:r>
            <w:r w:rsidRPr="00557651">
              <w:rPr>
                <w:rFonts w:ascii="Sylfaen" w:hAnsi="Sylfaen"/>
              </w:rPr>
              <w:t xml:space="preserve"> </w:t>
            </w:r>
            <w:r w:rsidRPr="00557651">
              <w:rPr>
                <w:rFonts w:ascii="Sylfaen" w:hAnsi="Sylfaen" w:cs="Sylfaen"/>
              </w:rPr>
              <w:t>ჩართული</w:t>
            </w:r>
            <w:r w:rsidRPr="00557651">
              <w:rPr>
                <w:rFonts w:ascii="Sylfaen" w:hAnsi="Sylfaen"/>
              </w:rPr>
              <w:t xml:space="preserve"> </w:t>
            </w:r>
            <w:r w:rsidRPr="00557651">
              <w:rPr>
                <w:rFonts w:ascii="Sylfaen" w:hAnsi="Sylfaen" w:cs="Sylfaen"/>
              </w:rPr>
              <w:t>მაძიებლების</w:t>
            </w:r>
            <w:r w:rsidRPr="00557651">
              <w:rPr>
                <w:rFonts w:ascii="Sylfaen" w:hAnsi="Sylfaen"/>
              </w:rPr>
              <w:t xml:space="preserve"> </w:t>
            </w:r>
            <w:r w:rsidRPr="00557651">
              <w:rPr>
                <w:rFonts w:ascii="Sylfaen" w:hAnsi="Sylfaen" w:cs="Sylfaen"/>
              </w:rPr>
              <w:t>რაოდენობა</w:t>
            </w:r>
            <w:r w:rsidRPr="00557651">
              <w:rPr>
                <w:rFonts w:ascii="Sylfaen" w:hAnsi="Sylfaen"/>
              </w:rPr>
              <w:t xml:space="preserve"> - </w:t>
            </w:r>
            <w:r w:rsidRPr="00557651">
              <w:rPr>
                <w:rFonts w:ascii="Sylfaen" w:hAnsi="Sylfaen"/>
                <w:lang w:val="ka-GE"/>
              </w:rPr>
              <w:t>28;</w:t>
            </w:r>
          </w:p>
        </w:tc>
      </w:tr>
      <w:tr w:rsidR="007C6A46" w:rsidRPr="00557651" w14:paraId="7F8957FA"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E83FC9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87EE395"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6EDAF15" w14:textId="77777777" w:rsidR="007C6A46" w:rsidRPr="00557651" w:rsidRDefault="007C6A46" w:rsidP="00896D5E">
            <w:pPr>
              <w:spacing w:after="0" w:line="240" w:lineRule="auto"/>
              <w:jc w:val="center"/>
              <w:rPr>
                <w:rFonts w:ascii="Sylfaen" w:hAnsi="Sylfaen" w:cs="Sylfaen"/>
                <w:lang w:val="ka-GE"/>
              </w:rPr>
            </w:pPr>
            <w:r w:rsidRPr="00557651">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7629E4F"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0D6002D6"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37597FD1" w14:textId="77777777" w:rsidR="007C6A46" w:rsidRPr="00557651" w:rsidRDefault="007C6A46" w:rsidP="00896D5E">
            <w:pPr>
              <w:spacing w:after="0" w:line="240" w:lineRule="auto"/>
              <w:jc w:val="center"/>
              <w:rPr>
                <w:rFonts w:ascii="Sylfaen" w:hAnsi="Sylfaen" w:cs="Sylfaen"/>
                <w:lang w:val="ka-GE"/>
              </w:rPr>
            </w:pPr>
            <w:r w:rsidRPr="00557651">
              <w:rPr>
                <w:rFonts w:ascii="Sylfaen" w:eastAsia="Sylfaen" w:hAnsi="Sylfaen"/>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7C6A46" w:rsidRPr="00557651" w14:paraId="4E7077EE"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0116F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BDAF963"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A9E4E3D"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362C5CFE"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5EF84627"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75A823C0"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30%</w:t>
            </w:r>
          </w:p>
        </w:tc>
      </w:tr>
      <w:tr w:rsidR="007C6A46" w:rsidRPr="00557651" w14:paraId="689F7792"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B5D6FA"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A0515C8"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0214EC8"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28D8202E"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0657502B"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5EAB31B9"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7C6A46" w:rsidRPr="00557651" w14:paraId="72DEB65B"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BB156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4C31B3F7"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9D1DB81"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- 2019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7C6A46" w:rsidRPr="00557651" w14:paraId="74C016B4"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06C0BC"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F1CD9E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0E0DC3F"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D6E287D"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61427D1"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E483FB0"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საბაზისო მაჩვენებელი შენარჩუნებულია</w:t>
            </w:r>
          </w:p>
        </w:tc>
      </w:tr>
      <w:tr w:rsidR="007C6A46" w:rsidRPr="00557651" w14:paraId="01847EDF"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33FA7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D1B8F0D"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54BC2EF"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3682232A"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398BE204"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466A9289"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30%</w:t>
            </w:r>
          </w:p>
        </w:tc>
      </w:tr>
      <w:tr w:rsidR="007C6A46" w:rsidRPr="00557651" w14:paraId="71DF75E5"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3D01B"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4538442" w14:textId="77777777" w:rsidR="007C6A46" w:rsidRPr="00557651" w:rsidRDefault="007C6A4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05C539"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F6BEF1B"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5AC098A7"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29AD2133" w14:textId="77777777" w:rsidR="007C6A46" w:rsidRPr="00557651" w:rsidRDefault="007C6A46" w:rsidP="00896D5E">
            <w:pPr>
              <w:spacing w:after="0" w:line="240" w:lineRule="auto"/>
              <w:jc w:val="center"/>
              <w:rPr>
                <w:rFonts w:ascii="Sylfaen" w:hAnsi="Sylfaen"/>
                <w:lang w:val="ka-GE"/>
              </w:rPr>
            </w:pPr>
            <w:r w:rsidRPr="00557651">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24BAC043" w14:textId="77777777" w:rsidR="007C6A46" w:rsidRPr="00557651" w:rsidRDefault="007C6A46" w:rsidP="007C6A46">
      <w:pPr>
        <w:spacing w:line="240" w:lineRule="auto"/>
        <w:rPr>
          <w:rFonts w:ascii="Sylfaen" w:eastAsia="Sylfaen" w:hAnsi="Sylfaen" w:cs="Sylfaen"/>
          <w:b/>
          <w:lang w:val="ka-GE"/>
        </w:rPr>
      </w:pPr>
    </w:p>
    <w:p w14:paraId="2B6E9DBD" w14:textId="77777777" w:rsidR="007C6A46" w:rsidRPr="00557651" w:rsidRDefault="007C6A46" w:rsidP="007C6A46">
      <w:pPr>
        <w:spacing w:line="240" w:lineRule="auto"/>
        <w:rPr>
          <w:rFonts w:ascii="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4DA61581" w14:textId="77777777" w:rsidR="007C6A46" w:rsidRPr="00557651" w:rsidRDefault="007C6A46" w:rsidP="007C6A46">
      <w:pPr>
        <w:tabs>
          <w:tab w:val="left" w:pos="450"/>
        </w:tabs>
        <w:spacing w:after="0" w:line="240" w:lineRule="auto"/>
        <w:jc w:val="both"/>
        <w:rPr>
          <w:rFonts w:ascii="Sylfaen" w:eastAsia="Sylfaen" w:hAnsi="Sylfaen"/>
          <w:lang w:val="ka-GE"/>
        </w:rPr>
      </w:pPr>
    </w:p>
    <w:p w14:paraId="7793D864" w14:textId="77777777" w:rsidR="007C6A46" w:rsidRPr="00557651" w:rsidRDefault="007C6A46" w:rsidP="007C6A46">
      <w:pPr>
        <w:widowControl w:val="0"/>
        <w:autoSpaceDE w:val="0"/>
        <w:autoSpaceDN w:val="0"/>
        <w:adjustRightInd w:val="0"/>
        <w:spacing w:after="0" w:line="240" w:lineRule="auto"/>
        <w:jc w:val="both"/>
        <w:rPr>
          <w:rFonts w:ascii="Sylfaen" w:eastAsia="Sylfaen" w:hAnsi="Sylfaen"/>
          <w:lang w:val="ka-GE"/>
        </w:rPr>
      </w:pPr>
    </w:p>
    <w:p w14:paraId="4DF45483" w14:textId="4DC03827" w:rsidR="007C6A46" w:rsidRPr="00557651" w:rsidRDefault="007C6A46">
      <w:pPr>
        <w:rPr>
          <w:rFonts w:ascii="Sylfaen" w:eastAsia="Sylfaen" w:hAnsi="Sylfaen"/>
          <w:sz w:val="24"/>
          <w:szCs w:val="24"/>
          <w:lang w:val="ka-GE"/>
        </w:rPr>
      </w:pPr>
      <w:r w:rsidRPr="00557651">
        <w:rPr>
          <w:rFonts w:ascii="Sylfaen" w:eastAsia="Sylfaen" w:hAnsi="Sylfaen"/>
          <w:sz w:val="24"/>
          <w:szCs w:val="24"/>
          <w:lang w:val="ka-GE"/>
        </w:rPr>
        <w:br w:type="page"/>
      </w:r>
    </w:p>
    <w:p w14:paraId="3A6F5D54" w14:textId="77777777" w:rsidR="0046601B" w:rsidRPr="00557651" w:rsidRDefault="0046601B" w:rsidP="0046601B">
      <w:pPr>
        <w:spacing w:after="0" w:line="240" w:lineRule="auto"/>
        <w:jc w:val="both"/>
        <w:rPr>
          <w:rFonts w:ascii="Sylfaen" w:eastAsia="Sylfaen" w:hAnsi="Sylfaen"/>
          <w:sz w:val="24"/>
          <w:szCs w:val="24"/>
          <w:lang w:val="ka-GE"/>
        </w:rPr>
      </w:pPr>
    </w:p>
    <w:p w14:paraId="3A243D43" w14:textId="77777777" w:rsidR="00C61BE1" w:rsidRPr="00557651" w:rsidRDefault="00C61BE1" w:rsidP="00C61BE1">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ქვეპროგრამის დასახელება და პროგრამული კოდი: </w:t>
      </w:r>
      <w:r w:rsidRPr="00557651">
        <w:rPr>
          <w:rFonts w:ascii="Sylfaen" w:eastAsia="Sylfaen" w:hAnsi="Sylfaen"/>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 (</w:t>
      </w:r>
      <w:r w:rsidRPr="00557651">
        <w:rPr>
          <w:rFonts w:ascii="Sylfaen" w:eastAsia="Sylfaen" w:hAnsi="Sylfaen"/>
          <w:sz w:val="24"/>
          <w:szCs w:val="24"/>
          <w:lang w:val="en-US"/>
        </w:rPr>
        <w:t>27</w:t>
      </w:r>
      <w:r w:rsidRPr="00557651">
        <w:rPr>
          <w:rFonts w:ascii="Sylfaen" w:eastAsia="Sylfaen" w:hAnsi="Sylfaen"/>
          <w:sz w:val="24"/>
          <w:szCs w:val="24"/>
          <w:lang w:val="ka-GE"/>
        </w:rPr>
        <w:t xml:space="preserve"> 02 05)</w:t>
      </w:r>
    </w:p>
    <w:p w14:paraId="1B4F0AEF" w14:textId="77777777" w:rsidR="00C61BE1" w:rsidRPr="00557651" w:rsidRDefault="00C61BE1" w:rsidP="00C61BE1">
      <w:pPr>
        <w:tabs>
          <w:tab w:val="left" w:pos="5085"/>
        </w:tabs>
        <w:spacing w:before="120"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ქვეპროგრამის განმახორციელებელი: </w:t>
      </w:r>
      <w:r w:rsidRPr="00557651">
        <w:rPr>
          <w:rFonts w:ascii="Sylfaen" w:eastAsia="Sylfaen" w:hAnsi="Sylfaen"/>
          <w:b/>
          <w:sz w:val="24"/>
          <w:szCs w:val="24"/>
          <w:lang w:val="ka-GE"/>
        </w:rPr>
        <w:tab/>
      </w:r>
    </w:p>
    <w:p w14:paraId="42633343" w14:textId="77777777" w:rsidR="00C61BE1" w:rsidRPr="00557651" w:rsidRDefault="00C61BE1" w:rsidP="00C61BE1">
      <w:pPr>
        <w:pStyle w:val="ListParagraph"/>
        <w:numPr>
          <w:ilvl w:val="0"/>
          <w:numId w:val="1"/>
        </w:numPr>
        <w:spacing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72B27345" w14:textId="77777777" w:rsidR="00C61BE1" w:rsidRPr="00557651" w:rsidRDefault="00C61BE1" w:rsidP="00C61BE1">
      <w:pPr>
        <w:spacing w:after="0" w:line="240" w:lineRule="auto"/>
        <w:jc w:val="both"/>
        <w:rPr>
          <w:rFonts w:ascii="Sylfaen" w:eastAsia="Sylfaen" w:hAnsi="Sylfaen"/>
          <w:b/>
          <w:sz w:val="24"/>
          <w:szCs w:val="24"/>
        </w:rPr>
      </w:pPr>
      <w:r w:rsidRPr="00557651">
        <w:rPr>
          <w:rFonts w:ascii="Sylfaen" w:eastAsia="Sylfaen" w:hAnsi="Sylfaen"/>
          <w:b/>
          <w:sz w:val="24"/>
          <w:szCs w:val="24"/>
          <w:lang w:val="ka-GE"/>
        </w:rPr>
        <w:t>ქვე</w:t>
      </w:r>
      <w:r w:rsidRPr="00557651">
        <w:rPr>
          <w:rFonts w:ascii="Sylfaen" w:eastAsia="Sylfaen" w:hAnsi="Sylfaen"/>
          <w:b/>
          <w:sz w:val="24"/>
          <w:szCs w:val="24"/>
        </w:rPr>
        <w:t>პროგრამის აღწერა და მიზანი:</w:t>
      </w:r>
    </w:p>
    <w:p w14:paraId="42FD076A" w14:textId="77777777" w:rsidR="00C61BE1" w:rsidRPr="00557651" w:rsidRDefault="00C61BE1" w:rsidP="00C61BE1">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ადამიანით ვაჭრობის (ტრეფიკინგის), გენდერული ნიშნით ქალთა მიმართ ძალადობის ან/და ოჯახში ძალადობის, სექსუალური ხასიათის ძალადობის მსხვერპლთა დაცვა და მხარდაჭერა;</w:t>
      </w:r>
    </w:p>
    <w:p w14:paraId="00125656" w14:textId="77777777" w:rsidR="00C61BE1" w:rsidRPr="00557651" w:rsidRDefault="00C61BE1" w:rsidP="00C61BE1">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მსხვერპლთა თავშესაფრით</w:t>
      </w:r>
      <w:r w:rsidRPr="00557651">
        <w:rPr>
          <w:rFonts w:ascii="Sylfaen" w:eastAsia="Sylfaen" w:hAnsi="Sylfaen"/>
          <w:sz w:val="24"/>
          <w:szCs w:val="24"/>
          <w:lang w:val="ka-GE"/>
        </w:rPr>
        <w:t>,</w:t>
      </w:r>
      <w:r w:rsidRPr="00557651">
        <w:rPr>
          <w:rFonts w:ascii="Sylfaen" w:eastAsia="Sylfaen" w:hAnsi="Sylfaen"/>
          <w:sz w:val="24"/>
          <w:szCs w:val="24"/>
        </w:rPr>
        <w:t xml:space="preserve"> დროებითი სადღეღამისო საცხოვრისითა და დღის მომსახურებით უზრუნველყოფა</w:t>
      </w:r>
      <w:r w:rsidRPr="00557651">
        <w:rPr>
          <w:rFonts w:ascii="Sylfaen" w:eastAsia="Sylfaen" w:hAnsi="Sylfaen"/>
          <w:sz w:val="24"/>
          <w:szCs w:val="24"/>
          <w:lang w:val="ka-GE"/>
        </w:rPr>
        <w:t>,</w:t>
      </w:r>
      <w:r w:rsidRPr="00557651">
        <w:rPr>
          <w:rFonts w:ascii="Sylfaen" w:eastAsia="Sylfaen" w:hAnsi="Sylfaen"/>
          <w:sz w:val="24"/>
          <w:szCs w:val="24"/>
        </w:rPr>
        <w:t xml:space="preserve"> </w:t>
      </w:r>
      <w:r w:rsidRPr="00557651">
        <w:rPr>
          <w:rFonts w:ascii="Sylfaen" w:eastAsia="Sylfaen" w:hAnsi="Sylfaen"/>
          <w:sz w:val="24"/>
          <w:szCs w:val="24"/>
          <w:lang w:val="ka-GE"/>
        </w:rPr>
        <w:t>ასევე,</w:t>
      </w:r>
      <w:r w:rsidRPr="00557651">
        <w:rPr>
          <w:rFonts w:ascii="Sylfaen" w:eastAsia="Sylfaen" w:hAnsi="Sylfaen"/>
          <w:sz w:val="24"/>
          <w:szCs w:val="24"/>
        </w:rPr>
        <w:t xml:space="preserve"> ფსიქოლოგიურ-სოციალური დახმარება/რეაბილიტაციის</w:t>
      </w:r>
      <w:r w:rsidRPr="00557651">
        <w:rPr>
          <w:rFonts w:ascii="Sylfaen" w:eastAsia="Sylfaen" w:hAnsi="Sylfaen"/>
          <w:sz w:val="24"/>
          <w:szCs w:val="24"/>
          <w:lang w:val="ka-GE"/>
        </w:rPr>
        <w:t>,</w:t>
      </w:r>
      <w:r w:rsidRPr="00557651">
        <w:rPr>
          <w:rFonts w:ascii="Sylfaen" w:eastAsia="Sylfaen" w:hAnsi="Sylfaen"/>
          <w:sz w:val="24"/>
          <w:szCs w:val="24"/>
        </w:rPr>
        <w:t xml:space="preserve"> სამედიცინო მომსახურებ</w:t>
      </w:r>
      <w:r w:rsidRPr="00557651">
        <w:rPr>
          <w:rFonts w:ascii="Sylfaen" w:eastAsia="Sylfaen" w:hAnsi="Sylfaen"/>
          <w:sz w:val="24"/>
          <w:szCs w:val="24"/>
          <w:lang w:val="ka-GE"/>
        </w:rPr>
        <w:t>ისა</w:t>
      </w:r>
      <w:r w:rsidRPr="00557651">
        <w:rPr>
          <w:rFonts w:ascii="Sylfaen" w:eastAsia="Sylfaen" w:hAnsi="Sylfaen"/>
          <w:sz w:val="24"/>
          <w:szCs w:val="24"/>
        </w:rPr>
        <w:t xml:space="preserve"> და/ან  ოჯახსა და საზოგადოებაში რეინტეგრაციის ხელშეწყობა</w:t>
      </w:r>
      <w:r w:rsidRPr="00557651">
        <w:rPr>
          <w:rFonts w:ascii="Sylfaen" w:eastAsia="Sylfaen" w:hAnsi="Sylfaen"/>
          <w:sz w:val="24"/>
          <w:szCs w:val="24"/>
          <w:lang w:val="ka-GE"/>
        </w:rPr>
        <w:t>; იურიდიული მხარდაჭერა.</w:t>
      </w:r>
      <w:r w:rsidRPr="00557651">
        <w:rPr>
          <w:rFonts w:ascii="Sylfaen" w:eastAsia="Sylfaen" w:hAnsi="Sylfaen"/>
          <w:sz w:val="24"/>
          <w:szCs w:val="24"/>
        </w:rPr>
        <w:t xml:space="preserve"> </w:t>
      </w:r>
    </w:p>
    <w:p w14:paraId="5A86D923" w14:textId="77777777" w:rsidR="00C61BE1" w:rsidRPr="00557651" w:rsidRDefault="00C61BE1" w:rsidP="00C61BE1">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ხანდაზმულთა,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 პირადი ცხოვრების ხელშეუხებლობის უზრუნველყოფა</w:t>
      </w:r>
      <w:r w:rsidRPr="00557651">
        <w:rPr>
          <w:rFonts w:ascii="Sylfaen" w:eastAsia="Sylfaen" w:hAnsi="Sylfaen"/>
          <w:sz w:val="24"/>
          <w:szCs w:val="24"/>
          <w:lang w:val="ka-GE"/>
        </w:rPr>
        <w:t>;</w:t>
      </w:r>
    </w:p>
    <w:p w14:paraId="024500E4" w14:textId="77777777" w:rsidR="00C61BE1" w:rsidRPr="00557651" w:rsidRDefault="00C61BE1" w:rsidP="00C61BE1">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სოციალური სისტემის მეშვეობით ფონდის დაწესებულებებში ჩარიცხულ პირთა გრძელვადიანი საცხოვრებლით, სადღეღამისო მომსახურებით, ასევე, ფსიქოლოგიურ-სოციალური რეაბილიტაციისა და სოციალური ფუნქციონირების გაუმჯობესების მხარდაჭერით სახელმწიფო უზრუნველყოფა.</w:t>
      </w:r>
    </w:p>
    <w:p w14:paraId="2C3FDE88" w14:textId="77777777" w:rsidR="00C61BE1" w:rsidRPr="00557651" w:rsidRDefault="00C61BE1" w:rsidP="00C61BE1">
      <w:pPr>
        <w:spacing w:after="0" w:line="240" w:lineRule="auto"/>
        <w:jc w:val="both"/>
        <w:rPr>
          <w:rFonts w:ascii="Sylfaen" w:eastAsia="Sylfaen" w:hAnsi="Sylfaen"/>
          <w:b/>
          <w:sz w:val="24"/>
          <w:szCs w:val="24"/>
          <w:lang w:val="ka-GE"/>
        </w:rPr>
      </w:pPr>
      <w:r w:rsidRPr="00557651">
        <w:rPr>
          <w:rFonts w:ascii="Sylfaen" w:eastAsia="Sylfaen" w:hAnsi="Sylfaen"/>
          <w:b/>
          <w:sz w:val="24"/>
          <w:szCs w:val="24"/>
        </w:rPr>
        <w:t xml:space="preserve">მოსალოდნელი </w:t>
      </w:r>
      <w:r w:rsidRPr="00557651">
        <w:rPr>
          <w:rFonts w:ascii="Sylfaen" w:eastAsia="Sylfaen" w:hAnsi="Sylfaen"/>
          <w:b/>
          <w:sz w:val="24"/>
          <w:szCs w:val="24"/>
          <w:lang w:val="ka-GE"/>
        </w:rPr>
        <w:t>შუალედური</w:t>
      </w:r>
      <w:r w:rsidRPr="00557651">
        <w:rPr>
          <w:rFonts w:ascii="Sylfaen" w:eastAsia="Sylfaen" w:hAnsi="Sylfaen"/>
          <w:b/>
          <w:sz w:val="24"/>
          <w:szCs w:val="24"/>
        </w:rPr>
        <w:t xml:space="preserve"> შედეგი</w:t>
      </w:r>
      <w:r w:rsidRPr="00557651">
        <w:rPr>
          <w:rFonts w:ascii="Sylfaen" w:eastAsia="Sylfaen" w:hAnsi="Sylfaen"/>
          <w:b/>
          <w:sz w:val="24"/>
          <w:szCs w:val="24"/>
          <w:lang w:val="ka-GE"/>
        </w:rPr>
        <w:t>:</w:t>
      </w:r>
    </w:p>
    <w:p w14:paraId="2948C7A0" w14:textId="77777777" w:rsidR="00C61BE1" w:rsidRPr="00557651" w:rsidRDefault="00C61BE1" w:rsidP="00C61BE1">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p>
    <w:p w14:paraId="681F02CA" w14:textId="77777777" w:rsidR="00C61BE1" w:rsidRPr="00557651" w:rsidRDefault="00C61BE1" w:rsidP="00C61BE1">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sz w:val="24"/>
          <w:szCs w:val="24"/>
        </w:rPr>
        <w:t>ალტერნატიულ ფორმებში გადაყვანილი ფონდის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p>
    <w:p w14:paraId="08BAEC08" w14:textId="77777777" w:rsidR="00C61BE1" w:rsidRPr="00557651" w:rsidRDefault="00C61BE1" w:rsidP="00C61BE1">
      <w:pPr>
        <w:pStyle w:val="ListParagraph"/>
        <w:numPr>
          <w:ilvl w:val="0"/>
          <w:numId w:val="1"/>
        </w:numPr>
        <w:spacing w:line="240" w:lineRule="auto"/>
        <w:ind w:left="720"/>
        <w:jc w:val="both"/>
        <w:rPr>
          <w:rFonts w:ascii="Sylfaen" w:eastAsia="Sylfaen" w:hAnsi="Sylfaen"/>
          <w:sz w:val="24"/>
          <w:szCs w:val="24"/>
        </w:rPr>
      </w:pPr>
      <w:r w:rsidRPr="00557651">
        <w:rPr>
          <w:rFonts w:ascii="Sylfaen" w:eastAsia="Sylfaen" w:hAnsi="Sylfaen" w:cs="Sylfaen"/>
          <w:sz w:val="24"/>
          <w:szCs w:val="24"/>
        </w:rPr>
        <w:t>ფიზიკურად</w:t>
      </w:r>
      <w:r w:rsidRPr="00557651">
        <w:rPr>
          <w:rFonts w:ascii="Sylfaen" w:eastAsia="Sylfaen" w:hAnsi="Sylfaen"/>
          <w:sz w:val="24"/>
          <w:szCs w:val="24"/>
        </w:rPr>
        <w:t xml:space="preserve"> და სოციალურად აქტიური და სათემო ცხოვრებაში ჩართული ფონდის მზრუნველობაში მყოფი შშმპ დაწესებულების ბენეფიციარები.</w:t>
      </w:r>
    </w:p>
    <w:p w14:paraId="05FDB0EC" w14:textId="77777777" w:rsidR="00C61BE1" w:rsidRPr="00557651" w:rsidRDefault="00C61BE1" w:rsidP="00C61BE1">
      <w:pPr>
        <w:pStyle w:val="ListParagraph"/>
        <w:spacing w:line="240" w:lineRule="auto"/>
        <w:jc w:val="both"/>
        <w:rPr>
          <w:rFonts w:ascii="Sylfaen" w:eastAsia="Sylfaen" w:hAnsi="Sylfaen"/>
          <w:sz w:val="24"/>
          <w:szCs w:val="24"/>
        </w:rPr>
      </w:pPr>
    </w:p>
    <w:p w14:paraId="7079022E" w14:textId="77777777" w:rsidR="00C61BE1" w:rsidRPr="00557651" w:rsidRDefault="00C61BE1" w:rsidP="00C61BE1">
      <w:pPr>
        <w:spacing w:after="0" w:line="240" w:lineRule="auto"/>
        <w:jc w:val="both"/>
        <w:rPr>
          <w:rFonts w:ascii="Sylfaen" w:eastAsia="Sylfaen" w:hAnsi="Sylfaen"/>
          <w:b/>
          <w:sz w:val="24"/>
          <w:szCs w:val="24"/>
        </w:rPr>
      </w:pPr>
      <w:r w:rsidRPr="00557651">
        <w:rPr>
          <w:rFonts w:ascii="Sylfaen" w:eastAsia="Sylfaen" w:hAnsi="Sylfaen"/>
          <w:b/>
          <w:sz w:val="24"/>
          <w:szCs w:val="24"/>
        </w:rPr>
        <w:t xml:space="preserve">მოსალოდნელი </w:t>
      </w:r>
      <w:r w:rsidRPr="00557651">
        <w:rPr>
          <w:rFonts w:ascii="Sylfaen" w:eastAsia="Sylfaen" w:hAnsi="Sylfaen"/>
          <w:b/>
          <w:sz w:val="24"/>
          <w:szCs w:val="24"/>
          <w:lang w:val="ka-GE"/>
        </w:rPr>
        <w:t>შუალედური</w:t>
      </w:r>
      <w:r w:rsidRPr="00557651">
        <w:rPr>
          <w:rFonts w:ascii="Sylfaen" w:eastAsia="Sylfaen" w:hAnsi="Sylfaen"/>
          <w:b/>
          <w:sz w:val="24"/>
          <w:szCs w:val="24"/>
        </w:rPr>
        <w:t xml:space="preserve">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C61BE1" w:rsidRPr="00557651" w14:paraId="4B0FD31D"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6D55A49B"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998BEEE"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3E1643D"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w:t>
            </w:r>
            <w:r w:rsidRPr="00557651">
              <w:rPr>
                <w:rFonts w:ascii="Sylfaen" w:eastAsia="Sylfaen" w:hAnsi="Sylfaen"/>
                <w:b/>
                <w:sz w:val="20"/>
                <w:szCs w:val="20"/>
                <w:lang w:val="en-US" w:eastAsia="x-none"/>
              </w:rPr>
              <w:t xml:space="preserve">21 </w:t>
            </w:r>
            <w:r w:rsidRPr="00557651">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38CF3F58"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2022 წელი</w:t>
            </w:r>
          </w:p>
        </w:tc>
        <w:tc>
          <w:tcPr>
            <w:tcW w:w="2552" w:type="dxa"/>
            <w:tcBorders>
              <w:top w:val="single" w:sz="4" w:space="0" w:color="auto"/>
              <w:left w:val="single" w:sz="4" w:space="0" w:color="auto"/>
              <w:bottom w:val="single" w:sz="4" w:space="0" w:color="auto"/>
              <w:right w:val="single" w:sz="4" w:space="0" w:color="auto"/>
            </w:tcBorders>
          </w:tcPr>
          <w:p w14:paraId="01BDDBE1"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2023 წელი</w:t>
            </w:r>
          </w:p>
        </w:tc>
        <w:tc>
          <w:tcPr>
            <w:tcW w:w="2551" w:type="dxa"/>
            <w:tcBorders>
              <w:top w:val="single" w:sz="4" w:space="0" w:color="auto"/>
              <w:left w:val="single" w:sz="4" w:space="0" w:color="auto"/>
              <w:bottom w:val="single" w:sz="4" w:space="0" w:color="auto"/>
              <w:right w:val="single" w:sz="4" w:space="0" w:color="auto"/>
            </w:tcBorders>
          </w:tcPr>
          <w:p w14:paraId="6BA8F019"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557651">
              <w:rPr>
                <w:rFonts w:ascii="Sylfaen" w:eastAsia="Sylfaen" w:hAnsi="Sylfaen"/>
                <w:b/>
                <w:sz w:val="20"/>
                <w:szCs w:val="20"/>
                <w:lang w:val="x-none" w:eastAsia="x-none"/>
              </w:rPr>
              <w:t>202</w:t>
            </w:r>
            <w:r w:rsidRPr="00557651">
              <w:rPr>
                <w:rFonts w:ascii="Sylfaen" w:eastAsia="Sylfaen" w:hAnsi="Sylfaen"/>
                <w:b/>
                <w:sz w:val="20"/>
                <w:szCs w:val="20"/>
                <w:lang w:val="en-US" w:eastAsia="x-none"/>
              </w:rPr>
              <w:t>4</w:t>
            </w:r>
            <w:r w:rsidRPr="00557651">
              <w:rPr>
                <w:rFonts w:ascii="Sylfaen" w:eastAsia="Sylfaen" w:hAnsi="Sylfaen"/>
                <w:b/>
                <w:sz w:val="20"/>
                <w:szCs w:val="20"/>
                <w:lang w:val="x-none" w:eastAsia="x-none"/>
              </w:rPr>
              <w:t xml:space="preserve"> წელი</w:t>
            </w:r>
          </w:p>
        </w:tc>
      </w:tr>
      <w:tr w:rsidR="00C61BE1" w:rsidRPr="00557651" w14:paraId="6F84E3CD"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3922DCD2"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x-none" w:eastAsia="x-none"/>
              </w:rPr>
              <w:t>1</w:t>
            </w:r>
            <w:r w:rsidRPr="00557651">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97E439A"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F42038"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color w:val="000000"/>
                <w:sz w:val="20"/>
                <w:szCs w:val="20"/>
                <w:lang w:val="en-US"/>
              </w:rPr>
              <w:t xml:space="preserve">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შემთხვევებთან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მაჩვენებელი </w:t>
            </w:r>
            <w:r w:rsidRPr="00557651">
              <w:rPr>
                <w:rFonts w:ascii="Sylfaen" w:eastAsia="Sylfaen" w:hAnsi="Sylfaen"/>
                <w:color w:val="000000"/>
                <w:sz w:val="20"/>
                <w:szCs w:val="20"/>
                <w:lang w:val="ka-GE"/>
              </w:rPr>
              <w:t>2350</w:t>
            </w:r>
            <w:r w:rsidRPr="00557651">
              <w:rPr>
                <w:rFonts w:ascii="Sylfaen" w:eastAsia="Sylfaen" w:hAnsi="Sylfaen"/>
                <w:color w:val="000000"/>
                <w:sz w:val="20"/>
                <w:szCs w:val="20"/>
                <w:lang w:val="en-US"/>
              </w:rPr>
              <w:t xml:space="preserve"> ერთეული;</w:t>
            </w:r>
          </w:p>
        </w:tc>
      </w:tr>
      <w:tr w:rsidR="00C61BE1" w:rsidRPr="00557651" w14:paraId="64E4D466" w14:textId="77777777" w:rsidTr="00BF7C3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824190C"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BE1B8A6"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D75A999"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45F81EA2"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lang w:val="ka-GE"/>
              </w:rPr>
              <w:t>15%</w:t>
            </w:r>
          </w:p>
        </w:tc>
        <w:tc>
          <w:tcPr>
            <w:tcW w:w="2552" w:type="dxa"/>
            <w:tcBorders>
              <w:top w:val="single" w:sz="4" w:space="0" w:color="auto"/>
              <w:left w:val="single" w:sz="4" w:space="0" w:color="auto"/>
              <w:bottom w:val="single" w:sz="4" w:space="0" w:color="auto"/>
              <w:right w:val="single" w:sz="4" w:space="0" w:color="auto"/>
            </w:tcBorders>
          </w:tcPr>
          <w:p w14:paraId="5ABC14B3"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lang w:val="ka-GE"/>
              </w:rPr>
              <w:t>15%</w:t>
            </w:r>
          </w:p>
        </w:tc>
        <w:tc>
          <w:tcPr>
            <w:tcW w:w="2551" w:type="dxa"/>
            <w:tcBorders>
              <w:top w:val="single" w:sz="4" w:space="0" w:color="auto"/>
              <w:left w:val="single" w:sz="4" w:space="0" w:color="auto"/>
              <w:bottom w:val="single" w:sz="4" w:space="0" w:color="auto"/>
              <w:right w:val="single" w:sz="4" w:space="0" w:color="auto"/>
            </w:tcBorders>
          </w:tcPr>
          <w:p w14:paraId="7C730DC9"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lang w:val="ka-GE"/>
              </w:rPr>
              <w:t>10%</w:t>
            </w:r>
          </w:p>
        </w:tc>
      </w:tr>
      <w:tr w:rsidR="00C61BE1" w:rsidRPr="00557651" w14:paraId="0C1C5E36" w14:textId="77777777" w:rsidTr="00BF7C3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9B53AFA"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8A44E33"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259025F"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3BBCDC7D"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5763896A"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209B97D4"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r>
      <w:tr w:rsidR="00C61BE1" w:rsidRPr="00557651" w14:paraId="70C880BE"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756E7F4"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C0D472C"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4701A0F"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rPr>
            </w:pPr>
            <w:r w:rsidRPr="00557651">
              <w:rPr>
                <w:rFonts w:ascii="Sylfaen" w:eastAsia="Sylfaen" w:hAnsi="Sylfaen"/>
                <w:sz w:val="20"/>
                <w:szCs w:val="20"/>
                <w:lang w:val="fi-FI"/>
              </w:rPr>
              <w:t>შეთ</w:t>
            </w:r>
            <w:r w:rsidRPr="00557651">
              <w:rPr>
                <w:rFonts w:ascii="Sylfaen" w:eastAsia="Sylfaen" w:hAnsi="Sylfaen"/>
                <w:sz w:val="20"/>
                <w:szCs w:val="20"/>
                <w:lang w:val="ka-GE"/>
              </w:rPr>
              <w:t>ა</w:t>
            </w:r>
            <w:r w:rsidRPr="00557651">
              <w:rPr>
                <w:rFonts w:ascii="Sylfaen" w:eastAsia="Sylfaen" w:hAnsi="Sylfaen"/>
                <w:sz w:val="20"/>
                <w:szCs w:val="20"/>
                <w:lang w:val="fi-FI"/>
              </w:rPr>
              <w:t>ვაზებული სერვისების საჭიროების არქონა</w:t>
            </w:r>
          </w:p>
        </w:tc>
        <w:tc>
          <w:tcPr>
            <w:tcW w:w="2835" w:type="dxa"/>
            <w:tcBorders>
              <w:top w:val="single" w:sz="4" w:space="0" w:color="auto"/>
              <w:left w:val="single" w:sz="4" w:space="0" w:color="auto"/>
              <w:bottom w:val="single" w:sz="4" w:space="0" w:color="auto"/>
              <w:right w:val="single" w:sz="4" w:space="0" w:color="auto"/>
            </w:tcBorders>
          </w:tcPr>
          <w:p w14:paraId="1BA47855"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fi-FI"/>
              </w:rPr>
              <w:t>შეთევაზებული სერვისების საჭიროების არქონა</w:t>
            </w:r>
          </w:p>
        </w:tc>
        <w:tc>
          <w:tcPr>
            <w:tcW w:w="2552" w:type="dxa"/>
            <w:tcBorders>
              <w:top w:val="single" w:sz="4" w:space="0" w:color="auto"/>
              <w:left w:val="single" w:sz="4" w:space="0" w:color="auto"/>
              <w:bottom w:val="single" w:sz="4" w:space="0" w:color="auto"/>
              <w:right w:val="single" w:sz="4" w:space="0" w:color="auto"/>
            </w:tcBorders>
          </w:tcPr>
          <w:p w14:paraId="0FA92847"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fi-FI"/>
              </w:rPr>
              <w:t>შეთევაზებული სერვისების საჭიროების არქონა</w:t>
            </w:r>
          </w:p>
        </w:tc>
        <w:tc>
          <w:tcPr>
            <w:tcW w:w="2551" w:type="dxa"/>
            <w:tcBorders>
              <w:top w:val="single" w:sz="4" w:space="0" w:color="auto"/>
              <w:left w:val="single" w:sz="4" w:space="0" w:color="auto"/>
              <w:bottom w:val="single" w:sz="4" w:space="0" w:color="auto"/>
              <w:right w:val="single" w:sz="4" w:space="0" w:color="auto"/>
            </w:tcBorders>
          </w:tcPr>
          <w:p w14:paraId="677AE5A3"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fi-FI"/>
              </w:rPr>
              <w:t>შეთევაზებული სერვისების საჭიროების არქონა</w:t>
            </w:r>
          </w:p>
        </w:tc>
      </w:tr>
      <w:tr w:rsidR="00C61BE1" w:rsidRPr="00557651" w14:paraId="127A5EB7"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56FFF3C1"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34372155"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2069B23"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color w:val="000000"/>
                <w:sz w:val="20"/>
                <w:szCs w:val="20"/>
                <w:lang w:val="en-US"/>
              </w:rPr>
              <w:t xml:space="preserve">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 </w:t>
            </w:r>
            <w:r w:rsidRPr="00557651">
              <w:rPr>
                <w:rFonts w:ascii="Sylfaen" w:eastAsia="Sylfaen" w:hAnsi="Sylfaen"/>
                <w:color w:val="000000"/>
                <w:sz w:val="20"/>
                <w:szCs w:val="20"/>
                <w:lang w:val="ka-GE"/>
              </w:rPr>
              <w:t>24</w:t>
            </w:r>
            <w:r w:rsidRPr="00557651">
              <w:rPr>
                <w:rFonts w:ascii="Sylfaen" w:eastAsia="Sylfaen" w:hAnsi="Sylfaen"/>
                <w:color w:val="000000"/>
                <w:sz w:val="20"/>
                <w:szCs w:val="20"/>
                <w:lang w:val="en-US"/>
              </w:rPr>
              <w:t xml:space="preserve"> ერთეული;</w:t>
            </w:r>
          </w:p>
        </w:tc>
      </w:tr>
      <w:tr w:rsidR="00C61BE1" w:rsidRPr="00557651" w14:paraId="19A8B072" w14:textId="77777777" w:rsidTr="00BF7C3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905384"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AE0E244"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0553985"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lang w:val="ka-GE"/>
              </w:rPr>
              <w:t>15</w:t>
            </w:r>
            <w:r w:rsidRPr="00557651">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708C9607"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lang w:val="ka-GE"/>
              </w:rPr>
              <w:t>10</w:t>
            </w:r>
            <w:r w:rsidRPr="00557651">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5C648E44"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lang w:val="ka-GE"/>
              </w:rPr>
              <w:t>10</w:t>
            </w:r>
            <w:r w:rsidRPr="00557651">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18B2AD22"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lang w:val="ka-GE"/>
              </w:rPr>
              <w:t>5</w:t>
            </w:r>
            <w:r w:rsidRPr="00557651">
              <w:rPr>
                <w:rFonts w:ascii="Sylfaen" w:eastAsia="Sylfaen" w:hAnsi="Sylfaen"/>
                <w:sz w:val="20"/>
                <w:szCs w:val="20"/>
                <w:lang w:val="fi-FI"/>
              </w:rPr>
              <w:t>%</w:t>
            </w:r>
          </w:p>
        </w:tc>
      </w:tr>
      <w:tr w:rsidR="00C61BE1" w:rsidRPr="00557651" w14:paraId="5020D1E0" w14:textId="77777777" w:rsidTr="00BF7C3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785B6A4"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FBC9861"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12EA32B"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553691F8"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298ABFC5"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4AEBB8E4"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r>
      <w:tr w:rsidR="00C61BE1" w:rsidRPr="00557651" w14:paraId="5BE18131"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20706B"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5857DE1"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D3B05BE"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557651">
              <w:rPr>
                <w:rFonts w:ascii="Sylfaen" w:eastAsia="Sylfaen" w:hAnsi="Sylfaen"/>
                <w:sz w:val="20"/>
                <w:szCs w:val="20"/>
              </w:rPr>
              <w:t>მოძიებული ალტერნატიული ფორმების არასაკმარი რაოდენობა</w:t>
            </w:r>
            <w:r w:rsidRPr="00557651">
              <w:rPr>
                <w:rFonts w:ascii="Sylfaen" w:eastAsia="Sylfaen" w:hAnsi="Sylfaen"/>
                <w:sz w:val="20"/>
                <w:szCs w:val="20"/>
                <w:lang w:val="ka-GE"/>
              </w:rPr>
              <w:t>;</w:t>
            </w:r>
          </w:p>
          <w:p w14:paraId="7C581E2A"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rPr>
              <w:t>დონორი ორგანიზაცი</w:t>
            </w:r>
            <w:r w:rsidRPr="00557651">
              <w:rPr>
                <w:rFonts w:ascii="Sylfaen" w:eastAsia="Sylfaen" w:hAnsi="Sylfaen"/>
                <w:sz w:val="20"/>
                <w:szCs w:val="20"/>
                <w:lang w:val="ka-GE"/>
              </w:rPr>
              <w:t>ის მოძიება</w:t>
            </w:r>
          </w:p>
        </w:tc>
        <w:tc>
          <w:tcPr>
            <w:tcW w:w="2835" w:type="dxa"/>
            <w:tcBorders>
              <w:top w:val="single" w:sz="4" w:space="0" w:color="auto"/>
              <w:left w:val="single" w:sz="4" w:space="0" w:color="auto"/>
              <w:bottom w:val="single" w:sz="4" w:space="0" w:color="auto"/>
              <w:right w:val="single" w:sz="4" w:space="0" w:color="auto"/>
            </w:tcBorders>
          </w:tcPr>
          <w:p w14:paraId="5B8A30C9"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557651">
              <w:rPr>
                <w:rFonts w:ascii="Sylfaen" w:eastAsia="Sylfaen" w:hAnsi="Sylfaen"/>
                <w:sz w:val="20"/>
                <w:szCs w:val="20"/>
              </w:rPr>
              <w:t>მოძიებული ალტერნატიული ფორმების არასაკმარი რაოდენობა</w:t>
            </w:r>
            <w:r w:rsidRPr="00557651">
              <w:rPr>
                <w:rFonts w:ascii="Sylfaen" w:eastAsia="Sylfaen" w:hAnsi="Sylfaen"/>
                <w:sz w:val="20"/>
                <w:szCs w:val="20"/>
                <w:lang w:val="ka-GE"/>
              </w:rPr>
              <w:t>;</w:t>
            </w:r>
          </w:p>
          <w:p w14:paraId="5F7E6EDA"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rPr>
              <w:t>დონორი ორგანიზაცი</w:t>
            </w:r>
            <w:r w:rsidRPr="00557651">
              <w:rPr>
                <w:rFonts w:ascii="Sylfaen" w:eastAsia="Sylfaen" w:hAnsi="Sylfaen"/>
                <w:sz w:val="20"/>
                <w:szCs w:val="20"/>
                <w:lang w:val="ka-GE"/>
              </w:rPr>
              <w:t>ის მოძიება</w:t>
            </w:r>
          </w:p>
        </w:tc>
        <w:tc>
          <w:tcPr>
            <w:tcW w:w="2552" w:type="dxa"/>
            <w:tcBorders>
              <w:top w:val="single" w:sz="4" w:space="0" w:color="auto"/>
              <w:left w:val="single" w:sz="4" w:space="0" w:color="auto"/>
              <w:bottom w:val="single" w:sz="4" w:space="0" w:color="auto"/>
              <w:right w:val="single" w:sz="4" w:space="0" w:color="auto"/>
            </w:tcBorders>
          </w:tcPr>
          <w:p w14:paraId="106F8740"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557651">
              <w:rPr>
                <w:rFonts w:ascii="Sylfaen" w:eastAsia="Sylfaen" w:hAnsi="Sylfaen"/>
                <w:sz w:val="20"/>
                <w:szCs w:val="20"/>
              </w:rPr>
              <w:t>მოძიებული ალტერნატიული ფორმების არასაკმარი რაოდენობა</w:t>
            </w:r>
            <w:r w:rsidRPr="00557651">
              <w:rPr>
                <w:rFonts w:ascii="Sylfaen" w:eastAsia="Sylfaen" w:hAnsi="Sylfaen"/>
                <w:sz w:val="20"/>
                <w:szCs w:val="20"/>
                <w:lang w:val="ka-GE"/>
              </w:rPr>
              <w:t>;</w:t>
            </w:r>
          </w:p>
          <w:p w14:paraId="21A464DD"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rPr>
              <w:t>დონორი ორგანიზაცი</w:t>
            </w:r>
            <w:r w:rsidRPr="00557651">
              <w:rPr>
                <w:rFonts w:ascii="Sylfaen" w:eastAsia="Sylfaen" w:hAnsi="Sylfaen"/>
                <w:sz w:val="20"/>
                <w:szCs w:val="20"/>
                <w:lang w:val="ka-GE"/>
              </w:rPr>
              <w:t>ის მოძიება</w:t>
            </w:r>
          </w:p>
        </w:tc>
        <w:tc>
          <w:tcPr>
            <w:tcW w:w="2551" w:type="dxa"/>
            <w:tcBorders>
              <w:top w:val="single" w:sz="4" w:space="0" w:color="auto"/>
              <w:left w:val="single" w:sz="4" w:space="0" w:color="auto"/>
              <w:bottom w:val="single" w:sz="4" w:space="0" w:color="auto"/>
              <w:right w:val="single" w:sz="4" w:space="0" w:color="auto"/>
            </w:tcBorders>
          </w:tcPr>
          <w:p w14:paraId="3ABE381E"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557651">
              <w:rPr>
                <w:rFonts w:ascii="Sylfaen" w:eastAsia="Sylfaen" w:hAnsi="Sylfaen"/>
                <w:sz w:val="20"/>
                <w:szCs w:val="20"/>
              </w:rPr>
              <w:t>მოძიებული ალტერნატიული ფორმების არასაკმარი რაოდენობა</w:t>
            </w:r>
            <w:r w:rsidRPr="00557651">
              <w:rPr>
                <w:rFonts w:ascii="Sylfaen" w:eastAsia="Sylfaen" w:hAnsi="Sylfaen"/>
                <w:sz w:val="20"/>
                <w:szCs w:val="20"/>
                <w:lang w:val="ka-GE"/>
              </w:rPr>
              <w:t>;</w:t>
            </w:r>
          </w:p>
          <w:p w14:paraId="2E7BBBD4"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rPr>
              <w:t>დონორი ორგანიზაცი</w:t>
            </w:r>
            <w:r w:rsidRPr="00557651">
              <w:rPr>
                <w:rFonts w:ascii="Sylfaen" w:eastAsia="Sylfaen" w:hAnsi="Sylfaen"/>
                <w:sz w:val="20"/>
                <w:szCs w:val="20"/>
                <w:lang w:val="ka-GE"/>
              </w:rPr>
              <w:t>ის მოძიება</w:t>
            </w:r>
          </w:p>
        </w:tc>
      </w:tr>
      <w:tr w:rsidR="00C61BE1" w:rsidRPr="00557651" w14:paraId="343E0E22"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75261215"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557651">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5090B54D"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A88269C"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7651">
              <w:rPr>
                <w:rFonts w:ascii="Sylfaen" w:eastAsia="Sylfaen" w:hAnsi="Sylfaen"/>
                <w:sz w:val="20"/>
                <w:szCs w:val="20"/>
                <w:lang w:val="ka-GE"/>
              </w:rPr>
              <w:t>სააგენტოს</w:t>
            </w:r>
            <w:r w:rsidRPr="00557651">
              <w:rPr>
                <w:rFonts w:ascii="Sylfaen" w:eastAsia="Sylfaen" w:hAnsi="Sylfaen"/>
                <w:sz w:val="20"/>
                <w:szCs w:val="20"/>
                <w:lang w:val="fi-FI"/>
              </w:rPr>
              <w:t xml:space="preserve"> მზრუნველობაში მყოფი შშმპ დაწესებულების ბენეფიციარ</w:t>
            </w:r>
            <w:r w:rsidRPr="00557651">
              <w:rPr>
                <w:rFonts w:ascii="Sylfaen" w:eastAsia="Sylfaen" w:hAnsi="Sylfaen"/>
                <w:sz w:val="20"/>
                <w:szCs w:val="20"/>
                <w:lang w:val="ka-GE"/>
              </w:rPr>
              <w:t>ებ</w:t>
            </w:r>
            <w:r w:rsidRPr="00557651">
              <w:rPr>
                <w:rFonts w:ascii="Sylfaen" w:eastAsia="Sylfaen" w:hAnsi="Sylfaen"/>
                <w:sz w:val="20"/>
                <w:szCs w:val="20"/>
                <w:lang w:val="fi-FI"/>
              </w:rPr>
              <w:t xml:space="preserve">ის </w:t>
            </w:r>
            <w:r w:rsidRPr="00557651">
              <w:rPr>
                <w:rFonts w:ascii="Sylfaen" w:eastAsia="Sylfaen" w:hAnsi="Sylfaen"/>
                <w:sz w:val="20"/>
                <w:szCs w:val="20"/>
                <w:lang w:val="ka-GE"/>
              </w:rPr>
              <w:t>90</w:t>
            </w:r>
            <w:r w:rsidRPr="00557651">
              <w:rPr>
                <w:rFonts w:ascii="Sylfaen" w:eastAsia="Sylfaen" w:hAnsi="Sylfaen"/>
                <w:sz w:val="20"/>
                <w:szCs w:val="20"/>
                <w:lang w:val="fi-FI"/>
              </w:rPr>
              <w:t xml:space="preserve"> კულტურულ ღონისძიებაში ჩართვ</w:t>
            </w:r>
            <w:r w:rsidRPr="00557651">
              <w:rPr>
                <w:rFonts w:ascii="Sylfaen" w:eastAsia="Sylfaen" w:hAnsi="Sylfaen"/>
                <w:sz w:val="20"/>
                <w:szCs w:val="20"/>
                <w:lang w:val="ka-GE"/>
              </w:rPr>
              <w:t>ა</w:t>
            </w:r>
          </w:p>
        </w:tc>
      </w:tr>
      <w:tr w:rsidR="00C61BE1" w:rsidRPr="00557651" w14:paraId="5E4BCA2A" w14:textId="77777777" w:rsidTr="00BF7C3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BB0F190"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E2FF887"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15E3D5D"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rPr>
              <w:t>10</w:t>
            </w:r>
            <w:r w:rsidRPr="00557651">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47650F52"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rPr>
              <w:t>10</w:t>
            </w:r>
            <w:r w:rsidRPr="00557651">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0B09A46B"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rPr>
              <w:t>10</w:t>
            </w:r>
            <w:r w:rsidRPr="00557651">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0BF5585E"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557651">
              <w:rPr>
                <w:rFonts w:ascii="Sylfaen" w:eastAsia="Sylfaen" w:hAnsi="Sylfaen"/>
                <w:sz w:val="20"/>
                <w:szCs w:val="20"/>
                <w:lang w:val="fi-FI"/>
              </w:rPr>
              <w:t>საბაზისო მაჩვენებლის   ზრდ</w:t>
            </w:r>
            <w:r w:rsidRPr="00557651">
              <w:rPr>
                <w:rFonts w:ascii="Sylfaen" w:eastAsia="Sylfaen" w:hAnsi="Sylfaen"/>
                <w:sz w:val="20"/>
                <w:szCs w:val="20"/>
                <w:lang w:val="ka-GE"/>
              </w:rPr>
              <w:t>ა</w:t>
            </w:r>
            <w:r w:rsidRPr="00557651">
              <w:rPr>
                <w:rFonts w:ascii="Sylfaen" w:eastAsia="Sylfaen" w:hAnsi="Sylfaen"/>
                <w:sz w:val="20"/>
                <w:szCs w:val="20"/>
                <w:lang w:val="fi-FI"/>
              </w:rPr>
              <w:t xml:space="preserve"> </w:t>
            </w:r>
            <w:r w:rsidRPr="00557651">
              <w:rPr>
                <w:rFonts w:ascii="Sylfaen" w:eastAsia="Sylfaen" w:hAnsi="Sylfaen"/>
                <w:sz w:val="20"/>
                <w:szCs w:val="20"/>
              </w:rPr>
              <w:t>10</w:t>
            </w:r>
            <w:r w:rsidRPr="00557651">
              <w:rPr>
                <w:rFonts w:ascii="Sylfaen" w:eastAsia="Sylfaen" w:hAnsi="Sylfaen"/>
                <w:sz w:val="20"/>
                <w:szCs w:val="20"/>
                <w:lang w:val="fi-FI"/>
              </w:rPr>
              <w:t>%</w:t>
            </w:r>
          </w:p>
        </w:tc>
      </w:tr>
      <w:tr w:rsidR="00C61BE1" w:rsidRPr="00557651" w14:paraId="48C17B10" w14:textId="77777777" w:rsidTr="00BF7C3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979A0E"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EFDDB08"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ცდომილების</w:t>
            </w:r>
            <w:r w:rsidRPr="00557651">
              <w:rPr>
                <w:rFonts w:ascii="Sylfaen" w:eastAsia="Sylfaen" w:hAnsi="Sylfaen"/>
                <w:b/>
                <w:sz w:val="20"/>
                <w:szCs w:val="20"/>
                <w:lang w:val="ka-GE" w:eastAsia="x-none"/>
              </w:rPr>
              <w:t xml:space="preserve"> </w:t>
            </w:r>
            <w:r w:rsidRPr="00557651">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BC8BAD7"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557651">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0EB4AA8B"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43FF4148"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32783622"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557651">
              <w:rPr>
                <w:rFonts w:ascii="Sylfaen" w:eastAsia="Sylfaen" w:hAnsi="Sylfaen"/>
                <w:sz w:val="20"/>
                <w:szCs w:val="20"/>
                <w:lang w:val="fi-FI"/>
              </w:rPr>
              <w:t>-/+5</w:t>
            </w:r>
          </w:p>
        </w:tc>
      </w:tr>
      <w:tr w:rsidR="00C61BE1" w:rsidRPr="00557651" w14:paraId="5559441D"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9ADDF1"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D414B2D"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557651">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EDFB60" w14:textId="77777777" w:rsidR="00C61BE1" w:rsidRPr="00557651" w:rsidRDefault="00C61BE1" w:rsidP="00BF7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557651">
              <w:rPr>
                <w:rFonts w:ascii="Sylfaen" w:eastAsia="Sylfaen" w:hAnsi="Sylfaen"/>
                <w:sz w:val="20"/>
                <w:szCs w:val="20"/>
                <w:lang w:val="fi-FI"/>
              </w:rPr>
              <w:t>ბენეფიციართა ჯანმრთელობის მდგომარეობა</w:t>
            </w:r>
            <w:r w:rsidRPr="00557651">
              <w:rPr>
                <w:rFonts w:ascii="Sylfaen" w:eastAsia="Sylfaen" w:hAnsi="Sylfaen"/>
                <w:sz w:val="20"/>
                <w:szCs w:val="20"/>
                <w:lang w:val="ka-GE"/>
              </w:rPr>
              <w:t>/პარტნიორი ორგანიზაციები</w:t>
            </w:r>
          </w:p>
          <w:p w14:paraId="50D17FCB"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0207A92" w14:textId="77777777" w:rsidR="00C61BE1" w:rsidRPr="00557651" w:rsidRDefault="00C61BE1" w:rsidP="00BF7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557651">
              <w:rPr>
                <w:rFonts w:ascii="Sylfaen" w:eastAsia="Sylfaen" w:hAnsi="Sylfaen"/>
                <w:sz w:val="20"/>
                <w:szCs w:val="20"/>
                <w:lang w:val="fi-FI"/>
              </w:rPr>
              <w:t>ბენეფიციართა ჯანმრთელობის მდგომარეობა</w:t>
            </w:r>
            <w:r w:rsidRPr="00557651">
              <w:rPr>
                <w:rFonts w:ascii="Sylfaen" w:eastAsia="Sylfaen" w:hAnsi="Sylfaen"/>
                <w:sz w:val="20"/>
                <w:szCs w:val="20"/>
                <w:lang w:val="ka-GE"/>
              </w:rPr>
              <w:t>/პარტნიორი ორგანიზაციები</w:t>
            </w:r>
          </w:p>
          <w:p w14:paraId="490AF520"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46AAE68" w14:textId="77777777" w:rsidR="00C61BE1" w:rsidRPr="00557651" w:rsidRDefault="00C61BE1" w:rsidP="00BF7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557651">
              <w:rPr>
                <w:rFonts w:ascii="Sylfaen" w:eastAsia="Sylfaen" w:hAnsi="Sylfaen"/>
                <w:sz w:val="20"/>
                <w:szCs w:val="20"/>
                <w:lang w:val="fi-FI"/>
              </w:rPr>
              <w:t>ბენეფიციართა ჯანმრთელობის მდგომარეობა</w:t>
            </w:r>
            <w:r w:rsidRPr="00557651">
              <w:rPr>
                <w:rFonts w:ascii="Sylfaen" w:eastAsia="Sylfaen" w:hAnsi="Sylfaen"/>
                <w:sz w:val="20"/>
                <w:szCs w:val="20"/>
                <w:lang w:val="ka-GE"/>
              </w:rPr>
              <w:t>/პარტნიორი ორგანიზაციები</w:t>
            </w:r>
          </w:p>
          <w:p w14:paraId="4BB1A732"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7967F3B7" w14:textId="77777777" w:rsidR="00C61BE1" w:rsidRPr="00557651" w:rsidRDefault="00C61BE1" w:rsidP="00BF7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szCs w:val="20"/>
                <w:lang w:val="ka-GE"/>
              </w:rPr>
            </w:pPr>
            <w:r w:rsidRPr="00557651">
              <w:rPr>
                <w:rFonts w:ascii="Sylfaen" w:eastAsia="Sylfaen" w:hAnsi="Sylfaen"/>
                <w:sz w:val="20"/>
                <w:szCs w:val="20"/>
                <w:lang w:val="fi-FI"/>
              </w:rPr>
              <w:t>ბენეფიციართა ჯანმრთელობის მდგომარეობა</w:t>
            </w:r>
            <w:r w:rsidRPr="00557651">
              <w:rPr>
                <w:rFonts w:ascii="Sylfaen" w:eastAsia="Sylfaen" w:hAnsi="Sylfaen"/>
                <w:sz w:val="20"/>
                <w:szCs w:val="20"/>
                <w:lang w:val="ka-GE"/>
              </w:rPr>
              <w:t>/პარტნიორი ორგანიზაციები</w:t>
            </w:r>
          </w:p>
          <w:p w14:paraId="23FDA96B" w14:textId="77777777" w:rsidR="00C61BE1" w:rsidRPr="00557651" w:rsidRDefault="00C61BE1"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p>
        </w:tc>
      </w:tr>
    </w:tbl>
    <w:p w14:paraId="5C96E8FF" w14:textId="77777777" w:rsidR="00C61BE1" w:rsidRPr="00557651" w:rsidRDefault="00C61BE1" w:rsidP="00C61BE1">
      <w:pPr>
        <w:spacing w:after="0" w:line="240" w:lineRule="auto"/>
        <w:jc w:val="both"/>
        <w:rPr>
          <w:rFonts w:ascii="Sylfaen" w:eastAsia="Sylfaen" w:hAnsi="Sylfaen"/>
          <w:b/>
          <w:sz w:val="24"/>
          <w:szCs w:val="24"/>
        </w:rPr>
      </w:pPr>
    </w:p>
    <w:p w14:paraId="24755E06" w14:textId="77777777" w:rsidR="00C61BE1" w:rsidRPr="00557651" w:rsidRDefault="00C61BE1" w:rsidP="00C61BE1">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42FA57E1" w14:textId="3E46E543" w:rsidR="00293DD2" w:rsidRPr="00557651" w:rsidRDefault="00293DD2" w:rsidP="00182179">
      <w:pPr>
        <w:spacing w:after="0" w:line="240" w:lineRule="auto"/>
        <w:jc w:val="both"/>
        <w:rPr>
          <w:rFonts w:ascii="Sylfaen" w:eastAsia="Sylfaen" w:hAnsi="Sylfaen"/>
          <w:sz w:val="24"/>
          <w:szCs w:val="24"/>
          <w:lang w:val="ka-GE"/>
        </w:rPr>
      </w:pPr>
    </w:p>
    <w:p w14:paraId="333A62E0" w14:textId="77777777" w:rsidR="006A11A6" w:rsidRPr="00557651" w:rsidRDefault="006A11A6" w:rsidP="006A11A6">
      <w:pPr>
        <w:tabs>
          <w:tab w:val="left" w:pos="450"/>
        </w:tabs>
        <w:spacing w:after="0" w:line="240" w:lineRule="auto"/>
        <w:jc w:val="both"/>
        <w:rPr>
          <w:rFonts w:ascii="Sylfaen" w:eastAsia="Sylfaen" w:hAnsi="Sylfaen"/>
          <w:b/>
          <w:lang w:val="ka-GE"/>
        </w:rPr>
      </w:pPr>
    </w:p>
    <w:p w14:paraId="61EFEE6F" w14:textId="77777777" w:rsidR="006A11A6" w:rsidRPr="00557651" w:rsidRDefault="006A11A6" w:rsidP="006A11A6">
      <w:pPr>
        <w:spacing w:after="0" w:line="240" w:lineRule="auto"/>
        <w:jc w:val="both"/>
        <w:rPr>
          <w:rFonts w:ascii="Sylfaen" w:eastAsia="Sylfaen" w:hAnsi="Sylfaen"/>
          <w:lang w:val="ka-GE"/>
        </w:rPr>
      </w:pPr>
    </w:p>
    <w:p w14:paraId="51710DAC" w14:textId="77777777" w:rsidR="00BF7C36" w:rsidRPr="00557651" w:rsidRDefault="00BF7C36" w:rsidP="00BF7C36">
      <w:pPr>
        <w:spacing w:before="120"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პროგრამის დასახელება და პროგრამული კოდი: </w:t>
      </w:r>
      <w:r w:rsidRPr="00557651">
        <w:rPr>
          <w:rFonts w:ascii="Sylfaen" w:eastAsia="Sylfaen" w:hAnsi="Sylfaen"/>
          <w:sz w:val="24"/>
          <w:szCs w:val="24"/>
          <w:lang w:val="ka-GE"/>
        </w:rPr>
        <w:t>მოსახლეობის ჯანმრთელობის დაცვა (27 03)</w:t>
      </w:r>
    </w:p>
    <w:p w14:paraId="79266BE5" w14:textId="77777777" w:rsidR="00BF7C36" w:rsidRPr="00557651" w:rsidRDefault="00BF7C36" w:rsidP="00BF7C36">
      <w:pPr>
        <w:spacing w:before="120"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პროგრამის განმახორციელებელი: </w:t>
      </w:r>
    </w:p>
    <w:p w14:paraId="52061ABD" w14:textId="77777777" w:rsidR="00BF7C36" w:rsidRPr="00557651" w:rsidRDefault="00BF7C36" w:rsidP="00FD141B">
      <w:pPr>
        <w:pStyle w:val="ListParagraph"/>
        <w:numPr>
          <w:ilvl w:val="0"/>
          <w:numId w:val="2"/>
        </w:numPr>
        <w:spacing w:after="0" w:line="240" w:lineRule="auto"/>
        <w:ind w:left="720"/>
        <w:jc w:val="both"/>
        <w:rPr>
          <w:rFonts w:ascii="Sylfaen" w:eastAsia="Sylfaen" w:hAnsi="Sylfaen"/>
          <w:sz w:val="24"/>
          <w:szCs w:val="24"/>
          <w:lang w:val="ka-GE"/>
        </w:rPr>
      </w:pPr>
      <w:r w:rsidRPr="00557651">
        <w:rPr>
          <w:rFonts w:ascii="Sylfaen" w:eastAsia="Sylfaen" w:hAnsi="Sylfaen"/>
          <w:sz w:val="24"/>
          <w:szCs w:val="24"/>
        </w:rPr>
        <w:t>საქართველოს</w:t>
      </w:r>
      <w:r w:rsidRPr="00557651">
        <w:rPr>
          <w:rFonts w:ascii="Sylfaen" w:eastAsia="Sylfaen" w:hAnsi="Sylfaen"/>
          <w:sz w:val="24"/>
          <w:szCs w:val="24"/>
          <w:lang w:val="ka-GE"/>
        </w:rPr>
        <w:t xml:space="preserve"> ოკუპირებული ტერიტორიებიდან დევნილთა,</w:t>
      </w:r>
      <w:r w:rsidRPr="00557651">
        <w:rPr>
          <w:rFonts w:ascii="Sylfaen" w:eastAsia="Sylfaen" w:hAnsi="Sylfaen"/>
          <w:sz w:val="24"/>
          <w:szCs w:val="24"/>
        </w:rPr>
        <w:t xml:space="preserve"> შრომის, ჯანმრთელობისა და სოციალური დაცვის სამინისტრო; </w:t>
      </w:r>
    </w:p>
    <w:p w14:paraId="4F3CA9E3" w14:textId="77777777" w:rsidR="00BF7C36" w:rsidRPr="00557651" w:rsidRDefault="00BF7C36" w:rsidP="00FD141B">
      <w:pPr>
        <w:pStyle w:val="ListParagraph"/>
        <w:numPr>
          <w:ilvl w:val="0"/>
          <w:numId w:val="2"/>
        </w:numPr>
        <w:spacing w:after="0"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სოციალური მომსახურების სააგენტო; </w:t>
      </w:r>
    </w:p>
    <w:p w14:paraId="654E5283" w14:textId="77777777" w:rsidR="00BF7C36" w:rsidRPr="00557651" w:rsidRDefault="00BF7C36" w:rsidP="00FD141B">
      <w:pPr>
        <w:pStyle w:val="ListParagraph"/>
        <w:numPr>
          <w:ilvl w:val="0"/>
          <w:numId w:val="2"/>
        </w:numPr>
        <w:spacing w:after="0"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08C05EC2" w14:textId="77777777" w:rsidR="00BF7C36" w:rsidRPr="00557651" w:rsidRDefault="00BF7C36" w:rsidP="00FD141B">
      <w:pPr>
        <w:pStyle w:val="ListParagraph"/>
        <w:numPr>
          <w:ilvl w:val="0"/>
          <w:numId w:val="2"/>
        </w:numPr>
        <w:spacing w:after="0" w:line="240" w:lineRule="auto"/>
        <w:ind w:left="720"/>
        <w:jc w:val="both"/>
        <w:rPr>
          <w:rFonts w:ascii="Sylfaen" w:eastAsia="Sylfaen" w:hAnsi="Sylfaen"/>
          <w:b/>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56FFF2EB" w14:textId="77777777" w:rsidR="00BF7C36" w:rsidRPr="00557651" w:rsidRDefault="00BF7C36" w:rsidP="00BF7C36">
      <w:pPr>
        <w:spacing w:after="0" w:line="240" w:lineRule="auto"/>
        <w:jc w:val="both"/>
        <w:rPr>
          <w:rFonts w:ascii="Sylfaen" w:eastAsia="Sylfaen" w:hAnsi="Sylfaen"/>
          <w:b/>
          <w:sz w:val="24"/>
          <w:szCs w:val="24"/>
          <w:lang w:val="ka-GE"/>
        </w:rPr>
      </w:pPr>
    </w:p>
    <w:p w14:paraId="34171549" w14:textId="77777777" w:rsidR="00BF7C36" w:rsidRPr="00557651" w:rsidRDefault="00BF7C36" w:rsidP="00BF7C36">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პროგრამის აღწერა და მიზანი:</w:t>
      </w:r>
    </w:p>
    <w:p w14:paraId="74986B48" w14:textId="77777777" w:rsidR="00BF7C36" w:rsidRPr="00557651" w:rsidRDefault="00BF7C36"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16589A3A" w14:textId="77777777" w:rsidR="00BF7C36" w:rsidRPr="00557651" w:rsidRDefault="00BF7C36"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60215A4A" w14:textId="77777777" w:rsidR="00BF7C36" w:rsidRPr="00557651" w:rsidRDefault="00BF7C36"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7A91C410" w14:textId="77777777" w:rsidR="00BF7C36" w:rsidRPr="00557651" w:rsidRDefault="00BF7C36" w:rsidP="00FD141B">
      <w:pPr>
        <w:pStyle w:val="ListParagraph"/>
        <w:numPr>
          <w:ilvl w:val="0"/>
          <w:numId w:val="21"/>
        </w:numPr>
        <w:spacing w:after="0" w:line="240" w:lineRule="auto"/>
        <w:jc w:val="both"/>
        <w:rPr>
          <w:rFonts w:ascii="Sylfaen" w:eastAsia="Sylfaen" w:hAnsi="Sylfaen"/>
          <w:b/>
          <w:sz w:val="24"/>
          <w:szCs w:val="24"/>
          <w:lang w:val="ka-GE"/>
        </w:rPr>
      </w:pPr>
      <w:r w:rsidRPr="00557651">
        <w:rPr>
          <w:rFonts w:ascii="Sylfaen" w:eastAsia="Sylfaen" w:hAnsi="Sylfaen" w:cs="Sylfaen"/>
          <w:sz w:val="24"/>
          <w:szCs w:val="24"/>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451B8B54" w14:textId="77777777" w:rsidR="00BF7C36" w:rsidRPr="00557651" w:rsidRDefault="00BF7C36" w:rsidP="00FD141B">
      <w:pPr>
        <w:pStyle w:val="ListParagraph"/>
        <w:numPr>
          <w:ilvl w:val="0"/>
          <w:numId w:val="21"/>
        </w:numPr>
        <w:spacing w:after="0" w:line="240" w:lineRule="auto"/>
        <w:jc w:val="both"/>
        <w:rPr>
          <w:rFonts w:ascii="Sylfaen" w:eastAsia="Sylfaen" w:hAnsi="Sylfaen"/>
          <w:b/>
          <w:sz w:val="24"/>
          <w:szCs w:val="24"/>
          <w:lang w:val="ka-GE"/>
        </w:rPr>
      </w:pPr>
      <w:r w:rsidRPr="00557651">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CBCF68C" w14:textId="77777777" w:rsidR="00BF7C36" w:rsidRPr="00557651" w:rsidRDefault="00BF7C36" w:rsidP="00FD141B">
      <w:pPr>
        <w:pStyle w:val="ListParagraph"/>
        <w:numPr>
          <w:ilvl w:val="0"/>
          <w:numId w:val="21"/>
        </w:numPr>
        <w:spacing w:after="0" w:line="240" w:lineRule="auto"/>
        <w:jc w:val="both"/>
        <w:rPr>
          <w:rFonts w:ascii="Sylfaen" w:eastAsia="Sylfaen" w:hAnsi="Sylfaen"/>
          <w:b/>
          <w:sz w:val="24"/>
          <w:szCs w:val="24"/>
          <w:lang w:val="ka-GE"/>
        </w:rPr>
      </w:pPr>
      <w:r w:rsidRPr="00557651">
        <w:rPr>
          <w:rFonts w:ascii="Sylfaen" w:eastAsia="Sylfaen" w:hAnsi="Sylfaen" w:cs="Sylfaen"/>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w:t>
      </w:r>
      <w:r w:rsidRPr="00557651">
        <w:rPr>
          <w:rFonts w:ascii="Sylfaen" w:eastAsia="Sylfaen" w:hAnsi="Sylfaen"/>
          <w:color w:val="000000"/>
          <w:sz w:val="24"/>
          <w:szCs w:val="24"/>
          <w:lang w:val="en-US"/>
        </w:rPr>
        <w:t>და.</w:t>
      </w:r>
    </w:p>
    <w:p w14:paraId="084B3B52" w14:textId="77777777" w:rsidR="00BF7C36" w:rsidRPr="00557651" w:rsidRDefault="00BF7C36" w:rsidP="00BF7C36">
      <w:pPr>
        <w:tabs>
          <w:tab w:val="left" w:pos="0"/>
        </w:tabs>
        <w:spacing w:after="0" w:line="240" w:lineRule="auto"/>
        <w:jc w:val="both"/>
        <w:rPr>
          <w:rFonts w:ascii="Sylfaen" w:eastAsia="Sylfaen" w:hAnsi="Sylfaen"/>
          <w:b/>
          <w:sz w:val="24"/>
          <w:szCs w:val="24"/>
          <w:lang w:val="ka-GE"/>
        </w:rPr>
      </w:pPr>
      <w:r w:rsidRPr="00557651">
        <w:rPr>
          <w:rFonts w:ascii="Sylfaen" w:eastAsia="Sylfaen" w:hAnsi="Sylfaen"/>
          <w:b/>
          <w:sz w:val="24"/>
          <w:szCs w:val="24"/>
        </w:rPr>
        <w:t>მოსალოდნელი საბოლოო შედეგი</w:t>
      </w:r>
      <w:r w:rsidRPr="00557651">
        <w:rPr>
          <w:rFonts w:ascii="Sylfaen" w:eastAsia="Sylfaen" w:hAnsi="Sylfaen"/>
          <w:b/>
          <w:sz w:val="24"/>
          <w:szCs w:val="24"/>
          <w:lang w:val="ka-GE"/>
        </w:rPr>
        <w:t>:</w:t>
      </w:r>
    </w:p>
    <w:p w14:paraId="492F5FD4" w14:textId="77777777" w:rsidR="00BF7C36" w:rsidRPr="00557651" w:rsidRDefault="00BF7C36" w:rsidP="00FD141B">
      <w:pPr>
        <w:pStyle w:val="ListParagraph"/>
        <w:numPr>
          <w:ilvl w:val="0"/>
          <w:numId w:val="21"/>
        </w:numPr>
        <w:spacing w:after="0" w:line="240" w:lineRule="auto"/>
        <w:jc w:val="both"/>
        <w:rPr>
          <w:rFonts w:ascii="Sylfaen" w:eastAsia="Sylfaen" w:hAnsi="Sylfaen" w:cs="Sylfaen"/>
          <w:sz w:val="24"/>
          <w:szCs w:val="24"/>
          <w:lang w:val="ka-GE"/>
        </w:rPr>
      </w:pPr>
      <w:r w:rsidRPr="00557651">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397C13D8" w14:textId="77777777" w:rsidR="00BF7C36" w:rsidRPr="00557651" w:rsidRDefault="00BF7C36" w:rsidP="00BF7C36">
      <w:pPr>
        <w:tabs>
          <w:tab w:val="left" w:pos="1021"/>
        </w:tabs>
        <w:rPr>
          <w:rFonts w:ascii="Sylfaen" w:eastAsia="Sylfaen" w:hAnsi="Sylfaen"/>
          <w:b/>
          <w:sz w:val="24"/>
          <w:szCs w:val="24"/>
        </w:rPr>
      </w:pPr>
      <w:r w:rsidRPr="00557651">
        <w:rPr>
          <w:rFonts w:ascii="Sylfaen" w:eastAsia="Sylfaen" w:hAnsi="Sylfaen"/>
          <w:b/>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BF7C36" w:rsidRPr="00557651" w14:paraId="59ADBD7D" w14:textId="77777777" w:rsidTr="00BF7C36">
        <w:trPr>
          <w:trHeight w:val="229"/>
        </w:trPr>
        <w:tc>
          <w:tcPr>
            <w:tcW w:w="540" w:type="dxa"/>
            <w:tcBorders>
              <w:top w:val="single" w:sz="4" w:space="0" w:color="auto"/>
              <w:left w:val="single" w:sz="4" w:space="0" w:color="auto"/>
              <w:bottom w:val="single" w:sz="4" w:space="0" w:color="auto"/>
              <w:right w:val="single" w:sz="4" w:space="0" w:color="auto"/>
            </w:tcBorders>
          </w:tcPr>
          <w:p w14:paraId="6812186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193F774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32CF66F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1</w:t>
            </w:r>
            <w:r w:rsidRPr="00557651">
              <w:rPr>
                <w:rFonts w:ascii="Sylfaen" w:eastAsia="Sylfaen" w:hAnsi="Sylfaen"/>
                <w:b/>
                <w:lang w:val="ka-GE" w:eastAsia="x-none"/>
              </w:rPr>
              <w:t>-202</w:t>
            </w:r>
            <w:r w:rsidRPr="00557651">
              <w:rPr>
                <w:rFonts w:ascii="Sylfaen" w:eastAsia="Sylfaen" w:hAnsi="Sylfaen"/>
                <w:b/>
                <w:lang w:val="en-US" w:eastAsia="x-none"/>
              </w:rPr>
              <w:t>4</w:t>
            </w:r>
            <w:r w:rsidRPr="00557651">
              <w:rPr>
                <w:rFonts w:ascii="Sylfaen" w:eastAsia="Sylfaen" w:hAnsi="Sylfaen"/>
                <w:b/>
                <w:lang w:val="x-none" w:eastAsia="x-none"/>
              </w:rPr>
              <w:t xml:space="preserve"> წელი</w:t>
            </w:r>
          </w:p>
        </w:tc>
      </w:tr>
      <w:tr w:rsidR="00BF7C36" w:rsidRPr="00557651" w14:paraId="4FF9BAB4" w14:textId="77777777" w:rsidTr="00BF7C36">
        <w:trPr>
          <w:trHeight w:val="229"/>
        </w:trPr>
        <w:tc>
          <w:tcPr>
            <w:tcW w:w="540" w:type="dxa"/>
            <w:tcBorders>
              <w:top w:val="single" w:sz="4" w:space="0" w:color="auto"/>
              <w:left w:val="single" w:sz="4" w:space="0" w:color="auto"/>
              <w:bottom w:val="single" w:sz="4" w:space="0" w:color="auto"/>
              <w:right w:val="single" w:sz="4" w:space="0" w:color="auto"/>
            </w:tcBorders>
          </w:tcPr>
          <w:p w14:paraId="794B413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eastAsia="x-none"/>
              </w:rPr>
            </w:pPr>
            <w:r w:rsidRPr="00557651">
              <w:rPr>
                <w:rFonts w:ascii="Sylfaen" w:eastAsia="Sylfaen" w:hAnsi="Sylfaen"/>
                <w:lang w:val="x-none" w:eastAsia="x-none"/>
              </w:rPr>
              <w:t>1</w:t>
            </w:r>
            <w:r w:rsidRPr="00557651">
              <w:rPr>
                <w:rFonts w:ascii="Sylfaen" w:eastAsia="Sylfaen" w:hAnsi="Sylfaen"/>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5712E9B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0B9E38E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557651">
              <w:rPr>
                <w:rFonts w:ascii="Sylfaen" w:eastAsia="Sylfaen" w:hAnsi="Sylfaen"/>
                <w:color w:val="000000"/>
                <w:lang w:val="en-US"/>
              </w:rPr>
              <w:t>ჰოსპიტალიზაციის მაჩვენებელი 100 მოსახლეზე: 13.5 (2018 წლის მაჩვენებელი);</w:t>
            </w:r>
          </w:p>
        </w:tc>
      </w:tr>
      <w:tr w:rsidR="00BF7C36" w:rsidRPr="00557651" w14:paraId="30919365" w14:textId="77777777" w:rsidTr="00BF7C36">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3A7C5B7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FCEAAE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467FD16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557651">
              <w:rPr>
                <w:rFonts w:ascii="Sylfaen" w:eastAsia="Sylfaen" w:hAnsi="Sylfaen"/>
                <w:color w:val="000000"/>
                <w:lang w:val="en-US"/>
              </w:rPr>
              <w:t>შენარჩუნებულია საბაზისო მაჩვენებელი;</w:t>
            </w:r>
          </w:p>
        </w:tc>
      </w:tr>
      <w:tr w:rsidR="00BF7C36" w:rsidRPr="00557651" w14:paraId="7BEBE03D" w14:textId="77777777" w:rsidTr="00BF7C36">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5BD052E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20906C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0F5646E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557651">
              <w:rPr>
                <w:rFonts w:ascii="Sylfaen" w:eastAsia="Sylfaen" w:hAnsi="Sylfaen"/>
                <w:color w:val="000000"/>
                <w:lang w:val="en-US"/>
              </w:rPr>
              <w:t>20%</w:t>
            </w:r>
          </w:p>
        </w:tc>
      </w:tr>
      <w:tr w:rsidR="00BF7C36" w:rsidRPr="00557651" w14:paraId="136DC487" w14:textId="77777777" w:rsidTr="00BF7C36">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30684D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C21F4C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4DB77E1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557651">
              <w:rPr>
                <w:rFonts w:ascii="Sylfaen" w:eastAsia="Sylfaen" w:hAnsi="Sylfaen"/>
                <w:color w:val="000000"/>
                <w:lang w:val="en-US"/>
              </w:rPr>
              <w:t>გაუთვალისწინებელი ეპიდემიები და კატასტროფები</w:t>
            </w:r>
          </w:p>
        </w:tc>
      </w:tr>
      <w:tr w:rsidR="00BF7C36" w:rsidRPr="00557651" w14:paraId="0D47699A" w14:textId="77777777" w:rsidTr="00BF7C36">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519260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557651">
              <w:rPr>
                <w:rFonts w:ascii="Sylfaen" w:eastAsia="Sylfaen" w:hAnsi="Sylfaen"/>
                <w:lang w:val="ka-GE" w:eastAsia="x-none"/>
              </w:rPr>
              <w:t>2</w:t>
            </w:r>
            <w:r w:rsidRPr="00557651">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60D533E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E35493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557651">
              <w:rPr>
                <w:rFonts w:ascii="Sylfaen" w:eastAsia="Sylfaen" w:hAnsi="Sylfaen"/>
                <w:color w:val="000000"/>
                <w:lang w:val="en-US"/>
              </w:rPr>
              <w:t>1 წლამდე ასაკის ბავშვთა სიკვდილიანობა 1000 ცოცხლადშობილზე</w:t>
            </w:r>
            <w:r w:rsidRPr="00557651">
              <w:rPr>
                <w:rFonts w:ascii="Sylfaen" w:eastAsia="Sylfaen" w:hAnsi="Sylfaen"/>
                <w:color w:val="000000"/>
                <w:lang w:val="ka-GE"/>
              </w:rPr>
              <w:t>-</w:t>
            </w:r>
            <w:r w:rsidRPr="00557651">
              <w:rPr>
                <w:rFonts w:ascii="Sylfaen" w:eastAsia="Sylfaen" w:hAnsi="Sylfaen"/>
                <w:color w:val="000000"/>
                <w:lang w:val="en-US"/>
              </w:rPr>
              <w:t xml:space="preserve"> 8,1 (2018 წლის მაჩვენებელი);</w:t>
            </w:r>
          </w:p>
        </w:tc>
      </w:tr>
      <w:tr w:rsidR="00BF7C36" w:rsidRPr="00557651" w14:paraId="566E0F9B" w14:textId="77777777" w:rsidTr="00BF7C36">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7AAF48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4732EF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DC95D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557651">
              <w:rPr>
                <w:rFonts w:ascii="Sylfaen" w:eastAsia="Sylfaen" w:hAnsi="Sylfaen"/>
                <w:color w:val="000000"/>
                <w:lang w:val="en-US"/>
              </w:rPr>
              <w:t>სიკვდილიანობის მაჩვენებლის შემცირება 0,5%-ით;</w:t>
            </w:r>
          </w:p>
        </w:tc>
      </w:tr>
      <w:tr w:rsidR="00BF7C36" w:rsidRPr="00557651" w14:paraId="6687D9F5" w14:textId="77777777" w:rsidTr="00BF7C36">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759A2B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4C45EE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1C78EF7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557651">
              <w:rPr>
                <w:rFonts w:ascii="Sylfaen" w:eastAsia="Sylfaen" w:hAnsi="Sylfaen"/>
                <w:color w:val="000000"/>
                <w:lang w:val="en-US"/>
              </w:rPr>
              <w:t>5%</w:t>
            </w:r>
          </w:p>
        </w:tc>
      </w:tr>
      <w:tr w:rsidR="00BF7C36" w:rsidRPr="00557651" w14:paraId="3485913A" w14:textId="77777777" w:rsidTr="00BF7C36">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4C1868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F5228C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5DF253CC" w14:textId="77777777" w:rsidR="00BF7C36" w:rsidRPr="00557651" w:rsidRDefault="00BF7C36" w:rsidP="00BF7C36">
            <w:pPr>
              <w:widowControl w:val="0"/>
              <w:autoSpaceDE w:val="0"/>
              <w:autoSpaceDN w:val="0"/>
              <w:adjustRightInd w:val="0"/>
              <w:spacing w:line="240" w:lineRule="auto"/>
              <w:jc w:val="both"/>
              <w:rPr>
                <w:rFonts w:ascii="Sylfaen" w:hAnsi="Sylfaen" w:cs="Sylfaen"/>
                <w:lang w:val="ka-GE"/>
              </w:rPr>
            </w:pPr>
            <w:r w:rsidRPr="00557651">
              <w:rPr>
                <w:rFonts w:ascii="Sylfaen" w:eastAsia="Sylfaen" w:hAnsi="Sylfaen"/>
                <w:color w:val="000000"/>
                <w:lang w:val="en-US"/>
              </w:rPr>
              <w:t>ინფექციური დაავადებების გაუთვალისწინებელი ეპიდემია;</w:t>
            </w:r>
            <w:r w:rsidRPr="00557651">
              <w:rPr>
                <w:rFonts w:ascii="Sylfaen" w:eastAsia="Sylfaen" w:hAnsi="Sylfaen"/>
                <w:color w:val="000000"/>
                <w:lang w:val="ka-GE"/>
              </w:rPr>
              <w:t xml:space="preserve"> </w:t>
            </w:r>
            <w:r w:rsidRPr="00557651">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r w:rsidRPr="00557651">
              <w:rPr>
                <w:rFonts w:ascii="Sylfaen" w:eastAsia="Sylfaen" w:hAnsi="Sylfaen"/>
                <w:color w:val="000000"/>
                <w:lang w:val="ka-GE"/>
              </w:rPr>
              <w:t xml:space="preserve">; </w:t>
            </w:r>
          </w:p>
        </w:tc>
      </w:tr>
      <w:tr w:rsidR="00BF7C36" w:rsidRPr="00557651" w14:paraId="2B5BE97F" w14:textId="77777777" w:rsidTr="00BF7C36">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32128E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557651">
              <w:rPr>
                <w:rFonts w:ascii="Sylfaen" w:eastAsia="Sylfaen" w:hAnsi="Sylfaen"/>
                <w:lang w:val="ka-GE" w:eastAsia="x-none"/>
              </w:rPr>
              <w:t>3</w:t>
            </w:r>
            <w:r w:rsidRPr="00557651">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A2BD12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6E04BDAF" w14:textId="77777777" w:rsidR="00BF7C36" w:rsidRPr="00557651" w:rsidRDefault="00BF7C36" w:rsidP="00BF7C36">
            <w:pPr>
              <w:widowControl w:val="0"/>
              <w:spacing w:after="0" w:line="240" w:lineRule="auto"/>
              <w:jc w:val="both"/>
              <w:rPr>
                <w:rFonts w:ascii="Sylfaen" w:eastAsia="Sylfaen" w:hAnsi="Sylfaen"/>
                <w:color w:val="000000"/>
                <w:lang w:val="ka-GE"/>
              </w:rPr>
            </w:pPr>
            <w:r w:rsidRPr="00557651">
              <w:rPr>
                <w:rFonts w:ascii="Sylfaen" w:eastAsia="Sylfaen" w:hAnsi="Sylfaen"/>
                <w:color w:val="000000"/>
                <w:lang w:val="ka-GE"/>
              </w:rPr>
              <w:t>კვალიფიციური სამედიცინო პერსონალის მიერ მიღებული მშობიარობების წილი -99.9%;</w:t>
            </w:r>
          </w:p>
          <w:p w14:paraId="46EDC99A" w14:textId="77777777" w:rsidR="00BF7C36" w:rsidRPr="00557651" w:rsidRDefault="00BF7C36" w:rsidP="00BF7C36">
            <w:pPr>
              <w:widowControl w:val="0"/>
              <w:spacing w:after="0" w:line="240" w:lineRule="auto"/>
              <w:jc w:val="both"/>
              <w:rPr>
                <w:rFonts w:ascii="Sylfaen" w:eastAsia="Sylfaen" w:hAnsi="Sylfaen"/>
                <w:lang w:val="x-none" w:eastAsia="x-none"/>
              </w:rPr>
            </w:pPr>
          </w:p>
        </w:tc>
      </w:tr>
      <w:tr w:rsidR="00BF7C36" w:rsidRPr="00557651" w14:paraId="64CC1FAD" w14:textId="77777777" w:rsidTr="00BF7C36">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00196AB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A20473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735A2862" w14:textId="77777777" w:rsidR="00BF7C36" w:rsidRPr="00557651" w:rsidRDefault="00BF7C36" w:rsidP="00BF7C36">
            <w:pPr>
              <w:widowControl w:val="0"/>
              <w:autoSpaceDE w:val="0"/>
              <w:autoSpaceDN w:val="0"/>
              <w:adjustRightInd w:val="0"/>
              <w:spacing w:line="240" w:lineRule="auto"/>
              <w:jc w:val="both"/>
              <w:rPr>
                <w:rFonts w:ascii="Sylfaen" w:eastAsia="Sylfaen" w:hAnsi="Sylfaen"/>
                <w:lang w:val="ka-GE"/>
              </w:rPr>
            </w:pPr>
            <w:r w:rsidRPr="00557651">
              <w:rPr>
                <w:rFonts w:ascii="Sylfaen" w:eastAsia="Sylfaen" w:hAnsi="Sylfaen"/>
                <w:color w:val="00000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tc>
      </w:tr>
      <w:tr w:rsidR="00BF7C36" w:rsidRPr="00557651" w14:paraId="733F2B43" w14:textId="77777777" w:rsidTr="00BF7C36">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5E8153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38322B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8D6CB39" w14:textId="77777777" w:rsidR="00BF7C36" w:rsidRPr="00557651" w:rsidRDefault="00BF7C36" w:rsidP="00BF7C36">
            <w:pPr>
              <w:widowControl w:val="0"/>
              <w:autoSpaceDE w:val="0"/>
              <w:autoSpaceDN w:val="0"/>
              <w:adjustRightInd w:val="0"/>
              <w:spacing w:line="240" w:lineRule="auto"/>
              <w:jc w:val="both"/>
              <w:rPr>
                <w:rFonts w:ascii="Sylfaen" w:eastAsia="Sylfaen" w:hAnsi="Sylfaen"/>
                <w:color w:val="000000"/>
                <w:lang w:val="ka-GE"/>
              </w:rPr>
            </w:pPr>
            <w:r w:rsidRPr="00557651">
              <w:rPr>
                <w:rFonts w:ascii="Sylfaen" w:eastAsia="Sylfaen" w:hAnsi="Sylfaen"/>
                <w:color w:val="000000"/>
                <w:lang w:val="en-US"/>
              </w:rPr>
              <w:t>0.</w:t>
            </w:r>
            <w:r w:rsidRPr="00557651">
              <w:rPr>
                <w:rFonts w:ascii="Sylfaen" w:eastAsia="Sylfaen" w:hAnsi="Sylfaen"/>
                <w:color w:val="000000"/>
                <w:lang w:val="ka-GE"/>
              </w:rPr>
              <w:t>5%</w:t>
            </w:r>
          </w:p>
        </w:tc>
      </w:tr>
      <w:tr w:rsidR="00BF7C36" w:rsidRPr="00557651" w14:paraId="0EAAB8E5" w14:textId="77777777" w:rsidTr="00BF7C36">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96B963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F6E6C9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A497218" w14:textId="77777777" w:rsidR="00BF7C36" w:rsidRPr="00557651" w:rsidRDefault="00BF7C36" w:rsidP="00BF7C36">
            <w:pPr>
              <w:widowControl w:val="0"/>
              <w:autoSpaceDE w:val="0"/>
              <w:autoSpaceDN w:val="0"/>
              <w:adjustRightInd w:val="0"/>
              <w:spacing w:line="240" w:lineRule="auto"/>
              <w:jc w:val="both"/>
              <w:rPr>
                <w:rFonts w:ascii="Sylfaen" w:hAnsi="Sylfaen" w:cs="Sylfaen"/>
                <w:lang w:val="ka-GE"/>
              </w:rPr>
            </w:pPr>
            <w:r w:rsidRPr="00557651">
              <w:rPr>
                <w:rFonts w:ascii="Sylfaen" w:eastAsia="Sylfaen" w:hAnsi="Sylfaen"/>
                <w:color w:val="000000"/>
                <w:lang w:val="en-US"/>
              </w:rPr>
              <w:t xml:space="preserve">მოსახლეობის ცნობიერების დაბალი დონე; </w:t>
            </w:r>
          </w:p>
        </w:tc>
      </w:tr>
      <w:tr w:rsidR="00BF7C36" w:rsidRPr="00557651" w14:paraId="46DF74CD" w14:textId="77777777" w:rsidTr="00BF7C36">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683E92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557651">
              <w:rPr>
                <w:rFonts w:ascii="Sylfaen" w:eastAsia="Sylfaen" w:hAnsi="Sylfaen"/>
                <w:lang w:val="ka-GE" w:eastAsia="x-none"/>
              </w:rPr>
              <w:t>4</w:t>
            </w:r>
            <w:r w:rsidRPr="00557651">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D95683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77CB21E0" w14:textId="77777777" w:rsidR="00BF7C36" w:rsidRPr="00557651" w:rsidRDefault="00BF7C36" w:rsidP="00BF7C36">
            <w:pPr>
              <w:widowControl w:val="0"/>
              <w:autoSpaceDE w:val="0"/>
              <w:autoSpaceDN w:val="0"/>
              <w:adjustRightInd w:val="0"/>
              <w:spacing w:line="240" w:lineRule="auto"/>
              <w:jc w:val="both"/>
              <w:rPr>
                <w:rFonts w:ascii="Sylfaen" w:eastAsia="Sylfaen" w:hAnsi="Sylfaen"/>
                <w:color w:val="000000"/>
                <w:lang w:val="ka-GE"/>
              </w:rPr>
            </w:pPr>
            <w:r w:rsidRPr="00557651">
              <w:rPr>
                <w:rFonts w:ascii="Sylfaen" w:eastAsia="Sylfaen" w:hAnsi="Sylfaen"/>
                <w:color w:val="000000"/>
                <w:lang w:val="en-US"/>
              </w:rPr>
              <w:t>ამბულატორიული მიმართვების რაოდენობა 1 სულ მოსახლეზე - 3.3 (2018 წლის მაჩვენებელი);</w:t>
            </w:r>
          </w:p>
        </w:tc>
      </w:tr>
      <w:tr w:rsidR="00BF7C36" w:rsidRPr="00557651" w14:paraId="06E02ACC" w14:textId="77777777" w:rsidTr="00BF7C36">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590C20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D6F589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53A548A1" w14:textId="77777777" w:rsidR="00BF7C36" w:rsidRPr="00557651" w:rsidRDefault="00BF7C36" w:rsidP="00BF7C36">
            <w:pPr>
              <w:widowControl w:val="0"/>
              <w:autoSpaceDE w:val="0"/>
              <w:autoSpaceDN w:val="0"/>
              <w:adjustRightInd w:val="0"/>
              <w:spacing w:line="240" w:lineRule="auto"/>
              <w:jc w:val="both"/>
              <w:rPr>
                <w:rFonts w:ascii="Sylfaen" w:eastAsia="Sylfaen" w:hAnsi="Sylfaen"/>
                <w:color w:val="000000"/>
                <w:lang w:val="en-US"/>
              </w:rPr>
            </w:pPr>
            <w:r w:rsidRPr="00557651">
              <w:rPr>
                <w:rFonts w:ascii="Sylfaen" w:eastAsia="Sylfaen" w:hAnsi="Sylfaen"/>
                <w:color w:val="000000"/>
                <w:lang w:val="en-US"/>
              </w:rPr>
              <w:t>მიმართვიანობის გაზრდა 0,5%-ით;</w:t>
            </w:r>
          </w:p>
        </w:tc>
      </w:tr>
      <w:tr w:rsidR="00BF7C36" w:rsidRPr="00557651" w14:paraId="2C9F31F9" w14:textId="77777777" w:rsidTr="00BF7C36">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0D6939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2E8427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34AEE27" w14:textId="77777777" w:rsidR="00BF7C36" w:rsidRPr="00557651" w:rsidRDefault="00BF7C36" w:rsidP="00BF7C36">
            <w:pPr>
              <w:widowControl w:val="0"/>
              <w:autoSpaceDE w:val="0"/>
              <w:autoSpaceDN w:val="0"/>
              <w:adjustRightInd w:val="0"/>
              <w:spacing w:line="240" w:lineRule="auto"/>
              <w:jc w:val="both"/>
              <w:rPr>
                <w:rFonts w:ascii="Sylfaen" w:eastAsia="Sylfaen" w:hAnsi="Sylfaen"/>
                <w:color w:val="000000"/>
                <w:lang w:val="en-US"/>
              </w:rPr>
            </w:pPr>
            <w:r w:rsidRPr="00557651">
              <w:rPr>
                <w:rFonts w:ascii="Sylfaen" w:eastAsia="Sylfaen" w:hAnsi="Sylfaen"/>
                <w:color w:val="000000"/>
                <w:lang w:val="ka-GE"/>
              </w:rPr>
              <w:t>5</w:t>
            </w:r>
            <w:r w:rsidRPr="00557651">
              <w:rPr>
                <w:rFonts w:ascii="Sylfaen" w:eastAsia="Sylfaen" w:hAnsi="Sylfaen"/>
                <w:color w:val="000000"/>
                <w:lang w:val="en-US"/>
              </w:rPr>
              <w:t>%</w:t>
            </w:r>
          </w:p>
        </w:tc>
      </w:tr>
      <w:tr w:rsidR="00BF7C36" w:rsidRPr="00557651" w14:paraId="3A326A26" w14:textId="77777777" w:rsidTr="00BF7C36">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24CF53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D6773E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54D63EC2" w14:textId="77777777" w:rsidR="00BF7C36" w:rsidRPr="00557651" w:rsidRDefault="00BF7C36" w:rsidP="00BF7C36">
            <w:pPr>
              <w:widowControl w:val="0"/>
              <w:autoSpaceDE w:val="0"/>
              <w:autoSpaceDN w:val="0"/>
              <w:adjustRightInd w:val="0"/>
              <w:spacing w:line="240" w:lineRule="auto"/>
              <w:jc w:val="both"/>
              <w:rPr>
                <w:rFonts w:ascii="Sylfaen" w:eastAsia="Sylfaen" w:hAnsi="Sylfaen"/>
                <w:color w:val="000000"/>
                <w:lang w:val="en-US"/>
              </w:rPr>
            </w:pPr>
            <w:r w:rsidRPr="00557651">
              <w:rPr>
                <w:rFonts w:ascii="Sylfaen" w:eastAsia="Sylfaen" w:hAnsi="Sylfaen"/>
                <w:color w:val="00000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3B1F0D32" w14:textId="77777777" w:rsidR="00BF7C36" w:rsidRPr="00557651" w:rsidRDefault="00BF7C36" w:rsidP="00BF7C36">
      <w:pPr>
        <w:pStyle w:val="ListParagraph"/>
        <w:spacing w:after="0" w:line="240" w:lineRule="auto"/>
        <w:jc w:val="both"/>
        <w:rPr>
          <w:rFonts w:ascii="Sylfaen" w:eastAsia="Sylfaen" w:hAnsi="Sylfaen"/>
          <w:lang w:val="ka-GE"/>
        </w:rPr>
      </w:pPr>
    </w:p>
    <w:p w14:paraId="56420F7D" w14:textId="24D2E02B" w:rsidR="006A11A6" w:rsidRPr="00557651" w:rsidRDefault="00BF7C36" w:rsidP="006A11A6">
      <w:pPr>
        <w:tabs>
          <w:tab w:val="left" w:pos="450"/>
        </w:tabs>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48EE9342" w14:textId="77777777" w:rsidR="00BF7C36" w:rsidRPr="00557651" w:rsidRDefault="00BF7C36" w:rsidP="006A11A6">
      <w:pPr>
        <w:tabs>
          <w:tab w:val="left" w:pos="450"/>
        </w:tabs>
        <w:spacing w:after="0" w:line="240" w:lineRule="auto"/>
        <w:jc w:val="both"/>
        <w:rPr>
          <w:rFonts w:ascii="Sylfaen" w:eastAsia="Sylfaen" w:hAnsi="Sylfaen"/>
          <w:sz w:val="24"/>
          <w:szCs w:val="24"/>
          <w:lang w:val="ka-GE"/>
        </w:rPr>
      </w:pPr>
    </w:p>
    <w:p w14:paraId="0F59220A" w14:textId="77777777" w:rsidR="00BF7C36" w:rsidRPr="00557651" w:rsidRDefault="00BF7C36" w:rsidP="00BF7C36">
      <w:pPr>
        <w:tabs>
          <w:tab w:val="left" w:pos="450"/>
        </w:tabs>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ქვეპროგრამის დასახელება</w:t>
      </w:r>
      <w:r w:rsidRPr="00557651">
        <w:rPr>
          <w:rFonts w:ascii="Sylfaen" w:eastAsia="Sylfaen" w:hAnsi="Sylfaen"/>
          <w:b/>
          <w:sz w:val="24"/>
          <w:szCs w:val="24"/>
          <w:lang w:val="en-US"/>
        </w:rPr>
        <w:t xml:space="preserve"> </w:t>
      </w:r>
      <w:r w:rsidRPr="00557651">
        <w:rPr>
          <w:rFonts w:ascii="Sylfaen" w:eastAsia="Sylfaen" w:hAnsi="Sylfaen"/>
          <w:b/>
          <w:sz w:val="24"/>
          <w:szCs w:val="24"/>
          <w:lang w:val="ka-GE"/>
        </w:rPr>
        <w:t xml:space="preserve">და პროგრამული კოდი: </w:t>
      </w:r>
      <w:r w:rsidRPr="00557651">
        <w:rPr>
          <w:rFonts w:ascii="Sylfaen" w:eastAsia="Sylfaen" w:hAnsi="Sylfaen"/>
          <w:sz w:val="24"/>
          <w:szCs w:val="24"/>
          <w:lang w:val="ka-GE"/>
        </w:rPr>
        <w:t>მოსახლეობის საყოველთაო ჯანმრთელობის დაცვა (27 03 01)</w:t>
      </w:r>
    </w:p>
    <w:p w14:paraId="697BA190" w14:textId="77777777" w:rsidR="00BF7C36" w:rsidRPr="00557651" w:rsidRDefault="00BF7C36" w:rsidP="00BF7C36">
      <w:pPr>
        <w:tabs>
          <w:tab w:val="left" w:pos="450"/>
        </w:tabs>
        <w:spacing w:after="0" w:line="240" w:lineRule="auto"/>
        <w:jc w:val="both"/>
        <w:rPr>
          <w:rFonts w:ascii="Sylfaen" w:eastAsia="Sylfaen" w:hAnsi="Sylfaen"/>
          <w:sz w:val="24"/>
          <w:szCs w:val="24"/>
          <w:lang w:val="ka-GE"/>
        </w:rPr>
      </w:pPr>
    </w:p>
    <w:p w14:paraId="46F1F98A" w14:textId="77777777" w:rsidR="00BF7C36" w:rsidRPr="00557651" w:rsidRDefault="00BF7C36" w:rsidP="00BF7C36">
      <w:pPr>
        <w:tabs>
          <w:tab w:val="left" w:pos="450"/>
        </w:tabs>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ქვეპროგრამის განმახორციელებელი: </w:t>
      </w:r>
      <w:r w:rsidRPr="00557651">
        <w:rPr>
          <w:rFonts w:ascii="Sylfaen" w:eastAsia="Sylfaen" w:hAnsi="Sylfaen"/>
          <w:sz w:val="24"/>
          <w:szCs w:val="24"/>
        </w:rPr>
        <w:t>სსიპ - სოციალური მომსახურების სააგენტო</w:t>
      </w:r>
    </w:p>
    <w:p w14:paraId="4BFEF002" w14:textId="77777777" w:rsidR="00BF7C36" w:rsidRPr="00557651" w:rsidRDefault="00BF7C36" w:rsidP="00BF7C36">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ქვეპროგრამის აღწერა და მიზანი: </w:t>
      </w:r>
    </w:p>
    <w:p w14:paraId="0E4A6481" w14:textId="77777777" w:rsidR="00BF7C36" w:rsidRPr="00557651" w:rsidRDefault="00BF7C36" w:rsidP="00BF7C36">
      <w:pPr>
        <w:spacing w:before="120" w:after="0" w:line="240" w:lineRule="auto"/>
        <w:jc w:val="both"/>
        <w:rPr>
          <w:rFonts w:ascii="Sylfaen" w:eastAsia="Sylfaen" w:hAnsi="Sylfaen"/>
          <w:sz w:val="24"/>
          <w:szCs w:val="24"/>
          <w:lang w:val="ka-GE"/>
        </w:rPr>
      </w:pPr>
      <w:r w:rsidRPr="00557651">
        <w:rPr>
          <w:rFonts w:ascii="Sylfaen" w:eastAsia="Sylfaen" w:hAnsi="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მომსახურების,  ქიმიო, ჰორმონო და სხივური თერაპიის,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ქრონიკული დაავადებების სამკურნალო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557651">
        <w:rPr>
          <w:rFonts w:ascii="Sylfaen" w:eastAsia="Sylfaen" w:hAnsi="Sylfaen"/>
          <w:sz w:val="24"/>
          <w:szCs w:val="24"/>
          <w:lang w:val="en-US"/>
        </w:rPr>
        <w:t>.</w:t>
      </w:r>
      <w:r w:rsidRPr="00557651">
        <w:rPr>
          <w:rFonts w:ascii="Sylfaen" w:eastAsia="Sylfaen" w:hAnsi="Sylfaen"/>
          <w:sz w:val="24"/>
          <w:szCs w:val="24"/>
          <w:lang w:val="ka-GE"/>
        </w:rPr>
        <w:t xml:space="preserve"> </w:t>
      </w:r>
    </w:p>
    <w:p w14:paraId="56FE724B" w14:textId="77777777" w:rsidR="00BF7C36" w:rsidRPr="00557651" w:rsidRDefault="00BF7C36" w:rsidP="00BF7C36">
      <w:pPr>
        <w:spacing w:before="120"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w:t>
      </w:r>
    </w:p>
    <w:p w14:paraId="7A738162" w14:textId="77777777" w:rsidR="00BF7C36" w:rsidRPr="00557651" w:rsidRDefault="00BF7C36" w:rsidP="00FD141B">
      <w:pPr>
        <w:pStyle w:val="ListParagraph"/>
        <w:numPr>
          <w:ilvl w:val="0"/>
          <w:numId w:val="67"/>
        </w:numPr>
        <w:spacing w:before="120" w:after="0" w:line="240" w:lineRule="auto"/>
        <w:jc w:val="both"/>
        <w:rPr>
          <w:rFonts w:ascii="Sylfaen" w:eastAsia="Sylfaen" w:hAnsi="Sylfaen"/>
          <w:sz w:val="24"/>
          <w:szCs w:val="24"/>
          <w:lang w:val="ka-GE"/>
        </w:rPr>
      </w:pPr>
      <w:r w:rsidRPr="00557651">
        <w:rPr>
          <w:rFonts w:ascii="Sylfaen" w:eastAsia="Sylfaen" w:hAnsi="Sylfaen"/>
          <w:sz w:val="24"/>
          <w:szCs w:val="24"/>
          <w:lang w:val="ka-GE"/>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3C377A26" w14:textId="77777777" w:rsidR="00BF7C36" w:rsidRPr="00557651" w:rsidRDefault="00BF7C36" w:rsidP="00BF7C36">
      <w:pPr>
        <w:spacing w:before="120"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755CCDC" w14:textId="77777777" w:rsidR="00BF7C36" w:rsidRPr="00557651" w:rsidRDefault="00BF7C36" w:rsidP="00BF7C36">
      <w:pPr>
        <w:spacing w:before="120"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BF7C36" w:rsidRPr="00557651" w14:paraId="7BCACF88"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71A0F19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660BCE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083C4A7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1</w:t>
            </w:r>
            <w:r w:rsidRPr="00557651">
              <w:rPr>
                <w:rFonts w:ascii="Sylfaen" w:eastAsia="Sylfaen" w:hAnsi="Sylfaen"/>
                <w:b/>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0C0212A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2</w:t>
            </w:r>
            <w:r w:rsidRPr="00557651">
              <w:rPr>
                <w:rFonts w:ascii="Sylfaen" w:eastAsia="Sylfaen" w:hAnsi="Sylfaen"/>
                <w:b/>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4691319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3</w:t>
            </w:r>
            <w:r w:rsidRPr="00557651">
              <w:rPr>
                <w:rFonts w:ascii="Sylfaen" w:eastAsia="Sylfaen" w:hAnsi="Sylfaen"/>
                <w:b/>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4B28EAF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4</w:t>
            </w:r>
            <w:r w:rsidRPr="00557651">
              <w:rPr>
                <w:rFonts w:ascii="Sylfaen" w:eastAsia="Sylfaen" w:hAnsi="Sylfaen"/>
                <w:b/>
                <w:lang w:val="x-none" w:eastAsia="x-none"/>
              </w:rPr>
              <w:t xml:space="preserve"> წელი</w:t>
            </w:r>
          </w:p>
        </w:tc>
      </w:tr>
      <w:tr w:rsidR="00BF7C36" w:rsidRPr="00557651" w14:paraId="31B489EE"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2E88916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x-none" w:eastAsia="x-none"/>
              </w:rPr>
              <w:t>1</w:t>
            </w:r>
            <w:r w:rsidRPr="00557651">
              <w:rPr>
                <w:rFonts w:ascii="Sylfaen" w:eastAsia="Sylfaen" w:hAnsi="Sylfaen"/>
                <w:b/>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83E5BE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B589E1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ჰოსპიტალიზაციის მაჩვენებელი 100 მოსახლეზე -13.</w:t>
            </w:r>
            <w:r w:rsidRPr="00557651">
              <w:rPr>
                <w:rFonts w:ascii="Sylfaen" w:eastAsia="Sylfaen" w:hAnsi="Sylfaen"/>
                <w:color w:val="000000"/>
                <w:lang w:val="ka-GE"/>
              </w:rPr>
              <w:t>5</w:t>
            </w:r>
            <w:r w:rsidRPr="00557651">
              <w:rPr>
                <w:rFonts w:ascii="Sylfaen" w:eastAsia="Sylfaen" w:hAnsi="Sylfaen"/>
                <w:color w:val="000000"/>
                <w:lang w:val="en-US"/>
              </w:rPr>
              <w:t xml:space="preserve"> (201</w:t>
            </w:r>
            <w:r w:rsidRPr="00557651">
              <w:rPr>
                <w:rFonts w:ascii="Sylfaen" w:eastAsia="Sylfaen" w:hAnsi="Sylfaen"/>
                <w:color w:val="000000"/>
                <w:lang w:val="ka-GE"/>
              </w:rPr>
              <w:t>8</w:t>
            </w:r>
            <w:r w:rsidRPr="00557651">
              <w:rPr>
                <w:rFonts w:ascii="Sylfaen" w:eastAsia="Sylfaen" w:hAnsi="Sylfaen"/>
                <w:color w:val="000000"/>
                <w:lang w:val="en-US"/>
              </w:rPr>
              <w:t xml:space="preserve"> წლის მაჩვენებელი);</w:t>
            </w:r>
          </w:p>
        </w:tc>
      </w:tr>
      <w:tr w:rsidR="00BF7C36" w:rsidRPr="00557651" w14:paraId="495C16CC" w14:textId="77777777" w:rsidTr="00BF7C3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61C393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3CADC7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087804E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7F61566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43BAB1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10207CB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შენარჩუნებულია საბაზისო მაჩვენებელი;</w:t>
            </w:r>
          </w:p>
        </w:tc>
      </w:tr>
      <w:tr w:rsidR="00BF7C36" w:rsidRPr="00557651" w14:paraId="53B3C7E2" w14:textId="77777777" w:rsidTr="00BF7C3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CE3660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ACEE7A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1E9AA18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20%</w:t>
            </w:r>
          </w:p>
        </w:tc>
        <w:tc>
          <w:tcPr>
            <w:tcW w:w="2976" w:type="dxa"/>
            <w:tcBorders>
              <w:top w:val="single" w:sz="4" w:space="0" w:color="auto"/>
              <w:left w:val="single" w:sz="4" w:space="0" w:color="auto"/>
              <w:bottom w:val="single" w:sz="4" w:space="0" w:color="auto"/>
              <w:right w:val="single" w:sz="4" w:space="0" w:color="auto"/>
            </w:tcBorders>
          </w:tcPr>
          <w:p w14:paraId="2D329A9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20%</w:t>
            </w:r>
          </w:p>
        </w:tc>
        <w:tc>
          <w:tcPr>
            <w:tcW w:w="2694" w:type="dxa"/>
            <w:tcBorders>
              <w:top w:val="single" w:sz="4" w:space="0" w:color="auto"/>
              <w:left w:val="single" w:sz="4" w:space="0" w:color="auto"/>
              <w:bottom w:val="single" w:sz="4" w:space="0" w:color="auto"/>
              <w:right w:val="single" w:sz="4" w:space="0" w:color="auto"/>
            </w:tcBorders>
          </w:tcPr>
          <w:p w14:paraId="0962878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20%</w:t>
            </w:r>
          </w:p>
        </w:tc>
        <w:tc>
          <w:tcPr>
            <w:tcW w:w="2296" w:type="dxa"/>
            <w:tcBorders>
              <w:top w:val="single" w:sz="4" w:space="0" w:color="auto"/>
              <w:left w:val="single" w:sz="4" w:space="0" w:color="auto"/>
              <w:bottom w:val="single" w:sz="4" w:space="0" w:color="auto"/>
              <w:right w:val="single" w:sz="4" w:space="0" w:color="auto"/>
            </w:tcBorders>
          </w:tcPr>
          <w:p w14:paraId="23F6F22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20%</w:t>
            </w:r>
          </w:p>
        </w:tc>
      </w:tr>
      <w:tr w:rsidR="00BF7C36" w:rsidRPr="00557651" w14:paraId="348C4E44"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08188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8A183F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750E99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061ECCB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669FF6B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21C8EF2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გაუთვალისწინებელი ეპიდემიები და კატასტროფები</w:t>
            </w:r>
          </w:p>
        </w:tc>
      </w:tr>
      <w:tr w:rsidR="00BF7C36" w:rsidRPr="00557651" w14:paraId="05936475"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05A3540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65DB7BC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3027E54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ამბულატორიული მიმართვების რაოდენობა 1 სულ მოსახლეზე -3,3. (201</w:t>
            </w:r>
            <w:r w:rsidRPr="00557651">
              <w:rPr>
                <w:rFonts w:ascii="Sylfaen" w:eastAsia="Sylfaen" w:hAnsi="Sylfaen"/>
                <w:color w:val="000000"/>
                <w:lang w:val="ka-GE"/>
              </w:rPr>
              <w:t>8</w:t>
            </w:r>
            <w:r w:rsidRPr="00557651">
              <w:rPr>
                <w:rFonts w:ascii="Sylfaen" w:eastAsia="Sylfaen" w:hAnsi="Sylfaen"/>
                <w:color w:val="000000"/>
                <w:lang w:val="en-US"/>
              </w:rPr>
              <w:t xml:space="preserve"> წლის მაჩვენებელი);</w:t>
            </w:r>
          </w:p>
        </w:tc>
      </w:tr>
      <w:tr w:rsidR="00BF7C36" w:rsidRPr="00557651" w14:paraId="52D6F312" w14:textId="77777777" w:rsidTr="00BF7C3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2818E8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F46C45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18E60C0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4C6846A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76B53E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4B7E999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მიმართვიანობის გაზრდა 0,5%-ით;</w:t>
            </w:r>
          </w:p>
        </w:tc>
      </w:tr>
      <w:tr w:rsidR="00BF7C36" w:rsidRPr="00557651" w14:paraId="5D085C61" w14:textId="77777777" w:rsidTr="00BF7C3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B37E2B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A02476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5479EC9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64775E0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52605E8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561775A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5%</w:t>
            </w:r>
          </w:p>
        </w:tc>
      </w:tr>
      <w:tr w:rsidR="00BF7C36" w:rsidRPr="00557651" w14:paraId="1F673E0F"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4CCEC9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49D90F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0BCFE08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40E456E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12E5E16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180553A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მოსახლეობის ცნობიერების დაბალი დონე</w:t>
            </w:r>
          </w:p>
        </w:tc>
      </w:tr>
      <w:tr w:rsidR="00BF7C36" w:rsidRPr="00557651" w14:paraId="721B3275"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C479C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lang w:val="ka-GE" w:eastAsia="x-none"/>
              </w:rPr>
              <w:t>3</w:t>
            </w:r>
            <w:r w:rsidRPr="00557651">
              <w:rPr>
                <w:rFonts w:ascii="Sylfaen" w:eastAsia="Sylfaen" w:hAnsi="Sylfaen"/>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A7F8C5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A3804C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color w:val="000000"/>
                <w:lang w:val="en-US"/>
              </w:rPr>
              <w:t>სამედიცინო სერვისებით მოცვის მაჩვენებელი - 99% (2017 წლის HUES მონაცემები);</w:t>
            </w:r>
          </w:p>
        </w:tc>
      </w:tr>
      <w:tr w:rsidR="00BF7C36" w:rsidRPr="00557651" w14:paraId="7053D454"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6BA43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488D48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04E68D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187DE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15A4096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5109642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სამედიცინო სერვისებით მოცვის მაჩვენებლის  შენარჩუნება</w:t>
            </w:r>
          </w:p>
        </w:tc>
      </w:tr>
      <w:tr w:rsidR="00BF7C36" w:rsidRPr="00557651" w14:paraId="3B1554DD"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05822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5E810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2D88131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5850A8B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2965C5D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4063433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5%</w:t>
            </w:r>
          </w:p>
        </w:tc>
      </w:tr>
      <w:tr w:rsidR="00BF7C36" w:rsidRPr="00557651" w14:paraId="528F3D25"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65869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DEA173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38888AB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976" w:type="dxa"/>
            <w:tcBorders>
              <w:top w:val="single" w:sz="4" w:space="0" w:color="auto"/>
              <w:left w:val="single" w:sz="4" w:space="0" w:color="auto"/>
              <w:bottom w:val="single" w:sz="4" w:space="0" w:color="auto"/>
              <w:right w:val="single" w:sz="4" w:space="0" w:color="auto"/>
            </w:tcBorders>
          </w:tcPr>
          <w:p w14:paraId="693D849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694" w:type="dxa"/>
            <w:tcBorders>
              <w:top w:val="single" w:sz="4" w:space="0" w:color="auto"/>
              <w:left w:val="single" w:sz="4" w:space="0" w:color="auto"/>
              <w:bottom w:val="single" w:sz="4" w:space="0" w:color="auto"/>
              <w:right w:val="single" w:sz="4" w:space="0" w:color="auto"/>
            </w:tcBorders>
          </w:tcPr>
          <w:p w14:paraId="78154C7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296" w:type="dxa"/>
            <w:tcBorders>
              <w:top w:val="single" w:sz="4" w:space="0" w:color="auto"/>
              <w:left w:val="single" w:sz="4" w:space="0" w:color="auto"/>
              <w:bottom w:val="single" w:sz="4" w:space="0" w:color="auto"/>
              <w:right w:val="single" w:sz="4" w:space="0" w:color="auto"/>
            </w:tcBorders>
          </w:tcPr>
          <w:p w14:paraId="6423F58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r>
      <w:tr w:rsidR="00BF7C36" w:rsidRPr="00557651" w14:paraId="076BEF90"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298D0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en-US" w:eastAsia="x-none"/>
              </w:rPr>
            </w:pPr>
            <w:r w:rsidRPr="00557651">
              <w:rPr>
                <w:rFonts w:ascii="Sylfaen" w:eastAsia="Sylfaen" w:hAnsi="Sylfaen"/>
                <w:b/>
                <w:lang w:val="ka-GE" w:eastAsia="x-none"/>
              </w:rPr>
              <w:t>4</w:t>
            </w:r>
            <w:r w:rsidRPr="00557651">
              <w:rPr>
                <w:rFonts w:ascii="Sylfaen" w:eastAsia="Sylfaen" w:hAnsi="Sylfaen"/>
                <w:b/>
                <w:lang w:val="en-US" w:eastAsia="x-none"/>
              </w:rPr>
              <w:t>.</w:t>
            </w:r>
          </w:p>
        </w:tc>
        <w:tc>
          <w:tcPr>
            <w:tcW w:w="2977" w:type="dxa"/>
            <w:tcBorders>
              <w:top w:val="single" w:sz="4" w:space="0" w:color="auto"/>
              <w:left w:val="single" w:sz="4" w:space="0" w:color="auto"/>
              <w:bottom w:val="single" w:sz="4" w:space="0" w:color="auto"/>
              <w:right w:val="single" w:sz="4" w:space="0" w:color="auto"/>
            </w:tcBorders>
          </w:tcPr>
          <w:p w14:paraId="4113540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D8B634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ექვსი ძირითადი ქრონიკული დაავადების (გულსისხლძარღვთა სისტემის დავადებების, ფქოდი-ს, დიაბეტი მე-2 ტიპი, ფარისებური ჯირკვლის დაავადებების, პარკინსონი, ეპილეფსია) სამკურნალო მედიკამენტები </w:t>
            </w:r>
            <w:r w:rsidRPr="00557651">
              <w:rPr>
                <w:rFonts w:ascii="Sylfaen" w:eastAsia="Sylfaen" w:hAnsi="Sylfaen"/>
                <w:color w:val="000000"/>
                <w:lang w:val="ka-GE"/>
              </w:rPr>
              <w:t xml:space="preserve"> ხელმისაწვდომია</w:t>
            </w:r>
            <w:r w:rsidRPr="00557651">
              <w:rPr>
                <w:rFonts w:ascii="Sylfaen" w:eastAsia="Sylfaen" w:hAnsi="Sylfaen"/>
                <w:color w:val="000000"/>
                <w:lang w:val="en-US"/>
              </w:rPr>
              <w:t xml:space="preserve"> საცალო რეალიზაციის ფარმაცევტულ ობიექტებში გეოგრაფული პრინციპის დაცვით;</w:t>
            </w:r>
          </w:p>
        </w:tc>
      </w:tr>
      <w:tr w:rsidR="00BF7C36" w:rsidRPr="00557651" w14:paraId="7419D500"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2223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2771C4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0E83AAA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976" w:type="dxa"/>
            <w:tcBorders>
              <w:top w:val="single" w:sz="4" w:space="0" w:color="auto"/>
              <w:left w:val="single" w:sz="4" w:space="0" w:color="auto"/>
              <w:bottom w:val="single" w:sz="4" w:space="0" w:color="auto"/>
              <w:right w:val="single" w:sz="4" w:space="0" w:color="auto"/>
            </w:tcBorders>
          </w:tcPr>
          <w:p w14:paraId="6C36959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694" w:type="dxa"/>
            <w:tcBorders>
              <w:top w:val="single" w:sz="4" w:space="0" w:color="auto"/>
              <w:left w:val="single" w:sz="4" w:space="0" w:color="auto"/>
              <w:bottom w:val="single" w:sz="4" w:space="0" w:color="auto"/>
              <w:right w:val="single" w:sz="4" w:space="0" w:color="auto"/>
            </w:tcBorders>
          </w:tcPr>
          <w:p w14:paraId="0516BD2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296" w:type="dxa"/>
            <w:tcBorders>
              <w:top w:val="single" w:sz="4" w:space="0" w:color="auto"/>
              <w:left w:val="single" w:sz="4" w:space="0" w:color="auto"/>
              <w:bottom w:val="single" w:sz="4" w:space="0" w:color="auto"/>
              <w:right w:val="single" w:sz="4" w:space="0" w:color="auto"/>
            </w:tcBorders>
          </w:tcPr>
          <w:p w14:paraId="5462F9E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r>
      <w:tr w:rsidR="00BF7C36" w:rsidRPr="00557651" w14:paraId="2C9011E7"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0D692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3878BE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20FFAF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20%;</w:t>
            </w:r>
          </w:p>
        </w:tc>
        <w:tc>
          <w:tcPr>
            <w:tcW w:w="2976" w:type="dxa"/>
            <w:tcBorders>
              <w:top w:val="single" w:sz="4" w:space="0" w:color="auto"/>
              <w:left w:val="single" w:sz="4" w:space="0" w:color="auto"/>
              <w:bottom w:val="single" w:sz="4" w:space="0" w:color="auto"/>
              <w:right w:val="single" w:sz="4" w:space="0" w:color="auto"/>
            </w:tcBorders>
          </w:tcPr>
          <w:p w14:paraId="3A1C610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20%;</w:t>
            </w:r>
          </w:p>
        </w:tc>
        <w:tc>
          <w:tcPr>
            <w:tcW w:w="2694" w:type="dxa"/>
            <w:tcBorders>
              <w:top w:val="single" w:sz="4" w:space="0" w:color="auto"/>
              <w:left w:val="single" w:sz="4" w:space="0" w:color="auto"/>
              <w:bottom w:val="single" w:sz="4" w:space="0" w:color="auto"/>
              <w:right w:val="single" w:sz="4" w:space="0" w:color="auto"/>
            </w:tcBorders>
          </w:tcPr>
          <w:p w14:paraId="6DC2137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20%;</w:t>
            </w:r>
          </w:p>
        </w:tc>
        <w:tc>
          <w:tcPr>
            <w:tcW w:w="2296" w:type="dxa"/>
            <w:tcBorders>
              <w:top w:val="single" w:sz="4" w:space="0" w:color="auto"/>
              <w:left w:val="single" w:sz="4" w:space="0" w:color="auto"/>
              <w:bottom w:val="single" w:sz="4" w:space="0" w:color="auto"/>
              <w:right w:val="single" w:sz="4" w:space="0" w:color="auto"/>
            </w:tcBorders>
          </w:tcPr>
          <w:p w14:paraId="4971C49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20%;</w:t>
            </w:r>
          </w:p>
        </w:tc>
      </w:tr>
      <w:tr w:rsidR="00BF7C36" w:rsidRPr="00557651" w14:paraId="68BA85F0"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0B891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B97C7E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58DB818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ფარმაცევტულ ბაზარზე ზოგიერთი მედიკამენტის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7805689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ფარმაცევტულ ბაზარზე ზოგიერთი მედიკამენტის დეფიციტი</w:t>
            </w:r>
          </w:p>
        </w:tc>
        <w:tc>
          <w:tcPr>
            <w:tcW w:w="2694" w:type="dxa"/>
            <w:tcBorders>
              <w:top w:val="single" w:sz="4" w:space="0" w:color="auto"/>
              <w:left w:val="single" w:sz="4" w:space="0" w:color="auto"/>
              <w:bottom w:val="single" w:sz="4" w:space="0" w:color="auto"/>
              <w:right w:val="single" w:sz="4" w:space="0" w:color="auto"/>
            </w:tcBorders>
          </w:tcPr>
          <w:p w14:paraId="02896FE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ფარმაცევტულ ბაზარზე ზოგიერთი მედიკამენტის დეფიციტი</w:t>
            </w:r>
          </w:p>
        </w:tc>
        <w:tc>
          <w:tcPr>
            <w:tcW w:w="2296" w:type="dxa"/>
            <w:tcBorders>
              <w:top w:val="single" w:sz="4" w:space="0" w:color="auto"/>
              <w:left w:val="single" w:sz="4" w:space="0" w:color="auto"/>
              <w:bottom w:val="single" w:sz="4" w:space="0" w:color="auto"/>
              <w:right w:val="single" w:sz="4" w:space="0" w:color="auto"/>
            </w:tcBorders>
          </w:tcPr>
          <w:p w14:paraId="6D97844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ფარმაცევტულ ბაზარზე ზოგიერთი მედიკამენტის დეფიციტი</w:t>
            </w:r>
          </w:p>
        </w:tc>
      </w:tr>
    </w:tbl>
    <w:p w14:paraId="56B1398E" w14:textId="77777777" w:rsidR="00BF7C36" w:rsidRPr="00557651" w:rsidRDefault="00BF7C36" w:rsidP="00BF7C36">
      <w:pPr>
        <w:tabs>
          <w:tab w:val="left" w:pos="450"/>
        </w:tabs>
        <w:spacing w:after="0" w:line="240" w:lineRule="auto"/>
        <w:ind w:left="900" w:hanging="360"/>
        <w:jc w:val="both"/>
        <w:rPr>
          <w:rFonts w:ascii="Sylfaen" w:eastAsia="Sylfaen" w:hAnsi="Sylfaen"/>
          <w:lang w:val="ka-GE"/>
        </w:rPr>
      </w:pPr>
    </w:p>
    <w:p w14:paraId="3F5912F7" w14:textId="5D3FC278" w:rsidR="006A11A6" w:rsidRPr="00557651" w:rsidRDefault="00BF7C36" w:rsidP="00BF7C36">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56C79F38" w14:textId="77777777" w:rsidR="00BF7C36" w:rsidRPr="00557651" w:rsidRDefault="00BF7C36" w:rsidP="00BF7C36">
      <w:pPr>
        <w:tabs>
          <w:tab w:val="left" w:pos="450"/>
        </w:tabs>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ქვეპროგრამის დასახელება: </w:t>
      </w:r>
      <w:r w:rsidRPr="00557651">
        <w:rPr>
          <w:rFonts w:ascii="Sylfaen" w:eastAsia="Sylfaen" w:hAnsi="Sylfaen"/>
          <w:sz w:val="24"/>
          <w:szCs w:val="24"/>
        </w:rPr>
        <w:t>საზოგადოებრივი ჯანმრთელობის დაცვა (</w:t>
      </w:r>
      <w:r w:rsidRPr="00557651">
        <w:rPr>
          <w:rFonts w:ascii="Sylfaen" w:eastAsia="Sylfaen" w:hAnsi="Sylfaen"/>
          <w:sz w:val="24"/>
          <w:szCs w:val="24"/>
          <w:lang w:val="ka-GE"/>
        </w:rPr>
        <w:t>27</w:t>
      </w:r>
      <w:r w:rsidRPr="00557651">
        <w:rPr>
          <w:rFonts w:ascii="Sylfaen" w:eastAsia="Sylfaen" w:hAnsi="Sylfaen"/>
          <w:sz w:val="24"/>
          <w:szCs w:val="24"/>
        </w:rPr>
        <w:t xml:space="preserve"> 03 02)</w:t>
      </w:r>
    </w:p>
    <w:p w14:paraId="4333FE30" w14:textId="77777777" w:rsidR="00BF7C36" w:rsidRPr="00557651" w:rsidRDefault="00BF7C36" w:rsidP="00BF7C36">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ქვეპროგრამის განმახორციელებელი: </w:t>
      </w:r>
    </w:p>
    <w:p w14:paraId="3CAB3EEB" w14:textId="77777777" w:rsidR="00BF7C36" w:rsidRPr="00557651" w:rsidRDefault="00BF7C36" w:rsidP="00FD141B">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557651">
        <w:rPr>
          <w:rFonts w:ascii="Sylfaen" w:eastAsia="Sylfaen" w:hAnsi="Sylfaen"/>
          <w:sz w:val="24"/>
          <w:szCs w:val="24"/>
        </w:rPr>
        <w:t xml:space="preserve">სსიპ - სოციალური მომსახურების სააგენტო; </w:t>
      </w:r>
    </w:p>
    <w:p w14:paraId="1099A227" w14:textId="77777777" w:rsidR="00BF7C36" w:rsidRPr="00557651" w:rsidRDefault="00BF7C36" w:rsidP="00FD141B">
      <w:pPr>
        <w:pStyle w:val="ListParagraph"/>
        <w:numPr>
          <w:ilvl w:val="0"/>
          <w:numId w:val="3"/>
        </w:numPr>
        <w:tabs>
          <w:tab w:val="left" w:pos="450"/>
        </w:tabs>
        <w:spacing w:after="0" w:line="240" w:lineRule="auto"/>
        <w:ind w:left="720"/>
        <w:jc w:val="both"/>
        <w:rPr>
          <w:rFonts w:ascii="Sylfaen" w:eastAsia="Sylfaen" w:hAnsi="Sylfaen"/>
          <w:b/>
          <w:sz w:val="24"/>
          <w:szCs w:val="24"/>
          <w:lang w:val="ka-GE"/>
        </w:rPr>
      </w:pPr>
      <w:r w:rsidRPr="00557651">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57651">
        <w:rPr>
          <w:rFonts w:ascii="Sylfaen" w:eastAsia="Sylfaen" w:hAnsi="Sylfaen"/>
          <w:sz w:val="24"/>
          <w:szCs w:val="24"/>
          <w:lang w:val="ka-GE"/>
        </w:rPr>
        <w:t>.</w:t>
      </w:r>
    </w:p>
    <w:p w14:paraId="70EE7168" w14:textId="77777777" w:rsidR="00BF7C36" w:rsidRPr="00557651" w:rsidRDefault="00BF7C36" w:rsidP="00BF7C36">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ქვე</w:t>
      </w:r>
      <w:r w:rsidRPr="00557651">
        <w:rPr>
          <w:rFonts w:ascii="Sylfaen" w:eastAsia="Sylfaen" w:hAnsi="Sylfaen"/>
          <w:b/>
          <w:sz w:val="24"/>
          <w:szCs w:val="24"/>
          <w:lang w:val="ka-GE"/>
        </w:rPr>
        <w:t xml:space="preserve">პროგრამის აღწერა და მიზანი: </w:t>
      </w:r>
    </w:p>
    <w:p w14:paraId="06818850" w14:textId="77777777" w:rsidR="00BF7C36" w:rsidRPr="00557651" w:rsidRDefault="00BF7C36" w:rsidP="00FD141B">
      <w:pPr>
        <w:pStyle w:val="ListParagraph"/>
        <w:numPr>
          <w:ilvl w:val="0"/>
          <w:numId w:val="73"/>
        </w:numPr>
        <w:spacing w:before="120" w:after="0" w:line="240" w:lineRule="auto"/>
        <w:jc w:val="both"/>
        <w:rPr>
          <w:rFonts w:ascii="Sylfaen" w:eastAsia="Sylfaen" w:hAnsi="Sylfaen"/>
          <w:b/>
          <w:sz w:val="24"/>
          <w:szCs w:val="24"/>
          <w:lang w:val="ka-GE"/>
        </w:rPr>
      </w:pPr>
      <w:r w:rsidRPr="00557651">
        <w:rPr>
          <w:rFonts w:ascii="Sylfaen" w:eastAsia="Sylfaen" w:hAnsi="Sylfaen"/>
          <w:sz w:val="24"/>
          <w:szCs w:val="24"/>
          <w:lang w:val="ka-GE"/>
        </w:rPr>
        <w:t>მდგრადი განვითარების (SDG) მე-3 მიზნის „ჯანსაღი ცხოვრების და კეთილდღეობის უზრუნველყოფა ყველა ასაკის ადამიანისთვის“ თითქმის ყველა ამოცანის შესრულება: 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(SDG 3.1.1; 3.1.2; 3.2.1; 3.2.2), იმუნიზაციის (SDG 3.8.1), დაავადებათა ადრეული გამოვლენისა და სკრინინგის ხელშეწყობა;  ისეთი გადამდები დაავადებების, როგორებიცაა: აივ ინფექცია (SDG 3.3.1), ტუბერკულოზი (SDG 3.3.2), მალარია (SDG 3.3.3), ვირუსული ჰეპატიტები (SDG 3.3.4), სქესობრივი გზით გადამდები ინფექციების გავრცელების კონტროლი;  C ჰეპატიტის ელიმინაციის ხელშეწყობა (SDG 3.3.4.1); ნარკომანიით დაავადებულ პირთა სამკურნალო და სარეაბილიტაციო მომსახურებით უზრუნველყოფა (SDG 3.5.1.1);</w:t>
      </w:r>
    </w:p>
    <w:p w14:paraId="32571D56" w14:textId="77777777" w:rsidR="00BF7C36" w:rsidRPr="00557651" w:rsidRDefault="00BF7C36" w:rsidP="00FD141B">
      <w:pPr>
        <w:pStyle w:val="ListParagraph"/>
        <w:numPr>
          <w:ilvl w:val="0"/>
          <w:numId w:val="73"/>
        </w:numPr>
        <w:spacing w:before="120" w:after="0" w:line="240" w:lineRule="auto"/>
        <w:jc w:val="both"/>
        <w:rPr>
          <w:rFonts w:ascii="Sylfaen" w:eastAsia="Sylfaen" w:hAnsi="Sylfaen"/>
          <w:b/>
          <w:sz w:val="24"/>
          <w:szCs w:val="24"/>
          <w:lang w:val="ka-GE"/>
        </w:rPr>
      </w:pPr>
      <w:r w:rsidRPr="00557651">
        <w:rPr>
          <w:rFonts w:ascii="Sylfaen" w:eastAsia="Sylfaen" w:hAnsi="Sylfaen"/>
          <w:sz w:val="24"/>
          <w:szCs w:val="24"/>
        </w:rPr>
        <w:t>მე-3 მიზნის ფარგლებში დაგეგმილი ინდიკატორების შესრულების ხელშეწყობა. გლობალური ჯანმრთელობის ერთ-ერთ მნიშვნელოვანი გამოწვევის  - აივ-ინფექცია/შიდსის ახალი შემთხვევების შემცირების მნიშვნელობა 2030 წლისთვის. შესაბამისად, მდგრადი განვითარების 3.3.1 ამოცანასთან მისადაგებული ეროვნული ამოცანის მთავარი სამიზნის 2030 წლისთვის აივ/შიდსის ინციდენტობის ერთი მესამედით შემცირება (2030 – 0.125 ათას მოსახლეზე). აღნიშნული სამიზნის მიღწევა 2017-2022 წლებში გლობალური ფონდის ვალდებულებების სახელმწიფოს მიერ ჩანაცვლების პროცესის ჰარმონიული მიმდინარეობით.</w:t>
      </w:r>
    </w:p>
    <w:p w14:paraId="530D2F87" w14:textId="77777777" w:rsidR="00BF7C36" w:rsidRPr="00557651" w:rsidRDefault="00BF7C36" w:rsidP="00BF7C36">
      <w:pPr>
        <w:spacing w:before="120" w:after="0" w:line="240" w:lineRule="auto"/>
        <w:ind w:left="360"/>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w:t>
      </w:r>
    </w:p>
    <w:p w14:paraId="3BE52C3A" w14:textId="77777777" w:rsidR="00BF7C36" w:rsidRPr="00557651" w:rsidRDefault="00BF7C36" w:rsidP="00FD141B">
      <w:pPr>
        <w:pStyle w:val="ListParagraph"/>
        <w:numPr>
          <w:ilvl w:val="0"/>
          <w:numId w:val="4"/>
        </w:numPr>
        <w:spacing w:before="120" w:after="0" w:line="240" w:lineRule="auto"/>
        <w:ind w:left="720"/>
        <w:jc w:val="both"/>
        <w:rPr>
          <w:rFonts w:ascii="Sylfaen" w:eastAsia="Sylfaen" w:hAnsi="Sylfaen"/>
          <w:b/>
          <w:sz w:val="24"/>
          <w:szCs w:val="24"/>
          <w:lang w:val="ka-GE"/>
        </w:rPr>
      </w:pPr>
      <w:r w:rsidRPr="00557651">
        <w:rPr>
          <w:rFonts w:ascii="Sylfaen" w:eastAsia="Sylfaen" w:hAnsi="Sylfaen"/>
          <w:sz w:val="24"/>
          <w:szCs w:val="24"/>
        </w:rPr>
        <w:t>დედათა და ბავშვთა სიკვდილიანობის შემცირება;</w:t>
      </w:r>
    </w:p>
    <w:p w14:paraId="61DE9345" w14:textId="77777777" w:rsidR="00BF7C36" w:rsidRPr="00557651" w:rsidRDefault="00BF7C36" w:rsidP="00FD141B">
      <w:pPr>
        <w:pStyle w:val="ListParagraph"/>
        <w:numPr>
          <w:ilvl w:val="0"/>
          <w:numId w:val="4"/>
        </w:numPr>
        <w:spacing w:before="120" w:after="0" w:line="240" w:lineRule="auto"/>
        <w:ind w:left="720"/>
        <w:jc w:val="both"/>
        <w:rPr>
          <w:rFonts w:ascii="Sylfaen" w:eastAsia="Sylfaen" w:hAnsi="Sylfaen"/>
          <w:b/>
          <w:sz w:val="24"/>
          <w:szCs w:val="24"/>
          <w:lang w:val="ka-GE"/>
        </w:rPr>
      </w:pPr>
      <w:r w:rsidRPr="00557651">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32C4B4FB" w14:textId="77777777" w:rsidR="00BF7C36" w:rsidRPr="00557651" w:rsidRDefault="00BF7C36" w:rsidP="00FD141B">
      <w:pPr>
        <w:pStyle w:val="ListParagraph"/>
        <w:numPr>
          <w:ilvl w:val="0"/>
          <w:numId w:val="4"/>
        </w:numPr>
        <w:spacing w:before="120" w:after="0" w:line="240" w:lineRule="auto"/>
        <w:ind w:left="720"/>
        <w:jc w:val="both"/>
        <w:rPr>
          <w:rFonts w:ascii="Sylfaen" w:eastAsia="Sylfaen" w:hAnsi="Sylfaen"/>
          <w:b/>
          <w:sz w:val="24"/>
          <w:szCs w:val="24"/>
          <w:lang w:val="ka-GE"/>
        </w:rPr>
      </w:pPr>
      <w:r w:rsidRPr="00557651">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557651">
        <w:rPr>
          <w:rFonts w:ascii="Sylfaen" w:eastAsia="Sylfaen" w:hAnsi="Sylfaen"/>
          <w:sz w:val="24"/>
          <w:szCs w:val="24"/>
          <w:lang w:val="en-US"/>
        </w:rPr>
        <w:t xml:space="preserve"> </w:t>
      </w:r>
    </w:p>
    <w:p w14:paraId="3F5FBEC6" w14:textId="77777777" w:rsidR="00BF7C36" w:rsidRPr="00557651" w:rsidRDefault="00BF7C36" w:rsidP="00FD141B">
      <w:pPr>
        <w:pStyle w:val="ListParagraph"/>
        <w:numPr>
          <w:ilvl w:val="0"/>
          <w:numId w:val="4"/>
        </w:numPr>
        <w:spacing w:before="120" w:after="0" w:line="240" w:lineRule="auto"/>
        <w:ind w:left="720"/>
        <w:jc w:val="both"/>
        <w:rPr>
          <w:rFonts w:ascii="Sylfaen" w:eastAsia="Sylfaen" w:hAnsi="Sylfaen"/>
          <w:b/>
          <w:sz w:val="24"/>
          <w:szCs w:val="24"/>
          <w:lang w:val="ka-GE"/>
        </w:rPr>
      </w:pPr>
      <w:r w:rsidRPr="00557651">
        <w:rPr>
          <w:rFonts w:ascii="Sylfaen" w:eastAsia="Sylfaen" w:hAnsi="Sylfaen"/>
          <w:sz w:val="24"/>
          <w:szCs w:val="24"/>
        </w:rPr>
        <w:t>C ჰეპატიტის გავრცელების შემცირება.</w:t>
      </w:r>
    </w:p>
    <w:p w14:paraId="5726979B" w14:textId="77777777" w:rsidR="00BF7C36" w:rsidRPr="00557651" w:rsidRDefault="00BF7C36" w:rsidP="00BF7C36">
      <w:pPr>
        <w:spacing w:before="120"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E9301CD" w14:textId="77777777" w:rsidR="00BF7C36" w:rsidRPr="00557651" w:rsidRDefault="00BF7C36" w:rsidP="00BF7C36">
      <w:pPr>
        <w:spacing w:before="120" w:after="0" w:line="240" w:lineRule="auto"/>
        <w:jc w:val="both"/>
        <w:rPr>
          <w:rFonts w:ascii="Sylfaen" w:eastAsia="Sylfaen" w:hAnsi="Sylfaen" w:cs="Sylfaen"/>
          <w:b/>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BF7C36" w:rsidRPr="00557651" w14:paraId="076FFA49"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68B9164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cs="Sylfaen"/>
                <w:b/>
                <w:lang w:val="ka-GE"/>
              </w:rPr>
              <w:br w:type="page"/>
            </w:r>
            <w:r w:rsidRPr="00557651">
              <w:rPr>
                <w:rFonts w:ascii="Sylfaen" w:eastAsia="Sylfaen" w:hAnsi="Sylfaen"/>
                <w:b/>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1F985E9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337079B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1</w:t>
            </w:r>
            <w:r w:rsidRPr="00557651">
              <w:rPr>
                <w:rFonts w:ascii="Sylfaen" w:eastAsia="Sylfaen" w:hAnsi="Sylfaen"/>
                <w:b/>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7CF9BB7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2</w:t>
            </w:r>
            <w:r w:rsidRPr="00557651">
              <w:rPr>
                <w:rFonts w:ascii="Sylfaen" w:eastAsia="Sylfaen" w:hAnsi="Sylfaen"/>
                <w:b/>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139AA71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3</w:t>
            </w:r>
            <w:r w:rsidRPr="00557651">
              <w:rPr>
                <w:rFonts w:ascii="Sylfaen" w:eastAsia="Sylfaen" w:hAnsi="Sylfaen"/>
                <w:b/>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2F0900C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557651">
              <w:rPr>
                <w:rFonts w:ascii="Sylfaen" w:eastAsia="Sylfaen" w:hAnsi="Sylfaen"/>
                <w:b/>
                <w:lang w:val="ka-GE" w:eastAsia="x-none"/>
              </w:rPr>
              <w:t>202</w:t>
            </w:r>
            <w:r w:rsidRPr="00557651">
              <w:rPr>
                <w:rFonts w:ascii="Sylfaen" w:eastAsia="Sylfaen" w:hAnsi="Sylfaen"/>
                <w:b/>
                <w:lang w:val="en-US" w:eastAsia="x-none"/>
              </w:rPr>
              <w:t>4</w:t>
            </w:r>
            <w:r w:rsidRPr="00557651">
              <w:rPr>
                <w:rFonts w:ascii="Sylfaen" w:eastAsia="Sylfaen" w:hAnsi="Sylfaen"/>
                <w:b/>
                <w:lang w:val="x-none" w:eastAsia="x-none"/>
              </w:rPr>
              <w:t xml:space="preserve"> წელი</w:t>
            </w:r>
          </w:p>
        </w:tc>
      </w:tr>
      <w:tr w:rsidR="00BF7C36" w:rsidRPr="00557651" w14:paraId="674EFA64" w14:textId="77777777" w:rsidTr="00BF7C36">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DE17F2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7ED7398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1C6EBC0"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rPr>
              <w:t xml:space="preserve">დედათა სიკვდილიანობა 100 000 ცოცხლადშობილზე - </w:t>
            </w:r>
            <w:r w:rsidRPr="00557651">
              <w:rPr>
                <w:rFonts w:ascii="Sylfaen" w:eastAsia="Sylfaen" w:hAnsi="Sylfaen"/>
                <w:color w:val="000000"/>
                <w:lang w:val="en-US"/>
              </w:rPr>
              <w:t>27.4 (2018 წლის მაჩვენებელი);</w:t>
            </w:r>
          </w:p>
        </w:tc>
      </w:tr>
      <w:tr w:rsidR="00BF7C36" w:rsidRPr="00557651" w14:paraId="04B504B7" w14:textId="77777777" w:rsidTr="00BF7C36">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5BE8BFC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B11C28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4361A132" w14:textId="77777777" w:rsidR="00BF7C36" w:rsidRPr="00557651" w:rsidRDefault="00BF7C36" w:rsidP="00BF7C36">
            <w:pPr>
              <w:widowControl w:val="0"/>
              <w:autoSpaceDE w:val="0"/>
              <w:autoSpaceDN w:val="0"/>
              <w:adjustRightInd w:val="0"/>
              <w:spacing w:line="240" w:lineRule="auto"/>
              <w:jc w:val="center"/>
              <w:rPr>
                <w:rFonts w:ascii="Sylfaen" w:eastAsia="Sylfaen" w:hAnsi="Sylfaen"/>
                <w:lang w:val="ka-GE"/>
              </w:rPr>
            </w:pPr>
            <w:r w:rsidRPr="00557651">
              <w:rPr>
                <w:rFonts w:ascii="Sylfaen" w:eastAsia="Sylfaen" w:hAnsi="Sylfaen"/>
              </w:rPr>
              <w:t>დედათა სიკვდილიანობის მაჩ</w:t>
            </w:r>
            <w:r w:rsidRPr="00557651">
              <w:rPr>
                <w:rFonts w:ascii="Sylfaen" w:eastAsia="Sylfaen" w:hAnsi="Sylfaen"/>
                <w:lang w:val="ka-GE"/>
              </w:rPr>
              <w:t>ვ</w:t>
            </w:r>
            <w:r w:rsidRPr="00557651">
              <w:rPr>
                <w:rFonts w:ascii="Sylfaen" w:eastAsia="Sylfaen" w:hAnsi="Sylfaen"/>
              </w:rPr>
              <w:t>ენებლის შემცირება</w:t>
            </w:r>
            <w:r w:rsidRPr="00557651">
              <w:rPr>
                <w:rFonts w:ascii="Sylfaen" w:eastAsia="Sylfaen" w:hAnsi="Sylfaen"/>
                <w:lang w:val="ka-GE"/>
              </w:rPr>
              <w:t xml:space="preserve"> 1</w:t>
            </w:r>
            <w:r w:rsidRPr="00557651">
              <w:rPr>
                <w:rFonts w:ascii="Sylfaen" w:eastAsia="Sylfaen" w:hAnsi="Sylfaen"/>
              </w:rPr>
              <w:t>%-ი</w:t>
            </w:r>
            <w:r w:rsidRPr="00557651">
              <w:rPr>
                <w:rFonts w:ascii="Sylfaen" w:eastAsia="Sylfaen" w:hAnsi="Sylfaen"/>
                <w:lang w:val="ka-GE"/>
              </w:rPr>
              <w:t>თ</w:t>
            </w:r>
          </w:p>
          <w:p w14:paraId="1371CC50"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0FB7E80A" w14:textId="77777777" w:rsidR="00BF7C36" w:rsidRPr="00557651" w:rsidRDefault="00BF7C36" w:rsidP="00BF7C36">
            <w:pPr>
              <w:widowControl w:val="0"/>
              <w:autoSpaceDE w:val="0"/>
              <w:autoSpaceDN w:val="0"/>
              <w:adjustRightInd w:val="0"/>
              <w:spacing w:line="240" w:lineRule="auto"/>
              <w:jc w:val="center"/>
              <w:rPr>
                <w:rFonts w:ascii="Sylfaen" w:eastAsia="Sylfaen" w:hAnsi="Sylfaen"/>
                <w:lang w:val="ka-GE"/>
              </w:rPr>
            </w:pPr>
            <w:r w:rsidRPr="00557651">
              <w:rPr>
                <w:rFonts w:ascii="Sylfaen" w:eastAsia="Sylfaen" w:hAnsi="Sylfaen"/>
              </w:rPr>
              <w:t>დედათა სიკვდილიანობის მაჩ</w:t>
            </w:r>
            <w:r w:rsidRPr="00557651">
              <w:rPr>
                <w:rFonts w:ascii="Sylfaen" w:eastAsia="Sylfaen" w:hAnsi="Sylfaen"/>
                <w:lang w:val="ka-GE"/>
              </w:rPr>
              <w:t>ვ</w:t>
            </w:r>
            <w:r w:rsidRPr="00557651">
              <w:rPr>
                <w:rFonts w:ascii="Sylfaen" w:eastAsia="Sylfaen" w:hAnsi="Sylfaen"/>
              </w:rPr>
              <w:t>ენებლის შემცირება</w:t>
            </w:r>
            <w:r w:rsidRPr="00557651">
              <w:rPr>
                <w:rFonts w:ascii="Sylfaen" w:eastAsia="Sylfaen" w:hAnsi="Sylfaen"/>
                <w:lang w:val="ka-GE"/>
              </w:rPr>
              <w:t xml:space="preserve"> 1,</w:t>
            </w:r>
            <w:r w:rsidRPr="00557651">
              <w:rPr>
                <w:rFonts w:ascii="Sylfaen" w:eastAsia="Sylfaen" w:hAnsi="Sylfaen"/>
              </w:rPr>
              <w:t>5%-ი</w:t>
            </w:r>
            <w:r w:rsidRPr="00557651">
              <w:rPr>
                <w:rFonts w:ascii="Sylfaen" w:eastAsia="Sylfaen" w:hAnsi="Sylfaen"/>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1D4D8C58" w14:textId="77777777" w:rsidR="00BF7C36" w:rsidRPr="00557651" w:rsidRDefault="00BF7C36" w:rsidP="00BF7C36">
            <w:pPr>
              <w:widowControl w:val="0"/>
              <w:autoSpaceDE w:val="0"/>
              <w:autoSpaceDN w:val="0"/>
              <w:adjustRightInd w:val="0"/>
              <w:spacing w:line="240" w:lineRule="auto"/>
              <w:jc w:val="center"/>
              <w:rPr>
                <w:rFonts w:ascii="Sylfaen" w:eastAsia="Sylfaen" w:hAnsi="Sylfaen"/>
                <w:lang w:val="ka-GE"/>
              </w:rPr>
            </w:pPr>
            <w:r w:rsidRPr="00557651">
              <w:rPr>
                <w:rFonts w:ascii="Sylfaen" w:eastAsia="Sylfaen" w:hAnsi="Sylfaen"/>
              </w:rPr>
              <w:t>დედათა სიკვდილიანობის მაჩ</w:t>
            </w:r>
            <w:r w:rsidRPr="00557651">
              <w:rPr>
                <w:rFonts w:ascii="Sylfaen" w:eastAsia="Sylfaen" w:hAnsi="Sylfaen"/>
                <w:lang w:val="ka-GE"/>
              </w:rPr>
              <w:t>ვ</w:t>
            </w:r>
            <w:r w:rsidRPr="00557651">
              <w:rPr>
                <w:rFonts w:ascii="Sylfaen" w:eastAsia="Sylfaen" w:hAnsi="Sylfaen"/>
              </w:rPr>
              <w:t>ენებლის შემცირება</w:t>
            </w:r>
            <w:r w:rsidRPr="00557651">
              <w:rPr>
                <w:rFonts w:ascii="Sylfaen" w:eastAsia="Sylfaen" w:hAnsi="Sylfaen"/>
                <w:lang w:val="ka-GE"/>
              </w:rPr>
              <w:t xml:space="preserve"> 2</w:t>
            </w:r>
            <w:r w:rsidRPr="00557651">
              <w:rPr>
                <w:rFonts w:ascii="Sylfaen" w:eastAsia="Sylfaen" w:hAnsi="Sylfaen"/>
              </w:rPr>
              <w:t>%-ი</w:t>
            </w:r>
            <w:r w:rsidRPr="00557651">
              <w:rPr>
                <w:rFonts w:ascii="Sylfaen" w:eastAsia="Sylfaen" w:hAnsi="Sylfaen"/>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430DD519" w14:textId="77777777" w:rsidR="00BF7C36" w:rsidRPr="00557651" w:rsidRDefault="00BF7C36" w:rsidP="00BF7C36">
            <w:pPr>
              <w:widowControl w:val="0"/>
              <w:autoSpaceDE w:val="0"/>
              <w:autoSpaceDN w:val="0"/>
              <w:adjustRightInd w:val="0"/>
              <w:spacing w:line="240" w:lineRule="auto"/>
              <w:jc w:val="center"/>
              <w:rPr>
                <w:rFonts w:ascii="Sylfaen" w:eastAsia="Sylfaen" w:hAnsi="Sylfaen"/>
                <w:lang w:val="ka-GE"/>
              </w:rPr>
            </w:pPr>
            <w:r w:rsidRPr="00557651">
              <w:rPr>
                <w:rFonts w:ascii="Sylfaen" w:eastAsia="Sylfaen" w:hAnsi="Sylfaen"/>
              </w:rPr>
              <w:t>დედათა სიკვდილიანობის მაჩ</w:t>
            </w:r>
            <w:r w:rsidRPr="00557651">
              <w:rPr>
                <w:rFonts w:ascii="Sylfaen" w:eastAsia="Sylfaen" w:hAnsi="Sylfaen"/>
                <w:lang w:val="ka-GE"/>
              </w:rPr>
              <w:t>ვ</w:t>
            </w:r>
            <w:r w:rsidRPr="00557651">
              <w:rPr>
                <w:rFonts w:ascii="Sylfaen" w:eastAsia="Sylfaen" w:hAnsi="Sylfaen"/>
              </w:rPr>
              <w:t>ენებლის შემცირება</w:t>
            </w:r>
            <w:r w:rsidRPr="00557651">
              <w:rPr>
                <w:rFonts w:ascii="Sylfaen" w:eastAsia="Sylfaen" w:hAnsi="Sylfaen"/>
                <w:lang w:val="ka-GE"/>
              </w:rPr>
              <w:t xml:space="preserve"> 2,5</w:t>
            </w:r>
            <w:r w:rsidRPr="00557651">
              <w:rPr>
                <w:rFonts w:ascii="Sylfaen" w:eastAsia="Sylfaen" w:hAnsi="Sylfaen"/>
              </w:rPr>
              <w:t>%-ი</w:t>
            </w:r>
            <w:r w:rsidRPr="00557651">
              <w:rPr>
                <w:rFonts w:ascii="Sylfaen" w:eastAsia="Sylfaen" w:hAnsi="Sylfaen"/>
                <w:lang w:val="ka-GE"/>
              </w:rPr>
              <w:t>თ</w:t>
            </w:r>
          </w:p>
        </w:tc>
      </w:tr>
      <w:tr w:rsidR="00BF7C36" w:rsidRPr="00557651" w14:paraId="10B9C6B2" w14:textId="77777777" w:rsidTr="00BF7C36">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F8291C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F1F936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39679A69"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569B7181" w14:textId="77777777" w:rsidR="00BF7C36" w:rsidRPr="00557651" w:rsidRDefault="00BF7C36" w:rsidP="00BF7C36">
            <w:pPr>
              <w:widowControl w:val="0"/>
              <w:autoSpaceDE w:val="0"/>
              <w:autoSpaceDN w:val="0"/>
              <w:adjustRightInd w:val="0"/>
              <w:spacing w:line="240" w:lineRule="auto"/>
              <w:jc w:val="center"/>
              <w:rPr>
                <w:rFonts w:ascii="Sylfaen" w:hAnsi="Sylfaen" w:cs="Sylfaen"/>
                <w:bCs/>
                <w:iCs/>
                <w:lang w:val="ka-GE"/>
              </w:rPr>
            </w:pPr>
            <w:r w:rsidRPr="00557651">
              <w:rPr>
                <w:rFonts w:ascii="Sylfaen" w:hAnsi="Sylfaen" w:cs="Sylfaen"/>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245E4705"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4FD74689" w14:textId="77777777" w:rsidR="00BF7C36" w:rsidRPr="00557651" w:rsidRDefault="00BF7C36" w:rsidP="00BF7C36">
            <w:pPr>
              <w:widowControl w:val="0"/>
              <w:autoSpaceDE w:val="0"/>
              <w:autoSpaceDN w:val="0"/>
              <w:adjustRightInd w:val="0"/>
              <w:spacing w:line="240" w:lineRule="auto"/>
              <w:jc w:val="center"/>
              <w:rPr>
                <w:rFonts w:ascii="Sylfaen" w:hAnsi="Sylfaen" w:cs="Sylfaen"/>
                <w:bCs/>
                <w:iCs/>
                <w:lang w:val="ka-GE"/>
              </w:rPr>
            </w:pPr>
            <w:r w:rsidRPr="00557651">
              <w:rPr>
                <w:rFonts w:ascii="Sylfaen" w:hAnsi="Sylfaen" w:cs="Sylfaen"/>
                <w:lang w:val="ka-GE"/>
              </w:rPr>
              <w:t>0,5%</w:t>
            </w:r>
          </w:p>
        </w:tc>
      </w:tr>
      <w:tr w:rsidR="00BF7C36" w:rsidRPr="00557651" w14:paraId="75F5F75A" w14:textId="77777777" w:rsidTr="00BF7C36">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420854B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4A7815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91AE185"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 xml:space="preserve">ინფექციური დაავადებების გაუთვალისწინებელი ეპიდემია, </w:t>
            </w:r>
            <w:r w:rsidRPr="00557651">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574A7425" w14:textId="77777777" w:rsidR="00BF7C36" w:rsidRPr="00557651" w:rsidRDefault="00BF7C36" w:rsidP="00BF7C36">
            <w:pPr>
              <w:widowControl w:val="0"/>
              <w:autoSpaceDE w:val="0"/>
              <w:autoSpaceDN w:val="0"/>
              <w:adjustRightInd w:val="0"/>
              <w:spacing w:line="240" w:lineRule="auto"/>
              <w:jc w:val="center"/>
              <w:rPr>
                <w:rFonts w:ascii="Sylfaen" w:hAnsi="Sylfaen" w:cs="Sylfaen"/>
                <w:bCs/>
                <w:iCs/>
                <w:lang w:val="ka-GE"/>
              </w:rPr>
            </w:pPr>
            <w:r w:rsidRPr="00557651">
              <w:rPr>
                <w:rFonts w:ascii="Sylfaen" w:hAnsi="Sylfaen" w:cs="Sylfaen"/>
                <w:lang w:val="ka-GE"/>
              </w:rPr>
              <w:t xml:space="preserve">ინფექციური დაავადებების გაუთვალისწინებელი ეპიდემია, </w:t>
            </w:r>
            <w:r w:rsidRPr="00557651">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5E569E8F"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 xml:space="preserve">ინფექციური დაავადებების გაუთვალისწინებელი ეპიდემია, </w:t>
            </w:r>
            <w:r w:rsidRPr="00557651">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3C0DBC1A" w14:textId="77777777" w:rsidR="00BF7C36" w:rsidRPr="00557651" w:rsidRDefault="00BF7C36" w:rsidP="00BF7C36">
            <w:pPr>
              <w:widowControl w:val="0"/>
              <w:autoSpaceDE w:val="0"/>
              <w:autoSpaceDN w:val="0"/>
              <w:adjustRightInd w:val="0"/>
              <w:spacing w:line="240" w:lineRule="auto"/>
              <w:jc w:val="center"/>
              <w:rPr>
                <w:rFonts w:ascii="Sylfaen" w:hAnsi="Sylfaen" w:cs="Sylfaen"/>
                <w:bCs/>
                <w:iCs/>
                <w:lang w:val="ka-GE"/>
              </w:rPr>
            </w:pPr>
            <w:r w:rsidRPr="00557651">
              <w:rPr>
                <w:rFonts w:ascii="Sylfaen" w:hAnsi="Sylfaen" w:cs="Sylfaen"/>
                <w:lang w:val="ka-GE"/>
              </w:rPr>
              <w:t xml:space="preserve">ინფექციური დაავადებების გაუთვალისწინებელი ეპიდემია, </w:t>
            </w:r>
            <w:r w:rsidRPr="00557651">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r>
      <w:tr w:rsidR="00BF7C36" w:rsidRPr="00557651" w14:paraId="6F40FC03" w14:textId="77777777" w:rsidTr="00BF7C36">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781F239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5DA5474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8AC262B" w14:textId="77777777" w:rsidR="00BF7C36" w:rsidRPr="00557651" w:rsidRDefault="00BF7C36" w:rsidP="00BF7C36">
            <w:pPr>
              <w:spacing w:line="240" w:lineRule="auto"/>
              <w:jc w:val="center"/>
              <w:rPr>
                <w:rFonts w:ascii="Sylfaen" w:hAnsi="Sylfaen" w:cs="Sylfaen"/>
                <w:lang w:val="ka-GE"/>
              </w:rPr>
            </w:pPr>
            <w:r w:rsidRPr="00557651">
              <w:rPr>
                <w:rFonts w:ascii="Sylfaen" w:hAnsi="Sylfaen" w:cs="Sylfaen"/>
              </w:rPr>
              <w:t>ტუბერკულოზის</w:t>
            </w:r>
            <w:r w:rsidRPr="00557651">
              <w:rPr>
                <w:rFonts w:ascii="Sylfaen" w:hAnsi="Sylfaen"/>
              </w:rPr>
              <w:t xml:space="preserve"> </w:t>
            </w:r>
            <w:r w:rsidRPr="00557651">
              <w:rPr>
                <w:rFonts w:ascii="Sylfaen" w:hAnsi="Sylfaen" w:cs="Sylfaen"/>
              </w:rPr>
              <w:t>პრევალენტობის</w:t>
            </w:r>
            <w:r w:rsidRPr="00557651">
              <w:rPr>
                <w:rFonts w:ascii="Sylfaen" w:hAnsi="Sylfaen"/>
              </w:rPr>
              <w:t xml:space="preserve"> </w:t>
            </w:r>
            <w:r w:rsidRPr="00557651">
              <w:rPr>
                <w:rFonts w:ascii="Sylfaen" w:hAnsi="Sylfaen" w:cs="Sylfaen"/>
              </w:rPr>
              <w:t>საბაზისო</w:t>
            </w:r>
            <w:r w:rsidRPr="00557651">
              <w:rPr>
                <w:rFonts w:ascii="Sylfaen" w:hAnsi="Sylfaen"/>
              </w:rPr>
              <w:t xml:space="preserve"> </w:t>
            </w:r>
            <w:r w:rsidRPr="00557651">
              <w:rPr>
                <w:rFonts w:ascii="Sylfaen" w:hAnsi="Sylfaen" w:cs="Sylfaen"/>
              </w:rPr>
              <w:t>მაჩვენებელი</w:t>
            </w:r>
            <w:r w:rsidRPr="00557651">
              <w:rPr>
                <w:rFonts w:ascii="Sylfaen" w:hAnsi="Sylfaen"/>
              </w:rPr>
              <w:t xml:space="preserve"> </w:t>
            </w:r>
            <w:r w:rsidRPr="00557651">
              <w:rPr>
                <w:rFonts w:ascii="Sylfaen" w:hAnsi="Sylfaen"/>
                <w:lang w:val="ka-GE"/>
              </w:rPr>
              <w:t xml:space="preserve"> </w:t>
            </w:r>
            <w:r w:rsidRPr="00557651">
              <w:rPr>
                <w:rFonts w:ascii="Sylfaen" w:hAnsi="Sylfaen"/>
              </w:rPr>
              <w:t>100</w:t>
            </w:r>
            <w:r w:rsidRPr="00557651">
              <w:rPr>
                <w:rFonts w:ascii="Sylfaen" w:hAnsi="Sylfaen"/>
                <w:lang w:val="ka-GE"/>
              </w:rPr>
              <w:t xml:space="preserve"> </w:t>
            </w:r>
            <w:r w:rsidRPr="00557651">
              <w:rPr>
                <w:rFonts w:ascii="Sylfaen" w:hAnsi="Sylfaen"/>
              </w:rPr>
              <w:t xml:space="preserve">000 </w:t>
            </w:r>
            <w:r w:rsidRPr="00557651">
              <w:rPr>
                <w:rFonts w:ascii="Sylfaen" w:hAnsi="Sylfaen" w:cs="Sylfaen"/>
              </w:rPr>
              <w:t>მოსახლეზე</w:t>
            </w:r>
            <w:r w:rsidRPr="00557651">
              <w:rPr>
                <w:rFonts w:ascii="Sylfaen" w:hAnsi="Sylfaen" w:cs="Sylfaen"/>
                <w:lang w:val="ka-GE"/>
              </w:rPr>
              <w:t xml:space="preserve">- </w:t>
            </w:r>
            <w:r w:rsidRPr="00557651">
              <w:rPr>
                <w:rFonts w:ascii="Sylfaen" w:eastAsia="Sylfaen" w:hAnsi="Sylfaen"/>
                <w:color w:val="000000"/>
                <w:lang w:val="en-US"/>
              </w:rPr>
              <w:t>69.</w:t>
            </w:r>
            <w:r w:rsidRPr="00557651">
              <w:rPr>
                <w:rFonts w:ascii="Sylfaen" w:eastAsia="Sylfaen" w:hAnsi="Sylfaen"/>
                <w:color w:val="000000"/>
                <w:lang w:val="ka-GE"/>
              </w:rPr>
              <w:t>5</w:t>
            </w:r>
            <w:r w:rsidRPr="00557651">
              <w:rPr>
                <w:rFonts w:ascii="Sylfaen" w:eastAsia="Sylfaen" w:hAnsi="Sylfaen"/>
                <w:color w:val="000000"/>
                <w:lang w:val="en-US"/>
              </w:rPr>
              <w:t xml:space="preserve"> (2018 წლის მაჩვენებელი);</w:t>
            </w:r>
          </w:p>
        </w:tc>
      </w:tr>
      <w:tr w:rsidR="00BF7C36" w:rsidRPr="00557651" w14:paraId="3F787A36" w14:textId="77777777" w:rsidTr="00BF7C36">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B10E85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2AF199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5274AB16"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0D45BE8"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4DD6C938"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43F23F70"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r>
      <w:tr w:rsidR="00BF7C36" w:rsidRPr="00557651" w14:paraId="5C48CB3D" w14:textId="77777777" w:rsidTr="00BF7C36">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0BF5513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D3A996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C1B009F" w14:textId="77777777" w:rsidR="00BF7C36" w:rsidRPr="00557651" w:rsidRDefault="00BF7C36" w:rsidP="00BF7C36">
            <w:pPr>
              <w:spacing w:line="240" w:lineRule="auto"/>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2F39A32" w14:textId="77777777" w:rsidR="00BF7C36" w:rsidRPr="00557651" w:rsidRDefault="00BF7C36" w:rsidP="00BF7C36">
            <w:pPr>
              <w:spacing w:line="240" w:lineRule="auto"/>
              <w:jc w:val="center"/>
              <w:rPr>
                <w:rFonts w:ascii="Sylfaen" w:hAnsi="Sylfaen" w:cs="Sylfaen"/>
                <w:lang w:val="ka-GE"/>
              </w:rPr>
            </w:pPr>
            <w:r w:rsidRPr="00557651">
              <w:rPr>
                <w:rFonts w:ascii="Sylfaen" w:hAnsi="Sylfaen" w:cs="Sylfaen"/>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766F401C" w14:textId="77777777" w:rsidR="00BF7C36" w:rsidRPr="00557651" w:rsidRDefault="00BF7C36" w:rsidP="00BF7C36">
            <w:pPr>
              <w:spacing w:line="240" w:lineRule="auto"/>
              <w:jc w:val="center"/>
              <w:rPr>
                <w:rFonts w:ascii="Sylfaen" w:hAnsi="Sylfaen" w:cs="Sylfaen"/>
                <w:lang w:val="ka-GE"/>
              </w:rPr>
            </w:pPr>
            <w:r w:rsidRPr="00557651">
              <w:rPr>
                <w:rFonts w:ascii="Sylfaen" w:hAnsi="Sylfaen" w:cs="Sylfaen"/>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24FB6B1C"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5%</w:t>
            </w:r>
          </w:p>
        </w:tc>
      </w:tr>
      <w:tr w:rsidR="00BF7C36" w:rsidRPr="00557651" w14:paraId="1D9EB180" w14:textId="77777777" w:rsidTr="00BF7C36">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6FA9DA9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233E79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7C4854C2" w14:textId="77777777" w:rsidR="00BF7C36" w:rsidRPr="00557651" w:rsidRDefault="00BF7C36" w:rsidP="00BF7C36">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DE88C8F" w14:textId="77777777" w:rsidR="00BF7C36" w:rsidRPr="00557651" w:rsidRDefault="00BF7C36" w:rsidP="00BF7C36">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5D655457" w14:textId="77777777" w:rsidR="00BF7C36" w:rsidRPr="00557651" w:rsidRDefault="00BF7C36" w:rsidP="00BF7C36">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13617A54" w14:textId="77777777" w:rsidR="00BF7C36" w:rsidRPr="00557651" w:rsidRDefault="00BF7C36" w:rsidP="00BF7C36">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პაციენტთა დამყოლობის დაბალი მაჩვენებელი</w:t>
            </w:r>
          </w:p>
        </w:tc>
      </w:tr>
      <w:tr w:rsidR="00BF7C36" w:rsidRPr="00557651" w14:paraId="5CA64DF7" w14:textId="77777777" w:rsidTr="00BF7C36">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C0C2BD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29FA43E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010CA1C2" w14:textId="77777777" w:rsidR="00BF7C36" w:rsidRPr="00557651" w:rsidRDefault="00BF7C36" w:rsidP="00BF7C36">
            <w:pPr>
              <w:widowControl w:val="0"/>
              <w:autoSpaceDE w:val="0"/>
              <w:autoSpaceDN w:val="0"/>
              <w:adjustRightInd w:val="0"/>
              <w:spacing w:line="240" w:lineRule="auto"/>
              <w:jc w:val="center"/>
              <w:rPr>
                <w:rFonts w:ascii="Sylfaen" w:hAnsi="Sylfaen" w:cs="Sylfaen"/>
                <w:bCs/>
                <w:iCs/>
                <w:lang w:val="ka-GE"/>
              </w:rPr>
            </w:pPr>
            <w:r w:rsidRPr="00557651">
              <w:rPr>
                <w:rFonts w:ascii="Sylfaen" w:eastAsia="Sylfaen" w:hAnsi="Sylfaen"/>
                <w:color w:val="00000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r w:rsidRPr="00557651">
              <w:rPr>
                <w:rFonts w:ascii="Sylfaen" w:eastAsia="Sylfaen" w:hAnsi="Sylfaen"/>
                <w:color w:val="000000"/>
                <w:lang w:val="ka-GE"/>
              </w:rPr>
              <w:t>93.3</w:t>
            </w:r>
            <w:r w:rsidRPr="00557651">
              <w:rPr>
                <w:rFonts w:ascii="Sylfaen" w:eastAsia="Sylfaen" w:hAnsi="Sylfaen"/>
                <w:color w:val="000000"/>
                <w:lang w:val="en-US"/>
              </w:rPr>
              <w:t>%, წწყ 1-</w:t>
            </w:r>
            <w:r w:rsidRPr="00557651">
              <w:rPr>
                <w:rFonts w:ascii="Sylfaen" w:eastAsia="Sylfaen" w:hAnsi="Sylfaen"/>
                <w:color w:val="000000"/>
                <w:lang w:val="ka-GE"/>
              </w:rPr>
              <w:t>99.8</w:t>
            </w:r>
            <w:r w:rsidRPr="00557651">
              <w:rPr>
                <w:rFonts w:ascii="Sylfaen" w:eastAsia="Sylfaen" w:hAnsi="Sylfaen"/>
                <w:color w:val="000000"/>
                <w:lang w:val="en-US"/>
              </w:rPr>
              <w:t xml:space="preserve">%, წწყ 2- </w:t>
            </w:r>
            <w:r w:rsidRPr="00557651">
              <w:rPr>
                <w:rFonts w:ascii="Sylfaen" w:eastAsia="Sylfaen" w:hAnsi="Sylfaen"/>
                <w:color w:val="000000"/>
                <w:lang w:val="ka-GE"/>
              </w:rPr>
              <w:t>97.3</w:t>
            </w:r>
            <w:r w:rsidRPr="00557651">
              <w:rPr>
                <w:rFonts w:ascii="Sylfaen" w:eastAsia="Sylfaen" w:hAnsi="Sylfaen"/>
                <w:color w:val="000000"/>
                <w:lang w:val="en-US"/>
              </w:rPr>
              <w:t>%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 დაწყებულია ადამიანის პაპილომავირუსის საწინააღმდეგო ვაქცინაცია;</w:t>
            </w:r>
          </w:p>
        </w:tc>
      </w:tr>
      <w:tr w:rsidR="00BF7C36" w:rsidRPr="00557651" w14:paraId="7D336916" w14:textId="77777777" w:rsidTr="00BF7C36">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7309E94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E481BD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0F610477"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7F4F84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2BE5E50F" w14:textId="77777777" w:rsidR="00BF7C36" w:rsidRPr="00557651" w:rsidRDefault="00BF7C36" w:rsidP="00BF7C36">
            <w:pPr>
              <w:widowControl w:val="0"/>
              <w:autoSpaceDE w:val="0"/>
              <w:autoSpaceDN w:val="0"/>
              <w:adjustRightInd w:val="0"/>
              <w:spacing w:line="240" w:lineRule="auto"/>
              <w:jc w:val="center"/>
              <w:rPr>
                <w:rFonts w:ascii="Sylfaen" w:hAnsi="Sylfaen" w:cs="Sylfaen"/>
                <w:bCs/>
                <w:iCs/>
                <w:lang w:val="ka-GE"/>
              </w:rPr>
            </w:pPr>
            <w:r w:rsidRPr="00557651">
              <w:rPr>
                <w:rFonts w:ascii="Sylfaen" w:eastAsia="Sylfaen" w:hAnsi="Sylfaen"/>
                <w:lang w:val="ka-GE"/>
              </w:rPr>
              <w:t>-</w:t>
            </w:r>
            <w:r w:rsidRPr="00557651">
              <w:rPr>
                <w:rFonts w:ascii="Sylfaen" w:eastAsia="Sylfaen" w:hAnsi="Sylfaen"/>
              </w:rPr>
              <w:t>ეროვნული კალენდრით გათვალისწინებული ვაქცინები და ასაცრელი მასალები</w:t>
            </w:r>
            <w:r w:rsidRPr="00557651">
              <w:rPr>
                <w:rFonts w:ascii="Sylfaen" w:eastAsia="Sylfaen" w:hAnsi="Sylfaen"/>
                <w:lang w:val="ka-GE"/>
              </w:rPr>
              <w:t>ს</w:t>
            </w:r>
            <w:r w:rsidRPr="00557651">
              <w:rPr>
                <w:rFonts w:ascii="Sylfaen" w:eastAsia="Sylfaen" w:hAnsi="Sylfaen"/>
              </w:rPr>
              <w:t xml:space="preserve"> შესყიდ</w:t>
            </w:r>
            <w:r w:rsidRPr="00557651">
              <w:rPr>
                <w:rFonts w:ascii="Sylfaen" w:eastAsia="Sylfaen" w:hAnsi="Sylfaen"/>
                <w:lang w:val="ka-GE"/>
              </w:rPr>
              <w:t xml:space="preserve">ვა </w:t>
            </w:r>
            <w:r w:rsidRPr="00557651">
              <w:rPr>
                <w:rFonts w:ascii="Sylfaen" w:eastAsia="Sylfaen" w:hAnsi="Sylfaen"/>
              </w:rPr>
              <w:t>დაგეგმილი მოცვის შესაბამისი რაოდენობით</w:t>
            </w:r>
            <w:r w:rsidRPr="00557651">
              <w:rPr>
                <w:rFonts w:ascii="Sylfaen" w:eastAsia="Sylfaen" w:hAnsi="Sylfaen"/>
                <w:lang w:val="ka-GE"/>
              </w:rPr>
              <w:t xml:space="preserve">; მიზნობრივი ჯგუფებისათვის </w:t>
            </w:r>
            <w:r w:rsidRPr="00557651">
              <w:rPr>
                <w:rFonts w:ascii="Sylfaen" w:hAnsi="Sylfaen" w:cs="Sylfaen"/>
                <w:shd w:val="clear" w:color="auto" w:fill="FFFFFF"/>
              </w:rPr>
              <w:t>ადამიანის</w:t>
            </w:r>
            <w:r w:rsidRPr="00557651">
              <w:rPr>
                <w:rFonts w:ascii="Sylfaen" w:hAnsi="Sylfaen"/>
                <w:shd w:val="clear" w:color="auto" w:fill="FFFFFF"/>
              </w:rPr>
              <w:t xml:space="preserve"> </w:t>
            </w:r>
            <w:r w:rsidRPr="00557651">
              <w:rPr>
                <w:rFonts w:ascii="Sylfaen" w:hAnsi="Sylfaen" w:cs="Sylfaen"/>
                <w:shd w:val="clear" w:color="auto" w:fill="FFFFFF"/>
              </w:rPr>
              <w:t>პაპილომავირუსის</w:t>
            </w:r>
            <w:r w:rsidRPr="00557651">
              <w:rPr>
                <w:rFonts w:ascii="Sylfaen" w:hAnsi="Sylfaen"/>
                <w:shd w:val="clear" w:color="auto" w:fill="FFFFFF"/>
              </w:rPr>
              <w:t xml:space="preserve"> </w:t>
            </w:r>
            <w:r w:rsidRPr="00557651">
              <w:rPr>
                <w:rFonts w:ascii="Sylfaen" w:hAnsi="Sylfaen" w:cs="Sylfaen"/>
                <w:shd w:val="clear" w:color="auto" w:fill="FFFFFF"/>
              </w:rPr>
              <w:t>საწინააღმდეგო</w:t>
            </w:r>
            <w:r w:rsidRPr="00557651">
              <w:rPr>
                <w:rFonts w:ascii="Sylfaen" w:hAnsi="Sylfaen"/>
                <w:shd w:val="clear" w:color="auto" w:fill="FFFFFF"/>
              </w:rPr>
              <w:t xml:space="preserve"> </w:t>
            </w:r>
            <w:r w:rsidRPr="00557651">
              <w:rPr>
                <w:rFonts w:ascii="Sylfaen" w:hAnsi="Sylfaen" w:cs="Sylfaen"/>
                <w:shd w:val="clear" w:color="auto" w:fill="FFFFFF"/>
              </w:rPr>
              <w:t>ვაქცინაცი</w:t>
            </w:r>
            <w:r w:rsidRPr="00557651">
              <w:rPr>
                <w:rFonts w:ascii="Sylfaen" w:hAnsi="Sylfaen" w:cs="Sylfaen"/>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2D91307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35FC172C"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lang w:val="ka-GE"/>
              </w:rPr>
              <w:t>-</w:t>
            </w:r>
            <w:r w:rsidRPr="00557651">
              <w:rPr>
                <w:rFonts w:ascii="Sylfaen" w:eastAsia="Sylfaen" w:hAnsi="Sylfaen"/>
              </w:rPr>
              <w:t>ეროვნული კალენდრით გათვალისწინებული ვაქცინები და ასაცრელი მასალები</w:t>
            </w:r>
            <w:r w:rsidRPr="00557651">
              <w:rPr>
                <w:rFonts w:ascii="Sylfaen" w:eastAsia="Sylfaen" w:hAnsi="Sylfaen"/>
                <w:lang w:val="ka-GE"/>
              </w:rPr>
              <w:t>ს</w:t>
            </w:r>
            <w:r w:rsidRPr="00557651">
              <w:rPr>
                <w:rFonts w:ascii="Sylfaen" w:eastAsia="Sylfaen" w:hAnsi="Sylfaen"/>
              </w:rPr>
              <w:t xml:space="preserve"> შესყიდ</w:t>
            </w:r>
            <w:r w:rsidRPr="00557651">
              <w:rPr>
                <w:rFonts w:ascii="Sylfaen" w:eastAsia="Sylfaen" w:hAnsi="Sylfaen"/>
                <w:lang w:val="ka-GE"/>
              </w:rPr>
              <w:t xml:space="preserve">ვა </w:t>
            </w:r>
            <w:r w:rsidRPr="00557651">
              <w:rPr>
                <w:rFonts w:ascii="Sylfaen" w:eastAsia="Sylfaen" w:hAnsi="Sylfaen"/>
              </w:rPr>
              <w:t>დაგეგმილი მოცვის შესაბამისი რაოდენობით</w:t>
            </w:r>
            <w:r w:rsidRPr="00557651">
              <w:rPr>
                <w:rFonts w:ascii="Sylfaen" w:eastAsia="Sylfaen" w:hAnsi="Sylfaen"/>
                <w:lang w:val="ka-GE"/>
              </w:rPr>
              <w:t xml:space="preserve">; მიზნობრივი ჯგუფებისათვის </w:t>
            </w:r>
            <w:r w:rsidRPr="00557651">
              <w:rPr>
                <w:rFonts w:ascii="Sylfaen" w:hAnsi="Sylfaen" w:cs="Sylfaen"/>
                <w:shd w:val="clear" w:color="auto" w:fill="FFFFFF"/>
              </w:rPr>
              <w:t>ადამიანის</w:t>
            </w:r>
            <w:r w:rsidRPr="00557651">
              <w:rPr>
                <w:rFonts w:ascii="Sylfaen" w:hAnsi="Sylfaen"/>
                <w:shd w:val="clear" w:color="auto" w:fill="FFFFFF"/>
              </w:rPr>
              <w:t xml:space="preserve"> </w:t>
            </w:r>
            <w:r w:rsidRPr="00557651">
              <w:rPr>
                <w:rFonts w:ascii="Sylfaen" w:hAnsi="Sylfaen" w:cs="Sylfaen"/>
                <w:shd w:val="clear" w:color="auto" w:fill="FFFFFF"/>
              </w:rPr>
              <w:t>პაპილომავირუსის</w:t>
            </w:r>
            <w:r w:rsidRPr="00557651">
              <w:rPr>
                <w:rFonts w:ascii="Sylfaen" w:hAnsi="Sylfaen"/>
                <w:shd w:val="clear" w:color="auto" w:fill="FFFFFF"/>
              </w:rPr>
              <w:t xml:space="preserve"> </w:t>
            </w:r>
            <w:r w:rsidRPr="00557651">
              <w:rPr>
                <w:rFonts w:ascii="Sylfaen" w:hAnsi="Sylfaen" w:cs="Sylfaen"/>
                <w:shd w:val="clear" w:color="auto" w:fill="FFFFFF"/>
              </w:rPr>
              <w:t>საწინააღმდეგო</w:t>
            </w:r>
            <w:r w:rsidRPr="00557651">
              <w:rPr>
                <w:rFonts w:ascii="Sylfaen" w:hAnsi="Sylfaen"/>
                <w:shd w:val="clear" w:color="auto" w:fill="FFFFFF"/>
              </w:rPr>
              <w:t xml:space="preserve"> </w:t>
            </w:r>
            <w:r w:rsidRPr="00557651">
              <w:rPr>
                <w:rFonts w:ascii="Sylfaen" w:hAnsi="Sylfaen" w:cs="Sylfaen"/>
                <w:shd w:val="clear" w:color="auto" w:fill="FFFFFF"/>
              </w:rPr>
              <w:t>ვაქცინაცი</w:t>
            </w:r>
            <w:r w:rsidRPr="00557651">
              <w:rPr>
                <w:rFonts w:ascii="Sylfaen" w:hAnsi="Sylfaen" w:cs="Sylfaen"/>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2311CEB3" w14:textId="77777777" w:rsidR="00BF7C36" w:rsidRPr="00557651" w:rsidRDefault="00BF7C36" w:rsidP="00BF7C36">
            <w:pPr>
              <w:widowControl w:val="0"/>
              <w:autoSpaceDE w:val="0"/>
              <w:autoSpaceDN w:val="0"/>
              <w:adjustRightInd w:val="0"/>
              <w:spacing w:line="240" w:lineRule="auto"/>
              <w:jc w:val="center"/>
              <w:rPr>
                <w:rFonts w:ascii="Sylfaen" w:hAnsi="Sylfaen" w:cs="Sylfaen"/>
                <w:bCs/>
                <w:iCs/>
                <w:lang w:val="ka-GE"/>
              </w:rPr>
            </w:pPr>
            <w:r w:rsidRPr="00557651">
              <w:rPr>
                <w:rFonts w:ascii="Sylfaen" w:eastAsia="Sylfaen" w:hAnsi="Sylfaen"/>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557651">
              <w:rPr>
                <w:rFonts w:ascii="Sylfaen" w:eastAsia="Sylfaen" w:hAnsi="Sylfaen"/>
                <w:lang w:val="ka-GE"/>
              </w:rPr>
              <w:t xml:space="preserve"> </w:t>
            </w:r>
            <w:r w:rsidRPr="00557651">
              <w:rPr>
                <w:rFonts w:ascii="Sylfaen" w:eastAsia="Sylfaen" w:hAnsi="Sylfaen"/>
              </w:rPr>
              <w:t>გათვალისწინებული ვაქცინები და ასაცრელი მასალები</w:t>
            </w:r>
            <w:r w:rsidRPr="00557651">
              <w:rPr>
                <w:rFonts w:ascii="Sylfaen" w:eastAsia="Sylfaen" w:hAnsi="Sylfaen"/>
                <w:lang w:val="ka-GE"/>
              </w:rPr>
              <w:t>ს</w:t>
            </w:r>
            <w:r w:rsidRPr="00557651">
              <w:rPr>
                <w:rFonts w:ascii="Sylfaen" w:eastAsia="Sylfaen" w:hAnsi="Sylfaen"/>
              </w:rPr>
              <w:t xml:space="preserve"> შესყიდ</w:t>
            </w:r>
            <w:r w:rsidRPr="00557651">
              <w:rPr>
                <w:rFonts w:ascii="Sylfaen" w:eastAsia="Sylfaen" w:hAnsi="Sylfaen"/>
                <w:lang w:val="ka-GE"/>
              </w:rPr>
              <w:t xml:space="preserve">ვა </w:t>
            </w:r>
            <w:r w:rsidRPr="00557651">
              <w:rPr>
                <w:rFonts w:ascii="Sylfaen" w:eastAsia="Sylfaen" w:hAnsi="Sylfaen"/>
              </w:rPr>
              <w:t>დაგეგმილი მოცვის შესაბამისი რაოდენობით</w:t>
            </w:r>
            <w:r w:rsidRPr="00557651">
              <w:rPr>
                <w:rFonts w:ascii="Sylfaen" w:eastAsia="Sylfaen" w:hAnsi="Sylfaen"/>
                <w:lang w:val="ka-GE"/>
              </w:rPr>
              <w:t xml:space="preserve">; მიზნობრივი ჯგუფებისათვის </w:t>
            </w:r>
            <w:r w:rsidRPr="00557651">
              <w:rPr>
                <w:rFonts w:ascii="Sylfaen" w:hAnsi="Sylfaen" w:cs="Sylfaen"/>
                <w:shd w:val="clear" w:color="auto" w:fill="FFFFFF"/>
              </w:rPr>
              <w:t>ადამიანის</w:t>
            </w:r>
            <w:r w:rsidRPr="00557651">
              <w:rPr>
                <w:rFonts w:ascii="Sylfaen" w:hAnsi="Sylfaen"/>
                <w:shd w:val="clear" w:color="auto" w:fill="FFFFFF"/>
              </w:rPr>
              <w:t xml:space="preserve"> </w:t>
            </w:r>
            <w:r w:rsidRPr="00557651">
              <w:rPr>
                <w:rFonts w:ascii="Sylfaen" w:hAnsi="Sylfaen" w:cs="Sylfaen"/>
                <w:shd w:val="clear" w:color="auto" w:fill="FFFFFF"/>
              </w:rPr>
              <w:t>პაპილომავირუსის</w:t>
            </w:r>
            <w:r w:rsidRPr="00557651">
              <w:rPr>
                <w:rFonts w:ascii="Sylfaen" w:hAnsi="Sylfaen"/>
                <w:shd w:val="clear" w:color="auto" w:fill="FFFFFF"/>
              </w:rPr>
              <w:t xml:space="preserve"> </w:t>
            </w:r>
            <w:r w:rsidRPr="00557651">
              <w:rPr>
                <w:rFonts w:ascii="Sylfaen" w:hAnsi="Sylfaen" w:cs="Sylfaen"/>
                <w:shd w:val="clear" w:color="auto" w:fill="FFFFFF"/>
              </w:rPr>
              <w:t>საწინააღმდეგო</w:t>
            </w:r>
            <w:r w:rsidRPr="00557651">
              <w:rPr>
                <w:rFonts w:ascii="Sylfaen" w:hAnsi="Sylfaen"/>
                <w:shd w:val="clear" w:color="auto" w:fill="FFFFFF"/>
              </w:rPr>
              <w:t xml:space="preserve"> </w:t>
            </w:r>
            <w:r w:rsidRPr="00557651">
              <w:rPr>
                <w:rFonts w:ascii="Sylfaen" w:hAnsi="Sylfaen" w:cs="Sylfaen"/>
                <w:shd w:val="clear" w:color="auto" w:fill="FFFFFF"/>
              </w:rPr>
              <w:t>ვაქცინაცი</w:t>
            </w:r>
            <w:r w:rsidRPr="00557651">
              <w:rPr>
                <w:rFonts w:ascii="Sylfaen" w:hAnsi="Sylfaen" w:cs="Sylfaen"/>
                <w:shd w:val="clear" w:color="auto" w:fill="FFFFFF"/>
                <w:lang w:val="ka-GE"/>
              </w:rPr>
              <w:t>ის ხელმისაწვდომობა;</w:t>
            </w:r>
          </w:p>
        </w:tc>
      </w:tr>
      <w:tr w:rsidR="00BF7C36" w:rsidRPr="00557651" w14:paraId="38ED0518" w14:textId="77777777" w:rsidTr="00BF7C36">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38537CC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5E7E8F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5CE033E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3-5%</w:t>
            </w:r>
          </w:p>
          <w:p w14:paraId="2034E4F0"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83F9CD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3-5%</w:t>
            </w:r>
          </w:p>
          <w:p w14:paraId="2B717D50" w14:textId="77777777" w:rsidR="00BF7C36" w:rsidRPr="00557651" w:rsidRDefault="00BF7C36" w:rsidP="00BF7C36">
            <w:pPr>
              <w:widowControl w:val="0"/>
              <w:autoSpaceDE w:val="0"/>
              <w:autoSpaceDN w:val="0"/>
              <w:adjustRightInd w:val="0"/>
              <w:spacing w:line="240" w:lineRule="auto"/>
              <w:jc w:val="center"/>
              <w:rPr>
                <w:rFonts w:ascii="Sylfaen" w:hAnsi="Sylfaen" w:cs="Sylfaen"/>
                <w:bCs/>
                <w:iCs/>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3BE1344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3-5%</w:t>
            </w:r>
          </w:p>
          <w:p w14:paraId="499FC6A3"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1194273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3-5%</w:t>
            </w:r>
          </w:p>
          <w:p w14:paraId="7BB063AE" w14:textId="77777777" w:rsidR="00BF7C36" w:rsidRPr="00557651" w:rsidRDefault="00BF7C36" w:rsidP="00BF7C36">
            <w:pPr>
              <w:widowControl w:val="0"/>
              <w:autoSpaceDE w:val="0"/>
              <w:autoSpaceDN w:val="0"/>
              <w:adjustRightInd w:val="0"/>
              <w:spacing w:line="240" w:lineRule="auto"/>
              <w:jc w:val="center"/>
              <w:rPr>
                <w:rFonts w:ascii="Sylfaen" w:hAnsi="Sylfaen" w:cs="Sylfaen"/>
                <w:bCs/>
                <w:iCs/>
                <w:lang w:val="ka-GE"/>
              </w:rPr>
            </w:pPr>
          </w:p>
        </w:tc>
      </w:tr>
      <w:tr w:rsidR="00BF7C36" w:rsidRPr="00557651" w14:paraId="69D9F09C" w14:textId="77777777" w:rsidTr="00BF7C36">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77E93F5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A309DD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625016D" w14:textId="77777777" w:rsidR="00BF7C36" w:rsidRPr="00557651" w:rsidRDefault="00BF7C36" w:rsidP="00BF7C36">
            <w:pPr>
              <w:pStyle w:val="Normal0"/>
              <w:jc w:val="both"/>
              <w:rPr>
                <w:rFonts w:ascii="Sylfaen" w:eastAsia="Sylfaen" w:hAnsi="Sylfaen"/>
                <w:color w:val="000000"/>
                <w:sz w:val="22"/>
                <w:szCs w:val="22"/>
              </w:rPr>
            </w:pPr>
            <w:r w:rsidRPr="00557651">
              <w:rPr>
                <w:rFonts w:ascii="Sylfaen" w:eastAsia="Sylfaen" w:hAnsi="Sylfaen"/>
                <w:color w:val="000000"/>
                <w:sz w:val="22"/>
                <w:szCs w:val="22"/>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14B479C8"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6AB0B68F" w14:textId="77777777" w:rsidR="00BF7C36" w:rsidRPr="00557651" w:rsidRDefault="00BF7C36" w:rsidP="00BF7C36">
            <w:pPr>
              <w:pStyle w:val="Normal0"/>
              <w:jc w:val="both"/>
              <w:rPr>
                <w:rFonts w:ascii="Sylfaen" w:eastAsia="Sylfaen" w:hAnsi="Sylfaen"/>
                <w:color w:val="000000"/>
                <w:sz w:val="22"/>
                <w:szCs w:val="22"/>
              </w:rPr>
            </w:pPr>
            <w:r w:rsidRPr="00557651">
              <w:rPr>
                <w:rFonts w:ascii="Sylfaen" w:eastAsia="Sylfaen" w:hAnsi="Sylfaen"/>
                <w:color w:val="000000"/>
                <w:sz w:val="22"/>
                <w:szCs w:val="22"/>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1858820A"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1681774D" w14:textId="77777777" w:rsidR="00BF7C36" w:rsidRPr="00557651" w:rsidRDefault="00BF7C36" w:rsidP="00BF7C36">
            <w:pPr>
              <w:pStyle w:val="Normal0"/>
              <w:jc w:val="both"/>
              <w:rPr>
                <w:rFonts w:ascii="Sylfaen" w:eastAsia="Sylfaen" w:hAnsi="Sylfaen"/>
                <w:color w:val="000000"/>
                <w:sz w:val="22"/>
                <w:szCs w:val="22"/>
              </w:rPr>
            </w:pPr>
            <w:r w:rsidRPr="00557651">
              <w:rPr>
                <w:rFonts w:ascii="Sylfaen" w:eastAsia="Sylfaen" w:hAnsi="Sylfaen"/>
                <w:color w:val="000000"/>
                <w:sz w:val="22"/>
                <w:szCs w:val="22"/>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7FCA8B40"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184D24FE" w14:textId="77777777" w:rsidR="00BF7C36" w:rsidRPr="00557651" w:rsidRDefault="00BF7C36" w:rsidP="00BF7C36">
            <w:pPr>
              <w:pStyle w:val="Normal0"/>
              <w:jc w:val="both"/>
              <w:rPr>
                <w:rFonts w:ascii="Sylfaen" w:eastAsia="Sylfaen" w:hAnsi="Sylfaen"/>
                <w:color w:val="000000"/>
                <w:sz w:val="22"/>
                <w:szCs w:val="22"/>
              </w:rPr>
            </w:pPr>
            <w:r w:rsidRPr="00557651">
              <w:rPr>
                <w:rFonts w:ascii="Sylfaen" w:eastAsia="Sylfaen" w:hAnsi="Sylfaen"/>
                <w:color w:val="000000"/>
                <w:sz w:val="22"/>
                <w:szCs w:val="22"/>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6290D8CC"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p>
        </w:tc>
      </w:tr>
      <w:tr w:rsidR="00BF7C36" w:rsidRPr="00557651" w14:paraId="55FC5A85" w14:textId="77777777" w:rsidTr="00BF7C36">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8F07D1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4.</w:t>
            </w:r>
          </w:p>
        </w:tc>
        <w:tc>
          <w:tcPr>
            <w:tcW w:w="2864" w:type="dxa"/>
            <w:tcBorders>
              <w:top w:val="single" w:sz="4" w:space="0" w:color="auto"/>
              <w:left w:val="single" w:sz="4" w:space="0" w:color="auto"/>
              <w:bottom w:val="single" w:sz="4" w:space="0" w:color="auto"/>
              <w:right w:val="single" w:sz="4" w:space="0" w:color="auto"/>
            </w:tcBorders>
          </w:tcPr>
          <w:p w14:paraId="6CFBD53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142E799E" w14:textId="77777777" w:rsidR="00BF7C36" w:rsidRPr="00557651" w:rsidRDefault="00BF7C36" w:rsidP="00BF7C36">
            <w:pPr>
              <w:widowControl w:val="0"/>
              <w:autoSpaceDE w:val="0"/>
              <w:autoSpaceDN w:val="0"/>
              <w:adjustRightInd w:val="0"/>
              <w:spacing w:line="240" w:lineRule="auto"/>
              <w:jc w:val="center"/>
              <w:rPr>
                <w:rFonts w:ascii="Sylfaen" w:eastAsia="Sylfaen" w:hAnsi="Sylfaen"/>
                <w:color w:val="000000"/>
                <w:lang w:val="ka-GE"/>
              </w:rPr>
            </w:pPr>
            <w:r w:rsidRPr="00557651">
              <w:rPr>
                <w:rFonts w:ascii="Sylfaen" w:eastAsia="Sylfaen" w:hAnsi="Sylfaen"/>
                <w:color w:val="000000"/>
                <w:lang w:val="en-US"/>
              </w:rPr>
              <w:t xml:space="preserve">C </w:t>
            </w:r>
            <w:r w:rsidRPr="00557651">
              <w:rPr>
                <w:rFonts w:ascii="Sylfaen" w:eastAsia="Sylfaen" w:hAnsi="Sylfaen"/>
                <w:color w:val="000000"/>
                <w:lang w:val="ka-GE"/>
              </w:rPr>
              <w:t xml:space="preserve">ჰეპატიტზე </w:t>
            </w:r>
            <w:r w:rsidRPr="00557651">
              <w:rPr>
                <w:rFonts w:ascii="Sylfaen" w:eastAsia="Sylfaen" w:hAnsi="Sylfaen"/>
                <w:color w:val="000000"/>
              </w:rPr>
              <w:t>სკრინინგით გამოვლენილ</w:t>
            </w:r>
            <w:r w:rsidRPr="00557651">
              <w:rPr>
                <w:rFonts w:ascii="Sylfaen" w:eastAsia="Sylfaen" w:hAnsi="Sylfaen"/>
                <w:color w:val="000000"/>
                <w:lang w:val="en-US"/>
              </w:rPr>
              <w:t xml:space="preserve">, </w:t>
            </w:r>
            <w:r w:rsidRPr="00557651">
              <w:rPr>
                <w:rFonts w:ascii="Sylfaen" w:eastAsia="Sylfaen" w:hAnsi="Sylfaen"/>
                <w:color w:val="000000"/>
                <w:lang w:val="ka-GE"/>
              </w:rPr>
              <w:t>პროგრამაში მომართულ</w:t>
            </w:r>
            <w:r w:rsidRPr="00557651">
              <w:rPr>
                <w:rFonts w:ascii="Sylfaen" w:eastAsia="Sylfaen" w:hAnsi="Sylfaen"/>
                <w:color w:val="000000"/>
              </w:rPr>
              <w:t xml:space="preserve"> პაციენტთა 100%</w:t>
            </w:r>
            <w:r w:rsidRPr="00557651">
              <w:rPr>
                <w:rFonts w:ascii="Sylfaen" w:eastAsia="Sylfaen" w:hAnsi="Sylfaen"/>
                <w:color w:val="000000"/>
                <w:lang w:val="ka-GE"/>
              </w:rPr>
              <w:t>-ის</w:t>
            </w:r>
            <w:r w:rsidRPr="00557651">
              <w:rPr>
                <w:rFonts w:ascii="Sylfaen" w:eastAsia="Sylfaen" w:hAnsi="Sylfaen"/>
                <w:color w:val="000000"/>
              </w:rPr>
              <w:t xml:space="preserve"> უზრუნველყოფ</w:t>
            </w:r>
            <w:r w:rsidRPr="00557651">
              <w:rPr>
                <w:rFonts w:ascii="Sylfaen" w:eastAsia="Sylfaen" w:hAnsi="Sylfaen"/>
                <w:color w:val="000000"/>
                <w:lang w:val="ka-GE"/>
              </w:rPr>
              <w:t>ა</w:t>
            </w:r>
            <w:r w:rsidRPr="00557651">
              <w:rPr>
                <w:rFonts w:ascii="Sylfaen" w:eastAsia="Sylfaen" w:hAnsi="Sylfaen"/>
                <w:color w:val="000000"/>
              </w:rPr>
              <w:t xml:space="preserve"> დიაგნოსტიკური კვლევებით</w:t>
            </w:r>
            <w:r w:rsidRPr="00557651">
              <w:rPr>
                <w:rFonts w:ascii="Sylfaen" w:eastAsia="Sylfaen" w:hAnsi="Sylfaen"/>
                <w:color w:val="000000"/>
                <w:lang w:val="ka-GE"/>
              </w:rPr>
              <w:t>ა და მკურნალობით;</w:t>
            </w:r>
          </w:p>
        </w:tc>
      </w:tr>
      <w:tr w:rsidR="00BF7C36" w:rsidRPr="00557651" w14:paraId="43EF3A03" w14:textId="77777777" w:rsidTr="00BF7C36">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4D297C0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B87FEF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3B4D558C" w14:textId="77777777" w:rsidR="00BF7C36" w:rsidRPr="00557651" w:rsidRDefault="00BF7C36" w:rsidP="00BF7C36">
            <w:pPr>
              <w:widowControl w:val="0"/>
              <w:autoSpaceDE w:val="0"/>
              <w:autoSpaceDN w:val="0"/>
              <w:adjustRightInd w:val="0"/>
              <w:spacing w:line="240" w:lineRule="auto"/>
              <w:jc w:val="center"/>
              <w:rPr>
                <w:rFonts w:ascii="Sylfaen" w:eastAsia="Sylfaen" w:hAnsi="Sylfaen"/>
                <w:color w:val="000000"/>
                <w:lang w:val="en-US"/>
              </w:rPr>
            </w:pPr>
            <w:r w:rsidRPr="00557651">
              <w:rPr>
                <w:rFonts w:ascii="Sylfaen" w:eastAsia="Sylfaen" w:hAnsi="Sylfaen"/>
                <w:color w:val="00000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0D7B374" w14:textId="77777777" w:rsidR="00BF7C36" w:rsidRPr="00557651" w:rsidRDefault="00BF7C36" w:rsidP="00BF7C36">
            <w:pPr>
              <w:widowControl w:val="0"/>
              <w:autoSpaceDE w:val="0"/>
              <w:autoSpaceDN w:val="0"/>
              <w:adjustRightInd w:val="0"/>
              <w:spacing w:line="240" w:lineRule="auto"/>
              <w:jc w:val="center"/>
              <w:rPr>
                <w:rFonts w:ascii="Sylfaen" w:eastAsia="Sylfaen" w:hAnsi="Sylfaen"/>
                <w:color w:val="000000"/>
                <w:lang w:val="en-US"/>
              </w:rPr>
            </w:pPr>
            <w:r w:rsidRPr="00557651">
              <w:rPr>
                <w:rFonts w:ascii="Sylfaen" w:eastAsia="Sylfaen" w:hAnsi="Sylfaen"/>
                <w:color w:val="00000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0E0C2995" w14:textId="77777777" w:rsidR="00BF7C36" w:rsidRPr="00557651" w:rsidRDefault="00BF7C36" w:rsidP="00BF7C36">
            <w:pPr>
              <w:widowControl w:val="0"/>
              <w:autoSpaceDE w:val="0"/>
              <w:autoSpaceDN w:val="0"/>
              <w:adjustRightInd w:val="0"/>
              <w:spacing w:line="240" w:lineRule="auto"/>
              <w:jc w:val="center"/>
              <w:rPr>
                <w:rFonts w:ascii="Sylfaen" w:eastAsia="Sylfaen" w:hAnsi="Sylfaen"/>
                <w:color w:val="000000"/>
                <w:lang w:val="en-US"/>
              </w:rPr>
            </w:pPr>
            <w:r w:rsidRPr="00557651">
              <w:rPr>
                <w:rFonts w:ascii="Sylfaen" w:eastAsia="Sylfaen" w:hAnsi="Sylfaen"/>
                <w:color w:val="00000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03A3F4B3" w14:textId="77777777" w:rsidR="00BF7C36" w:rsidRPr="00557651" w:rsidRDefault="00BF7C36" w:rsidP="00BF7C36">
            <w:pPr>
              <w:widowControl w:val="0"/>
              <w:autoSpaceDE w:val="0"/>
              <w:autoSpaceDN w:val="0"/>
              <w:adjustRightInd w:val="0"/>
              <w:spacing w:line="240" w:lineRule="auto"/>
              <w:jc w:val="center"/>
              <w:rPr>
                <w:rFonts w:ascii="Sylfaen" w:eastAsia="Sylfaen" w:hAnsi="Sylfaen"/>
                <w:color w:val="000000"/>
                <w:lang w:val="en-US"/>
              </w:rPr>
            </w:pPr>
            <w:r w:rsidRPr="00557651">
              <w:rPr>
                <w:rFonts w:ascii="Sylfaen" w:eastAsia="Sylfaen" w:hAnsi="Sylfaen"/>
                <w:color w:val="000000"/>
                <w:lang w:val="en-US"/>
              </w:rPr>
              <w:t>შენარჩუნებულია საბაზისო მაჩვენებელი</w:t>
            </w:r>
          </w:p>
        </w:tc>
      </w:tr>
      <w:tr w:rsidR="00BF7C36" w:rsidRPr="00557651" w14:paraId="55D94C12" w14:textId="77777777" w:rsidTr="00BF7C36">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4B916DC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52CC88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215B218"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555E0E65"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145B2411"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07835ED2"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20%</w:t>
            </w:r>
          </w:p>
        </w:tc>
      </w:tr>
      <w:tr w:rsidR="00BF7C36" w:rsidRPr="00557651" w14:paraId="72580853" w14:textId="77777777" w:rsidTr="00BF7C36">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C4827B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728041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65312504"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965FBAC"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4874BA91"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12638A6"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პაციენტთა მომართვიანობის დაბალი მაჩვენებელი</w:t>
            </w:r>
          </w:p>
        </w:tc>
      </w:tr>
      <w:tr w:rsidR="00BF7C36" w:rsidRPr="00557651" w14:paraId="42A0369B" w14:textId="77777777" w:rsidTr="00BF7C36">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644580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5.</w:t>
            </w:r>
          </w:p>
        </w:tc>
        <w:tc>
          <w:tcPr>
            <w:tcW w:w="2864" w:type="dxa"/>
            <w:tcBorders>
              <w:top w:val="single" w:sz="4" w:space="0" w:color="auto"/>
              <w:left w:val="single" w:sz="4" w:space="0" w:color="auto"/>
              <w:bottom w:val="single" w:sz="4" w:space="0" w:color="auto"/>
              <w:right w:val="single" w:sz="4" w:space="0" w:color="auto"/>
            </w:tcBorders>
          </w:tcPr>
          <w:p w14:paraId="76F2ED5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08753A1" w14:textId="77777777" w:rsidR="00BF7C36" w:rsidRPr="00557651" w:rsidRDefault="00BF7C36" w:rsidP="00BF7C36">
            <w:pPr>
              <w:widowControl w:val="0"/>
              <w:autoSpaceDE w:val="0"/>
              <w:autoSpaceDN w:val="0"/>
              <w:adjustRightInd w:val="0"/>
              <w:spacing w:line="240" w:lineRule="auto"/>
              <w:jc w:val="center"/>
              <w:rPr>
                <w:rFonts w:ascii="Sylfaen" w:eastAsia="Sylfaen" w:hAnsi="Sylfaen"/>
                <w:color w:val="000000"/>
                <w:lang w:val="ka-GE"/>
              </w:rPr>
            </w:pPr>
            <w:r w:rsidRPr="00557651">
              <w:rPr>
                <w:rFonts w:ascii="Sylfaen" w:eastAsia="Sylfaen" w:hAnsi="Sylfaen"/>
                <w:color w:val="000000"/>
                <w:lang w:val="en-US"/>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BF7C36" w:rsidRPr="00557651" w14:paraId="1EBFB713" w14:textId="77777777" w:rsidTr="00BF7C36">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75BC07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5F334C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4E3C7BD3" w14:textId="77777777" w:rsidR="00BF7C36" w:rsidRPr="00557651" w:rsidRDefault="00BF7C36" w:rsidP="00BF7C36">
            <w:pPr>
              <w:widowControl w:val="0"/>
              <w:autoSpaceDE w:val="0"/>
              <w:autoSpaceDN w:val="0"/>
              <w:adjustRightInd w:val="0"/>
              <w:spacing w:line="240" w:lineRule="auto"/>
              <w:jc w:val="center"/>
              <w:rPr>
                <w:rFonts w:ascii="Sylfaen" w:eastAsia="Sylfaen" w:hAnsi="Sylfaen"/>
                <w:color w:val="000000"/>
                <w:lang w:val="en-US"/>
              </w:rPr>
            </w:pPr>
            <w:r w:rsidRPr="00557651">
              <w:rPr>
                <w:rFonts w:ascii="Sylfaen" w:eastAsia="Sylfaen" w:hAnsi="Sylfaen"/>
                <w:color w:val="000000"/>
                <w:lang w:val="en-US"/>
              </w:rPr>
              <w:t>0.171</w:t>
            </w:r>
          </w:p>
        </w:tc>
        <w:tc>
          <w:tcPr>
            <w:tcW w:w="2835" w:type="dxa"/>
            <w:tcBorders>
              <w:top w:val="single" w:sz="4" w:space="0" w:color="auto"/>
              <w:left w:val="single" w:sz="4" w:space="0" w:color="auto"/>
              <w:bottom w:val="single" w:sz="4" w:space="0" w:color="auto"/>
              <w:right w:val="single" w:sz="4" w:space="0" w:color="auto"/>
            </w:tcBorders>
          </w:tcPr>
          <w:p w14:paraId="01673D13" w14:textId="77777777" w:rsidR="00BF7C36" w:rsidRPr="00557651" w:rsidRDefault="00BF7C36" w:rsidP="00BF7C36">
            <w:pPr>
              <w:widowControl w:val="0"/>
              <w:autoSpaceDE w:val="0"/>
              <w:autoSpaceDN w:val="0"/>
              <w:adjustRightInd w:val="0"/>
              <w:spacing w:line="240" w:lineRule="auto"/>
              <w:jc w:val="center"/>
              <w:rPr>
                <w:rFonts w:ascii="Sylfaen" w:eastAsia="Sylfaen" w:hAnsi="Sylfaen"/>
                <w:color w:val="000000"/>
                <w:lang w:val="en-US"/>
              </w:rPr>
            </w:pPr>
          </w:p>
        </w:tc>
        <w:tc>
          <w:tcPr>
            <w:tcW w:w="2694" w:type="dxa"/>
            <w:gridSpan w:val="2"/>
            <w:tcBorders>
              <w:top w:val="single" w:sz="4" w:space="0" w:color="auto"/>
              <w:left w:val="single" w:sz="4" w:space="0" w:color="auto"/>
              <w:bottom w:val="single" w:sz="4" w:space="0" w:color="auto"/>
              <w:right w:val="single" w:sz="4" w:space="0" w:color="auto"/>
            </w:tcBorders>
          </w:tcPr>
          <w:p w14:paraId="709EB932" w14:textId="77777777" w:rsidR="00BF7C36" w:rsidRPr="00557651" w:rsidRDefault="00BF7C36" w:rsidP="00BF7C36">
            <w:pPr>
              <w:widowControl w:val="0"/>
              <w:autoSpaceDE w:val="0"/>
              <w:autoSpaceDN w:val="0"/>
              <w:adjustRightInd w:val="0"/>
              <w:spacing w:line="240" w:lineRule="auto"/>
              <w:jc w:val="center"/>
              <w:rPr>
                <w:rFonts w:ascii="Sylfaen" w:eastAsia="Sylfaen" w:hAnsi="Sylfaen"/>
                <w:color w:val="000000"/>
                <w:lang w:val="en-US"/>
              </w:rPr>
            </w:pPr>
          </w:p>
        </w:tc>
        <w:tc>
          <w:tcPr>
            <w:tcW w:w="2296" w:type="dxa"/>
            <w:gridSpan w:val="2"/>
            <w:tcBorders>
              <w:top w:val="single" w:sz="4" w:space="0" w:color="auto"/>
              <w:left w:val="single" w:sz="4" w:space="0" w:color="auto"/>
              <w:bottom w:val="single" w:sz="4" w:space="0" w:color="auto"/>
              <w:right w:val="single" w:sz="4" w:space="0" w:color="auto"/>
            </w:tcBorders>
          </w:tcPr>
          <w:p w14:paraId="1433B552" w14:textId="77777777" w:rsidR="00BF7C36" w:rsidRPr="00557651" w:rsidRDefault="00BF7C36" w:rsidP="00BF7C36">
            <w:pPr>
              <w:widowControl w:val="0"/>
              <w:autoSpaceDE w:val="0"/>
              <w:autoSpaceDN w:val="0"/>
              <w:adjustRightInd w:val="0"/>
              <w:spacing w:line="240" w:lineRule="auto"/>
              <w:jc w:val="center"/>
              <w:rPr>
                <w:rFonts w:ascii="Sylfaen" w:eastAsia="Sylfaen" w:hAnsi="Sylfaen"/>
                <w:color w:val="000000"/>
                <w:lang w:val="en-US"/>
              </w:rPr>
            </w:pPr>
          </w:p>
        </w:tc>
      </w:tr>
      <w:tr w:rsidR="00BF7C36" w:rsidRPr="00557651" w14:paraId="6EF364A9" w14:textId="77777777" w:rsidTr="00BF7C36">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3BDF14C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82D6EC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1FEFF78"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2E9B3CCB"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color w:val="000000"/>
                <w:lang w:val="en-US"/>
              </w:rPr>
              <w:t>3-5%;</w:t>
            </w:r>
          </w:p>
        </w:tc>
        <w:tc>
          <w:tcPr>
            <w:tcW w:w="2694" w:type="dxa"/>
            <w:gridSpan w:val="2"/>
            <w:tcBorders>
              <w:top w:val="single" w:sz="4" w:space="0" w:color="auto"/>
              <w:left w:val="single" w:sz="4" w:space="0" w:color="auto"/>
              <w:bottom w:val="single" w:sz="4" w:space="0" w:color="auto"/>
              <w:right w:val="single" w:sz="4" w:space="0" w:color="auto"/>
            </w:tcBorders>
          </w:tcPr>
          <w:p w14:paraId="1477F2F2"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color w:val="000000"/>
                <w:lang w:val="en-US"/>
              </w:rPr>
              <w:t>3-5%;</w:t>
            </w:r>
          </w:p>
        </w:tc>
        <w:tc>
          <w:tcPr>
            <w:tcW w:w="2296" w:type="dxa"/>
            <w:gridSpan w:val="2"/>
            <w:tcBorders>
              <w:top w:val="single" w:sz="4" w:space="0" w:color="auto"/>
              <w:left w:val="single" w:sz="4" w:space="0" w:color="auto"/>
              <w:bottom w:val="single" w:sz="4" w:space="0" w:color="auto"/>
              <w:right w:val="single" w:sz="4" w:space="0" w:color="auto"/>
            </w:tcBorders>
          </w:tcPr>
          <w:p w14:paraId="58AFE50F"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color w:val="000000"/>
                <w:lang w:val="en-US"/>
              </w:rPr>
              <w:t>3-5%;</w:t>
            </w:r>
          </w:p>
        </w:tc>
      </w:tr>
      <w:tr w:rsidR="00BF7C36" w:rsidRPr="00557651" w14:paraId="4D2C6639" w14:textId="77777777" w:rsidTr="00BF7C36">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A699D0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0BA1CA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EE98629"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FCCB0C7"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1AA6B2FD"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082D4E95" w14:textId="77777777" w:rsidR="00BF7C36" w:rsidRPr="00557651" w:rsidRDefault="00BF7C36" w:rsidP="00BF7C36">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პაციენტთა მომართვიანობის დაბალი მაჩვენებელი</w:t>
            </w:r>
          </w:p>
        </w:tc>
      </w:tr>
    </w:tbl>
    <w:p w14:paraId="3B5A661C" w14:textId="77777777" w:rsidR="00BF7C36" w:rsidRPr="00557651" w:rsidRDefault="00BF7C36" w:rsidP="00BF7C36">
      <w:pPr>
        <w:spacing w:before="120" w:after="0" w:line="240" w:lineRule="auto"/>
        <w:jc w:val="both"/>
        <w:rPr>
          <w:rFonts w:ascii="Sylfaen" w:eastAsia="Sylfaen" w:hAnsi="Sylfaen"/>
          <w:b/>
          <w:lang w:val="ka-GE"/>
        </w:rPr>
      </w:pPr>
    </w:p>
    <w:p w14:paraId="160C0C01" w14:textId="77777777" w:rsidR="00BF7C36" w:rsidRPr="00557651" w:rsidRDefault="00BF7C36" w:rsidP="00BF7C36">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67352EF2" w14:textId="77777777" w:rsidR="00BF7C36" w:rsidRPr="00557651" w:rsidRDefault="00BF7C36" w:rsidP="00BF7C36">
      <w:pPr>
        <w:spacing w:before="120"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ღონისძიების დასახელება: </w:t>
      </w:r>
      <w:r w:rsidRPr="00557651">
        <w:rPr>
          <w:rFonts w:ascii="Sylfaen" w:eastAsia="Sylfaen" w:hAnsi="Sylfaen"/>
          <w:sz w:val="24"/>
          <w:szCs w:val="24"/>
        </w:rPr>
        <w:t>დაავადებათა ადრეული გამოვლენა და სკრინინგი (</w:t>
      </w:r>
      <w:r w:rsidRPr="00557651">
        <w:rPr>
          <w:rFonts w:ascii="Sylfaen" w:eastAsia="Sylfaen" w:hAnsi="Sylfaen"/>
          <w:sz w:val="24"/>
          <w:szCs w:val="24"/>
          <w:lang w:val="ka-GE"/>
        </w:rPr>
        <w:t>27</w:t>
      </w:r>
      <w:r w:rsidRPr="00557651">
        <w:rPr>
          <w:rFonts w:ascii="Sylfaen" w:eastAsia="Sylfaen" w:hAnsi="Sylfaen"/>
          <w:sz w:val="24"/>
          <w:szCs w:val="24"/>
        </w:rPr>
        <w:t xml:space="preserve"> 03 02 01)</w:t>
      </w:r>
    </w:p>
    <w:p w14:paraId="7E56D6AC" w14:textId="77777777" w:rsidR="00BF7C36" w:rsidRPr="00557651" w:rsidRDefault="00BF7C36" w:rsidP="00BF7C36">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ღონისძიების განმახორციელებელი:</w:t>
      </w:r>
    </w:p>
    <w:p w14:paraId="64767FBD" w14:textId="77777777" w:rsidR="00BF7C36" w:rsidRPr="00557651" w:rsidRDefault="00BF7C36" w:rsidP="00FD141B">
      <w:pPr>
        <w:pStyle w:val="ListParagraph"/>
        <w:numPr>
          <w:ilvl w:val="0"/>
          <w:numId w:val="31"/>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cs="Sylfaen"/>
          <w:sz w:val="24"/>
          <w:szCs w:val="24"/>
        </w:rPr>
        <w:t>სსიპ</w:t>
      </w:r>
      <w:r w:rsidRPr="00557651">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0F6E39" w14:textId="77777777" w:rsidR="00BF7C36" w:rsidRPr="00557651" w:rsidRDefault="00BF7C36" w:rsidP="00BF7C36">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38043E26" w14:textId="77777777" w:rsidR="00BF7C36" w:rsidRPr="00557651" w:rsidRDefault="00BF7C36" w:rsidP="00FD141B">
      <w:pPr>
        <w:pStyle w:val="ListParagraph"/>
        <w:numPr>
          <w:ilvl w:val="0"/>
          <w:numId w:val="5"/>
        </w:numPr>
        <w:tabs>
          <w:tab w:val="left" w:pos="450"/>
        </w:tabs>
        <w:spacing w:after="0" w:line="240" w:lineRule="auto"/>
        <w:ind w:left="720"/>
        <w:jc w:val="both"/>
        <w:rPr>
          <w:rFonts w:ascii="Sylfaen" w:eastAsia="Sylfaen" w:hAnsi="Sylfaen"/>
          <w:b/>
          <w:sz w:val="24"/>
          <w:szCs w:val="24"/>
          <w:lang w:val="ka-GE"/>
        </w:rPr>
      </w:pPr>
      <w:r w:rsidRPr="00557651">
        <w:rPr>
          <w:rFonts w:ascii="Sylfaen" w:eastAsia="Sylfaen" w:hAnsi="Sylfaen"/>
          <w:sz w:val="24"/>
          <w:szCs w:val="24"/>
        </w:rPr>
        <w:t xml:space="preserve">დაავადებათა ადრეული გამოვლენის </w:t>
      </w:r>
      <w:r w:rsidRPr="00557651">
        <w:rPr>
          <w:rFonts w:ascii="Sylfaen" w:eastAsia="Sylfaen" w:hAnsi="Sylfaen"/>
          <w:sz w:val="24"/>
          <w:szCs w:val="24"/>
          <w:lang w:val="ka-GE"/>
        </w:rPr>
        <w:t xml:space="preserve">გაუმჯობესება </w:t>
      </w:r>
      <w:r w:rsidRPr="00557651">
        <w:rPr>
          <w:rFonts w:ascii="Sylfaen" w:eastAsia="Sylfaen" w:hAnsi="Sylfaen"/>
          <w:sz w:val="24"/>
          <w:szCs w:val="24"/>
        </w:rPr>
        <w:t>და ამის საშუალებით შორსწასული ფორმების გავრცელების შეზღუდვ</w:t>
      </w:r>
      <w:r w:rsidRPr="00557651">
        <w:rPr>
          <w:rFonts w:ascii="Sylfaen" w:eastAsia="Sylfaen" w:hAnsi="Sylfaen"/>
          <w:sz w:val="24"/>
          <w:szCs w:val="24"/>
          <w:lang w:val="ka-GE"/>
        </w:rPr>
        <w:t>ა;</w:t>
      </w:r>
    </w:p>
    <w:p w14:paraId="15D10F8C" w14:textId="77777777" w:rsidR="00BF7C36" w:rsidRPr="00557651" w:rsidRDefault="00BF7C36" w:rsidP="00FD141B">
      <w:pPr>
        <w:pStyle w:val="ListParagraph"/>
        <w:numPr>
          <w:ilvl w:val="0"/>
          <w:numId w:val="5"/>
        </w:numPr>
        <w:tabs>
          <w:tab w:val="left" w:pos="450"/>
        </w:tabs>
        <w:spacing w:after="0" w:line="240" w:lineRule="auto"/>
        <w:ind w:left="720"/>
        <w:jc w:val="both"/>
        <w:rPr>
          <w:rFonts w:ascii="Sylfaen" w:eastAsia="Sylfaen" w:hAnsi="Sylfaen"/>
          <w:b/>
          <w:sz w:val="24"/>
          <w:szCs w:val="24"/>
          <w:lang w:val="ka-GE"/>
        </w:rPr>
      </w:pPr>
      <w:r w:rsidRPr="00557651">
        <w:rPr>
          <w:rFonts w:ascii="Sylfaen" w:eastAsia="Sylfaen" w:hAnsi="Sylfaen"/>
          <w:sz w:val="24"/>
          <w:szCs w:val="24"/>
        </w:rPr>
        <w:t>ძუძუს, საშვილოსნოს ყელის, კოლორექტული კიბოს სკრინინგი და პროსტატის კიბოს მართვა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p>
    <w:p w14:paraId="104E3C3D" w14:textId="77777777" w:rsidR="00BF7C36" w:rsidRPr="00557651" w:rsidRDefault="00BF7C36" w:rsidP="00FD141B">
      <w:pPr>
        <w:pStyle w:val="ListParagraph"/>
        <w:numPr>
          <w:ilvl w:val="0"/>
          <w:numId w:val="5"/>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2469A37D" w14:textId="77777777" w:rsidR="00BF7C36" w:rsidRPr="00557651" w:rsidRDefault="00BF7C36" w:rsidP="00FD141B">
      <w:pPr>
        <w:pStyle w:val="ListParagraph"/>
        <w:numPr>
          <w:ilvl w:val="0"/>
          <w:numId w:val="5"/>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03B1B626" w14:textId="77777777" w:rsidR="00BF7C36" w:rsidRPr="00557651" w:rsidRDefault="00BF7C36" w:rsidP="00FD141B">
      <w:pPr>
        <w:pStyle w:val="ListParagraph"/>
        <w:numPr>
          <w:ilvl w:val="0"/>
          <w:numId w:val="5"/>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ეპილეფსიის დიაგნოსტიკა და ზედამხედველობა;</w:t>
      </w:r>
    </w:p>
    <w:p w14:paraId="53A58B12" w14:textId="77777777" w:rsidR="00BF7C36" w:rsidRPr="00557651" w:rsidRDefault="00BF7C36" w:rsidP="00FD141B">
      <w:pPr>
        <w:pStyle w:val="ListParagraph"/>
        <w:numPr>
          <w:ilvl w:val="0"/>
          <w:numId w:val="5"/>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p>
    <w:p w14:paraId="10D52562" w14:textId="77777777" w:rsidR="00BF7C36" w:rsidRPr="00557651" w:rsidRDefault="00BF7C36" w:rsidP="00FD141B">
      <w:pPr>
        <w:pStyle w:val="ListParagraph"/>
        <w:numPr>
          <w:ilvl w:val="0"/>
          <w:numId w:val="5"/>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p>
    <w:p w14:paraId="5C07CD08" w14:textId="77777777" w:rsidR="00BF7C36" w:rsidRPr="00557651" w:rsidRDefault="00BF7C36" w:rsidP="00FD141B">
      <w:pPr>
        <w:pStyle w:val="ListParagraph"/>
        <w:numPr>
          <w:ilvl w:val="0"/>
          <w:numId w:val="5"/>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ბავშვთა სისხლში ტყვიის ბიომონიტორინგის ღონისძიებების განხორციელება.</w:t>
      </w:r>
    </w:p>
    <w:p w14:paraId="3251A118" w14:textId="77777777" w:rsidR="00BF7C36" w:rsidRPr="00557651" w:rsidRDefault="00BF7C36" w:rsidP="00BF7C36">
      <w:pPr>
        <w:pStyle w:val="ListParagraph"/>
        <w:tabs>
          <w:tab w:val="left" w:pos="450"/>
        </w:tabs>
        <w:spacing w:after="0" w:line="240" w:lineRule="auto"/>
        <w:jc w:val="both"/>
        <w:rPr>
          <w:rFonts w:ascii="Sylfaen" w:eastAsia="Sylfaen" w:hAnsi="Sylfaen"/>
          <w:sz w:val="24"/>
          <w:szCs w:val="24"/>
        </w:rPr>
      </w:pPr>
    </w:p>
    <w:p w14:paraId="009DF2DC" w14:textId="77777777" w:rsidR="00BF7C36" w:rsidRPr="00557651" w:rsidRDefault="00BF7C36" w:rsidP="00BF7C36">
      <w:pPr>
        <w:pStyle w:val="ListParagraph"/>
        <w:tabs>
          <w:tab w:val="left" w:pos="450"/>
        </w:tabs>
        <w:spacing w:after="0" w:line="240" w:lineRule="auto"/>
        <w:ind w:left="0"/>
        <w:jc w:val="both"/>
        <w:rPr>
          <w:rFonts w:ascii="Sylfaen" w:eastAsia="Sylfaen" w:hAnsi="Sylfaen" w:cs="Sylfaen"/>
          <w:b/>
          <w:sz w:val="24"/>
          <w:szCs w:val="24"/>
          <w:lang w:val="ka-GE"/>
        </w:rPr>
      </w:pPr>
      <w:r w:rsidRPr="00557651">
        <w:rPr>
          <w:rFonts w:ascii="Sylfaen" w:eastAsia="Sylfaen" w:hAnsi="Sylfaen" w:cs="Sylfaen"/>
          <w:b/>
          <w:sz w:val="24"/>
          <w:szCs w:val="24"/>
          <w:lang w:val="ka-GE"/>
        </w:rPr>
        <w:t xml:space="preserve">მოსალოდნელი შუალედური შედეგები: </w:t>
      </w:r>
    </w:p>
    <w:p w14:paraId="467A8CEE" w14:textId="77777777" w:rsidR="00BF7C36" w:rsidRPr="00557651" w:rsidRDefault="00BF7C36" w:rsidP="00BF7C36">
      <w:pPr>
        <w:pStyle w:val="ListParagraph"/>
        <w:spacing w:before="120" w:after="0" w:line="240" w:lineRule="auto"/>
        <w:jc w:val="both"/>
        <w:rPr>
          <w:rFonts w:ascii="Sylfaen" w:eastAsia="Sylfaen" w:hAnsi="Sylfaen"/>
          <w:sz w:val="24"/>
          <w:szCs w:val="24"/>
          <w:lang w:val="ka-GE"/>
        </w:rPr>
      </w:pPr>
    </w:p>
    <w:p w14:paraId="667D6A57" w14:textId="77777777" w:rsidR="00BF7C36" w:rsidRPr="00557651" w:rsidRDefault="00BF7C36" w:rsidP="00FD141B">
      <w:pPr>
        <w:pStyle w:val="ListParagraph"/>
        <w:numPr>
          <w:ilvl w:val="0"/>
          <w:numId w:val="5"/>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სხვადასხვა ლოკალიზაციის კიბოს ადრეულ სტადიაზე გამოვლენის  მაჩვენებლების გაუმჯობესება;</w:t>
      </w:r>
    </w:p>
    <w:p w14:paraId="746575C7" w14:textId="77777777" w:rsidR="00BF7C36" w:rsidRPr="00557651" w:rsidRDefault="00BF7C36" w:rsidP="00FD141B">
      <w:pPr>
        <w:pStyle w:val="ListParagraph"/>
        <w:numPr>
          <w:ilvl w:val="0"/>
          <w:numId w:val="5"/>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73643BE4" w14:textId="77777777" w:rsidR="00BF7C36" w:rsidRPr="00557651" w:rsidRDefault="00BF7C36" w:rsidP="00FD141B">
      <w:pPr>
        <w:pStyle w:val="ListParagraph"/>
        <w:numPr>
          <w:ilvl w:val="0"/>
          <w:numId w:val="5"/>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675A898B" w14:textId="77777777" w:rsidR="00BF7C36" w:rsidRPr="00557651" w:rsidRDefault="00BF7C36" w:rsidP="00FD141B">
      <w:pPr>
        <w:pStyle w:val="ListParagraph"/>
        <w:numPr>
          <w:ilvl w:val="0"/>
          <w:numId w:val="5"/>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ეპილეფსიის დიაგნოსტიკის და სერვისზე ხელმისაწვდომობის გაუმჯობესება;</w:t>
      </w:r>
    </w:p>
    <w:p w14:paraId="175B931C" w14:textId="77777777" w:rsidR="00BF7C36" w:rsidRPr="00557651" w:rsidRDefault="00BF7C36" w:rsidP="00FD141B">
      <w:pPr>
        <w:pStyle w:val="ListParagraph"/>
        <w:numPr>
          <w:ilvl w:val="0"/>
          <w:numId w:val="5"/>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დღენაკლულთა რეტინოპათიის ადრეული გამოვლენა და მკურნალობის სქემებში დროული ჩართვა;</w:t>
      </w:r>
    </w:p>
    <w:p w14:paraId="2F274515" w14:textId="77777777" w:rsidR="00BF7C36" w:rsidRPr="00557651" w:rsidRDefault="00BF7C36" w:rsidP="00FD141B">
      <w:pPr>
        <w:pStyle w:val="ListParagraph"/>
        <w:numPr>
          <w:ilvl w:val="0"/>
          <w:numId w:val="5"/>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სახელმწიფო პროგრამების გაუმჯობესებული ადმინისტრირება;</w:t>
      </w:r>
    </w:p>
    <w:p w14:paraId="1091FB0B" w14:textId="77777777" w:rsidR="00BF7C36" w:rsidRPr="00557651" w:rsidRDefault="00BF7C36" w:rsidP="00FD141B">
      <w:pPr>
        <w:pStyle w:val="ListParagraph"/>
        <w:numPr>
          <w:ilvl w:val="0"/>
          <w:numId w:val="5"/>
        </w:numPr>
        <w:tabs>
          <w:tab w:val="left" w:pos="450"/>
        </w:tabs>
        <w:spacing w:after="0" w:line="240" w:lineRule="auto"/>
        <w:ind w:left="720"/>
        <w:jc w:val="both"/>
        <w:rPr>
          <w:rFonts w:ascii="Sylfaen" w:eastAsia="Sylfaen" w:hAnsi="Sylfaen"/>
          <w:sz w:val="24"/>
          <w:szCs w:val="24"/>
        </w:rPr>
      </w:pPr>
      <w:r w:rsidRPr="00557651">
        <w:rPr>
          <w:rFonts w:ascii="Sylfaen" w:eastAsia="Times New Roman" w:hAnsi="Sylfaen" w:cs="Sylfaen"/>
          <w:noProof/>
          <w:sz w:val="24"/>
          <w:szCs w:val="24"/>
          <w:lang w:val="ka-GE" w:eastAsia="ka-GE"/>
        </w:rPr>
        <w:t xml:space="preserve">სამიზნე პოპულაციის გამოკვლევა სისხლში ტყვიის შემცველობაზე </w:t>
      </w:r>
      <w:r w:rsidRPr="00557651">
        <w:rPr>
          <w:rFonts w:ascii="Sylfaen" w:eastAsia="Sylfaen" w:hAnsi="Sylfaen"/>
          <w:sz w:val="24"/>
          <w:szCs w:val="24"/>
        </w:rPr>
        <w:t xml:space="preserve"> და ტყვიის ბიომონიტორინგის შედეგების გათვალისწინებით პრევენციული ღონისძიებების დაგეგმვა.   </w:t>
      </w:r>
    </w:p>
    <w:p w14:paraId="4B588241" w14:textId="77777777" w:rsidR="00BF7C36" w:rsidRPr="00557651" w:rsidRDefault="00BF7C36" w:rsidP="00BF7C36">
      <w:pPr>
        <w:pStyle w:val="ListParagraph"/>
        <w:spacing w:before="120" w:after="0" w:line="240" w:lineRule="auto"/>
        <w:jc w:val="both"/>
        <w:rPr>
          <w:rFonts w:ascii="Sylfaen" w:eastAsia="Sylfaen" w:hAnsi="Sylfaen"/>
          <w:sz w:val="24"/>
          <w:szCs w:val="24"/>
          <w:lang w:val="ka-GE"/>
        </w:rPr>
      </w:pPr>
      <w:r w:rsidRPr="00557651">
        <w:rPr>
          <w:rFonts w:ascii="Sylfaen" w:eastAsia="Sylfaen" w:hAnsi="Sylfaen" w:cs="Sylfaen"/>
          <w:sz w:val="24"/>
          <w:szCs w:val="24"/>
        </w:rPr>
        <w:t xml:space="preserve">                                             </w:t>
      </w:r>
    </w:p>
    <w:p w14:paraId="1D89C65E" w14:textId="77777777" w:rsidR="00BF7C36" w:rsidRPr="00557651" w:rsidRDefault="00BF7C36" w:rsidP="00BF7C36">
      <w:pPr>
        <w:tabs>
          <w:tab w:val="left" w:pos="450"/>
        </w:tabs>
        <w:spacing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98BB3F4" w14:textId="77777777" w:rsidR="00BF7C36" w:rsidRPr="00557651" w:rsidRDefault="00BF7C36" w:rsidP="00BF7C36">
      <w:pPr>
        <w:tabs>
          <w:tab w:val="left" w:pos="450"/>
        </w:tabs>
        <w:spacing w:after="0" w:line="240" w:lineRule="auto"/>
        <w:jc w:val="both"/>
        <w:rPr>
          <w:rFonts w:ascii="Sylfaen" w:eastAsia="Sylfaen" w:hAnsi="Sylfaen" w:cs="Sylfaen"/>
          <w:b/>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BF7C36" w:rsidRPr="00557651" w14:paraId="1210844D" w14:textId="77777777" w:rsidTr="00BF7C36">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0F836D2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722" w:type="dxa"/>
            <w:tcBorders>
              <w:top w:val="single" w:sz="4" w:space="0" w:color="auto"/>
              <w:left w:val="single" w:sz="4" w:space="0" w:color="auto"/>
              <w:bottom w:val="single" w:sz="4" w:space="0" w:color="auto"/>
              <w:right w:val="single" w:sz="4" w:space="0" w:color="auto"/>
            </w:tcBorders>
          </w:tcPr>
          <w:p w14:paraId="3FFE94D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694" w:type="dxa"/>
            <w:tcBorders>
              <w:top w:val="single" w:sz="4" w:space="0" w:color="auto"/>
              <w:left w:val="single" w:sz="4" w:space="0" w:color="auto"/>
              <w:bottom w:val="single" w:sz="4" w:space="0" w:color="auto"/>
              <w:right w:val="single" w:sz="4" w:space="0" w:color="auto"/>
            </w:tcBorders>
          </w:tcPr>
          <w:p w14:paraId="24A177C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17D5F3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21BBA5B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36D12F4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BF7C36" w:rsidRPr="00557651" w14:paraId="6AAA6CED" w14:textId="77777777" w:rsidTr="00BF7C36">
        <w:trPr>
          <w:trHeight w:val="229"/>
        </w:trPr>
        <w:tc>
          <w:tcPr>
            <w:tcW w:w="566" w:type="dxa"/>
            <w:tcBorders>
              <w:top w:val="single" w:sz="4" w:space="0" w:color="auto"/>
              <w:left w:val="single" w:sz="4" w:space="0" w:color="auto"/>
              <w:bottom w:val="single" w:sz="4" w:space="0" w:color="auto"/>
              <w:right w:val="single" w:sz="4" w:space="0" w:color="auto"/>
            </w:tcBorders>
          </w:tcPr>
          <w:p w14:paraId="1EB043F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6B2BDA8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0C6A722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კიბოს სკრინინგული კვლევების შესრულების მაჩვენებლები: ძუძუს კიბოს სკრინინგი 2</w:t>
            </w:r>
            <w:r w:rsidRPr="00557651">
              <w:rPr>
                <w:rFonts w:ascii="Sylfaen" w:eastAsia="Sylfaen" w:hAnsi="Sylfaen"/>
                <w:color w:val="000000"/>
                <w:lang w:val="ka-GE"/>
              </w:rPr>
              <w:t xml:space="preserve">4.0 </w:t>
            </w:r>
            <w:r w:rsidRPr="00557651">
              <w:rPr>
                <w:rFonts w:ascii="Sylfaen" w:hAnsi="Sylfaen" w:cs="Sylfaen"/>
              </w:rPr>
              <w:t>ათასზე</w:t>
            </w:r>
            <w:r w:rsidRPr="00557651">
              <w:rPr>
                <w:rFonts w:ascii="Sylfaen" w:hAnsi="Sylfaen"/>
              </w:rPr>
              <w:t xml:space="preserve"> </w:t>
            </w:r>
            <w:r w:rsidRPr="00557651">
              <w:rPr>
                <w:rFonts w:ascii="Sylfaen" w:hAnsi="Sylfaen" w:cs="Sylfaen"/>
              </w:rPr>
              <w:t>მეტ</w:t>
            </w:r>
            <w:r w:rsidRPr="00557651">
              <w:rPr>
                <w:rFonts w:ascii="Sylfaen" w:hAnsi="Sylfaen"/>
                <w:lang w:val="ka-GE"/>
              </w:rPr>
              <w:t>ი</w:t>
            </w:r>
            <w:r w:rsidRPr="00557651">
              <w:rPr>
                <w:rFonts w:ascii="Sylfaen" w:eastAsia="Sylfaen" w:hAnsi="Sylfaen"/>
                <w:color w:val="000000"/>
                <w:lang w:val="en-US"/>
              </w:rPr>
              <w:t xml:space="preserve">; საშვილოსნოს ყელის კიბოს სკრინინგი - </w:t>
            </w:r>
            <w:r w:rsidRPr="00557651">
              <w:rPr>
                <w:rFonts w:ascii="Sylfaen" w:hAnsi="Sylfaen"/>
              </w:rPr>
              <w:t xml:space="preserve">18.0 </w:t>
            </w:r>
            <w:r w:rsidRPr="00557651">
              <w:rPr>
                <w:rFonts w:ascii="Sylfaen" w:hAnsi="Sylfaen" w:cs="Sylfaen"/>
              </w:rPr>
              <w:t>ათასზე</w:t>
            </w:r>
            <w:r w:rsidRPr="00557651">
              <w:rPr>
                <w:rFonts w:ascii="Sylfaen" w:hAnsi="Sylfaen"/>
              </w:rPr>
              <w:t xml:space="preserve"> </w:t>
            </w:r>
            <w:r w:rsidRPr="00557651">
              <w:rPr>
                <w:rFonts w:ascii="Sylfaen" w:hAnsi="Sylfaen" w:cs="Sylfaen"/>
              </w:rPr>
              <w:t>მეტ</w:t>
            </w:r>
            <w:r w:rsidRPr="00557651">
              <w:rPr>
                <w:rFonts w:ascii="Sylfaen" w:hAnsi="Sylfaen"/>
                <w:lang w:val="ka-GE"/>
              </w:rPr>
              <w:t>ი</w:t>
            </w:r>
            <w:r w:rsidRPr="00557651">
              <w:rPr>
                <w:rFonts w:ascii="Sylfaen" w:eastAsia="Sylfaen" w:hAnsi="Sylfaen"/>
                <w:color w:val="000000"/>
                <w:lang w:val="en-US"/>
              </w:rPr>
              <w:t xml:space="preserve">; პროსტატის კიბოს სკრინინგი - </w:t>
            </w:r>
            <w:r w:rsidRPr="00557651">
              <w:rPr>
                <w:rFonts w:ascii="Sylfaen" w:hAnsi="Sylfaen"/>
              </w:rPr>
              <w:t xml:space="preserve">8.0 </w:t>
            </w:r>
            <w:r w:rsidRPr="00557651">
              <w:rPr>
                <w:rFonts w:ascii="Sylfaen" w:hAnsi="Sylfaen" w:cs="Sylfaen"/>
              </w:rPr>
              <w:t>ათასზე</w:t>
            </w:r>
            <w:r w:rsidRPr="00557651">
              <w:rPr>
                <w:rFonts w:ascii="Sylfaen" w:hAnsi="Sylfaen"/>
              </w:rPr>
              <w:t xml:space="preserve"> </w:t>
            </w:r>
            <w:r w:rsidRPr="00557651">
              <w:rPr>
                <w:rFonts w:ascii="Sylfaen" w:hAnsi="Sylfaen" w:cs="Sylfaen"/>
              </w:rPr>
              <w:t>მეტ</w:t>
            </w:r>
            <w:r w:rsidRPr="00557651">
              <w:rPr>
                <w:rFonts w:ascii="Sylfaen" w:hAnsi="Sylfaen"/>
                <w:lang w:val="ka-GE"/>
              </w:rPr>
              <w:t>ი</w:t>
            </w:r>
            <w:r w:rsidRPr="00557651">
              <w:rPr>
                <w:rFonts w:ascii="Sylfaen" w:eastAsia="Sylfaen" w:hAnsi="Sylfaen"/>
                <w:color w:val="000000"/>
                <w:lang w:val="en-US"/>
              </w:rPr>
              <w:t xml:space="preserve">; კოლორექტალური კიბოს სკრინინგი - </w:t>
            </w:r>
            <w:r w:rsidRPr="00557651">
              <w:rPr>
                <w:rFonts w:ascii="Sylfaen" w:hAnsi="Sylfaen"/>
              </w:rPr>
              <w:t xml:space="preserve">5.0 </w:t>
            </w:r>
            <w:r w:rsidRPr="00557651">
              <w:rPr>
                <w:rFonts w:ascii="Sylfaen" w:hAnsi="Sylfaen" w:cs="Sylfaen"/>
              </w:rPr>
              <w:t>ათასზე</w:t>
            </w:r>
            <w:r w:rsidRPr="00557651">
              <w:rPr>
                <w:rFonts w:ascii="Sylfaen" w:hAnsi="Sylfaen"/>
              </w:rPr>
              <w:t xml:space="preserve"> </w:t>
            </w:r>
            <w:r w:rsidRPr="00557651">
              <w:rPr>
                <w:rFonts w:ascii="Sylfaen" w:hAnsi="Sylfaen" w:cs="Sylfaen"/>
              </w:rPr>
              <w:t>მეტ</w:t>
            </w:r>
            <w:r w:rsidRPr="00557651">
              <w:rPr>
                <w:rFonts w:ascii="Sylfaen" w:hAnsi="Sylfaen"/>
                <w:lang w:val="ka-GE"/>
              </w:rPr>
              <w:t>ი</w:t>
            </w:r>
            <w:r w:rsidRPr="00557651">
              <w:rPr>
                <w:rFonts w:ascii="Sylfaen" w:eastAsia="Sylfaen" w:hAnsi="Sylfaen"/>
                <w:color w:val="000000"/>
                <w:lang w:val="en-US"/>
              </w:rPr>
              <w:t>;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w:t>
            </w:r>
          </w:p>
        </w:tc>
      </w:tr>
      <w:tr w:rsidR="00BF7C36" w:rsidRPr="00557651" w14:paraId="04CE2C4B" w14:textId="77777777" w:rsidTr="00BF7C36">
        <w:tblPrEx>
          <w:tblBorders>
            <w:insideH w:val="single" w:sz="4" w:space="0" w:color="000000"/>
          </w:tblBorders>
        </w:tblPrEx>
        <w:trPr>
          <w:gridAfter w:val="1"/>
          <w:wAfter w:w="13" w:type="dxa"/>
          <w:trHeight w:val="1133"/>
        </w:trPr>
        <w:tc>
          <w:tcPr>
            <w:tcW w:w="566" w:type="dxa"/>
            <w:tcBorders>
              <w:top w:val="single" w:sz="4" w:space="0" w:color="auto"/>
              <w:left w:val="single" w:sz="4" w:space="0" w:color="auto"/>
              <w:bottom w:val="single" w:sz="4" w:space="0" w:color="auto"/>
              <w:right w:val="single" w:sz="4" w:space="0" w:color="auto"/>
            </w:tcBorders>
          </w:tcPr>
          <w:p w14:paraId="2721BEB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49EBE5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68F9B2A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4E4690D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042F9DD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31C60B4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15AA9C8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4D43875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32ABD31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tc>
      </w:tr>
      <w:tr w:rsidR="00BF7C36" w:rsidRPr="00557651" w14:paraId="07F0422B" w14:textId="77777777" w:rsidTr="00BF7C36">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7485F44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1F999D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F8EC628" w14:textId="77777777" w:rsidR="00BF7C36" w:rsidRPr="00557651" w:rsidRDefault="00BF7C36" w:rsidP="00BF7C36">
            <w:pPr>
              <w:spacing w:line="240" w:lineRule="auto"/>
              <w:jc w:val="center"/>
              <w:rPr>
                <w:rFonts w:ascii="Sylfaen" w:hAnsi="Sylfaen"/>
                <w:lang w:val="ka-GE"/>
              </w:rPr>
            </w:pPr>
            <w:r w:rsidRPr="00557651">
              <w:rPr>
                <w:rFonts w:ascii="Sylfaen" w:hAnsi="Sylfaen"/>
                <w:lang w:val="ka-GE"/>
              </w:rPr>
              <w:t>1-2</w:t>
            </w:r>
            <w:r w:rsidRPr="00557651">
              <w:rPr>
                <w:rFonts w:ascii="Sylfaen" w:hAnsi="Sylfaen"/>
              </w:rPr>
              <w:t>%</w:t>
            </w:r>
          </w:p>
        </w:tc>
        <w:tc>
          <w:tcPr>
            <w:tcW w:w="2835" w:type="dxa"/>
            <w:gridSpan w:val="2"/>
            <w:tcBorders>
              <w:top w:val="single" w:sz="4" w:space="0" w:color="auto"/>
              <w:left w:val="single" w:sz="4" w:space="0" w:color="auto"/>
              <w:bottom w:val="single" w:sz="4" w:space="0" w:color="auto"/>
              <w:right w:val="single" w:sz="4" w:space="0" w:color="auto"/>
            </w:tcBorders>
          </w:tcPr>
          <w:p w14:paraId="5354E790" w14:textId="77777777" w:rsidR="00BF7C36" w:rsidRPr="00557651" w:rsidRDefault="00BF7C36" w:rsidP="00BF7C36">
            <w:pPr>
              <w:spacing w:line="240" w:lineRule="auto"/>
              <w:jc w:val="center"/>
              <w:rPr>
                <w:rFonts w:ascii="Sylfaen" w:hAnsi="Sylfaen"/>
              </w:rPr>
            </w:pPr>
            <w:r w:rsidRPr="00557651">
              <w:rPr>
                <w:rFonts w:ascii="Sylfaen" w:hAnsi="Sylfaen"/>
                <w:lang w:val="ka-GE"/>
              </w:rPr>
              <w:t>1-2</w:t>
            </w:r>
            <w:r w:rsidRPr="00557651">
              <w:rPr>
                <w:rFonts w:ascii="Sylfaen" w:hAnsi="Sylfaen"/>
              </w:rPr>
              <w:t>%</w:t>
            </w:r>
          </w:p>
          <w:p w14:paraId="7B44630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09986DC6" w14:textId="77777777" w:rsidR="00BF7C36" w:rsidRPr="00557651" w:rsidRDefault="00BF7C36" w:rsidP="00BF7C36">
            <w:pPr>
              <w:spacing w:line="240" w:lineRule="auto"/>
              <w:jc w:val="center"/>
              <w:rPr>
                <w:rFonts w:ascii="Sylfaen" w:hAnsi="Sylfaen"/>
              </w:rPr>
            </w:pPr>
            <w:r w:rsidRPr="00557651">
              <w:rPr>
                <w:rFonts w:ascii="Sylfaen" w:hAnsi="Sylfaen"/>
                <w:lang w:val="ka-GE"/>
              </w:rPr>
              <w:t>1-2</w:t>
            </w:r>
            <w:r w:rsidRPr="00557651">
              <w:rPr>
                <w:rFonts w:ascii="Sylfaen" w:hAnsi="Sylfaen"/>
              </w:rPr>
              <w:t>%</w:t>
            </w:r>
          </w:p>
          <w:p w14:paraId="37B7F13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26AD8BDF" w14:textId="77777777" w:rsidR="00BF7C36" w:rsidRPr="00557651" w:rsidRDefault="00BF7C36" w:rsidP="00BF7C36">
            <w:pPr>
              <w:spacing w:line="240" w:lineRule="auto"/>
              <w:jc w:val="center"/>
              <w:rPr>
                <w:rFonts w:ascii="Sylfaen" w:hAnsi="Sylfaen"/>
              </w:rPr>
            </w:pPr>
            <w:r w:rsidRPr="00557651">
              <w:rPr>
                <w:rFonts w:ascii="Sylfaen" w:hAnsi="Sylfaen"/>
                <w:lang w:val="ka-GE"/>
              </w:rPr>
              <w:t>1-2</w:t>
            </w:r>
            <w:r w:rsidRPr="00557651">
              <w:rPr>
                <w:rFonts w:ascii="Sylfaen" w:hAnsi="Sylfaen"/>
              </w:rPr>
              <w:t>%</w:t>
            </w:r>
          </w:p>
          <w:p w14:paraId="6ADBA90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BF7C36" w:rsidRPr="00557651" w14:paraId="7A6184E6" w14:textId="77777777" w:rsidTr="00BF7C36">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727302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570364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5CDEBB9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557651">
              <w:rPr>
                <w:rFonts w:ascii="Sylfaen" w:eastAsia="Sylfaen" w:hAnsi="Sylfaen"/>
                <w:lang w:val="ka-GE"/>
              </w:rPr>
              <w:t xml:space="preserve"> </w:t>
            </w:r>
            <w:r w:rsidRPr="00557651">
              <w:rPr>
                <w:rFonts w:ascii="Sylfaen" w:eastAsia="Sylfaen" w:hAnsi="Sylfaen"/>
              </w:rPr>
              <w:t>შესაბამისი კვალიფიციური</w:t>
            </w:r>
            <w:r w:rsidRPr="00557651">
              <w:rPr>
                <w:rFonts w:ascii="Sylfaen" w:eastAsia="Sylfaen" w:hAnsi="Sylfaen"/>
                <w:lang w:val="ka-GE"/>
              </w:rPr>
              <w:t xml:space="preserve"> </w:t>
            </w:r>
            <w:r w:rsidRPr="00557651">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67CECD5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557651">
              <w:rPr>
                <w:rFonts w:ascii="Sylfaen" w:eastAsia="Sylfaen" w:hAnsi="Sylfaen"/>
                <w:lang w:val="ka-GE"/>
              </w:rPr>
              <w:t xml:space="preserve"> </w:t>
            </w:r>
            <w:r w:rsidRPr="00557651">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3A7913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557651">
              <w:rPr>
                <w:rFonts w:ascii="Sylfaen" w:eastAsia="Sylfaen" w:hAnsi="Sylfaen"/>
                <w:lang w:val="ka-GE"/>
              </w:rPr>
              <w:t xml:space="preserve"> </w:t>
            </w:r>
            <w:r w:rsidRPr="00557651">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4E7BB1D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557651">
              <w:rPr>
                <w:rFonts w:ascii="Sylfaen" w:eastAsia="Sylfaen" w:hAnsi="Sylfaen"/>
                <w:lang w:val="ka-GE"/>
              </w:rPr>
              <w:t xml:space="preserve"> </w:t>
            </w:r>
            <w:r w:rsidRPr="00557651">
              <w:rPr>
                <w:rFonts w:ascii="Sylfaen" w:eastAsia="Sylfaen" w:hAnsi="Sylfaen"/>
              </w:rPr>
              <w:t>სამედიცინო პერსონალის სიმცირე</w:t>
            </w:r>
          </w:p>
        </w:tc>
      </w:tr>
      <w:tr w:rsidR="00BF7C36" w:rsidRPr="00557651" w14:paraId="4DC70C7D" w14:textId="77777777" w:rsidTr="00BF7C36">
        <w:trPr>
          <w:trHeight w:val="229"/>
        </w:trPr>
        <w:tc>
          <w:tcPr>
            <w:tcW w:w="566" w:type="dxa"/>
            <w:tcBorders>
              <w:top w:val="single" w:sz="4" w:space="0" w:color="auto"/>
              <w:left w:val="single" w:sz="4" w:space="0" w:color="auto"/>
              <w:bottom w:val="single" w:sz="4" w:space="0" w:color="auto"/>
              <w:right w:val="single" w:sz="4" w:space="0" w:color="auto"/>
            </w:tcBorders>
          </w:tcPr>
          <w:p w14:paraId="0A3473E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1950150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3044784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w:t>
            </w:r>
            <w:r w:rsidRPr="00557651">
              <w:rPr>
                <w:rFonts w:ascii="Sylfaen" w:eastAsia="Sylfaen" w:hAnsi="Sylfaen"/>
                <w:color w:val="000000"/>
                <w:lang w:val="ka-GE"/>
              </w:rPr>
              <w:t>653</w:t>
            </w:r>
            <w:r w:rsidRPr="00557651">
              <w:rPr>
                <w:rFonts w:ascii="Sylfaen" w:eastAsia="Sylfaen" w:hAnsi="Sylfaen"/>
                <w:color w:val="000000"/>
                <w:lang w:val="en-US"/>
              </w:rPr>
              <w:t xml:space="preserve">; კოლპოსკოპიული გამოკვლევების რაოდენობა - </w:t>
            </w:r>
            <w:r w:rsidRPr="00557651">
              <w:rPr>
                <w:rFonts w:ascii="Sylfaen" w:eastAsia="Sylfaen" w:hAnsi="Sylfaen"/>
                <w:color w:val="000000"/>
                <w:lang w:val="ka-GE"/>
              </w:rPr>
              <w:t>52</w:t>
            </w:r>
            <w:r w:rsidRPr="00557651">
              <w:rPr>
                <w:rFonts w:ascii="Sylfaen" w:eastAsia="Sylfaen" w:hAnsi="Sylfaen"/>
                <w:color w:val="000000"/>
                <w:lang w:val="en-US"/>
              </w:rPr>
              <w:t>;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 </w:t>
            </w:r>
          </w:p>
        </w:tc>
      </w:tr>
      <w:tr w:rsidR="00BF7C36" w:rsidRPr="00557651" w14:paraId="28798914" w14:textId="77777777" w:rsidTr="00BF7C36">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837094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26CAC6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3E1EFF0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მიზნობრივი პოპულაციის მოცვის მაჩვენებლის (დასკრინული პაციენტების ოდენობის) ზრდა- 15%;</w:t>
            </w:r>
          </w:p>
        </w:tc>
        <w:tc>
          <w:tcPr>
            <w:tcW w:w="2835" w:type="dxa"/>
            <w:gridSpan w:val="2"/>
            <w:tcBorders>
              <w:top w:val="single" w:sz="4" w:space="0" w:color="auto"/>
              <w:left w:val="single" w:sz="4" w:space="0" w:color="auto"/>
              <w:bottom w:val="single" w:sz="4" w:space="0" w:color="auto"/>
              <w:right w:val="single" w:sz="4" w:space="0" w:color="auto"/>
            </w:tcBorders>
          </w:tcPr>
          <w:p w14:paraId="462A82F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მიზნობრივი პოპულაციის მოცვის</w:t>
            </w:r>
            <w:r w:rsidRPr="00557651">
              <w:rPr>
                <w:rFonts w:ascii="Sylfaen" w:eastAsia="Sylfaen" w:hAnsi="Sylfaen"/>
                <w:lang w:val="ka-GE"/>
              </w:rPr>
              <w:t xml:space="preserve"> </w:t>
            </w:r>
            <w:r w:rsidRPr="00557651">
              <w:rPr>
                <w:rFonts w:ascii="Sylfaen" w:eastAsia="Sylfaen" w:hAnsi="Sylfaen"/>
              </w:rPr>
              <w:t xml:space="preserve"> მაჩვენებლი</w:t>
            </w:r>
            <w:r w:rsidRPr="00557651">
              <w:rPr>
                <w:rFonts w:ascii="Sylfaen" w:eastAsia="Sylfaen" w:hAnsi="Sylfaen"/>
                <w:lang w:val="ka-GE"/>
              </w:rPr>
              <w:t>ს (დასკრინული პაციენტების ოდენობის)  ზრდა</w:t>
            </w:r>
            <w:r w:rsidRPr="00557651">
              <w:rPr>
                <w:rFonts w:ascii="Sylfaen" w:eastAsia="Sylfaen" w:hAnsi="Sylfaen"/>
              </w:rPr>
              <w:t xml:space="preserve">- </w:t>
            </w:r>
            <w:r w:rsidRPr="00557651">
              <w:rPr>
                <w:rFonts w:ascii="Sylfaen" w:eastAsia="Sylfaen" w:hAnsi="Sylfaen"/>
                <w:lang w:val="ka-GE"/>
              </w:rPr>
              <w:t>25</w:t>
            </w:r>
            <w:r w:rsidRPr="00557651">
              <w:rPr>
                <w:rFonts w:ascii="Sylfaen" w:eastAsia="Sylfaen" w:hAnsi="Sylfaen"/>
              </w:rPr>
              <w:t>%</w:t>
            </w:r>
            <w:r w:rsidRPr="00557651">
              <w:rPr>
                <w:rFonts w:ascii="Sylfaen" w:eastAsia="Sylfaen" w:hAnsi="Sylfaen"/>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67EE116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rPr>
              <w:t>მიზნობრივი პოპულაციის მოცვის</w:t>
            </w:r>
            <w:r w:rsidRPr="00557651">
              <w:rPr>
                <w:rFonts w:ascii="Sylfaen" w:eastAsia="Sylfaen" w:hAnsi="Sylfaen"/>
                <w:lang w:val="ka-GE"/>
              </w:rPr>
              <w:t xml:space="preserve"> </w:t>
            </w:r>
            <w:r w:rsidRPr="00557651">
              <w:rPr>
                <w:rFonts w:ascii="Sylfaen" w:eastAsia="Sylfaen" w:hAnsi="Sylfaen"/>
              </w:rPr>
              <w:t xml:space="preserve"> მაჩვენებლი</w:t>
            </w:r>
            <w:r w:rsidRPr="00557651">
              <w:rPr>
                <w:rFonts w:ascii="Sylfaen" w:eastAsia="Sylfaen" w:hAnsi="Sylfaen"/>
                <w:lang w:val="ka-GE"/>
              </w:rPr>
              <w:t>ს (დასკრინული პაციენტების ოდენობის)  ზრდა</w:t>
            </w:r>
            <w:r w:rsidRPr="00557651">
              <w:rPr>
                <w:rFonts w:ascii="Sylfaen" w:eastAsia="Sylfaen" w:hAnsi="Sylfaen"/>
              </w:rPr>
              <w:t>- 30%</w:t>
            </w:r>
            <w:r w:rsidRPr="00557651">
              <w:rPr>
                <w:rFonts w:ascii="Sylfaen" w:eastAsia="Sylfaen" w:hAnsi="Sylfaen"/>
                <w:lang w:val="ka-GE"/>
              </w:rPr>
              <w:t>;</w:t>
            </w:r>
          </w:p>
        </w:tc>
        <w:tc>
          <w:tcPr>
            <w:tcW w:w="2694" w:type="dxa"/>
            <w:tcBorders>
              <w:top w:val="single" w:sz="4" w:space="0" w:color="auto"/>
              <w:left w:val="single" w:sz="4" w:space="0" w:color="auto"/>
              <w:bottom w:val="single" w:sz="4" w:space="0" w:color="auto"/>
              <w:right w:val="single" w:sz="4" w:space="0" w:color="auto"/>
            </w:tcBorders>
          </w:tcPr>
          <w:p w14:paraId="331E323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მიზნობრივი პოპულაციის მოცვის</w:t>
            </w:r>
            <w:r w:rsidRPr="00557651">
              <w:rPr>
                <w:rFonts w:ascii="Sylfaen" w:eastAsia="Sylfaen" w:hAnsi="Sylfaen"/>
                <w:lang w:val="ka-GE"/>
              </w:rPr>
              <w:t xml:space="preserve"> </w:t>
            </w:r>
            <w:r w:rsidRPr="00557651">
              <w:rPr>
                <w:rFonts w:ascii="Sylfaen" w:eastAsia="Sylfaen" w:hAnsi="Sylfaen"/>
              </w:rPr>
              <w:t xml:space="preserve"> მაჩვენებლი</w:t>
            </w:r>
            <w:r w:rsidRPr="00557651">
              <w:rPr>
                <w:rFonts w:ascii="Sylfaen" w:eastAsia="Sylfaen" w:hAnsi="Sylfaen"/>
                <w:lang w:val="ka-GE"/>
              </w:rPr>
              <w:t>ს (დასკრინული პაციენტების ოდენობის)  ზრდა</w:t>
            </w:r>
            <w:r w:rsidRPr="00557651">
              <w:rPr>
                <w:rFonts w:ascii="Sylfaen" w:eastAsia="Sylfaen" w:hAnsi="Sylfaen"/>
              </w:rPr>
              <w:t>- 30%</w:t>
            </w:r>
            <w:r w:rsidRPr="00557651">
              <w:rPr>
                <w:rFonts w:ascii="Sylfaen" w:eastAsia="Sylfaen" w:hAnsi="Sylfaen"/>
                <w:lang w:val="ka-GE"/>
              </w:rPr>
              <w:t>;</w:t>
            </w:r>
          </w:p>
        </w:tc>
      </w:tr>
      <w:tr w:rsidR="00BF7C36" w:rsidRPr="00557651" w14:paraId="5D60E4D5" w14:textId="77777777" w:rsidTr="00BF7C36">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598C8BF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FE2A2C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348B858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4%</w:t>
            </w:r>
          </w:p>
          <w:p w14:paraId="678E992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6495885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4%</w:t>
            </w:r>
          </w:p>
          <w:p w14:paraId="579B528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7CBA13B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4%</w:t>
            </w:r>
          </w:p>
          <w:p w14:paraId="0992DA9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61D9034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4%</w:t>
            </w:r>
          </w:p>
        </w:tc>
      </w:tr>
      <w:tr w:rsidR="00BF7C36" w:rsidRPr="00557651" w14:paraId="64653EA8" w14:textId="77777777" w:rsidTr="00BF7C36">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937B83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9A3D57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3D41709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288ADA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მოსახლეობის დაბალი ცნობიერება კიბოს სკრინინგის სარგებლის შესახე</w:t>
            </w:r>
            <w:r w:rsidRPr="00557651">
              <w:rPr>
                <w:rFonts w:ascii="Sylfaen" w:eastAsia="Sylfaen" w:hAnsi="Sylfaen"/>
                <w:lang w:val="ka-GE"/>
              </w:rPr>
              <w:t xml:space="preserve">ბ; </w:t>
            </w:r>
            <w:r w:rsidRPr="00557651">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557651">
              <w:rPr>
                <w:rFonts w:ascii="Sylfaen" w:eastAsia="Sylfaen" w:hAnsi="Sylfaen"/>
                <w:lang w:val="ka-GE"/>
              </w:rPr>
              <w:t xml:space="preserve"> </w:t>
            </w:r>
            <w:r w:rsidRPr="00557651">
              <w:rPr>
                <w:rFonts w:ascii="Sylfaen" w:eastAsia="Sylfaen" w:hAnsi="Sylfaen"/>
              </w:rPr>
              <w:t>სამედიცინო</w:t>
            </w:r>
            <w:r w:rsidRPr="00557651">
              <w:rPr>
                <w:rFonts w:ascii="Sylfaen" w:eastAsia="Sylfaen" w:hAnsi="Sylfaen"/>
                <w:lang w:val="ka-GE"/>
              </w:rPr>
              <w:t xml:space="preserve"> </w:t>
            </w:r>
            <w:r w:rsidRPr="00557651">
              <w:rPr>
                <w:rFonts w:ascii="Sylfaen" w:eastAsia="Sylfaen" w:hAnsi="Sylfaen"/>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207A382F" w14:textId="77777777" w:rsidR="00BF7C36" w:rsidRPr="00557651" w:rsidRDefault="00BF7C36" w:rsidP="00BF7C36">
            <w:pPr>
              <w:spacing w:line="240" w:lineRule="auto"/>
              <w:jc w:val="center"/>
              <w:rPr>
                <w:rFonts w:ascii="Sylfaen" w:hAnsi="Sylfaen"/>
              </w:rPr>
            </w:pPr>
            <w:r w:rsidRPr="00557651">
              <w:rPr>
                <w:rFonts w:ascii="Sylfaen" w:eastAsia="Sylfaen" w:hAnsi="Sylfaen"/>
              </w:rPr>
              <w:t>მოსახლეობის დაბალი ცნობიერება კიბოს სკრინინგის სარგებლის შესახე</w:t>
            </w:r>
            <w:r w:rsidRPr="00557651">
              <w:rPr>
                <w:rFonts w:ascii="Sylfaen" w:eastAsia="Sylfaen" w:hAnsi="Sylfaen"/>
                <w:lang w:val="ka-GE"/>
              </w:rPr>
              <w:t xml:space="preserve">ბ; </w:t>
            </w:r>
            <w:r w:rsidRPr="00557651">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557651">
              <w:rPr>
                <w:rFonts w:ascii="Sylfaen" w:eastAsia="Sylfaen" w:hAnsi="Sylfaen"/>
                <w:lang w:val="ka-GE"/>
              </w:rPr>
              <w:t xml:space="preserve"> </w:t>
            </w:r>
            <w:r w:rsidRPr="00557651">
              <w:rPr>
                <w:rFonts w:ascii="Sylfaen" w:eastAsia="Sylfaen" w:hAnsi="Sylfaen"/>
              </w:rPr>
              <w:t>სამედიცინო</w:t>
            </w:r>
            <w:r w:rsidRPr="00557651">
              <w:rPr>
                <w:rFonts w:ascii="Sylfaen" w:eastAsia="Sylfaen" w:hAnsi="Sylfaen"/>
                <w:lang w:val="ka-GE"/>
              </w:rPr>
              <w:t xml:space="preserve"> </w:t>
            </w:r>
            <w:r w:rsidRPr="00557651">
              <w:rPr>
                <w:rFonts w:ascii="Sylfaen" w:eastAsia="Sylfaen" w:hAnsi="Sylfaen"/>
              </w:rPr>
              <w:t>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0BCA211E" w14:textId="77777777" w:rsidR="00BF7C36" w:rsidRPr="00557651" w:rsidRDefault="00BF7C36" w:rsidP="00BF7C36">
            <w:pPr>
              <w:spacing w:line="240" w:lineRule="auto"/>
              <w:jc w:val="center"/>
              <w:rPr>
                <w:rFonts w:ascii="Sylfaen" w:hAnsi="Sylfaen"/>
              </w:rPr>
            </w:pPr>
            <w:r w:rsidRPr="00557651">
              <w:rPr>
                <w:rFonts w:ascii="Sylfaen" w:eastAsia="Sylfaen" w:hAnsi="Sylfaen"/>
              </w:rPr>
              <w:t>მოსახლეობის დაბალი ცნობიერება კიბოს სკრინინგის სარგებლის შესახე</w:t>
            </w:r>
            <w:r w:rsidRPr="00557651">
              <w:rPr>
                <w:rFonts w:ascii="Sylfaen" w:eastAsia="Sylfaen" w:hAnsi="Sylfaen"/>
                <w:lang w:val="ka-GE"/>
              </w:rPr>
              <w:t xml:space="preserve">ბ; </w:t>
            </w:r>
            <w:r w:rsidRPr="00557651">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557651">
              <w:rPr>
                <w:rFonts w:ascii="Sylfaen" w:eastAsia="Sylfaen" w:hAnsi="Sylfaen"/>
                <w:lang w:val="ka-GE"/>
              </w:rPr>
              <w:t xml:space="preserve"> </w:t>
            </w:r>
            <w:r w:rsidRPr="00557651">
              <w:rPr>
                <w:rFonts w:ascii="Sylfaen" w:eastAsia="Sylfaen" w:hAnsi="Sylfaen"/>
              </w:rPr>
              <w:t>სამედიცინო</w:t>
            </w:r>
            <w:r w:rsidRPr="00557651">
              <w:rPr>
                <w:rFonts w:ascii="Sylfaen" w:eastAsia="Sylfaen" w:hAnsi="Sylfaen"/>
                <w:lang w:val="ka-GE"/>
              </w:rPr>
              <w:t xml:space="preserve"> </w:t>
            </w:r>
            <w:r w:rsidRPr="00557651">
              <w:rPr>
                <w:rFonts w:ascii="Sylfaen" w:eastAsia="Sylfaen" w:hAnsi="Sylfaen"/>
              </w:rPr>
              <w:t>პერსონალის სიმცირე</w:t>
            </w:r>
          </w:p>
        </w:tc>
      </w:tr>
      <w:tr w:rsidR="00BF7C36" w:rsidRPr="00557651" w14:paraId="312B3B59" w14:textId="77777777" w:rsidTr="00BF7C36">
        <w:trPr>
          <w:trHeight w:val="229"/>
        </w:trPr>
        <w:tc>
          <w:tcPr>
            <w:tcW w:w="566" w:type="dxa"/>
            <w:tcBorders>
              <w:top w:val="single" w:sz="4" w:space="0" w:color="auto"/>
              <w:left w:val="single" w:sz="4" w:space="0" w:color="auto"/>
              <w:bottom w:val="single" w:sz="4" w:space="0" w:color="auto"/>
              <w:right w:val="single" w:sz="4" w:space="0" w:color="auto"/>
            </w:tcBorders>
          </w:tcPr>
          <w:p w14:paraId="1B21AD2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5FD00F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061A11D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w:t>
            </w:r>
            <w:r w:rsidRPr="00557651">
              <w:rPr>
                <w:rFonts w:ascii="Sylfaen" w:eastAsia="Sylfaen" w:hAnsi="Sylfaen"/>
                <w:color w:val="000000"/>
                <w:lang w:val="ka-GE"/>
              </w:rPr>
              <w:t>100</w:t>
            </w:r>
            <w:r w:rsidRPr="00557651">
              <w:rPr>
                <w:rFonts w:ascii="Sylfaen" w:eastAsia="Sylfaen" w:hAnsi="Sylfaen"/>
                <w:color w:val="000000"/>
                <w:lang w:val="en-US"/>
              </w:rPr>
              <w:t>%,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 </w:t>
            </w:r>
          </w:p>
        </w:tc>
      </w:tr>
      <w:tr w:rsidR="00BF7C36" w:rsidRPr="00557651" w14:paraId="62FE58B0" w14:textId="77777777" w:rsidTr="00BF7C36">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290A1C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619BC82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30597C9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საბაზისო მაჩვენებლის შენარჩუნება, სერვისის ხელმისაწვდომობის უზრუნველყოფა ქ.თბილისის და დამატებით 2 ქალაქის 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740DAE8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 xml:space="preserve">საბაზისო მაჩვენებლის შენარჩუნება, </w:t>
            </w:r>
            <w:r w:rsidRPr="00557651">
              <w:rPr>
                <w:rFonts w:ascii="Sylfaen" w:eastAsia="Sylfaen" w:hAnsi="Sylfaen"/>
              </w:rPr>
              <w:t>სერვისის ხელმისაწვდომობ</w:t>
            </w:r>
            <w:r w:rsidRPr="00557651">
              <w:rPr>
                <w:rFonts w:ascii="Sylfaen" w:eastAsia="Sylfaen" w:hAnsi="Sylfaen"/>
                <w:lang w:val="ka-GE"/>
              </w:rPr>
              <w:t>ის</w:t>
            </w:r>
            <w:r w:rsidRPr="00557651">
              <w:rPr>
                <w:rFonts w:ascii="Sylfaen" w:eastAsia="Sylfaen" w:hAnsi="Sylfaen"/>
              </w:rPr>
              <w:t xml:space="preserve"> უზრუნველყოფა ქ.თბილისის </w:t>
            </w:r>
            <w:r w:rsidRPr="00557651">
              <w:rPr>
                <w:rFonts w:ascii="Sylfaen" w:eastAsia="Sylfaen" w:hAnsi="Sylfaen"/>
                <w:lang w:val="ka-GE"/>
              </w:rPr>
              <w:t xml:space="preserve">და დამატებით 3 ქალაქის </w:t>
            </w:r>
            <w:r w:rsidRPr="00557651">
              <w:rPr>
                <w:rFonts w:ascii="Sylfaen" w:eastAsia="Sylfaen" w:hAnsi="Sylfaen"/>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4BEE678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 xml:space="preserve">საბაზისო მაჩვენებლი შენარჩუნებულია, </w:t>
            </w:r>
            <w:r w:rsidRPr="00557651">
              <w:rPr>
                <w:rFonts w:ascii="Sylfaen" w:eastAsia="Sylfaen" w:hAnsi="Sylfaen"/>
              </w:rPr>
              <w:t xml:space="preserve">სერვისის ხელმისაწვდომობა უზრუნველყოფილია ქ.თბილისის </w:t>
            </w:r>
            <w:r w:rsidRPr="00557651">
              <w:rPr>
                <w:rFonts w:ascii="Sylfaen" w:eastAsia="Sylfaen" w:hAnsi="Sylfaen"/>
                <w:lang w:val="ka-GE"/>
              </w:rPr>
              <w:t xml:space="preserve">და დამატებით 5 ქალაქის </w:t>
            </w:r>
            <w:r w:rsidRPr="00557651">
              <w:rPr>
                <w:rFonts w:ascii="Sylfaen" w:eastAsia="Sylfaen" w:hAnsi="Sylfaen"/>
              </w:rPr>
              <w:t>მასშტაბით</w:t>
            </w:r>
          </w:p>
        </w:tc>
        <w:tc>
          <w:tcPr>
            <w:tcW w:w="2694" w:type="dxa"/>
            <w:tcBorders>
              <w:top w:val="single" w:sz="4" w:space="0" w:color="auto"/>
              <w:left w:val="single" w:sz="4" w:space="0" w:color="auto"/>
              <w:bottom w:val="single" w:sz="4" w:space="0" w:color="auto"/>
              <w:right w:val="single" w:sz="4" w:space="0" w:color="auto"/>
            </w:tcBorders>
          </w:tcPr>
          <w:p w14:paraId="1406C69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სერვისის ხელმისაწვდომობა უზრუნველყოფილია</w:t>
            </w:r>
            <w:r w:rsidRPr="00557651">
              <w:rPr>
                <w:rFonts w:ascii="Sylfaen" w:eastAsia="Sylfaen" w:hAnsi="Sylfaen"/>
                <w:lang w:val="ka-GE"/>
              </w:rPr>
              <w:t xml:space="preserve"> საქართველოს მასშტაბით</w:t>
            </w:r>
          </w:p>
        </w:tc>
      </w:tr>
      <w:tr w:rsidR="00BF7C36" w:rsidRPr="00557651" w14:paraId="2F7B52A7" w14:textId="77777777" w:rsidTr="00BF7C36">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529D481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6E40A6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570D08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73FD08F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4D4E96F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c>
          <w:tcPr>
            <w:tcW w:w="2694" w:type="dxa"/>
            <w:tcBorders>
              <w:top w:val="single" w:sz="4" w:space="0" w:color="auto"/>
              <w:left w:val="single" w:sz="4" w:space="0" w:color="auto"/>
              <w:bottom w:val="single" w:sz="4" w:space="0" w:color="auto"/>
              <w:right w:val="single" w:sz="4" w:space="0" w:color="auto"/>
            </w:tcBorders>
          </w:tcPr>
          <w:p w14:paraId="5B037A6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r>
      <w:tr w:rsidR="00BF7C36" w:rsidRPr="00557651" w14:paraId="78A7BD54" w14:textId="77777777" w:rsidTr="00BF7C36">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91EA1F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7385DA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86D3F6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4226690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5697E8C4" w14:textId="77777777" w:rsidR="00BF7C36" w:rsidRPr="00557651" w:rsidRDefault="00BF7C36" w:rsidP="00BF7C36">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4" w:type="dxa"/>
            <w:tcBorders>
              <w:top w:val="single" w:sz="4" w:space="0" w:color="auto"/>
              <w:left w:val="single" w:sz="4" w:space="0" w:color="auto"/>
              <w:bottom w:val="single" w:sz="4" w:space="0" w:color="auto"/>
              <w:right w:val="single" w:sz="4" w:space="0" w:color="auto"/>
            </w:tcBorders>
          </w:tcPr>
          <w:p w14:paraId="1CC97C06" w14:textId="77777777" w:rsidR="00BF7C36" w:rsidRPr="00557651" w:rsidRDefault="00BF7C36" w:rsidP="00BF7C36">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rPr>
            </w:pPr>
            <w:r w:rsidRPr="00557651">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BF7C36" w:rsidRPr="00557651" w14:paraId="68EFD13C" w14:textId="77777777" w:rsidTr="00BF7C36">
        <w:trPr>
          <w:trHeight w:val="229"/>
        </w:trPr>
        <w:tc>
          <w:tcPr>
            <w:tcW w:w="566" w:type="dxa"/>
            <w:tcBorders>
              <w:top w:val="single" w:sz="4" w:space="0" w:color="auto"/>
              <w:left w:val="single" w:sz="4" w:space="0" w:color="auto"/>
              <w:bottom w:val="single" w:sz="4" w:space="0" w:color="auto"/>
              <w:right w:val="single" w:sz="4" w:space="0" w:color="auto"/>
            </w:tcBorders>
          </w:tcPr>
          <w:p w14:paraId="561746D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56055B6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268F77B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w:t>
            </w:r>
            <w:r w:rsidRPr="00557651">
              <w:rPr>
                <w:rFonts w:ascii="Sylfaen" w:eastAsia="Sylfaen" w:hAnsi="Sylfaen"/>
                <w:color w:val="000000"/>
                <w:lang w:val="ka-GE"/>
              </w:rPr>
              <w:t>2738</w:t>
            </w:r>
            <w:r w:rsidRPr="00557651">
              <w:rPr>
                <w:rFonts w:ascii="Sylfaen" w:eastAsia="Sylfaen" w:hAnsi="Sylfaen"/>
                <w:color w:val="000000"/>
                <w:lang w:val="en-US"/>
              </w:rPr>
              <w:t xml:space="preserve">, მათ შორის: </w:t>
            </w:r>
            <w:r w:rsidRPr="00557651">
              <w:rPr>
                <w:rFonts w:ascii="Sylfaen" w:eastAsia="Sylfaen" w:hAnsi="Sylfaen"/>
                <w:color w:val="000000"/>
                <w:lang w:val="ka-GE"/>
              </w:rPr>
              <w:t>33,0</w:t>
            </w:r>
            <w:r w:rsidRPr="00557651">
              <w:rPr>
                <w:rFonts w:ascii="Sylfaen" w:eastAsia="Sylfaen" w:hAnsi="Sylfaen"/>
                <w:color w:val="000000"/>
                <w:lang w:val="en-US"/>
              </w:rPr>
              <w:t xml:space="preserve">% თბილისის მაცხოვრებელი, ხოლო სხვადასხვა რეგიონებიდან - </w:t>
            </w:r>
            <w:r w:rsidRPr="00557651">
              <w:rPr>
                <w:rFonts w:ascii="Sylfaen" w:eastAsia="Sylfaen" w:hAnsi="Sylfaen"/>
                <w:color w:val="000000"/>
                <w:lang w:val="ka-GE"/>
              </w:rPr>
              <w:t>67,0</w:t>
            </w:r>
            <w:r w:rsidRPr="00557651">
              <w:rPr>
                <w:rFonts w:ascii="Sylfaen" w:eastAsia="Sylfaen" w:hAnsi="Sylfaen"/>
                <w:color w:val="000000"/>
                <w:lang w:val="en-US"/>
              </w:rPr>
              <w:t>%;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w:t>
            </w:r>
          </w:p>
        </w:tc>
      </w:tr>
      <w:tr w:rsidR="00BF7C36" w:rsidRPr="00557651" w14:paraId="5CF41FBB" w14:textId="77777777" w:rsidTr="00BF7C36">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533AE86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5F1953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6FF595B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 xml:space="preserve"> 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B7CDB8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FFDB7D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საბაზისო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03833E2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საბაზისო მაჩვენებლის შენარჩუნება;</w:t>
            </w:r>
          </w:p>
        </w:tc>
      </w:tr>
      <w:tr w:rsidR="00BF7C36" w:rsidRPr="00557651" w14:paraId="006706D9" w14:textId="77777777" w:rsidTr="00BF7C36">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C72204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614DFBD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07C461F2" w14:textId="77777777" w:rsidR="00BF7C36" w:rsidRPr="00557651" w:rsidRDefault="00BF7C36" w:rsidP="00BF7C36">
            <w:pPr>
              <w:spacing w:after="0" w:line="240" w:lineRule="auto"/>
              <w:jc w:val="center"/>
              <w:rPr>
                <w:rFonts w:ascii="Sylfaen" w:hAnsi="Sylfaen"/>
              </w:rPr>
            </w:pPr>
            <w:r w:rsidRPr="00557651">
              <w:rPr>
                <w:rFonts w:ascii="Sylfaen" w:hAnsi="Sylfaen"/>
                <w:lang w:val="ka-GE"/>
              </w:rPr>
              <w:t>3</w:t>
            </w:r>
            <w:r w:rsidRPr="00557651">
              <w:rPr>
                <w:rFonts w:ascii="Sylfaen" w:hAnsi="Sylfaen"/>
              </w:rPr>
              <w:t>%</w:t>
            </w:r>
          </w:p>
          <w:p w14:paraId="13EE42C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3684992C" w14:textId="77777777" w:rsidR="00BF7C36" w:rsidRPr="00557651" w:rsidRDefault="00BF7C36" w:rsidP="00BF7C36">
            <w:pPr>
              <w:spacing w:after="0" w:line="240" w:lineRule="auto"/>
              <w:jc w:val="center"/>
              <w:rPr>
                <w:rFonts w:ascii="Sylfaen" w:hAnsi="Sylfaen"/>
              </w:rPr>
            </w:pPr>
            <w:r w:rsidRPr="00557651">
              <w:rPr>
                <w:rFonts w:ascii="Sylfaen" w:hAnsi="Sylfaen"/>
                <w:lang w:val="ka-GE"/>
              </w:rPr>
              <w:t>3</w:t>
            </w:r>
            <w:r w:rsidRPr="00557651">
              <w:rPr>
                <w:rFonts w:ascii="Sylfaen" w:hAnsi="Sylfaen"/>
              </w:rPr>
              <w:t>%</w:t>
            </w:r>
          </w:p>
          <w:p w14:paraId="17F4EE6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2A6A887C" w14:textId="77777777" w:rsidR="00BF7C36" w:rsidRPr="00557651" w:rsidRDefault="00BF7C36" w:rsidP="00BF7C36">
            <w:pPr>
              <w:spacing w:after="0" w:line="240" w:lineRule="auto"/>
              <w:jc w:val="center"/>
              <w:rPr>
                <w:rFonts w:ascii="Sylfaen" w:hAnsi="Sylfaen"/>
              </w:rPr>
            </w:pPr>
            <w:r w:rsidRPr="00557651">
              <w:rPr>
                <w:rFonts w:ascii="Sylfaen" w:hAnsi="Sylfaen"/>
                <w:lang w:val="ka-GE"/>
              </w:rPr>
              <w:t>3</w:t>
            </w:r>
            <w:r w:rsidRPr="00557651">
              <w:rPr>
                <w:rFonts w:ascii="Sylfaen" w:hAnsi="Sylfaen"/>
              </w:rPr>
              <w:t>%</w:t>
            </w:r>
          </w:p>
          <w:p w14:paraId="5402D72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0C06139F" w14:textId="77777777" w:rsidR="00BF7C36" w:rsidRPr="00557651" w:rsidRDefault="00BF7C36" w:rsidP="00BF7C36">
            <w:pPr>
              <w:spacing w:after="0" w:line="240" w:lineRule="auto"/>
              <w:jc w:val="center"/>
              <w:rPr>
                <w:rFonts w:ascii="Sylfaen" w:hAnsi="Sylfaen"/>
              </w:rPr>
            </w:pPr>
            <w:r w:rsidRPr="00557651">
              <w:rPr>
                <w:rFonts w:ascii="Sylfaen" w:hAnsi="Sylfaen"/>
                <w:lang w:val="ka-GE"/>
              </w:rPr>
              <w:t>3</w:t>
            </w:r>
            <w:r w:rsidRPr="00557651">
              <w:rPr>
                <w:rFonts w:ascii="Sylfaen" w:hAnsi="Sylfaen"/>
              </w:rPr>
              <w:t>%</w:t>
            </w:r>
          </w:p>
          <w:p w14:paraId="602B83A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BF7C36" w:rsidRPr="00557651" w14:paraId="43AE792C" w14:textId="77777777" w:rsidTr="00BF7C36">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B7E708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CAEA4C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22F4836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რეგიონების დაბალი ჩართულობა</w:t>
            </w:r>
            <w:r w:rsidRPr="00557651">
              <w:rPr>
                <w:rFonts w:ascii="Sylfaen" w:eastAsia="Sylfaen" w:hAnsi="Sylfaen"/>
                <w:lang w:val="ka-GE"/>
              </w:rPr>
              <w:t>;</w:t>
            </w:r>
            <w:r w:rsidRPr="00557651">
              <w:rPr>
                <w:rFonts w:ascii="Sylfaen" w:eastAsia="Sylfaen" w:hAnsi="Sylfaen"/>
              </w:rPr>
              <w:t xml:space="preserve"> </w:t>
            </w:r>
            <w:r w:rsidRPr="00557651">
              <w:rPr>
                <w:rFonts w:ascii="Sylfaen" w:eastAsia="Sylfaen" w:hAnsi="Sylfaen"/>
                <w:lang w:val="ka-GE"/>
              </w:rPr>
              <w:t xml:space="preserve">              </w:t>
            </w:r>
            <w:r w:rsidRPr="00557651">
              <w:rPr>
                <w:rFonts w:ascii="Sylfaen" w:eastAsia="Sylfaen" w:hAnsi="Sylfaen"/>
              </w:rPr>
              <w:t>არასაკმარისი მატერიალურ-ტექნიკური აღჭურვილობ</w:t>
            </w:r>
            <w:r w:rsidRPr="00557651">
              <w:rPr>
                <w:rFonts w:ascii="Sylfaen" w:eastAsia="Sylfaen" w:hAnsi="Sylfaen"/>
                <w:lang w:val="ka-GE"/>
              </w:rPr>
              <w:t xml:space="preserve">ა; კვალიფიციური </w:t>
            </w:r>
            <w:r w:rsidRPr="00557651">
              <w:rPr>
                <w:rFonts w:ascii="Sylfaen" w:eastAsia="Sylfaen" w:hAnsi="Sylfaen"/>
              </w:rPr>
              <w:t>ადამიანური რესურსების ნაკლებობ</w:t>
            </w:r>
            <w:r w:rsidRPr="00557651">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196219E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 xml:space="preserve">რეგიონების დაბალი ჩართულობა </w:t>
            </w:r>
            <w:r w:rsidRPr="00557651">
              <w:rPr>
                <w:rFonts w:ascii="Sylfaen" w:eastAsia="Sylfaen" w:hAnsi="Sylfaen"/>
                <w:lang w:val="ka-GE"/>
              </w:rPr>
              <w:t xml:space="preserve">             </w:t>
            </w:r>
            <w:r w:rsidRPr="00557651">
              <w:rPr>
                <w:rFonts w:ascii="Sylfaen" w:eastAsia="Sylfaen" w:hAnsi="Sylfaen"/>
              </w:rPr>
              <w:t>არასაკმარისი მატერიალურ-ტექნიკური აღჭურვილობ</w:t>
            </w:r>
            <w:r w:rsidRPr="00557651">
              <w:rPr>
                <w:rFonts w:ascii="Sylfaen" w:eastAsia="Sylfaen" w:hAnsi="Sylfaen"/>
                <w:lang w:val="ka-GE"/>
              </w:rPr>
              <w:t xml:space="preserve">ა; კვალიფიციური </w:t>
            </w:r>
            <w:r w:rsidRPr="00557651">
              <w:rPr>
                <w:rFonts w:ascii="Sylfaen" w:eastAsia="Sylfaen" w:hAnsi="Sylfaen"/>
              </w:rPr>
              <w:t>ადამიანური რესურსების ნაკლებობ</w:t>
            </w:r>
            <w:r w:rsidRPr="00557651">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6388A62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რეგიონების დაბალი ჩართულობა</w:t>
            </w:r>
          </w:p>
          <w:p w14:paraId="0C5B344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არასაკმარისი მატერიალურ-ტექნიკური აღჭურვილობ</w:t>
            </w:r>
            <w:r w:rsidRPr="00557651">
              <w:rPr>
                <w:rFonts w:ascii="Sylfaen" w:eastAsia="Sylfaen" w:hAnsi="Sylfaen"/>
                <w:lang w:val="ka-GE"/>
              </w:rPr>
              <w:t xml:space="preserve">ა; კვალიფიციური </w:t>
            </w:r>
            <w:r w:rsidRPr="00557651">
              <w:rPr>
                <w:rFonts w:ascii="Sylfaen" w:eastAsia="Sylfaen" w:hAnsi="Sylfaen"/>
              </w:rPr>
              <w:t>ადამიანური რესურსების ნაკლებობ</w:t>
            </w:r>
            <w:r w:rsidRPr="00557651">
              <w:rPr>
                <w:rFonts w:ascii="Sylfaen" w:eastAsia="Sylfaen" w:hAnsi="Sylfaen"/>
                <w:lang w:val="ka-GE"/>
              </w:rPr>
              <w:t>ა</w:t>
            </w:r>
          </w:p>
        </w:tc>
        <w:tc>
          <w:tcPr>
            <w:tcW w:w="2694" w:type="dxa"/>
            <w:tcBorders>
              <w:top w:val="single" w:sz="4" w:space="0" w:color="auto"/>
              <w:left w:val="single" w:sz="4" w:space="0" w:color="auto"/>
              <w:bottom w:val="single" w:sz="4" w:space="0" w:color="auto"/>
              <w:right w:val="single" w:sz="4" w:space="0" w:color="auto"/>
            </w:tcBorders>
          </w:tcPr>
          <w:p w14:paraId="21F2842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რეგიონების დაბალი ჩართულობა</w:t>
            </w:r>
          </w:p>
          <w:p w14:paraId="6FC3C02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არასაკმარისი მატერიალურ-ტექნიკური აღჭურვილობ</w:t>
            </w:r>
            <w:r w:rsidRPr="00557651">
              <w:rPr>
                <w:rFonts w:ascii="Sylfaen" w:eastAsia="Sylfaen" w:hAnsi="Sylfaen"/>
                <w:lang w:val="ka-GE"/>
              </w:rPr>
              <w:t xml:space="preserve">ა; კვალიფიციური </w:t>
            </w:r>
            <w:r w:rsidRPr="00557651">
              <w:rPr>
                <w:rFonts w:ascii="Sylfaen" w:eastAsia="Sylfaen" w:hAnsi="Sylfaen"/>
              </w:rPr>
              <w:t>ადამიანური რესურსების ნაკლებობ</w:t>
            </w:r>
            <w:r w:rsidRPr="00557651">
              <w:rPr>
                <w:rFonts w:ascii="Sylfaen" w:eastAsia="Sylfaen" w:hAnsi="Sylfaen"/>
                <w:lang w:val="ka-GE"/>
              </w:rPr>
              <w:t>ა</w:t>
            </w:r>
          </w:p>
        </w:tc>
      </w:tr>
      <w:tr w:rsidR="00BF7C36" w:rsidRPr="00557651" w14:paraId="74BDE84C" w14:textId="77777777" w:rsidTr="00BF7C36">
        <w:trPr>
          <w:trHeight w:val="229"/>
        </w:trPr>
        <w:tc>
          <w:tcPr>
            <w:tcW w:w="566" w:type="dxa"/>
            <w:tcBorders>
              <w:top w:val="single" w:sz="4" w:space="0" w:color="auto"/>
              <w:left w:val="single" w:sz="4" w:space="0" w:color="auto"/>
              <w:bottom w:val="single" w:sz="4" w:space="0" w:color="auto"/>
              <w:right w:val="single" w:sz="4" w:space="0" w:color="auto"/>
            </w:tcBorders>
          </w:tcPr>
          <w:p w14:paraId="176B560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0BD09B4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5CE2680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 გეოგრაფიული ხელმისწვდომობა უზრუნველყოფილია ქ. ქუთაისსა და ლაგოდეხში;</w:t>
            </w:r>
          </w:p>
        </w:tc>
      </w:tr>
      <w:tr w:rsidR="00BF7C36" w:rsidRPr="00557651" w14:paraId="480B21E9" w14:textId="77777777" w:rsidTr="00BF7C36">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3485B34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83C8F6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1655402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F89D4D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45B6B49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საბაზისე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0D3BBE9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საბაზისე მაჩვენებლის შენარჩუნება</w:t>
            </w:r>
          </w:p>
        </w:tc>
      </w:tr>
      <w:tr w:rsidR="00BF7C36" w:rsidRPr="00557651" w14:paraId="45753E4D" w14:textId="77777777" w:rsidTr="00BF7C36">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6E20C1E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9BCC2F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98F7E9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70F7C45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6C33150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1-2%</w:t>
            </w:r>
          </w:p>
        </w:tc>
        <w:tc>
          <w:tcPr>
            <w:tcW w:w="2694" w:type="dxa"/>
            <w:tcBorders>
              <w:top w:val="single" w:sz="4" w:space="0" w:color="auto"/>
              <w:left w:val="single" w:sz="4" w:space="0" w:color="auto"/>
              <w:bottom w:val="single" w:sz="4" w:space="0" w:color="auto"/>
              <w:right w:val="single" w:sz="4" w:space="0" w:color="auto"/>
            </w:tcBorders>
          </w:tcPr>
          <w:p w14:paraId="7EBA204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1-2%</w:t>
            </w:r>
          </w:p>
        </w:tc>
      </w:tr>
      <w:tr w:rsidR="00BF7C36" w:rsidRPr="00557651" w14:paraId="48C42C86" w14:textId="77777777" w:rsidTr="00BF7C36">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3DE3E93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6B76A34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162621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ს</w:t>
            </w:r>
            <w:r w:rsidRPr="00557651">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557651">
              <w:rPr>
                <w:rFonts w:ascii="Sylfaen" w:eastAsia="Sylfaen" w:hAnsi="Sylfaen"/>
                <w:color w:val="000000"/>
                <w:lang w:val="ka-GE"/>
              </w:rPr>
              <w:t xml:space="preserve">; </w:t>
            </w:r>
            <w:r w:rsidRPr="00557651">
              <w:rPr>
                <w:rFonts w:ascii="Sylfaen" w:eastAsia="Sylfaen" w:hAnsi="Sylfaen"/>
                <w:color w:val="000000"/>
                <w:lang w:val="en-US"/>
              </w:rPr>
              <w:t>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7658CB1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r w:rsidRPr="00557651" w:rsidDel="0022605C">
              <w:rPr>
                <w:rFonts w:ascii="Sylfaen" w:eastAsia="Sylfaen" w:hAnsi="Sylfaen"/>
                <w:lang w:val="ka-GE"/>
              </w:rPr>
              <w:t xml:space="preserve"> </w:t>
            </w:r>
            <w:r w:rsidRPr="00557651">
              <w:rPr>
                <w:rFonts w:ascii="Sylfaen" w:eastAsia="Sylfaen" w:hAnsi="Sylfaen"/>
              </w:rPr>
              <w:t>შესაბამისი კვალიფიციური</w:t>
            </w:r>
            <w:r w:rsidRPr="00557651">
              <w:rPr>
                <w:rFonts w:ascii="Sylfaen" w:eastAsia="Sylfaen" w:hAnsi="Sylfaen"/>
                <w:lang w:val="ka-GE"/>
              </w:rPr>
              <w:t xml:space="preserve"> </w:t>
            </w:r>
            <w:r w:rsidRPr="00557651">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4775066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557651" w:rsidDel="0022605C">
              <w:rPr>
                <w:rFonts w:ascii="Sylfaen" w:eastAsia="Sylfaen" w:hAnsi="Sylfaen"/>
                <w:lang w:val="ka-GE"/>
              </w:rPr>
              <w:t xml:space="preserve"> </w:t>
            </w:r>
            <w:r w:rsidRPr="00557651">
              <w:rPr>
                <w:rFonts w:ascii="Sylfaen" w:eastAsia="Sylfaen" w:hAnsi="Sylfaen"/>
              </w:rPr>
              <w:t>შესაბამისი კვალიფიციური</w:t>
            </w:r>
            <w:r w:rsidRPr="00557651">
              <w:rPr>
                <w:rFonts w:ascii="Sylfaen" w:eastAsia="Sylfaen" w:hAnsi="Sylfaen"/>
                <w:lang w:val="ka-GE"/>
              </w:rPr>
              <w:t xml:space="preserve"> </w:t>
            </w:r>
            <w:r w:rsidRPr="00557651">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6F847D3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557651">
              <w:rPr>
                <w:rFonts w:ascii="Sylfaen" w:eastAsia="Sylfaen" w:hAnsi="Sylfaen"/>
                <w:lang w:val="ka-GE"/>
              </w:rPr>
              <w:t xml:space="preserve">; </w:t>
            </w:r>
            <w:r w:rsidRPr="00557651">
              <w:rPr>
                <w:rFonts w:ascii="Sylfaen" w:eastAsia="Sylfaen" w:hAnsi="Sylfaen"/>
              </w:rPr>
              <w:t>შესაბამისი კვალიფიციური</w:t>
            </w:r>
            <w:r w:rsidRPr="00557651">
              <w:rPr>
                <w:rFonts w:ascii="Sylfaen" w:eastAsia="Sylfaen" w:hAnsi="Sylfaen"/>
                <w:lang w:val="ka-GE"/>
              </w:rPr>
              <w:t xml:space="preserve"> </w:t>
            </w:r>
            <w:r w:rsidRPr="00557651">
              <w:rPr>
                <w:rFonts w:ascii="Sylfaen" w:eastAsia="Sylfaen" w:hAnsi="Sylfaen"/>
              </w:rPr>
              <w:t>სამედიცინო პერსონალის სიმცირე.</w:t>
            </w:r>
          </w:p>
        </w:tc>
      </w:tr>
      <w:tr w:rsidR="00BF7C36" w:rsidRPr="00557651" w14:paraId="319C266E" w14:textId="77777777" w:rsidTr="00BF7C36">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8ECFB9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557651">
              <w:rPr>
                <w:rFonts w:ascii="Sylfaen" w:eastAsia="Sylfaen" w:hAnsi="Sylfaen"/>
                <w:b/>
                <w:color w:val="000000" w:themeColor="text1"/>
                <w:lang w:val="ka-GE" w:eastAsia="x-none"/>
              </w:rPr>
              <w:t>6</w:t>
            </w:r>
          </w:p>
        </w:tc>
        <w:tc>
          <w:tcPr>
            <w:tcW w:w="2722" w:type="dxa"/>
            <w:tcBorders>
              <w:top w:val="single" w:sz="4" w:space="0" w:color="auto"/>
              <w:left w:val="single" w:sz="4" w:space="0" w:color="auto"/>
              <w:bottom w:val="single" w:sz="4" w:space="0" w:color="auto"/>
              <w:right w:val="single" w:sz="4" w:space="0" w:color="auto"/>
            </w:tcBorders>
          </w:tcPr>
          <w:p w14:paraId="267D248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57651">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29EE2F5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r w:rsidRPr="00557651">
              <w:rPr>
                <w:rFonts w:ascii="Sylfaen" w:eastAsia="Sylfaen" w:hAnsi="Sylfaen"/>
                <w:color w:val="000000"/>
                <w:lang w:val="ka-GE"/>
              </w:rPr>
              <w:t>მიზნობრივი პოპულაციის უზრუნველყოფა სისხლში ტყვიის შემცველობაზე  კვლევებითა და შესაბამისი მედიკამენტებით;</w:t>
            </w:r>
          </w:p>
        </w:tc>
      </w:tr>
      <w:tr w:rsidR="00BF7C36" w:rsidRPr="00557651" w14:paraId="441EFFCA" w14:textId="77777777" w:rsidTr="00BF7C36">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E7B186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36454C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57651">
              <w:rPr>
                <w:rFonts w:ascii="Sylfaen" w:eastAsia="Sylfaen" w:hAnsi="Sylfaen"/>
                <w:b/>
                <w:color w:val="000000" w:themeColor="text1"/>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1B16227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სკრინინგული კვლევის გაფართოვება ქვეყნის მასშტაბით</w:t>
            </w:r>
          </w:p>
        </w:tc>
        <w:tc>
          <w:tcPr>
            <w:tcW w:w="2765" w:type="dxa"/>
            <w:tcBorders>
              <w:top w:val="single" w:sz="4" w:space="0" w:color="auto"/>
              <w:left w:val="single" w:sz="4" w:space="0" w:color="auto"/>
              <w:bottom w:val="single" w:sz="4" w:space="0" w:color="auto"/>
              <w:right w:val="single" w:sz="4" w:space="0" w:color="auto"/>
            </w:tcBorders>
          </w:tcPr>
          <w:p w14:paraId="3B3477C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სკრინინგული კვლევის გაფართოვება ქვეყნის მასშტაბით</w:t>
            </w:r>
          </w:p>
        </w:tc>
        <w:tc>
          <w:tcPr>
            <w:tcW w:w="2764" w:type="dxa"/>
            <w:tcBorders>
              <w:top w:val="single" w:sz="4" w:space="0" w:color="auto"/>
              <w:left w:val="single" w:sz="4" w:space="0" w:color="auto"/>
              <w:bottom w:val="single" w:sz="4" w:space="0" w:color="auto"/>
              <w:right w:val="single" w:sz="4" w:space="0" w:color="auto"/>
            </w:tcBorders>
          </w:tcPr>
          <w:p w14:paraId="66E423F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სკრინინგული კვლევის გაფართოვება ქვეყნის მასშტაბით</w:t>
            </w:r>
          </w:p>
        </w:tc>
        <w:tc>
          <w:tcPr>
            <w:tcW w:w="2765" w:type="dxa"/>
            <w:gridSpan w:val="2"/>
            <w:tcBorders>
              <w:top w:val="single" w:sz="4" w:space="0" w:color="auto"/>
              <w:left w:val="single" w:sz="4" w:space="0" w:color="auto"/>
              <w:bottom w:val="single" w:sz="4" w:space="0" w:color="auto"/>
              <w:right w:val="single" w:sz="4" w:space="0" w:color="auto"/>
            </w:tcBorders>
          </w:tcPr>
          <w:p w14:paraId="5944EC0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სკრინინგული კვლევის გაფართოვება ქვეყნის მასშტაბით</w:t>
            </w:r>
          </w:p>
        </w:tc>
      </w:tr>
      <w:tr w:rsidR="00BF7C36" w:rsidRPr="00557651" w14:paraId="5DB7D99F" w14:textId="77777777" w:rsidTr="00BF7C36">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447B3E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7DCDCF1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57651">
              <w:rPr>
                <w:rFonts w:ascii="Sylfaen" w:eastAsia="Sylfaen" w:hAnsi="Sylfaen"/>
                <w:b/>
                <w:color w:val="000000" w:themeColor="text1"/>
                <w:lang w:val="x-none" w:eastAsia="x-none"/>
              </w:rPr>
              <w:t>ცდომილების</w:t>
            </w:r>
            <w:r w:rsidRPr="00557651">
              <w:rPr>
                <w:rFonts w:ascii="Sylfaen" w:eastAsia="Sylfaen" w:hAnsi="Sylfaen"/>
                <w:b/>
                <w:color w:val="000000" w:themeColor="text1"/>
                <w:lang w:val="ka-GE" w:eastAsia="x-none"/>
              </w:rPr>
              <w:t xml:space="preserve"> </w:t>
            </w:r>
            <w:r w:rsidRPr="00557651">
              <w:rPr>
                <w:rFonts w:ascii="Sylfaen" w:eastAsia="Sylfaen" w:hAnsi="Sylfaen"/>
                <w:b/>
                <w:color w:val="000000" w:themeColor="text1"/>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5B8E1F9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themeColor="text1"/>
                <w:lang w:val="ka-GE"/>
              </w:rPr>
              <w:t>1-2%</w:t>
            </w:r>
          </w:p>
        </w:tc>
        <w:tc>
          <w:tcPr>
            <w:tcW w:w="2765" w:type="dxa"/>
            <w:tcBorders>
              <w:top w:val="single" w:sz="4" w:space="0" w:color="auto"/>
              <w:left w:val="single" w:sz="4" w:space="0" w:color="auto"/>
              <w:bottom w:val="single" w:sz="4" w:space="0" w:color="auto"/>
              <w:right w:val="single" w:sz="4" w:space="0" w:color="auto"/>
            </w:tcBorders>
          </w:tcPr>
          <w:p w14:paraId="765E97E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themeColor="text1"/>
                <w:lang w:val="ka-GE"/>
              </w:rPr>
              <w:t>1-2%</w:t>
            </w:r>
          </w:p>
        </w:tc>
        <w:tc>
          <w:tcPr>
            <w:tcW w:w="2764" w:type="dxa"/>
            <w:tcBorders>
              <w:top w:val="single" w:sz="4" w:space="0" w:color="auto"/>
              <w:left w:val="single" w:sz="4" w:space="0" w:color="auto"/>
              <w:bottom w:val="single" w:sz="4" w:space="0" w:color="auto"/>
              <w:right w:val="single" w:sz="4" w:space="0" w:color="auto"/>
            </w:tcBorders>
          </w:tcPr>
          <w:p w14:paraId="25F7688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themeColor="text1"/>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1F716EE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themeColor="text1"/>
                <w:lang w:val="ka-GE"/>
              </w:rPr>
              <w:t>1-2%</w:t>
            </w:r>
          </w:p>
        </w:tc>
      </w:tr>
      <w:tr w:rsidR="00BF7C36" w:rsidRPr="00557651" w14:paraId="3AE47F37" w14:textId="77777777" w:rsidTr="00BF7C36">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1249CD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24A1325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57651">
              <w:rPr>
                <w:rFonts w:ascii="Sylfaen" w:eastAsia="Sylfaen" w:hAnsi="Sylfaen"/>
                <w:b/>
                <w:color w:val="000000" w:themeColor="text1"/>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57158F8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557651">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712FBF9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557651">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r w:rsidRPr="00557651" w:rsidDel="0022605C">
              <w:rPr>
                <w:rFonts w:ascii="Sylfaen" w:eastAsia="Sylfaen" w:hAnsi="Sylfaen"/>
                <w:color w:val="000000" w:themeColor="text1"/>
                <w:lang w:val="ka-GE"/>
              </w:rPr>
              <w:t xml:space="preserve"> </w:t>
            </w:r>
            <w:r w:rsidRPr="00557651">
              <w:rPr>
                <w:rFonts w:ascii="Sylfaen" w:eastAsia="Sylfaen" w:hAnsi="Sylfaen"/>
                <w:color w:val="000000" w:themeColor="text1"/>
                <w:lang w:val="ka-GE"/>
              </w:rPr>
              <w:t>შესაბამისი 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4FD5579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557651">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r w:rsidRPr="00557651" w:rsidDel="0022605C">
              <w:rPr>
                <w:rFonts w:ascii="Sylfaen" w:eastAsia="Sylfaen" w:hAnsi="Sylfaen"/>
                <w:color w:val="000000" w:themeColor="text1"/>
                <w:lang w:val="ka-GE"/>
              </w:rPr>
              <w:t xml:space="preserve"> </w:t>
            </w:r>
            <w:r w:rsidRPr="00557651">
              <w:rPr>
                <w:rFonts w:ascii="Sylfaen" w:eastAsia="Sylfaen" w:hAnsi="Sylfaen"/>
                <w:color w:val="000000" w:themeColor="text1"/>
                <w:lang w:val="ka-GE"/>
              </w:rPr>
              <w:t>შესაბამისი 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468D6EE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557651">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 შესაბამისი კვალიფიციური სამედიცინო პერსონალის სიმცირე.</w:t>
            </w:r>
          </w:p>
        </w:tc>
      </w:tr>
    </w:tbl>
    <w:p w14:paraId="6AF13F03" w14:textId="77777777" w:rsidR="00BF7C36" w:rsidRPr="00557651" w:rsidRDefault="00BF7C36" w:rsidP="00BF7C36">
      <w:pPr>
        <w:spacing w:after="0" w:line="240" w:lineRule="auto"/>
        <w:jc w:val="both"/>
        <w:rPr>
          <w:rFonts w:ascii="Sylfaen" w:eastAsia="Sylfaen" w:hAnsi="Sylfaen" w:cs="Sylfaen"/>
          <w:b/>
          <w:lang w:val="ka-GE"/>
        </w:rPr>
      </w:pPr>
    </w:p>
    <w:p w14:paraId="440B54B8" w14:textId="77777777" w:rsidR="00BF7C36" w:rsidRPr="00557651" w:rsidRDefault="00BF7C36" w:rsidP="00BF7C36">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72145101" w14:textId="77777777" w:rsidR="00BF7C36" w:rsidRPr="00557651" w:rsidRDefault="00BF7C36" w:rsidP="00BF7C36">
      <w:pPr>
        <w:spacing w:after="0" w:line="240" w:lineRule="auto"/>
        <w:jc w:val="both"/>
        <w:rPr>
          <w:rFonts w:ascii="Sylfaen" w:eastAsia="Sylfaen" w:hAnsi="Sylfaen"/>
          <w:sz w:val="24"/>
          <w:szCs w:val="24"/>
          <w:lang w:val="ka-GE"/>
        </w:rPr>
      </w:pPr>
    </w:p>
    <w:p w14:paraId="57395E6D" w14:textId="77777777" w:rsidR="006A11A6" w:rsidRPr="00557651" w:rsidRDefault="006A11A6" w:rsidP="006A11A6">
      <w:pPr>
        <w:spacing w:before="120"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იმუნიზაცია (</w:t>
      </w:r>
      <w:r w:rsidRPr="00557651">
        <w:rPr>
          <w:rFonts w:ascii="Sylfaen" w:eastAsia="Sylfaen" w:hAnsi="Sylfaen"/>
          <w:lang w:val="ka-GE"/>
        </w:rPr>
        <w:t>27</w:t>
      </w:r>
      <w:r w:rsidRPr="00557651">
        <w:rPr>
          <w:rFonts w:ascii="Sylfaen" w:eastAsia="Sylfaen" w:hAnsi="Sylfaen"/>
        </w:rPr>
        <w:t xml:space="preserve"> 03 02 02)</w:t>
      </w:r>
    </w:p>
    <w:p w14:paraId="4EE86D7D" w14:textId="77777777" w:rsidR="006A11A6" w:rsidRPr="00557651" w:rsidRDefault="006A11A6" w:rsidP="006A11A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ღონისძიების განმახორციელებელი:</w:t>
      </w:r>
    </w:p>
    <w:p w14:paraId="45BD31D9" w14:textId="77777777" w:rsidR="006A11A6" w:rsidRPr="00557651" w:rsidRDefault="006A11A6" w:rsidP="00FD141B">
      <w:pPr>
        <w:pStyle w:val="ListParagraph"/>
        <w:numPr>
          <w:ilvl w:val="0"/>
          <w:numId w:val="30"/>
        </w:numPr>
        <w:tabs>
          <w:tab w:val="left" w:pos="450"/>
        </w:tabs>
        <w:spacing w:after="0" w:line="240" w:lineRule="auto"/>
        <w:jc w:val="both"/>
        <w:rPr>
          <w:rFonts w:ascii="Sylfaen" w:eastAsia="Sylfaen" w:hAnsi="Sylfaen"/>
          <w:lang w:val="ka-GE"/>
        </w:rPr>
      </w:pPr>
      <w:r w:rsidRPr="00557651">
        <w:rPr>
          <w:rFonts w:ascii="Sylfaen" w:eastAsia="Sylfaen" w:hAnsi="Sylfaen" w:cs="Sylfaen"/>
        </w:rPr>
        <w:t>სსიპ</w:t>
      </w:r>
      <w:r w:rsidRPr="00557651">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62E18B8" w14:textId="77777777" w:rsidR="006A11A6" w:rsidRPr="00557651" w:rsidRDefault="006A11A6" w:rsidP="006A11A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აღწერა და მიზანი: </w:t>
      </w:r>
    </w:p>
    <w:p w14:paraId="3176F7E0" w14:textId="77777777" w:rsidR="006A11A6" w:rsidRPr="00557651" w:rsidRDefault="006A11A6" w:rsidP="00FD141B">
      <w:pPr>
        <w:pStyle w:val="ListParagraph"/>
        <w:numPr>
          <w:ilvl w:val="0"/>
          <w:numId w:val="30"/>
        </w:numPr>
        <w:tabs>
          <w:tab w:val="left" w:pos="450"/>
        </w:tabs>
        <w:spacing w:after="0" w:line="240" w:lineRule="auto"/>
        <w:jc w:val="both"/>
        <w:rPr>
          <w:rFonts w:ascii="Sylfaen" w:eastAsia="Sylfaen" w:hAnsi="Sylfaen" w:cs="Sylfaen"/>
        </w:rPr>
      </w:pPr>
      <w:r w:rsidRPr="00557651">
        <w:rPr>
          <w:rFonts w:ascii="Sylfaen" w:eastAsia="Sylfaen" w:hAnsi="Sylfaen" w:cs="Sylfaen"/>
        </w:rPr>
        <w:t>მოსახლეობის დაცვის და შესაბამისი მარაგების შექმნის მიზნით, ვაქცინების (მათ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 ასევე, სამედიცინო პერსონალის, სამედიცინო ჩვენების მქონე საქართველოს მოქალაქეების და საქართველოს თავდაცვის სამინისტროს ორგანიზებული კონტინგენტის ვაქცინაციისათვის) და ასაცრელი მასალების (შპრიცებისა და უსაფრთხო ყუთების) შესყიდვა;</w:t>
      </w:r>
    </w:p>
    <w:p w14:paraId="3C102C95" w14:textId="77777777" w:rsidR="006A11A6" w:rsidRPr="00557651" w:rsidRDefault="006A11A6" w:rsidP="00FD141B">
      <w:pPr>
        <w:pStyle w:val="ListParagraph"/>
        <w:numPr>
          <w:ilvl w:val="0"/>
          <w:numId w:val="30"/>
        </w:numPr>
        <w:tabs>
          <w:tab w:val="left" w:pos="450"/>
        </w:tabs>
        <w:spacing w:after="0" w:line="240" w:lineRule="auto"/>
        <w:jc w:val="both"/>
        <w:rPr>
          <w:rFonts w:ascii="Sylfaen" w:eastAsia="Sylfaen" w:hAnsi="Sylfaen" w:cs="Sylfaen"/>
        </w:rPr>
      </w:pPr>
      <w:r w:rsidRPr="00557651">
        <w:rPr>
          <w:rFonts w:ascii="Sylfaen" w:eastAsia="Sylfaen" w:hAnsi="Sylfaen" w:cs="Sylfaen"/>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538B32A9" w14:textId="77777777" w:rsidR="006A11A6" w:rsidRPr="00557651" w:rsidRDefault="006A11A6" w:rsidP="00FD141B">
      <w:pPr>
        <w:pStyle w:val="ListParagraph"/>
        <w:numPr>
          <w:ilvl w:val="0"/>
          <w:numId w:val="30"/>
        </w:numPr>
        <w:tabs>
          <w:tab w:val="left" w:pos="450"/>
        </w:tabs>
        <w:spacing w:after="0" w:line="240" w:lineRule="auto"/>
        <w:jc w:val="both"/>
        <w:rPr>
          <w:rFonts w:ascii="Sylfaen" w:eastAsia="Sylfaen" w:hAnsi="Sylfaen" w:cs="Sylfaen"/>
        </w:rPr>
      </w:pPr>
      <w:r w:rsidRPr="00557651">
        <w:rPr>
          <w:rFonts w:ascii="Sylfaen" w:eastAsia="Sylfaen" w:hAnsi="Sylfaen" w:cs="Sylfaen"/>
        </w:rPr>
        <w:t>ანტირაბიული სამკურნალო საშუალებებით უზრუნველყოფა;</w:t>
      </w:r>
    </w:p>
    <w:p w14:paraId="1E2351C4" w14:textId="77777777" w:rsidR="006A11A6" w:rsidRPr="00557651" w:rsidRDefault="006A11A6" w:rsidP="00FD141B">
      <w:pPr>
        <w:pStyle w:val="ListParagraph"/>
        <w:numPr>
          <w:ilvl w:val="0"/>
          <w:numId w:val="30"/>
        </w:numPr>
        <w:tabs>
          <w:tab w:val="left" w:pos="450"/>
        </w:tabs>
        <w:spacing w:after="0" w:line="240" w:lineRule="auto"/>
        <w:jc w:val="both"/>
        <w:rPr>
          <w:rFonts w:ascii="Sylfaen" w:eastAsia="Sylfaen" w:hAnsi="Sylfaen" w:cs="Sylfaen"/>
        </w:rPr>
      </w:pPr>
      <w:r w:rsidRPr="00557651">
        <w:rPr>
          <w:rFonts w:ascii="Sylfaen" w:eastAsia="Sylfaen" w:hAnsi="Sylfaen" w:cs="Sylfaen"/>
        </w:rPr>
        <w:t>გრიპის საწინააღმდეგო ვაქცინის შესყიდვა;</w:t>
      </w:r>
    </w:p>
    <w:p w14:paraId="4C0493E9" w14:textId="77777777" w:rsidR="006A11A6" w:rsidRPr="00557651" w:rsidRDefault="006A11A6" w:rsidP="00FD141B">
      <w:pPr>
        <w:pStyle w:val="ListParagraph"/>
        <w:numPr>
          <w:ilvl w:val="0"/>
          <w:numId w:val="30"/>
        </w:numPr>
        <w:tabs>
          <w:tab w:val="left" w:pos="450"/>
        </w:tabs>
        <w:spacing w:after="0" w:line="240" w:lineRule="auto"/>
        <w:jc w:val="both"/>
        <w:rPr>
          <w:rFonts w:ascii="Sylfaen" w:eastAsia="Sylfaen" w:hAnsi="Sylfaen" w:cs="Sylfaen"/>
        </w:rPr>
      </w:pPr>
      <w:r w:rsidRPr="00557651">
        <w:rPr>
          <w:rFonts w:ascii="Sylfaen" w:eastAsia="Sylfaen" w:hAnsi="Sylfaen" w:cs="Sylfaen"/>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p>
    <w:p w14:paraId="66AB24F6" w14:textId="77777777" w:rsidR="006A11A6" w:rsidRPr="00557651" w:rsidRDefault="006A11A6" w:rsidP="00FD141B">
      <w:pPr>
        <w:pStyle w:val="ListParagraph"/>
        <w:numPr>
          <w:ilvl w:val="0"/>
          <w:numId w:val="30"/>
        </w:numPr>
        <w:tabs>
          <w:tab w:val="left" w:pos="450"/>
        </w:tabs>
        <w:spacing w:after="0" w:line="240" w:lineRule="auto"/>
        <w:jc w:val="both"/>
        <w:rPr>
          <w:rFonts w:ascii="Sylfaen" w:eastAsia="Sylfaen" w:hAnsi="Sylfaen" w:cs="Sylfaen"/>
        </w:rPr>
      </w:pPr>
      <w:r w:rsidRPr="00557651">
        <w:rPr>
          <w:rFonts w:ascii="Sylfaen" w:eastAsia="Sylfaen" w:hAnsi="Sylfaen" w:cs="Sylfaen"/>
        </w:rPr>
        <w:t xml:space="preserve">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p>
    <w:p w14:paraId="4EB5F0F8" w14:textId="77777777" w:rsidR="006A11A6" w:rsidRPr="00557651" w:rsidRDefault="006A11A6" w:rsidP="00FD141B">
      <w:pPr>
        <w:pStyle w:val="ListParagraph"/>
        <w:numPr>
          <w:ilvl w:val="0"/>
          <w:numId w:val="30"/>
        </w:numPr>
        <w:tabs>
          <w:tab w:val="left" w:pos="450"/>
        </w:tabs>
        <w:spacing w:after="0" w:line="240" w:lineRule="auto"/>
        <w:jc w:val="both"/>
        <w:rPr>
          <w:rFonts w:ascii="Sylfaen" w:eastAsia="Sylfaen" w:hAnsi="Sylfaen" w:cs="Sylfaen"/>
        </w:rPr>
      </w:pPr>
      <w:r w:rsidRPr="00557651">
        <w:rPr>
          <w:rFonts w:ascii="Sylfaen" w:eastAsia="Sylfaen" w:hAnsi="Sylfaen" w:cs="Sylfaen"/>
        </w:rPr>
        <w:t>გრიპის საწინააღმდეგო სეზონურ ვაქცინაციას დაქვემდებარებული პირების აცრა;</w:t>
      </w:r>
    </w:p>
    <w:p w14:paraId="34EA40BF" w14:textId="77777777" w:rsidR="006A11A6" w:rsidRPr="00557651" w:rsidRDefault="006A11A6" w:rsidP="00FD141B">
      <w:pPr>
        <w:pStyle w:val="ListParagraph"/>
        <w:numPr>
          <w:ilvl w:val="0"/>
          <w:numId w:val="30"/>
        </w:numPr>
        <w:tabs>
          <w:tab w:val="left" w:pos="450"/>
        </w:tabs>
        <w:spacing w:after="0" w:line="240" w:lineRule="auto"/>
        <w:jc w:val="both"/>
        <w:rPr>
          <w:rFonts w:ascii="Sylfaen" w:eastAsia="Sylfaen" w:hAnsi="Sylfaen" w:cs="Sylfaen"/>
        </w:rPr>
      </w:pPr>
      <w:r w:rsidRPr="00557651">
        <w:rPr>
          <w:rFonts w:ascii="Sylfaen" w:eastAsia="Sylfaen" w:hAnsi="Sylfaen" w:cs="Sylfaen"/>
        </w:rPr>
        <w:t>„ცივი ჯაჭვი“-ს მოწყობილობების/ინვენტარის შესყიდვა და მონტაჟი.</w:t>
      </w:r>
    </w:p>
    <w:p w14:paraId="19C2B362" w14:textId="77777777" w:rsidR="006A11A6" w:rsidRPr="00557651" w:rsidRDefault="006A11A6" w:rsidP="006A11A6">
      <w:pPr>
        <w:tabs>
          <w:tab w:val="left" w:pos="450"/>
        </w:tabs>
        <w:spacing w:after="0" w:line="240" w:lineRule="auto"/>
        <w:jc w:val="both"/>
        <w:rPr>
          <w:rFonts w:ascii="Sylfaen" w:eastAsia="Sylfaen" w:hAnsi="Sylfaen"/>
          <w:b/>
          <w:lang w:val="ka-GE"/>
        </w:rPr>
      </w:pPr>
    </w:p>
    <w:p w14:paraId="5D6881D4" w14:textId="77777777" w:rsidR="006A11A6" w:rsidRPr="00557651" w:rsidRDefault="006A11A6" w:rsidP="006A11A6">
      <w:pPr>
        <w:spacing w:before="120"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0D4989F2" w14:textId="77777777" w:rsidR="006A11A6" w:rsidRPr="00557651" w:rsidRDefault="006A11A6" w:rsidP="00FD141B">
      <w:pPr>
        <w:pStyle w:val="ListParagraph"/>
        <w:numPr>
          <w:ilvl w:val="0"/>
          <w:numId w:val="32"/>
        </w:numPr>
        <w:spacing w:before="120" w:after="0" w:line="240" w:lineRule="auto"/>
        <w:jc w:val="both"/>
        <w:rPr>
          <w:rFonts w:ascii="Sylfaen" w:eastAsia="Sylfaen" w:hAnsi="Sylfaen"/>
          <w:b/>
          <w:lang w:val="ka-GE"/>
        </w:rPr>
      </w:pPr>
      <w:r w:rsidRPr="00557651">
        <w:rPr>
          <w:rFonts w:ascii="Sylfaen" w:eastAsia="Sylfaen" w:hAnsi="Sylfaen"/>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557651">
        <w:rPr>
          <w:rFonts w:ascii="Sylfaen" w:eastAsia="Sylfaen" w:hAnsi="Sylfaen"/>
          <w:lang w:val="ka-GE"/>
        </w:rPr>
        <w:t>;</w:t>
      </w:r>
    </w:p>
    <w:p w14:paraId="593DB9EA" w14:textId="77777777" w:rsidR="006A11A6" w:rsidRPr="00557651" w:rsidRDefault="006A11A6" w:rsidP="00FD141B">
      <w:pPr>
        <w:pStyle w:val="ListParagraph"/>
        <w:numPr>
          <w:ilvl w:val="0"/>
          <w:numId w:val="32"/>
        </w:numPr>
        <w:spacing w:before="120" w:after="0" w:line="240" w:lineRule="auto"/>
        <w:jc w:val="both"/>
        <w:rPr>
          <w:rFonts w:ascii="Sylfaen" w:eastAsia="Sylfaen" w:hAnsi="Sylfaen"/>
          <w:b/>
          <w:lang w:val="ka-GE"/>
        </w:rPr>
      </w:pPr>
      <w:r w:rsidRPr="00557651">
        <w:rPr>
          <w:rFonts w:ascii="Sylfaen" w:eastAsia="Sylfaen" w:hAnsi="Sylfaen"/>
        </w:rPr>
        <w:t>მონიტორინგისა და ლოჯისტიკის სისტემის გაუმჯობესება</w:t>
      </w:r>
      <w:r w:rsidRPr="00557651">
        <w:rPr>
          <w:rFonts w:ascii="Sylfaen" w:eastAsia="Sylfaen" w:hAnsi="Sylfaen"/>
          <w:lang w:val="ka-GE"/>
        </w:rPr>
        <w:t>.</w:t>
      </w:r>
    </w:p>
    <w:p w14:paraId="30123E45" w14:textId="77777777" w:rsidR="006A11A6" w:rsidRPr="00557651" w:rsidRDefault="006A11A6" w:rsidP="006A11A6">
      <w:pPr>
        <w:pStyle w:val="ListParagraph"/>
        <w:spacing w:before="120" w:after="0" w:line="240" w:lineRule="auto"/>
        <w:jc w:val="both"/>
        <w:rPr>
          <w:rFonts w:ascii="Sylfaen" w:eastAsia="Sylfaen" w:hAnsi="Sylfaen"/>
          <w:b/>
          <w:lang w:val="ka-GE"/>
        </w:rPr>
      </w:pPr>
    </w:p>
    <w:p w14:paraId="46EBA4FF" w14:textId="77777777" w:rsidR="006A11A6" w:rsidRPr="00557651" w:rsidRDefault="006A11A6" w:rsidP="006A11A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 xml:space="preserve">მოსალოდნელი შუალედური შედეგების შეფასების ინდიკატორები: </w:t>
      </w:r>
    </w:p>
    <w:p w14:paraId="5925B2DC" w14:textId="77777777" w:rsidR="006A11A6" w:rsidRPr="00557651" w:rsidRDefault="006A11A6" w:rsidP="006A11A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6A11A6" w:rsidRPr="00557651" w14:paraId="5A8A02A6"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164B952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6CA62DA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3E32E8E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421E332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22</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B9CFFFD"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23</w:t>
            </w:r>
            <w:r w:rsidRPr="00557651">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711555D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24</w:t>
            </w:r>
            <w:r w:rsidRPr="00557651">
              <w:rPr>
                <w:rFonts w:ascii="Sylfaen" w:eastAsia="Sylfaen" w:hAnsi="Sylfaen"/>
                <w:b/>
              </w:rPr>
              <w:t xml:space="preserve"> წელი</w:t>
            </w:r>
          </w:p>
        </w:tc>
      </w:tr>
      <w:tr w:rsidR="006A11A6" w:rsidRPr="00557651" w14:paraId="71DFC3A3"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7B947E55"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ABF6F87"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D265034"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r w:rsidRPr="00557651">
              <w:rPr>
                <w:rFonts w:ascii="Sylfaen" w:eastAsia="Sylfaen" w:hAnsi="Sylfaen"/>
                <w:color w:val="000000"/>
                <w:lang w:val="ka-GE"/>
              </w:rPr>
              <w:t>93.3</w:t>
            </w:r>
            <w:r w:rsidRPr="00557651">
              <w:rPr>
                <w:rFonts w:ascii="Sylfaen" w:eastAsia="Sylfaen" w:hAnsi="Sylfaen"/>
                <w:color w:val="000000"/>
                <w:lang w:val="en-US"/>
              </w:rPr>
              <w:t>%, წწყ 1-</w:t>
            </w:r>
            <w:r w:rsidRPr="00557651">
              <w:rPr>
                <w:rFonts w:ascii="Sylfaen" w:eastAsia="Sylfaen" w:hAnsi="Sylfaen"/>
                <w:color w:val="000000"/>
                <w:lang w:val="ka-GE"/>
              </w:rPr>
              <w:t>99.8</w:t>
            </w:r>
            <w:r w:rsidRPr="00557651">
              <w:rPr>
                <w:rFonts w:ascii="Sylfaen" w:eastAsia="Sylfaen" w:hAnsi="Sylfaen"/>
                <w:color w:val="000000"/>
                <w:lang w:val="en-US"/>
              </w:rPr>
              <w:t xml:space="preserve">%, წწყ 2- </w:t>
            </w:r>
            <w:r w:rsidRPr="00557651">
              <w:rPr>
                <w:rFonts w:ascii="Sylfaen" w:eastAsia="Sylfaen" w:hAnsi="Sylfaen"/>
                <w:color w:val="000000"/>
                <w:lang w:val="ka-GE"/>
              </w:rPr>
              <w:t>97.3</w:t>
            </w:r>
            <w:r w:rsidRPr="00557651">
              <w:rPr>
                <w:rFonts w:ascii="Sylfaen" w:eastAsia="Sylfaen" w:hAnsi="Sylfaen"/>
                <w:color w:val="000000"/>
                <w:lang w:val="en-US"/>
              </w:rPr>
              <w:t>%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 დაწყებულია ადამიანის პაპილომავირუსის საწინააღმდეგო ვაქცინაცია;</w:t>
            </w:r>
          </w:p>
        </w:tc>
      </w:tr>
      <w:tr w:rsidR="006A11A6" w:rsidRPr="00557651" w14:paraId="10954E8D"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0614205"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2E92C2"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BC0E74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2748D1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C559B8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63" w:type="dxa"/>
            <w:tcBorders>
              <w:top w:val="single" w:sz="4" w:space="0" w:color="auto"/>
              <w:left w:val="single" w:sz="4" w:space="0" w:color="auto"/>
              <w:bottom w:val="single" w:sz="4" w:space="0" w:color="auto"/>
              <w:right w:val="single" w:sz="4" w:space="0" w:color="auto"/>
            </w:tcBorders>
          </w:tcPr>
          <w:p w14:paraId="3B3C3A4C"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r>
      <w:tr w:rsidR="006A11A6" w:rsidRPr="00557651" w14:paraId="5A90D82A"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AF3420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37DE7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5EDE6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3-5%</w:t>
            </w:r>
          </w:p>
          <w:p w14:paraId="5D87582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2C4DD39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3-5%</w:t>
            </w:r>
          </w:p>
          <w:p w14:paraId="40BB389F"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tcBorders>
              <w:top w:val="single" w:sz="4" w:space="0" w:color="auto"/>
              <w:left w:val="single" w:sz="4" w:space="0" w:color="auto"/>
              <w:bottom w:val="single" w:sz="4" w:space="0" w:color="auto"/>
              <w:right w:val="single" w:sz="4" w:space="0" w:color="auto"/>
            </w:tcBorders>
          </w:tcPr>
          <w:p w14:paraId="697813C3"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3-5%</w:t>
            </w:r>
          </w:p>
          <w:p w14:paraId="3E9AFE2D"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63" w:type="dxa"/>
            <w:tcBorders>
              <w:top w:val="single" w:sz="4" w:space="0" w:color="auto"/>
              <w:left w:val="single" w:sz="4" w:space="0" w:color="auto"/>
              <w:bottom w:val="single" w:sz="4" w:space="0" w:color="auto"/>
              <w:right w:val="single" w:sz="4" w:space="0" w:color="auto"/>
            </w:tcBorders>
          </w:tcPr>
          <w:p w14:paraId="5B15D21F"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3-5%</w:t>
            </w:r>
          </w:p>
          <w:p w14:paraId="6F2ADDEE"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6A11A6" w:rsidRPr="00557651" w14:paraId="595751B6"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1C1A1E5"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6C917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C15D38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1C5FF912"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28E2EF1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24FB577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6A11A6" w:rsidRPr="00557651" w14:paraId="4EBAD52E"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05E6990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A892FD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BFDB2A1" w14:textId="77777777" w:rsidR="006A11A6" w:rsidRPr="00557651" w:rsidRDefault="006A11A6" w:rsidP="00896D5E">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სპეციფიკური შრატებისა და ვაქცინების დაგეგმილი რაოდენობის შესყიდვა 100%-ით;</w:t>
            </w:r>
          </w:p>
        </w:tc>
      </w:tr>
      <w:tr w:rsidR="006A11A6" w:rsidRPr="00557651" w14:paraId="3A3B4CEC"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09127F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BB6276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12BF7C"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848D7CD" w14:textId="77777777" w:rsidR="006A11A6" w:rsidRPr="00557651" w:rsidRDefault="006A11A6" w:rsidP="00896D5E">
            <w:pPr>
              <w:spacing w:line="240" w:lineRule="auto"/>
              <w:jc w:val="center"/>
              <w:rPr>
                <w:rFonts w:ascii="Sylfaen" w:hAnsi="Sylfaen"/>
              </w:rPr>
            </w:pPr>
            <w:r w:rsidRPr="00557651">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D8BD8EC" w14:textId="77777777" w:rsidR="006A11A6" w:rsidRPr="00557651" w:rsidRDefault="006A11A6" w:rsidP="00896D5E">
            <w:pPr>
              <w:spacing w:line="240" w:lineRule="auto"/>
              <w:jc w:val="center"/>
              <w:rPr>
                <w:rFonts w:ascii="Sylfaen" w:hAnsi="Sylfaen"/>
              </w:rPr>
            </w:pPr>
            <w:r w:rsidRPr="00557651">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90D9C8B" w14:textId="77777777" w:rsidR="006A11A6" w:rsidRPr="00557651" w:rsidRDefault="006A11A6" w:rsidP="00896D5E">
            <w:pPr>
              <w:spacing w:line="240" w:lineRule="auto"/>
              <w:jc w:val="center"/>
              <w:rPr>
                <w:rFonts w:ascii="Sylfaen" w:hAnsi="Sylfaen"/>
              </w:rPr>
            </w:pPr>
            <w:r w:rsidRPr="00557651">
              <w:rPr>
                <w:rFonts w:ascii="Sylfaen" w:eastAsia="Sylfaen" w:hAnsi="Sylfaen"/>
                <w:color w:val="000000"/>
                <w:lang w:val="en-US"/>
              </w:rPr>
              <w:t>საბაზისე მაჩვენებლის შენარჩუნება;</w:t>
            </w:r>
          </w:p>
        </w:tc>
      </w:tr>
      <w:tr w:rsidR="006A11A6" w:rsidRPr="00557651" w14:paraId="66BC172B"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002DE1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0DEDF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66F1AFD"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6F6B11D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7998F65E"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w:t>
            </w:r>
          </w:p>
        </w:tc>
        <w:tc>
          <w:tcPr>
            <w:tcW w:w="2863" w:type="dxa"/>
            <w:tcBorders>
              <w:top w:val="single" w:sz="4" w:space="0" w:color="auto"/>
              <w:left w:val="single" w:sz="4" w:space="0" w:color="auto"/>
              <w:bottom w:val="single" w:sz="4" w:space="0" w:color="auto"/>
              <w:right w:val="single" w:sz="4" w:space="0" w:color="auto"/>
            </w:tcBorders>
          </w:tcPr>
          <w:p w14:paraId="7C305F1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w:t>
            </w:r>
          </w:p>
        </w:tc>
      </w:tr>
      <w:tr w:rsidR="006A11A6" w:rsidRPr="00557651" w14:paraId="41805BF4"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8D1C08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D4218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2174F7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350B279" w14:textId="77777777" w:rsidR="006A11A6" w:rsidRPr="00557651" w:rsidRDefault="006A11A6" w:rsidP="00896D5E">
            <w:pPr>
              <w:spacing w:line="240" w:lineRule="auto"/>
              <w:jc w:val="center"/>
              <w:rPr>
                <w:rFonts w:ascii="Sylfaen" w:hAnsi="Sylfaen"/>
              </w:rPr>
            </w:pPr>
            <w:r w:rsidRPr="00557651">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9DB8A73" w14:textId="77777777" w:rsidR="006A11A6" w:rsidRPr="00557651" w:rsidRDefault="006A11A6" w:rsidP="00896D5E">
            <w:pPr>
              <w:spacing w:line="240" w:lineRule="auto"/>
              <w:jc w:val="center"/>
              <w:rPr>
                <w:rFonts w:ascii="Sylfaen" w:hAnsi="Sylfaen"/>
              </w:rPr>
            </w:pPr>
            <w:r w:rsidRPr="00557651">
              <w:rPr>
                <w:rFonts w:ascii="Sylfaen" w:eastAsia="Sylfaen" w:hAnsi="Sylfaen"/>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165B23FD" w14:textId="77777777" w:rsidR="006A11A6" w:rsidRPr="00557651" w:rsidRDefault="006A11A6" w:rsidP="00896D5E">
            <w:pPr>
              <w:spacing w:line="240" w:lineRule="auto"/>
              <w:jc w:val="center"/>
              <w:rPr>
                <w:rFonts w:ascii="Sylfaen" w:hAnsi="Sylfaen"/>
              </w:rPr>
            </w:pPr>
            <w:r w:rsidRPr="00557651">
              <w:rPr>
                <w:rFonts w:ascii="Sylfaen" w:eastAsia="Sylfaen" w:hAnsi="Sylfaen"/>
              </w:rPr>
              <w:t>საერთაშორისო ბაზარზე რომელიმე ვაქცინის დეფიციტი</w:t>
            </w:r>
          </w:p>
        </w:tc>
      </w:tr>
      <w:tr w:rsidR="006A11A6" w:rsidRPr="00557651" w14:paraId="5F67C088"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74547E92"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888AC8F"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E50DE2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ანტირაბიულ სამკურნალო საშუალებებ</w:t>
            </w:r>
            <w:r w:rsidRPr="00557651">
              <w:rPr>
                <w:rFonts w:ascii="Sylfaen" w:eastAsia="Sylfaen" w:hAnsi="Sylfaen"/>
                <w:lang w:val="ka-GE"/>
              </w:rPr>
              <w:t xml:space="preserve">ზე </w:t>
            </w:r>
            <w:r w:rsidRPr="00557651">
              <w:rPr>
                <w:rFonts w:ascii="Sylfaen" w:eastAsia="Sylfaen" w:hAnsi="Sylfaen"/>
              </w:rPr>
              <w:t>ხელმისაწვდომობ</w:t>
            </w:r>
            <w:r w:rsidRPr="00557651">
              <w:rPr>
                <w:rFonts w:ascii="Sylfaen" w:eastAsia="Sylfaen" w:hAnsi="Sylfaen"/>
                <w:lang w:val="ka-GE"/>
              </w:rPr>
              <w:t>ის</w:t>
            </w:r>
            <w:r w:rsidRPr="00557651">
              <w:rPr>
                <w:rFonts w:ascii="Sylfaen" w:eastAsia="Sylfaen" w:hAnsi="Sylfaen"/>
              </w:rPr>
              <w:t xml:space="preserve"> უზრუნველყოფა ქვეყნის მასშტაბით</w:t>
            </w:r>
            <w:r w:rsidRPr="00557651">
              <w:rPr>
                <w:rFonts w:ascii="Sylfaen" w:eastAsia="Sylfaen" w:hAnsi="Sylfaen"/>
                <w:lang w:val="ka-GE"/>
              </w:rPr>
              <w:t>;</w:t>
            </w:r>
          </w:p>
        </w:tc>
      </w:tr>
      <w:tr w:rsidR="006A11A6" w:rsidRPr="00557651" w14:paraId="6AFE4F4C"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A5201FE"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72325EC"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A728E8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67D18E14"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6D447D57"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778957E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r>
      <w:tr w:rsidR="006A11A6" w:rsidRPr="00557651" w14:paraId="28866240"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93505B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2998CC"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0D796FC"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79C82952" w14:textId="77777777" w:rsidR="006A11A6" w:rsidRPr="00557651" w:rsidRDefault="006A11A6" w:rsidP="00896D5E">
            <w:pPr>
              <w:spacing w:line="240" w:lineRule="auto"/>
              <w:jc w:val="center"/>
              <w:rPr>
                <w:rFonts w:ascii="Sylfaen" w:hAnsi="Sylfaen"/>
              </w:rPr>
            </w:pPr>
            <w:r w:rsidRPr="00557651">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0EE61E96" w14:textId="77777777" w:rsidR="006A11A6" w:rsidRPr="00557651" w:rsidRDefault="006A11A6" w:rsidP="00896D5E">
            <w:pPr>
              <w:spacing w:line="240" w:lineRule="auto"/>
              <w:jc w:val="center"/>
              <w:rPr>
                <w:rFonts w:ascii="Sylfaen" w:hAnsi="Sylfaen"/>
              </w:rPr>
            </w:pPr>
            <w:r w:rsidRPr="00557651">
              <w:rPr>
                <w:rFonts w:ascii="Sylfaen" w:eastAsia="Sylfaen" w:hAnsi="Sylfaen"/>
                <w:lang w:val="ka-GE"/>
              </w:rPr>
              <w:t>1%</w:t>
            </w:r>
          </w:p>
        </w:tc>
        <w:tc>
          <w:tcPr>
            <w:tcW w:w="2863" w:type="dxa"/>
            <w:tcBorders>
              <w:top w:val="single" w:sz="4" w:space="0" w:color="auto"/>
              <w:left w:val="single" w:sz="4" w:space="0" w:color="auto"/>
              <w:bottom w:val="single" w:sz="4" w:space="0" w:color="auto"/>
              <w:right w:val="single" w:sz="4" w:space="0" w:color="auto"/>
            </w:tcBorders>
          </w:tcPr>
          <w:p w14:paraId="2D301445" w14:textId="77777777" w:rsidR="006A11A6" w:rsidRPr="00557651" w:rsidRDefault="006A11A6" w:rsidP="00896D5E">
            <w:pPr>
              <w:spacing w:line="240" w:lineRule="auto"/>
              <w:jc w:val="center"/>
              <w:rPr>
                <w:rFonts w:ascii="Sylfaen" w:hAnsi="Sylfaen"/>
              </w:rPr>
            </w:pPr>
            <w:r w:rsidRPr="00557651">
              <w:rPr>
                <w:rFonts w:ascii="Sylfaen" w:eastAsia="Sylfaen" w:hAnsi="Sylfaen"/>
                <w:lang w:val="ka-GE"/>
              </w:rPr>
              <w:t>1%</w:t>
            </w:r>
          </w:p>
        </w:tc>
      </w:tr>
      <w:tr w:rsidR="006A11A6" w:rsidRPr="00557651" w14:paraId="3D8FE377"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73FA2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50A04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220C1A5"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2DB19D3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საერთაშორისო ბაზარზე ვაქცინის დეფიციტი,</w:t>
            </w:r>
          </w:p>
          <w:p w14:paraId="11E97C1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454A0C7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საერთაშორისო ბაზარზე ვაქცინის დეფიციტი,</w:t>
            </w:r>
          </w:p>
          <w:p w14:paraId="44CC2A9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678A86A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საერთაშორისო ბაზარზე ვაქცინის დეფიციტი,</w:t>
            </w:r>
          </w:p>
          <w:p w14:paraId="485D4794"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მომწოდებელების დაბალი ინტერესი საქართველოს მცირე ბაზრის მიმართ</w:t>
            </w:r>
          </w:p>
        </w:tc>
      </w:tr>
      <w:tr w:rsidR="006A11A6" w:rsidRPr="00557651" w14:paraId="3CB8E657"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541618E2"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EC568F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658EE4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გრიპის საწინააღმდეგო ვაქცინის შესყიდვა - მაღალი რისკის ჯგუფების მიზნობრივი პოპულაცია - </w:t>
            </w:r>
            <w:r w:rsidRPr="00557651">
              <w:rPr>
                <w:rFonts w:ascii="Sylfaen" w:eastAsia="Sylfaen" w:hAnsi="Sylfaen"/>
                <w:lang w:val="ka-GE"/>
              </w:rPr>
              <w:t xml:space="preserve"> 95 321 </w:t>
            </w:r>
            <w:r w:rsidRPr="00557651">
              <w:rPr>
                <w:rFonts w:ascii="Sylfaen" w:eastAsia="Sylfaen" w:hAnsi="Sylfaen"/>
                <w:color w:val="000000"/>
                <w:lang w:val="en-US"/>
              </w:rPr>
              <w:t> ბენეფიციარი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მაჩვენებელი);</w:t>
            </w:r>
          </w:p>
        </w:tc>
      </w:tr>
      <w:tr w:rsidR="006A11A6" w:rsidRPr="00557651" w14:paraId="304E7A23"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697053"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06D607"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54D9505"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6C5ACFC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72E22C3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63" w:type="dxa"/>
            <w:tcBorders>
              <w:top w:val="single" w:sz="4" w:space="0" w:color="auto"/>
              <w:left w:val="single" w:sz="4" w:space="0" w:color="auto"/>
              <w:bottom w:val="single" w:sz="4" w:space="0" w:color="auto"/>
              <w:right w:val="single" w:sz="4" w:space="0" w:color="auto"/>
            </w:tcBorders>
          </w:tcPr>
          <w:p w14:paraId="69C7C7F2"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r>
      <w:tr w:rsidR="006A11A6" w:rsidRPr="00557651" w14:paraId="52670A79"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B067C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38A400C"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9C7BE6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2EE0A8DF"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7BBB4DF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1-3%</w:t>
            </w:r>
          </w:p>
        </w:tc>
        <w:tc>
          <w:tcPr>
            <w:tcW w:w="2863" w:type="dxa"/>
            <w:tcBorders>
              <w:top w:val="single" w:sz="4" w:space="0" w:color="auto"/>
              <w:left w:val="single" w:sz="4" w:space="0" w:color="auto"/>
              <w:bottom w:val="single" w:sz="4" w:space="0" w:color="auto"/>
              <w:right w:val="single" w:sz="4" w:space="0" w:color="auto"/>
            </w:tcBorders>
          </w:tcPr>
          <w:p w14:paraId="5BAB36ED"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1-3%</w:t>
            </w:r>
          </w:p>
        </w:tc>
      </w:tr>
      <w:tr w:rsidR="006A11A6" w:rsidRPr="00557651" w14:paraId="4A192CAA"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099EC5"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1CCB1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DA86EA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საერთაშორისო ბაზარზე ვაქცინის დეფიციტი;</w:t>
            </w:r>
          </w:p>
          <w:p w14:paraId="51A8C33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256260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საერთაშორისო ბაზარზე ვაქცინის დეფიციტი;</w:t>
            </w:r>
          </w:p>
          <w:p w14:paraId="4DFE40A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E02F32D"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საერთაშორისო ბაზარზე ვაქცინის დეფიციტი;</w:t>
            </w:r>
          </w:p>
          <w:p w14:paraId="4237DB24"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73DECD17"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საერთაშორისო ბაზარზე ვაქცინის დეფიციტი;</w:t>
            </w:r>
          </w:p>
          <w:p w14:paraId="456EE377"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მოსახლეობის ცნობიერების დაბალი დონე</w:t>
            </w:r>
          </w:p>
        </w:tc>
      </w:tr>
      <w:tr w:rsidR="006A11A6" w:rsidRPr="00557651" w14:paraId="7FB7A9DC"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42D346D5"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3E512163"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97A9BC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tc>
      </w:tr>
      <w:tr w:rsidR="006A11A6" w:rsidRPr="00557651" w14:paraId="220A03B0"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FC6B7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5B26DBF"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9290BD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6B8B7BC"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76D85B5"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FAF458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საბაზისე მაჩვენებლის შენარჩუნება;</w:t>
            </w:r>
          </w:p>
        </w:tc>
      </w:tr>
      <w:tr w:rsidR="006A11A6" w:rsidRPr="00557651" w14:paraId="2066C3A3"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53C35A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E322C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1BA27B4"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7D91DE15"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6001C69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3F2C452E"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w:t>
            </w:r>
          </w:p>
        </w:tc>
      </w:tr>
      <w:tr w:rsidR="006A11A6" w:rsidRPr="00557651" w14:paraId="792F5032"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6C1A7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3FD6F7"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B26A11D"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43FFB824"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4448186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1CDD8475"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27248A3F" w14:textId="77777777" w:rsidR="006A11A6" w:rsidRPr="00557651" w:rsidRDefault="006A11A6" w:rsidP="006A11A6">
      <w:pPr>
        <w:spacing w:after="0" w:line="240" w:lineRule="auto"/>
        <w:jc w:val="both"/>
        <w:rPr>
          <w:rFonts w:ascii="Sylfaen" w:eastAsia="Sylfaen" w:hAnsi="Sylfaen" w:cs="Sylfaen"/>
          <w:b/>
          <w:lang w:val="ka-GE"/>
        </w:rPr>
      </w:pPr>
    </w:p>
    <w:p w14:paraId="3FD864EF" w14:textId="77777777" w:rsidR="006A11A6" w:rsidRPr="00557651" w:rsidRDefault="006A11A6" w:rsidP="00BF7C36">
      <w:pPr>
        <w:widowControl w:val="0"/>
        <w:tabs>
          <w:tab w:val="left" w:pos="11880"/>
        </w:tabs>
        <w:autoSpaceDE w:val="0"/>
        <w:autoSpaceDN w:val="0"/>
        <w:adjustRightInd w:val="0"/>
        <w:spacing w:before="26" w:after="0"/>
        <w:jc w:val="both"/>
        <w:rPr>
          <w:rFonts w:ascii="Sylfaen" w:hAnsi="Sylfaen" w:cs="Sylfaen"/>
          <w:b/>
          <w:bCs/>
          <w:iCs/>
          <w:sz w:val="24"/>
          <w:szCs w:val="24"/>
          <w:lang w:val="ka-GE"/>
        </w:rPr>
      </w:pPr>
      <w:r w:rsidRPr="00557651">
        <w:rPr>
          <w:rFonts w:ascii="Sylfaen" w:hAnsi="Sylfaen" w:cs="Sylfaen"/>
          <w:b/>
          <w:bCs/>
          <w:iCs/>
          <w:sz w:val="24"/>
          <w:szCs w:val="24"/>
          <w:lang w:val="ka-GE"/>
        </w:rPr>
        <w:t xml:space="preserve">განმარტება </w:t>
      </w:r>
      <w:r w:rsidRPr="00557651">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557651">
        <w:rPr>
          <w:rFonts w:ascii="Sylfaen" w:hAnsi="Sylfaen" w:cs="Sylfaen"/>
          <w:b/>
          <w:bCs/>
          <w:iCs/>
          <w:sz w:val="24"/>
          <w:szCs w:val="24"/>
          <w:lang w:val="ka-GE"/>
        </w:rPr>
        <w:t xml:space="preserve">მოთხოვნილ დაფინანსებაზე </w:t>
      </w:r>
    </w:p>
    <w:p w14:paraId="6BA4FAB1" w14:textId="77777777" w:rsidR="006A11A6" w:rsidRPr="00557651" w:rsidRDefault="006A11A6" w:rsidP="006A11A6">
      <w:pPr>
        <w:spacing w:line="256" w:lineRule="auto"/>
        <w:jc w:val="both"/>
        <w:rPr>
          <w:rFonts w:eastAsia="Times New Roman" w:cs="Calibri"/>
        </w:rPr>
      </w:pPr>
      <w:r w:rsidRPr="00557651">
        <w:rPr>
          <w:rFonts w:ascii="Sylfaen" w:hAnsi="Sylfaen" w:cs="Sylfaen"/>
          <w:b/>
          <w:bCs/>
          <w:sz w:val="24"/>
          <w:szCs w:val="24"/>
          <w:lang w:val="ka-GE"/>
        </w:rPr>
        <w:t xml:space="preserve">ზღვრული მოცულობებისგან განსხვავებული </w:t>
      </w:r>
      <w:r w:rsidRPr="00557651">
        <w:rPr>
          <w:rFonts w:ascii="Sylfaen" w:eastAsia="Times New Roman" w:hAnsi="Sylfaen" w:cs="Calibri"/>
          <w:lang w:val="ka-GE"/>
        </w:rPr>
        <w:t>თანხა განპირობებულია ეროვნული ვალუტის აშშ დოლართან გაცვლითი კურსის შემცირებით, კერძოდ 2019 წლის ბიუჯეტით გაცვლითი კურსის საპროგნოზო მოცულობა შეადგენდა 2,66-ს, 2020 წლის ბიუჯეტით ის შეადგენს 2,97-ს, ხოლო 2020 წლის მიმდინარე კურსი უკვე შეადგენს 3,2-ს. შესაბამისად, რადგანაც პროგრამის ფარგლებში საქონლის შესყიდვა და მოწოდება ხდება აშშ დოლარის ექვივალენტში, საჭიროა 2021-2024 წლებში განსაზღვრული ბიუჯეტის გადაანგარიშება არსებული გაცვლითი კურსის მიხედვით. კურსთა შორის სხვაობა შეადგენს დაახლოებით 10-20%-ს.</w:t>
      </w:r>
    </w:p>
    <w:p w14:paraId="33323849" w14:textId="77777777" w:rsidR="006A11A6" w:rsidRPr="00557651" w:rsidRDefault="006A11A6" w:rsidP="006A11A6">
      <w:pPr>
        <w:spacing w:line="256" w:lineRule="auto"/>
        <w:jc w:val="both"/>
        <w:rPr>
          <w:rFonts w:eastAsia="Times New Roman" w:cs="Calibri"/>
        </w:rPr>
      </w:pPr>
      <w:r w:rsidRPr="00557651">
        <w:rPr>
          <w:rFonts w:ascii="Sylfaen" w:eastAsia="Times New Roman" w:hAnsi="Sylfaen" w:cs="Calibri"/>
          <w:lang w:val="ka-GE"/>
        </w:rPr>
        <w:t>ასევე, აცრების ეროვნულ კალენდარში შეტანილი ცვლილებების შედეგად ქვეყანამ დანერგა 1 ახალი ვაქცინა (გოგონების პაპილომა ვირუსის საწინააღმდეგოდ ასაცრელად), 18 თვის და 5 წლის ასაკში რევაქცინაციისათვის გამოყენებული 3 ვაქცინა 2020 წლის 1 ივნისიდან იცვლება უფრო მაღალი ხარისხის მრავალკომპონენტიანი ვაქცინით, რომელიც ასევე მცირედით ზრდის პროგრამის ბიუჯეტს, ასევე გაიზარდა ზოგიერთი ანტიგენზე სავალდებულო აცრას დაქვემდებარებული ჯგუფების რაოდენობა.</w:t>
      </w:r>
    </w:p>
    <w:p w14:paraId="28A61639" w14:textId="77777777" w:rsidR="006A11A6" w:rsidRPr="00557651" w:rsidRDefault="006A11A6" w:rsidP="006A11A6">
      <w:pPr>
        <w:spacing w:line="256" w:lineRule="auto"/>
        <w:jc w:val="both"/>
        <w:rPr>
          <w:rFonts w:eastAsia="Times New Roman" w:cs="Calibri"/>
        </w:rPr>
      </w:pPr>
      <w:r w:rsidRPr="00557651">
        <w:rPr>
          <w:rFonts w:ascii="Sylfaen" w:eastAsia="Times New Roman" w:hAnsi="Sylfaen" w:cs="Calibri"/>
          <w:lang w:val="ka-GE"/>
        </w:rPr>
        <w:t>ასევე, რესპირატორული ინფექციების ტვირთის გათვალისწინებით, იზრდება გრიპზე აცრას დაქვემდებარებულ პირთა რაოდენობა და ვაქცინის შესასყიდი მოცულობები.</w:t>
      </w:r>
    </w:p>
    <w:p w14:paraId="06AF4A0C" w14:textId="77777777" w:rsidR="006A11A6" w:rsidRPr="00557651" w:rsidRDefault="006A11A6" w:rsidP="006A11A6">
      <w:pPr>
        <w:spacing w:line="256" w:lineRule="auto"/>
        <w:jc w:val="both"/>
        <w:rPr>
          <w:rFonts w:eastAsia="Times New Roman" w:cs="Calibri"/>
        </w:rPr>
      </w:pPr>
      <w:r w:rsidRPr="00557651">
        <w:rPr>
          <w:rFonts w:ascii="Sylfaen" w:eastAsia="Times New Roman" w:hAnsi="Sylfaen" w:cs="Calibri"/>
          <w:lang w:val="ka-GE"/>
        </w:rPr>
        <w:t>იმუნიზაციის 2021 და შემდგომი წლების ბიუჯეტები დაანგარიშებულია, შესასყიდი ვაქცინების წლიური რაოდენობებისა და მათი უცხოურ ვალუტაში არსებული ღირებულებების გათვალისწინებით, გადაანგარიშებით 3,0 გაცვლით კურსზე.</w:t>
      </w:r>
    </w:p>
    <w:p w14:paraId="0DB870D3" w14:textId="77777777" w:rsidR="006A11A6" w:rsidRPr="00557651" w:rsidRDefault="006A11A6" w:rsidP="006A11A6">
      <w:pPr>
        <w:spacing w:after="0" w:line="240" w:lineRule="auto"/>
        <w:jc w:val="both"/>
        <w:rPr>
          <w:rFonts w:ascii="Sylfaen" w:eastAsia="Sylfaen" w:hAnsi="Sylfaen" w:cs="Sylfaen"/>
          <w:b/>
          <w:lang w:val="ka-GE"/>
        </w:rPr>
      </w:pPr>
    </w:p>
    <w:p w14:paraId="77CD068C" w14:textId="77777777" w:rsidR="006A11A6" w:rsidRPr="00557651" w:rsidRDefault="006A11A6" w:rsidP="006A11A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0F811608" w14:textId="77777777" w:rsidR="006A11A6" w:rsidRPr="00557651" w:rsidRDefault="006A11A6" w:rsidP="006A11A6">
      <w:pPr>
        <w:spacing w:after="0" w:line="240" w:lineRule="auto"/>
        <w:jc w:val="both"/>
        <w:rPr>
          <w:rFonts w:ascii="Sylfaen" w:eastAsia="Sylfaen" w:hAnsi="Sylfaen"/>
          <w:b/>
          <w:lang w:val="ka-GE"/>
        </w:rPr>
      </w:pPr>
    </w:p>
    <w:p w14:paraId="05DF2643" w14:textId="77777777" w:rsidR="00BF7C36" w:rsidRPr="00557651" w:rsidRDefault="00BF7C36" w:rsidP="00BF7C36">
      <w:pPr>
        <w:tabs>
          <w:tab w:val="left" w:pos="450"/>
        </w:tabs>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ღონისძიების დასახელება: </w:t>
      </w:r>
      <w:r w:rsidRPr="00557651">
        <w:rPr>
          <w:rFonts w:ascii="Sylfaen" w:eastAsia="Sylfaen" w:hAnsi="Sylfaen"/>
          <w:sz w:val="24"/>
          <w:szCs w:val="24"/>
        </w:rPr>
        <w:t>ეპიდზედამხედველობა (</w:t>
      </w:r>
      <w:r w:rsidRPr="00557651">
        <w:rPr>
          <w:rFonts w:ascii="Sylfaen" w:eastAsia="Sylfaen" w:hAnsi="Sylfaen"/>
          <w:sz w:val="24"/>
          <w:szCs w:val="24"/>
          <w:lang w:val="ka-GE"/>
        </w:rPr>
        <w:t>27</w:t>
      </w:r>
      <w:r w:rsidRPr="00557651">
        <w:rPr>
          <w:rFonts w:ascii="Sylfaen" w:eastAsia="Sylfaen" w:hAnsi="Sylfaen"/>
          <w:sz w:val="24"/>
          <w:szCs w:val="24"/>
        </w:rPr>
        <w:t xml:space="preserve"> 03 02 03)</w:t>
      </w:r>
    </w:p>
    <w:p w14:paraId="5CCB849F" w14:textId="77777777" w:rsidR="00BF7C36" w:rsidRPr="00557651" w:rsidRDefault="00BF7C36" w:rsidP="00BF7C36">
      <w:pPr>
        <w:tabs>
          <w:tab w:val="left" w:pos="450"/>
        </w:tabs>
        <w:spacing w:after="0" w:line="240" w:lineRule="auto"/>
        <w:ind w:firstLine="540"/>
        <w:jc w:val="both"/>
        <w:rPr>
          <w:rFonts w:ascii="Sylfaen" w:eastAsia="Sylfaen" w:hAnsi="Sylfaen"/>
          <w:sz w:val="24"/>
          <w:szCs w:val="24"/>
          <w:lang w:val="ka-GE"/>
        </w:rPr>
      </w:pPr>
    </w:p>
    <w:p w14:paraId="06ABAF04" w14:textId="77777777" w:rsidR="00BF7C36" w:rsidRPr="00557651" w:rsidRDefault="00BF7C36" w:rsidP="00BF7C36">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ღონისძიების განმახორციელებელი:</w:t>
      </w:r>
    </w:p>
    <w:p w14:paraId="0365EB79" w14:textId="77777777" w:rsidR="00BF7C36" w:rsidRPr="00557651" w:rsidRDefault="00BF7C36" w:rsidP="00FD141B">
      <w:pPr>
        <w:pStyle w:val="ListParagraph"/>
        <w:numPr>
          <w:ilvl w:val="0"/>
          <w:numId w:val="33"/>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cs="Sylfaen"/>
          <w:sz w:val="24"/>
          <w:szCs w:val="24"/>
        </w:rPr>
        <w:t>სსიპ</w:t>
      </w:r>
      <w:r w:rsidRPr="00557651">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8072B37" w14:textId="77777777" w:rsidR="00BF7C36" w:rsidRPr="00557651" w:rsidRDefault="00BF7C36" w:rsidP="00BF7C36">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ღონისძიების</w:t>
      </w:r>
      <w:r w:rsidRPr="00557651">
        <w:rPr>
          <w:rFonts w:ascii="Sylfaen" w:eastAsia="Sylfaen" w:hAnsi="Sylfaen"/>
          <w:b/>
          <w:sz w:val="24"/>
          <w:szCs w:val="24"/>
          <w:lang w:val="ka-GE"/>
        </w:rPr>
        <w:t xml:space="preserve"> აღწერა და მიზანი:</w:t>
      </w:r>
    </w:p>
    <w:p w14:paraId="4611C7E7" w14:textId="77777777" w:rsidR="00BF7C36" w:rsidRPr="00557651" w:rsidRDefault="00BF7C36" w:rsidP="00FD141B">
      <w:pPr>
        <w:pStyle w:val="ListParagraph"/>
        <w:numPr>
          <w:ilvl w:val="0"/>
          <w:numId w:val="74"/>
        </w:numPr>
        <w:tabs>
          <w:tab w:val="left" w:pos="450"/>
        </w:tabs>
        <w:spacing w:after="0" w:line="240" w:lineRule="auto"/>
        <w:jc w:val="both"/>
        <w:rPr>
          <w:rFonts w:ascii="Sylfaen" w:eastAsia="Sylfaen" w:hAnsi="Sylfaen"/>
          <w:sz w:val="24"/>
          <w:szCs w:val="24"/>
        </w:rPr>
      </w:pPr>
      <w:r w:rsidRPr="00557651">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332ECA8D" w14:textId="77777777" w:rsidR="00BF7C36" w:rsidRPr="00557651" w:rsidRDefault="00BF7C36" w:rsidP="00FD141B">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557651">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251D50B3" w14:textId="77777777" w:rsidR="00BF7C36" w:rsidRPr="00557651" w:rsidRDefault="00BF7C36" w:rsidP="00FD141B">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p>
    <w:p w14:paraId="70ADB5D2" w14:textId="77777777" w:rsidR="00BF7C36" w:rsidRPr="00557651" w:rsidRDefault="00BF7C36" w:rsidP="00FD141B">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sz w:val="24"/>
          <w:szCs w:val="24"/>
        </w:rPr>
        <w:t>ნოზოკომიური ინფექციების ეპიდზედამხედველობა და კონტროლი;</w:t>
      </w:r>
    </w:p>
    <w:p w14:paraId="53252E7A" w14:textId="77777777" w:rsidR="00BF7C36" w:rsidRPr="00557651" w:rsidRDefault="00BF7C36" w:rsidP="00FD141B">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ლაბორატორიული კვლევა როტავირუსულ, ადენოვირუსულ და ნოროვირუსულ ინფექციებზე;</w:t>
      </w:r>
      <w:r w:rsidRPr="00557651">
        <w:rPr>
          <w:rFonts w:ascii="Sylfaen" w:eastAsia="Sylfaen" w:hAnsi="Sylfaen" w:cs="Sylfaen"/>
          <w:sz w:val="24"/>
          <w:szCs w:val="24"/>
        </w:rPr>
        <w:br/>
        <w:t>B და C ჰეპატიტებზე ეპიდზედამხედველობა;</w:t>
      </w:r>
    </w:p>
    <w:p w14:paraId="5474DB75" w14:textId="77777777" w:rsidR="00BF7C36" w:rsidRPr="00557651" w:rsidRDefault="00BF7C36" w:rsidP="00FD141B">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sz w:val="24"/>
          <w:szCs w:val="24"/>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w:t>
      </w:r>
      <w:r w:rsidRPr="00557651">
        <w:rPr>
          <w:rFonts w:ascii="Sylfaen" w:eastAsia="Sylfaen" w:hAnsi="Sylfaen" w:cs="Sylfaen"/>
          <w:sz w:val="24"/>
          <w:szCs w:val="24"/>
          <w:lang w:val="ka-GE"/>
        </w:rPr>
        <w:t xml:space="preserve">(მ.შ. კორონავირუსზე) </w:t>
      </w:r>
      <w:r w:rsidRPr="00557651">
        <w:rPr>
          <w:rFonts w:ascii="Sylfaen" w:eastAsia="Sylfaen" w:hAnsi="Sylfaen" w:cs="Sylfaen"/>
          <w:sz w:val="24"/>
          <w:szCs w:val="24"/>
        </w:rPr>
        <w:t>რეაგირება</w:t>
      </w:r>
      <w:r w:rsidRPr="00557651">
        <w:rPr>
          <w:rFonts w:ascii="Sylfaen" w:eastAsia="Sylfaen" w:hAnsi="Sylfaen"/>
          <w:color w:val="000000"/>
          <w:sz w:val="24"/>
          <w:szCs w:val="24"/>
          <w:lang w:val="en-US"/>
        </w:rPr>
        <w:t>.</w:t>
      </w:r>
    </w:p>
    <w:p w14:paraId="2213E8E1" w14:textId="77777777" w:rsidR="00BF7C36" w:rsidRPr="00557651" w:rsidRDefault="00BF7C36" w:rsidP="00BF7C36">
      <w:pPr>
        <w:tabs>
          <w:tab w:val="left" w:pos="450"/>
        </w:tabs>
        <w:spacing w:after="0" w:line="240" w:lineRule="auto"/>
        <w:ind w:left="360"/>
        <w:jc w:val="both"/>
        <w:rPr>
          <w:rFonts w:ascii="Sylfaen" w:eastAsia="Sylfaen" w:hAnsi="Sylfaen" w:cs="Sylfaen"/>
          <w:b/>
          <w:sz w:val="24"/>
          <w:szCs w:val="24"/>
          <w:lang w:val="ka-GE"/>
        </w:rPr>
      </w:pPr>
    </w:p>
    <w:p w14:paraId="70D9BD40" w14:textId="77777777" w:rsidR="00BF7C36" w:rsidRPr="00557651" w:rsidRDefault="00BF7C36" w:rsidP="00BF7C36">
      <w:pPr>
        <w:tabs>
          <w:tab w:val="left" w:pos="450"/>
        </w:tabs>
        <w:spacing w:after="0" w:line="240" w:lineRule="auto"/>
        <w:ind w:left="360"/>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 </w:t>
      </w:r>
    </w:p>
    <w:p w14:paraId="6C3E4552" w14:textId="77777777" w:rsidR="00BF7C36" w:rsidRPr="00557651" w:rsidRDefault="00BF7C36" w:rsidP="00FD141B">
      <w:pPr>
        <w:pStyle w:val="ListParagraph"/>
        <w:numPr>
          <w:ilvl w:val="0"/>
          <w:numId w:val="6"/>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გადამდები დაავადებების დროულად გამოვლენის მაჩვენებლის გაზრდა;</w:t>
      </w:r>
      <w:r w:rsidRPr="00557651">
        <w:rPr>
          <w:rFonts w:ascii="Sylfaen" w:eastAsia="Sylfaen" w:hAnsi="Sylfaen"/>
          <w:sz w:val="24"/>
          <w:szCs w:val="24"/>
          <w:lang w:val="ka-GE"/>
        </w:rPr>
        <w:t xml:space="preserve"> </w:t>
      </w:r>
      <w:r w:rsidRPr="00557651">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557651">
        <w:rPr>
          <w:rFonts w:ascii="Sylfaen" w:eastAsia="Sylfaen" w:hAnsi="Sylfaen"/>
          <w:sz w:val="24"/>
          <w:szCs w:val="24"/>
          <w:lang w:val="ka-GE"/>
        </w:rPr>
        <w:t xml:space="preserve">ა და </w:t>
      </w:r>
      <w:r w:rsidRPr="00557651">
        <w:rPr>
          <w:rFonts w:ascii="Sylfaen" w:eastAsia="Sylfaen" w:hAnsi="Sylfaen"/>
          <w:sz w:val="24"/>
          <w:szCs w:val="24"/>
        </w:rPr>
        <w:t>მონიტორინგი;</w:t>
      </w:r>
    </w:p>
    <w:p w14:paraId="2BF64B68" w14:textId="77777777" w:rsidR="00BF7C36" w:rsidRPr="00557651" w:rsidRDefault="00BF7C36" w:rsidP="00FD141B">
      <w:pPr>
        <w:pStyle w:val="ListParagraph"/>
        <w:numPr>
          <w:ilvl w:val="0"/>
          <w:numId w:val="6"/>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ლოჯისტიკისა და მონიტორინგის ეფექტური სისტემის დანერგვა;</w:t>
      </w:r>
    </w:p>
    <w:p w14:paraId="22B7AEEC" w14:textId="77777777" w:rsidR="00BF7C36" w:rsidRPr="00557651" w:rsidRDefault="00BF7C36" w:rsidP="00FD141B">
      <w:pPr>
        <w:pStyle w:val="ListParagraph"/>
        <w:numPr>
          <w:ilvl w:val="0"/>
          <w:numId w:val="6"/>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7BBE5AEA" w14:textId="77777777" w:rsidR="00BF7C36" w:rsidRPr="00557651" w:rsidRDefault="00BF7C36" w:rsidP="00FD141B">
      <w:pPr>
        <w:pStyle w:val="ListParagraph"/>
        <w:numPr>
          <w:ilvl w:val="0"/>
          <w:numId w:val="6"/>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ნოზოკომიური ინფექციების</w:t>
      </w:r>
      <w:r w:rsidRPr="00557651">
        <w:rPr>
          <w:rFonts w:ascii="Sylfaen" w:eastAsia="Sylfaen" w:hAnsi="Sylfaen"/>
          <w:sz w:val="24"/>
          <w:szCs w:val="24"/>
          <w:lang w:val="en-US"/>
        </w:rPr>
        <w:t xml:space="preserve"> </w:t>
      </w:r>
      <w:r w:rsidRPr="00557651">
        <w:rPr>
          <w:rFonts w:ascii="Sylfaen" w:eastAsia="Sylfaen" w:hAnsi="Sylfaen"/>
          <w:sz w:val="24"/>
          <w:szCs w:val="24"/>
          <w:lang w:val="ka-GE"/>
        </w:rPr>
        <w:t>პრევენციისა და გამოვლენის გაუმჯობესება;</w:t>
      </w:r>
    </w:p>
    <w:p w14:paraId="50B2B247" w14:textId="77777777" w:rsidR="00BF7C36" w:rsidRPr="00557651" w:rsidRDefault="00BF7C36" w:rsidP="00FD141B">
      <w:pPr>
        <w:pStyle w:val="ListParagraph"/>
        <w:numPr>
          <w:ilvl w:val="0"/>
          <w:numId w:val="6"/>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მწვავე დიარეულ დაავადებებზე ზედამხედველობ</w:t>
      </w:r>
      <w:r w:rsidRPr="00557651">
        <w:rPr>
          <w:rFonts w:ascii="Sylfaen" w:eastAsia="Sylfaen" w:hAnsi="Sylfaen"/>
          <w:sz w:val="24"/>
          <w:szCs w:val="24"/>
          <w:lang w:val="ka-GE"/>
        </w:rPr>
        <w:t>ის გაუმჯობესება;</w:t>
      </w:r>
    </w:p>
    <w:p w14:paraId="726E1D97" w14:textId="77777777" w:rsidR="00BF7C36" w:rsidRPr="00557651" w:rsidRDefault="00BF7C36" w:rsidP="00FD141B">
      <w:pPr>
        <w:pStyle w:val="ListParagraph"/>
        <w:numPr>
          <w:ilvl w:val="0"/>
          <w:numId w:val="6"/>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B და C ჰეპატიტებზე ზედამხედველობის გაუმჯობესება;</w:t>
      </w:r>
    </w:p>
    <w:p w14:paraId="057214DB" w14:textId="77777777" w:rsidR="00BF7C36" w:rsidRPr="00557651" w:rsidRDefault="00BF7C36" w:rsidP="00FD141B">
      <w:pPr>
        <w:pStyle w:val="ListParagraph"/>
        <w:numPr>
          <w:ilvl w:val="0"/>
          <w:numId w:val="6"/>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გრიპ</w:t>
      </w:r>
      <w:r w:rsidRPr="00557651">
        <w:rPr>
          <w:rFonts w:ascii="Sylfaen" w:eastAsia="Sylfaen" w:hAnsi="Sylfaen"/>
          <w:sz w:val="24"/>
          <w:szCs w:val="24"/>
          <w:lang w:val="ka-GE"/>
        </w:rPr>
        <w:t>ზე,</w:t>
      </w:r>
      <w:r w:rsidRPr="00557651">
        <w:rPr>
          <w:rFonts w:ascii="Sylfaen" w:eastAsia="Sylfaen" w:hAnsi="Sylfaen"/>
          <w:sz w:val="24"/>
          <w:szCs w:val="24"/>
        </w:rPr>
        <w:t xml:space="preserve"> გრიპისმაგვარ დაავადებებსა და მძიმე მწვავე რესპირაციულ დაავადებებზე ეპიდზედამხედველობის გაუმჯობესება სენტინელური მეთვალყურეობის გზით</w:t>
      </w:r>
      <w:r w:rsidRPr="00557651">
        <w:rPr>
          <w:rFonts w:ascii="Sylfaen" w:eastAsia="Sylfaen" w:hAnsi="Sylfaen"/>
          <w:sz w:val="24"/>
          <w:szCs w:val="24"/>
          <w:lang w:val="ka-GE"/>
        </w:rPr>
        <w:t>.</w:t>
      </w:r>
    </w:p>
    <w:p w14:paraId="0496D7B9" w14:textId="77777777" w:rsidR="00BF7C36" w:rsidRPr="00557651" w:rsidRDefault="00BF7C36" w:rsidP="00BF7C36">
      <w:pPr>
        <w:pStyle w:val="ListParagraph"/>
        <w:tabs>
          <w:tab w:val="left" w:pos="450"/>
        </w:tabs>
        <w:spacing w:after="0" w:line="240" w:lineRule="auto"/>
        <w:jc w:val="both"/>
        <w:rPr>
          <w:rFonts w:ascii="Sylfaen" w:eastAsia="Sylfaen" w:hAnsi="Sylfaen"/>
          <w:sz w:val="24"/>
          <w:szCs w:val="24"/>
        </w:rPr>
      </w:pPr>
    </w:p>
    <w:p w14:paraId="29DE9698" w14:textId="77777777" w:rsidR="00BF7C36" w:rsidRPr="00557651" w:rsidRDefault="00BF7C36" w:rsidP="00BF7C36">
      <w:pPr>
        <w:tabs>
          <w:tab w:val="left" w:pos="450"/>
        </w:tabs>
        <w:spacing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B441C82" w14:textId="77777777" w:rsidR="00BF7C36" w:rsidRPr="00557651" w:rsidRDefault="00BF7C36" w:rsidP="00BF7C3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BF7C36" w:rsidRPr="00557651" w14:paraId="52876340"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5F06988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1B15F25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33FFE80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7B74186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lang w:val="ka-GE"/>
              </w:rPr>
              <w:t>2022</w:t>
            </w:r>
            <w:r w:rsidRPr="00557651">
              <w:rPr>
                <w:rFonts w:ascii="Sylfaen" w:eastAsia="Sylfaen" w:hAnsi="Sylfaen"/>
                <w:b/>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2FD8D71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lang w:val="ka-GE"/>
              </w:rPr>
              <w:t>2023</w:t>
            </w:r>
            <w:r w:rsidRPr="00557651">
              <w:rPr>
                <w:rFonts w:ascii="Sylfaen" w:eastAsia="Sylfaen" w:hAnsi="Sylfaen"/>
                <w:b/>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2CBFBB7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lang w:val="ka-GE"/>
              </w:rPr>
              <w:t xml:space="preserve">2024 </w:t>
            </w:r>
            <w:r w:rsidRPr="00557651">
              <w:rPr>
                <w:rFonts w:ascii="Sylfaen" w:eastAsia="Sylfaen" w:hAnsi="Sylfaen"/>
                <w:b/>
              </w:rPr>
              <w:t>წელი</w:t>
            </w:r>
          </w:p>
        </w:tc>
      </w:tr>
      <w:tr w:rsidR="00BF7C36" w:rsidRPr="00557651" w14:paraId="39B130BB"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2EF76FB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5863ED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A2572C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ეპიდზედამხედველობის ერთიან სისტემაში ჩართული და 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 დანერგვა სჯდ ცენტრების 100%-ში; რაიონების 100% -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tc>
      </w:tr>
      <w:tr w:rsidR="00BF7C36" w:rsidRPr="00557651" w14:paraId="58549819" w14:textId="77777777" w:rsidTr="00BF7C3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DA75A1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38DEC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8C6723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19B68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657C122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3D0B24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r>
      <w:tr w:rsidR="00BF7C36" w:rsidRPr="00557651" w14:paraId="798FD02F" w14:textId="77777777" w:rsidTr="00BF7C3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05BE16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FE322F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7C0D21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6B499CD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0211E88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04132EF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2%</w:t>
            </w:r>
          </w:p>
        </w:tc>
        <w:tc>
          <w:tcPr>
            <w:tcW w:w="2835" w:type="dxa"/>
            <w:gridSpan w:val="2"/>
            <w:tcBorders>
              <w:top w:val="single" w:sz="4" w:space="0" w:color="auto"/>
              <w:left w:val="single" w:sz="4" w:space="0" w:color="auto"/>
              <w:bottom w:val="single" w:sz="4" w:space="0" w:color="auto"/>
              <w:right w:val="single" w:sz="4" w:space="0" w:color="auto"/>
            </w:tcBorders>
          </w:tcPr>
          <w:p w14:paraId="6EFE312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28B040B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0CB0310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5E54E2D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2%</w:t>
            </w:r>
          </w:p>
        </w:tc>
      </w:tr>
      <w:tr w:rsidR="00BF7C36" w:rsidRPr="00557651" w14:paraId="0343A384"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32991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28685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E38A38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DE679E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4DDEDF5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7A2BF42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სერვისის წარმოებასთან დაკავშირებული ორგანიზაციული ხარვეზები</w:t>
            </w:r>
          </w:p>
        </w:tc>
      </w:tr>
      <w:tr w:rsidR="00BF7C36" w:rsidRPr="00557651" w14:paraId="33E2FC6F"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54E4BCE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6630658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9B3DAE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Pr="00557651">
              <w:rPr>
                <w:rFonts w:ascii="Sylfaen" w:eastAsia="Sylfaen" w:hAnsi="Sylfaen"/>
                <w:lang w:val="ka-GE"/>
              </w:rPr>
              <w:t>85</w:t>
            </w:r>
            <w:r w:rsidRPr="00557651">
              <w:rPr>
                <w:rFonts w:ascii="Sylfaen" w:eastAsia="Sylfaen" w:hAnsi="Sylfaen"/>
              </w:rPr>
              <w:t>%-ს;                                                                                                                    მალარიის ადგილობრივი შემთხვევების რაოდენობა - 0</w:t>
            </w:r>
            <w:r w:rsidRPr="00557651">
              <w:rPr>
                <w:rFonts w:ascii="Sylfaen" w:eastAsia="Sylfaen" w:hAnsi="Sylfaen"/>
                <w:lang w:val="ka-GE"/>
              </w:rPr>
              <w:t>;</w:t>
            </w:r>
          </w:p>
        </w:tc>
      </w:tr>
      <w:tr w:rsidR="00BF7C36" w:rsidRPr="00557651" w14:paraId="7E9B24BE" w14:textId="77777777" w:rsidTr="00BF7C3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5FB009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52B1F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8330E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7F78FF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F59E6B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6F4F65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r>
      <w:tr w:rsidR="00BF7C36" w:rsidRPr="00557651" w14:paraId="50871CCA" w14:textId="77777777" w:rsidTr="00BF7C36">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0DD959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C1AD5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423750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0F4DCE7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rPr>
              <w:t>2-5%</w:t>
            </w:r>
          </w:p>
        </w:tc>
        <w:tc>
          <w:tcPr>
            <w:tcW w:w="2835" w:type="dxa"/>
            <w:tcBorders>
              <w:top w:val="single" w:sz="4" w:space="0" w:color="auto"/>
              <w:left w:val="single" w:sz="4" w:space="0" w:color="auto"/>
              <w:bottom w:val="single" w:sz="4" w:space="0" w:color="auto"/>
              <w:right w:val="single" w:sz="4" w:space="0" w:color="auto"/>
            </w:tcBorders>
          </w:tcPr>
          <w:p w14:paraId="36F73A6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45881C3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2-5%</w:t>
            </w:r>
          </w:p>
        </w:tc>
        <w:tc>
          <w:tcPr>
            <w:tcW w:w="2835" w:type="dxa"/>
            <w:gridSpan w:val="2"/>
            <w:tcBorders>
              <w:top w:val="single" w:sz="4" w:space="0" w:color="auto"/>
              <w:left w:val="single" w:sz="4" w:space="0" w:color="auto"/>
              <w:bottom w:val="single" w:sz="4" w:space="0" w:color="auto"/>
              <w:right w:val="single" w:sz="4" w:space="0" w:color="auto"/>
            </w:tcBorders>
          </w:tcPr>
          <w:p w14:paraId="11B0516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34300FA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2-5%</w:t>
            </w:r>
          </w:p>
        </w:tc>
        <w:tc>
          <w:tcPr>
            <w:tcW w:w="2863" w:type="dxa"/>
            <w:tcBorders>
              <w:top w:val="single" w:sz="4" w:space="0" w:color="auto"/>
              <w:left w:val="single" w:sz="4" w:space="0" w:color="auto"/>
              <w:bottom w:val="single" w:sz="4" w:space="0" w:color="auto"/>
              <w:right w:val="single" w:sz="4" w:space="0" w:color="auto"/>
            </w:tcBorders>
          </w:tcPr>
          <w:p w14:paraId="32D5195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343AD84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2-5%</w:t>
            </w:r>
          </w:p>
        </w:tc>
      </w:tr>
      <w:tr w:rsidR="00BF7C36" w:rsidRPr="00557651" w14:paraId="21AF7A3C"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684FC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C9F37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8EECF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5A25581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65B0F8B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5143661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ტექნიკური მიზეზი; შესასყიდი მასალების დეფიციტი ბაზარზე</w:t>
            </w:r>
          </w:p>
        </w:tc>
      </w:tr>
      <w:tr w:rsidR="00BF7C36" w:rsidRPr="00557651" w14:paraId="40E57597"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63F1246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50DECF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247A08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ნოზოკომიური ინფექციების ეპიდზედამხედველობის სენტინელური ბაზების რაოდენობა 8,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w:t>
            </w:r>
          </w:p>
        </w:tc>
      </w:tr>
      <w:tr w:rsidR="00BF7C36" w:rsidRPr="00557651" w14:paraId="40FA4192" w14:textId="77777777" w:rsidTr="00BF7C3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DDCFE1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20CA93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AC3D22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5613C9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E5D54D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D8C0DC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r>
      <w:tr w:rsidR="00BF7C36" w:rsidRPr="00557651" w14:paraId="45C03AF7" w14:textId="77777777" w:rsidTr="00BF7C3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B25E8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E1F8E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C1679C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154B9D0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w:t>
            </w:r>
          </w:p>
        </w:tc>
        <w:tc>
          <w:tcPr>
            <w:tcW w:w="2835" w:type="dxa"/>
            <w:gridSpan w:val="2"/>
            <w:tcBorders>
              <w:top w:val="single" w:sz="4" w:space="0" w:color="auto"/>
              <w:left w:val="single" w:sz="4" w:space="0" w:color="auto"/>
              <w:bottom w:val="single" w:sz="4" w:space="0" w:color="auto"/>
              <w:right w:val="single" w:sz="4" w:space="0" w:color="auto"/>
            </w:tcBorders>
          </w:tcPr>
          <w:p w14:paraId="10D4743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417BCEF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w:t>
            </w:r>
          </w:p>
        </w:tc>
      </w:tr>
      <w:tr w:rsidR="00BF7C36" w:rsidRPr="00557651" w14:paraId="39B98E6E"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A2F00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DEC4E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835EBD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557651">
              <w:rPr>
                <w:rFonts w:ascii="Sylfaen" w:eastAsia="Sylfaen" w:hAnsi="Sylfaen"/>
                <w:color w:val="000000"/>
                <w:lang w:val="en-US"/>
              </w:rPr>
              <w:br/>
            </w:r>
          </w:p>
        </w:tc>
        <w:tc>
          <w:tcPr>
            <w:tcW w:w="2835" w:type="dxa"/>
            <w:tcBorders>
              <w:top w:val="single" w:sz="4" w:space="0" w:color="auto"/>
              <w:left w:val="single" w:sz="4" w:space="0" w:color="auto"/>
              <w:bottom w:val="single" w:sz="4" w:space="0" w:color="auto"/>
              <w:right w:val="single" w:sz="4" w:space="0" w:color="auto"/>
            </w:tcBorders>
          </w:tcPr>
          <w:p w14:paraId="67A5DAA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557651">
              <w:rPr>
                <w:rFonts w:ascii="Sylfaen" w:eastAsia="Sylfaen" w:hAnsi="Sylfaen"/>
                <w:color w:val="000000"/>
                <w:lang w:val="en-US"/>
              </w:rPr>
              <w:br/>
            </w:r>
          </w:p>
        </w:tc>
        <w:tc>
          <w:tcPr>
            <w:tcW w:w="2835" w:type="dxa"/>
            <w:gridSpan w:val="2"/>
            <w:tcBorders>
              <w:top w:val="single" w:sz="4" w:space="0" w:color="auto"/>
              <w:left w:val="single" w:sz="4" w:space="0" w:color="auto"/>
              <w:bottom w:val="single" w:sz="4" w:space="0" w:color="auto"/>
              <w:right w:val="single" w:sz="4" w:space="0" w:color="auto"/>
            </w:tcBorders>
          </w:tcPr>
          <w:p w14:paraId="60C2AF1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სამედიცინო დაწესებულებების დაბალი ინტერესი </w:t>
            </w:r>
            <w:r w:rsidRPr="00557651">
              <w:rPr>
                <w:rFonts w:ascii="Sylfaen" w:eastAsia="Sylfaen" w:hAnsi="Sylfaen"/>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557651">
              <w:rPr>
                <w:rFonts w:ascii="Sylfaen" w:eastAsia="Sylfaen" w:hAnsi="Sylfaen"/>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27C4889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სამედიცინო დაწესებულებების დაბალი ინტერესი </w:t>
            </w:r>
            <w:r w:rsidRPr="00557651">
              <w:rPr>
                <w:rFonts w:ascii="Sylfaen" w:eastAsia="Sylfaen" w:hAnsi="Sylfaen"/>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557651">
              <w:rPr>
                <w:rFonts w:ascii="Sylfaen" w:eastAsia="Sylfaen" w:hAnsi="Sylfaen"/>
              </w:rPr>
              <w:t>გამო) ნოზოკომიური ინფექციების გამოვლენისადმი.</w:t>
            </w:r>
          </w:p>
        </w:tc>
      </w:tr>
      <w:tr w:rsidR="00BF7C36" w:rsidRPr="00557651" w14:paraId="5AC339C1"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1E99EFE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296020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FD8C9D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557651">
              <w:rPr>
                <w:rFonts w:ascii="Sylfaen" w:eastAsia="Sylfaen" w:hAnsi="Sylfaen"/>
                <w:color w:val="000000"/>
                <w:lang w:val="en-US"/>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w:t>
            </w:r>
          </w:p>
        </w:tc>
      </w:tr>
      <w:tr w:rsidR="00BF7C36" w:rsidRPr="00557651" w14:paraId="7D58B841" w14:textId="77777777" w:rsidTr="00BF7C3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E8B915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542DA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67E7C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tcBorders>
              <w:top w:val="single" w:sz="4" w:space="0" w:color="auto"/>
              <w:left w:val="single" w:sz="4" w:space="0" w:color="auto"/>
              <w:bottom w:val="single" w:sz="4" w:space="0" w:color="auto"/>
              <w:right w:val="single" w:sz="4" w:space="0" w:color="auto"/>
            </w:tcBorders>
          </w:tcPr>
          <w:p w14:paraId="3832EEF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35" w:type="dxa"/>
            <w:gridSpan w:val="2"/>
            <w:tcBorders>
              <w:top w:val="single" w:sz="4" w:space="0" w:color="auto"/>
              <w:left w:val="single" w:sz="4" w:space="0" w:color="auto"/>
              <w:bottom w:val="single" w:sz="4" w:space="0" w:color="auto"/>
              <w:right w:val="single" w:sz="4" w:space="0" w:color="auto"/>
            </w:tcBorders>
          </w:tcPr>
          <w:p w14:paraId="1507673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63" w:type="dxa"/>
            <w:tcBorders>
              <w:top w:val="single" w:sz="4" w:space="0" w:color="auto"/>
              <w:left w:val="single" w:sz="4" w:space="0" w:color="auto"/>
              <w:bottom w:val="single" w:sz="4" w:space="0" w:color="auto"/>
              <w:right w:val="single" w:sz="4" w:space="0" w:color="auto"/>
            </w:tcBorders>
          </w:tcPr>
          <w:p w14:paraId="58101DE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r>
      <w:tr w:rsidR="00BF7C36" w:rsidRPr="00557651" w14:paraId="55309B7D" w14:textId="77777777" w:rsidTr="00BF7C3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FA1876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D55D8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70EFD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5DADB3A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BD195A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6268451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r>
      <w:tr w:rsidR="00BF7C36" w:rsidRPr="00557651" w14:paraId="1BB2B1EE"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4C9F37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8DC2A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371FAE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557651">
              <w:rPr>
                <w:rFonts w:ascii="Sylfaen" w:eastAsia="Sylfaen" w:hAnsi="Sylfaen"/>
                <w:lang w:val="ka-GE"/>
              </w:rPr>
              <w:t xml:space="preserve">ცნობიერების დაბალი დონის </w:t>
            </w:r>
            <w:r w:rsidRPr="00557651">
              <w:rPr>
                <w:rFonts w:ascii="Sylfaen" w:eastAsia="Sylfaen" w:hAnsi="Sylfaen"/>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26B44A0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557651">
              <w:rPr>
                <w:rFonts w:ascii="Sylfaen" w:eastAsia="Sylfaen" w:hAnsi="Sylfaen"/>
                <w:lang w:val="ka-GE"/>
              </w:rPr>
              <w:t xml:space="preserve">ცნობიერების დაბალი დონის </w:t>
            </w:r>
            <w:r w:rsidRPr="00557651">
              <w:rPr>
                <w:rFonts w:ascii="Sylfaen" w:eastAsia="Sylfaen" w:hAnsi="Sylfaen"/>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6D882ED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557651">
              <w:rPr>
                <w:rFonts w:ascii="Sylfaen" w:eastAsia="Sylfaen" w:hAnsi="Sylfaen"/>
                <w:lang w:val="ka-GE"/>
              </w:rPr>
              <w:t xml:space="preserve">ცნობიერების დაბალი დონის </w:t>
            </w:r>
            <w:r w:rsidRPr="00557651">
              <w:rPr>
                <w:rFonts w:ascii="Sylfaen" w:eastAsia="Sylfaen" w:hAnsi="Sylfaen"/>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1C7A524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557651">
              <w:rPr>
                <w:rFonts w:ascii="Sylfaen" w:eastAsia="Sylfaen" w:hAnsi="Sylfaen"/>
                <w:lang w:val="ka-GE"/>
              </w:rPr>
              <w:t xml:space="preserve">ცნობიერების დაბალი დონის </w:t>
            </w:r>
            <w:r w:rsidRPr="00557651">
              <w:rPr>
                <w:rFonts w:ascii="Sylfaen" w:eastAsia="Sylfaen" w:hAnsi="Sylfaen"/>
              </w:rPr>
              <w:t>გამო) ნოზოკომიური ინფექციების გამოვლენისადმი</w:t>
            </w:r>
          </w:p>
        </w:tc>
      </w:tr>
      <w:tr w:rsidR="00BF7C36" w:rsidRPr="00557651" w14:paraId="197314B4"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3160A5E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63C9F38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55903CA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w:t>
            </w:r>
          </w:p>
        </w:tc>
      </w:tr>
      <w:tr w:rsidR="00BF7C36" w:rsidRPr="00557651" w14:paraId="323EA31A" w14:textId="77777777" w:rsidTr="00BF7C3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EEE0EE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BEF27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1686F6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E86E11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17770AC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CE6184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საბაზისო მაჩვენებლის შენარჩუნება;</w:t>
            </w:r>
          </w:p>
        </w:tc>
      </w:tr>
      <w:tr w:rsidR="00BF7C36" w:rsidRPr="00557651" w14:paraId="4F0D7259" w14:textId="77777777" w:rsidTr="00BF7C3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803FC9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FD9554"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A56900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35DF640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560E6A4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021086B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3-5%</w:t>
            </w:r>
          </w:p>
        </w:tc>
      </w:tr>
      <w:tr w:rsidR="00BF7C36" w:rsidRPr="00557651" w14:paraId="2005EB12"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E8A5F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32BE5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6BD7E8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tcBorders>
              <w:top w:val="single" w:sz="4" w:space="0" w:color="auto"/>
              <w:left w:val="single" w:sz="4" w:space="0" w:color="auto"/>
              <w:bottom w:val="single" w:sz="4" w:space="0" w:color="auto"/>
              <w:right w:val="single" w:sz="4" w:space="0" w:color="auto"/>
            </w:tcBorders>
          </w:tcPr>
          <w:p w14:paraId="0EACCAB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gridSpan w:val="2"/>
            <w:tcBorders>
              <w:top w:val="single" w:sz="4" w:space="0" w:color="auto"/>
              <w:left w:val="single" w:sz="4" w:space="0" w:color="auto"/>
              <w:bottom w:val="single" w:sz="4" w:space="0" w:color="auto"/>
              <w:right w:val="single" w:sz="4" w:space="0" w:color="auto"/>
            </w:tcBorders>
          </w:tcPr>
          <w:p w14:paraId="15EA23C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63" w:type="dxa"/>
            <w:tcBorders>
              <w:top w:val="single" w:sz="4" w:space="0" w:color="auto"/>
              <w:left w:val="single" w:sz="4" w:space="0" w:color="auto"/>
              <w:bottom w:val="single" w:sz="4" w:space="0" w:color="auto"/>
              <w:right w:val="single" w:sz="4" w:space="0" w:color="auto"/>
            </w:tcBorders>
          </w:tcPr>
          <w:p w14:paraId="526C4E5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r>
      <w:tr w:rsidR="00BF7C36" w:rsidRPr="00557651" w14:paraId="489616CC"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17E35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157A27C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A53B6B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 xml:space="preserve">B და C ჰეპატიტებზე </w:t>
            </w:r>
            <w:r w:rsidRPr="00557651">
              <w:rPr>
                <w:rFonts w:ascii="Sylfaen" w:eastAsia="Sylfaen" w:hAnsi="Sylfaen"/>
                <w:color w:val="000000"/>
                <w:lang w:val="ka-GE"/>
              </w:rPr>
              <w:t xml:space="preserve"> ზედამხედველობის მიზნით </w:t>
            </w:r>
            <w:r w:rsidRPr="00557651">
              <w:rPr>
                <w:rFonts w:ascii="Sylfaen" w:eastAsia="Sylfaen" w:hAnsi="Sylfaen"/>
                <w:color w:val="000000"/>
                <w:lang w:val="en-US"/>
              </w:rPr>
              <w:t xml:space="preserve">ქვეყნის მასშტაბით არანაკლებ 4 საყრდენი ბაზის (სტაციონარული ტიპის) ჩართვა რეგიონული პრინციპით, </w:t>
            </w:r>
            <w:r w:rsidRPr="00557651">
              <w:rPr>
                <w:rFonts w:ascii="Sylfaen" w:eastAsia="Sylfaen" w:hAnsi="Sylfaen"/>
                <w:color w:val="000000"/>
                <w:lang w:val="ka-GE"/>
              </w:rPr>
              <w:t>(</w:t>
            </w:r>
            <w:r w:rsidRPr="00557651">
              <w:rPr>
                <w:rFonts w:ascii="Sylfaen" w:eastAsia="Sylfaen" w:hAnsi="Sylfaen"/>
                <w:color w:val="000000"/>
                <w:lang w:val="en-US"/>
              </w:rPr>
              <w:t>2019 წლის მაჩვენებელი);</w:t>
            </w:r>
          </w:p>
        </w:tc>
      </w:tr>
      <w:tr w:rsidR="00BF7C36" w:rsidRPr="00557651" w14:paraId="1F01B50B"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F57B6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8C22D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F20843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tcBorders>
              <w:top w:val="single" w:sz="4" w:space="0" w:color="auto"/>
              <w:left w:val="single" w:sz="4" w:space="0" w:color="auto"/>
              <w:bottom w:val="single" w:sz="4" w:space="0" w:color="auto"/>
              <w:right w:val="single" w:sz="4" w:space="0" w:color="auto"/>
            </w:tcBorders>
          </w:tcPr>
          <w:p w14:paraId="0D7C249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gridSpan w:val="2"/>
            <w:tcBorders>
              <w:top w:val="single" w:sz="4" w:space="0" w:color="auto"/>
              <w:left w:val="single" w:sz="4" w:space="0" w:color="auto"/>
              <w:bottom w:val="single" w:sz="4" w:space="0" w:color="auto"/>
              <w:right w:val="single" w:sz="4" w:space="0" w:color="auto"/>
            </w:tcBorders>
          </w:tcPr>
          <w:p w14:paraId="6E94980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63" w:type="dxa"/>
            <w:tcBorders>
              <w:top w:val="single" w:sz="4" w:space="0" w:color="auto"/>
              <w:left w:val="single" w:sz="4" w:space="0" w:color="auto"/>
              <w:bottom w:val="single" w:sz="4" w:space="0" w:color="auto"/>
              <w:right w:val="single" w:sz="4" w:space="0" w:color="auto"/>
            </w:tcBorders>
          </w:tcPr>
          <w:p w14:paraId="559A642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r>
      <w:tr w:rsidR="00BF7C36" w:rsidRPr="00557651" w14:paraId="77EA35F0"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8B1E4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15FF0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E5C34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1-2%;</w:t>
            </w:r>
          </w:p>
        </w:tc>
        <w:tc>
          <w:tcPr>
            <w:tcW w:w="2835" w:type="dxa"/>
            <w:tcBorders>
              <w:top w:val="single" w:sz="4" w:space="0" w:color="auto"/>
              <w:left w:val="single" w:sz="4" w:space="0" w:color="auto"/>
              <w:bottom w:val="single" w:sz="4" w:space="0" w:color="auto"/>
              <w:right w:val="single" w:sz="4" w:space="0" w:color="auto"/>
            </w:tcBorders>
          </w:tcPr>
          <w:p w14:paraId="4682424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1-2%;</w:t>
            </w:r>
          </w:p>
        </w:tc>
        <w:tc>
          <w:tcPr>
            <w:tcW w:w="2835" w:type="dxa"/>
            <w:gridSpan w:val="2"/>
            <w:tcBorders>
              <w:top w:val="single" w:sz="4" w:space="0" w:color="auto"/>
              <w:left w:val="single" w:sz="4" w:space="0" w:color="auto"/>
              <w:bottom w:val="single" w:sz="4" w:space="0" w:color="auto"/>
              <w:right w:val="single" w:sz="4" w:space="0" w:color="auto"/>
            </w:tcBorders>
          </w:tcPr>
          <w:p w14:paraId="0E36824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1-2%;</w:t>
            </w:r>
          </w:p>
        </w:tc>
        <w:tc>
          <w:tcPr>
            <w:tcW w:w="2863" w:type="dxa"/>
            <w:tcBorders>
              <w:top w:val="single" w:sz="4" w:space="0" w:color="auto"/>
              <w:left w:val="single" w:sz="4" w:space="0" w:color="auto"/>
              <w:bottom w:val="single" w:sz="4" w:space="0" w:color="auto"/>
              <w:right w:val="single" w:sz="4" w:space="0" w:color="auto"/>
            </w:tcBorders>
          </w:tcPr>
          <w:p w14:paraId="5C31A74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1-2%;</w:t>
            </w:r>
          </w:p>
        </w:tc>
      </w:tr>
      <w:tr w:rsidR="00BF7C36" w:rsidRPr="00557651" w14:paraId="2076B90A"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24236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86F4A4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081B5F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tcBorders>
              <w:top w:val="single" w:sz="4" w:space="0" w:color="auto"/>
              <w:left w:val="single" w:sz="4" w:space="0" w:color="auto"/>
              <w:bottom w:val="single" w:sz="4" w:space="0" w:color="auto"/>
              <w:right w:val="single" w:sz="4" w:space="0" w:color="auto"/>
            </w:tcBorders>
          </w:tcPr>
          <w:p w14:paraId="4B2E068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gridSpan w:val="2"/>
            <w:tcBorders>
              <w:top w:val="single" w:sz="4" w:space="0" w:color="auto"/>
              <w:left w:val="single" w:sz="4" w:space="0" w:color="auto"/>
              <w:bottom w:val="single" w:sz="4" w:space="0" w:color="auto"/>
              <w:right w:val="single" w:sz="4" w:space="0" w:color="auto"/>
            </w:tcBorders>
          </w:tcPr>
          <w:p w14:paraId="3FBDBF1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63" w:type="dxa"/>
            <w:tcBorders>
              <w:top w:val="single" w:sz="4" w:space="0" w:color="auto"/>
              <w:left w:val="single" w:sz="4" w:space="0" w:color="auto"/>
              <w:bottom w:val="single" w:sz="4" w:space="0" w:color="auto"/>
              <w:right w:val="single" w:sz="4" w:space="0" w:color="auto"/>
            </w:tcBorders>
          </w:tcPr>
          <w:p w14:paraId="6D59935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557651">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r>
    </w:tbl>
    <w:p w14:paraId="05A58A48" w14:textId="77777777" w:rsidR="00BF7C36" w:rsidRPr="00557651" w:rsidRDefault="00BF7C36" w:rsidP="00BF7C36">
      <w:pPr>
        <w:tabs>
          <w:tab w:val="left" w:pos="450"/>
        </w:tabs>
        <w:spacing w:after="0" w:line="240" w:lineRule="auto"/>
        <w:jc w:val="both"/>
        <w:rPr>
          <w:rFonts w:ascii="Sylfaen" w:eastAsia="Sylfaen" w:hAnsi="Sylfaen" w:cs="Sylfaen"/>
          <w:b/>
          <w:lang w:val="ka-GE"/>
        </w:rPr>
      </w:pPr>
    </w:p>
    <w:p w14:paraId="3AB690DF" w14:textId="77777777" w:rsidR="00BF7C36" w:rsidRPr="00557651" w:rsidRDefault="00BF7C36" w:rsidP="00BF7C3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08E09501" w14:textId="77777777" w:rsidR="00BF7C36" w:rsidRPr="00557651" w:rsidRDefault="00BF7C36" w:rsidP="00BF7C36">
      <w:pPr>
        <w:tabs>
          <w:tab w:val="left" w:pos="450"/>
        </w:tabs>
        <w:spacing w:after="0" w:line="240" w:lineRule="auto"/>
        <w:jc w:val="both"/>
        <w:rPr>
          <w:rFonts w:ascii="Sylfaen" w:eastAsia="Sylfaen" w:hAnsi="Sylfaen"/>
          <w:b/>
          <w:lang w:val="ka-GE"/>
        </w:rPr>
      </w:pPr>
    </w:p>
    <w:p w14:paraId="2AC1009C" w14:textId="77777777" w:rsidR="00BF7C36" w:rsidRPr="00557651" w:rsidRDefault="00BF7C36" w:rsidP="00BF7C36">
      <w:pPr>
        <w:tabs>
          <w:tab w:val="left" w:pos="450"/>
        </w:tabs>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ღონისძიების დასახელება: </w:t>
      </w:r>
      <w:r w:rsidRPr="00557651">
        <w:rPr>
          <w:rFonts w:ascii="Sylfaen" w:eastAsia="Sylfaen" w:hAnsi="Sylfaen"/>
          <w:sz w:val="24"/>
          <w:szCs w:val="24"/>
        </w:rPr>
        <w:t>უსაფრთხო სისხლი (</w:t>
      </w:r>
      <w:r w:rsidRPr="00557651">
        <w:rPr>
          <w:rFonts w:ascii="Sylfaen" w:eastAsia="Sylfaen" w:hAnsi="Sylfaen"/>
          <w:sz w:val="24"/>
          <w:szCs w:val="24"/>
          <w:lang w:val="ka-GE"/>
        </w:rPr>
        <w:t>27</w:t>
      </w:r>
      <w:r w:rsidRPr="00557651">
        <w:rPr>
          <w:rFonts w:ascii="Sylfaen" w:eastAsia="Sylfaen" w:hAnsi="Sylfaen"/>
          <w:sz w:val="24"/>
          <w:szCs w:val="24"/>
        </w:rPr>
        <w:t xml:space="preserve"> 03 02 04)</w:t>
      </w:r>
    </w:p>
    <w:p w14:paraId="494131D2" w14:textId="77777777" w:rsidR="00BF7C36" w:rsidRPr="00557651" w:rsidRDefault="00BF7C36" w:rsidP="00BF7C36">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65211443" w14:textId="77777777" w:rsidR="00BF7C36" w:rsidRPr="00557651" w:rsidRDefault="00BF7C36" w:rsidP="00FD141B">
      <w:pPr>
        <w:pStyle w:val="ListParagraph"/>
        <w:numPr>
          <w:ilvl w:val="0"/>
          <w:numId w:val="34"/>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113396A" w14:textId="77777777" w:rsidR="00BF7C36" w:rsidRPr="00557651" w:rsidRDefault="00BF7C36" w:rsidP="00BF7C36">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ღონისძიების</w:t>
      </w:r>
      <w:r w:rsidRPr="00557651">
        <w:rPr>
          <w:rFonts w:ascii="Sylfaen" w:eastAsia="Sylfaen" w:hAnsi="Sylfaen"/>
          <w:b/>
          <w:sz w:val="24"/>
          <w:szCs w:val="24"/>
          <w:lang w:val="ka-GE"/>
        </w:rPr>
        <w:t xml:space="preserve"> აღწერა და მიზანი: </w:t>
      </w:r>
    </w:p>
    <w:p w14:paraId="198E60A4" w14:textId="77777777" w:rsidR="00BF7C36" w:rsidRPr="00557651" w:rsidRDefault="00BF7C36" w:rsidP="00FD141B">
      <w:pPr>
        <w:pStyle w:val="ListParagraph"/>
        <w:numPr>
          <w:ilvl w:val="0"/>
          <w:numId w:val="34"/>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 xml:space="preserve">დონორული სისხლის კვლევას В და С ჰეპატიტზე, აივ-ინფექცია/შიდსსა (EIA/Elisa მეთოდით) და სიფილისზე (TPHA ან EIA მეთოდით); </w:t>
      </w:r>
    </w:p>
    <w:p w14:paraId="061E31D9" w14:textId="77777777" w:rsidR="00BF7C36" w:rsidRPr="00557651" w:rsidRDefault="00BF7C36" w:rsidP="00FD141B">
      <w:pPr>
        <w:pStyle w:val="ListParagraph"/>
        <w:numPr>
          <w:ilvl w:val="0"/>
          <w:numId w:val="34"/>
        </w:numPr>
        <w:tabs>
          <w:tab w:val="left" w:pos="450"/>
        </w:tabs>
        <w:spacing w:after="0" w:line="240" w:lineRule="auto"/>
        <w:jc w:val="both"/>
        <w:rPr>
          <w:rFonts w:ascii="Sylfaen" w:eastAsia="Sylfaen" w:hAnsi="Sylfaen"/>
          <w:sz w:val="24"/>
          <w:szCs w:val="24"/>
        </w:rPr>
      </w:pPr>
      <w:r w:rsidRPr="00557651">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4F6B0322" w14:textId="77777777" w:rsidR="00BF7C36" w:rsidRPr="00557651" w:rsidRDefault="00BF7C36" w:rsidP="00FD141B">
      <w:pPr>
        <w:pStyle w:val="ListParagraph"/>
        <w:numPr>
          <w:ilvl w:val="0"/>
          <w:numId w:val="34"/>
        </w:numPr>
        <w:tabs>
          <w:tab w:val="left" w:pos="450"/>
        </w:tabs>
        <w:spacing w:after="0" w:line="240" w:lineRule="auto"/>
        <w:jc w:val="both"/>
        <w:rPr>
          <w:rFonts w:ascii="Sylfaen" w:eastAsia="Sylfaen" w:hAnsi="Sylfaen"/>
          <w:sz w:val="24"/>
          <w:szCs w:val="24"/>
        </w:rPr>
      </w:pPr>
      <w:r w:rsidRPr="00557651">
        <w:rPr>
          <w:rFonts w:ascii="Sylfaen" w:eastAsia="Sylfaen" w:hAnsi="Sylfaen"/>
          <w:color w:val="000000"/>
          <w:sz w:val="24"/>
          <w:szCs w:val="24"/>
        </w:rPr>
        <w:t xml:space="preserve">ხარისხის გარე კონტროლისა და მონიტორინგის უზრუნველყოფა (მ.შ.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 </w:t>
      </w:r>
    </w:p>
    <w:p w14:paraId="57641D1F" w14:textId="77777777" w:rsidR="00BF7C36" w:rsidRPr="00557651" w:rsidRDefault="00BF7C36" w:rsidP="00FD141B">
      <w:pPr>
        <w:pStyle w:val="ListParagraph"/>
        <w:numPr>
          <w:ilvl w:val="0"/>
          <w:numId w:val="34"/>
        </w:numPr>
        <w:tabs>
          <w:tab w:val="left" w:pos="450"/>
        </w:tabs>
        <w:spacing w:after="0" w:line="240" w:lineRule="auto"/>
        <w:jc w:val="both"/>
        <w:rPr>
          <w:rFonts w:ascii="Sylfaen" w:eastAsia="Sylfaen" w:hAnsi="Sylfaen"/>
          <w:sz w:val="24"/>
          <w:szCs w:val="24"/>
        </w:rPr>
      </w:pPr>
      <w:r w:rsidRPr="00557651">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 „უანგარო დონორთა მსოფლიო დღესთან" დაკავშირებული ღონისძიებების მხარდაჭერა;</w:t>
      </w:r>
    </w:p>
    <w:p w14:paraId="36BE0C13" w14:textId="77777777" w:rsidR="00BF7C36" w:rsidRPr="00557651" w:rsidRDefault="00BF7C36" w:rsidP="00FD141B">
      <w:pPr>
        <w:pStyle w:val="ListParagraph"/>
        <w:numPr>
          <w:ilvl w:val="0"/>
          <w:numId w:val="34"/>
        </w:numPr>
        <w:tabs>
          <w:tab w:val="left" w:pos="450"/>
        </w:tabs>
        <w:spacing w:after="0" w:line="240" w:lineRule="auto"/>
        <w:jc w:val="both"/>
        <w:rPr>
          <w:rFonts w:ascii="Sylfaen" w:eastAsia="Sylfaen" w:hAnsi="Sylfaen"/>
          <w:sz w:val="24"/>
          <w:szCs w:val="24"/>
        </w:rPr>
      </w:pPr>
      <w:r w:rsidRPr="00557651">
        <w:rPr>
          <w:rFonts w:ascii="Sylfaen" w:eastAsia="Sylfaen" w:hAnsi="Sylfaen"/>
          <w:color w:val="000000"/>
          <w:sz w:val="24"/>
          <w:szCs w:val="24"/>
        </w:rPr>
        <w:t xml:space="preserve">სისხლის დონორებში C ჰეპატიტზე სკრინინგით საეჭვო-დადებითი შემთხვევების კონფირმაციული კვლევა HCV Cor-Ag მეთოდით, ხოლო უარყოფითი შედეგის შემთხვევაში, 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33E1F844" w14:textId="77777777" w:rsidR="00BF7C36" w:rsidRPr="00557651" w:rsidRDefault="00BF7C36" w:rsidP="00FD141B">
      <w:pPr>
        <w:pStyle w:val="ListParagraph"/>
        <w:numPr>
          <w:ilvl w:val="0"/>
          <w:numId w:val="34"/>
        </w:numPr>
        <w:tabs>
          <w:tab w:val="left" w:pos="450"/>
        </w:tabs>
        <w:spacing w:after="0" w:line="240" w:lineRule="auto"/>
        <w:jc w:val="both"/>
        <w:rPr>
          <w:rFonts w:ascii="Sylfaen" w:eastAsia="Sylfaen" w:hAnsi="Sylfaen"/>
          <w:sz w:val="24"/>
          <w:szCs w:val="24"/>
        </w:rPr>
      </w:pPr>
      <w:r w:rsidRPr="00557651">
        <w:rPr>
          <w:rFonts w:ascii="Sylfaen" w:eastAsia="Sylfaen" w:hAnsi="Sylfaen"/>
          <w:sz w:val="24"/>
          <w:szCs w:val="24"/>
        </w:rPr>
        <w:t>სისხლის დონორთა ერთიანი ელექტრონული ბაზის ადმინისტრირება.</w:t>
      </w:r>
    </w:p>
    <w:p w14:paraId="7EFE077D" w14:textId="77777777" w:rsidR="00BF7C36" w:rsidRPr="00557651" w:rsidRDefault="00BF7C36" w:rsidP="00BF7C36">
      <w:pPr>
        <w:pStyle w:val="ListParagraph"/>
        <w:tabs>
          <w:tab w:val="left" w:pos="450"/>
        </w:tabs>
        <w:spacing w:after="0" w:line="240" w:lineRule="auto"/>
        <w:jc w:val="both"/>
        <w:rPr>
          <w:rFonts w:ascii="Sylfaen" w:eastAsia="Sylfaen" w:hAnsi="Sylfaen"/>
          <w:sz w:val="24"/>
          <w:szCs w:val="24"/>
        </w:rPr>
      </w:pPr>
    </w:p>
    <w:p w14:paraId="72724EDA" w14:textId="77777777" w:rsidR="00BF7C36" w:rsidRPr="00557651" w:rsidRDefault="00BF7C36" w:rsidP="00BF7C36">
      <w:pPr>
        <w:tabs>
          <w:tab w:val="left" w:pos="450"/>
        </w:tabs>
        <w:spacing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 xml:space="preserve">მოსალოდნელი შუალედური შედეგები: </w:t>
      </w:r>
    </w:p>
    <w:p w14:paraId="2647F88F" w14:textId="77777777" w:rsidR="00BF7C36" w:rsidRPr="00557651" w:rsidRDefault="00BF7C36" w:rsidP="00FD141B">
      <w:pPr>
        <w:pStyle w:val="ListParagraph"/>
        <w:numPr>
          <w:ilvl w:val="0"/>
          <w:numId w:val="6"/>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32174710" w14:textId="77777777" w:rsidR="00BF7C36" w:rsidRPr="00557651" w:rsidRDefault="00BF7C36" w:rsidP="00FD141B">
      <w:pPr>
        <w:pStyle w:val="ListParagraph"/>
        <w:numPr>
          <w:ilvl w:val="0"/>
          <w:numId w:val="6"/>
        </w:numPr>
        <w:tabs>
          <w:tab w:val="left" w:pos="450"/>
        </w:tabs>
        <w:spacing w:after="0" w:line="240" w:lineRule="auto"/>
        <w:ind w:left="720"/>
        <w:jc w:val="both"/>
        <w:rPr>
          <w:rFonts w:ascii="Sylfaen" w:eastAsia="Sylfaen" w:hAnsi="Sylfaen"/>
          <w:sz w:val="24"/>
          <w:szCs w:val="24"/>
        </w:rPr>
      </w:pPr>
      <w:r w:rsidRPr="00557651">
        <w:rPr>
          <w:rFonts w:ascii="Sylfaen" w:eastAsia="Sylfaen" w:hAnsi="Sylfaen"/>
          <w:sz w:val="24"/>
          <w:szCs w:val="24"/>
        </w:rPr>
        <w:t>უანგარო დონაციათა მაჩვენებლის გაზრდა.</w:t>
      </w:r>
    </w:p>
    <w:p w14:paraId="420E04BB" w14:textId="77777777" w:rsidR="00BF7C36" w:rsidRPr="00557651" w:rsidRDefault="00BF7C36" w:rsidP="00BF7C36">
      <w:pPr>
        <w:tabs>
          <w:tab w:val="left" w:pos="450"/>
        </w:tabs>
        <w:spacing w:after="0" w:line="240" w:lineRule="auto"/>
        <w:jc w:val="both"/>
        <w:rPr>
          <w:rFonts w:ascii="Sylfaen" w:eastAsia="Sylfaen" w:hAnsi="Sylfaen" w:cs="Sylfaen"/>
          <w:b/>
          <w:sz w:val="24"/>
          <w:szCs w:val="24"/>
          <w:lang w:val="ka-GE"/>
        </w:rPr>
      </w:pPr>
    </w:p>
    <w:p w14:paraId="2ED8648F" w14:textId="77777777" w:rsidR="00BF7C36" w:rsidRPr="00557651" w:rsidRDefault="00BF7C36" w:rsidP="00BF7C3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3E9687A2" w14:textId="77777777" w:rsidR="00BF7C36" w:rsidRPr="00557651" w:rsidRDefault="00BF7C36" w:rsidP="00BF7C36">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BF7C36" w:rsidRPr="00557651" w14:paraId="5931E6DE"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2FDE28D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78D1BBE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2121D00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2935766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22</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30D190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23</w:t>
            </w:r>
            <w:r w:rsidRPr="00557651">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886DF5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24</w:t>
            </w:r>
            <w:r w:rsidRPr="00557651">
              <w:rPr>
                <w:rFonts w:ascii="Sylfaen" w:eastAsia="Sylfaen" w:hAnsi="Sylfaen"/>
                <w:b/>
              </w:rPr>
              <w:t xml:space="preserve"> წელი</w:t>
            </w:r>
          </w:p>
        </w:tc>
      </w:tr>
      <w:tr w:rsidR="00BF7C36" w:rsidRPr="00557651" w14:paraId="4848DE5F"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6A72A53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B3935A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CCB249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პროგრამაში ჩართულ სისხლის ბანკებში დონორული სისხლის 100% კვლევა B და C ჰეპატიტზე, აივ-ინფექცია/შიდსზე და სიფილისზე;</w:t>
            </w:r>
          </w:p>
        </w:tc>
      </w:tr>
      <w:tr w:rsidR="00BF7C36" w:rsidRPr="00557651" w14:paraId="453EB7AA" w14:textId="77777777" w:rsidTr="00BF7C36">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2E87D10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6AF6A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1860B5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557651">
              <w:rPr>
                <w:rFonts w:ascii="Sylfaen" w:eastAsia="Sylfaen" w:hAnsi="Sylfaen"/>
                <w:color w:val="000000"/>
                <w:lang w:val="en-US"/>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(ჰემაგლუტინაციის (TPHA) ან იმუნოფერმენტული (EIA) ანალიზის მეთოდით); დონაციების არანაკლებ 50%-ისკვლევა აივ-ინფექცია/შიდსზე, В და С ჰეპატიტებზე ნუკლეინის მჟავას ტესტირების (NAT) მეთოდოლოგიით;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 </w:t>
            </w:r>
            <w:r w:rsidRPr="00557651">
              <w:rPr>
                <w:rFonts w:ascii="Sylfaen" w:eastAsia="Sylfaen" w:hAnsi="Sylfaen"/>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4E6EB15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557651">
              <w:rPr>
                <w:rFonts w:ascii="Sylfaen" w:eastAsia="Sylfaen" w:hAnsi="Sylfaen"/>
                <w:color w:val="000000"/>
                <w:lang w:val="en-US"/>
              </w:rPr>
              <w:t>პროგრამაში</w:t>
            </w:r>
            <w:r w:rsidRPr="00557651">
              <w:rPr>
                <w:rFonts w:ascii="Sylfaen" w:eastAsia="Sylfaen" w:hAnsi="Sylfaen"/>
                <w:color w:val="000000"/>
              </w:rPr>
              <w:t xml:space="preserve"> </w:t>
            </w:r>
            <w:r w:rsidRPr="00557651">
              <w:rPr>
                <w:rFonts w:ascii="Sylfaen" w:eastAsia="Sylfaen" w:hAnsi="Sylfaen"/>
                <w:color w:val="000000"/>
                <w:lang w:val="en-US"/>
              </w:rPr>
              <w:t>ჩართულ</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w:t>
            </w:r>
            <w:r w:rsidRPr="00557651">
              <w:rPr>
                <w:rFonts w:ascii="Sylfaen" w:eastAsia="Sylfaen" w:hAnsi="Sylfaen"/>
                <w:color w:val="000000"/>
                <w:lang w:val="en-US"/>
              </w:rPr>
              <w:t>ბანკებში</w:t>
            </w:r>
            <w:r w:rsidRPr="00557651">
              <w:rPr>
                <w:rFonts w:ascii="Sylfaen" w:eastAsia="Sylfaen" w:hAnsi="Sylfaen"/>
                <w:color w:val="000000"/>
              </w:rPr>
              <w:t xml:space="preserve"> </w:t>
            </w:r>
            <w:r w:rsidRPr="00557651">
              <w:rPr>
                <w:rFonts w:ascii="Sylfaen" w:eastAsia="Sylfaen" w:hAnsi="Sylfaen"/>
                <w:color w:val="000000"/>
                <w:lang w:val="en-US"/>
              </w:rPr>
              <w:t>დონორული</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100% </w:t>
            </w:r>
            <w:r w:rsidRPr="00557651">
              <w:rPr>
                <w:rFonts w:ascii="Sylfaen" w:eastAsia="Sylfaen" w:hAnsi="Sylfaen"/>
                <w:color w:val="000000"/>
                <w:lang w:val="en-US"/>
              </w:rPr>
              <w:t>კვლევა</w:t>
            </w:r>
            <w:r w:rsidRPr="00557651">
              <w:rPr>
                <w:rFonts w:ascii="Sylfaen" w:eastAsia="Sylfaen" w:hAnsi="Sylfaen"/>
                <w:color w:val="000000"/>
              </w:rPr>
              <w:t xml:space="preserve"> </w:t>
            </w:r>
            <w:r w:rsidRPr="00557651">
              <w:rPr>
                <w:rFonts w:ascii="Sylfaen" w:eastAsia="Sylfaen" w:hAnsi="Sylfaen"/>
                <w:color w:val="000000"/>
                <w:lang w:val="en-US"/>
              </w:rPr>
              <w:t>ხდება</w:t>
            </w:r>
            <w:r w:rsidRPr="00557651">
              <w:rPr>
                <w:rFonts w:ascii="Sylfaen" w:eastAsia="Sylfaen" w:hAnsi="Sylfaen"/>
                <w:color w:val="000000"/>
              </w:rPr>
              <w:t xml:space="preserve"> </w:t>
            </w:r>
            <w:r w:rsidRPr="00557651">
              <w:rPr>
                <w:rFonts w:ascii="Sylfaen" w:eastAsia="Sylfaen" w:hAnsi="Sylfaen"/>
                <w:color w:val="000000"/>
                <w:lang w:val="en-US"/>
              </w:rPr>
              <w:t>B</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C</w:t>
            </w:r>
            <w:r w:rsidRPr="00557651">
              <w:rPr>
                <w:rFonts w:ascii="Sylfaen" w:eastAsia="Sylfaen" w:hAnsi="Sylfaen"/>
                <w:color w:val="000000"/>
              </w:rPr>
              <w:t xml:space="preserve"> </w:t>
            </w:r>
            <w:r w:rsidRPr="00557651">
              <w:rPr>
                <w:rFonts w:ascii="Sylfaen" w:eastAsia="Sylfaen" w:hAnsi="Sylfaen"/>
                <w:color w:val="000000"/>
                <w:lang w:val="en-US"/>
              </w:rPr>
              <w:t>ჰეპატიტზე</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w:t>
            </w:r>
            <w:r w:rsidRPr="00557651">
              <w:rPr>
                <w:rFonts w:ascii="Sylfaen" w:eastAsia="Sylfaen" w:hAnsi="Sylfaen"/>
                <w:color w:val="000000"/>
                <w:lang w:val="en-US"/>
              </w:rPr>
              <w:t>EIA</w:t>
            </w:r>
            <w:r w:rsidRPr="00557651">
              <w:rPr>
                <w:rFonts w:ascii="Sylfaen" w:eastAsia="Sylfaen" w:hAnsi="Sylfaen"/>
                <w:color w:val="000000"/>
              </w:rPr>
              <w:t xml:space="preserve"> </w:t>
            </w:r>
            <w:r w:rsidRPr="00557651">
              <w:rPr>
                <w:rFonts w:ascii="Sylfaen" w:eastAsia="Sylfaen" w:hAnsi="Sylfaen"/>
                <w:color w:val="000000"/>
                <w:lang w:val="en-US"/>
              </w:rPr>
              <w:t>მეთოდით</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სიფილისზე</w:t>
            </w:r>
            <w:r w:rsidRPr="00557651">
              <w:rPr>
                <w:rFonts w:ascii="Sylfaen" w:eastAsia="Sylfaen" w:hAnsi="Sylfaen"/>
                <w:color w:val="000000"/>
              </w:rPr>
              <w:t xml:space="preserve"> (</w:t>
            </w:r>
            <w:r w:rsidRPr="00557651">
              <w:rPr>
                <w:rFonts w:ascii="Sylfaen" w:eastAsia="Sylfaen" w:hAnsi="Sylfaen"/>
                <w:color w:val="000000"/>
                <w:lang w:val="en-US"/>
              </w:rPr>
              <w:t>ჰემაგლუტინაციის</w:t>
            </w:r>
            <w:r w:rsidRPr="00557651">
              <w:rPr>
                <w:rFonts w:ascii="Sylfaen" w:eastAsia="Sylfaen" w:hAnsi="Sylfaen"/>
                <w:color w:val="000000"/>
              </w:rPr>
              <w:t xml:space="preserve"> (</w:t>
            </w:r>
            <w:r w:rsidRPr="00557651">
              <w:rPr>
                <w:rFonts w:ascii="Sylfaen" w:eastAsia="Sylfaen" w:hAnsi="Sylfaen"/>
                <w:color w:val="000000"/>
                <w:lang w:val="en-US"/>
              </w:rPr>
              <w:t>TPHA</w:t>
            </w:r>
            <w:r w:rsidRPr="00557651">
              <w:rPr>
                <w:rFonts w:ascii="Sylfaen" w:eastAsia="Sylfaen" w:hAnsi="Sylfaen"/>
                <w:color w:val="000000"/>
              </w:rPr>
              <w:t xml:space="preserve">) </w:t>
            </w:r>
            <w:r w:rsidRPr="00557651">
              <w:rPr>
                <w:rFonts w:ascii="Sylfaen" w:eastAsia="Sylfaen" w:hAnsi="Sylfaen"/>
                <w:color w:val="000000"/>
                <w:lang w:val="en-US"/>
              </w:rPr>
              <w:t>ან</w:t>
            </w:r>
            <w:r w:rsidRPr="00557651">
              <w:rPr>
                <w:rFonts w:ascii="Sylfaen" w:eastAsia="Sylfaen" w:hAnsi="Sylfaen"/>
                <w:color w:val="000000"/>
              </w:rPr>
              <w:t xml:space="preserve"> </w:t>
            </w:r>
            <w:r w:rsidRPr="00557651">
              <w:rPr>
                <w:rFonts w:ascii="Sylfaen" w:eastAsia="Sylfaen" w:hAnsi="Sylfaen"/>
                <w:color w:val="000000"/>
                <w:lang w:val="en-US"/>
              </w:rPr>
              <w:t>იმუნოფერმენტული</w:t>
            </w:r>
            <w:r w:rsidRPr="00557651">
              <w:rPr>
                <w:rFonts w:ascii="Sylfaen" w:eastAsia="Sylfaen" w:hAnsi="Sylfaen"/>
                <w:color w:val="000000"/>
              </w:rPr>
              <w:t xml:space="preserve"> (</w:t>
            </w:r>
            <w:r w:rsidRPr="00557651">
              <w:rPr>
                <w:rFonts w:ascii="Sylfaen" w:eastAsia="Sylfaen" w:hAnsi="Sylfaen"/>
                <w:color w:val="000000"/>
                <w:lang w:val="en-US"/>
              </w:rPr>
              <w:t>EIA</w:t>
            </w:r>
            <w:r w:rsidRPr="00557651">
              <w:rPr>
                <w:rFonts w:ascii="Sylfaen" w:eastAsia="Sylfaen" w:hAnsi="Sylfaen"/>
                <w:color w:val="000000"/>
              </w:rPr>
              <w:t xml:space="preserve">) </w:t>
            </w:r>
            <w:r w:rsidRPr="00557651">
              <w:rPr>
                <w:rFonts w:ascii="Sylfaen" w:eastAsia="Sylfaen" w:hAnsi="Sylfaen"/>
                <w:color w:val="000000"/>
                <w:lang w:val="en-US"/>
              </w:rPr>
              <w:t>ანალიზის</w:t>
            </w:r>
            <w:r w:rsidRPr="00557651">
              <w:rPr>
                <w:rFonts w:ascii="Sylfaen" w:eastAsia="Sylfaen" w:hAnsi="Sylfaen"/>
                <w:color w:val="000000"/>
              </w:rPr>
              <w:t xml:space="preserve"> </w:t>
            </w:r>
            <w:r w:rsidRPr="00557651">
              <w:rPr>
                <w:rFonts w:ascii="Sylfaen" w:eastAsia="Sylfaen" w:hAnsi="Sylfaen"/>
                <w:color w:val="000000"/>
                <w:lang w:val="en-US"/>
              </w:rPr>
              <w:t>მეთოდით</w:t>
            </w:r>
            <w:r w:rsidRPr="00557651">
              <w:rPr>
                <w:rFonts w:ascii="Sylfaen" w:eastAsia="Sylfaen" w:hAnsi="Sylfaen"/>
                <w:color w:val="000000"/>
              </w:rPr>
              <w:t xml:space="preserve">); </w:t>
            </w:r>
            <w:r w:rsidRPr="00557651">
              <w:rPr>
                <w:rFonts w:ascii="Sylfaen" w:eastAsia="Sylfaen" w:hAnsi="Sylfaen"/>
                <w:color w:val="000000"/>
                <w:lang w:val="en-US"/>
              </w:rPr>
              <w:t>დონაციების</w:t>
            </w:r>
            <w:r w:rsidRPr="00557651">
              <w:rPr>
                <w:rFonts w:ascii="Sylfaen" w:eastAsia="Sylfaen" w:hAnsi="Sylfaen"/>
                <w:color w:val="000000"/>
              </w:rPr>
              <w:t xml:space="preserve"> </w:t>
            </w:r>
            <w:r w:rsidRPr="00557651">
              <w:rPr>
                <w:rFonts w:ascii="Sylfaen" w:eastAsia="Sylfaen" w:hAnsi="Sylfaen"/>
                <w:color w:val="000000"/>
                <w:lang w:val="en-US"/>
              </w:rPr>
              <w:t>არანაკლებ</w:t>
            </w:r>
            <w:r w:rsidRPr="00557651">
              <w:rPr>
                <w:rFonts w:ascii="Sylfaen" w:eastAsia="Sylfaen" w:hAnsi="Sylfaen"/>
                <w:color w:val="000000"/>
              </w:rPr>
              <w:t xml:space="preserve"> 50%-</w:t>
            </w:r>
            <w:r w:rsidRPr="00557651">
              <w:rPr>
                <w:rFonts w:ascii="Sylfaen" w:eastAsia="Sylfaen" w:hAnsi="Sylfaen"/>
                <w:color w:val="000000"/>
                <w:lang w:val="en-US"/>
              </w:rPr>
              <w:t>ისკვლევა</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В </w:t>
            </w:r>
            <w:r w:rsidRPr="00557651">
              <w:rPr>
                <w:rFonts w:ascii="Sylfaen" w:eastAsia="Sylfaen" w:hAnsi="Sylfaen"/>
                <w:color w:val="000000"/>
                <w:lang w:val="en-US"/>
              </w:rPr>
              <w:t>და</w:t>
            </w:r>
            <w:r w:rsidRPr="00557651">
              <w:rPr>
                <w:rFonts w:ascii="Sylfaen" w:eastAsia="Sylfaen" w:hAnsi="Sylfaen"/>
                <w:color w:val="000000"/>
              </w:rPr>
              <w:t xml:space="preserve"> С </w:t>
            </w:r>
            <w:r w:rsidRPr="00557651">
              <w:rPr>
                <w:rFonts w:ascii="Sylfaen" w:eastAsia="Sylfaen" w:hAnsi="Sylfaen"/>
                <w:color w:val="000000"/>
                <w:lang w:val="en-US"/>
              </w:rPr>
              <w:t>ჰეპატიტებზე</w:t>
            </w:r>
            <w:r w:rsidRPr="00557651">
              <w:rPr>
                <w:rFonts w:ascii="Sylfaen" w:eastAsia="Sylfaen" w:hAnsi="Sylfaen"/>
                <w:color w:val="000000"/>
              </w:rPr>
              <w:t xml:space="preserve"> </w:t>
            </w:r>
            <w:r w:rsidRPr="00557651">
              <w:rPr>
                <w:rFonts w:ascii="Sylfaen" w:eastAsia="Sylfaen" w:hAnsi="Sylfaen"/>
                <w:color w:val="000000"/>
                <w:lang w:val="en-US"/>
              </w:rPr>
              <w:t>ნუკლეინის</w:t>
            </w:r>
            <w:r w:rsidRPr="00557651">
              <w:rPr>
                <w:rFonts w:ascii="Sylfaen" w:eastAsia="Sylfaen" w:hAnsi="Sylfaen"/>
                <w:color w:val="000000"/>
              </w:rPr>
              <w:t xml:space="preserve"> </w:t>
            </w:r>
            <w:r w:rsidRPr="00557651">
              <w:rPr>
                <w:rFonts w:ascii="Sylfaen" w:eastAsia="Sylfaen" w:hAnsi="Sylfaen"/>
                <w:color w:val="000000"/>
                <w:lang w:val="en-US"/>
              </w:rPr>
              <w:t>მჟავას</w:t>
            </w:r>
            <w:r w:rsidRPr="00557651">
              <w:rPr>
                <w:rFonts w:ascii="Sylfaen" w:eastAsia="Sylfaen" w:hAnsi="Sylfaen"/>
                <w:color w:val="000000"/>
              </w:rPr>
              <w:t xml:space="preserve"> </w:t>
            </w:r>
            <w:r w:rsidRPr="00557651">
              <w:rPr>
                <w:rFonts w:ascii="Sylfaen" w:eastAsia="Sylfaen" w:hAnsi="Sylfaen"/>
                <w:color w:val="000000"/>
                <w:lang w:val="en-US"/>
              </w:rPr>
              <w:t>ტესტირების</w:t>
            </w:r>
            <w:r w:rsidRPr="00557651">
              <w:rPr>
                <w:rFonts w:ascii="Sylfaen" w:eastAsia="Sylfaen" w:hAnsi="Sylfaen"/>
                <w:color w:val="000000"/>
              </w:rPr>
              <w:t xml:space="preserve"> (</w:t>
            </w:r>
            <w:r w:rsidRPr="00557651">
              <w:rPr>
                <w:rFonts w:ascii="Sylfaen" w:eastAsia="Sylfaen" w:hAnsi="Sylfaen"/>
                <w:color w:val="000000"/>
                <w:lang w:val="en-US"/>
              </w:rPr>
              <w:t>NAT</w:t>
            </w:r>
            <w:r w:rsidRPr="00557651">
              <w:rPr>
                <w:rFonts w:ascii="Sylfaen" w:eastAsia="Sylfaen" w:hAnsi="Sylfaen"/>
                <w:color w:val="000000"/>
              </w:rPr>
              <w:t xml:space="preserve">) </w:t>
            </w:r>
            <w:r w:rsidRPr="00557651">
              <w:rPr>
                <w:rFonts w:ascii="Sylfaen" w:eastAsia="Sylfaen" w:hAnsi="Sylfaen"/>
                <w:color w:val="000000"/>
                <w:lang w:val="en-US"/>
              </w:rPr>
              <w:t>მეთოდოლოგიით</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w:t>
            </w:r>
            <w:r w:rsidRPr="00557651">
              <w:rPr>
                <w:rFonts w:ascii="Sylfaen" w:eastAsia="Sylfaen" w:hAnsi="Sylfaen"/>
                <w:color w:val="000000"/>
                <w:lang w:val="en-US"/>
              </w:rPr>
              <w:t>დონორებში</w:t>
            </w:r>
            <w:r w:rsidRPr="00557651">
              <w:rPr>
                <w:rFonts w:ascii="Sylfaen" w:eastAsia="Sylfaen" w:hAnsi="Sylfaen"/>
                <w:color w:val="000000"/>
              </w:rPr>
              <w:t xml:space="preserve"> </w:t>
            </w:r>
            <w:r w:rsidRPr="00557651">
              <w:rPr>
                <w:rFonts w:ascii="Sylfaen" w:eastAsia="Sylfaen" w:hAnsi="Sylfaen"/>
                <w:color w:val="000000"/>
                <w:lang w:val="en-US"/>
              </w:rPr>
              <w:t>C</w:t>
            </w:r>
            <w:r w:rsidRPr="00557651">
              <w:rPr>
                <w:rFonts w:ascii="Sylfaen" w:eastAsia="Sylfaen" w:hAnsi="Sylfaen"/>
                <w:color w:val="000000"/>
              </w:rPr>
              <w:t xml:space="preserve"> </w:t>
            </w:r>
            <w:r w:rsidRPr="00557651">
              <w:rPr>
                <w:rFonts w:ascii="Sylfaen" w:eastAsia="Sylfaen" w:hAnsi="Sylfaen"/>
                <w:color w:val="000000"/>
                <w:lang w:val="en-US"/>
              </w:rPr>
              <w:t>ჰეპატიტზე</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w:t>
            </w:r>
            <w:r w:rsidRPr="00557651">
              <w:rPr>
                <w:rFonts w:ascii="Sylfaen" w:eastAsia="Sylfaen" w:hAnsi="Sylfaen"/>
                <w:color w:val="000000"/>
                <w:lang w:val="en-US"/>
              </w:rPr>
              <w:t>სკრინინგით</w:t>
            </w:r>
            <w:r w:rsidRPr="00557651">
              <w:rPr>
                <w:rFonts w:ascii="Sylfaen" w:eastAsia="Sylfaen" w:hAnsi="Sylfaen"/>
                <w:color w:val="000000"/>
              </w:rPr>
              <w:t xml:space="preserve"> </w:t>
            </w:r>
            <w:r w:rsidRPr="00557651">
              <w:rPr>
                <w:rFonts w:ascii="Sylfaen" w:eastAsia="Sylfaen" w:hAnsi="Sylfaen"/>
                <w:color w:val="000000"/>
                <w:lang w:val="en-US"/>
              </w:rPr>
              <w:t>საეჭვო</w:t>
            </w:r>
            <w:r w:rsidRPr="00557651">
              <w:rPr>
                <w:rFonts w:ascii="Sylfaen" w:eastAsia="Sylfaen" w:hAnsi="Sylfaen"/>
                <w:color w:val="000000"/>
              </w:rPr>
              <w:t>-</w:t>
            </w:r>
            <w:r w:rsidRPr="00557651">
              <w:rPr>
                <w:rFonts w:ascii="Sylfaen" w:eastAsia="Sylfaen" w:hAnsi="Sylfaen"/>
                <w:color w:val="000000"/>
                <w:lang w:val="en-US"/>
              </w:rPr>
              <w:t>დადებითი</w:t>
            </w:r>
            <w:r w:rsidRPr="00557651">
              <w:rPr>
                <w:rFonts w:ascii="Sylfaen" w:eastAsia="Sylfaen" w:hAnsi="Sylfaen"/>
                <w:color w:val="000000"/>
              </w:rPr>
              <w:t xml:space="preserve"> </w:t>
            </w:r>
            <w:r w:rsidRPr="00557651">
              <w:rPr>
                <w:rFonts w:ascii="Sylfaen" w:eastAsia="Sylfaen" w:hAnsi="Sylfaen"/>
                <w:color w:val="000000"/>
                <w:lang w:val="en-US"/>
              </w:rPr>
              <w:t>შემთხვევების</w:t>
            </w:r>
            <w:r w:rsidRPr="00557651">
              <w:rPr>
                <w:rFonts w:ascii="Sylfaen" w:eastAsia="Sylfaen" w:hAnsi="Sylfaen"/>
                <w:color w:val="000000"/>
              </w:rPr>
              <w:t xml:space="preserve"> 100%-</w:t>
            </w:r>
            <w:r w:rsidRPr="00557651">
              <w:rPr>
                <w:rFonts w:ascii="Sylfaen" w:eastAsia="Sylfaen" w:hAnsi="Sylfaen"/>
                <w:color w:val="000000"/>
                <w:lang w:val="en-US"/>
              </w:rPr>
              <w:t>ის</w:t>
            </w:r>
            <w:r w:rsidRPr="00557651">
              <w:rPr>
                <w:rFonts w:ascii="Sylfaen" w:eastAsia="Sylfaen" w:hAnsi="Sylfaen"/>
                <w:color w:val="000000"/>
              </w:rPr>
              <w:t xml:space="preserve"> </w:t>
            </w:r>
            <w:r w:rsidRPr="00557651">
              <w:rPr>
                <w:rFonts w:ascii="Sylfaen" w:eastAsia="Sylfaen" w:hAnsi="Sylfaen"/>
                <w:color w:val="000000"/>
                <w:lang w:val="en-US"/>
              </w:rPr>
              <w:t>კონფირმაციული</w:t>
            </w:r>
            <w:r w:rsidRPr="00557651">
              <w:rPr>
                <w:rFonts w:ascii="Sylfaen" w:eastAsia="Sylfaen" w:hAnsi="Sylfaen"/>
                <w:color w:val="000000"/>
              </w:rPr>
              <w:t xml:space="preserve"> </w:t>
            </w:r>
            <w:r w:rsidRPr="00557651">
              <w:rPr>
                <w:rFonts w:ascii="Sylfaen" w:eastAsia="Sylfaen" w:hAnsi="Sylfaen"/>
                <w:color w:val="000000"/>
                <w:lang w:val="en-US"/>
              </w:rPr>
              <w:t>კვლევა</w:t>
            </w:r>
            <w:r w:rsidRPr="00557651">
              <w:rPr>
                <w:rFonts w:ascii="Sylfaen" w:eastAsia="Sylfaen" w:hAnsi="Sylfaen"/>
                <w:color w:val="000000"/>
              </w:rPr>
              <w:t xml:space="preserve">; </w:t>
            </w:r>
            <w:r w:rsidRPr="00557651">
              <w:rPr>
                <w:rFonts w:ascii="Sylfaen" w:eastAsia="Sylfaen" w:hAnsi="Sylfaen"/>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07957C0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557651">
              <w:rPr>
                <w:rFonts w:ascii="Sylfaen" w:eastAsia="Sylfaen" w:hAnsi="Sylfaen"/>
                <w:color w:val="000000"/>
                <w:lang w:val="en-US"/>
              </w:rPr>
              <w:t>პროგრამაში</w:t>
            </w:r>
            <w:r w:rsidRPr="00557651">
              <w:rPr>
                <w:rFonts w:ascii="Sylfaen" w:eastAsia="Sylfaen" w:hAnsi="Sylfaen"/>
                <w:color w:val="000000"/>
              </w:rPr>
              <w:t xml:space="preserve"> </w:t>
            </w:r>
            <w:r w:rsidRPr="00557651">
              <w:rPr>
                <w:rFonts w:ascii="Sylfaen" w:eastAsia="Sylfaen" w:hAnsi="Sylfaen"/>
                <w:color w:val="000000"/>
                <w:lang w:val="en-US"/>
              </w:rPr>
              <w:t>ჩართულ</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w:t>
            </w:r>
            <w:r w:rsidRPr="00557651">
              <w:rPr>
                <w:rFonts w:ascii="Sylfaen" w:eastAsia="Sylfaen" w:hAnsi="Sylfaen"/>
                <w:color w:val="000000"/>
                <w:lang w:val="en-US"/>
              </w:rPr>
              <w:t>ბანკებში</w:t>
            </w:r>
            <w:r w:rsidRPr="00557651">
              <w:rPr>
                <w:rFonts w:ascii="Sylfaen" w:eastAsia="Sylfaen" w:hAnsi="Sylfaen"/>
                <w:color w:val="000000"/>
              </w:rPr>
              <w:t xml:space="preserve"> </w:t>
            </w:r>
            <w:r w:rsidRPr="00557651">
              <w:rPr>
                <w:rFonts w:ascii="Sylfaen" w:eastAsia="Sylfaen" w:hAnsi="Sylfaen"/>
                <w:color w:val="000000"/>
                <w:lang w:val="en-US"/>
              </w:rPr>
              <w:t>დონორული</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100% </w:t>
            </w:r>
            <w:r w:rsidRPr="00557651">
              <w:rPr>
                <w:rFonts w:ascii="Sylfaen" w:eastAsia="Sylfaen" w:hAnsi="Sylfaen"/>
                <w:color w:val="000000"/>
                <w:lang w:val="en-US"/>
              </w:rPr>
              <w:t>კვლევა</w:t>
            </w:r>
            <w:r w:rsidRPr="00557651">
              <w:rPr>
                <w:rFonts w:ascii="Sylfaen" w:eastAsia="Sylfaen" w:hAnsi="Sylfaen"/>
                <w:color w:val="000000"/>
              </w:rPr>
              <w:t xml:space="preserve"> </w:t>
            </w:r>
            <w:r w:rsidRPr="00557651">
              <w:rPr>
                <w:rFonts w:ascii="Sylfaen" w:eastAsia="Sylfaen" w:hAnsi="Sylfaen"/>
                <w:color w:val="000000"/>
                <w:lang w:val="en-US"/>
              </w:rPr>
              <w:t>ხდება</w:t>
            </w:r>
            <w:r w:rsidRPr="00557651">
              <w:rPr>
                <w:rFonts w:ascii="Sylfaen" w:eastAsia="Sylfaen" w:hAnsi="Sylfaen"/>
                <w:color w:val="000000"/>
              </w:rPr>
              <w:t xml:space="preserve"> </w:t>
            </w:r>
            <w:r w:rsidRPr="00557651">
              <w:rPr>
                <w:rFonts w:ascii="Sylfaen" w:eastAsia="Sylfaen" w:hAnsi="Sylfaen"/>
                <w:color w:val="000000"/>
                <w:lang w:val="en-US"/>
              </w:rPr>
              <w:t>B</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C</w:t>
            </w:r>
            <w:r w:rsidRPr="00557651">
              <w:rPr>
                <w:rFonts w:ascii="Sylfaen" w:eastAsia="Sylfaen" w:hAnsi="Sylfaen"/>
                <w:color w:val="000000"/>
              </w:rPr>
              <w:t xml:space="preserve"> </w:t>
            </w:r>
            <w:r w:rsidRPr="00557651">
              <w:rPr>
                <w:rFonts w:ascii="Sylfaen" w:eastAsia="Sylfaen" w:hAnsi="Sylfaen"/>
                <w:color w:val="000000"/>
                <w:lang w:val="en-US"/>
              </w:rPr>
              <w:t>ჰეპატიტზე</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w:t>
            </w:r>
            <w:r w:rsidRPr="00557651">
              <w:rPr>
                <w:rFonts w:ascii="Sylfaen" w:eastAsia="Sylfaen" w:hAnsi="Sylfaen"/>
                <w:color w:val="000000"/>
                <w:lang w:val="en-US"/>
              </w:rPr>
              <w:t>EIA</w:t>
            </w:r>
            <w:r w:rsidRPr="00557651">
              <w:rPr>
                <w:rFonts w:ascii="Sylfaen" w:eastAsia="Sylfaen" w:hAnsi="Sylfaen"/>
                <w:color w:val="000000"/>
              </w:rPr>
              <w:t xml:space="preserve"> </w:t>
            </w:r>
            <w:r w:rsidRPr="00557651">
              <w:rPr>
                <w:rFonts w:ascii="Sylfaen" w:eastAsia="Sylfaen" w:hAnsi="Sylfaen"/>
                <w:color w:val="000000"/>
                <w:lang w:val="en-US"/>
              </w:rPr>
              <w:t>მეთოდით</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სიფილისზე</w:t>
            </w:r>
            <w:r w:rsidRPr="00557651">
              <w:rPr>
                <w:rFonts w:ascii="Sylfaen" w:eastAsia="Sylfaen" w:hAnsi="Sylfaen"/>
                <w:color w:val="000000"/>
              </w:rPr>
              <w:t xml:space="preserve"> (</w:t>
            </w:r>
            <w:r w:rsidRPr="00557651">
              <w:rPr>
                <w:rFonts w:ascii="Sylfaen" w:eastAsia="Sylfaen" w:hAnsi="Sylfaen"/>
                <w:color w:val="000000"/>
                <w:lang w:val="en-US"/>
              </w:rPr>
              <w:t>ჰემაგლუტინაციის</w:t>
            </w:r>
            <w:r w:rsidRPr="00557651">
              <w:rPr>
                <w:rFonts w:ascii="Sylfaen" w:eastAsia="Sylfaen" w:hAnsi="Sylfaen"/>
                <w:color w:val="000000"/>
              </w:rPr>
              <w:t xml:space="preserve"> (</w:t>
            </w:r>
            <w:r w:rsidRPr="00557651">
              <w:rPr>
                <w:rFonts w:ascii="Sylfaen" w:eastAsia="Sylfaen" w:hAnsi="Sylfaen"/>
                <w:color w:val="000000"/>
                <w:lang w:val="en-US"/>
              </w:rPr>
              <w:t>TPHA</w:t>
            </w:r>
            <w:r w:rsidRPr="00557651">
              <w:rPr>
                <w:rFonts w:ascii="Sylfaen" w:eastAsia="Sylfaen" w:hAnsi="Sylfaen"/>
                <w:color w:val="000000"/>
              </w:rPr>
              <w:t xml:space="preserve">) </w:t>
            </w:r>
            <w:r w:rsidRPr="00557651">
              <w:rPr>
                <w:rFonts w:ascii="Sylfaen" w:eastAsia="Sylfaen" w:hAnsi="Sylfaen"/>
                <w:color w:val="000000"/>
                <w:lang w:val="en-US"/>
              </w:rPr>
              <w:t>ან</w:t>
            </w:r>
            <w:r w:rsidRPr="00557651">
              <w:rPr>
                <w:rFonts w:ascii="Sylfaen" w:eastAsia="Sylfaen" w:hAnsi="Sylfaen"/>
                <w:color w:val="000000"/>
              </w:rPr>
              <w:t xml:space="preserve"> </w:t>
            </w:r>
            <w:r w:rsidRPr="00557651">
              <w:rPr>
                <w:rFonts w:ascii="Sylfaen" w:eastAsia="Sylfaen" w:hAnsi="Sylfaen"/>
                <w:color w:val="000000"/>
                <w:lang w:val="en-US"/>
              </w:rPr>
              <w:t>იმუნოფერმენტული</w:t>
            </w:r>
            <w:r w:rsidRPr="00557651">
              <w:rPr>
                <w:rFonts w:ascii="Sylfaen" w:eastAsia="Sylfaen" w:hAnsi="Sylfaen"/>
                <w:color w:val="000000"/>
              </w:rPr>
              <w:t xml:space="preserve"> (</w:t>
            </w:r>
            <w:r w:rsidRPr="00557651">
              <w:rPr>
                <w:rFonts w:ascii="Sylfaen" w:eastAsia="Sylfaen" w:hAnsi="Sylfaen"/>
                <w:color w:val="000000"/>
                <w:lang w:val="en-US"/>
              </w:rPr>
              <w:t>EIA</w:t>
            </w:r>
            <w:r w:rsidRPr="00557651">
              <w:rPr>
                <w:rFonts w:ascii="Sylfaen" w:eastAsia="Sylfaen" w:hAnsi="Sylfaen"/>
                <w:color w:val="000000"/>
              </w:rPr>
              <w:t xml:space="preserve">) </w:t>
            </w:r>
            <w:r w:rsidRPr="00557651">
              <w:rPr>
                <w:rFonts w:ascii="Sylfaen" w:eastAsia="Sylfaen" w:hAnsi="Sylfaen"/>
                <w:color w:val="000000"/>
                <w:lang w:val="en-US"/>
              </w:rPr>
              <w:t>ანალიზის</w:t>
            </w:r>
            <w:r w:rsidRPr="00557651">
              <w:rPr>
                <w:rFonts w:ascii="Sylfaen" w:eastAsia="Sylfaen" w:hAnsi="Sylfaen"/>
                <w:color w:val="000000"/>
              </w:rPr>
              <w:t xml:space="preserve"> </w:t>
            </w:r>
            <w:r w:rsidRPr="00557651">
              <w:rPr>
                <w:rFonts w:ascii="Sylfaen" w:eastAsia="Sylfaen" w:hAnsi="Sylfaen"/>
                <w:color w:val="000000"/>
                <w:lang w:val="en-US"/>
              </w:rPr>
              <w:t>მეთოდით</w:t>
            </w:r>
            <w:r w:rsidRPr="00557651">
              <w:rPr>
                <w:rFonts w:ascii="Sylfaen" w:eastAsia="Sylfaen" w:hAnsi="Sylfaen"/>
                <w:color w:val="000000"/>
              </w:rPr>
              <w:t xml:space="preserve">); </w:t>
            </w:r>
            <w:r w:rsidRPr="00557651">
              <w:rPr>
                <w:rFonts w:ascii="Sylfaen" w:eastAsia="Sylfaen" w:hAnsi="Sylfaen"/>
                <w:color w:val="000000"/>
                <w:lang w:val="en-US"/>
              </w:rPr>
              <w:t>დონაციების</w:t>
            </w:r>
            <w:r w:rsidRPr="00557651">
              <w:rPr>
                <w:rFonts w:ascii="Sylfaen" w:eastAsia="Sylfaen" w:hAnsi="Sylfaen"/>
                <w:color w:val="000000"/>
              </w:rPr>
              <w:t xml:space="preserve"> </w:t>
            </w:r>
            <w:r w:rsidRPr="00557651">
              <w:rPr>
                <w:rFonts w:ascii="Sylfaen" w:eastAsia="Sylfaen" w:hAnsi="Sylfaen"/>
                <w:color w:val="000000"/>
                <w:lang w:val="en-US"/>
              </w:rPr>
              <w:t>არანაკლებ</w:t>
            </w:r>
            <w:r w:rsidRPr="00557651">
              <w:rPr>
                <w:rFonts w:ascii="Sylfaen" w:eastAsia="Sylfaen" w:hAnsi="Sylfaen"/>
                <w:color w:val="000000"/>
              </w:rPr>
              <w:t xml:space="preserve"> 50%-</w:t>
            </w:r>
            <w:r w:rsidRPr="00557651">
              <w:rPr>
                <w:rFonts w:ascii="Sylfaen" w:eastAsia="Sylfaen" w:hAnsi="Sylfaen"/>
                <w:color w:val="000000"/>
                <w:lang w:val="en-US"/>
              </w:rPr>
              <w:t>ისკვლევა</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В </w:t>
            </w:r>
            <w:r w:rsidRPr="00557651">
              <w:rPr>
                <w:rFonts w:ascii="Sylfaen" w:eastAsia="Sylfaen" w:hAnsi="Sylfaen"/>
                <w:color w:val="000000"/>
                <w:lang w:val="en-US"/>
              </w:rPr>
              <w:t>და</w:t>
            </w:r>
            <w:r w:rsidRPr="00557651">
              <w:rPr>
                <w:rFonts w:ascii="Sylfaen" w:eastAsia="Sylfaen" w:hAnsi="Sylfaen"/>
                <w:color w:val="000000"/>
              </w:rPr>
              <w:t xml:space="preserve"> С </w:t>
            </w:r>
            <w:r w:rsidRPr="00557651">
              <w:rPr>
                <w:rFonts w:ascii="Sylfaen" w:eastAsia="Sylfaen" w:hAnsi="Sylfaen"/>
                <w:color w:val="000000"/>
                <w:lang w:val="en-US"/>
              </w:rPr>
              <w:t>ჰეპატიტებზე</w:t>
            </w:r>
            <w:r w:rsidRPr="00557651">
              <w:rPr>
                <w:rFonts w:ascii="Sylfaen" w:eastAsia="Sylfaen" w:hAnsi="Sylfaen"/>
                <w:color w:val="000000"/>
              </w:rPr>
              <w:t xml:space="preserve"> </w:t>
            </w:r>
            <w:r w:rsidRPr="00557651">
              <w:rPr>
                <w:rFonts w:ascii="Sylfaen" w:eastAsia="Sylfaen" w:hAnsi="Sylfaen"/>
                <w:color w:val="000000"/>
                <w:lang w:val="en-US"/>
              </w:rPr>
              <w:t>ნუკლეინის</w:t>
            </w:r>
            <w:r w:rsidRPr="00557651">
              <w:rPr>
                <w:rFonts w:ascii="Sylfaen" w:eastAsia="Sylfaen" w:hAnsi="Sylfaen"/>
                <w:color w:val="000000"/>
              </w:rPr>
              <w:t xml:space="preserve"> </w:t>
            </w:r>
            <w:r w:rsidRPr="00557651">
              <w:rPr>
                <w:rFonts w:ascii="Sylfaen" w:eastAsia="Sylfaen" w:hAnsi="Sylfaen"/>
                <w:color w:val="000000"/>
                <w:lang w:val="en-US"/>
              </w:rPr>
              <w:t>მჟავას</w:t>
            </w:r>
            <w:r w:rsidRPr="00557651">
              <w:rPr>
                <w:rFonts w:ascii="Sylfaen" w:eastAsia="Sylfaen" w:hAnsi="Sylfaen"/>
                <w:color w:val="000000"/>
              </w:rPr>
              <w:t xml:space="preserve"> </w:t>
            </w:r>
            <w:r w:rsidRPr="00557651">
              <w:rPr>
                <w:rFonts w:ascii="Sylfaen" w:eastAsia="Sylfaen" w:hAnsi="Sylfaen"/>
                <w:color w:val="000000"/>
                <w:lang w:val="en-US"/>
              </w:rPr>
              <w:t>ტესტირების</w:t>
            </w:r>
            <w:r w:rsidRPr="00557651">
              <w:rPr>
                <w:rFonts w:ascii="Sylfaen" w:eastAsia="Sylfaen" w:hAnsi="Sylfaen"/>
                <w:color w:val="000000"/>
              </w:rPr>
              <w:t xml:space="preserve"> (</w:t>
            </w:r>
            <w:r w:rsidRPr="00557651">
              <w:rPr>
                <w:rFonts w:ascii="Sylfaen" w:eastAsia="Sylfaen" w:hAnsi="Sylfaen"/>
                <w:color w:val="000000"/>
                <w:lang w:val="en-US"/>
              </w:rPr>
              <w:t>NAT</w:t>
            </w:r>
            <w:r w:rsidRPr="00557651">
              <w:rPr>
                <w:rFonts w:ascii="Sylfaen" w:eastAsia="Sylfaen" w:hAnsi="Sylfaen"/>
                <w:color w:val="000000"/>
              </w:rPr>
              <w:t xml:space="preserve">) </w:t>
            </w:r>
            <w:r w:rsidRPr="00557651">
              <w:rPr>
                <w:rFonts w:ascii="Sylfaen" w:eastAsia="Sylfaen" w:hAnsi="Sylfaen"/>
                <w:color w:val="000000"/>
                <w:lang w:val="en-US"/>
              </w:rPr>
              <w:t>მეთოდოლოგიით</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w:t>
            </w:r>
            <w:r w:rsidRPr="00557651">
              <w:rPr>
                <w:rFonts w:ascii="Sylfaen" w:eastAsia="Sylfaen" w:hAnsi="Sylfaen"/>
                <w:color w:val="000000"/>
                <w:lang w:val="en-US"/>
              </w:rPr>
              <w:t>დონორებში</w:t>
            </w:r>
            <w:r w:rsidRPr="00557651">
              <w:rPr>
                <w:rFonts w:ascii="Sylfaen" w:eastAsia="Sylfaen" w:hAnsi="Sylfaen"/>
                <w:color w:val="000000"/>
              </w:rPr>
              <w:t xml:space="preserve"> </w:t>
            </w:r>
            <w:r w:rsidRPr="00557651">
              <w:rPr>
                <w:rFonts w:ascii="Sylfaen" w:eastAsia="Sylfaen" w:hAnsi="Sylfaen"/>
                <w:color w:val="000000"/>
                <w:lang w:val="en-US"/>
              </w:rPr>
              <w:t>C</w:t>
            </w:r>
            <w:r w:rsidRPr="00557651">
              <w:rPr>
                <w:rFonts w:ascii="Sylfaen" w:eastAsia="Sylfaen" w:hAnsi="Sylfaen"/>
                <w:color w:val="000000"/>
              </w:rPr>
              <w:t xml:space="preserve"> </w:t>
            </w:r>
            <w:r w:rsidRPr="00557651">
              <w:rPr>
                <w:rFonts w:ascii="Sylfaen" w:eastAsia="Sylfaen" w:hAnsi="Sylfaen"/>
                <w:color w:val="000000"/>
                <w:lang w:val="en-US"/>
              </w:rPr>
              <w:t>ჰეპატიტზე</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w:t>
            </w:r>
            <w:r w:rsidRPr="00557651">
              <w:rPr>
                <w:rFonts w:ascii="Sylfaen" w:eastAsia="Sylfaen" w:hAnsi="Sylfaen"/>
                <w:color w:val="000000"/>
                <w:lang w:val="en-US"/>
              </w:rPr>
              <w:t>სკრინინგით</w:t>
            </w:r>
            <w:r w:rsidRPr="00557651">
              <w:rPr>
                <w:rFonts w:ascii="Sylfaen" w:eastAsia="Sylfaen" w:hAnsi="Sylfaen"/>
                <w:color w:val="000000"/>
              </w:rPr>
              <w:t xml:space="preserve"> </w:t>
            </w:r>
            <w:r w:rsidRPr="00557651">
              <w:rPr>
                <w:rFonts w:ascii="Sylfaen" w:eastAsia="Sylfaen" w:hAnsi="Sylfaen"/>
                <w:color w:val="000000"/>
                <w:lang w:val="en-US"/>
              </w:rPr>
              <w:t>საეჭვო</w:t>
            </w:r>
            <w:r w:rsidRPr="00557651">
              <w:rPr>
                <w:rFonts w:ascii="Sylfaen" w:eastAsia="Sylfaen" w:hAnsi="Sylfaen"/>
                <w:color w:val="000000"/>
              </w:rPr>
              <w:t>-</w:t>
            </w:r>
            <w:r w:rsidRPr="00557651">
              <w:rPr>
                <w:rFonts w:ascii="Sylfaen" w:eastAsia="Sylfaen" w:hAnsi="Sylfaen"/>
                <w:color w:val="000000"/>
                <w:lang w:val="en-US"/>
              </w:rPr>
              <w:t>დადებითი</w:t>
            </w:r>
            <w:r w:rsidRPr="00557651">
              <w:rPr>
                <w:rFonts w:ascii="Sylfaen" w:eastAsia="Sylfaen" w:hAnsi="Sylfaen"/>
                <w:color w:val="000000"/>
              </w:rPr>
              <w:t xml:space="preserve"> </w:t>
            </w:r>
            <w:r w:rsidRPr="00557651">
              <w:rPr>
                <w:rFonts w:ascii="Sylfaen" w:eastAsia="Sylfaen" w:hAnsi="Sylfaen"/>
                <w:color w:val="000000"/>
                <w:lang w:val="en-US"/>
              </w:rPr>
              <w:t>შემთხვევების</w:t>
            </w:r>
            <w:r w:rsidRPr="00557651">
              <w:rPr>
                <w:rFonts w:ascii="Sylfaen" w:eastAsia="Sylfaen" w:hAnsi="Sylfaen"/>
                <w:color w:val="000000"/>
              </w:rPr>
              <w:t xml:space="preserve"> 100%-</w:t>
            </w:r>
            <w:r w:rsidRPr="00557651">
              <w:rPr>
                <w:rFonts w:ascii="Sylfaen" w:eastAsia="Sylfaen" w:hAnsi="Sylfaen"/>
                <w:color w:val="000000"/>
                <w:lang w:val="en-US"/>
              </w:rPr>
              <w:t>ის</w:t>
            </w:r>
            <w:r w:rsidRPr="00557651">
              <w:rPr>
                <w:rFonts w:ascii="Sylfaen" w:eastAsia="Sylfaen" w:hAnsi="Sylfaen"/>
                <w:color w:val="000000"/>
              </w:rPr>
              <w:t xml:space="preserve"> </w:t>
            </w:r>
            <w:r w:rsidRPr="00557651">
              <w:rPr>
                <w:rFonts w:ascii="Sylfaen" w:eastAsia="Sylfaen" w:hAnsi="Sylfaen"/>
                <w:color w:val="000000"/>
                <w:lang w:val="en-US"/>
              </w:rPr>
              <w:t>კონფირმაციული</w:t>
            </w:r>
            <w:r w:rsidRPr="00557651">
              <w:rPr>
                <w:rFonts w:ascii="Sylfaen" w:eastAsia="Sylfaen" w:hAnsi="Sylfaen"/>
                <w:color w:val="000000"/>
              </w:rPr>
              <w:t xml:space="preserve"> </w:t>
            </w:r>
            <w:r w:rsidRPr="00557651">
              <w:rPr>
                <w:rFonts w:ascii="Sylfaen" w:eastAsia="Sylfaen" w:hAnsi="Sylfaen"/>
                <w:color w:val="000000"/>
                <w:lang w:val="en-US"/>
              </w:rPr>
              <w:t>კვლევა</w:t>
            </w:r>
            <w:r w:rsidRPr="00557651">
              <w:rPr>
                <w:rFonts w:ascii="Sylfaen" w:eastAsia="Sylfaen" w:hAnsi="Sylfaen"/>
                <w:color w:val="000000"/>
              </w:rPr>
              <w:t xml:space="preserve">; </w:t>
            </w:r>
            <w:r w:rsidRPr="00557651">
              <w:rPr>
                <w:rFonts w:ascii="Sylfaen" w:eastAsia="Sylfaen" w:hAnsi="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0CC38E8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557651">
              <w:rPr>
                <w:rFonts w:ascii="Sylfaen" w:eastAsia="Sylfaen" w:hAnsi="Sylfaen"/>
                <w:color w:val="000000"/>
                <w:lang w:val="en-US"/>
              </w:rPr>
              <w:t>პროგრამაში</w:t>
            </w:r>
            <w:r w:rsidRPr="00557651">
              <w:rPr>
                <w:rFonts w:ascii="Sylfaen" w:eastAsia="Sylfaen" w:hAnsi="Sylfaen"/>
                <w:color w:val="000000"/>
              </w:rPr>
              <w:t xml:space="preserve"> </w:t>
            </w:r>
            <w:r w:rsidRPr="00557651">
              <w:rPr>
                <w:rFonts w:ascii="Sylfaen" w:eastAsia="Sylfaen" w:hAnsi="Sylfaen"/>
                <w:color w:val="000000"/>
                <w:lang w:val="en-US"/>
              </w:rPr>
              <w:t>ჩართულ</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w:t>
            </w:r>
            <w:r w:rsidRPr="00557651">
              <w:rPr>
                <w:rFonts w:ascii="Sylfaen" w:eastAsia="Sylfaen" w:hAnsi="Sylfaen"/>
                <w:color w:val="000000"/>
                <w:lang w:val="en-US"/>
              </w:rPr>
              <w:t>ბანკებში</w:t>
            </w:r>
            <w:r w:rsidRPr="00557651">
              <w:rPr>
                <w:rFonts w:ascii="Sylfaen" w:eastAsia="Sylfaen" w:hAnsi="Sylfaen"/>
                <w:color w:val="000000"/>
              </w:rPr>
              <w:t xml:space="preserve"> </w:t>
            </w:r>
            <w:r w:rsidRPr="00557651">
              <w:rPr>
                <w:rFonts w:ascii="Sylfaen" w:eastAsia="Sylfaen" w:hAnsi="Sylfaen"/>
                <w:color w:val="000000"/>
                <w:lang w:val="en-US"/>
              </w:rPr>
              <w:t>დონორული</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100% </w:t>
            </w:r>
            <w:r w:rsidRPr="00557651">
              <w:rPr>
                <w:rFonts w:ascii="Sylfaen" w:eastAsia="Sylfaen" w:hAnsi="Sylfaen"/>
                <w:color w:val="000000"/>
                <w:lang w:val="en-US"/>
              </w:rPr>
              <w:t>კვლევა</w:t>
            </w:r>
            <w:r w:rsidRPr="00557651">
              <w:rPr>
                <w:rFonts w:ascii="Sylfaen" w:eastAsia="Sylfaen" w:hAnsi="Sylfaen"/>
                <w:color w:val="000000"/>
              </w:rPr>
              <w:t xml:space="preserve"> </w:t>
            </w:r>
            <w:r w:rsidRPr="00557651">
              <w:rPr>
                <w:rFonts w:ascii="Sylfaen" w:eastAsia="Sylfaen" w:hAnsi="Sylfaen"/>
                <w:color w:val="000000"/>
                <w:lang w:val="en-US"/>
              </w:rPr>
              <w:t>ხდება</w:t>
            </w:r>
            <w:r w:rsidRPr="00557651">
              <w:rPr>
                <w:rFonts w:ascii="Sylfaen" w:eastAsia="Sylfaen" w:hAnsi="Sylfaen"/>
                <w:color w:val="000000"/>
              </w:rPr>
              <w:t xml:space="preserve"> </w:t>
            </w:r>
            <w:r w:rsidRPr="00557651">
              <w:rPr>
                <w:rFonts w:ascii="Sylfaen" w:eastAsia="Sylfaen" w:hAnsi="Sylfaen"/>
                <w:color w:val="000000"/>
                <w:lang w:val="en-US"/>
              </w:rPr>
              <w:t>B</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C</w:t>
            </w:r>
            <w:r w:rsidRPr="00557651">
              <w:rPr>
                <w:rFonts w:ascii="Sylfaen" w:eastAsia="Sylfaen" w:hAnsi="Sylfaen"/>
                <w:color w:val="000000"/>
              </w:rPr>
              <w:t xml:space="preserve"> </w:t>
            </w:r>
            <w:r w:rsidRPr="00557651">
              <w:rPr>
                <w:rFonts w:ascii="Sylfaen" w:eastAsia="Sylfaen" w:hAnsi="Sylfaen"/>
                <w:color w:val="000000"/>
                <w:lang w:val="en-US"/>
              </w:rPr>
              <w:t>ჰეპატიტზე</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w:t>
            </w:r>
            <w:r w:rsidRPr="00557651">
              <w:rPr>
                <w:rFonts w:ascii="Sylfaen" w:eastAsia="Sylfaen" w:hAnsi="Sylfaen"/>
                <w:color w:val="000000"/>
                <w:lang w:val="en-US"/>
              </w:rPr>
              <w:t>EIA</w:t>
            </w:r>
            <w:r w:rsidRPr="00557651">
              <w:rPr>
                <w:rFonts w:ascii="Sylfaen" w:eastAsia="Sylfaen" w:hAnsi="Sylfaen"/>
                <w:color w:val="000000"/>
              </w:rPr>
              <w:t xml:space="preserve"> </w:t>
            </w:r>
            <w:r w:rsidRPr="00557651">
              <w:rPr>
                <w:rFonts w:ascii="Sylfaen" w:eastAsia="Sylfaen" w:hAnsi="Sylfaen"/>
                <w:color w:val="000000"/>
                <w:lang w:val="en-US"/>
              </w:rPr>
              <w:t>მეთოდით</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სიფილისზე</w:t>
            </w:r>
            <w:r w:rsidRPr="00557651">
              <w:rPr>
                <w:rFonts w:ascii="Sylfaen" w:eastAsia="Sylfaen" w:hAnsi="Sylfaen"/>
                <w:color w:val="000000"/>
              </w:rPr>
              <w:t xml:space="preserve"> (</w:t>
            </w:r>
            <w:r w:rsidRPr="00557651">
              <w:rPr>
                <w:rFonts w:ascii="Sylfaen" w:eastAsia="Sylfaen" w:hAnsi="Sylfaen"/>
                <w:color w:val="000000"/>
                <w:lang w:val="en-US"/>
              </w:rPr>
              <w:t>ჰემაგლუტინაციის</w:t>
            </w:r>
            <w:r w:rsidRPr="00557651">
              <w:rPr>
                <w:rFonts w:ascii="Sylfaen" w:eastAsia="Sylfaen" w:hAnsi="Sylfaen"/>
                <w:color w:val="000000"/>
              </w:rPr>
              <w:t xml:space="preserve"> (</w:t>
            </w:r>
            <w:r w:rsidRPr="00557651">
              <w:rPr>
                <w:rFonts w:ascii="Sylfaen" w:eastAsia="Sylfaen" w:hAnsi="Sylfaen"/>
                <w:color w:val="000000"/>
                <w:lang w:val="en-US"/>
              </w:rPr>
              <w:t>TPHA</w:t>
            </w:r>
            <w:r w:rsidRPr="00557651">
              <w:rPr>
                <w:rFonts w:ascii="Sylfaen" w:eastAsia="Sylfaen" w:hAnsi="Sylfaen"/>
                <w:color w:val="000000"/>
              </w:rPr>
              <w:t xml:space="preserve">) </w:t>
            </w:r>
            <w:r w:rsidRPr="00557651">
              <w:rPr>
                <w:rFonts w:ascii="Sylfaen" w:eastAsia="Sylfaen" w:hAnsi="Sylfaen"/>
                <w:color w:val="000000"/>
                <w:lang w:val="en-US"/>
              </w:rPr>
              <w:t>ან</w:t>
            </w:r>
            <w:r w:rsidRPr="00557651">
              <w:rPr>
                <w:rFonts w:ascii="Sylfaen" w:eastAsia="Sylfaen" w:hAnsi="Sylfaen"/>
                <w:color w:val="000000"/>
              </w:rPr>
              <w:t xml:space="preserve"> </w:t>
            </w:r>
            <w:r w:rsidRPr="00557651">
              <w:rPr>
                <w:rFonts w:ascii="Sylfaen" w:eastAsia="Sylfaen" w:hAnsi="Sylfaen"/>
                <w:color w:val="000000"/>
                <w:lang w:val="en-US"/>
              </w:rPr>
              <w:t>იმუნოფერმენტული</w:t>
            </w:r>
            <w:r w:rsidRPr="00557651">
              <w:rPr>
                <w:rFonts w:ascii="Sylfaen" w:eastAsia="Sylfaen" w:hAnsi="Sylfaen"/>
                <w:color w:val="000000"/>
              </w:rPr>
              <w:t xml:space="preserve"> (</w:t>
            </w:r>
            <w:r w:rsidRPr="00557651">
              <w:rPr>
                <w:rFonts w:ascii="Sylfaen" w:eastAsia="Sylfaen" w:hAnsi="Sylfaen"/>
                <w:color w:val="000000"/>
                <w:lang w:val="en-US"/>
              </w:rPr>
              <w:t>EIA</w:t>
            </w:r>
            <w:r w:rsidRPr="00557651">
              <w:rPr>
                <w:rFonts w:ascii="Sylfaen" w:eastAsia="Sylfaen" w:hAnsi="Sylfaen"/>
                <w:color w:val="000000"/>
              </w:rPr>
              <w:t xml:space="preserve">) </w:t>
            </w:r>
            <w:r w:rsidRPr="00557651">
              <w:rPr>
                <w:rFonts w:ascii="Sylfaen" w:eastAsia="Sylfaen" w:hAnsi="Sylfaen"/>
                <w:color w:val="000000"/>
                <w:lang w:val="en-US"/>
              </w:rPr>
              <w:t>ანალიზის</w:t>
            </w:r>
            <w:r w:rsidRPr="00557651">
              <w:rPr>
                <w:rFonts w:ascii="Sylfaen" w:eastAsia="Sylfaen" w:hAnsi="Sylfaen"/>
                <w:color w:val="000000"/>
              </w:rPr>
              <w:t xml:space="preserve"> </w:t>
            </w:r>
            <w:r w:rsidRPr="00557651">
              <w:rPr>
                <w:rFonts w:ascii="Sylfaen" w:eastAsia="Sylfaen" w:hAnsi="Sylfaen"/>
                <w:color w:val="000000"/>
                <w:lang w:val="en-US"/>
              </w:rPr>
              <w:t>მეთოდით</w:t>
            </w:r>
            <w:r w:rsidRPr="00557651">
              <w:rPr>
                <w:rFonts w:ascii="Sylfaen" w:eastAsia="Sylfaen" w:hAnsi="Sylfaen"/>
                <w:color w:val="000000"/>
              </w:rPr>
              <w:t xml:space="preserve">); </w:t>
            </w:r>
            <w:r w:rsidRPr="00557651">
              <w:rPr>
                <w:rFonts w:ascii="Sylfaen" w:eastAsia="Sylfaen" w:hAnsi="Sylfaen"/>
                <w:color w:val="000000"/>
                <w:lang w:val="en-US"/>
              </w:rPr>
              <w:t>დონაციების</w:t>
            </w:r>
            <w:r w:rsidRPr="00557651">
              <w:rPr>
                <w:rFonts w:ascii="Sylfaen" w:eastAsia="Sylfaen" w:hAnsi="Sylfaen"/>
                <w:color w:val="000000"/>
              </w:rPr>
              <w:t xml:space="preserve"> </w:t>
            </w:r>
            <w:r w:rsidRPr="00557651">
              <w:rPr>
                <w:rFonts w:ascii="Sylfaen" w:eastAsia="Sylfaen" w:hAnsi="Sylfaen"/>
                <w:color w:val="000000"/>
                <w:lang w:val="en-US"/>
              </w:rPr>
              <w:t>არანაკლებ</w:t>
            </w:r>
            <w:r w:rsidRPr="00557651">
              <w:rPr>
                <w:rFonts w:ascii="Sylfaen" w:eastAsia="Sylfaen" w:hAnsi="Sylfaen"/>
                <w:color w:val="000000"/>
              </w:rPr>
              <w:t xml:space="preserve"> 50%-</w:t>
            </w:r>
            <w:r w:rsidRPr="00557651">
              <w:rPr>
                <w:rFonts w:ascii="Sylfaen" w:eastAsia="Sylfaen" w:hAnsi="Sylfaen"/>
                <w:color w:val="000000"/>
                <w:lang w:val="en-US"/>
              </w:rPr>
              <w:t>ისკვლევა</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В </w:t>
            </w:r>
            <w:r w:rsidRPr="00557651">
              <w:rPr>
                <w:rFonts w:ascii="Sylfaen" w:eastAsia="Sylfaen" w:hAnsi="Sylfaen"/>
                <w:color w:val="000000"/>
                <w:lang w:val="en-US"/>
              </w:rPr>
              <w:t>და</w:t>
            </w:r>
            <w:r w:rsidRPr="00557651">
              <w:rPr>
                <w:rFonts w:ascii="Sylfaen" w:eastAsia="Sylfaen" w:hAnsi="Sylfaen"/>
                <w:color w:val="000000"/>
              </w:rPr>
              <w:t xml:space="preserve"> С </w:t>
            </w:r>
            <w:r w:rsidRPr="00557651">
              <w:rPr>
                <w:rFonts w:ascii="Sylfaen" w:eastAsia="Sylfaen" w:hAnsi="Sylfaen"/>
                <w:color w:val="000000"/>
                <w:lang w:val="en-US"/>
              </w:rPr>
              <w:t>ჰეპატიტებზე</w:t>
            </w:r>
            <w:r w:rsidRPr="00557651">
              <w:rPr>
                <w:rFonts w:ascii="Sylfaen" w:eastAsia="Sylfaen" w:hAnsi="Sylfaen"/>
                <w:color w:val="000000"/>
              </w:rPr>
              <w:t xml:space="preserve"> </w:t>
            </w:r>
            <w:r w:rsidRPr="00557651">
              <w:rPr>
                <w:rFonts w:ascii="Sylfaen" w:eastAsia="Sylfaen" w:hAnsi="Sylfaen"/>
                <w:color w:val="000000"/>
                <w:lang w:val="en-US"/>
              </w:rPr>
              <w:t>ნუკლეინის</w:t>
            </w:r>
            <w:r w:rsidRPr="00557651">
              <w:rPr>
                <w:rFonts w:ascii="Sylfaen" w:eastAsia="Sylfaen" w:hAnsi="Sylfaen"/>
                <w:color w:val="000000"/>
              </w:rPr>
              <w:t xml:space="preserve"> </w:t>
            </w:r>
            <w:r w:rsidRPr="00557651">
              <w:rPr>
                <w:rFonts w:ascii="Sylfaen" w:eastAsia="Sylfaen" w:hAnsi="Sylfaen"/>
                <w:color w:val="000000"/>
                <w:lang w:val="en-US"/>
              </w:rPr>
              <w:t>მჟავას</w:t>
            </w:r>
            <w:r w:rsidRPr="00557651">
              <w:rPr>
                <w:rFonts w:ascii="Sylfaen" w:eastAsia="Sylfaen" w:hAnsi="Sylfaen"/>
                <w:color w:val="000000"/>
              </w:rPr>
              <w:t xml:space="preserve"> </w:t>
            </w:r>
            <w:r w:rsidRPr="00557651">
              <w:rPr>
                <w:rFonts w:ascii="Sylfaen" w:eastAsia="Sylfaen" w:hAnsi="Sylfaen"/>
                <w:color w:val="000000"/>
                <w:lang w:val="en-US"/>
              </w:rPr>
              <w:t>ტესტირების</w:t>
            </w:r>
            <w:r w:rsidRPr="00557651">
              <w:rPr>
                <w:rFonts w:ascii="Sylfaen" w:eastAsia="Sylfaen" w:hAnsi="Sylfaen"/>
                <w:color w:val="000000"/>
              </w:rPr>
              <w:t xml:space="preserve"> (</w:t>
            </w:r>
            <w:r w:rsidRPr="00557651">
              <w:rPr>
                <w:rFonts w:ascii="Sylfaen" w:eastAsia="Sylfaen" w:hAnsi="Sylfaen"/>
                <w:color w:val="000000"/>
                <w:lang w:val="en-US"/>
              </w:rPr>
              <w:t>NAT</w:t>
            </w:r>
            <w:r w:rsidRPr="00557651">
              <w:rPr>
                <w:rFonts w:ascii="Sylfaen" w:eastAsia="Sylfaen" w:hAnsi="Sylfaen"/>
                <w:color w:val="000000"/>
              </w:rPr>
              <w:t xml:space="preserve">) </w:t>
            </w:r>
            <w:r w:rsidRPr="00557651">
              <w:rPr>
                <w:rFonts w:ascii="Sylfaen" w:eastAsia="Sylfaen" w:hAnsi="Sylfaen"/>
                <w:color w:val="000000"/>
                <w:lang w:val="en-US"/>
              </w:rPr>
              <w:t>მეთოდოლოგიით</w:t>
            </w:r>
            <w:r w:rsidRPr="00557651">
              <w:rPr>
                <w:rFonts w:ascii="Sylfaen" w:eastAsia="Sylfaen" w:hAnsi="Sylfaen"/>
                <w:color w:val="000000"/>
              </w:rPr>
              <w:t xml:space="preserve">; </w:t>
            </w:r>
            <w:r w:rsidRPr="00557651">
              <w:rPr>
                <w:rFonts w:ascii="Sylfaen" w:eastAsia="Sylfaen" w:hAnsi="Sylfaen"/>
                <w:color w:val="000000"/>
                <w:lang w:val="en-US"/>
              </w:rPr>
              <w:t>სისხლის</w:t>
            </w:r>
            <w:r w:rsidRPr="00557651">
              <w:rPr>
                <w:rFonts w:ascii="Sylfaen" w:eastAsia="Sylfaen" w:hAnsi="Sylfaen"/>
                <w:color w:val="000000"/>
              </w:rPr>
              <w:t xml:space="preserve"> </w:t>
            </w:r>
            <w:r w:rsidRPr="00557651">
              <w:rPr>
                <w:rFonts w:ascii="Sylfaen" w:eastAsia="Sylfaen" w:hAnsi="Sylfaen"/>
                <w:color w:val="000000"/>
                <w:lang w:val="en-US"/>
              </w:rPr>
              <w:t>დონორებში</w:t>
            </w:r>
            <w:r w:rsidRPr="00557651">
              <w:rPr>
                <w:rFonts w:ascii="Sylfaen" w:eastAsia="Sylfaen" w:hAnsi="Sylfaen"/>
                <w:color w:val="000000"/>
              </w:rPr>
              <w:t xml:space="preserve"> </w:t>
            </w:r>
            <w:r w:rsidRPr="00557651">
              <w:rPr>
                <w:rFonts w:ascii="Sylfaen" w:eastAsia="Sylfaen" w:hAnsi="Sylfaen"/>
                <w:color w:val="000000"/>
                <w:lang w:val="en-US"/>
              </w:rPr>
              <w:t>C</w:t>
            </w:r>
            <w:r w:rsidRPr="00557651">
              <w:rPr>
                <w:rFonts w:ascii="Sylfaen" w:eastAsia="Sylfaen" w:hAnsi="Sylfaen"/>
                <w:color w:val="000000"/>
              </w:rPr>
              <w:t xml:space="preserve"> </w:t>
            </w:r>
            <w:r w:rsidRPr="00557651">
              <w:rPr>
                <w:rFonts w:ascii="Sylfaen" w:eastAsia="Sylfaen" w:hAnsi="Sylfaen"/>
                <w:color w:val="000000"/>
                <w:lang w:val="en-US"/>
              </w:rPr>
              <w:t>ჰეპატიტზე</w:t>
            </w:r>
            <w:r w:rsidRPr="00557651">
              <w:rPr>
                <w:rFonts w:ascii="Sylfaen" w:eastAsia="Sylfaen" w:hAnsi="Sylfaen"/>
                <w:color w:val="000000"/>
              </w:rPr>
              <w:t xml:space="preserve"> </w:t>
            </w:r>
            <w:r w:rsidRPr="00557651">
              <w:rPr>
                <w:rFonts w:ascii="Sylfaen" w:eastAsia="Sylfaen" w:hAnsi="Sylfaen"/>
                <w:color w:val="000000"/>
                <w:lang w:val="en-US"/>
              </w:rPr>
              <w:t>და</w:t>
            </w:r>
            <w:r w:rsidRPr="00557651">
              <w:rPr>
                <w:rFonts w:ascii="Sylfaen" w:eastAsia="Sylfaen" w:hAnsi="Sylfaen"/>
                <w:color w:val="000000"/>
              </w:rPr>
              <w:t xml:space="preserve"> </w:t>
            </w:r>
            <w:r w:rsidRPr="00557651">
              <w:rPr>
                <w:rFonts w:ascii="Sylfaen" w:eastAsia="Sylfaen" w:hAnsi="Sylfaen"/>
                <w:color w:val="000000"/>
                <w:lang w:val="en-US"/>
              </w:rPr>
              <w:t>აივ</w:t>
            </w:r>
            <w:r w:rsidRPr="00557651">
              <w:rPr>
                <w:rFonts w:ascii="Sylfaen" w:eastAsia="Sylfaen" w:hAnsi="Sylfaen"/>
                <w:color w:val="000000"/>
              </w:rPr>
              <w:t>-</w:t>
            </w:r>
            <w:r w:rsidRPr="00557651">
              <w:rPr>
                <w:rFonts w:ascii="Sylfaen" w:eastAsia="Sylfaen" w:hAnsi="Sylfaen"/>
                <w:color w:val="000000"/>
                <w:lang w:val="en-US"/>
              </w:rPr>
              <w:t>ინფექცია</w:t>
            </w:r>
            <w:r w:rsidRPr="00557651">
              <w:rPr>
                <w:rFonts w:ascii="Sylfaen" w:eastAsia="Sylfaen" w:hAnsi="Sylfaen"/>
                <w:color w:val="000000"/>
              </w:rPr>
              <w:t>/</w:t>
            </w:r>
            <w:r w:rsidRPr="00557651">
              <w:rPr>
                <w:rFonts w:ascii="Sylfaen" w:eastAsia="Sylfaen" w:hAnsi="Sylfaen"/>
                <w:color w:val="000000"/>
                <w:lang w:val="en-US"/>
              </w:rPr>
              <w:t>შიდსზე</w:t>
            </w:r>
            <w:r w:rsidRPr="00557651">
              <w:rPr>
                <w:rFonts w:ascii="Sylfaen" w:eastAsia="Sylfaen" w:hAnsi="Sylfaen"/>
                <w:color w:val="000000"/>
              </w:rPr>
              <w:t xml:space="preserve"> </w:t>
            </w:r>
            <w:r w:rsidRPr="00557651">
              <w:rPr>
                <w:rFonts w:ascii="Sylfaen" w:eastAsia="Sylfaen" w:hAnsi="Sylfaen"/>
                <w:color w:val="000000"/>
                <w:lang w:val="en-US"/>
              </w:rPr>
              <w:t>სკრინინგით</w:t>
            </w:r>
            <w:r w:rsidRPr="00557651">
              <w:rPr>
                <w:rFonts w:ascii="Sylfaen" w:eastAsia="Sylfaen" w:hAnsi="Sylfaen"/>
                <w:color w:val="000000"/>
              </w:rPr>
              <w:t xml:space="preserve"> </w:t>
            </w:r>
            <w:r w:rsidRPr="00557651">
              <w:rPr>
                <w:rFonts w:ascii="Sylfaen" w:eastAsia="Sylfaen" w:hAnsi="Sylfaen"/>
                <w:color w:val="000000"/>
                <w:lang w:val="en-US"/>
              </w:rPr>
              <w:t>საეჭვო</w:t>
            </w:r>
            <w:r w:rsidRPr="00557651">
              <w:rPr>
                <w:rFonts w:ascii="Sylfaen" w:eastAsia="Sylfaen" w:hAnsi="Sylfaen"/>
                <w:color w:val="000000"/>
              </w:rPr>
              <w:t>-</w:t>
            </w:r>
            <w:r w:rsidRPr="00557651">
              <w:rPr>
                <w:rFonts w:ascii="Sylfaen" w:eastAsia="Sylfaen" w:hAnsi="Sylfaen"/>
                <w:color w:val="000000"/>
                <w:lang w:val="en-US"/>
              </w:rPr>
              <w:t>დადებითი</w:t>
            </w:r>
            <w:r w:rsidRPr="00557651">
              <w:rPr>
                <w:rFonts w:ascii="Sylfaen" w:eastAsia="Sylfaen" w:hAnsi="Sylfaen"/>
                <w:color w:val="000000"/>
              </w:rPr>
              <w:t xml:space="preserve"> </w:t>
            </w:r>
            <w:r w:rsidRPr="00557651">
              <w:rPr>
                <w:rFonts w:ascii="Sylfaen" w:eastAsia="Sylfaen" w:hAnsi="Sylfaen"/>
                <w:color w:val="000000"/>
                <w:lang w:val="en-US"/>
              </w:rPr>
              <w:t>შემთხვევების</w:t>
            </w:r>
            <w:r w:rsidRPr="00557651">
              <w:rPr>
                <w:rFonts w:ascii="Sylfaen" w:eastAsia="Sylfaen" w:hAnsi="Sylfaen"/>
                <w:color w:val="000000"/>
              </w:rPr>
              <w:t xml:space="preserve"> 100%-</w:t>
            </w:r>
            <w:r w:rsidRPr="00557651">
              <w:rPr>
                <w:rFonts w:ascii="Sylfaen" w:eastAsia="Sylfaen" w:hAnsi="Sylfaen"/>
                <w:color w:val="000000"/>
                <w:lang w:val="en-US"/>
              </w:rPr>
              <w:t>ის</w:t>
            </w:r>
            <w:r w:rsidRPr="00557651">
              <w:rPr>
                <w:rFonts w:ascii="Sylfaen" w:eastAsia="Sylfaen" w:hAnsi="Sylfaen"/>
                <w:color w:val="000000"/>
              </w:rPr>
              <w:t xml:space="preserve"> </w:t>
            </w:r>
            <w:r w:rsidRPr="00557651">
              <w:rPr>
                <w:rFonts w:ascii="Sylfaen" w:eastAsia="Sylfaen" w:hAnsi="Sylfaen"/>
                <w:color w:val="000000"/>
                <w:lang w:val="en-US"/>
              </w:rPr>
              <w:t>კონფირმაციული</w:t>
            </w:r>
            <w:r w:rsidRPr="00557651">
              <w:rPr>
                <w:rFonts w:ascii="Sylfaen" w:eastAsia="Sylfaen" w:hAnsi="Sylfaen"/>
                <w:color w:val="000000"/>
              </w:rPr>
              <w:t xml:space="preserve"> </w:t>
            </w:r>
            <w:r w:rsidRPr="00557651">
              <w:rPr>
                <w:rFonts w:ascii="Sylfaen" w:eastAsia="Sylfaen" w:hAnsi="Sylfaen"/>
                <w:color w:val="000000"/>
                <w:lang w:val="en-US"/>
              </w:rPr>
              <w:t>კვლევა</w:t>
            </w:r>
            <w:r w:rsidRPr="00557651">
              <w:rPr>
                <w:rFonts w:ascii="Sylfaen" w:eastAsia="Sylfaen" w:hAnsi="Sylfaen"/>
                <w:color w:val="000000"/>
              </w:rPr>
              <w:t xml:space="preserve">; </w:t>
            </w:r>
            <w:r w:rsidRPr="00557651">
              <w:rPr>
                <w:rFonts w:ascii="Sylfaen" w:eastAsia="Sylfaen" w:hAnsi="Sylfaen"/>
                <w:lang w:val="ka-GE"/>
              </w:rPr>
              <w:t xml:space="preserve">              </w:t>
            </w:r>
          </w:p>
        </w:tc>
      </w:tr>
      <w:tr w:rsidR="00BF7C36" w:rsidRPr="00557651" w14:paraId="1C6A983D" w14:textId="77777777" w:rsidTr="00BF7C3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218D591"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C5E93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C912FD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38E4EF7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41C2C5E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682FE2F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1022538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0FEC28C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2%</w:t>
            </w:r>
          </w:p>
        </w:tc>
        <w:tc>
          <w:tcPr>
            <w:tcW w:w="2976" w:type="dxa"/>
            <w:tcBorders>
              <w:top w:val="single" w:sz="4" w:space="0" w:color="auto"/>
              <w:left w:val="single" w:sz="4" w:space="0" w:color="auto"/>
              <w:bottom w:val="single" w:sz="4" w:space="0" w:color="auto"/>
              <w:right w:val="single" w:sz="4" w:space="0" w:color="auto"/>
            </w:tcBorders>
          </w:tcPr>
          <w:p w14:paraId="71E645D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2A12559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2%</w:t>
            </w:r>
          </w:p>
        </w:tc>
      </w:tr>
      <w:tr w:rsidR="00BF7C36" w:rsidRPr="00557651" w14:paraId="456F6AE0"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5F24D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152D4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07739E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557651">
              <w:rPr>
                <w:rFonts w:ascii="Sylfaen" w:eastAsia="Sylfaen" w:hAnsi="Sylfaen"/>
                <w:color w:val="000000"/>
                <w:lang w:val="en-US"/>
              </w:rPr>
              <w:t>არასრულყოფილი საკანონმდებლო ბაზა; არასაკმარისი ფინანასური რესურსი (NAT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08F58B2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557651">
              <w:rPr>
                <w:rFonts w:ascii="Sylfaen" w:eastAsia="Sylfaen" w:hAnsi="Sylfaen"/>
                <w:color w:val="000000"/>
                <w:lang w:val="en-US"/>
              </w:rPr>
              <w:t>არასრულყოფილი საკანონმდებლო ბაზა; არასაკმარისი ფინანასური რესურსი (NAT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4EE8BD3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557651">
              <w:rPr>
                <w:rFonts w:ascii="Sylfaen" w:eastAsia="Sylfaen" w:hAnsi="Sylfaen"/>
                <w:color w:val="000000"/>
                <w:lang w:val="en-US"/>
              </w:rPr>
              <w:t>არასრულყოფილი საკანონმდებლო ბაზა; არასაკმარისი ფინანასური რესურსი (NAT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51AF196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557651">
              <w:rPr>
                <w:rFonts w:ascii="Sylfaen" w:eastAsia="Sylfaen" w:hAnsi="Sylfaen"/>
                <w:color w:val="000000"/>
                <w:lang w:val="en-US"/>
              </w:rPr>
              <w:t>არასრულყოფილი საკანონმდებლო ბაზა; არასაკმარისი ფინანასური რესურსი (NAT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r>
      <w:tr w:rsidR="00BF7C36" w:rsidRPr="00557651" w14:paraId="2303D26F" w14:textId="77777777" w:rsidTr="00BF7C36">
        <w:trPr>
          <w:trHeight w:val="229"/>
        </w:trPr>
        <w:tc>
          <w:tcPr>
            <w:tcW w:w="567" w:type="dxa"/>
            <w:tcBorders>
              <w:top w:val="single" w:sz="4" w:space="0" w:color="auto"/>
              <w:left w:val="single" w:sz="4" w:space="0" w:color="auto"/>
              <w:bottom w:val="single" w:sz="4" w:space="0" w:color="auto"/>
              <w:right w:val="single" w:sz="4" w:space="0" w:color="auto"/>
            </w:tcBorders>
          </w:tcPr>
          <w:p w14:paraId="5E63EC0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3A622AB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30DC9C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color w:val="000000"/>
                <w:lang w:val="en-US"/>
              </w:rPr>
              <w:t xml:space="preserve">მთლიან დონაციებში უანგარო დონაციების ხვედრითი წილი - </w:t>
            </w:r>
            <w:r w:rsidRPr="00557651">
              <w:rPr>
                <w:rFonts w:ascii="Sylfaen" w:eastAsia="Sylfaen" w:hAnsi="Sylfaen"/>
                <w:color w:val="000000"/>
                <w:lang w:val="ka-GE"/>
              </w:rPr>
              <w:t>32</w:t>
            </w:r>
            <w:r w:rsidRPr="00557651">
              <w:rPr>
                <w:rFonts w:ascii="Sylfaen" w:eastAsia="Sylfaen" w:hAnsi="Sylfaen"/>
                <w:color w:val="000000"/>
                <w:lang w:val="en-US"/>
              </w:rPr>
              <w:t>%;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მაჩვენებელი); </w:t>
            </w:r>
            <w:r w:rsidRPr="00557651">
              <w:rPr>
                <w:rFonts w:ascii="Sylfaen" w:eastAsia="Sylfaen" w:hAnsi="Sylfaen"/>
                <w:color w:val="000000"/>
                <w:lang w:val="en-US"/>
              </w:rPr>
              <w:br/>
            </w:r>
          </w:p>
        </w:tc>
      </w:tr>
      <w:tr w:rsidR="00BF7C36" w:rsidRPr="00557651" w14:paraId="243D3B4D" w14:textId="77777777" w:rsidTr="00BF7C36">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64ACA3B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E10C66B"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x-none" w:eastAsia="x-none"/>
              </w:rPr>
              <w:t>მიზნობრივი მაჩვენებელ</w:t>
            </w:r>
            <w:r w:rsidRPr="00557651">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7498E024" w14:textId="77777777" w:rsidR="00BF7C36" w:rsidRPr="00557651" w:rsidRDefault="00BF7C36" w:rsidP="00BF7C36">
            <w:pPr>
              <w:spacing w:line="240" w:lineRule="auto"/>
              <w:jc w:val="center"/>
              <w:rPr>
                <w:rFonts w:ascii="Sylfaen" w:hAnsi="Sylfaen"/>
                <w:lang w:val="ka-GE"/>
              </w:rPr>
            </w:pPr>
            <w:r w:rsidRPr="00557651">
              <w:rPr>
                <w:rFonts w:ascii="Sylfaen" w:eastAsia="Sylfaen" w:hAnsi="Sylfaen"/>
                <w:color w:val="000000"/>
                <w:lang w:val="en-US"/>
              </w:rPr>
              <w:t>უანგარო დონაციების ხვედრითი წილის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7DBCD26" w14:textId="77777777" w:rsidR="00BF7C36" w:rsidRPr="00557651" w:rsidRDefault="00BF7C36" w:rsidP="00BF7C36">
            <w:pPr>
              <w:spacing w:line="240" w:lineRule="auto"/>
              <w:jc w:val="center"/>
              <w:rPr>
                <w:rFonts w:ascii="Sylfaen" w:eastAsia="Sylfaen" w:hAnsi="Sylfaen"/>
                <w:lang w:val="ka-GE"/>
              </w:rPr>
            </w:pPr>
            <w:r w:rsidRPr="00557651">
              <w:rPr>
                <w:rFonts w:ascii="Sylfaen" w:hAnsi="Sylfaen" w:cs="Sylfaen"/>
              </w:rPr>
              <w:t>უანგარო</w:t>
            </w:r>
            <w:r w:rsidRPr="00557651">
              <w:rPr>
                <w:rFonts w:ascii="Sylfaen" w:hAnsi="Sylfaen"/>
              </w:rPr>
              <w:t xml:space="preserve"> </w:t>
            </w:r>
            <w:r w:rsidRPr="00557651">
              <w:rPr>
                <w:rFonts w:ascii="Sylfaen" w:hAnsi="Sylfaen" w:cs="Sylfaen"/>
              </w:rPr>
              <w:t>დონაციების</w:t>
            </w:r>
            <w:r w:rsidRPr="00557651">
              <w:rPr>
                <w:rFonts w:ascii="Sylfaen" w:hAnsi="Sylfaen"/>
              </w:rPr>
              <w:t xml:space="preserve"> </w:t>
            </w:r>
            <w:r w:rsidRPr="00557651">
              <w:rPr>
                <w:rFonts w:ascii="Sylfaen" w:hAnsi="Sylfaen" w:cs="Sylfaen"/>
              </w:rPr>
              <w:t>ხვედრითი</w:t>
            </w:r>
            <w:r w:rsidRPr="00557651">
              <w:rPr>
                <w:rFonts w:ascii="Sylfaen" w:hAnsi="Sylfaen"/>
              </w:rPr>
              <w:t xml:space="preserve"> </w:t>
            </w:r>
            <w:r w:rsidRPr="00557651">
              <w:rPr>
                <w:rFonts w:ascii="Sylfaen" w:hAnsi="Sylfaen" w:cs="Sylfaen"/>
              </w:rPr>
              <w:t>წილის</w:t>
            </w:r>
            <w:r w:rsidRPr="00557651">
              <w:rPr>
                <w:rFonts w:ascii="Sylfaen" w:hAnsi="Sylfaen"/>
              </w:rPr>
              <w:t xml:space="preserve"> </w:t>
            </w:r>
            <w:r w:rsidRPr="00557651">
              <w:rPr>
                <w:rFonts w:ascii="Sylfaen" w:hAnsi="Sylfaen" w:cs="Sylfaen"/>
              </w:rPr>
              <w:t>ზრდა</w:t>
            </w:r>
            <w:r w:rsidRPr="00557651">
              <w:rPr>
                <w:rFonts w:ascii="Sylfaen" w:hAnsi="Sylfaen"/>
              </w:rPr>
              <w:t xml:space="preserve"> </w:t>
            </w:r>
            <w:r w:rsidRPr="00557651">
              <w:rPr>
                <w:rFonts w:ascii="Sylfaen" w:hAnsi="Sylfaen"/>
                <w:lang w:val="ka-GE"/>
              </w:rPr>
              <w:t>5</w:t>
            </w:r>
            <w:r w:rsidRPr="00557651">
              <w:rPr>
                <w:rFonts w:ascii="Sylfaen" w:hAnsi="Sylfaen"/>
              </w:rPr>
              <w:t>%</w:t>
            </w:r>
            <w:r w:rsidRPr="00557651">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659FF40" w14:textId="77777777" w:rsidR="00BF7C36" w:rsidRPr="00557651" w:rsidRDefault="00BF7C36" w:rsidP="00BF7C36">
            <w:pPr>
              <w:spacing w:line="240" w:lineRule="auto"/>
              <w:jc w:val="center"/>
              <w:rPr>
                <w:rFonts w:ascii="Sylfaen" w:eastAsia="Sylfaen" w:hAnsi="Sylfaen"/>
                <w:lang w:val="ka-GE"/>
              </w:rPr>
            </w:pPr>
            <w:r w:rsidRPr="00557651">
              <w:rPr>
                <w:rFonts w:ascii="Sylfaen" w:hAnsi="Sylfaen" w:cs="Sylfaen"/>
              </w:rPr>
              <w:t>უანგარო</w:t>
            </w:r>
            <w:r w:rsidRPr="00557651">
              <w:rPr>
                <w:rFonts w:ascii="Sylfaen" w:hAnsi="Sylfaen"/>
              </w:rPr>
              <w:t xml:space="preserve"> </w:t>
            </w:r>
            <w:r w:rsidRPr="00557651">
              <w:rPr>
                <w:rFonts w:ascii="Sylfaen" w:hAnsi="Sylfaen" w:cs="Sylfaen"/>
              </w:rPr>
              <w:t>დონაციების</w:t>
            </w:r>
            <w:r w:rsidRPr="00557651">
              <w:rPr>
                <w:rFonts w:ascii="Sylfaen" w:hAnsi="Sylfaen"/>
              </w:rPr>
              <w:t xml:space="preserve"> </w:t>
            </w:r>
            <w:r w:rsidRPr="00557651">
              <w:rPr>
                <w:rFonts w:ascii="Sylfaen" w:hAnsi="Sylfaen" w:cs="Sylfaen"/>
              </w:rPr>
              <w:t>ხვედრითი</w:t>
            </w:r>
            <w:r w:rsidRPr="00557651">
              <w:rPr>
                <w:rFonts w:ascii="Sylfaen" w:hAnsi="Sylfaen"/>
              </w:rPr>
              <w:t xml:space="preserve"> </w:t>
            </w:r>
            <w:r w:rsidRPr="00557651">
              <w:rPr>
                <w:rFonts w:ascii="Sylfaen" w:hAnsi="Sylfaen" w:cs="Sylfaen"/>
              </w:rPr>
              <w:t>წილის</w:t>
            </w:r>
            <w:r w:rsidRPr="00557651">
              <w:rPr>
                <w:rFonts w:ascii="Sylfaen" w:hAnsi="Sylfaen"/>
              </w:rPr>
              <w:t xml:space="preserve"> </w:t>
            </w:r>
            <w:r w:rsidRPr="00557651">
              <w:rPr>
                <w:rFonts w:ascii="Sylfaen" w:hAnsi="Sylfaen" w:cs="Sylfaen"/>
              </w:rPr>
              <w:t>ზრდა</w:t>
            </w:r>
            <w:r w:rsidRPr="00557651">
              <w:rPr>
                <w:rFonts w:ascii="Sylfaen" w:hAnsi="Sylfaen"/>
              </w:rPr>
              <w:t xml:space="preserve"> </w:t>
            </w:r>
            <w:r w:rsidRPr="00557651">
              <w:rPr>
                <w:rFonts w:ascii="Sylfaen" w:hAnsi="Sylfaen"/>
                <w:lang w:val="ka-GE"/>
              </w:rPr>
              <w:t>7</w:t>
            </w:r>
            <w:r w:rsidRPr="00557651">
              <w:rPr>
                <w:rFonts w:ascii="Sylfaen" w:hAnsi="Sylfaen"/>
              </w:rPr>
              <w:t>%</w:t>
            </w:r>
            <w:r w:rsidRPr="00557651">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35A208ED" w14:textId="77777777" w:rsidR="00BF7C36" w:rsidRPr="00557651" w:rsidRDefault="00BF7C36" w:rsidP="00BF7C36">
            <w:pPr>
              <w:spacing w:line="240" w:lineRule="auto"/>
              <w:jc w:val="center"/>
              <w:rPr>
                <w:rFonts w:ascii="Sylfaen" w:hAnsi="Sylfaen"/>
                <w:lang w:val="ka-GE"/>
              </w:rPr>
            </w:pPr>
            <w:r w:rsidRPr="00557651">
              <w:rPr>
                <w:rFonts w:ascii="Sylfaen" w:hAnsi="Sylfaen" w:cs="Sylfaen"/>
              </w:rPr>
              <w:t>უანგარო</w:t>
            </w:r>
            <w:r w:rsidRPr="00557651">
              <w:rPr>
                <w:rFonts w:ascii="Sylfaen" w:hAnsi="Sylfaen"/>
              </w:rPr>
              <w:t xml:space="preserve"> </w:t>
            </w:r>
            <w:r w:rsidRPr="00557651">
              <w:rPr>
                <w:rFonts w:ascii="Sylfaen" w:hAnsi="Sylfaen" w:cs="Sylfaen"/>
              </w:rPr>
              <w:t>დონაციების</w:t>
            </w:r>
            <w:r w:rsidRPr="00557651">
              <w:rPr>
                <w:rFonts w:ascii="Sylfaen" w:hAnsi="Sylfaen"/>
              </w:rPr>
              <w:t xml:space="preserve"> </w:t>
            </w:r>
            <w:r w:rsidRPr="00557651">
              <w:rPr>
                <w:rFonts w:ascii="Sylfaen" w:hAnsi="Sylfaen" w:cs="Sylfaen"/>
              </w:rPr>
              <w:t>ხვედრითი</w:t>
            </w:r>
            <w:r w:rsidRPr="00557651">
              <w:rPr>
                <w:rFonts w:ascii="Sylfaen" w:hAnsi="Sylfaen"/>
              </w:rPr>
              <w:t xml:space="preserve"> </w:t>
            </w:r>
            <w:r w:rsidRPr="00557651">
              <w:rPr>
                <w:rFonts w:ascii="Sylfaen" w:hAnsi="Sylfaen" w:cs="Sylfaen"/>
              </w:rPr>
              <w:t>წილის</w:t>
            </w:r>
            <w:r w:rsidRPr="00557651">
              <w:rPr>
                <w:rFonts w:ascii="Sylfaen" w:hAnsi="Sylfaen"/>
              </w:rPr>
              <w:t xml:space="preserve"> </w:t>
            </w:r>
            <w:r w:rsidRPr="00557651">
              <w:rPr>
                <w:rFonts w:ascii="Sylfaen" w:hAnsi="Sylfaen" w:cs="Sylfaen"/>
              </w:rPr>
              <w:t>ზრდა</w:t>
            </w:r>
            <w:r w:rsidRPr="00557651">
              <w:rPr>
                <w:rFonts w:ascii="Sylfaen" w:hAnsi="Sylfaen"/>
              </w:rPr>
              <w:t xml:space="preserve"> </w:t>
            </w:r>
            <w:r w:rsidRPr="00557651">
              <w:rPr>
                <w:rFonts w:ascii="Sylfaen" w:hAnsi="Sylfaen"/>
                <w:lang w:val="ka-GE"/>
              </w:rPr>
              <w:t>10</w:t>
            </w:r>
            <w:r w:rsidRPr="00557651">
              <w:rPr>
                <w:rFonts w:ascii="Sylfaen" w:hAnsi="Sylfaen"/>
              </w:rPr>
              <w:t>%</w:t>
            </w:r>
            <w:r w:rsidRPr="00557651">
              <w:rPr>
                <w:rFonts w:ascii="Sylfaen" w:hAnsi="Sylfaen"/>
                <w:lang w:val="ka-GE"/>
              </w:rPr>
              <w:t xml:space="preserve"> წინა წელთან შედარებით</w:t>
            </w:r>
          </w:p>
        </w:tc>
      </w:tr>
      <w:tr w:rsidR="00BF7C36" w:rsidRPr="00557651" w14:paraId="6F2078E7" w14:textId="77777777" w:rsidTr="00BF7C3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18AC3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93E9D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A7E9C7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557651">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646813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39D8D78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4ED2269F"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5%</w:t>
            </w:r>
          </w:p>
        </w:tc>
      </w:tr>
      <w:tr w:rsidR="00BF7C36" w:rsidRPr="00557651" w14:paraId="77570B9E"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CB1946"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9566E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3986E0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09C2B7E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0E16B25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17C4E37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BF7C36" w:rsidRPr="00557651" w14:paraId="64891207"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659FD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12B2B7A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D3D523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olor w:val="000000"/>
                <w:lang w:val="en-US"/>
              </w:rPr>
              <w:t>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- 3000 ნიმუში;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w:t>
            </w:r>
          </w:p>
        </w:tc>
      </w:tr>
      <w:tr w:rsidR="00BF7C36" w:rsidRPr="00557651" w14:paraId="07B66454"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8579F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0A520B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w:t>
            </w:r>
            <w:r w:rsidRPr="00557651">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29E515F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5488D735"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20B4FFB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5AC30C2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r>
      <w:tr w:rsidR="00BF7C36" w:rsidRPr="00557651" w14:paraId="14CACD36"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339F69"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77887E"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2BBFB4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70A4954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74FFE2F7"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17B308A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4A5FD04D"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58C6E77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w:t>
            </w:r>
          </w:p>
        </w:tc>
        <w:tc>
          <w:tcPr>
            <w:tcW w:w="2976" w:type="dxa"/>
            <w:tcBorders>
              <w:top w:val="single" w:sz="4" w:space="0" w:color="auto"/>
              <w:left w:val="single" w:sz="4" w:space="0" w:color="auto"/>
              <w:bottom w:val="single" w:sz="4" w:space="0" w:color="auto"/>
              <w:right w:val="single" w:sz="4" w:space="0" w:color="auto"/>
            </w:tcBorders>
          </w:tcPr>
          <w:p w14:paraId="61A9F99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50D84B3A"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3%</w:t>
            </w:r>
          </w:p>
        </w:tc>
      </w:tr>
      <w:tr w:rsidR="00BF7C36" w:rsidRPr="00557651" w14:paraId="4F135D23" w14:textId="77777777" w:rsidTr="00BF7C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32F3BA0"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0F4D02"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409FE13"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5E64E92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60517D98"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314C16CC" w14:textId="77777777" w:rsidR="00BF7C36" w:rsidRPr="00557651" w:rsidRDefault="00BF7C36" w:rsidP="00BF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r>
    </w:tbl>
    <w:p w14:paraId="34E8D711" w14:textId="77777777" w:rsidR="00BF7C36" w:rsidRPr="00557651" w:rsidRDefault="00BF7C36" w:rsidP="00BF7C3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6636FD68" w14:textId="77777777" w:rsidR="006A11A6" w:rsidRPr="00557651" w:rsidRDefault="006A11A6" w:rsidP="006A11A6">
      <w:pPr>
        <w:spacing w:after="0" w:line="240" w:lineRule="auto"/>
        <w:jc w:val="both"/>
        <w:rPr>
          <w:rFonts w:ascii="Sylfaen" w:eastAsia="Sylfaen" w:hAnsi="Sylfaen"/>
          <w:lang w:val="ka-GE"/>
        </w:rPr>
      </w:pPr>
    </w:p>
    <w:p w14:paraId="66A46A14" w14:textId="77777777" w:rsidR="006A11A6" w:rsidRPr="00557651" w:rsidRDefault="006A11A6" w:rsidP="006A11A6">
      <w:pPr>
        <w:spacing w:after="0" w:line="240" w:lineRule="auto"/>
        <w:jc w:val="both"/>
        <w:rPr>
          <w:rFonts w:ascii="Sylfaen" w:eastAsia="Sylfaen" w:hAnsi="Sylfaen"/>
          <w:lang w:val="ka-GE"/>
        </w:rPr>
      </w:pPr>
    </w:p>
    <w:p w14:paraId="4C865F4D" w14:textId="77777777" w:rsidR="006A11A6" w:rsidRPr="00557651" w:rsidRDefault="006A11A6" w:rsidP="006A11A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Pr="00557651">
        <w:rPr>
          <w:rFonts w:ascii="Sylfaen" w:eastAsia="Sylfaen" w:hAnsi="Sylfaen"/>
          <w:lang w:val="ka-GE"/>
        </w:rPr>
        <w:t>27</w:t>
      </w:r>
      <w:r w:rsidRPr="00557651">
        <w:rPr>
          <w:rFonts w:ascii="Sylfaen" w:eastAsia="Sylfaen" w:hAnsi="Sylfaen"/>
        </w:rPr>
        <w:t xml:space="preserve"> 03 02 05)</w:t>
      </w:r>
    </w:p>
    <w:p w14:paraId="5A02E53D" w14:textId="77777777" w:rsidR="006A11A6" w:rsidRPr="00557651" w:rsidRDefault="006A11A6" w:rsidP="006A11A6">
      <w:pPr>
        <w:tabs>
          <w:tab w:val="left" w:pos="450"/>
        </w:tabs>
        <w:spacing w:after="0" w:line="240" w:lineRule="auto"/>
        <w:jc w:val="both"/>
        <w:rPr>
          <w:rFonts w:ascii="Sylfaen" w:eastAsia="Sylfaen" w:hAnsi="Sylfaen"/>
          <w:lang w:val="ka-GE"/>
        </w:rPr>
      </w:pPr>
    </w:p>
    <w:p w14:paraId="3C212DF3" w14:textId="77777777" w:rsidR="006A11A6" w:rsidRPr="00557651" w:rsidRDefault="006A11A6" w:rsidP="006A11A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განმახორციელებელი: </w:t>
      </w:r>
    </w:p>
    <w:p w14:paraId="5FECA67B" w14:textId="77777777" w:rsidR="006A11A6" w:rsidRPr="00557651" w:rsidRDefault="006A11A6" w:rsidP="00FD141B">
      <w:pPr>
        <w:pStyle w:val="ListParagraph"/>
        <w:numPr>
          <w:ilvl w:val="0"/>
          <w:numId w:val="35"/>
        </w:numPr>
        <w:tabs>
          <w:tab w:val="left" w:pos="450"/>
        </w:tabs>
        <w:spacing w:after="0" w:line="240" w:lineRule="auto"/>
        <w:jc w:val="both"/>
        <w:rPr>
          <w:rFonts w:ascii="Sylfaen" w:eastAsia="Sylfaen" w:hAnsi="Sylfaen"/>
          <w:lang w:val="ka-GE"/>
        </w:rPr>
      </w:pPr>
      <w:r w:rsidRPr="00557651">
        <w:rPr>
          <w:rFonts w:ascii="Sylfaen" w:eastAsia="Sylfaen" w:hAnsi="Sylfaen" w:cs="Sylfaen"/>
        </w:rPr>
        <w:t>სსიპ</w:t>
      </w:r>
      <w:r w:rsidRPr="00557651">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57651">
        <w:rPr>
          <w:rFonts w:ascii="Sylfaen" w:eastAsia="Sylfaen" w:hAnsi="Sylfaen"/>
          <w:lang w:val="ka-GE"/>
        </w:rPr>
        <w:t>.</w:t>
      </w:r>
    </w:p>
    <w:p w14:paraId="14BBA968" w14:textId="77777777" w:rsidR="006A11A6" w:rsidRPr="00557651" w:rsidRDefault="006A11A6" w:rsidP="006A11A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ღონისძიების</w:t>
      </w:r>
      <w:r w:rsidRPr="00557651">
        <w:rPr>
          <w:rFonts w:ascii="Sylfaen" w:eastAsia="Sylfaen" w:hAnsi="Sylfaen"/>
          <w:b/>
          <w:lang w:val="ka-GE"/>
        </w:rPr>
        <w:t xml:space="preserve"> აღწერა და მიზანი: </w:t>
      </w:r>
    </w:p>
    <w:p w14:paraId="7E5EC3C2" w14:textId="77777777" w:rsidR="006A11A6" w:rsidRPr="00557651" w:rsidRDefault="006A11A6" w:rsidP="00FD141B">
      <w:pPr>
        <w:pStyle w:val="ListParagraph"/>
        <w:numPr>
          <w:ilvl w:val="0"/>
          <w:numId w:val="35"/>
        </w:numPr>
        <w:tabs>
          <w:tab w:val="left" w:pos="450"/>
        </w:tabs>
        <w:spacing w:after="0" w:line="240" w:lineRule="auto"/>
        <w:jc w:val="both"/>
        <w:rPr>
          <w:rFonts w:ascii="Sylfaen" w:eastAsia="Sylfaen" w:hAnsi="Sylfaen" w:cs="Sylfaen"/>
        </w:rPr>
      </w:pPr>
      <w:r w:rsidRPr="00557651">
        <w:rPr>
          <w:rFonts w:ascii="Sylfaen" w:eastAsia="Sylfaen" w:hAnsi="Sylfaen" w:cs="Sylfaen"/>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1488E689" w14:textId="77777777" w:rsidR="006A11A6" w:rsidRPr="00557651" w:rsidRDefault="006A11A6" w:rsidP="00FD141B">
      <w:pPr>
        <w:pStyle w:val="ListParagraph"/>
        <w:numPr>
          <w:ilvl w:val="0"/>
          <w:numId w:val="35"/>
        </w:numPr>
        <w:tabs>
          <w:tab w:val="left" w:pos="450"/>
        </w:tabs>
        <w:spacing w:after="0" w:line="240" w:lineRule="auto"/>
        <w:jc w:val="both"/>
        <w:rPr>
          <w:rFonts w:ascii="Sylfaen" w:eastAsia="Sylfaen" w:hAnsi="Sylfaen" w:cs="Sylfaen"/>
        </w:rPr>
      </w:pPr>
      <w:r w:rsidRPr="00557651">
        <w:rPr>
          <w:rFonts w:ascii="Sylfaen" w:eastAsia="Sylfaen" w:hAnsi="Sylfaen" w:cs="Sylfaen"/>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r w:rsidRPr="00557651">
        <w:rPr>
          <w:rFonts w:ascii="Sylfaen" w:eastAsia="Sylfaen" w:hAnsi="Sylfaen"/>
          <w:color w:val="000000"/>
        </w:rPr>
        <w:t>.</w:t>
      </w:r>
    </w:p>
    <w:p w14:paraId="6300CF63" w14:textId="77777777" w:rsidR="006A11A6" w:rsidRPr="00557651" w:rsidRDefault="006A11A6" w:rsidP="006A11A6">
      <w:pPr>
        <w:spacing w:before="120"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3120FCF4" w14:textId="77777777" w:rsidR="006A11A6" w:rsidRPr="00557651" w:rsidRDefault="006A11A6" w:rsidP="00FD141B">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557651">
        <w:rPr>
          <w:rFonts w:ascii="Sylfaen" w:eastAsia="Sylfaen" w:hAnsi="Sylfaen"/>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557651">
        <w:rPr>
          <w:rFonts w:ascii="Sylfaen" w:eastAsia="Sylfaen" w:hAnsi="Sylfaen"/>
          <w:lang w:val="ka-GE"/>
        </w:rPr>
        <w:t>.</w:t>
      </w:r>
    </w:p>
    <w:p w14:paraId="5994FD5F" w14:textId="77777777" w:rsidR="006A11A6" w:rsidRPr="00557651" w:rsidRDefault="006A11A6" w:rsidP="006A11A6">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rPr>
      </w:pPr>
    </w:p>
    <w:p w14:paraId="43C91275" w14:textId="77777777" w:rsidR="006A11A6" w:rsidRPr="00557651" w:rsidRDefault="006A11A6" w:rsidP="006A11A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13D5F064" w14:textId="77777777" w:rsidR="006A11A6" w:rsidRPr="00557651" w:rsidRDefault="006A11A6" w:rsidP="006A11A6">
      <w:pPr>
        <w:tabs>
          <w:tab w:val="left" w:pos="450"/>
        </w:tabs>
        <w:spacing w:after="0" w:line="240" w:lineRule="auto"/>
        <w:jc w:val="both"/>
        <w:rPr>
          <w:rFonts w:ascii="Sylfaen" w:eastAsia="Sylfaen" w:hAnsi="Sylfaen" w:cs="Sylfaen"/>
          <w:b/>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6A11A6" w:rsidRPr="00557651" w14:paraId="06009C5E"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1173F6A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28CA6C1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722" w:type="dxa"/>
            <w:tcBorders>
              <w:top w:val="single" w:sz="4" w:space="0" w:color="auto"/>
              <w:left w:val="single" w:sz="4" w:space="0" w:color="auto"/>
              <w:bottom w:val="single" w:sz="4" w:space="0" w:color="auto"/>
              <w:right w:val="single" w:sz="4" w:space="0" w:color="auto"/>
            </w:tcBorders>
          </w:tcPr>
          <w:p w14:paraId="78A08444"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40FF187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22</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5A7F8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23</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BDA050D"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24</w:t>
            </w:r>
            <w:r w:rsidRPr="00557651">
              <w:rPr>
                <w:rFonts w:ascii="Sylfaen" w:eastAsia="Sylfaen" w:hAnsi="Sylfaen"/>
                <w:b/>
              </w:rPr>
              <w:t xml:space="preserve"> წელი</w:t>
            </w:r>
          </w:p>
        </w:tc>
      </w:tr>
      <w:tr w:rsidR="006A11A6" w:rsidRPr="00557651" w14:paraId="562C6B5B"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607B710D"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AACF4AF"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5833CC2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557651">
              <w:rPr>
                <w:rFonts w:ascii="Sylfaen" w:eastAsia="Sylfaen" w:hAnsi="Sylfaen"/>
                <w:color w:val="000000"/>
              </w:rPr>
              <w:t>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შემოწმებული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tc>
      </w:tr>
      <w:tr w:rsidR="006A11A6" w:rsidRPr="00557651" w14:paraId="39F1DB47"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11F64D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C6B68D7"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2FA1BB74"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AA10AB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F25388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1F688FC"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lang w:val="ka-GE"/>
              </w:rPr>
              <w:t>საბაზისო მაჩვენებელი შენარჩუნებულია</w:t>
            </w:r>
          </w:p>
        </w:tc>
      </w:tr>
      <w:tr w:rsidR="006A11A6" w:rsidRPr="00557651" w14:paraId="0E8A8CBF"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E760152"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1D680D"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632D9C94"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67DCBC25"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1A2AC43D"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75B7281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rPr>
              <w:t>5-10%</w:t>
            </w:r>
          </w:p>
        </w:tc>
      </w:tr>
      <w:tr w:rsidR="006A11A6" w:rsidRPr="00557651" w14:paraId="5DF5E828"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463574"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7D9A94"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219FE7EC"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s="Sylfaen"/>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E911F8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s="Sylfaen"/>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7072586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s="Sylfaen"/>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6DB543C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557651">
              <w:rPr>
                <w:rFonts w:ascii="Sylfaen" w:eastAsia="Sylfaen" w:hAnsi="Sylfaen" w:cs="Sylfaen"/>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3DD82FA8" w14:textId="77777777" w:rsidR="006A11A6" w:rsidRPr="00557651" w:rsidRDefault="006A11A6" w:rsidP="006A11A6">
      <w:pPr>
        <w:tabs>
          <w:tab w:val="left" w:pos="450"/>
        </w:tabs>
        <w:spacing w:after="0" w:line="240" w:lineRule="auto"/>
        <w:jc w:val="both"/>
        <w:rPr>
          <w:rFonts w:ascii="Sylfaen" w:eastAsia="Sylfaen" w:hAnsi="Sylfaen"/>
          <w:lang w:val="ka-GE"/>
        </w:rPr>
      </w:pPr>
    </w:p>
    <w:p w14:paraId="29A913CE" w14:textId="77777777" w:rsidR="006A11A6" w:rsidRPr="00557651" w:rsidRDefault="006A11A6" w:rsidP="006A11A6">
      <w:pPr>
        <w:widowControl w:val="0"/>
        <w:tabs>
          <w:tab w:val="left" w:pos="11880"/>
        </w:tabs>
        <w:autoSpaceDE w:val="0"/>
        <w:autoSpaceDN w:val="0"/>
        <w:adjustRightInd w:val="0"/>
        <w:spacing w:before="26" w:after="0"/>
        <w:ind w:firstLine="480"/>
        <w:jc w:val="both"/>
        <w:rPr>
          <w:rFonts w:ascii="Sylfaen" w:hAnsi="Sylfaen" w:cs="Sylfaen"/>
          <w:b/>
          <w:bCs/>
          <w:iCs/>
          <w:sz w:val="24"/>
          <w:szCs w:val="24"/>
          <w:lang w:val="ka-GE"/>
        </w:rPr>
      </w:pPr>
      <w:r w:rsidRPr="00557651">
        <w:rPr>
          <w:rFonts w:ascii="Sylfaen" w:hAnsi="Sylfaen" w:cs="Sylfaen"/>
          <w:b/>
          <w:bCs/>
          <w:iCs/>
          <w:sz w:val="24"/>
          <w:szCs w:val="24"/>
          <w:lang w:val="ka-GE"/>
        </w:rPr>
        <w:t xml:space="preserve">განმარტება </w:t>
      </w:r>
      <w:r w:rsidRPr="00557651">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557651">
        <w:rPr>
          <w:rFonts w:ascii="Sylfaen" w:hAnsi="Sylfaen" w:cs="Sylfaen"/>
          <w:b/>
          <w:bCs/>
          <w:iCs/>
          <w:sz w:val="24"/>
          <w:szCs w:val="24"/>
          <w:lang w:val="ka-GE"/>
        </w:rPr>
        <w:t xml:space="preserve">მოთხოვნილ დაფინანსებაზე </w:t>
      </w:r>
    </w:p>
    <w:p w14:paraId="27CCFED2" w14:textId="3F706D13" w:rsidR="006A11A6" w:rsidRPr="00557651" w:rsidRDefault="006A11A6" w:rsidP="00BF7C36">
      <w:pPr>
        <w:spacing w:after="0" w:line="256" w:lineRule="auto"/>
        <w:jc w:val="both"/>
        <w:rPr>
          <w:rFonts w:ascii="Sylfaen" w:eastAsia="Times New Roman" w:hAnsi="Sylfaen" w:cs="Calibri"/>
          <w:sz w:val="24"/>
          <w:szCs w:val="24"/>
          <w:lang w:val="ka-GE"/>
        </w:rPr>
      </w:pPr>
      <w:r w:rsidRPr="00557651">
        <w:rPr>
          <w:rFonts w:ascii="Sylfaen" w:eastAsia="Times New Roman" w:hAnsi="Sylfaen" w:cs="Calibri"/>
          <w:sz w:val="24"/>
          <w:szCs w:val="24"/>
          <w:lang w:val="ka-GE"/>
        </w:rPr>
        <w:t>არსებული ბიუჯეტის 15%-ით ზრდა, განპირობებულია ამ მიმართულებით ცენტრის მიერ ახალი აქტივობების განხორციელებით, კერძოდ 2021 წლიდან გაეროს ბავშვთა ფონდის ფინანსური მხარდაჭერით ცენტრში დაგეგმილია მოშხამვის ცენტრის ჩამოყალიბება, რომელიც განახორციელებს გარემოსა და ჯანმრთელობისათვის მავნე მძიმე ქიმური ელემენტების შემცველობაზე ლაბორატორიულ დიაგნოსტიკას და ასევე დაგეგმილია საწარმოებში დასაქმებულთა ჯანმრთელობის მდგომარეობის განმსაზღვრელი რისკ-ფაქტ</w:t>
      </w:r>
      <w:r w:rsidR="00BF7C36" w:rsidRPr="00557651">
        <w:rPr>
          <w:rFonts w:ascii="Sylfaen" w:eastAsia="Times New Roman" w:hAnsi="Sylfaen" w:cs="Calibri"/>
          <w:sz w:val="24"/>
          <w:szCs w:val="24"/>
          <w:lang w:val="ka-GE"/>
        </w:rPr>
        <w:t>ორების მონიტორინგის გაფართოება.</w:t>
      </w:r>
    </w:p>
    <w:p w14:paraId="274701DF" w14:textId="60462182" w:rsidR="006A11A6" w:rsidRPr="00557651" w:rsidRDefault="006A11A6" w:rsidP="006A11A6">
      <w:pPr>
        <w:spacing w:after="0" w:line="240" w:lineRule="auto"/>
        <w:jc w:val="both"/>
        <w:rPr>
          <w:rFonts w:ascii="Sylfaen" w:eastAsia="Sylfaen" w:hAnsi="Sylfaen" w:cs="Sylfaen"/>
          <w:b/>
          <w:lang w:val="ka-GE"/>
        </w:rPr>
      </w:pPr>
    </w:p>
    <w:p w14:paraId="6A1F812E" w14:textId="77777777" w:rsidR="006A11A6" w:rsidRPr="00557651" w:rsidRDefault="006A11A6" w:rsidP="006A11A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55ABB241" w14:textId="77777777" w:rsidR="006A11A6" w:rsidRPr="00557651" w:rsidRDefault="006A11A6" w:rsidP="006A11A6">
      <w:pPr>
        <w:tabs>
          <w:tab w:val="left" w:pos="450"/>
        </w:tabs>
        <w:spacing w:after="0" w:line="240" w:lineRule="auto"/>
        <w:jc w:val="both"/>
        <w:rPr>
          <w:rFonts w:ascii="Sylfaen" w:eastAsia="Sylfaen" w:hAnsi="Sylfaen"/>
          <w:lang w:val="ka-GE"/>
        </w:rPr>
      </w:pPr>
    </w:p>
    <w:p w14:paraId="36E23AB6" w14:textId="77777777" w:rsidR="006A11A6" w:rsidRPr="00557651" w:rsidRDefault="006A11A6" w:rsidP="006A11A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ტუბერკულოზის მართვა (</w:t>
      </w:r>
      <w:r w:rsidRPr="00557651">
        <w:rPr>
          <w:rFonts w:ascii="Sylfaen" w:eastAsia="Sylfaen" w:hAnsi="Sylfaen"/>
          <w:lang w:val="ka-GE"/>
        </w:rPr>
        <w:t>27</w:t>
      </w:r>
      <w:r w:rsidRPr="00557651">
        <w:rPr>
          <w:rFonts w:ascii="Sylfaen" w:eastAsia="Sylfaen" w:hAnsi="Sylfaen"/>
        </w:rPr>
        <w:t xml:space="preserve"> 03 02 0</w:t>
      </w:r>
      <w:r w:rsidRPr="00557651">
        <w:rPr>
          <w:rFonts w:ascii="Sylfaen" w:eastAsia="Sylfaen" w:hAnsi="Sylfaen"/>
          <w:lang w:val="ka-GE"/>
        </w:rPr>
        <w:t>6</w:t>
      </w:r>
      <w:r w:rsidRPr="00557651">
        <w:rPr>
          <w:rFonts w:ascii="Sylfaen" w:eastAsia="Sylfaen" w:hAnsi="Sylfaen"/>
        </w:rPr>
        <w:t>)</w:t>
      </w:r>
    </w:p>
    <w:p w14:paraId="1FF31C74" w14:textId="77777777" w:rsidR="006A11A6" w:rsidRPr="00557651" w:rsidRDefault="006A11A6" w:rsidP="006A11A6">
      <w:pPr>
        <w:tabs>
          <w:tab w:val="left" w:pos="450"/>
        </w:tabs>
        <w:spacing w:after="0" w:line="240" w:lineRule="auto"/>
        <w:jc w:val="both"/>
        <w:rPr>
          <w:rFonts w:ascii="Sylfaen" w:eastAsia="Sylfaen" w:hAnsi="Sylfaen"/>
          <w:lang w:val="ka-GE"/>
        </w:rPr>
      </w:pPr>
    </w:p>
    <w:p w14:paraId="4C975ACB" w14:textId="77777777" w:rsidR="006A11A6" w:rsidRPr="00557651" w:rsidRDefault="006A11A6" w:rsidP="006A11A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განმახორციელებელი: </w:t>
      </w:r>
    </w:p>
    <w:p w14:paraId="6582F09D" w14:textId="77777777" w:rsidR="006A11A6" w:rsidRPr="00557651" w:rsidRDefault="006A11A6" w:rsidP="00FD141B">
      <w:pPr>
        <w:pStyle w:val="ListParagraph"/>
        <w:numPr>
          <w:ilvl w:val="0"/>
          <w:numId w:val="9"/>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სსიპ - სოციალური მომსახურების სააგენტო; </w:t>
      </w:r>
    </w:p>
    <w:p w14:paraId="6B55B330" w14:textId="77777777" w:rsidR="006A11A6" w:rsidRPr="00557651" w:rsidRDefault="006A11A6" w:rsidP="00FD141B">
      <w:pPr>
        <w:pStyle w:val="ListParagraph"/>
        <w:numPr>
          <w:ilvl w:val="0"/>
          <w:numId w:val="9"/>
        </w:numPr>
        <w:tabs>
          <w:tab w:val="left" w:pos="450"/>
        </w:tabs>
        <w:spacing w:after="0" w:line="240" w:lineRule="auto"/>
        <w:jc w:val="both"/>
        <w:rPr>
          <w:rFonts w:ascii="Sylfaen" w:eastAsia="Sylfaen" w:hAnsi="Sylfaen"/>
          <w:lang w:val="ka-GE"/>
        </w:rPr>
      </w:pPr>
      <w:r w:rsidRPr="00557651">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1C837D1" w14:textId="77777777" w:rsidR="006A11A6" w:rsidRPr="00557651" w:rsidRDefault="006A11A6" w:rsidP="006A11A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აღწერა და მიზანი:  </w:t>
      </w:r>
    </w:p>
    <w:p w14:paraId="09121EAD" w14:textId="77777777" w:rsidR="006A11A6" w:rsidRPr="00557651" w:rsidRDefault="006A11A6" w:rsidP="00FD141B">
      <w:pPr>
        <w:pStyle w:val="ListParagraph"/>
        <w:numPr>
          <w:ilvl w:val="0"/>
          <w:numId w:val="7"/>
        </w:numPr>
        <w:tabs>
          <w:tab w:val="left" w:pos="450"/>
        </w:tabs>
        <w:spacing w:after="0" w:line="240" w:lineRule="auto"/>
        <w:jc w:val="both"/>
        <w:rPr>
          <w:rFonts w:ascii="Sylfaen" w:eastAsia="Sylfaen" w:hAnsi="Sylfaen"/>
          <w:lang w:val="ka-GE"/>
        </w:rPr>
      </w:pPr>
      <w:r w:rsidRPr="00557651">
        <w:rPr>
          <w:rFonts w:ascii="Sylfaen" w:eastAsia="Sylfaen" w:hAnsi="Sylfaen"/>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557651">
        <w:rPr>
          <w:rFonts w:ascii="Sylfaen" w:eastAsia="Sylfaen" w:hAnsi="Sylfaen"/>
          <w:lang w:val="ka-GE"/>
        </w:rPr>
        <w:t>;</w:t>
      </w:r>
    </w:p>
    <w:p w14:paraId="172F8CD8" w14:textId="77777777" w:rsidR="006A11A6" w:rsidRPr="00557651" w:rsidRDefault="006A11A6" w:rsidP="00FD141B">
      <w:pPr>
        <w:pStyle w:val="ListParagraph"/>
        <w:numPr>
          <w:ilvl w:val="0"/>
          <w:numId w:val="7"/>
        </w:numPr>
        <w:tabs>
          <w:tab w:val="left" w:pos="450"/>
        </w:tabs>
        <w:spacing w:after="0" w:line="240" w:lineRule="auto"/>
        <w:jc w:val="both"/>
        <w:rPr>
          <w:rFonts w:ascii="Sylfaen" w:eastAsia="Sylfaen" w:hAnsi="Sylfaen"/>
          <w:lang w:val="ka-GE"/>
        </w:rPr>
      </w:pPr>
      <w:r w:rsidRPr="00557651">
        <w:rPr>
          <w:rFonts w:ascii="Sylfaen" w:eastAsia="Sylfaen" w:hAnsi="Sylfaen"/>
        </w:rPr>
        <w:t>ლაბორატორიული მართვა</w:t>
      </w:r>
      <w:r w:rsidRPr="00557651">
        <w:rPr>
          <w:rFonts w:ascii="Sylfaen" w:eastAsia="Sylfaen" w:hAnsi="Sylfaen"/>
          <w:lang w:val="ka-GE"/>
        </w:rPr>
        <w:t>;</w:t>
      </w:r>
    </w:p>
    <w:p w14:paraId="163B0493" w14:textId="77777777" w:rsidR="006A11A6" w:rsidRPr="00557651" w:rsidRDefault="006A11A6" w:rsidP="00FD141B">
      <w:pPr>
        <w:pStyle w:val="ListParagraph"/>
        <w:numPr>
          <w:ilvl w:val="0"/>
          <w:numId w:val="7"/>
        </w:numPr>
        <w:tabs>
          <w:tab w:val="left" w:pos="450"/>
        </w:tabs>
        <w:spacing w:after="0" w:line="240" w:lineRule="auto"/>
        <w:jc w:val="both"/>
        <w:rPr>
          <w:rFonts w:ascii="Sylfaen" w:eastAsia="Sylfaen" w:hAnsi="Sylfaen"/>
          <w:lang w:val="ka-GE"/>
        </w:rPr>
      </w:pPr>
      <w:r w:rsidRPr="00557651">
        <w:rPr>
          <w:rFonts w:ascii="Sylfaen" w:eastAsia="Sylfaen" w:hAnsi="Sylfaen"/>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712B4787" w14:textId="77777777" w:rsidR="006A11A6" w:rsidRPr="00557651" w:rsidRDefault="006A11A6" w:rsidP="00FD141B">
      <w:pPr>
        <w:pStyle w:val="ListParagraph"/>
        <w:numPr>
          <w:ilvl w:val="0"/>
          <w:numId w:val="7"/>
        </w:numPr>
        <w:tabs>
          <w:tab w:val="left" w:pos="450"/>
        </w:tabs>
        <w:spacing w:after="0" w:line="240" w:lineRule="auto"/>
        <w:jc w:val="both"/>
        <w:rPr>
          <w:rFonts w:ascii="Sylfaen" w:eastAsia="Sylfaen" w:hAnsi="Sylfaen"/>
          <w:lang w:val="ka-GE"/>
        </w:rPr>
      </w:pPr>
      <w:r w:rsidRPr="00557651">
        <w:rPr>
          <w:rFonts w:ascii="Sylfaen" w:eastAsia="Sylfaen" w:hAnsi="Sylfaen"/>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2463F4DD" w14:textId="77777777" w:rsidR="006A11A6" w:rsidRPr="00557651" w:rsidRDefault="006A11A6" w:rsidP="00FD141B">
      <w:pPr>
        <w:pStyle w:val="ListParagraph"/>
        <w:numPr>
          <w:ilvl w:val="0"/>
          <w:numId w:val="7"/>
        </w:numPr>
        <w:tabs>
          <w:tab w:val="left" w:pos="450"/>
        </w:tabs>
        <w:spacing w:after="0" w:line="240" w:lineRule="auto"/>
        <w:jc w:val="both"/>
        <w:rPr>
          <w:rFonts w:ascii="Sylfaen" w:eastAsia="Sylfaen" w:hAnsi="Sylfaen"/>
          <w:lang w:val="ka-GE"/>
        </w:rPr>
      </w:pPr>
      <w:r w:rsidRPr="00557651">
        <w:rPr>
          <w:rFonts w:ascii="Sylfaen" w:eastAsia="Sylfaen" w:hAnsi="Sylfaen"/>
        </w:rPr>
        <w:t>ტუბერკულოზის საწინააღმდეგო მედიკამენტებით უზრუნველყოფა, მ.შ. პირველი</w:t>
      </w:r>
      <w:r w:rsidRPr="00557651">
        <w:rPr>
          <w:rFonts w:ascii="Sylfaen" w:eastAsia="Sylfaen" w:hAnsi="Sylfaen"/>
          <w:lang w:val="ka-GE"/>
        </w:rPr>
        <w:t xml:space="preserve"> და მეორე</w:t>
      </w:r>
      <w:r w:rsidRPr="00557651">
        <w:rPr>
          <w:rFonts w:ascii="Sylfaen" w:eastAsia="Sylfaen" w:hAnsi="Sylfaen"/>
        </w:rPr>
        <w:t xml:space="preserve"> რიგის</w:t>
      </w:r>
      <w:r w:rsidRPr="00557651">
        <w:rPr>
          <w:rFonts w:ascii="Sylfaen" w:eastAsia="Sylfaen" w:hAnsi="Sylfaen"/>
          <w:lang w:val="ka-GE"/>
        </w:rPr>
        <w:t xml:space="preserve"> </w:t>
      </w:r>
      <w:r w:rsidRPr="00557651">
        <w:rPr>
          <w:rFonts w:ascii="Sylfaen" w:eastAsia="Sylfaen" w:hAnsi="Sylfaen"/>
        </w:rPr>
        <w:t>ანტიტუბერკულოზური მედიკამენტების შესყიდვა;</w:t>
      </w:r>
      <w:r w:rsidRPr="00557651">
        <w:rPr>
          <w:rFonts w:ascii="Sylfaen" w:eastAsia="Sylfaen" w:hAnsi="Sylfaen"/>
          <w:lang w:val="ka-GE"/>
        </w:rPr>
        <w:t xml:space="preserve"> </w:t>
      </w:r>
      <w:r w:rsidRPr="00557651">
        <w:rPr>
          <w:rFonts w:ascii="Sylfaen" w:eastAsia="Sylfaen" w:hAnsi="Sylfaen"/>
        </w:rPr>
        <w:t>მომსახურების სრულად ანაზღაურება;</w:t>
      </w:r>
    </w:p>
    <w:p w14:paraId="29B58EA4" w14:textId="77777777" w:rsidR="006A11A6" w:rsidRPr="00557651" w:rsidRDefault="006A11A6" w:rsidP="00FD141B">
      <w:pPr>
        <w:pStyle w:val="ListParagraph"/>
        <w:numPr>
          <w:ilvl w:val="0"/>
          <w:numId w:val="7"/>
        </w:numPr>
        <w:tabs>
          <w:tab w:val="left" w:pos="450"/>
        </w:tabs>
        <w:spacing w:after="0" w:line="240" w:lineRule="auto"/>
        <w:jc w:val="both"/>
        <w:rPr>
          <w:rFonts w:ascii="Sylfaen" w:eastAsia="Sylfaen" w:hAnsi="Sylfaen"/>
        </w:rPr>
      </w:pPr>
      <w:r w:rsidRPr="00557651">
        <w:rPr>
          <w:rFonts w:ascii="Sylfaen" w:eastAsia="Sylfaen" w:hAnsi="Sylfaen"/>
        </w:rPr>
        <w:t>ტუბერკულოზით გამოწვეული ავადობის, სიკვდილიანობის და ინფექციის გავრცელების შემცირება.</w:t>
      </w:r>
    </w:p>
    <w:p w14:paraId="352DE094" w14:textId="77777777" w:rsidR="006A11A6" w:rsidRPr="00557651" w:rsidRDefault="006A11A6" w:rsidP="006A11A6">
      <w:pPr>
        <w:tabs>
          <w:tab w:val="left" w:pos="450"/>
        </w:tabs>
        <w:spacing w:after="0" w:line="240" w:lineRule="auto"/>
        <w:jc w:val="both"/>
        <w:rPr>
          <w:rFonts w:ascii="Sylfaen" w:eastAsia="Sylfaen" w:hAnsi="Sylfaen" w:cs="Sylfaen"/>
          <w:b/>
          <w:lang w:val="ka-GE"/>
        </w:rPr>
      </w:pPr>
    </w:p>
    <w:p w14:paraId="3C0D4DAE" w14:textId="77777777" w:rsidR="006A11A6" w:rsidRPr="00557651" w:rsidRDefault="006A11A6" w:rsidP="006A11A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6569E3BA" w14:textId="77777777" w:rsidR="006A11A6" w:rsidRPr="00557651" w:rsidRDefault="006A11A6" w:rsidP="00FD141B">
      <w:pPr>
        <w:pStyle w:val="ListParagraph"/>
        <w:numPr>
          <w:ilvl w:val="0"/>
          <w:numId w:val="7"/>
        </w:numPr>
        <w:tabs>
          <w:tab w:val="left" w:pos="450"/>
        </w:tabs>
        <w:spacing w:after="0" w:line="240" w:lineRule="auto"/>
        <w:jc w:val="both"/>
        <w:rPr>
          <w:rFonts w:ascii="Sylfaen" w:eastAsia="Sylfaen" w:hAnsi="Sylfaen"/>
          <w:b/>
          <w:lang w:val="ka-GE"/>
        </w:rPr>
      </w:pPr>
      <w:r w:rsidRPr="00557651">
        <w:rPr>
          <w:rFonts w:ascii="Sylfaen" w:eastAsia="Sylfaen" w:hAnsi="Sylfaen"/>
        </w:rPr>
        <w:t>ხანგრძლივვადიან ამბულატორიულ მკურნალობაზე პაციენტთა დამყოლობა</w:t>
      </w:r>
      <w:r w:rsidRPr="00557651">
        <w:rPr>
          <w:rFonts w:ascii="Sylfaen" w:eastAsia="Sylfaen" w:hAnsi="Sylfaen"/>
          <w:lang w:val="ka-GE"/>
        </w:rPr>
        <w:t>;</w:t>
      </w:r>
    </w:p>
    <w:p w14:paraId="2A523668" w14:textId="77777777" w:rsidR="006A11A6" w:rsidRPr="00557651" w:rsidRDefault="006A11A6" w:rsidP="00FD141B">
      <w:pPr>
        <w:pStyle w:val="ListParagraph"/>
        <w:numPr>
          <w:ilvl w:val="0"/>
          <w:numId w:val="7"/>
        </w:numPr>
        <w:tabs>
          <w:tab w:val="left" w:pos="450"/>
        </w:tabs>
        <w:spacing w:after="0" w:line="240" w:lineRule="auto"/>
        <w:jc w:val="both"/>
        <w:rPr>
          <w:rFonts w:ascii="Sylfaen" w:eastAsia="Sylfaen" w:hAnsi="Sylfaen"/>
          <w:b/>
          <w:lang w:val="ka-GE"/>
        </w:rPr>
      </w:pPr>
      <w:r w:rsidRPr="00557651">
        <w:rPr>
          <w:rFonts w:ascii="Sylfaen" w:eastAsia="Sylfaen" w:hAnsi="Sylfaen"/>
        </w:rPr>
        <w:t>ტუბერკულოზის პრევალენტობის შემცირება;</w:t>
      </w:r>
    </w:p>
    <w:p w14:paraId="2EFDF379" w14:textId="77777777" w:rsidR="006A11A6" w:rsidRPr="00557651" w:rsidRDefault="006A11A6" w:rsidP="00FD141B">
      <w:pPr>
        <w:pStyle w:val="ListParagraph"/>
        <w:numPr>
          <w:ilvl w:val="0"/>
          <w:numId w:val="7"/>
        </w:numPr>
        <w:tabs>
          <w:tab w:val="left" w:pos="450"/>
        </w:tabs>
        <w:spacing w:after="0" w:line="240" w:lineRule="auto"/>
        <w:jc w:val="both"/>
        <w:rPr>
          <w:rFonts w:ascii="Sylfaen" w:eastAsia="Sylfaen" w:hAnsi="Sylfaen"/>
        </w:rPr>
      </w:pPr>
      <w:r w:rsidRPr="00557651">
        <w:rPr>
          <w:rFonts w:ascii="Sylfaen" w:eastAsia="Sylfaen" w:hAnsi="Sylfaen"/>
        </w:rPr>
        <w:t>შემცირებული ახალი შემთხვევები;</w:t>
      </w:r>
    </w:p>
    <w:p w14:paraId="5F722B91" w14:textId="77777777" w:rsidR="006A11A6" w:rsidRPr="00557651" w:rsidRDefault="006A11A6" w:rsidP="00FD141B">
      <w:pPr>
        <w:pStyle w:val="ListParagraph"/>
        <w:widowControl w:val="0"/>
        <w:numPr>
          <w:ilvl w:val="0"/>
          <w:numId w:val="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r w:rsidRPr="00557651">
        <w:rPr>
          <w:rFonts w:ascii="Sylfaen" w:eastAsia="Sylfaen" w:hAnsi="Sylfaen"/>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39FE45DF" w14:textId="77777777" w:rsidR="006A11A6" w:rsidRPr="00557651" w:rsidRDefault="006A11A6" w:rsidP="006A11A6">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p>
    <w:p w14:paraId="6ACB60F0" w14:textId="77777777" w:rsidR="006A11A6" w:rsidRPr="00557651" w:rsidRDefault="006A11A6" w:rsidP="006A11A6">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1752CABB" w14:textId="77777777" w:rsidR="006A11A6" w:rsidRPr="00557651" w:rsidRDefault="006A11A6" w:rsidP="006A11A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6A11A6" w:rsidRPr="00557651" w14:paraId="73040CE9"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5E381F0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2A0A569C"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69A9721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2489D663"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 xml:space="preserve">22 </w:t>
            </w:r>
            <w:r w:rsidRPr="00557651">
              <w:rPr>
                <w:rFonts w:ascii="Sylfaen" w:eastAsia="Sylfaen" w:hAnsi="Sylfaen"/>
                <w:b/>
              </w:rPr>
              <w:t>წელი</w:t>
            </w:r>
          </w:p>
        </w:tc>
        <w:tc>
          <w:tcPr>
            <w:tcW w:w="2835" w:type="dxa"/>
            <w:tcBorders>
              <w:top w:val="single" w:sz="4" w:space="0" w:color="auto"/>
              <w:left w:val="single" w:sz="4" w:space="0" w:color="auto"/>
              <w:bottom w:val="single" w:sz="4" w:space="0" w:color="auto"/>
              <w:right w:val="single" w:sz="4" w:space="0" w:color="auto"/>
            </w:tcBorders>
          </w:tcPr>
          <w:p w14:paraId="56F25022"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23</w:t>
            </w:r>
            <w:r w:rsidRPr="00557651">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28F8FCB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24</w:t>
            </w:r>
            <w:r w:rsidRPr="00557651">
              <w:rPr>
                <w:rFonts w:ascii="Sylfaen" w:eastAsia="Sylfaen" w:hAnsi="Sylfaen"/>
                <w:b/>
              </w:rPr>
              <w:t xml:space="preserve"> წელი</w:t>
            </w:r>
          </w:p>
        </w:tc>
      </w:tr>
      <w:tr w:rsidR="006A11A6" w:rsidRPr="00557651" w14:paraId="72A6C411"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7D704053"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660AFC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64365D7" w14:textId="77777777" w:rsidR="006A11A6" w:rsidRPr="00557651" w:rsidRDefault="006A11A6" w:rsidP="00896D5E">
            <w:pPr>
              <w:spacing w:line="240" w:lineRule="auto"/>
              <w:jc w:val="center"/>
              <w:rPr>
                <w:rFonts w:ascii="Sylfaen" w:hAnsi="Sylfaen"/>
                <w:lang w:val="ka-GE"/>
              </w:rPr>
            </w:pPr>
            <w:r w:rsidRPr="00557651">
              <w:rPr>
                <w:rFonts w:ascii="Sylfaen" w:eastAsia="Sylfaen" w:hAnsi="Sylfaen"/>
                <w:color w:val="000000"/>
              </w:rPr>
              <w:t>ტუბერკულოზის გავრცელების მაჩვენებელი 100 000 მოსახლეზე - 69.</w:t>
            </w:r>
            <w:r w:rsidRPr="00557651">
              <w:rPr>
                <w:rFonts w:ascii="Sylfaen" w:eastAsia="Sylfaen" w:hAnsi="Sylfaen"/>
                <w:color w:val="000000"/>
                <w:lang w:val="ka-GE"/>
              </w:rPr>
              <w:t>5</w:t>
            </w:r>
            <w:r w:rsidRPr="00557651">
              <w:rPr>
                <w:rFonts w:ascii="Sylfaen" w:eastAsia="Sylfaen" w:hAnsi="Sylfaen"/>
                <w:color w:val="000000"/>
              </w:rPr>
              <w:t xml:space="preserve">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მაჩვენებელი); </w:t>
            </w:r>
          </w:p>
        </w:tc>
      </w:tr>
      <w:tr w:rsidR="006A11A6" w:rsidRPr="00557651" w14:paraId="159C6C43"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2BCADA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5E7B52"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2ADAD3F" w14:textId="77777777" w:rsidR="006A11A6" w:rsidRPr="00557651" w:rsidRDefault="006A11A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2BDBF3B3" w14:textId="77777777" w:rsidR="006A11A6" w:rsidRPr="00557651" w:rsidRDefault="006A11A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3020DB24" w14:textId="77777777" w:rsidR="006A11A6" w:rsidRPr="00557651" w:rsidRDefault="006A11A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7783C7FF" w14:textId="77777777" w:rsidR="006A11A6" w:rsidRPr="00557651" w:rsidRDefault="006A11A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10%;</w:t>
            </w:r>
          </w:p>
        </w:tc>
      </w:tr>
      <w:tr w:rsidR="006A11A6" w:rsidRPr="00557651" w14:paraId="4FCA6358"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CF20C1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C6F90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84CEC4B" w14:textId="77777777" w:rsidR="006A11A6" w:rsidRPr="00557651" w:rsidRDefault="006A11A6" w:rsidP="00896D5E">
            <w:pPr>
              <w:spacing w:line="240" w:lineRule="auto"/>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A11D629" w14:textId="77777777" w:rsidR="006A11A6" w:rsidRPr="00557651" w:rsidRDefault="006A11A6" w:rsidP="00896D5E">
            <w:pPr>
              <w:spacing w:line="240" w:lineRule="auto"/>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39519F5D" w14:textId="77777777" w:rsidR="006A11A6" w:rsidRPr="00557651" w:rsidRDefault="006A11A6" w:rsidP="00896D5E">
            <w:pPr>
              <w:spacing w:line="240" w:lineRule="auto"/>
              <w:jc w:val="center"/>
              <w:rPr>
                <w:rFonts w:ascii="Sylfaen" w:hAnsi="Sylfaen" w:cs="Sylfaen"/>
                <w:lang w:val="ka-GE"/>
              </w:rPr>
            </w:pPr>
            <w:r w:rsidRPr="00557651">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0B5B7CAB" w14:textId="77777777" w:rsidR="006A11A6" w:rsidRPr="00557651" w:rsidRDefault="006A11A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5%</w:t>
            </w:r>
          </w:p>
        </w:tc>
      </w:tr>
      <w:tr w:rsidR="006A11A6" w:rsidRPr="00557651" w14:paraId="4F9A021C"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51FBC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353F8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BD34BBB" w14:textId="77777777" w:rsidR="006A11A6" w:rsidRPr="00557651" w:rsidRDefault="006A11A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40CFA10" w14:textId="77777777" w:rsidR="006A11A6" w:rsidRPr="00557651" w:rsidRDefault="006A11A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0E1E2F8" w14:textId="77777777" w:rsidR="006A11A6" w:rsidRPr="00557651" w:rsidRDefault="006A11A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04CD35EA" w14:textId="77777777" w:rsidR="006A11A6" w:rsidRPr="00557651" w:rsidRDefault="006A11A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პაციენტთა დამყოლობის დაბალი მაჩვენებელი</w:t>
            </w:r>
          </w:p>
        </w:tc>
      </w:tr>
      <w:tr w:rsidR="006A11A6" w:rsidRPr="00557651" w14:paraId="7881D153"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4FDD8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CF2CA2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9421DE5" w14:textId="77777777" w:rsidR="006A11A6" w:rsidRPr="00557651" w:rsidRDefault="006A11A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eastAsia="Sylfaen" w:hAnsi="Sylfaen"/>
                <w:color w:val="000000"/>
              </w:rPr>
              <w:t xml:space="preserve">ტუბერკულოზის ახალი შემთხვევები და რეციდივები 100000 მოსახლეზე- </w:t>
            </w:r>
            <w:r w:rsidRPr="00557651">
              <w:rPr>
                <w:rFonts w:ascii="Sylfaen" w:eastAsia="Sylfaen" w:hAnsi="Sylfaen"/>
                <w:color w:val="000000"/>
                <w:lang w:val="ka-GE"/>
              </w:rPr>
              <w:t>6</w:t>
            </w:r>
            <w:r w:rsidRPr="00557651">
              <w:rPr>
                <w:rFonts w:ascii="Sylfaen" w:eastAsia="Sylfaen" w:hAnsi="Sylfaen"/>
                <w:color w:val="000000"/>
              </w:rPr>
              <w:t>2.</w:t>
            </w:r>
            <w:r w:rsidRPr="00557651">
              <w:rPr>
                <w:rFonts w:ascii="Sylfaen" w:eastAsia="Sylfaen" w:hAnsi="Sylfaen"/>
                <w:color w:val="000000"/>
                <w:lang w:val="ka-GE"/>
              </w:rPr>
              <w:t>3</w:t>
            </w:r>
            <w:r w:rsidRPr="00557651">
              <w:rPr>
                <w:rFonts w:ascii="Sylfaen" w:eastAsia="Sylfaen" w:hAnsi="Sylfaen"/>
                <w:color w:val="000000"/>
              </w:rPr>
              <w:t xml:space="preserve">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მაჩვენებელი); </w:t>
            </w:r>
          </w:p>
        </w:tc>
      </w:tr>
      <w:tr w:rsidR="006A11A6" w:rsidRPr="00557651" w14:paraId="72A34A35"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48562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1E4A3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E1232B1" w14:textId="77777777" w:rsidR="006A11A6" w:rsidRPr="00557651" w:rsidRDefault="006A11A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0B2F7CCE" w14:textId="77777777" w:rsidR="006A11A6" w:rsidRPr="00557651" w:rsidRDefault="006A11A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37D3AFC5" w14:textId="77777777" w:rsidR="006A11A6" w:rsidRPr="00557651" w:rsidRDefault="006A11A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4F0AF69A" w14:textId="77777777" w:rsidR="006A11A6" w:rsidRPr="00557651" w:rsidRDefault="006A11A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10%;</w:t>
            </w:r>
          </w:p>
        </w:tc>
      </w:tr>
      <w:tr w:rsidR="006A11A6" w:rsidRPr="00557651" w14:paraId="61F656EF"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D62D267"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2EC30F"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3FE0A37" w14:textId="77777777" w:rsidR="006A11A6" w:rsidRPr="00557651" w:rsidRDefault="006A11A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3DAABD0" w14:textId="77777777" w:rsidR="006A11A6" w:rsidRPr="00557651" w:rsidRDefault="006A11A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76FDF724" w14:textId="77777777" w:rsidR="006A11A6" w:rsidRPr="00557651" w:rsidRDefault="006A11A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07FF2335" w14:textId="77777777" w:rsidR="006A11A6" w:rsidRPr="00557651" w:rsidRDefault="006A11A6" w:rsidP="00896D5E">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5%</w:t>
            </w:r>
          </w:p>
        </w:tc>
      </w:tr>
      <w:tr w:rsidR="006A11A6" w:rsidRPr="00557651" w14:paraId="760EED68"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71EEE2"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7E628B3"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B41147" w14:textId="77777777" w:rsidR="006A11A6" w:rsidRPr="00557651" w:rsidRDefault="006A11A6" w:rsidP="00896D5E">
            <w:pPr>
              <w:widowControl w:val="0"/>
              <w:autoSpaceDE w:val="0"/>
              <w:autoSpaceDN w:val="0"/>
              <w:adjustRightInd w:val="0"/>
              <w:spacing w:line="240" w:lineRule="auto"/>
              <w:ind w:right="-221"/>
              <w:rPr>
                <w:rFonts w:ascii="Sylfaen" w:hAnsi="Sylfaen" w:cs="Sylfaen"/>
                <w:lang w:val="ka-GE"/>
              </w:rPr>
            </w:pPr>
            <w:r w:rsidRPr="00557651">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6E0797BF" w14:textId="77777777" w:rsidR="006A11A6" w:rsidRPr="00557651" w:rsidRDefault="006A11A6" w:rsidP="00896D5E">
            <w:pPr>
              <w:widowControl w:val="0"/>
              <w:autoSpaceDE w:val="0"/>
              <w:autoSpaceDN w:val="0"/>
              <w:adjustRightInd w:val="0"/>
              <w:spacing w:line="240" w:lineRule="auto"/>
              <w:ind w:right="-221"/>
              <w:rPr>
                <w:rFonts w:ascii="Sylfaen" w:hAnsi="Sylfaen" w:cs="Sylfaen"/>
                <w:lang w:val="ka-GE"/>
              </w:rPr>
            </w:pPr>
            <w:r w:rsidRPr="00557651">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4557B1D" w14:textId="77777777" w:rsidR="006A11A6" w:rsidRPr="00557651" w:rsidRDefault="006A11A6" w:rsidP="00896D5E">
            <w:pPr>
              <w:widowControl w:val="0"/>
              <w:autoSpaceDE w:val="0"/>
              <w:autoSpaceDN w:val="0"/>
              <w:adjustRightInd w:val="0"/>
              <w:spacing w:line="240" w:lineRule="auto"/>
              <w:ind w:right="-221"/>
              <w:rPr>
                <w:rFonts w:ascii="Sylfaen" w:hAnsi="Sylfaen" w:cs="Sylfaen"/>
                <w:lang w:val="ka-GE"/>
              </w:rPr>
            </w:pPr>
            <w:r w:rsidRPr="00557651">
              <w:rPr>
                <w:rFonts w:ascii="Sylfaen" w:hAnsi="Sylfaen" w:cs="Sylfaen"/>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4E60E3C5" w14:textId="77777777" w:rsidR="006A11A6" w:rsidRPr="00557651" w:rsidRDefault="006A11A6" w:rsidP="00896D5E">
            <w:pPr>
              <w:widowControl w:val="0"/>
              <w:autoSpaceDE w:val="0"/>
              <w:autoSpaceDN w:val="0"/>
              <w:adjustRightInd w:val="0"/>
              <w:spacing w:line="240" w:lineRule="auto"/>
              <w:ind w:right="-221"/>
              <w:rPr>
                <w:rFonts w:ascii="Sylfaen" w:hAnsi="Sylfaen" w:cs="Sylfaen"/>
                <w:lang w:val="ka-GE"/>
              </w:rPr>
            </w:pPr>
            <w:r w:rsidRPr="00557651">
              <w:rPr>
                <w:rFonts w:ascii="Sylfaen" w:hAnsi="Sylfaen" w:cs="Sylfaen"/>
                <w:lang w:val="ka-GE"/>
              </w:rPr>
              <w:t>დაგვიანებული დიაგნოსტიკა და შეწყვეტილი მკურნალობა</w:t>
            </w:r>
          </w:p>
        </w:tc>
      </w:tr>
      <w:tr w:rsidR="006A11A6" w:rsidRPr="00557651" w14:paraId="1CDDE1C7"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35B69DC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9CEA90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37B9C0" w14:textId="77777777" w:rsidR="006A11A6" w:rsidRPr="00557651" w:rsidRDefault="006A11A6" w:rsidP="00896D5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lang w:val="ka-GE"/>
              </w:rPr>
            </w:pPr>
            <w:r w:rsidRPr="00557651">
              <w:rPr>
                <w:rFonts w:ascii="Sylfaen" w:eastAsia="Sylfaen" w:hAnsi="Sylfaen" w:cs="Sylfaen"/>
              </w:rPr>
              <w:t>ტუბერკულოზით</w:t>
            </w:r>
            <w:r w:rsidRPr="00557651">
              <w:rPr>
                <w:rFonts w:ascii="Sylfaen" w:eastAsia="Sylfaen" w:hAnsi="Sylfaen"/>
              </w:rPr>
              <w:t xml:space="preserve"> დაავადებულ </w:t>
            </w:r>
            <w:r w:rsidRPr="00557651">
              <w:rPr>
                <w:rFonts w:ascii="Sylfaen" w:eastAsia="Sylfaen" w:hAnsi="Sylfaen"/>
                <w:lang w:val="ka-GE"/>
              </w:rPr>
              <w:t>ბენეფიციართა</w:t>
            </w:r>
            <w:r w:rsidRPr="00557651">
              <w:rPr>
                <w:rFonts w:ascii="Sylfaen" w:eastAsia="Sylfaen" w:hAnsi="Sylfaen"/>
              </w:rPr>
              <w:t xml:space="preserve"> 100% უზრუნველყოფ</w:t>
            </w:r>
            <w:r w:rsidRPr="00557651">
              <w:rPr>
                <w:rFonts w:ascii="Sylfaen" w:eastAsia="Sylfaen" w:hAnsi="Sylfaen"/>
                <w:lang w:val="ka-GE"/>
              </w:rPr>
              <w:t xml:space="preserve">ილია </w:t>
            </w:r>
            <w:r w:rsidRPr="00557651">
              <w:rPr>
                <w:rFonts w:ascii="Sylfaen" w:eastAsia="Sylfaen" w:hAnsi="Sylfaen"/>
              </w:rPr>
              <w:t xml:space="preserve"> ტუბერკულოზის საწინააღმდეგო მედიკამენტებით</w:t>
            </w:r>
            <w:r w:rsidRPr="00557651">
              <w:rPr>
                <w:rFonts w:ascii="Sylfaen" w:eastAsia="Sylfaen" w:hAnsi="Sylfaen"/>
                <w:lang w:val="ka-GE"/>
              </w:rPr>
              <w:t>;</w:t>
            </w:r>
          </w:p>
        </w:tc>
      </w:tr>
      <w:tr w:rsidR="006A11A6" w:rsidRPr="00557651" w14:paraId="42041942"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72B5FC5"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05BF3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5847E3C"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06EBAFEC"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AC8A855"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1EEE962E"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მედიკამენტები შესყიდულია დაგეგმილი რაოდენობის მიხედვით</w:t>
            </w:r>
          </w:p>
        </w:tc>
      </w:tr>
      <w:tr w:rsidR="006A11A6" w:rsidRPr="00557651" w14:paraId="54A18131"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249DBCF"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6825E14"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002D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5</w:t>
            </w:r>
            <w:r w:rsidRPr="00557651">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185A3A04"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5</w:t>
            </w:r>
            <w:r w:rsidRPr="00557651">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5870769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5</w:t>
            </w:r>
            <w:r w:rsidRPr="00557651">
              <w:rPr>
                <w:rFonts w:ascii="Sylfaen" w:eastAsia="Sylfaen" w:hAnsi="Sylfaen"/>
              </w:rPr>
              <w:t>%</w:t>
            </w:r>
          </w:p>
        </w:tc>
        <w:tc>
          <w:tcPr>
            <w:tcW w:w="2863" w:type="dxa"/>
            <w:tcBorders>
              <w:top w:val="single" w:sz="4" w:space="0" w:color="auto"/>
              <w:left w:val="single" w:sz="4" w:space="0" w:color="auto"/>
              <w:bottom w:val="single" w:sz="4" w:space="0" w:color="auto"/>
              <w:right w:val="single" w:sz="4" w:space="0" w:color="auto"/>
            </w:tcBorders>
          </w:tcPr>
          <w:p w14:paraId="6D82F943"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5</w:t>
            </w:r>
            <w:r w:rsidRPr="00557651">
              <w:rPr>
                <w:rFonts w:ascii="Sylfaen" w:eastAsia="Sylfaen" w:hAnsi="Sylfaen"/>
              </w:rPr>
              <w:t>%</w:t>
            </w:r>
          </w:p>
        </w:tc>
      </w:tr>
      <w:tr w:rsidR="006A11A6" w:rsidRPr="00557651" w14:paraId="18792546"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E6066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90497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35F9FAC"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67D2E8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B6DB40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A9F3321" w14:textId="77777777" w:rsidR="006A11A6" w:rsidRPr="00557651" w:rsidRDefault="006A11A6" w:rsidP="00896D5E">
            <w:pPr>
              <w:spacing w:line="240" w:lineRule="auto"/>
              <w:jc w:val="center"/>
              <w:rPr>
                <w:rFonts w:ascii="Sylfaen" w:hAnsi="Sylfaen"/>
              </w:rPr>
            </w:pPr>
            <w:r w:rsidRPr="00557651">
              <w:rPr>
                <w:rFonts w:ascii="Sylfaen" w:eastAsia="Sylfaen" w:hAnsi="Sylfaen"/>
                <w:lang w:val="ka-GE"/>
              </w:rPr>
              <w:t>ფარმაცევტულ ბაზარზე წამლის დეფიციტი</w:t>
            </w:r>
          </w:p>
        </w:tc>
      </w:tr>
      <w:tr w:rsidR="006A11A6" w:rsidRPr="00557651" w14:paraId="5237994C"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7A97AF5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282D9BCE"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8BEFE8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rPr>
              <w:t>მკურნალობაზე კარგი დამყოლობისათვის</w:t>
            </w:r>
            <w:r w:rsidRPr="00557651">
              <w:rPr>
                <w:rFonts w:ascii="Sylfaen" w:eastAsia="Sylfaen" w:hAnsi="Sylfaen"/>
                <w:lang w:val="ka-GE"/>
              </w:rPr>
              <w:t xml:space="preserve"> საჭიროების მქონე ბენეფიციარების 100% უზრუნველყოფილია </w:t>
            </w:r>
            <w:r w:rsidRPr="00557651">
              <w:rPr>
                <w:rFonts w:ascii="Sylfaen" w:eastAsia="Sylfaen" w:hAnsi="Sylfaen"/>
              </w:rPr>
              <w:t>ფულადი წახალისებ</w:t>
            </w:r>
            <w:r w:rsidRPr="00557651">
              <w:rPr>
                <w:rFonts w:ascii="Sylfaen" w:eastAsia="Sylfaen" w:hAnsi="Sylfaen"/>
                <w:lang w:val="ka-GE"/>
              </w:rPr>
              <w:t>ით;</w:t>
            </w:r>
          </w:p>
        </w:tc>
      </w:tr>
      <w:tr w:rsidR="006A11A6" w:rsidRPr="00557651" w14:paraId="0E880CE5"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A00D60C"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20513E"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D98AE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3B33995"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DB4C54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B01C8F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საბაზისო მაჩვენებლის შენარჩუნება;</w:t>
            </w:r>
          </w:p>
        </w:tc>
      </w:tr>
      <w:tr w:rsidR="006A11A6" w:rsidRPr="00557651" w14:paraId="0BF3BB9C"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4635A3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891CE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1271F8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74F1C58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7A32AD9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05398D7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5%</w:t>
            </w:r>
          </w:p>
        </w:tc>
      </w:tr>
      <w:tr w:rsidR="006A11A6" w:rsidRPr="00557651" w14:paraId="101A173E"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7112CF"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CEB5F73"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B986D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47775B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5EBFED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499C66A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პაციენტთა ცნობიერების დაბალი დონე</w:t>
            </w:r>
          </w:p>
        </w:tc>
      </w:tr>
    </w:tbl>
    <w:p w14:paraId="53FA5673" w14:textId="77777777" w:rsidR="006A11A6" w:rsidRPr="00557651" w:rsidRDefault="006A11A6" w:rsidP="006A11A6">
      <w:pPr>
        <w:tabs>
          <w:tab w:val="left" w:pos="450"/>
        </w:tabs>
        <w:spacing w:after="0" w:line="240" w:lineRule="auto"/>
        <w:jc w:val="both"/>
        <w:rPr>
          <w:rFonts w:ascii="Sylfaen" w:eastAsia="Sylfaen" w:hAnsi="Sylfaen" w:cs="Sylfaen"/>
          <w:b/>
          <w:lang w:val="ka-GE"/>
        </w:rPr>
      </w:pPr>
    </w:p>
    <w:p w14:paraId="45D36B12" w14:textId="77777777" w:rsidR="006A11A6" w:rsidRPr="00557651" w:rsidRDefault="006A11A6" w:rsidP="00BF7C36">
      <w:pPr>
        <w:widowControl w:val="0"/>
        <w:tabs>
          <w:tab w:val="left" w:pos="11880"/>
        </w:tabs>
        <w:autoSpaceDE w:val="0"/>
        <w:autoSpaceDN w:val="0"/>
        <w:adjustRightInd w:val="0"/>
        <w:spacing w:before="26" w:after="0"/>
        <w:jc w:val="both"/>
        <w:rPr>
          <w:rFonts w:ascii="Sylfaen" w:hAnsi="Sylfaen" w:cs="Sylfaen"/>
          <w:b/>
          <w:bCs/>
          <w:iCs/>
          <w:sz w:val="24"/>
          <w:szCs w:val="24"/>
          <w:lang w:val="ka-GE"/>
        </w:rPr>
      </w:pPr>
      <w:r w:rsidRPr="00557651">
        <w:rPr>
          <w:rFonts w:ascii="Sylfaen" w:hAnsi="Sylfaen" w:cs="Sylfaen"/>
          <w:b/>
          <w:bCs/>
          <w:iCs/>
          <w:sz w:val="24"/>
          <w:szCs w:val="24"/>
          <w:lang w:val="ka-GE"/>
        </w:rPr>
        <w:t xml:space="preserve">განმარტება </w:t>
      </w:r>
      <w:r w:rsidRPr="00557651">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557651">
        <w:rPr>
          <w:rFonts w:ascii="Sylfaen" w:hAnsi="Sylfaen" w:cs="Sylfaen"/>
          <w:b/>
          <w:bCs/>
          <w:iCs/>
          <w:sz w:val="24"/>
          <w:szCs w:val="24"/>
          <w:lang w:val="ka-GE"/>
        </w:rPr>
        <w:t xml:space="preserve">მოთხოვნილ დაფინანსებაზე </w:t>
      </w:r>
    </w:p>
    <w:p w14:paraId="5ABF5D97" w14:textId="77777777" w:rsidR="006A11A6" w:rsidRPr="00557651" w:rsidRDefault="006A11A6" w:rsidP="006A11A6">
      <w:pPr>
        <w:spacing w:after="0" w:line="256" w:lineRule="auto"/>
        <w:jc w:val="both"/>
        <w:rPr>
          <w:rFonts w:eastAsia="Times New Roman" w:cs="Calibri"/>
        </w:rPr>
      </w:pPr>
      <w:r w:rsidRPr="00557651">
        <w:rPr>
          <w:rFonts w:ascii="Sylfaen" w:hAnsi="Sylfaen" w:cs="Sylfaen"/>
          <w:b/>
          <w:bCs/>
          <w:sz w:val="24"/>
          <w:szCs w:val="24"/>
          <w:lang w:val="ka-GE"/>
        </w:rPr>
        <w:t xml:space="preserve">ზღვრული მოცულობებისგან განსხვავებული  თანხა განპირობებულია </w:t>
      </w:r>
      <w:r w:rsidRPr="00557651">
        <w:rPr>
          <w:rFonts w:ascii="Sylfaen" w:eastAsia="Times New Roman" w:hAnsi="Sylfaen" w:cs="Calibri"/>
          <w:sz w:val="24"/>
          <w:szCs w:val="24"/>
          <w:lang w:val="ka-GE"/>
        </w:rPr>
        <w:t>ლაბორატორიულ კომპონენტის ბიუჯეტის ზრდით, რაც გამოწვეულია შესასყიდი საქონლის ღირებულების გაძვირებით (უცხოური ვალუტის მიმართ ლარის გაცვლითი კურსის შემცირებით) და ძვირადღირებული თხევადი ნიადაგის შესყიდვის ვალდებულების გლობალური ფონდის პროექტიდან სახელმწიფოს ფინანსურ ვალდებულებებში გადმოსვლით.</w:t>
      </w:r>
    </w:p>
    <w:p w14:paraId="28295D27" w14:textId="489F4F0F" w:rsidR="006A11A6" w:rsidRPr="00557651" w:rsidRDefault="006A11A6" w:rsidP="006A11A6">
      <w:pPr>
        <w:spacing w:after="0" w:line="240" w:lineRule="auto"/>
        <w:jc w:val="both"/>
        <w:rPr>
          <w:rFonts w:ascii="Sylfaen" w:eastAsia="Sylfaen" w:hAnsi="Sylfaen" w:cs="Sylfaen"/>
          <w:b/>
          <w:lang w:val="ka-GE"/>
        </w:rPr>
      </w:pPr>
    </w:p>
    <w:p w14:paraId="55E77742" w14:textId="77777777" w:rsidR="006A11A6" w:rsidRPr="00557651" w:rsidRDefault="006A11A6" w:rsidP="006A11A6">
      <w:pPr>
        <w:spacing w:after="0" w:line="240" w:lineRule="auto"/>
        <w:jc w:val="both"/>
        <w:rPr>
          <w:rFonts w:ascii="Sylfaen" w:eastAsia="Sylfaen" w:hAnsi="Sylfaen" w:cs="Sylfaen"/>
          <w:b/>
          <w:lang w:val="ka-GE"/>
        </w:rPr>
      </w:pPr>
    </w:p>
    <w:p w14:paraId="2BD713DE" w14:textId="77777777" w:rsidR="006A11A6" w:rsidRPr="00557651" w:rsidRDefault="006A11A6" w:rsidP="006A11A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7521ECE8" w14:textId="77777777" w:rsidR="006A11A6" w:rsidRPr="00557651" w:rsidRDefault="006A11A6" w:rsidP="006A11A6">
      <w:pPr>
        <w:spacing w:after="0" w:line="240" w:lineRule="auto"/>
        <w:jc w:val="both"/>
        <w:rPr>
          <w:rFonts w:ascii="Sylfaen" w:eastAsia="Sylfaen" w:hAnsi="Sylfaen"/>
          <w:b/>
          <w:lang w:val="ka-GE"/>
        </w:rPr>
      </w:pPr>
    </w:p>
    <w:p w14:paraId="318A8881" w14:textId="77777777" w:rsidR="006A11A6" w:rsidRPr="00557651" w:rsidRDefault="006A11A6" w:rsidP="006A11A6">
      <w:pPr>
        <w:tabs>
          <w:tab w:val="left" w:pos="450"/>
        </w:tabs>
        <w:spacing w:after="0" w:line="240" w:lineRule="auto"/>
        <w:jc w:val="both"/>
        <w:rPr>
          <w:rFonts w:ascii="Sylfaen" w:eastAsia="Sylfaen" w:hAnsi="Sylfaen"/>
          <w:lang w:val="ka-GE"/>
        </w:rPr>
      </w:pPr>
      <w:r w:rsidRPr="00557651">
        <w:rPr>
          <w:rFonts w:ascii="Sylfaen" w:eastAsia="Sylfaen" w:hAnsi="Sylfaen"/>
          <w:b/>
          <w:lang w:val="ka-GE"/>
        </w:rPr>
        <w:t xml:space="preserve">ღონისძიების დასახელება: </w:t>
      </w:r>
      <w:r w:rsidRPr="00557651">
        <w:rPr>
          <w:rFonts w:ascii="Sylfaen" w:eastAsia="Sylfaen" w:hAnsi="Sylfaen"/>
        </w:rPr>
        <w:t>აივ ინფექცია/შიდსის მართვა (</w:t>
      </w:r>
      <w:r w:rsidRPr="00557651">
        <w:rPr>
          <w:rFonts w:ascii="Sylfaen" w:eastAsia="Sylfaen" w:hAnsi="Sylfaen"/>
          <w:lang w:val="ka-GE"/>
        </w:rPr>
        <w:t>27</w:t>
      </w:r>
      <w:r w:rsidRPr="00557651">
        <w:rPr>
          <w:rFonts w:ascii="Sylfaen" w:eastAsia="Sylfaen" w:hAnsi="Sylfaen"/>
        </w:rPr>
        <w:t xml:space="preserve"> 03 02 0</w:t>
      </w:r>
      <w:r w:rsidRPr="00557651">
        <w:rPr>
          <w:rFonts w:ascii="Sylfaen" w:eastAsia="Sylfaen" w:hAnsi="Sylfaen"/>
          <w:lang w:val="ka-GE"/>
        </w:rPr>
        <w:t>7</w:t>
      </w:r>
      <w:r w:rsidRPr="00557651">
        <w:rPr>
          <w:rFonts w:ascii="Sylfaen" w:eastAsia="Sylfaen" w:hAnsi="Sylfaen"/>
        </w:rPr>
        <w:t>)</w:t>
      </w:r>
    </w:p>
    <w:p w14:paraId="2AA37908" w14:textId="77777777" w:rsidR="006A11A6" w:rsidRPr="00557651" w:rsidRDefault="006A11A6" w:rsidP="006A11A6">
      <w:pPr>
        <w:tabs>
          <w:tab w:val="left" w:pos="450"/>
        </w:tabs>
        <w:spacing w:after="0" w:line="240" w:lineRule="auto"/>
        <w:jc w:val="both"/>
        <w:rPr>
          <w:rFonts w:ascii="Sylfaen" w:eastAsia="Sylfaen" w:hAnsi="Sylfaen"/>
          <w:lang w:val="ka-GE"/>
        </w:rPr>
      </w:pPr>
    </w:p>
    <w:p w14:paraId="5C66FC46" w14:textId="77777777" w:rsidR="006A11A6" w:rsidRPr="00557651" w:rsidRDefault="006A11A6" w:rsidP="006A11A6">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განმახორციელებელი: </w:t>
      </w:r>
    </w:p>
    <w:p w14:paraId="75E8F77F" w14:textId="77777777" w:rsidR="006A11A6" w:rsidRPr="00557651" w:rsidRDefault="006A11A6" w:rsidP="00FD141B">
      <w:pPr>
        <w:pStyle w:val="ListParagraph"/>
        <w:numPr>
          <w:ilvl w:val="0"/>
          <w:numId w:val="8"/>
        </w:numPr>
        <w:tabs>
          <w:tab w:val="left" w:pos="450"/>
        </w:tabs>
        <w:spacing w:after="0" w:line="240" w:lineRule="auto"/>
        <w:jc w:val="both"/>
        <w:rPr>
          <w:rFonts w:ascii="Sylfaen" w:eastAsia="Sylfaen" w:hAnsi="Sylfaen"/>
          <w:lang w:val="ka-GE"/>
        </w:rPr>
      </w:pPr>
      <w:r w:rsidRPr="00557651">
        <w:rPr>
          <w:rFonts w:ascii="Sylfaen" w:eastAsia="Sylfaen" w:hAnsi="Sylfaen"/>
        </w:rPr>
        <w:t xml:space="preserve">სსიპ - სოციალური მომსახურების სააგენტო; </w:t>
      </w:r>
    </w:p>
    <w:p w14:paraId="056BBCD3" w14:textId="77777777" w:rsidR="006A11A6" w:rsidRPr="00557651" w:rsidRDefault="006A11A6" w:rsidP="00FD141B">
      <w:pPr>
        <w:pStyle w:val="ListParagraph"/>
        <w:numPr>
          <w:ilvl w:val="0"/>
          <w:numId w:val="8"/>
        </w:numPr>
        <w:tabs>
          <w:tab w:val="left" w:pos="450"/>
        </w:tabs>
        <w:spacing w:after="0" w:line="240" w:lineRule="auto"/>
        <w:jc w:val="both"/>
        <w:rPr>
          <w:rFonts w:ascii="Sylfaen" w:eastAsia="Sylfaen" w:hAnsi="Sylfaen"/>
          <w:lang w:val="ka-GE"/>
        </w:rPr>
      </w:pPr>
      <w:r w:rsidRPr="00557651">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1379D88" w14:textId="77777777" w:rsidR="006A11A6" w:rsidRPr="00557651" w:rsidRDefault="006A11A6" w:rsidP="006A11A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ღონისძიების</w:t>
      </w:r>
      <w:r w:rsidRPr="00557651">
        <w:rPr>
          <w:rFonts w:ascii="Sylfaen" w:eastAsia="Sylfaen" w:hAnsi="Sylfaen"/>
          <w:b/>
          <w:lang w:val="ka-GE"/>
        </w:rPr>
        <w:t xml:space="preserve"> აღწერა და მიზანი:   </w:t>
      </w:r>
    </w:p>
    <w:p w14:paraId="1DA32AB2" w14:textId="77777777" w:rsidR="006A11A6" w:rsidRPr="00557651" w:rsidRDefault="006A11A6" w:rsidP="00FD141B">
      <w:pPr>
        <w:pStyle w:val="ListParagraph"/>
        <w:numPr>
          <w:ilvl w:val="0"/>
          <w:numId w:val="10"/>
        </w:numPr>
        <w:tabs>
          <w:tab w:val="left" w:pos="450"/>
        </w:tabs>
        <w:spacing w:after="0" w:line="240" w:lineRule="auto"/>
        <w:jc w:val="both"/>
        <w:rPr>
          <w:rFonts w:ascii="Sylfaen" w:eastAsia="Sylfaen" w:hAnsi="Sylfaen"/>
          <w:b/>
          <w:lang w:val="ka-GE"/>
        </w:rPr>
      </w:pPr>
      <w:r w:rsidRPr="00557651">
        <w:rPr>
          <w:rFonts w:ascii="Sylfaen" w:eastAsia="Sylfaen" w:hAnsi="Sylfaen"/>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557651">
        <w:rPr>
          <w:rFonts w:ascii="Sylfaen" w:eastAsia="Sylfaen" w:hAnsi="Sylfaen"/>
          <w:lang w:val="ka-GE"/>
        </w:rPr>
        <w:t xml:space="preserve"> </w:t>
      </w:r>
      <w:r w:rsidRPr="00557651">
        <w:rPr>
          <w:rFonts w:ascii="Sylfaen" w:eastAsia="Sylfaen" w:hAnsi="Sylfaen"/>
        </w:rPr>
        <w:t>(პროგრამა არ ითვალისწინებს თანაგადახდას  მოსარგებლის მხრიდან)</w:t>
      </w:r>
      <w:r w:rsidRPr="00557651">
        <w:rPr>
          <w:rFonts w:ascii="Sylfaen" w:eastAsia="Sylfaen" w:hAnsi="Sylfaen"/>
          <w:lang w:val="en-US"/>
        </w:rPr>
        <w:t>;</w:t>
      </w:r>
    </w:p>
    <w:p w14:paraId="17A9C2A9" w14:textId="77777777" w:rsidR="006A11A6" w:rsidRPr="00557651" w:rsidRDefault="006A11A6" w:rsidP="00FD141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x-none" w:eastAsia="x-none"/>
        </w:rPr>
      </w:pPr>
      <w:r w:rsidRPr="00557651">
        <w:rPr>
          <w:rFonts w:ascii="Sylfaen" w:eastAsia="Sylfaen" w:hAnsi="Sylfaen" w:cs="Sylfaen"/>
        </w:rPr>
        <w:t>აივ</w:t>
      </w:r>
      <w:r w:rsidRPr="00557651">
        <w:rPr>
          <w:rFonts w:ascii="Sylfaen" w:eastAsia="Sylfaen" w:hAnsi="Sylfaen"/>
        </w:rPr>
        <w:t>-ინფექციაზე/შიდსზე ნებაყოფლობითი კონსულტაცია და ტესტირება;</w:t>
      </w:r>
    </w:p>
    <w:p w14:paraId="669D989F" w14:textId="77777777" w:rsidR="006A11A6" w:rsidRPr="00557651" w:rsidRDefault="006A11A6" w:rsidP="00FD141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x-none" w:eastAsia="x-none"/>
        </w:rPr>
      </w:pPr>
      <w:r w:rsidRPr="00557651">
        <w:rPr>
          <w:rFonts w:ascii="Sylfaen" w:eastAsia="Sylfaen" w:hAnsi="Sylfaen"/>
          <w:lang w:val="ka-GE"/>
        </w:rPr>
        <w:t xml:space="preserve"> </w:t>
      </w:r>
      <w:r w:rsidRPr="00557651">
        <w:rPr>
          <w:rFonts w:ascii="Sylfaen" w:eastAsia="Sylfaen" w:hAnsi="Sylfaen" w:cs="Sylfaen"/>
        </w:rPr>
        <w:t>აივ</w:t>
      </w:r>
      <w:r w:rsidRPr="00557651">
        <w:rPr>
          <w:rFonts w:ascii="Sylfaen" w:eastAsia="Sylfaen" w:hAnsi="Sylfaen"/>
        </w:rPr>
        <w:t>-ინფექცია/შიდსით დაავადებულთა  ამბულატორიული და სტაციონარული  მკურნალობა;</w:t>
      </w:r>
    </w:p>
    <w:p w14:paraId="46F4F3B0" w14:textId="77777777" w:rsidR="006A11A6" w:rsidRPr="00557651" w:rsidRDefault="006A11A6" w:rsidP="00FD141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557651">
        <w:rPr>
          <w:rFonts w:ascii="Sylfaen" w:eastAsia="Sylfaen" w:hAnsi="Sylfaen"/>
          <w:lang w:val="ka-GE"/>
        </w:rPr>
        <w:t xml:space="preserve"> აივ-ინფექცია/შიდსის სამკურნალო პირველი რიგის და მეორე რიგის მედიკამენტების შესყიდვა;</w:t>
      </w:r>
    </w:p>
    <w:p w14:paraId="3E357E4E" w14:textId="77777777" w:rsidR="006A11A6" w:rsidRPr="00557651" w:rsidRDefault="006A11A6" w:rsidP="00FD141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557651">
        <w:rPr>
          <w:rFonts w:ascii="Sylfaen" w:eastAsia="Sylfaen" w:hAnsi="Sylfaen"/>
          <w:lang w:val="ka-GE"/>
        </w:rPr>
        <w:t>აივ ინფექცია/შიდსის მართვის ღონისძიების ფარგლებში გათვალისწინებული ზემოთ აღწერილი მიზნების განხორციელების შედეგად შესრულდება მე-3 მიზნის 3.3.1 ამოცანით განსაზღვრული ინდიკატორი. 2030 წლისთვის აივ-ით ინფიცირების ინციდენტობა შემცირდება 0.125-მდე 1000 მოსახლეზე. მდგრადი განვითარების მიზნების 3.3.1 ამოცანის შესრულების მიზნით მომზადდა საქართველოს აივ-ინფექცია შიდსის ეროვნული სტრატეგიული გეგმა 2019-2023. ამასთან, აივ ინფექცია/შიდსის მართვის სახელმწიფო პროგრამების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p>
    <w:p w14:paraId="253B483C" w14:textId="77777777" w:rsidR="006A11A6" w:rsidRPr="00557651" w:rsidRDefault="006A11A6" w:rsidP="00FD141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557651">
        <w:rPr>
          <w:rFonts w:ascii="Sylfaen" w:eastAsia="Sylfaen" w:hAnsi="Sylfaen"/>
          <w:lang w:val="ka-GE"/>
        </w:rPr>
        <w:t xml:space="preserve">პროგრამულ სერვისებზე  უზრუნველყოფილი უნივერსალური ხელმისაწვდომობა. </w:t>
      </w:r>
    </w:p>
    <w:p w14:paraId="6E4EEDBA" w14:textId="77777777" w:rsidR="006A11A6" w:rsidRPr="00557651" w:rsidRDefault="006A11A6" w:rsidP="006A11A6">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6502E0CB" w14:textId="77777777" w:rsidR="006A11A6" w:rsidRPr="00557651" w:rsidRDefault="006A11A6" w:rsidP="00FD141B">
      <w:pPr>
        <w:pStyle w:val="ListParagraph"/>
        <w:numPr>
          <w:ilvl w:val="0"/>
          <w:numId w:val="11"/>
        </w:numPr>
        <w:tabs>
          <w:tab w:val="left" w:pos="450"/>
        </w:tabs>
        <w:spacing w:after="0" w:line="240" w:lineRule="auto"/>
        <w:jc w:val="both"/>
        <w:rPr>
          <w:rFonts w:ascii="Sylfaen" w:eastAsia="Sylfaen" w:hAnsi="Sylfaen"/>
          <w:b/>
          <w:lang w:val="ka-GE"/>
        </w:rPr>
      </w:pPr>
      <w:r w:rsidRPr="00557651">
        <w:rPr>
          <w:rFonts w:ascii="Sylfaen" w:eastAsia="Sylfaen" w:hAnsi="Sylfaen"/>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3A76BF10" w14:textId="77777777" w:rsidR="006A11A6" w:rsidRPr="00557651" w:rsidRDefault="006A11A6" w:rsidP="00FD141B">
      <w:pPr>
        <w:pStyle w:val="ListParagraph"/>
        <w:numPr>
          <w:ilvl w:val="0"/>
          <w:numId w:val="11"/>
        </w:numPr>
        <w:tabs>
          <w:tab w:val="left" w:pos="450"/>
        </w:tabs>
        <w:spacing w:after="0" w:line="240" w:lineRule="auto"/>
        <w:jc w:val="both"/>
        <w:rPr>
          <w:rFonts w:ascii="Sylfaen" w:eastAsia="Sylfaen" w:hAnsi="Sylfaen"/>
          <w:b/>
          <w:lang w:val="ka-GE"/>
        </w:rPr>
      </w:pPr>
      <w:r w:rsidRPr="00557651">
        <w:rPr>
          <w:rFonts w:ascii="Sylfaen" w:eastAsia="Sylfaen" w:hAnsi="Sylfaen"/>
        </w:rPr>
        <w:t>ამბულატორიული და სტაციონარული მკურნალობით სრულად უზრუნველყოფა;</w:t>
      </w:r>
    </w:p>
    <w:p w14:paraId="788C9131" w14:textId="77777777" w:rsidR="006A11A6" w:rsidRPr="00557651" w:rsidRDefault="006A11A6" w:rsidP="00FD141B">
      <w:pPr>
        <w:pStyle w:val="ListParagraph"/>
        <w:numPr>
          <w:ilvl w:val="0"/>
          <w:numId w:val="11"/>
        </w:numPr>
        <w:tabs>
          <w:tab w:val="left" w:pos="450"/>
        </w:tabs>
        <w:spacing w:after="0" w:line="240" w:lineRule="auto"/>
        <w:jc w:val="both"/>
        <w:rPr>
          <w:rFonts w:ascii="Sylfaen" w:eastAsia="Sylfaen" w:hAnsi="Sylfaen"/>
          <w:b/>
          <w:lang w:val="ka-GE"/>
        </w:rPr>
      </w:pPr>
      <w:r w:rsidRPr="00557651">
        <w:rPr>
          <w:rFonts w:ascii="Sylfaen" w:eastAsia="Sylfaen" w:hAnsi="Sylfaen"/>
        </w:rPr>
        <w:t>შიდსით დაავადებულებში აივ-ინფექციასთან დაკავშირებული ლეტალობის შემცირება;</w:t>
      </w:r>
    </w:p>
    <w:p w14:paraId="43AAF079" w14:textId="77777777" w:rsidR="006A11A6" w:rsidRPr="00557651" w:rsidRDefault="006A11A6" w:rsidP="00FD141B">
      <w:pPr>
        <w:pStyle w:val="ListParagraph"/>
        <w:numPr>
          <w:ilvl w:val="0"/>
          <w:numId w:val="11"/>
        </w:numPr>
        <w:tabs>
          <w:tab w:val="left" w:pos="450"/>
        </w:tabs>
        <w:spacing w:after="0" w:line="240" w:lineRule="auto"/>
        <w:jc w:val="both"/>
        <w:rPr>
          <w:rFonts w:ascii="Sylfaen" w:eastAsia="Sylfaen" w:hAnsi="Sylfaen"/>
        </w:rPr>
      </w:pPr>
      <w:r w:rsidRPr="00557651">
        <w:rPr>
          <w:rFonts w:ascii="Sylfaen" w:eastAsia="Sylfaen" w:hAnsi="Sylfaen"/>
        </w:rPr>
        <w:t>აივ ინფექციის ახალი შემთხვევების შემცირების ტენდეცნიის შენარჩუნება.</w:t>
      </w:r>
    </w:p>
    <w:p w14:paraId="0FD82C8C" w14:textId="77777777" w:rsidR="006A11A6" w:rsidRPr="00557651" w:rsidRDefault="006A11A6" w:rsidP="006A11A6">
      <w:pPr>
        <w:pStyle w:val="ListParagraph"/>
        <w:tabs>
          <w:tab w:val="left" w:pos="450"/>
        </w:tabs>
        <w:spacing w:after="0" w:line="240" w:lineRule="auto"/>
        <w:jc w:val="both"/>
        <w:rPr>
          <w:rFonts w:ascii="Sylfaen" w:eastAsia="Sylfaen" w:hAnsi="Sylfaen"/>
          <w:b/>
          <w:lang w:val="ka-GE"/>
        </w:rPr>
      </w:pPr>
    </w:p>
    <w:p w14:paraId="7331C17C" w14:textId="77777777" w:rsidR="006A11A6" w:rsidRPr="00557651" w:rsidRDefault="006A11A6" w:rsidP="006A11A6">
      <w:pPr>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56D8AEF4" w14:textId="77777777" w:rsidR="006A11A6" w:rsidRPr="00557651" w:rsidRDefault="006A11A6" w:rsidP="006A11A6">
      <w:pPr>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6A11A6" w:rsidRPr="00557651" w14:paraId="4D1E7410"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51BC98B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4B3A6DCE"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1B9357D2"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7E9CE0E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22</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36D51BD"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23</w:t>
            </w:r>
            <w:r w:rsidRPr="00557651">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73E5ACAE"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24</w:t>
            </w:r>
            <w:r w:rsidRPr="00557651">
              <w:rPr>
                <w:rFonts w:ascii="Sylfaen" w:eastAsia="Sylfaen" w:hAnsi="Sylfaen"/>
                <w:b/>
              </w:rPr>
              <w:t xml:space="preserve"> წელი</w:t>
            </w:r>
          </w:p>
        </w:tc>
      </w:tr>
      <w:tr w:rsidR="006A11A6" w:rsidRPr="00557651" w14:paraId="078098F6"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2457768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A6B2EC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CED5272" w14:textId="77777777" w:rsidR="006A11A6" w:rsidRPr="00557651" w:rsidRDefault="006A11A6" w:rsidP="00896D5E">
            <w:pPr>
              <w:pStyle w:val="Normal0"/>
              <w:jc w:val="both"/>
              <w:rPr>
                <w:rFonts w:ascii="Sylfaen" w:hAnsi="Sylfaen" w:cs="Sylfaen"/>
                <w:sz w:val="22"/>
                <w:szCs w:val="22"/>
                <w:lang w:val="ka-GE"/>
              </w:rPr>
            </w:pPr>
            <w:r w:rsidRPr="00557651">
              <w:rPr>
                <w:rFonts w:ascii="Sylfaen" w:eastAsia="Sylfaen" w:hAnsi="Sylfaen"/>
                <w:color w:val="000000"/>
                <w:sz w:val="22"/>
                <w:szCs w:val="22"/>
              </w:rPr>
              <w:t xml:space="preserve">აივ-ინფექციაზე/შიდსზე ნებაყოფლობითი კონსულტირება და სკრინინგული კვლევა - </w:t>
            </w:r>
            <w:r w:rsidRPr="00557651">
              <w:rPr>
                <w:rFonts w:ascii="Sylfaen" w:eastAsia="Sylfaen" w:hAnsi="Sylfaen"/>
                <w:color w:val="000000"/>
                <w:sz w:val="22"/>
                <w:szCs w:val="22"/>
                <w:lang w:val="ka-GE"/>
              </w:rPr>
              <w:t>55 179</w:t>
            </w:r>
            <w:r w:rsidRPr="00557651">
              <w:rPr>
                <w:rFonts w:ascii="Sylfaen" w:eastAsia="Sylfaen" w:hAnsi="Sylfaen"/>
                <w:color w:val="000000"/>
                <w:sz w:val="22"/>
                <w:szCs w:val="22"/>
              </w:rPr>
              <w:t>-ზე მეტი; (201</w:t>
            </w:r>
            <w:r w:rsidRPr="00557651">
              <w:rPr>
                <w:rFonts w:ascii="Sylfaen" w:eastAsia="Sylfaen" w:hAnsi="Sylfaen"/>
                <w:color w:val="000000"/>
                <w:sz w:val="22"/>
                <w:szCs w:val="22"/>
                <w:lang w:val="ka-GE"/>
              </w:rPr>
              <w:t>9</w:t>
            </w:r>
            <w:r w:rsidRPr="00557651">
              <w:rPr>
                <w:rFonts w:ascii="Sylfaen" w:eastAsia="Sylfaen" w:hAnsi="Sylfaen"/>
                <w:color w:val="000000"/>
                <w:sz w:val="22"/>
                <w:szCs w:val="22"/>
              </w:rPr>
              <w:t xml:space="preserve"> წლის მაჩვენებლები);</w:t>
            </w:r>
          </w:p>
        </w:tc>
      </w:tr>
      <w:tr w:rsidR="006A11A6" w:rsidRPr="00557651" w14:paraId="6807FB9E"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78DC0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9DB70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B839AA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საბაზისო მ</w:t>
            </w:r>
            <w:r w:rsidRPr="00557651">
              <w:rPr>
                <w:rFonts w:ascii="Sylfaen" w:eastAsia="Sylfaen" w:hAnsi="Sylfaen"/>
              </w:rPr>
              <w:t>ა</w:t>
            </w:r>
            <w:r w:rsidRPr="00557651">
              <w:rPr>
                <w:rFonts w:ascii="Sylfaen" w:eastAsia="Sylfaen" w:hAnsi="Sylfaen"/>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2CFDB7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საბაზისო მ</w:t>
            </w:r>
            <w:r w:rsidRPr="00557651">
              <w:rPr>
                <w:rFonts w:ascii="Sylfaen" w:eastAsia="Sylfaen" w:hAnsi="Sylfaen"/>
              </w:rPr>
              <w:t>ა</w:t>
            </w:r>
            <w:r w:rsidRPr="00557651">
              <w:rPr>
                <w:rFonts w:ascii="Sylfaen" w:eastAsia="Sylfaen" w:hAnsi="Sylfaen"/>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B23614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საბაზისო მ</w:t>
            </w:r>
            <w:r w:rsidRPr="00557651">
              <w:rPr>
                <w:rFonts w:ascii="Sylfaen" w:eastAsia="Sylfaen" w:hAnsi="Sylfaen"/>
              </w:rPr>
              <w:t>ა</w:t>
            </w:r>
            <w:r w:rsidRPr="00557651">
              <w:rPr>
                <w:rFonts w:ascii="Sylfaen" w:eastAsia="Sylfaen" w:hAnsi="Sylfaen"/>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57580D6D"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საბაზისო მ</w:t>
            </w:r>
            <w:r w:rsidRPr="00557651">
              <w:rPr>
                <w:rFonts w:ascii="Sylfaen" w:eastAsia="Sylfaen" w:hAnsi="Sylfaen"/>
              </w:rPr>
              <w:t>ა</w:t>
            </w:r>
            <w:r w:rsidRPr="00557651">
              <w:rPr>
                <w:rFonts w:ascii="Sylfaen" w:eastAsia="Sylfaen" w:hAnsi="Sylfaen"/>
                <w:lang w:val="ka-GE"/>
              </w:rPr>
              <w:t>ჩვენებლის ზრდა 3% წინა წელთან შედარებით</w:t>
            </w:r>
          </w:p>
        </w:tc>
      </w:tr>
      <w:tr w:rsidR="006A11A6" w:rsidRPr="00557651" w14:paraId="0AFDBAE9"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4CC14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C9EA0D2"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C8C79B3"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2425809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4DC34CBE"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5863E2B9"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rPr>
              <w:t>2%</w:t>
            </w:r>
          </w:p>
        </w:tc>
      </w:tr>
      <w:tr w:rsidR="006A11A6" w:rsidRPr="00557651" w14:paraId="45A1FDEE"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F83F1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99CD1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F5CF25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557651">
              <w:rPr>
                <w:rFonts w:ascii="Sylfaen" w:eastAsia="Sylfaen" w:hAnsi="Sylfaen"/>
                <w:color w:val="000000"/>
              </w:rPr>
              <w:t>1.ინექციური ნარკოტიკების მომხმარებლების</w:t>
            </w:r>
            <w:r w:rsidRPr="00557651">
              <w:rPr>
                <w:rFonts w:ascii="Sylfaen" w:eastAsia="Sylfaen" w:hAnsi="Sylfaen"/>
                <w:color w:val="000000"/>
                <w:lang w:val="ka-GE"/>
              </w:rPr>
              <w:t xml:space="preserve"> </w:t>
            </w:r>
            <w:r w:rsidRPr="00557651">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3BCA0CC2"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557651">
              <w:rPr>
                <w:rFonts w:ascii="Sylfaen" w:eastAsia="Sylfaen" w:hAnsi="Sylfaen"/>
                <w:color w:val="000000"/>
                <w:lang w:val="ka-GE"/>
              </w:rPr>
              <w:t>გ</w:t>
            </w:r>
            <w:r w:rsidRPr="00557651">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515852CE"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557651">
              <w:rPr>
                <w:rFonts w:ascii="Sylfaen" w:eastAsia="Sylfaen" w:hAnsi="Sylfaen"/>
                <w:color w:val="000000"/>
                <w:lang w:val="ka-GE"/>
              </w:rPr>
              <w:t>1</w:t>
            </w:r>
            <w:r w:rsidRPr="00557651">
              <w:rPr>
                <w:rFonts w:ascii="Sylfaen" w:eastAsia="Sylfaen" w:hAnsi="Sylfaen"/>
                <w:color w:val="000000"/>
              </w:rPr>
              <w:t>.ინექციური ნარკოტიკების მომხმარებლების</w:t>
            </w:r>
            <w:r w:rsidRPr="00557651">
              <w:rPr>
                <w:rFonts w:ascii="Sylfaen" w:eastAsia="Sylfaen" w:hAnsi="Sylfaen"/>
                <w:color w:val="000000"/>
                <w:lang w:val="ka-GE"/>
              </w:rPr>
              <w:t xml:space="preserve"> </w:t>
            </w:r>
            <w:r w:rsidRPr="00557651">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446D8AFE"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557651">
              <w:rPr>
                <w:rFonts w:ascii="Sylfaen" w:eastAsia="Sylfaen" w:hAnsi="Sylfaen"/>
                <w:color w:val="000000"/>
                <w:lang w:val="ka-GE"/>
              </w:rPr>
              <w:t>გ</w:t>
            </w:r>
            <w:r w:rsidRPr="00557651">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397A0A2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557651">
              <w:rPr>
                <w:rFonts w:ascii="Sylfaen" w:eastAsia="Sylfaen" w:hAnsi="Sylfaen"/>
                <w:color w:val="000000"/>
                <w:lang w:val="ka-GE"/>
              </w:rPr>
              <w:t>1</w:t>
            </w:r>
            <w:r w:rsidRPr="00557651">
              <w:rPr>
                <w:rFonts w:ascii="Sylfaen" w:eastAsia="Sylfaen" w:hAnsi="Sylfaen"/>
                <w:color w:val="000000"/>
              </w:rPr>
              <w:t>.ინექციური ნარკოტიკების მომხმარებლების</w:t>
            </w:r>
            <w:r w:rsidRPr="00557651">
              <w:rPr>
                <w:rFonts w:ascii="Sylfaen" w:eastAsia="Sylfaen" w:hAnsi="Sylfaen"/>
                <w:color w:val="000000"/>
                <w:lang w:val="ka-GE"/>
              </w:rPr>
              <w:t xml:space="preserve"> </w:t>
            </w:r>
            <w:r w:rsidRPr="00557651">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19E4C992"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557651">
              <w:rPr>
                <w:rFonts w:ascii="Sylfaen" w:eastAsia="Sylfaen" w:hAnsi="Sylfaen"/>
                <w:color w:val="000000"/>
                <w:lang w:val="ka-GE"/>
              </w:rPr>
              <w:t>გ</w:t>
            </w:r>
            <w:r w:rsidRPr="00557651">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7915B77C"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557651">
              <w:rPr>
                <w:rFonts w:ascii="Sylfaen" w:eastAsia="Sylfaen" w:hAnsi="Sylfaen"/>
                <w:color w:val="000000"/>
                <w:lang w:val="ka-GE"/>
              </w:rPr>
              <w:t>1</w:t>
            </w:r>
            <w:r w:rsidRPr="00557651">
              <w:rPr>
                <w:rFonts w:ascii="Sylfaen" w:eastAsia="Sylfaen" w:hAnsi="Sylfaen"/>
                <w:color w:val="000000"/>
              </w:rPr>
              <w:t>.ინექციური ნარკოტიკების მომხმარებლების</w:t>
            </w:r>
            <w:r w:rsidRPr="00557651">
              <w:rPr>
                <w:rFonts w:ascii="Sylfaen" w:eastAsia="Sylfaen" w:hAnsi="Sylfaen"/>
                <w:color w:val="000000"/>
                <w:lang w:val="ka-GE"/>
              </w:rPr>
              <w:t xml:space="preserve"> </w:t>
            </w:r>
            <w:r w:rsidRPr="00557651">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512CFAE5"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557651">
              <w:rPr>
                <w:rFonts w:ascii="Sylfaen" w:eastAsia="Sylfaen" w:hAnsi="Sylfaen"/>
                <w:color w:val="000000"/>
                <w:lang w:val="ka-GE"/>
              </w:rPr>
              <w:t>გ</w:t>
            </w:r>
            <w:r w:rsidRPr="00557651">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6A11A6" w:rsidRPr="00557651" w14:paraId="5AEF1287" w14:textId="77777777" w:rsidTr="00896D5E">
        <w:trPr>
          <w:trHeight w:val="229"/>
        </w:trPr>
        <w:tc>
          <w:tcPr>
            <w:tcW w:w="567" w:type="dxa"/>
            <w:tcBorders>
              <w:top w:val="single" w:sz="4" w:space="0" w:color="auto"/>
              <w:left w:val="single" w:sz="4" w:space="0" w:color="auto"/>
              <w:bottom w:val="single" w:sz="4" w:space="0" w:color="auto"/>
              <w:right w:val="single" w:sz="4" w:space="0" w:color="auto"/>
            </w:tcBorders>
          </w:tcPr>
          <w:p w14:paraId="72976C0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361816D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5312F43" w14:textId="77777777" w:rsidR="006A11A6" w:rsidRPr="00557651" w:rsidRDefault="006A11A6" w:rsidP="00896D5E">
            <w:pPr>
              <w:spacing w:line="240" w:lineRule="auto"/>
              <w:jc w:val="center"/>
              <w:rPr>
                <w:rFonts w:ascii="Sylfaen" w:hAnsi="Sylfaen"/>
                <w:lang w:val="ka-GE"/>
              </w:rPr>
            </w:pPr>
            <w:r w:rsidRPr="00557651">
              <w:rPr>
                <w:rFonts w:ascii="Sylfaen" w:hAnsi="Sylfaen" w:cs="Sylfaen"/>
              </w:rPr>
              <w:t>პროგრამის</w:t>
            </w:r>
            <w:r w:rsidRPr="00557651">
              <w:rPr>
                <w:rFonts w:ascii="Sylfaen" w:hAnsi="Sylfaen"/>
              </w:rPr>
              <w:t xml:space="preserve"> </w:t>
            </w:r>
            <w:r w:rsidRPr="00557651">
              <w:rPr>
                <w:rFonts w:ascii="Sylfaen" w:hAnsi="Sylfaen" w:cs="Sylfaen"/>
              </w:rPr>
              <w:t>ფარგლებში</w:t>
            </w:r>
            <w:r w:rsidRPr="00557651">
              <w:rPr>
                <w:rFonts w:ascii="Sylfaen" w:hAnsi="Sylfaen"/>
              </w:rPr>
              <w:t xml:space="preserve"> </w:t>
            </w:r>
            <w:r w:rsidRPr="00557651">
              <w:rPr>
                <w:rFonts w:ascii="Sylfaen" w:hAnsi="Sylfaen"/>
                <w:lang w:val="ka-GE"/>
              </w:rPr>
              <w:t xml:space="preserve">მოსარგებლეები 100% </w:t>
            </w:r>
            <w:r w:rsidRPr="00557651">
              <w:rPr>
                <w:rFonts w:ascii="Sylfaen" w:hAnsi="Sylfaen" w:cs="Sylfaen"/>
              </w:rPr>
              <w:t>უზრუნველყოფილნი</w:t>
            </w:r>
            <w:r w:rsidRPr="00557651">
              <w:rPr>
                <w:rFonts w:ascii="Sylfaen" w:hAnsi="Sylfaen"/>
              </w:rPr>
              <w:t xml:space="preserve"> </w:t>
            </w:r>
            <w:r w:rsidRPr="00557651">
              <w:rPr>
                <w:rFonts w:ascii="Sylfaen" w:hAnsi="Sylfaen" w:cs="Sylfaen"/>
              </w:rPr>
              <w:t>არიან</w:t>
            </w:r>
            <w:r w:rsidRPr="00557651">
              <w:rPr>
                <w:rFonts w:ascii="Sylfaen" w:hAnsi="Sylfaen"/>
              </w:rPr>
              <w:t xml:space="preserve"> </w:t>
            </w:r>
            <w:r w:rsidRPr="00557651">
              <w:rPr>
                <w:rFonts w:ascii="Sylfaen" w:hAnsi="Sylfaen" w:cs="Sylfaen"/>
              </w:rPr>
              <w:t>უფასო</w:t>
            </w:r>
            <w:r w:rsidRPr="00557651">
              <w:rPr>
                <w:rFonts w:ascii="Sylfaen" w:hAnsi="Sylfaen"/>
              </w:rPr>
              <w:t xml:space="preserve"> </w:t>
            </w:r>
            <w:r w:rsidRPr="00557651">
              <w:rPr>
                <w:rFonts w:ascii="Sylfaen" w:hAnsi="Sylfaen" w:cs="Sylfaen"/>
              </w:rPr>
              <w:t>ამბულატორიული</w:t>
            </w:r>
            <w:r w:rsidRPr="00557651">
              <w:rPr>
                <w:rFonts w:ascii="Sylfaen" w:hAnsi="Sylfaen"/>
              </w:rPr>
              <w:t xml:space="preserve"> </w:t>
            </w:r>
            <w:r w:rsidRPr="00557651">
              <w:rPr>
                <w:rFonts w:ascii="Sylfaen" w:hAnsi="Sylfaen"/>
                <w:lang w:val="ka-GE"/>
              </w:rPr>
              <w:t xml:space="preserve">და სტაციონარული </w:t>
            </w:r>
            <w:r w:rsidRPr="00557651">
              <w:rPr>
                <w:rFonts w:ascii="Sylfaen" w:hAnsi="Sylfaen" w:cs="Sylfaen"/>
              </w:rPr>
              <w:t>მკურნალობით</w:t>
            </w:r>
            <w:r w:rsidRPr="00557651">
              <w:rPr>
                <w:rFonts w:ascii="Sylfaen" w:hAnsi="Sylfaen" w:cs="Sylfaen"/>
                <w:lang w:val="ka-GE"/>
              </w:rPr>
              <w:t>;</w:t>
            </w:r>
          </w:p>
        </w:tc>
      </w:tr>
      <w:tr w:rsidR="006A11A6" w:rsidRPr="00557651" w14:paraId="082B3344" w14:textId="77777777" w:rsidTr="00896D5E">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0A6A22E"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A8901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AC5982" w14:textId="77777777" w:rsidR="006A11A6" w:rsidRPr="00557651" w:rsidRDefault="006A11A6" w:rsidP="00896D5E">
            <w:pPr>
              <w:spacing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2F2AEF0" w14:textId="77777777" w:rsidR="006A11A6" w:rsidRPr="00557651" w:rsidRDefault="006A11A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2DF770" w14:textId="77777777" w:rsidR="006A11A6" w:rsidRPr="00557651" w:rsidRDefault="006A11A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57A841D" w14:textId="77777777" w:rsidR="006A11A6" w:rsidRPr="00557651" w:rsidRDefault="006A11A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r>
      <w:tr w:rsidR="006A11A6" w:rsidRPr="00557651" w14:paraId="5B7AF96C" w14:textId="77777777" w:rsidTr="00896D5E">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C5A6C4D"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F9B372"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D65DE6E" w14:textId="77777777" w:rsidR="006A11A6" w:rsidRPr="00557651" w:rsidRDefault="006A11A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1812D66A" w14:textId="77777777" w:rsidR="006A11A6" w:rsidRPr="00557651" w:rsidRDefault="006A11A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25B859AE" w14:textId="77777777" w:rsidR="006A11A6" w:rsidRPr="00557651" w:rsidRDefault="006A11A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2C553264" w14:textId="77777777" w:rsidR="006A11A6" w:rsidRPr="00557651" w:rsidRDefault="006A11A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2%</w:t>
            </w:r>
          </w:p>
        </w:tc>
      </w:tr>
      <w:tr w:rsidR="006A11A6" w:rsidRPr="00557651" w14:paraId="6511AAED"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BF8EEF"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DB337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52A231" w14:textId="77777777" w:rsidR="006A11A6" w:rsidRPr="00557651" w:rsidRDefault="006A11A6" w:rsidP="00896D5E">
            <w:pPr>
              <w:spacing w:line="240" w:lineRule="auto"/>
              <w:jc w:val="center"/>
              <w:rPr>
                <w:rFonts w:ascii="Sylfaen" w:hAnsi="Sylfaen" w:cs="Sylfaen"/>
                <w:lang w:val="ka-GE"/>
              </w:rPr>
            </w:pPr>
            <w:r w:rsidRPr="00557651">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1B250799" w14:textId="77777777" w:rsidR="006A11A6" w:rsidRPr="00557651" w:rsidRDefault="006A11A6" w:rsidP="00896D5E">
            <w:pPr>
              <w:spacing w:line="240" w:lineRule="auto"/>
              <w:jc w:val="center"/>
              <w:rPr>
                <w:rFonts w:ascii="Sylfaen" w:hAnsi="Sylfaen" w:cs="Sylfaen"/>
                <w:lang w:val="ka-GE"/>
              </w:rPr>
            </w:pPr>
            <w:r w:rsidRPr="00557651">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76A12B3B" w14:textId="77777777" w:rsidR="006A11A6" w:rsidRPr="00557651" w:rsidRDefault="006A11A6" w:rsidP="00896D5E">
            <w:pPr>
              <w:spacing w:line="240" w:lineRule="auto"/>
              <w:jc w:val="center"/>
              <w:rPr>
                <w:rFonts w:ascii="Sylfaen" w:hAnsi="Sylfaen"/>
                <w:lang w:val="ka-GE"/>
              </w:rPr>
            </w:pPr>
            <w:r w:rsidRPr="00557651">
              <w:rPr>
                <w:rFonts w:ascii="Sylfaen" w:hAnsi="Sylfaen"/>
              </w:rPr>
              <w:t>დაბალი მიმართვიანობა; სტიგმ</w:t>
            </w:r>
            <w:r w:rsidRPr="00557651">
              <w:rPr>
                <w:rFonts w:ascii="Sylfaen" w:hAnsi="Sylfaen"/>
                <w:lang w:val="ka-GE"/>
              </w:rPr>
              <w:t>ა</w:t>
            </w:r>
          </w:p>
        </w:tc>
        <w:tc>
          <w:tcPr>
            <w:tcW w:w="2863" w:type="dxa"/>
            <w:tcBorders>
              <w:top w:val="single" w:sz="4" w:space="0" w:color="auto"/>
              <w:left w:val="single" w:sz="4" w:space="0" w:color="auto"/>
              <w:bottom w:val="single" w:sz="4" w:space="0" w:color="auto"/>
              <w:right w:val="single" w:sz="4" w:space="0" w:color="auto"/>
            </w:tcBorders>
          </w:tcPr>
          <w:p w14:paraId="20046E8C" w14:textId="77777777" w:rsidR="006A11A6" w:rsidRPr="00557651" w:rsidRDefault="006A11A6" w:rsidP="00896D5E">
            <w:pPr>
              <w:spacing w:line="240" w:lineRule="auto"/>
              <w:jc w:val="center"/>
              <w:rPr>
                <w:rFonts w:ascii="Sylfaen" w:hAnsi="Sylfaen" w:cs="Sylfaen"/>
                <w:lang w:val="ka-GE"/>
              </w:rPr>
            </w:pPr>
            <w:r w:rsidRPr="00557651">
              <w:rPr>
                <w:rFonts w:ascii="Sylfaen" w:hAnsi="Sylfaen"/>
              </w:rPr>
              <w:t>დაბალი მიმართვიანობა; სტიგმა</w:t>
            </w:r>
          </w:p>
        </w:tc>
      </w:tr>
      <w:tr w:rsidR="006A11A6" w:rsidRPr="00557651" w14:paraId="49E6FB40"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D73D8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96078C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5063333" w14:textId="77777777" w:rsidR="006A11A6" w:rsidRPr="00557651" w:rsidRDefault="006A11A6" w:rsidP="00896D5E">
            <w:pPr>
              <w:spacing w:line="240" w:lineRule="auto"/>
              <w:jc w:val="center"/>
              <w:rPr>
                <w:rFonts w:ascii="Sylfaen" w:hAnsi="Sylfaen" w:cs="Sylfaen"/>
                <w:lang w:val="ka-GE"/>
              </w:rPr>
            </w:pPr>
            <w:r w:rsidRPr="00557651">
              <w:rPr>
                <w:rFonts w:ascii="Sylfaen" w:hAnsi="Sylfaen" w:cs="Sylfaen"/>
                <w:lang w:val="ka-GE"/>
              </w:rPr>
              <w:t>ყველა შესაბამისი საჭიროების მქონე პაციენტი 100 %-ით უზრუნველყოფილია აივ-ინფექციის/შიდსის სამკურნალო  მედიკამენტებით;</w:t>
            </w:r>
          </w:p>
        </w:tc>
      </w:tr>
      <w:tr w:rsidR="006A11A6" w:rsidRPr="00557651" w14:paraId="5C476F7F"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41AA4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2E527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B1D7B10" w14:textId="77777777" w:rsidR="006A11A6" w:rsidRPr="00557651" w:rsidRDefault="006A11A6" w:rsidP="00896D5E">
            <w:pPr>
              <w:spacing w:line="240" w:lineRule="auto"/>
              <w:jc w:val="center"/>
              <w:rPr>
                <w:rFonts w:ascii="Sylfaen" w:hAnsi="Sylfaen" w:cs="Sylfaen"/>
                <w:lang w:val="ka-GE"/>
              </w:rPr>
            </w:pPr>
            <w:r w:rsidRPr="00557651">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506EFA1" w14:textId="77777777" w:rsidR="006A11A6" w:rsidRPr="00557651" w:rsidRDefault="006A11A6" w:rsidP="00896D5E">
            <w:pPr>
              <w:spacing w:line="240" w:lineRule="auto"/>
              <w:jc w:val="center"/>
              <w:rPr>
                <w:rFonts w:ascii="Sylfaen" w:hAnsi="Sylfaen" w:cs="Sylfaen"/>
                <w:lang w:val="ka-GE"/>
              </w:rPr>
            </w:pPr>
            <w:r w:rsidRPr="00557651">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623ACA9" w14:textId="77777777" w:rsidR="006A11A6" w:rsidRPr="00557651" w:rsidRDefault="006A11A6" w:rsidP="00896D5E">
            <w:pPr>
              <w:spacing w:line="240" w:lineRule="auto"/>
              <w:jc w:val="center"/>
              <w:rPr>
                <w:rFonts w:ascii="Sylfaen" w:hAnsi="Sylfaen" w:cs="Sylfaen"/>
                <w:lang w:val="ka-GE"/>
              </w:rPr>
            </w:pPr>
            <w:r w:rsidRPr="00557651">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1A39992" w14:textId="77777777" w:rsidR="006A11A6" w:rsidRPr="00557651" w:rsidRDefault="006A11A6" w:rsidP="00896D5E">
            <w:pPr>
              <w:spacing w:line="240" w:lineRule="auto"/>
              <w:jc w:val="center"/>
              <w:rPr>
                <w:rFonts w:ascii="Sylfaen" w:hAnsi="Sylfaen" w:cs="Sylfaen"/>
                <w:lang w:val="ka-GE"/>
              </w:rPr>
            </w:pPr>
            <w:r w:rsidRPr="00557651">
              <w:rPr>
                <w:rFonts w:ascii="Sylfaen" w:eastAsia="Sylfaen" w:hAnsi="Sylfaen"/>
                <w:color w:val="000000"/>
                <w:lang w:val="en-US"/>
              </w:rPr>
              <w:t>საბაზისო მაჩვენებლის შენარჩუნება;</w:t>
            </w:r>
          </w:p>
        </w:tc>
      </w:tr>
      <w:tr w:rsidR="006A11A6" w:rsidRPr="00557651" w14:paraId="22C7377D"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8D45D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5BCEF65"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C38C890" w14:textId="77777777" w:rsidR="006A11A6" w:rsidRPr="00557651" w:rsidRDefault="006A11A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973121C" w14:textId="77777777" w:rsidR="006A11A6" w:rsidRPr="00557651" w:rsidRDefault="006A11A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E8A6ED2" w14:textId="77777777" w:rsidR="006A11A6" w:rsidRPr="00557651" w:rsidRDefault="006A11A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4FCA6666" w14:textId="77777777" w:rsidR="006A11A6" w:rsidRPr="00557651" w:rsidRDefault="006A11A6" w:rsidP="00896D5E">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5%</w:t>
            </w:r>
          </w:p>
        </w:tc>
      </w:tr>
      <w:tr w:rsidR="006A11A6" w:rsidRPr="00557651" w14:paraId="19470C2B"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A8877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62680E"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D3EA9EA" w14:textId="77777777" w:rsidR="006A11A6" w:rsidRPr="00557651" w:rsidRDefault="006A11A6" w:rsidP="00896D5E">
            <w:pPr>
              <w:spacing w:line="240" w:lineRule="auto"/>
              <w:jc w:val="center"/>
              <w:rPr>
                <w:rFonts w:ascii="Sylfaen" w:hAnsi="Sylfaen" w:cs="Sylfaen"/>
                <w:lang w:val="ka-GE"/>
              </w:rPr>
            </w:pPr>
            <w:r w:rsidRPr="00557651">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8096520" w14:textId="77777777" w:rsidR="006A11A6" w:rsidRPr="00557651" w:rsidRDefault="006A11A6" w:rsidP="00896D5E">
            <w:pPr>
              <w:spacing w:line="240" w:lineRule="auto"/>
              <w:jc w:val="center"/>
              <w:rPr>
                <w:rFonts w:ascii="Sylfaen" w:hAnsi="Sylfaen" w:cs="Sylfaen"/>
                <w:lang w:val="ka-GE"/>
              </w:rPr>
            </w:pPr>
            <w:r w:rsidRPr="00557651">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B7964C7" w14:textId="77777777" w:rsidR="006A11A6" w:rsidRPr="00557651" w:rsidRDefault="006A11A6" w:rsidP="00896D5E">
            <w:pPr>
              <w:spacing w:line="240" w:lineRule="auto"/>
              <w:jc w:val="center"/>
              <w:rPr>
                <w:rFonts w:ascii="Sylfaen" w:hAnsi="Sylfaen" w:cs="Sylfaen"/>
                <w:lang w:val="ka-GE"/>
              </w:rPr>
            </w:pPr>
            <w:r w:rsidRPr="00557651">
              <w:rPr>
                <w:rFonts w:ascii="Sylfaen" w:hAnsi="Sylfaen" w:cs="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1B1BEC5A" w14:textId="77777777" w:rsidR="006A11A6" w:rsidRPr="00557651" w:rsidRDefault="006A11A6" w:rsidP="00896D5E">
            <w:pPr>
              <w:spacing w:line="240" w:lineRule="auto"/>
              <w:jc w:val="center"/>
              <w:rPr>
                <w:rFonts w:ascii="Sylfaen" w:hAnsi="Sylfaen" w:cs="Sylfaen"/>
                <w:lang w:val="ka-GE"/>
              </w:rPr>
            </w:pPr>
            <w:r w:rsidRPr="00557651">
              <w:rPr>
                <w:rFonts w:ascii="Sylfaen" w:hAnsi="Sylfaen" w:cs="Sylfaen"/>
                <w:lang w:val="ka-GE"/>
              </w:rPr>
              <w:t>ფარმაცევტულ ბაზარზე წამლის დეფიციტი</w:t>
            </w:r>
          </w:p>
        </w:tc>
      </w:tr>
      <w:tr w:rsidR="006A11A6" w:rsidRPr="00557651" w14:paraId="16080D2F"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5AA8E6F"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0B2716BD"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59FFF0A" w14:textId="77777777" w:rsidR="006A11A6" w:rsidRPr="00557651" w:rsidRDefault="006A11A6" w:rsidP="00896D5E">
            <w:pPr>
              <w:spacing w:line="240" w:lineRule="auto"/>
              <w:jc w:val="center"/>
              <w:rPr>
                <w:rFonts w:ascii="Sylfaen" w:hAnsi="Sylfaen" w:cs="Sylfaen"/>
                <w:lang w:val="ka-GE"/>
              </w:rPr>
            </w:pPr>
            <w:r w:rsidRPr="00557651">
              <w:rPr>
                <w:rFonts w:ascii="Sylfaen" w:eastAsia="Sylfaen" w:hAnsi="Sylfaen"/>
                <w:color w:val="000000"/>
              </w:rPr>
              <w:t xml:space="preserve"> არვ მკურნალობის მონიტორინგის მობილური ბრიგადების მიერ აივ ინფიცირებული პირების </w:t>
            </w:r>
            <w:r w:rsidRPr="00557651">
              <w:rPr>
                <w:rFonts w:ascii="Sylfaen" w:eastAsia="Sylfaen" w:hAnsi="Sylfaen"/>
                <w:color w:val="000000"/>
                <w:lang w:val="ka-GE"/>
              </w:rPr>
              <w:t xml:space="preserve">მომსახურების </w:t>
            </w:r>
            <w:r w:rsidRPr="00557651">
              <w:rPr>
                <w:rFonts w:ascii="Sylfaen" w:eastAsia="Sylfaen" w:hAnsi="Sylfaen"/>
                <w:color w:val="000000"/>
              </w:rPr>
              <w:t>რაოდენობა</w:t>
            </w:r>
            <w:r w:rsidRPr="00557651">
              <w:rPr>
                <w:rFonts w:ascii="Sylfaen" w:eastAsia="Sylfaen" w:hAnsi="Sylfaen"/>
                <w:color w:val="000000"/>
                <w:lang w:val="ka-GE"/>
              </w:rPr>
              <w:t xml:space="preserve"> </w:t>
            </w:r>
            <w:r w:rsidRPr="00557651">
              <w:rPr>
                <w:rFonts w:ascii="Sylfaen" w:eastAsia="Sylfaen" w:hAnsi="Sylfaen"/>
                <w:color w:val="000000"/>
              </w:rPr>
              <w:t xml:space="preserve"> - </w:t>
            </w:r>
            <w:r w:rsidRPr="00557651">
              <w:rPr>
                <w:rFonts w:ascii="Sylfaen" w:eastAsia="Sylfaen" w:hAnsi="Sylfaen"/>
                <w:color w:val="000000"/>
                <w:lang w:val="ka-GE"/>
              </w:rPr>
              <w:t xml:space="preserve"> 2304</w:t>
            </w:r>
            <w:r w:rsidRPr="00557651">
              <w:rPr>
                <w:rFonts w:ascii="Sylfaen" w:eastAsia="Sylfaen" w:hAnsi="Sylfaen"/>
                <w:color w:val="000000"/>
              </w:rPr>
              <w:t xml:space="preserve"> (2019 წლის ჩათვლით კომპონენტი ხორციელდება გლობალური ფონდის დაფინანსებით);</w:t>
            </w:r>
          </w:p>
        </w:tc>
      </w:tr>
      <w:tr w:rsidR="006A11A6" w:rsidRPr="00557651" w14:paraId="178A28B5"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EE82F0"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2221A3C"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15562F7" w14:textId="77777777" w:rsidR="006A11A6" w:rsidRPr="00557651" w:rsidRDefault="006A11A6" w:rsidP="00896D5E">
            <w:pPr>
              <w:spacing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3C2582D" w14:textId="77777777" w:rsidR="006A11A6" w:rsidRPr="00557651" w:rsidRDefault="006A11A6" w:rsidP="00896D5E">
            <w:pPr>
              <w:spacing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1BD83E7" w14:textId="77777777" w:rsidR="006A11A6" w:rsidRPr="00557651" w:rsidRDefault="006A11A6" w:rsidP="00896D5E">
            <w:pPr>
              <w:spacing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E79F3C9" w14:textId="77777777" w:rsidR="006A11A6" w:rsidRPr="00557651" w:rsidRDefault="006A11A6" w:rsidP="00896D5E">
            <w:pPr>
              <w:spacing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r>
      <w:tr w:rsidR="006A11A6" w:rsidRPr="00557651" w14:paraId="0210A0B8"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48748F"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AC4C65"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4FB8C3E" w14:textId="77777777" w:rsidR="006A11A6" w:rsidRPr="00557651" w:rsidRDefault="006A11A6" w:rsidP="00896D5E">
            <w:pPr>
              <w:spacing w:line="240" w:lineRule="auto"/>
              <w:jc w:val="center"/>
              <w:rPr>
                <w:rFonts w:ascii="Sylfaen" w:hAnsi="Sylfaen" w:cs="Sylfaen"/>
                <w:lang w:val="ka-GE"/>
              </w:rPr>
            </w:pPr>
            <w:r w:rsidRPr="00557651">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0140004B" w14:textId="77777777" w:rsidR="006A11A6" w:rsidRPr="00557651" w:rsidRDefault="006A11A6" w:rsidP="00896D5E">
            <w:pPr>
              <w:spacing w:line="240" w:lineRule="auto"/>
              <w:jc w:val="center"/>
              <w:rPr>
                <w:rFonts w:ascii="Sylfaen" w:hAnsi="Sylfaen" w:cs="Sylfaen"/>
                <w:lang w:val="ka-GE"/>
              </w:rPr>
            </w:pPr>
            <w:r w:rsidRPr="00557651">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0F57E197" w14:textId="77777777" w:rsidR="006A11A6" w:rsidRPr="00557651" w:rsidRDefault="006A11A6" w:rsidP="00896D5E">
            <w:pPr>
              <w:spacing w:line="240" w:lineRule="auto"/>
              <w:jc w:val="center"/>
              <w:rPr>
                <w:rFonts w:ascii="Sylfaen" w:hAnsi="Sylfaen" w:cs="Sylfaen"/>
                <w:lang w:val="ka-GE"/>
              </w:rPr>
            </w:pPr>
            <w:r w:rsidRPr="00557651">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39761501" w14:textId="77777777" w:rsidR="006A11A6" w:rsidRPr="00557651" w:rsidRDefault="006A11A6" w:rsidP="00896D5E">
            <w:pPr>
              <w:spacing w:line="240" w:lineRule="auto"/>
              <w:jc w:val="center"/>
              <w:rPr>
                <w:rFonts w:ascii="Sylfaen" w:hAnsi="Sylfaen" w:cs="Sylfaen"/>
                <w:lang w:val="ka-GE"/>
              </w:rPr>
            </w:pPr>
            <w:r w:rsidRPr="00557651">
              <w:rPr>
                <w:rFonts w:ascii="Sylfaen" w:eastAsia="Sylfaen" w:hAnsi="Sylfaen"/>
                <w:color w:val="000000"/>
              </w:rPr>
              <w:t>0.5-1%;</w:t>
            </w:r>
          </w:p>
        </w:tc>
      </w:tr>
      <w:tr w:rsidR="006A11A6" w:rsidRPr="00557651" w14:paraId="1D933508"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F26A7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EA425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E004440" w14:textId="77777777" w:rsidR="006A11A6" w:rsidRPr="00557651" w:rsidRDefault="006A11A6" w:rsidP="00896D5E">
            <w:pPr>
              <w:spacing w:line="240" w:lineRule="auto"/>
              <w:jc w:val="center"/>
              <w:rPr>
                <w:rFonts w:ascii="Sylfaen" w:hAnsi="Sylfaen" w:cs="Sylfaen"/>
                <w:lang w:val="ka-GE"/>
              </w:rPr>
            </w:pPr>
            <w:r w:rsidRPr="00557651">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B46FEA7" w14:textId="77777777" w:rsidR="006A11A6" w:rsidRPr="00557651" w:rsidRDefault="006A11A6" w:rsidP="00896D5E">
            <w:pPr>
              <w:spacing w:line="240" w:lineRule="auto"/>
              <w:jc w:val="center"/>
              <w:rPr>
                <w:rFonts w:ascii="Sylfaen" w:hAnsi="Sylfaen" w:cs="Sylfaen"/>
                <w:lang w:val="ka-GE"/>
              </w:rPr>
            </w:pPr>
            <w:r w:rsidRPr="00557651">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2DA4175F" w14:textId="77777777" w:rsidR="006A11A6" w:rsidRPr="00557651" w:rsidRDefault="006A11A6" w:rsidP="00896D5E">
            <w:pPr>
              <w:spacing w:line="240" w:lineRule="auto"/>
              <w:jc w:val="center"/>
              <w:rPr>
                <w:rFonts w:ascii="Sylfaen" w:hAnsi="Sylfaen" w:cs="Sylfaen"/>
                <w:lang w:val="ka-GE"/>
              </w:rPr>
            </w:pPr>
            <w:r w:rsidRPr="00557651">
              <w:rPr>
                <w:rFonts w:ascii="Sylfaen" w:eastAsia="Sylfaen" w:hAnsi="Sylfaen"/>
                <w:color w:val="000000"/>
              </w:rPr>
              <w:t>სატრანსპორტო საშუალების ტექნიკური გაუმართაობა</w:t>
            </w:r>
          </w:p>
        </w:tc>
        <w:tc>
          <w:tcPr>
            <w:tcW w:w="2863" w:type="dxa"/>
            <w:tcBorders>
              <w:top w:val="single" w:sz="4" w:space="0" w:color="auto"/>
              <w:left w:val="single" w:sz="4" w:space="0" w:color="auto"/>
              <w:bottom w:val="single" w:sz="4" w:space="0" w:color="auto"/>
              <w:right w:val="single" w:sz="4" w:space="0" w:color="auto"/>
            </w:tcBorders>
          </w:tcPr>
          <w:p w14:paraId="0B217507" w14:textId="77777777" w:rsidR="006A11A6" w:rsidRPr="00557651" w:rsidRDefault="006A11A6" w:rsidP="00896D5E">
            <w:pPr>
              <w:spacing w:line="240" w:lineRule="auto"/>
              <w:jc w:val="center"/>
              <w:rPr>
                <w:rFonts w:ascii="Sylfaen" w:hAnsi="Sylfaen" w:cs="Sylfaen"/>
                <w:lang w:val="ka-GE"/>
              </w:rPr>
            </w:pPr>
            <w:r w:rsidRPr="00557651">
              <w:rPr>
                <w:rFonts w:ascii="Sylfaen" w:eastAsia="Sylfaen" w:hAnsi="Sylfaen"/>
                <w:color w:val="000000"/>
              </w:rPr>
              <w:t>სატრანსპორტო საშუალების ტექნიკური გაუმართაობა</w:t>
            </w:r>
          </w:p>
        </w:tc>
      </w:tr>
      <w:tr w:rsidR="006A11A6" w:rsidRPr="00557651" w14:paraId="7B4ECBBD"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66432E"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752C1C4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8464842" w14:textId="77777777" w:rsidR="006A11A6" w:rsidRPr="00557651" w:rsidRDefault="006A11A6" w:rsidP="00896D5E">
            <w:pPr>
              <w:tabs>
                <w:tab w:val="left" w:pos="542"/>
              </w:tabs>
              <w:spacing w:line="240" w:lineRule="auto"/>
              <w:rPr>
                <w:rFonts w:ascii="Sylfaen" w:eastAsia="Sylfaen" w:hAnsi="Sylfaen"/>
                <w:color w:val="000000"/>
              </w:rPr>
            </w:pPr>
            <w:r w:rsidRPr="00557651">
              <w:rPr>
                <w:rFonts w:ascii="Sylfaen" w:eastAsia="Sylfaen" w:hAnsi="Sylfaen"/>
                <w:color w:val="000000"/>
              </w:rPr>
              <w:tab/>
              <w:t xml:space="preserve">აივ ინფიცირებული პირების ბინაზე მოვლის მომსახურება - </w:t>
            </w:r>
            <w:r w:rsidRPr="00557651">
              <w:rPr>
                <w:rFonts w:ascii="Sylfaen" w:eastAsia="Sylfaen" w:hAnsi="Sylfaen"/>
                <w:color w:val="000000"/>
                <w:lang w:val="ka-GE"/>
              </w:rPr>
              <w:t>363</w:t>
            </w:r>
            <w:r w:rsidRPr="00557651">
              <w:rPr>
                <w:rFonts w:ascii="Sylfaen" w:eastAsia="Sylfaen" w:hAnsi="Sylfaen"/>
                <w:color w:val="000000"/>
              </w:rPr>
              <w:t xml:space="preserve"> (2019 წლის ჩათვლით კომპონენტი ხორციელდებოდა გლობალური ფონდის დაფინანსებით); </w:t>
            </w:r>
          </w:p>
        </w:tc>
      </w:tr>
      <w:tr w:rsidR="006A11A6" w:rsidRPr="00557651" w14:paraId="3951FB20"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EB019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A9592D"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DCEB9DD"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EBD14B3"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6CFE075"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FE2C2A4"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r>
      <w:tr w:rsidR="006A11A6" w:rsidRPr="00557651" w14:paraId="3FD6556B"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1BC3AF"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2EC7DF"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B691CC" w14:textId="77777777" w:rsidR="006A11A6" w:rsidRPr="00557651" w:rsidRDefault="006A11A6" w:rsidP="00896D5E">
            <w:pPr>
              <w:tabs>
                <w:tab w:val="left" w:pos="673"/>
              </w:tabs>
              <w:spacing w:line="240" w:lineRule="auto"/>
              <w:rPr>
                <w:rFonts w:ascii="Sylfaen" w:eastAsia="Sylfaen" w:hAnsi="Sylfaen"/>
                <w:color w:val="000000"/>
              </w:rPr>
            </w:pPr>
            <w:r w:rsidRPr="00557651">
              <w:rPr>
                <w:rFonts w:ascii="Sylfaen" w:eastAsia="Sylfaen" w:hAnsi="Sylfaen"/>
                <w:color w:val="000000"/>
              </w:rPr>
              <w:tab/>
              <w:t>0.5-1%;</w:t>
            </w:r>
          </w:p>
        </w:tc>
        <w:tc>
          <w:tcPr>
            <w:tcW w:w="2835" w:type="dxa"/>
            <w:tcBorders>
              <w:top w:val="single" w:sz="4" w:space="0" w:color="auto"/>
              <w:left w:val="single" w:sz="4" w:space="0" w:color="auto"/>
              <w:bottom w:val="single" w:sz="4" w:space="0" w:color="auto"/>
              <w:right w:val="single" w:sz="4" w:space="0" w:color="auto"/>
            </w:tcBorders>
          </w:tcPr>
          <w:p w14:paraId="61042C81"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782C3231"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528E8021"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rPr>
              <w:t>0.5-1%;</w:t>
            </w:r>
          </w:p>
        </w:tc>
      </w:tr>
      <w:tr w:rsidR="006A11A6" w:rsidRPr="00557651" w14:paraId="1DC147F5"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97C523"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728C56"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67E70B3"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0BB63203"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67A94C4B"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63" w:type="dxa"/>
            <w:tcBorders>
              <w:top w:val="single" w:sz="4" w:space="0" w:color="auto"/>
              <w:left w:val="single" w:sz="4" w:space="0" w:color="auto"/>
              <w:bottom w:val="single" w:sz="4" w:space="0" w:color="auto"/>
              <w:right w:val="single" w:sz="4" w:space="0" w:color="auto"/>
            </w:tcBorders>
          </w:tcPr>
          <w:p w14:paraId="64E0C3B8"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r>
      <w:tr w:rsidR="006A11A6" w:rsidRPr="00557651" w14:paraId="5C87ED9A"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F23AE1"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59C9780B"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10F2194" w14:textId="77777777" w:rsidR="006A11A6" w:rsidRPr="00557651" w:rsidRDefault="006A11A6" w:rsidP="00896D5E">
            <w:pPr>
              <w:tabs>
                <w:tab w:val="left" w:pos="879"/>
              </w:tabs>
              <w:spacing w:line="240" w:lineRule="auto"/>
              <w:jc w:val="center"/>
              <w:rPr>
                <w:rFonts w:ascii="Sylfaen" w:eastAsia="Sylfaen" w:hAnsi="Sylfaen"/>
                <w:color w:val="000000"/>
              </w:rPr>
            </w:pPr>
            <w:r w:rsidRPr="00557651">
              <w:rPr>
                <w:rFonts w:ascii="Sylfaen" w:eastAsia="Sylfaen" w:hAnsi="Sylfaen"/>
                <w:color w:val="000000"/>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6A11A6" w:rsidRPr="00557651" w14:paraId="073803BB"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B307AE"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3A9D24"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3AB3C62"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rPr>
              <w:t>0.171;</w:t>
            </w:r>
          </w:p>
        </w:tc>
        <w:tc>
          <w:tcPr>
            <w:tcW w:w="2835" w:type="dxa"/>
            <w:tcBorders>
              <w:top w:val="single" w:sz="4" w:space="0" w:color="auto"/>
              <w:left w:val="single" w:sz="4" w:space="0" w:color="auto"/>
              <w:bottom w:val="single" w:sz="4" w:space="0" w:color="auto"/>
              <w:right w:val="single" w:sz="4" w:space="0" w:color="auto"/>
            </w:tcBorders>
          </w:tcPr>
          <w:p w14:paraId="5B3827F5"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lang w:val="en-US"/>
              </w:rPr>
              <w:t>0.</w:t>
            </w:r>
            <w:r w:rsidRPr="00557651">
              <w:rPr>
                <w:rFonts w:ascii="Sylfaen" w:eastAsia="Sylfaen" w:hAnsi="Sylfaen"/>
                <w:color w:val="000000"/>
                <w:lang w:val="ka-GE"/>
              </w:rPr>
              <w:t>166</w:t>
            </w:r>
          </w:p>
        </w:tc>
        <w:tc>
          <w:tcPr>
            <w:tcW w:w="2835" w:type="dxa"/>
            <w:tcBorders>
              <w:top w:val="single" w:sz="4" w:space="0" w:color="auto"/>
              <w:left w:val="single" w:sz="4" w:space="0" w:color="auto"/>
              <w:bottom w:val="single" w:sz="4" w:space="0" w:color="auto"/>
              <w:right w:val="single" w:sz="4" w:space="0" w:color="auto"/>
            </w:tcBorders>
          </w:tcPr>
          <w:p w14:paraId="1461D03A"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lang w:val="ka-GE"/>
              </w:rPr>
              <w:t>0.161</w:t>
            </w:r>
          </w:p>
        </w:tc>
        <w:tc>
          <w:tcPr>
            <w:tcW w:w="2863" w:type="dxa"/>
            <w:tcBorders>
              <w:top w:val="single" w:sz="4" w:space="0" w:color="auto"/>
              <w:left w:val="single" w:sz="4" w:space="0" w:color="auto"/>
              <w:bottom w:val="single" w:sz="4" w:space="0" w:color="auto"/>
              <w:right w:val="single" w:sz="4" w:space="0" w:color="auto"/>
            </w:tcBorders>
          </w:tcPr>
          <w:p w14:paraId="077DFBF8"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lang w:val="ka-GE"/>
              </w:rPr>
              <w:t>0.156</w:t>
            </w:r>
          </w:p>
        </w:tc>
      </w:tr>
      <w:tr w:rsidR="006A11A6" w:rsidRPr="00557651" w14:paraId="3D76F859"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F3DDFA"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976668"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3409286"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0F420A5B"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7393F948"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rPr>
              <w:t>3-5%;</w:t>
            </w:r>
          </w:p>
        </w:tc>
        <w:tc>
          <w:tcPr>
            <w:tcW w:w="2863" w:type="dxa"/>
            <w:tcBorders>
              <w:top w:val="single" w:sz="4" w:space="0" w:color="auto"/>
              <w:left w:val="single" w:sz="4" w:space="0" w:color="auto"/>
              <w:bottom w:val="single" w:sz="4" w:space="0" w:color="auto"/>
              <w:right w:val="single" w:sz="4" w:space="0" w:color="auto"/>
            </w:tcBorders>
          </w:tcPr>
          <w:p w14:paraId="0ECF3027" w14:textId="77777777" w:rsidR="006A11A6" w:rsidRPr="00557651" w:rsidRDefault="006A11A6" w:rsidP="00896D5E">
            <w:pPr>
              <w:spacing w:line="240" w:lineRule="auto"/>
              <w:jc w:val="center"/>
              <w:rPr>
                <w:rFonts w:ascii="Sylfaen" w:eastAsia="Sylfaen" w:hAnsi="Sylfaen"/>
                <w:color w:val="000000"/>
              </w:rPr>
            </w:pPr>
            <w:r w:rsidRPr="00557651">
              <w:rPr>
                <w:rFonts w:ascii="Sylfaen" w:eastAsia="Sylfaen" w:hAnsi="Sylfaen"/>
                <w:color w:val="000000"/>
              </w:rPr>
              <w:t>3-5%;</w:t>
            </w:r>
          </w:p>
        </w:tc>
      </w:tr>
      <w:tr w:rsidR="006A11A6" w:rsidRPr="00557651" w14:paraId="75290452" w14:textId="77777777" w:rsidTr="00896D5E">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22404E"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09BF3C" w14:textId="77777777" w:rsidR="006A11A6" w:rsidRPr="00557651" w:rsidRDefault="006A11A6" w:rsidP="00896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FA44E7" w14:textId="77777777" w:rsidR="006A11A6" w:rsidRPr="00557651" w:rsidRDefault="006A11A6" w:rsidP="00896D5E">
            <w:pPr>
              <w:spacing w:line="240" w:lineRule="auto"/>
              <w:jc w:val="center"/>
              <w:rPr>
                <w:rFonts w:ascii="Sylfaen" w:eastAsia="Sylfaen" w:hAnsi="Sylfaen"/>
                <w:color w:val="000000"/>
              </w:rPr>
            </w:pPr>
            <w:r w:rsidRPr="00557651">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49321F2B" w14:textId="77777777" w:rsidR="006A11A6" w:rsidRPr="00557651" w:rsidRDefault="006A11A6" w:rsidP="00896D5E">
            <w:pPr>
              <w:spacing w:line="240" w:lineRule="auto"/>
              <w:jc w:val="center"/>
              <w:rPr>
                <w:rFonts w:ascii="Sylfaen" w:eastAsia="Sylfaen" w:hAnsi="Sylfaen"/>
                <w:color w:val="000000"/>
              </w:rPr>
            </w:pPr>
            <w:r w:rsidRPr="00557651">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22E298E1" w14:textId="77777777" w:rsidR="006A11A6" w:rsidRPr="00557651" w:rsidRDefault="006A11A6" w:rsidP="00896D5E">
            <w:pPr>
              <w:spacing w:line="240" w:lineRule="auto"/>
              <w:jc w:val="center"/>
              <w:rPr>
                <w:rFonts w:ascii="Sylfaen" w:eastAsia="Sylfaen" w:hAnsi="Sylfaen"/>
                <w:color w:val="000000"/>
              </w:rPr>
            </w:pPr>
            <w:r w:rsidRPr="00557651">
              <w:rPr>
                <w:rFonts w:ascii="Sylfaen" w:hAnsi="Sylfaen"/>
              </w:rPr>
              <w:t>დაბალი მიმართვიანობა; სტიგმა</w:t>
            </w:r>
          </w:p>
        </w:tc>
        <w:tc>
          <w:tcPr>
            <w:tcW w:w="2863" w:type="dxa"/>
            <w:tcBorders>
              <w:top w:val="single" w:sz="4" w:space="0" w:color="auto"/>
              <w:left w:val="single" w:sz="4" w:space="0" w:color="auto"/>
              <w:bottom w:val="single" w:sz="4" w:space="0" w:color="auto"/>
              <w:right w:val="single" w:sz="4" w:space="0" w:color="auto"/>
            </w:tcBorders>
          </w:tcPr>
          <w:p w14:paraId="6A0FA48F" w14:textId="77777777" w:rsidR="006A11A6" w:rsidRPr="00557651" w:rsidRDefault="006A11A6" w:rsidP="00896D5E">
            <w:pPr>
              <w:spacing w:line="240" w:lineRule="auto"/>
              <w:jc w:val="center"/>
              <w:rPr>
                <w:rFonts w:ascii="Sylfaen" w:eastAsia="Sylfaen" w:hAnsi="Sylfaen"/>
                <w:color w:val="000000"/>
              </w:rPr>
            </w:pPr>
            <w:r w:rsidRPr="00557651">
              <w:rPr>
                <w:rFonts w:ascii="Sylfaen" w:hAnsi="Sylfaen"/>
              </w:rPr>
              <w:t>დაბალი მიმართვიანობა; სტიგმა</w:t>
            </w:r>
          </w:p>
        </w:tc>
      </w:tr>
    </w:tbl>
    <w:p w14:paraId="4197C017" w14:textId="77777777" w:rsidR="006A11A6" w:rsidRPr="00557651" w:rsidRDefault="006A11A6" w:rsidP="006A11A6">
      <w:pPr>
        <w:spacing w:after="0" w:line="240" w:lineRule="auto"/>
        <w:jc w:val="both"/>
        <w:rPr>
          <w:rFonts w:ascii="Sylfaen" w:eastAsia="Sylfaen" w:hAnsi="Sylfaen" w:cs="Sylfaen"/>
          <w:b/>
          <w:lang w:val="ka-GE"/>
        </w:rPr>
      </w:pPr>
    </w:p>
    <w:p w14:paraId="75B10765" w14:textId="77777777" w:rsidR="006A11A6" w:rsidRPr="00557651" w:rsidRDefault="006A11A6" w:rsidP="006A11A6">
      <w:pPr>
        <w:widowControl w:val="0"/>
        <w:tabs>
          <w:tab w:val="left" w:pos="11880"/>
        </w:tabs>
        <w:autoSpaceDE w:val="0"/>
        <w:autoSpaceDN w:val="0"/>
        <w:adjustRightInd w:val="0"/>
        <w:spacing w:before="26" w:after="0"/>
        <w:jc w:val="both"/>
        <w:rPr>
          <w:rFonts w:ascii="Sylfaen" w:hAnsi="Sylfaen" w:cs="Sylfaen"/>
          <w:b/>
          <w:bCs/>
          <w:iCs/>
          <w:sz w:val="24"/>
          <w:szCs w:val="24"/>
          <w:lang w:val="ka-GE"/>
        </w:rPr>
      </w:pPr>
      <w:r w:rsidRPr="00557651">
        <w:rPr>
          <w:rFonts w:ascii="Sylfaen" w:hAnsi="Sylfaen" w:cs="Sylfaen"/>
          <w:b/>
          <w:bCs/>
          <w:iCs/>
          <w:sz w:val="24"/>
          <w:szCs w:val="24"/>
          <w:lang w:val="ka-GE"/>
        </w:rPr>
        <w:t xml:space="preserve">განმარტება </w:t>
      </w:r>
      <w:r w:rsidRPr="00557651">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557651">
        <w:rPr>
          <w:rFonts w:ascii="Sylfaen" w:hAnsi="Sylfaen" w:cs="Sylfaen"/>
          <w:b/>
          <w:bCs/>
          <w:iCs/>
          <w:sz w:val="24"/>
          <w:szCs w:val="24"/>
          <w:lang w:val="ka-GE"/>
        </w:rPr>
        <w:t xml:space="preserve">მოთხოვნილ დაფინანსებაზე </w:t>
      </w:r>
    </w:p>
    <w:p w14:paraId="2375B41D" w14:textId="77777777" w:rsidR="006A11A6" w:rsidRPr="00557651" w:rsidRDefault="006A11A6" w:rsidP="006A11A6">
      <w:pPr>
        <w:spacing w:after="0" w:line="256" w:lineRule="auto"/>
        <w:jc w:val="both"/>
        <w:rPr>
          <w:rFonts w:ascii="Sylfaen" w:eastAsia="Times New Roman" w:hAnsi="Sylfaen" w:cs="Calibri"/>
          <w:sz w:val="24"/>
          <w:szCs w:val="24"/>
          <w:lang w:val="ka-GE"/>
        </w:rPr>
      </w:pPr>
      <w:r w:rsidRPr="00557651">
        <w:rPr>
          <w:rFonts w:ascii="Sylfaen" w:eastAsia="Times New Roman" w:hAnsi="Sylfaen" w:cs="Calibri"/>
          <w:sz w:val="24"/>
          <w:szCs w:val="24"/>
          <w:lang w:val="ka-GE"/>
        </w:rPr>
        <w:t>მომდევნო წლებში განსაზღვრული საჭიროებების შემცირება გამოწვეულია იმით, რომ 2020 წლის 1 ივლისიდან მკურნალობის მონიტორინგისათვის გათვალისწინებული ძვირადღირებული ტესტ-სისტემების ღირებულება გათვალისწინებულია სოციალური მომსახურების სააგენტოს მიერ ასანაზღაურებელი ვაუჩერის ღირებულებაში.</w:t>
      </w:r>
    </w:p>
    <w:p w14:paraId="758B9147" w14:textId="77777777" w:rsidR="006A11A6" w:rsidRPr="00557651" w:rsidRDefault="006A11A6" w:rsidP="006A11A6">
      <w:pPr>
        <w:spacing w:after="0" w:line="240" w:lineRule="auto"/>
        <w:jc w:val="both"/>
        <w:rPr>
          <w:rFonts w:ascii="Sylfaen" w:eastAsia="Sylfaen" w:hAnsi="Sylfaen" w:cs="Sylfaen"/>
          <w:b/>
          <w:lang w:val="ka-GE"/>
        </w:rPr>
      </w:pPr>
    </w:p>
    <w:p w14:paraId="06513B58" w14:textId="77777777" w:rsidR="006A11A6" w:rsidRPr="00557651" w:rsidRDefault="006A11A6" w:rsidP="006A11A6">
      <w:pPr>
        <w:spacing w:after="0" w:line="240" w:lineRule="auto"/>
        <w:jc w:val="both"/>
        <w:rPr>
          <w:rFonts w:ascii="Sylfaen" w:eastAsia="Sylfaen" w:hAnsi="Sylfaen" w:cs="Sylfaen"/>
          <w:b/>
          <w:lang w:val="ka-GE"/>
        </w:rPr>
      </w:pPr>
    </w:p>
    <w:p w14:paraId="755E5DD5" w14:textId="77777777" w:rsidR="006A11A6" w:rsidRPr="00557651" w:rsidRDefault="006A11A6" w:rsidP="006A11A6">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78CAD3E8"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ღონისძიების დასახელება: </w:t>
      </w:r>
      <w:r w:rsidRPr="00557651">
        <w:rPr>
          <w:rFonts w:ascii="Sylfaen" w:eastAsia="Sylfaen" w:hAnsi="Sylfaen"/>
          <w:sz w:val="24"/>
          <w:szCs w:val="24"/>
        </w:rPr>
        <w:t>დედათა და ბავშვთა ჯანმრთელობა (</w:t>
      </w:r>
      <w:r w:rsidRPr="00557651">
        <w:rPr>
          <w:rFonts w:ascii="Sylfaen" w:eastAsia="Sylfaen" w:hAnsi="Sylfaen"/>
          <w:sz w:val="24"/>
          <w:szCs w:val="24"/>
          <w:lang w:val="ka-GE"/>
        </w:rPr>
        <w:t>27</w:t>
      </w:r>
      <w:r w:rsidRPr="00557651">
        <w:rPr>
          <w:rFonts w:ascii="Sylfaen" w:eastAsia="Sylfaen" w:hAnsi="Sylfaen"/>
          <w:sz w:val="24"/>
          <w:szCs w:val="24"/>
        </w:rPr>
        <w:t xml:space="preserve"> 03 02 0</w:t>
      </w:r>
      <w:r w:rsidRPr="00557651">
        <w:rPr>
          <w:rFonts w:ascii="Sylfaen" w:eastAsia="Sylfaen" w:hAnsi="Sylfaen"/>
          <w:sz w:val="24"/>
          <w:szCs w:val="24"/>
          <w:lang w:val="ka-GE"/>
        </w:rPr>
        <w:t>8</w:t>
      </w:r>
      <w:r w:rsidRPr="00557651">
        <w:rPr>
          <w:rFonts w:ascii="Sylfaen" w:eastAsia="Sylfaen" w:hAnsi="Sylfaen"/>
          <w:sz w:val="24"/>
          <w:szCs w:val="24"/>
        </w:rPr>
        <w:t>)</w:t>
      </w:r>
    </w:p>
    <w:p w14:paraId="18306724"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p>
    <w:p w14:paraId="13F18D4C"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34C65F72" w14:textId="77777777" w:rsidR="00FB205C" w:rsidRPr="00557651" w:rsidRDefault="00FB205C" w:rsidP="00FD141B">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557651">
        <w:rPr>
          <w:rFonts w:ascii="Sylfaen" w:eastAsia="Sylfaen" w:hAnsi="Sylfaen"/>
          <w:sz w:val="24"/>
          <w:szCs w:val="24"/>
        </w:rPr>
        <w:t xml:space="preserve">სსიპ - სოციალური მომსახურების სააგენტო; </w:t>
      </w:r>
    </w:p>
    <w:p w14:paraId="39487327" w14:textId="77777777" w:rsidR="00FB205C" w:rsidRPr="00557651" w:rsidRDefault="00FB205C" w:rsidP="00FD141B">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557651">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57651">
        <w:rPr>
          <w:rFonts w:ascii="Sylfaen" w:eastAsia="Sylfaen" w:hAnsi="Sylfaen"/>
          <w:sz w:val="24"/>
          <w:szCs w:val="24"/>
          <w:lang w:val="ka-GE"/>
        </w:rPr>
        <w:t>.</w:t>
      </w:r>
    </w:p>
    <w:p w14:paraId="2B7677BC"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p>
    <w:p w14:paraId="7ADC3598"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ღონისძიების</w:t>
      </w:r>
      <w:r w:rsidRPr="00557651">
        <w:rPr>
          <w:rFonts w:ascii="Sylfaen" w:eastAsia="Sylfaen" w:hAnsi="Sylfaen"/>
          <w:b/>
          <w:sz w:val="24"/>
          <w:szCs w:val="24"/>
          <w:lang w:val="ka-GE"/>
        </w:rPr>
        <w:t xml:space="preserve"> აღწერა და მიზანი:   </w:t>
      </w:r>
    </w:p>
    <w:p w14:paraId="6D01014D" w14:textId="77777777" w:rsidR="00FB205C" w:rsidRPr="00557651" w:rsidRDefault="00FB205C" w:rsidP="00FD141B">
      <w:pPr>
        <w:pStyle w:val="ListParagraph"/>
        <w:numPr>
          <w:ilvl w:val="0"/>
          <w:numId w:val="22"/>
        </w:numPr>
        <w:tabs>
          <w:tab w:val="left" w:pos="450"/>
        </w:tabs>
        <w:spacing w:after="0" w:line="240" w:lineRule="auto"/>
        <w:ind w:left="709" w:hanging="283"/>
        <w:jc w:val="both"/>
        <w:rPr>
          <w:rFonts w:ascii="Sylfaen" w:eastAsia="Sylfaen" w:hAnsi="Sylfaen"/>
          <w:sz w:val="24"/>
          <w:szCs w:val="24"/>
        </w:rPr>
      </w:pPr>
      <w:r w:rsidRPr="00557651">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5A9BD531" w14:textId="77777777" w:rsidR="00FB205C" w:rsidRPr="00557651" w:rsidRDefault="00FB205C" w:rsidP="00FD141B">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557651">
        <w:rPr>
          <w:rFonts w:ascii="Sylfaen" w:eastAsia="Sylfaen" w:hAnsi="Sylfaen"/>
          <w:sz w:val="24"/>
          <w:szCs w:val="24"/>
        </w:rPr>
        <w:t>ანტენატალური მეთვალყურეობა;</w:t>
      </w:r>
    </w:p>
    <w:p w14:paraId="274E9A22" w14:textId="77777777" w:rsidR="00FB205C" w:rsidRPr="00557651" w:rsidRDefault="00FB205C" w:rsidP="00FD141B">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557651">
        <w:rPr>
          <w:rFonts w:ascii="Sylfaen" w:eastAsia="Sylfaen" w:hAnsi="Sylfaen"/>
          <w:sz w:val="24"/>
          <w:szCs w:val="24"/>
        </w:rPr>
        <w:t>გენეტიკური პათოლოგიების ადრეული გამოვლენა;</w:t>
      </w:r>
    </w:p>
    <w:p w14:paraId="0D7BE252" w14:textId="77777777" w:rsidR="00FB205C" w:rsidRPr="00557651" w:rsidRDefault="00FB205C" w:rsidP="00FD141B">
      <w:pPr>
        <w:pStyle w:val="ListParagraph"/>
        <w:numPr>
          <w:ilvl w:val="0"/>
          <w:numId w:val="22"/>
        </w:numPr>
        <w:tabs>
          <w:tab w:val="left" w:pos="450"/>
        </w:tabs>
        <w:spacing w:after="0" w:line="240" w:lineRule="auto"/>
        <w:ind w:left="709" w:hanging="283"/>
        <w:jc w:val="both"/>
        <w:rPr>
          <w:rFonts w:ascii="Sylfaen" w:eastAsia="Sylfaen" w:hAnsi="Sylfaen"/>
          <w:sz w:val="24"/>
          <w:szCs w:val="24"/>
        </w:rPr>
      </w:pPr>
      <w:r w:rsidRPr="00557651">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64A620B4" w14:textId="77777777" w:rsidR="00FB205C" w:rsidRPr="00557651" w:rsidRDefault="00FB205C" w:rsidP="00FD141B">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557651">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54418D14" w14:textId="77777777" w:rsidR="00FB205C" w:rsidRPr="00557651" w:rsidRDefault="00FB205C" w:rsidP="00FD141B">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557651">
        <w:rPr>
          <w:rFonts w:ascii="Sylfaen" w:eastAsia="Sylfaen" w:hAnsi="Sylfaen"/>
          <w:sz w:val="24"/>
          <w:szCs w:val="24"/>
        </w:rPr>
        <w:t>ახალშობილთა სმენის სკრინინგული გამოკვლევა</w:t>
      </w:r>
      <w:r w:rsidRPr="00557651">
        <w:rPr>
          <w:rFonts w:ascii="Sylfaen" w:eastAsia="Sylfaen" w:hAnsi="Sylfaen"/>
          <w:sz w:val="24"/>
          <w:szCs w:val="24"/>
          <w:lang w:val="ka-GE"/>
        </w:rPr>
        <w:t>.</w:t>
      </w:r>
    </w:p>
    <w:p w14:paraId="71CE237C"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  </w:t>
      </w:r>
    </w:p>
    <w:p w14:paraId="0C34497B" w14:textId="77777777" w:rsidR="00FB205C" w:rsidRPr="00557651" w:rsidRDefault="00FB205C" w:rsidP="00FD141B">
      <w:pPr>
        <w:pStyle w:val="ListParagraph"/>
        <w:numPr>
          <w:ilvl w:val="0"/>
          <w:numId w:val="19"/>
        </w:numPr>
        <w:spacing w:after="0" w:line="240" w:lineRule="auto"/>
        <w:jc w:val="both"/>
        <w:rPr>
          <w:rFonts w:ascii="Sylfaen" w:eastAsia="Times New Roman" w:hAnsi="Sylfaen" w:cs="Sylfaen"/>
          <w:sz w:val="24"/>
          <w:szCs w:val="24"/>
          <w:lang w:val="en-US"/>
        </w:rPr>
      </w:pPr>
      <w:r w:rsidRPr="00557651">
        <w:rPr>
          <w:rFonts w:ascii="Sylfaen" w:eastAsia="Times New Roman" w:hAnsi="Sylfaen" w:cs="Sylfaen"/>
          <w:sz w:val="24"/>
          <w:szCs w:val="24"/>
          <w:lang w:val="en-US"/>
        </w:rPr>
        <w:t>დედათა სიკვდილიანობის მაჩვენებლი</w:t>
      </w:r>
      <w:r w:rsidRPr="00557651">
        <w:rPr>
          <w:rFonts w:ascii="Sylfaen" w:eastAsia="Times New Roman" w:hAnsi="Sylfaen" w:cs="Sylfaen"/>
          <w:sz w:val="24"/>
          <w:szCs w:val="24"/>
          <w:lang w:val="ka-GE"/>
        </w:rPr>
        <w:t>ს შემცირება;</w:t>
      </w:r>
    </w:p>
    <w:p w14:paraId="4CF3A9DB" w14:textId="77777777" w:rsidR="00FB205C" w:rsidRPr="00557651" w:rsidRDefault="00FB205C" w:rsidP="00FD141B">
      <w:pPr>
        <w:pStyle w:val="ListParagraph"/>
        <w:numPr>
          <w:ilvl w:val="0"/>
          <w:numId w:val="19"/>
        </w:numPr>
        <w:spacing w:after="0" w:line="240" w:lineRule="auto"/>
        <w:jc w:val="both"/>
        <w:rPr>
          <w:rFonts w:ascii="Sylfaen" w:eastAsia="Times New Roman" w:hAnsi="Sylfaen" w:cs="Sylfaen"/>
          <w:sz w:val="24"/>
          <w:szCs w:val="24"/>
          <w:lang w:val="en-US"/>
        </w:rPr>
      </w:pPr>
      <w:r w:rsidRPr="00557651">
        <w:rPr>
          <w:rFonts w:ascii="Sylfaen" w:eastAsia="Times New Roman" w:hAnsi="Sylfaen" w:cs="Sylfaen"/>
          <w:sz w:val="24"/>
          <w:szCs w:val="24"/>
          <w:lang w:val="en-US"/>
        </w:rPr>
        <w:t>ჩვილ ბავშვთა სიკვდილიანობის მაჩვენებლი</w:t>
      </w:r>
      <w:r w:rsidRPr="00557651">
        <w:rPr>
          <w:rFonts w:ascii="Sylfaen" w:eastAsia="Times New Roman" w:hAnsi="Sylfaen" w:cs="Sylfaen"/>
          <w:sz w:val="24"/>
          <w:szCs w:val="24"/>
          <w:lang w:val="ka-GE"/>
        </w:rPr>
        <w:t>ს შემცირება;</w:t>
      </w:r>
    </w:p>
    <w:p w14:paraId="3AC81CE9" w14:textId="77777777" w:rsidR="00FB205C" w:rsidRPr="00557651" w:rsidRDefault="00FB205C" w:rsidP="00FD141B">
      <w:pPr>
        <w:pStyle w:val="ListParagraph"/>
        <w:numPr>
          <w:ilvl w:val="0"/>
          <w:numId w:val="19"/>
        </w:numPr>
        <w:spacing w:after="0" w:line="240" w:lineRule="auto"/>
        <w:jc w:val="both"/>
        <w:rPr>
          <w:rFonts w:ascii="Sylfaen" w:eastAsia="Times New Roman" w:hAnsi="Sylfaen" w:cs="Sylfaen"/>
          <w:sz w:val="24"/>
          <w:szCs w:val="24"/>
          <w:lang w:val="en-US"/>
        </w:rPr>
      </w:pPr>
      <w:r w:rsidRPr="00557651">
        <w:rPr>
          <w:rFonts w:ascii="Sylfaen" w:eastAsia="Times New Roman" w:hAnsi="Sylfaen" w:cs="Sylfaen"/>
          <w:sz w:val="24"/>
          <w:szCs w:val="24"/>
          <w:lang w:val="en-US"/>
        </w:rPr>
        <w:t>ანტენატალური ვიზიტით მოცვ</w:t>
      </w:r>
      <w:r w:rsidRPr="00557651">
        <w:rPr>
          <w:rFonts w:ascii="Sylfaen" w:eastAsia="Times New Roman" w:hAnsi="Sylfaen" w:cs="Sylfaen"/>
          <w:sz w:val="24"/>
          <w:szCs w:val="24"/>
          <w:lang w:val="ka-GE"/>
        </w:rPr>
        <w:t>ის გაზრდა</w:t>
      </w:r>
      <w:r w:rsidRPr="00557651">
        <w:rPr>
          <w:rFonts w:ascii="Sylfaen" w:eastAsia="Times New Roman" w:hAnsi="Sylfaen" w:cs="Sylfaen"/>
          <w:sz w:val="24"/>
          <w:szCs w:val="24"/>
          <w:lang w:val="en-US"/>
        </w:rPr>
        <w:t xml:space="preserve">; </w:t>
      </w:r>
    </w:p>
    <w:p w14:paraId="2A09F521" w14:textId="77777777" w:rsidR="00FB205C" w:rsidRPr="00557651" w:rsidRDefault="00FB205C" w:rsidP="00FD141B">
      <w:pPr>
        <w:pStyle w:val="ListParagraph"/>
        <w:numPr>
          <w:ilvl w:val="0"/>
          <w:numId w:val="19"/>
        </w:numPr>
        <w:spacing w:after="0" w:line="240" w:lineRule="auto"/>
        <w:jc w:val="both"/>
        <w:rPr>
          <w:rFonts w:ascii="Sylfaen" w:eastAsia="Times New Roman" w:hAnsi="Sylfaen" w:cs="Sylfaen"/>
          <w:sz w:val="24"/>
          <w:szCs w:val="24"/>
          <w:lang w:val="en-US"/>
        </w:rPr>
      </w:pPr>
      <w:r w:rsidRPr="00557651">
        <w:rPr>
          <w:rFonts w:ascii="Sylfaen" w:hAnsi="Sylfaen"/>
          <w:sz w:val="24"/>
          <w:szCs w:val="24"/>
        </w:rPr>
        <w:t>ახალშობილთა სმენის სკრინინგული გამოკვლევ</w:t>
      </w:r>
      <w:r w:rsidRPr="00557651">
        <w:rPr>
          <w:rFonts w:ascii="Sylfaen" w:hAnsi="Sylfaen"/>
          <w:sz w:val="24"/>
          <w:szCs w:val="24"/>
          <w:lang w:val="ka-GE"/>
        </w:rPr>
        <w:t>ით მოცვის ზრდა;</w:t>
      </w:r>
    </w:p>
    <w:p w14:paraId="5B0DCEB3" w14:textId="77777777" w:rsidR="00FB205C" w:rsidRPr="00557651" w:rsidRDefault="00FB205C" w:rsidP="00FD141B">
      <w:pPr>
        <w:pStyle w:val="ListParagraph"/>
        <w:numPr>
          <w:ilvl w:val="0"/>
          <w:numId w:val="19"/>
        </w:numPr>
        <w:spacing w:after="0" w:line="240" w:lineRule="auto"/>
        <w:jc w:val="both"/>
        <w:rPr>
          <w:rFonts w:ascii="Sylfaen" w:eastAsia="Times New Roman" w:hAnsi="Sylfaen" w:cs="Sylfaen"/>
          <w:sz w:val="24"/>
          <w:szCs w:val="24"/>
          <w:lang w:val="en-US"/>
        </w:rPr>
      </w:pPr>
      <w:r w:rsidRPr="00557651">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557651">
        <w:rPr>
          <w:rFonts w:ascii="Sylfaen" w:eastAsia="Times New Roman" w:hAnsi="Sylfaen" w:cs="Sylfaen"/>
          <w:sz w:val="24"/>
          <w:szCs w:val="24"/>
          <w:lang w:val="ka-GE"/>
        </w:rPr>
        <w:t>.</w:t>
      </w:r>
    </w:p>
    <w:p w14:paraId="3BBF8F74"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EEF3A98" w14:textId="77777777" w:rsidR="00FB205C" w:rsidRPr="00557651" w:rsidRDefault="00FB205C" w:rsidP="00FB205C">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FB205C" w:rsidRPr="00557651" w14:paraId="760C3013"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7AA7B0C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0E36DC0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69A2CDE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25C30CD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22</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6CF49E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23</w:t>
            </w:r>
            <w:r w:rsidRPr="00557651">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951E6B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24</w:t>
            </w:r>
            <w:r w:rsidRPr="00557651">
              <w:rPr>
                <w:rFonts w:ascii="Sylfaen" w:eastAsia="Sylfaen" w:hAnsi="Sylfaen"/>
                <w:b/>
              </w:rPr>
              <w:t xml:space="preserve"> წელი</w:t>
            </w:r>
          </w:p>
        </w:tc>
      </w:tr>
      <w:tr w:rsidR="00FB205C" w:rsidRPr="00557651" w14:paraId="28D35E96"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9D3AF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6EB1B1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47A747B" w14:textId="77777777" w:rsidR="00FB205C" w:rsidRPr="00557651" w:rsidRDefault="00FB205C" w:rsidP="0092360D">
            <w:pPr>
              <w:spacing w:line="240" w:lineRule="auto"/>
              <w:jc w:val="center"/>
              <w:rPr>
                <w:rFonts w:ascii="Sylfaen" w:hAnsi="Sylfaen"/>
                <w:lang w:val="ka-GE"/>
              </w:rPr>
            </w:pPr>
            <w:r w:rsidRPr="00557651">
              <w:rPr>
                <w:rFonts w:ascii="Sylfaen" w:eastAsia="Sylfaen" w:hAnsi="Sylfaen"/>
                <w:color w:val="000000"/>
              </w:rPr>
              <w:t>ანტენატალური მომსახურებით მოცვა - 94,2%; ოთხი ანტენატალურ ვიზიტით მოცვა - 80,8%</w:t>
            </w:r>
            <w:r w:rsidRPr="00557651">
              <w:rPr>
                <w:rFonts w:ascii="Sylfaen" w:eastAsia="Sylfaen" w:hAnsi="Sylfaen"/>
                <w:color w:val="000000"/>
                <w:lang w:val="ka-GE"/>
              </w:rPr>
              <w:t xml:space="preserve"> (2018 წლის მაჩვენებელი)</w:t>
            </w:r>
            <w:r w:rsidRPr="00557651">
              <w:rPr>
                <w:rFonts w:ascii="Sylfaen" w:eastAsia="Sylfaen" w:hAnsi="Sylfaen"/>
                <w:color w:val="000000"/>
              </w:rPr>
              <w:t xml:space="preserve">; </w:t>
            </w:r>
            <w:r w:rsidRPr="00557651">
              <w:rPr>
                <w:rFonts w:ascii="Sylfaen" w:eastAsia="Sylfaen" w:hAnsi="Sylfaen"/>
                <w:color w:val="000000"/>
                <w:lang w:val="ka-GE"/>
              </w:rPr>
              <w:t>რვა ანტენატალური ვიზიტით მოცვა - 42% (2019 წლის მაჩვენებელი)</w:t>
            </w:r>
          </w:p>
        </w:tc>
      </w:tr>
      <w:tr w:rsidR="00FB205C" w:rsidRPr="00557651" w14:paraId="27FA6B1C"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E07A6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C4C06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16C481" w14:textId="77777777" w:rsidR="00FB205C" w:rsidRPr="00557651" w:rsidRDefault="00FB205C" w:rsidP="0092360D">
            <w:pPr>
              <w:spacing w:line="240" w:lineRule="auto"/>
              <w:jc w:val="center"/>
              <w:rPr>
                <w:rFonts w:ascii="Sylfaen" w:hAnsi="Sylfaen"/>
                <w:lang w:val="ka-GE"/>
              </w:rPr>
            </w:pPr>
            <w:r w:rsidRPr="00557651">
              <w:rPr>
                <w:rFonts w:ascii="Sylfaen" w:hAnsi="Sylfaen" w:cs="Sylfaen"/>
                <w:lang w:val="ka-GE"/>
              </w:rPr>
              <w:t xml:space="preserve">სრული </w:t>
            </w:r>
            <w:r w:rsidRPr="00557651">
              <w:rPr>
                <w:rFonts w:ascii="Sylfaen" w:hAnsi="Sylfaen" w:cs="Sylfaen"/>
              </w:rPr>
              <w:t>ანტენატალური</w:t>
            </w:r>
            <w:r w:rsidRPr="00557651">
              <w:rPr>
                <w:rFonts w:ascii="Sylfaen" w:hAnsi="Sylfaen"/>
              </w:rPr>
              <w:t xml:space="preserve"> </w:t>
            </w:r>
            <w:r w:rsidRPr="00557651">
              <w:rPr>
                <w:rFonts w:ascii="Sylfaen" w:hAnsi="Sylfaen" w:cs="Sylfaen"/>
              </w:rPr>
              <w:t>ვიზიტ</w:t>
            </w:r>
            <w:r w:rsidRPr="00557651">
              <w:rPr>
                <w:rFonts w:ascii="Sylfaen" w:hAnsi="Sylfaen" w:cs="Sylfaen"/>
                <w:lang w:val="ka-GE"/>
              </w:rPr>
              <w:t>ებ</w:t>
            </w:r>
            <w:r w:rsidRPr="00557651">
              <w:rPr>
                <w:rFonts w:ascii="Sylfaen" w:hAnsi="Sylfaen" w:cs="Sylfaen"/>
              </w:rPr>
              <w:t>ით</w:t>
            </w:r>
            <w:r w:rsidRPr="00557651">
              <w:rPr>
                <w:rFonts w:ascii="Sylfaen" w:hAnsi="Sylfaen"/>
              </w:rPr>
              <w:t xml:space="preserve"> </w:t>
            </w:r>
            <w:r w:rsidRPr="00557651">
              <w:rPr>
                <w:rFonts w:ascii="Sylfaen" w:hAnsi="Sylfaen" w:cs="Sylfaen"/>
              </w:rPr>
              <w:t>მოცვის</w:t>
            </w:r>
            <w:r w:rsidRPr="00557651">
              <w:rPr>
                <w:rFonts w:ascii="Sylfaen" w:hAnsi="Sylfaen"/>
              </w:rPr>
              <w:t xml:space="preserve"> </w:t>
            </w:r>
            <w:r w:rsidRPr="00557651">
              <w:rPr>
                <w:rFonts w:ascii="Sylfaen" w:hAnsi="Sylfaen" w:cs="Sylfaen"/>
              </w:rPr>
              <w:t>მაჩვენებელის</w:t>
            </w:r>
            <w:r w:rsidRPr="00557651">
              <w:rPr>
                <w:rFonts w:ascii="Sylfaen" w:hAnsi="Sylfaen"/>
              </w:rPr>
              <w:t xml:space="preserve"> </w:t>
            </w:r>
            <w:r w:rsidRPr="00557651">
              <w:rPr>
                <w:rFonts w:ascii="Sylfaen" w:hAnsi="Sylfaen" w:cs="Sylfaen"/>
              </w:rPr>
              <w:t>ზრდა</w:t>
            </w:r>
            <w:r w:rsidRPr="00557651">
              <w:rPr>
                <w:rFonts w:ascii="Sylfaen" w:hAnsi="Sylfaen" w:cs="Sylfaen"/>
                <w:lang w:val="ka-GE"/>
              </w:rPr>
              <w:t xml:space="preserve"> 3-5</w:t>
            </w:r>
            <w:r w:rsidRPr="00557651">
              <w:rPr>
                <w:rFonts w:ascii="Sylfaen" w:hAnsi="Sylfaen"/>
              </w:rPr>
              <w:t>%</w:t>
            </w:r>
            <w:r w:rsidRPr="00557651">
              <w:rPr>
                <w:rFonts w:ascii="Sylfaen" w:hAnsi="Sylfaen"/>
                <w:lang w:val="ka-GE"/>
              </w:rPr>
              <w:t xml:space="preserve"> წინა წელთან შედარებით</w:t>
            </w:r>
            <w:r w:rsidRPr="00557651">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187D579E" w14:textId="77777777" w:rsidR="00FB205C" w:rsidRPr="00557651" w:rsidRDefault="00FB205C" w:rsidP="0092360D">
            <w:pPr>
              <w:spacing w:line="240" w:lineRule="auto"/>
              <w:jc w:val="center"/>
              <w:rPr>
                <w:rFonts w:ascii="Sylfaen" w:hAnsi="Sylfaen"/>
                <w:lang w:val="ka-GE"/>
              </w:rPr>
            </w:pPr>
            <w:r w:rsidRPr="00557651">
              <w:rPr>
                <w:rFonts w:ascii="Sylfaen" w:hAnsi="Sylfaen" w:cs="Sylfaen"/>
              </w:rPr>
              <w:t>ანტენატალური</w:t>
            </w:r>
            <w:r w:rsidRPr="00557651">
              <w:rPr>
                <w:rFonts w:ascii="Sylfaen" w:hAnsi="Sylfaen"/>
              </w:rPr>
              <w:t xml:space="preserve"> </w:t>
            </w:r>
            <w:r w:rsidRPr="00557651">
              <w:rPr>
                <w:rFonts w:ascii="Sylfaen" w:hAnsi="Sylfaen" w:cs="Sylfaen"/>
              </w:rPr>
              <w:t>ვიზიტ</w:t>
            </w:r>
            <w:r w:rsidRPr="00557651">
              <w:rPr>
                <w:rFonts w:ascii="Sylfaen" w:hAnsi="Sylfaen" w:cs="Sylfaen"/>
                <w:lang w:val="ka-GE"/>
              </w:rPr>
              <w:t>ებ</w:t>
            </w:r>
            <w:r w:rsidRPr="00557651">
              <w:rPr>
                <w:rFonts w:ascii="Sylfaen" w:hAnsi="Sylfaen" w:cs="Sylfaen"/>
              </w:rPr>
              <w:t>ით</w:t>
            </w:r>
            <w:r w:rsidRPr="00557651">
              <w:rPr>
                <w:rFonts w:ascii="Sylfaen" w:hAnsi="Sylfaen"/>
              </w:rPr>
              <w:t xml:space="preserve"> </w:t>
            </w:r>
            <w:r w:rsidRPr="00557651">
              <w:rPr>
                <w:rFonts w:ascii="Sylfaen" w:hAnsi="Sylfaen" w:cs="Sylfaen"/>
              </w:rPr>
              <w:t>მოცვის</w:t>
            </w:r>
            <w:r w:rsidRPr="00557651">
              <w:rPr>
                <w:rFonts w:ascii="Sylfaen" w:hAnsi="Sylfaen"/>
              </w:rPr>
              <w:t xml:space="preserve"> </w:t>
            </w:r>
            <w:r w:rsidRPr="00557651">
              <w:rPr>
                <w:rFonts w:ascii="Sylfaen" w:hAnsi="Sylfaen" w:cs="Sylfaen"/>
              </w:rPr>
              <w:t>მაჩვენებელის</w:t>
            </w:r>
            <w:r w:rsidRPr="00557651">
              <w:rPr>
                <w:rFonts w:ascii="Sylfaen" w:hAnsi="Sylfaen"/>
              </w:rPr>
              <w:t xml:space="preserve"> </w:t>
            </w:r>
            <w:r w:rsidRPr="00557651">
              <w:rPr>
                <w:rFonts w:ascii="Sylfaen" w:hAnsi="Sylfaen" w:cs="Sylfaen"/>
              </w:rPr>
              <w:t>ზრდა</w:t>
            </w:r>
            <w:r w:rsidRPr="00557651">
              <w:rPr>
                <w:rFonts w:ascii="Sylfaen" w:hAnsi="Sylfaen"/>
              </w:rPr>
              <w:t xml:space="preserve"> </w:t>
            </w:r>
            <w:r w:rsidRPr="00557651">
              <w:rPr>
                <w:rFonts w:ascii="Sylfaen" w:hAnsi="Sylfaen"/>
                <w:lang w:val="ka-GE"/>
              </w:rPr>
              <w:t>3-5</w:t>
            </w:r>
            <w:r w:rsidRPr="00557651">
              <w:rPr>
                <w:rFonts w:ascii="Sylfaen" w:hAnsi="Sylfaen"/>
              </w:rPr>
              <w:t>%</w:t>
            </w:r>
            <w:r w:rsidRPr="00557651">
              <w:rPr>
                <w:rFonts w:ascii="Sylfaen" w:hAnsi="Sylfaen"/>
                <w:lang w:val="ka-GE"/>
              </w:rPr>
              <w:t xml:space="preserve"> წინა წელთან შედარებით</w:t>
            </w:r>
            <w:r w:rsidRPr="00557651">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1B96F835" w14:textId="77777777" w:rsidR="00FB205C" w:rsidRPr="00557651" w:rsidRDefault="00FB205C" w:rsidP="0092360D">
            <w:pPr>
              <w:spacing w:line="240" w:lineRule="auto"/>
              <w:jc w:val="center"/>
              <w:rPr>
                <w:rFonts w:ascii="Sylfaen" w:hAnsi="Sylfaen"/>
                <w:lang w:val="ka-GE"/>
              </w:rPr>
            </w:pPr>
            <w:r w:rsidRPr="00557651">
              <w:rPr>
                <w:rFonts w:ascii="Sylfaen" w:hAnsi="Sylfaen" w:cs="Sylfaen"/>
              </w:rPr>
              <w:t>ანტენატალური</w:t>
            </w:r>
            <w:r w:rsidRPr="00557651">
              <w:rPr>
                <w:rFonts w:ascii="Sylfaen" w:hAnsi="Sylfaen"/>
              </w:rPr>
              <w:t xml:space="preserve"> </w:t>
            </w:r>
            <w:r w:rsidRPr="00557651">
              <w:rPr>
                <w:rFonts w:ascii="Sylfaen" w:hAnsi="Sylfaen" w:cs="Sylfaen"/>
              </w:rPr>
              <w:t>ვიზიტ</w:t>
            </w:r>
            <w:r w:rsidRPr="00557651">
              <w:rPr>
                <w:rFonts w:ascii="Sylfaen" w:hAnsi="Sylfaen" w:cs="Sylfaen"/>
                <w:lang w:val="ka-GE"/>
              </w:rPr>
              <w:t>ებ</w:t>
            </w:r>
            <w:r w:rsidRPr="00557651">
              <w:rPr>
                <w:rFonts w:ascii="Sylfaen" w:hAnsi="Sylfaen" w:cs="Sylfaen"/>
              </w:rPr>
              <w:t>ით</w:t>
            </w:r>
            <w:r w:rsidRPr="00557651">
              <w:rPr>
                <w:rFonts w:ascii="Sylfaen" w:hAnsi="Sylfaen"/>
              </w:rPr>
              <w:t xml:space="preserve"> </w:t>
            </w:r>
            <w:r w:rsidRPr="00557651">
              <w:rPr>
                <w:rFonts w:ascii="Sylfaen" w:hAnsi="Sylfaen" w:cs="Sylfaen"/>
              </w:rPr>
              <w:t>მოცვის</w:t>
            </w:r>
            <w:r w:rsidRPr="00557651">
              <w:rPr>
                <w:rFonts w:ascii="Sylfaen" w:hAnsi="Sylfaen"/>
              </w:rPr>
              <w:t xml:space="preserve"> </w:t>
            </w:r>
            <w:r w:rsidRPr="00557651">
              <w:rPr>
                <w:rFonts w:ascii="Sylfaen" w:hAnsi="Sylfaen" w:cs="Sylfaen"/>
              </w:rPr>
              <w:t>მაჩვენებელის</w:t>
            </w:r>
            <w:r w:rsidRPr="00557651">
              <w:rPr>
                <w:rFonts w:ascii="Sylfaen" w:hAnsi="Sylfaen"/>
              </w:rPr>
              <w:t xml:space="preserve"> </w:t>
            </w:r>
            <w:r w:rsidRPr="00557651">
              <w:rPr>
                <w:rFonts w:ascii="Sylfaen" w:hAnsi="Sylfaen" w:cs="Sylfaen"/>
              </w:rPr>
              <w:t>ზრდა</w:t>
            </w:r>
            <w:r w:rsidRPr="00557651">
              <w:rPr>
                <w:rFonts w:ascii="Sylfaen" w:hAnsi="Sylfaen"/>
              </w:rPr>
              <w:t xml:space="preserve"> </w:t>
            </w:r>
            <w:r w:rsidRPr="00557651">
              <w:rPr>
                <w:rFonts w:ascii="Sylfaen" w:hAnsi="Sylfaen"/>
                <w:lang w:val="ka-GE"/>
              </w:rPr>
              <w:t>3-5</w:t>
            </w:r>
            <w:r w:rsidRPr="00557651">
              <w:rPr>
                <w:rFonts w:ascii="Sylfaen" w:hAnsi="Sylfaen"/>
              </w:rPr>
              <w:t>%</w:t>
            </w:r>
            <w:r w:rsidRPr="00557651">
              <w:rPr>
                <w:rFonts w:ascii="Sylfaen" w:hAnsi="Sylfaen"/>
                <w:lang w:val="ka-GE"/>
              </w:rPr>
              <w:t xml:space="preserve"> წინა წელთან შედარებით</w:t>
            </w:r>
            <w:r w:rsidRPr="00557651">
              <w:rPr>
                <w:rFonts w:ascii="Sylfaen" w:hAnsi="Sylfaen"/>
              </w:rPr>
              <w:t>;</w:t>
            </w:r>
          </w:p>
        </w:tc>
        <w:tc>
          <w:tcPr>
            <w:tcW w:w="2863" w:type="dxa"/>
            <w:tcBorders>
              <w:top w:val="single" w:sz="4" w:space="0" w:color="auto"/>
              <w:left w:val="single" w:sz="4" w:space="0" w:color="auto"/>
              <w:bottom w:val="single" w:sz="4" w:space="0" w:color="auto"/>
              <w:right w:val="single" w:sz="4" w:space="0" w:color="auto"/>
            </w:tcBorders>
          </w:tcPr>
          <w:p w14:paraId="09BCB863" w14:textId="77777777" w:rsidR="00FB205C" w:rsidRPr="00557651" w:rsidRDefault="00FB205C" w:rsidP="0092360D">
            <w:pPr>
              <w:spacing w:line="240" w:lineRule="auto"/>
              <w:jc w:val="center"/>
              <w:rPr>
                <w:rFonts w:ascii="Sylfaen" w:hAnsi="Sylfaen"/>
                <w:lang w:val="ka-GE"/>
              </w:rPr>
            </w:pPr>
            <w:r w:rsidRPr="00557651">
              <w:rPr>
                <w:rFonts w:ascii="Sylfaen" w:hAnsi="Sylfaen" w:cs="Sylfaen"/>
              </w:rPr>
              <w:t>ანტენატალური</w:t>
            </w:r>
            <w:r w:rsidRPr="00557651">
              <w:rPr>
                <w:rFonts w:ascii="Sylfaen" w:hAnsi="Sylfaen"/>
              </w:rPr>
              <w:t xml:space="preserve"> </w:t>
            </w:r>
            <w:r w:rsidRPr="00557651">
              <w:rPr>
                <w:rFonts w:ascii="Sylfaen" w:hAnsi="Sylfaen" w:cs="Sylfaen"/>
              </w:rPr>
              <w:t>ვიზიტ</w:t>
            </w:r>
            <w:r w:rsidRPr="00557651">
              <w:rPr>
                <w:rFonts w:ascii="Sylfaen" w:hAnsi="Sylfaen" w:cs="Sylfaen"/>
                <w:lang w:val="ka-GE"/>
              </w:rPr>
              <w:t>ებ</w:t>
            </w:r>
            <w:r w:rsidRPr="00557651">
              <w:rPr>
                <w:rFonts w:ascii="Sylfaen" w:hAnsi="Sylfaen" w:cs="Sylfaen"/>
              </w:rPr>
              <w:t>ით</w:t>
            </w:r>
            <w:r w:rsidRPr="00557651">
              <w:rPr>
                <w:rFonts w:ascii="Sylfaen" w:hAnsi="Sylfaen"/>
              </w:rPr>
              <w:t xml:space="preserve"> </w:t>
            </w:r>
            <w:r w:rsidRPr="00557651">
              <w:rPr>
                <w:rFonts w:ascii="Sylfaen" w:hAnsi="Sylfaen" w:cs="Sylfaen"/>
              </w:rPr>
              <w:t>მოცვის</w:t>
            </w:r>
            <w:r w:rsidRPr="00557651">
              <w:rPr>
                <w:rFonts w:ascii="Sylfaen" w:hAnsi="Sylfaen"/>
              </w:rPr>
              <w:t xml:space="preserve"> </w:t>
            </w:r>
            <w:r w:rsidRPr="00557651">
              <w:rPr>
                <w:rFonts w:ascii="Sylfaen" w:hAnsi="Sylfaen" w:cs="Sylfaen"/>
              </w:rPr>
              <w:t>მაჩვენებელის</w:t>
            </w:r>
            <w:r w:rsidRPr="00557651">
              <w:rPr>
                <w:rFonts w:ascii="Sylfaen" w:hAnsi="Sylfaen"/>
              </w:rPr>
              <w:t xml:space="preserve"> </w:t>
            </w:r>
            <w:r w:rsidRPr="00557651">
              <w:rPr>
                <w:rFonts w:ascii="Sylfaen" w:hAnsi="Sylfaen" w:cs="Sylfaen"/>
              </w:rPr>
              <w:t>ზრდა</w:t>
            </w:r>
            <w:r w:rsidRPr="00557651">
              <w:rPr>
                <w:rFonts w:ascii="Sylfaen" w:hAnsi="Sylfaen"/>
              </w:rPr>
              <w:t xml:space="preserve"> </w:t>
            </w:r>
            <w:r w:rsidRPr="00557651">
              <w:rPr>
                <w:rFonts w:ascii="Sylfaen" w:hAnsi="Sylfaen"/>
                <w:lang w:val="ka-GE"/>
              </w:rPr>
              <w:t>3-5</w:t>
            </w:r>
            <w:r w:rsidRPr="00557651">
              <w:rPr>
                <w:rFonts w:ascii="Sylfaen" w:hAnsi="Sylfaen"/>
              </w:rPr>
              <w:t>%</w:t>
            </w:r>
            <w:r w:rsidRPr="00557651">
              <w:rPr>
                <w:rFonts w:ascii="Sylfaen" w:hAnsi="Sylfaen"/>
                <w:lang w:val="ka-GE"/>
              </w:rPr>
              <w:t xml:space="preserve"> წინა წელთან შედარებით</w:t>
            </w:r>
            <w:r w:rsidRPr="00557651">
              <w:rPr>
                <w:rFonts w:ascii="Sylfaen" w:hAnsi="Sylfaen"/>
              </w:rPr>
              <w:t>;</w:t>
            </w:r>
          </w:p>
        </w:tc>
      </w:tr>
      <w:tr w:rsidR="00FB205C" w:rsidRPr="00557651" w14:paraId="09F22DC2"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EBCD0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D25D77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FC8D4F6" w14:textId="77777777" w:rsidR="00FB205C" w:rsidRPr="00557651" w:rsidRDefault="00FB205C" w:rsidP="0092360D">
            <w:pPr>
              <w:spacing w:line="240" w:lineRule="auto"/>
              <w:jc w:val="center"/>
              <w:rPr>
                <w:rFonts w:ascii="Sylfaen" w:hAnsi="Sylfaen" w:cs="Sylfaen"/>
                <w:lang w:val="ka-GE"/>
              </w:rPr>
            </w:pPr>
            <w:r w:rsidRPr="00557651">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569ED98D" w14:textId="77777777" w:rsidR="00FB205C" w:rsidRPr="00557651" w:rsidRDefault="00FB205C" w:rsidP="0092360D">
            <w:pPr>
              <w:spacing w:line="240" w:lineRule="auto"/>
              <w:jc w:val="center"/>
              <w:rPr>
                <w:rFonts w:ascii="Sylfaen" w:hAnsi="Sylfaen" w:cs="Sylfaen"/>
                <w:lang w:val="ka-GE"/>
              </w:rPr>
            </w:pPr>
            <w:r w:rsidRPr="00557651">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270CDD8D" w14:textId="77777777" w:rsidR="00FB205C" w:rsidRPr="00557651" w:rsidRDefault="00FB205C" w:rsidP="0092360D">
            <w:pPr>
              <w:spacing w:line="240" w:lineRule="auto"/>
              <w:jc w:val="center"/>
              <w:rPr>
                <w:rFonts w:ascii="Sylfaen" w:hAnsi="Sylfaen" w:cs="Sylfaen"/>
                <w:lang w:val="ka-GE"/>
              </w:rPr>
            </w:pPr>
            <w:r w:rsidRPr="00557651">
              <w:rPr>
                <w:rFonts w:ascii="Sylfaen" w:hAnsi="Sylfaen" w:cs="Sylfaen"/>
                <w:lang w:val="ka-GE"/>
              </w:rPr>
              <w:t>15%</w:t>
            </w:r>
          </w:p>
        </w:tc>
        <w:tc>
          <w:tcPr>
            <w:tcW w:w="2863" w:type="dxa"/>
            <w:tcBorders>
              <w:top w:val="single" w:sz="4" w:space="0" w:color="auto"/>
              <w:left w:val="single" w:sz="4" w:space="0" w:color="auto"/>
              <w:bottom w:val="single" w:sz="4" w:space="0" w:color="auto"/>
              <w:right w:val="single" w:sz="4" w:space="0" w:color="auto"/>
            </w:tcBorders>
          </w:tcPr>
          <w:p w14:paraId="339C3035" w14:textId="77777777" w:rsidR="00FB205C" w:rsidRPr="00557651" w:rsidRDefault="00FB205C" w:rsidP="0092360D">
            <w:pPr>
              <w:spacing w:line="240" w:lineRule="auto"/>
              <w:jc w:val="center"/>
              <w:rPr>
                <w:rFonts w:ascii="Sylfaen" w:hAnsi="Sylfaen" w:cs="Sylfaen"/>
                <w:lang w:val="ka-GE"/>
              </w:rPr>
            </w:pPr>
            <w:r w:rsidRPr="00557651">
              <w:rPr>
                <w:rFonts w:ascii="Sylfaen" w:hAnsi="Sylfaen" w:cs="Sylfaen"/>
                <w:lang w:val="ka-GE"/>
              </w:rPr>
              <w:t>15%</w:t>
            </w:r>
          </w:p>
        </w:tc>
      </w:tr>
      <w:tr w:rsidR="00FB205C" w:rsidRPr="00557651" w14:paraId="1E253211"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D2306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980A2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FCB5EFA" w14:textId="77777777" w:rsidR="00FB205C" w:rsidRPr="00557651" w:rsidRDefault="00FB205C" w:rsidP="0092360D">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4807759C" w14:textId="77777777" w:rsidR="00FB205C" w:rsidRPr="00557651" w:rsidRDefault="00FB205C" w:rsidP="0092360D">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6137C4E0" w14:textId="77777777" w:rsidR="00FB205C" w:rsidRPr="00557651" w:rsidRDefault="00FB205C" w:rsidP="0092360D">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3388B219" w14:textId="77777777" w:rsidR="00FB205C" w:rsidRPr="00557651" w:rsidRDefault="00FB205C" w:rsidP="0092360D">
            <w:pPr>
              <w:widowControl w:val="0"/>
              <w:autoSpaceDE w:val="0"/>
              <w:autoSpaceDN w:val="0"/>
              <w:adjustRightInd w:val="0"/>
              <w:spacing w:line="240" w:lineRule="auto"/>
              <w:ind w:right="-221"/>
              <w:jc w:val="center"/>
              <w:rPr>
                <w:rFonts w:ascii="Sylfaen" w:hAnsi="Sylfaen" w:cs="Sylfaen"/>
                <w:lang w:val="ka-GE"/>
              </w:rPr>
            </w:pPr>
            <w:r w:rsidRPr="00557651">
              <w:rPr>
                <w:rFonts w:ascii="Sylfaen" w:hAnsi="Sylfaen" w:cs="Sylfaen"/>
                <w:lang w:val="ka-GE"/>
              </w:rPr>
              <w:t>არასრულად განხორციელებული ვიზიტები;</w:t>
            </w:r>
          </w:p>
        </w:tc>
      </w:tr>
      <w:tr w:rsidR="00FB205C" w:rsidRPr="00557651" w14:paraId="5ACF9B58" w14:textId="77777777" w:rsidTr="0092360D">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13FE668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1AF42C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BA16C96" w14:textId="77777777" w:rsidR="00FB205C" w:rsidRPr="00557651" w:rsidRDefault="00FB205C" w:rsidP="0092360D">
            <w:pPr>
              <w:spacing w:after="0" w:line="240" w:lineRule="auto"/>
              <w:jc w:val="center"/>
              <w:rPr>
                <w:rFonts w:ascii="Sylfaen" w:hAnsi="Sylfaen"/>
                <w:lang w:val="ka-GE"/>
              </w:rPr>
            </w:pPr>
            <w:r w:rsidRPr="00557651">
              <w:rPr>
                <w:rFonts w:ascii="Sylfaen" w:eastAsia="Sylfaen" w:hAnsi="Sylfaen"/>
                <w:color w:val="000000"/>
              </w:rPr>
              <w:t>ანტენატალური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FB205C" w:rsidRPr="00557651" w14:paraId="3C018B13"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9876B8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B356E8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BDE8312" w14:textId="77777777" w:rsidR="00FB205C" w:rsidRPr="00557651" w:rsidRDefault="00FB205C" w:rsidP="0092360D">
            <w:pPr>
              <w:spacing w:line="240" w:lineRule="auto"/>
              <w:jc w:val="center"/>
              <w:rPr>
                <w:rFonts w:ascii="Sylfaen" w:hAnsi="Sylfaen"/>
                <w:lang w:val="ka-GE"/>
              </w:rPr>
            </w:pPr>
            <w:r w:rsidRPr="00557651">
              <w:rPr>
                <w:rFonts w:ascii="Sylfaen" w:eastAsia="Sylfaen" w:hAnsi="Sylfaen"/>
                <w:color w:val="00000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2570256" w14:textId="77777777" w:rsidR="00FB205C" w:rsidRPr="00557651" w:rsidRDefault="00FB205C" w:rsidP="0092360D">
            <w:pPr>
              <w:spacing w:line="240" w:lineRule="auto"/>
              <w:jc w:val="center"/>
              <w:rPr>
                <w:rFonts w:ascii="Sylfaen" w:hAnsi="Sylfaen"/>
                <w:lang w:val="ka-GE"/>
              </w:rPr>
            </w:pPr>
            <w:r w:rsidRPr="00557651">
              <w:rPr>
                <w:rFonts w:ascii="Sylfaen" w:eastAsia="Sylfaen" w:hAnsi="Sylfaen"/>
                <w:color w:val="00000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F016AF2" w14:textId="77777777" w:rsidR="00FB205C" w:rsidRPr="00557651" w:rsidRDefault="00FB205C" w:rsidP="0092360D">
            <w:pPr>
              <w:spacing w:line="240" w:lineRule="auto"/>
              <w:jc w:val="center"/>
              <w:rPr>
                <w:rFonts w:ascii="Sylfaen" w:hAnsi="Sylfaen"/>
                <w:lang w:val="ka-GE"/>
              </w:rPr>
            </w:pPr>
            <w:r w:rsidRPr="00557651">
              <w:rPr>
                <w:rFonts w:ascii="Sylfaen" w:eastAsia="Sylfaen" w:hAnsi="Sylfaen"/>
                <w:color w:val="00000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14708741" w14:textId="77777777" w:rsidR="00FB205C" w:rsidRPr="00557651" w:rsidRDefault="00FB205C" w:rsidP="0092360D">
            <w:pPr>
              <w:spacing w:line="240" w:lineRule="auto"/>
              <w:jc w:val="center"/>
              <w:rPr>
                <w:rFonts w:ascii="Sylfaen" w:hAnsi="Sylfaen"/>
                <w:lang w:val="ka-GE"/>
              </w:rPr>
            </w:pPr>
            <w:r w:rsidRPr="00557651">
              <w:rPr>
                <w:rFonts w:ascii="Sylfaen" w:eastAsia="Sylfaen" w:hAnsi="Sylfaen"/>
                <w:color w:val="000000"/>
                <w:lang w:val="ka-GE"/>
              </w:rPr>
              <w:t>საბაზისო მაჩვენებლის ზრდა 10% წინა წელთან შედარებით</w:t>
            </w:r>
          </w:p>
        </w:tc>
      </w:tr>
      <w:tr w:rsidR="00FB205C" w:rsidRPr="00557651" w14:paraId="1A198CEA"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41362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AC7B01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BA489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5</w:t>
            </w:r>
            <w:r w:rsidRPr="00557651">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1A80204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5</w:t>
            </w:r>
            <w:r w:rsidRPr="00557651">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4062FF9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5</w:t>
            </w:r>
            <w:r w:rsidRPr="00557651">
              <w:rPr>
                <w:rFonts w:ascii="Sylfaen" w:eastAsia="Sylfaen" w:hAnsi="Sylfaen"/>
              </w:rPr>
              <w:t>-10%</w:t>
            </w:r>
          </w:p>
        </w:tc>
        <w:tc>
          <w:tcPr>
            <w:tcW w:w="2863" w:type="dxa"/>
            <w:tcBorders>
              <w:top w:val="single" w:sz="4" w:space="0" w:color="auto"/>
              <w:left w:val="single" w:sz="4" w:space="0" w:color="auto"/>
              <w:bottom w:val="single" w:sz="4" w:space="0" w:color="auto"/>
              <w:right w:val="single" w:sz="4" w:space="0" w:color="auto"/>
            </w:tcBorders>
          </w:tcPr>
          <w:p w14:paraId="30F3F56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5</w:t>
            </w:r>
            <w:r w:rsidRPr="00557651">
              <w:rPr>
                <w:rFonts w:ascii="Sylfaen" w:eastAsia="Sylfaen" w:hAnsi="Sylfaen"/>
              </w:rPr>
              <w:t>-10%</w:t>
            </w:r>
          </w:p>
        </w:tc>
      </w:tr>
      <w:tr w:rsidR="00FB205C" w:rsidRPr="00557651" w14:paraId="5E46B223"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3FBE7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7A52F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0CE8E8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2F3D8F2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7A8BB8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4F2F226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color w:val="000000"/>
                <w:lang w:val="en-US"/>
              </w:rPr>
              <w:t>ორსულ ქალთა ცნობიერების დონე, ანტენატალური მეთვალყურეობის საჭიროების შესახებ;</w:t>
            </w:r>
          </w:p>
        </w:tc>
      </w:tr>
      <w:tr w:rsidR="00FB205C" w:rsidRPr="00557651" w14:paraId="52ECE427"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92CCCD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26BA618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73CCF63" w14:textId="77777777" w:rsidR="00FB205C" w:rsidRPr="00557651" w:rsidRDefault="00FB205C" w:rsidP="0092360D">
            <w:pPr>
              <w:spacing w:line="240" w:lineRule="auto"/>
              <w:jc w:val="center"/>
              <w:rPr>
                <w:rFonts w:ascii="Sylfaen" w:hAnsi="Sylfaen"/>
                <w:lang w:val="ka-GE"/>
              </w:rPr>
            </w:pPr>
            <w:r w:rsidRPr="00557651">
              <w:rPr>
                <w:rFonts w:ascii="Sylfaen" w:eastAsia="Sylfaen" w:hAnsi="Sylfaen"/>
                <w:color w:val="000000"/>
              </w:rPr>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4</w:t>
            </w:r>
            <w:r w:rsidRPr="00557651">
              <w:rPr>
                <w:rFonts w:ascii="Sylfaen" w:eastAsia="Sylfaen" w:hAnsi="Sylfaen"/>
                <w:color w:val="000000"/>
                <w:lang w:val="ka-GE"/>
              </w:rPr>
              <w:t>6</w:t>
            </w:r>
            <w:r w:rsidRPr="00557651">
              <w:rPr>
                <w:rFonts w:ascii="Sylfaen" w:eastAsia="Sylfaen" w:hAnsi="Sylfaen"/>
                <w:color w:val="000000"/>
              </w:rPr>
              <w:t>.</w:t>
            </w:r>
            <w:r w:rsidRPr="00557651">
              <w:rPr>
                <w:rFonts w:ascii="Sylfaen" w:eastAsia="Sylfaen" w:hAnsi="Sylfaen"/>
                <w:color w:val="000000"/>
                <w:lang w:val="ka-GE"/>
              </w:rPr>
              <w:t>0</w:t>
            </w:r>
            <w:r w:rsidRPr="00557651">
              <w:rPr>
                <w:rFonts w:ascii="Sylfaen" w:eastAsia="Sylfaen" w:hAnsi="Sylfaen"/>
                <w:color w:val="000000"/>
              </w:rPr>
              <w:t xml:space="preserve"> ათასზე მეტი ახალშობილის გამოკვლევა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FB205C" w:rsidRPr="00557651" w14:paraId="6D7682EB"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F9882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EA28A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9263D46" w14:textId="77777777" w:rsidR="00FB205C" w:rsidRPr="00557651" w:rsidRDefault="00FB205C" w:rsidP="0092360D">
            <w:pPr>
              <w:spacing w:line="240" w:lineRule="auto"/>
              <w:jc w:val="center"/>
              <w:rPr>
                <w:rFonts w:ascii="Sylfaen" w:hAnsi="Sylfaen"/>
                <w:lang w:val="ka-GE"/>
              </w:rPr>
            </w:pPr>
            <w:r w:rsidRPr="00557651">
              <w:rPr>
                <w:rFonts w:ascii="Sylfaen" w:hAnsi="Sylfaen"/>
              </w:rPr>
              <w:t xml:space="preserve">სკრინინგული კვლევით მოცვის ზრდა </w:t>
            </w:r>
            <w:r w:rsidRPr="00557651">
              <w:rPr>
                <w:rFonts w:ascii="Sylfaen" w:hAnsi="Sylfaen"/>
                <w:lang w:val="ka-GE"/>
              </w:rPr>
              <w:t>1</w:t>
            </w:r>
            <w:r w:rsidRPr="00557651">
              <w:rPr>
                <w:rFonts w:ascii="Sylfaen" w:hAnsi="Sylfaen"/>
              </w:rPr>
              <w:t>%</w:t>
            </w:r>
            <w:r w:rsidRPr="00557651">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B097F85" w14:textId="77777777" w:rsidR="00FB205C" w:rsidRPr="00557651" w:rsidRDefault="00FB205C" w:rsidP="0092360D">
            <w:pPr>
              <w:spacing w:line="240" w:lineRule="auto"/>
              <w:jc w:val="center"/>
              <w:rPr>
                <w:rFonts w:ascii="Sylfaen" w:hAnsi="Sylfaen"/>
                <w:lang w:val="ka-GE"/>
              </w:rPr>
            </w:pPr>
            <w:r w:rsidRPr="00557651">
              <w:rPr>
                <w:rFonts w:ascii="Sylfaen" w:hAnsi="Sylfaen"/>
              </w:rPr>
              <w:t xml:space="preserve">სკრინინგული კვლევით მოცვის ზრდა </w:t>
            </w:r>
            <w:r w:rsidRPr="00557651">
              <w:rPr>
                <w:rFonts w:ascii="Sylfaen" w:hAnsi="Sylfaen"/>
                <w:lang w:val="ka-GE"/>
              </w:rPr>
              <w:t>1</w:t>
            </w:r>
            <w:r w:rsidRPr="00557651">
              <w:rPr>
                <w:rFonts w:ascii="Sylfaen" w:hAnsi="Sylfaen"/>
              </w:rPr>
              <w:t>%</w:t>
            </w:r>
            <w:r w:rsidRPr="00557651">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66DEA09" w14:textId="77777777" w:rsidR="00FB205C" w:rsidRPr="00557651" w:rsidRDefault="00FB205C" w:rsidP="0092360D">
            <w:pPr>
              <w:spacing w:line="240" w:lineRule="auto"/>
              <w:jc w:val="center"/>
              <w:rPr>
                <w:rFonts w:ascii="Sylfaen" w:hAnsi="Sylfaen"/>
                <w:lang w:val="ka-GE"/>
              </w:rPr>
            </w:pPr>
            <w:r w:rsidRPr="00557651">
              <w:rPr>
                <w:rFonts w:ascii="Sylfaen" w:hAnsi="Sylfaen"/>
              </w:rPr>
              <w:t xml:space="preserve">სკრინინგული კვლევით მოცვის ზრდა </w:t>
            </w:r>
            <w:r w:rsidRPr="00557651">
              <w:rPr>
                <w:rFonts w:ascii="Sylfaen" w:hAnsi="Sylfaen"/>
                <w:lang w:val="ka-GE"/>
              </w:rPr>
              <w:t>1</w:t>
            </w:r>
            <w:r w:rsidRPr="00557651">
              <w:rPr>
                <w:rFonts w:ascii="Sylfaen" w:hAnsi="Sylfaen"/>
              </w:rPr>
              <w:t>%</w:t>
            </w:r>
            <w:r w:rsidRPr="00557651">
              <w:rPr>
                <w:rFonts w:ascii="Sylfaen" w:hAnsi="Sylfaen"/>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61B81124" w14:textId="77777777" w:rsidR="00FB205C" w:rsidRPr="00557651" w:rsidRDefault="00FB205C" w:rsidP="0092360D">
            <w:pPr>
              <w:spacing w:line="240" w:lineRule="auto"/>
              <w:jc w:val="center"/>
              <w:rPr>
                <w:rFonts w:ascii="Sylfaen" w:hAnsi="Sylfaen"/>
                <w:lang w:val="ka-GE"/>
              </w:rPr>
            </w:pPr>
            <w:r w:rsidRPr="00557651">
              <w:rPr>
                <w:rFonts w:ascii="Sylfaen" w:hAnsi="Sylfaen"/>
              </w:rPr>
              <w:t xml:space="preserve">სკრინინგული კვლევით მოცვის ზრდა </w:t>
            </w:r>
            <w:r w:rsidRPr="00557651">
              <w:rPr>
                <w:rFonts w:ascii="Sylfaen" w:hAnsi="Sylfaen"/>
                <w:lang w:val="ka-GE"/>
              </w:rPr>
              <w:t>1</w:t>
            </w:r>
            <w:r w:rsidRPr="00557651">
              <w:rPr>
                <w:rFonts w:ascii="Sylfaen" w:hAnsi="Sylfaen"/>
              </w:rPr>
              <w:t>%</w:t>
            </w:r>
            <w:r w:rsidRPr="00557651">
              <w:rPr>
                <w:rFonts w:ascii="Sylfaen" w:hAnsi="Sylfaen"/>
                <w:lang w:val="ka-GE"/>
              </w:rPr>
              <w:t xml:space="preserve"> წინა წელთან შედარებით</w:t>
            </w:r>
          </w:p>
        </w:tc>
      </w:tr>
      <w:tr w:rsidR="00FB205C" w:rsidRPr="00557651" w14:paraId="4B4AE64C"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89605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41C3E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904FD62"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7F798698" w14:textId="77777777" w:rsidR="00FB205C" w:rsidRPr="00557651" w:rsidRDefault="00FB205C" w:rsidP="0092360D">
            <w:pPr>
              <w:spacing w:line="240" w:lineRule="auto"/>
              <w:jc w:val="center"/>
              <w:rPr>
                <w:rFonts w:ascii="Sylfaen" w:hAnsi="Sylfaen"/>
              </w:rPr>
            </w:pPr>
            <w:r w:rsidRPr="00557651">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742D67EE" w14:textId="77777777" w:rsidR="00FB205C" w:rsidRPr="00557651" w:rsidRDefault="00FB205C" w:rsidP="0092360D">
            <w:pPr>
              <w:spacing w:line="240" w:lineRule="auto"/>
              <w:jc w:val="center"/>
              <w:rPr>
                <w:rFonts w:ascii="Sylfaen" w:hAnsi="Sylfaen"/>
              </w:rPr>
            </w:pPr>
            <w:r w:rsidRPr="00557651">
              <w:rPr>
                <w:rFonts w:ascii="Sylfaen" w:hAnsi="Sylfaen"/>
                <w:lang w:val="ka-GE"/>
              </w:rPr>
              <w:t>0.5%</w:t>
            </w:r>
          </w:p>
        </w:tc>
        <w:tc>
          <w:tcPr>
            <w:tcW w:w="2863" w:type="dxa"/>
            <w:tcBorders>
              <w:top w:val="single" w:sz="4" w:space="0" w:color="auto"/>
              <w:left w:val="single" w:sz="4" w:space="0" w:color="auto"/>
              <w:bottom w:val="single" w:sz="4" w:space="0" w:color="auto"/>
              <w:right w:val="single" w:sz="4" w:space="0" w:color="auto"/>
            </w:tcBorders>
          </w:tcPr>
          <w:p w14:paraId="0CF91943" w14:textId="77777777" w:rsidR="00FB205C" w:rsidRPr="00557651" w:rsidRDefault="00FB205C" w:rsidP="0092360D">
            <w:pPr>
              <w:spacing w:line="240" w:lineRule="auto"/>
              <w:jc w:val="center"/>
              <w:rPr>
                <w:rFonts w:ascii="Sylfaen" w:hAnsi="Sylfaen"/>
              </w:rPr>
            </w:pPr>
            <w:r w:rsidRPr="00557651">
              <w:rPr>
                <w:rFonts w:ascii="Sylfaen" w:hAnsi="Sylfaen"/>
                <w:lang w:val="ka-GE"/>
              </w:rPr>
              <w:t>0.5%</w:t>
            </w:r>
          </w:p>
        </w:tc>
      </w:tr>
      <w:tr w:rsidR="00FB205C" w:rsidRPr="00557651" w14:paraId="3B8D978F"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71CBF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AAEB8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1B1667" w14:textId="77777777" w:rsidR="00FB205C" w:rsidRPr="00557651" w:rsidRDefault="00FB205C" w:rsidP="0092360D">
            <w:pPr>
              <w:spacing w:line="240" w:lineRule="auto"/>
              <w:jc w:val="center"/>
              <w:rPr>
                <w:rFonts w:ascii="Sylfaen" w:hAnsi="Sylfaen"/>
              </w:rPr>
            </w:pPr>
            <w:r w:rsidRPr="00557651">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9373E44" w14:textId="77777777" w:rsidR="00FB205C" w:rsidRPr="00557651" w:rsidRDefault="00FB205C" w:rsidP="0092360D">
            <w:pPr>
              <w:spacing w:line="240" w:lineRule="auto"/>
              <w:jc w:val="center"/>
              <w:rPr>
                <w:rFonts w:ascii="Sylfaen" w:hAnsi="Sylfaen"/>
              </w:rPr>
            </w:pPr>
            <w:r w:rsidRPr="00557651">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675C902A" w14:textId="77777777" w:rsidR="00FB205C" w:rsidRPr="00557651" w:rsidRDefault="00FB205C" w:rsidP="0092360D">
            <w:pPr>
              <w:spacing w:line="240" w:lineRule="auto"/>
              <w:jc w:val="center"/>
              <w:rPr>
                <w:rFonts w:ascii="Sylfaen" w:hAnsi="Sylfaen"/>
              </w:rPr>
            </w:pPr>
            <w:r w:rsidRPr="00557651">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651396D0" w14:textId="77777777" w:rsidR="00FB205C" w:rsidRPr="00557651" w:rsidRDefault="00FB205C" w:rsidP="0092360D">
            <w:pPr>
              <w:spacing w:line="240" w:lineRule="auto"/>
              <w:jc w:val="center"/>
              <w:rPr>
                <w:rFonts w:ascii="Sylfaen" w:hAnsi="Sylfaen"/>
              </w:rPr>
            </w:pPr>
            <w:r w:rsidRPr="00557651">
              <w:rPr>
                <w:rFonts w:ascii="Sylfaen" w:eastAsia="Sylfaen" w:hAnsi="Sylfaen"/>
              </w:rPr>
              <w:t>სერვისის წარმოებასთან დაკავშირებული ორგანიზაციული ხარვეზები</w:t>
            </w:r>
          </w:p>
        </w:tc>
      </w:tr>
      <w:tr w:rsidR="00FB205C" w:rsidRPr="00557651" w14:paraId="6E1D551F"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FC154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7ECA085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7AE8B28" w14:textId="77777777" w:rsidR="00FB205C" w:rsidRPr="00557651" w:rsidRDefault="00FB205C" w:rsidP="0092360D">
            <w:pPr>
              <w:spacing w:line="240" w:lineRule="auto"/>
              <w:jc w:val="center"/>
              <w:rPr>
                <w:rFonts w:ascii="Sylfaen" w:hAnsi="Sylfaen"/>
                <w:lang w:val="ka-GE"/>
              </w:rPr>
            </w:pPr>
            <w:r w:rsidRPr="00557651">
              <w:rPr>
                <w:rFonts w:ascii="Sylfaen" w:eastAsia="Sylfaen" w:hAnsi="Sylfaen"/>
                <w:color w:val="000000"/>
              </w:rPr>
              <w:t xml:space="preserve">ახალშობილთა სმენის სკრინინგული გამოკვლევა - </w:t>
            </w:r>
            <w:r w:rsidRPr="00557651">
              <w:rPr>
                <w:rFonts w:ascii="Sylfaen" w:hAnsi="Sylfaen"/>
                <w:lang w:val="ka-GE"/>
              </w:rPr>
              <w:t xml:space="preserve">47646 ათასზე მეტი  </w:t>
            </w:r>
            <w:r w:rsidRPr="00557651">
              <w:rPr>
                <w:rFonts w:ascii="Sylfaen" w:eastAsia="Sylfaen" w:hAnsi="Sylfaen"/>
                <w:color w:val="000000"/>
              </w:rPr>
              <w:t xml:space="preserve"> ახალშობილი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p>
        </w:tc>
      </w:tr>
      <w:tr w:rsidR="00FB205C" w:rsidRPr="00557651" w14:paraId="79EEA9C3"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576D0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FFE0B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D5DC272" w14:textId="77777777" w:rsidR="00FB205C" w:rsidRPr="00557651" w:rsidRDefault="00FB205C" w:rsidP="0092360D">
            <w:pPr>
              <w:spacing w:line="240" w:lineRule="auto"/>
              <w:jc w:val="center"/>
              <w:rPr>
                <w:rFonts w:ascii="Sylfaen" w:hAnsi="Sylfaen"/>
              </w:rPr>
            </w:pPr>
            <w:r w:rsidRPr="00557651">
              <w:rPr>
                <w:rFonts w:ascii="Sylfaen" w:hAnsi="Sylfaen"/>
              </w:rPr>
              <w:t xml:space="preserve">სკრინინგული კვლევით მოცვა საქართველოს მასშტაბით; </w:t>
            </w:r>
          </w:p>
          <w:p w14:paraId="10F97F0F" w14:textId="77777777" w:rsidR="00FB205C" w:rsidRPr="00557651" w:rsidRDefault="00FB205C" w:rsidP="0092360D">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4E8C2ECD" w14:textId="77777777" w:rsidR="00FB205C" w:rsidRPr="00557651" w:rsidRDefault="00FB205C" w:rsidP="0092360D">
            <w:pPr>
              <w:spacing w:line="240" w:lineRule="auto"/>
              <w:jc w:val="center"/>
              <w:rPr>
                <w:rFonts w:ascii="Sylfaen" w:hAnsi="Sylfaen"/>
              </w:rPr>
            </w:pPr>
            <w:r w:rsidRPr="00557651">
              <w:rPr>
                <w:rFonts w:ascii="Sylfaen" w:hAnsi="Sylfaen"/>
              </w:rPr>
              <w:t xml:space="preserve">სკრინინგული კვლევით მოცვა საქართველოს მასშტაბით; </w:t>
            </w:r>
          </w:p>
          <w:p w14:paraId="72EC4BD5" w14:textId="77777777" w:rsidR="00FB205C" w:rsidRPr="00557651" w:rsidRDefault="00FB205C" w:rsidP="0092360D">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6E2610A7" w14:textId="77777777" w:rsidR="00FB205C" w:rsidRPr="00557651" w:rsidRDefault="00FB205C" w:rsidP="0092360D">
            <w:pPr>
              <w:spacing w:line="240" w:lineRule="auto"/>
              <w:jc w:val="center"/>
              <w:rPr>
                <w:rFonts w:ascii="Sylfaen" w:hAnsi="Sylfaen"/>
              </w:rPr>
            </w:pPr>
            <w:r w:rsidRPr="00557651">
              <w:rPr>
                <w:rFonts w:ascii="Sylfaen" w:hAnsi="Sylfaen"/>
              </w:rPr>
              <w:t xml:space="preserve">სკრინინგული კვლევით მოცვა საქართველოს მასშტაბით; </w:t>
            </w:r>
          </w:p>
          <w:p w14:paraId="4559D49F" w14:textId="77777777" w:rsidR="00FB205C" w:rsidRPr="00557651" w:rsidRDefault="00FB205C" w:rsidP="0092360D">
            <w:pPr>
              <w:spacing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223EBEA4" w14:textId="77777777" w:rsidR="00FB205C" w:rsidRPr="00557651" w:rsidRDefault="00FB205C" w:rsidP="0092360D">
            <w:pPr>
              <w:spacing w:line="240" w:lineRule="auto"/>
              <w:jc w:val="center"/>
              <w:rPr>
                <w:rFonts w:ascii="Sylfaen" w:hAnsi="Sylfaen"/>
              </w:rPr>
            </w:pPr>
            <w:r w:rsidRPr="00557651">
              <w:rPr>
                <w:rFonts w:ascii="Sylfaen" w:hAnsi="Sylfaen"/>
              </w:rPr>
              <w:t xml:space="preserve">სკრინინგული კვლევით მოცვა საქართველოს მასშტაბით; </w:t>
            </w:r>
          </w:p>
          <w:p w14:paraId="5C245C1D" w14:textId="77777777" w:rsidR="00FB205C" w:rsidRPr="00557651" w:rsidRDefault="00FB205C" w:rsidP="0092360D">
            <w:pPr>
              <w:spacing w:line="240" w:lineRule="auto"/>
              <w:jc w:val="center"/>
              <w:rPr>
                <w:rFonts w:ascii="Sylfaen" w:hAnsi="Sylfaen"/>
              </w:rPr>
            </w:pPr>
          </w:p>
        </w:tc>
      </w:tr>
      <w:tr w:rsidR="00FB205C" w:rsidRPr="00557651" w14:paraId="2F7DFD68"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F386E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08AA5C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06B20A"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75E8EEF0" w14:textId="77777777" w:rsidR="00FB205C" w:rsidRPr="00557651" w:rsidRDefault="00FB205C" w:rsidP="0092360D">
            <w:pPr>
              <w:spacing w:line="240" w:lineRule="auto"/>
              <w:jc w:val="center"/>
              <w:rPr>
                <w:rFonts w:ascii="Sylfaen" w:hAnsi="Sylfaen"/>
              </w:rPr>
            </w:pPr>
            <w:r w:rsidRPr="00557651">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04236E11" w14:textId="77777777" w:rsidR="00FB205C" w:rsidRPr="00557651" w:rsidRDefault="00FB205C" w:rsidP="0092360D">
            <w:pPr>
              <w:spacing w:line="240" w:lineRule="auto"/>
              <w:jc w:val="center"/>
              <w:rPr>
                <w:rFonts w:ascii="Sylfaen" w:hAnsi="Sylfaen"/>
              </w:rPr>
            </w:pPr>
            <w:r w:rsidRPr="00557651">
              <w:rPr>
                <w:rFonts w:ascii="Sylfaen" w:hAnsi="Sylfaen"/>
                <w:lang w:val="ka-GE"/>
              </w:rPr>
              <w:t>2-3%</w:t>
            </w:r>
          </w:p>
        </w:tc>
        <w:tc>
          <w:tcPr>
            <w:tcW w:w="2863" w:type="dxa"/>
            <w:tcBorders>
              <w:top w:val="single" w:sz="4" w:space="0" w:color="auto"/>
              <w:left w:val="single" w:sz="4" w:space="0" w:color="auto"/>
              <w:bottom w:val="single" w:sz="4" w:space="0" w:color="auto"/>
              <w:right w:val="single" w:sz="4" w:space="0" w:color="auto"/>
            </w:tcBorders>
          </w:tcPr>
          <w:p w14:paraId="5E4245D6" w14:textId="77777777" w:rsidR="00FB205C" w:rsidRPr="00557651" w:rsidRDefault="00FB205C" w:rsidP="0092360D">
            <w:pPr>
              <w:spacing w:line="240" w:lineRule="auto"/>
              <w:jc w:val="center"/>
              <w:rPr>
                <w:rFonts w:ascii="Sylfaen" w:hAnsi="Sylfaen"/>
              </w:rPr>
            </w:pPr>
            <w:r w:rsidRPr="00557651">
              <w:rPr>
                <w:rFonts w:ascii="Sylfaen" w:hAnsi="Sylfaen"/>
                <w:lang w:val="ka-GE"/>
              </w:rPr>
              <w:t>2-3%</w:t>
            </w:r>
          </w:p>
        </w:tc>
      </w:tr>
      <w:tr w:rsidR="00FB205C" w:rsidRPr="00557651" w14:paraId="036F7766" w14:textId="77777777" w:rsidTr="0092360D">
        <w:tblPrEx>
          <w:tblBorders>
            <w:insideH w:val="single" w:sz="4" w:space="0" w:color="000000"/>
          </w:tblBorders>
        </w:tblPrEx>
        <w:trPr>
          <w:trHeight w:val="2829"/>
        </w:trPr>
        <w:tc>
          <w:tcPr>
            <w:tcW w:w="567" w:type="dxa"/>
            <w:tcBorders>
              <w:top w:val="single" w:sz="4" w:space="0" w:color="auto"/>
              <w:left w:val="single" w:sz="4" w:space="0" w:color="auto"/>
              <w:bottom w:val="single" w:sz="4" w:space="0" w:color="auto"/>
              <w:right w:val="single" w:sz="4" w:space="0" w:color="auto"/>
            </w:tcBorders>
          </w:tcPr>
          <w:p w14:paraId="0F6F506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C6B6BA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0E04BF" w14:textId="77777777" w:rsidR="00FB205C" w:rsidRPr="00557651" w:rsidRDefault="00FB205C" w:rsidP="0092360D">
            <w:pPr>
              <w:spacing w:line="240" w:lineRule="auto"/>
              <w:jc w:val="center"/>
              <w:rPr>
                <w:rFonts w:ascii="Sylfaen" w:hAnsi="Sylfaen"/>
                <w:lang w:val="ka-GE"/>
              </w:rPr>
            </w:pPr>
            <w:r w:rsidRPr="00557651">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34D8B867" w14:textId="77777777" w:rsidR="00FB205C" w:rsidRPr="00557651" w:rsidRDefault="00FB205C" w:rsidP="0092360D">
            <w:pPr>
              <w:spacing w:line="240" w:lineRule="auto"/>
              <w:jc w:val="center"/>
              <w:rPr>
                <w:rFonts w:ascii="Sylfaen" w:hAnsi="Sylfaen"/>
                <w:lang w:val="ka-GE"/>
              </w:rPr>
            </w:pPr>
            <w:r w:rsidRPr="00557651">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792716EA" w14:textId="77777777" w:rsidR="00FB205C" w:rsidRPr="00557651" w:rsidRDefault="00FB205C" w:rsidP="0092360D">
            <w:pPr>
              <w:spacing w:line="240" w:lineRule="auto"/>
              <w:jc w:val="center"/>
              <w:rPr>
                <w:rFonts w:ascii="Sylfaen" w:hAnsi="Sylfaen"/>
                <w:lang w:val="ka-GE"/>
              </w:rPr>
            </w:pPr>
            <w:r w:rsidRPr="00557651">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63" w:type="dxa"/>
            <w:tcBorders>
              <w:top w:val="single" w:sz="4" w:space="0" w:color="auto"/>
              <w:left w:val="single" w:sz="4" w:space="0" w:color="auto"/>
              <w:bottom w:val="single" w:sz="4" w:space="0" w:color="auto"/>
              <w:right w:val="single" w:sz="4" w:space="0" w:color="auto"/>
            </w:tcBorders>
          </w:tcPr>
          <w:p w14:paraId="6BA71221" w14:textId="77777777" w:rsidR="00FB205C" w:rsidRPr="00557651" w:rsidRDefault="00FB205C" w:rsidP="0092360D">
            <w:pPr>
              <w:spacing w:line="240" w:lineRule="auto"/>
              <w:jc w:val="center"/>
              <w:rPr>
                <w:rFonts w:ascii="Sylfaen" w:hAnsi="Sylfaen"/>
                <w:lang w:val="ka-GE"/>
              </w:rPr>
            </w:pPr>
            <w:r w:rsidRPr="00557651">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r>
      <w:tr w:rsidR="00FB205C" w:rsidRPr="00557651" w14:paraId="5B06E24A"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443DD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6304A33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3F64D79" w14:textId="77777777" w:rsidR="00FB205C" w:rsidRPr="00557651" w:rsidRDefault="00FB205C" w:rsidP="0092360D">
            <w:pPr>
              <w:pStyle w:val="Normal0"/>
              <w:jc w:val="center"/>
              <w:rPr>
                <w:rFonts w:ascii="Sylfaen" w:hAnsi="Sylfaen"/>
                <w:sz w:val="22"/>
                <w:szCs w:val="22"/>
                <w:lang w:val="ka-GE"/>
              </w:rPr>
            </w:pPr>
            <w:r w:rsidRPr="00557651">
              <w:rPr>
                <w:rFonts w:ascii="Sylfaen" w:eastAsia="Sylfaen" w:hAnsi="Sylfaen"/>
                <w:color w:val="000000"/>
                <w:sz w:val="22"/>
                <w:szCs w:val="22"/>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Pr="00557651">
              <w:rPr>
                <w:rFonts w:ascii="Sylfaen" w:eastAsia="Sylfaen" w:hAnsi="Sylfaen"/>
                <w:color w:val="000000"/>
                <w:sz w:val="22"/>
                <w:szCs w:val="22"/>
                <w:lang w:val="ka-GE"/>
              </w:rPr>
              <w:t>699</w:t>
            </w:r>
            <w:r w:rsidRPr="00557651">
              <w:rPr>
                <w:rFonts w:ascii="Sylfaen" w:eastAsia="Sylfaen" w:hAnsi="Sylfaen"/>
                <w:color w:val="000000"/>
                <w:sz w:val="22"/>
                <w:szCs w:val="22"/>
              </w:rPr>
              <w:t xml:space="preserve"> ორსულის უზრუნველყოფა რკინის პრეპარატით. (201</w:t>
            </w:r>
            <w:r w:rsidRPr="00557651">
              <w:rPr>
                <w:rFonts w:ascii="Sylfaen" w:eastAsia="Sylfaen" w:hAnsi="Sylfaen"/>
                <w:color w:val="000000"/>
                <w:sz w:val="22"/>
                <w:szCs w:val="22"/>
                <w:lang w:val="ka-GE"/>
              </w:rPr>
              <w:t>9</w:t>
            </w:r>
            <w:r w:rsidRPr="00557651">
              <w:rPr>
                <w:rFonts w:ascii="Sylfaen" w:eastAsia="Sylfaen" w:hAnsi="Sylfaen"/>
                <w:color w:val="000000"/>
                <w:sz w:val="22"/>
                <w:szCs w:val="22"/>
              </w:rPr>
              <w:t xml:space="preserve"> წლის მაჩვენებლები); </w:t>
            </w:r>
          </w:p>
        </w:tc>
      </w:tr>
      <w:tr w:rsidR="00FB205C" w:rsidRPr="00557651" w14:paraId="1CF03E02"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2407B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49320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2120181" w14:textId="77777777" w:rsidR="00FB205C" w:rsidRPr="00557651" w:rsidRDefault="00FB205C" w:rsidP="0092360D">
            <w:pPr>
              <w:spacing w:line="240" w:lineRule="auto"/>
              <w:jc w:val="center"/>
              <w:rPr>
                <w:rFonts w:ascii="Sylfaen" w:hAnsi="Sylfaen"/>
                <w:lang w:val="ka-GE"/>
              </w:rPr>
            </w:pPr>
            <w:r w:rsidRPr="00557651">
              <w:rPr>
                <w:rFonts w:ascii="Sylfaen" w:eastAsia="Sylfaen" w:hAnsi="Sylfaen"/>
                <w:color w:val="000000"/>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100%-ის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77D0711A"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28FD7FA" w14:textId="77777777" w:rsidR="00FB205C" w:rsidRPr="00557651" w:rsidRDefault="00FB205C" w:rsidP="0092360D">
            <w:pPr>
              <w:spacing w:line="240" w:lineRule="auto"/>
              <w:jc w:val="center"/>
              <w:rPr>
                <w:rFonts w:ascii="Sylfaen" w:hAnsi="Sylfaen"/>
              </w:rPr>
            </w:pPr>
            <w:r w:rsidRPr="00557651">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335D4A18" w14:textId="77777777" w:rsidR="00FB205C" w:rsidRPr="00557651" w:rsidRDefault="00FB205C" w:rsidP="0092360D">
            <w:pPr>
              <w:spacing w:line="240" w:lineRule="auto"/>
              <w:jc w:val="center"/>
              <w:rPr>
                <w:rFonts w:ascii="Sylfaen" w:hAnsi="Sylfaen"/>
              </w:rPr>
            </w:pPr>
            <w:r w:rsidRPr="00557651">
              <w:rPr>
                <w:rFonts w:ascii="Sylfaen" w:hAnsi="Sylfaen"/>
                <w:lang w:val="ka-GE"/>
              </w:rPr>
              <w:t>წინა წლის მაჩვენებელი შენარჩუნებულია</w:t>
            </w:r>
          </w:p>
        </w:tc>
      </w:tr>
      <w:tr w:rsidR="00FB205C" w:rsidRPr="00557651" w14:paraId="50D0EC48"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878A8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5DB031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E114D5D"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8D1A660"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4DE8968D"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6EE48BB7"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20%</w:t>
            </w:r>
          </w:p>
        </w:tc>
      </w:tr>
      <w:tr w:rsidR="00FB205C" w:rsidRPr="00557651" w14:paraId="33225A0A"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05694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CA4FB4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04879AF" w14:textId="77777777" w:rsidR="00FB205C" w:rsidRPr="00557651" w:rsidRDefault="00FB205C" w:rsidP="0092360D">
            <w:pPr>
              <w:spacing w:line="240" w:lineRule="auto"/>
              <w:jc w:val="center"/>
              <w:rPr>
                <w:rFonts w:ascii="Sylfaen" w:hAnsi="Sylfaen"/>
                <w:lang w:val="ka-GE"/>
              </w:rPr>
            </w:pPr>
            <w:r w:rsidRPr="00557651">
              <w:rPr>
                <w:rFonts w:ascii="Sylfaen" w:hAnsi="Sylfaen"/>
              </w:rPr>
              <w:t>სერვისის მისაღებად ტექნიკური  ბარიერების არსებობა</w:t>
            </w:r>
            <w:r w:rsidRPr="00557651">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1770EC78" w14:textId="77777777" w:rsidR="00FB205C" w:rsidRPr="00557651" w:rsidRDefault="00FB205C" w:rsidP="0092360D">
            <w:pPr>
              <w:spacing w:line="240" w:lineRule="auto"/>
              <w:jc w:val="center"/>
              <w:rPr>
                <w:rFonts w:ascii="Sylfaen" w:hAnsi="Sylfaen"/>
              </w:rPr>
            </w:pPr>
            <w:r w:rsidRPr="00557651">
              <w:rPr>
                <w:rFonts w:ascii="Sylfaen" w:hAnsi="Sylfaen"/>
              </w:rPr>
              <w:t>სერვისის მისაღებად ტექნიკური  ბარიერების არსებობა</w:t>
            </w:r>
            <w:r w:rsidRPr="00557651">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622C6C6B" w14:textId="77777777" w:rsidR="00FB205C" w:rsidRPr="00557651" w:rsidRDefault="00FB205C" w:rsidP="0092360D">
            <w:pPr>
              <w:spacing w:line="240" w:lineRule="auto"/>
              <w:jc w:val="center"/>
              <w:rPr>
                <w:rFonts w:ascii="Sylfaen" w:hAnsi="Sylfaen"/>
              </w:rPr>
            </w:pPr>
            <w:r w:rsidRPr="00557651">
              <w:rPr>
                <w:rFonts w:ascii="Sylfaen" w:hAnsi="Sylfaen"/>
              </w:rPr>
              <w:t>სერვისის მისაღებად ტექნიკური  ბარიერების არსებობა</w:t>
            </w:r>
            <w:r w:rsidRPr="00557651">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5D4820E2" w14:textId="77777777" w:rsidR="00FB205C" w:rsidRPr="00557651" w:rsidRDefault="00FB205C" w:rsidP="0092360D">
            <w:pPr>
              <w:spacing w:line="240" w:lineRule="auto"/>
              <w:jc w:val="center"/>
              <w:rPr>
                <w:rFonts w:ascii="Sylfaen" w:hAnsi="Sylfaen"/>
              </w:rPr>
            </w:pPr>
            <w:r w:rsidRPr="00557651">
              <w:rPr>
                <w:rFonts w:ascii="Sylfaen" w:hAnsi="Sylfaen"/>
              </w:rPr>
              <w:t>სერვისის მისაღებად ტექნიკური  ბარიერების არსებობა</w:t>
            </w:r>
            <w:r w:rsidRPr="00557651">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47E5069A" w14:textId="77777777" w:rsidR="00FB205C" w:rsidRPr="00557651" w:rsidRDefault="00FB205C" w:rsidP="00FB205C">
      <w:pPr>
        <w:tabs>
          <w:tab w:val="left" w:pos="450"/>
        </w:tabs>
        <w:spacing w:after="0" w:line="240" w:lineRule="auto"/>
        <w:jc w:val="both"/>
        <w:rPr>
          <w:rFonts w:ascii="Sylfaen" w:eastAsia="Sylfaen" w:hAnsi="Sylfaen" w:cs="Sylfaen"/>
          <w:b/>
          <w:lang w:val="ka-GE"/>
        </w:rPr>
      </w:pPr>
    </w:p>
    <w:p w14:paraId="383B1B09" w14:textId="77777777" w:rsidR="00FB205C" w:rsidRPr="00557651" w:rsidRDefault="00FB205C" w:rsidP="00FB205C">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4E8900FC" w14:textId="77777777" w:rsidR="00FB205C" w:rsidRPr="00557651" w:rsidRDefault="00FB205C" w:rsidP="00FB205C">
      <w:pPr>
        <w:spacing w:after="0" w:line="240" w:lineRule="auto"/>
        <w:jc w:val="both"/>
        <w:rPr>
          <w:rFonts w:ascii="Sylfaen" w:eastAsia="Sylfaen" w:hAnsi="Sylfaen"/>
          <w:sz w:val="24"/>
          <w:szCs w:val="24"/>
          <w:lang w:val="ka-GE"/>
        </w:rPr>
      </w:pPr>
    </w:p>
    <w:p w14:paraId="78F79FC8"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ღონისძიების დასახელება: </w:t>
      </w:r>
      <w:r w:rsidRPr="00557651">
        <w:rPr>
          <w:rFonts w:ascii="Sylfaen" w:eastAsia="Sylfaen" w:hAnsi="Sylfaen"/>
          <w:sz w:val="24"/>
          <w:szCs w:val="24"/>
        </w:rPr>
        <w:t>ნარკომანიით დაავადებულ პაციენტთა მკურნალობა (</w:t>
      </w:r>
      <w:r w:rsidRPr="00557651">
        <w:rPr>
          <w:rFonts w:ascii="Sylfaen" w:eastAsia="Sylfaen" w:hAnsi="Sylfaen"/>
          <w:sz w:val="24"/>
          <w:szCs w:val="24"/>
          <w:lang w:val="ka-GE"/>
        </w:rPr>
        <w:t>27</w:t>
      </w:r>
      <w:r w:rsidRPr="00557651">
        <w:rPr>
          <w:rFonts w:ascii="Sylfaen" w:eastAsia="Sylfaen" w:hAnsi="Sylfaen"/>
          <w:sz w:val="24"/>
          <w:szCs w:val="24"/>
        </w:rPr>
        <w:t xml:space="preserve"> 03 02 </w:t>
      </w:r>
      <w:r w:rsidRPr="00557651">
        <w:rPr>
          <w:rFonts w:ascii="Sylfaen" w:eastAsia="Sylfaen" w:hAnsi="Sylfaen"/>
          <w:sz w:val="24"/>
          <w:szCs w:val="24"/>
          <w:lang w:val="ka-GE"/>
        </w:rPr>
        <w:t>09</w:t>
      </w:r>
      <w:r w:rsidRPr="00557651">
        <w:rPr>
          <w:rFonts w:ascii="Sylfaen" w:eastAsia="Sylfaen" w:hAnsi="Sylfaen"/>
          <w:sz w:val="24"/>
          <w:szCs w:val="24"/>
        </w:rPr>
        <w:t>)</w:t>
      </w:r>
    </w:p>
    <w:p w14:paraId="4EB9AC7F"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p>
    <w:p w14:paraId="441B7341"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ღონისძიების განმახორციელებელი:</w:t>
      </w:r>
    </w:p>
    <w:p w14:paraId="6C216CC3" w14:textId="77777777" w:rsidR="00FB205C" w:rsidRPr="00557651" w:rsidRDefault="00FB205C" w:rsidP="00FD141B">
      <w:pPr>
        <w:pStyle w:val="ListParagraph"/>
        <w:numPr>
          <w:ilvl w:val="0"/>
          <w:numId w:val="38"/>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cs="Sylfaen"/>
          <w:sz w:val="24"/>
          <w:szCs w:val="24"/>
        </w:rPr>
        <w:t>სსიპ</w:t>
      </w:r>
      <w:r w:rsidRPr="00557651">
        <w:rPr>
          <w:rFonts w:ascii="Sylfaen" w:eastAsia="Sylfaen" w:hAnsi="Sylfaen"/>
          <w:sz w:val="24"/>
          <w:szCs w:val="24"/>
        </w:rPr>
        <w:t xml:space="preserve"> - სოციალური მომსახურების სააგენტო</w:t>
      </w:r>
    </w:p>
    <w:p w14:paraId="5956611C"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ღონისძიების</w:t>
      </w:r>
      <w:r w:rsidRPr="00557651">
        <w:rPr>
          <w:rFonts w:ascii="Sylfaen" w:eastAsia="Sylfaen" w:hAnsi="Sylfaen"/>
          <w:b/>
          <w:sz w:val="24"/>
          <w:szCs w:val="24"/>
          <w:lang w:val="ka-GE"/>
        </w:rPr>
        <w:t xml:space="preserve">  აღწერა და მიზანი:   </w:t>
      </w:r>
    </w:p>
    <w:p w14:paraId="61D85B24" w14:textId="77777777" w:rsidR="00FB205C" w:rsidRPr="00557651" w:rsidRDefault="00FB205C" w:rsidP="00FD141B">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557651">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442D6A77" w14:textId="77777777" w:rsidR="00FB205C" w:rsidRPr="00557651" w:rsidRDefault="00FB205C" w:rsidP="00FD141B">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557651">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557651">
        <w:rPr>
          <w:rFonts w:ascii="Sylfaen" w:eastAsia="Sylfaen" w:hAnsi="Sylfaen"/>
          <w:sz w:val="24"/>
          <w:szCs w:val="24"/>
          <w:lang w:val="en-US"/>
        </w:rPr>
        <w:t>.</w:t>
      </w:r>
      <w:r w:rsidRPr="00557651">
        <w:rPr>
          <w:rFonts w:ascii="Sylfaen" w:eastAsia="Sylfaen" w:hAnsi="Sylfaen"/>
          <w:sz w:val="24"/>
          <w:szCs w:val="24"/>
        </w:rPr>
        <w:t xml:space="preserve"> </w:t>
      </w:r>
    </w:p>
    <w:p w14:paraId="1D5A30C6"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  </w:t>
      </w:r>
    </w:p>
    <w:p w14:paraId="280DD1BB" w14:textId="77777777" w:rsidR="00FB205C" w:rsidRPr="00557651" w:rsidRDefault="00FB205C" w:rsidP="00FD141B">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557651">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3533B672" w14:textId="77777777" w:rsidR="00FB205C" w:rsidRPr="00557651" w:rsidRDefault="00FB205C" w:rsidP="00FD141B">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557651">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1BEB0025" w14:textId="77777777" w:rsidR="00FB205C" w:rsidRPr="00557651" w:rsidRDefault="00FB205C" w:rsidP="00FB205C">
      <w:pPr>
        <w:pStyle w:val="ListParagraph"/>
        <w:tabs>
          <w:tab w:val="left" w:pos="450"/>
        </w:tabs>
        <w:spacing w:after="0" w:line="240" w:lineRule="auto"/>
        <w:jc w:val="both"/>
        <w:rPr>
          <w:rFonts w:ascii="Sylfaen" w:eastAsia="Sylfaen" w:hAnsi="Sylfaen"/>
          <w:b/>
          <w:sz w:val="24"/>
          <w:szCs w:val="24"/>
          <w:lang w:val="ka-GE"/>
        </w:rPr>
      </w:pPr>
    </w:p>
    <w:p w14:paraId="21713EEB"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0878F0C" w14:textId="77777777" w:rsidR="00FB205C" w:rsidRPr="00557651" w:rsidRDefault="00FB205C" w:rsidP="00FB205C">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FB205C" w:rsidRPr="00557651" w14:paraId="580F7E16"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3B87726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63C0E3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8F9398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C21C89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7181D3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2324DBC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FB205C" w:rsidRPr="00557651" w14:paraId="5F74B38E"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64FF5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EA37A6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09C83B0"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სტაციონარული დეტოქსიკაციი</w:t>
            </w:r>
            <w:r w:rsidRPr="00557651">
              <w:rPr>
                <w:rFonts w:ascii="Sylfaen" w:hAnsi="Sylfaen"/>
                <w:lang w:val="ka-GE"/>
              </w:rPr>
              <w:t>ს კომპონენტის ფარგლებში</w:t>
            </w:r>
            <w:r w:rsidRPr="00557651">
              <w:rPr>
                <w:rFonts w:ascii="Sylfaen" w:hAnsi="Sylfaen"/>
              </w:rPr>
              <w:t xml:space="preserve"> ნამკურნალებ პირთა რაოდენობა</w:t>
            </w:r>
            <w:r w:rsidRPr="00557651">
              <w:rPr>
                <w:rFonts w:ascii="Sylfaen" w:hAnsi="Sylfaen"/>
                <w:lang w:val="ka-GE"/>
              </w:rPr>
              <w:t xml:space="preserve"> - </w:t>
            </w:r>
            <w:r w:rsidRPr="00557651">
              <w:rPr>
                <w:rFonts w:ascii="Sylfaen" w:hAnsi="Sylfaen"/>
                <w:lang w:val="en-US"/>
              </w:rPr>
              <w:t>1184</w:t>
            </w:r>
            <w:r w:rsidRPr="00557651">
              <w:rPr>
                <w:rFonts w:ascii="Sylfaen" w:hAnsi="Sylfaen"/>
              </w:rPr>
              <w:t>;</w:t>
            </w:r>
            <w:r w:rsidRPr="00557651">
              <w:rPr>
                <w:rFonts w:ascii="Sylfaen" w:hAnsi="Sylfaen"/>
                <w:lang w:val="ka-GE"/>
              </w:rPr>
              <w:t xml:space="preserve"> </w:t>
            </w:r>
            <w:r w:rsidRPr="00557651">
              <w:rPr>
                <w:rFonts w:ascii="Sylfaen" w:eastAsia="Sylfaen" w:hAnsi="Sylfaen"/>
                <w:color w:val="000000"/>
              </w:rPr>
              <w:t>(201</w:t>
            </w:r>
            <w:r w:rsidRPr="00557651">
              <w:rPr>
                <w:rFonts w:ascii="Sylfaen" w:eastAsia="Sylfaen" w:hAnsi="Sylfaen"/>
                <w:color w:val="000000"/>
                <w:lang w:val="en-US"/>
              </w:rPr>
              <w:t>9</w:t>
            </w:r>
            <w:r w:rsidRPr="00557651">
              <w:rPr>
                <w:rFonts w:ascii="Sylfaen" w:eastAsia="Sylfaen" w:hAnsi="Sylfaen"/>
                <w:color w:val="000000"/>
              </w:rPr>
              <w:t xml:space="preserve"> წლის მაჩვენებლები);</w:t>
            </w:r>
          </w:p>
        </w:tc>
      </w:tr>
      <w:tr w:rsidR="00FB205C" w:rsidRPr="00557651" w14:paraId="239146B9"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19266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E312C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539868"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Pr="00557651">
              <w:rPr>
                <w:rFonts w:ascii="Sylfaen" w:hAnsi="Sylfaen"/>
                <w:lang w:val="ka-GE"/>
              </w:rPr>
              <w:t>-ის</w:t>
            </w:r>
            <w:r w:rsidRPr="00557651">
              <w:rPr>
                <w:rFonts w:ascii="Sylfaen" w:hAnsi="Sylfaen"/>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1A0AB842"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84B73BA"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71A35F70"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წინა წლის მაჩვენებელი შენარჩუნებულია</w:t>
            </w:r>
          </w:p>
        </w:tc>
      </w:tr>
      <w:tr w:rsidR="00FB205C" w:rsidRPr="00557651" w14:paraId="4C36A7B9"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2E49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217AC2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1350CD8"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2B3A93C9"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01444D48"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34556CAB"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r>
      <w:tr w:rsidR="00FB205C" w:rsidRPr="00557651" w14:paraId="668A59BD"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CD541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20ADE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BC8129"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პროგრამაში ჩართვისთ</w:t>
            </w:r>
            <w:r w:rsidRPr="00557651">
              <w:rPr>
                <w:rFonts w:ascii="Sylfaen" w:hAnsi="Sylfaen"/>
                <w:lang w:val="ka-GE"/>
              </w:rPr>
              <w:t>ვ</w:t>
            </w:r>
            <w:r w:rsidRPr="00557651">
              <w:rPr>
                <w:rFonts w:ascii="Sylfaen" w:hAnsi="Sylfaen"/>
              </w:rPr>
              <w:t>ის არსებული ბარიერები (რიგითობა)</w:t>
            </w:r>
            <w:r w:rsidRPr="00557651">
              <w:rPr>
                <w:rFonts w:ascii="Sylfaen" w:hAnsi="Sylfaen"/>
                <w:lang w:val="ka-GE"/>
              </w:rPr>
              <w:t>;</w:t>
            </w:r>
          </w:p>
          <w:p w14:paraId="3DB3E09B"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სერვისის მიმწოდებელთა/საწოლების ლიმიტირებული რაოდენობა</w:t>
            </w:r>
          </w:p>
          <w:p w14:paraId="38BC6490"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E6AC261" w14:textId="77777777" w:rsidR="00FB205C" w:rsidRPr="00557651" w:rsidRDefault="00FB205C" w:rsidP="0092360D">
            <w:pPr>
              <w:spacing w:after="0" w:line="240" w:lineRule="auto"/>
              <w:jc w:val="center"/>
              <w:rPr>
                <w:rFonts w:ascii="Sylfaen" w:hAnsi="Sylfaen"/>
              </w:rPr>
            </w:pPr>
            <w:r w:rsidRPr="00557651">
              <w:rPr>
                <w:rFonts w:ascii="Sylfaen" w:hAnsi="Sylfaen"/>
              </w:rPr>
              <w:t>პროგრამაში ჩართვისთ</w:t>
            </w:r>
            <w:r w:rsidRPr="00557651">
              <w:rPr>
                <w:rFonts w:ascii="Sylfaen" w:hAnsi="Sylfaen"/>
                <w:lang w:val="ka-GE"/>
              </w:rPr>
              <w:t>ვ</w:t>
            </w:r>
            <w:r w:rsidRPr="00557651">
              <w:rPr>
                <w:rFonts w:ascii="Sylfaen" w:hAnsi="Sylfaen"/>
              </w:rPr>
              <w:t>ის არსებული ბარიერები (რიგითობა)</w:t>
            </w:r>
          </w:p>
          <w:p w14:paraId="50AFC373"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სერვისის მიმწოდებელთა/საწოლების ლიმიტირებული რაოდენობა</w:t>
            </w:r>
          </w:p>
          <w:p w14:paraId="01EA062C"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09FB6EF9"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პროგრამაში ჩართვისთ</w:t>
            </w:r>
            <w:r w:rsidRPr="00557651">
              <w:rPr>
                <w:rFonts w:ascii="Sylfaen" w:hAnsi="Sylfaen"/>
                <w:lang w:val="ka-GE"/>
              </w:rPr>
              <w:t>ვ</w:t>
            </w:r>
            <w:r w:rsidRPr="00557651">
              <w:rPr>
                <w:rFonts w:ascii="Sylfaen" w:hAnsi="Sylfaen"/>
              </w:rPr>
              <w:t>ის არსებული ბარიერები რიგითობა (</w:t>
            </w:r>
            <w:r w:rsidRPr="00557651">
              <w:rPr>
                <w:rFonts w:ascii="Sylfaen" w:hAnsi="Sylfaen"/>
                <w:lang w:val="ka-GE"/>
              </w:rPr>
              <w:t>სერვისის მიმწოდებელთა/საწოლების ლიმიტირებული რაოდენობა</w:t>
            </w:r>
          </w:p>
          <w:p w14:paraId="0DDD07A6" w14:textId="77777777" w:rsidR="00FB205C" w:rsidRPr="00557651" w:rsidRDefault="00FB205C" w:rsidP="0092360D">
            <w:pPr>
              <w:spacing w:after="0" w:line="240" w:lineRule="auto"/>
              <w:jc w:val="center"/>
              <w:rPr>
                <w:rFonts w:ascii="Sylfaen" w:hAnsi="Sylfaen" w:cs="Sylfaen"/>
                <w:lang w:val="ka-GE"/>
              </w:rPr>
            </w:pPr>
          </w:p>
        </w:tc>
        <w:tc>
          <w:tcPr>
            <w:tcW w:w="2863" w:type="dxa"/>
            <w:tcBorders>
              <w:top w:val="single" w:sz="4" w:space="0" w:color="auto"/>
              <w:left w:val="single" w:sz="4" w:space="0" w:color="auto"/>
              <w:bottom w:val="single" w:sz="4" w:space="0" w:color="auto"/>
              <w:right w:val="single" w:sz="4" w:space="0" w:color="auto"/>
            </w:tcBorders>
          </w:tcPr>
          <w:p w14:paraId="737B36D2"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პროგრამაში ჩართვისთ</w:t>
            </w:r>
            <w:r w:rsidRPr="00557651">
              <w:rPr>
                <w:rFonts w:ascii="Sylfaen" w:hAnsi="Sylfaen"/>
                <w:lang w:val="ka-GE"/>
              </w:rPr>
              <w:t>ვ</w:t>
            </w:r>
            <w:r w:rsidRPr="00557651">
              <w:rPr>
                <w:rFonts w:ascii="Sylfaen" w:hAnsi="Sylfaen"/>
              </w:rPr>
              <w:t>ის არსებული ბარიერები (რიგითობა)</w:t>
            </w:r>
            <w:r w:rsidRPr="00557651">
              <w:rPr>
                <w:rFonts w:ascii="Sylfaen" w:hAnsi="Sylfaen"/>
                <w:lang w:val="ka-GE"/>
              </w:rPr>
              <w:t>;</w:t>
            </w:r>
          </w:p>
          <w:p w14:paraId="58F30AD7"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სერვისის მიმწოდებელთა/საწოლების ლიმიტირებული რაოდენობა</w:t>
            </w:r>
          </w:p>
          <w:p w14:paraId="7EF3B597"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p>
        </w:tc>
      </w:tr>
      <w:tr w:rsidR="00FB205C" w:rsidRPr="00557651" w14:paraId="566503FC"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A1997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689B3C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BC31764"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lang w:val="ka-GE"/>
              </w:rPr>
              <w:t xml:space="preserve">ჩანაცვლებით </w:t>
            </w:r>
            <w:r w:rsidRPr="00557651">
              <w:rPr>
                <w:rFonts w:ascii="Sylfaen" w:hAnsi="Sylfaen"/>
              </w:rPr>
              <w:t xml:space="preserve">თერაპიაზე მყოფ ბენეფიციართა რაოდენობა - </w:t>
            </w:r>
            <w:r w:rsidRPr="00557651">
              <w:rPr>
                <w:rFonts w:ascii="Sylfaen" w:hAnsi="Sylfaen"/>
                <w:lang w:val="ka-GE"/>
              </w:rPr>
              <w:t>1</w:t>
            </w:r>
            <w:r w:rsidRPr="00557651">
              <w:rPr>
                <w:rFonts w:ascii="Sylfaen" w:hAnsi="Sylfaen"/>
                <w:lang w:val="en-US"/>
              </w:rPr>
              <w:t>2.</w:t>
            </w:r>
            <w:r w:rsidRPr="00557651">
              <w:rPr>
                <w:rFonts w:ascii="Sylfaen" w:hAnsi="Sylfaen"/>
                <w:lang w:val="ka-GE"/>
              </w:rPr>
              <w:t xml:space="preserve">0 ათასზე მეტი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r w:rsidRPr="00557651">
              <w:rPr>
                <w:rFonts w:ascii="Sylfaen" w:eastAsia="Sylfaen" w:hAnsi="Sylfaen"/>
                <w:color w:val="000000"/>
              </w:rPr>
              <w:br/>
            </w:r>
          </w:p>
        </w:tc>
      </w:tr>
      <w:tr w:rsidR="00FB205C" w:rsidRPr="00557651" w14:paraId="20193631"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56BE4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CE7A9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A40DF52" w14:textId="77777777" w:rsidR="00FB205C" w:rsidRPr="00557651" w:rsidRDefault="00FB205C" w:rsidP="0092360D">
            <w:pPr>
              <w:spacing w:after="0" w:line="240" w:lineRule="auto"/>
              <w:jc w:val="center"/>
              <w:rPr>
                <w:rFonts w:ascii="Sylfaen" w:hAnsi="Sylfaen"/>
              </w:rPr>
            </w:pPr>
            <w:r w:rsidRPr="00557651">
              <w:rPr>
                <w:rFonts w:ascii="Sylfaen" w:hAnsi="Sylfaen"/>
              </w:rPr>
              <w:t>ჩანაცვლებით თერაპიაზე მყოფი პაციენტების 100%</w:t>
            </w:r>
            <w:r w:rsidRPr="00557651">
              <w:rPr>
                <w:rFonts w:ascii="Sylfaen" w:hAnsi="Sylfaen"/>
                <w:lang w:val="ka-GE"/>
              </w:rPr>
              <w:t>-ით</w:t>
            </w:r>
            <w:r w:rsidRPr="00557651">
              <w:rPr>
                <w:rFonts w:ascii="Sylfaen" w:hAnsi="Sylfaen"/>
              </w:rPr>
              <w:t xml:space="preserve"> უზრუნველყოფა ჩამანაცვლებელი ფარმაცევტული პროდუქტით</w:t>
            </w:r>
          </w:p>
          <w:p w14:paraId="05C4340B"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530D4903"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FB6C8B7"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23ED90A"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მაჩვენებელი შენარჩუნებულია</w:t>
            </w:r>
          </w:p>
        </w:tc>
      </w:tr>
      <w:tr w:rsidR="00FB205C" w:rsidRPr="00557651" w14:paraId="7B2D8DD0"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240BC5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84F99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068F0D9"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04ECAC7D"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06A1DEC0"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0AEB2D17"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r>
      <w:tr w:rsidR="00FB205C" w:rsidRPr="00557651" w14:paraId="3B5AEE50"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A6693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1E1D6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5A860E"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45D5A32C"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2FE1B1E4" w14:textId="77777777" w:rsidR="00FB205C" w:rsidRPr="00557651" w:rsidRDefault="00FB205C" w:rsidP="0092360D">
            <w:pPr>
              <w:widowControl w:val="0"/>
              <w:autoSpaceDE w:val="0"/>
              <w:autoSpaceDN w:val="0"/>
              <w:adjustRightInd w:val="0"/>
              <w:spacing w:after="0" w:line="240" w:lineRule="auto"/>
              <w:jc w:val="center"/>
              <w:rPr>
                <w:rFonts w:ascii="Sylfaen" w:eastAsia="Sylfaen" w:hAnsi="Sylfaen"/>
                <w:color w:val="000000"/>
              </w:rPr>
            </w:pPr>
            <w:r w:rsidRPr="00557651">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007248AE" w14:textId="77777777" w:rsidR="00FB205C" w:rsidRPr="00557651" w:rsidRDefault="00FB205C" w:rsidP="0092360D">
            <w:pPr>
              <w:widowControl w:val="0"/>
              <w:autoSpaceDE w:val="0"/>
              <w:autoSpaceDN w:val="0"/>
              <w:adjustRightInd w:val="0"/>
              <w:spacing w:after="0" w:line="240" w:lineRule="auto"/>
              <w:jc w:val="center"/>
              <w:rPr>
                <w:rFonts w:ascii="Sylfaen" w:eastAsia="Sylfaen" w:hAnsi="Sylfaen"/>
                <w:color w:val="000000"/>
              </w:rPr>
            </w:pPr>
            <w:r w:rsidRPr="00557651">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r>
      <w:tr w:rsidR="00FB205C" w:rsidRPr="00557651" w14:paraId="208B10D0"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75484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061DF1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5B7A03C" w14:textId="77777777" w:rsidR="00FB205C" w:rsidRPr="00557651" w:rsidRDefault="00FB205C" w:rsidP="0092360D">
            <w:pPr>
              <w:spacing w:after="0" w:line="240" w:lineRule="auto"/>
              <w:jc w:val="center"/>
              <w:rPr>
                <w:rFonts w:ascii="Sylfaen" w:hAnsi="Sylfaen"/>
              </w:rPr>
            </w:pPr>
            <w:r w:rsidRPr="00557651">
              <w:rPr>
                <w:rFonts w:ascii="Sylfaen" w:hAnsi="Sylfaen"/>
              </w:rPr>
              <w:t>ჩამანაცვლებელი ფარმაცევტული პროდუქტი</w:t>
            </w:r>
            <w:r w:rsidRPr="00557651">
              <w:rPr>
                <w:rFonts w:ascii="Sylfaen" w:hAnsi="Sylfaen"/>
                <w:lang w:val="ka-GE"/>
              </w:rPr>
              <w:t xml:space="preserve">ს შესყიდვის კომპონენტის ფარგლებში მედიკამენტები 100%-ით </w:t>
            </w:r>
            <w:r w:rsidRPr="00557651">
              <w:rPr>
                <w:rFonts w:ascii="Sylfaen" w:hAnsi="Sylfaen"/>
              </w:rPr>
              <w:t>შესყიდ</w:t>
            </w:r>
            <w:r w:rsidRPr="00557651">
              <w:rPr>
                <w:rFonts w:ascii="Sylfaen" w:hAnsi="Sylfaen"/>
                <w:lang w:val="ka-GE"/>
              </w:rPr>
              <w:t>ულია</w:t>
            </w:r>
          </w:p>
        </w:tc>
      </w:tr>
      <w:tr w:rsidR="00FB205C" w:rsidRPr="00557651" w14:paraId="53E98118"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210CE8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CF2DF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C2417CF"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B20BF5"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C8192D7"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1EB1DF8"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საბაზისო მაჩვენებლის შენარჩუნება;</w:t>
            </w:r>
          </w:p>
        </w:tc>
      </w:tr>
      <w:tr w:rsidR="00FB205C" w:rsidRPr="00557651" w14:paraId="3969C429"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0A52E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1C4CC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3BB343B"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FCF9A84"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5A67A70C"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5580632E"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2%</w:t>
            </w:r>
          </w:p>
        </w:tc>
      </w:tr>
      <w:tr w:rsidR="00FB205C" w:rsidRPr="00557651" w14:paraId="26C3733B"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9973AA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B2DA4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D6C06E5"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557651">
              <w:rPr>
                <w:rFonts w:ascii="Sylfaen" w:hAnsi="Sylfaen"/>
                <w:lang w:val="ka-GE"/>
              </w:rPr>
              <w:t xml:space="preserve">დარღვევის </w:t>
            </w:r>
            <w:r w:rsidRPr="00557651">
              <w:rPr>
                <w:rFonts w:ascii="Sylfaen" w:hAnsi="Sylfaen"/>
              </w:rPr>
              <w:t>გამო</w:t>
            </w:r>
            <w:r w:rsidRPr="00557651">
              <w:rPr>
                <w:rFonts w:ascii="Sylfaen" w:hAnsi="Sylfaen"/>
                <w:lang w:val="ka-GE"/>
              </w:rPr>
              <w:t>; დეფიციტი საერთაშორისო ბაზარზე</w:t>
            </w:r>
          </w:p>
        </w:tc>
        <w:tc>
          <w:tcPr>
            <w:tcW w:w="2835" w:type="dxa"/>
            <w:tcBorders>
              <w:top w:val="single" w:sz="4" w:space="0" w:color="auto"/>
              <w:left w:val="single" w:sz="4" w:space="0" w:color="auto"/>
              <w:bottom w:val="single" w:sz="4" w:space="0" w:color="auto"/>
              <w:right w:val="single" w:sz="4" w:space="0" w:color="auto"/>
            </w:tcBorders>
          </w:tcPr>
          <w:p w14:paraId="44514EC4"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557651">
              <w:rPr>
                <w:rFonts w:ascii="Sylfaen" w:hAnsi="Sylfaen"/>
                <w:lang w:val="ka-GE"/>
              </w:rPr>
              <w:t xml:space="preserve">დარღვევის </w:t>
            </w:r>
            <w:r w:rsidRPr="00557651">
              <w:rPr>
                <w:rFonts w:ascii="Sylfaen" w:hAnsi="Sylfaen"/>
              </w:rPr>
              <w:t>გამო</w:t>
            </w:r>
            <w:r w:rsidRPr="00557651">
              <w:rPr>
                <w:rFonts w:ascii="Sylfaen" w:hAnsi="Sylfaen"/>
                <w:lang w:val="ka-GE"/>
              </w:rPr>
              <w:t>; დეფიციტი საერთაშორისო ბაზარზე</w:t>
            </w:r>
          </w:p>
          <w:p w14:paraId="7E478B4B" w14:textId="77777777" w:rsidR="00FB205C" w:rsidRPr="00557651" w:rsidRDefault="00FB205C" w:rsidP="0092360D">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19B7B123"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557651">
              <w:rPr>
                <w:rFonts w:ascii="Sylfaen" w:hAnsi="Sylfaen"/>
                <w:lang w:val="ka-GE"/>
              </w:rPr>
              <w:t xml:space="preserve">დარღვევის </w:t>
            </w:r>
            <w:r w:rsidRPr="00557651">
              <w:rPr>
                <w:rFonts w:ascii="Sylfaen" w:hAnsi="Sylfaen"/>
              </w:rPr>
              <w:t>გამო</w:t>
            </w:r>
            <w:r w:rsidRPr="00557651">
              <w:rPr>
                <w:rFonts w:ascii="Sylfaen" w:hAnsi="Sylfaen"/>
                <w:lang w:val="ka-GE"/>
              </w:rPr>
              <w:t>; დეფიციტი საერთაშორისო ბაზარზე</w:t>
            </w:r>
          </w:p>
          <w:p w14:paraId="37134CFA" w14:textId="77777777" w:rsidR="00FB205C" w:rsidRPr="00557651" w:rsidRDefault="00FB205C" w:rsidP="0092360D">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7A7CF4AC" w14:textId="77777777" w:rsidR="00FB205C" w:rsidRPr="00557651" w:rsidRDefault="00FB205C" w:rsidP="0092360D">
            <w:pPr>
              <w:spacing w:after="0" w:line="240" w:lineRule="auto"/>
              <w:jc w:val="center"/>
              <w:rPr>
                <w:rFonts w:ascii="Sylfaen" w:hAnsi="Sylfaen"/>
              </w:rPr>
            </w:pPr>
            <w:r w:rsidRPr="00557651">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557651">
              <w:rPr>
                <w:rFonts w:ascii="Sylfaen" w:hAnsi="Sylfaen"/>
                <w:lang w:val="ka-GE"/>
              </w:rPr>
              <w:t xml:space="preserve">დარღვევის </w:t>
            </w:r>
            <w:r w:rsidRPr="00557651">
              <w:rPr>
                <w:rFonts w:ascii="Sylfaen" w:hAnsi="Sylfaen"/>
              </w:rPr>
              <w:t>გამო</w:t>
            </w:r>
            <w:r w:rsidRPr="00557651">
              <w:rPr>
                <w:rFonts w:ascii="Sylfaen" w:hAnsi="Sylfaen"/>
                <w:lang w:val="ka-GE"/>
              </w:rPr>
              <w:t>; დეფიციტი საერთაშორისო ბაზარზე</w:t>
            </w:r>
          </w:p>
        </w:tc>
      </w:tr>
      <w:tr w:rsidR="00FB205C" w:rsidRPr="00557651" w14:paraId="0AB770A8"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864F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2FB5487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8A9F20B" w14:textId="77777777" w:rsidR="00FB205C" w:rsidRPr="00557651" w:rsidRDefault="00FB205C" w:rsidP="0092360D">
            <w:pPr>
              <w:spacing w:after="0" w:line="240" w:lineRule="auto"/>
              <w:jc w:val="center"/>
              <w:rPr>
                <w:rFonts w:ascii="Sylfaen" w:hAnsi="Sylfaen"/>
              </w:rPr>
            </w:pPr>
            <w:r w:rsidRPr="00557651">
              <w:rPr>
                <w:rFonts w:ascii="Sylfaen" w:hAnsi="Sylfaen"/>
              </w:rPr>
              <w:t>ალკოჰოლის მიღებით გამოწვეული ფსიქიკური და ქცევითი აშლილობების სტაციონარული მომსახურებ</w:t>
            </w:r>
            <w:r w:rsidRPr="00557651">
              <w:rPr>
                <w:rFonts w:ascii="Sylfaen" w:hAnsi="Sylfaen"/>
                <w:lang w:val="ka-GE"/>
              </w:rPr>
              <w:t xml:space="preserve">ის კომპონენტის ფარგლებში მკურნალობის პროცესში  ჩაერთო 457 პაციენტი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FB205C" w:rsidRPr="00557651" w14:paraId="1C4CA750"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699CA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AB47F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5F3FF3B"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პროგრამაში მომართულ</w:t>
            </w:r>
            <w:r w:rsidRPr="00557651">
              <w:rPr>
                <w:rFonts w:ascii="Sylfaen" w:hAnsi="Sylfaen"/>
              </w:rPr>
              <w:t xml:space="preserve"> პაციენტთა 100%</w:t>
            </w:r>
            <w:r w:rsidRPr="00557651">
              <w:rPr>
                <w:rFonts w:ascii="Sylfaen" w:hAnsi="Sylfaen"/>
                <w:lang w:val="ka-GE"/>
              </w:rPr>
              <w:t>-ით</w:t>
            </w:r>
            <w:r w:rsidRPr="00557651">
              <w:rPr>
                <w:rFonts w:ascii="Sylfaen" w:hAnsi="Sylfaen"/>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3C935EFD"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CAFEC12"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400586B"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მაჩვენებელი შენარჩუნებულია</w:t>
            </w:r>
          </w:p>
        </w:tc>
      </w:tr>
      <w:tr w:rsidR="00FB205C" w:rsidRPr="00557651" w14:paraId="39F72A16"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3BB628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BEE2C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40EC60E" w14:textId="77777777" w:rsidR="00FB205C" w:rsidRPr="00557651" w:rsidRDefault="00FB205C" w:rsidP="0092360D">
            <w:pPr>
              <w:spacing w:after="0" w:line="240" w:lineRule="auto"/>
              <w:jc w:val="center"/>
              <w:rPr>
                <w:rFonts w:ascii="Sylfaen" w:hAnsi="Sylfaen"/>
              </w:rPr>
            </w:pPr>
            <w:r w:rsidRPr="00557651">
              <w:rPr>
                <w:rFonts w:ascii="Sylfaen" w:hAnsi="Sylfaen"/>
              </w:rPr>
              <w:t>20%</w:t>
            </w:r>
          </w:p>
          <w:p w14:paraId="25D0F828" w14:textId="77777777" w:rsidR="00FB205C" w:rsidRPr="00557651" w:rsidRDefault="00FB205C" w:rsidP="0092360D">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5CCCCDAD" w14:textId="77777777" w:rsidR="00FB205C" w:rsidRPr="00557651" w:rsidRDefault="00FB205C" w:rsidP="0092360D">
            <w:pPr>
              <w:spacing w:after="0" w:line="240" w:lineRule="auto"/>
              <w:jc w:val="center"/>
              <w:rPr>
                <w:rFonts w:ascii="Sylfaen" w:hAnsi="Sylfaen"/>
              </w:rPr>
            </w:pPr>
            <w:r w:rsidRPr="00557651">
              <w:rPr>
                <w:rFonts w:ascii="Sylfaen" w:hAnsi="Sylfaen"/>
              </w:rPr>
              <w:t>20%</w:t>
            </w:r>
          </w:p>
          <w:p w14:paraId="37FB5A10" w14:textId="77777777" w:rsidR="00FB205C" w:rsidRPr="00557651" w:rsidRDefault="00FB205C" w:rsidP="0092360D">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40BAE716" w14:textId="77777777" w:rsidR="00FB205C" w:rsidRPr="00557651" w:rsidRDefault="00FB205C" w:rsidP="0092360D">
            <w:pPr>
              <w:spacing w:after="0" w:line="240" w:lineRule="auto"/>
              <w:jc w:val="center"/>
              <w:rPr>
                <w:rFonts w:ascii="Sylfaen" w:hAnsi="Sylfaen"/>
              </w:rPr>
            </w:pPr>
            <w:r w:rsidRPr="00557651">
              <w:rPr>
                <w:rFonts w:ascii="Sylfaen" w:hAnsi="Sylfaen"/>
              </w:rPr>
              <w:t>20%</w:t>
            </w:r>
          </w:p>
          <w:p w14:paraId="5D401793" w14:textId="77777777" w:rsidR="00FB205C" w:rsidRPr="00557651" w:rsidRDefault="00FB205C" w:rsidP="0092360D">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7ED54168" w14:textId="77777777" w:rsidR="00FB205C" w:rsidRPr="00557651" w:rsidRDefault="00FB205C" w:rsidP="0092360D">
            <w:pPr>
              <w:spacing w:after="0" w:line="240" w:lineRule="auto"/>
              <w:jc w:val="center"/>
              <w:rPr>
                <w:rFonts w:ascii="Sylfaen" w:hAnsi="Sylfaen"/>
              </w:rPr>
            </w:pPr>
            <w:r w:rsidRPr="00557651">
              <w:rPr>
                <w:rFonts w:ascii="Sylfaen" w:hAnsi="Sylfaen"/>
              </w:rPr>
              <w:t>20%</w:t>
            </w:r>
          </w:p>
          <w:p w14:paraId="563B3F45" w14:textId="77777777" w:rsidR="00FB205C" w:rsidRPr="00557651" w:rsidRDefault="00FB205C" w:rsidP="0092360D">
            <w:pPr>
              <w:spacing w:after="0" w:line="240" w:lineRule="auto"/>
              <w:jc w:val="center"/>
              <w:rPr>
                <w:rFonts w:ascii="Sylfaen" w:hAnsi="Sylfaen"/>
              </w:rPr>
            </w:pPr>
          </w:p>
        </w:tc>
      </w:tr>
      <w:tr w:rsidR="00FB205C" w:rsidRPr="00557651" w14:paraId="43451DDE"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1656A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07E5A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8029B27"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ჰიპერდიაგნოსტიკის გამო ბენეფიციართა რიც</w:t>
            </w:r>
            <w:r w:rsidRPr="00557651">
              <w:rPr>
                <w:rFonts w:ascii="Sylfaen" w:hAnsi="Sylfaen"/>
                <w:lang w:val="ka-GE"/>
              </w:rPr>
              <w:t>ხ</w:t>
            </w:r>
            <w:r w:rsidRPr="00557651">
              <w:rPr>
                <w:rFonts w:ascii="Sylfaen" w:hAnsi="Sylfaen"/>
              </w:rPr>
              <w:t>ვის დაუგეგმავი ზრდა, სერვისებზე გეოგრაფიული ხელმისაწვდომობა</w:t>
            </w:r>
            <w:r w:rsidRPr="00557651">
              <w:rPr>
                <w:rFonts w:ascii="Sylfaen" w:hAnsi="Sylfaen"/>
                <w:lang w:val="ka-GE"/>
              </w:rPr>
              <w:t>,</w:t>
            </w:r>
          </w:p>
          <w:p w14:paraId="3706EC54"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სერვისის მიმწოდებელთა/საწოლების ლიმიტირებული რაოდენობა</w:t>
            </w:r>
          </w:p>
          <w:p w14:paraId="1FA51F18" w14:textId="77777777" w:rsidR="00FB205C" w:rsidRPr="00557651" w:rsidRDefault="00FB205C" w:rsidP="0092360D">
            <w:pPr>
              <w:spacing w:after="0" w:line="240" w:lineRule="auto"/>
              <w:jc w:val="center"/>
              <w:rPr>
                <w:rFonts w:ascii="Sylfaen" w:hAnsi="Sylfaen"/>
                <w:lang w:val="ka-GE"/>
              </w:rPr>
            </w:pPr>
          </w:p>
          <w:p w14:paraId="1CA6A7A0" w14:textId="77777777" w:rsidR="00FB205C" w:rsidRPr="00557651" w:rsidRDefault="00FB205C" w:rsidP="0092360D">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407958AD"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ჰიპერდიაგნოსტიკის გამო ბენეფიციართა რიც</w:t>
            </w:r>
            <w:r w:rsidRPr="00557651">
              <w:rPr>
                <w:rFonts w:ascii="Sylfaen" w:hAnsi="Sylfaen"/>
                <w:lang w:val="ka-GE"/>
              </w:rPr>
              <w:t>ხ</w:t>
            </w:r>
            <w:r w:rsidRPr="00557651">
              <w:rPr>
                <w:rFonts w:ascii="Sylfaen" w:hAnsi="Sylfaen"/>
              </w:rPr>
              <w:t>ვის დაუგეგმავი ზრდა, სერვისებზე გეოგრაფიული ხელმისაწვდომობა</w:t>
            </w:r>
            <w:r w:rsidRPr="00557651">
              <w:rPr>
                <w:rFonts w:ascii="Sylfaen" w:hAnsi="Sylfaen"/>
                <w:lang w:val="ka-GE"/>
              </w:rPr>
              <w:t>,</w:t>
            </w:r>
          </w:p>
          <w:p w14:paraId="0A4BBD7E"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სერვისის მიმწოდებელთა/საწოლების ლიმიტირებული რაოდენობა</w:t>
            </w:r>
          </w:p>
          <w:p w14:paraId="16B139AE" w14:textId="77777777" w:rsidR="00FB205C" w:rsidRPr="00557651" w:rsidRDefault="00FB205C" w:rsidP="0092360D">
            <w:pPr>
              <w:spacing w:after="0" w:line="240" w:lineRule="auto"/>
              <w:jc w:val="center"/>
              <w:rPr>
                <w:rFonts w:ascii="Sylfaen" w:hAnsi="Sylfaen"/>
                <w:lang w:val="ka-GE"/>
              </w:rPr>
            </w:pPr>
          </w:p>
          <w:p w14:paraId="27FE96D0" w14:textId="77777777" w:rsidR="00FB205C" w:rsidRPr="00557651" w:rsidRDefault="00FB205C" w:rsidP="0092360D">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6CEC71CA"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ჰიპერდიაგნოსტიკის გამო ბენეფიციართა რიც</w:t>
            </w:r>
            <w:r w:rsidRPr="00557651">
              <w:rPr>
                <w:rFonts w:ascii="Sylfaen" w:hAnsi="Sylfaen"/>
                <w:lang w:val="ka-GE"/>
              </w:rPr>
              <w:t>ხ</w:t>
            </w:r>
            <w:r w:rsidRPr="00557651">
              <w:rPr>
                <w:rFonts w:ascii="Sylfaen" w:hAnsi="Sylfaen"/>
              </w:rPr>
              <w:t>ვის დაუგეგმავი ზრდა, სერვისებზე გეოგრაფიული ხელმისაწვდომობა</w:t>
            </w:r>
            <w:r w:rsidRPr="00557651">
              <w:rPr>
                <w:rFonts w:ascii="Sylfaen" w:hAnsi="Sylfaen"/>
                <w:lang w:val="ka-GE"/>
              </w:rPr>
              <w:t>,</w:t>
            </w:r>
          </w:p>
          <w:p w14:paraId="45D6567B"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სერვისის მიმწოდებელთა/საწოლების ლიმიტირებული რაოდენობა</w:t>
            </w:r>
          </w:p>
          <w:p w14:paraId="4AC08F84" w14:textId="77777777" w:rsidR="00FB205C" w:rsidRPr="00557651" w:rsidRDefault="00FB205C" w:rsidP="0092360D">
            <w:pPr>
              <w:spacing w:after="0" w:line="240" w:lineRule="auto"/>
              <w:jc w:val="center"/>
              <w:rPr>
                <w:rFonts w:ascii="Sylfaen" w:hAnsi="Sylfaen"/>
                <w:lang w:val="ka-GE"/>
              </w:rPr>
            </w:pPr>
          </w:p>
          <w:p w14:paraId="584E84D5" w14:textId="77777777" w:rsidR="00FB205C" w:rsidRPr="00557651" w:rsidRDefault="00FB205C" w:rsidP="0092360D">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574ABCF7"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ჰიპერდიაგნოსტიკის გამო ბენეფიციართა რიც</w:t>
            </w:r>
            <w:r w:rsidRPr="00557651">
              <w:rPr>
                <w:rFonts w:ascii="Sylfaen" w:hAnsi="Sylfaen"/>
                <w:lang w:val="ka-GE"/>
              </w:rPr>
              <w:t>ხ</w:t>
            </w:r>
            <w:r w:rsidRPr="00557651">
              <w:rPr>
                <w:rFonts w:ascii="Sylfaen" w:hAnsi="Sylfaen"/>
              </w:rPr>
              <w:t>ვის დაუგეგმავი ზრდა, სერვისებზე გეოგრაფიული ხელმისაწვდომობა</w:t>
            </w:r>
            <w:r w:rsidRPr="00557651">
              <w:rPr>
                <w:rFonts w:ascii="Sylfaen" w:hAnsi="Sylfaen"/>
                <w:lang w:val="ka-GE"/>
              </w:rPr>
              <w:t>,</w:t>
            </w:r>
          </w:p>
          <w:p w14:paraId="6940248C"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სერვისის მიმწოდებელთა/საწოლების ლიმიტირებული რაოდენობა</w:t>
            </w:r>
          </w:p>
          <w:p w14:paraId="5CC70060" w14:textId="77777777" w:rsidR="00FB205C" w:rsidRPr="00557651" w:rsidRDefault="00FB205C" w:rsidP="0092360D">
            <w:pPr>
              <w:spacing w:after="0" w:line="240" w:lineRule="auto"/>
              <w:jc w:val="center"/>
              <w:rPr>
                <w:rFonts w:ascii="Sylfaen" w:hAnsi="Sylfaen"/>
                <w:lang w:val="ka-GE"/>
              </w:rPr>
            </w:pPr>
          </w:p>
          <w:p w14:paraId="596643D5" w14:textId="77777777" w:rsidR="00FB205C" w:rsidRPr="00557651" w:rsidRDefault="00FB205C" w:rsidP="0092360D">
            <w:pPr>
              <w:spacing w:after="0" w:line="240" w:lineRule="auto"/>
              <w:jc w:val="center"/>
              <w:rPr>
                <w:rFonts w:ascii="Sylfaen" w:hAnsi="Sylfaen"/>
              </w:rPr>
            </w:pPr>
          </w:p>
        </w:tc>
      </w:tr>
    </w:tbl>
    <w:p w14:paraId="4D979F2B" w14:textId="77777777" w:rsidR="00FB205C" w:rsidRPr="00557651" w:rsidRDefault="00FB205C" w:rsidP="00FB205C">
      <w:pPr>
        <w:tabs>
          <w:tab w:val="left" w:pos="450"/>
        </w:tabs>
        <w:spacing w:after="0" w:line="240" w:lineRule="auto"/>
        <w:jc w:val="both"/>
        <w:rPr>
          <w:rFonts w:ascii="Sylfaen" w:eastAsia="Sylfaen" w:hAnsi="Sylfaen"/>
          <w:b/>
          <w:lang w:val="ka-GE"/>
        </w:rPr>
      </w:pPr>
    </w:p>
    <w:p w14:paraId="4CC22670" w14:textId="77777777" w:rsidR="00FB205C" w:rsidRPr="00557651" w:rsidRDefault="00FB205C" w:rsidP="00FB205C">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4F496D27"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p>
    <w:p w14:paraId="4EED6289"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ღონისძიების დასახელება: </w:t>
      </w:r>
      <w:r w:rsidRPr="00557651">
        <w:rPr>
          <w:rFonts w:ascii="Sylfaen" w:eastAsia="Sylfaen" w:hAnsi="Sylfaen"/>
          <w:sz w:val="24"/>
          <w:szCs w:val="24"/>
        </w:rPr>
        <w:t>ჯანმრთელობის ხელშეწყობა (</w:t>
      </w:r>
      <w:r w:rsidRPr="00557651">
        <w:rPr>
          <w:rFonts w:ascii="Sylfaen" w:eastAsia="Sylfaen" w:hAnsi="Sylfaen"/>
          <w:sz w:val="24"/>
          <w:szCs w:val="24"/>
          <w:lang w:val="ka-GE"/>
        </w:rPr>
        <w:t>27</w:t>
      </w:r>
      <w:r w:rsidRPr="00557651">
        <w:rPr>
          <w:rFonts w:ascii="Sylfaen" w:eastAsia="Sylfaen" w:hAnsi="Sylfaen"/>
          <w:sz w:val="24"/>
          <w:szCs w:val="24"/>
        </w:rPr>
        <w:t xml:space="preserve"> 03 02 1</w:t>
      </w:r>
      <w:r w:rsidRPr="00557651">
        <w:rPr>
          <w:rFonts w:ascii="Sylfaen" w:eastAsia="Sylfaen" w:hAnsi="Sylfaen"/>
          <w:sz w:val="24"/>
          <w:szCs w:val="24"/>
          <w:lang w:val="ka-GE"/>
        </w:rPr>
        <w:t>0</w:t>
      </w:r>
      <w:r w:rsidRPr="00557651">
        <w:rPr>
          <w:rFonts w:ascii="Sylfaen" w:eastAsia="Sylfaen" w:hAnsi="Sylfaen"/>
          <w:sz w:val="24"/>
          <w:szCs w:val="24"/>
        </w:rPr>
        <w:t>)</w:t>
      </w:r>
    </w:p>
    <w:p w14:paraId="03E9F4CB"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p>
    <w:p w14:paraId="4160CD1D"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ღონისძიების განმახორციელებელი:</w:t>
      </w:r>
    </w:p>
    <w:p w14:paraId="39A9A24F" w14:textId="77777777" w:rsidR="00FB205C" w:rsidRPr="00557651" w:rsidRDefault="00FB205C" w:rsidP="00FD141B">
      <w:pPr>
        <w:pStyle w:val="ListParagraph"/>
        <w:numPr>
          <w:ilvl w:val="0"/>
          <w:numId w:val="37"/>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cs="Sylfaen"/>
          <w:sz w:val="24"/>
          <w:szCs w:val="24"/>
        </w:rPr>
        <w:t>სსიპ</w:t>
      </w:r>
      <w:r w:rsidRPr="00557651">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BC48332"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ღონისძიების</w:t>
      </w:r>
      <w:r w:rsidRPr="00557651">
        <w:rPr>
          <w:rFonts w:ascii="Sylfaen" w:eastAsia="Sylfaen" w:hAnsi="Sylfaen"/>
          <w:b/>
          <w:sz w:val="24"/>
          <w:szCs w:val="24"/>
          <w:lang w:val="ka-GE"/>
        </w:rPr>
        <w:t xml:space="preserve"> აღწერა და მიზანი:   </w:t>
      </w:r>
    </w:p>
    <w:p w14:paraId="7CE9EE7A" w14:textId="77777777" w:rsidR="00FB205C" w:rsidRPr="00557651" w:rsidRDefault="00FB205C" w:rsidP="00FD141B">
      <w:pPr>
        <w:pStyle w:val="ListParagraph"/>
        <w:numPr>
          <w:ilvl w:val="0"/>
          <w:numId w:val="23"/>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356EABF1" w14:textId="77777777" w:rsidR="00FB205C" w:rsidRPr="00557651" w:rsidRDefault="00FB205C" w:rsidP="00FD141B">
      <w:pPr>
        <w:pStyle w:val="ListParagraph"/>
        <w:numPr>
          <w:ilvl w:val="0"/>
          <w:numId w:val="23"/>
        </w:numPr>
        <w:tabs>
          <w:tab w:val="left" w:pos="450"/>
        </w:tabs>
        <w:spacing w:after="0" w:line="240" w:lineRule="auto"/>
        <w:jc w:val="both"/>
        <w:rPr>
          <w:rFonts w:ascii="Sylfaen" w:eastAsia="Sylfaen" w:hAnsi="Sylfaen"/>
          <w:sz w:val="24"/>
          <w:szCs w:val="24"/>
        </w:rPr>
      </w:pPr>
      <w:r w:rsidRPr="00557651">
        <w:rPr>
          <w:rFonts w:ascii="Sylfaen" w:eastAsia="Sylfaen" w:hAnsi="Sylfaen"/>
          <w:sz w:val="24"/>
          <w:szCs w:val="24"/>
        </w:rPr>
        <w:t>ჯანსაღი კვების  შესახებ განათლება და ალკოჰოლის ჭარბი მოხმარების შესახებ ცნობიერების ამაღლება;</w:t>
      </w:r>
    </w:p>
    <w:p w14:paraId="71C70C7F" w14:textId="77777777" w:rsidR="00FB205C" w:rsidRPr="00557651" w:rsidRDefault="00FB205C" w:rsidP="00FD141B">
      <w:pPr>
        <w:pStyle w:val="ListParagraph"/>
        <w:numPr>
          <w:ilvl w:val="0"/>
          <w:numId w:val="23"/>
        </w:numPr>
        <w:tabs>
          <w:tab w:val="left" w:pos="450"/>
        </w:tabs>
        <w:spacing w:after="0" w:line="240" w:lineRule="auto"/>
        <w:jc w:val="both"/>
        <w:rPr>
          <w:rFonts w:ascii="Sylfaen" w:eastAsia="Sylfaen" w:hAnsi="Sylfaen"/>
          <w:sz w:val="24"/>
          <w:szCs w:val="24"/>
        </w:rPr>
      </w:pPr>
      <w:r w:rsidRPr="00557651">
        <w:rPr>
          <w:rFonts w:ascii="Sylfaen" w:eastAsia="Sylfaen" w:hAnsi="Sylfaen"/>
          <w:sz w:val="24"/>
          <w:szCs w:val="24"/>
        </w:rPr>
        <w:t>ფიზიკური აქტივობის ხელშეწყობა;</w:t>
      </w:r>
    </w:p>
    <w:p w14:paraId="7C375D11" w14:textId="77777777" w:rsidR="00FB205C" w:rsidRPr="00557651" w:rsidRDefault="00FB205C" w:rsidP="00FD141B">
      <w:pPr>
        <w:pStyle w:val="ListParagraph"/>
        <w:numPr>
          <w:ilvl w:val="0"/>
          <w:numId w:val="23"/>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C ჰეპატიტის პრევენცია და მოსახლეობის განათლების ხელშეწყობა;</w:t>
      </w:r>
    </w:p>
    <w:p w14:paraId="72FA5BF8" w14:textId="77777777" w:rsidR="00FB205C" w:rsidRPr="00557651" w:rsidRDefault="00FB205C" w:rsidP="00FD141B">
      <w:pPr>
        <w:pStyle w:val="ListParagraph"/>
        <w:numPr>
          <w:ilvl w:val="0"/>
          <w:numId w:val="23"/>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ფსიქიკური ჯანმრთელობის ხელშეწყობა. ნივთიერება-დამოკიდებულების და აზარტულ თამაშებზე დამოკიდებულების პრევენცია; </w:t>
      </w:r>
    </w:p>
    <w:p w14:paraId="09A7309C" w14:textId="77777777" w:rsidR="00FB205C" w:rsidRPr="00557651" w:rsidRDefault="00FB205C" w:rsidP="00FD141B">
      <w:pPr>
        <w:pStyle w:val="ListParagraph"/>
        <w:numPr>
          <w:ilvl w:val="0"/>
          <w:numId w:val="23"/>
        </w:numPr>
        <w:tabs>
          <w:tab w:val="left" w:pos="450"/>
        </w:tabs>
        <w:spacing w:after="0" w:line="240" w:lineRule="auto"/>
        <w:jc w:val="both"/>
        <w:rPr>
          <w:rFonts w:ascii="Sylfaen" w:eastAsia="Sylfaen" w:hAnsi="Sylfaen"/>
          <w:sz w:val="24"/>
          <w:szCs w:val="24"/>
        </w:rPr>
      </w:pPr>
      <w:r w:rsidRPr="00557651">
        <w:rPr>
          <w:rFonts w:ascii="Sylfaen" w:eastAsia="Sylfaen" w:hAnsi="Sylfaen"/>
          <w:sz w:val="24"/>
          <w:szCs w:val="24"/>
        </w:rPr>
        <w:t>გარემო და ჯანმრთელობა;</w:t>
      </w:r>
    </w:p>
    <w:p w14:paraId="6E00795B" w14:textId="77777777" w:rsidR="00FB205C" w:rsidRPr="00557651" w:rsidRDefault="00FB205C" w:rsidP="00FD141B">
      <w:pPr>
        <w:pStyle w:val="ListParagraph"/>
        <w:numPr>
          <w:ilvl w:val="0"/>
          <w:numId w:val="23"/>
        </w:numPr>
        <w:tabs>
          <w:tab w:val="left" w:pos="450"/>
        </w:tabs>
        <w:spacing w:after="0" w:line="240" w:lineRule="auto"/>
        <w:jc w:val="both"/>
        <w:rPr>
          <w:rFonts w:ascii="Sylfaen" w:eastAsia="Sylfaen" w:hAnsi="Sylfaen"/>
          <w:sz w:val="24"/>
          <w:szCs w:val="24"/>
        </w:rPr>
      </w:pPr>
      <w:r w:rsidRPr="00557651">
        <w:rPr>
          <w:rFonts w:ascii="Sylfaen" w:eastAsia="Sylfaen" w:hAnsi="Sylfaen"/>
          <w:sz w:val="24"/>
          <w:szCs w:val="24"/>
        </w:rPr>
        <w:t>ჯანმრთელობის ხელშეწყობის ღონისძიებათა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w:t>
      </w:r>
    </w:p>
    <w:p w14:paraId="233C8A1A"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p>
    <w:p w14:paraId="648ACC9A"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 </w:t>
      </w:r>
    </w:p>
    <w:p w14:paraId="3BD822E3" w14:textId="77777777" w:rsidR="00FB205C" w:rsidRPr="00557651" w:rsidRDefault="00FB205C"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557651">
        <w:rPr>
          <w:rFonts w:ascii="Sylfaen" w:eastAsia="Sylfaen" w:hAnsi="Sylfaen" w:cs="Sylfaen"/>
          <w:sz w:val="24"/>
          <w:szCs w:val="24"/>
          <w:lang w:val="ka-GE"/>
        </w:rPr>
        <w:t>თამბაქოს</w:t>
      </w:r>
      <w:r w:rsidRPr="00557651">
        <w:rPr>
          <w:rFonts w:ascii="Sylfaen" w:eastAsia="Sylfaen" w:hAnsi="Sylfaen"/>
          <w:sz w:val="24"/>
          <w:szCs w:val="24"/>
          <w:lang w:val="ka-GE"/>
        </w:rPr>
        <w:t xml:space="preserve"> კონტროლის მექანიზმის გაძლიერება;</w:t>
      </w:r>
    </w:p>
    <w:p w14:paraId="6DBF2A5D" w14:textId="77777777" w:rsidR="00FB205C" w:rsidRPr="00557651" w:rsidRDefault="00FB205C"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557651">
        <w:rPr>
          <w:rFonts w:ascii="Sylfaen" w:eastAsia="Sylfaen" w:hAnsi="Sylfaen" w:cs="Sylfaen"/>
          <w:sz w:val="24"/>
          <w:szCs w:val="24"/>
          <w:lang w:val="ka-GE"/>
        </w:rPr>
        <w:t>თამბაქოს კონტროლის შესახებ საკანონმდებლო აქტების იმპლემენტაციის ხელშეწყობა;</w:t>
      </w:r>
    </w:p>
    <w:p w14:paraId="59C93210" w14:textId="77777777" w:rsidR="00FB205C" w:rsidRPr="00557651" w:rsidRDefault="00FB205C"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557651">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6926875" w14:textId="77777777" w:rsidR="00FB205C" w:rsidRPr="00557651" w:rsidRDefault="00FB205C"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557651">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09BDFF6A" w14:textId="77777777" w:rsidR="00FB205C" w:rsidRPr="00557651" w:rsidRDefault="00FB205C"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58FC2DBE" w14:textId="77777777" w:rsidR="00FB205C" w:rsidRPr="00557651" w:rsidRDefault="00FB205C"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557651">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5D73C09E" w14:textId="77777777" w:rsidR="00FB205C" w:rsidRPr="00557651" w:rsidRDefault="00FB205C"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557651">
        <w:rPr>
          <w:rFonts w:ascii="Sylfaen" w:eastAsia="Sylfaen" w:hAnsi="Sylfaen" w:cs="Sylfaen"/>
          <w:sz w:val="24"/>
          <w:szCs w:val="24"/>
          <w:lang w:val="ka-GE"/>
        </w:rPr>
        <w:t xml:space="preserve">ჯანმრთელობის საკითხების, მ.შ. ჯანსაღი კვებისა და ალკოჰოლის ჭარბი მოხმარების მავნეობის თაობაზე მოსახლეობის განათლება და ცნობიერების ამაღლება; </w:t>
      </w:r>
    </w:p>
    <w:p w14:paraId="3CB14B22" w14:textId="77777777" w:rsidR="00FB205C" w:rsidRPr="00557651" w:rsidRDefault="00FB205C"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557651">
        <w:rPr>
          <w:rFonts w:ascii="Sylfaen" w:eastAsia="Sylfaen" w:hAnsi="Sylfaen" w:cs="Sylfaen"/>
          <w:sz w:val="24"/>
          <w:szCs w:val="24"/>
          <w:lang w:val="ka-GE"/>
        </w:rPr>
        <w:t>სწორი ქცევის ფორმირების ხელშეწყობა;</w:t>
      </w:r>
    </w:p>
    <w:p w14:paraId="789C3A1B" w14:textId="77777777" w:rsidR="00FB205C" w:rsidRPr="00557651" w:rsidRDefault="00FB205C" w:rsidP="00FD141B">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557651">
        <w:rPr>
          <w:rFonts w:ascii="Sylfaen" w:eastAsia="Sylfaen" w:hAnsi="Sylfaen" w:cs="Sylfaen"/>
          <w:sz w:val="24"/>
          <w:szCs w:val="24"/>
          <w:lang w:val="ka-GE"/>
        </w:rPr>
        <w:t>ჯანმრთელობის ხელშემწყობი საინფორმაციო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1C6E0716"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p>
    <w:p w14:paraId="44129269"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787A18F"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FB205C" w:rsidRPr="00557651" w14:paraId="24B84077"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494DB58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722" w:type="dxa"/>
            <w:gridSpan w:val="2"/>
            <w:tcBorders>
              <w:top w:val="single" w:sz="4" w:space="0" w:color="auto"/>
              <w:left w:val="single" w:sz="4" w:space="0" w:color="auto"/>
              <w:bottom w:val="single" w:sz="4" w:space="0" w:color="auto"/>
              <w:right w:val="single" w:sz="4" w:space="0" w:color="auto"/>
            </w:tcBorders>
          </w:tcPr>
          <w:p w14:paraId="4538E57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515" w:type="dxa"/>
            <w:gridSpan w:val="2"/>
            <w:tcBorders>
              <w:top w:val="single" w:sz="4" w:space="0" w:color="auto"/>
              <w:left w:val="single" w:sz="4" w:space="0" w:color="auto"/>
              <w:bottom w:val="single" w:sz="4" w:space="0" w:color="auto"/>
              <w:right w:val="single" w:sz="4" w:space="0" w:color="auto"/>
            </w:tcBorders>
          </w:tcPr>
          <w:p w14:paraId="32C6CFC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101DFA2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69139E5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30AE2B1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FB205C" w:rsidRPr="00557651" w14:paraId="4059D26F"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8DDBA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1C30D8B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18F66A54" w14:textId="77777777" w:rsidR="00FB205C" w:rsidRPr="00557651" w:rsidRDefault="00FB205C" w:rsidP="0092360D">
            <w:pPr>
              <w:pStyle w:val="ListParagraph"/>
              <w:autoSpaceDE w:val="0"/>
              <w:autoSpaceDN w:val="0"/>
              <w:adjustRightInd w:val="0"/>
              <w:spacing w:after="0" w:line="240" w:lineRule="auto"/>
              <w:ind w:left="0"/>
              <w:jc w:val="center"/>
              <w:rPr>
                <w:rFonts w:ascii="Sylfaen" w:eastAsiaTheme="minorHAnsi" w:hAnsi="Sylfaen" w:cs="Sylfaen"/>
                <w:lang w:val="ka-GE"/>
              </w:rPr>
            </w:pPr>
            <w:r w:rsidRPr="00557651">
              <w:rPr>
                <w:rFonts w:ascii="Sylfaen" w:eastAsia="Sylfaen" w:hAnsi="Sylfaen"/>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557651">
              <w:rPr>
                <w:rFonts w:ascii="Sylfaen" w:eastAsia="Sylfaen" w:hAnsi="Sylfaen"/>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557651">
              <w:rPr>
                <w:rFonts w:ascii="Sylfaen" w:eastAsia="Sylfaen" w:hAnsi="Sylfaen"/>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 </w:t>
            </w:r>
            <w:r w:rsidRPr="00557651">
              <w:rPr>
                <w:rFonts w:ascii="Sylfaen" w:eastAsia="Sylfaen" w:hAnsi="Sylfaen"/>
                <w:color w:val="000000"/>
              </w:rPr>
              <w:t xml:space="preserve">ნივთიერებადამოკიდებულების და მისი საზიანო მოქმედების შესახებ, აგრეთვე, აზარტულ თამაშებზე დამოკიდებულების შედეგების თაობაზე, გარემოს დაბინძურებით გამოწვეული ზიანის თაობაზე; განხორციელებული აქტივობები 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ასევე, სოციალურ მუშაკთა და პირველადი ჯანდაცვის სამედიცინო პერსონალის ცოდნის დონის ასამაღლებლად; </w:t>
            </w:r>
            <w:r w:rsidRPr="00557651">
              <w:rPr>
                <w:rFonts w:ascii="Sylfaen" w:eastAsia="Sylfaen" w:hAnsi="Sylfaen"/>
                <w:color w:val="000000"/>
              </w:rPr>
              <w:br/>
            </w:r>
          </w:p>
        </w:tc>
      </w:tr>
      <w:tr w:rsidR="00FB205C" w:rsidRPr="00557651" w14:paraId="3B8562A1"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0EAD5D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19CFE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654998FF" w14:textId="77777777" w:rsidR="00FB205C" w:rsidRPr="00557651" w:rsidRDefault="00FB205C" w:rsidP="00923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lang w:val="ka-GE"/>
              </w:rPr>
            </w:pPr>
            <w:r w:rsidRPr="00557651">
              <w:rPr>
                <w:rFonts w:ascii="Sylfaen" w:eastAsia="Sylfaen" w:hAnsi="Sylfaen"/>
                <w:color w:val="000000"/>
                <w:lang w:val="ka-GE"/>
              </w:rPr>
              <w:t xml:space="preserve">წინა წლის </w:t>
            </w:r>
            <w:r w:rsidRPr="00557651">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37F64CC" w14:textId="77777777" w:rsidR="00FB205C" w:rsidRPr="00557651" w:rsidRDefault="00FB205C" w:rsidP="00923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557651">
              <w:rPr>
                <w:rFonts w:ascii="Sylfaen" w:eastAsia="Sylfaen" w:hAnsi="Sylfaen"/>
                <w:color w:val="000000"/>
                <w:lang w:val="ka-GE"/>
              </w:rPr>
              <w:t xml:space="preserve">წინა წლის </w:t>
            </w:r>
            <w:r w:rsidRPr="00557651">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94AD11B" w14:textId="77777777" w:rsidR="00FB205C" w:rsidRPr="00557651" w:rsidRDefault="00FB205C" w:rsidP="00923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557651">
              <w:rPr>
                <w:rFonts w:ascii="Sylfaen" w:eastAsia="Sylfaen" w:hAnsi="Sylfaen"/>
                <w:color w:val="000000"/>
                <w:lang w:val="ka-GE"/>
              </w:rPr>
              <w:t xml:space="preserve">წინა წლის </w:t>
            </w:r>
            <w:r w:rsidRPr="00557651">
              <w:rPr>
                <w:rFonts w:ascii="Sylfaen" w:eastAsia="Sylfaen" w:hAnsi="Sylfaen"/>
                <w:color w:val="00000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2644E156" w14:textId="77777777" w:rsidR="00FB205C" w:rsidRPr="00557651" w:rsidRDefault="00FB205C" w:rsidP="00923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557651">
              <w:rPr>
                <w:rFonts w:ascii="Sylfaen" w:eastAsia="Sylfaen" w:hAnsi="Sylfaen"/>
                <w:color w:val="000000"/>
                <w:lang w:val="ka-GE"/>
              </w:rPr>
              <w:t xml:space="preserve">წინა წლის </w:t>
            </w:r>
            <w:r w:rsidRPr="00557651">
              <w:rPr>
                <w:rFonts w:ascii="Sylfaen" w:eastAsia="Sylfaen" w:hAnsi="Sylfaen"/>
                <w:color w:val="000000"/>
                <w:lang w:val="en-US"/>
              </w:rPr>
              <w:t>საბაზისო მაჩვენებლის შენარჩუნება;</w:t>
            </w:r>
          </w:p>
        </w:tc>
      </w:tr>
      <w:tr w:rsidR="00FB205C" w:rsidRPr="00557651" w14:paraId="0DE53F33"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2591C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56709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5A29F68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557651">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6E41A5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47D398B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1B9713F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3-5%</w:t>
            </w:r>
          </w:p>
        </w:tc>
      </w:tr>
      <w:tr w:rsidR="00FB205C" w:rsidRPr="00557651" w14:paraId="27740043"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B64CE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B1682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0AF4798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5FE70B1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3DA0F2B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მოსახლეობის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628BC79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557651">
              <w:rPr>
                <w:rFonts w:ascii="Sylfaen" w:eastAsia="Sylfaen" w:hAnsi="Sylfaen"/>
                <w:lang w:val="ka-GE"/>
              </w:rPr>
              <w:t>მოსახლეობის ცნობიერების დაბალი დონე</w:t>
            </w:r>
          </w:p>
        </w:tc>
      </w:tr>
    </w:tbl>
    <w:p w14:paraId="283AC41D" w14:textId="77777777" w:rsidR="00FB205C" w:rsidRPr="00557651" w:rsidRDefault="00FB205C" w:rsidP="00FB205C">
      <w:pPr>
        <w:tabs>
          <w:tab w:val="left" w:pos="450"/>
        </w:tabs>
        <w:spacing w:after="0" w:line="240" w:lineRule="auto"/>
        <w:jc w:val="both"/>
        <w:rPr>
          <w:rFonts w:ascii="Sylfaen" w:eastAsia="Sylfaen" w:hAnsi="Sylfaen"/>
          <w:lang w:val="ka-GE"/>
        </w:rPr>
      </w:pPr>
    </w:p>
    <w:p w14:paraId="718241BB" w14:textId="77777777" w:rsidR="00FB205C" w:rsidRPr="00557651" w:rsidRDefault="00FB205C" w:rsidP="00FB205C">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2D20A1CA"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p>
    <w:p w14:paraId="57EB89CA"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ღონისძიების დასახელება: </w:t>
      </w:r>
      <w:r w:rsidRPr="00557651">
        <w:rPr>
          <w:rFonts w:ascii="Sylfaen" w:eastAsia="Sylfaen" w:hAnsi="Sylfaen"/>
          <w:sz w:val="24"/>
          <w:szCs w:val="24"/>
        </w:rPr>
        <w:t>C ჰეპატიტის მართვა (</w:t>
      </w:r>
      <w:r w:rsidRPr="00557651">
        <w:rPr>
          <w:rFonts w:ascii="Sylfaen" w:eastAsia="Sylfaen" w:hAnsi="Sylfaen"/>
          <w:sz w:val="24"/>
          <w:szCs w:val="24"/>
          <w:lang w:val="ka-GE"/>
        </w:rPr>
        <w:t>27</w:t>
      </w:r>
      <w:r w:rsidRPr="00557651">
        <w:rPr>
          <w:rFonts w:ascii="Sylfaen" w:eastAsia="Sylfaen" w:hAnsi="Sylfaen"/>
          <w:sz w:val="24"/>
          <w:szCs w:val="24"/>
        </w:rPr>
        <w:t xml:space="preserve"> 03 02 </w:t>
      </w:r>
      <w:r w:rsidRPr="00557651">
        <w:rPr>
          <w:rFonts w:ascii="Sylfaen" w:eastAsia="Sylfaen" w:hAnsi="Sylfaen"/>
          <w:sz w:val="24"/>
          <w:szCs w:val="24"/>
          <w:lang w:val="ka-GE"/>
        </w:rPr>
        <w:t>11</w:t>
      </w:r>
      <w:r w:rsidRPr="00557651">
        <w:rPr>
          <w:rFonts w:ascii="Sylfaen" w:eastAsia="Sylfaen" w:hAnsi="Sylfaen"/>
          <w:sz w:val="24"/>
          <w:szCs w:val="24"/>
        </w:rPr>
        <w:t>)</w:t>
      </w:r>
    </w:p>
    <w:p w14:paraId="0211E832"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p>
    <w:p w14:paraId="04058987"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6379BED5" w14:textId="77777777" w:rsidR="00FB205C" w:rsidRPr="00557651" w:rsidRDefault="00FB205C" w:rsidP="00FD141B">
      <w:pPr>
        <w:pStyle w:val="ListParagraph"/>
        <w:numPr>
          <w:ilvl w:val="0"/>
          <w:numId w:val="40"/>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cs="Sylfaen"/>
          <w:sz w:val="24"/>
          <w:szCs w:val="24"/>
        </w:rPr>
        <w:t>სსიპ</w:t>
      </w:r>
      <w:r w:rsidRPr="00557651">
        <w:rPr>
          <w:rFonts w:ascii="Sylfaen" w:eastAsia="Sylfaen" w:hAnsi="Sylfaen"/>
          <w:sz w:val="24"/>
          <w:szCs w:val="24"/>
        </w:rPr>
        <w:t xml:space="preserve"> - სოციალური მომსახურების სააგენტო</w:t>
      </w:r>
      <w:r w:rsidRPr="00557651">
        <w:rPr>
          <w:rFonts w:ascii="Sylfaen" w:eastAsia="Sylfaen" w:hAnsi="Sylfaen"/>
          <w:sz w:val="24"/>
          <w:szCs w:val="24"/>
          <w:lang w:val="ka-GE"/>
        </w:rPr>
        <w:t>;</w:t>
      </w:r>
    </w:p>
    <w:p w14:paraId="509AEA74" w14:textId="77777777" w:rsidR="00FB205C" w:rsidRPr="00557651" w:rsidRDefault="00FB205C" w:rsidP="00FD141B">
      <w:pPr>
        <w:pStyle w:val="ListParagraph"/>
        <w:numPr>
          <w:ilvl w:val="0"/>
          <w:numId w:val="40"/>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2214313"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31170F10" w14:textId="77777777" w:rsidR="00FB205C" w:rsidRPr="00557651" w:rsidRDefault="00FB205C" w:rsidP="00FD141B">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557651">
        <w:rPr>
          <w:rFonts w:ascii="Sylfaen" w:eastAsia="Sylfaen" w:hAnsi="Sylfaen" w:cs="Sylfaen"/>
          <w:sz w:val="24"/>
          <w:szCs w:val="24"/>
          <w:lang w:val="ka-GE"/>
        </w:rPr>
        <w:t>სკრინინგული</w:t>
      </w:r>
      <w:r w:rsidRPr="00557651">
        <w:rPr>
          <w:rFonts w:ascii="Sylfaen" w:eastAsia="Sylfaen" w:hAnsi="Sylfaen"/>
          <w:sz w:val="24"/>
          <w:szCs w:val="24"/>
          <w:lang w:val="ka-GE"/>
        </w:rPr>
        <w:t xml:space="preserve"> კვლევა;</w:t>
      </w:r>
    </w:p>
    <w:p w14:paraId="5CA9A683" w14:textId="77777777" w:rsidR="00FB205C" w:rsidRPr="00557651" w:rsidRDefault="00FB205C" w:rsidP="00FD141B">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557651">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sidRPr="00557651">
        <w:rPr>
          <w:rFonts w:ascii="Sylfaen" w:eastAsia="Sylfaen" w:hAnsi="Sylfaen"/>
          <w:sz w:val="24"/>
          <w:szCs w:val="24"/>
          <w:lang w:val="ka-GE"/>
        </w:rPr>
        <w:t>;</w:t>
      </w:r>
    </w:p>
    <w:p w14:paraId="7365D74A" w14:textId="77777777" w:rsidR="00FB205C" w:rsidRPr="00557651" w:rsidRDefault="00FB205C" w:rsidP="00FD141B">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557651">
        <w:rPr>
          <w:rFonts w:ascii="Sylfaen" w:eastAsia="Sylfaen" w:hAnsi="Sylfaen"/>
          <w:sz w:val="24"/>
          <w:szCs w:val="24"/>
        </w:rPr>
        <w:t>C ჰეპატიტის სამკურნალო ფარმაცევტული პროდუქტით უზრუნველყოფა;</w:t>
      </w:r>
    </w:p>
    <w:p w14:paraId="25011AB6" w14:textId="77777777" w:rsidR="00FB205C" w:rsidRPr="00557651" w:rsidRDefault="00FB205C" w:rsidP="00FD141B">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557651">
        <w:rPr>
          <w:rFonts w:ascii="Sylfaen" w:eastAsia="Sylfaen" w:hAnsi="Sylfaen"/>
          <w:sz w:val="24"/>
          <w:szCs w:val="24"/>
        </w:rPr>
        <w:t>მედიკამენტების ლოჯისტიკა.</w:t>
      </w:r>
    </w:p>
    <w:p w14:paraId="366A7017"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 </w:t>
      </w:r>
    </w:p>
    <w:p w14:paraId="2C5AF022" w14:textId="77777777" w:rsidR="00FB205C" w:rsidRPr="00557651" w:rsidRDefault="00FB205C" w:rsidP="00FD141B">
      <w:pPr>
        <w:pStyle w:val="ListParagraph"/>
        <w:widowControl w:val="0"/>
        <w:numPr>
          <w:ilvl w:val="0"/>
          <w:numId w:val="41"/>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557651">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37BB10A8" w14:textId="77777777" w:rsidR="00FB205C" w:rsidRPr="00557651" w:rsidRDefault="00FB205C" w:rsidP="00FD141B">
      <w:pPr>
        <w:pStyle w:val="ListParagraph"/>
        <w:numPr>
          <w:ilvl w:val="0"/>
          <w:numId w:val="15"/>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პროგრამაში ჩართული განკურნებული პაციენტების რაოდენობის ზრდა;</w:t>
      </w:r>
    </w:p>
    <w:p w14:paraId="1E7AE1BD" w14:textId="77777777" w:rsidR="00FB205C" w:rsidRPr="00557651" w:rsidRDefault="00FB205C" w:rsidP="00FD141B">
      <w:pPr>
        <w:pStyle w:val="ListParagraph"/>
        <w:numPr>
          <w:ilvl w:val="0"/>
          <w:numId w:val="15"/>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C ჰეპატიტის პრევალენტობის და ინციდენტობის შემცირება.</w:t>
      </w:r>
    </w:p>
    <w:p w14:paraId="6B32C7EE" w14:textId="77777777" w:rsidR="00FB205C" w:rsidRPr="00557651" w:rsidRDefault="00FB205C" w:rsidP="00FB205C">
      <w:pPr>
        <w:pStyle w:val="ListParagraph"/>
        <w:tabs>
          <w:tab w:val="left" w:pos="450"/>
        </w:tabs>
        <w:spacing w:after="0" w:line="240" w:lineRule="auto"/>
        <w:jc w:val="both"/>
        <w:rPr>
          <w:rFonts w:ascii="Sylfaen" w:eastAsia="Sylfaen" w:hAnsi="Sylfaen"/>
          <w:sz w:val="24"/>
          <w:szCs w:val="24"/>
          <w:lang w:val="ka-GE"/>
        </w:rPr>
      </w:pPr>
    </w:p>
    <w:p w14:paraId="162CDF1D"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2781381" w14:textId="77777777" w:rsidR="00FB205C" w:rsidRPr="00557651" w:rsidRDefault="00FB205C" w:rsidP="00FB205C">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FB205C" w:rsidRPr="00557651" w14:paraId="3E9D9CC8"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6391300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3EB5EA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079BAAD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9F53F4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89BD2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4F2AF8F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FB205C" w:rsidRPr="00557651" w14:paraId="49D29CA2"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946CF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C24FE1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7233D72C"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 xml:space="preserve">სკრინინგული კვლევა - </w:t>
            </w:r>
            <w:r w:rsidRPr="00557651">
              <w:rPr>
                <w:rFonts w:ascii="Sylfaen" w:hAnsi="Sylfaen"/>
              </w:rPr>
              <w:t xml:space="preserve">C ჰეპატიტზე დასკრინულ ბენეფიციართა რაოდენობა - </w:t>
            </w:r>
            <w:r w:rsidRPr="00557651">
              <w:rPr>
                <w:rFonts w:ascii="Sylfaen" w:hAnsi="Sylfaen" w:cs="Sylfaen"/>
              </w:rPr>
              <w:t>1</w:t>
            </w:r>
            <w:r w:rsidRPr="00557651">
              <w:rPr>
                <w:rFonts w:ascii="Sylfaen" w:hAnsi="Sylfaen" w:cs="Sylfaen"/>
                <w:lang w:val="ka-GE"/>
              </w:rPr>
              <w:t> </w:t>
            </w:r>
            <w:r w:rsidRPr="00557651">
              <w:rPr>
                <w:rFonts w:ascii="Sylfaen" w:hAnsi="Sylfaen" w:cs="Sylfaen"/>
              </w:rPr>
              <w:t>179</w:t>
            </w:r>
            <w:r w:rsidRPr="00557651">
              <w:rPr>
                <w:rFonts w:ascii="Sylfaen" w:hAnsi="Sylfaen" w:cs="Sylfaen"/>
                <w:lang w:val="ka-GE"/>
              </w:rPr>
              <w:t xml:space="preserve"> </w:t>
            </w:r>
            <w:r w:rsidRPr="00557651">
              <w:rPr>
                <w:rFonts w:ascii="Sylfaen" w:hAnsi="Sylfaen" w:cs="Sylfaen"/>
              </w:rPr>
              <w:t>315</w:t>
            </w:r>
            <w:r w:rsidRPr="00557651">
              <w:rPr>
                <w:rFonts w:ascii="Sylfaen" w:hAnsi="Sylfaen" w:cs="Sylfaen"/>
                <w:lang w:val="ka-GE"/>
              </w:rPr>
              <w:t xml:space="preserve"> </w:t>
            </w:r>
            <w:r w:rsidRPr="00557651">
              <w:rPr>
                <w:rFonts w:ascii="Sylfaen" w:hAnsi="Sylfaen"/>
              </w:rPr>
              <w:t xml:space="preserve">ბენეფიციარი, მათგან საეჭვო დადებითი აღმოჩნდა </w:t>
            </w:r>
            <w:r w:rsidRPr="00557651">
              <w:rPr>
                <w:rFonts w:ascii="Sylfaen" w:hAnsi="Sylfaen" w:cs="Sylfaen"/>
              </w:rPr>
              <w:t>21</w:t>
            </w:r>
            <w:r w:rsidRPr="00557651">
              <w:rPr>
                <w:rFonts w:ascii="Sylfaen" w:hAnsi="Sylfaen" w:cs="Sylfaen"/>
                <w:lang w:val="ka-GE"/>
              </w:rPr>
              <w:t xml:space="preserve"> </w:t>
            </w:r>
            <w:r w:rsidRPr="00557651">
              <w:rPr>
                <w:rFonts w:ascii="Sylfaen" w:hAnsi="Sylfaen" w:cs="Sylfaen"/>
              </w:rPr>
              <w:t>413</w:t>
            </w:r>
            <w:r w:rsidRPr="00557651">
              <w:rPr>
                <w:rFonts w:ascii="Sylfaen" w:eastAsia="Times New Roman" w:hAnsi="Sylfaen" w:cs="Sylfaen"/>
                <w:noProof/>
                <w:color w:val="FF0000"/>
                <w:lang w:val="ka-GE"/>
              </w:rPr>
              <w:t xml:space="preserve"> </w:t>
            </w:r>
            <w:r w:rsidRPr="00557651">
              <w:rPr>
                <w:rFonts w:ascii="Sylfaen" w:hAnsi="Sylfaen"/>
              </w:rPr>
              <w:t>(</w:t>
            </w:r>
            <w:r w:rsidRPr="00557651">
              <w:rPr>
                <w:rFonts w:ascii="Sylfaen" w:hAnsi="Sylfaen"/>
                <w:lang w:val="ka-GE"/>
              </w:rPr>
              <w:t>1.82</w:t>
            </w:r>
            <w:r w:rsidRPr="00557651">
              <w:rPr>
                <w:rFonts w:ascii="Sylfaen" w:hAnsi="Sylfaen"/>
              </w:rPr>
              <w:t xml:space="preserve">%)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FB205C" w:rsidRPr="00557651" w14:paraId="6A3FDECC"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CFD13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298EC3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FAAC249" w14:textId="77777777" w:rsidR="00FB205C" w:rsidRPr="00557651" w:rsidRDefault="00FB205C" w:rsidP="0092360D">
            <w:pPr>
              <w:spacing w:line="240" w:lineRule="auto"/>
              <w:jc w:val="center"/>
              <w:rPr>
                <w:rFonts w:ascii="Sylfaen" w:hAnsi="Sylfaen"/>
                <w:lang w:val="ka-GE"/>
              </w:rPr>
            </w:pPr>
            <w:r w:rsidRPr="00557651">
              <w:rPr>
                <w:rFonts w:ascii="Sylfaen" w:hAnsi="Sylfaen" w:cs="Sylfaen"/>
              </w:rPr>
              <w:t>მოცვის</w:t>
            </w:r>
            <w:r w:rsidRPr="00557651">
              <w:rPr>
                <w:rFonts w:ascii="Sylfaen" w:hAnsi="Sylfaen"/>
              </w:rPr>
              <w:t xml:space="preserve"> </w:t>
            </w:r>
            <w:r w:rsidRPr="00557651">
              <w:rPr>
                <w:rFonts w:ascii="Sylfaen" w:hAnsi="Sylfaen" w:cs="Sylfaen"/>
              </w:rPr>
              <w:t>გაზრდა</w:t>
            </w:r>
            <w:r w:rsidRPr="00557651">
              <w:rPr>
                <w:rFonts w:ascii="Sylfaen" w:hAnsi="Sylfaen"/>
              </w:rPr>
              <w:t xml:space="preserve"> </w:t>
            </w:r>
            <w:r w:rsidRPr="00557651">
              <w:rPr>
                <w:rFonts w:ascii="Sylfaen" w:hAnsi="Sylfaen"/>
                <w:lang w:val="ka-GE"/>
              </w:rPr>
              <w:t>30</w:t>
            </w:r>
            <w:r w:rsidRPr="00557651">
              <w:rPr>
                <w:rFonts w:ascii="Sylfaen" w:hAnsi="Sylfaen"/>
              </w:rPr>
              <w:t>%</w:t>
            </w:r>
            <w:r w:rsidRPr="00557651">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4EC4F39" w14:textId="77777777" w:rsidR="00FB205C" w:rsidRPr="00557651" w:rsidRDefault="00FB205C" w:rsidP="0092360D">
            <w:pPr>
              <w:spacing w:line="240" w:lineRule="auto"/>
              <w:jc w:val="center"/>
              <w:rPr>
                <w:rFonts w:ascii="Sylfaen" w:hAnsi="Sylfaen"/>
                <w:lang w:val="ka-GE"/>
              </w:rPr>
            </w:pPr>
            <w:r w:rsidRPr="00557651">
              <w:rPr>
                <w:rFonts w:ascii="Sylfaen" w:hAnsi="Sylfaen" w:cs="Sylfaen"/>
              </w:rPr>
              <w:t>მოცვის</w:t>
            </w:r>
            <w:r w:rsidRPr="00557651">
              <w:rPr>
                <w:rFonts w:ascii="Sylfaen" w:hAnsi="Sylfaen"/>
              </w:rPr>
              <w:t xml:space="preserve"> </w:t>
            </w:r>
            <w:r w:rsidRPr="00557651">
              <w:rPr>
                <w:rFonts w:ascii="Sylfaen" w:hAnsi="Sylfaen" w:cs="Sylfaen"/>
              </w:rPr>
              <w:t>გაზრდა</w:t>
            </w:r>
            <w:r w:rsidRPr="00557651">
              <w:rPr>
                <w:rFonts w:ascii="Sylfaen" w:hAnsi="Sylfaen"/>
              </w:rPr>
              <w:t xml:space="preserve"> 50%</w:t>
            </w:r>
            <w:r w:rsidRPr="00557651">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8A81C57" w14:textId="77777777" w:rsidR="00FB205C" w:rsidRPr="00557651" w:rsidRDefault="00FB205C" w:rsidP="0092360D">
            <w:pPr>
              <w:spacing w:line="240" w:lineRule="auto"/>
              <w:jc w:val="center"/>
              <w:rPr>
                <w:rFonts w:ascii="Sylfaen" w:hAnsi="Sylfaen"/>
                <w:lang w:val="ka-GE"/>
              </w:rPr>
            </w:pPr>
            <w:r w:rsidRPr="00557651">
              <w:rPr>
                <w:rFonts w:ascii="Sylfaen" w:hAnsi="Sylfaen" w:cs="Sylfaen"/>
              </w:rPr>
              <w:t>მოცვის</w:t>
            </w:r>
            <w:r w:rsidRPr="00557651">
              <w:rPr>
                <w:rFonts w:ascii="Sylfaen" w:hAnsi="Sylfaen"/>
              </w:rPr>
              <w:t xml:space="preserve"> </w:t>
            </w:r>
            <w:r w:rsidRPr="00557651">
              <w:rPr>
                <w:rFonts w:ascii="Sylfaen" w:hAnsi="Sylfaen" w:cs="Sylfaen"/>
              </w:rPr>
              <w:t>გაზრდა</w:t>
            </w:r>
            <w:r w:rsidRPr="00557651">
              <w:rPr>
                <w:rFonts w:ascii="Sylfaen" w:hAnsi="Sylfaen"/>
              </w:rPr>
              <w:t xml:space="preserve"> 50%</w:t>
            </w:r>
            <w:r w:rsidRPr="00557651">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4541F41" w14:textId="77777777" w:rsidR="00FB205C" w:rsidRPr="00557651" w:rsidRDefault="00FB205C" w:rsidP="0092360D">
            <w:pPr>
              <w:spacing w:line="240" w:lineRule="auto"/>
              <w:jc w:val="center"/>
              <w:rPr>
                <w:rFonts w:ascii="Sylfaen" w:hAnsi="Sylfaen"/>
                <w:lang w:val="ka-GE"/>
              </w:rPr>
            </w:pPr>
            <w:r w:rsidRPr="00557651">
              <w:rPr>
                <w:rFonts w:ascii="Sylfaen" w:hAnsi="Sylfaen" w:cs="Sylfaen"/>
              </w:rPr>
              <w:t>მოცვის</w:t>
            </w:r>
            <w:r w:rsidRPr="00557651">
              <w:rPr>
                <w:rFonts w:ascii="Sylfaen" w:hAnsi="Sylfaen"/>
              </w:rPr>
              <w:t xml:space="preserve"> </w:t>
            </w:r>
            <w:r w:rsidRPr="00557651">
              <w:rPr>
                <w:rFonts w:ascii="Sylfaen" w:hAnsi="Sylfaen" w:cs="Sylfaen"/>
              </w:rPr>
              <w:t>გაზრდა</w:t>
            </w:r>
            <w:r w:rsidRPr="00557651">
              <w:rPr>
                <w:rFonts w:ascii="Sylfaen" w:hAnsi="Sylfaen"/>
              </w:rPr>
              <w:t xml:space="preserve"> 50%</w:t>
            </w:r>
            <w:r w:rsidRPr="00557651">
              <w:rPr>
                <w:rFonts w:ascii="Sylfaen" w:hAnsi="Sylfaen"/>
                <w:lang w:val="ka-GE"/>
              </w:rPr>
              <w:t xml:space="preserve"> წინა წელთან შედარებით</w:t>
            </w:r>
          </w:p>
        </w:tc>
      </w:tr>
      <w:tr w:rsidR="00FB205C" w:rsidRPr="00557651" w14:paraId="1524128A"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531E5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BEB39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8FD4BA1" w14:textId="77777777" w:rsidR="00FB205C" w:rsidRPr="00557651" w:rsidRDefault="00FB205C" w:rsidP="0092360D">
            <w:pPr>
              <w:spacing w:line="240" w:lineRule="auto"/>
              <w:jc w:val="center"/>
              <w:rPr>
                <w:rFonts w:ascii="Sylfaen" w:hAnsi="Sylfaen"/>
                <w:lang w:val="ka-GE"/>
              </w:rPr>
            </w:pPr>
            <w:r w:rsidRPr="00557651">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784B1ECD" w14:textId="77777777" w:rsidR="00FB205C" w:rsidRPr="00557651" w:rsidRDefault="00FB205C" w:rsidP="0092360D">
            <w:pPr>
              <w:spacing w:line="240" w:lineRule="auto"/>
              <w:jc w:val="center"/>
              <w:rPr>
                <w:rFonts w:ascii="Sylfaen" w:hAnsi="Sylfaen"/>
                <w:lang w:val="ka-GE"/>
              </w:rPr>
            </w:pPr>
            <w:r w:rsidRPr="00557651">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74E98AF7" w14:textId="77777777" w:rsidR="00FB205C" w:rsidRPr="00557651" w:rsidRDefault="00FB205C" w:rsidP="0092360D">
            <w:pPr>
              <w:spacing w:line="240" w:lineRule="auto"/>
              <w:jc w:val="center"/>
              <w:rPr>
                <w:rFonts w:ascii="Sylfaen" w:hAnsi="Sylfaen"/>
                <w:lang w:val="ka-GE"/>
              </w:rPr>
            </w:pPr>
            <w:r w:rsidRPr="00557651">
              <w:rPr>
                <w:rFonts w:ascii="Sylfaen" w:hAnsi="Sylfaen"/>
              </w:rPr>
              <w:t>2%</w:t>
            </w:r>
          </w:p>
        </w:tc>
        <w:tc>
          <w:tcPr>
            <w:tcW w:w="2976" w:type="dxa"/>
            <w:tcBorders>
              <w:top w:val="single" w:sz="4" w:space="0" w:color="auto"/>
              <w:left w:val="single" w:sz="4" w:space="0" w:color="auto"/>
              <w:bottom w:val="single" w:sz="4" w:space="0" w:color="auto"/>
              <w:right w:val="single" w:sz="4" w:space="0" w:color="auto"/>
            </w:tcBorders>
          </w:tcPr>
          <w:p w14:paraId="3E852688" w14:textId="77777777" w:rsidR="00FB205C" w:rsidRPr="00557651" w:rsidRDefault="00FB205C" w:rsidP="0092360D">
            <w:pPr>
              <w:spacing w:line="240" w:lineRule="auto"/>
              <w:jc w:val="center"/>
              <w:rPr>
                <w:rFonts w:ascii="Sylfaen" w:hAnsi="Sylfaen"/>
                <w:lang w:val="ka-GE"/>
              </w:rPr>
            </w:pPr>
            <w:r w:rsidRPr="00557651">
              <w:rPr>
                <w:rFonts w:ascii="Sylfaen" w:hAnsi="Sylfaen"/>
              </w:rPr>
              <w:t>2%</w:t>
            </w:r>
          </w:p>
        </w:tc>
      </w:tr>
      <w:tr w:rsidR="00FB205C" w:rsidRPr="00557651" w14:paraId="46D7230A"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E7F78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0F9CC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2FE7AFA" w14:textId="77777777" w:rsidR="00FB205C" w:rsidRPr="00557651" w:rsidRDefault="00FB205C" w:rsidP="0092360D">
            <w:pPr>
              <w:spacing w:line="240" w:lineRule="auto"/>
              <w:jc w:val="center"/>
              <w:rPr>
                <w:rFonts w:ascii="Sylfaen" w:hAnsi="Sylfaen"/>
                <w:lang w:val="ka-GE"/>
              </w:rPr>
            </w:pPr>
            <w:r w:rsidRPr="00557651">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7C085E3" w14:textId="77777777" w:rsidR="00FB205C" w:rsidRPr="00557651" w:rsidRDefault="00FB205C" w:rsidP="0092360D">
            <w:pPr>
              <w:spacing w:line="240" w:lineRule="auto"/>
              <w:jc w:val="center"/>
              <w:rPr>
                <w:rFonts w:ascii="Sylfaen" w:hAnsi="Sylfaen"/>
                <w:lang w:val="ka-GE"/>
              </w:rPr>
            </w:pPr>
            <w:r w:rsidRPr="00557651">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FDD30BA" w14:textId="77777777" w:rsidR="00FB205C" w:rsidRPr="00557651" w:rsidRDefault="00FB205C" w:rsidP="0092360D">
            <w:pPr>
              <w:spacing w:line="240" w:lineRule="auto"/>
              <w:jc w:val="center"/>
              <w:rPr>
                <w:rFonts w:ascii="Sylfaen" w:hAnsi="Sylfaen"/>
                <w:lang w:val="ka-GE"/>
              </w:rPr>
            </w:pPr>
            <w:r w:rsidRPr="00557651">
              <w:rPr>
                <w:rFonts w:ascii="Sylfaen" w:hAnsi="Sylfaen"/>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3A3328D" w14:textId="77777777" w:rsidR="00FB205C" w:rsidRPr="00557651" w:rsidRDefault="00FB205C" w:rsidP="0092360D">
            <w:pPr>
              <w:spacing w:line="240" w:lineRule="auto"/>
              <w:jc w:val="center"/>
              <w:rPr>
                <w:rFonts w:ascii="Sylfaen" w:hAnsi="Sylfaen"/>
                <w:lang w:val="ka-GE"/>
              </w:rPr>
            </w:pPr>
            <w:r w:rsidRPr="00557651">
              <w:rPr>
                <w:rFonts w:ascii="Sylfaen" w:hAnsi="Sylfaen"/>
              </w:rPr>
              <w:t>ცნობიერების დაბალი დონე;</w:t>
            </w:r>
          </w:p>
        </w:tc>
      </w:tr>
      <w:tr w:rsidR="00FB205C" w:rsidRPr="00557651" w14:paraId="7CEC49CB"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680BF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0A04B6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078FF70" w14:textId="77777777" w:rsidR="00FB205C" w:rsidRPr="00557651" w:rsidRDefault="00FB205C" w:rsidP="0092360D">
            <w:pPr>
              <w:spacing w:after="0" w:line="240" w:lineRule="auto"/>
              <w:jc w:val="center"/>
              <w:rPr>
                <w:rFonts w:ascii="Sylfaen" w:hAnsi="Sylfaen"/>
              </w:rPr>
            </w:pPr>
            <w:r w:rsidRPr="00557651">
              <w:rPr>
                <w:rFonts w:ascii="Sylfaen" w:eastAsia="Sylfaen" w:hAnsi="Sylfaen"/>
              </w:rPr>
              <w:t>სკრინინგით გამოვლენილ</w:t>
            </w:r>
            <w:r w:rsidRPr="00557651">
              <w:rPr>
                <w:rFonts w:ascii="Sylfaen" w:eastAsia="Sylfaen" w:hAnsi="Sylfaen"/>
                <w:lang w:val="ka-GE"/>
              </w:rPr>
              <w:t>,</w:t>
            </w:r>
            <w:r w:rsidRPr="00557651">
              <w:rPr>
                <w:rFonts w:ascii="Sylfaen" w:eastAsia="Sylfaen" w:hAnsi="Sylfaen"/>
              </w:rPr>
              <w:t xml:space="preserve"> </w:t>
            </w:r>
            <w:r w:rsidRPr="00557651">
              <w:rPr>
                <w:rFonts w:ascii="Sylfaen" w:eastAsia="Sylfaen" w:hAnsi="Sylfaen"/>
                <w:lang w:val="ka-GE"/>
              </w:rPr>
              <w:t>პროგრამაში მომართულ</w:t>
            </w:r>
            <w:r w:rsidRPr="00557651">
              <w:rPr>
                <w:rFonts w:ascii="Sylfaen" w:eastAsia="Sylfaen" w:hAnsi="Sylfaen"/>
              </w:rPr>
              <w:t xml:space="preserve"> პაციენტთა 100%</w:t>
            </w:r>
            <w:r w:rsidRPr="00557651">
              <w:rPr>
                <w:rFonts w:ascii="Sylfaen" w:eastAsia="Sylfaen" w:hAnsi="Sylfaen"/>
                <w:lang w:val="ka-GE"/>
              </w:rPr>
              <w:t>-ის</w:t>
            </w:r>
            <w:r w:rsidRPr="00557651">
              <w:rPr>
                <w:rFonts w:ascii="Sylfaen" w:eastAsia="Sylfaen" w:hAnsi="Sylfaen"/>
              </w:rPr>
              <w:t xml:space="preserve"> უზრუნველყოფა დიაგნოსტიკური კვლევებით</w:t>
            </w:r>
            <w:r w:rsidRPr="00557651">
              <w:rPr>
                <w:rFonts w:ascii="Sylfaen" w:eastAsia="Sylfaen" w:hAnsi="Sylfaen"/>
                <w:lang w:val="ka-GE"/>
              </w:rPr>
              <w:t xml:space="preserve">ა და მკურნალობით პროგრამას მომართა და </w:t>
            </w:r>
            <w:r w:rsidRPr="00557651">
              <w:rPr>
                <w:rFonts w:ascii="Sylfaen" w:hAnsi="Sylfaen"/>
              </w:rPr>
              <w:t xml:space="preserve">სადიაგნოსტიკო კვლევები ჩაუტარდა </w:t>
            </w:r>
            <w:r w:rsidRPr="00557651">
              <w:rPr>
                <w:rFonts w:ascii="Sylfaen" w:hAnsi="Sylfaen"/>
                <w:lang w:val="ka-GE"/>
              </w:rPr>
              <w:t>21900-ზე მეტ</w:t>
            </w:r>
            <w:r w:rsidRPr="00557651">
              <w:rPr>
                <w:rFonts w:ascii="Sylfaen" w:hAnsi="Sylfaen"/>
              </w:rPr>
              <w:t xml:space="preserve"> პირს</w:t>
            </w:r>
            <w:r w:rsidRPr="00557651">
              <w:rPr>
                <w:rFonts w:ascii="Sylfaen" w:eastAsia="Sylfaen" w:hAnsi="Sylfaen"/>
              </w:rPr>
              <w:t xml:space="preserve">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FB205C" w:rsidRPr="00557651" w14:paraId="6AC2EE68"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D7F65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B1262B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B61CAAA" w14:textId="77777777" w:rsidR="00FB205C" w:rsidRPr="00557651" w:rsidRDefault="00FB205C" w:rsidP="0092360D">
            <w:pPr>
              <w:widowControl w:val="0"/>
              <w:autoSpaceDE w:val="0"/>
              <w:autoSpaceDN w:val="0"/>
              <w:adjustRightInd w:val="0"/>
              <w:spacing w:line="240" w:lineRule="auto"/>
              <w:jc w:val="center"/>
              <w:rPr>
                <w:rFonts w:ascii="Sylfaen" w:hAnsi="Sylfaen" w:cs="Sylfaen"/>
                <w:lang w:val="ka-GE"/>
              </w:rPr>
            </w:pPr>
            <w:r w:rsidRPr="00557651">
              <w:rPr>
                <w:rFonts w:ascii="Sylfaen" w:hAnsi="Sylfaen" w:cs="Sylfaen"/>
                <w:lang w:val="ka-GE"/>
              </w:rPr>
              <w:t xml:space="preserve"> </w:t>
            </w: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A8C0FD" w14:textId="77777777" w:rsidR="00FB205C" w:rsidRPr="00557651" w:rsidRDefault="00FB205C" w:rsidP="0092360D">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006C99" w14:textId="77777777" w:rsidR="00FB205C" w:rsidRPr="00557651" w:rsidRDefault="00FB205C" w:rsidP="0092360D">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color w:val="000000"/>
              </w:rPr>
              <w:t xml:space="preserve">საბაზისო მაჩვენებლის შენარჩუნება; </w:t>
            </w:r>
            <w:r w:rsidRPr="00557651">
              <w:rPr>
                <w:rFonts w:ascii="Sylfaen" w:hAnsi="Sylfaen" w:cs="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5552F662" w14:textId="77777777" w:rsidR="00FB205C" w:rsidRPr="00557651" w:rsidRDefault="00FB205C" w:rsidP="0092360D">
            <w:pPr>
              <w:widowControl w:val="0"/>
              <w:autoSpaceDE w:val="0"/>
              <w:autoSpaceDN w:val="0"/>
              <w:adjustRightInd w:val="0"/>
              <w:spacing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r>
      <w:tr w:rsidR="00FB205C" w:rsidRPr="00557651" w14:paraId="491D949E"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40FFB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F9E296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1A82BA9"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5B9FF658"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22BA62DD"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636F8A68"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1%</w:t>
            </w:r>
          </w:p>
        </w:tc>
      </w:tr>
      <w:tr w:rsidR="00FB205C" w:rsidRPr="00557651" w14:paraId="7ED6027B"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DB4D4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2FD15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B7ED3D1" w14:textId="77777777" w:rsidR="00FB205C" w:rsidRPr="00557651" w:rsidRDefault="00FB205C" w:rsidP="0092360D">
            <w:pPr>
              <w:spacing w:line="240" w:lineRule="auto"/>
              <w:jc w:val="center"/>
              <w:rPr>
                <w:rFonts w:ascii="Sylfaen" w:hAnsi="Sylfaen"/>
              </w:rPr>
            </w:pPr>
            <w:r w:rsidRPr="00557651">
              <w:rPr>
                <w:rFonts w:ascii="Sylfaen" w:hAnsi="Sylfaen"/>
              </w:rPr>
              <w:t>ცნობიერების დაბალი დონე; გეოგრაფიული ხელმისაწვდომობა</w:t>
            </w:r>
          </w:p>
          <w:p w14:paraId="2B90D145" w14:textId="77777777" w:rsidR="00FB205C" w:rsidRPr="00557651" w:rsidRDefault="00FB205C" w:rsidP="0092360D">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6DB8FD76" w14:textId="77777777" w:rsidR="00FB205C" w:rsidRPr="00557651" w:rsidRDefault="00FB205C" w:rsidP="0092360D">
            <w:pPr>
              <w:spacing w:line="240" w:lineRule="auto"/>
              <w:jc w:val="center"/>
              <w:rPr>
                <w:rFonts w:ascii="Sylfaen" w:hAnsi="Sylfaen"/>
              </w:rPr>
            </w:pPr>
            <w:r w:rsidRPr="00557651">
              <w:rPr>
                <w:rFonts w:ascii="Sylfaen" w:hAnsi="Sylfaen"/>
              </w:rPr>
              <w:t>ცნობიერების დაბალი დონე; გეოგრაფიული ხელმისაწვდომობა</w:t>
            </w:r>
          </w:p>
          <w:p w14:paraId="6CE076F3" w14:textId="77777777" w:rsidR="00FB205C" w:rsidRPr="00557651" w:rsidRDefault="00FB205C" w:rsidP="0092360D">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A403572" w14:textId="77777777" w:rsidR="00FB205C" w:rsidRPr="00557651" w:rsidRDefault="00FB205C" w:rsidP="0092360D">
            <w:pPr>
              <w:spacing w:line="240" w:lineRule="auto"/>
              <w:jc w:val="center"/>
              <w:rPr>
                <w:rFonts w:ascii="Sylfaen" w:hAnsi="Sylfaen"/>
              </w:rPr>
            </w:pPr>
            <w:r w:rsidRPr="00557651">
              <w:rPr>
                <w:rFonts w:ascii="Sylfaen" w:hAnsi="Sylfaen"/>
              </w:rPr>
              <w:t>ცნობიერების დაბალი დონე; გეოგრაფიული ხელმისაწვდომობა</w:t>
            </w:r>
          </w:p>
          <w:p w14:paraId="0C4F4948" w14:textId="77777777" w:rsidR="00FB205C" w:rsidRPr="00557651" w:rsidRDefault="00FB205C" w:rsidP="0092360D">
            <w:pPr>
              <w:spacing w:line="240" w:lineRule="auto"/>
              <w:jc w:val="center"/>
              <w:rPr>
                <w:rFonts w:ascii="Sylfaen" w:hAnsi="Sylfaen"/>
              </w:rPr>
            </w:pPr>
          </w:p>
        </w:tc>
        <w:tc>
          <w:tcPr>
            <w:tcW w:w="2976" w:type="dxa"/>
            <w:tcBorders>
              <w:top w:val="single" w:sz="4" w:space="0" w:color="auto"/>
              <w:left w:val="single" w:sz="4" w:space="0" w:color="auto"/>
              <w:bottom w:val="single" w:sz="4" w:space="0" w:color="auto"/>
              <w:right w:val="single" w:sz="4" w:space="0" w:color="auto"/>
            </w:tcBorders>
          </w:tcPr>
          <w:p w14:paraId="58BB142A" w14:textId="77777777" w:rsidR="00FB205C" w:rsidRPr="00557651" w:rsidRDefault="00FB205C" w:rsidP="0092360D">
            <w:pPr>
              <w:spacing w:line="240" w:lineRule="auto"/>
              <w:jc w:val="center"/>
              <w:rPr>
                <w:rFonts w:ascii="Sylfaen" w:hAnsi="Sylfaen"/>
              </w:rPr>
            </w:pPr>
            <w:r w:rsidRPr="00557651">
              <w:rPr>
                <w:rFonts w:ascii="Sylfaen" w:hAnsi="Sylfaen"/>
              </w:rPr>
              <w:t>ცნობიერების დაბალი დონე; გეოგრაფიული ხელმისაწვდომობა</w:t>
            </w:r>
          </w:p>
          <w:p w14:paraId="1C017443" w14:textId="77777777" w:rsidR="00FB205C" w:rsidRPr="00557651" w:rsidRDefault="00FB205C" w:rsidP="0092360D">
            <w:pPr>
              <w:spacing w:line="240" w:lineRule="auto"/>
              <w:jc w:val="center"/>
              <w:rPr>
                <w:rFonts w:ascii="Sylfaen" w:hAnsi="Sylfaen"/>
              </w:rPr>
            </w:pPr>
          </w:p>
        </w:tc>
      </w:tr>
      <w:tr w:rsidR="00FB205C" w:rsidRPr="00557651" w14:paraId="1BEB41DD"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32A283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3557F7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720744E7" w14:textId="77777777" w:rsidR="00FB205C" w:rsidRPr="00557651" w:rsidRDefault="00FB205C" w:rsidP="0092360D">
            <w:pPr>
              <w:pStyle w:val="Normal0"/>
              <w:jc w:val="center"/>
              <w:rPr>
                <w:rFonts w:ascii="Sylfaen" w:hAnsi="Sylfaen"/>
                <w:sz w:val="22"/>
                <w:szCs w:val="22"/>
                <w:lang w:val="ka-GE"/>
              </w:rPr>
            </w:pPr>
            <w:r w:rsidRPr="00557651">
              <w:rPr>
                <w:rFonts w:ascii="Sylfaen" w:eastAsia="Sylfaen" w:hAnsi="Sylfaen"/>
                <w:sz w:val="22"/>
                <w:szCs w:val="22"/>
                <w:lang w:val="ka-GE"/>
              </w:rPr>
              <w:t>პროგრამაში მომართულ</w:t>
            </w:r>
            <w:r w:rsidRPr="00557651">
              <w:rPr>
                <w:rFonts w:ascii="Sylfaen" w:eastAsia="Sylfaen" w:hAnsi="Sylfaen"/>
                <w:sz w:val="22"/>
                <w:szCs w:val="22"/>
              </w:rPr>
              <w:t xml:space="preserve"> პაციენტთა </w:t>
            </w:r>
            <w:r w:rsidRPr="00557651">
              <w:rPr>
                <w:rFonts w:ascii="Sylfaen" w:eastAsia="Sylfaen" w:hAnsi="Sylfaen"/>
                <w:sz w:val="22"/>
                <w:szCs w:val="22"/>
                <w:lang w:val="ka-GE"/>
              </w:rPr>
              <w:t>100</w:t>
            </w:r>
            <w:r w:rsidRPr="00557651">
              <w:rPr>
                <w:rFonts w:ascii="Sylfaen" w:eastAsia="Sylfaen" w:hAnsi="Sylfaen"/>
                <w:sz w:val="22"/>
                <w:szCs w:val="22"/>
              </w:rPr>
              <w:t>% უზრუნველყოფილია C ჰეპატიტის სამკურნალო ფარმაცევტული პროდუქტით</w:t>
            </w:r>
            <w:r w:rsidRPr="00557651">
              <w:rPr>
                <w:rFonts w:ascii="Sylfaen" w:eastAsia="Sylfaen" w:hAnsi="Sylfaen"/>
                <w:sz w:val="22"/>
                <w:szCs w:val="22"/>
                <w:lang w:val="ka-GE"/>
              </w:rPr>
              <w:t>;</w:t>
            </w:r>
          </w:p>
        </w:tc>
      </w:tr>
      <w:tr w:rsidR="00FB205C" w:rsidRPr="00557651" w14:paraId="1EF566F2"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4A7D2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AFE7A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E57E5FC" w14:textId="77777777" w:rsidR="00FB205C" w:rsidRPr="00557651" w:rsidRDefault="00FB205C" w:rsidP="0092360D">
            <w:pPr>
              <w:spacing w:line="240" w:lineRule="auto"/>
              <w:jc w:val="center"/>
              <w:rPr>
                <w:rFonts w:ascii="Sylfaen" w:hAnsi="Sylfaen"/>
                <w:lang w:val="ka-GE"/>
              </w:rPr>
            </w:pPr>
            <w:r w:rsidRPr="00557651">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D1EE457" w14:textId="77777777" w:rsidR="00FB205C" w:rsidRPr="00557651" w:rsidRDefault="00FB205C" w:rsidP="0092360D">
            <w:pPr>
              <w:spacing w:line="240" w:lineRule="auto"/>
              <w:jc w:val="center"/>
              <w:rPr>
                <w:rFonts w:ascii="Sylfaen" w:hAnsi="Sylfaen"/>
              </w:rPr>
            </w:pPr>
            <w:r w:rsidRPr="00557651">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52AB7BE" w14:textId="77777777" w:rsidR="00FB205C" w:rsidRPr="00557651" w:rsidRDefault="00FB205C" w:rsidP="0092360D">
            <w:pPr>
              <w:spacing w:line="240" w:lineRule="auto"/>
              <w:jc w:val="center"/>
              <w:rPr>
                <w:rFonts w:ascii="Sylfaen" w:hAnsi="Sylfaen"/>
              </w:rPr>
            </w:pPr>
            <w:r w:rsidRPr="00557651">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2D7E192" w14:textId="77777777" w:rsidR="00FB205C" w:rsidRPr="00557651" w:rsidRDefault="00FB205C" w:rsidP="0092360D">
            <w:pPr>
              <w:spacing w:line="240" w:lineRule="auto"/>
              <w:jc w:val="center"/>
              <w:rPr>
                <w:rFonts w:ascii="Sylfaen" w:hAnsi="Sylfaen"/>
              </w:rPr>
            </w:pPr>
            <w:r w:rsidRPr="00557651">
              <w:rPr>
                <w:rFonts w:ascii="Sylfaen" w:hAnsi="Sylfaen" w:cs="Sylfaen"/>
              </w:rPr>
              <w:t>საბაზისო მაჩვენებლის შენარჩუნება;</w:t>
            </w:r>
          </w:p>
        </w:tc>
      </w:tr>
      <w:tr w:rsidR="00FB205C" w:rsidRPr="00557651" w14:paraId="59BAC951"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7B21A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C64E3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B48D2C"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549892FF" w14:textId="77777777" w:rsidR="00FB205C" w:rsidRPr="00557651" w:rsidRDefault="00FB205C" w:rsidP="0092360D">
            <w:pPr>
              <w:spacing w:line="240" w:lineRule="auto"/>
              <w:jc w:val="center"/>
              <w:rPr>
                <w:rFonts w:ascii="Sylfaen" w:hAnsi="Sylfaen"/>
              </w:rPr>
            </w:pPr>
            <w:r w:rsidRPr="00557651">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7C4C1B72" w14:textId="77777777" w:rsidR="00FB205C" w:rsidRPr="00557651" w:rsidRDefault="00FB205C" w:rsidP="0092360D">
            <w:pPr>
              <w:spacing w:line="240" w:lineRule="auto"/>
              <w:jc w:val="center"/>
              <w:rPr>
                <w:rFonts w:ascii="Sylfaen" w:hAnsi="Sylfaen"/>
              </w:rPr>
            </w:pPr>
            <w:r w:rsidRPr="00557651">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0EC5EA50" w14:textId="77777777" w:rsidR="00FB205C" w:rsidRPr="00557651" w:rsidRDefault="00FB205C" w:rsidP="0092360D">
            <w:pPr>
              <w:spacing w:line="240" w:lineRule="auto"/>
              <w:jc w:val="center"/>
              <w:rPr>
                <w:rFonts w:ascii="Sylfaen" w:hAnsi="Sylfaen"/>
              </w:rPr>
            </w:pPr>
            <w:r w:rsidRPr="00557651">
              <w:rPr>
                <w:rFonts w:ascii="Sylfaen" w:hAnsi="Sylfaen"/>
                <w:lang w:val="ka-GE"/>
              </w:rPr>
              <w:t>1%</w:t>
            </w:r>
          </w:p>
        </w:tc>
      </w:tr>
      <w:tr w:rsidR="00FB205C" w:rsidRPr="00557651" w14:paraId="4D2A52D0"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CA027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CE5BF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CABC602"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64D8377B" w14:textId="77777777" w:rsidR="00FB205C" w:rsidRPr="00557651" w:rsidRDefault="00FB205C" w:rsidP="0092360D">
            <w:pPr>
              <w:spacing w:line="240" w:lineRule="auto"/>
              <w:jc w:val="center"/>
              <w:rPr>
                <w:rFonts w:ascii="Sylfaen" w:hAnsi="Sylfaen"/>
              </w:rPr>
            </w:pPr>
            <w:r w:rsidRPr="00557651">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55D55428" w14:textId="77777777" w:rsidR="00FB205C" w:rsidRPr="00557651" w:rsidRDefault="00FB205C" w:rsidP="0092360D">
            <w:pPr>
              <w:spacing w:line="240" w:lineRule="auto"/>
              <w:jc w:val="center"/>
              <w:rPr>
                <w:rFonts w:ascii="Sylfaen" w:hAnsi="Sylfaen"/>
              </w:rPr>
            </w:pPr>
            <w:r w:rsidRPr="00557651">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40A60A3" w14:textId="77777777" w:rsidR="00FB205C" w:rsidRPr="00557651" w:rsidRDefault="00FB205C" w:rsidP="0092360D">
            <w:pPr>
              <w:spacing w:line="240" w:lineRule="auto"/>
              <w:jc w:val="center"/>
              <w:rPr>
                <w:rFonts w:ascii="Sylfaen" w:hAnsi="Sylfaen"/>
              </w:rPr>
            </w:pPr>
            <w:r w:rsidRPr="00557651">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FB205C" w:rsidRPr="00557651" w14:paraId="70723290"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B7CA4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557651">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04D8FCE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36A4F55" w14:textId="77777777" w:rsidR="00FB205C" w:rsidRPr="00557651" w:rsidRDefault="00FB205C" w:rsidP="0092360D">
            <w:pPr>
              <w:tabs>
                <w:tab w:val="left" w:pos="0"/>
                <w:tab w:val="left" w:pos="10440"/>
              </w:tabs>
              <w:spacing w:after="0" w:line="240" w:lineRule="auto"/>
              <w:ind w:hanging="180"/>
              <w:jc w:val="center"/>
              <w:rPr>
                <w:rFonts w:ascii="Sylfaen" w:hAnsi="Sylfaen"/>
                <w:lang w:val="ka-GE"/>
              </w:rPr>
            </w:pPr>
            <w:r w:rsidRPr="00557651">
              <w:rPr>
                <w:rFonts w:ascii="Sylfaen" w:eastAsia="Sylfaen" w:hAnsi="Sylfaen"/>
                <w:color w:val="00000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w:t>
            </w:r>
            <w:r w:rsidRPr="00557651">
              <w:rPr>
                <w:rFonts w:ascii="Sylfaen" w:eastAsia="Sylfaen" w:hAnsi="Sylfaen"/>
                <w:color w:val="000000"/>
                <w:lang w:val="ka-GE"/>
              </w:rPr>
              <w:t>.7</w:t>
            </w:r>
            <w:r w:rsidRPr="00557651">
              <w:rPr>
                <w:rFonts w:ascii="Sylfaen" w:eastAsia="Sylfaen" w:hAnsi="Sylfaen"/>
                <w:color w:val="000000"/>
              </w:rPr>
              <w:t>%-ში მიღწეულია დადებითი შედეგი</w:t>
            </w:r>
            <w:r w:rsidRPr="00557651">
              <w:rPr>
                <w:rFonts w:ascii="Sylfaen" w:eastAsia="Sylfaen" w:hAnsi="Sylfaen"/>
                <w:color w:val="000000"/>
                <w:lang w:val="ka-GE"/>
              </w:rPr>
              <w:t>;</w:t>
            </w:r>
          </w:p>
        </w:tc>
      </w:tr>
      <w:tr w:rsidR="00FB205C" w:rsidRPr="00557651" w14:paraId="5A8A8B2A"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0AB17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D47763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8E7D69" w14:textId="77777777" w:rsidR="00FB205C" w:rsidRPr="00557651" w:rsidRDefault="00FB205C" w:rsidP="0092360D">
            <w:pPr>
              <w:spacing w:line="240" w:lineRule="auto"/>
              <w:jc w:val="center"/>
              <w:rPr>
                <w:rFonts w:ascii="Sylfaen" w:hAnsi="Sylfaen"/>
                <w:lang w:val="ka-GE"/>
              </w:rPr>
            </w:pPr>
            <w:r w:rsidRPr="00557651">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A6DFACA" w14:textId="77777777" w:rsidR="00FB205C" w:rsidRPr="00557651" w:rsidRDefault="00FB205C" w:rsidP="0092360D">
            <w:pPr>
              <w:spacing w:line="240" w:lineRule="auto"/>
              <w:jc w:val="center"/>
              <w:rPr>
                <w:rFonts w:ascii="Sylfaen" w:hAnsi="Sylfaen"/>
                <w:lang w:val="ka-GE"/>
              </w:rPr>
            </w:pPr>
            <w:r w:rsidRPr="00557651">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83AE276" w14:textId="77777777" w:rsidR="00FB205C" w:rsidRPr="00557651" w:rsidRDefault="00FB205C" w:rsidP="0092360D">
            <w:pPr>
              <w:spacing w:line="240" w:lineRule="auto"/>
              <w:jc w:val="center"/>
              <w:rPr>
                <w:rFonts w:ascii="Sylfaen" w:hAnsi="Sylfaen"/>
                <w:lang w:val="ka-GE"/>
              </w:rPr>
            </w:pPr>
            <w:r w:rsidRPr="00557651">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660EA2DB" w14:textId="77777777" w:rsidR="00FB205C" w:rsidRPr="00557651" w:rsidRDefault="00FB205C" w:rsidP="0092360D">
            <w:pPr>
              <w:spacing w:line="240" w:lineRule="auto"/>
              <w:jc w:val="center"/>
              <w:rPr>
                <w:rFonts w:ascii="Sylfaen" w:hAnsi="Sylfaen"/>
                <w:lang w:val="ka-GE"/>
              </w:rPr>
            </w:pPr>
            <w:r w:rsidRPr="00557651">
              <w:rPr>
                <w:rFonts w:ascii="Sylfaen" w:hAnsi="Sylfaen" w:cs="Sylfaen"/>
              </w:rPr>
              <w:t>საბაზისო მაჩვენებლის შენარჩუნება;</w:t>
            </w:r>
          </w:p>
        </w:tc>
      </w:tr>
      <w:tr w:rsidR="00FB205C" w:rsidRPr="00557651" w14:paraId="232E9BDB"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09C1C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5B718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w:t>
            </w:r>
            <w:r w:rsidRPr="00557651">
              <w:rPr>
                <w:rFonts w:ascii="Sylfaen" w:eastAsia="Sylfaen" w:hAnsi="Sylfaen"/>
                <w:b/>
                <w:lang w:val="ka-GE" w:eastAsia="x-none"/>
              </w:rPr>
              <w:t xml:space="preserve"> </w:t>
            </w:r>
            <w:r w:rsidRPr="00557651">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C1FA635"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35380863"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41A67C3B"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10%</w:t>
            </w:r>
          </w:p>
        </w:tc>
        <w:tc>
          <w:tcPr>
            <w:tcW w:w="2976" w:type="dxa"/>
            <w:tcBorders>
              <w:top w:val="single" w:sz="4" w:space="0" w:color="auto"/>
              <w:left w:val="single" w:sz="4" w:space="0" w:color="auto"/>
              <w:bottom w:val="single" w:sz="4" w:space="0" w:color="auto"/>
              <w:right w:val="single" w:sz="4" w:space="0" w:color="auto"/>
            </w:tcBorders>
          </w:tcPr>
          <w:p w14:paraId="2AF8BB1A"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10%</w:t>
            </w:r>
          </w:p>
        </w:tc>
      </w:tr>
      <w:tr w:rsidR="00FB205C" w:rsidRPr="00557651" w14:paraId="58FCD54F"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1DD80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F4881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5159925"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08A10287"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23EA9F9B"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7AF9B760" w14:textId="77777777" w:rsidR="00FB205C" w:rsidRPr="00557651" w:rsidRDefault="00FB205C" w:rsidP="0092360D">
            <w:pPr>
              <w:spacing w:line="240" w:lineRule="auto"/>
              <w:jc w:val="center"/>
              <w:rPr>
                <w:rFonts w:ascii="Sylfaen" w:hAnsi="Sylfaen"/>
                <w:lang w:val="ka-GE"/>
              </w:rPr>
            </w:pPr>
            <w:r w:rsidRPr="00557651">
              <w:rPr>
                <w:rFonts w:ascii="Sylfaen" w:hAnsi="Sylfaen"/>
                <w:lang w:val="ka-GE"/>
              </w:rPr>
              <w:t>ცნობიერების დაბალი დონე, მკურნალობისადმი რეზისტენტობა</w:t>
            </w:r>
          </w:p>
        </w:tc>
      </w:tr>
    </w:tbl>
    <w:p w14:paraId="76902637" w14:textId="77777777" w:rsidR="00FB205C" w:rsidRPr="00557651" w:rsidRDefault="00FB205C" w:rsidP="00FB205C">
      <w:pPr>
        <w:tabs>
          <w:tab w:val="left" w:pos="450"/>
        </w:tabs>
        <w:spacing w:after="0" w:line="240" w:lineRule="auto"/>
        <w:jc w:val="both"/>
        <w:rPr>
          <w:rFonts w:ascii="Sylfaen" w:eastAsia="Sylfaen" w:hAnsi="Sylfaen"/>
          <w:lang w:val="ka-GE"/>
        </w:rPr>
      </w:pPr>
    </w:p>
    <w:p w14:paraId="1317091D" w14:textId="77777777" w:rsidR="00FB205C" w:rsidRPr="00557651" w:rsidRDefault="00FB205C" w:rsidP="00FB205C">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75C55E32"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p>
    <w:p w14:paraId="2FBB9B00"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ქვეპროგრამის დასახელება: </w:t>
      </w:r>
      <w:r w:rsidRPr="00557651">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(27 03 03)</w:t>
      </w:r>
    </w:p>
    <w:p w14:paraId="4B362C23"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ქვეპროგრამის განმახორციელებელი:  </w:t>
      </w:r>
    </w:p>
    <w:p w14:paraId="78480C15" w14:textId="77777777" w:rsidR="00FB205C" w:rsidRPr="00557651" w:rsidRDefault="00FB205C" w:rsidP="00FD141B">
      <w:pPr>
        <w:pStyle w:val="ListParagraph"/>
        <w:numPr>
          <w:ilvl w:val="0"/>
          <w:numId w:val="42"/>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საქართველოს </w:t>
      </w:r>
      <w:r w:rsidRPr="00557651">
        <w:rPr>
          <w:rFonts w:ascii="Sylfaen" w:eastAsia="Sylfaen" w:hAnsi="Sylfaen"/>
          <w:sz w:val="24"/>
          <w:szCs w:val="24"/>
          <w:lang w:val="ka-GE"/>
        </w:rPr>
        <w:t>ოკუპირებული ტერიტორიებიდან დევნილთა,</w:t>
      </w:r>
      <w:r w:rsidRPr="00557651">
        <w:rPr>
          <w:rFonts w:ascii="Sylfaen" w:eastAsia="Sylfaen" w:hAnsi="Sylfaen"/>
          <w:sz w:val="24"/>
          <w:szCs w:val="24"/>
        </w:rPr>
        <w:t xml:space="preserve"> შრომის, ჯანმრთელობისა და სოციალური დაცვის სამინისტრო; </w:t>
      </w:r>
    </w:p>
    <w:p w14:paraId="7F048BDE" w14:textId="77777777" w:rsidR="00FB205C" w:rsidRPr="00557651" w:rsidRDefault="00FB205C" w:rsidP="00FD141B">
      <w:pPr>
        <w:pStyle w:val="ListParagraph"/>
        <w:numPr>
          <w:ilvl w:val="0"/>
          <w:numId w:val="42"/>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სსიპ - სოციალური მომსახურების სააგენტო; </w:t>
      </w:r>
    </w:p>
    <w:p w14:paraId="6C76C8CB" w14:textId="77777777" w:rsidR="00FB205C" w:rsidRPr="00557651" w:rsidRDefault="00FB205C" w:rsidP="00FD141B">
      <w:pPr>
        <w:pStyle w:val="ListParagraph"/>
        <w:numPr>
          <w:ilvl w:val="0"/>
          <w:numId w:val="42"/>
        </w:numPr>
        <w:tabs>
          <w:tab w:val="left" w:pos="450"/>
        </w:tabs>
        <w:spacing w:after="0" w:line="240" w:lineRule="auto"/>
        <w:jc w:val="both"/>
        <w:rPr>
          <w:rFonts w:ascii="Sylfaen" w:eastAsia="Sylfaen" w:hAnsi="Sylfaen"/>
          <w:sz w:val="24"/>
          <w:szCs w:val="24"/>
        </w:rPr>
      </w:pPr>
      <w:r w:rsidRPr="00557651">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24020B69"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ქვე</w:t>
      </w:r>
      <w:r w:rsidRPr="00557651">
        <w:rPr>
          <w:rFonts w:ascii="Sylfaen" w:eastAsia="Sylfaen" w:hAnsi="Sylfaen"/>
          <w:b/>
          <w:sz w:val="24"/>
          <w:szCs w:val="24"/>
          <w:lang w:val="ka-GE"/>
        </w:rPr>
        <w:t xml:space="preserve">პროგრამის აღწერა და მიზანი:   </w:t>
      </w:r>
    </w:p>
    <w:p w14:paraId="7D7C71C4" w14:textId="77777777" w:rsidR="00FB205C" w:rsidRPr="00557651" w:rsidRDefault="00FB205C" w:rsidP="00FD141B">
      <w:pPr>
        <w:pStyle w:val="ListParagraph"/>
        <w:numPr>
          <w:ilvl w:val="0"/>
          <w:numId w:val="43"/>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Pr="00557651">
        <w:rPr>
          <w:rFonts w:ascii="Sylfaen" w:eastAsia="Sylfaen" w:hAnsi="Sylfaen"/>
          <w:sz w:val="24"/>
          <w:szCs w:val="24"/>
          <w:lang w:val="ka-GE"/>
        </w:rPr>
        <w:t>თავდაცვის</w:t>
      </w:r>
      <w:r w:rsidRPr="00557651">
        <w:rPr>
          <w:rFonts w:ascii="Sylfaen" w:eastAsia="Sylfaen" w:hAnsi="Sylfaen"/>
          <w:sz w:val="24"/>
          <w:szCs w:val="24"/>
        </w:rPr>
        <w:t xml:space="preserve"> ძალებში გასაწვევ მოქალაქეთა სამედიცინო შემოწმება</w:t>
      </w:r>
      <w:r w:rsidRPr="00557651">
        <w:rPr>
          <w:rFonts w:ascii="Sylfaen" w:eastAsia="Sylfaen" w:hAnsi="Sylfaen"/>
          <w:sz w:val="24"/>
          <w:szCs w:val="24"/>
          <w:lang w:val="en-US"/>
        </w:rPr>
        <w:t>;</w:t>
      </w:r>
      <w:r w:rsidRPr="00557651">
        <w:rPr>
          <w:rFonts w:ascii="Sylfaen" w:eastAsia="Sylfaen" w:hAnsi="Sylfaen"/>
          <w:sz w:val="24"/>
          <w:szCs w:val="24"/>
          <w:lang w:val="ka-GE"/>
        </w:rPr>
        <w:t xml:space="preserve"> </w:t>
      </w:r>
    </w:p>
    <w:p w14:paraId="2A255601"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 </w:t>
      </w:r>
    </w:p>
    <w:p w14:paraId="75612A1E" w14:textId="77777777" w:rsidR="00FB205C" w:rsidRPr="00557651" w:rsidRDefault="00FB205C" w:rsidP="00FD141B">
      <w:pPr>
        <w:pStyle w:val="ListParagraph"/>
        <w:numPr>
          <w:ilvl w:val="0"/>
          <w:numId w:val="44"/>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ფსიქიკური და ქცევითი აშლილობების  მქონე პაციენტთა </w:t>
      </w:r>
      <w:r w:rsidRPr="00557651">
        <w:rPr>
          <w:rFonts w:ascii="Sylfaen" w:eastAsia="Sylfaen" w:hAnsi="Sylfaen"/>
          <w:sz w:val="24"/>
          <w:szCs w:val="24"/>
          <w:lang w:val="ka-GE"/>
        </w:rPr>
        <w:t>მომსახურების უზრუნველყოფა;</w:t>
      </w:r>
    </w:p>
    <w:p w14:paraId="2B99C539" w14:textId="77777777" w:rsidR="00FB205C" w:rsidRPr="00557651" w:rsidRDefault="00FB205C" w:rsidP="00FD141B">
      <w:pPr>
        <w:pStyle w:val="ListParagraph"/>
        <w:numPr>
          <w:ilvl w:val="0"/>
          <w:numId w:val="44"/>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პირველადი ჯანმრთელობის დაცვის მომსახურების </w:t>
      </w:r>
      <w:r w:rsidRPr="00557651">
        <w:rPr>
          <w:rFonts w:ascii="Sylfaen" w:eastAsia="Sylfaen" w:hAnsi="Sylfaen"/>
          <w:sz w:val="24"/>
          <w:szCs w:val="24"/>
          <w:lang w:val="ka-GE"/>
        </w:rPr>
        <w:t>შეუფერხებელი მიწოდება.</w:t>
      </w:r>
    </w:p>
    <w:p w14:paraId="452FED27" w14:textId="77777777" w:rsidR="00FB205C" w:rsidRPr="00557651" w:rsidRDefault="00FB205C" w:rsidP="00FB205C">
      <w:pPr>
        <w:pStyle w:val="ListParagraph"/>
        <w:tabs>
          <w:tab w:val="left" w:pos="450"/>
        </w:tabs>
        <w:spacing w:after="0" w:line="240" w:lineRule="auto"/>
        <w:jc w:val="both"/>
        <w:rPr>
          <w:rFonts w:ascii="Sylfaen" w:eastAsia="Sylfaen" w:hAnsi="Sylfaen"/>
          <w:sz w:val="24"/>
          <w:szCs w:val="24"/>
          <w:lang w:val="ka-GE"/>
        </w:rPr>
      </w:pPr>
    </w:p>
    <w:p w14:paraId="5AA9DC04"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16A600B" w14:textId="77777777" w:rsidR="00FB205C" w:rsidRPr="00557651" w:rsidRDefault="00FB205C" w:rsidP="00FB205C">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FB205C" w:rsidRPr="00557651" w14:paraId="222EE4CB"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28F350A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1968E0A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677FD21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1</w:t>
            </w:r>
            <w:r w:rsidRPr="00557651">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DABB19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lang w:val="ka-GE"/>
              </w:rPr>
              <w:t xml:space="preserve"> </w:t>
            </w:r>
            <w:r w:rsidRPr="00557651">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2EC9DE8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169C81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FB205C" w:rsidRPr="00557651" w14:paraId="77C6276F"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7C0BF49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71B2610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3420BA8" w14:textId="77777777" w:rsidR="00FB205C" w:rsidRPr="00557651" w:rsidRDefault="00FB205C" w:rsidP="0092360D">
            <w:pPr>
              <w:spacing w:after="0" w:line="240" w:lineRule="auto"/>
              <w:jc w:val="center"/>
              <w:rPr>
                <w:rFonts w:ascii="Sylfaen" w:hAnsi="Sylfaen"/>
                <w:lang w:val="ka-GE"/>
              </w:rPr>
            </w:pPr>
            <w:r w:rsidRPr="00557651">
              <w:rPr>
                <w:rFonts w:ascii="Sylfaen" w:eastAsiaTheme="minorEastAsia" w:hAnsi="Sylfaen" w:cs="Sylfaen"/>
              </w:rPr>
              <w:t>ფსიქიკური</w:t>
            </w:r>
            <w:r w:rsidRPr="00557651">
              <w:rPr>
                <w:rFonts w:ascii="Sylfaen" w:eastAsiaTheme="minorEastAsia" w:hAnsi="Sylfaen"/>
              </w:rPr>
              <w:t xml:space="preserve"> </w:t>
            </w:r>
            <w:r w:rsidRPr="00557651">
              <w:rPr>
                <w:rFonts w:ascii="Sylfaen" w:eastAsiaTheme="minorEastAsia" w:hAnsi="Sylfaen" w:cs="Sylfaen"/>
              </w:rPr>
              <w:t>ჯანმრთელობის</w:t>
            </w:r>
            <w:r w:rsidRPr="00557651">
              <w:rPr>
                <w:rFonts w:ascii="Sylfaen" w:eastAsiaTheme="minorEastAsia" w:hAnsi="Sylfaen"/>
              </w:rPr>
              <w:t xml:space="preserve"> </w:t>
            </w:r>
            <w:r w:rsidRPr="00557651">
              <w:rPr>
                <w:rFonts w:ascii="Sylfaen" w:eastAsiaTheme="minorEastAsia" w:hAnsi="Sylfaen" w:cs="Sylfaen"/>
              </w:rPr>
              <w:t>მქონე</w:t>
            </w:r>
            <w:r w:rsidRPr="00557651">
              <w:rPr>
                <w:rFonts w:ascii="Sylfaen" w:eastAsiaTheme="minorEastAsia" w:hAnsi="Sylfaen"/>
              </w:rPr>
              <w:t xml:space="preserve"> </w:t>
            </w:r>
            <w:r w:rsidRPr="00557651">
              <w:rPr>
                <w:rFonts w:ascii="Sylfaen" w:eastAsiaTheme="minorEastAsia" w:hAnsi="Sylfaen" w:cs="Sylfaen"/>
              </w:rPr>
              <w:t>პირები</w:t>
            </w:r>
            <w:r w:rsidRPr="00557651">
              <w:rPr>
                <w:rFonts w:ascii="Sylfaen" w:eastAsiaTheme="minorEastAsia" w:hAnsi="Sylfaen"/>
              </w:rPr>
              <w:t xml:space="preserve"> 100%–</w:t>
            </w:r>
            <w:r w:rsidRPr="00557651">
              <w:rPr>
                <w:rFonts w:ascii="Sylfaen" w:eastAsiaTheme="minorEastAsia" w:hAnsi="Sylfaen" w:cs="Sylfaen"/>
              </w:rPr>
              <w:t>ით</w:t>
            </w:r>
            <w:r w:rsidRPr="00557651">
              <w:rPr>
                <w:rFonts w:ascii="Sylfaen" w:eastAsiaTheme="minorEastAsia" w:hAnsi="Sylfaen"/>
              </w:rPr>
              <w:t xml:space="preserve"> </w:t>
            </w:r>
            <w:r w:rsidRPr="00557651">
              <w:rPr>
                <w:rFonts w:ascii="Sylfaen" w:eastAsiaTheme="minorEastAsia" w:hAnsi="Sylfaen" w:cs="Sylfaen"/>
              </w:rPr>
              <w:t>უზრუნველყოფილნი</w:t>
            </w:r>
            <w:r w:rsidRPr="00557651">
              <w:rPr>
                <w:rFonts w:ascii="Sylfaen" w:eastAsiaTheme="minorEastAsia" w:hAnsi="Sylfaen"/>
              </w:rPr>
              <w:t xml:space="preserve"> </w:t>
            </w:r>
            <w:r w:rsidRPr="00557651">
              <w:rPr>
                <w:rFonts w:ascii="Sylfaen" w:eastAsiaTheme="minorEastAsia" w:hAnsi="Sylfaen" w:cs="Sylfaen"/>
              </w:rPr>
              <w:t>არიან</w:t>
            </w:r>
            <w:r w:rsidRPr="00557651">
              <w:rPr>
                <w:rFonts w:ascii="Sylfaen" w:eastAsiaTheme="minorEastAsia" w:hAnsi="Sylfaen"/>
              </w:rPr>
              <w:t xml:space="preserve"> </w:t>
            </w:r>
            <w:r w:rsidRPr="00557651">
              <w:rPr>
                <w:rFonts w:ascii="Sylfaen" w:eastAsiaTheme="minorEastAsia" w:hAnsi="Sylfaen" w:cs="Sylfaen"/>
              </w:rPr>
              <w:t>ამბულატორიული</w:t>
            </w:r>
            <w:r w:rsidRPr="00557651">
              <w:rPr>
                <w:rFonts w:ascii="Sylfaen" w:eastAsiaTheme="minorEastAsia" w:hAnsi="Sylfaen"/>
              </w:rPr>
              <w:t xml:space="preserve"> </w:t>
            </w:r>
            <w:r w:rsidRPr="00557651">
              <w:rPr>
                <w:rFonts w:ascii="Sylfaen" w:eastAsiaTheme="minorEastAsia" w:hAnsi="Sylfaen" w:cs="Sylfaen"/>
              </w:rPr>
              <w:t>და</w:t>
            </w:r>
            <w:r w:rsidRPr="00557651">
              <w:rPr>
                <w:rFonts w:ascii="Sylfaen" w:eastAsiaTheme="minorEastAsia" w:hAnsi="Sylfaen"/>
              </w:rPr>
              <w:t xml:space="preserve">  </w:t>
            </w:r>
            <w:r w:rsidRPr="00557651">
              <w:rPr>
                <w:rFonts w:ascii="Sylfaen" w:eastAsiaTheme="minorEastAsia" w:hAnsi="Sylfaen" w:cs="Sylfaen"/>
              </w:rPr>
              <w:t>სტაციონარული</w:t>
            </w:r>
            <w:r w:rsidRPr="00557651">
              <w:rPr>
                <w:rFonts w:ascii="Sylfaen" w:eastAsiaTheme="minorEastAsia" w:hAnsi="Sylfaen"/>
              </w:rPr>
              <w:t xml:space="preserve"> </w:t>
            </w:r>
            <w:r w:rsidRPr="00557651">
              <w:rPr>
                <w:rFonts w:ascii="Sylfaen" w:eastAsiaTheme="minorEastAsia" w:hAnsi="Sylfaen" w:cs="Sylfaen"/>
              </w:rPr>
              <w:t>მომსახურებით</w:t>
            </w:r>
            <w:r w:rsidRPr="00557651">
              <w:rPr>
                <w:rFonts w:ascii="Sylfaen" w:eastAsiaTheme="minorEastAsia" w:hAnsi="Sylfaen" w:cs="Sylfaen"/>
                <w:lang w:val="ka-GE"/>
              </w:rPr>
              <w:t>;</w:t>
            </w:r>
          </w:p>
        </w:tc>
      </w:tr>
      <w:tr w:rsidR="00FB205C" w:rsidRPr="00557651" w14:paraId="2ABA1C20"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7E3D3C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A3F1B2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200AB89"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საბაზისო მაჩვენებლის შენარჩუნება</w:t>
            </w:r>
          </w:p>
          <w:p w14:paraId="1EC18BDA" w14:textId="77777777" w:rsidR="00FB205C" w:rsidRPr="00557651" w:rsidRDefault="00FB205C" w:rsidP="0092360D">
            <w:pPr>
              <w:spacing w:after="0" w:line="240" w:lineRule="auto"/>
              <w:jc w:val="center"/>
              <w:rPr>
                <w:rFonts w:ascii="Sylfaen" w:hAnsi="Sylfaen"/>
              </w:rPr>
            </w:pPr>
          </w:p>
          <w:p w14:paraId="021EDF06" w14:textId="77777777" w:rsidR="00FB205C" w:rsidRPr="00557651" w:rsidRDefault="00FB205C" w:rsidP="0092360D">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55E9ED3"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საბაზისო მაჩვენებლის შენარჩუნება</w:t>
            </w:r>
          </w:p>
          <w:p w14:paraId="4A0006F4" w14:textId="77777777" w:rsidR="00FB205C" w:rsidRPr="00557651" w:rsidRDefault="00FB205C" w:rsidP="0092360D">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7E17AA9C"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საბაზისო მაჩვენებლის შენარჩუნება</w:t>
            </w:r>
          </w:p>
          <w:p w14:paraId="6CF9190E" w14:textId="77777777" w:rsidR="00FB205C" w:rsidRPr="00557651" w:rsidRDefault="00FB205C" w:rsidP="0092360D">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2B432DFD"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საბაზისო მაჩვენებლის შენარჩუნება</w:t>
            </w:r>
          </w:p>
          <w:p w14:paraId="4B481F26" w14:textId="77777777" w:rsidR="00FB205C" w:rsidRPr="00557651" w:rsidRDefault="00FB205C" w:rsidP="0092360D">
            <w:pPr>
              <w:spacing w:after="0" w:line="240" w:lineRule="auto"/>
              <w:jc w:val="center"/>
              <w:rPr>
                <w:rFonts w:ascii="Sylfaen" w:hAnsi="Sylfaen"/>
              </w:rPr>
            </w:pPr>
          </w:p>
          <w:p w14:paraId="28DFBF49" w14:textId="77777777" w:rsidR="00FB205C" w:rsidRPr="00557651" w:rsidRDefault="00FB205C" w:rsidP="0092360D">
            <w:pPr>
              <w:spacing w:after="0" w:line="240" w:lineRule="auto"/>
              <w:jc w:val="center"/>
              <w:rPr>
                <w:rFonts w:ascii="Sylfaen" w:hAnsi="Sylfaen"/>
              </w:rPr>
            </w:pPr>
          </w:p>
        </w:tc>
      </w:tr>
      <w:tr w:rsidR="00FB205C" w:rsidRPr="00557651" w14:paraId="491FEDA4" w14:textId="77777777" w:rsidTr="009236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0D5D1D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5DFF34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B83EFC2"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F91DBF0"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49AF66B2"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690392B4"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r>
      <w:tr w:rsidR="00FB205C" w:rsidRPr="00557651" w14:paraId="75BB7667"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EC75C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26F654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68C4229"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1DD2E6AE"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3EE85523"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7216F4D5"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პაციენტთა რაოდენობის დაუგეგმავი ზრდა</w:t>
            </w:r>
          </w:p>
        </w:tc>
      </w:tr>
      <w:tr w:rsidR="00FB205C" w:rsidRPr="00557651" w14:paraId="28D18874"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33BA445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0BDC2E8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8F27725" w14:textId="77777777" w:rsidR="00FB205C" w:rsidRPr="00557651" w:rsidRDefault="00FB205C" w:rsidP="0092360D">
            <w:pPr>
              <w:tabs>
                <w:tab w:val="left" w:pos="450"/>
              </w:tabs>
              <w:spacing w:after="0" w:line="240" w:lineRule="auto"/>
              <w:jc w:val="center"/>
              <w:rPr>
                <w:rFonts w:ascii="Sylfaen" w:hAnsi="Sylfaen"/>
              </w:rPr>
            </w:pPr>
            <w:r w:rsidRPr="00557651">
              <w:rPr>
                <w:rFonts w:ascii="Sylfaen" w:hAnsi="Sylfaen" w:cs="Sylfaen"/>
              </w:rPr>
              <w:t>ქვეყნის</w:t>
            </w:r>
            <w:r w:rsidRPr="00557651">
              <w:rPr>
                <w:rFonts w:ascii="Sylfaen" w:hAnsi="Sylfaen"/>
              </w:rPr>
              <w:t xml:space="preserve"> </w:t>
            </w:r>
            <w:r w:rsidRPr="00557651">
              <w:rPr>
                <w:rFonts w:ascii="Sylfaen" w:hAnsi="Sylfaen" w:cs="Sylfaen"/>
              </w:rPr>
              <w:t>მასშტაბით</w:t>
            </w:r>
            <w:r w:rsidRPr="00557651">
              <w:rPr>
                <w:rFonts w:ascii="Sylfaen" w:hAnsi="Sylfaen"/>
              </w:rPr>
              <w:t xml:space="preserve"> </w:t>
            </w:r>
            <w:r w:rsidRPr="00557651">
              <w:rPr>
                <w:rFonts w:ascii="Sylfaen" w:hAnsi="Sylfaen" w:cs="Sylfaen"/>
              </w:rPr>
              <w:t>პირველადი</w:t>
            </w:r>
            <w:r w:rsidRPr="00557651">
              <w:rPr>
                <w:rFonts w:ascii="Sylfaen" w:hAnsi="Sylfaen"/>
              </w:rPr>
              <w:t xml:space="preserve"> </w:t>
            </w:r>
            <w:r w:rsidRPr="00557651">
              <w:rPr>
                <w:rFonts w:ascii="Sylfaen" w:hAnsi="Sylfaen" w:cs="Sylfaen"/>
              </w:rPr>
              <w:t>ჯანდაცვის</w:t>
            </w:r>
            <w:r w:rsidRPr="00557651">
              <w:rPr>
                <w:rFonts w:ascii="Sylfaen" w:hAnsi="Sylfaen"/>
              </w:rPr>
              <w:t xml:space="preserve"> </w:t>
            </w:r>
            <w:r w:rsidRPr="00557651">
              <w:rPr>
                <w:rFonts w:ascii="Sylfaen" w:hAnsi="Sylfaen" w:cs="Sylfaen"/>
              </w:rPr>
              <w:t>მომსახურებებზე</w:t>
            </w:r>
            <w:r w:rsidRPr="00557651">
              <w:rPr>
                <w:rFonts w:ascii="Sylfaen" w:hAnsi="Sylfaen"/>
              </w:rPr>
              <w:t xml:space="preserve"> </w:t>
            </w:r>
            <w:r w:rsidRPr="00557651">
              <w:rPr>
                <w:rFonts w:ascii="Sylfaen" w:hAnsi="Sylfaen" w:cs="Sylfaen"/>
              </w:rPr>
              <w:t>უზრუნველყოფილი</w:t>
            </w:r>
            <w:r w:rsidRPr="00557651">
              <w:rPr>
                <w:rFonts w:ascii="Sylfaen" w:hAnsi="Sylfaen"/>
              </w:rPr>
              <w:t xml:space="preserve"> 100%–</w:t>
            </w:r>
            <w:r w:rsidRPr="00557651">
              <w:rPr>
                <w:rFonts w:ascii="Sylfaen" w:hAnsi="Sylfaen" w:cs="Sylfaen"/>
              </w:rPr>
              <w:t>იანი</w:t>
            </w:r>
            <w:r w:rsidRPr="00557651">
              <w:rPr>
                <w:rFonts w:ascii="Sylfaen" w:hAnsi="Sylfaen"/>
              </w:rPr>
              <w:t xml:space="preserve"> </w:t>
            </w:r>
            <w:r w:rsidRPr="00557651">
              <w:rPr>
                <w:rFonts w:ascii="Sylfaen" w:hAnsi="Sylfaen" w:cs="Sylfaen"/>
              </w:rPr>
              <w:t>ხელმისაწვდომობა</w:t>
            </w:r>
            <w:r w:rsidRPr="00557651">
              <w:rPr>
                <w:rFonts w:ascii="Sylfaen" w:hAnsi="Sylfaen" w:cs="Sylfaen"/>
                <w:lang w:val="ka-GE"/>
              </w:rPr>
              <w:t>;</w:t>
            </w:r>
          </w:p>
        </w:tc>
      </w:tr>
      <w:tr w:rsidR="00FB205C" w:rsidRPr="00557651" w14:paraId="521FBDC4"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96CA4F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801042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A09FC87" w14:textId="77777777" w:rsidR="00FB205C" w:rsidRPr="00557651" w:rsidRDefault="00FB205C" w:rsidP="0092360D">
            <w:pPr>
              <w:widowControl w:val="0"/>
              <w:autoSpaceDE w:val="0"/>
              <w:autoSpaceDN w:val="0"/>
              <w:adjustRightInd w:val="0"/>
              <w:spacing w:line="240" w:lineRule="auto"/>
              <w:jc w:val="center"/>
              <w:rPr>
                <w:rFonts w:ascii="Sylfaen" w:hAnsi="Sylfaen" w:cs="Sylfaen"/>
                <w:lang w:val="ka-GE"/>
              </w:rPr>
            </w:pPr>
            <w:r w:rsidRPr="00557651">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C299A23" w14:textId="77777777" w:rsidR="00FB205C" w:rsidRPr="00557651" w:rsidRDefault="00FB205C" w:rsidP="0092360D">
            <w:pPr>
              <w:widowControl w:val="0"/>
              <w:autoSpaceDE w:val="0"/>
              <w:autoSpaceDN w:val="0"/>
              <w:adjustRightInd w:val="0"/>
              <w:spacing w:line="240" w:lineRule="auto"/>
              <w:jc w:val="center"/>
              <w:rPr>
                <w:rFonts w:ascii="Sylfaen" w:hAnsi="Sylfaen" w:cs="Sylfaen"/>
                <w:lang w:val="ka-GE"/>
              </w:rPr>
            </w:pPr>
            <w:r w:rsidRPr="00557651">
              <w:rPr>
                <w:rFonts w:ascii="Sylfaen" w:hAnsi="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630B1B69" w14:textId="77777777" w:rsidR="00FB205C" w:rsidRPr="00557651" w:rsidRDefault="00FB205C" w:rsidP="0092360D">
            <w:pPr>
              <w:widowControl w:val="0"/>
              <w:autoSpaceDE w:val="0"/>
              <w:autoSpaceDN w:val="0"/>
              <w:adjustRightInd w:val="0"/>
              <w:spacing w:line="240" w:lineRule="auto"/>
              <w:jc w:val="center"/>
              <w:rPr>
                <w:rFonts w:ascii="Sylfaen" w:hAnsi="Sylfaen" w:cs="Sylfaen"/>
                <w:lang w:val="ka-GE"/>
              </w:rPr>
            </w:pPr>
            <w:r w:rsidRPr="00557651">
              <w:rPr>
                <w:rFonts w:ascii="Sylfaen" w:hAnsi="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C277E29" w14:textId="77777777" w:rsidR="00FB205C" w:rsidRPr="00557651" w:rsidRDefault="00FB205C" w:rsidP="0092360D">
            <w:pPr>
              <w:widowControl w:val="0"/>
              <w:autoSpaceDE w:val="0"/>
              <w:autoSpaceDN w:val="0"/>
              <w:adjustRightInd w:val="0"/>
              <w:spacing w:line="240" w:lineRule="auto"/>
              <w:jc w:val="center"/>
              <w:rPr>
                <w:rFonts w:ascii="Sylfaen" w:hAnsi="Sylfaen" w:cs="Sylfaen"/>
                <w:lang w:val="ka-GE"/>
              </w:rPr>
            </w:pPr>
            <w:r w:rsidRPr="00557651">
              <w:rPr>
                <w:rFonts w:ascii="Sylfaen" w:hAnsi="Sylfaen"/>
                <w:lang w:val="ka-GE"/>
              </w:rPr>
              <w:t>საბაზისო მაჩვენებლის შენარჩუნება;</w:t>
            </w:r>
          </w:p>
        </w:tc>
      </w:tr>
      <w:tr w:rsidR="00FB205C" w:rsidRPr="00557651" w14:paraId="198F82FB" w14:textId="77777777" w:rsidTr="009236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6BFDDF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9B458A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6B9D06B"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17D52DE"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FE0D8C0"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4FE8303D" w14:textId="77777777" w:rsidR="00FB205C" w:rsidRPr="00557651" w:rsidRDefault="00FB205C" w:rsidP="0092360D">
            <w:pPr>
              <w:widowControl w:val="0"/>
              <w:autoSpaceDE w:val="0"/>
              <w:autoSpaceDN w:val="0"/>
              <w:adjustRightInd w:val="0"/>
              <w:spacing w:after="0" w:line="240" w:lineRule="auto"/>
              <w:jc w:val="center"/>
              <w:rPr>
                <w:rFonts w:ascii="Sylfaen" w:hAnsi="Sylfaen"/>
                <w:lang w:val="ka-GE"/>
              </w:rPr>
            </w:pPr>
            <w:r w:rsidRPr="00557651">
              <w:rPr>
                <w:rFonts w:ascii="Sylfaen" w:hAnsi="Sylfaen"/>
                <w:lang w:val="ka-GE"/>
              </w:rPr>
              <w:t>5%</w:t>
            </w:r>
          </w:p>
        </w:tc>
      </w:tr>
      <w:tr w:rsidR="00FB205C" w:rsidRPr="00557651" w14:paraId="4ECB55E0"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A0A37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AABBC4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9621A60" w14:textId="77777777" w:rsidR="00FB205C" w:rsidRPr="00557651" w:rsidRDefault="00FB205C" w:rsidP="0092360D">
            <w:pPr>
              <w:spacing w:line="240" w:lineRule="auto"/>
              <w:jc w:val="center"/>
              <w:rPr>
                <w:rFonts w:ascii="Sylfaen" w:hAnsi="Sylfaen" w:cs="Sylfaen"/>
                <w:lang w:val="ka-GE"/>
              </w:rPr>
            </w:pPr>
            <w:r w:rsidRPr="00557651">
              <w:rPr>
                <w:rFonts w:ascii="Sylfaen" w:hAnsi="Sylfaen"/>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39AAC05" w14:textId="77777777" w:rsidR="00FB205C" w:rsidRPr="00557651" w:rsidRDefault="00FB205C" w:rsidP="0092360D">
            <w:pPr>
              <w:spacing w:line="240" w:lineRule="auto"/>
              <w:jc w:val="center"/>
              <w:rPr>
                <w:rFonts w:ascii="Sylfaen" w:hAnsi="Sylfaen" w:cs="Sylfaen"/>
                <w:lang w:val="ka-GE"/>
              </w:rPr>
            </w:pPr>
            <w:r w:rsidRPr="00557651">
              <w:rPr>
                <w:rFonts w:ascii="Sylfaen" w:hAnsi="Sylfaen"/>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FC5F8CF" w14:textId="77777777" w:rsidR="00FB205C" w:rsidRPr="00557651" w:rsidRDefault="00FB205C" w:rsidP="0092360D">
            <w:pPr>
              <w:spacing w:line="240" w:lineRule="auto"/>
              <w:jc w:val="center"/>
              <w:rPr>
                <w:rFonts w:ascii="Sylfaen" w:hAnsi="Sylfaen" w:cs="Sylfaen"/>
                <w:lang w:val="ka-GE"/>
              </w:rPr>
            </w:pPr>
            <w:r w:rsidRPr="00557651">
              <w:rPr>
                <w:rFonts w:ascii="Sylfaen" w:hAnsi="Sylfaen"/>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8E6F17E" w14:textId="77777777" w:rsidR="00FB205C" w:rsidRPr="00557651" w:rsidRDefault="00FB205C" w:rsidP="0092360D">
            <w:pPr>
              <w:spacing w:line="240" w:lineRule="auto"/>
              <w:jc w:val="center"/>
              <w:rPr>
                <w:rFonts w:ascii="Sylfaen" w:hAnsi="Sylfaen" w:cs="Sylfaen"/>
                <w:lang w:val="ka-GE"/>
              </w:rPr>
            </w:pPr>
            <w:r w:rsidRPr="00557651">
              <w:rPr>
                <w:rFonts w:ascii="Sylfaen" w:hAnsi="Sylfaen"/>
              </w:rPr>
              <w:t>კვალიფიციური/ადგილობრივი კადრის ნაკლებობა</w:t>
            </w:r>
          </w:p>
        </w:tc>
      </w:tr>
    </w:tbl>
    <w:p w14:paraId="69AA49D0" w14:textId="77777777" w:rsidR="00FB205C" w:rsidRPr="00557651" w:rsidRDefault="00FB205C" w:rsidP="00FB205C">
      <w:pPr>
        <w:rPr>
          <w:rFonts w:ascii="Sylfaen" w:eastAsia="Sylfaen" w:hAnsi="Sylfaen" w:cs="Sylfaen"/>
          <w:b/>
          <w:lang w:val="ka-GE"/>
        </w:rPr>
      </w:pPr>
    </w:p>
    <w:p w14:paraId="44DEAFCA" w14:textId="77777777" w:rsidR="00FB205C" w:rsidRPr="00557651" w:rsidRDefault="00FB205C" w:rsidP="00FB205C">
      <w:pPr>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2E0AC28F"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ღონისძიების დასახელება: </w:t>
      </w:r>
      <w:r w:rsidRPr="00557651">
        <w:rPr>
          <w:rFonts w:ascii="Sylfaen" w:eastAsia="Sylfaen" w:hAnsi="Sylfaen"/>
          <w:sz w:val="24"/>
          <w:szCs w:val="24"/>
        </w:rPr>
        <w:t>ფსიქიკური ჯანმრთელობა (</w:t>
      </w:r>
      <w:r w:rsidRPr="00557651">
        <w:rPr>
          <w:rFonts w:ascii="Sylfaen" w:eastAsia="Sylfaen" w:hAnsi="Sylfaen"/>
          <w:sz w:val="24"/>
          <w:szCs w:val="24"/>
          <w:lang w:val="ka-GE"/>
        </w:rPr>
        <w:t>27</w:t>
      </w:r>
      <w:r w:rsidRPr="00557651">
        <w:rPr>
          <w:rFonts w:ascii="Sylfaen" w:eastAsia="Sylfaen" w:hAnsi="Sylfaen"/>
          <w:sz w:val="24"/>
          <w:szCs w:val="24"/>
        </w:rPr>
        <w:t xml:space="preserve"> 03 03 01)</w:t>
      </w:r>
    </w:p>
    <w:p w14:paraId="6DD6AA2F"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ღონისძიების განმახორციელებელი:</w:t>
      </w:r>
    </w:p>
    <w:p w14:paraId="5F4BBCCA" w14:textId="77777777" w:rsidR="00FB205C" w:rsidRPr="00557651" w:rsidRDefault="00FB205C" w:rsidP="00FD141B">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sz w:val="24"/>
          <w:szCs w:val="24"/>
        </w:rPr>
        <w:t>სსიპ</w:t>
      </w:r>
      <w:r w:rsidRPr="00557651">
        <w:rPr>
          <w:rFonts w:ascii="Sylfaen" w:eastAsia="Sylfaen" w:hAnsi="Sylfaen"/>
          <w:sz w:val="24"/>
          <w:szCs w:val="24"/>
        </w:rPr>
        <w:t xml:space="preserve"> - სოციალური მომსახურების სააგენტო</w:t>
      </w:r>
    </w:p>
    <w:p w14:paraId="77968AFD" w14:textId="77777777" w:rsidR="00FB205C" w:rsidRPr="00557651" w:rsidRDefault="00FB205C" w:rsidP="00FB205C">
      <w:pPr>
        <w:tabs>
          <w:tab w:val="left" w:pos="450"/>
        </w:tabs>
        <w:spacing w:after="0" w:line="240" w:lineRule="auto"/>
        <w:jc w:val="both"/>
        <w:rPr>
          <w:rFonts w:ascii="Sylfaen" w:eastAsia="Sylfaen" w:hAnsi="Sylfaen"/>
          <w:b/>
          <w:sz w:val="24"/>
          <w:szCs w:val="24"/>
          <w:lang w:val="en-US"/>
        </w:rPr>
      </w:pPr>
      <w:r w:rsidRPr="00557651">
        <w:rPr>
          <w:rFonts w:ascii="Sylfaen" w:eastAsia="Sylfaen" w:hAnsi="Sylfaen"/>
          <w:b/>
          <w:sz w:val="24"/>
          <w:szCs w:val="24"/>
          <w:lang w:val="ka-GE"/>
        </w:rPr>
        <w:t>ღონისძიების აღწერა და მიზანი:</w:t>
      </w:r>
    </w:p>
    <w:p w14:paraId="655F048B" w14:textId="77777777" w:rsidR="00FB205C" w:rsidRPr="00557651" w:rsidRDefault="00FB205C" w:rsidP="00FD141B">
      <w:pPr>
        <w:pStyle w:val="ListParagraph"/>
        <w:numPr>
          <w:ilvl w:val="0"/>
          <w:numId w:val="45"/>
        </w:numPr>
        <w:tabs>
          <w:tab w:val="left" w:pos="450"/>
        </w:tabs>
        <w:spacing w:after="0" w:line="240" w:lineRule="auto"/>
        <w:jc w:val="both"/>
        <w:rPr>
          <w:rFonts w:ascii="Sylfaen" w:eastAsia="Sylfaen" w:hAnsi="Sylfaen"/>
          <w:sz w:val="24"/>
          <w:szCs w:val="24"/>
        </w:rPr>
      </w:pPr>
      <w:r w:rsidRPr="00557651">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093E336C" w14:textId="77777777" w:rsidR="00FB205C" w:rsidRPr="00557651" w:rsidRDefault="00FB205C" w:rsidP="00FD141B">
      <w:pPr>
        <w:pStyle w:val="ListParagraph"/>
        <w:numPr>
          <w:ilvl w:val="0"/>
          <w:numId w:val="45"/>
        </w:numPr>
        <w:tabs>
          <w:tab w:val="left" w:pos="450"/>
        </w:tabs>
        <w:spacing w:after="0" w:line="240" w:lineRule="auto"/>
        <w:jc w:val="both"/>
        <w:rPr>
          <w:rFonts w:ascii="Sylfaen" w:eastAsia="Sylfaen" w:hAnsi="Sylfaen"/>
          <w:sz w:val="24"/>
          <w:szCs w:val="24"/>
        </w:rPr>
      </w:pPr>
      <w:r w:rsidRPr="00557651">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3247716E" w14:textId="77777777" w:rsidR="00FB205C" w:rsidRPr="00557651" w:rsidRDefault="00FB205C" w:rsidP="00FD141B">
      <w:pPr>
        <w:pStyle w:val="ListParagraph"/>
        <w:numPr>
          <w:ilvl w:val="0"/>
          <w:numId w:val="45"/>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ფსიქო-სოციალური რეაბილიტაცია;</w:t>
      </w:r>
    </w:p>
    <w:p w14:paraId="79D74F77" w14:textId="77777777" w:rsidR="00FB205C" w:rsidRPr="00557651" w:rsidRDefault="00FB205C" w:rsidP="00FD141B">
      <w:pPr>
        <w:pStyle w:val="ListParagraph"/>
        <w:numPr>
          <w:ilvl w:val="0"/>
          <w:numId w:val="45"/>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ფსიქიატრიული კრიზისული ინტერვენცია; </w:t>
      </w:r>
    </w:p>
    <w:p w14:paraId="54108582" w14:textId="77777777" w:rsidR="00FB205C" w:rsidRPr="00557651" w:rsidRDefault="00FB205C" w:rsidP="00FD141B">
      <w:pPr>
        <w:pStyle w:val="ListParagraph"/>
        <w:numPr>
          <w:ilvl w:val="0"/>
          <w:numId w:val="45"/>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თემზე დაფუძნებული მობილური გუნდის მომსახურება; </w:t>
      </w:r>
    </w:p>
    <w:p w14:paraId="18DEC10B" w14:textId="77777777" w:rsidR="00FB205C" w:rsidRPr="00557651" w:rsidRDefault="00FB205C" w:rsidP="00FD141B">
      <w:pPr>
        <w:pStyle w:val="ListParagraph"/>
        <w:numPr>
          <w:ilvl w:val="0"/>
          <w:numId w:val="45"/>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ფსიქიკური დარღვევების მქონე პირთა თავშესაფრით უზრუნველყოფა.</w:t>
      </w:r>
    </w:p>
    <w:p w14:paraId="34A07D4B"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p>
    <w:p w14:paraId="0BF365DD"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 </w:t>
      </w:r>
    </w:p>
    <w:p w14:paraId="13978AEE" w14:textId="77777777" w:rsidR="00FB205C" w:rsidRPr="00557651" w:rsidRDefault="00FB205C" w:rsidP="00FD141B">
      <w:pPr>
        <w:pStyle w:val="ListParagraph"/>
        <w:numPr>
          <w:ilvl w:val="0"/>
          <w:numId w:val="46"/>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Pr="00557651">
        <w:rPr>
          <w:rFonts w:ascii="Sylfaen" w:eastAsia="Sylfaen" w:hAnsi="Sylfaen"/>
          <w:sz w:val="24"/>
          <w:szCs w:val="24"/>
          <w:lang w:val="ka-GE"/>
        </w:rPr>
        <w:t>.</w:t>
      </w:r>
    </w:p>
    <w:p w14:paraId="37B9966A"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p>
    <w:p w14:paraId="65CC450F"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8824782" w14:textId="77777777" w:rsidR="00FB205C" w:rsidRPr="00557651" w:rsidRDefault="00FB205C" w:rsidP="00FB205C">
      <w:pPr>
        <w:tabs>
          <w:tab w:val="left" w:pos="450"/>
        </w:tabs>
        <w:spacing w:after="0" w:line="240" w:lineRule="auto"/>
        <w:jc w:val="both"/>
        <w:rPr>
          <w:rFonts w:ascii="Sylfaen" w:eastAsia="Sylfaen" w:hAnsi="Sylfaen" w:cs="Sylfaen"/>
          <w:b/>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FB205C" w:rsidRPr="00557651" w14:paraId="5363E122" w14:textId="77777777" w:rsidTr="0092360D">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8FE381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04" w:type="dxa"/>
            <w:tcBorders>
              <w:top w:val="single" w:sz="4" w:space="0" w:color="auto"/>
              <w:left w:val="single" w:sz="4" w:space="0" w:color="auto"/>
              <w:bottom w:val="single" w:sz="4" w:space="0" w:color="auto"/>
              <w:right w:val="single" w:sz="4" w:space="0" w:color="auto"/>
            </w:tcBorders>
          </w:tcPr>
          <w:p w14:paraId="7BBBB45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069" w:type="dxa"/>
            <w:tcBorders>
              <w:top w:val="single" w:sz="4" w:space="0" w:color="auto"/>
              <w:left w:val="single" w:sz="4" w:space="0" w:color="auto"/>
              <w:bottom w:val="single" w:sz="4" w:space="0" w:color="auto"/>
              <w:right w:val="single" w:sz="4" w:space="0" w:color="auto"/>
            </w:tcBorders>
          </w:tcPr>
          <w:p w14:paraId="6B020E1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1</w:t>
            </w:r>
            <w:r w:rsidRPr="00557651">
              <w:rPr>
                <w:rFonts w:ascii="Sylfaen" w:eastAsia="Sylfaen" w:hAnsi="Sylfaen"/>
                <w:b/>
              </w:rPr>
              <w:t xml:space="preserve"> წელი</w:t>
            </w:r>
          </w:p>
          <w:p w14:paraId="48E4B52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
        </w:tc>
        <w:tc>
          <w:tcPr>
            <w:tcW w:w="3042" w:type="dxa"/>
            <w:tcBorders>
              <w:top w:val="single" w:sz="4" w:space="0" w:color="auto"/>
              <w:left w:val="single" w:sz="4" w:space="0" w:color="auto"/>
              <w:bottom w:val="single" w:sz="4" w:space="0" w:color="auto"/>
              <w:right w:val="single" w:sz="4" w:space="0" w:color="auto"/>
            </w:tcBorders>
          </w:tcPr>
          <w:p w14:paraId="090720D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7183B95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202</w:t>
            </w:r>
            <w:r w:rsidRPr="00557651">
              <w:rPr>
                <w:rFonts w:ascii="Sylfaen" w:eastAsia="Sylfaen" w:hAnsi="Sylfaen"/>
                <w:b/>
                <w:lang w:val="en-US"/>
              </w:rPr>
              <w:t>3</w:t>
            </w:r>
            <w:r w:rsidRPr="00557651">
              <w:rPr>
                <w:rFonts w:ascii="Sylfaen" w:eastAsia="Sylfaen" w:hAnsi="Sylfaen"/>
                <w:b/>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656AF5C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202</w:t>
            </w:r>
            <w:r w:rsidRPr="00557651">
              <w:rPr>
                <w:rFonts w:ascii="Sylfaen" w:eastAsia="Sylfaen" w:hAnsi="Sylfaen"/>
                <w:b/>
                <w:lang w:val="en-US"/>
              </w:rPr>
              <w:t>4</w:t>
            </w:r>
            <w:r w:rsidRPr="00557651">
              <w:rPr>
                <w:rFonts w:ascii="Sylfaen" w:eastAsia="Sylfaen" w:hAnsi="Sylfaen"/>
                <w:b/>
              </w:rPr>
              <w:t xml:space="preserve"> წელი</w:t>
            </w:r>
          </w:p>
        </w:tc>
      </w:tr>
      <w:tr w:rsidR="00FB205C" w:rsidRPr="00557651" w14:paraId="2CA52F8A" w14:textId="77777777" w:rsidTr="0092360D">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9C0A94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2F2AA6B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24999FD"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ამბულატორიულ სერვისებით მოსარგებლეთა რაოდენობა</w:t>
            </w:r>
            <w:r w:rsidRPr="00557651">
              <w:rPr>
                <w:rFonts w:ascii="Sylfaen" w:hAnsi="Sylfaen"/>
                <w:lang w:val="ka-GE"/>
              </w:rPr>
              <w:t xml:space="preserve"> </w:t>
            </w:r>
            <w:r w:rsidRPr="00557651">
              <w:rPr>
                <w:rFonts w:ascii="Sylfaen" w:hAnsi="Sylfaen"/>
              </w:rPr>
              <w:t xml:space="preserve"> - </w:t>
            </w:r>
            <w:r w:rsidRPr="00557651">
              <w:rPr>
                <w:rFonts w:ascii="Sylfaen" w:eastAsia="Sylfaen" w:hAnsi="Sylfaen"/>
                <w:color w:val="000000"/>
                <w:lang w:val="ka-GE"/>
              </w:rPr>
              <w:t xml:space="preserve">23 ათასზე მეტი </w:t>
            </w:r>
            <w:r w:rsidRPr="00557651">
              <w:rPr>
                <w:rFonts w:ascii="Sylfaen" w:hAnsi="Sylfaen"/>
                <w:lang w:val="ka-GE"/>
              </w:rPr>
              <w:t xml:space="preserve"> პირი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p>
        </w:tc>
      </w:tr>
      <w:tr w:rsidR="00FB205C" w:rsidRPr="00557651" w14:paraId="24A72DE2" w14:textId="77777777" w:rsidTr="0092360D">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81D968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2257BC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309A7D3"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მოცვის მაჩვენებლის ზრდა 10%</w:t>
            </w:r>
            <w:r w:rsidRPr="00557651">
              <w:rPr>
                <w:rFonts w:ascii="Sylfaen" w:hAnsi="Sylfaen"/>
                <w:lang w:val="ka-GE"/>
              </w:rPr>
              <w:t>-ით</w:t>
            </w:r>
          </w:p>
        </w:tc>
        <w:tc>
          <w:tcPr>
            <w:tcW w:w="3042" w:type="dxa"/>
            <w:tcBorders>
              <w:top w:val="single" w:sz="4" w:space="0" w:color="auto"/>
              <w:left w:val="single" w:sz="4" w:space="0" w:color="auto"/>
              <w:bottom w:val="single" w:sz="4" w:space="0" w:color="auto"/>
              <w:right w:val="single" w:sz="4" w:space="0" w:color="auto"/>
            </w:tcBorders>
          </w:tcPr>
          <w:p w14:paraId="54784E80"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მოცვის მაჩვენებლის ზრდა 10%</w:t>
            </w:r>
            <w:r w:rsidRPr="00557651">
              <w:rPr>
                <w:rFonts w:ascii="Sylfaen" w:hAnsi="Sylfaen"/>
                <w:lang w:val="ka-GE"/>
              </w:rPr>
              <w:t>-ით</w:t>
            </w:r>
          </w:p>
        </w:tc>
        <w:tc>
          <w:tcPr>
            <w:tcW w:w="2324" w:type="dxa"/>
            <w:tcBorders>
              <w:top w:val="single" w:sz="4" w:space="0" w:color="auto"/>
              <w:left w:val="single" w:sz="4" w:space="0" w:color="auto"/>
              <w:bottom w:val="single" w:sz="4" w:space="0" w:color="auto"/>
              <w:right w:val="single" w:sz="4" w:space="0" w:color="auto"/>
            </w:tcBorders>
          </w:tcPr>
          <w:p w14:paraId="26687738"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მოცვის მაჩვენებლის ზრდა 10%</w:t>
            </w:r>
            <w:r w:rsidRPr="00557651">
              <w:rPr>
                <w:rFonts w:ascii="Sylfaen" w:hAnsi="Sylfaen"/>
                <w:lang w:val="ka-GE"/>
              </w:rPr>
              <w:t>-ით</w:t>
            </w:r>
          </w:p>
        </w:tc>
        <w:tc>
          <w:tcPr>
            <w:tcW w:w="2592" w:type="dxa"/>
            <w:tcBorders>
              <w:top w:val="single" w:sz="4" w:space="0" w:color="auto"/>
              <w:left w:val="single" w:sz="4" w:space="0" w:color="auto"/>
              <w:bottom w:val="single" w:sz="4" w:space="0" w:color="auto"/>
              <w:right w:val="single" w:sz="4" w:space="0" w:color="auto"/>
            </w:tcBorders>
          </w:tcPr>
          <w:p w14:paraId="10B25658"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მოცვის მაჩვენებლის ზრდა 10%</w:t>
            </w:r>
            <w:r w:rsidRPr="00557651">
              <w:rPr>
                <w:rFonts w:ascii="Sylfaen" w:hAnsi="Sylfaen"/>
                <w:lang w:val="ka-GE"/>
              </w:rPr>
              <w:t>-ით</w:t>
            </w:r>
          </w:p>
        </w:tc>
      </w:tr>
      <w:tr w:rsidR="00FB205C" w:rsidRPr="00557651" w14:paraId="16223AFF" w14:textId="77777777" w:rsidTr="0092360D">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C980E9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075A33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C03F47D"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2EC72206"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28710604"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13008605"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5%</w:t>
            </w:r>
          </w:p>
        </w:tc>
      </w:tr>
      <w:tr w:rsidR="00FB205C" w:rsidRPr="00557651" w14:paraId="70D00E62" w14:textId="77777777" w:rsidTr="0092360D">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3A3DFF8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7781F04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EEAEF9D" w14:textId="77777777" w:rsidR="00FB205C" w:rsidRPr="00557651" w:rsidRDefault="00FB205C" w:rsidP="0092360D">
            <w:pPr>
              <w:widowControl w:val="0"/>
              <w:autoSpaceDE w:val="0"/>
              <w:autoSpaceDN w:val="0"/>
              <w:adjustRightInd w:val="0"/>
              <w:spacing w:after="0" w:line="240" w:lineRule="auto"/>
              <w:ind w:right="-221"/>
              <w:jc w:val="center"/>
              <w:rPr>
                <w:rFonts w:ascii="Sylfaen" w:hAnsi="Sylfaen" w:cs="Sylfaen"/>
                <w:lang w:val="ka-GE"/>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25F73992" w14:textId="77777777" w:rsidR="00FB205C" w:rsidRPr="00557651" w:rsidRDefault="00FB205C" w:rsidP="0092360D">
            <w:pPr>
              <w:widowControl w:val="0"/>
              <w:autoSpaceDE w:val="0"/>
              <w:autoSpaceDN w:val="0"/>
              <w:adjustRightInd w:val="0"/>
              <w:spacing w:after="0" w:line="240" w:lineRule="auto"/>
              <w:ind w:right="-221"/>
              <w:jc w:val="center"/>
              <w:rPr>
                <w:rFonts w:ascii="Sylfaen" w:hAnsi="Sylfaen" w:cs="Sylfaen"/>
                <w:lang w:val="ka-GE"/>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18686039" w14:textId="77777777" w:rsidR="00FB205C" w:rsidRPr="00557651" w:rsidRDefault="00FB205C" w:rsidP="0092360D">
            <w:pPr>
              <w:widowControl w:val="0"/>
              <w:autoSpaceDE w:val="0"/>
              <w:autoSpaceDN w:val="0"/>
              <w:adjustRightInd w:val="0"/>
              <w:spacing w:after="0" w:line="240" w:lineRule="auto"/>
              <w:ind w:right="-221"/>
              <w:jc w:val="center"/>
              <w:rPr>
                <w:rFonts w:ascii="Sylfaen" w:hAnsi="Sylfaen" w:cs="Sylfaen"/>
                <w:lang w:val="ka-GE"/>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7401770" w14:textId="77777777" w:rsidR="00FB205C" w:rsidRPr="00557651" w:rsidRDefault="00FB205C" w:rsidP="0092360D">
            <w:pPr>
              <w:widowControl w:val="0"/>
              <w:autoSpaceDE w:val="0"/>
              <w:autoSpaceDN w:val="0"/>
              <w:adjustRightInd w:val="0"/>
              <w:spacing w:after="0" w:line="240" w:lineRule="auto"/>
              <w:ind w:right="-221"/>
              <w:jc w:val="center"/>
              <w:rPr>
                <w:rFonts w:ascii="Sylfaen" w:hAnsi="Sylfaen" w:cs="Sylfaen"/>
                <w:lang w:val="ka-GE"/>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FB205C" w:rsidRPr="00557651" w14:paraId="384E5707" w14:textId="77777777" w:rsidTr="0092360D">
        <w:trPr>
          <w:trHeight w:val="229"/>
        </w:trPr>
        <w:tc>
          <w:tcPr>
            <w:tcW w:w="557" w:type="dxa"/>
            <w:tcBorders>
              <w:top w:val="single" w:sz="4" w:space="0" w:color="auto"/>
              <w:left w:val="single" w:sz="4" w:space="0" w:color="auto"/>
              <w:bottom w:val="single" w:sz="4" w:space="0" w:color="auto"/>
              <w:right w:val="single" w:sz="4" w:space="0" w:color="auto"/>
            </w:tcBorders>
          </w:tcPr>
          <w:p w14:paraId="78C4B89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2.</w:t>
            </w:r>
          </w:p>
        </w:tc>
        <w:tc>
          <w:tcPr>
            <w:tcW w:w="2904" w:type="dxa"/>
            <w:tcBorders>
              <w:top w:val="single" w:sz="4" w:space="0" w:color="auto"/>
              <w:left w:val="single" w:sz="4" w:space="0" w:color="auto"/>
              <w:bottom w:val="single" w:sz="4" w:space="0" w:color="auto"/>
              <w:right w:val="single" w:sz="4" w:space="0" w:color="auto"/>
            </w:tcBorders>
          </w:tcPr>
          <w:p w14:paraId="2DEB585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38A904CE"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თავშესაფრით უზრუნველყოფის კომპონენტით ისარგებლა 10</w:t>
            </w:r>
            <w:r w:rsidRPr="00557651">
              <w:rPr>
                <w:rFonts w:ascii="Sylfaen" w:hAnsi="Sylfaen"/>
                <w:lang w:val="ka-GE"/>
              </w:rPr>
              <w:t>4</w:t>
            </w:r>
            <w:r w:rsidRPr="00557651">
              <w:rPr>
                <w:rFonts w:ascii="Sylfaen" w:hAnsi="Sylfaen"/>
              </w:rPr>
              <w:t xml:space="preserve"> პირმა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r w:rsidRPr="00557651">
              <w:rPr>
                <w:rFonts w:ascii="Sylfaen" w:eastAsia="Sylfaen" w:hAnsi="Sylfaen"/>
                <w:color w:val="000000"/>
              </w:rPr>
              <w:br/>
            </w:r>
          </w:p>
        </w:tc>
        <w:tc>
          <w:tcPr>
            <w:tcW w:w="244" w:type="dxa"/>
          </w:tcPr>
          <w:p w14:paraId="472A2EB3" w14:textId="77777777" w:rsidR="00FB205C" w:rsidRPr="00557651" w:rsidRDefault="00FB205C" w:rsidP="0092360D">
            <w:pPr>
              <w:rPr>
                <w:rFonts w:ascii="Sylfaen" w:hAnsi="Sylfaen"/>
              </w:rPr>
            </w:pPr>
          </w:p>
        </w:tc>
      </w:tr>
      <w:tr w:rsidR="00FB205C" w:rsidRPr="00557651" w14:paraId="58CCB23F" w14:textId="77777777" w:rsidTr="0092360D">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06D84C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748AB87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08D319E7" w14:textId="77777777" w:rsidR="00FB205C" w:rsidRPr="00557651" w:rsidRDefault="00FB205C" w:rsidP="0092360D">
            <w:pPr>
              <w:spacing w:after="0"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c>
          <w:tcPr>
            <w:tcW w:w="3042" w:type="dxa"/>
            <w:tcBorders>
              <w:top w:val="single" w:sz="4" w:space="0" w:color="auto"/>
              <w:left w:val="single" w:sz="4" w:space="0" w:color="auto"/>
              <w:bottom w:val="single" w:sz="4" w:space="0" w:color="auto"/>
              <w:right w:val="single" w:sz="4" w:space="0" w:color="auto"/>
            </w:tcBorders>
          </w:tcPr>
          <w:p w14:paraId="25956BCA"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c>
          <w:tcPr>
            <w:tcW w:w="2324" w:type="dxa"/>
            <w:tcBorders>
              <w:top w:val="single" w:sz="4" w:space="0" w:color="auto"/>
              <w:left w:val="single" w:sz="4" w:space="0" w:color="auto"/>
              <w:bottom w:val="single" w:sz="4" w:space="0" w:color="auto"/>
              <w:right w:val="single" w:sz="4" w:space="0" w:color="auto"/>
            </w:tcBorders>
          </w:tcPr>
          <w:p w14:paraId="7054F90D"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c>
          <w:tcPr>
            <w:tcW w:w="2592" w:type="dxa"/>
            <w:tcBorders>
              <w:top w:val="single" w:sz="4" w:space="0" w:color="auto"/>
              <w:left w:val="single" w:sz="4" w:space="0" w:color="auto"/>
              <w:bottom w:val="single" w:sz="4" w:space="0" w:color="auto"/>
              <w:right w:val="single" w:sz="4" w:space="0" w:color="auto"/>
            </w:tcBorders>
          </w:tcPr>
          <w:p w14:paraId="06E34B4E"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საბაზისო მაჩვენებლის შენარჩუნება;</w:t>
            </w:r>
          </w:p>
        </w:tc>
      </w:tr>
      <w:tr w:rsidR="00FB205C" w:rsidRPr="00557651" w14:paraId="6794DEA0" w14:textId="77777777" w:rsidTr="0092360D">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FDEFC9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688D27A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A377370"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w:t>
            </w:r>
          </w:p>
        </w:tc>
        <w:tc>
          <w:tcPr>
            <w:tcW w:w="3042" w:type="dxa"/>
            <w:tcBorders>
              <w:top w:val="single" w:sz="4" w:space="0" w:color="auto"/>
              <w:left w:val="single" w:sz="4" w:space="0" w:color="auto"/>
              <w:bottom w:val="single" w:sz="4" w:space="0" w:color="auto"/>
              <w:right w:val="single" w:sz="4" w:space="0" w:color="auto"/>
            </w:tcBorders>
          </w:tcPr>
          <w:p w14:paraId="0C543887"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w:t>
            </w:r>
          </w:p>
        </w:tc>
        <w:tc>
          <w:tcPr>
            <w:tcW w:w="2324" w:type="dxa"/>
            <w:tcBorders>
              <w:top w:val="single" w:sz="4" w:space="0" w:color="auto"/>
              <w:left w:val="single" w:sz="4" w:space="0" w:color="auto"/>
              <w:bottom w:val="single" w:sz="4" w:space="0" w:color="auto"/>
              <w:right w:val="single" w:sz="4" w:space="0" w:color="auto"/>
            </w:tcBorders>
          </w:tcPr>
          <w:p w14:paraId="1609464C"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w:t>
            </w:r>
          </w:p>
        </w:tc>
        <w:tc>
          <w:tcPr>
            <w:tcW w:w="2592" w:type="dxa"/>
            <w:tcBorders>
              <w:top w:val="single" w:sz="4" w:space="0" w:color="auto"/>
              <w:left w:val="single" w:sz="4" w:space="0" w:color="auto"/>
              <w:bottom w:val="single" w:sz="4" w:space="0" w:color="auto"/>
              <w:right w:val="single" w:sz="4" w:space="0" w:color="auto"/>
            </w:tcBorders>
          </w:tcPr>
          <w:p w14:paraId="7CDA8E5F"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w:t>
            </w:r>
          </w:p>
        </w:tc>
      </w:tr>
      <w:tr w:rsidR="00FB205C" w:rsidRPr="00557651" w14:paraId="0591D681" w14:textId="77777777" w:rsidTr="0092360D">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52D93B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50899DE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A7BF532"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107A5B2E"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4108A949"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04532A7E"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r>
      <w:tr w:rsidR="00FB205C" w:rsidRPr="00557651" w14:paraId="1FB76069" w14:textId="77777777" w:rsidTr="0092360D">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46DEC53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3.</w:t>
            </w:r>
          </w:p>
        </w:tc>
        <w:tc>
          <w:tcPr>
            <w:tcW w:w="2904" w:type="dxa"/>
            <w:tcBorders>
              <w:top w:val="single" w:sz="4" w:space="0" w:color="auto"/>
              <w:left w:val="single" w:sz="4" w:space="0" w:color="auto"/>
              <w:bottom w:val="single" w:sz="4" w:space="0" w:color="auto"/>
              <w:right w:val="single" w:sz="4" w:space="0" w:color="auto"/>
            </w:tcBorders>
          </w:tcPr>
          <w:p w14:paraId="6B40AB3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2AF54DD3"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ბავშვთა ფსიქიკური ჯანმრთელობის ამბულატორიული მომსახურებით</w:t>
            </w:r>
            <w:r w:rsidRPr="00557651">
              <w:rPr>
                <w:rFonts w:ascii="Sylfaen" w:hAnsi="Sylfaen"/>
                <w:lang w:val="ka-GE"/>
              </w:rPr>
              <w:t xml:space="preserve"> </w:t>
            </w:r>
            <w:r w:rsidRPr="00557651">
              <w:rPr>
                <w:rFonts w:ascii="Sylfaen" w:hAnsi="Sylfaen"/>
              </w:rPr>
              <w:t xml:space="preserve">ისარგებლა </w:t>
            </w:r>
            <w:r w:rsidRPr="00557651">
              <w:rPr>
                <w:rFonts w:ascii="Sylfaen" w:hAnsi="Sylfaen"/>
                <w:lang w:val="ka-GE"/>
              </w:rPr>
              <w:t xml:space="preserve">324 </w:t>
            </w:r>
            <w:r w:rsidRPr="00557651">
              <w:rPr>
                <w:rFonts w:ascii="Sylfaen" w:hAnsi="Sylfaen"/>
              </w:rPr>
              <w:t>ბავშვმა</w:t>
            </w:r>
            <w:r w:rsidRPr="00557651">
              <w:rPr>
                <w:rFonts w:ascii="Sylfaen" w:hAnsi="Sylfaen"/>
                <w:lang w:val="ka-GE"/>
              </w:rPr>
              <w:t xml:space="preserve">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FB205C" w:rsidRPr="00557651" w14:paraId="230C5C47" w14:textId="77777777" w:rsidTr="0092360D">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8FA5DE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7F25FB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84F74D5" w14:textId="77777777" w:rsidR="00FB205C" w:rsidRPr="00557651" w:rsidRDefault="00FB205C" w:rsidP="0092360D">
            <w:pPr>
              <w:spacing w:after="0" w:line="240" w:lineRule="auto"/>
              <w:jc w:val="center"/>
              <w:rPr>
                <w:rFonts w:ascii="Sylfaen" w:hAnsi="Sylfaen"/>
              </w:rPr>
            </w:pPr>
            <w:r w:rsidRPr="00557651">
              <w:rPr>
                <w:rFonts w:ascii="Sylfaen" w:hAnsi="Sylfaen"/>
              </w:rPr>
              <w:t>ფსიქიკური მდგომარეობის და ქცევის ცვლილების მქონე, 18 წლამდე ასაკის ბავშვ</w:t>
            </w:r>
            <w:r w:rsidRPr="00557651">
              <w:rPr>
                <w:rFonts w:ascii="Sylfaen" w:hAnsi="Sylfaen"/>
                <w:lang w:val="ka-GE"/>
              </w:rPr>
              <w:t>ები</w:t>
            </w:r>
            <w:r w:rsidRPr="00557651">
              <w:rPr>
                <w:rFonts w:ascii="Sylfaen" w:hAnsi="Sylfaen"/>
              </w:rPr>
              <w:t xml:space="preserve"> უზრუნველყოფილი</w:t>
            </w:r>
            <w:r w:rsidRPr="00557651">
              <w:rPr>
                <w:rFonts w:ascii="Sylfaen" w:hAnsi="Sylfaen"/>
                <w:lang w:val="ka-GE"/>
              </w:rPr>
              <w:t xml:space="preserve"> არიან</w:t>
            </w:r>
            <w:r w:rsidRPr="00557651">
              <w:rPr>
                <w:rFonts w:ascii="Sylfaen" w:hAnsi="Sylfaen"/>
              </w:rPr>
              <w:t xml:space="preserve"> ნეიროგანვითარებითი და ფსი</w:t>
            </w:r>
            <w:r w:rsidRPr="00557651">
              <w:rPr>
                <w:rFonts w:ascii="Sylfaen" w:hAnsi="Sylfaen"/>
                <w:lang w:val="ka-GE"/>
              </w:rPr>
              <w:t>ქი</w:t>
            </w:r>
            <w:r w:rsidRPr="00557651">
              <w:rPr>
                <w:rFonts w:ascii="Sylfaen" w:hAnsi="Sylfaen"/>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2B41D870"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1818F7FD"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10EE5A56"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r>
      <w:tr w:rsidR="00FB205C" w:rsidRPr="00557651" w14:paraId="5F5E396E" w14:textId="77777777" w:rsidTr="0092360D">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2C3CCAC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33B72C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AB02C1F"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2399483A"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4A749DEE"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76DB8A86"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r>
      <w:tr w:rsidR="00FB205C" w:rsidRPr="00557651" w14:paraId="59A00A7E" w14:textId="77777777" w:rsidTr="0092360D">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3CCE097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474D6E7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093EECE"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პაციენტთა რაოდენობის დაუგეგმავი ზრდა,</w:t>
            </w:r>
          </w:p>
          <w:p w14:paraId="463CF5F4"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2BB4766C"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პაციენტთა რაოდენობის დაუგეგმავი ზრდა,</w:t>
            </w:r>
          </w:p>
          <w:p w14:paraId="452FD7F0"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577BEFB2"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პაციენტთა რაოდენობის დაუგეგმავი ზრდა,</w:t>
            </w:r>
          </w:p>
          <w:p w14:paraId="48A773E1"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5B154E03"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პაციენტთა რაოდენობის დაუგეგმავი ზრდა,</w:t>
            </w:r>
          </w:p>
          <w:p w14:paraId="5B5EA9AC"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FB205C" w:rsidRPr="00557651" w14:paraId="135CD8AA" w14:textId="77777777" w:rsidTr="0092360D">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BBF69E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4.</w:t>
            </w:r>
          </w:p>
        </w:tc>
        <w:tc>
          <w:tcPr>
            <w:tcW w:w="2904" w:type="dxa"/>
            <w:tcBorders>
              <w:top w:val="single" w:sz="4" w:space="0" w:color="auto"/>
              <w:left w:val="single" w:sz="4" w:space="0" w:color="auto"/>
              <w:bottom w:val="single" w:sz="4" w:space="0" w:color="auto"/>
              <w:right w:val="single" w:sz="4" w:space="0" w:color="auto"/>
            </w:tcBorders>
          </w:tcPr>
          <w:p w14:paraId="294E8C8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4570CC5D"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ფსიქიატრიული კრიზისული ინტერვენციის კომპონენტის ფარგლებში</w:t>
            </w:r>
            <w:r w:rsidRPr="00557651">
              <w:rPr>
                <w:rFonts w:ascii="Sylfaen" w:hAnsi="Sylfaen"/>
                <w:lang w:val="ka-GE"/>
              </w:rPr>
              <w:t xml:space="preserve"> </w:t>
            </w:r>
            <w:r w:rsidRPr="00557651">
              <w:rPr>
                <w:rFonts w:ascii="Sylfaen" w:hAnsi="Sylfaen"/>
              </w:rPr>
              <w:t xml:space="preserve">მომსახურება გაეწია </w:t>
            </w:r>
            <w:r w:rsidRPr="00557651">
              <w:rPr>
                <w:rFonts w:ascii="Sylfaen" w:hAnsi="Sylfaen"/>
                <w:lang w:val="ka-GE"/>
              </w:rPr>
              <w:t xml:space="preserve"> 585 </w:t>
            </w:r>
            <w:r w:rsidRPr="00557651">
              <w:rPr>
                <w:rFonts w:ascii="Sylfaen" w:hAnsi="Sylfaen"/>
              </w:rPr>
              <w:t>პაციენტს</w:t>
            </w:r>
            <w:r w:rsidRPr="00557651">
              <w:rPr>
                <w:rFonts w:ascii="Sylfaen" w:hAnsi="Sylfaen"/>
                <w:lang w:val="ka-GE"/>
              </w:rPr>
              <w:t xml:space="preserve">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FB205C" w:rsidRPr="00557651" w14:paraId="0A1DAF98" w14:textId="77777777" w:rsidTr="0092360D">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BF0B32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C16686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2B084A5"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მოცვის მაჩვენებლის ზრდა 10%</w:t>
            </w:r>
            <w:r w:rsidRPr="00557651">
              <w:rPr>
                <w:rFonts w:ascii="Sylfaen" w:hAnsi="Sylfaen"/>
                <w:lang w:val="ka-GE"/>
              </w:rPr>
              <w:t>-ით</w:t>
            </w:r>
          </w:p>
          <w:p w14:paraId="58DD9B7C" w14:textId="77777777" w:rsidR="00FB205C" w:rsidRPr="00557651" w:rsidRDefault="00FB205C" w:rsidP="0092360D">
            <w:pPr>
              <w:spacing w:after="0" w:line="240" w:lineRule="auto"/>
              <w:jc w:val="center"/>
              <w:rPr>
                <w:rFonts w:ascii="Sylfaen" w:hAnsi="Sylfaen"/>
              </w:rPr>
            </w:pPr>
          </w:p>
        </w:tc>
        <w:tc>
          <w:tcPr>
            <w:tcW w:w="3042" w:type="dxa"/>
            <w:tcBorders>
              <w:top w:val="single" w:sz="4" w:space="0" w:color="auto"/>
              <w:left w:val="single" w:sz="4" w:space="0" w:color="auto"/>
              <w:bottom w:val="single" w:sz="4" w:space="0" w:color="auto"/>
              <w:right w:val="single" w:sz="4" w:space="0" w:color="auto"/>
            </w:tcBorders>
          </w:tcPr>
          <w:p w14:paraId="48A2D351" w14:textId="77777777" w:rsidR="00FB205C" w:rsidRPr="00557651" w:rsidRDefault="00FB205C" w:rsidP="0092360D">
            <w:pPr>
              <w:spacing w:after="0" w:line="240" w:lineRule="auto"/>
              <w:jc w:val="center"/>
              <w:rPr>
                <w:rFonts w:ascii="Sylfaen" w:hAnsi="Sylfaen"/>
              </w:rPr>
            </w:pPr>
            <w:r w:rsidRPr="00557651">
              <w:rPr>
                <w:rFonts w:ascii="Sylfaen" w:hAnsi="Sylfaen"/>
              </w:rPr>
              <w:t>მოცვის მაჩვენებლის ზრდა 10%</w:t>
            </w:r>
            <w:r w:rsidRPr="00557651">
              <w:rPr>
                <w:rFonts w:ascii="Sylfaen" w:hAnsi="Sylfaen"/>
                <w:lang w:val="ka-GE"/>
              </w:rPr>
              <w:t>-ით</w:t>
            </w:r>
          </w:p>
          <w:p w14:paraId="29919A27" w14:textId="77777777" w:rsidR="00FB205C" w:rsidRPr="00557651" w:rsidRDefault="00FB205C" w:rsidP="0092360D">
            <w:pPr>
              <w:spacing w:after="0" w:line="240" w:lineRule="auto"/>
              <w:jc w:val="center"/>
              <w:rPr>
                <w:rFonts w:ascii="Sylfaen" w:hAnsi="Sylfaen"/>
              </w:rPr>
            </w:pPr>
          </w:p>
        </w:tc>
        <w:tc>
          <w:tcPr>
            <w:tcW w:w="2324" w:type="dxa"/>
            <w:tcBorders>
              <w:top w:val="single" w:sz="4" w:space="0" w:color="auto"/>
              <w:left w:val="single" w:sz="4" w:space="0" w:color="auto"/>
              <w:bottom w:val="single" w:sz="4" w:space="0" w:color="auto"/>
              <w:right w:val="single" w:sz="4" w:space="0" w:color="auto"/>
            </w:tcBorders>
          </w:tcPr>
          <w:p w14:paraId="51D387D5" w14:textId="77777777" w:rsidR="00FB205C" w:rsidRPr="00557651" w:rsidRDefault="00FB205C" w:rsidP="0092360D">
            <w:pPr>
              <w:spacing w:after="0" w:line="240" w:lineRule="auto"/>
              <w:jc w:val="center"/>
              <w:rPr>
                <w:rFonts w:ascii="Sylfaen" w:hAnsi="Sylfaen"/>
              </w:rPr>
            </w:pPr>
            <w:r w:rsidRPr="00557651">
              <w:rPr>
                <w:rFonts w:ascii="Sylfaen" w:hAnsi="Sylfaen"/>
              </w:rPr>
              <w:t>მოცვის მაჩვენებლის ზრდა 10%</w:t>
            </w:r>
            <w:r w:rsidRPr="00557651">
              <w:rPr>
                <w:rFonts w:ascii="Sylfaen" w:hAnsi="Sylfaen"/>
                <w:lang w:val="ka-GE"/>
              </w:rPr>
              <w:t>-ით</w:t>
            </w:r>
          </w:p>
          <w:p w14:paraId="3B0EE307" w14:textId="77777777" w:rsidR="00FB205C" w:rsidRPr="00557651" w:rsidRDefault="00FB205C" w:rsidP="0092360D">
            <w:pPr>
              <w:spacing w:after="0" w:line="240" w:lineRule="auto"/>
              <w:jc w:val="center"/>
              <w:rPr>
                <w:rFonts w:ascii="Sylfaen" w:hAnsi="Sylfaen"/>
              </w:rPr>
            </w:pPr>
          </w:p>
        </w:tc>
        <w:tc>
          <w:tcPr>
            <w:tcW w:w="2592" w:type="dxa"/>
            <w:tcBorders>
              <w:top w:val="single" w:sz="4" w:space="0" w:color="auto"/>
              <w:left w:val="single" w:sz="4" w:space="0" w:color="auto"/>
              <w:bottom w:val="single" w:sz="4" w:space="0" w:color="auto"/>
              <w:right w:val="single" w:sz="4" w:space="0" w:color="auto"/>
            </w:tcBorders>
          </w:tcPr>
          <w:p w14:paraId="4528458E" w14:textId="77777777" w:rsidR="00FB205C" w:rsidRPr="00557651" w:rsidRDefault="00FB205C" w:rsidP="0092360D">
            <w:pPr>
              <w:spacing w:after="0" w:line="240" w:lineRule="auto"/>
              <w:jc w:val="center"/>
              <w:rPr>
                <w:rFonts w:ascii="Sylfaen" w:hAnsi="Sylfaen"/>
              </w:rPr>
            </w:pPr>
            <w:r w:rsidRPr="00557651">
              <w:rPr>
                <w:rFonts w:ascii="Sylfaen" w:hAnsi="Sylfaen"/>
              </w:rPr>
              <w:t>მოცვის მაჩვენებლის ზრდა 10%</w:t>
            </w:r>
            <w:r w:rsidRPr="00557651">
              <w:rPr>
                <w:rFonts w:ascii="Sylfaen" w:hAnsi="Sylfaen"/>
                <w:lang w:val="ka-GE"/>
              </w:rPr>
              <w:t>-ით</w:t>
            </w:r>
          </w:p>
          <w:p w14:paraId="35013366" w14:textId="77777777" w:rsidR="00FB205C" w:rsidRPr="00557651" w:rsidRDefault="00FB205C" w:rsidP="0092360D">
            <w:pPr>
              <w:spacing w:after="0" w:line="240" w:lineRule="auto"/>
              <w:jc w:val="center"/>
              <w:rPr>
                <w:rFonts w:ascii="Sylfaen" w:hAnsi="Sylfaen"/>
              </w:rPr>
            </w:pPr>
          </w:p>
        </w:tc>
      </w:tr>
      <w:tr w:rsidR="00FB205C" w:rsidRPr="00557651" w14:paraId="2C3D681C" w14:textId="77777777" w:rsidTr="0092360D">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2FE5FE0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54F725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73E3447B"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70C715B2"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209846FA"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0CE79B4C"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r>
      <w:tr w:rsidR="00FB205C" w:rsidRPr="00557651" w14:paraId="4EA157C9" w14:textId="77777777" w:rsidTr="0092360D">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ACFC82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03F1D3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04FDF81"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პაციენტთა რაოდენობის დაუგეგმავი ზრდა,</w:t>
            </w:r>
          </w:p>
          <w:p w14:paraId="033E37A0"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04E8ADDA"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პაციენტთა რაოდენობის დაუგეგმავი ზრდა,</w:t>
            </w:r>
          </w:p>
          <w:p w14:paraId="6D622490"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6921AB20"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პაციენტთა რაოდენობის დაუგეგმავი ზრდა,</w:t>
            </w:r>
          </w:p>
          <w:p w14:paraId="4BAEE13C"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0F03A93F"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პაციენტთა რაოდენობის დაუგეგმავი ზრდა,</w:t>
            </w:r>
          </w:p>
          <w:p w14:paraId="1A807F53"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FB205C" w:rsidRPr="00557651" w14:paraId="5FEA66A3" w14:textId="77777777" w:rsidTr="0092360D">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1EB1A28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en-US"/>
              </w:rPr>
              <w:t>5</w:t>
            </w:r>
            <w:r w:rsidRPr="00557651">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1FB5974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478232E" w14:textId="77777777" w:rsidR="00FB205C" w:rsidRPr="00557651" w:rsidRDefault="00FB205C" w:rsidP="0092360D">
            <w:pPr>
              <w:spacing w:after="0" w:line="240" w:lineRule="auto"/>
              <w:jc w:val="center"/>
              <w:rPr>
                <w:rFonts w:ascii="Sylfaen" w:hAnsi="Sylfaen"/>
                <w:lang w:val="ka-GE"/>
              </w:rPr>
            </w:pPr>
            <w:r w:rsidRPr="00557651">
              <w:rPr>
                <w:rFonts w:ascii="Sylfaen" w:eastAsia="Sylfaen" w:hAnsi="Sylfaen"/>
                <w:color w:val="000000"/>
              </w:rPr>
              <w:t xml:space="preserve">უზრუნველყოფილია  31 </w:t>
            </w:r>
            <w:r w:rsidRPr="00557651">
              <w:rPr>
                <w:rFonts w:ascii="Sylfaen" w:eastAsia="Sylfaen" w:hAnsi="Sylfaen"/>
                <w:color w:val="000000"/>
                <w:lang w:val="ka-GE"/>
              </w:rPr>
              <w:t xml:space="preserve">სათემო </w:t>
            </w:r>
            <w:r w:rsidRPr="00557651">
              <w:rPr>
                <w:rFonts w:ascii="Sylfaen" w:eastAsia="Sylfaen" w:hAnsi="Sylfaen"/>
                <w:color w:val="000000"/>
              </w:rPr>
              <w:t>მობილური გუნდის მომსახურება</w:t>
            </w:r>
            <w:r w:rsidRPr="00557651">
              <w:rPr>
                <w:rFonts w:ascii="Sylfaen" w:eastAsia="Sylfaen" w:hAnsi="Sylfaen"/>
                <w:color w:val="000000"/>
                <w:lang w:val="ka-GE"/>
              </w:rPr>
              <w:t xml:space="preserve"> (2019 წლის მონაცემი)</w:t>
            </w:r>
            <w:r w:rsidRPr="00557651">
              <w:rPr>
                <w:rFonts w:ascii="Sylfaen" w:eastAsia="Sylfaen" w:hAnsi="Sylfaen"/>
                <w:color w:val="000000"/>
              </w:rPr>
              <w:t>;</w:t>
            </w:r>
          </w:p>
        </w:tc>
      </w:tr>
      <w:tr w:rsidR="00FB205C" w:rsidRPr="00557651" w14:paraId="180F397B" w14:textId="77777777" w:rsidTr="0092360D">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E706DA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7A2AA15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07C5701"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თემზე დაფუძნებული ფსიქიატრიული სერვისების მოცვის გაზრდა 30%</w:t>
            </w:r>
          </w:p>
        </w:tc>
        <w:tc>
          <w:tcPr>
            <w:tcW w:w="3042" w:type="dxa"/>
            <w:tcBorders>
              <w:top w:val="single" w:sz="4" w:space="0" w:color="auto"/>
              <w:left w:val="single" w:sz="4" w:space="0" w:color="auto"/>
              <w:bottom w:val="single" w:sz="4" w:space="0" w:color="auto"/>
              <w:right w:val="single" w:sz="4" w:space="0" w:color="auto"/>
            </w:tcBorders>
          </w:tcPr>
          <w:p w14:paraId="4D229775"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თემზე დაფუძნებული ფსიქიატრიული სერვისების მოცვის გაზრდა 20%</w:t>
            </w:r>
          </w:p>
        </w:tc>
        <w:tc>
          <w:tcPr>
            <w:tcW w:w="2324" w:type="dxa"/>
            <w:tcBorders>
              <w:top w:val="single" w:sz="4" w:space="0" w:color="auto"/>
              <w:left w:val="single" w:sz="4" w:space="0" w:color="auto"/>
              <w:bottom w:val="single" w:sz="4" w:space="0" w:color="auto"/>
              <w:right w:val="single" w:sz="4" w:space="0" w:color="auto"/>
            </w:tcBorders>
          </w:tcPr>
          <w:p w14:paraId="43193207"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თემზე დაფუძნებული ფსიქიატრიული სერვისების მოცვის გაზრდა 10%</w:t>
            </w:r>
          </w:p>
        </w:tc>
        <w:tc>
          <w:tcPr>
            <w:tcW w:w="2592" w:type="dxa"/>
            <w:tcBorders>
              <w:top w:val="single" w:sz="4" w:space="0" w:color="auto"/>
              <w:left w:val="single" w:sz="4" w:space="0" w:color="auto"/>
              <w:bottom w:val="single" w:sz="4" w:space="0" w:color="auto"/>
              <w:right w:val="single" w:sz="4" w:space="0" w:color="auto"/>
            </w:tcBorders>
          </w:tcPr>
          <w:p w14:paraId="38A11E2B"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თემზე დაფუძნებული ფსიქიატრიული სერვისების მოცვის გაზრდა 10%</w:t>
            </w:r>
          </w:p>
        </w:tc>
      </w:tr>
      <w:tr w:rsidR="00FB205C" w:rsidRPr="00557651" w14:paraId="03FFECDD" w14:textId="77777777" w:rsidTr="0092360D">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1B1CDFB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DBEC2D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A44E899"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209C2E85"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22B15E3D"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09790D4D"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r>
      <w:tr w:rsidR="00FB205C" w:rsidRPr="00557651" w14:paraId="47A66BAF" w14:textId="77777777" w:rsidTr="0092360D">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C2E7C0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6E58022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157C9E4"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5FE9185A"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0C581D73"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2B6E75B5"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შესაბამისი კადრების დეფიციტი</w:t>
            </w:r>
          </w:p>
        </w:tc>
      </w:tr>
      <w:tr w:rsidR="00FB205C" w:rsidRPr="00557651" w14:paraId="528A225C" w14:textId="77777777" w:rsidTr="0092360D">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67DE4A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en-US"/>
              </w:rPr>
              <w:t>6</w:t>
            </w:r>
            <w:r w:rsidRPr="00557651">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36B8B5F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72A0837" w14:textId="77777777" w:rsidR="00FB205C" w:rsidRPr="00557651" w:rsidRDefault="00FB205C" w:rsidP="0092360D">
            <w:pPr>
              <w:spacing w:after="0" w:line="240" w:lineRule="auto"/>
              <w:jc w:val="center"/>
              <w:rPr>
                <w:rFonts w:ascii="Sylfaen" w:hAnsi="Sylfaen"/>
                <w:lang w:val="ka-GE"/>
              </w:rPr>
            </w:pPr>
            <w:r w:rsidRPr="00557651">
              <w:rPr>
                <w:rFonts w:ascii="Sylfaen" w:eastAsia="Sylfaen" w:hAnsi="Sylfaen"/>
                <w:color w:val="000000"/>
              </w:rPr>
              <w:t>სტაციონარული სერვისებით მოსარგებლეთა რაოდენობა – 5000-</w:t>
            </w:r>
            <w:r w:rsidRPr="00557651">
              <w:rPr>
                <w:rFonts w:ascii="Sylfaen" w:eastAsia="Sylfaen" w:hAnsi="Sylfaen"/>
                <w:color w:val="000000"/>
                <w:lang w:val="ka-GE"/>
              </w:rPr>
              <w:t>ზე მეტი</w:t>
            </w:r>
            <w:r w:rsidRPr="00557651">
              <w:rPr>
                <w:rFonts w:ascii="Sylfaen" w:eastAsia="Sylfaen" w:hAnsi="Sylfaen"/>
                <w:color w:val="000000"/>
              </w:rPr>
              <w:t xml:space="preserve"> პირი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p>
        </w:tc>
      </w:tr>
      <w:tr w:rsidR="00FB205C" w:rsidRPr="00557651" w14:paraId="6B6E5D2E" w14:textId="77777777" w:rsidTr="0092360D">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1855115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287225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53DB82D" w14:textId="77777777" w:rsidR="00FB205C" w:rsidRPr="00557651" w:rsidRDefault="00FB205C" w:rsidP="0092360D">
            <w:pPr>
              <w:spacing w:after="0" w:line="240" w:lineRule="auto"/>
              <w:jc w:val="center"/>
              <w:rPr>
                <w:rFonts w:ascii="Sylfaen" w:hAnsi="Sylfaen"/>
              </w:rPr>
            </w:pPr>
            <w:r w:rsidRPr="00557651">
              <w:rPr>
                <w:rFonts w:ascii="Sylfaen" w:hAnsi="Sylfaen"/>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0BCF7C41"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31DE7E4A" w14:textId="77777777" w:rsidR="00FB205C" w:rsidRPr="00557651" w:rsidRDefault="00FB205C" w:rsidP="0092360D">
            <w:pPr>
              <w:spacing w:after="0" w:line="240" w:lineRule="auto"/>
              <w:ind w:left="-953" w:firstLine="953"/>
              <w:jc w:val="center"/>
              <w:rPr>
                <w:rFonts w:ascii="Sylfaen" w:hAnsi="Sylfaen"/>
              </w:rPr>
            </w:pPr>
            <w:r w:rsidRPr="00557651">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3F9FAAF5"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r>
      <w:tr w:rsidR="00FB205C" w:rsidRPr="00557651" w14:paraId="3000D884" w14:textId="77777777" w:rsidTr="0092360D">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03F9A84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BBA256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4F38D5CD"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20%</w:t>
            </w:r>
          </w:p>
        </w:tc>
        <w:tc>
          <w:tcPr>
            <w:tcW w:w="3042" w:type="dxa"/>
            <w:tcBorders>
              <w:top w:val="single" w:sz="4" w:space="0" w:color="auto"/>
              <w:left w:val="single" w:sz="4" w:space="0" w:color="auto"/>
              <w:bottom w:val="single" w:sz="4" w:space="0" w:color="auto"/>
              <w:right w:val="single" w:sz="4" w:space="0" w:color="auto"/>
            </w:tcBorders>
          </w:tcPr>
          <w:p w14:paraId="526EF1F6"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20%</w:t>
            </w:r>
          </w:p>
        </w:tc>
        <w:tc>
          <w:tcPr>
            <w:tcW w:w="2324" w:type="dxa"/>
            <w:tcBorders>
              <w:top w:val="single" w:sz="4" w:space="0" w:color="auto"/>
              <w:left w:val="single" w:sz="4" w:space="0" w:color="auto"/>
              <w:bottom w:val="single" w:sz="4" w:space="0" w:color="auto"/>
              <w:right w:val="single" w:sz="4" w:space="0" w:color="auto"/>
            </w:tcBorders>
          </w:tcPr>
          <w:p w14:paraId="05455811"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20%</w:t>
            </w:r>
          </w:p>
        </w:tc>
        <w:tc>
          <w:tcPr>
            <w:tcW w:w="2592" w:type="dxa"/>
            <w:tcBorders>
              <w:top w:val="single" w:sz="4" w:space="0" w:color="auto"/>
              <w:left w:val="single" w:sz="4" w:space="0" w:color="auto"/>
              <w:bottom w:val="single" w:sz="4" w:space="0" w:color="auto"/>
              <w:right w:val="single" w:sz="4" w:space="0" w:color="auto"/>
            </w:tcBorders>
          </w:tcPr>
          <w:p w14:paraId="505034A7"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20%</w:t>
            </w:r>
          </w:p>
        </w:tc>
      </w:tr>
      <w:tr w:rsidR="00FB205C" w:rsidRPr="00557651" w14:paraId="62FDC489" w14:textId="77777777" w:rsidTr="0092360D">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2B7EFE5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41F141C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F744847"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0B05AA5B"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73652160"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09BE422F"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r>
    </w:tbl>
    <w:p w14:paraId="3C69B634" w14:textId="77777777" w:rsidR="00FB205C" w:rsidRPr="00557651" w:rsidRDefault="00FB205C" w:rsidP="00FB205C">
      <w:pPr>
        <w:pStyle w:val="ListParagraph"/>
        <w:tabs>
          <w:tab w:val="left" w:pos="450"/>
        </w:tabs>
        <w:spacing w:after="0" w:line="240" w:lineRule="auto"/>
        <w:jc w:val="both"/>
        <w:rPr>
          <w:rFonts w:ascii="Sylfaen" w:eastAsia="Sylfaen" w:hAnsi="Sylfaen"/>
          <w:lang w:val="ka-GE"/>
        </w:rPr>
      </w:pPr>
    </w:p>
    <w:p w14:paraId="3E7FBB16" w14:textId="77777777" w:rsidR="00FB205C" w:rsidRPr="00557651" w:rsidRDefault="00FB205C" w:rsidP="00FB205C">
      <w:pPr>
        <w:tabs>
          <w:tab w:val="left" w:pos="450"/>
        </w:tabs>
        <w:spacing w:after="0" w:line="240" w:lineRule="auto"/>
        <w:jc w:val="both"/>
        <w:rPr>
          <w:rFonts w:ascii="Sylfaen" w:eastAsia="Sylfaen" w:hAnsi="Sylfaen" w:cs="Sylfaen"/>
          <w:b/>
          <w:lang w:val="en-US"/>
        </w:rPr>
      </w:pPr>
    </w:p>
    <w:p w14:paraId="45391ECC" w14:textId="77777777" w:rsidR="00FB205C" w:rsidRPr="00557651" w:rsidRDefault="00FB205C" w:rsidP="00FB205C">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3B5F4FDA" w14:textId="77777777" w:rsidR="00FB205C" w:rsidRPr="00557651" w:rsidRDefault="00FB205C" w:rsidP="00FB205C">
      <w:pPr>
        <w:rPr>
          <w:rFonts w:ascii="Sylfaen" w:eastAsia="Sylfaen" w:hAnsi="Sylfaen"/>
          <w:sz w:val="24"/>
          <w:szCs w:val="24"/>
          <w:lang w:val="ka-GE"/>
        </w:rPr>
      </w:pPr>
      <w:r w:rsidRPr="00557651">
        <w:rPr>
          <w:rFonts w:ascii="Sylfaen" w:eastAsia="Sylfaen" w:hAnsi="Sylfaen"/>
          <w:lang w:val="ka-GE"/>
        </w:rPr>
        <w:br w:type="page"/>
      </w:r>
      <w:r w:rsidRPr="00557651">
        <w:rPr>
          <w:rFonts w:ascii="Sylfaen" w:eastAsia="Sylfaen" w:hAnsi="Sylfaen"/>
          <w:b/>
          <w:sz w:val="24"/>
          <w:szCs w:val="24"/>
          <w:lang w:val="ka-GE"/>
        </w:rPr>
        <w:t xml:space="preserve">ღონისძიების დასახელება: </w:t>
      </w:r>
      <w:r w:rsidRPr="00557651">
        <w:rPr>
          <w:rFonts w:ascii="Sylfaen" w:eastAsia="Sylfaen" w:hAnsi="Sylfaen"/>
          <w:sz w:val="24"/>
          <w:szCs w:val="24"/>
        </w:rPr>
        <w:t>დიაბეტის მართვა (</w:t>
      </w:r>
      <w:r w:rsidRPr="00557651">
        <w:rPr>
          <w:rFonts w:ascii="Sylfaen" w:eastAsia="Sylfaen" w:hAnsi="Sylfaen"/>
          <w:sz w:val="24"/>
          <w:szCs w:val="24"/>
          <w:lang w:val="ka-GE"/>
        </w:rPr>
        <w:t>27</w:t>
      </w:r>
      <w:r w:rsidRPr="00557651">
        <w:rPr>
          <w:rFonts w:ascii="Sylfaen" w:eastAsia="Sylfaen" w:hAnsi="Sylfaen"/>
          <w:sz w:val="24"/>
          <w:szCs w:val="24"/>
        </w:rPr>
        <w:t xml:space="preserve"> 03 03 02)</w:t>
      </w:r>
    </w:p>
    <w:p w14:paraId="52872C92"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ღონისძიების განმახორციელებელი:</w:t>
      </w:r>
    </w:p>
    <w:p w14:paraId="26C5B6BB" w14:textId="77777777" w:rsidR="00FB205C" w:rsidRPr="00557651" w:rsidRDefault="00FB205C" w:rsidP="00FD141B">
      <w:pPr>
        <w:pStyle w:val="ListParagraph"/>
        <w:numPr>
          <w:ilvl w:val="0"/>
          <w:numId w:val="64"/>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cs="Sylfaen"/>
          <w:sz w:val="24"/>
          <w:szCs w:val="24"/>
        </w:rPr>
        <w:t>სსიპ</w:t>
      </w:r>
      <w:r w:rsidRPr="00557651">
        <w:rPr>
          <w:rFonts w:ascii="Sylfaen" w:eastAsia="Sylfaen" w:hAnsi="Sylfaen"/>
          <w:sz w:val="24"/>
          <w:szCs w:val="24"/>
        </w:rPr>
        <w:t xml:space="preserve"> - სოციალური მომსახურების სააგენტო</w:t>
      </w:r>
    </w:p>
    <w:p w14:paraId="09FFE7AC"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39676CC1" w14:textId="77777777" w:rsidR="00FB205C" w:rsidRPr="00557651" w:rsidRDefault="00FB205C" w:rsidP="00FD141B">
      <w:pPr>
        <w:pStyle w:val="ListParagraph"/>
        <w:numPr>
          <w:ilvl w:val="0"/>
          <w:numId w:val="47"/>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შაქრიანი დიაბეტით დაავადებულ ბავშვთა მომსახურება;</w:t>
      </w:r>
    </w:p>
    <w:p w14:paraId="4FC3F597" w14:textId="77777777" w:rsidR="00FB205C" w:rsidRPr="00557651" w:rsidRDefault="00FB205C" w:rsidP="00FD141B">
      <w:pPr>
        <w:pStyle w:val="ListParagraph"/>
        <w:numPr>
          <w:ilvl w:val="0"/>
          <w:numId w:val="47"/>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სპეციალიზებული ამბულატორიული დახმარება; </w:t>
      </w:r>
    </w:p>
    <w:p w14:paraId="2BB174A7" w14:textId="77777777" w:rsidR="00FB205C" w:rsidRPr="00557651" w:rsidRDefault="00FB205C" w:rsidP="00FD141B">
      <w:pPr>
        <w:pStyle w:val="ListParagraph"/>
        <w:numPr>
          <w:ilvl w:val="0"/>
          <w:numId w:val="47"/>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51D4F97E" w14:textId="77777777" w:rsidR="00FB205C" w:rsidRPr="00557651" w:rsidRDefault="00FB205C" w:rsidP="00FD141B">
      <w:pPr>
        <w:pStyle w:val="ListParagraph"/>
        <w:numPr>
          <w:ilvl w:val="0"/>
          <w:numId w:val="47"/>
        </w:numPr>
        <w:tabs>
          <w:tab w:val="left" w:pos="450"/>
        </w:tabs>
        <w:spacing w:after="0" w:line="240" w:lineRule="auto"/>
        <w:jc w:val="both"/>
        <w:rPr>
          <w:rFonts w:ascii="Sylfaen" w:eastAsia="Sylfaen" w:hAnsi="Sylfaen"/>
          <w:b/>
          <w:sz w:val="24"/>
          <w:szCs w:val="24"/>
          <w:lang w:val="ka-GE"/>
        </w:rPr>
      </w:pPr>
      <w:r w:rsidRPr="00557651">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727433E8" w14:textId="77777777" w:rsidR="00FB205C" w:rsidRPr="00557651" w:rsidRDefault="00FB205C" w:rsidP="00FB205C">
      <w:pPr>
        <w:pStyle w:val="ListParagraph"/>
        <w:tabs>
          <w:tab w:val="left" w:pos="450"/>
        </w:tabs>
        <w:spacing w:after="0" w:line="240" w:lineRule="auto"/>
        <w:ind w:left="0"/>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 </w:t>
      </w:r>
    </w:p>
    <w:p w14:paraId="6EF84304" w14:textId="77777777" w:rsidR="00FB205C" w:rsidRPr="00557651" w:rsidRDefault="00FB205C" w:rsidP="00FD141B">
      <w:pPr>
        <w:pStyle w:val="ListParagraph"/>
        <w:numPr>
          <w:ilvl w:val="0"/>
          <w:numId w:val="48"/>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პროგრამაში ჩართულ ბენეფიციართა რაოდენობა;</w:t>
      </w:r>
    </w:p>
    <w:p w14:paraId="452FD47B" w14:textId="77777777" w:rsidR="00FB205C" w:rsidRPr="00557651" w:rsidRDefault="00FB205C" w:rsidP="00FD141B">
      <w:pPr>
        <w:pStyle w:val="ListParagraph"/>
        <w:numPr>
          <w:ilvl w:val="0"/>
          <w:numId w:val="48"/>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დიაბეტით გამოწვეული სპეციფი</w:t>
      </w:r>
      <w:r w:rsidRPr="00557651">
        <w:rPr>
          <w:rFonts w:ascii="Sylfaen" w:eastAsia="Sylfaen" w:hAnsi="Sylfaen"/>
          <w:sz w:val="24"/>
          <w:szCs w:val="24"/>
          <w:lang w:val="ka-GE"/>
        </w:rPr>
        <w:t>კ</w:t>
      </w:r>
      <w:r w:rsidRPr="00557651">
        <w:rPr>
          <w:rFonts w:ascii="Sylfaen" w:eastAsia="Sylfaen" w:hAnsi="Sylfaen"/>
          <w:sz w:val="24"/>
          <w:szCs w:val="24"/>
        </w:rPr>
        <w:t>ური გართულებების შემცირება</w:t>
      </w:r>
      <w:r w:rsidRPr="00557651">
        <w:rPr>
          <w:rFonts w:ascii="Sylfaen" w:eastAsia="Sylfaen" w:hAnsi="Sylfaen"/>
          <w:sz w:val="24"/>
          <w:szCs w:val="24"/>
          <w:lang w:val="ka-GE"/>
        </w:rPr>
        <w:t>.</w:t>
      </w:r>
    </w:p>
    <w:p w14:paraId="56F75F67"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p>
    <w:p w14:paraId="6B13E1C2"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4C8CC87" w14:textId="77777777" w:rsidR="00FB205C" w:rsidRPr="00557651" w:rsidRDefault="00FB205C" w:rsidP="00FB205C">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FB205C" w:rsidRPr="00557651" w14:paraId="0E688D0C"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565B5D6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0A1A930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38875B3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BC4425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lang w:val="ka-GE"/>
              </w:rPr>
              <w:t xml:space="preserve"> </w:t>
            </w:r>
            <w:r w:rsidRPr="00557651">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73322E9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732440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FB205C" w:rsidRPr="00557651" w14:paraId="0B420707"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5BF7CA4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1.</w:t>
            </w:r>
          </w:p>
        </w:tc>
        <w:tc>
          <w:tcPr>
            <w:tcW w:w="2977" w:type="dxa"/>
            <w:tcBorders>
              <w:top w:val="single" w:sz="4" w:space="0" w:color="auto"/>
              <w:left w:val="single" w:sz="4" w:space="0" w:color="auto"/>
              <w:bottom w:val="single" w:sz="4" w:space="0" w:color="auto"/>
              <w:right w:val="single" w:sz="4" w:space="0" w:color="auto"/>
            </w:tcBorders>
          </w:tcPr>
          <w:p w14:paraId="4C187D4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28B0B6C" w14:textId="77777777" w:rsidR="00FB205C" w:rsidRPr="00557651" w:rsidRDefault="00FB205C" w:rsidP="0092360D">
            <w:pPr>
              <w:spacing w:after="0" w:line="240" w:lineRule="auto"/>
              <w:jc w:val="center"/>
              <w:rPr>
                <w:rFonts w:ascii="Sylfaen" w:hAnsi="Sylfaen" w:cs="Sylfaen"/>
                <w:lang w:val="ka-GE"/>
              </w:rPr>
            </w:pPr>
            <w:r w:rsidRPr="00557651">
              <w:rPr>
                <w:rFonts w:ascii="Sylfaen" w:eastAsia="Sylfaen" w:hAnsi="Sylfaen"/>
                <w:color w:val="000000"/>
              </w:rPr>
              <w:t>შაქრიანი დიაბეტით დაავადებულ ბავშვთა მომსახურების კომპონენტის ფარგლებში: პროგრამის ფარგლებში მომსახურებით ისარგებლა 1</w:t>
            </w:r>
            <w:r w:rsidRPr="00557651">
              <w:rPr>
                <w:rFonts w:ascii="Sylfaen" w:eastAsia="Sylfaen" w:hAnsi="Sylfaen"/>
                <w:color w:val="000000"/>
                <w:lang w:val="ka-GE"/>
              </w:rPr>
              <w:t>140</w:t>
            </w:r>
            <w:r w:rsidRPr="00557651">
              <w:rPr>
                <w:rFonts w:ascii="Sylfaen" w:eastAsia="Sylfaen" w:hAnsi="Sylfaen"/>
                <w:color w:val="000000"/>
              </w:rPr>
              <w:t>-მა დიაბეტით დაავადებულმა ბავშვმა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p>
        </w:tc>
      </w:tr>
      <w:tr w:rsidR="00FB205C" w:rsidRPr="00557651" w14:paraId="2A908EB5"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F14546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9F6205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242D936"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lang w:val="ka-GE"/>
              </w:rPr>
              <w:t xml:space="preserve">წინა წელთან შედარებით </w:t>
            </w:r>
            <w:r w:rsidRPr="00557651">
              <w:rPr>
                <w:rFonts w:ascii="Sylfaen" w:hAnsi="Sylfaen"/>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5993A3EA"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lang w:val="ka-GE"/>
              </w:rPr>
              <w:t xml:space="preserve">წინა წელთან შედარებით </w:t>
            </w:r>
            <w:r w:rsidRPr="00557651">
              <w:rPr>
                <w:rFonts w:ascii="Sylfaen" w:hAnsi="Sylfaen"/>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100423CD"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lang w:val="ka-GE"/>
              </w:rPr>
              <w:t xml:space="preserve">წინა წელთან შედარებით </w:t>
            </w:r>
            <w:r w:rsidRPr="00557651">
              <w:rPr>
                <w:rFonts w:ascii="Sylfaen" w:hAnsi="Sylfaen"/>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09DE2726"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lang w:val="ka-GE"/>
              </w:rPr>
              <w:t xml:space="preserve">წინა წელთან შედარებით </w:t>
            </w:r>
            <w:r w:rsidRPr="00557651">
              <w:rPr>
                <w:rFonts w:ascii="Sylfaen" w:hAnsi="Sylfaen"/>
              </w:rPr>
              <w:t>მოცვის მაჩვენებლის ზრდა 10%</w:t>
            </w:r>
          </w:p>
        </w:tc>
      </w:tr>
      <w:tr w:rsidR="00FB205C" w:rsidRPr="00557651" w14:paraId="7B5B1BDE" w14:textId="77777777" w:rsidTr="0092360D">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06BF8E8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DCC4DB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1CDB8C0"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C3566CD"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7B5CA7F"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4264612"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5%</w:t>
            </w:r>
          </w:p>
        </w:tc>
      </w:tr>
      <w:tr w:rsidR="00FB205C" w:rsidRPr="00557651" w14:paraId="6F02A51C"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49134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B7464F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B52A5DB"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0CB1B700" w14:textId="77777777" w:rsidR="00FB205C" w:rsidRPr="00557651" w:rsidRDefault="00FB205C" w:rsidP="0092360D">
            <w:pPr>
              <w:widowControl w:val="0"/>
              <w:autoSpaceDE w:val="0"/>
              <w:autoSpaceDN w:val="0"/>
              <w:adjustRightInd w:val="0"/>
              <w:spacing w:after="0" w:line="240" w:lineRule="auto"/>
              <w:jc w:val="center"/>
              <w:rPr>
                <w:rFonts w:ascii="Sylfaen" w:hAnsi="Sylfaen"/>
                <w:lang w:val="ka-GE"/>
              </w:rPr>
            </w:pPr>
            <w:r w:rsidRPr="00557651">
              <w:rPr>
                <w:rFonts w:ascii="Sylfaen" w:hAnsi="Sylfaen"/>
                <w:lang w:val="ka-GE"/>
              </w:rPr>
              <w:t>საჭიროების მქონე ბენეფიციართა რაოდენობის დაუგეგმავი გაზრდა</w:t>
            </w:r>
          </w:p>
          <w:p w14:paraId="18C638D2"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077E7E26" w14:textId="77777777" w:rsidR="00FB205C" w:rsidRPr="00557651" w:rsidRDefault="00FB205C" w:rsidP="0092360D">
            <w:pPr>
              <w:widowControl w:val="0"/>
              <w:autoSpaceDE w:val="0"/>
              <w:autoSpaceDN w:val="0"/>
              <w:adjustRightInd w:val="0"/>
              <w:spacing w:after="0" w:line="240" w:lineRule="auto"/>
              <w:jc w:val="center"/>
              <w:rPr>
                <w:rFonts w:ascii="Sylfaen" w:hAnsi="Sylfaen"/>
                <w:lang w:val="ka-GE"/>
              </w:rPr>
            </w:pPr>
            <w:r w:rsidRPr="00557651">
              <w:rPr>
                <w:rFonts w:ascii="Sylfaen" w:hAnsi="Sylfaen"/>
                <w:lang w:val="ka-GE"/>
              </w:rPr>
              <w:t>საჭიროების მქონე ბენეფიციართა რაოდენობის დაუგეგმავი გაზრდ</w:t>
            </w:r>
          </w:p>
          <w:p w14:paraId="1ABA3194"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740CAFF6" w14:textId="77777777" w:rsidR="00FB205C" w:rsidRPr="00557651" w:rsidRDefault="00FB205C" w:rsidP="0092360D">
            <w:pPr>
              <w:widowControl w:val="0"/>
              <w:autoSpaceDE w:val="0"/>
              <w:autoSpaceDN w:val="0"/>
              <w:adjustRightInd w:val="0"/>
              <w:spacing w:after="0" w:line="240" w:lineRule="auto"/>
              <w:jc w:val="center"/>
              <w:rPr>
                <w:rFonts w:ascii="Sylfaen" w:hAnsi="Sylfaen"/>
                <w:lang w:val="ka-GE"/>
              </w:rPr>
            </w:pPr>
            <w:r w:rsidRPr="00557651">
              <w:rPr>
                <w:rFonts w:ascii="Sylfaen" w:hAnsi="Sylfaen"/>
                <w:lang w:val="ka-GE"/>
              </w:rPr>
              <w:t>საჭიროების მქონე ბენეფიციართა რაოდენობის დაუგეგმავი გაზრდა</w:t>
            </w:r>
          </w:p>
          <w:p w14:paraId="25C76F39"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არსებული პროგრამული რესურსის ფარგლებში</w:t>
            </w:r>
          </w:p>
        </w:tc>
      </w:tr>
      <w:tr w:rsidR="00FB205C" w:rsidRPr="00557651" w14:paraId="52568739"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5385275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364344B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DAF1F74" w14:textId="77777777" w:rsidR="00FB205C" w:rsidRPr="00557651" w:rsidRDefault="00FB205C" w:rsidP="0092360D">
            <w:pPr>
              <w:spacing w:after="0" w:line="240" w:lineRule="auto"/>
              <w:jc w:val="center"/>
              <w:rPr>
                <w:rFonts w:ascii="Sylfaen" w:hAnsi="Sylfaen" w:cs="Sylfaen"/>
                <w:lang w:val="en-US"/>
              </w:rPr>
            </w:pPr>
            <w:r w:rsidRPr="00557651">
              <w:rPr>
                <w:rFonts w:ascii="Sylfaen" w:eastAsia="Sylfaen" w:hAnsi="Sylfaen"/>
                <w:color w:val="000000"/>
              </w:rPr>
              <w:t>სპეციალიზებული ამბულატორიული დახმარების კომპონენტით ისარგებლა 5000-ზე მეტმა პირმა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FB205C" w:rsidRPr="00557651" w14:paraId="3D745A8A"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C8E66A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E040EE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CBD44CE"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4058134"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23A9716"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CC2EFBF"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r>
      <w:tr w:rsidR="00FB205C" w:rsidRPr="00557651" w14:paraId="2FB2587A" w14:textId="77777777" w:rsidTr="0092360D">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3C2260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A3A398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6BDDF76"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D328F88"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37B909D5"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50BAF769"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r>
      <w:tr w:rsidR="00FB205C" w:rsidRPr="00557651" w14:paraId="740CFFA7"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F9184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A258BC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7104CC" w14:textId="77777777" w:rsidR="00FB205C" w:rsidRPr="00557651" w:rsidRDefault="00FB205C" w:rsidP="0092360D">
            <w:pPr>
              <w:spacing w:after="0" w:line="240" w:lineRule="auto"/>
              <w:jc w:val="center"/>
              <w:rPr>
                <w:rFonts w:ascii="Sylfaen" w:hAnsi="Sylfaen"/>
              </w:rPr>
            </w:pPr>
            <w:r w:rsidRPr="00557651">
              <w:rPr>
                <w:rFonts w:ascii="Sylfaen" w:hAnsi="Sylfaen"/>
              </w:rPr>
              <w:t>ჰიპერდიაგნოსტიკა, პაციენტთა რაოდენობის დაუგეგმავი ზრდა</w:t>
            </w:r>
          </w:p>
          <w:p w14:paraId="23D1F155"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48242105" w14:textId="77777777" w:rsidR="00FB205C" w:rsidRPr="00557651" w:rsidRDefault="00FB205C" w:rsidP="0092360D">
            <w:pPr>
              <w:spacing w:after="0" w:line="240" w:lineRule="auto"/>
              <w:jc w:val="center"/>
              <w:rPr>
                <w:rFonts w:ascii="Sylfaen" w:hAnsi="Sylfaen"/>
              </w:rPr>
            </w:pPr>
            <w:r w:rsidRPr="00557651">
              <w:rPr>
                <w:rFonts w:ascii="Sylfaen" w:hAnsi="Sylfaen"/>
              </w:rPr>
              <w:t>ჰიპერდიაგნოსტიკა, პაციენტთა რაოდენობის დაუგეგმავი ზრდა</w:t>
            </w:r>
          </w:p>
          <w:p w14:paraId="2D13A02C"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64F48C47" w14:textId="77777777" w:rsidR="00FB205C" w:rsidRPr="00557651" w:rsidRDefault="00FB205C" w:rsidP="0092360D">
            <w:pPr>
              <w:spacing w:after="0" w:line="240" w:lineRule="auto"/>
              <w:jc w:val="center"/>
              <w:rPr>
                <w:rFonts w:ascii="Sylfaen" w:hAnsi="Sylfaen"/>
              </w:rPr>
            </w:pPr>
            <w:r w:rsidRPr="00557651">
              <w:rPr>
                <w:rFonts w:ascii="Sylfaen" w:hAnsi="Sylfaen"/>
              </w:rPr>
              <w:t>ჰიპერდიაგნოსტიკა, პაციენტთა რაოდენობის დაუგეგმავი ზრდა</w:t>
            </w:r>
          </w:p>
          <w:p w14:paraId="14B666E6"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349636A2" w14:textId="77777777" w:rsidR="00FB205C" w:rsidRPr="00557651" w:rsidRDefault="00FB205C" w:rsidP="0092360D">
            <w:pPr>
              <w:spacing w:after="0" w:line="240" w:lineRule="auto"/>
              <w:jc w:val="center"/>
              <w:rPr>
                <w:rFonts w:ascii="Sylfaen" w:hAnsi="Sylfaen"/>
              </w:rPr>
            </w:pPr>
            <w:r w:rsidRPr="00557651">
              <w:rPr>
                <w:rFonts w:ascii="Sylfaen" w:hAnsi="Sylfaen"/>
              </w:rPr>
              <w:t>ჰიპერდიაგნოსტიკა, პაციენტთა რაოდენობის დაუგეგმავი ზრდა</w:t>
            </w:r>
          </w:p>
          <w:p w14:paraId="01BABDB8"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lang w:val="ka-GE"/>
              </w:rPr>
              <w:t>არსებული პროგრამული რესურსის ფარგლებში</w:t>
            </w:r>
          </w:p>
        </w:tc>
      </w:tr>
      <w:tr w:rsidR="00FB205C" w:rsidRPr="00557651" w14:paraId="281C7B69"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31B8924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10D0418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06D9C93"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პროგრამაში ჩართულ პაციენტთა 100% უზრუნველყოფილია მედიკამენტებით</w:t>
            </w:r>
            <w:r w:rsidRPr="00557651">
              <w:rPr>
                <w:rFonts w:ascii="Sylfaen" w:hAnsi="Sylfaen"/>
                <w:lang w:val="ka-GE"/>
              </w:rPr>
              <w:t>;</w:t>
            </w:r>
          </w:p>
        </w:tc>
      </w:tr>
      <w:tr w:rsidR="00FB205C" w:rsidRPr="00557651" w14:paraId="3EE3C233"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7B733F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A51C69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E3BDD8E"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9AF56A5"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669BCB69"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1D76253"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r>
      <w:tr w:rsidR="00FB205C" w:rsidRPr="00557651" w14:paraId="1901DB34" w14:textId="77777777" w:rsidTr="0092360D">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429DF34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08A9F9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11A4C6A"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8F23416"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4EC4DE99"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19C6CAB"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r>
      <w:tr w:rsidR="00FB205C" w:rsidRPr="00557651" w14:paraId="0BF1B662"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430FC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C09CA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47AE55" w14:textId="77777777" w:rsidR="00FB205C" w:rsidRPr="00557651" w:rsidRDefault="00FB205C" w:rsidP="0092360D">
            <w:pPr>
              <w:spacing w:after="0" w:line="240" w:lineRule="auto"/>
              <w:jc w:val="center"/>
              <w:rPr>
                <w:rFonts w:ascii="Sylfaen" w:hAnsi="Sylfaen"/>
              </w:rPr>
            </w:pPr>
            <w:r w:rsidRPr="00557651">
              <w:rPr>
                <w:rFonts w:ascii="Sylfaen" w:hAnsi="Sylfaen"/>
              </w:rPr>
              <w:t xml:space="preserve">მედიკამენტების მოწოდების ვადების </w:t>
            </w:r>
            <w:r w:rsidRPr="00557651">
              <w:rPr>
                <w:rFonts w:ascii="Sylfaen" w:hAnsi="Sylfaen"/>
                <w:lang w:val="ka-GE"/>
              </w:rPr>
              <w:t xml:space="preserve">დარღვევის </w:t>
            </w:r>
            <w:r w:rsidRPr="00557651">
              <w:rPr>
                <w:rFonts w:ascii="Sylfaen" w:hAnsi="Sylfaen"/>
              </w:rPr>
              <w:t xml:space="preserve">გამო </w:t>
            </w:r>
            <w:r w:rsidRPr="00557651">
              <w:rPr>
                <w:rFonts w:ascii="Sylfaen" w:hAnsi="Sylfaen"/>
                <w:lang w:val="ka-GE"/>
              </w:rPr>
              <w:t xml:space="preserve">მომარაგების </w:t>
            </w:r>
            <w:r w:rsidRPr="00557651">
              <w:rPr>
                <w:rFonts w:ascii="Sylfaen" w:hAnsi="Sylfaen"/>
              </w:rPr>
              <w:t>მოსალოდნელი წყვეტა</w:t>
            </w:r>
          </w:p>
          <w:p w14:paraId="62F7B4AA" w14:textId="77777777" w:rsidR="00FB205C" w:rsidRPr="00557651" w:rsidRDefault="00FB205C" w:rsidP="0092360D">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53DACA07" w14:textId="77777777" w:rsidR="00FB205C" w:rsidRPr="00557651" w:rsidRDefault="00FB205C" w:rsidP="0092360D">
            <w:pPr>
              <w:spacing w:after="0" w:line="240" w:lineRule="auto"/>
              <w:jc w:val="center"/>
              <w:rPr>
                <w:rFonts w:ascii="Sylfaen" w:hAnsi="Sylfaen"/>
              </w:rPr>
            </w:pPr>
            <w:r w:rsidRPr="00557651">
              <w:rPr>
                <w:rFonts w:ascii="Sylfaen" w:hAnsi="Sylfaen"/>
              </w:rPr>
              <w:t xml:space="preserve">მედიკამენტების მოწოდების ვადების </w:t>
            </w:r>
            <w:r w:rsidRPr="00557651">
              <w:rPr>
                <w:rFonts w:ascii="Sylfaen" w:hAnsi="Sylfaen"/>
                <w:lang w:val="ka-GE"/>
              </w:rPr>
              <w:t xml:space="preserve">დარღვევის </w:t>
            </w:r>
            <w:r w:rsidRPr="00557651">
              <w:rPr>
                <w:rFonts w:ascii="Sylfaen" w:hAnsi="Sylfaen"/>
              </w:rPr>
              <w:t>გამო</w:t>
            </w:r>
            <w:r w:rsidRPr="00557651">
              <w:rPr>
                <w:rFonts w:ascii="Sylfaen" w:hAnsi="Sylfaen"/>
                <w:lang w:val="ka-GE"/>
              </w:rPr>
              <w:t xml:space="preserve"> მომარაგების</w:t>
            </w:r>
            <w:r w:rsidRPr="00557651">
              <w:rPr>
                <w:rFonts w:ascii="Sylfaen" w:hAnsi="Sylfaen"/>
              </w:rPr>
              <w:t xml:space="preserve"> მოსალოდნელი წყვეტა</w:t>
            </w:r>
          </w:p>
          <w:p w14:paraId="0B855A71" w14:textId="77777777" w:rsidR="00FB205C" w:rsidRPr="00557651" w:rsidRDefault="00FB205C" w:rsidP="0092360D">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15EB6A1C" w14:textId="77777777" w:rsidR="00FB205C" w:rsidRPr="00557651" w:rsidRDefault="00FB205C" w:rsidP="0092360D">
            <w:pPr>
              <w:spacing w:after="0" w:line="240" w:lineRule="auto"/>
              <w:jc w:val="center"/>
              <w:rPr>
                <w:rFonts w:ascii="Sylfaen" w:hAnsi="Sylfaen"/>
              </w:rPr>
            </w:pPr>
            <w:r w:rsidRPr="00557651">
              <w:rPr>
                <w:rFonts w:ascii="Sylfaen" w:hAnsi="Sylfaen"/>
              </w:rPr>
              <w:t xml:space="preserve">მედიკამენტების მოწოდების ვადების </w:t>
            </w:r>
            <w:r w:rsidRPr="00557651">
              <w:rPr>
                <w:rFonts w:ascii="Sylfaen" w:hAnsi="Sylfaen"/>
                <w:lang w:val="ka-GE"/>
              </w:rPr>
              <w:t xml:space="preserve">დარღვევის </w:t>
            </w:r>
            <w:r w:rsidRPr="00557651">
              <w:rPr>
                <w:rFonts w:ascii="Sylfaen" w:hAnsi="Sylfaen"/>
              </w:rPr>
              <w:t xml:space="preserve">გამო </w:t>
            </w:r>
            <w:r w:rsidRPr="00557651">
              <w:rPr>
                <w:rFonts w:ascii="Sylfaen" w:hAnsi="Sylfaen"/>
                <w:lang w:val="ka-GE"/>
              </w:rPr>
              <w:t xml:space="preserve">მომარაგების </w:t>
            </w:r>
            <w:r w:rsidRPr="00557651">
              <w:rPr>
                <w:rFonts w:ascii="Sylfaen" w:hAnsi="Sylfaen"/>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03526B79" w14:textId="77777777" w:rsidR="00FB205C" w:rsidRPr="00557651" w:rsidRDefault="00FB205C" w:rsidP="0092360D">
            <w:pPr>
              <w:spacing w:after="0" w:line="240" w:lineRule="auto"/>
              <w:jc w:val="center"/>
              <w:rPr>
                <w:rFonts w:ascii="Sylfaen" w:hAnsi="Sylfaen"/>
              </w:rPr>
            </w:pPr>
            <w:r w:rsidRPr="00557651">
              <w:rPr>
                <w:rFonts w:ascii="Sylfaen" w:hAnsi="Sylfaen"/>
              </w:rPr>
              <w:t xml:space="preserve">მედიკამენტების მოწოდების ვადების </w:t>
            </w:r>
            <w:r w:rsidRPr="00557651">
              <w:rPr>
                <w:rFonts w:ascii="Sylfaen" w:hAnsi="Sylfaen"/>
                <w:lang w:val="ka-GE"/>
              </w:rPr>
              <w:t xml:space="preserve">დარღვევის </w:t>
            </w:r>
            <w:r w:rsidRPr="00557651">
              <w:rPr>
                <w:rFonts w:ascii="Sylfaen" w:hAnsi="Sylfaen"/>
              </w:rPr>
              <w:t xml:space="preserve">გამო </w:t>
            </w:r>
            <w:r w:rsidRPr="00557651">
              <w:rPr>
                <w:rFonts w:ascii="Sylfaen" w:hAnsi="Sylfaen"/>
                <w:lang w:val="ka-GE"/>
              </w:rPr>
              <w:t xml:space="preserve">მომარაგების </w:t>
            </w:r>
            <w:r w:rsidRPr="00557651">
              <w:rPr>
                <w:rFonts w:ascii="Sylfaen" w:hAnsi="Sylfaen"/>
              </w:rPr>
              <w:t>მოსალოდნელი წყვეტა</w:t>
            </w:r>
          </w:p>
        </w:tc>
      </w:tr>
    </w:tbl>
    <w:p w14:paraId="52EE94A3" w14:textId="77777777" w:rsidR="00FB205C" w:rsidRPr="00557651" w:rsidRDefault="00FB205C" w:rsidP="00FB205C">
      <w:pPr>
        <w:pStyle w:val="ListParagraph"/>
        <w:tabs>
          <w:tab w:val="left" w:pos="450"/>
        </w:tabs>
        <w:spacing w:after="0" w:line="240" w:lineRule="auto"/>
        <w:jc w:val="both"/>
        <w:rPr>
          <w:rFonts w:ascii="Sylfaen" w:eastAsia="Sylfaen" w:hAnsi="Sylfaen"/>
          <w:lang w:val="ka-GE"/>
        </w:rPr>
      </w:pPr>
    </w:p>
    <w:p w14:paraId="25C9032E" w14:textId="77777777" w:rsidR="00FB205C" w:rsidRPr="00557651" w:rsidRDefault="00FB205C" w:rsidP="00FB205C">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2B8BBB54" w14:textId="77777777" w:rsidR="00FB205C" w:rsidRPr="00557651" w:rsidRDefault="00FB205C" w:rsidP="00FB205C">
      <w:pPr>
        <w:pStyle w:val="ListParagraph"/>
        <w:tabs>
          <w:tab w:val="left" w:pos="450"/>
        </w:tabs>
        <w:spacing w:after="0" w:line="240" w:lineRule="auto"/>
        <w:jc w:val="both"/>
        <w:rPr>
          <w:rFonts w:ascii="Sylfaen" w:eastAsia="Sylfaen" w:hAnsi="Sylfaen"/>
          <w:sz w:val="24"/>
          <w:szCs w:val="24"/>
        </w:rPr>
      </w:pPr>
    </w:p>
    <w:p w14:paraId="2A9E4129"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ღონისძიების დასახელება: </w:t>
      </w:r>
      <w:r w:rsidRPr="00557651">
        <w:rPr>
          <w:rFonts w:ascii="Sylfaen" w:eastAsia="Sylfaen" w:hAnsi="Sylfaen"/>
          <w:sz w:val="24"/>
          <w:szCs w:val="24"/>
        </w:rPr>
        <w:t>ბავშვთა ონკოჰემატოლოგიური მომსახურება (</w:t>
      </w:r>
      <w:r w:rsidRPr="00557651">
        <w:rPr>
          <w:rFonts w:ascii="Sylfaen" w:eastAsia="Sylfaen" w:hAnsi="Sylfaen"/>
          <w:sz w:val="24"/>
          <w:szCs w:val="24"/>
          <w:lang w:val="ka-GE"/>
        </w:rPr>
        <w:t>27</w:t>
      </w:r>
      <w:r w:rsidRPr="00557651">
        <w:rPr>
          <w:rFonts w:ascii="Sylfaen" w:eastAsia="Sylfaen" w:hAnsi="Sylfaen"/>
          <w:sz w:val="24"/>
          <w:szCs w:val="24"/>
        </w:rPr>
        <w:t xml:space="preserve"> 03 03 03)</w:t>
      </w:r>
    </w:p>
    <w:p w14:paraId="14368BDA"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ღონისძიების</w:t>
      </w:r>
      <w:r w:rsidRPr="00557651">
        <w:rPr>
          <w:rFonts w:ascii="Sylfaen" w:eastAsia="Sylfaen" w:hAnsi="Sylfaen"/>
          <w:b/>
          <w:sz w:val="24"/>
          <w:szCs w:val="24"/>
          <w:lang w:val="en-US"/>
        </w:rPr>
        <w:t xml:space="preserve"> </w:t>
      </w:r>
      <w:r w:rsidRPr="00557651">
        <w:rPr>
          <w:rFonts w:ascii="Sylfaen" w:eastAsia="Sylfaen" w:hAnsi="Sylfaen"/>
          <w:b/>
          <w:sz w:val="24"/>
          <w:szCs w:val="24"/>
          <w:lang w:val="ka-GE"/>
        </w:rPr>
        <w:t xml:space="preserve">განმახორციელებელი: </w:t>
      </w:r>
    </w:p>
    <w:p w14:paraId="0B9FE864" w14:textId="77777777" w:rsidR="00FB205C" w:rsidRPr="00557651" w:rsidRDefault="00FB205C" w:rsidP="00FD141B">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sz w:val="24"/>
          <w:szCs w:val="24"/>
        </w:rPr>
        <w:t>სსიპ</w:t>
      </w:r>
      <w:r w:rsidRPr="00557651">
        <w:rPr>
          <w:rFonts w:ascii="Sylfaen" w:eastAsia="Sylfaen" w:hAnsi="Sylfaen"/>
          <w:sz w:val="24"/>
          <w:szCs w:val="24"/>
        </w:rPr>
        <w:t xml:space="preserve"> - სოციალური მომსახურების სააგენტო</w:t>
      </w:r>
    </w:p>
    <w:p w14:paraId="10A2EEAA"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55AABB49" w14:textId="77777777" w:rsidR="00FB205C" w:rsidRPr="00557651" w:rsidRDefault="00FB205C" w:rsidP="00FD141B">
      <w:pPr>
        <w:pStyle w:val="ListParagraph"/>
        <w:numPr>
          <w:ilvl w:val="0"/>
          <w:numId w:val="61"/>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557651">
        <w:rPr>
          <w:rFonts w:ascii="Sylfaen" w:eastAsia="Sylfaen" w:hAnsi="Sylfaen"/>
          <w:sz w:val="24"/>
          <w:szCs w:val="24"/>
          <w:lang w:val="ka-GE"/>
        </w:rPr>
        <w:t>გასაზრდელად</w:t>
      </w:r>
      <w:r w:rsidRPr="00557651">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Pr="00557651">
        <w:rPr>
          <w:rFonts w:ascii="Sylfaen" w:eastAsia="Sylfaen" w:hAnsi="Sylfaen"/>
          <w:sz w:val="24"/>
          <w:szCs w:val="24"/>
          <w:lang w:val="ka-GE"/>
        </w:rPr>
        <w:t>;</w:t>
      </w:r>
    </w:p>
    <w:p w14:paraId="11DFBCF5"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 </w:t>
      </w:r>
    </w:p>
    <w:p w14:paraId="4F60C9E3" w14:textId="77777777" w:rsidR="00FB205C" w:rsidRPr="00557651" w:rsidRDefault="00FB205C" w:rsidP="00FD141B">
      <w:pPr>
        <w:pStyle w:val="ListParagraph"/>
        <w:numPr>
          <w:ilvl w:val="0"/>
          <w:numId w:val="61"/>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ბავშვთა ონკოჰემატოლოგიური მომსახურებით მოცული ბენეფიციარები</w:t>
      </w:r>
      <w:r w:rsidRPr="00557651">
        <w:rPr>
          <w:rFonts w:ascii="Sylfaen" w:eastAsia="Sylfaen" w:hAnsi="Sylfaen"/>
          <w:sz w:val="24"/>
          <w:szCs w:val="24"/>
          <w:lang w:val="en-US"/>
        </w:rPr>
        <w:t>.</w:t>
      </w:r>
    </w:p>
    <w:p w14:paraId="4F2DDCDC" w14:textId="77777777" w:rsidR="00FB205C" w:rsidRPr="00557651" w:rsidRDefault="00FB205C" w:rsidP="00FB205C">
      <w:pPr>
        <w:pStyle w:val="ListParagraph"/>
        <w:tabs>
          <w:tab w:val="left" w:pos="450"/>
        </w:tabs>
        <w:spacing w:after="0" w:line="240" w:lineRule="auto"/>
        <w:jc w:val="both"/>
        <w:rPr>
          <w:rFonts w:ascii="Sylfaen" w:eastAsia="Sylfaen" w:hAnsi="Sylfaen"/>
          <w:sz w:val="24"/>
          <w:szCs w:val="24"/>
          <w:lang w:val="ka-GE"/>
        </w:rPr>
      </w:pPr>
    </w:p>
    <w:p w14:paraId="2D7EC422"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3370884"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FB205C" w:rsidRPr="00557651" w14:paraId="384C76C4"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214EAAB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557651">
              <w:rPr>
                <w:rFonts w:ascii="Sylfaen" w:eastAsia="Sylfaen" w:hAnsi="Sylfaen"/>
              </w:rPr>
              <w:t>№</w:t>
            </w:r>
          </w:p>
        </w:tc>
        <w:tc>
          <w:tcPr>
            <w:tcW w:w="2977" w:type="dxa"/>
            <w:tcBorders>
              <w:top w:val="single" w:sz="4" w:space="0" w:color="auto"/>
              <w:left w:val="single" w:sz="4" w:space="0" w:color="auto"/>
              <w:bottom w:val="single" w:sz="4" w:space="0" w:color="auto"/>
              <w:right w:val="single" w:sz="4" w:space="0" w:color="auto"/>
            </w:tcBorders>
          </w:tcPr>
          <w:p w14:paraId="61F6E9C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3260" w:type="dxa"/>
            <w:tcBorders>
              <w:top w:val="single" w:sz="4" w:space="0" w:color="auto"/>
              <w:left w:val="single" w:sz="4" w:space="0" w:color="auto"/>
              <w:bottom w:val="single" w:sz="4" w:space="0" w:color="auto"/>
              <w:right w:val="single" w:sz="4" w:space="0" w:color="auto"/>
            </w:tcBorders>
          </w:tcPr>
          <w:p w14:paraId="5873F20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317E15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62D6DD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7DB049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202</w:t>
            </w:r>
            <w:r w:rsidRPr="00557651">
              <w:rPr>
                <w:rFonts w:ascii="Sylfaen" w:eastAsia="Sylfaen" w:hAnsi="Sylfaen"/>
                <w:b/>
                <w:lang w:val="en-US"/>
              </w:rPr>
              <w:t>4</w:t>
            </w:r>
            <w:r w:rsidRPr="00557651">
              <w:rPr>
                <w:rFonts w:ascii="Sylfaen" w:eastAsia="Sylfaen" w:hAnsi="Sylfaen"/>
                <w:b/>
              </w:rPr>
              <w:t xml:space="preserve"> წელი</w:t>
            </w:r>
          </w:p>
        </w:tc>
      </w:tr>
      <w:tr w:rsidR="00FB205C" w:rsidRPr="00557651" w14:paraId="0793921E"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6875097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1.</w:t>
            </w:r>
          </w:p>
        </w:tc>
        <w:tc>
          <w:tcPr>
            <w:tcW w:w="2977" w:type="dxa"/>
            <w:tcBorders>
              <w:top w:val="single" w:sz="4" w:space="0" w:color="auto"/>
              <w:left w:val="single" w:sz="4" w:space="0" w:color="auto"/>
              <w:bottom w:val="single" w:sz="4" w:space="0" w:color="auto"/>
              <w:right w:val="single" w:sz="4" w:space="0" w:color="auto"/>
            </w:tcBorders>
          </w:tcPr>
          <w:p w14:paraId="6CF98A1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C32E54D"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 xml:space="preserve">ონკოჰემატოლოგიური მომსახურების საჭიროების მქონე </w:t>
            </w:r>
            <w:r w:rsidRPr="00557651">
              <w:rPr>
                <w:rFonts w:ascii="Sylfaen" w:hAnsi="Sylfaen"/>
                <w:lang w:val="ka-GE"/>
              </w:rPr>
              <w:t xml:space="preserve">მომართულ </w:t>
            </w:r>
            <w:r w:rsidRPr="00557651">
              <w:rPr>
                <w:rFonts w:ascii="Sylfaen" w:hAnsi="Sylfaen"/>
              </w:rPr>
              <w:t>პაციენტთა 100% უზრუნველყოფილია შესაბამისი პროგრამული  სტაციონარული</w:t>
            </w:r>
            <w:r w:rsidRPr="00557651">
              <w:rPr>
                <w:rFonts w:ascii="Sylfaen" w:hAnsi="Sylfaen"/>
                <w:lang w:val="ka-GE"/>
              </w:rPr>
              <w:t xml:space="preserve"> </w:t>
            </w:r>
            <w:r w:rsidRPr="00557651">
              <w:rPr>
                <w:rFonts w:ascii="Sylfaen" w:hAnsi="Sylfaen"/>
              </w:rPr>
              <w:t>და ამბულატორიული მომსახურებით;</w:t>
            </w:r>
          </w:p>
        </w:tc>
      </w:tr>
      <w:tr w:rsidR="00FB205C" w:rsidRPr="00557651" w14:paraId="2DC3413D"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5945E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2DB101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9065C5D"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412333A"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094410F0"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34A8B00"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r>
      <w:tr w:rsidR="00FB205C" w:rsidRPr="00557651" w14:paraId="61970943" w14:textId="77777777" w:rsidTr="0092360D">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6AA8A8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790BD2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B43FEE"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C0555FE"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13C0C486"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653FF496"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r>
      <w:tr w:rsidR="00FB205C" w:rsidRPr="00557651" w14:paraId="73CE51C6"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4B495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548C3E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3904B29" w14:textId="77777777" w:rsidR="00FB205C" w:rsidRPr="00557651" w:rsidRDefault="00FB205C" w:rsidP="0092360D">
            <w:pPr>
              <w:spacing w:after="0" w:line="240" w:lineRule="auto"/>
              <w:jc w:val="center"/>
              <w:rPr>
                <w:rFonts w:ascii="Sylfaen" w:hAnsi="Sylfaen"/>
                <w:lang w:val="en-US"/>
              </w:rPr>
            </w:pPr>
            <w:r w:rsidRPr="00557651">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11A0405C"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4BD1C271" w14:textId="77777777" w:rsidR="00FB205C" w:rsidRPr="00557651" w:rsidRDefault="00FB205C" w:rsidP="0092360D">
            <w:pPr>
              <w:spacing w:after="0" w:line="240" w:lineRule="auto"/>
              <w:jc w:val="center"/>
              <w:rPr>
                <w:rFonts w:ascii="Sylfaen" w:hAnsi="Sylfaen"/>
                <w:lang w:val="en-US"/>
              </w:rPr>
            </w:pPr>
            <w:r w:rsidRPr="00557651">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491D4BA8"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03EC475F" w14:textId="77777777" w:rsidR="00FB205C" w:rsidRPr="00557651" w:rsidRDefault="00FB205C" w:rsidP="0092360D">
            <w:pPr>
              <w:spacing w:after="0" w:line="240" w:lineRule="auto"/>
              <w:jc w:val="center"/>
              <w:rPr>
                <w:rFonts w:ascii="Sylfaen" w:hAnsi="Sylfaen" w:cs="Sylfaen"/>
                <w:lang w:val="en-US"/>
              </w:rPr>
            </w:pPr>
            <w:r w:rsidRPr="00557651">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A7ACB1A" w14:textId="77777777" w:rsidR="00FB205C" w:rsidRPr="00557651" w:rsidRDefault="00FB205C" w:rsidP="0092360D">
            <w:pPr>
              <w:spacing w:after="0" w:line="240" w:lineRule="auto"/>
              <w:jc w:val="center"/>
              <w:rPr>
                <w:rFonts w:ascii="Sylfaen" w:hAnsi="Sylfaen" w:cs="Sylfaen"/>
                <w:lang w:val="en-US"/>
              </w:rPr>
            </w:pPr>
            <w:r w:rsidRPr="00557651">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4D241503" w14:textId="77777777" w:rsidR="00FB205C" w:rsidRPr="00557651" w:rsidRDefault="00FB205C" w:rsidP="00FB205C">
      <w:pPr>
        <w:pStyle w:val="ListParagraph"/>
        <w:tabs>
          <w:tab w:val="left" w:pos="450"/>
        </w:tabs>
        <w:spacing w:after="0" w:line="240" w:lineRule="auto"/>
        <w:jc w:val="both"/>
        <w:rPr>
          <w:rFonts w:ascii="Sylfaen" w:eastAsia="Sylfaen" w:hAnsi="Sylfaen"/>
          <w:lang w:val="ka-GE"/>
        </w:rPr>
      </w:pPr>
    </w:p>
    <w:p w14:paraId="7C46E622" w14:textId="77777777" w:rsidR="00FB205C" w:rsidRPr="00557651" w:rsidRDefault="00FB205C" w:rsidP="00FB205C">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46F7A295" w14:textId="77777777" w:rsidR="00FB205C" w:rsidRPr="00557651" w:rsidRDefault="00FB205C" w:rsidP="00FB205C">
      <w:pPr>
        <w:spacing w:after="0" w:line="240" w:lineRule="auto"/>
        <w:jc w:val="both"/>
        <w:rPr>
          <w:rFonts w:ascii="Sylfaen" w:eastAsia="Sylfaen" w:hAnsi="Sylfaen"/>
          <w:b/>
          <w:sz w:val="24"/>
          <w:szCs w:val="24"/>
          <w:lang w:val="ka-GE"/>
        </w:rPr>
      </w:pPr>
    </w:p>
    <w:p w14:paraId="25250E44" w14:textId="77777777" w:rsidR="00FB205C" w:rsidRPr="00557651" w:rsidRDefault="00FB205C" w:rsidP="00FB205C">
      <w:pPr>
        <w:spacing w:after="0" w:line="240" w:lineRule="auto"/>
        <w:jc w:val="both"/>
        <w:rPr>
          <w:rFonts w:ascii="Sylfaen" w:eastAsia="Sylfaen" w:hAnsi="Sylfaen"/>
          <w:sz w:val="24"/>
          <w:szCs w:val="24"/>
          <w:lang w:val="ka-GE"/>
        </w:rPr>
      </w:pPr>
    </w:p>
    <w:p w14:paraId="19A0FBE8"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ღონისძიების დასახელება: </w:t>
      </w:r>
      <w:r w:rsidRPr="00557651">
        <w:rPr>
          <w:rFonts w:ascii="Sylfaen" w:eastAsia="Sylfaen" w:hAnsi="Sylfaen"/>
          <w:sz w:val="24"/>
          <w:szCs w:val="24"/>
        </w:rPr>
        <w:t>დიალიზი და თირკმლის ტრანსპლანტაცია (</w:t>
      </w:r>
      <w:r w:rsidRPr="00557651">
        <w:rPr>
          <w:rFonts w:ascii="Sylfaen" w:eastAsia="Sylfaen" w:hAnsi="Sylfaen"/>
          <w:sz w:val="24"/>
          <w:szCs w:val="24"/>
          <w:lang w:val="ka-GE"/>
        </w:rPr>
        <w:t>27</w:t>
      </w:r>
      <w:r w:rsidRPr="00557651">
        <w:rPr>
          <w:rFonts w:ascii="Sylfaen" w:eastAsia="Sylfaen" w:hAnsi="Sylfaen"/>
          <w:sz w:val="24"/>
          <w:szCs w:val="24"/>
        </w:rPr>
        <w:t xml:space="preserve"> 03 03 04)</w:t>
      </w:r>
    </w:p>
    <w:p w14:paraId="4FECA568"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4492747A" w14:textId="77777777" w:rsidR="00FB205C" w:rsidRPr="00557651" w:rsidRDefault="00FB205C" w:rsidP="00FD141B">
      <w:pPr>
        <w:pStyle w:val="ListParagraph"/>
        <w:numPr>
          <w:ilvl w:val="0"/>
          <w:numId w:val="61"/>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cs="Sylfaen"/>
          <w:sz w:val="24"/>
          <w:szCs w:val="24"/>
        </w:rPr>
        <w:t>სსიპ</w:t>
      </w:r>
      <w:r w:rsidRPr="00557651">
        <w:rPr>
          <w:rFonts w:ascii="Sylfaen" w:eastAsia="Sylfaen" w:hAnsi="Sylfaen"/>
          <w:sz w:val="24"/>
          <w:szCs w:val="24"/>
        </w:rPr>
        <w:t xml:space="preserve"> - სოციალური მომსახურების სააგენტო</w:t>
      </w:r>
    </w:p>
    <w:p w14:paraId="418B432A"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169C69BE" w14:textId="77777777" w:rsidR="00FB205C" w:rsidRPr="00557651" w:rsidRDefault="00FB205C" w:rsidP="00FD141B">
      <w:pPr>
        <w:pStyle w:val="ListParagraph"/>
        <w:numPr>
          <w:ilvl w:val="0"/>
          <w:numId w:val="49"/>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ჰემოდიალიზით და პერიტონეული დიალიზით უზრუნველყოფა; </w:t>
      </w:r>
    </w:p>
    <w:p w14:paraId="09915C71" w14:textId="77777777" w:rsidR="00FB205C" w:rsidRPr="00557651" w:rsidRDefault="00FB205C" w:rsidP="00FD141B">
      <w:pPr>
        <w:pStyle w:val="ListParagraph"/>
        <w:numPr>
          <w:ilvl w:val="0"/>
          <w:numId w:val="49"/>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ჰემო</w:t>
      </w:r>
      <w:r w:rsidRPr="00557651">
        <w:rPr>
          <w:rFonts w:ascii="Sylfaen" w:eastAsia="Sylfaen" w:hAnsi="Sylfaen"/>
          <w:sz w:val="24"/>
          <w:szCs w:val="24"/>
          <w:lang w:val="ka-GE"/>
        </w:rPr>
        <w:t>დიალიზისა</w:t>
      </w:r>
      <w:r w:rsidRPr="00557651">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28941A4B" w14:textId="77777777" w:rsidR="00FB205C" w:rsidRPr="00557651" w:rsidRDefault="00FB205C" w:rsidP="00FD141B">
      <w:pPr>
        <w:pStyle w:val="ListParagraph"/>
        <w:numPr>
          <w:ilvl w:val="0"/>
          <w:numId w:val="49"/>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თირკმლის ტრანსპლანტაცია; </w:t>
      </w:r>
    </w:p>
    <w:p w14:paraId="54C16E69" w14:textId="77777777" w:rsidR="00FB205C" w:rsidRPr="00557651" w:rsidRDefault="00FB205C" w:rsidP="00FD141B">
      <w:pPr>
        <w:pStyle w:val="ListParagraph"/>
        <w:numPr>
          <w:ilvl w:val="0"/>
          <w:numId w:val="49"/>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557651">
        <w:rPr>
          <w:rFonts w:ascii="Sylfaen" w:eastAsia="Sylfaen" w:hAnsi="Sylfaen"/>
          <w:sz w:val="24"/>
          <w:szCs w:val="24"/>
          <w:lang w:val="ka-GE"/>
        </w:rPr>
        <w:t>.</w:t>
      </w:r>
    </w:p>
    <w:p w14:paraId="1BB590B5"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 </w:t>
      </w:r>
    </w:p>
    <w:p w14:paraId="1F7D2C13" w14:textId="77777777" w:rsidR="00FB205C" w:rsidRPr="00557651" w:rsidRDefault="00FB205C" w:rsidP="00FD141B">
      <w:pPr>
        <w:pStyle w:val="ListParagraph"/>
        <w:numPr>
          <w:ilvl w:val="0"/>
          <w:numId w:val="50"/>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557651">
        <w:rPr>
          <w:rFonts w:ascii="Sylfaen" w:eastAsia="Sylfaen" w:hAnsi="Sylfaen"/>
          <w:sz w:val="24"/>
          <w:szCs w:val="24"/>
          <w:lang w:val="ka-GE"/>
        </w:rPr>
        <w:t xml:space="preserve"> და </w:t>
      </w:r>
      <w:r w:rsidRPr="00557651">
        <w:rPr>
          <w:rFonts w:ascii="Sylfaen" w:eastAsia="Sylfaen" w:hAnsi="Sylfaen"/>
          <w:sz w:val="24"/>
          <w:szCs w:val="24"/>
        </w:rPr>
        <w:t>მოცვა;</w:t>
      </w:r>
    </w:p>
    <w:p w14:paraId="201090D9" w14:textId="77777777" w:rsidR="00FB205C" w:rsidRPr="00557651" w:rsidRDefault="00FB205C" w:rsidP="00FB205C">
      <w:pPr>
        <w:pStyle w:val="ListParagraph"/>
        <w:tabs>
          <w:tab w:val="left" w:pos="450"/>
        </w:tabs>
        <w:spacing w:after="0" w:line="240" w:lineRule="auto"/>
        <w:jc w:val="both"/>
        <w:rPr>
          <w:rFonts w:ascii="Sylfaen" w:eastAsia="Sylfaen" w:hAnsi="Sylfaen"/>
          <w:sz w:val="24"/>
          <w:szCs w:val="24"/>
          <w:lang w:val="ka-GE"/>
        </w:rPr>
      </w:pPr>
    </w:p>
    <w:p w14:paraId="3691944C"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9F2FBAF"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FB205C" w:rsidRPr="00557651" w14:paraId="15A799B2"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49AE146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3651BD9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78E2FB3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6CCFB2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CCA0D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542905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202</w:t>
            </w:r>
            <w:r w:rsidRPr="00557651">
              <w:rPr>
                <w:rFonts w:ascii="Sylfaen" w:eastAsia="Sylfaen" w:hAnsi="Sylfaen"/>
                <w:b/>
                <w:lang w:val="en-US"/>
              </w:rPr>
              <w:t>4</w:t>
            </w:r>
            <w:r w:rsidRPr="00557651">
              <w:rPr>
                <w:rFonts w:ascii="Sylfaen" w:eastAsia="Sylfaen" w:hAnsi="Sylfaen"/>
                <w:b/>
              </w:rPr>
              <w:t xml:space="preserve"> წელი</w:t>
            </w:r>
          </w:p>
        </w:tc>
      </w:tr>
      <w:tr w:rsidR="00FB205C" w:rsidRPr="00557651" w14:paraId="34A72BCB"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59BFF78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3488339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830D6A3" w14:textId="77777777" w:rsidR="00FB205C" w:rsidRPr="00557651" w:rsidRDefault="00FB205C" w:rsidP="0092360D">
            <w:pPr>
              <w:spacing w:after="0" w:line="240" w:lineRule="auto"/>
              <w:jc w:val="center"/>
              <w:rPr>
                <w:rFonts w:ascii="Sylfaen" w:hAnsi="Sylfaen" w:cs="Sylfaen"/>
                <w:lang w:val="ka-GE"/>
              </w:rPr>
            </w:pPr>
            <w:r w:rsidRPr="00557651">
              <w:rPr>
                <w:rFonts w:ascii="Sylfaen" w:eastAsia="Sylfaen" w:hAnsi="Sylfaen"/>
                <w:color w:val="000000"/>
              </w:rPr>
              <w:t xml:space="preserve">ჰემოდიალიზით ისარგებლა </w:t>
            </w:r>
            <w:r w:rsidRPr="00557651">
              <w:rPr>
                <w:rFonts w:ascii="Sylfaen" w:eastAsia="Sylfaen" w:hAnsi="Sylfaen"/>
                <w:color w:val="000000"/>
                <w:lang w:val="ka-GE"/>
              </w:rPr>
              <w:t>3.0</w:t>
            </w:r>
            <w:r w:rsidRPr="00557651">
              <w:rPr>
                <w:rFonts w:ascii="Sylfaen" w:eastAsia="Sylfaen" w:hAnsi="Sylfaen"/>
                <w:color w:val="000000"/>
              </w:rPr>
              <w:t xml:space="preserve"> ათასზე მეტმა ბენეფიციარმა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FB205C" w:rsidRPr="00557651" w14:paraId="11DB22F4"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47D8E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B58B45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50B3DB4"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rPr>
              <w:t>ჰემოდიალიზის</w:t>
            </w:r>
            <w:r w:rsidRPr="00557651">
              <w:rPr>
                <w:rFonts w:ascii="Sylfaen" w:hAnsi="Sylfaen"/>
              </w:rPr>
              <w:t xml:space="preserve"> </w:t>
            </w:r>
            <w:r w:rsidRPr="00557651">
              <w:rPr>
                <w:rFonts w:ascii="Sylfaen" w:hAnsi="Sylfaen" w:cs="Sylfaen"/>
              </w:rPr>
              <w:t>საჭიროების</w:t>
            </w:r>
            <w:r w:rsidRPr="00557651">
              <w:rPr>
                <w:rFonts w:ascii="Sylfaen" w:hAnsi="Sylfaen"/>
              </w:rPr>
              <w:t xml:space="preserve"> </w:t>
            </w:r>
            <w:r w:rsidRPr="00557651">
              <w:rPr>
                <w:rFonts w:ascii="Sylfaen" w:hAnsi="Sylfaen" w:cs="Sylfaen"/>
              </w:rPr>
              <w:t>მქონე</w:t>
            </w:r>
            <w:r w:rsidRPr="00557651">
              <w:rPr>
                <w:rFonts w:ascii="Sylfaen" w:hAnsi="Sylfaen"/>
              </w:rPr>
              <w:t xml:space="preserve"> </w:t>
            </w:r>
            <w:r w:rsidRPr="00557651">
              <w:rPr>
                <w:rFonts w:ascii="Sylfaen" w:hAnsi="Sylfaen" w:cs="Sylfaen"/>
              </w:rPr>
              <w:t>პაციენტთა</w:t>
            </w:r>
            <w:r w:rsidRPr="00557651">
              <w:rPr>
                <w:rFonts w:ascii="Sylfaen" w:hAnsi="Sylfaen"/>
              </w:rPr>
              <w:t xml:space="preserve"> 100%</w:t>
            </w:r>
            <w:r w:rsidRPr="00557651">
              <w:rPr>
                <w:rFonts w:ascii="Sylfaen" w:hAnsi="Sylfaen"/>
                <w:lang w:val="ka-GE"/>
              </w:rPr>
              <w:t>-ით</w:t>
            </w:r>
            <w:r w:rsidRPr="00557651">
              <w:rPr>
                <w:rFonts w:ascii="Sylfaen" w:hAnsi="Sylfaen"/>
              </w:rPr>
              <w:t xml:space="preserve"> </w:t>
            </w:r>
            <w:r w:rsidRPr="00557651">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2B4B02E6"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7BB0998"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D6BF677"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მაჩვენებელი შენარჩუნებულია</w:t>
            </w:r>
          </w:p>
        </w:tc>
      </w:tr>
      <w:tr w:rsidR="00FB205C" w:rsidRPr="00557651" w14:paraId="72D20B6D" w14:textId="77777777" w:rsidTr="009236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ED8977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636E21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28C0829"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121E024"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4BA09759"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6ADB1C1A"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5%</w:t>
            </w:r>
          </w:p>
        </w:tc>
      </w:tr>
      <w:tr w:rsidR="00FB205C" w:rsidRPr="00557651" w14:paraId="0E046798"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F0D49B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BD1A15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42822F5"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გეოგრაფიული ხელმისაწვდომობა ცალკეულ რეგიონებში</w:t>
            </w:r>
          </w:p>
          <w:p w14:paraId="42D1F75B" w14:textId="77777777" w:rsidR="00FB205C" w:rsidRPr="00557651" w:rsidRDefault="00FB205C" w:rsidP="0092360D">
            <w:pPr>
              <w:spacing w:after="0" w:line="240" w:lineRule="auto"/>
              <w:jc w:val="center"/>
              <w:rPr>
                <w:rFonts w:ascii="Sylfaen" w:hAnsi="Sylfaen"/>
                <w:lang w:val="ka-GE"/>
              </w:rPr>
            </w:pPr>
          </w:p>
          <w:p w14:paraId="0C0B3CB2" w14:textId="77777777" w:rsidR="00FB205C" w:rsidRPr="00557651" w:rsidRDefault="00FB205C" w:rsidP="0092360D">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6243BF4"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გეოგრაფიული ხელმისაწვდომობა ცალკეულ რეგიონებში</w:t>
            </w:r>
          </w:p>
          <w:p w14:paraId="571CB776" w14:textId="77777777" w:rsidR="00FB205C" w:rsidRPr="00557651" w:rsidRDefault="00FB205C" w:rsidP="0092360D">
            <w:pPr>
              <w:spacing w:after="0" w:line="240" w:lineRule="auto"/>
              <w:jc w:val="center"/>
              <w:rPr>
                <w:rFonts w:ascii="Sylfaen" w:hAnsi="Sylfaen"/>
                <w:lang w:val="ka-GE"/>
              </w:rPr>
            </w:pPr>
          </w:p>
          <w:p w14:paraId="03B71013" w14:textId="77777777" w:rsidR="00FB205C" w:rsidRPr="00557651" w:rsidRDefault="00FB205C" w:rsidP="0092360D">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20F05317"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3EB056F2"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lang w:val="ka-GE"/>
              </w:rPr>
              <w:t>გეოგრაფიული ხელმისაწვდომობა ცალკეულ რეგიონებში</w:t>
            </w:r>
          </w:p>
        </w:tc>
      </w:tr>
      <w:tr w:rsidR="00FB205C" w:rsidRPr="00557651" w14:paraId="5AB2CA90"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5A06F85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58726F2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1E4E68" w14:textId="77777777" w:rsidR="00FB205C" w:rsidRPr="00557651" w:rsidRDefault="00FB205C" w:rsidP="0092360D">
            <w:pPr>
              <w:spacing w:after="0" w:line="240" w:lineRule="auto"/>
              <w:jc w:val="center"/>
              <w:rPr>
                <w:rFonts w:ascii="Sylfaen" w:hAnsi="Sylfaen"/>
                <w:lang w:val="ka-GE"/>
              </w:rPr>
            </w:pPr>
            <w:r w:rsidRPr="00557651">
              <w:rPr>
                <w:rFonts w:ascii="Sylfaen" w:eastAsia="Sylfaen" w:hAnsi="Sylfaen"/>
                <w:color w:val="000000"/>
              </w:rPr>
              <w:t xml:space="preserve">პერიტონეული დიალიზით ისარგებლა </w:t>
            </w:r>
            <w:r w:rsidRPr="00557651">
              <w:rPr>
                <w:rFonts w:ascii="Sylfaen" w:eastAsia="Sylfaen" w:hAnsi="Sylfaen"/>
                <w:color w:val="000000"/>
                <w:lang w:val="ka-GE"/>
              </w:rPr>
              <w:t>100</w:t>
            </w:r>
            <w:r w:rsidRPr="00557651">
              <w:rPr>
                <w:rFonts w:ascii="Sylfaen" w:eastAsia="Sylfaen" w:hAnsi="Sylfaen"/>
                <w:color w:val="000000"/>
              </w:rPr>
              <w:t>-მა პაციენტმა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FB205C" w:rsidRPr="00557651" w14:paraId="549205F5"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811EDE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2E0668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5C8FD16" w14:textId="77777777" w:rsidR="00FB205C" w:rsidRPr="00557651" w:rsidRDefault="00FB205C" w:rsidP="0092360D">
            <w:pPr>
              <w:spacing w:after="0" w:line="240" w:lineRule="auto"/>
              <w:jc w:val="center"/>
              <w:rPr>
                <w:rFonts w:ascii="Sylfaen" w:hAnsi="Sylfaen"/>
              </w:rPr>
            </w:pPr>
            <w:r w:rsidRPr="00557651">
              <w:rPr>
                <w:rFonts w:ascii="Sylfaen" w:hAnsi="Sylfaen" w:cs="Sylfaen"/>
              </w:rPr>
              <w:t>პერიტონეული</w:t>
            </w:r>
            <w:r w:rsidRPr="00557651">
              <w:rPr>
                <w:rFonts w:ascii="Sylfaen" w:hAnsi="Sylfaen"/>
              </w:rPr>
              <w:t xml:space="preserve"> </w:t>
            </w:r>
            <w:r w:rsidRPr="00557651">
              <w:rPr>
                <w:rFonts w:ascii="Sylfaen" w:hAnsi="Sylfaen" w:cs="Sylfaen"/>
              </w:rPr>
              <w:t>დიალიზის</w:t>
            </w:r>
            <w:r w:rsidRPr="00557651">
              <w:rPr>
                <w:rFonts w:ascii="Sylfaen" w:hAnsi="Sylfaen"/>
              </w:rPr>
              <w:t xml:space="preserve"> </w:t>
            </w:r>
            <w:r w:rsidRPr="00557651">
              <w:rPr>
                <w:rFonts w:ascii="Sylfaen" w:hAnsi="Sylfaen" w:cs="Sylfaen"/>
              </w:rPr>
              <w:t>საჭიროების</w:t>
            </w:r>
            <w:r w:rsidRPr="00557651">
              <w:rPr>
                <w:rFonts w:ascii="Sylfaen" w:hAnsi="Sylfaen"/>
              </w:rPr>
              <w:t xml:space="preserve"> </w:t>
            </w:r>
            <w:r w:rsidRPr="00557651">
              <w:rPr>
                <w:rFonts w:ascii="Sylfaen" w:hAnsi="Sylfaen" w:cs="Sylfaen"/>
              </w:rPr>
              <w:t>მქონე</w:t>
            </w:r>
            <w:r w:rsidRPr="00557651">
              <w:rPr>
                <w:rFonts w:ascii="Sylfaen" w:hAnsi="Sylfaen"/>
              </w:rPr>
              <w:t xml:space="preserve"> </w:t>
            </w:r>
            <w:r w:rsidRPr="00557651">
              <w:rPr>
                <w:rFonts w:ascii="Sylfaen" w:hAnsi="Sylfaen" w:cs="Sylfaen"/>
              </w:rPr>
              <w:t>პაციენტთა</w:t>
            </w:r>
            <w:r w:rsidRPr="00557651">
              <w:rPr>
                <w:rFonts w:ascii="Sylfaen" w:hAnsi="Sylfaen"/>
              </w:rPr>
              <w:t xml:space="preserve"> 100% </w:t>
            </w:r>
            <w:r w:rsidRPr="00557651">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3AA224DD"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96D0407"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6408743"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მაჩვენებელი შენარჩუნებულია</w:t>
            </w:r>
          </w:p>
        </w:tc>
      </w:tr>
      <w:tr w:rsidR="00FB205C" w:rsidRPr="00557651" w14:paraId="62F145D3" w14:textId="77777777" w:rsidTr="009236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0FB621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6EE0CC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56C1524"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0E73E0E5"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1%</w:t>
            </w:r>
          </w:p>
        </w:tc>
        <w:tc>
          <w:tcPr>
            <w:tcW w:w="2552" w:type="dxa"/>
            <w:tcBorders>
              <w:top w:val="single" w:sz="4" w:space="0" w:color="auto"/>
              <w:left w:val="single" w:sz="4" w:space="0" w:color="auto"/>
              <w:bottom w:val="single" w:sz="4" w:space="0" w:color="auto"/>
              <w:right w:val="single" w:sz="4" w:space="0" w:color="auto"/>
            </w:tcBorders>
          </w:tcPr>
          <w:p w14:paraId="0E876A5D"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1%</w:t>
            </w:r>
          </w:p>
        </w:tc>
        <w:tc>
          <w:tcPr>
            <w:tcW w:w="2551" w:type="dxa"/>
            <w:tcBorders>
              <w:top w:val="single" w:sz="4" w:space="0" w:color="auto"/>
              <w:left w:val="single" w:sz="4" w:space="0" w:color="auto"/>
              <w:bottom w:val="single" w:sz="4" w:space="0" w:color="auto"/>
              <w:right w:val="single" w:sz="4" w:space="0" w:color="auto"/>
            </w:tcBorders>
          </w:tcPr>
          <w:p w14:paraId="7C083BF6"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1%</w:t>
            </w:r>
          </w:p>
        </w:tc>
      </w:tr>
      <w:tr w:rsidR="00FB205C" w:rsidRPr="00557651" w14:paraId="5DB51941"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D109A6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1011B3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27E0219"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გეოგრაფიული ხელმისაწვდომობა ცალკეულ რეგიონებში</w:t>
            </w:r>
          </w:p>
          <w:p w14:paraId="372328E3" w14:textId="77777777" w:rsidR="00FB205C" w:rsidRPr="00557651" w:rsidRDefault="00FB205C" w:rsidP="0092360D">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5AE461F6"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გეოგრაფიული ხელმისაწვდომობა ცალკეულ რეგიონებში</w:t>
            </w:r>
          </w:p>
          <w:p w14:paraId="068EEE84" w14:textId="77777777" w:rsidR="00FB205C" w:rsidRPr="00557651" w:rsidRDefault="00FB205C" w:rsidP="0092360D">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3460F0C1"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გეოგრაფიული ხელმისაწვდომობა ცალკეულ რეგიონებში</w:t>
            </w:r>
          </w:p>
          <w:p w14:paraId="0600FBCD" w14:textId="77777777" w:rsidR="00FB205C" w:rsidRPr="00557651" w:rsidRDefault="00FB205C" w:rsidP="0092360D">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6EC89939"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გეოგრაფიული ხელმისაწვდომობა ცალკეულ რეგიონებში</w:t>
            </w:r>
          </w:p>
          <w:p w14:paraId="20AB10ED" w14:textId="77777777" w:rsidR="00FB205C" w:rsidRPr="00557651" w:rsidRDefault="00FB205C" w:rsidP="0092360D">
            <w:pPr>
              <w:spacing w:after="0" w:line="240" w:lineRule="auto"/>
              <w:jc w:val="center"/>
              <w:rPr>
                <w:rFonts w:ascii="Sylfaen" w:hAnsi="Sylfaen"/>
              </w:rPr>
            </w:pPr>
          </w:p>
        </w:tc>
      </w:tr>
      <w:tr w:rsidR="00FB205C" w:rsidRPr="00557651" w14:paraId="17522DCC"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0796C58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3E25A47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242953" w14:textId="77777777" w:rsidR="00FB205C" w:rsidRPr="00557651" w:rsidRDefault="00FB205C" w:rsidP="0092360D">
            <w:pPr>
              <w:spacing w:after="0" w:line="240" w:lineRule="auto"/>
              <w:jc w:val="center"/>
              <w:rPr>
                <w:rFonts w:ascii="Sylfaen" w:hAnsi="Sylfaen"/>
              </w:rPr>
            </w:pPr>
            <w:r w:rsidRPr="00557651">
              <w:rPr>
                <w:rFonts w:ascii="Sylfaen" w:hAnsi="Sylfaen"/>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Pr="00557651">
              <w:rPr>
                <w:rFonts w:ascii="Sylfaen" w:hAnsi="Sylfaen"/>
                <w:lang w:val="ka-GE"/>
              </w:rPr>
              <w:t xml:space="preserve"> </w:t>
            </w:r>
            <w:r w:rsidRPr="00557651">
              <w:rPr>
                <w:rFonts w:ascii="Sylfaen" w:hAnsi="Sylfaen"/>
              </w:rPr>
              <w:t>მიწოდება</w:t>
            </w:r>
            <w:r w:rsidRPr="00557651">
              <w:rPr>
                <w:rFonts w:ascii="Sylfaen" w:hAnsi="Sylfaen"/>
                <w:lang w:val="ka-GE"/>
              </w:rPr>
              <w:t xml:space="preserve"> </w:t>
            </w:r>
            <w:r w:rsidRPr="00557651">
              <w:rPr>
                <w:rFonts w:ascii="Sylfaen" w:hAnsi="Sylfaen"/>
              </w:rPr>
              <w:t xml:space="preserve"> უზრუნველყოფილია სერვისის მიმწოდებელ დაწესებულებებამდე</w:t>
            </w:r>
            <w:r w:rsidRPr="00557651">
              <w:rPr>
                <w:rFonts w:ascii="Sylfaen" w:hAnsi="Sylfaen"/>
                <w:lang w:val="ka-GE"/>
              </w:rPr>
              <w:t xml:space="preserve"> 100 %-ით</w:t>
            </w:r>
          </w:p>
        </w:tc>
      </w:tr>
      <w:tr w:rsidR="00FB205C" w:rsidRPr="00557651" w14:paraId="0A7A1301"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6B39A0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3285A0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E139350"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007682A"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733CFBA"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9B4DC73"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r>
      <w:tr w:rsidR="00FB205C" w:rsidRPr="00557651" w14:paraId="7FA6C799" w14:textId="77777777" w:rsidTr="009236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37BE1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D836E9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3562BB"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919604D"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7D901E92"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1CF1B483"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5%</w:t>
            </w:r>
          </w:p>
        </w:tc>
      </w:tr>
      <w:tr w:rsidR="00FB205C" w:rsidRPr="00557651" w14:paraId="3E5D84C4"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4439C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068A70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9DBE844" w14:textId="77777777" w:rsidR="00FB205C" w:rsidRPr="00557651" w:rsidRDefault="00FB205C" w:rsidP="0092360D">
            <w:pPr>
              <w:spacing w:after="0" w:line="240" w:lineRule="auto"/>
              <w:jc w:val="center"/>
              <w:rPr>
                <w:rFonts w:ascii="Sylfaen" w:hAnsi="Sylfaen"/>
              </w:rPr>
            </w:pPr>
            <w:r w:rsidRPr="00557651">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p w14:paraId="346A722A" w14:textId="77777777" w:rsidR="00FB205C" w:rsidRPr="00557651" w:rsidRDefault="00FB205C" w:rsidP="0092360D">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2AA7997" w14:textId="77777777" w:rsidR="00FB205C" w:rsidRPr="00557651" w:rsidRDefault="00FB205C" w:rsidP="0092360D">
            <w:pPr>
              <w:spacing w:after="0" w:line="240" w:lineRule="auto"/>
              <w:jc w:val="center"/>
              <w:rPr>
                <w:rFonts w:ascii="Sylfaen" w:hAnsi="Sylfaen"/>
              </w:rPr>
            </w:pPr>
            <w:r w:rsidRPr="00557651">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110788E0" w14:textId="77777777" w:rsidR="00FB205C" w:rsidRPr="00557651" w:rsidRDefault="00FB205C" w:rsidP="0092360D">
            <w:pPr>
              <w:spacing w:after="0" w:line="240" w:lineRule="auto"/>
              <w:jc w:val="center"/>
              <w:rPr>
                <w:rFonts w:ascii="Sylfaen" w:hAnsi="Sylfaen"/>
              </w:rPr>
            </w:pPr>
            <w:r w:rsidRPr="00557651">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691AA5F5" w14:textId="77777777" w:rsidR="00FB205C" w:rsidRPr="00557651" w:rsidRDefault="00FB205C" w:rsidP="0092360D">
            <w:pPr>
              <w:spacing w:after="0" w:line="240" w:lineRule="auto"/>
              <w:jc w:val="center"/>
              <w:rPr>
                <w:rFonts w:ascii="Sylfaen" w:hAnsi="Sylfaen"/>
              </w:rPr>
            </w:pPr>
            <w:r w:rsidRPr="00557651">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FB205C" w:rsidRPr="00557651" w14:paraId="136A076F"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24BB281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4.</w:t>
            </w:r>
          </w:p>
        </w:tc>
        <w:tc>
          <w:tcPr>
            <w:tcW w:w="2977" w:type="dxa"/>
            <w:tcBorders>
              <w:top w:val="single" w:sz="4" w:space="0" w:color="auto"/>
              <w:left w:val="single" w:sz="4" w:space="0" w:color="auto"/>
              <w:bottom w:val="single" w:sz="4" w:space="0" w:color="auto"/>
              <w:right w:val="single" w:sz="4" w:space="0" w:color="auto"/>
            </w:tcBorders>
          </w:tcPr>
          <w:p w14:paraId="3AFE193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119BCBA" w14:textId="77777777" w:rsidR="00FB205C" w:rsidRPr="00557651" w:rsidRDefault="00FB205C" w:rsidP="0092360D">
            <w:pPr>
              <w:spacing w:after="0" w:line="240" w:lineRule="auto"/>
              <w:jc w:val="center"/>
              <w:rPr>
                <w:rFonts w:ascii="Sylfaen" w:hAnsi="Sylfaen"/>
                <w:lang w:val="ka-GE"/>
              </w:rPr>
            </w:pPr>
            <w:r w:rsidRPr="00557651">
              <w:rPr>
                <w:rFonts w:ascii="Sylfaen" w:eastAsia="Sylfaen" w:hAnsi="Sylfaen"/>
                <w:color w:val="000000"/>
              </w:rPr>
              <w:t xml:space="preserve">დაფიქსირდა თირკმლის ტრანსპლანტაციის </w:t>
            </w:r>
            <w:r w:rsidRPr="00557651">
              <w:rPr>
                <w:rFonts w:ascii="Sylfaen" w:eastAsia="Sylfaen" w:hAnsi="Sylfaen"/>
                <w:color w:val="000000"/>
                <w:lang w:val="ka-GE"/>
              </w:rPr>
              <w:t>22</w:t>
            </w:r>
            <w:r w:rsidRPr="00557651">
              <w:rPr>
                <w:rFonts w:ascii="Sylfaen" w:eastAsia="Sylfaen" w:hAnsi="Sylfaen"/>
                <w:color w:val="000000"/>
              </w:rPr>
              <w:t xml:space="preserve"> შემთხვევა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FB205C" w:rsidRPr="00557651" w14:paraId="197542F2"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5ABFB5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1D57C5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610D420"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სერვისით უზრუნველყოფის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EA6AF63"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სერვისით უზრუნველყოფის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BA321B0"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სერვისით უზრუნველყოფის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C5023AC"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სერვისით უზრუნველყოფის მაჩვენებლის შენარჩუნება</w:t>
            </w:r>
          </w:p>
        </w:tc>
      </w:tr>
      <w:tr w:rsidR="00FB205C" w:rsidRPr="00557651" w14:paraId="5A60F8DF" w14:textId="77777777" w:rsidTr="009236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296000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F8AE1C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E049111"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703E2A17"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1BE1AA4C"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3B4ED57D"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20%</w:t>
            </w:r>
          </w:p>
        </w:tc>
      </w:tr>
      <w:tr w:rsidR="00FB205C" w:rsidRPr="00557651" w14:paraId="4540F675"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538626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F239F4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4A301F2"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საჭიროების მქონე ბენეფიციართა რაოდენობის დაუგეგმავი გაზრდა;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3C8E8AF0"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საჭიროების მქონე ბენეფიციართა რაოდენობის დაუგეგმავი გაზრდა;</w:t>
            </w:r>
          </w:p>
          <w:p w14:paraId="4374F3DA"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78BBC3CA"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საჭიროების მქონე ბენეფიციართა რაოდენობის დაუგეგმავი გაზრდა;</w:t>
            </w:r>
          </w:p>
          <w:p w14:paraId="5653152B"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4C5FE4F8"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საჭიროების მქონე ბენეფიციართა რაოდენობის დაუგეგმავი გაზრდა;</w:t>
            </w:r>
          </w:p>
          <w:p w14:paraId="15DFC979"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პაციენტების მიერ დონორის მოძიების პროცესთან დაკავშირებული სირთულე</w:t>
            </w:r>
          </w:p>
        </w:tc>
      </w:tr>
      <w:tr w:rsidR="00FB205C" w:rsidRPr="00557651" w14:paraId="5E83F052"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683BB5A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en-US"/>
              </w:rPr>
              <w:t>5</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5B3B42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A12639A"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 xml:space="preserve">ორგანოგადანერგილ </w:t>
            </w:r>
            <w:r w:rsidRPr="00557651">
              <w:rPr>
                <w:rFonts w:ascii="Sylfaen" w:hAnsi="Sylfaen"/>
                <w:lang w:val="ka-GE"/>
              </w:rPr>
              <w:t>ბენეფიციართა</w:t>
            </w:r>
            <w:r w:rsidRPr="00557651">
              <w:rPr>
                <w:rFonts w:ascii="Sylfaen" w:hAnsi="Sylfaen"/>
              </w:rPr>
              <w:t xml:space="preserve"> 100% უზრუნველყოფილია იმუნოსუპრესული მედიკამენტებით</w:t>
            </w:r>
            <w:r w:rsidRPr="00557651">
              <w:rPr>
                <w:rFonts w:ascii="Sylfaen" w:hAnsi="Sylfaen"/>
                <w:lang w:val="ka-GE"/>
              </w:rPr>
              <w:t>;</w:t>
            </w:r>
          </w:p>
        </w:tc>
      </w:tr>
      <w:tr w:rsidR="00FB205C" w:rsidRPr="00557651" w14:paraId="0B49FF0E"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A770C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09E46D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10FAC1"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D70849F"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09C9EAE"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38047AA"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r>
      <w:tr w:rsidR="00FB205C" w:rsidRPr="00557651" w14:paraId="5FBB5A1C" w14:textId="77777777" w:rsidTr="009236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0CA7BB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F8640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E227739"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3B44AA43"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54449D30"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674F13E6"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10%</w:t>
            </w:r>
          </w:p>
        </w:tc>
      </w:tr>
      <w:tr w:rsidR="00FB205C" w:rsidRPr="00557651" w14:paraId="5D666B7F"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7CD22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C9787F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4838D0"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 xml:space="preserve">პაციენტები, რომლებიც </w:t>
            </w:r>
            <w:r w:rsidRPr="00557651">
              <w:rPr>
                <w:rFonts w:ascii="Sylfaen" w:hAnsi="Sylfaen"/>
                <w:lang w:val="ka-GE"/>
              </w:rPr>
              <w:t xml:space="preserve"> </w:t>
            </w:r>
            <w:r w:rsidRPr="00557651">
              <w:rPr>
                <w:rFonts w:ascii="Sylfaen" w:hAnsi="Sylfaen"/>
              </w:rPr>
              <w:t>არ მომართავენ პროგრამას</w:t>
            </w:r>
            <w:r w:rsidRPr="00557651">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79B89033" w14:textId="77777777" w:rsidR="00FB205C" w:rsidRPr="00557651" w:rsidRDefault="00FB205C" w:rsidP="0092360D">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3880F27C"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პაციენტები, რომლებიც</w:t>
            </w:r>
            <w:r w:rsidRPr="00557651">
              <w:rPr>
                <w:rFonts w:ascii="Sylfaen" w:hAnsi="Sylfaen"/>
                <w:lang w:val="ka-GE"/>
              </w:rPr>
              <w:t xml:space="preserve"> </w:t>
            </w:r>
            <w:r w:rsidRPr="00557651">
              <w:rPr>
                <w:rFonts w:ascii="Sylfaen" w:hAnsi="Sylfaen"/>
              </w:rPr>
              <w:t xml:space="preserve"> არ მომართავენ პროგრამას</w:t>
            </w:r>
            <w:r w:rsidRPr="00557651">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45E33F8F" w14:textId="77777777" w:rsidR="00FB205C" w:rsidRPr="00557651" w:rsidRDefault="00FB205C" w:rsidP="0092360D">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3A0A39D9"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 xml:space="preserve">პაციენტები, რომლებიც </w:t>
            </w:r>
            <w:r w:rsidRPr="00557651">
              <w:rPr>
                <w:rFonts w:ascii="Sylfaen" w:hAnsi="Sylfaen"/>
                <w:lang w:val="ka-GE"/>
              </w:rPr>
              <w:t xml:space="preserve"> </w:t>
            </w:r>
            <w:r w:rsidRPr="00557651">
              <w:rPr>
                <w:rFonts w:ascii="Sylfaen" w:hAnsi="Sylfaen"/>
              </w:rPr>
              <w:t>არ მომართავენ პროგრამას</w:t>
            </w:r>
            <w:r w:rsidRPr="00557651">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355A1F10"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 xml:space="preserve">პაციენტები, რომლებიც </w:t>
            </w:r>
            <w:r w:rsidRPr="00557651">
              <w:rPr>
                <w:rFonts w:ascii="Sylfaen" w:hAnsi="Sylfaen"/>
                <w:lang w:val="ka-GE"/>
              </w:rPr>
              <w:t xml:space="preserve"> </w:t>
            </w:r>
            <w:r w:rsidRPr="00557651">
              <w:rPr>
                <w:rFonts w:ascii="Sylfaen" w:hAnsi="Sylfaen"/>
              </w:rPr>
              <w:t>არ მომართავენ პროგრამას</w:t>
            </w:r>
            <w:r w:rsidRPr="00557651">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3D36DA4D" w14:textId="77777777" w:rsidR="00FB205C" w:rsidRPr="00557651" w:rsidRDefault="00FB205C" w:rsidP="00FB205C">
      <w:pPr>
        <w:pStyle w:val="ListParagraph"/>
        <w:tabs>
          <w:tab w:val="left" w:pos="450"/>
        </w:tabs>
        <w:spacing w:after="0" w:line="240" w:lineRule="auto"/>
        <w:jc w:val="both"/>
        <w:rPr>
          <w:rFonts w:ascii="Sylfaen" w:eastAsia="Sylfaen" w:hAnsi="Sylfaen"/>
          <w:lang w:val="ka-GE"/>
        </w:rPr>
      </w:pPr>
    </w:p>
    <w:p w14:paraId="7C619CC7" w14:textId="77777777" w:rsidR="00FB205C" w:rsidRPr="00557651" w:rsidRDefault="00FB205C" w:rsidP="00FB205C">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47C87235" w14:textId="77777777" w:rsidR="00FB205C" w:rsidRPr="00557651" w:rsidRDefault="00FB205C" w:rsidP="00FB205C">
      <w:pPr>
        <w:spacing w:after="0" w:line="240" w:lineRule="auto"/>
        <w:jc w:val="both"/>
        <w:rPr>
          <w:rFonts w:ascii="Sylfaen" w:eastAsia="Sylfaen" w:hAnsi="Sylfaen"/>
          <w:sz w:val="24"/>
          <w:szCs w:val="24"/>
          <w:lang w:val="ka-GE"/>
        </w:rPr>
      </w:pPr>
    </w:p>
    <w:p w14:paraId="6FD23517" w14:textId="77777777" w:rsidR="00FB205C" w:rsidRPr="00557651" w:rsidRDefault="00FB205C" w:rsidP="00FB205C">
      <w:pPr>
        <w:spacing w:after="0" w:line="240" w:lineRule="auto"/>
        <w:jc w:val="both"/>
        <w:rPr>
          <w:rFonts w:ascii="Sylfaen" w:eastAsia="Sylfaen" w:hAnsi="Sylfaen"/>
          <w:sz w:val="24"/>
          <w:szCs w:val="24"/>
          <w:lang w:val="ka-GE"/>
        </w:rPr>
      </w:pPr>
    </w:p>
    <w:p w14:paraId="6E4BAB63"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ღონისძიების დასახელება: </w:t>
      </w:r>
      <w:r w:rsidRPr="00557651">
        <w:rPr>
          <w:rFonts w:ascii="Sylfaen" w:eastAsia="Sylfaen" w:hAnsi="Sylfaen"/>
          <w:sz w:val="24"/>
          <w:szCs w:val="24"/>
        </w:rPr>
        <w:t>ინკურაბელურ პაციენტთა პალიატიური მზრუნველობა (</w:t>
      </w:r>
      <w:r w:rsidRPr="00557651">
        <w:rPr>
          <w:rFonts w:ascii="Sylfaen" w:eastAsia="Sylfaen" w:hAnsi="Sylfaen"/>
          <w:sz w:val="24"/>
          <w:szCs w:val="24"/>
          <w:lang w:val="ka-GE"/>
        </w:rPr>
        <w:t>27</w:t>
      </w:r>
      <w:r w:rsidRPr="00557651">
        <w:rPr>
          <w:rFonts w:ascii="Sylfaen" w:eastAsia="Sylfaen" w:hAnsi="Sylfaen"/>
          <w:sz w:val="24"/>
          <w:szCs w:val="24"/>
        </w:rPr>
        <w:t xml:space="preserve"> 03 03 05)</w:t>
      </w:r>
    </w:p>
    <w:p w14:paraId="67FAF4DE"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p>
    <w:p w14:paraId="2190C4E3"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ღონისძიების განმახორციელებელი:</w:t>
      </w:r>
    </w:p>
    <w:p w14:paraId="49DE02F1" w14:textId="77777777" w:rsidR="00FB205C" w:rsidRPr="00557651" w:rsidRDefault="00FB205C" w:rsidP="00FD141B">
      <w:pPr>
        <w:pStyle w:val="ListParagraph"/>
        <w:numPr>
          <w:ilvl w:val="0"/>
          <w:numId w:val="65"/>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cs="Sylfaen"/>
          <w:sz w:val="24"/>
          <w:szCs w:val="24"/>
        </w:rPr>
        <w:t>სსიპ</w:t>
      </w:r>
      <w:r w:rsidRPr="00557651">
        <w:rPr>
          <w:rFonts w:ascii="Sylfaen" w:eastAsia="Sylfaen" w:hAnsi="Sylfaen"/>
          <w:sz w:val="24"/>
          <w:szCs w:val="24"/>
        </w:rPr>
        <w:t xml:space="preserve"> - სოციალური მომსახურების სააგენტო</w:t>
      </w:r>
    </w:p>
    <w:p w14:paraId="6523C685"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p>
    <w:p w14:paraId="2883B688"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5FFE4D8E" w14:textId="77777777" w:rsidR="00FB205C" w:rsidRPr="00557651" w:rsidRDefault="00FB205C" w:rsidP="00FD141B">
      <w:pPr>
        <w:pStyle w:val="ListParagraph"/>
        <w:numPr>
          <w:ilvl w:val="0"/>
          <w:numId w:val="51"/>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ინკურაბელურ პაციენტთა ამბულატორიული პალიატიური მზრუნველობა;</w:t>
      </w:r>
    </w:p>
    <w:p w14:paraId="39F22BBC" w14:textId="77777777" w:rsidR="00FB205C" w:rsidRPr="00557651" w:rsidRDefault="00FB205C" w:rsidP="00FD141B">
      <w:pPr>
        <w:pStyle w:val="ListParagraph"/>
        <w:numPr>
          <w:ilvl w:val="0"/>
          <w:numId w:val="51"/>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ინკურაბელურ პაციენტთა სტაციონარული პალიატიური მზრუნველობა;</w:t>
      </w:r>
    </w:p>
    <w:p w14:paraId="1A849B66" w14:textId="77777777" w:rsidR="00FB205C" w:rsidRPr="00557651" w:rsidRDefault="00FB205C" w:rsidP="00FD141B">
      <w:pPr>
        <w:pStyle w:val="ListParagraph"/>
        <w:numPr>
          <w:ilvl w:val="0"/>
          <w:numId w:val="51"/>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ინკურაბელურ პაციენტთა მედიკამენტებით უზრუნველყოფა</w:t>
      </w:r>
      <w:r w:rsidRPr="00557651">
        <w:rPr>
          <w:rFonts w:ascii="Sylfaen" w:eastAsia="Sylfaen" w:hAnsi="Sylfaen"/>
          <w:sz w:val="24"/>
          <w:szCs w:val="24"/>
          <w:lang w:val="en-US"/>
        </w:rPr>
        <w:t>.</w:t>
      </w:r>
    </w:p>
    <w:p w14:paraId="6C4A5232"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p>
    <w:p w14:paraId="7A404691"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 </w:t>
      </w:r>
    </w:p>
    <w:p w14:paraId="0EE01301" w14:textId="77777777" w:rsidR="00FB205C" w:rsidRPr="00557651" w:rsidRDefault="00FB205C" w:rsidP="00FD141B">
      <w:pPr>
        <w:pStyle w:val="ListParagraph"/>
        <w:numPr>
          <w:ilvl w:val="0"/>
          <w:numId w:val="58"/>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პალიატიური ზრუნვით მოცული ინკურაბელური ბენეფიციარები.</w:t>
      </w:r>
    </w:p>
    <w:p w14:paraId="4545B740"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p>
    <w:p w14:paraId="1E93DA55"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92BBEAE" w14:textId="77777777" w:rsidR="00FB205C" w:rsidRPr="00557651" w:rsidRDefault="00FB205C" w:rsidP="00FB205C">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FB205C" w:rsidRPr="00557651" w14:paraId="4743E8CE"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0E3EDDD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1CD18FF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2E8DEC0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A4797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1D4E1E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EEA8D8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FB205C" w:rsidRPr="00557651" w14:paraId="3A1EED6E"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1346F73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24878ED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F7EAF7B" w14:textId="77777777" w:rsidR="00FB205C" w:rsidRPr="00557651" w:rsidRDefault="00FB205C" w:rsidP="0092360D">
            <w:pPr>
              <w:spacing w:after="0" w:line="240" w:lineRule="auto"/>
              <w:jc w:val="center"/>
              <w:rPr>
                <w:rFonts w:ascii="Sylfaen" w:hAnsi="Sylfaen" w:cs="Sylfaen"/>
                <w:lang w:val="ka-GE"/>
              </w:rPr>
            </w:pPr>
            <w:r w:rsidRPr="00557651">
              <w:rPr>
                <w:rFonts w:ascii="Sylfaen" w:eastAsia="Sylfaen" w:hAnsi="Sylfaen"/>
                <w:color w:val="000000"/>
              </w:rPr>
              <w:t xml:space="preserve">ამბულატორიული პალიატიური ზრუნვით მოცული ინკურაბელური ბენეფიციარების რაოდენობა – </w:t>
            </w:r>
            <w:r w:rsidRPr="00557651">
              <w:rPr>
                <w:rFonts w:ascii="Sylfaen" w:eastAsia="Sylfaen" w:hAnsi="Sylfaen"/>
                <w:color w:val="000000"/>
                <w:lang w:val="ka-GE"/>
              </w:rPr>
              <w:t>826</w:t>
            </w:r>
            <w:r w:rsidRPr="00557651">
              <w:rPr>
                <w:rFonts w:ascii="Sylfaen" w:eastAsia="Sylfaen" w:hAnsi="Sylfaen"/>
                <w:color w:val="000000"/>
              </w:rPr>
              <w:t xml:space="preserve">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FB205C" w:rsidRPr="00557651" w14:paraId="67055A32"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87769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ADD72B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C85E976"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lang w:val="ka-GE"/>
              </w:rPr>
              <w:t xml:space="preserve">პროგრამით მოცულ არეალში </w:t>
            </w:r>
            <w:r w:rsidRPr="00557651">
              <w:rPr>
                <w:rFonts w:ascii="Sylfaen" w:hAnsi="Sylfaen"/>
              </w:rPr>
              <w:t>მიზნობრივი პოპულაცია უზრუნველყოფილია ამბულატორიულ პალიატიურ მზრუნველობ</w:t>
            </w:r>
            <w:r w:rsidRPr="00557651">
              <w:rPr>
                <w:rFonts w:ascii="Sylfaen" w:hAnsi="Sylfaen"/>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785A22B0"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34F1BD70"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38FD4323"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მაჩვენებელი შენარჩუნებულიაან ზრდადია, მ.შ. გეოგრაფიული არეალის გაფართოების ხარჯზე</w:t>
            </w:r>
          </w:p>
        </w:tc>
      </w:tr>
      <w:tr w:rsidR="00FB205C" w:rsidRPr="00557651" w14:paraId="72A7F32C" w14:textId="77777777" w:rsidTr="009236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62311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903168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6840F97"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356BF8B"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01FEE701"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2AF0CAFC"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5%</w:t>
            </w:r>
          </w:p>
        </w:tc>
      </w:tr>
      <w:tr w:rsidR="00FB205C" w:rsidRPr="00557651" w14:paraId="4FE941DA"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28D6B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9C234E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733BA9"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არათანაბარი გეოგრაფიული ხელმისაწვდომობა</w:t>
            </w:r>
            <w:r w:rsidRPr="00557651">
              <w:rPr>
                <w:rFonts w:ascii="Sylfaen" w:hAnsi="Sylfaen"/>
                <w:lang w:val="ka-GE"/>
              </w:rPr>
              <w:t>;</w:t>
            </w:r>
          </w:p>
          <w:p w14:paraId="51C48468"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კვალიფიციური ადამიანური რესურსის ნაკლებობა</w:t>
            </w:r>
          </w:p>
          <w:p w14:paraId="7B186497" w14:textId="77777777" w:rsidR="00FB205C" w:rsidRPr="00557651" w:rsidRDefault="00FB205C" w:rsidP="0092360D">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71D7FAC0"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არათანაბარი გეოგრაფიული ხელმისაწვდომობა</w:t>
            </w:r>
            <w:r w:rsidRPr="00557651">
              <w:rPr>
                <w:rFonts w:ascii="Sylfaen" w:hAnsi="Sylfaen"/>
                <w:lang w:val="ka-GE"/>
              </w:rPr>
              <w:t>;</w:t>
            </w:r>
          </w:p>
          <w:p w14:paraId="05BB885F"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კვალიფიციური ადამიანური რესურსის ნაკლებობა</w:t>
            </w:r>
          </w:p>
          <w:p w14:paraId="066B584A" w14:textId="77777777" w:rsidR="00FB205C" w:rsidRPr="00557651" w:rsidRDefault="00FB205C" w:rsidP="0092360D">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5F26D610"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არათანაბარი გეოგრაფიული ხელმისაწვდომობა</w:t>
            </w:r>
            <w:r w:rsidRPr="00557651">
              <w:rPr>
                <w:rFonts w:ascii="Sylfaen" w:hAnsi="Sylfaen"/>
                <w:lang w:val="ka-GE"/>
              </w:rPr>
              <w:t>;</w:t>
            </w:r>
          </w:p>
          <w:p w14:paraId="6FEF1314"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1BBDC5A"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არათანაბარი გეოგრაფიული ხელმისაწვდომობა</w:t>
            </w:r>
            <w:r w:rsidRPr="00557651">
              <w:rPr>
                <w:rFonts w:ascii="Sylfaen" w:hAnsi="Sylfaen"/>
                <w:lang w:val="ka-GE"/>
              </w:rPr>
              <w:t>;</w:t>
            </w:r>
          </w:p>
          <w:p w14:paraId="5F014CB9"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lang w:val="ka-GE"/>
              </w:rPr>
              <w:t>კვალიფიციური ადამიანური რესურსის ნაკლებობა</w:t>
            </w:r>
          </w:p>
        </w:tc>
      </w:tr>
      <w:tr w:rsidR="00FB205C" w:rsidRPr="00557651" w14:paraId="36D4B51D"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90309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30A42BD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53329BB"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lang w:val="en-US"/>
              </w:rPr>
              <w:t xml:space="preserve">სტაციონარული პალიატიური ზრუნვით მოცული ინკურაბელური ბენეფიციარების რაოდენობა - </w:t>
            </w:r>
            <w:r w:rsidRPr="00557651">
              <w:rPr>
                <w:rFonts w:ascii="Sylfaen" w:eastAsia="Sylfaen" w:hAnsi="Sylfaen"/>
                <w:color w:val="000000"/>
                <w:lang w:val="ka-GE"/>
              </w:rPr>
              <w:t>2160</w:t>
            </w:r>
            <w:r w:rsidRPr="00557651">
              <w:rPr>
                <w:rFonts w:ascii="Sylfaen" w:eastAsia="Sylfaen" w:hAnsi="Sylfaen"/>
                <w:color w:val="000000"/>
                <w:lang w:val="en-US"/>
              </w:rPr>
              <w:t>; (201</w:t>
            </w:r>
            <w:r w:rsidRPr="00557651">
              <w:rPr>
                <w:rFonts w:ascii="Sylfaen" w:eastAsia="Sylfaen" w:hAnsi="Sylfaen"/>
                <w:color w:val="000000"/>
                <w:lang w:val="ka-GE"/>
              </w:rPr>
              <w:t>9</w:t>
            </w:r>
            <w:r w:rsidRPr="00557651">
              <w:rPr>
                <w:rFonts w:ascii="Sylfaen" w:eastAsia="Sylfaen" w:hAnsi="Sylfaen"/>
                <w:color w:val="000000"/>
                <w:lang w:val="en-US"/>
              </w:rPr>
              <w:t xml:space="preserve"> წლის მაჩვენებლები);</w:t>
            </w:r>
          </w:p>
        </w:tc>
      </w:tr>
      <w:tr w:rsidR="00FB205C" w:rsidRPr="00557651" w14:paraId="53513EB8"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34ECA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E66C73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7F44916"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21A4CA3A"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2" w:type="dxa"/>
            <w:tcBorders>
              <w:top w:val="single" w:sz="4" w:space="0" w:color="auto"/>
              <w:left w:val="single" w:sz="4" w:space="0" w:color="auto"/>
              <w:bottom w:val="single" w:sz="4" w:space="0" w:color="auto"/>
              <w:right w:val="single" w:sz="4" w:space="0" w:color="auto"/>
            </w:tcBorders>
          </w:tcPr>
          <w:p w14:paraId="49EEE8DD"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1" w:type="dxa"/>
            <w:tcBorders>
              <w:top w:val="single" w:sz="4" w:space="0" w:color="auto"/>
              <w:left w:val="single" w:sz="4" w:space="0" w:color="auto"/>
              <w:bottom w:val="single" w:sz="4" w:space="0" w:color="auto"/>
              <w:right w:val="single" w:sz="4" w:space="0" w:color="auto"/>
            </w:tcBorders>
          </w:tcPr>
          <w:p w14:paraId="6D683F4C"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r>
      <w:tr w:rsidR="00FB205C" w:rsidRPr="00557651" w14:paraId="5A2EA7AA"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DFF94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16AE9D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D9AB1CF" w14:textId="77777777" w:rsidR="00FB205C" w:rsidRPr="00557651" w:rsidRDefault="00FB205C" w:rsidP="0092360D">
            <w:pPr>
              <w:spacing w:after="0" w:line="240" w:lineRule="auto"/>
              <w:jc w:val="center"/>
              <w:rPr>
                <w:rFonts w:ascii="Sylfaen" w:hAnsi="Sylfaen"/>
              </w:rPr>
            </w:pPr>
            <w:r w:rsidRPr="00557651">
              <w:rPr>
                <w:rFonts w:ascii="Sylfaen" w:eastAsia="Sylfaen" w:hAnsi="Sylfaen"/>
                <w:lang w:val="ka-GE"/>
              </w:rPr>
              <w:tab/>
            </w:r>
            <w:r w:rsidRPr="00557651">
              <w:rPr>
                <w:rFonts w:ascii="Sylfaen" w:eastAsia="Sylfaen" w:hAnsi="Sylfaen"/>
                <w:color w:val="000000"/>
                <w:lang w:val="en-US"/>
              </w:rPr>
              <w:t>5%;</w:t>
            </w:r>
            <w:r w:rsidRPr="00557651">
              <w:rPr>
                <w:rFonts w:ascii="Sylfaen" w:eastAsia="Sylfaen" w:hAnsi="Sylfaen"/>
                <w:lang w:val="ka-GE"/>
              </w:rPr>
              <w:tab/>
            </w:r>
            <w:r w:rsidRPr="00557651">
              <w:rPr>
                <w:rFonts w:ascii="Sylfaen" w:eastAsia="Sylfaen" w:hAnsi="Sylfaen"/>
                <w:lang w:val="ka-GE"/>
              </w:rPr>
              <w:tab/>
            </w:r>
          </w:p>
        </w:tc>
        <w:tc>
          <w:tcPr>
            <w:tcW w:w="2835" w:type="dxa"/>
            <w:tcBorders>
              <w:top w:val="single" w:sz="4" w:space="0" w:color="auto"/>
              <w:left w:val="single" w:sz="4" w:space="0" w:color="auto"/>
              <w:bottom w:val="single" w:sz="4" w:space="0" w:color="auto"/>
              <w:right w:val="single" w:sz="4" w:space="0" w:color="auto"/>
            </w:tcBorders>
          </w:tcPr>
          <w:p w14:paraId="52A4029A" w14:textId="77777777" w:rsidR="00FB205C" w:rsidRPr="00557651" w:rsidRDefault="00FB205C" w:rsidP="0092360D">
            <w:pPr>
              <w:spacing w:after="0" w:line="240" w:lineRule="auto"/>
              <w:jc w:val="center"/>
              <w:rPr>
                <w:rFonts w:ascii="Sylfaen" w:hAnsi="Sylfaen"/>
              </w:rPr>
            </w:pPr>
            <w:r w:rsidRPr="00557651">
              <w:rPr>
                <w:rFonts w:ascii="Sylfaen" w:eastAsia="Sylfaen" w:hAnsi="Sylfaen"/>
                <w:lang w:val="ka-GE"/>
              </w:rPr>
              <w:tab/>
            </w:r>
            <w:r w:rsidRPr="00557651">
              <w:rPr>
                <w:rFonts w:ascii="Sylfaen" w:eastAsia="Sylfaen" w:hAnsi="Sylfaen"/>
                <w:color w:val="000000"/>
                <w:lang w:val="en-US"/>
              </w:rPr>
              <w:t>5%;</w:t>
            </w:r>
            <w:r w:rsidRPr="00557651">
              <w:rPr>
                <w:rFonts w:ascii="Sylfaen" w:eastAsia="Sylfaen" w:hAnsi="Sylfaen"/>
                <w:lang w:val="ka-GE"/>
              </w:rPr>
              <w:tab/>
            </w:r>
            <w:r w:rsidRPr="00557651">
              <w:rPr>
                <w:rFonts w:ascii="Sylfaen" w:eastAsia="Sylfaen" w:hAnsi="Sylfaen"/>
                <w:lang w:val="ka-GE"/>
              </w:rPr>
              <w:tab/>
            </w:r>
          </w:p>
        </w:tc>
        <w:tc>
          <w:tcPr>
            <w:tcW w:w="2552" w:type="dxa"/>
            <w:tcBorders>
              <w:top w:val="single" w:sz="4" w:space="0" w:color="auto"/>
              <w:left w:val="single" w:sz="4" w:space="0" w:color="auto"/>
              <w:bottom w:val="single" w:sz="4" w:space="0" w:color="auto"/>
              <w:right w:val="single" w:sz="4" w:space="0" w:color="auto"/>
            </w:tcBorders>
          </w:tcPr>
          <w:p w14:paraId="7904B4D2" w14:textId="77777777" w:rsidR="00FB205C" w:rsidRPr="00557651" w:rsidRDefault="00FB205C" w:rsidP="0092360D">
            <w:pPr>
              <w:spacing w:after="0" w:line="240" w:lineRule="auto"/>
              <w:jc w:val="center"/>
              <w:rPr>
                <w:rFonts w:ascii="Sylfaen" w:hAnsi="Sylfaen"/>
              </w:rPr>
            </w:pPr>
            <w:r w:rsidRPr="00557651">
              <w:rPr>
                <w:rFonts w:ascii="Sylfaen" w:eastAsia="Sylfaen" w:hAnsi="Sylfaen"/>
                <w:lang w:val="ka-GE"/>
              </w:rPr>
              <w:tab/>
            </w:r>
            <w:r w:rsidRPr="00557651">
              <w:rPr>
                <w:rFonts w:ascii="Sylfaen" w:eastAsia="Sylfaen" w:hAnsi="Sylfaen"/>
                <w:color w:val="000000"/>
                <w:lang w:val="en-US"/>
              </w:rPr>
              <w:t>5%;</w:t>
            </w:r>
            <w:r w:rsidRPr="00557651">
              <w:rPr>
                <w:rFonts w:ascii="Sylfaen" w:eastAsia="Sylfaen" w:hAnsi="Sylfaen"/>
                <w:lang w:val="ka-GE"/>
              </w:rPr>
              <w:tab/>
            </w:r>
            <w:r w:rsidRPr="00557651">
              <w:rPr>
                <w:rFonts w:ascii="Sylfaen" w:eastAsia="Sylfaen" w:hAnsi="Sylfaen"/>
                <w:lang w:val="ka-GE"/>
              </w:rPr>
              <w:tab/>
            </w:r>
          </w:p>
        </w:tc>
        <w:tc>
          <w:tcPr>
            <w:tcW w:w="2551" w:type="dxa"/>
            <w:tcBorders>
              <w:top w:val="single" w:sz="4" w:space="0" w:color="auto"/>
              <w:left w:val="single" w:sz="4" w:space="0" w:color="auto"/>
              <w:bottom w:val="single" w:sz="4" w:space="0" w:color="auto"/>
              <w:right w:val="single" w:sz="4" w:space="0" w:color="auto"/>
            </w:tcBorders>
          </w:tcPr>
          <w:p w14:paraId="4499C530" w14:textId="77777777" w:rsidR="00FB205C" w:rsidRPr="00557651" w:rsidRDefault="00FB205C" w:rsidP="0092360D">
            <w:pPr>
              <w:spacing w:after="0" w:line="240" w:lineRule="auto"/>
              <w:jc w:val="center"/>
              <w:rPr>
                <w:rFonts w:ascii="Sylfaen" w:hAnsi="Sylfaen"/>
              </w:rPr>
            </w:pPr>
            <w:r w:rsidRPr="00557651">
              <w:rPr>
                <w:rFonts w:ascii="Sylfaen" w:eastAsia="Sylfaen" w:hAnsi="Sylfaen"/>
                <w:lang w:val="ka-GE"/>
              </w:rPr>
              <w:tab/>
            </w:r>
            <w:r w:rsidRPr="00557651">
              <w:rPr>
                <w:rFonts w:ascii="Sylfaen" w:eastAsia="Sylfaen" w:hAnsi="Sylfaen"/>
                <w:color w:val="000000"/>
                <w:lang w:val="en-US"/>
              </w:rPr>
              <w:t>5%;</w:t>
            </w:r>
            <w:r w:rsidRPr="00557651">
              <w:rPr>
                <w:rFonts w:ascii="Sylfaen" w:eastAsia="Sylfaen" w:hAnsi="Sylfaen"/>
                <w:lang w:val="ka-GE"/>
              </w:rPr>
              <w:tab/>
            </w:r>
            <w:r w:rsidRPr="00557651">
              <w:rPr>
                <w:rFonts w:ascii="Sylfaen" w:eastAsia="Sylfaen" w:hAnsi="Sylfaen"/>
                <w:lang w:val="ka-GE"/>
              </w:rPr>
              <w:tab/>
            </w:r>
          </w:p>
        </w:tc>
      </w:tr>
      <w:tr w:rsidR="00FB205C" w:rsidRPr="00557651" w14:paraId="35CB948B"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E30DC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3958B0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B025FCF"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452255C0"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51408083"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328F12A8"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r>
      <w:tr w:rsidR="00FB205C" w:rsidRPr="00557651" w14:paraId="2AF886D7"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5E0E665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6979339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9BDA1E4" w14:textId="77777777" w:rsidR="00FB205C" w:rsidRPr="00557651" w:rsidRDefault="00FB205C" w:rsidP="0092360D">
            <w:pPr>
              <w:spacing w:after="0" w:line="240" w:lineRule="auto"/>
              <w:jc w:val="center"/>
              <w:rPr>
                <w:rFonts w:ascii="Sylfaen" w:hAnsi="Sylfaen"/>
                <w:lang w:val="ka-GE"/>
              </w:rPr>
            </w:pPr>
            <w:r w:rsidRPr="00557651">
              <w:rPr>
                <w:rFonts w:ascii="Sylfaen" w:eastAsia="Sylfaen" w:hAnsi="Sylfaen"/>
                <w:color w:val="000000"/>
              </w:rPr>
              <w:t>შესაბამისი საჭიროების მქონე ინკურაბელური ბენეფიციარების 100% უზრუნველყოფილია ნარკოტიკული ტკივილგამაყუჩებელი მედიკამენტებით;</w:t>
            </w:r>
          </w:p>
        </w:tc>
      </w:tr>
      <w:tr w:rsidR="00FB205C" w:rsidRPr="00557651" w14:paraId="04103122"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B59A5D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93D259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9D7F9EF"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D9C04C4"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56F9CDC"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5E16C9B"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საბაზისო მაჩვენებლის შენარჩუნება;</w:t>
            </w:r>
          </w:p>
        </w:tc>
      </w:tr>
      <w:tr w:rsidR="00FB205C" w:rsidRPr="00557651" w14:paraId="044C8B9A" w14:textId="77777777" w:rsidTr="009236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C39890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64A49F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B04C879"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1%</w:t>
            </w:r>
          </w:p>
        </w:tc>
        <w:tc>
          <w:tcPr>
            <w:tcW w:w="2835" w:type="dxa"/>
            <w:tcBorders>
              <w:top w:val="single" w:sz="4" w:space="0" w:color="auto"/>
              <w:left w:val="single" w:sz="4" w:space="0" w:color="auto"/>
              <w:bottom w:val="single" w:sz="4" w:space="0" w:color="auto"/>
              <w:right w:val="single" w:sz="4" w:space="0" w:color="auto"/>
            </w:tcBorders>
          </w:tcPr>
          <w:p w14:paraId="718B9CD3"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1%</w:t>
            </w:r>
          </w:p>
        </w:tc>
        <w:tc>
          <w:tcPr>
            <w:tcW w:w="2552" w:type="dxa"/>
            <w:tcBorders>
              <w:top w:val="single" w:sz="4" w:space="0" w:color="auto"/>
              <w:left w:val="single" w:sz="4" w:space="0" w:color="auto"/>
              <w:bottom w:val="single" w:sz="4" w:space="0" w:color="auto"/>
              <w:right w:val="single" w:sz="4" w:space="0" w:color="auto"/>
            </w:tcBorders>
          </w:tcPr>
          <w:p w14:paraId="140C46D0"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1%</w:t>
            </w:r>
          </w:p>
        </w:tc>
        <w:tc>
          <w:tcPr>
            <w:tcW w:w="2551" w:type="dxa"/>
            <w:tcBorders>
              <w:top w:val="single" w:sz="4" w:space="0" w:color="auto"/>
              <w:left w:val="single" w:sz="4" w:space="0" w:color="auto"/>
              <w:bottom w:val="single" w:sz="4" w:space="0" w:color="auto"/>
              <w:right w:val="single" w:sz="4" w:space="0" w:color="auto"/>
            </w:tcBorders>
          </w:tcPr>
          <w:p w14:paraId="36054C4A"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1%</w:t>
            </w:r>
          </w:p>
        </w:tc>
      </w:tr>
      <w:tr w:rsidR="00FB205C" w:rsidRPr="00557651" w14:paraId="6B39ADE2"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9448D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EBA6AC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09ED02C"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57A50232"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70522CAD"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1B88D3FF"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1ED0A58C" w14:textId="77777777" w:rsidR="00FB205C" w:rsidRPr="00557651" w:rsidRDefault="00FB205C" w:rsidP="00FB205C">
      <w:pPr>
        <w:pStyle w:val="ListParagraph"/>
        <w:tabs>
          <w:tab w:val="left" w:pos="450"/>
        </w:tabs>
        <w:spacing w:after="0" w:line="240" w:lineRule="auto"/>
        <w:jc w:val="both"/>
        <w:rPr>
          <w:rFonts w:ascii="Sylfaen" w:eastAsia="Sylfaen" w:hAnsi="Sylfaen"/>
          <w:lang w:val="ka-GE"/>
        </w:rPr>
      </w:pPr>
    </w:p>
    <w:p w14:paraId="456BBBCF" w14:textId="77777777" w:rsidR="00FB205C" w:rsidRPr="00557651" w:rsidRDefault="00FB205C" w:rsidP="00FB205C">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5110C6C5" w14:textId="77777777" w:rsidR="00FB205C" w:rsidRPr="00557651" w:rsidRDefault="00FB205C" w:rsidP="00FB205C">
      <w:pPr>
        <w:spacing w:after="0" w:line="240" w:lineRule="auto"/>
        <w:jc w:val="both"/>
        <w:rPr>
          <w:rFonts w:ascii="Sylfaen" w:eastAsia="Sylfaen" w:hAnsi="Sylfaen"/>
          <w:sz w:val="24"/>
          <w:szCs w:val="24"/>
          <w:lang w:val="ka-GE"/>
        </w:rPr>
      </w:pPr>
    </w:p>
    <w:p w14:paraId="0BA653DA"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ღონისძიების დასახელება: </w:t>
      </w:r>
      <w:r w:rsidRPr="00557651">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Pr="00557651">
        <w:rPr>
          <w:rFonts w:ascii="Sylfaen" w:eastAsia="Sylfaen" w:hAnsi="Sylfaen"/>
          <w:sz w:val="24"/>
          <w:szCs w:val="24"/>
          <w:lang w:val="ka-GE"/>
        </w:rPr>
        <w:t>27</w:t>
      </w:r>
      <w:r w:rsidRPr="00557651">
        <w:rPr>
          <w:rFonts w:ascii="Sylfaen" w:eastAsia="Sylfaen" w:hAnsi="Sylfaen"/>
          <w:sz w:val="24"/>
          <w:szCs w:val="24"/>
        </w:rPr>
        <w:t xml:space="preserve"> 03 03 06)</w:t>
      </w:r>
    </w:p>
    <w:p w14:paraId="06EB9556"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ღონისძიების განმახორციელებელი:</w:t>
      </w:r>
    </w:p>
    <w:p w14:paraId="16CCAE21" w14:textId="77777777" w:rsidR="00FB205C" w:rsidRPr="00557651" w:rsidRDefault="00FB205C" w:rsidP="00FD141B">
      <w:pPr>
        <w:pStyle w:val="ListParagraph"/>
        <w:numPr>
          <w:ilvl w:val="0"/>
          <w:numId w:val="58"/>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cs="Sylfaen"/>
          <w:sz w:val="24"/>
          <w:szCs w:val="24"/>
        </w:rPr>
        <w:t>სსიპ</w:t>
      </w:r>
      <w:r w:rsidRPr="00557651">
        <w:rPr>
          <w:rFonts w:ascii="Sylfaen" w:eastAsia="Sylfaen" w:hAnsi="Sylfaen"/>
          <w:sz w:val="24"/>
          <w:szCs w:val="24"/>
        </w:rPr>
        <w:t xml:space="preserve"> - სოციალური მომსახურების სააგენტო</w:t>
      </w:r>
    </w:p>
    <w:p w14:paraId="4540F012"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6746B256" w14:textId="77777777" w:rsidR="00FB205C" w:rsidRPr="00557651" w:rsidRDefault="00FB205C" w:rsidP="00FD141B">
      <w:pPr>
        <w:pStyle w:val="ListParagraph"/>
        <w:numPr>
          <w:ilvl w:val="0"/>
          <w:numId w:val="52"/>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1E34783E" w14:textId="77777777" w:rsidR="00FB205C" w:rsidRPr="00557651" w:rsidRDefault="00FB205C" w:rsidP="00FD141B">
      <w:pPr>
        <w:pStyle w:val="ListParagraph"/>
        <w:numPr>
          <w:ilvl w:val="0"/>
          <w:numId w:val="52"/>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5DF5A4AF" w14:textId="77777777" w:rsidR="00FB205C" w:rsidRPr="00557651" w:rsidRDefault="00FB205C" w:rsidP="00FD141B">
      <w:pPr>
        <w:pStyle w:val="ListParagraph"/>
        <w:numPr>
          <w:ilvl w:val="0"/>
          <w:numId w:val="52"/>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33BBB653" w14:textId="77777777" w:rsidR="00FB205C" w:rsidRPr="00557651" w:rsidRDefault="00FB205C" w:rsidP="00FD141B">
      <w:pPr>
        <w:pStyle w:val="ListParagraph"/>
        <w:numPr>
          <w:ilvl w:val="0"/>
          <w:numId w:val="52"/>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იშვიათი დაავადებების მქონე პაციენტების სპეციფიკური მედიკამენტებით უზრუნველყოფა</w:t>
      </w:r>
      <w:r w:rsidRPr="00557651">
        <w:rPr>
          <w:rFonts w:ascii="Sylfaen" w:eastAsia="Sylfaen" w:hAnsi="Sylfaen"/>
          <w:sz w:val="24"/>
          <w:szCs w:val="24"/>
          <w:lang w:val="en-US"/>
        </w:rPr>
        <w:t>.</w:t>
      </w:r>
      <w:r w:rsidRPr="00557651">
        <w:rPr>
          <w:rFonts w:ascii="Sylfaen" w:eastAsia="Sylfaen" w:hAnsi="Sylfaen"/>
          <w:sz w:val="24"/>
          <w:szCs w:val="24"/>
        </w:rPr>
        <w:t xml:space="preserve"> </w:t>
      </w:r>
    </w:p>
    <w:p w14:paraId="434E6572"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 </w:t>
      </w:r>
    </w:p>
    <w:p w14:paraId="31969158" w14:textId="77777777" w:rsidR="00FB205C" w:rsidRPr="00557651" w:rsidRDefault="00FB205C" w:rsidP="00FD141B">
      <w:pPr>
        <w:pStyle w:val="ListParagraph"/>
        <w:numPr>
          <w:ilvl w:val="0"/>
          <w:numId w:val="59"/>
        </w:numPr>
        <w:tabs>
          <w:tab w:val="left" w:pos="450"/>
        </w:tabs>
        <w:spacing w:after="0" w:line="240" w:lineRule="auto"/>
        <w:jc w:val="both"/>
        <w:rPr>
          <w:rFonts w:ascii="Sylfaen" w:eastAsia="Sylfaen" w:hAnsi="Sylfaen" w:cs="Sylfaen"/>
          <w:sz w:val="24"/>
          <w:szCs w:val="24"/>
        </w:rPr>
      </w:pPr>
      <w:r w:rsidRPr="00557651">
        <w:rPr>
          <w:rFonts w:ascii="Sylfaen" w:eastAsia="Sylfaen" w:hAnsi="Sylfaen" w:cs="Sylfaen"/>
          <w:sz w:val="24"/>
          <w:szCs w:val="24"/>
        </w:rPr>
        <w:t xml:space="preserve">ქვეპროგრამით მოცული ბენეფიციარები; </w:t>
      </w:r>
    </w:p>
    <w:p w14:paraId="7852A905" w14:textId="77777777" w:rsidR="00FB205C" w:rsidRPr="00557651" w:rsidRDefault="00FB205C" w:rsidP="00FD141B">
      <w:pPr>
        <w:pStyle w:val="ListParagraph"/>
        <w:numPr>
          <w:ilvl w:val="0"/>
          <w:numId w:val="59"/>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162B0CAB"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C91CCAC" w14:textId="77777777" w:rsidR="00FB205C" w:rsidRPr="00557651" w:rsidRDefault="00FB205C" w:rsidP="00FB205C">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FB205C" w:rsidRPr="00557651" w14:paraId="6855E232"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5065A01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65BADE9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CF9C04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451A4C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B2B495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6A9BA1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FB205C" w:rsidRPr="00557651" w14:paraId="5DB76622"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41D3752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68421C9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502C11" w14:textId="77777777" w:rsidR="00FB205C" w:rsidRPr="00557651" w:rsidRDefault="00FB205C" w:rsidP="0092360D">
            <w:pPr>
              <w:spacing w:after="0" w:line="240" w:lineRule="auto"/>
              <w:jc w:val="center"/>
              <w:rPr>
                <w:rFonts w:ascii="Sylfaen" w:hAnsi="Sylfaen" w:cs="Sylfaen"/>
                <w:lang w:val="ka-GE"/>
              </w:rPr>
            </w:pPr>
            <w:r w:rsidRPr="00557651">
              <w:rPr>
                <w:rFonts w:ascii="Sylfaen" w:eastAsia="Sylfaen" w:hAnsi="Sylfaen"/>
                <w:color w:val="000000"/>
              </w:rPr>
              <w:t>ამბულატორიული მომსახურება გაეწია 19</w:t>
            </w:r>
            <w:r w:rsidRPr="00557651">
              <w:rPr>
                <w:rFonts w:ascii="Sylfaen" w:eastAsia="Sylfaen" w:hAnsi="Sylfaen"/>
                <w:color w:val="000000"/>
                <w:lang w:val="ka-GE"/>
              </w:rPr>
              <w:t>5</w:t>
            </w:r>
            <w:r w:rsidRPr="00557651">
              <w:rPr>
                <w:rFonts w:ascii="Sylfaen" w:eastAsia="Sylfaen" w:hAnsi="Sylfaen"/>
                <w:color w:val="000000"/>
              </w:rPr>
              <w:t xml:space="preserve"> ბავშვს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p>
        </w:tc>
      </w:tr>
      <w:tr w:rsidR="00FB205C" w:rsidRPr="00557651" w14:paraId="679B7A73"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FD61E0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44A360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E0680D5" w14:textId="77777777" w:rsidR="00FB205C" w:rsidRPr="00557651" w:rsidRDefault="00FB205C" w:rsidP="0092360D">
            <w:pPr>
              <w:spacing w:after="0" w:line="240" w:lineRule="auto"/>
              <w:jc w:val="center"/>
              <w:rPr>
                <w:rFonts w:ascii="Sylfaen" w:hAnsi="Sylfaen" w:cs="Sylfaen"/>
                <w:lang w:val="en-US"/>
              </w:rPr>
            </w:pPr>
            <w:r w:rsidRPr="00557651">
              <w:rPr>
                <w:rFonts w:ascii="Sylfaen" w:hAnsi="Sylfaen"/>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7A893541"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CCD028F"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FE82334"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მაჩვენებელი შენარჩუნებულია</w:t>
            </w:r>
          </w:p>
        </w:tc>
      </w:tr>
      <w:tr w:rsidR="00FB205C" w:rsidRPr="00557651" w14:paraId="52985B38" w14:textId="77777777" w:rsidTr="009236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2B5719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5D338D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3399163"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328B5CA8"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276E5CC5"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4FE9ACD6"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20%</w:t>
            </w:r>
          </w:p>
        </w:tc>
      </w:tr>
      <w:tr w:rsidR="00FB205C" w:rsidRPr="00557651" w14:paraId="33859623"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F0462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1BFA1E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FB2F80E" w14:textId="77777777" w:rsidR="00FB205C" w:rsidRPr="00557651" w:rsidRDefault="00FB205C" w:rsidP="0092360D">
            <w:pPr>
              <w:spacing w:after="0" w:line="240" w:lineRule="auto"/>
              <w:jc w:val="center"/>
              <w:rPr>
                <w:rFonts w:ascii="Sylfaen" w:hAnsi="Sylfaen"/>
              </w:rPr>
            </w:pPr>
            <w:r w:rsidRPr="00557651">
              <w:rPr>
                <w:rFonts w:ascii="Sylfaen" w:hAnsi="Sylfaen"/>
              </w:rPr>
              <w:t>არათანაბარი გეოგრაფიული ხელმისაწვდომობა</w:t>
            </w:r>
          </w:p>
          <w:p w14:paraId="4FE30275" w14:textId="77777777" w:rsidR="00FB205C" w:rsidRPr="00557651" w:rsidRDefault="00FB205C" w:rsidP="0092360D">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52E22662" w14:textId="77777777" w:rsidR="00FB205C" w:rsidRPr="00557651" w:rsidRDefault="00FB205C" w:rsidP="0092360D">
            <w:pPr>
              <w:spacing w:after="0" w:line="240" w:lineRule="auto"/>
              <w:jc w:val="center"/>
              <w:rPr>
                <w:rFonts w:ascii="Sylfaen" w:hAnsi="Sylfaen"/>
              </w:rPr>
            </w:pPr>
            <w:r w:rsidRPr="00557651">
              <w:rPr>
                <w:rFonts w:ascii="Sylfaen" w:hAnsi="Sylfaen"/>
              </w:rPr>
              <w:t>არათანაბარი გეოგრაფიული ხელმისაწვდომობა</w:t>
            </w:r>
          </w:p>
          <w:p w14:paraId="48E75C50" w14:textId="77777777" w:rsidR="00FB205C" w:rsidRPr="00557651" w:rsidRDefault="00FB205C" w:rsidP="0092360D">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6ECD3350"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5136847D"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r>
      <w:tr w:rsidR="00FB205C" w:rsidRPr="00557651" w14:paraId="26A2CF6B"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26DD97A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1E10B55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208CCBB" w14:textId="77777777" w:rsidR="00FB205C" w:rsidRPr="00557651" w:rsidRDefault="00FB205C" w:rsidP="0092360D">
            <w:pPr>
              <w:spacing w:after="0" w:line="240" w:lineRule="auto"/>
              <w:jc w:val="center"/>
              <w:rPr>
                <w:rFonts w:ascii="Sylfaen" w:hAnsi="Sylfaen"/>
              </w:rPr>
            </w:pPr>
            <w:r w:rsidRPr="00557651">
              <w:rPr>
                <w:rFonts w:ascii="Sylfaen" w:hAnsi="Sylfaen"/>
              </w:rPr>
              <w:t>სტაციონარული მომსახურება</w:t>
            </w:r>
            <w:r w:rsidRPr="00557651">
              <w:rPr>
                <w:rFonts w:ascii="Sylfaen" w:hAnsi="Sylfaen"/>
                <w:lang w:val="ka-GE"/>
              </w:rPr>
              <w:t xml:space="preserve"> </w:t>
            </w:r>
            <w:r w:rsidRPr="00557651">
              <w:rPr>
                <w:rFonts w:ascii="Sylfaen" w:hAnsi="Sylfaen"/>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557651">
              <w:rPr>
                <w:rFonts w:ascii="Sylfaen" w:hAnsi="Sylfaen"/>
                <w:lang w:val="ka-GE"/>
              </w:rPr>
              <w:t>609</w:t>
            </w:r>
            <w:r w:rsidRPr="00557651">
              <w:rPr>
                <w:rFonts w:ascii="Sylfaen" w:hAnsi="Sylfaen"/>
              </w:rPr>
              <w:t>ბავშვს</w:t>
            </w:r>
            <w:r w:rsidRPr="00557651">
              <w:rPr>
                <w:rFonts w:ascii="Sylfaen" w:hAnsi="Sylfaen"/>
                <w:lang w:val="ka-GE"/>
              </w:rPr>
              <w:t xml:space="preserve">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FB205C" w:rsidRPr="00557651" w14:paraId="28634873"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EFBF92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392A11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B39D6BB" w14:textId="77777777" w:rsidR="00FB205C" w:rsidRPr="00557651" w:rsidRDefault="00FB205C" w:rsidP="0092360D">
            <w:pPr>
              <w:spacing w:after="0" w:line="240" w:lineRule="auto"/>
              <w:jc w:val="center"/>
              <w:rPr>
                <w:rFonts w:ascii="Sylfaen" w:hAnsi="Sylfaen"/>
              </w:rPr>
            </w:pPr>
            <w:r w:rsidRPr="00557651">
              <w:rPr>
                <w:rFonts w:ascii="Sylfaen" w:hAnsi="Sylfaen"/>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14EF7756"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1C1E8F2"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712696D"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r>
      <w:tr w:rsidR="00FB205C" w:rsidRPr="00557651" w14:paraId="12CB0F32" w14:textId="77777777" w:rsidTr="009236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3DF330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4B65A4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2B34159"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31DEB319"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47898FAA"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0359457A"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20%</w:t>
            </w:r>
          </w:p>
        </w:tc>
      </w:tr>
      <w:tr w:rsidR="00FB205C" w:rsidRPr="00557651" w14:paraId="0180CBC2"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12BBA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0B5718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BD1E212"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DDAC10E"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C2CFADE"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14A10D1D"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r>
      <w:tr w:rsidR="00FB205C" w:rsidRPr="00557651" w14:paraId="69DCDE91"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45158A1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6660AD6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5E8AA60" w14:textId="77777777" w:rsidR="00FB205C" w:rsidRPr="00557651" w:rsidRDefault="00FB205C" w:rsidP="0092360D">
            <w:pPr>
              <w:spacing w:after="0" w:line="240" w:lineRule="auto"/>
              <w:jc w:val="center"/>
              <w:rPr>
                <w:rFonts w:ascii="Sylfaen" w:hAnsi="Sylfaen"/>
              </w:rPr>
            </w:pPr>
            <w:r w:rsidRPr="00557651">
              <w:rPr>
                <w:rFonts w:ascii="Sylfaen" w:hAnsi="Sylfaen"/>
              </w:rPr>
              <w:t xml:space="preserve">ჰემოფილიით დაავადებულ ბავშვთა და მოზრდილთა ამბულატორიული და სტაციონარული მკურნალობა გაეწია </w:t>
            </w:r>
            <w:r w:rsidRPr="00557651">
              <w:rPr>
                <w:rFonts w:ascii="Sylfaen" w:hAnsi="Sylfaen"/>
                <w:lang w:val="ka-GE"/>
              </w:rPr>
              <w:t>259</w:t>
            </w:r>
            <w:r w:rsidRPr="00557651">
              <w:rPr>
                <w:rFonts w:ascii="Sylfaen" w:hAnsi="Sylfaen"/>
              </w:rPr>
              <w:t xml:space="preserve"> პაციენტს</w:t>
            </w:r>
            <w:r w:rsidRPr="00557651">
              <w:rPr>
                <w:rFonts w:ascii="Sylfaen" w:hAnsi="Sylfaen"/>
                <w:lang w:val="ka-GE"/>
              </w:rPr>
              <w:t xml:space="preserve">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FB205C" w:rsidRPr="00557651" w14:paraId="203313B0"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535BA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DEF327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C6FC631" w14:textId="77777777" w:rsidR="00FB205C" w:rsidRPr="00557651" w:rsidRDefault="00FB205C" w:rsidP="0092360D">
            <w:pPr>
              <w:spacing w:after="0" w:line="240" w:lineRule="auto"/>
              <w:jc w:val="center"/>
              <w:rPr>
                <w:rFonts w:ascii="Sylfaen" w:hAnsi="Sylfaen"/>
              </w:rPr>
            </w:pPr>
            <w:r w:rsidRPr="00557651">
              <w:rPr>
                <w:rFonts w:ascii="Sylfaen" w:hAnsi="Sylfaen"/>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3712F9E0"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E08E96D"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6EFFFBE"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მაჩვენებელი შენარჩუნებულია</w:t>
            </w:r>
          </w:p>
        </w:tc>
      </w:tr>
      <w:tr w:rsidR="00FB205C" w:rsidRPr="00557651" w14:paraId="44750356" w14:textId="77777777" w:rsidTr="009236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286FD7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FB760E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90C619E"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1B09C823"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614FA31B"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47312C15"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10%</w:t>
            </w:r>
          </w:p>
        </w:tc>
      </w:tr>
      <w:tr w:rsidR="00FB205C" w:rsidRPr="00557651" w14:paraId="229C6BAB"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80DCEA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4BF049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20CA3C" w14:textId="77777777" w:rsidR="00FB205C" w:rsidRPr="00557651" w:rsidRDefault="00FB205C" w:rsidP="0092360D">
            <w:pPr>
              <w:spacing w:after="0" w:line="240" w:lineRule="auto"/>
              <w:jc w:val="center"/>
              <w:rPr>
                <w:rFonts w:ascii="Sylfaen" w:hAnsi="Sylfaen"/>
              </w:rPr>
            </w:pPr>
            <w:r w:rsidRPr="00557651">
              <w:rPr>
                <w:rFonts w:ascii="Sylfaen" w:hAnsi="Sylfaen"/>
              </w:rPr>
              <w:t>არათანაბარი გეოგრაფიული ხელმისაწვდომობა</w:t>
            </w:r>
          </w:p>
          <w:p w14:paraId="37FB3969" w14:textId="77777777" w:rsidR="00FB205C" w:rsidRPr="00557651" w:rsidRDefault="00FB205C" w:rsidP="0092360D">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3BD65446"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286BE72F"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4E90C32D"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არათანაბარი გეოგრაფიული ხელმისაწვდომობა</w:t>
            </w:r>
          </w:p>
        </w:tc>
      </w:tr>
      <w:tr w:rsidR="00FB205C" w:rsidRPr="00557651" w14:paraId="193FDA8C"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65DB3C3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en-US"/>
              </w:rPr>
              <w:t>4</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26A0D8B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3A62E03" w14:textId="77777777" w:rsidR="00FB205C" w:rsidRPr="00557651" w:rsidRDefault="00FB205C" w:rsidP="0092360D">
            <w:pPr>
              <w:spacing w:after="0" w:line="240" w:lineRule="auto"/>
              <w:jc w:val="center"/>
              <w:rPr>
                <w:rFonts w:ascii="Sylfaen" w:hAnsi="Sylfaen"/>
                <w:lang w:val="ka-GE"/>
              </w:rPr>
            </w:pPr>
            <w:r w:rsidRPr="00557651">
              <w:rPr>
                <w:rFonts w:ascii="Sylfaen" w:hAnsi="Sylfaen" w:cs="Sylfaen"/>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557651">
              <w:rPr>
                <w:rFonts w:ascii="Sylfaen" w:hAnsi="Sylfaen"/>
                <w:lang w:val="ka-GE"/>
              </w:rPr>
              <w:t>უზრუნველყოფა 100%;</w:t>
            </w:r>
          </w:p>
        </w:tc>
      </w:tr>
      <w:tr w:rsidR="00FB205C" w:rsidRPr="00557651" w14:paraId="3816C761"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AFDBD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2919CA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7345CF4"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EDF011D"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C3A94C5"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E6A1E3D"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საბაზისო მაჩვენებლის შენარჩუნება;</w:t>
            </w:r>
          </w:p>
        </w:tc>
      </w:tr>
      <w:tr w:rsidR="00FB205C" w:rsidRPr="00557651" w14:paraId="02C8D8C9" w14:textId="77777777" w:rsidTr="009236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EB971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50F8EA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0E00225"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3CBF13BE"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096532BF"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0A58913F"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5%</w:t>
            </w:r>
          </w:p>
        </w:tc>
      </w:tr>
      <w:tr w:rsidR="00FB205C" w:rsidRPr="00557651" w14:paraId="606BD570"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3141A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2B08B1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9D41591" w14:textId="77777777" w:rsidR="00FB205C" w:rsidRPr="00557651" w:rsidRDefault="00FB205C" w:rsidP="0092360D">
            <w:pPr>
              <w:spacing w:after="0" w:line="240" w:lineRule="auto"/>
              <w:jc w:val="center"/>
              <w:rPr>
                <w:rFonts w:ascii="Sylfaen" w:hAnsi="Sylfaen"/>
              </w:rPr>
            </w:pPr>
            <w:r w:rsidRPr="00557651">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584C4865" w14:textId="77777777" w:rsidR="00FB205C" w:rsidRPr="00557651" w:rsidRDefault="00FB205C" w:rsidP="0092360D">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1823A1D" w14:textId="77777777" w:rsidR="00FB205C" w:rsidRPr="00557651" w:rsidRDefault="00FB205C" w:rsidP="0092360D">
            <w:pPr>
              <w:spacing w:after="0" w:line="240" w:lineRule="auto"/>
              <w:jc w:val="center"/>
              <w:rPr>
                <w:rFonts w:ascii="Sylfaen" w:hAnsi="Sylfaen"/>
              </w:rPr>
            </w:pPr>
            <w:r w:rsidRPr="00557651">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7BFC21D4" w14:textId="77777777" w:rsidR="00FB205C" w:rsidRPr="00557651" w:rsidRDefault="00FB205C" w:rsidP="0092360D">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12AAC42C" w14:textId="77777777" w:rsidR="00FB205C" w:rsidRPr="00557651" w:rsidRDefault="00FB205C" w:rsidP="0092360D">
            <w:pPr>
              <w:spacing w:after="0" w:line="240" w:lineRule="auto"/>
              <w:jc w:val="center"/>
              <w:rPr>
                <w:rFonts w:ascii="Sylfaen" w:hAnsi="Sylfaen"/>
              </w:rPr>
            </w:pPr>
            <w:r w:rsidRPr="00557651">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3C347844" w14:textId="77777777" w:rsidR="00FB205C" w:rsidRPr="00557651" w:rsidRDefault="00FB205C" w:rsidP="0092360D">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43F6AFF4" w14:textId="77777777" w:rsidR="00FB205C" w:rsidRPr="00557651" w:rsidRDefault="00FB205C" w:rsidP="0092360D">
            <w:pPr>
              <w:spacing w:after="0" w:line="240" w:lineRule="auto"/>
              <w:jc w:val="center"/>
              <w:rPr>
                <w:rFonts w:ascii="Sylfaen" w:hAnsi="Sylfaen"/>
              </w:rPr>
            </w:pPr>
            <w:r w:rsidRPr="00557651">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69C90904" w14:textId="77777777" w:rsidR="00FB205C" w:rsidRPr="00557651" w:rsidRDefault="00FB205C" w:rsidP="0092360D">
            <w:pPr>
              <w:spacing w:after="0" w:line="240" w:lineRule="auto"/>
              <w:jc w:val="center"/>
              <w:rPr>
                <w:rFonts w:ascii="Sylfaen" w:hAnsi="Sylfaen"/>
              </w:rPr>
            </w:pPr>
            <w:r w:rsidRPr="00557651">
              <w:rPr>
                <w:rFonts w:ascii="Sylfaen" w:hAnsi="Sylfaen"/>
              </w:rPr>
              <w:t>გახანგრძლივება</w:t>
            </w:r>
          </w:p>
        </w:tc>
      </w:tr>
    </w:tbl>
    <w:p w14:paraId="23E8149D" w14:textId="77777777" w:rsidR="00FB205C" w:rsidRPr="00557651" w:rsidRDefault="00FB205C" w:rsidP="00FB205C">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196B863B" w14:textId="77777777" w:rsidR="00FB205C" w:rsidRPr="00557651" w:rsidRDefault="00FB205C" w:rsidP="00FB205C">
      <w:pPr>
        <w:spacing w:after="0" w:line="240" w:lineRule="auto"/>
        <w:jc w:val="both"/>
        <w:rPr>
          <w:rFonts w:ascii="Sylfaen" w:eastAsia="Sylfaen" w:hAnsi="Sylfaen"/>
          <w:sz w:val="24"/>
          <w:szCs w:val="24"/>
          <w:lang w:val="ka-GE"/>
        </w:rPr>
      </w:pPr>
    </w:p>
    <w:p w14:paraId="4D094BF1" w14:textId="77777777" w:rsidR="00FB205C" w:rsidRPr="00557651" w:rsidRDefault="00FB205C" w:rsidP="00FB205C">
      <w:pPr>
        <w:spacing w:after="0" w:line="240" w:lineRule="auto"/>
        <w:jc w:val="both"/>
        <w:rPr>
          <w:rFonts w:ascii="Sylfaen" w:eastAsia="Sylfaen" w:hAnsi="Sylfaen"/>
          <w:sz w:val="24"/>
          <w:szCs w:val="24"/>
          <w:lang w:val="ka-GE"/>
        </w:rPr>
      </w:pPr>
    </w:p>
    <w:p w14:paraId="78B33377"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ღონისძიების დასახელება:  </w:t>
      </w:r>
      <w:r w:rsidRPr="00557651">
        <w:rPr>
          <w:rFonts w:ascii="Sylfaen" w:hAnsi="Sylfaen"/>
          <w:sz w:val="24"/>
          <w:szCs w:val="24"/>
        </w:rPr>
        <w:t xml:space="preserve">პირველადი და გადაუდებელი სამედიცინო დახმარების უზრუნველყოფა </w:t>
      </w:r>
      <w:r w:rsidRPr="00557651">
        <w:rPr>
          <w:rFonts w:ascii="Sylfaen" w:eastAsia="Sylfaen" w:hAnsi="Sylfaen"/>
          <w:sz w:val="24"/>
          <w:szCs w:val="24"/>
        </w:rPr>
        <w:t>(</w:t>
      </w:r>
      <w:r w:rsidRPr="00557651">
        <w:rPr>
          <w:rFonts w:ascii="Sylfaen" w:eastAsia="Sylfaen" w:hAnsi="Sylfaen"/>
          <w:sz w:val="24"/>
          <w:szCs w:val="24"/>
          <w:lang w:val="ka-GE"/>
        </w:rPr>
        <w:t>27</w:t>
      </w:r>
      <w:r w:rsidRPr="00557651">
        <w:rPr>
          <w:rFonts w:ascii="Sylfaen" w:eastAsia="Sylfaen" w:hAnsi="Sylfaen"/>
          <w:sz w:val="24"/>
          <w:szCs w:val="24"/>
        </w:rPr>
        <w:t xml:space="preserve"> 03 03 07)</w:t>
      </w:r>
    </w:p>
    <w:p w14:paraId="0DCA510C"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2593F3BB" w14:textId="77777777" w:rsidR="00FB205C" w:rsidRPr="00557651" w:rsidRDefault="00FB205C" w:rsidP="00FD141B">
      <w:pPr>
        <w:pStyle w:val="ListParagraph"/>
        <w:numPr>
          <w:ilvl w:val="0"/>
          <w:numId w:val="53"/>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სსიპ - სოციალური მომსახურების სააგენტო; </w:t>
      </w:r>
    </w:p>
    <w:p w14:paraId="37FA1384" w14:textId="77777777" w:rsidR="00FB205C" w:rsidRPr="00557651" w:rsidRDefault="00FB205C" w:rsidP="00FD141B">
      <w:pPr>
        <w:pStyle w:val="ListParagraph"/>
        <w:numPr>
          <w:ilvl w:val="0"/>
          <w:numId w:val="53"/>
        </w:numPr>
        <w:tabs>
          <w:tab w:val="left" w:pos="450"/>
        </w:tabs>
        <w:spacing w:after="0" w:line="240" w:lineRule="auto"/>
        <w:jc w:val="both"/>
        <w:rPr>
          <w:rFonts w:ascii="Sylfaen" w:eastAsia="Sylfaen" w:hAnsi="Sylfaen"/>
          <w:sz w:val="24"/>
          <w:szCs w:val="24"/>
        </w:rPr>
      </w:pPr>
      <w:r w:rsidRPr="00557651">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0FCB8CD7"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ღონისძიების</w:t>
      </w:r>
      <w:r w:rsidRPr="00557651">
        <w:rPr>
          <w:rFonts w:ascii="Sylfaen" w:eastAsia="Sylfaen" w:hAnsi="Sylfaen"/>
          <w:b/>
          <w:sz w:val="24"/>
          <w:szCs w:val="24"/>
          <w:lang w:val="en-US"/>
        </w:rPr>
        <w:t xml:space="preserve"> </w:t>
      </w:r>
      <w:r w:rsidRPr="00557651">
        <w:rPr>
          <w:rFonts w:ascii="Sylfaen" w:eastAsia="Sylfaen" w:hAnsi="Sylfaen"/>
          <w:b/>
          <w:sz w:val="24"/>
          <w:szCs w:val="24"/>
          <w:lang w:val="ka-GE"/>
        </w:rPr>
        <w:t xml:space="preserve">აღწერა და მიზანი:   </w:t>
      </w:r>
    </w:p>
    <w:p w14:paraId="0EE6DE70" w14:textId="77777777" w:rsidR="00FB205C" w:rsidRPr="00557651" w:rsidRDefault="00FB205C" w:rsidP="00FD141B">
      <w:pPr>
        <w:pStyle w:val="Normal0"/>
        <w:numPr>
          <w:ilvl w:val="0"/>
          <w:numId w:val="75"/>
        </w:numPr>
        <w:jc w:val="both"/>
        <w:rPr>
          <w:rFonts w:ascii="Sylfaen" w:eastAsia="Sylfaen" w:hAnsi="Sylfaen"/>
          <w:color w:val="000000"/>
          <w:sz w:val="24"/>
          <w:szCs w:val="24"/>
          <w:lang w:val="ru-RU"/>
        </w:rPr>
      </w:pPr>
      <w:r w:rsidRPr="00557651">
        <w:rPr>
          <w:rFonts w:ascii="Sylfaen" w:eastAsia="Sylfaen" w:hAnsi="Sylfaen"/>
          <w:color w:val="000000"/>
          <w:sz w:val="24"/>
          <w:szCs w:val="24"/>
          <w:lang w:val="ru-RU"/>
        </w:rPr>
        <w:t>სასწრაფო, სამედიცინო დახმარების და სამედიცინო ტრანსპორტირების უზრუნველყოფა;</w:t>
      </w:r>
    </w:p>
    <w:p w14:paraId="49F0295B" w14:textId="77777777" w:rsidR="00FB205C" w:rsidRPr="00557651" w:rsidRDefault="00FB205C" w:rsidP="00FD141B">
      <w:pPr>
        <w:pStyle w:val="Normal0"/>
        <w:numPr>
          <w:ilvl w:val="0"/>
          <w:numId w:val="75"/>
        </w:numPr>
        <w:jc w:val="both"/>
        <w:rPr>
          <w:rFonts w:ascii="Sylfaen" w:eastAsia="Sylfaen" w:hAnsi="Sylfaen"/>
          <w:color w:val="000000"/>
          <w:sz w:val="24"/>
          <w:szCs w:val="24"/>
          <w:lang w:val="ru-RU"/>
        </w:rPr>
      </w:pPr>
      <w:r w:rsidRPr="00557651">
        <w:rPr>
          <w:rFonts w:ascii="Sylfaen" w:eastAsia="Sylfaen" w:hAnsi="Sylfaen"/>
          <w:color w:val="000000"/>
          <w:sz w:val="24"/>
          <w:szCs w:val="24"/>
          <w:lang w:val="ru-RU"/>
        </w:rPr>
        <w:t xml:space="preserve">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 </w:t>
      </w:r>
    </w:p>
    <w:p w14:paraId="1D6F6A84" w14:textId="77777777" w:rsidR="00FB205C" w:rsidRPr="00557651" w:rsidRDefault="00FB205C" w:rsidP="00FD141B">
      <w:pPr>
        <w:pStyle w:val="ListParagraph"/>
        <w:numPr>
          <w:ilvl w:val="0"/>
          <w:numId w:val="54"/>
        </w:numPr>
        <w:tabs>
          <w:tab w:val="left" w:pos="450"/>
        </w:tabs>
        <w:spacing w:after="0" w:line="240" w:lineRule="auto"/>
        <w:jc w:val="both"/>
        <w:rPr>
          <w:rFonts w:ascii="Sylfaen" w:eastAsia="Sylfaen" w:hAnsi="Sylfaen"/>
          <w:sz w:val="24"/>
          <w:szCs w:val="24"/>
        </w:rPr>
      </w:pPr>
      <w:r w:rsidRPr="00557651">
        <w:rPr>
          <w:rFonts w:ascii="Sylfaen" w:eastAsia="Sylfaen" w:hAnsi="Sylfaen"/>
          <w:color w:val="000000"/>
          <w:sz w:val="24"/>
          <w:szCs w:val="24"/>
        </w:rPr>
        <w:t>შიდა ქართლის სოფლების ამბულატორიული ქსელის ხელშეწყობა და განვითარება;</w:t>
      </w:r>
    </w:p>
    <w:p w14:paraId="5656175A" w14:textId="77777777" w:rsidR="00FB205C" w:rsidRPr="00557651" w:rsidRDefault="00FB205C" w:rsidP="00FD141B">
      <w:pPr>
        <w:pStyle w:val="ListParagraph"/>
        <w:numPr>
          <w:ilvl w:val="0"/>
          <w:numId w:val="54"/>
        </w:numPr>
        <w:tabs>
          <w:tab w:val="left" w:pos="450"/>
        </w:tabs>
        <w:spacing w:after="0" w:line="240" w:lineRule="auto"/>
        <w:jc w:val="both"/>
        <w:rPr>
          <w:rFonts w:ascii="Sylfaen" w:eastAsia="Sylfaen" w:hAnsi="Sylfaen"/>
          <w:sz w:val="24"/>
          <w:szCs w:val="24"/>
        </w:rPr>
      </w:pPr>
      <w:r w:rsidRPr="00557651">
        <w:rPr>
          <w:rFonts w:ascii="Sylfaen" w:eastAsia="Sylfaen" w:hAnsi="Sylfaen"/>
          <w:color w:val="000000"/>
          <w:sz w:val="24"/>
          <w:szCs w:val="24"/>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3FCAC9E3" w14:textId="77777777" w:rsidR="00FB205C" w:rsidRPr="00557651" w:rsidRDefault="00FB205C" w:rsidP="00FD141B">
      <w:pPr>
        <w:pStyle w:val="ListParagraph"/>
        <w:numPr>
          <w:ilvl w:val="0"/>
          <w:numId w:val="54"/>
        </w:numPr>
        <w:tabs>
          <w:tab w:val="left" w:pos="450"/>
        </w:tabs>
        <w:spacing w:after="0" w:line="240" w:lineRule="auto"/>
        <w:jc w:val="both"/>
        <w:rPr>
          <w:rFonts w:ascii="Sylfaen" w:eastAsia="Sylfaen" w:hAnsi="Sylfaen"/>
          <w:sz w:val="24"/>
          <w:szCs w:val="24"/>
        </w:rPr>
      </w:pPr>
      <w:r w:rsidRPr="00557651">
        <w:rPr>
          <w:rFonts w:ascii="Sylfaen" w:eastAsia="Sylfaen" w:hAnsi="Sylfaen"/>
          <w:color w:val="000000"/>
          <w:sz w:val="24"/>
          <w:szCs w:val="24"/>
        </w:rPr>
        <w:t xml:space="preserve"> სპეცდაფინანსებაზე მყოფი რიგი სამედიცინო დაწესებულებების დამატებითი ფინანსური უზრუნველყოფა;</w:t>
      </w:r>
    </w:p>
    <w:p w14:paraId="61AFDC69" w14:textId="77777777" w:rsidR="00FB205C" w:rsidRPr="00557651" w:rsidRDefault="00FB205C" w:rsidP="00FD141B">
      <w:pPr>
        <w:pStyle w:val="ListParagraph"/>
        <w:numPr>
          <w:ilvl w:val="0"/>
          <w:numId w:val="54"/>
        </w:numPr>
        <w:tabs>
          <w:tab w:val="left" w:pos="450"/>
        </w:tabs>
        <w:spacing w:after="0" w:line="240" w:lineRule="auto"/>
        <w:jc w:val="both"/>
        <w:rPr>
          <w:rFonts w:ascii="Sylfaen" w:eastAsia="Sylfaen" w:hAnsi="Sylfaen"/>
          <w:sz w:val="24"/>
          <w:szCs w:val="24"/>
        </w:rPr>
      </w:pPr>
      <w:r w:rsidRPr="00557651">
        <w:rPr>
          <w:rFonts w:ascii="Sylfaen" w:eastAsia="Sylfaen" w:hAnsi="Sylfaen"/>
          <w:color w:val="000000"/>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32A784E8" w14:textId="77777777" w:rsidR="00FB205C" w:rsidRPr="00557651" w:rsidRDefault="00FB205C" w:rsidP="00FD141B">
      <w:pPr>
        <w:pStyle w:val="ListParagraph"/>
        <w:numPr>
          <w:ilvl w:val="0"/>
          <w:numId w:val="54"/>
        </w:numPr>
        <w:tabs>
          <w:tab w:val="left" w:pos="450"/>
        </w:tabs>
        <w:spacing w:after="0" w:line="240" w:lineRule="auto"/>
        <w:jc w:val="both"/>
        <w:rPr>
          <w:rFonts w:ascii="Sylfaen" w:eastAsia="Sylfaen" w:hAnsi="Sylfaen"/>
          <w:sz w:val="24"/>
          <w:szCs w:val="24"/>
        </w:rPr>
      </w:pPr>
      <w:r w:rsidRPr="00557651">
        <w:rPr>
          <w:rFonts w:ascii="Sylfaen" w:eastAsia="Sylfaen" w:hAnsi="Sylfaen"/>
          <w:color w:val="000000"/>
          <w:sz w:val="24"/>
          <w:szCs w:val="24"/>
        </w:rPr>
        <w:t>სასწრაფო სამედიცინო დახმარების უზრუნველყოფა.</w:t>
      </w:r>
    </w:p>
    <w:p w14:paraId="5FA28D2C"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 </w:t>
      </w:r>
    </w:p>
    <w:p w14:paraId="7A0EC977" w14:textId="77777777" w:rsidR="00FB205C" w:rsidRPr="00557651" w:rsidRDefault="00FB205C" w:rsidP="00FD141B">
      <w:pPr>
        <w:pStyle w:val="ListParagraph"/>
        <w:numPr>
          <w:ilvl w:val="0"/>
          <w:numId w:val="62"/>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sz w:val="24"/>
          <w:szCs w:val="24"/>
        </w:rPr>
        <w:t>შესრულებული გამოძახებების საერთო რაოდენობა;</w:t>
      </w:r>
    </w:p>
    <w:p w14:paraId="2453DD6F" w14:textId="77777777" w:rsidR="00FB205C" w:rsidRPr="00557651" w:rsidRDefault="00FB205C" w:rsidP="00FD141B">
      <w:pPr>
        <w:pStyle w:val="ListParagraph"/>
        <w:numPr>
          <w:ilvl w:val="0"/>
          <w:numId w:val="62"/>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color w:val="000000"/>
          <w:sz w:val="24"/>
          <w:szCs w:val="24"/>
          <w:lang w:val="ka-GE"/>
        </w:rPr>
        <w:t>ს</w:t>
      </w:r>
      <w:r w:rsidRPr="00557651">
        <w:rPr>
          <w:rFonts w:ascii="Sylfaen" w:eastAsia="Sylfaen" w:hAnsi="Sylfaen"/>
          <w:color w:val="000000"/>
          <w:sz w:val="24"/>
          <w:szCs w:val="24"/>
        </w:rPr>
        <w:t>ოფლად მცხოვრები მოსახლეობის  პირველადი ჯანდაცვის მომსახურებით უზრუნველყოფა.</w:t>
      </w:r>
    </w:p>
    <w:p w14:paraId="4062A0E6" w14:textId="77777777" w:rsidR="00FB205C" w:rsidRPr="00557651" w:rsidRDefault="00FB205C" w:rsidP="00FB205C">
      <w:pPr>
        <w:pStyle w:val="ListParagraph"/>
        <w:tabs>
          <w:tab w:val="left" w:pos="450"/>
        </w:tabs>
        <w:spacing w:after="0" w:line="240" w:lineRule="auto"/>
        <w:jc w:val="both"/>
        <w:rPr>
          <w:rFonts w:ascii="Sylfaen" w:eastAsia="Sylfaen" w:hAnsi="Sylfaen"/>
          <w:sz w:val="24"/>
          <w:szCs w:val="24"/>
          <w:lang w:val="ka-GE"/>
        </w:rPr>
      </w:pPr>
    </w:p>
    <w:p w14:paraId="22C36C87"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en-US"/>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FB205C" w:rsidRPr="00557651" w14:paraId="57C80DE4" w14:textId="77777777" w:rsidTr="0092360D">
        <w:trPr>
          <w:trHeight w:val="229"/>
        </w:trPr>
        <w:tc>
          <w:tcPr>
            <w:tcW w:w="596" w:type="dxa"/>
            <w:tcBorders>
              <w:top w:val="single" w:sz="4" w:space="0" w:color="auto"/>
              <w:left w:val="single" w:sz="4" w:space="0" w:color="auto"/>
              <w:bottom w:val="single" w:sz="4" w:space="0" w:color="auto"/>
              <w:right w:val="single" w:sz="4" w:space="0" w:color="auto"/>
            </w:tcBorders>
          </w:tcPr>
          <w:p w14:paraId="3E2729C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48" w:type="dxa"/>
            <w:tcBorders>
              <w:top w:val="single" w:sz="4" w:space="0" w:color="auto"/>
              <w:left w:val="single" w:sz="4" w:space="0" w:color="auto"/>
              <w:bottom w:val="single" w:sz="4" w:space="0" w:color="auto"/>
              <w:right w:val="single" w:sz="4" w:space="0" w:color="auto"/>
            </w:tcBorders>
          </w:tcPr>
          <w:p w14:paraId="7F7A434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1073FD6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CCCD63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943FE7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085CAF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FB205C" w:rsidRPr="00557651" w14:paraId="1D162D40" w14:textId="77777777" w:rsidTr="0092360D">
        <w:trPr>
          <w:trHeight w:val="229"/>
        </w:trPr>
        <w:tc>
          <w:tcPr>
            <w:tcW w:w="596" w:type="dxa"/>
            <w:tcBorders>
              <w:top w:val="single" w:sz="4" w:space="0" w:color="auto"/>
              <w:left w:val="single" w:sz="4" w:space="0" w:color="auto"/>
              <w:bottom w:val="single" w:sz="4" w:space="0" w:color="auto"/>
              <w:right w:val="single" w:sz="4" w:space="0" w:color="auto"/>
            </w:tcBorders>
          </w:tcPr>
          <w:p w14:paraId="30C9CB7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48" w:type="dxa"/>
            <w:tcBorders>
              <w:top w:val="single" w:sz="4" w:space="0" w:color="auto"/>
              <w:left w:val="single" w:sz="4" w:space="0" w:color="auto"/>
              <w:bottom w:val="single" w:sz="4" w:space="0" w:color="auto"/>
              <w:right w:val="single" w:sz="4" w:space="0" w:color="auto"/>
            </w:tcBorders>
          </w:tcPr>
          <w:p w14:paraId="488F02F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172D305" w14:textId="77777777" w:rsidR="00FB205C" w:rsidRPr="00557651" w:rsidRDefault="00FB205C" w:rsidP="0092360D">
            <w:pPr>
              <w:spacing w:after="0" w:line="240" w:lineRule="auto"/>
              <w:jc w:val="center"/>
              <w:rPr>
                <w:rFonts w:ascii="Sylfaen" w:hAnsi="Sylfaen" w:cs="Sylfaen"/>
                <w:lang w:val="ka-GE"/>
              </w:rPr>
            </w:pPr>
            <w:r w:rsidRPr="00557651">
              <w:rPr>
                <w:rFonts w:ascii="Sylfaen" w:eastAsia="Sylfaen" w:hAnsi="Sylfaen"/>
                <w:color w:val="000000"/>
              </w:rPr>
              <w:t xml:space="preserve">რეფერალური დახმარების ფარგლებში დაფიქსირებულია </w:t>
            </w:r>
            <w:r w:rsidRPr="00557651">
              <w:rPr>
                <w:rFonts w:ascii="Sylfaen" w:eastAsia="Sylfaen" w:hAnsi="Sylfaen"/>
                <w:color w:val="000000"/>
                <w:lang w:val="ka-GE"/>
              </w:rPr>
              <w:t>17.5</w:t>
            </w:r>
            <w:r w:rsidRPr="00557651">
              <w:rPr>
                <w:rFonts w:ascii="Sylfaen" w:eastAsia="Sylfaen" w:hAnsi="Sylfaen"/>
                <w:color w:val="000000"/>
              </w:rPr>
              <w:t>-ათას</w:t>
            </w:r>
            <w:r w:rsidRPr="00557651">
              <w:rPr>
                <w:rFonts w:ascii="Sylfaen" w:eastAsia="Sylfaen" w:hAnsi="Sylfaen"/>
                <w:color w:val="000000"/>
                <w:lang w:val="ka-GE"/>
              </w:rPr>
              <w:t>ზე მეტი</w:t>
            </w:r>
            <w:r w:rsidRPr="00557651">
              <w:rPr>
                <w:rFonts w:ascii="Sylfaen" w:eastAsia="Sylfaen" w:hAnsi="Sylfaen"/>
                <w:color w:val="000000"/>
              </w:rPr>
              <w:t xml:space="preserve"> გამოძახება;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FB205C" w:rsidRPr="00557651" w14:paraId="731D0ED7" w14:textId="77777777" w:rsidTr="0092360D">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76D2C03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E24371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E629A84"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47CE8B06"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9B8538C"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F6A110E"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საბაზისო მაჩვენებლის შენარჩუნება;</w:t>
            </w:r>
          </w:p>
        </w:tc>
      </w:tr>
      <w:tr w:rsidR="00FB205C" w:rsidRPr="00557651" w14:paraId="7122D256" w14:textId="77777777" w:rsidTr="0092360D">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3CCF364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7461480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31554BD" w14:textId="77777777" w:rsidR="00FB205C" w:rsidRPr="00557651" w:rsidRDefault="00FB205C" w:rsidP="0092360D">
            <w:pPr>
              <w:spacing w:after="0" w:line="240" w:lineRule="auto"/>
              <w:jc w:val="center"/>
              <w:rPr>
                <w:rFonts w:ascii="Sylfaen" w:hAnsi="Sylfaen" w:cs="Sylfaen"/>
                <w:lang w:val="ka-GE"/>
              </w:rPr>
            </w:pPr>
            <w:r w:rsidRPr="00557651">
              <w:rPr>
                <w:rFonts w:ascii="Sylfaen" w:eastAsia="Sylfaen" w:hAnsi="Sylfaen"/>
                <w:color w:val="000000"/>
              </w:rPr>
              <w:t>5%</w:t>
            </w:r>
          </w:p>
        </w:tc>
        <w:tc>
          <w:tcPr>
            <w:tcW w:w="2835" w:type="dxa"/>
            <w:tcBorders>
              <w:top w:val="single" w:sz="4" w:space="0" w:color="auto"/>
              <w:left w:val="single" w:sz="4" w:space="0" w:color="auto"/>
              <w:bottom w:val="single" w:sz="4" w:space="0" w:color="auto"/>
              <w:right w:val="single" w:sz="4" w:space="0" w:color="auto"/>
            </w:tcBorders>
          </w:tcPr>
          <w:p w14:paraId="7460BDFC" w14:textId="77777777" w:rsidR="00FB205C" w:rsidRPr="00557651" w:rsidRDefault="00FB205C" w:rsidP="0092360D">
            <w:pPr>
              <w:spacing w:after="0" w:line="240" w:lineRule="auto"/>
              <w:jc w:val="center"/>
              <w:rPr>
                <w:rFonts w:ascii="Sylfaen" w:hAnsi="Sylfaen" w:cs="Sylfaen"/>
                <w:lang w:val="ka-GE"/>
              </w:rPr>
            </w:pPr>
            <w:r w:rsidRPr="00557651">
              <w:rPr>
                <w:rFonts w:ascii="Sylfaen" w:eastAsia="Sylfaen" w:hAnsi="Sylfaen"/>
                <w:color w:val="000000"/>
              </w:rPr>
              <w:t>5%</w:t>
            </w:r>
          </w:p>
        </w:tc>
        <w:tc>
          <w:tcPr>
            <w:tcW w:w="2552" w:type="dxa"/>
            <w:tcBorders>
              <w:top w:val="single" w:sz="4" w:space="0" w:color="auto"/>
              <w:left w:val="single" w:sz="4" w:space="0" w:color="auto"/>
              <w:bottom w:val="single" w:sz="4" w:space="0" w:color="auto"/>
              <w:right w:val="single" w:sz="4" w:space="0" w:color="auto"/>
            </w:tcBorders>
          </w:tcPr>
          <w:p w14:paraId="3E6558E5" w14:textId="77777777" w:rsidR="00FB205C" w:rsidRPr="00557651" w:rsidRDefault="00FB205C" w:rsidP="0092360D">
            <w:pPr>
              <w:spacing w:after="0" w:line="240" w:lineRule="auto"/>
              <w:jc w:val="center"/>
              <w:rPr>
                <w:rFonts w:ascii="Sylfaen" w:hAnsi="Sylfaen" w:cs="Sylfaen"/>
                <w:lang w:val="ka-GE"/>
              </w:rPr>
            </w:pPr>
            <w:r w:rsidRPr="00557651">
              <w:rPr>
                <w:rFonts w:ascii="Sylfaen" w:eastAsia="Sylfaen" w:hAnsi="Sylfaen"/>
                <w:color w:val="000000"/>
              </w:rPr>
              <w:t>5%</w:t>
            </w:r>
          </w:p>
        </w:tc>
        <w:tc>
          <w:tcPr>
            <w:tcW w:w="2551" w:type="dxa"/>
            <w:tcBorders>
              <w:top w:val="single" w:sz="4" w:space="0" w:color="auto"/>
              <w:left w:val="single" w:sz="4" w:space="0" w:color="auto"/>
              <w:bottom w:val="single" w:sz="4" w:space="0" w:color="auto"/>
              <w:right w:val="single" w:sz="4" w:space="0" w:color="auto"/>
            </w:tcBorders>
          </w:tcPr>
          <w:p w14:paraId="511015D8"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5%</w:t>
            </w:r>
          </w:p>
        </w:tc>
      </w:tr>
      <w:tr w:rsidR="00FB205C" w:rsidRPr="00557651" w14:paraId="7380CF60" w14:textId="77777777" w:rsidTr="0092360D">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5FEC296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1FD072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307EF28"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835" w:type="dxa"/>
            <w:tcBorders>
              <w:top w:val="single" w:sz="4" w:space="0" w:color="auto"/>
              <w:left w:val="single" w:sz="4" w:space="0" w:color="auto"/>
              <w:bottom w:val="single" w:sz="4" w:space="0" w:color="auto"/>
              <w:right w:val="single" w:sz="4" w:space="0" w:color="auto"/>
            </w:tcBorders>
          </w:tcPr>
          <w:p w14:paraId="426EADC5"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2" w:type="dxa"/>
            <w:tcBorders>
              <w:top w:val="single" w:sz="4" w:space="0" w:color="auto"/>
              <w:left w:val="single" w:sz="4" w:space="0" w:color="auto"/>
              <w:bottom w:val="single" w:sz="4" w:space="0" w:color="auto"/>
              <w:right w:val="single" w:sz="4" w:space="0" w:color="auto"/>
            </w:tcBorders>
          </w:tcPr>
          <w:p w14:paraId="2B0D400D" w14:textId="77777777" w:rsidR="00FB205C" w:rsidRPr="00557651" w:rsidRDefault="00FB205C" w:rsidP="0092360D">
            <w:pPr>
              <w:spacing w:after="0" w:line="240" w:lineRule="auto"/>
              <w:jc w:val="center"/>
              <w:rPr>
                <w:rFonts w:ascii="Sylfaen" w:hAnsi="Sylfaen" w:cs="Sylfaen"/>
                <w:lang w:val="ka-GE"/>
              </w:rPr>
            </w:pPr>
            <w:r w:rsidRPr="00557651">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1" w:type="dxa"/>
            <w:tcBorders>
              <w:top w:val="single" w:sz="4" w:space="0" w:color="auto"/>
              <w:left w:val="single" w:sz="4" w:space="0" w:color="auto"/>
              <w:bottom w:val="single" w:sz="4" w:space="0" w:color="auto"/>
              <w:right w:val="single" w:sz="4" w:space="0" w:color="auto"/>
            </w:tcBorders>
          </w:tcPr>
          <w:p w14:paraId="365EF243" w14:textId="77777777" w:rsidR="00FB205C" w:rsidRPr="00557651" w:rsidRDefault="00FB205C" w:rsidP="0092360D">
            <w:pPr>
              <w:spacing w:after="0" w:line="240" w:lineRule="auto"/>
              <w:jc w:val="center"/>
              <w:rPr>
                <w:rFonts w:ascii="Sylfaen" w:hAnsi="Sylfaen" w:cs="Sylfaen"/>
                <w:lang w:val="ka-GE"/>
              </w:rPr>
            </w:pPr>
            <w:r w:rsidRPr="00557651">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r>
      <w:tr w:rsidR="00FB205C" w:rsidRPr="00557651" w14:paraId="32CB6DF0" w14:textId="77777777" w:rsidTr="0092360D">
        <w:trPr>
          <w:trHeight w:val="229"/>
        </w:trPr>
        <w:tc>
          <w:tcPr>
            <w:tcW w:w="596" w:type="dxa"/>
            <w:tcBorders>
              <w:top w:val="single" w:sz="4" w:space="0" w:color="auto"/>
              <w:left w:val="single" w:sz="4" w:space="0" w:color="auto"/>
              <w:bottom w:val="single" w:sz="4" w:space="0" w:color="auto"/>
              <w:right w:val="single" w:sz="4" w:space="0" w:color="auto"/>
            </w:tcBorders>
          </w:tcPr>
          <w:p w14:paraId="2FA08A5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2.</w:t>
            </w:r>
          </w:p>
        </w:tc>
        <w:tc>
          <w:tcPr>
            <w:tcW w:w="2948" w:type="dxa"/>
            <w:tcBorders>
              <w:top w:val="single" w:sz="4" w:space="0" w:color="auto"/>
              <w:left w:val="single" w:sz="4" w:space="0" w:color="auto"/>
              <w:bottom w:val="single" w:sz="4" w:space="0" w:color="auto"/>
              <w:right w:val="single" w:sz="4" w:space="0" w:color="auto"/>
            </w:tcBorders>
          </w:tcPr>
          <w:p w14:paraId="3CE7036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79F57D"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შესრულებული </w:t>
            </w:r>
            <w:r w:rsidRPr="00557651">
              <w:rPr>
                <w:rFonts w:ascii="Sylfaen" w:eastAsia="Sylfaen" w:hAnsi="Sylfaen"/>
                <w:color w:val="000000"/>
                <w:lang w:val="ka-GE"/>
              </w:rPr>
              <w:t>17 656</w:t>
            </w:r>
            <w:r w:rsidRPr="00557651">
              <w:rPr>
                <w:rFonts w:ascii="Sylfaen" w:eastAsia="Sylfaen" w:hAnsi="Sylfaen"/>
                <w:color w:val="000000"/>
              </w:rPr>
              <w:t>-მდე გამოძახება); (201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w:t>
            </w:r>
          </w:p>
        </w:tc>
      </w:tr>
      <w:tr w:rsidR="00FB205C" w:rsidRPr="00557651" w14:paraId="790FD806" w14:textId="77777777" w:rsidTr="0092360D">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41456C8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1F603BF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9E89DC3"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F91C6D"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EC47298"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16CE165"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საბაზისო მაჩვენებლის შენარჩუნება;</w:t>
            </w:r>
          </w:p>
        </w:tc>
      </w:tr>
      <w:tr w:rsidR="00FB205C" w:rsidRPr="00557651" w14:paraId="499AC3B8" w14:textId="77777777" w:rsidTr="0092360D">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6FDF539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596B9F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2695182"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7D68D013"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39035FAA"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5179D2DA" w14:textId="77777777" w:rsidR="00FB205C" w:rsidRPr="00557651" w:rsidRDefault="00FB205C" w:rsidP="0092360D">
            <w:pPr>
              <w:spacing w:after="0" w:line="240" w:lineRule="auto"/>
              <w:jc w:val="center"/>
              <w:rPr>
                <w:rFonts w:ascii="Sylfaen" w:hAnsi="Sylfaen"/>
              </w:rPr>
            </w:pPr>
            <w:r w:rsidRPr="00557651">
              <w:rPr>
                <w:rFonts w:ascii="Sylfaen" w:hAnsi="Sylfaen" w:cs="Sylfaen"/>
                <w:lang w:val="ka-GE"/>
              </w:rPr>
              <w:t>5%</w:t>
            </w:r>
          </w:p>
        </w:tc>
      </w:tr>
      <w:tr w:rsidR="00FB205C" w:rsidRPr="00557651" w14:paraId="0971C55B" w14:textId="77777777" w:rsidTr="0092360D">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5153517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4694A7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65A0028" w14:textId="77777777" w:rsidR="00FB205C" w:rsidRPr="00557651" w:rsidRDefault="00FB205C" w:rsidP="0092360D">
            <w:pPr>
              <w:spacing w:after="0" w:line="240" w:lineRule="auto"/>
              <w:jc w:val="center"/>
              <w:rPr>
                <w:rFonts w:ascii="Sylfaen" w:hAnsi="Sylfaen"/>
                <w:lang w:val="ka-GE"/>
              </w:rPr>
            </w:pPr>
            <w:r w:rsidRPr="00557651">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55C4EB53"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7E84C576"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469838CD" w14:textId="77777777" w:rsidR="00FB205C" w:rsidRPr="00557651" w:rsidRDefault="00FB205C" w:rsidP="0092360D">
            <w:pPr>
              <w:spacing w:after="0" w:line="240" w:lineRule="auto"/>
              <w:jc w:val="center"/>
              <w:rPr>
                <w:rFonts w:ascii="Sylfaen" w:hAnsi="Sylfaen"/>
              </w:rPr>
            </w:pPr>
            <w:r w:rsidRPr="00557651">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r w:rsidRPr="00557651">
              <w:rPr>
                <w:rFonts w:ascii="Sylfaen" w:hAnsi="Sylfaen"/>
              </w:rPr>
              <w:t>მომართვა სამედიცინო დაწესებულების მიერ</w:t>
            </w:r>
          </w:p>
          <w:p w14:paraId="58C7F0E7" w14:textId="77777777" w:rsidR="00FB205C" w:rsidRPr="00557651" w:rsidRDefault="00FB205C" w:rsidP="0092360D">
            <w:pPr>
              <w:spacing w:after="0" w:line="240" w:lineRule="auto"/>
              <w:jc w:val="center"/>
              <w:rPr>
                <w:rFonts w:ascii="Sylfaen" w:hAnsi="Sylfaen"/>
              </w:rPr>
            </w:pPr>
          </w:p>
        </w:tc>
      </w:tr>
      <w:tr w:rsidR="00FB205C" w:rsidRPr="00557651" w14:paraId="5409A0D5" w14:textId="77777777" w:rsidTr="0092360D">
        <w:trPr>
          <w:trHeight w:val="229"/>
        </w:trPr>
        <w:tc>
          <w:tcPr>
            <w:tcW w:w="596" w:type="dxa"/>
            <w:tcBorders>
              <w:top w:val="single" w:sz="4" w:space="0" w:color="auto"/>
              <w:left w:val="single" w:sz="4" w:space="0" w:color="auto"/>
              <w:bottom w:val="single" w:sz="4" w:space="0" w:color="auto"/>
              <w:right w:val="single" w:sz="4" w:space="0" w:color="auto"/>
            </w:tcBorders>
          </w:tcPr>
          <w:p w14:paraId="6CACFC1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3.</w:t>
            </w:r>
          </w:p>
        </w:tc>
        <w:tc>
          <w:tcPr>
            <w:tcW w:w="2948" w:type="dxa"/>
            <w:tcBorders>
              <w:top w:val="single" w:sz="4" w:space="0" w:color="auto"/>
              <w:left w:val="single" w:sz="4" w:space="0" w:color="auto"/>
              <w:bottom w:val="single" w:sz="4" w:space="0" w:color="auto"/>
              <w:right w:val="single" w:sz="4" w:space="0" w:color="auto"/>
            </w:tcBorders>
          </w:tcPr>
          <w:p w14:paraId="434EE10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41AD27B" w14:textId="77777777" w:rsidR="00FB205C" w:rsidRPr="00557651" w:rsidRDefault="00FB205C" w:rsidP="0092360D">
            <w:pPr>
              <w:widowControl w:val="0"/>
              <w:autoSpaceDE w:val="0"/>
              <w:autoSpaceDN w:val="0"/>
              <w:adjustRightInd w:val="0"/>
              <w:spacing w:after="0" w:line="240" w:lineRule="auto"/>
              <w:jc w:val="center"/>
              <w:rPr>
                <w:rFonts w:ascii="Sylfaen" w:hAnsi="Sylfaen"/>
                <w:lang w:val="ka-GE"/>
              </w:rPr>
            </w:pPr>
            <w:r w:rsidRPr="00557651">
              <w:rPr>
                <w:rFonts w:ascii="Sylfaen" w:eastAsia="Sylfaen" w:hAnsi="Sylfaen"/>
                <w:color w:val="000000"/>
              </w:rPr>
              <w:t xml:space="preserve">ვიზიტების რაოდენობა ერთ სულზე სამიზნე პოპულაციაში (სოფლის მოსახლეობაში) </w:t>
            </w:r>
            <w:r w:rsidRPr="00557651">
              <w:rPr>
                <w:rFonts w:ascii="Sylfaen" w:eastAsia="Sylfaen" w:hAnsi="Sylfaen"/>
                <w:color w:val="000000"/>
                <w:lang w:val="ka-GE"/>
              </w:rPr>
              <w:t>1</w:t>
            </w:r>
            <w:r w:rsidRPr="00557651">
              <w:rPr>
                <w:rFonts w:ascii="Sylfaen" w:eastAsia="Sylfaen" w:hAnsi="Sylfaen"/>
                <w:color w:val="000000"/>
              </w:rPr>
              <w:t>.</w:t>
            </w:r>
            <w:r w:rsidRPr="00557651">
              <w:rPr>
                <w:rFonts w:ascii="Sylfaen" w:eastAsia="Sylfaen" w:hAnsi="Sylfaen"/>
                <w:color w:val="000000"/>
                <w:lang w:val="ka-GE"/>
              </w:rPr>
              <w:t>1</w:t>
            </w:r>
            <w:r w:rsidRPr="00557651">
              <w:rPr>
                <w:rFonts w:ascii="Sylfaen" w:eastAsia="Sylfaen" w:hAnsi="Sylfaen"/>
                <w:color w:val="000000"/>
              </w:rPr>
              <w:t xml:space="preserve"> (201</w:t>
            </w:r>
            <w:r w:rsidRPr="00557651">
              <w:rPr>
                <w:rFonts w:ascii="Sylfaen" w:eastAsia="Sylfaen" w:hAnsi="Sylfaen"/>
                <w:color w:val="000000"/>
                <w:lang w:val="ka-GE"/>
              </w:rPr>
              <w:t>9</w:t>
            </w:r>
            <w:r w:rsidRPr="00557651">
              <w:rPr>
                <w:rFonts w:ascii="Sylfaen" w:eastAsia="Sylfaen" w:hAnsi="Sylfaen"/>
                <w:color w:val="000000"/>
              </w:rPr>
              <w:t xml:space="preserve"> წელი); ამბულატორიულ-პოლიკლინიკურ დაწესებულებებში ერთ სულ მოსახლეზე მიმართვების რაოდენობა- 3,3 (2018 წელი);</w:t>
            </w:r>
          </w:p>
        </w:tc>
      </w:tr>
      <w:tr w:rsidR="00FB205C" w:rsidRPr="00557651" w14:paraId="492F647E" w14:textId="77777777" w:rsidTr="0092360D">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106BF7A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1908873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7379EF1" w14:textId="77777777" w:rsidR="00FB205C" w:rsidRPr="00557651" w:rsidRDefault="00FB205C" w:rsidP="0092360D">
            <w:pPr>
              <w:spacing w:after="0" w:line="240" w:lineRule="auto"/>
              <w:jc w:val="center"/>
              <w:rPr>
                <w:rFonts w:ascii="Sylfaen" w:hAnsi="Sylfaen"/>
                <w:lang w:val="ka-GE"/>
              </w:rPr>
            </w:pPr>
            <w:r w:rsidRPr="00557651">
              <w:rPr>
                <w:rFonts w:ascii="Sylfaen" w:eastAsia="Sylfaen" w:hAnsi="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BD98793" w14:textId="77777777" w:rsidR="00FB205C" w:rsidRPr="00557651" w:rsidRDefault="00FB205C" w:rsidP="0092360D">
            <w:pPr>
              <w:spacing w:after="0" w:line="240" w:lineRule="auto"/>
              <w:jc w:val="center"/>
              <w:rPr>
                <w:rFonts w:ascii="Sylfaen" w:hAnsi="Sylfaen"/>
                <w:lang w:val="ka-GE"/>
              </w:rPr>
            </w:pPr>
            <w:r w:rsidRPr="00557651">
              <w:rPr>
                <w:rFonts w:ascii="Sylfaen" w:eastAsia="Sylfaen" w:hAnsi="Sylfaen"/>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332EE57" w14:textId="77777777" w:rsidR="00FB205C" w:rsidRPr="00557651" w:rsidRDefault="00FB205C" w:rsidP="0092360D">
            <w:pPr>
              <w:spacing w:after="0" w:line="240" w:lineRule="auto"/>
              <w:jc w:val="center"/>
              <w:rPr>
                <w:rFonts w:ascii="Sylfaen" w:hAnsi="Sylfaen"/>
                <w:lang w:val="ka-GE"/>
              </w:rPr>
            </w:pPr>
            <w:r w:rsidRPr="00557651">
              <w:rPr>
                <w:rFonts w:ascii="Sylfaen" w:eastAsia="Sylfaen" w:hAnsi="Sylfaen"/>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3EE5493" w14:textId="77777777" w:rsidR="00FB205C" w:rsidRPr="00557651" w:rsidRDefault="00FB205C" w:rsidP="0092360D">
            <w:pPr>
              <w:spacing w:after="0" w:line="240" w:lineRule="auto"/>
              <w:jc w:val="center"/>
              <w:rPr>
                <w:rFonts w:ascii="Sylfaen" w:hAnsi="Sylfaen"/>
                <w:lang w:val="ka-GE"/>
              </w:rPr>
            </w:pPr>
            <w:r w:rsidRPr="00557651">
              <w:rPr>
                <w:rFonts w:ascii="Sylfaen" w:eastAsia="Sylfaen" w:hAnsi="Sylfaen"/>
              </w:rPr>
              <w:t>საბაზისო მაჩვენებლის შენარჩუნება;</w:t>
            </w:r>
          </w:p>
        </w:tc>
      </w:tr>
      <w:tr w:rsidR="00FB205C" w:rsidRPr="00557651" w14:paraId="1974DC43" w14:textId="77777777" w:rsidTr="0092360D">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3A2F0E7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A4BADA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45183CA"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6397EA0"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26BB9A57"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061CC9C2"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5%</w:t>
            </w:r>
          </w:p>
        </w:tc>
      </w:tr>
      <w:tr w:rsidR="00FB205C" w:rsidRPr="00557651" w14:paraId="444B28A9" w14:textId="77777777" w:rsidTr="0092360D">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3332C67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DF3973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4FC3134" w14:textId="77777777" w:rsidR="00FB205C" w:rsidRPr="00557651" w:rsidRDefault="00FB205C" w:rsidP="0092360D">
            <w:pPr>
              <w:spacing w:after="0" w:line="240" w:lineRule="auto"/>
              <w:jc w:val="center"/>
              <w:rPr>
                <w:rFonts w:ascii="Sylfaen" w:hAnsi="Sylfaen"/>
                <w:lang w:val="ka-GE"/>
              </w:rPr>
            </w:pPr>
            <w:r w:rsidRPr="00557651">
              <w:rPr>
                <w:rFonts w:ascii="Sylfaen" w:eastAsia="Sylfaen" w:hAnsi="Sylfaen"/>
                <w:color w:val="00000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9F88224" w14:textId="77777777" w:rsidR="00FB205C" w:rsidRPr="00557651" w:rsidRDefault="00FB205C" w:rsidP="0092360D">
            <w:pPr>
              <w:spacing w:after="0" w:line="240" w:lineRule="auto"/>
              <w:jc w:val="center"/>
              <w:rPr>
                <w:rFonts w:ascii="Sylfaen" w:hAnsi="Sylfaen"/>
                <w:lang w:val="ka-GE"/>
              </w:rPr>
            </w:pPr>
            <w:r w:rsidRPr="00557651">
              <w:rPr>
                <w:rFonts w:ascii="Sylfaen" w:eastAsia="Sylfaen" w:hAnsi="Sylfaen"/>
                <w:color w:val="00000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DA56848" w14:textId="77777777" w:rsidR="00FB205C" w:rsidRPr="00557651" w:rsidRDefault="00FB205C" w:rsidP="0092360D">
            <w:pPr>
              <w:spacing w:after="0" w:line="240" w:lineRule="auto"/>
              <w:jc w:val="center"/>
              <w:rPr>
                <w:rFonts w:ascii="Sylfaen" w:hAnsi="Sylfaen"/>
                <w:lang w:val="ka-GE"/>
              </w:rPr>
            </w:pPr>
            <w:r w:rsidRPr="00557651">
              <w:rPr>
                <w:rFonts w:ascii="Sylfaen" w:eastAsia="Sylfaen" w:hAnsi="Sylfaen"/>
                <w:color w:val="00000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D9E7DC0" w14:textId="77777777" w:rsidR="00FB205C" w:rsidRPr="00557651" w:rsidRDefault="00FB205C" w:rsidP="0092360D">
            <w:pPr>
              <w:spacing w:after="0" w:line="240" w:lineRule="auto"/>
              <w:jc w:val="center"/>
              <w:rPr>
                <w:rFonts w:ascii="Sylfaen" w:hAnsi="Sylfaen"/>
                <w:lang w:val="ka-GE"/>
              </w:rPr>
            </w:pPr>
            <w:r w:rsidRPr="00557651">
              <w:rPr>
                <w:rFonts w:ascii="Sylfaen" w:eastAsia="Sylfaen" w:hAnsi="Sylfaen"/>
                <w:color w:val="000000"/>
              </w:rPr>
              <w:t>კვალიფიციური/ადგილობრივი კადრის ნაკლებობა</w:t>
            </w:r>
          </w:p>
        </w:tc>
      </w:tr>
      <w:tr w:rsidR="00FB205C" w:rsidRPr="00557651" w14:paraId="309F751C" w14:textId="77777777" w:rsidTr="0092360D">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263A34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4.</w:t>
            </w:r>
          </w:p>
        </w:tc>
        <w:tc>
          <w:tcPr>
            <w:tcW w:w="2948" w:type="dxa"/>
            <w:tcBorders>
              <w:top w:val="single" w:sz="4" w:space="0" w:color="auto"/>
              <w:left w:val="single" w:sz="4" w:space="0" w:color="auto"/>
              <w:bottom w:val="single" w:sz="4" w:space="0" w:color="auto"/>
              <w:right w:val="single" w:sz="4" w:space="0" w:color="auto"/>
            </w:tcBorders>
          </w:tcPr>
          <w:p w14:paraId="137AAF8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4ABDF39"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 xml:space="preserve">სოფლის განვითარების სტრატეგიის ფარგლებში ექიმთან ამბულატორიული მიმართვების რაოდენობამ ერთ სულ მოსახლეზე შეადგინა </w:t>
            </w:r>
            <w:r w:rsidRPr="00557651">
              <w:rPr>
                <w:rFonts w:ascii="Sylfaen" w:eastAsia="Sylfaen" w:hAnsi="Sylfaen"/>
                <w:color w:val="000000"/>
                <w:lang w:val="ka-GE"/>
              </w:rPr>
              <w:t>1</w:t>
            </w:r>
            <w:r w:rsidRPr="00557651">
              <w:rPr>
                <w:rFonts w:ascii="Sylfaen" w:eastAsia="Sylfaen" w:hAnsi="Sylfaen"/>
                <w:color w:val="000000"/>
              </w:rPr>
              <w:t>.</w:t>
            </w:r>
            <w:r w:rsidRPr="00557651">
              <w:rPr>
                <w:rFonts w:ascii="Sylfaen" w:eastAsia="Sylfaen" w:hAnsi="Sylfaen"/>
                <w:color w:val="000000"/>
                <w:lang w:val="ka-GE"/>
              </w:rPr>
              <w:t>1</w:t>
            </w:r>
            <w:r w:rsidRPr="00557651">
              <w:rPr>
                <w:rFonts w:ascii="Sylfaen" w:eastAsia="Sylfaen" w:hAnsi="Sylfaen"/>
                <w:color w:val="000000"/>
              </w:rPr>
              <w:t xml:space="preserve"> (201</w:t>
            </w:r>
            <w:r w:rsidRPr="00557651">
              <w:rPr>
                <w:rFonts w:ascii="Sylfaen" w:eastAsia="Sylfaen" w:hAnsi="Sylfaen"/>
                <w:color w:val="000000"/>
                <w:lang w:val="ka-GE"/>
              </w:rPr>
              <w:t>9</w:t>
            </w:r>
            <w:r w:rsidRPr="00557651">
              <w:rPr>
                <w:rFonts w:ascii="Sylfaen" w:eastAsia="Sylfaen" w:hAnsi="Sylfaen"/>
                <w:color w:val="000000"/>
              </w:rPr>
              <w:t xml:space="preserve"> წელი);</w:t>
            </w:r>
          </w:p>
        </w:tc>
      </w:tr>
      <w:tr w:rsidR="00FB205C" w:rsidRPr="00557651" w14:paraId="5951B1A7" w14:textId="77777777" w:rsidTr="0092360D">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05C801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27AC140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F885630"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C5F3185"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6AFBC375"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786615B"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r>
      <w:tr w:rsidR="00FB205C" w:rsidRPr="00557651" w14:paraId="6E4619BB" w14:textId="77777777" w:rsidTr="0092360D">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E194C7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1B96D07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3C916CB" w14:textId="77777777" w:rsidR="00FB205C" w:rsidRPr="00557651" w:rsidRDefault="00FB205C" w:rsidP="0092360D">
            <w:pPr>
              <w:tabs>
                <w:tab w:val="left" w:pos="1021"/>
              </w:tabs>
              <w:spacing w:after="0" w:line="240" w:lineRule="auto"/>
              <w:rPr>
                <w:rFonts w:ascii="Sylfaen" w:eastAsia="Sylfaen" w:hAnsi="Sylfaen"/>
                <w:color w:val="000000"/>
              </w:rPr>
            </w:pPr>
            <w:r w:rsidRPr="00557651">
              <w:rPr>
                <w:rFonts w:ascii="Sylfaen" w:eastAsia="Sylfaen" w:hAnsi="Sylfaen"/>
                <w:color w:val="000000"/>
              </w:rPr>
              <w:tab/>
              <w:t>5%</w:t>
            </w:r>
          </w:p>
        </w:tc>
        <w:tc>
          <w:tcPr>
            <w:tcW w:w="2835" w:type="dxa"/>
            <w:tcBorders>
              <w:top w:val="single" w:sz="4" w:space="0" w:color="auto"/>
              <w:left w:val="single" w:sz="4" w:space="0" w:color="auto"/>
              <w:bottom w:val="single" w:sz="4" w:space="0" w:color="auto"/>
              <w:right w:val="single" w:sz="4" w:space="0" w:color="auto"/>
            </w:tcBorders>
          </w:tcPr>
          <w:p w14:paraId="547C12E1"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5%</w:t>
            </w:r>
          </w:p>
        </w:tc>
        <w:tc>
          <w:tcPr>
            <w:tcW w:w="2552" w:type="dxa"/>
            <w:tcBorders>
              <w:top w:val="single" w:sz="4" w:space="0" w:color="auto"/>
              <w:left w:val="single" w:sz="4" w:space="0" w:color="auto"/>
              <w:bottom w:val="single" w:sz="4" w:space="0" w:color="auto"/>
              <w:right w:val="single" w:sz="4" w:space="0" w:color="auto"/>
            </w:tcBorders>
          </w:tcPr>
          <w:p w14:paraId="36ED373A"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5%</w:t>
            </w:r>
          </w:p>
        </w:tc>
        <w:tc>
          <w:tcPr>
            <w:tcW w:w="2551" w:type="dxa"/>
            <w:tcBorders>
              <w:top w:val="single" w:sz="4" w:space="0" w:color="auto"/>
              <w:left w:val="single" w:sz="4" w:space="0" w:color="auto"/>
              <w:bottom w:val="single" w:sz="4" w:space="0" w:color="auto"/>
              <w:right w:val="single" w:sz="4" w:space="0" w:color="auto"/>
            </w:tcBorders>
          </w:tcPr>
          <w:p w14:paraId="456C7EB7"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5%</w:t>
            </w:r>
          </w:p>
        </w:tc>
      </w:tr>
      <w:tr w:rsidR="00FB205C" w:rsidRPr="00557651" w14:paraId="12D8AA47" w14:textId="77777777" w:rsidTr="0092360D">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256005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856CDC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207D5F" w14:textId="77777777" w:rsidR="00FB205C" w:rsidRPr="00557651" w:rsidRDefault="00FB205C" w:rsidP="0092360D">
            <w:pPr>
              <w:tabs>
                <w:tab w:val="left" w:pos="285"/>
              </w:tabs>
              <w:spacing w:after="0" w:line="240" w:lineRule="auto"/>
              <w:rPr>
                <w:rFonts w:ascii="Sylfaen" w:eastAsia="Sylfaen" w:hAnsi="Sylfaen"/>
                <w:color w:val="000000"/>
              </w:rPr>
            </w:pPr>
            <w:r w:rsidRPr="00557651">
              <w:rPr>
                <w:rFonts w:ascii="Sylfaen" w:eastAsia="Sylfaen" w:hAnsi="Sylfaen"/>
                <w:color w:val="000000"/>
              </w:rPr>
              <w:tab/>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A765C95"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39CAAD60"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F6A0F46"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კვალიფიციური/ადგილობრივი კადრის ნაკლებობა</w:t>
            </w:r>
          </w:p>
        </w:tc>
      </w:tr>
      <w:tr w:rsidR="00FB205C" w:rsidRPr="00557651" w14:paraId="118BF979" w14:textId="77777777" w:rsidTr="0092360D">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D0921F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5.</w:t>
            </w:r>
          </w:p>
        </w:tc>
        <w:tc>
          <w:tcPr>
            <w:tcW w:w="2948" w:type="dxa"/>
            <w:tcBorders>
              <w:top w:val="single" w:sz="4" w:space="0" w:color="auto"/>
              <w:left w:val="single" w:sz="4" w:space="0" w:color="auto"/>
              <w:bottom w:val="single" w:sz="4" w:space="0" w:color="auto"/>
              <w:right w:val="single" w:sz="4" w:space="0" w:color="auto"/>
            </w:tcBorders>
          </w:tcPr>
          <w:p w14:paraId="0268AEB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04505F"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tc>
      </w:tr>
      <w:tr w:rsidR="00FB205C" w:rsidRPr="00557651" w14:paraId="64B59A18" w14:textId="77777777" w:rsidTr="0092360D">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1EE60D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7105735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9272D0B" w14:textId="77777777" w:rsidR="00FB205C" w:rsidRPr="00557651" w:rsidRDefault="00FB205C" w:rsidP="0092360D">
            <w:pPr>
              <w:tabs>
                <w:tab w:val="left" w:pos="285"/>
              </w:tabs>
              <w:spacing w:after="0"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EF7E7D1"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78541A0"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E3364FB"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საბაზისო მაჩვენებლის შენარჩუნება;</w:t>
            </w:r>
          </w:p>
        </w:tc>
      </w:tr>
      <w:tr w:rsidR="00FB205C" w:rsidRPr="00557651" w14:paraId="3BD0E864" w14:textId="77777777" w:rsidTr="0092360D">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5E56B4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D5247F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8A04E51" w14:textId="77777777" w:rsidR="00FB205C" w:rsidRPr="00557651" w:rsidRDefault="00FB205C" w:rsidP="0092360D">
            <w:pPr>
              <w:tabs>
                <w:tab w:val="left" w:pos="285"/>
              </w:tabs>
              <w:spacing w:after="0" w:line="240" w:lineRule="auto"/>
              <w:jc w:val="center"/>
              <w:rPr>
                <w:rFonts w:ascii="Sylfaen" w:eastAsia="Sylfaen" w:hAnsi="Sylfaen"/>
                <w:color w:val="000000"/>
              </w:rPr>
            </w:pPr>
            <w:r w:rsidRPr="00557651">
              <w:rPr>
                <w:rFonts w:ascii="Sylfaen" w:eastAsia="Sylfaen" w:hAnsi="Sylfaen"/>
                <w:color w:val="000000"/>
              </w:rPr>
              <w:t>20%</w:t>
            </w:r>
          </w:p>
        </w:tc>
        <w:tc>
          <w:tcPr>
            <w:tcW w:w="2835" w:type="dxa"/>
            <w:tcBorders>
              <w:top w:val="single" w:sz="4" w:space="0" w:color="auto"/>
              <w:left w:val="single" w:sz="4" w:space="0" w:color="auto"/>
              <w:bottom w:val="single" w:sz="4" w:space="0" w:color="auto"/>
              <w:right w:val="single" w:sz="4" w:space="0" w:color="auto"/>
            </w:tcBorders>
          </w:tcPr>
          <w:p w14:paraId="08E91CB8"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20%</w:t>
            </w:r>
          </w:p>
        </w:tc>
        <w:tc>
          <w:tcPr>
            <w:tcW w:w="2552" w:type="dxa"/>
            <w:tcBorders>
              <w:top w:val="single" w:sz="4" w:space="0" w:color="auto"/>
              <w:left w:val="single" w:sz="4" w:space="0" w:color="auto"/>
              <w:bottom w:val="single" w:sz="4" w:space="0" w:color="auto"/>
              <w:right w:val="single" w:sz="4" w:space="0" w:color="auto"/>
            </w:tcBorders>
          </w:tcPr>
          <w:p w14:paraId="71FF8785"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20%</w:t>
            </w:r>
          </w:p>
        </w:tc>
        <w:tc>
          <w:tcPr>
            <w:tcW w:w="2551" w:type="dxa"/>
            <w:tcBorders>
              <w:top w:val="single" w:sz="4" w:space="0" w:color="auto"/>
              <w:left w:val="single" w:sz="4" w:space="0" w:color="auto"/>
              <w:bottom w:val="single" w:sz="4" w:space="0" w:color="auto"/>
              <w:right w:val="single" w:sz="4" w:space="0" w:color="auto"/>
            </w:tcBorders>
          </w:tcPr>
          <w:p w14:paraId="72FF00DC"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20%</w:t>
            </w:r>
          </w:p>
        </w:tc>
      </w:tr>
      <w:tr w:rsidR="00FB205C" w:rsidRPr="00557651" w14:paraId="336C221E" w14:textId="77777777" w:rsidTr="0092360D">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5870108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5E3700D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F27B388" w14:textId="77777777" w:rsidR="00FB205C" w:rsidRPr="00557651" w:rsidRDefault="00FB205C" w:rsidP="0092360D">
            <w:pPr>
              <w:tabs>
                <w:tab w:val="left" w:pos="285"/>
              </w:tabs>
              <w:spacing w:after="0" w:line="240" w:lineRule="auto"/>
              <w:rPr>
                <w:rFonts w:ascii="Sylfaen" w:eastAsia="Sylfaen" w:hAnsi="Sylfaen"/>
                <w:color w:val="000000"/>
              </w:rPr>
            </w:pPr>
            <w:r w:rsidRPr="00557651">
              <w:rPr>
                <w:rFonts w:ascii="Sylfaen" w:eastAsia="Sylfaen" w:hAnsi="Sylfaen"/>
                <w:color w:val="000000"/>
              </w:rPr>
              <w:t>ვერ ხორციელდება შესრულებული სამუშაოს მონიტორინგი</w:t>
            </w:r>
          </w:p>
        </w:tc>
        <w:tc>
          <w:tcPr>
            <w:tcW w:w="2835" w:type="dxa"/>
            <w:tcBorders>
              <w:top w:val="single" w:sz="4" w:space="0" w:color="auto"/>
              <w:left w:val="single" w:sz="4" w:space="0" w:color="auto"/>
              <w:bottom w:val="single" w:sz="4" w:space="0" w:color="auto"/>
              <w:right w:val="single" w:sz="4" w:space="0" w:color="auto"/>
            </w:tcBorders>
          </w:tcPr>
          <w:p w14:paraId="311F658A"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ვერ ხორციელდება შესრულებული სამუშაოს მონიტორინგი</w:t>
            </w:r>
          </w:p>
        </w:tc>
        <w:tc>
          <w:tcPr>
            <w:tcW w:w="2552" w:type="dxa"/>
            <w:tcBorders>
              <w:top w:val="single" w:sz="4" w:space="0" w:color="auto"/>
              <w:left w:val="single" w:sz="4" w:space="0" w:color="auto"/>
              <w:bottom w:val="single" w:sz="4" w:space="0" w:color="auto"/>
              <w:right w:val="single" w:sz="4" w:space="0" w:color="auto"/>
            </w:tcBorders>
          </w:tcPr>
          <w:p w14:paraId="1C871FCC"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06DBA596" w14:textId="77777777" w:rsidR="00FB205C" w:rsidRPr="00557651" w:rsidRDefault="00FB205C" w:rsidP="0092360D">
            <w:pPr>
              <w:spacing w:after="0" w:line="240" w:lineRule="auto"/>
              <w:jc w:val="center"/>
              <w:rPr>
                <w:rFonts w:ascii="Sylfaen" w:eastAsia="Sylfaen" w:hAnsi="Sylfaen"/>
                <w:color w:val="000000"/>
              </w:rPr>
            </w:pPr>
            <w:r w:rsidRPr="00557651">
              <w:rPr>
                <w:rFonts w:ascii="Sylfaen" w:eastAsia="Sylfaen" w:hAnsi="Sylfaen"/>
                <w:color w:val="000000"/>
              </w:rPr>
              <w:t>ვერ ხორციელდება შესრულებული სამუშაოს მონიტორინგი</w:t>
            </w:r>
          </w:p>
        </w:tc>
      </w:tr>
    </w:tbl>
    <w:p w14:paraId="56659C55" w14:textId="77777777" w:rsidR="00FB205C" w:rsidRPr="00557651" w:rsidRDefault="00FB205C" w:rsidP="00FB205C">
      <w:pPr>
        <w:tabs>
          <w:tab w:val="left" w:pos="450"/>
        </w:tabs>
        <w:spacing w:after="0" w:line="240" w:lineRule="auto"/>
        <w:jc w:val="both"/>
        <w:rPr>
          <w:rFonts w:ascii="Sylfaen" w:eastAsia="Sylfaen" w:hAnsi="Sylfaen" w:cs="Sylfaen"/>
          <w:b/>
          <w:lang w:val="en-US"/>
        </w:rPr>
      </w:pPr>
    </w:p>
    <w:p w14:paraId="132B5501" w14:textId="77777777" w:rsidR="00FB205C" w:rsidRPr="00557651" w:rsidRDefault="00FB205C" w:rsidP="00FB205C">
      <w:pPr>
        <w:spacing w:after="0" w:line="240" w:lineRule="auto"/>
        <w:jc w:val="both"/>
        <w:rPr>
          <w:rFonts w:ascii="Sylfaen" w:eastAsia="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0068BEF7" w14:textId="77777777" w:rsidR="00FB205C" w:rsidRPr="00557651" w:rsidRDefault="00FB205C" w:rsidP="00FB205C">
      <w:pPr>
        <w:tabs>
          <w:tab w:val="left" w:pos="450"/>
        </w:tabs>
        <w:spacing w:after="0" w:line="240" w:lineRule="auto"/>
        <w:jc w:val="both"/>
        <w:rPr>
          <w:rFonts w:ascii="Sylfaen" w:eastAsia="Sylfaen" w:hAnsi="Sylfaen"/>
          <w:b/>
          <w:lang w:val="ka-GE"/>
        </w:rPr>
      </w:pPr>
    </w:p>
    <w:p w14:paraId="4D72B4AA" w14:textId="77777777" w:rsidR="00FB205C" w:rsidRPr="00557651" w:rsidRDefault="00FB205C" w:rsidP="00FB205C">
      <w:pPr>
        <w:tabs>
          <w:tab w:val="left" w:pos="450"/>
        </w:tabs>
        <w:spacing w:after="0" w:line="240" w:lineRule="auto"/>
        <w:jc w:val="both"/>
        <w:rPr>
          <w:rFonts w:ascii="Sylfaen" w:eastAsia="Sylfaen" w:hAnsi="Sylfaen"/>
          <w:b/>
          <w:lang w:val="ka-GE"/>
        </w:rPr>
      </w:pPr>
    </w:p>
    <w:p w14:paraId="4489BAAC" w14:textId="77777777" w:rsidR="00FB205C" w:rsidRPr="00557651" w:rsidRDefault="00FB205C" w:rsidP="00FB205C">
      <w:pPr>
        <w:spacing w:after="0" w:line="240" w:lineRule="auto"/>
        <w:jc w:val="both"/>
        <w:rPr>
          <w:rFonts w:ascii="Sylfaen" w:eastAsia="Sylfaen" w:hAnsi="Sylfaen"/>
          <w:lang w:val="ka-GE"/>
        </w:rPr>
      </w:pPr>
    </w:p>
    <w:p w14:paraId="72CB2356" w14:textId="77777777" w:rsidR="00FB205C" w:rsidRPr="00557651" w:rsidRDefault="00FB205C" w:rsidP="00FB205C">
      <w:pPr>
        <w:spacing w:after="0" w:line="240" w:lineRule="auto"/>
        <w:jc w:val="both"/>
        <w:rPr>
          <w:rFonts w:ascii="Sylfaen" w:eastAsia="Sylfaen" w:hAnsi="Sylfaen"/>
          <w:lang w:val="ka-GE"/>
        </w:rPr>
      </w:pPr>
    </w:p>
    <w:p w14:paraId="761785B0" w14:textId="77777777" w:rsidR="00FB205C" w:rsidRPr="00557651" w:rsidRDefault="00FB205C" w:rsidP="00FB205C">
      <w:pPr>
        <w:tabs>
          <w:tab w:val="left" w:pos="450"/>
        </w:tabs>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ღონისძიების დასახელება:  </w:t>
      </w:r>
      <w:r w:rsidRPr="00557651">
        <w:rPr>
          <w:rFonts w:ascii="Sylfaen" w:eastAsia="Sylfaen" w:hAnsi="Sylfaen"/>
          <w:sz w:val="24"/>
          <w:szCs w:val="24"/>
        </w:rPr>
        <w:t>რეფერალური მომსახურება (</w:t>
      </w:r>
      <w:r w:rsidRPr="00557651">
        <w:rPr>
          <w:rFonts w:ascii="Sylfaen" w:eastAsia="Sylfaen" w:hAnsi="Sylfaen"/>
          <w:sz w:val="24"/>
          <w:szCs w:val="24"/>
          <w:lang w:val="ka-GE"/>
        </w:rPr>
        <w:t>27</w:t>
      </w:r>
      <w:r w:rsidRPr="00557651">
        <w:rPr>
          <w:rFonts w:ascii="Sylfaen" w:eastAsia="Sylfaen" w:hAnsi="Sylfaen"/>
          <w:sz w:val="24"/>
          <w:szCs w:val="24"/>
        </w:rPr>
        <w:t xml:space="preserve"> 03 03 0</w:t>
      </w:r>
      <w:r w:rsidRPr="00557651">
        <w:rPr>
          <w:rFonts w:ascii="Sylfaen" w:eastAsia="Sylfaen" w:hAnsi="Sylfaen"/>
          <w:sz w:val="24"/>
          <w:szCs w:val="24"/>
          <w:lang w:val="ka-GE"/>
        </w:rPr>
        <w:t>8</w:t>
      </w:r>
      <w:r w:rsidRPr="00557651">
        <w:rPr>
          <w:rFonts w:ascii="Sylfaen" w:eastAsia="Sylfaen" w:hAnsi="Sylfaen"/>
          <w:sz w:val="24"/>
          <w:szCs w:val="24"/>
        </w:rPr>
        <w:t>)</w:t>
      </w:r>
    </w:p>
    <w:p w14:paraId="7F709D0E"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1E46267D" w14:textId="77777777" w:rsidR="00FB205C" w:rsidRPr="00557651" w:rsidRDefault="00FB205C" w:rsidP="00FD141B">
      <w:pPr>
        <w:pStyle w:val="ListParagraph"/>
        <w:numPr>
          <w:ilvl w:val="0"/>
          <w:numId w:val="55"/>
        </w:numPr>
        <w:tabs>
          <w:tab w:val="left" w:pos="450"/>
        </w:tabs>
        <w:spacing w:after="0" w:line="240" w:lineRule="auto"/>
        <w:jc w:val="both"/>
        <w:rPr>
          <w:rFonts w:ascii="Sylfaen" w:eastAsia="Sylfaen" w:hAnsi="Sylfaen"/>
          <w:sz w:val="24"/>
          <w:szCs w:val="24"/>
          <w:lang w:val="ka-GE"/>
        </w:rPr>
      </w:pPr>
      <w:r w:rsidRPr="00557651">
        <w:rPr>
          <w:rFonts w:ascii="Sylfaen" w:eastAsia="Sylfaen" w:hAnsi="Sylfaen" w:cs="Sylfaen"/>
          <w:sz w:val="24"/>
          <w:szCs w:val="24"/>
        </w:rPr>
        <w:t>სსიპ</w:t>
      </w:r>
      <w:r w:rsidRPr="00557651">
        <w:rPr>
          <w:rFonts w:ascii="Sylfaen" w:eastAsia="Sylfaen" w:hAnsi="Sylfaen"/>
          <w:sz w:val="24"/>
          <w:szCs w:val="24"/>
        </w:rPr>
        <w:t xml:space="preserve"> - სოციალური მომსახურების სააგენტო</w:t>
      </w:r>
    </w:p>
    <w:p w14:paraId="043F3B64"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08D624BA" w14:textId="77777777" w:rsidR="00FB205C" w:rsidRPr="00557651" w:rsidRDefault="00FB205C" w:rsidP="00FD141B">
      <w:pPr>
        <w:pStyle w:val="ListParagraph"/>
        <w:numPr>
          <w:ilvl w:val="0"/>
          <w:numId w:val="56"/>
        </w:numPr>
        <w:tabs>
          <w:tab w:val="left" w:pos="450"/>
        </w:tabs>
        <w:spacing w:after="0" w:line="240" w:lineRule="auto"/>
        <w:jc w:val="both"/>
        <w:rPr>
          <w:rFonts w:ascii="Sylfaen" w:eastAsia="Sylfaen" w:hAnsi="Sylfaen"/>
          <w:b/>
          <w:sz w:val="24"/>
          <w:szCs w:val="24"/>
          <w:lang w:val="ka-GE"/>
        </w:rPr>
      </w:pPr>
      <w:r w:rsidRPr="00557651">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557651">
        <w:rPr>
          <w:rFonts w:ascii="Sylfaen" w:eastAsia="Sylfaen" w:hAnsi="Sylfaen"/>
          <w:sz w:val="24"/>
          <w:szCs w:val="24"/>
          <w:lang w:val="ka-GE"/>
        </w:rPr>
        <w:t>;</w:t>
      </w:r>
    </w:p>
    <w:p w14:paraId="1A4BAC4B" w14:textId="77777777" w:rsidR="00FB205C" w:rsidRPr="00557651" w:rsidRDefault="00FB205C" w:rsidP="00FD141B">
      <w:pPr>
        <w:pStyle w:val="ListParagraph"/>
        <w:numPr>
          <w:ilvl w:val="0"/>
          <w:numId w:val="56"/>
        </w:numPr>
        <w:tabs>
          <w:tab w:val="left" w:pos="450"/>
        </w:tabs>
        <w:spacing w:after="0" w:line="240" w:lineRule="auto"/>
        <w:jc w:val="both"/>
        <w:rPr>
          <w:rFonts w:ascii="Sylfaen" w:eastAsia="Sylfaen" w:hAnsi="Sylfaen"/>
          <w:sz w:val="24"/>
          <w:szCs w:val="24"/>
        </w:rPr>
      </w:pPr>
      <w:r w:rsidRPr="00557651">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641D7FFA" w14:textId="77777777" w:rsidR="00FB205C" w:rsidRPr="00557651" w:rsidRDefault="00FB205C" w:rsidP="00FD141B">
      <w:pPr>
        <w:pStyle w:val="ListParagraph"/>
        <w:numPr>
          <w:ilvl w:val="0"/>
          <w:numId w:val="56"/>
        </w:numPr>
        <w:tabs>
          <w:tab w:val="left" w:pos="450"/>
        </w:tabs>
        <w:spacing w:after="0" w:line="240" w:lineRule="auto"/>
        <w:jc w:val="both"/>
        <w:rPr>
          <w:rFonts w:ascii="Sylfaen" w:eastAsia="Sylfaen" w:hAnsi="Sylfaen"/>
          <w:sz w:val="24"/>
          <w:szCs w:val="24"/>
        </w:rPr>
      </w:pPr>
      <w:r w:rsidRPr="00557651">
        <w:rPr>
          <w:rFonts w:ascii="Sylfaen" w:eastAsia="Sylfaen" w:hAnsi="Sylfaen"/>
          <w:sz w:val="24"/>
          <w:szCs w:val="24"/>
          <w:lang w:val="ka-GE"/>
        </w:rPr>
        <w:t>ფილტვის ქრონიკული დაავადებების რეაბილიტაციის უზრუნველყოფა.</w:t>
      </w:r>
    </w:p>
    <w:p w14:paraId="5AC385A4" w14:textId="77777777" w:rsidR="00FB205C" w:rsidRPr="00557651" w:rsidRDefault="00FB205C" w:rsidP="00FB205C">
      <w:pPr>
        <w:pStyle w:val="ListParagraph"/>
        <w:tabs>
          <w:tab w:val="left" w:pos="450"/>
        </w:tabs>
        <w:spacing w:after="0" w:line="240" w:lineRule="auto"/>
        <w:jc w:val="both"/>
        <w:rPr>
          <w:rFonts w:ascii="Sylfaen" w:eastAsia="Sylfaen" w:hAnsi="Sylfaen"/>
          <w:sz w:val="24"/>
          <w:szCs w:val="24"/>
        </w:rPr>
      </w:pPr>
    </w:p>
    <w:p w14:paraId="19EACD08"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 </w:t>
      </w:r>
    </w:p>
    <w:p w14:paraId="5FC86753" w14:textId="77777777" w:rsidR="00FB205C" w:rsidRPr="00557651" w:rsidRDefault="00FB205C" w:rsidP="00FD141B">
      <w:pPr>
        <w:pStyle w:val="ListParagraph"/>
        <w:numPr>
          <w:ilvl w:val="0"/>
          <w:numId w:val="56"/>
        </w:numPr>
        <w:tabs>
          <w:tab w:val="left" w:pos="450"/>
        </w:tabs>
        <w:spacing w:after="0" w:line="240" w:lineRule="auto"/>
        <w:jc w:val="both"/>
        <w:rPr>
          <w:rFonts w:ascii="Sylfaen" w:eastAsia="Sylfaen" w:hAnsi="Sylfaen"/>
          <w:b/>
          <w:sz w:val="24"/>
          <w:szCs w:val="24"/>
          <w:lang w:val="ka-GE"/>
        </w:rPr>
      </w:pPr>
      <w:r w:rsidRPr="00557651">
        <w:rPr>
          <w:rFonts w:ascii="Sylfaen" w:eastAsia="Sylfaen" w:hAnsi="Sylfaen"/>
          <w:sz w:val="24"/>
          <w:szCs w:val="24"/>
        </w:rPr>
        <w:t>პროგრამის ფარგლებში დაფინანსებული შემთხვევები;</w:t>
      </w:r>
    </w:p>
    <w:p w14:paraId="2630B691" w14:textId="77777777" w:rsidR="00FB205C" w:rsidRPr="00557651" w:rsidRDefault="00FB205C" w:rsidP="00FD141B">
      <w:pPr>
        <w:pStyle w:val="ListParagraph"/>
        <w:widowControl w:val="0"/>
        <w:numPr>
          <w:ilvl w:val="0"/>
          <w:numId w:val="56"/>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r w:rsidRPr="00557651">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35D8A33B" w14:textId="77777777" w:rsidR="00FB205C" w:rsidRPr="00557651" w:rsidRDefault="00FB205C" w:rsidP="00FB205C">
      <w:pPr>
        <w:pStyle w:val="ListParagraph"/>
        <w:tabs>
          <w:tab w:val="left" w:pos="450"/>
        </w:tabs>
        <w:spacing w:after="0" w:line="240" w:lineRule="auto"/>
        <w:jc w:val="both"/>
        <w:rPr>
          <w:rFonts w:ascii="Sylfaen" w:eastAsia="Sylfaen" w:hAnsi="Sylfaen"/>
          <w:b/>
          <w:lang w:val="ka-GE"/>
        </w:rPr>
      </w:pPr>
    </w:p>
    <w:p w14:paraId="52FADE02" w14:textId="77777777" w:rsidR="00FB205C" w:rsidRPr="00557651" w:rsidRDefault="00FB205C" w:rsidP="00FB205C">
      <w:pPr>
        <w:pStyle w:val="ListParagraph"/>
        <w:tabs>
          <w:tab w:val="left" w:pos="450"/>
        </w:tabs>
        <w:spacing w:after="0" w:line="240" w:lineRule="auto"/>
        <w:jc w:val="both"/>
        <w:rPr>
          <w:rFonts w:ascii="Sylfaen" w:eastAsia="Sylfaen" w:hAnsi="Sylfaen"/>
          <w:b/>
          <w:lang w:val="ka-GE"/>
        </w:rPr>
      </w:pPr>
    </w:p>
    <w:p w14:paraId="7D23C8D1" w14:textId="77777777" w:rsidR="00FB205C" w:rsidRPr="00557651" w:rsidRDefault="00FB205C" w:rsidP="00FB205C">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60DBEED0" w14:textId="77777777" w:rsidR="00FB205C" w:rsidRPr="00557651" w:rsidRDefault="00FB205C" w:rsidP="00FB205C">
      <w:pPr>
        <w:tabs>
          <w:tab w:val="left" w:pos="450"/>
        </w:tabs>
        <w:spacing w:after="0" w:line="240" w:lineRule="auto"/>
        <w:jc w:val="both"/>
        <w:rPr>
          <w:rFonts w:ascii="Sylfaen" w:eastAsia="Sylfaen" w:hAnsi="Sylfaen" w:cs="Sylfaen"/>
          <w:b/>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FB205C" w:rsidRPr="00557651" w14:paraId="0D1F8CE6" w14:textId="77777777" w:rsidTr="0092360D">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7065893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024CD84C"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gridSpan w:val="2"/>
            <w:tcBorders>
              <w:top w:val="single" w:sz="4" w:space="0" w:color="auto"/>
              <w:left w:val="single" w:sz="4" w:space="0" w:color="auto"/>
              <w:bottom w:val="single" w:sz="4" w:space="0" w:color="auto"/>
              <w:right w:val="single" w:sz="4" w:space="0" w:color="auto"/>
            </w:tcBorders>
          </w:tcPr>
          <w:p w14:paraId="591297C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395581A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205C357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0C7C06D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FB205C" w:rsidRPr="00557651" w14:paraId="2811E13A" w14:textId="77777777" w:rsidTr="0092360D">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0E6D13C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099C399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495A4B91"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 xml:space="preserve">პროგრამის ფარგლებში დაფინანსებულ იქნა  </w:t>
            </w:r>
            <w:r w:rsidRPr="00557651">
              <w:rPr>
                <w:rFonts w:ascii="Sylfaen" w:hAnsi="Sylfaen"/>
                <w:lang w:val="ka-GE"/>
              </w:rPr>
              <w:t>12.9</w:t>
            </w:r>
            <w:r w:rsidRPr="00557651">
              <w:rPr>
                <w:rFonts w:ascii="Sylfaen" w:hAnsi="Sylfaen"/>
              </w:rPr>
              <w:t xml:space="preserve"> ათასზე მეტი შემთხვევა</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r w:rsidRPr="00557651">
              <w:rPr>
                <w:rFonts w:ascii="Sylfaen" w:eastAsia="Sylfaen" w:hAnsi="Sylfaen"/>
                <w:color w:val="000000"/>
              </w:rPr>
              <w:br/>
            </w:r>
          </w:p>
        </w:tc>
      </w:tr>
      <w:tr w:rsidR="00FB205C" w:rsidRPr="00557651" w14:paraId="0E6DB3F2" w14:textId="77777777" w:rsidTr="0092360D">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0FA48F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CCDC58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6D1ED248"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საბაზისო მაჩვენებელის შენერჩუნება;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2760DFD"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საბაზისო მაჩვენებელის შენერჩუნება;</w:t>
            </w:r>
          </w:p>
        </w:tc>
        <w:tc>
          <w:tcPr>
            <w:tcW w:w="2552" w:type="dxa"/>
            <w:gridSpan w:val="2"/>
            <w:tcBorders>
              <w:top w:val="single" w:sz="4" w:space="0" w:color="auto"/>
              <w:left w:val="single" w:sz="4" w:space="0" w:color="auto"/>
              <w:bottom w:val="single" w:sz="4" w:space="0" w:color="auto"/>
              <w:right w:val="single" w:sz="4" w:space="0" w:color="auto"/>
            </w:tcBorders>
          </w:tcPr>
          <w:p w14:paraId="16038A3D"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 xml:space="preserve">საბაზისო მაჩვენებელის შენერჩუნება; </w:t>
            </w:r>
          </w:p>
        </w:tc>
        <w:tc>
          <w:tcPr>
            <w:tcW w:w="2551" w:type="dxa"/>
            <w:gridSpan w:val="2"/>
            <w:tcBorders>
              <w:top w:val="single" w:sz="4" w:space="0" w:color="auto"/>
              <w:left w:val="single" w:sz="4" w:space="0" w:color="auto"/>
              <w:bottom w:val="single" w:sz="4" w:space="0" w:color="auto"/>
              <w:right w:val="single" w:sz="4" w:space="0" w:color="auto"/>
            </w:tcBorders>
          </w:tcPr>
          <w:p w14:paraId="20DB0C25"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eastAsia="Sylfaen" w:hAnsi="Sylfaen"/>
                <w:color w:val="000000"/>
              </w:rPr>
              <w:t xml:space="preserve">საბაზისო მაჩვენებელის შენერჩუნება; </w:t>
            </w:r>
          </w:p>
        </w:tc>
      </w:tr>
      <w:tr w:rsidR="00FB205C" w:rsidRPr="00557651" w14:paraId="62B01B00" w14:textId="77777777" w:rsidTr="0092360D">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219D0FD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175D5D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409A7DEA"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01DD52CD"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22BE3F51"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778FCCC8" w14:textId="77777777" w:rsidR="00FB205C" w:rsidRPr="00557651" w:rsidRDefault="00FB205C" w:rsidP="0092360D">
            <w:pPr>
              <w:widowControl w:val="0"/>
              <w:autoSpaceDE w:val="0"/>
              <w:autoSpaceDN w:val="0"/>
              <w:adjustRightInd w:val="0"/>
              <w:spacing w:after="0" w:line="240" w:lineRule="auto"/>
              <w:jc w:val="center"/>
              <w:rPr>
                <w:rFonts w:ascii="Sylfaen" w:hAnsi="Sylfaen" w:cs="Sylfaen"/>
                <w:lang w:val="ka-GE"/>
              </w:rPr>
            </w:pPr>
            <w:r w:rsidRPr="00557651">
              <w:rPr>
                <w:rFonts w:ascii="Sylfaen" w:hAnsi="Sylfaen" w:cs="Sylfaen"/>
                <w:lang w:val="ka-GE"/>
              </w:rPr>
              <w:t>25%</w:t>
            </w:r>
          </w:p>
        </w:tc>
      </w:tr>
      <w:tr w:rsidR="00FB205C" w:rsidRPr="00557651" w14:paraId="31E06DD4" w14:textId="77777777" w:rsidTr="0092360D">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1908C31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030248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51F59E6A"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ბენეფიციართა დაუგეგმავი ზრდა,</w:t>
            </w:r>
          </w:p>
          <w:p w14:paraId="56CB26C5"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4A9B28C2"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ბენეფიციართა დაუგეგმავი ზრდა,</w:t>
            </w:r>
          </w:p>
          <w:p w14:paraId="3D778879"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2DBB564F"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ბენეფიციართა დაუგეგმავი ზრდა, სერვისის მისაღებად</w:t>
            </w:r>
          </w:p>
          <w:p w14:paraId="06EAF210"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7E550FB9"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ბენეფიციართა დაუგეგმავი ზრდა, სერვისის მისაღებად</w:t>
            </w:r>
          </w:p>
          <w:p w14:paraId="20492A17"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FB205C" w:rsidRPr="00557651" w14:paraId="11B3141D" w14:textId="77777777" w:rsidTr="0092360D">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09E21DB5" w14:textId="77777777" w:rsidR="00FB205C" w:rsidRPr="00557651" w:rsidRDefault="00FB205C" w:rsidP="0092360D">
            <w:pPr>
              <w:rPr>
                <w:rFonts w:ascii="Sylfaen" w:eastAsia="Sylfaen" w:hAnsi="Sylfaen"/>
                <w:lang w:val="ka-GE"/>
              </w:rPr>
            </w:pPr>
            <w:r w:rsidRPr="00557651">
              <w:rPr>
                <w:rFonts w:ascii="Sylfaen" w:eastAsia="Sylfaen" w:hAnsi="Sylfaen"/>
                <w:lang w:val="ka-GE"/>
              </w:rPr>
              <w:t>2</w:t>
            </w:r>
          </w:p>
        </w:tc>
        <w:tc>
          <w:tcPr>
            <w:tcW w:w="2977" w:type="dxa"/>
            <w:tcBorders>
              <w:top w:val="single" w:sz="4" w:space="0" w:color="auto"/>
              <w:left w:val="single" w:sz="4" w:space="0" w:color="auto"/>
              <w:bottom w:val="single" w:sz="4" w:space="0" w:color="auto"/>
              <w:right w:val="single" w:sz="4" w:space="0" w:color="auto"/>
            </w:tcBorders>
          </w:tcPr>
          <w:p w14:paraId="429A6B5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color w:val="000000" w:themeColor="text1"/>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3915BAFB" w14:textId="77777777" w:rsidR="00FB205C" w:rsidRPr="00557651" w:rsidRDefault="00FB205C" w:rsidP="0092360D">
            <w:pPr>
              <w:spacing w:after="0" w:line="240" w:lineRule="auto"/>
              <w:jc w:val="center"/>
              <w:rPr>
                <w:rFonts w:ascii="Sylfaen" w:hAnsi="Sylfaen"/>
                <w:lang w:val="ka-GE"/>
              </w:rPr>
            </w:pPr>
            <w:r w:rsidRPr="00557651">
              <w:rPr>
                <w:rFonts w:ascii="Sylfaen" w:eastAsia="Sylfaen" w:hAnsi="Sylfaen"/>
                <w:lang w:val="ka-GE"/>
              </w:rPr>
              <w:t>ფილტვის ქრონიკული დაავადების მქონე პირებისათვის (მიზნობრივ ჯგუფებში) უზრუნველყოფილია სარეაბილიტაციო ღონისძიებები</w:t>
            </w:r>
          </w:p>
        </w:tc>
      </w:tr>
      <w:tr w:rsidR="00FB205C" w:rsidRPr="00557651" w14:paraId="3AD523C6"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1769B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033F486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2DC976BA" w14:textId="77777777" w:rsidR="00FB205C" w:rsidRPr="00557651" w:rsidRDefault="00FB205C" w:rsidP="0092360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557651">
              <w:rPr>
                <w:rFonts w:ascii="Sylfaen" w:eastAsia="Sylfaen" w:hAnsi="Sylfaen" w:cs="Sylfaen"/>
                <w:lang w:val="ka-GE"/>
              </w:rPr>
              <w:t>ფილტვის</w:t>
            </w:r>
            <w:r w:rsidRPr="00557651">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24DC993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3DEE7CB7" w14:textId="77777777" w:rsidR="00FB205C" w:rsidRPr="00557651" w:rsidRDefault="00FB205C" w:rsidP="0092360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557651">
              <w:rPr>
                <w:rFonts w:ascii="Sylfaen" w:eastAsia="Sylfaen" w:hAnsi="Sylfaen" w:cs="Sylfaen"/>
                <w:lang w:val="ka-GE"/>
              </w:rPr>
              <w:t>ფილტვის</w:t>
            </w:r>
            <w:r w:rsidRPr="00557651">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013358F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29E9B9F4" w14:textId="77777777" w:rsidR="00FB205C" w:rsidRPr="00557651" w:rsidRDefault="00FB205C" w:rsidP="0092360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557651">
              <w:rPr>
                <w:rFonts w:ascii="Sylfaen" w:eastAsia="Sylfaen" w:hAnsi="Sylfaen" w:cs="Sylfaen"/>
                <w:lang w:val="ka-GE"/>
              </w:rPr>
              <w:t>ფილტვის</w:t>
            </w:r>
            <w:r w:rsidRPr="00557651">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068F898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4B9BD4C0" w14:textId="77777777" w:rsidR="00FB205C" w:rsidRPr="00557651" w:rsidRDefault="00FB205C" w:rsidP="0092360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557651">
              <w:rPr>
                <w:rFonts w:ascii="Sylfaen" w:eastAsia="Sylfaen" w:hAnsi="Sylfaen" w:cs="Sylfaen"/>
                <w:lang w:val="ka-GE"/>
              </w:rPr>
              <w:t>ფილტვის</w:t>
            </w:r>
            <w:r w:rsidRPr="00557651">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343D9DA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r>
      <w:tr w:rsidR="00FB205C" w:rsidRPr="00557651" w14:paraId="00402B35"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CA273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6F4E487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ცდომილების 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293F940A" w14:textId="77777777" w:rsidR="00FB205C" w:rsidRPr="00557651" w:rsidRDefault="00FB205C" w:rsidP="0092360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557651">
              <w:rPr>
                <w:rFonts w:ascii="Sylfaen" w:eastAsia="Sylfaen" w:hAnsi="Sylfaen" w:cs="Sylfaen"/>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071F1921" w14:textId="77777777" w:rsidR="00FB205C" w:rsidRPr="00557651" w:rsidRDefault="00FB205C" w:rsidP="0092360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557651">
              <w:rPr>
                <w:rFonts w:ascii="Sylfaen" w:eastAsia="Sylfaen" w:hAnsi="Sylfaen" w:cs="Sylfaen"/>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4F13C421" w14:textId="77777777" w:rsidR="00FB205C" w:rsidRPr="00557651" w:rsidRDefault="00FB205C" w:rsidP="0092360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557651">
              <w:rPr>
                <w:rFonts w:ascii="Sylfaen" w:eastAsia="Sylfaen" w:hAnsi="Sylfaen" w:cs="Sylfaen"/>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44580838" w14:textId="77777777" w:rsidR="00FB205C" w:rsidRPr="00557651" w:rsidRDefault="00FB205C" w:rsidP="0092360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557651">
              <w:rPr>
                <w:rFonts w:ascii="Sylfaen" w:eastAsia="Sylfaen" w:hAnsi="Sylfaen" w:cs="Sylfaen"/>
                <w:lang w:val="ka-GE"/>
              </w:rPr>
              <w:t>2%</w:t>
            </w:r>
          </w:p>
        </w:tc>
      </w:tr>
      <w:tr w:rsidR="00FB205C" w:rsidRPr="00557651" w14:paraId="43C46CBD"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C6421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28E1F17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557651">
              <w:rPr>
                <w:rFonts w:ascii="Sylfaen" w:eastAsia="Sylfaen" w:hAnsi="Sylfaen"/>
                <w:b/>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7EF8BE7C" w14:textId="77777777" w:rsidR="00FB205C" w:rsidRPr="00557651" w:rsidRDefault="00FB205C" w:rsidP="0092360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557651">
              <w:rPr>
                <w:rFonts w:ascii="Sylfaen" w:eastAsia="Sylfaen" w:hAnsi="Sylfaen" w:cs="Sylfaen"/>
                <w:lang w:val="ka-GE"/>
              </w:rPr>
              <w:t>დაბალი მიმართვიანობა</w:t>
            </w:r>
          </w:p>
        </w:tc>
        <w:tc>
          <w:tcPr>
            <w:tcW w:w="2835" w:type="dxa"/>
            <w:gridSpan w:val="2"/>
            <w:tcBorders>
              <w:top w:val="single" w:sz="4" w:space="0" w:color="auto"/>
              <w:left w:val="single" w:sz="4" w:space="0" w:color="auto"/>
              <w:bottom w:val="single" w:sz="4" w:space="0" w:color="auto"/>
              <w:right w:val="single" w:sz="4" w:space="0" w:color="auto"/>
            </w:tcBorders>
          </w:tcPr>
          <w:p w14:paraId="27B0A8F6" w14:textId="77777777" w:rsidR="00FB205C" w:rsidRPr="00557651" w:rsidRDefault="00FB205C" w:rsidP="0092360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557651">
              <w:rPr>
                <w:rFonts w:ascii="Sylfaen" w:eastAsia="Sylfaen" w:hAnsi="Sylfaen" w:cs="Sylfaen"/>
                <w:lang w:val="ka-GE"/>
              </w:rPr>
              <w:t>დაბალი მიმართვიანობა</w:t>
            </w:r>
          </w:p>
        </w:tc>
        <w:tc>
          <w:tcPr>
            <w:tcW w:w="2552" w:type="dxa"/>
            <w:gridSpan w:val="2"/>
            <w:tcBorders>
              <w:top w:val="single" w:sz="4" w:space="0" w:color="auto"/>
              <w:left w:val="single" w:sz="4" w:space="0" w:color="auto"/>
              <w:bottom w:val="single" w:sz="4" w:space="0" w:color="auto"/>
              <w:right w:val="single" w:sz="4" w:space="0" w:color="auto"/>
            </w:tcBorders>
          </w:tcPr>
          <w:p w14:paraId="3F4EC068" w14:textId="77777777" w:rsidR="00FB205C" w:rsidRPr="00557651" w:rsidRDefault="00FB205C" w:rsidP="0092360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557651">
              <w:rPr>
                <w:rFonts w:ascii="Sylfaen" w:eastAsia="Sylfaen" w:hAnsi="Sylfaen" w:cs="Sylfaen"/>
                <w:lang w:val="ka-GE"/>
              </w:rPr>
              <w:t>დაბალი მიმართვიანობა</w:t>
            </w:r>
          </w:p>
        </w:tc>
        <w:tc>
          <w:tcPr>
            <w:tcW w:w="2551" w:type="dxa"/>
            <w:gridSpan w:val="2"/>
            <w:tcBorders>
              <w:top w:val="single" w:sz="4" w:space="0" w:color="auto"/>
              <w:left w:val="single" w:sz="4" w:space="0" w:color="auto"/>
              <w:bottom w:val="single" w:sz="4" w:space="0" w:color="auto"/>
              <w:right w:val="single" w:sz="4" w:space="0" w:color="auto"/>
            </w:tcBorders>
          </w:tcPr>
          <w:p w14:paraId="4B3823DB" w14:textId="77777777" w:rsidR="00FB205C" w:rsidRPr="00557651" w:rsidRDefault="00FB205C" w:rsidP="0092360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557651">
              <w:rPr>
                <w:rFonts w:ascii="Sylfaen" w:eastAsia="Sylfaen" w:hAnsi="Sylfaen" w:cs="Sylfaen"/>
                <w:lang w:val="ka-GE"/>
              </w:rPr>
              <w:t>დაბალი მიმართვიანობა</w:t>
            </w:r>
          </w:p>
        </w:tc>
      </w:tr>
    </w:tbl>
    <w:p w14:paraId="618C62E1" w14:textId="77777777" w:rsidR="00FB205C" w:rsidRPr="00557651" w:rsidRDefault="00FB205C" w:rsidP="00FB205C">
      <w:pPr>
        <w:pStyle w:val="ListParagraph"/>
        <w:tabs>
          <w:tab w:val="left" w:pos="450"/>
        </w:tabs>
        <w:spacing w:after="0" w:line="240" w:lineRule="auto"/>
        <w:jc w:val="both"/>
        <w:rPr>
          <w:rFonts w:ascii="Sylfaen" w:eastAsia="Sylfaen" w:hAnsi="Sylfaen"/>
          <w:b/>
          <w:lang w:val="ka-GE"/>
        </w:rPr>
      </w:pPr>
    </w:p>
    <w:p w14:paraId="61BA31DF" w14:textId="77777777" w:rsidR="00FB205C" w:rsidRPr="00557651" w:rsidRDefault="00FB205C" w:rsidP="00FB205C">
      <w:pPr>
        <w:spacing w:after="0" w:line="240" w:lineRule="auto"/>
        <w:jc w:val="both"/>
        <w:rPr>
          <w:rFonts w:ascii="Sylfaen" w:eastAsia="Sylfaen" w:hAnsi="Sylfaen"/>
          <w:sz w:val="24"/>
          <w:szCs w:val="24"/>
          <w:lang w:val="ka-GE"/>
        </w:rPr>
      </w:pPr>
      <w:r w:rsidRPr="00557651">
        <w:rPr>
          <w:rFonts w:ascii="Sylfaen" w:eastAsia="Sylfaen" w:hAnsi="Sylfaen" w:cs="Sylfaen"/>
          <w:b/>
          <w:sz w:val="24"/>
          <w:szCs w:val="24"/>
          <w:lang w:val="ka-GE"/>
        </w:rPr>
        <w:t>განხორციელების</w:t>
      </w:r>
      <w:r w:rsidRPr="00557651">
        <w:rPr>
          <w:rFonts w:ascii="Sylfaen" w:eastAsia="Sylfaen" w:hAnsi="Sylfaen"/>
          <w:b/>
          <w:sz w:val="24"/>
          <w:szCs w:val="24"/>
          <w:lang w:val="ka-GE"/>
        </w:rPr>
        <w:t xml:space="preserve"> ვადები: </w:t>
      </w:r>
      <w:r w:rsidRPr="00557651">
        <w:rPr>
          <w:rFonts w:ascii="Sylfaen" w:eastAsia="Sylfaen" w:hAnsi="Sylfaen"/>
          <w:sz w:val="24"/>
          <w:szCs w:val="24"/>
          <w:lang w:val="ka-GE"/>
        </w:rPr>
        <w:t>მიმდინარე.</w:t>
      </w:r>
    </w:p>
    <w:p w14:paraId="3F181393" w14:textId="77777777" w:rsidR="00FB205C" w:rsidRPr="00557651" w:rsidRDefault="00FB205C" w:rsidP="00FB205C">
      <w:pPr>
        <w:spacing w:after="0" w:line="240" w:lineRule="auto"/>
        <w:jc w:val="both"/>
        <w:rPr>
          <w:rFonts w:ascii="Sylfaen" w:eastAsia="Sylfaen" w:hAnsi="Sylfaen"/>
          <w:sz w:val="24"/>
          <w:szCs w:val="24"/>
          <w:lang w:val="ka-GE"/>
        </w:rPr>
      </w:pPr>
    </w:p>
    <w:p w14:paraId="19B3C6E5" w14:textId="77777777" w:rsidR="00FB205C" w:rsidRPr="00557651" w:rsidRDefault="00FB205C" w:rsidP="00FB205C">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ღონისძიების დასახელება:  </w:t>
      </w:r>
      <w:r w:rsidRPr="00557651">
        <w:rPr>
          <w:rFonts w:ascii="Sylfaen" w:eastAsia="Sylfaen" w:hAnsi="Sylfaen"/>
          <w:sz w:val="24"/>
          <w:szCs w:val="24"/>
          <w:lang w:val="ka-GE"/>
        </w:rPr>
        <w:t>თავდაცვის</w:t>
      </w:r>
      <w:r w:rsidRPr="00557651">
        <w:rPr>
          <w:rFonts w:ascii="Sylfaen" w:eastAsia="Sylfaen" w:hAnsi="Sylfaen"/>
          <w:sz w:val="24"/>
          <w:szCs w:val="24"/>
        </w:rPr>
        <w:t xml:space="preserve"> ძალებში გასაწვევ მოქალაქეთა სამედიცინო შემოწმება (</w:t>
      </w:r>
      <w:r w:rsidRPr="00557651">
        <w:rPr>
          <w:rFonts w:ascii="Sylfaen" w:eastAsia="Sylfaen" w:hAnsi="Sylfaen"/>
          <w:sz w:val="24"/>
          <w:szCs w:val="24"/>
          <w:lang w:val="ka-GE"/>
        </w:rPr>
        <w:t>27</w:t>
      </w:r>
      <w:r w:rsidRPr="00557651">
        <w:rPr>
          <w:rFonts w:ascii="Sylfaen" w:eastAsia="Sylfaen" w:hAnsi="Sylfaen"/>
          <w:sz w:val="24"/>
          <w:szCs w:val="24"/>
        </w:rPr>
        <w:t xml:space="preserve"> 03 03 0</w:t>
      </w:r>
      <w:r w:rsidRPr="00557651">
        <w:rPr>
          <w:rFonts w:ascii="Sylfaen" w:eastAsia="Sylfaen" w:hAnsi="Sylfaen"/>
          <w:sz w:val="24"/>
          <w:szCs w:val="24"/>
          <w:lang w:val="ka-GE"/>
        </w:rPr>
        <w:t>9</w:t>
      </w:r>
      <w:r w:rsidRPr="00557651">
        <w:rPr>
          <w:rFonts w:ascii="Sylfaen" w:eastAsia="Sylfaen" w:hAnsi="Sylfaen"/>
          <w:sz w:val="24"/>
          <w:szCs w:val="24"/>
        </w:rPr>
        <w:t>)</w:t>
      </w:r>
    </w:p>
    <w:p w14:paraId="20E20686" w14:textId="77777777" w:rsidR="00FB205C" w:rsidRPr="00557651" w:rsidRDefault="00FB205C" w:rsidP="00FB205C">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განმახორციელებელი: </w:t>
      </w:r>
    </w:p>
    <w:p w14:paraId="1A211986" w14:textId="77777777" w:rsidR="00FB205C" w:rsidRPr="00557651" w:rsidRDefault="00FB205C" w:rsidP="00FD141B">
      <w:pPr>
        <w:pStyle w:val="ListParagraph"/>
        <w:numPr>
          <w:ilvl w:val="0"/>
          <w:numId w:val="56"/>
        </w:numPr>
        <w:spacing w:after="0" w:line="240" w:lineRule="auto"/>
        <w:jc w:val="both"/>
        <w:rPr>
          <w:rFonts w:ascii="Sylfaen" w:eastAsia="Sylfaen" w:hAnsi="Sylfaen"/>
          <w:sz w:val="24"/>
          <w:szCs w:val="24"/>
          <w:lang w:val="ka-GE"/>
        </w:rPr>
      </w:pPr>
      <w:r w:rsidRPr="00557651">
        <w:rPr>
          <w:rFonts w:ascii="Sylfaen" w:eastAsia="Sylfaen" w:hAnsi="Sylfaen" w:cs="Sylfaen"/>
          <w:sz w:val="24"/>
          <w:szCs w:val="24"/>
        </w:rPr>
        <w:t>სსიპ</w:t>
      </w:r>
      <w:r w:rsidRPr="00557651">
        <w:rPr>
          <w:rFonts w:ascii="Sylfaen" w:eastAsia="Sylfaen" w:hAnsi="Sylfaen"/>
          <w:sz w:val="24"/>
          <w:szCs w:val="24"/>
        </w:rPr>
        <w:t xml:space="preserve"> - სოციალური მომსახურების სააგენტო</w:t>
      </w:r>
    </w:p>
    <w:p w14:paraId="02DCF12A"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ღონისძიების აღწერა და მიზანი:   </w:t>
      </w:r>
    </w:p>
    <w:p w14:paraId="711C96AC" w14:textId="77777777" w:rsidR="00FB205C" w:rsidRPr="00557651" w:rsidRDefault="00FB205C" w:rsidP="00FD141B">
      <w:pPr>
        <w:pStyle w:val="ListParagraph"/>
        <w:numPr>
          <w:ilvl w:val="0"/>
          <w:numId w:val="56"/>
        </w:num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თავდაცვის</w:t>
      </w:r>
      <w:r w:rsidRPr="00557651">
        <w:rPr>
          <w:rFonts w:ascii="Sylfaen" w:eastAsia="Sylfaen" w:hAnsi="Sylfaen"/>
          <w:sz w:val="24"/>
          <w:szCs w:val="24"/>
        </w:rPr>
        <w:t xml:space="preserve"> ძალებში გასაწვევ მოქალაქეთა ამბულატორიული შემოწმება და </w:t>
      </w:r>
      <w:r w:rsidRPr="00557651">
        <w:rPr>
          <w:rFonts w:ascii="Sylfaen" w:eastAsia="Sylfaen" w:hAnsi="Sylfaen"/>
          <w:sz w:val="24"/>
          <w:szCs w:val="24"/>
          <w:lang w:val="ka-GE"/>
        </w:rPr>
        <w:t xml:space="preserve">მათთვის </w:t>
      </w:r>
      <w:r w:rsidRPr="00557651">
        <w:rPr>
          <w:rFonts w:ascii="Sylfaen" w:eastAsia="Sylfaen" w:hAnsi="Sylfaen"/>
          <w:sz w:val="24"/>
          <w:szCs w:val="24"/>
        </w:rPr>
        <w:t>დამატებითი გამოკვლევების ჩატარება.</w:t>
      </w:r>
      <w:r w:rsidRPr="00557651">
        <w:rPr>
          <w:rFonts w:ascii="Sylfaen" w:eastAsia="Sylfaen" w:hAnsi="Sylfaen"/>
          <w:sz w:val="24"/>
          <w:szCs w:val="24"/>
          <w:lang w:val="ka-GE"/>
        </w:rPr>
        <w:t xml:space="preserve"> </w:t>
      </w:r>
    </w:p>
    <w:p w14:paraId="70CD2A16"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 </w:t>
      </w:r>
    </w:p>
    <w:p w14:paraId="09D48A9A" w14:textId="77777777" w:rsidR="00FB205C" w:rsidRPr="00557651" w:rsidRDefault="00FB205C" w:rsidP="00FD141B">
      <w:pPr>
        <w:pStyle w:val="ListParagraph"/>
        <w:numPr>
          <w:ilvl w:val="0"/>
          <w:numId w:val="60"/>
        </w:num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თავდაცვის</w:t>
      </w:r>
      <w:r w:rsidRPr="00557651">
        <w:rPr>
          <w:rFonts w:ascii="Sylfaen" w:eastAsia="Sylfaen" w:hAnsi="Sylfaen"/>
          <w:sz w:val="24"/>
          <w:szCs w:val="24"/>
        </w:rPr>
        <w:t xml:space="preserve"> ძალების შევსებ</w:t>
      </w:r>
      <w:r w:rsidRPr="00557651">
        <w:rPr>
          <w:rFonts w:ascii="Sylfaen" w:eastAsia="Sylfaen" w:hAnsi="Sylfaen"/>
          <w:sz w:val="24"/>
          <w:szCs w:val="24"/>
          <w:lang w:val="ka-GE"/>
        </w:rPr>
        <w:t>ა</w:t>
      </w:r>
      <w:r w:rsidRPr="00557651">
        <w:rPr>
          <w:rFonts w:ascii="Sylfaen" w:eastAsia="Sylfaen" w:hAnsi="Sylfaen"/>
          <w:sz w:val="24"/>
          <w:szCs w:val="24"/>
        </w:rPr>
        <w:t xml:space="preserve"> ჯანმრთელი კონტინგენტით.</w:t>
      </w:r>
    </w:p>
    <w:p w14:paraId="39D5EC1F" w14:textId="77777777" w:rsidR="00FB205C" w:rsidRPr="00557651" w:rsidRDefault="00FB205C" w:rsidP="00FB205C">
      <w:pPr>
        <w:pStyle w:val="ListParagraph"/>
        <w:spacing w:after="0" w:line="240" w:lineRule="auto"/>
        <w:jc w:val="both"/>
        <w:rPr>
          <w:rFonts w:ascii="Sylfaen" w:eastAsia="Sylfaen" w:hAnsi="Sylfaen"/>
          <w:sz w:val="24"/>
          <w:szCs w:val="24"/>
          <w:lang w:val="ka-GE"/>
        </w:rPr>
      </w:pPr>
    </w:p>
    <w:p w14:paraId="5ED02140"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19872BB" w14:textId="77777777" w:rsidR="00FB205C" w:rsidRPr="00557651" w:rsidRDefault="00FB205C" w:rsidP="00FB205C">
      <w:pPr>
        <w:tabs>
          <w:tab w:val="left" w:pos="450"/>
        </w:tabs>
        <w:spacing w:after="0" w:line="240" w:lineRule="auto"/>
        <w:jc w:val="both"/>
        <w:rPr>
          <w:rFonts w:ascii="Sylfaen" w:eastAsia="Sylfaen" w:hAnsi="Sylfaen" w:cs="Sylfaen"/>
          <w:b/>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FB205C" w:rsidRPr="00557651" w14:paraId="16521E8D"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0076720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B009D2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199C69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365A4D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D70C4B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A374B5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FB205C" w:rsidRPr="00557651" w14:paraId="43D28C95"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676AC7C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0680401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126AD49"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rPr>
              <w:t>პროგრამის ფარგლებში</w:t>
            </w:r>
            <w:r w:rsidRPr="00557651">
              <w:rPr>
                <w:rFonts w:ascii="Sylfaen" w:hAnsi="Sylfaen"/>
                <w:lang w:val="ka-GE"/>
              </w:rPr>
              <w:t xml:space="preserve"> </w:t>
            </w:r>
            <w:r w:rsidRPr="00557651">
              <w:rPr>
                <w:rFonts w:ascii="Sylfaen" w:hAnsi="Sylfaen"/>
              </w:rPr>
              <w:t xml:space="preserve">ამბულატორიულად გამოკვლეულ იქნა </w:t>
            </w:r>
            <w:r w:rsidRPr="00557651">
              <w:rPr>
                <w:rFonts w:ascii="Sylfaen" w:hAnsi="Sylfaen"/>
                <w:lang w:val="ka-GE"/>
              </w:rPr>
              <w:t xml:space="preserve">15.0 </w:t>
            </w:r>
            <w:r w:rsidRPr="00557651">
              <w:rPr>
                <w:rFonts w:ascii="Sylfaen" w:hAnsi="Sylfaen"/>
              </w:rPr>
              <w:t xml:space="preserve"> </w:t>
            </w:r>
            <w:r w:rsidRPr="00557651">
              <w:rPr>
                <w:rFonts w:ascii="Sylfaen" w:hAnsi="Sylfaen"/>
                <w:lang w:val="ka-GE"/>
              </w:rPr>
              <w:t xml:space="preserve">ათასზე მეტი </w:t>
            </w:r>
            <w:r w:rsidRPr="00557651">
              <w:rPr>
                <w:rFonts w:ascii="Sylfaen" w:hAnsi="Sylfaen"/>
              </w:rPr>
              <w:t xml:space="preserve"> წვევამდელი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p>
        </w:tc>
      </w:tr>
      <w:tr w:rsidR="00FB205C" w:rsidRPr="00557651" w14:paraId="04635642"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F67F96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2D808CF"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4D6DB1E"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lang w:val="ka-GE"/>
              </w:rPr>
              <w:t>თავდაცვის</w:t>
            </w:r>
            <w:r w:rsidRPr="00557651">
              <w:rPr>
                <w:rFonts w:ascii="Sylfaen" w:hAnsi="Sylfaen"/>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01A0F9A6"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lang w:val="ka-GE"/>
              </w:rPr>
              <w:t>თავდაცვის</w:t>
            </w:r>
            <w:r w:rsidRPr="00557651">
              <w:rPr>
                <w:rFonts w:ascii="Sylfaen" w:hAnsi="Sylfaen"/>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1796106D"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lang w:val="ka-GE"/>
              </w:rPr>
              <w:t>თავდაცვის</w:t>
            </w:r>
            <w:r w:rsidRPr="00557651">
              <w:rPr>
                <w:rFonts w:ascii="Sylfaen" w:hAnsi="Sylfaen"/>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7300E523"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lang w:val="ka-GE"/>
              </w:rPr>
              <w:t>თავდაცვის</w:t>
            </w:r>
            <w:r w:rsidRPr="00557651">
              <w:rPr>
                <w:rFonts w:ascii="Sylfaen" w:hAnsi="Sylfaen"/>
              </w:rPr>
              <w:t xml:space="preserve"> ძალებში გასაწვევი სრული კონტიგენტის 100% შემოწმებულია</w:t>
            </w:r>
          </w:p>
        </w:tc>
      </w:tr>
      <w:tr w:rsidR="00FB205C" w:rsidRPr="00557651" w14:paraId="1789D57E" w14:textId="77777777" w:rsidTr="009236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F0D87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FAC8FA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A0F54BA" w14:textId="77777777" w:rsidR="00FB205C" w:rsidRPr="00557651" w:rsidRDefault="00FB205C" w:rsidP="0092360D">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19324EB8" w14:textId="77777777" w:rsidR="00FB205C" w:rsidRPr="00557651" w:rsidRDefault="00FB205C" w:rsidP="0092360D">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3A02B8F1" w14:textId="77777777" w:rsidR="00FB205C" w:rsidRPr="00557651" w:rsidRDefault="00FB205C" w:rsidP="0092360D">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157DD610" w14:textId="77777777" w:rsidR="00FB205C" w:rsidRPr="00557651" w:rsidRDefault="00FB205C" w:rsidP="0092360D">
            <w:pPr>
              <w:spacing w:after="0" w:line="240" w:lineRule="auto"/>
              <w:jc w:val="center"/>
              <w:rPr>
                <w:rFonts w:ascii="Sylfaen" w:hAnsi="Sylfaen"/>
                <w:lang w:val="ka-GE"/>
              </w:rPr>
            </w:pPr>
          </w:p>
        </w:tc>
      </w:tr>
      <w:tr w:rsidR="00FB205C" w:rsidRPr="00557651" w14:paraId="47367652"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D006A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09C4A99"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6E6BB2F" w14:textId="77777777" w:rsidR="00FB205C" w:rsidRPr="00557651" w:rsidRDefault="00FB205C" w:rsidP="0092360D">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2CA7A742" w14:textId="77777777" w:rsidR="00FB205C" w:rsidRPr="00557651" w:rsidRDefault="00FB205C" w:rsidP="0092360D">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36C856C2" w14:textId="77777777" w:rsidR="00FB205C" w:rsidRPr="00557651" w:rsidRDefault="00FB205C" w:rsidP="0092360D">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3EB52AC4" w14:textId="77777777" w:rsidR="00FB205C" w:rsidRPr="00557651" w:rsidRDefault="00FB205C" w:rsidP="0092360D">
            <w:pPr>
              <w:spacing w:after="0" w:line="240" w:lineRule="auto"/>
              <w:jc w:val="center"/>
              <w:rPr>
                <w:rFonts w:ascii="Sylfaen" w:hAnsi="Sylfaen"/>
                <w:lang w:val="ka-GE"/>
              </w:rPr>
            </w:pPr>
          </w:p>
        </w:tc>
      </w:tr>
      <w:tr w:rsidR="00FB205C" w:rsidRPr="00557651" w14:paraId="7C9B2F6E"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0F660ED2"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5953386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8A77E0A" w14:textId="77777777" w:rsidR="00FB205C" w:rsidRPr="00557651" w:rsidRDefault="00FB205C" w:rsidP="0092360D">
            <w:pPr>
              <w:spacing w:after="0" w:line="240" w:lineRule="auto"/>
              <w:jc w:val="center"/>
              <w:rPr>
                <w:rFonts w:ascii="Sylfaen" w:hAnsi="Sylfaen"/>
                <w:lang w:val="ka-GE"/>
              </w:rPr>
            </w:pPr>
            <w:r w:rsidRPr="00557651">
              <w:rPr>
                <w:rFonts w:ascii="Sylfaen" w:hAnsi="Sylfaen"/>
              </w:rPr>
              <w:t xml:space="preserve">ჩატარდა </w:t>
            </w:r>
            <w:r w:rsidRPr="00557651">
              <w:rPr>
                <w:rFonts w:ascii="Sylfaen" w:hAnsi="Sylfaen"/>
                <w:lang w:val="ka-GE"/>
              </w:rPr>
              <w:t>1399</w:t>
            </w:r>
            <w:r w:rsidRPr="00557651">
              <w:rPr>
                <w:rFonts w:ascii="Sylfaen" w:hAnsi="Sylfaen"/>
              </w:rPr>
              <w:t xml:space="preserve"> წვევამდელის დამატებითი სტაციონარული გამოკვლევა</w:t>
            </w:r>
            <w:r w:rsidRPr="00557651">
              <w:rPr>
                <w:rFonts w:ascii="Sylfaen" w:hAnsi="Sylfaen"/>
                <w:lang w:val="ka-GE"/>
              </w:rPr>
              <w:t xml:space="preserve"> </w:t>
            </w:r>
            <w:r w:rsidRPr="00557651">
              <w:rPr>
                <w:rFonts w:ascii="Sylfaen" w:eastAsia="Sylfaen" w:hAnsi="Sylfaen"/>
                <w:color w:val="000000"/>
              </w:rPr>
              <w:t>(201</w:t>
            </w:r>
            <w:r w:rsidRPr="00557651">
              <w:rPr>
                <w:rFonts w:ascii="Sylfaen" w:eastAsia="Sylfaen" w:hAnsi="Sylfaen"/>
                <w:color w:val="000000"/>
                <w:lang w:val="ka-GE"/>
              </w:rPr>
              <w:t>9</w:t>
            </w:r>
            <w:r w:rsidRPr="00557651">
              <w:rPr>
                <w:rFonts w:ascii="Sylfaen" w:eastAsia="Sylfaen" w:hAnsi="Sylfaen"/>
                <w:color w:val="000000"/>
              </w:rPr>
              <w:t xml:space="preserve"> წლის მაჩვენებლები); </w:t>
            </w:r>
            <w:r w:rsidRPr="00557651">
              <w:rPr>
                <w:rFonts w:ascii="Sylfaen" w:eastAsia="Sylfaen" w:hAnsi="Sylfaen"/>
                <w:color w:val="000000"/>
              </w:rPr>
              <w:br/>
            </w:r>
          </w:p>
        </w:tc>
      </w:tr>
      <w:tr w:rsidR="00FB205C" w:rsidRPr="00557651" w14:paraId="0698B19F"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8777B1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AB9B2AA"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107FC06"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თავდაცვის</w:t>
            </w:r>
            <w:r w:rsidRPr="00557651">
              <w:rPr>
                <w:rFonts w:ascii="Sylfaen" w:hAnsi="Sylfaen"/>
              </w:rPr>
              <w:t xml:space="preserve"> ძალებში გასაწვევი პირები </w:t>
            </w:r>
            <w:r w:rsidRPr="00557651">
              <w:rPr>
                <w:rFonts w:ascii="Sylfaen" w:hAnsi="Sylfaen"/>
                <w:lang w:val="ka-GE"/>
              </w:rPr>
              <w:t xml:space="preserve">სრულად </w:t>
            </w:r>
            <w:r w:rsidRPr="00557651">
              <w:rPr>
                <w:rFonts w:ascii="Sylfaen" w:hAnsi="Sylfaen"/>
              </w:rPr>
              <w:t>უზრუნველყოფილნი არიან</w:t>
            </w:r>
            <w:r w:rsidRPr="00557651">
              <w:rPr>
                <w:rFonts w:ascii="Sylfaen" w:hAnsi="Sylfaen"/>
                <w:lang w:val="ka-GE"/>
              </w:rPr>
              <w:t xml:space="preserve"> პროგრამით გათვალისწინებული</w:t>
            </w:r>
            <w:r w:rsidRPr="00557651">
              <w:rPr>
                <w:rFonts w:ascii="Sylfaen" w:hAnsi="Sylfaen"/>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3A5C4AF8"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 xml:space="preserve">თავდაცვის </w:t>
            </w:r>
            <w:r w:rsidRPr="00557651">
              <w:rPr>
                <w:rFonts w:ascii="Sylfaen" w:hAnsi="Sylfaen"/>
              </w:rPr>
              <w:t xml:space="preserve">ძალებში გასაწვევი პირები </w:t>
            </w:r>
            <w:r w:rsidRPr="00557651">
              <w:rPr>
                <w:rFonts w:ascii="Sylfaen" w:hAnsi="Sylfaen"/>
                <w:lang w:val="ka-GE"/>
              </w:rPr>
              <w:t xml:space="preserve">სრულად </w:t>
            </w:r>
            <w:r w:rsidRPr="00557651">
              <w:rPr>
                <w:rFonts w:ascii="Sylfaen" w:hAnsi="Sylfaen"/>
              </w:rPr>
              <w:t>უზრუნველყოფილნი არიან</w:t>
            </w:r>
            <w:r w:rsidRPr="00557651">
              <w:rPr>
                <w:rFonts w:ascii="Sylfaen" w:hAnsi="Sylfaen"/>
                <w:lang w:val="ka-GE"/>
              </w:rPr>
              <w:t xml:space="preserve"> პროგრამით გათვალისწინებული</w:t>
            </w:r>
            <w:r w:rsidRPr="00557651">
              <w:rPr>
                <w:rFonts w:ascii="Sylfaen" w:hAnsi="Sylfaen"/>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01B4EF4E" w14:textId="77777777" w:rsidR="00FB205C" w:rsidRPr="00557651" w:rsidRDefault="00FB205C" w:rsidP="0092360D">
            <w:pPr>
              <w:spacing w:after="0" w:line="240" w:lineRule="auto"/>
              <w:jc w:val="center"/>
              <w:rPr>
                <w:rFonts w:ascii="Sylfaen" w:hAnsi="Sylfaen"/>
              </w:rPr>
            </w:pPr>
            <w:r w:rsidRPr="00557651">
              <w:rPr>
                <w:rFonts w:ascii="Sylfaen" w:hAnsi="Sylfaen"/>
                <w:lang w:val="ka-GE"/>
              </w:rPr>
              <w:t xml:space="preserve">თავდაცვის </w:t>
            </w:r>
            <w:r w:rsidRPr="00557651">
              <w:rPr>
                <w:rFonts w:ascii="Sylfaen" w:hAnsi="Sylfaen"/>
              </w:rPr>
              <w:t xml:space="preserve">ს ძალებში გასაწვევი პირები </w:t>
            </w:r>
            <w:r w:rsidRPr="00557651">
              <w:rPr>
                <w:rFonts w:ascii="Sylfaen" w:hAnsi="Sylfaen"/>
                <w:lang w:val="ka-GE"/>
              </w:rPr>
              <w:t xml:space="preserve">სრულად </w:t>
            </w:r>
            <w:r w:rsidRPr="00557651">
              <w:rPr>
                <w:rFonts w:ascii="Sylfaen" w:hAnsi="Sylfaen"/>
              </w:rPr>
              <w:t>უზრუნველყოფილნი არიან</w:t>
            </w:r>
            <w:r w:rsidRPr="00557651">
              <w:rPr>
                <w:rFonts w:ascii="Sylfaen" w:hAnsi="Sylfaen"/>
                <w:lang w:val="ka-GE"/>
              </w:rPr>
              <w:t xml:space="preserve"> პროგრამით გათვალისწინებული</w:t>
            </w:r>
            <w:r w:rsidRPr="00557651">
              <w:rPr>
                <w:rFonts w:ascii="Sylfaen" w:hAnsi="Sylfaen"/>
              </w:rPr>
              <w:t xml:space="preserve"> დამატებითი კვლევებით</w:t>
            </w:r>
          </w:p>
          <w:p w14:paraId="154D2355" w14:textId="77777777" w:rsidR="00FB205C" w:rsidRPr="00557651" w:rsidRDefault="00FB205C" w:rsidP="0092360D">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4B513CDC"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 xml:space="preserve">თავდაცვის </w:t>
            </w:r>
            <w:r w:rsidRPr="00557651">
              <w:rPr>
                <w:rFonts w:ascii="Sylfaen" w:hAnsi="Sylfaen"/>
              </w:rPr>
              <w:t xml:space="preserve">ძალებში გასაწვევი პირები </w:t>
            </w:r>
            <w:r w:rsidRPr="00557651">
              <w:rPr>
                <w:rFonts w:ascii="Sylfaen" w:hAnsi="Sylfaen"/>
                <w:lang w:val="ka-GE"/>
              </w:rPr>
              <w:t xml:space="preserve">სრულად </w:t>
            </w:r>
            <w:r w:rsidRPr="00557651">
              <w:rPr>
                <w:rFonts w:ascii="Sylfaen" w:hAnsi="Sylfaen"/>
              </w:rPr>
              <w:t>უზრუნველყოფილნი არიან</w:t>
            </w:r>
            <w:r w:rsidRPr="00557651">
              <w:rPr>
                <w:rFonts w:ascii="Sylfaen" w:hAnsi="Sylfaen"/>
                <w:lang w:val="ka-GE"/>
              </w:rPr>
              <w:t xml:space="preserve"> პროგრამით გათვალისწინებული</w:t>
            </w:r>
            <w:r w:rsidRPr="00557651">
              <w:rPr>
                <w:rFonts w:ascii="Sylfaen" w:hAnsi="Sylfaen"/>
              </w:rPr>
              <w:t xml:space="preserve"> დამატებითი კვლევებით</w:t>
            </w:r>
          </w:p>
        </w:tc>
      </w:tr>
      <w:tr w:rsidR="00FB205C" w:rsidRPr="00557651" w14:paraId="4CDE4C06" w14:textId="77777777" w:rsidTr="009236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AE2D13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A81FF01"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820AE24"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28C580AF"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0,5%</w:t>
            </w:r>
          </w:p>
        </w:tc>
        <w:tc>
          <w:tcPr>
            <w:tcW w:w="2552" w:type="dxa"/>
            <w:tcBorders>
              <w:top w:val="single" w:sz="4" w:space="0" w:color="auto"/>
              <w:left w:val="single" w:sz="4" w:space="0" w:color="auto"/>
              <w:bottom w:val="single" w:sz="4" w:space="0" w:color="auto"/>
              <w:right w:val="single" w:sz="4" w:space="0" w:color="auto"/>
            </w:tcBorders>
          </w:tcPr>
          <w:p w14:paraId="3BE678BD"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0,5%</w:t>
            </w:r>
          </w:p>
        </w:tc>
        <w:tc>
          <w:tcPr>
            <w:tcW w:w="2551" w:type="dxa"/>
            <w:tcBorders>
              <w:top w:val="single" w:sz="4" w:space="0" w:color="auto"/>
              <w:left w:val="single" w:sz="4" w:space="0" w:color="auto"/>
              <w:bottom w:val="single" w:sz="4" w:space="0" w:color="auto"/>
              <w:right w:val="single" w:sz="4" w:space="0" w:color="auto"/>
            </w:tcBorders>
          </w:tcPr>
          <w:p w14:paraId="13B2C939"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0,5%</w:t>
            </w:r>
          </w:p>
        </w:tc>
      </w:tr>
      <w:tr w:rsidR="00FB205C" w:rsidRPr="00557651" w14:paraId="76A0E62F"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17647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776CEE0"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3EB3B73"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4254569C"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388B827A"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5B195A0F"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15AB9921" w14:textId="77777777" w:rsidR="00FB205C" w:rsidRPr="00557651" w:rsidRDefault="00FB205C" w:rsidP="00FB205C">
      <w:pPr>
        <w:pStyle w:val="ListParagraph"/>
        <w:spacing w:after="0" w:line="240" w:lineRule="auto"/>
        <w:jc w:val="both"/>
        <w:rPr>
          <w:rFonts w:ascii="Sylfaen" w:eastAsia="Sylfaen" w:hAnsi="Sylfaen"/>
          <w:lang w:val="ka-GE"/>
        </w:rPr>
      </w:pPr>
    </w:p>
    <w:p w14:paraId="731E4ACC" w14:textId="77777777" w:rsidR="00FB205C" w:rsidRPr="00557651" w:rsidRDefault="00FB205C" w:rsidP="00FB205C">
      <w:pPr>
        <w:spacing w:after="0" w:line="240" w:lineRule="auto"/>
        <w:jc w:val="both"/>
        <w:rPr>
          <w:rFonts w:ascii="Sylfaen" w:eastAsia="Sylfaen" w:hAnsi="Sylfaen"/>
          <w:lang w:val="ka-GE"/>
        </w:rPr>
      </w:pPr>
    </w:p>
    <w:p w14:paraId="6C285CB5" w14:textId="77777777" w:rsidR="00FB205C" w:rsidRPr="00557651" w:rsidRDefault="00FB205C" w:rsidP="00FB205C">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ქვეპროგრამის დასახელება:  </w:t>
      </w:r>
      <w:r w:rsidRPr="00557651">
        <w:rPr>
          <w:rFonts w:ascii="Sylfaen" w:eastAsia="Sylfaen" w:hAnsi="Sylfaen"/>
          <w:sz w:val="24"/>
          <w:szCs w:val="24"/>
        </w:rPr>
        <w:t>დიპლომისშემდგომი სამედიცინო განათლება (</w:t>
      </w:r>
      <w:r w:rsidRPr="00557651">
        <w:rPr>
          <w:rFonts w:ascii="Sylfaen" w:eastAsia="Sylfaen" w:hAnsi="Sylfaen"/>
          <w:sz w:val="24"/>
          <w:szCs w:val="24"/>
          <w:lang w:val="ka-GE"/>
        </w:rPr>
        <w:t>27</w:t>
      </w:r>
      <w:r w:rsidRPr="00557651">
        <w:rPr>
          <w:rFonts w:ascii="Sylfaen" w:eastAsia="Sylfaen" w:hAnsi="Sylfaen"/>
          <w:sz w:val="24"/>
          <w:szCs w:val="24"/>
        </w:rPr>
        <w:t xml:space="preserve"> 03 04)</w:t>
      </w:r>
    </w:p>
    <w:p w14:paraId="63797B78" w14:textId="77777777" w:rsidR="00FB205C" w:rsidRPr="00557651" w:rsidRDefault="00FB205C" w:rsidP="00FB205C">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ქვეპროგრამის განმახორციელებელი:</w:t>
      </w:r>
    </w:p>
    <w:p w14:paraId="4682A434" w14:textId="77777777" w:rsidR="00FB205C" w:rsidRPr="00557651" w:rsidRDefault="00FB205C" w:rsidP="00FD141B">
      <w:pPr>
        <w:pStyle w:val="ListParagraph"/>
        <w:numPr>
          <w:ilvl w:val="0"/>
          <w:numId w:val="66"/>
        </w:numPr>
        <w:spacing w:after="0" w:line="240" w:lineRule="auto"/>
        <w:jc w:val="both"/>
        <w:rPr>
          <w:rFonts w:ascii="Sylfaen" w:eastAsia="Sylfaen" w:hAnsi="Sylfaen"/>
          <w:sz w:val="24"/>
          <w:szCs w:val="24"/>
          <w:lang w:val="ka-GE"/>
        </w:rPr>
      </w:pPr>
      <w:r w:rsidRPr="00557651">
        <w:rPr>
          <w:rFonts w:ascii="Sylfaen" w:eastAsia="Sylfaen" w:hAnsi="Sylfaen" w:cs="Sylfaen"/>
          <w:sz w:val="24"/>
          <w:szCs w:val="24"/>
        </w:rPr>
        <w:t>საქართველოს</w:t>
      </w:r>
      <w:r w:rsidRPr="00557651">
        <w:rPr>
          <w:rFonts w:ascii="Sylfaen" w:eastAsia="Sylfaen" w:hAnsi="Sylfaen"/>
          <w:sz w:val="24"/>
          <w:szCs w:val="24"/>
        </w:rPr>
        <w:t xml:space="preserve"> </w:t>
      </w:r>
      <w:r w:rsidRPr="00557651">
        <w:rPr>
          <w:rFonts w:ascii="Sylfaen" w:eastAsia="Sylfaen" w:hAnsi="Sylfaen"/>
          <w:sz w:val="24"/>
          <w:szCs w:val="24"/>
          <w:lang w:val="ka-GE"/>
        </w:rPr>
        <w:t>ოკუპირებული ტერიტორიებიდან დევნილთა,</w:t>
      </w:r>
      <w:r w:rsidRPr="00557651">
        <w:rPr>
          <w:rFonts w:ascii="Sylfaen" w:eastAsia="Sylfaen" w:hAnsi="Sylfaen"/>
          <w:sz w:val="24"/>
          <w:szCs w:val="24"/>
        </w:rPr>
        <w:t xml:space="preserve"> შრომის, ჯანმრთელობისა და სოციალური დაცვის სამინისტრო</w:t>
      </w:r>
    </w:p>
    <w:p w14:paraId="1CE2312A"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ქვე</w:t>
      </w:r>
      <w:r w:rsidRPr="00557651">
        <w:rPr>
          <w:rFonts w:ascii="Sylfaen" w:eastAsia="Sylfaen" w:hAnsi="Sylfaen"/>
          <w:b/>
          <w:sz w:val="24"/>
          <w:szCs w:val="24"/>
          <w:lang w:val="ka-GE"/>
        </w:rPr>
        <w:t xml:space="preserve">პროგრამის აღწერა და მიზანი:   </w:t>
      </w:r>
    </w:p>
    <w:p w14:paraId="2C84DCAB" w14:textId="77777777" w:rsidR="00FB205C" w:rsidRPr="00557651" w:rsidRDefault="00FB205C" w:rsidP="00FD141B">
      <w:pPr>
        <w:pStyle w:val="ListParagraph"/>
        <w:numPr>
          <w:ilvl w:val="0"/>
          <w:numId w:val="60"/>
        </w:numPr>
        <w:spacing w:line="240" w:lineRule="auto"/>
        <w:jc w:val="both"/>
        <w:rPr>
          <w:rFonts w:ascii="Sylfaen" w:eastAsia="Sylfaen" w:hAnsi="Sylfaen"/>
          <w:sz w:val="24"/>
          <w:szCs w:val="24"/>
        </w:rPr>
      </w:pPr>
      <w:r w:rsidRPr="00557651">
        <w:rPr>
          <w:rFonts w:ascii="Sylfaen" w:eastAsia="Sylfaen" w:hAnsi="Sylfaen"/>
          <w:sz w:val="24"/>
          <w:szCs w:val="24"/>
        </w:rPr>
        <w:t>„ოკუპირებული ტერიტორიების შესახებ“ საქართველოს კანონით განსაზღვრულ ტერიტორიებსა და მაღალმთიან და საზღვრისპირა მუნიციპალიტეტებში მცხოვრები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პრიორიტეტულ საექიმო სპეციალობებში ადამიანური რესურსის მომზადების საშუალებით;</w:t>
      </w:r>
    </w:p>
    <w:p w14:paraId="00125FBF" w14:textId="77777777" w:rsidR="00FB205C" w:rsidRPr="00557651" w:rsidRDefault="00FB205C" w:rsidP="00FD141B">
      <w:pPr>
        <w:pStyle w:val="ListParagraph"/>
        <w:numPr>
          <w:ilvl w:val="0"/>
          <w:numId w:val="60"/>
        </w:numPr>
        <w:spacing w:line="240" w:lineRule="auto"/>
        <w:jc w:val="both"/>
        <w:rPr>
          <w:rFonts w:ascii="Sylfaen" w:eastAsia="Sylfaen" w:hAnsi="Sylfaen"/>
          <w:sz w:val="24"/>
          <w:szCs w:val="24"/>
        </w:rPr>
      </w:pPr>
      <w:r w:rsidRPr="00557651">
        <w:rPr>
          <w:rFonts w:ascii="Sylfaen" w:eastAsia="Sylfaen" w:hAnsi="Sylfaen"/>
          <w:sz w:val="24"/>
          <w:szCs w:val="24"/>
        </w:rPr>
        <w:t xml:space="preserve">დიპლომისშემდგომი განათლების (პროფესიული მზადების)/სარეზიდენტო პროგრამებზე ფინანსური ხელმისაწვდომობის გაუმჯობესება; </w:t>
      </w:r>
    </w:p>
    <w:p w14:paraId="5BEFCAC6" w14:textId="77777777" w:rsidR="00FB205C" w:rsidRPr="00557651" w:rsidRDefault="00FB205C" w:rsidP="00FD141B">
      <w:pPr>
        <w:pStyle w:val="ListParagraph"/>
        <w:numPr>
          <w:ilvl w:val="0"/>
          <w:numId w:val="60"/>
        </w:numPr>
        <w:spacing w:line="240" w:lineRule="auto"/>
        <w:jc w:val="both"/>
        <w:rPr>
          <w:rFonts w:ascii="Sylfaen" w:eastAsia="Sylfaen" w:hAnsi="Sylfaen"/>
          <w:sz w:val="24"/>
          <w:szCs w:val="24"/>
        </w:rPr>
      </w:pPr>
      <w:r w:rsidRPr="00557651">
        <w:rPr>
          <w:rFonts w:ascii="Sylfaen" w:eastAsia="Sylfaen" w:hAnsi="Sylfaen" w:cs="Sylfaen"/>
          <w:sz w:val="24"/>
          <w:szCs w:val="24"/>
        </w:rPr>
        <w:t>პროფესიული</w:t>
      </w:r>
      <w:r w:rsidRPr="00557651">
        <w:rPr>
          <w:rFonts w:ascii="Sylfaen" w:eastAsia="Sylfaen" w:hAnsi="Sylfaen"/>
          <w:sz w:val="24"/>
          <w:szCs w:val="24"/>
        </w:rPr>
        <w:t xml:space="preserve"> რეგულირების არსებული მექანიზმების ეფექტიანობის გაზრდა;</w:t>
      </w:r>
    </w:p>
    <w:p w14:paraId="1942E41A" w14:textId="77777777" w:rsidR="00FB205C" w:rsidRPr="00557651" w:rsidRDefault="00FB205C" w:rsidP="00FD141B">
      <w:pPr>
        <w:pStyle w:val="ListParagraph"/>
        <w:numPr>
          <w:ilvl w:val="0"/>
          <w:numId w:val="60"/>
        </w:numPr>
        <w:spacing w:line="240" w:lineRule="auto"/>
        <w:jc w:val="both"/>
        <w:rPr>
          <w:rFonts w:ascii="Sylfaen" w:eastAsia="Sylfaen" w:hAnsi="Sylfaen"/>
          <w:sz w:val="24"/>
          <w:szCs w:val="24"/>
        </w:rPr>
      </w:pPr>
      <w:r w:rsidRPr="00557651">
        <w:rPr>
          <w:rFonts w:ascii="Sylfaen" w:eastAsia="Sylfaen" w:hAnsi="Sylfaen"/>
          <w:sz w:val="24"/>
          <w:szCs w:val="24"/>
        </w:rPr>
        <w:t>პროფესიული უნარ-ჩვევების გაუმჯობესება.</w:t>
      </w:r>
    </w:p>
    <w:p w14:paraId="36357637" w14:textId="77777777" w:rsidR="00FB205C" w:rsidRPr="00557651" w:rsidRDefault="00FB205C" w:rsidP="00FB205C">
      <w:pPr>
        <w:pStyle w:val="ListParagraph"/>
        <w:spacing w:line="240" w:lineRule="auto"/>
        <w:jc w:val="both"/>
        <w:rPr>
          <w:rFonts w:ascii="Sylfaen" w:eastAsia="Sylfaen" w:hAnsi="Sylfaen"/>
          <w:sz w:val="24"/>
          <w:szCs w:val="24"/>
        </w:rPr>
      </w:pPr>
    </w:p>
    <w:p w14:paraId="3C04DB5F" w14:textId="77777777" w:rsidR="00FB205C" w:rsidRPr="00557651" w:rsidRDefault="00FB205C" w:rsidP="00FB205C">
      <w:pPr>
        <w:tabs>
          <w:tab w:val="left" w:pos="450"/>
        </w:tabs>
        <w:spacing w:after="0" w:line="240" w:lineRule="auto"/>
        <w:jc w:val="both"/>
        <w:rPr>
          <w:rFonts w:ascii="Sylfaen" w:eastAsia="Sylfaen" w:hAnsi="Sylfaen"/>
          <w:b/>
          <w:sz w:val="24"/>
          <w:szCs w:val="24"/>
          <w:lang w:val="ka-GE"/>
        </w:rPr>
      </w:pPr>
      <w:r w:rsidRPr="00557651">
        <w:rPr>
          <w:rFonts w:ascii="Sylfaen" w:eastAsia="Sylfaen" w:hAnsi="Sylfaen" w:cs="Sylfaen"/>
          <w:b/>
          <w:sz w:val="24"/>
          <w:szCs w:val="24"/>
          <w:lang w:val="ka-GE"/>
        </w:rPr>
        <w:t>მოსალოდნელი</w:t>
      </w:r>
      <w:r w:rsidRPr="00557651">
        <w:rPr>
          <w:rFonts w:ascii="Sylfaen" w:eastAsia="Sylfaen" w:hAnsi="Sylfaen"/>
          <w:b/>
          <w:sz w:val="24"/>
          <w:szCs w:val="24"/>
          <w:lang w:val="ka-GE"/>
        </w:rPr>
        <w:t xml:space="preserve"> შუალედური შედეგები: </w:t>
      </w:r>
    </w:p>
    <w:p w14:paraId="2160989D" w14:textId="77777777" w:rsidR="00FB205C" w:rsidRPr="00557651" w:rsidRDefault="00FB205C" w:rsidP="00FD141B">
      <w:pPr>
        <w:pStyle w:val="ListParagraph"/>
        <w:numPr>
          <w:ilvl w:val="0"/>
          <w:numId w:val="57"/>
        </w:numPr>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11CB955B" w14:textId="77777777" w:rsidR="00FB205C" w:rsidRPr="00557651" w:rsidRDefault="00FB205C" w:rsidP="00FD141B">
      <w:pPr>
        <w:pStyle w:val="ListParagraph"/>
        <w:numPr>
          <w:ilvl w:val="0"/>
          <w:numId w:val="57"/>
        </w:numPr>
        <w:spacing w:after="0" w:line="240" w:lineRule="auto"/>
        <w:jc w:val="both"/>
        <w:rPr>
          <w:rFonts w:ascii="Sylfaen" w:eastAsia="Sylfaen" w:hAnsi="Sylfaen"/>
          <w:sz w:val="24"/>
          <w:szCs w:val="24"/>
        </w:rPr>
      </w:pPr>
      <w:r w:rsidRPr="00557651">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557651">
        <w:rPr>
          <w:rFonts w:ascii="Sylfaen" w:eastAsia="Sylfaen" w:hAnsi="Sylfaen"/>
          <w:sz w:val="24"/>
          <w:szCs w:val="24"/>
          <w:lang w:val="ka-GE"/>
        </w:rPr>
        <w:t xml:space="preserve">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557651">
        <w:rPr>
          <w:rFonts w:ascii="Sylfaen" w:eastAsia="Sylfaen" w:hAnsi="Sylfaen"/>
          <w:sz w:val="24"/>
          <w:szCs w:val="24"/>
        </w:rPr>
        <w:t>;</w:t>
      </w:r>
    </w:p>
    <w:p w14:paraId="4A2D8120" w14:textId="77777777" w:rsidR="00FB205C" w:rsidRPr="00557651" w:rsidRDefault="00FB205C" w:rsidP="00FD141B">
      <w:pPr>
        <w:pStyle w:val="ListParagraph"/>
        <w:numPr>
          <w:ilvl w:val="0"/>
          <w:numId w:val="57"/>
        </w:numPr>
        <w:spacing w:after="0" w:line="240" w:lineRule="auto"/>
        <w:jc w:val="both"/>
        <w:rPr>
          <w:rFonts w:ascii="Sylfaen" w:eastAsia="Sylfaen" w:hAnsi="Sylfaen"/>
          <w:sz w:val="24"/>
          <w:szCs w:val="24"/>
        </w:rPr>
      </w:pPr>
      <w:r w:rsidRPr="00557651">
        <w:rPr>
          <w:rFonts w:ascii="Sylfaen" w:eastAsia="Sylfaen" w:hAnsi="Sylfaen"/>
          <w:sz w:val="24"/>
          <w:szCs w:val="24"/>
        </w:rPr>
        <w:t>ექიმთა შეფასების ინსტრუმენტის გაუმჯობესება;</w:t>
      </w:r>
    </w:p>
    <w:p w14:paraId="4EBF83E3" w14:textId="77777777" w:rsidR="00FB205C" w:rsidRPr="00557651" w:rsidRDefault="00FB205C" w:rsidP="00FD141B">
      <w:pPr>
        <w:pStyle w:val="ListParagraph"/>
        <w:numPr>
          <w:ilvl w:val="0"/>
          <w:numId w:val="57"/>
        </w:numPr>
        <w:spacing w:after="0" w:line="240" w:lineRule="auto"/>
        <w:jc w:val="both"/>
        <w:rPr>
          <w:rFonts w:ascii="Sylfaen" w:eastAsia="Sylfaen" w:hAnsi="Sylfaen"/>
          <w:sz w:val="24"/>
          <w:szCs w:val="24"/>
        </w:rPr>
      </w:pPr>
      <w:r w:rsidRPr="00557651">
        <w:rPr>
          <w:rFonts w:ascii="Sylfaen" w:eastAsia="Sylfaen" w:hAnsi="Sylfaen" w:cs="Sylfaen"/>
          <w:sz w:val="24"/>
          <w:szCs w:val="24"/>
        </w:rPr>
        <w:t>ექიმთა</w:t>
      </w:r>
      <w:r w:rsidRPr="00557651">
        <w:rPr>
          <w:rFonts w:ascii="Sylfaen" w:eastAsia="Sylfaen" w:hAnsi="Sylfaen"/>
          <w:sz w:val="24"/>
          <w:szCs w:val="24"/>
        </w:rPr>
        <w:t xml:space="preserve"> კვალიფიკაციის ამაღლება.</w:t>
      </w:r>
    </w:p>
    <w:p w14:paraId="24337E72" w14:textId="77777777" w:rsidR="00FB205C" w:rsidRPr="00557651" w:rsidRDefault="00FB205C" w:rsidP="00FB205C">
      <w:pPr>
        <w:pStyle w:val="ListParagraph"/>
        <w:spacing w:after="0" w:line="240" w:lineRule="auto"/>
        <w:jc w:val="both"/>
        <w:rPr>
          <w:rFonts w:ascii="Sylfaen" w:eastAsia="Sylfaen" w:hAnsi="Sylfaen"/>
          <w:sz w:val="24"/>
          <w:szCs w:val="24"/>
        </w:rPr>
      </w:pPr>
    </w:p>
    <w:p w14:paraId="6686B33A" w14:textId="77777777" w:rsidR="00FB205C" w:rsidRPr="00557651" w:rsidRDefault="00FB205C" w:rsidP="00FB205C">
      <w:pPr>
        <w:tabs>
          <w:tab w:val="left" w:pos="450"/>
        </w:tabs>
        <w:spacing w:after="0" w:line="240" w:lineRule="auto"/>
        <w:jc w:val="both"/>
        <w:rPr>
          <w:rFonts w:ascii="Sylfaen" w:eastAsia="Sylfaen" w:hAnsi="Sylfaen" w:cs="Sylfaen"/>
          <w:b/>
          <w:sz w:val="24"/>
          <w:szCs w:val="24"/>
          <w:lang w:val="ka-GE"/>
        </w:rPr>
      </w:pPr>
      <w:r w:rsidRPr="00557651">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FB205C" w:rsidRPr="00557651" w14:paraId="73C4DDD0"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5896B3C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287BAED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2BF0186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E4B8C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5926FB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DD4476D"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FB205C" w:rsidRPr="00557651" w14:paraId="06E6752F"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627E5DC3"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24DFDC9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B1DF255"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cs="Sylfaen"/>
              </w:rPr>
              <w:t>დიპლომისშემდგომ</w:t>
            </w:r>
            <w:r w:rsidRPr="00557651">
              <w:rPr>
                <w:rFonts w:ascii="Sylfaen" w:hAnsi="Sylfaen" w:cs="Sylfaen"/>
                <w:lang w:val="ka-GE"/>
              </w:rPr>
              <w:t>ი</w:t>
            </w:r>
            <w:r w:rsidRPr="00557651">
              <w:rPr>
                <w:rFonts w:ascii="Sylfaen" w:hAnsi="Sylfaen"/>
              </w:rPr>
              <w:t xml:space="preserve"> </w:t>
            </w:r>
            <w:r w:rsidRPr="00557651">
              <w:rPr>
                <w:rFonts w:ascii="Sylfaen" w:hAnsi="Sylfaen" w:cs="Sylfaen"/>
              </w:rPr>
              <w:t>განათლებ</w:t>
            </w:r>
            <w:r w:rsidRPr="00557651">
              <w:rPr>
                <w:rFonts w:ascii="Sylfaen" w:hAnsi="Sylfaen"/>
                <w:lang w:val="ka-GE"/>
              </w:rPr>
              <w:t>ის</w:t>
            </w:r>
            <w:r w:rsidRPr="00557651">
              <w:rPr>
                <w:rFonts w:ascii="Sylfaen" w:hAnsi="Sylfaen"/>
              </w:rPr>
              <w:t xml:space="preserve"> </w:t>
            </w:r>
            <w:r w:rsidRPr="00557651">
              <w:rPr>
                <w:rFonts w:ascii="Sylfaen" w:hAnsi="Sylfaen" w:cs="Sylfaen"/>
              </w:rPr>
              <w:t>პროგრამაში</w:t>
            </w:r>
            <w:r w:rsidRPr="00557651">
              <w:rPr>
                <w:rFonts w:ascii="Sylfaen" w:hAnsi="Sylfaen"/>
              </w:rPr>
              <w:t xml:space="preserve"> </w:t>
            </w:r>
            <w:r w:rsidRPr="00557651">
              <w:rPr>
                <w:rFonts w:ascii="Sylfaen" w:hAnsi="Sylfaen" w:cs="Sylfaen"/>
              </w:rPr>
              <w:t>ჩართული</w:t>
            </w:r>
            <w:r w:rsidRPr="00557651">
              <w:rPr>
                <w:rFonts w:ascii="Sylfaen" w:hAnsi="Sylfaen"/>
              </w:rPr>
              <w:t xml:space="preserve"> </w:t>
            </w:r>
            <w:r w:rsidRPr="00557651">
              <w:rPr>
                <w:rFonts w:ascii="Sylfaen" w:hAnsi="Sylfaen" w:cs="Sylfaen"/>
              </w:rPr>
              <w:t>მაძიებლების</w:t>
            </w:r>
            <w:r w:rsidRPr="00557651">
              <w:rPr>
                <w:rFonts w:ascii="Sylfaen" w:hAnsi="Sylfaen"/>
              </w:rPr>
              <w:t xml:space="preserve"> </w:t>
            </w:r>
            <w:r w:rsidRPr="00557651">
              <w:rPr>
                <w:rFonts w:ascii="Sylfaen" w:hAnsi="Sylfaen" w:cs="Sylfaen"/>
              </w:rPr>
              <w:t>რაოდენობა</w:t>
            </w:r>
            <w:r w:rsidRPr="00557651">
              <w:rPr>
                <w:rFonts w:ascii="Sylfaen" w:hAnsi="Sylfaen"/>
              </w:rPr>
              <w:t xml:space="preserve"> - </w:t>
            </w:r>
            <w:r w:rsidRPr="00557651">
              <w:rPr>
                <w:rFonts w:ascii="Sylfaen" w:hAnsi="Sylfaen"/>
                <w:lang w:val="ka-GE"/>
              </w:rPr>
              <w:t>28;</w:t>
            </w:r>
          </w:p>
        </w:tc>
      </w:tr>
      <w:tr w:rsidR="00FB205C" w:rsidRPr="00557651" w14:paraId="39237E58"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22A386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8C3C22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8FD3FF8" w14:textId="77777777" w:rsidR="00FB205C" w:rsidRPr="00557651" w:rsidRDefault="00FB205C" w:rsidP="0092360D">
            <w:pPr>
              <w:spacing w:after="0" w:line="240" w:lineRule="auto"/>
              <w:jc w:val="center"/>
              <w:rPr>
                <w:rFonts w:ascii="Sylfaen" w:hAnsi="Sylfaen" w:cs="Sylfaen"/>
                <w:lang w:val="ka-GE"/>
              </w:rPr>
            </w:pPr>
            <w:r w:rsidRPr="00557651">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68BDE18" w14:textId="77777777" w:rsidR="00FB205C" w:rsidRPr="00557651" w:rsidRDefault="00FB205C" w:rsidP="0092360D">
            <w:pPr>
              <w:spacing w:after="0" w:line="240" w:lineRule="auto"/>
              <w:jc w:val="center"/>
              <w:rPr>
                <w:rFonts w:ascii="Sylfaen" w:hAnsi="Sylfaen" w:cs="Sylfaen"/>
                <w:lang w:val="ka-GE"/>
              </w:rPr>
            </w:pPr>
            <w:r w:rsidRPr="00557651">
              <w:rPr>
                <w:rFonts w:ascii="Sylfaen" w:eastAsia="Sylfaen" w:hAnsi="Sylfaen"/>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2ED3FFC2" w14:textId="77777777" w:rsidR="00FB205C" w:rsidRPr="00557651" w:rsidRDefault="00FB205C" w:rsidP="0092360D">
            <w:pPr>
              <w:spacing w:after="0" w:line="240" w:lineRule="auto"/>
              <w:jc w:val="center"/>
              <w:rPr>
                <w:rFonts w:ascii="Sylfaen" w:hAnsi="Sylfaen" w:cs="Sylfaen"/>
                <w:lang w:val="ka-GE"/>
              </w:rPr>
            </w:pPr>
            <w:r w:rsidRPr="00557651">
              <w:rPr>
                <w:rFonts w:ascii="Sylfaen" w:eastAsia="Sylfaen" w:hAnsi="Sylfaen"/>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1607826E" w14:textId="77777777" w:rsidR="00FB205C" w:rsidRPr="00557651" w:rsidRDefault="00FB205C" w:rsidP="0092360D">
            <w:pPr>
              <w:spacing w:after="0" w:line="240" w:lineRule="auto"/>
              <w:jc w:val="center"/>
              <w:rPr>
                <w:rFonts w:ascii="Sylfaen" w:hAnsi="Sylfaen" w:cs="Sylfaen"/>
                <w:lang w:val="ka-GE"/>
              </w:rPr>
            </w:pPr>
            <w:r w:rsidRPr="00557651">
              <w:rPr>
                <w:rFonts w:ascii="Sylfaen" w:eastAsia="Sylfaen" w:hAnsi="Sylfaen"/>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FB205C" w:rsidRPr="00557651" w14:paraId="6D76D923" w14:textId="77777777" w:rsidTr="009236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B2BB4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0C76D4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DB9335C"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24F42B16"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4625BC97"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30C0BF47"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30%</w:t>
            </w:r>
          </w:p>
        </w:tc>
      </w:tr>
      <w:tr w:rsidR="00FB205C" w:rsidRPr="00557651" w14:paraId="05AF9234"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75057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B5F292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CBA9A3A"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2DBB93D7"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102360BF"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3843375C"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FB205C" w:rsidRPr="00557651" w14:paraId="741A0610"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8876D5"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7D43AE1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87A3A44"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- 2019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FB205C" w:rsidRPr="00557651" w14:paraId="11D14AB1"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6778F8"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D987DF7"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E25253A"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211FA42"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6BAAE29"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2B84239"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საბაზისო მაჩვენებელი შენარჩუნებულია</w:t>
            </w:r>
          </w:p>
        </w:tc>
      </w:tr>
      <w:tr w:rsidR="00FB205C" w:rsidRPr="00557651" w14:paraId="6B102244"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2B34CE"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59587C6"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4866E9A"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444DE236"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7AEC0A67"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4C581AFC"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30%</w:t>
            </w:r>
          </w:p>
        </w:tc>
      </w:tr>
      <w:tr w:rsidR="00FB205C" w:rsidRPr="00557651" w14:paraId="17BBBBF7"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FF7A0B"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7F9F534" w14:textId="77777777" w:rsidR="00FB205C" w:rsidRPr="00557651" w:rsidRDefault="00FB205C"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B409360"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4762884A"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2A13647D"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4502CE93" w14:textId="77777777" w:rsidR="00FB205C" w:rsidRPr="00557651" w:rsidRDefault="00FB205C" w:rsidP="0092360D">
            <w:pPr>
              <w:spacing w:after="0" w:line="240" w:lineRule="auto"/>
              <w:jc w:val="center"/>
              <w:rPr>
                <w:rFonts w:ascii="Sylfaen" w:hAnsi="Sylfaen"/>
                <w:lang w:val="ka-GE"/>
              </w:rPr>
            </w:pPr>
            <w:r w:rsidRPr="00557651">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1826AF0D" w14:textId="77777777" w:rsidR="00FB205C" w:rsidRPr="00557651" w:rsidRDefault="00FB205C" w:rsidP="00FB205C">
      <w:pPr>
        <w:spacing w:line="240" w:lineRule="auto"/>
        <w:rPr>
          <w:rFonts w:ascii="Sylfaen" w:eastAsia="Sylfaen" w:hAnsi="Sylfaen" w:cs="Sylfaen"/>
          <w:b/>
          <w:lang w:val="ka-GE"/>
        </w:rPr>
      </w:pPr>
    </w:p>
    <w:p w14:paraId="1F1641AB" w14:textId="77777777" w:rsidR="00FB205C" w:rsidRPr="00557651" w:rsidRDefault="00FB205C" w:rsidP="00FB205C">
      <w:pPr>
        <w:spacing w:line="240" w:lineRule="auto"/>
        <w:rPr>
          <w:rFonts w:ascii="Sylfaen" w:hAnsi="Sylfaen"/>
          <w:lang w:val="ka-GE"/>
        </w:rPr>
      </w:pPr>
      <w:r w:rsidRPr="00557651">
        <w:rPr>
          <w:rFonts w:ascii="Sylfaen" w:eastAsia="Sylfaen" w:hAnsi="Sylfaen" w:cs="Sylfaen"/>
          <w:b/>
          <w:lang w:val="ka-GE"/>
        </w:rPr>
        <w:t>განხორციელების</w:t>
      </w:r>
      <w:r w:rsidRPr="00557651">
        <w:rPr>
          <w:rFonts w:ascii="Sylfaen" w:eastAsia="Sylfaen" w:hAnsi="Sylfaen"/>
          <w:b/>
          <w:lang w:val="ka-GE"/>
        </w:rPr>
        <w:t xml:space="preserve"> ვადები: </w:t>
      </w:r>
      <w:r w:rsidRPr="00557651">
        <w:rPr>
          <w:rFonts w:ascii="Sylfaen" w:eastAsia="Sylfaen" w:hAnsi="Sylfaen"/>
          <w:lang w:val="ka-GE"/>
        </w:rPr>
        <w:t>მიმდინარე.</w:t>
      </w:r>
    </w:p>
    <w:p w14:paraId="55D99F7B" w14:textId="77777777" w:rsidR="00AC34BB" w:rsidRPr="00557651" w:rsidRDefault="00AC34BB" w:rsidP="00AC34BB">
      <w:pPr>
        <w:pStyle w:val="NormalWeb"/>
        <w:rPr>
          <w:rFonts w:ascii="Sylfaen" w:eastAsia="Sylfaen" w:hAnsi="Sylfaen"/>
          <w:sz w:val="22"/>
          <w:szCs w:val="22"/>
          <w:lang w:val="ka-GE"/>
        </w:rPr>
      </w:pPr>
      <w:r w:rsidRPr="00557651">
        <w:rPr>
          <w:rFonts w:ascii="Sylfaen" w:eastAsia="Sylfaen" w:hAnsi="Sylfaen"/>
          <w:b/>
          <w:sz w:val="22"/>
          <w:szCs w:val="22"/>
          <w:lang w:val="ka-GE"/>
        </w:rPr>
        <w:t xml:space="preserve">ღონისძიების დასახელება:  </w:t>
      </w:r>
      <w:r w:rsidRPr="00557651">
        <w:rPr>
          <w:rFonts w:ascii="Sylfaen" w:hAnsi="Sylfaen" w:cs="Sylfaen"/>
          <w:bCs/>
          <w:color w:val="000000"/>
          <w:sz w:val="22"/>
          <w:szCs w:val="22"/>
        </w:rPr>
        <w:t>ახალი</w:t>
      </w:r>
      <w:r w:rsidRPr="00557651">
        <w:rPr>
          <w:rFonts w:ascii="Sylfaen" w:hAnsi="Sylfaen"/>
          <w:bCs/>
          <w:color w:val="000000"/>
          <w:sz w:val="22"/>
          <w:szCs w:val="22"/>
        </w:rPr>
        <w:t xml:space="preserve"> </w:t>
      </w:r>
      <w:r w:rsidRPr="00557651">
        <w:rPr>
          <w:rFonts w:ascii="Sylfaen" w:hAnsi="Sylfaen" w:cs="Sylfaen"/>
          <w:bCs/>
          <w:color w:val="000000"/>
          <w:sz w:val="22"/>
          <w:szCs w:val="22"/>
        </w:rPr>
        <w:t>კორონავირუსული</w:t>
      </w:r>
      <w:r w:rsidRPr="00557651">
        <w:rPr>
          <w:rFonts w:ascii="Sylfaen" w:hAnsi="Sylfaen"/>
          <w:bCs/>
          <w:color w:val="000000"/>
          <w:sz w:val="22"/>
          <w:szCs w:val="22"/>
        </w:rPr>
        <w:t xml:space="preserve"> </w:t>
      </w:r>
      <w:r w:rsidRPr="00557651">
        <w:rPr>
          <w:rFonts w:ascii="Sylfaen" w:hAnsi="Sylfaen" w:cs="Sylfaen"/>
          <w:bCs/>
          <w:color w:val="000000"/>
          <w:sz w:val="22"/>
          <w:szCs w:val="22"/>
        </w:rPr>
        <w:t>დაავადების</w:t>
      </w:r>
      <w:r w:rsidRPr="00557651">
        <w:rPr>
          <w:rFonts w:ascii="Sylfaen" w:hAnsi="Sylfaen"/>
          <w:bCs/>
          <w:color w:val="000000"/>
          <w:sz w:val="22"/>
          <w:szCs w:val="22"/>
        </w:rPr>
        <w:t xml:space="preserve"> COVID 19-</w:t>
      </w:r>
      <w:r w:rsidRPr="00557651">
        <w:rPr>
          <w:rFonts w:ascii="Sylfaen" w:hAnsi="Sylfaen" w:cs="Sylfaen"/>
          <w:bCs/>
          <w:color w:val="000000"/>
          <w:sz w:val="22"/>
          <w:szCs w:val="22"/>
        </w:rPr>
        <w:t>ის</w:t>
      </w:r>
      <w:r w:rsidRPr="00557651">
        <w:rPr>
          <w:rFonts w:ascii="Sylfaen" w:hAnsi="Sylfaen"/>
          <w:bCs/>
          <w:color w:val="000000"/>
          <w:sz w:val="22"/>
          <w:szCs w:val="22"/>
        </w:rPr>
        <w:t> </w:t>
      </w:r>
      <w:r w:rsidRPr="00557651">
        <w:rPr>
          <w:rFonts w:ascii="Sylfaen" w:hAnsi="Sylfaen" w:cs="Sylfaen"/>
          <w:bCs/>
          <w:color w:val="000000"/>
          <w:sz w:val="22"/>
          <w:szCs w:val="22"/>
        </w:rPr>
        <w:t>მართვა</w:t>
      </w:r>
      <w:r w:rsidRPr="00557651">
        <w:rPr>
          <w:rFonts w:ascii="Sylfaen" w:hAnsi="Sylfaen" w:cs="Sylfaen"/>
          <w:bCs/>
          <w:color w:val="000000"/>
          <w:sz w:val="22"/>
          <w:szCs w:val="22"/>
          <w:lang w:val="en-US"/>
        </w:rPr>
        <w:t xml:space="preserve"> </w:t>
      </w:r>
      <w:r w:rsidRPr="00557651">
        <w:rPr>
          <w:rFonts w:ascii="Sylfaen" w:eastAsia="Sylfaen" w:hAnsi="Sylfaen"/>
          <w:sz w:val="22"/>
          <w:szCs w:val="22"/>
        </w:rPr>
        <w:t xml:space="preserve"> (</w:t>
      </w:r>
      <w:r w:rsidRPr="00557651">
        <w:rPr>
          <w:rFonts w:ascii="Sylfaen" w:eastAsia="Sylfaen" w:hAnsi="Sylfaen"/>
          <w:sz w:val="22"/>
          <w:szCs w:val="22"/>
          <w:lang w:val="ka-GE"/>
        </w:rPr>
        <w:t>27</w:t>
      </w:r>
      <w:r w:rsidRPr="00557651">
        <w:rPr>
          <w:rFonts w:ascii="Sylfaen" w:eastAsia="Sylfaen" w:hAnsi="Sylfaen"/>
          <w:sz w:val="22"/>
          <w:szCs w:val="22"/>
        </w:rPr>
        <w:t xml:space="preserve"> 03 03 </w:t>
      </w:r>
      <w:r w:rsidRPr="00557651">
        <w:rPr>
          <w:rFonts w:ascii="Sylfaen" w:eastAsia="Sylfaen" w:hAnsi="Sylfaen"/>
          <w:sz w:val="22"/>
          <w:szCs w:val="22"/>
          <w:lang w:val="en-US"/>
        </w:rPr>
        <w:t>11</w:t>
      </w:r>
      <w:r w:rsidRPr="00557651">
        <w:rPr>
          <w:rFonts w:ascii="Sylfaen" w:eastAsia="Sylfaen" w:hAnsi="Sylfaen"/>
          <w:sz w:val="22"/>
          <w:szCs w:val="22"/>
        </w:rPr>
        <w:t>)</w:t>
      </w:r>
    </w:p>
    <w:p w14:paraId="18C81591" w14:textId="77777777" w:rsidR="00AC34BB" w:rsidRPr="00557651" w:rsidRDefault="00AC34BB" w:rsidP="00AC34BB">
      <w:pPr>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განმახორციელებელი: </w:t>
      </w:r>
    </w:p>
    <w:p w14:paraId="4EF01405" w14:textId="77777777" w:rsidR="00AC34BB" w:rsidRPr="00557651" w:rsidRDefault="00AC34BB" w:rsidP="00FD141B">
      <w:pPr>
        <w:pStyle w:val="ListParagraph"/>
        <w:numPr>
          <w:ilvl w:val="0"/>
          <w:numId w:val="56"/>
        </w:numPr>
        <w:spacing w:after="0" w:line="240" w:lineRule="auto"/>
        <w:jc w:val="both"/>
        <w:rPr>
          <w:rFonts w:ascii="Sylfaen" w:eastAsia="Sylfaen" w:hAnsi="Sylfaen"/>
          <w:lang w:val="ka-GE"/>
        </w:rPr>
      </w:pPr>
      <w:r w:rsidRPr="00557651">
        <w:rPr>
          <w:rFonts w:ascii="Sylfaen" w:eastAsia="Sylfaen" w:hAnsi="Sylfaen" w:cs="Sylfaen"/>
        </w:rPr>
        <w:t>სსიპ</w:t>
      </w:r>
      <w:r w:rsidRPr="00557651">
        <w:rPr>
          <w:rFonts w:ascii="Sylfaen" w:eastAsia="Sylfaen" w:hAnsi="Sylfaen"/>
        </w:rPr>
        <w:t xml:space="preserve"> - სოციალური მომსახურების სააგენტო</w:t>
      </w:r>
    </w:p>
    <w:p w14:paraId="6B3CF46E" w14:textId="77777777" w:rsidR="00AC34BB" w:rsidRPr="00557651" w:rsidRDefault="00AC34BB" w:rsidP="00FD141B">
      <w:pPr>
        <w:pStyle w:val="ListParagraph"/>
        <w:numPr>
          <w:ilvl w:val="0"/>
          <w:numId w:val="56"/>
        </w:numPr>
        <w:spacing w:after="0" w:line="240" w:lineRule="auto"/>
        <w:jc w:val="both"/>
        <w:rPr>
          <w:rFonts w:ascii="Sylfaen" w:eastAsia="Sylfaen" w:hAnsi="Sylfaen"/>
          <w:lang w:val="ka-GE"/>
        </w:rPr>
      </w:pPr>
      <w:r w:rsidRPr="00557651">
        <w:rPr>
          <w:rFonts w:ascii="Sylfaen" w:eastAsia="Sylfaen" w:hAnsi="Sylfaen"/>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C7A2064" w14:textId="77777777" w:rsidR="00AC34BB" w:rsidRPr="00557651" w:rsidRDefault="00AC34BB" w:rsidP="00FD141B">
      <w:pPr>
        <w:pStyle w:val="ListParagraph"/>
        <w:numPr>
          <w:ilvl w:val="0"/>
          <w:numId w:val="56"/>
        </w:numPr>
        <w:spacing w:after="0" w:line="240" w:lineRule="auto"/>
        <w:jc w:val="both"/>
        <w:rPr>
          <w:rFonts w:ascii="Sylfaen" w:eastAsia="Sylfaen" w:hAnsi="Sylfaen"/>
          <w:lang w:val="ka-GE"/>
        </w:rPr>
      </w:pPr>
      <w:r w:rsidRPr="00557651">
        <w:rPr>
          <w:rFonts w:ascii="Sylfaen" w:eastAsia="Sylfaen" w:hAnsi="Sylfaen"/>
        </w:rPr>
        <w:t>საქართველოს</w:t>
      </w:r>
      <w:r w:rsidRPr="00557651">
        <w:rPr>
          <w:rFonts w:ascii="Sylfaen" w:eastAsia="Sylfaen" w:hAnsi="Sylfaen"/>
          <w:lang w:val="ka-GE"/>
        </w:rPr>
        <w:t xml:space="preserve"> ოკუპირებული ტერიტორიებიდან დევნილთა,</w:t>
      </w:r>
      <w:r w:rsidRPr="00557651">
        <w:rPr>
          <w:rFonts w:ascii="Sylfaen" w:eastAsia="Sylfaen" w:hAnsi="Sylfaen"/>
        </w:rPr>
        <w:t xml:space="preserve"> შრომის, ჯანმრთელობისა და სოციალური დაცვის სამინისტრო; </w:t>
      </w:r>
    </w:p>
    <w:p w14:paraId="14395CB2" w14:textId="77777777" w:rsidR="00AC34BB" w:rsidRPr="00557651" w:rsidRDefault="00AC34BB" w:rsidP="00AC34BB">
      <w:pPr>
        <w:pStyle w:val="ListParagraph"/>
        <w:spacing w:after="0" w:line="240" w:lineRule="auto"/>
        <w:jc w:val="both"/>
        <w:rPr>
          <w:rFonts w:ascii="Sylfaen" w:eastAsia="Sylfaen" w:hAnsi="Sylfaen"/>
          <w:lang w:val="ka-GE"/>
        </w:rPr>
      </w:pPr>
    </w:p>
    <w:p w14:paraId="77A5CD43" w14:textId="77777777" w:rsidR="00AC34BB" w:rsidRPr="00557651" w:rsidRDefault="00AC34BB" w:rsidP="00AC34BB">
      <w:pPr>
        <w:tabs>
          <w:tab w:val="left" w:pos="450"/>
        </w:tabs>
        <w:spacing w:after="0" w:line="240" w:lineRule="auto"/>
        <w:jc w:val="both"/>
        <w:rPr>
          <w:rFonts w:ascii="Sylfaen" w:eastAsia="Sylfaen" w:hAnsi="Sylfaen"/>
          <w:b/>
          <w:lang w:val="ka-GE"/>
        </w:rPr>
      </w:pPr>
      <w:r w:rsidRPr="00557651">
        <w:rPr>
          <w:rFonts w:ascii="Sylfaen" w:eastAsia="Sylfaen" w:hAnsi="Sylfaen"/>
          <w:b/>
          <w:lang w:val="ka-GE"/>
        </w:rPr>
        <w:t xml:space="preserve">ღონისძიების აღწერა და მიზანი:   </w:t>
      </w:r>
    </w:p>
    <w:p w14:paraId="2EC070D0" w14:textId="77777777" w:rsidR="00AC34BB" w:rsidRPr="00557651" w:rsidRDefault="00AC34BB" w:rsidP="00FD141B">
      <w:pPr>
        <w:pStyle w:val="ListParagraph"/>
        <w:numPr>
          <w:ilvl w:val="0"/>
          <w:numId w:val="80"/>
        </w:numPr>
        <w:tabs>
          <w:tab w:val="left" w:pos="450"/>
        </w:tabs>
        <w:spacing w:after="0" w:line="240" w:lineRule="auto"/>
        <w:jc w:val="both"/>
        <w:rPr>
          <w:rFonts w:ascii="Sylfaen" w:eastAsia="Sylfaen" w:hAnsi="Sylfaen"/>
          <w:b/>
          <w:lang w:val="ka-GE"/>
        </w:rPr>
      </w:pPr>
      <w:r w:rsidRPr="00557651">
        <w:rPr>
          <w:rFonts w:ascii="Sylfaen" w:hAnsi="Sylfaen" w:cs="Sylfaen"/>
          <w:color w:val="000000"/>
        </w:rPr>
        <w:t>მოსახლეობის</w:t>
      </w:r>
      <w:r w:rsidRPr="00557651">
        <w:rPr>
          <w:rFonts w:ascii="Sylfaen" w:hAnsi="Sylfaen"/>
          <w:color w:val="000000"/>
        </w:rPr>
        <w:t xml:space="preserve"> </w:t>
      </w:r>
      <w:r w:rsidRPr="00557651">
        <w:rPr>
          <w:rFonts w:ascii="Sylfaen" w:hAnsi="Sylfaen" w:cs="Sylfaen"/>
          <w:color w:val="000000"/>
        </w:rPr>
        <w:t>დაცვა</w:t>
      </w:r>
      <w:r w:rsidRPr="00557651">
        <w:rPr>
          <w:rFonts w:ascii="Sylfaen" w:hAnsi="Sylfaen"/>
          <w:color w:val="000000"/>
        </w:rPr>
        <w:t xml:space="preserve"> </w:t>
      </w:r>
      <w:r w:rsidRPr="00557651">
        <w:rPr>
          <w:rFonts w:ascii="Sylfaen" w:hAnsi="Sylfaen" w:cs="Sylfaen"/>
        </w:rPr>
        <w:t>ახალი</w:t>
      </w:r>
      <w:r w:rsidRPr="00557651">
        <w:rPr>
          <w:rFonts w:ascii="Sylfaen" w:hAnsi="Sylfaen"/>
        </w:rPr>
        <w:t xml:space="preserve"> </w:t>
      </w:r>
      <w:r w:rsidRPr="00557651">
        <w:rPr>
          <w:rFonts w:ascii="Sylfaen" w:hAnsi="Sylfaen" w:cs="Sylfaen"/>
        </w:rPr>
        <w:t>კორონავირუსით</w:t>
      </w:r>
      <w:r w:rsidRPr="00557651">
        <w:rPr>
          <w:rFonts w:ascii="Sylfaen" w:hAnsi="Sylfaen"/>
        </w:rPr>
        <w:t xml:space="preserve">  (SARS-CoV-2) </w:t>
      </w:r>
      <w:r w:rsidRPr="00557651">
        <w:rPr>
          <w:rFonts w:ascii="Sylfaen" w:hAnsi="Sylfaen" w:cs="Sylfaen"/>
        </w:rPr>
        <w:t>გამოწვეული</w:t>
      </w:r>
      <w:r w:rsidRPr="00557651">
        <w:rPr>
          <w:rFonts w:ascii="Sylfaen" w:hAnsi="Sylfaen"/>
        </w:rPr>
        <w:t xml:space="preserve"> </w:t>
      </w:r>
      <w:r w:rsidRPr="00557651">
        <w:rPr>
          <w:rFonts w:ascii="Sylfaen" w:hAnsi="Sylfaen" w:cs="Sylfaen"/>
        </w:rPr>
        <w:t>ინფექციის</w:t>
      </w:r>
      <w:r w:rsidRPr="00557651">
        <w:rPr>
          <w:rFonts w:ascii="Sylfaen" w:hAnsi="Sylfaen" w:cs="Sylfaen"/>
          <w:lang w:val="ka-GE"/>
        </w:rPr>
        <w:t>აგან</w:t>
      </w:r>
      <w:r w:rsidRPr="00557651">
        <w:rPr>
          <w:rFonts w:ascii="Sylfaen" w:hAnsi="Sylfaen"/>
        </w:rPr>
        <w:t> </w:t>
      </w:r>
      <w:r w:rsidRPr="00557651">
        <w:rPr>
          <w:rFonts w:ascii="Sylfaen" w:hAnsi="Sylfaen"/>
          <w:color w:val="000000"/>
        </w:rPr>
        <w:t xml:space="preserve"> (COVID 19),  </w:t>
      </w:r>
      <w:r w:rsidRPr="00557651">
        <w:rPr>
          <w:rFonts w:ascii="Sylfaen" w:hAnsi="Sylfaen" w:cs="Sylfaen"/>
          <w:color w:val="000000"/>
        </w:rPr>
        <w:t>როგორც</w:t>
      </w:r>
      <w:r w:rsidRPr="00557651">
        <w:rPr>
          <w:rFonts w:ascii="Sylfaen" w:hAnsi="Sylfaen"/>
          <w:color w:val="000000"/>
        </w:rPr>
        <w:t xml:space="preserve"> </w:t>
      </w:r>
      <w:r w:rsidRPr="00557651">
        <w:rPr>
          <w:rFonts w:ascii="Sylfaen" w:hAnsi="Sylfaen" w:cs="Sylfaen"/>
          <w:color w:val="000000"/>
        </w:rPr>
        <w:t>პრევენციული</w:t>
      </w:r>
      <w:r w:rsidRPr="00557651">
        <w:rPr>
          <w:rFonts w:ascii="Sylfaen" w:hAnsi="Sylfaen"/>
          <w:color w:val="000000"/>
        </w:rPr>
        <w:t xml:space="preserve"> </w:t>
      </w:r>
      <w:r w:rsidRPr="00557651">
        <w:rPr>
          <w:rFonts w:ascii="Sylfaen" w:hAnsi="Sylfaen" w:cs="Sylfaen"/>
          <w:color w:val="000000"/>
        </w:rPr>
        <w:t>ღონისძიებების</w:t>
      </w:r>
      <w:r w:rsidRPr="00557651">
        <w:rPr>
          <w:rFonts w:ascii="Sylfaen" w:hAnsi="Sylfaen"/>
          <w:color w:val="000000"/>
        </w:rPr>
        <w:t xml:space="preserve">, </w:t>
      </w:r>
      <w:r w:rsidRPr="00557651">
        <w:rPr>
          <w:rFonts w:ascii="Sylfaen" w:hAnsi="Sylfaen" w:cs="Sylfaen"/>
          <w:color w:val="000000"/>
        </w:rPr>
        <w:t>ასევე</w:t>
      </w:r>
      <w:r w:rsidRPr="00557651">
        <w:rPr>
          <w:rFonts w:ascii="Sylfaen" w:hAnsi="Sylfaen"/>
          <w:color w:val="000000"/>
        </w:rPr>
        <w:t xml:space="preserve">, </w:t>
      </w:r>
      <w:r w:rsidRPr="00557651">
        <w:rPr>
          <w:rFonts w:ascii="Sylfaen" w:hAnsi="Sylfaen" w:cs="Sylfaen"/>
          <w:color w:val="000000"/>
        </w:rPr>
        <w:t>დაავადების</w:t>
      </w:r>
      <w:r w:rsidRPr="00557651">
        <w:rPr>
          <w:rFonts w:ascii="Sylfaen" w:hAnsi="Sylfaen"/>
          <w:color w:val="000000"/>
        </w:rPr>
        <w:t xml:space="preserve"> </w:t>
      </w:r>
      <w:r w:rsidRPr="00557651">
        <w:rPr>
          <w:rFonts w:ascii="Sylfaen" w:hAnsi="Sylfaen" w:cs="Sylfaen"/>
          <w:color w:val="000000"/>
        </w:rPr>
        <w:t>გამოვლენის</w:t>
      </w:r>
      <w:r w:rsidRPr="00557651">
        <w:rPr>
          <w:rFonts w:ascii="Sylfaen" w:hAnsi="Sylfaen"/>
          <w:color w:val="000000"/>
        </w:rPr>
        <w:t xml:space="preserve"> </w:t>
      </w:r>
      <w:r w:rsidRPr="00557651">
        <w:rPr>
          <w:rFonts w:ascii="Sylfaen" w:hAnsi="Sylfaen" w:cs="Sylfaen"/>
          <w:color w:val="000000"/>
        </w:rPr>
        <w:t>შემთხვევაში</w:t>
      </w:r>
      <w:r w:rsidRPr="00557651">
        <w:rPr>
          <w:rFonts w:ascii="Sylfaen" w:hAnsi="Sylfaen"/>
          <w:color w:val="000000"/>
        </w:rPr>
        <w:t xml:space="preserve">, </w:t>
      </w:r>
      <w:r w:rsidRPr="00557651">
        <w:rPr>
          <w:rFonts w:ascii="Sylfaen" w:hAnsi="Sylfaen" w:cs="Sylfaen"/>
          <w:color w:val="000000"/>
        </w:rPr>
        <w:t>მასზე</w:t>
      </w:r>
      <w:r w:rsidRPr="00557651">
        <w:rPr>
          <w:rFonts w:ascii="Sylfaen" w:hAnsi="Sylfaen"/>
          <w:color w:val="000000"/>
        </w:rPr>
        <w:t xml:space="preserve"> </w:t>
      </w:r>
      <w:r w:rsidRPr="00557651">
        <w:rPr>
          <w:rFonts w:ascii="Sylfaen" w:hAnsi="Sylfaen" w:cs="Sylfaen"/>
          <w:color w:val="000000"/>
        </w:rPr>
        <w:t>რეაგირებისთვის</w:t>
      </w:r>
      <w:r w:rsidRPr="00557651">
        <w:rPr>
          <w:rFonts w:ascii="Sylfaen" w:hAnsi="Sylfaen"/>
          <w:color w:val="000000"/>
        </w:rPr>
        <w:t xml:space="preserve"> </w:t>
      </w:r>
      <w:r w:rsidRPr="00557651">
        <w:rPr>
          <w:rFonts w:ascii="Sylfaen" w:hAnsi="Sylfaen" w:cs="Sylfaen"/>
          <w:color w:val="000000"/>
        </w:rPr>
        <w:t>აუცილებელი</w:t>
      </w:r>
      <w:r w:rsidRPr="00557651">
        <w:rPr>
          <w:rFonts w:ascii="Sylfaen" w:hAnsi="Sylfaen"/>
          <w:color w:val="000000"/>
        </w:rPr>
        <w:t xml:space="preserve"> </w:t>
      </w:r>
      <w:r w:rsidRPr="00557651">
        <w:rPr>
          <w:rFonts w:ascii="Sylfaen" w:hAnsi="Sylfaen" w:cs="Sylfaen"/>
          <w:color w:val="000000"/>
        </w:rPr>
        <w:t>ღონისძიებების</w:t>
      </w:r>
      <w:r w:rsidRPr="00557651">
        <w:rPr>
          <w:rFonts w:ascii="Sylfaen" w:hAnsi="Sylfaen"/>
          <w:color w:val="000000"/>
        </w:rPr>
        <w:t xml:space="preserve"> </w:t>
      </w:r>
      <w:r w:rsidRPr="00557651">
        <w:rPr>
          <w:rFonts w:ascii="Sylfaen" w:hAnsi="Sylfaen" w:cs="Sylfaen"/>
          <w:color w:val="000000"/>
        </w:rPr>
        <w:t>გატარების</w:t>
      </w:r>
      <w:r w:rsidRPr="00557651">
        <w:rPr>
          <w:rFonts w:ascii="Sylfaen" w:hAnsi="Sylfaen"/>
          <w:color w:val="000000"/>
        </w:rPr>
        <w:t xml:space="preserve"> </w:t>
      </w:r>
      <w:r w:rsidRPr="00557651">
        <w:rPr>
          <w:rFonts w:ascii="Sylfaen" w:hAnsi="Sylfaen" w:cs="Sylfaen"/>
          <w:color w:val="000000"/>
        </w:rPr>
        <w:t>გზით</w:t>
      </w:r>
      <w:r w:rsidRPr="00557651">
        <w:rPr>
          <w:rFonts w:ascii="Sylfaen" w:hAnsi="Sylfaen"/>
          <w:color w:val="000000"/>
        </w:rPr>
        <w:t>.</w:t>
      </w:r>
    </w:p>
    <w:p w14:paraId="27B49D93" w14:textId="77777777" w:rsidR="00AC34BB" w:rsidRPr="00557651" w:rsidRDefault="00AC34BB" w:rsidP="00AC34BB">
      <w:pPr>
        <w:tabs>
          <w:tab w:val="left" w:pos="450"/>
        </w:tabs>
        <w:spacing w:after="0" w:line="240" w:lineRule="auto"/>
        <w:jc w:val="both"/>
        <w:rPr>
          <w:rFonts w:ascii="Sylfaen" w:eastAsia="Sylfaen" w:hAnsi="Sylfaen" w:cs="Sylfaen"/>
          <w:b/>
          <w:lang w:val="ka-GE"/>
        </w:rPr>
      </w:pPr>
    </w:p>
    <w:p w14:paraId="570DEB37" w14:textId="77777777" w:rsidR="00AC34BB" w:rsidRPr="00557651" w:rsidRDefault="00AC34BB" w:rsidP="00AC34BB">
      <w:pPr>
        <w:tabs>
          <w:tab w:val="left" w:pos="450"/>
        </w:tabs>
        <w:spacing w:after="0" w:line="240" w:lineRule="auto"/>
        <w:jc w:val="both"/>
        <w:rPr>
          <w:rFonts w:ascii="Sylfaen" w:eastAsia="Sylfaen" w:hAnsi="Sylfaen"/>
          <w:b/>
          <w:lang w:val="ka-GE"/>
        </w:rPr>
      </w:pPr>
      <w:r w:rsidRPr="00557651">
        <w:rPr>
          <w:rFonts w:ascii="Sylfaen" w:eastAsia="Sylfaen" w:hAnsi="Sylfaen" w:cs="Sylfaen"/>
          <w:b/>
          <w:lang w:val="ka-GE"/>
        </w:rPr>
        <w:t>მოსალოდნელი</w:t>
      </w:r>
      <w:r w:rsidRPr="00557651">
        <w:rPr>
          <w:rFonts w:ascii="Sylfaen" w:eastAsia="Sylfaen" w:hAnsi="Sylfaen"/>
          <w:b/>
          <w:lang w:val="ka-GE"/>
        </w:rPr>
        <w:t xml:space="preserve"> შუალედური შედეგები: </w:t>
      </w:r>
    </w:p>
    <w:p w14:paraId="4C057C83" w14:textId="77777777" w:rsidR="00AC34BB" w:rsidRPr="00557651" w:rsidRDefault="00AC34BB" w:rsidP="00FD141B">
      <w:pPr>
        <w:pStyle w:val="ListParagraph"/>
        <w:numPr>
          <w:ilvl w:val="0"/>
          <w:numId w:val="80"/>
        </w:numPr>
        <w:spacing w:after="0" w:line="240" w:lineRule="auto"/>
        <w:jc w:val="both"/>
        <w:rPr>
          <w:rFonts w:ascii="Sylfaen" w:eastAsia="Sylfaen" w:hAnsi="Sylfaen"/>
          <w:lang w:val="ka-GE"/>
        </w:rPr>
      </w:pPr>
      <w:r w:rsidRPr="00557651">
        <w:rPr>
          <w:rFonts w:ascii="Sylfaen" w:hAnsi="Sylfaen"/>
          <w:lang w:val="ka-GE"/>
        </w:rPr>
        <w:t>მოსახლეობის დაცვა ახალი კორონავირუსული დაავადების გავრცელებისაგან</w:t>
      </w:r>
      <w:r w:rsidRPr="00557651">
        <w:rPr>
          <w:rFonts w:ascii="Sylfaen" w:hAnsi="Sylfaen"/>
          <w:lang w:val="en-US"/>
        </w:rPr>
        <w:t>.</w:t>
      </w:r>
    </w:p>
    <w:p w14:paraId="09869E23" w14:textId="77777777" w:rsidR="00AC34BB" w:rsidRPr="00557651" w:rsidRDefault="00AC34BB" w:rsidP="00AC34BB">
      <w:pPr>
        <w:pStyle w:val="ListParagraph"/>
        <w:spacing w:after="0" w:line="240" w:lineRule="auto"/>
        <w:jc w:val="both"/>
        <w:rPr>
          <w:rFonts w:ascii="Sylfaen" w:eastAsia="Sylfaen" w:hAnsi="Sylfaen"/>
          <w:lang w:val="ka-GE"/>
        </w:rPr>
      </w:pPr>
    </w:p>
    <w:p w14:paraId="0C6D5173" w14:textId="77777777" w:rsidR="00AC34BB" w:rsidRPr="00557651" w:rsidRDefault="00AC34BB" w:rsidP="00AC34BB">
      <w:pPr>
        <w:tabs>
          <w:tab w:val="left" w:pos="450"/>
        </w:tabs>
        <w:spacing w:after="0" w:line="240" w:lineRule="auto"/>
        <w:jc w:val="both"/>
        <w:rPr>
          <w:rFonts w:ascii="Sylfaen" w:eastAsia="Sylfaen" w:hAnsi="Sylfaen" w:cs="Sylfaen"/>
          <w:b/>
          <w:lang w:val="ka-GE"/>
        </w:rPr>
      </w:pPr>
      <w:r w:rsidRPr="00557651">
        <w:rPr>
          <w:rFonts w:ascii="Sylfaen" w:eastAsia="Sylfaen" w:hAnsi="Sylfaen" w:cs="Sylfaen"/>
          <w:b/>
          <w:lang w:val="ka-GE"/>
        </w:rPr>
        <w:t>მოსალოდნელი შუალედური შედეგების შეფასების ინდიკატორები:</w:t>
      </w:r>
    </w:p>
    <w:p w14:paraId="58DA6D1C" w14:textId="77777777" w:rsidR="00AC34BB" w:rsidRPr="00557651" w:rsidRDefault="00AC34BB" w:rsidP="00AC34BB">
      <w:pPr>
        <w:pStyle w:val="ListParagraph"/>
        <w:spacing w:after="0" w:line="240" w:lineRule="auto"/>
        <w:jc w:val="both"/>
        <w:rPr>
          <w:rFonts w:ascii="Sylfaen" w:eastAsia="Sylfaen" w:hAnsi="Sylfaen"/>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AC34BB" w:rsidRPr="00557651" w14:paraId="0898C971"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4E98BE30" w14:textId="77777777" w:rsidR="00AC34BB" w:rsidRPr="00557651" w:rsidRDefault="00AC34BB"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4C50A4F" w14:textId="77777777" w:rsidR="00AC34BB" w:rsidRPr="00557651" w:rsidRDefault="00AC34BB"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26294E7E" w14:textId="77777777" w:rsidR="00AC34BB" w:rsidRPr="00557651" w:rsidRDefault="00AC34BB"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557651">
              <w:rPr>
                <w:rFonts w:ascii="Sylfaen" w:eastAsia="Sylfaen" w:hAnsi="Sylfaen"/>
                <w:b/>
                <w:lang w:val="ka-GE"/>
              </w:rPr>
              <w:t>202</w:t>
            </w:r>
            <w:r w:rsidRPr="00557651">
              <w:rPr>
                <w:rFonts w:ascii="Sylfaen" w:eastAsia="Sylfaen" w:hAnsi="Sylfaen"/>
                <w:b/>
                <w:lang w:val="en-US"/>
              </w:rPr>
              <w:t>1</w:t>
            </w:r>
            <w:r w:rsidRPr="00557651">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9B510CA" w14:textId="77777777" w:rsidR="00AC34BB" w:rsidRPr="00557651" w:rsidRDefault="00AC34BB"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2</w:t>
            </w:r>
            <w:r w:rsidRPr="00557651">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251E721" w14:textId="77777777" w:rsidR="00AC34BB" w:rsidRPr="00557651" w:rsidRDefault="00AC34BB"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3</w:t>
            </w:r>
            <w:r w:rsidRPr="00557651">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B1CBD59" w14:textId="77777777" w:rsidR="00AC34BB" w:rsidRPr="00557651" w:rsidRDefault="00AC34BB"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557651">
              <w:rPr>
                <w:rFonts w:ascii="Sylfaen" w:eastAsia="Sylfaen" w:hAnsi="Sylfaen"/>
                <w:b/>
              </w:rPr>
              <w:t>20</w:t>
            </w:r>
            <w:r w:rsidRPr="00557651">
              <w:rPr>
                <w:rFonts w:ascii="Sylfaen" w:eastAsia="Sylfaen" w:hAnsi="Sylfaen"/>
                <w:b/>
                <w:lang w:val="ka-GE"/>
              </w:rPr>
              <w:t>2</w:t>
            </w:r>
            <w:r w:rsidRPr="00557651">
              <w:rPr>
                <w:rFonts w:ascii="Sylfaen" w:eastAsia="Sylfaen" w:hAnsi="Sylfaen"/>
                <w:b/>
                <w:lang w:val="en-US"/>
              </w:rPr>
              <w:t>4</w:t>
            </w:r>
            <w:r w:rsidRPr="00557651">
              <w:rPr>
                <w:rFonts w:ascii="Sylfaen" w:eastAsia="Sylfaen" w:hAnsi="Sylfaen"/>
                <w:b/>
              </w:rPr>
              <w:t xml:space="preserve"> წელი</w:t>
            </w:r>
          </w:p>
        </w:tc>
      </w:tr>
      <w:tr w:rsidR="00AC34BB" w:rsidRPr="00557651" w14:paraId="100DA422" w14:textId="77777777" w:rsidTr="0092360D">
        <w:trPr>
          <w:trHeight w:val="229"/>
        </w:trPr>
        <w:tc>
          <w:tcPr>
            <w:tcW w:w="567" w:type="dxa"/>
            <w:tcBorders>
              <w:top w:val="single" w:sz="4" w:space="0" w:color="auto"/>
              <w:left w:val="single" w:sz="4" w:space="0" w:color="auto"/>
              <w:bottom w:val="single" w:sz="4" w:space="0" w:color="auto"/>
              <w:right w:val="single" w:sz="4" w:space="0" w:color="auto"/>
            </w:tcBorders>
          </w:tcPr>
          <w:p w14:paraId="687499D0" w14:textId="77777777" w:rsidR="00AC34BB" w:rsidRPr="00557651" w:rsidRDefault="00AC34BB"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557651">
              <w:rPr>
                <w:rFonts w:ascii="Sylfaen" w:eastAsia="Sylfaen" w:hAnsi="Sylfaen"/>
                <w:b/>
              </w:rPr>
              <w:t>1</w:t>
            </w:r>
            <w:r w:rsidRPr="00557651">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C3DAF61" w14:textId="77777777" w:rsidR="00AC34BB" w:rsidRPr="00557651" w:rsidRDefault="00AC34BB"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7E0EE1" w14:textId="77777777" w:rsidR="00AC34BB" w:rsidRPr="00557651" w:rsidRDefault="00AC34BB" w:rsidP="0092360D">
            <w:pPr>
              <w:spacing w:after="0" w:line="240" w:lineRule="auto"/>
              <w:jc w:val="center"/>
              <w:rPr>
                <w:rFonts w:ascii="Sylfaen" w:hAnsi="Sylfaen" w:cs="Sylfaen"/>
                <w:lang w:val="ka-GE"/>
              </w:rPr>
            </w:pPr>
            <w:r w:rsidRPr="00557651">
              <w:rPr>
                <w:rFonts w:ascii="Sylfaen" w:hAnsi="Sylfaen" w:cs="Sylfaen"/>
                <w:lang w:val="ka-GE"/>
              </w:rPr>
              <w:t>კორონავირუსზე ტესტირებულ ბენეფიციართა რაოდენობა (რაოდენობა 2020 წლის 13 მაისის მდგომარეობით) - 33505</w:t>
            </w:r>
          </w:p>
        </w:tc>
      </w:tr>
      <w:tr w:rsidR="00AC34BB" w:rsidRPr="00557651" w14:paraId="69955D73" w14:textId="77777777" w:rsidTr="009236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65E7062" w14:textId="77777777" w:rsidR="00AC34BB" w:rsidRPr="00557651" w:rsidRDefault="00AC34BB"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00A5D1C" w14:textId="77777777" w:rsidR="00AC34BB" w:rsidRPr="00557651" w:rsidRDefault="00AC34BB"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8A2B83D" w14:textId="77777777" w:rsidR="00AC34BB" w:rsidRPr="00557651" w:rsidRDefault="00AC34BB" w:rsidP="0092360D">
            <w:pPr>
              <w:spacing w:after="0" w:line="240" w:lineRule="auto"/>
              <w:jc w:val="center"/>
              <w:rPr>
                <w:rFonts w:ascii="Sylfaen" w:hAnsi="Sylfaen" w:cs="Sylfaen"/>
                <w:lang w:val="ka-GE"/>
              </w:rPr>
            </w:pPr>
            <w:r w:rsidRPr="00557651">
              <w:rPr>
                <w:rFonts w:ascii="Sylfaen" w:eastAsia="Sylfaen" w:hAnsi="Sylfaen"/>
                <w:lang w:val="ka-GE"/>
              </w:rPr>
              <w:t>საბაზისო მაჩვენებლის შენარჩუნება/ზრდა; პროგრამის ფარგლებში მიზნობრივი ჯგუფების გაფართოვება</w:t>
            </w:r>
          </w:p>
        </w:tc>
        <w:tc>
          <w:tcPr>
            <w:tcW w:w="2835" w:type="dxa"/>
            <w:tcBorders>
              <w:top w:val="single" w:sz="4" w:space="0" w:color="auto"/>
              <w:left w:val="single" w:sz="4" w:space="0" w:color="auto"/>
              <w:bottom w:val="single" w:sz="4" w:space="0" w:color="auto"/>
              <w:right w:val="single" w:sz="4" w:space="0" w:color="auto"/>
            </w:tcBorders>
          </w:tcPr>
          <w:p w14:paraId="2582D76D" w14:textId="77777777" w:rsidR="00AC34BB" w:rsidRPr="00557651" w:rsidRDefault="00AC34BB" w:rsidP="0092360D">
            <w:pPr>
              <w:spacing w:after="0" w:line="240" w:lineRule="auto"/>
              <w:jc w:val="center"/>
              <w:rPr>
                <w:rFonts w:ascii="Sylfaen" w:hAnsi="Sylfaen" w:cs="Sylfaen"/>
                <w:lang w:val="ka-GE"/>
              </w:rPr>
            </w:pPr>
            <w:r w:rsidRPr="00557651">
              <w:rPr>
                <w:rFonts w:ascii="Sylfaen" w:eastAsia="Sylfaen" w:hAnsi="Sylfaen"/>
                <w:lang w:val="ka-GE"/>
              </w:rPr>
              <w:t>საბაზისო მაჩვენებლის შენარჩუნება/ზრდა;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278F2D37" w14:textId="77777777" w:rsidR="00AC34BB" w:rsidRPr="00557651" w:rsidRDefault="00AC34BB" w:rsidP="0092360D">
            <w:pPr>
              <w:spacing w:after="0" w:line="240" w:lineRule="auto"/>
              <w:jc w:val="center"/>
              <w:rPr>
                <w:rFonts w:ascii="Sylfaen" w:hAnsi="Sylfaen" w:cs="Sylfaen"/>
                <w:lang w:val="ka-GE"/>
              </w:rPr>
            </w:pPr>
            <w:r w:rsidRPr="00557651">
              <w:rPr>
                <w:rFonts w:ascii="Sylfaen" w:eastAsia="Sylfaen" w:hAnsi="Sylfaen"/>
                <w:lang w:val="ka-GE"/>
              </w:rPr>
              <w:t>საბაზისო მაჩვენებლის შენარჩუნება/ზრდა;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3AC66ECC" w14:textId="77777777" w:rsidR="00AC34BB" w:rsidRPr="00557651" w:rsidRDefault="00AC34BB" w:rsidP="0092360D">
            <w:pPr>
              <w:spacing w:after="0" w:line="240" w:lineRule="auto"/>
              <w:jc w:val="center"/>
              <w:rPr>
                <w:rFonts w:ascii="Sylfaen" w:hAnsi="Sylfaen" w:cs="Sylfaen"/>
                <w:lang w:val="ka-GE"/>
              </w:rPr>
            </w:pPr>
            <w:r w:rsidRPr="00557651">
              <w:rPr>
                <w:rFonts w:ascii="Sylfaen" w:eastAsia="Sylfaen" w:hAnsi="Sylfaen"/>
                <w:lang w:val="ka-GE"/>
              </w:rPr>
              <w:t>საბაზისო მაჩვენებლის შენარჩუნება/ზრდა; პროგრამის ფარგლებში მიზნობრივი ჯგუფების გაფართოვება</w:t>
            </w:r>
          </w:p>
        </w:tc>
      </w:tr>
      <w:tr w:rsidR="00AC34BB" w:rsidRPr="00557651" w14:paraId="0C5480DB" w14:textId="77777777" w:rsidTr="009236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22F00B6" w14:textId="77777777" w:rsidR="00AC34BB" w:rsidRPr="00557651" w:rsidRDefault="00AC34BB"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03B0A3B" w14:textId="77777777" w:rsidR="00AC34BB" w:rsidRPr="00557651" w:rsidRDefault="00AC34BB"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ცდომილების</w:t>
            </w:r>
            <w:r w:rsidRPr="00557651">
              <w:rPr>
                <w:rFonts w:ascii="Sylfaen" w:eastAsia="Sylfaen" w:hAnsi="Sylfaen"/>
                <w:b/>
                <w:lang w:val="ka-GE"/>
              </w:rPr>
              <w:t xml:space="preserve"> </w:t>
            </w:r>
            <w:r w:rsidRPr="00557651">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404312D" w14:textId="77777777" w:rsidR="00AC34BB" w:rsidRPr="00557651" w:rsidRDefault="00AC34BB" w:rsidP="0092360D">
            <w:pPr>
              <w:spacing w:after="0" w:line="240" w:lineRule="auto"/>
              <w:jc w:val="center"/>
              <w:rPr>
                <w:rFonts w:ascii="Sylfaen" w:hAnsi="Sylfaen"/>
                <w:lang w:val="ka-GE"/>
              </w:rPr>
            </w:pPr>
            <w:r w:rsidRPr="00557651">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5FDF90F2" w14:textId="77777777" w:rsidR="00AC34BB" w:rsidRPr="00557651" w:rsidRDefault="00AC34BB" w:rsidP="0092360D">
            <w:pPr>
              <w:spacing w:after="0" w:line="240" w:lineRule="auto"/>
              <w:jc w:val="center"/>
              <w:rPr>
                <w:rFonts w:ascii="Sylfaen" w:hAnsi="Sylfaen"/>
                <w:lang w:val="ka-GE"/>
              </w:rPr>
            </w:pPr>
            <w:r w:rsidRPr="00557651">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1EC8770C" w14:textId="77777777" w:rsidR="00AC34BB" w:rsidRPr="00557651" w:rsidRDefault="00AC34BB" w:rsidP="0092360D">
            <w:pPr>
              <w:spacing w:after="0" w:line="240" w:lineRule="auto"/>
              <w:jc w:val="center"/>
              <w:rPr>
                <w:rFonts w:ascii="Sylfaen" w:hAnsi="Sylfaen"/>
                <w:lang w:val="ka-GE"/>
              </w:rPr>
            </w:pPr>
            <w:r w:rsidRPr="00557651">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0B8BC6C1" w14:textId="77777777" w:rsidR="00AC34BB" w:rsidRPr="00557651" w:rsidRDefault="00AC34BB" w:rsidP="0092360D">
            <w:pPr>
              <w:spacing w:after="0" w:line="240" w:lineRule="auto"/>
              <w:jc w:val="center"/>
              <w:rPr>
                <w:rFonts w:ascii="Sylfaen" w:hAnsi="Sylfaen"/>
                <w:lang w:val="ka-GE"/>
              </w:rPr>
            </w:pPr>
            <w:r w:rsidRPr="00557651">
              <w:rPr>
                <w:rFonts w:ascii="Sylfaen" w:hAnsi="Sylfaen"/>
                <w:lang w:val="ka-GE"/>
              </w:rPr>
              <w:t>30%</w:t>
            </w:r>
          </w:p>
        </w:tc>
      </w:tr>
      <w:tr w:rsidR="00AC34BB" w:rsidRPr="00557651" w14:paraId="16A88EDE" w14:textId="77777777" w:rsidTr="009236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E00184" w14:textId="77777777" w:rsidR="00AC34BB" w:rsidRPr="00557651" w:rsidRDefault="00AC34BB"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CA6E205" w14:textId="77777777" w:rsidR="00AC34BB" w:rsidRPr="00557651" w:rsidRDefault="00AC34BB" w:rsidP="009236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557651">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939B514" w14:textId="77777777" w:rsidR="00AC34BB" w:rsidRPr="00557651" w:rsidRDefault="00AC34BB" w:rsidP="0092360D">
            <w:pPr>
              <w:spacing w:after="0" w:line="240" w:lineRule="auto"/>
              <w:jc w:val="center"/>
              <w:rPr>
                <w:rFonts w:ascii="Sylfaen" w:hAnsi="Sylfaen"/>
                <w:lang w:val="ka-GE"/>
              </w:rPr>
            </w:pPr>
            <w:r w:rsidRPr="00557651">
              <w:rPr>
                <w:rFonts w:ascii="Sylfaen" w:hAnsi="Sylfaen"/>
                <w:lang w:val="ka-GE"/>
              </w:rPr>
              <w:t>ტესტ-სისტემების შესაძლო დეფიციტი გლობალურად</w:t>
            </w:r>
          </w:p>
        </w:tc>
        <w:tc>
          <w:tcPr>
            <w:tcW w:w="2835" w:type="dxa"/>
            <w:tcBorders>
              <w:top w:val="single" w:sz="4" w:space="0" w:color="auto"/>
              <w:left w:val="single" w:sz="4" w:space="0" w:color="auto"/>
              <w:bottom w:val="single" w:sz="4" w:space="0" w:color="auto"/>
              <w:right w:val="single" w:sz="4" w:space="0" w:color="auto"/>
            </w:tcBorders>
          </w:tcPr>
          <w:p w14:paraId="75E4A33E" w14:textId="77777777" w:rsidR="00AC34BB" w:rsidRPr="00557651" w:rsidRDefault="00AC34BB" w:rsidP="0092360D">
            <w:pPr>
              <w:spacing w:after="0" w:line="240" w:lineRule="auto"/>
              <w:jc w:val="center"/>
              <w:rPr>
                <w:rFonts w:ascii="Sylfaen" w:hAnsi="Sylfaen"/>
                <w:lang w:val="ka-GE"/>
              </w:rPr>
            </w:pPr>
            <w:r w:rsidRPr="00557651">
              <w:rPr>
                <w:rFonts w:ascii="Sylfaen" w:hAnsi="Sylfaen"/>
                <w:lang w:val="ka-GE"/>
              </w:rPr>
              <w:t>ტესტ-სისტემების შესაძლო დეფიციტი გლობალურად</w:t>
            </w:r>
          </w:p>
        </w:tc>
        <w:tc>
          <w:tcPr>
            <w:tcW w:w="2552" w:type="dxa"/>
            <w:tcBorders>
              <w:top w:val="single" w:sz="4" w:space="0" w:color="auto"/>
              <w:left w:val="single" w:sz="4" w:space="0" w:color="auto"/>
              <w:bottom w:val="single" w:sz="4" w:space="0" w:color="auto"/>
              <w:right w:val="single" w:sz="4" w:space="0" w:color="auto"/>
            </w:tcBorders>
          </w:tcPr>
          <w:p w14:paraId="5F577FB3" w14:textId="77777777" w:rsidR="00AC34BB" w:rsidRPr="00557651" w:rsidRDefault="00AC34BB" w:rsidP="0092360D">
            <w:pPr>
              <w:spacing w:after="0" w:line="240" w:lineRule="auto"/>
              <w:jc w:val="center"/>
              <w:rPr>
                <w:rFonts w:ascii="Sylfaen" w:hAnsi="Sylfaen"/>
                <w:lang w:val="ka-GE"/>
              </w:rPr>
            </w:pPr>
            <w:r w:rsidRPr="00557651">
              <w:rPr>
                <w:rFonts w:ascii="Sylfaen" w:hAnsi="Sylfaen"/>
                <w:lang w:val="ka-GE"/>
              </w:rPr>
              <w:t>ტესტ-სისტემების შესაძლო დეფიციტი გლობალურად</w:t>
            </w:r>
          </w:p>
        </w:tc>
        <w:tc>
          <w:tcPr>
            <w:tcW w:w="2551" w:type="dxa"/>
            <w:tcBorders>
              <w:top w:val="single" w:sz="4" w:space="0" w:color="auto"/>
              <w:left w:val="single" w:sz="4" w:space="0" w:color="auto"/>
              <w:bottom w:val="single" w:sz="4" w:space="0" w:color="auto"/>
              <w:right w:val="single" w:sz="4" w:space="0" w:color="auto"/>
            </w:tcBorders>
          </w:tcPr>
          <w:p w14:paraId="3ACAF1BC" w14:textId="77777777" w:rsidR="00AC34BB" w:rsidRPr="00557651" w:rsidRDefault="00AC34BB" w:rsidP="0092360D">
            <w:pPr>
              <w:spacing w:after="0" w:line="240" w:lineRule="auto"/>
              <w:jc w:val="center"/>
              <w:rPr>
                <w:rFonts w:ascii="Sylfaen" w:hAnsi="Sylfaen"/>
                <w:lang w:val="ka-GE"/>
              </w:rPr>
            </w:pPr>
            <w:r w:rsidRPr="00557651">
              <w:rPr>
                <w:rFonts w:ascii="Sylfaen" w:hAnsi="Sylfaen"/>
                <w:lang w:val="ka-GE"/>
              </w:rPr>
              <w:t>ტესტ-სისტემების შესაძლო დეფიციტი გლობალურად</w:t>
            </w:r>
          </w:p>
        </w:tc>
      </w:tr>
    </w:tbl>
    <w:p w14:paraId="40429D6E" w14:textId="77777777" w:rsidR="006A11A6" w:rsidRPr="00557651" w:rsidRDefault="006A11A6" w:rsidP="006A11A6">
      <w:pPr>
        <w:spacing w:after="0" w:line="240" w:lineRule="auto"/>
        <w:jc w:val="both"/>
        <w:rPr>
          <w:rFonts w:ascii="Sylfaen" w:eastAsia="Sylfaen" w:hAnsi="Sylfaen"/>
          <w:b/>
          <w:lang w:val="ka-GE"/>
        </w:rPr>
      </w:pPr>
    </w:p>
    <w:p w14:paraId="089EF276" w14:textId="105C4AEE" w:rsidR="00D334FE" w:rsidRPr="00557651" w:rsidRDefault="00D334FE" w:rsidP="006A11A6">
      <w:pPr>
        <w:tabs>
          <w:tab w:val="left" w:pos="450"/>
        </w:tabs>
        <w:spacing w:after="0" w:line="240" w:lineRule="auto"/>
        <w:jc w:val="both"/>
        <w:rPr>
          <w:rFonts w:ascii="Sylfaen" w:eastAsia="Sylfaen" w:hAnsi="Sylfaen"/>
          <w:sz w:val="24"/>
          <w:szCs w:val="24"/>
          <w:lang w:val="ka-GE"/>
        </w:rPr>
      </w:pPr>
    </w:p>
    <w:p w14:paraId="6F476FBE" w14:textId="77777777" w:rsidR="00FB205C" w:rsidRPr="00557651" w:rsidRDefault="00FB205C" w:rsidP="00FB205C">
      <w:pPr>
        <w:spacing w:line="240" w:lineRule="auto"/>
        <w:rPr>
          <w:rFonts w:ascii="Sylfaen" w:hAnsi="Sylfaen"/>
          <w:sz w:val="24"/>
          <w:szCs w:val="24"/>
        </w:rPr>
      </w:pPr>
      <w:r w:rsidRPr="00557651">
        <w:rPr>
          <w:rFonts w:ascii="Sylfaen" w:eastAsia="Sylfaen" w:hAnsi="Sylfaen"/>
          <w:b/>
          <w:sz w:val="24"/>
          <w:szCs w:val="24"/>
          <w:lang w:val="ka-GE"/>
        </w:rPr>
        <w:t xml:space="preserve">პროგრამის დასახელება და პროგრამული კოდი:  </w:t>
      </w:r>
      <w:r w:rsidRPr="00557651">
        <w:rPr>
          <w:rFonts w:ascii="Sylfaen" w:eastAsia="Sylfaen" w:hAnsi="Sylfaen"/>
          <w:sz w:val="24"/>
          <w:szCs w:val="24"/>
        </w:rPr>
        <w:t>სამედიცინო დაწესებულებათა რეაბილიტაცია და აღჭურვა  (</w:t>
      </w:r>
      <w:r w:rsidRPr="00557651">
        <w:rPr>
          <w:rFonts w:ascii="Sylfaen" w:eastAsia="Sylfaen" w:hAnsi="Sylfaen"/>
          <w:sz w:val="24"/>
          <w:szCs w:val="24"/>
          <w:lang w:val="ka-GE"/>
        </w:rPr>
        <w:t>27</w:t>
      </w:r>
      <w:r w:rsidRPr="00557651">
        <w:rPr>
          <w:rFonts w:ascii="Sylfaen" w:eastAsia="Sylfaen" w:hAnsi="Sylfaen"/>
          <w:sz w:val="24"/>
          <w:szCs w:val="24"/>
        </w:rPr>
        <w:t xml:space="preserve"> 04)</w:t>
      </w:r>
    </w:p>
    <w:p w14:paraId="2296CB7B" w14:textId="77777777" w:rsidR="00FB205C" w:rsidRPr="00557651" w:rsidRDefault="00FB205C" w:rsidP="00FB205C">
      <w:pPr>
        <w:spacing w:line="240" w:lineRule="auto"/>
        <w:jc w:val="both"/>
        <w:rPr>
          <w:rFonts w:ascii="Sylfaen" w:eastAsia="Sylfaen" w:hAnsi="Sylfaen"/>
          <w:b/>
          <w:sz w:val="24"/>
          <w:szCs w:val="24"/>
          <w:lang w:val="ka-GE"/>
        </w:rPr>
      </w:pPr>
      <w:r w:rsidRPr="00557651">
        <w:rPr>
          <w:rFonts w:ascii="Sylfaen" w:eastAsia="Sylfaen" w:hAnsi="Sylfaen"/>
          <w:b/>
          <w:sz w:val="24"/>
          <w:szCs w:val="24"/>
        </w:rPr>
        <w:t>პროგრამის განმახორციელებელი</w:t>
      </w:r>
      <w:r w:rsidRPr="00557651">
        <w:rPr>
          <w:rFonts w:ascii="Sylfaen" w:eastAsia="Sylfaen" w:hAnsi="Sylfaen"/>
          <w:b/>
          <w:sz w:val="24"/>
          <w:szCs w:val="24"/>
          <w:lang w:val="ka-GE"/>
        </w:rPr>
        <w:t>:</w:t>
      </w:r>
    </w:p>
    <w:p w14:paraId="0E08E01D" w14:textId="77777777" w:rsidR="00FB205C" w:rsidRPr="00557651" w:rsidRDefault="00FB205C" w:rsidP="00FD141B">
      <w:pPr>
        <w:pStyle w:val="ListParagraph"/>
        <w:numPr>
          <w:ilvl w:val="0"/>
          <w:numId w:val="17"/>
        </w:numPr>
        <w:spacing w:line="240" w:lineRule="auto"/>
        <w:rPr>
          <w:rFonts w:ascii="Sylfaen" w:eastAsia="Sylfaen" w:hAnsi="Sylfaen"/>
          <w:sz w:val="24"/>
          <w:szCs w:val="24"/>
        </w:rPr>
      </w:pPr>
      <w:r w:rsidRPr="00557651">
        <w:rPr>
          <w:rFonts w:ascii="Sylfaen" w:eastAsia="Sylfaen" w:hAnsi="Sylfaen"/>
          <w:sz w:val="24"/>
          <w:szCs w:val="24"/>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58A7561" w14:textId="77777777" w:rsidR="00FB205C" w:rsidRPr="00557651" w:rsidRDefault="00FB205C" w:rsidP="00FB205C">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პროგრამის აღწერა და მიზანი:</w:t>
      </w:r>
    </w:p>
    <w:p w14:paraId="2BC5D099" w14:textId="77777777" w:rsidR="00FB205C" w:rsidRPr="00557651" w:rsidRDefault="00FB205C" w:rsidP="00FD141B">
      <w:pPr>
        <w:pStyle w:val="ListParagraph"/>
        <w:numPr>
          <w:ilvl w:val="0"/>
          <w:numId w:val="16"/>
        </w:numPr>
        <w:spacing w:after="0" w:line="240" w:lineRule="auto"/>
        <w:jc w:val="both"/>
        <w:rPr>
          <w:rFonts w:ascii="Sylfaen" w:eastAsia="Sylfaen" w:hAnsi="Sylfaen"/>
          <w:b/>
          <w:sz w:val="24"/>
          <w:szCs w:val="24"/>
          <w:lang w:val="ka-GE"/>
        </w:rPr>
      </w:pPr>
      <w:r w:rsidRPr="00557651">
        <w:rPr>
          <w:rFonts w:ascii="Sylfaen" w:eastAsia="Sylfaen" w:hAnsi="Sylfaen"/>
          <w:sz w:val="24"/>
          <w:szCs w:val="24"/>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14:paraId="5EE04690" w14:textId="77777777" w:rsidR="00FB205C" w:rsidRPr="00557651" w:rsidRDefault="00FB205C" w:rsidP="00FD141B">
      <w:pPr>
        <w:pStyle w:val="ListParagraph"/>
        <w:numPr>
          <w:ilvl w:val="0"/>
          <w:numId w:val="16"/>
        </w:numPr>
        <w:spacing w:after="0" w:line="240" w:lineRule="auto"/>
        <w:jc w:val="both"/>
        <w:rPr>
          <w:rFonts w:ascii="Sylfaen" w:eastAsia="Sylfaen" w:hAnsi="Sylfaen"/>
          <w:b/>
          <w:sz w:val="24"/>
          <w:szCs w:val="24"/>
          <w:lang w:val="ka-GE"/>
        </w:rPr>
      </w:pPr>
      <w:r w:rsidRPr="00557651">
        <w:rPr>
          <w:rFonts w:ascii="Sylfaen" w:eastAsia="Sylfaen" w:hAnsi="Sylfaen"/>
          <w:sz w:val="24"/>
          <w:szCs w:val="24"/>
        </w:rPr>
        <w:t>სამედიცინო დაწესებულებათა მშენებლობა</w:t>
      </w:r>
      <w:r w:rsidRPr="00557651">
        <w:rPr>
          <w:rFonts w:ascii="Sylfaen" w:eastAsia="Sylfaen" w:hAnsi="Sylfaen"/>
          <w:sz w:val="24"/>
          <w:szCs w:val="24"/>
          <w:lang w:val="ka-GE"/>
        </w:rPr>
        <w:t>, რეაბილიტაცია,</w:t>
      </w:r>
      <w:r w:rsidRPr="00557651">
        <w:rPr>
          <w:rFonts w:ascii="Sylfaen" w:eastAsia="Sylfaen" w:hAnsi="Sylfaen"/>
          <w:sz w:val="24"/>
          <w:szCs w:val="24"/>
        </w:rPr>
        <w:t xml:space="preserve"> აღჭურვა და  ფუნქციონირების ხელშეწყობა.</w:t>
      </w:r>
    </w:p>
    <w:p w14:paraId="5CFFD901" w14:textId="77777777" w:rsidR="00FB205C" w:rsidRPr="00557651" w:rsidRDefault="00FB205C" w:rsidP="00FB205C">
      <w:pPr>
        <w:spacing w:line="240" w:lineRule="auto"/>
        <w:rPr>
          <w:rFonts w:ascii="Sylfaen" w:eastAsia="Sylfaen" w:hAnsi="Sylfaen"/>
          <w:b/>
          <w:sz w:val="24"/>
          <w:szCs w:val="24"/>
          <w:lang w:val="ka-GE"/>
        </w:rPr>
      </w:pPr>
      <w:r w:rsidRPr="00557651">
        <w:rPr>
          <w:rFonts w:ascii="Sylfaen" w:eastAsia="Sylfaen" w:hAnsi="Sylfaen"/>
          <w:b/>
          <w:sz w:val="24"/>
          <w:szCs w:val="24"/>
          <w:lang w:val="ka-GE"/>
        </w:rPr>
        <w:t>მოსალოდნელი საბოლოო შედეგები:</w:t>
      </w:r>
    </w:p>
    <w:p w14:paraId="5E34DB45" w14:textId="77777777" w:rsidR="00FB205C" w:rsidRPr="00557651" w:rsidRDefault="00FB205C" w:rsidP="00FD141B">
      <w:pPr>
        <w:pStyle w:val="ListParagraph"/>
        <w:numPr>
          <w:ilvl w:val="0"/>
          <w:numId w:val="17"/>
        </w:numPr>
        <w:spacing w:line="240" w:lineRule="auto"/>
        <w:rPr>
          <w:rFonts w:ascii="Sylfaen" w:hAnsi="Sylfaen"/>
          <w:sz w:val="24"/>
          <w:szCs w:val="24"/>
        </w:rPr>
      </w:pPr>
      <w:r w:rsidRPr="00557651">
        <w:rPr>
          <w:rFonts w:ascii="Sylfaen" w:eastAsia="Sylfaen" w:hAnsi="Sylfaen"/>
          <w:sz w:val="24"/>
          <w:szCs w:val="24"/>
        </w:rPr>
        <w:t>რეაბილიტირებული და აღჭურვილი სამედიცინო  დაწესებულებები.</w:t>
      </w:r>
    </w:p>
    <w:p w14:paraId="2CCCD317" w14:textId="77777777" w:rsidR="00FB205C" w:rsidRPr="00557651" w:rsidRDefault="00FB205C" w:rsidP="00FB205C">
      <w:pPr>
        <w:spacing w:line="240" w:lineRule="auto"/>
        <w:rPr>
          <w:rFonts w:ascii="Sylfaen" w:eastAsia="Sylfaen" w:hAnsi="Sylfaen"/>
          <w:b/>
          <w:sz w:val="24"/>
          <w:szCs w:val="24"/>
          <w:lang w:val="ka-GE"/>
        </w:rPr>
      </w:pPr>
      <w:r w:rsidRPr="00557651">
        <w:rPr>
          <w:rFonts w:ascii="Sylfaen" w:eastAsia="Sylfaen" w:hAnsi="Sylfaen"/>
          <w:b/>
          <w:sz w:val="24"/>
          <w:szCs w:val="24"/>
          <w:lang w:val="ka-GE"/>
        </w:rPr>
        <w:t>მოსალოდნელი საბოლოო შედეგების შეფასების ინდიკატორები:</w:t>
      </w:r>
    </w:p>
    <w:tbl>
      <w:tblPr>
        <w:tblStyle w:val="TableGrid"/>
        <w:tblW w:w="0" w:type="auto"/>
        <w:tblInd w:w="-34" w:type="dxa"/>
        <w:tblLook w:val="04A0" w:firstRow="1" w:lastRow="0" w:firstColumn="1" w:lastColumn="0" w:noHBand="0" w:noVBand="1"/>
      </w:tblPr>
      <w:tblGrid>
        <w:gridCol w:w="568"/>
        <w:gridCol w:w="3685"/>
        <w:gridCol w:w="10348"/>
      </w:tblGrid>
      <w:tr w:rsidR="00FB205C" w:rsidRPr="00557651" w14:paraId="668AB191" w14:textId="77777777" w:rsidTr="0092360D">
        <w:tc>
          <w:tcPr>
            <w:tcW w:w="568" w:type="dxa"/>
          </w:tcPr>
          <w:p w14:paraId="48CAD7D8" w14:textId="77777777" w:rsidR="00FB205C" w:rsidRPr="00557651" w:rsidRDefault="00FB205C" w:rsidP="0092360D">
            <w:pPr>
              <w:pStyle w:val="ListParagraph"/>
              <w:ind w:left="0"/>
              <w:jc w:val="both"/>
              <w:rPr>
                <w:rFonts w:ascii="Sylfaen" w:eastAsia="Sylfaen" w:hAnsi="Sylfaen"/>
                <w:b/>
                <w:sz w:val="20"/>
                <w:szCs w:val="20"/>
              </w:rPr>
            </w:pPr>
            <w:r w:rsidRPr="00557651">
              <w:rPr>
                <w:rFonts w:ascii="Sylfaen" w:eastAsia="Sylfaen" w:hAnsi="Sylfaen"/>
                <w:b/>
                <w:sz w:val="20"/>
                <w:szCs w:val="20"/>
              </w:rPr>
              <w:t>№</w:t>
            </w:r>
          </w:p>
        </w:tc>
        <w:tc>
          <w:tcPr>
            <w:tcW w:w="3685" w:type="dxa"/>
          </w:tcPr>
          <w:p w14:paraId="28C7660B" w14:textId="77777777" w:rsidR="00FB205C" w:rsidRPr="00557651" w:rsidRDefault="00FB205C" w:rsidP="0092360D">
            <w:pPr>
              <w:pStyle w:val="ListParagraph"/>
              <w:ind w:left="0"/>
              <w:jc w:val="both"/>
              <w:rPr>
                <w:rFonts w:ascii="Sylfaen" w:eastAsia="Sylfaen" w:hAnsi="Sylfaen"/>
                <w:b/>
                <w:sz w:val="20"/>
                <w:szCs w:val="20"/>
                <w:lang w:val="ka-GE"/>
              </w:rPr>
            </w:pPr>
          </w:p>
        </w:tc>
        <w:tc>
          <w:tcPr>
            <w:tcW w:w="10348" w:type="dxa"/>
          </w:tcPr>
          <w:p w14:paraId="04A26F0B" w14:textId="77777777" w:rsidR="00FB205C" w:rsidRPr="00557651" w:rsidRDefault="00FB205C" w:rsidP="0092360D">
            <w:pPr>
              <w:pStyle w:val="ListParagraph"/>
              <w:ind w:left="0"/>
              <w:jc w:val="center"/>
              <w:rPr>
                <w:rFonts w:ascii="Sylfaen" w:eastAsia="Sylfaen" w:hAnsi="Sylfaen"/>
                <w:b/>
                <w:sz w:val="20"/>
                <w:szCs w:val="20"/>
                <w:lang w:val="ka-GE"/>
              </w:rPr>
            </w:pPr>
            <w:r w:rsidRPr="00557651">
              <w:rPr>
                <w:rFonts w:ascii="Sylfaen" w:eastAsia="Sylfaen" w:hAnsi="Sylfaen"/>
                <w:b/>
                <w:sz w:val="20"/>
                <w:szCs w:val="20"/>
                <w:lang w:val="ka-GE"/>
              </w:rPr>
              <w:t>2021-2024წ.წ.</w:t>
            </w:r>
          </w:p>
        </w:tc>
      </w:tr>
      <w:tr w:rsidR="00FB205C" w:rsidRPr="00557651" w14:paraId="4CA6743D" w14:textId="77777777" w:rsidTr="0092360D">
        <w:tc>
          <w:tcPr>
            <w:tcW w:w="568" w:type="dxa"/>
          </w:tcPr>
          <w:p w14:paraId="71CAE6D5" w14:textId="77777777" w:rsidR="00FB205C" w:rsidRPr="00557651" w:rsidRDefault="00FB205C" w:rsidP="0092360D">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1.</w:t>
            </w:r>
          </w:p>
        </w:tc>
        <w:tc>
          <w:tcPr>
            <w:tcW w:w="3685" w:type="dxa"/>
          </w:tcPr>
          <w:p w14:paraId="10066D72" w14:textId="77777777" w:rsidR="00FB205C" w:rsidRPr="00557651" w:rsidRDefault="00FB205C" w:rsidP="0092360D">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საბაზისო მაჩვენებელი</w:t>
            </w:r>
          </w:p>
        </w:tc>
        <w:tc>
          <w:tcPr>
            <w:tcW w:w="10348" w:type="dxa"/>
          </w:tcPr>
          <w:p w14:paraId="61A16FD3" w14:textId="77777777" w:rsidR="00FB205C" w:rsidRPr="00557651" w:rsidRDefault="00FB205C" w:rsidP="0092360D">
            <w:pPr>
              <w:pStyle w:val="ListParagraph"/>
              <w:tabs>
                <w:tab w:val="left" w:pos="10440"/>
              </w:tabs>
              <w:ind w:left="0"/>
              <w:jc w:val="both"/>
              <w:rPr>
                <w:rFonts w:ascii="Sylfaen" w:hAnsi="Sylfaen" w:cs="Sylfaen"/>
                <w:color w:val="FF0000"/>
                <w:sz w:val="20"/>
                <w:szCs w:val="20"/>
                <w:lang w:val="ka-GE"/>
              </w:rPr>
            </w:pPr>
            <w:r w:rsidRPr="00557651">
              <w:rPr>
                <w:rFonts w:ascii="Sylfaen" w:hAnsi="Sylfaen" w:cs="Sylfaen"/>
                <w:color w:val="FF0000"/>
                <w:sz w:val="20"/>
                <w:szCs w:val="20"/>
                <w:lang w:val="ka-GE"/>
              </w:rPr>
              <w:t>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შესყიდულ იქნა სამედიცინო აპარატურა, ასევე ცენტრის ახალი ოფისებისათვის საოფისე ავეჯი და 12 ერთეული სპეციალიზებული მაღალი გამავლობის სასწრაფო სამედიცინო დახმარების ავტომანქანა. ქ. ხაშურის, ქ. სამტრედიის, ბაღდათისა და ვანის რაიონულ განყოფილებებში ჩატარდა სარემონტო სამუშაოები, ასევე, განხორციელდა ქ. ლანჩხუთის რაიონული სამსახურის ეზოს კეთილმოწყობისა  და ქ. ფოთის რაიონული სამსახურის  ტექნიკური სათავსოს მოწყობის სამუშაოები;</w:t>
            </w:r>
          </w:p>
          <w:p w14:paraId="094BE173" w14:textId="77777777" w:rsidR="00FB205C" w:rsidRPr="00557651" w:rsidRDefault="00FB205C" w:rsidP="00FD141B">
            <w:pPr>
              <w:pStyle w:val="ListParagraph"/>
              <w:numPr>
                <w:ilvl w:val="0"/>
                <w:numId w:val="82"/>
              </w:numPr>
              <w:tabs>
                <w:tab w:val="left" w:pos="10440"/>
              </w:tabs>
              <w:ind w:left="0" w:hanging="180"/>
              <w:jc w:val="both"/>
              <w:rPr>
                <w:rFonts w:ascii="Sylfaen" w:hAnsi="Sylfaen" w:cs="Sylfaen"/>
                <w:color w:val="FF0000"/>
                <w:sz w:val="20"/>
                <w:szCs w:val="20"/>
                <w:lang w:val="ka-GE"/>
              </w:rPr>
            </w:pPr>
            <w:r w:rsidRPr="00557651">
              <w:rPr>
                <w:rFonts w:ascii="Sylfaen" w:eastAsia="Times New Roman" w:hAnsi="Sylfaen" w:cs="Sylfaen"/>
                <w:noProof/>
                <w:color w:val="FF0000"/>
                <w:sz w:val="20"/>
                <w:szCs w:val="20"/>
                <w:lang w:val="ka-GE"/>
              </w:rPr>
              <w:t>საქართველოს სხვადასხვა მუნიციპალიტეტის სამედიცინო დაწესებულებებისათვის განხორციელდა სამედიცინო მოწყობილობების შესყიდვა; შპს „ნიქოზის ამბულატორიისთვის“ ულტრაბგერითი დიაგნოსტიკის აპარატის შესყიდვა; 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კომპიუტერული ტომოგრაფის შესყიდვა.</w:t>
            </w:r>
            <w:r w:rsidRPr="00557651">
              <w:rPr>
                <w:rFonts w:ascii="Sylfaen" w:hAnsi="Sylfaen" w:cs="Sylfaen"/>
                <w:color w:val="FF0000"/>
                <w:sz w:val="20"/>
                <w:szCs w:val="20"/>
                <w:lang w:val="ka-GE"/>
              </w:rPr>
              <w:t xml:space="preserve"> </w:t>
            </w:r>
            <w:r w:rsidRPr="00557651">
              <w:rPr>
                <w:rFonts w:ascii="Sylfaen" w:eastAsia="Times New Roman" w:hAnsi="Sylfaen" w:cs="Sylfaen"/>
                <w:noProof/>
                <w:color w:val="FF0000"/>
                <w:sz w:val="20"/>
                <w:szCs w:val="20"/>
                <w:lang w:val="ka-GE"/>
              </w:rPr>
              <w:t xml:space="preserve">შესყიდულ იქნა ზუგდიდის მუნიციპალიტეტის სოფელ რუხში მრავალპროფილიანი საუნივერსიტეტო კლინიკის სარეზერვო გარე ელექტრომომარაგების ხაზის მოწყობის სამუშაოები და ასევე, </w:t>
            </w:r>
            <w:r w:rsidRPr="00557651">
              <w:rPr>
                <w:rFonts w:ascii="Sylfaen" w:hAnsi="Sylfaen" w:cs="Arial"/>
                <w:color w:val="FF0000"/>
                <w:sz w:val="20"/>
                <w:szCs w:val="20"/>
              </w:rPr>
              <w:t>ინტერნეტ კავშირით უზრუნველყოფის მომსახურება</w:t>
            </w:r>
            <w:r w:rsidRPr="00557651">
              <w:rPr>
                <w:rFonts w:ascii="Sylfaen" w:eastAsia="Times New Roman" w:hAnsi="Sylfaen" w:cs="Sylfaen"/>
                <w:noProof/>
                <w:color w:val="FF0000"/>
                <w:sz w:val="20"/>
                <w:szCs w:val="20"/>
                <w:lang w:val="ka-GE"/>
              </w:rPr>
              <w:t>;</w:t>
            </w:r>
          </w:p>
          <w:p w14:paraId="3F14AC8E" w14:textId="77777777" w:rsidR="00FB205C" w:rsidRPr="00557651" w:rsidRDefault="00FB205C" w:rsidP="00FD141B">
            <w:pPr>
              <w:pStyle w:val="ListParagraph"/>
              <w:numPr>
                <w:ilvl w:val="0"/>
                <w:numId w:val="82"/>
              </w:numPr>
              <w:tabs>
                <w:tab w:val="left" w:pos="10440"/>
              </w:tabs>
              <w:ind w:left="0" w:hanging="180"/>
              <w:jc w:val="both"/>
              <w:rPr>
                <w:rFonts w:ascii="Sylfaen" w:eastAsia="Times New Roman" w:hAnsi="Sylfaen" w:cs="Sylfaen"/>
                <w:noProof/>
                <w:color w:val="FF0000"/>
                <w:sz w:val="20"/>
                <w:szCs w:val="20"/>
                <w:lang w:val="ka-GE"/>
              </w:rPr>
            </w:pPr>
            <w:r w:rsidRPr="00557651">
              <w:rPr>
                <w:rFonts w:ascii="Sylfaen" w:eastAsia="Sylfaen" w:hAnsi="Sylfaen"/>
                <w:color w:val="FF0000"/>
                <w:sz w:val="20"/>
                <w:szCs w:val="20"/>
              </w:rPr>
              <w:t xml:space="preserve"> </w:t>
            </w:r>
            <w:r w:rsidRPr="00557651">
              <w:rPr>
                <w:rFonts w:ascii="Sylfaen" w:eastAsia="Times New Roman" w:hAnsi="Sylfaen" w:cs="Sylfaen"/>
                <w:noProof/>
                <w:color w:val="FF0000"/>
                <w:sz w:val="20"/>
                <w:szCs w:val="20"/>
                <w:lang w:val="ka-GE"/>
              </w:rPr>
              <w:t xml:space="preserve">შპს „რეგიონული ჯანდაცვის ცენტრის” მართვაში არსებული სამედიცინო დაწესებულების ფუნქციონირებისათვის შესყიდულ იქნა სამედიცინო აპარატურის/მოწყობილობები და სარემონტო სამუშაოები (მათ შორის ცენტრალური გათბობის სისტემის მონტაჟი სტეფანწმინდის კლინიკაში; ხოლო რკინის კონსტრუქციების ნარჩენების შესანახი ოთახის მოწყობის სამუშაოებ ქ. წალკის, ქ. ცაგერის, დაბა ხარაგაულისა და დაბა თიანეთის საავადმყოფოებში), </w:t>
            </w:r>
            <w:r w:rsidRPr="00557651">
              <w:rPr>
                <w:rFonts w:ascii="Sylfaen" w:hAnsi="Sylfaen" w:cs="Arial"/>
                <w:color w:val="FF0000"/>
                <w:sz w:val="20"/>
                <w:szCs w:val="20"/>
                <w:lang w:val="ka-GE"/>
              </w:rPr>
              <w:t xml:space="preserve">ასევე </w:t>
            </w:r>
            <w:r w:rsidRPr="00557651">
              <w:rPr>
                <w:rFonts w:ascii="Sylfaen" w:hAnsi="Sylfaen" w:cs="Arial"/>
                <w:color w:val="FF0000"/>
                <w:sz w:val="20"/>
                <w:szCs w:val="20"/>
              </w:rPr>
              <w:t>განხორციელდა სამედიცინო დაწესებულებების (ბაკურიანი და ამბროლაური) ფუნქციონირებისათვის საჭირო სამედიცინო აპარატურისა და მოწყობილობების შესყიდვა.</w:t>
            </w:r>
          </w:p>
          <w:p w14:paraId="172C8AC5" w14:textId="77777777" w:rsidR="00FB205C" w:rsidRPr="00557651" w:rsidRDefault="00FB205C" w:rsidP="00FD141B">
            <w:pPr>
              <w:pStyle w:val="ListParagraph"/>
              <w:numPr>
                <w:ilvl w:val="0"/>
                <w:numId w:val="82"/>
              </w:numPr>
              <w:tabs>
                <w:tab w:val="left" w:pos="10440"/>
              </w:tabs>
              <w:ind w:left="0" w:hanging="180"/>
              <w:jc w:val="both"/>
              <w:rPr>
                <w:rFonts w:ascii="Sylfaen" w:eastAsia="Times New Roman" w:hAnsi="Sylfaen" w:cs="Sylfaen"/>
                <w:noProof/>
                <w:color w:val="FF0000"/>
                <w:sz w:val="20"/>
                <w:szCs w:val="20"/>
                <w:lang w:val="ka-GE"/>
              </w:rPr>
            </w:pPr>
            <w:r w:rsidRPr="00557651">
              <w:rPr>
                <w:rFonts w:ascii="Sylfaen" w:eastAsia="Times New Roman" w:hAnsi="Sylfaen" w:cs="Sylfaen"/>
                <w:noProof/>
                <w:color w:val="FF0000"/>
                <w:sz w:val="20"/>
                <w:szCs w:val="20"/>
                <w:lang w:val="ka-GE"/>
              </w:rPr>
              <w:t>დაბა აბასთუმანში ფილტვის დაავადებათა სარეაბილიტაციო ცენტრის ფუნქციონირებისათვის განხორციელდა სამედიცინო და სარეაბილიტაციო აპარატურისა და ინვენტარის შესყიდვა;</w:t>
            </w:r>
          </w:p>
          <w:p w14:paraId="22D47079" w14:textId="77777777" w:rsidR="00FB205C" w:rsidRPr="00557651" w:rsidRDefault="00FB205C" w:rsidP="00FD141B">
            <w:pPr>
              <w:pStyle w:val="ListParagraph"/>
              <w:numPr>
                <w:ilvl w:val="0"/>
                <w:numId w:val="82"/>
              </w:numPr>
              <w:tabs>
                <w:tab w:val="left" w:pos="10440"/>
              </w:tabs>
              <w:ind w:left="0" w:hanging="180"/>
              <w:jc w:val="both"/>
              <w:rPr>
                <w:rFonts w:ascii="Sylfaen" w:eastAsia="Times New Roman" w:hAnsi="Sylfaen" w:cs="Sylfaen"/>
                <w:noProof/>
                <w:color w:val="FF0000"/>
                <w:sz w:val="20"/>
                <w:szCs w:val="20"/>
                <w:lang w:val="ka-GE"/>
              </w:rPr>
            </w:pPr>
            <w:r w:rsidRPr="00557651">
              <w:rPr>
                <w:rFonts w:ascii="Sylfaen" w:eastAsia="Times New Roman" w:hAnsi="Sylfaen" w:cs="Sylfaen"/>
                <w:noProof/>
                <w:color w:val="FF0000"/>
                <w:sz w:val="20"/>
                <w:szCs w:val="20"/>
                <w:lang w:val="ka-GE"/>
              </w:rPr>
              <w:t>განხორციელდა შპს ,,აღმოსავლეთ საქართველოს ფსიქიკური ჯანმრთელობის ცენტრის"  ბედიანის კლინიკაში გათბობის სისტემის სამონტაჟო სამუშაოების შესყიდვა და სურამის კლინიკის სარემონტო სამუშაოები;</w:t>
            </w:r>
          </w:p>
          <w:p w14:paraId="4AEBA1AE" w14:textId="77777777" w:rsidR="00FB205C" w:rsidRPr="00557651" w:rsidRDefault="00FB205C" w:rsidP="00FD141B">
            <w:pPr>
              <w:pStyle w:val="ListParagraph"/>
              <w:numPr>
                <w:ilvl w:val="0"/>
                <w:numId w:val="82"/>
              </w:numPr>
              <w:tabs>
                <w:tab w:val="left" w:pos="10440"/>
              </w:tabs>
              <w:ind w:left="0" w:hanging="180"/>
              <w:jc w:val="both"/>
              <w:rPr>
                <w:rFonts w:ascii="Sylfaen" w:eastAsia="Times New Roman" w:hAnsi="Sylfaen" w:cs="Sylfaen"/>
                <w:noProof/>
                <w:sz w:val="20"/>
                <w:szCs w:val="20"/>
                <w:lang w:val="ka-GE"/>
              </w:rPr>
            </w:pPr>
          </w:p>
        </w:tc>
      </w:tr>
      <w:tr w:rsidR="00FB205C" w:rsidRPr="00557651" w14:paraId="61773A50" w14:textId="77777777" w:rsidTr="0092360D">
        <w:tc>
          <w:tcPr>
            <w:tcW w:w="568" w:type="dxa"/>
          </w:tcPr>
          <w:p w14:paraId="28C634CF" w14:textId="77777777" w:rsidR="00FB205C" w:rsidRPr="00557651" w:rsidRDefault="00FB205C" w:rsidP="0092360D">
            <w:pPr>
              <w:pStyle w:val="ListParagraph"/>
              <w:ind w:left="0"/>
              <w:jc w:val="both"/>
              <w:rPr>
                <w:rFonts w:ascii="Sylfaen" w:eastAsia="Sylfaen" w:hAnsi="Sylfaen"/>
                <w:b/>
                <w:sz w:val="20"/>
                <w:szCs w:val="20"/>
                <w:lang w:val="ka-GE"/>
              </w:rPr>
            </w:pPr>
          </w:p>
        </w:tc>
        <w:tc>
          <w:tcPr>
            <w:tcW w:w="3685" w:type="dxa"/>
          </w:tcPr>
          <w:p w14:paraId="56E4AB36" w14:textId="77777777" w:rsidR="00FB205C" w:rsidRPr="00557651" w:rsidRDefault="00FB205C" w:rsidP="0092360D">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მიზნობრივი მაჩვენებელი</w:t>
            </w:r>
          </w:p>
        </w:tc>
        <w:tc>
          <w:tcPr>
            <w:tcW w:w="10348" w:type="dxa"/>
          </w:tcPr>
          <w:p w14:paraId="1D89116F" w14:textId="6C48F38F" w:rsidR="00FB205C" w:rsidRPr="00557651" w:rsidRDefault="00FB205C" w:rsidP="0092360D">
            <w:pPr>
              <w:pStyle w:val="ListParagraph"/>
              <w:ind w:left="0"/>
              <w:jc w:val="both"/>
              <w:rPr>
                <w:rFonts w:ascii="Sylfaen" w:eastAsia="Times New Roman" w:hAnsi="Sylfaen" w:cs="Sylfaen"/>
                <w:noProof/>
                <w:color w:val="FF0000"/>
                <w:sz w:val="20"/>
                <w:szCs w:val="20"/>
                <w:lang w:val="ka-GE"/>
              </w:rPr>
            </w:pPr>
            <w:r w:rsidRPr="00557651">
              <w:rPr>
                <w:rFonts w:ascii="Sylfaen" w:eastAsia="Times New Roman" w:hAnsi="Sylfaen" w:cs="Sylfaen"/>
                <w:noProof/>
                <w:color w:val="FF0000"/>
                <w:sz w:val="20"/>
                <w:szCs w:val="20"/>
                <w:lang w:val="ka-GE"/>
              </w:rPr>
              <w:t>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ახალი კორპუსის შესყიდვა -100%, შენობის გარემონტება და აღჭურვა 50%; თბილისის რესპუბლიკური საავადმყოფოს გარემონტება და აღჭურვა-100%; რუხის სააბადმყოფოს აღჭურვა-50%; აჭარის რესპუბლიკური საავადმყოფოს აღჭურვა-50%; ონკოლოგიური საავადმყოფოს (ლისზე) შენობის განახლება-50%;</w:t>
            </w:r>
          </w:p>
          <w:p w14:paraId="2E6E887F" w14:textId="6447F7AB" w:rsidR="00FB205C" w:rsidRPr="00557651" w:rsidRDefault="00FB205C" w:rsidP="00FB205C">
            <w:pPr>
              <w:pStyle w:val="ListParagraph"/>
              <w:ind w:left="0"/>
              <w:jc w:val="both"/>
              <w:rPr>
                <w:rFonts w:ascii="Sylfaen" w:eastAsia="Sylfaen" w:hAnsi="Sylfaen"/>
                <w:color w:val="FF0000"/>
                <w:sz w:val="20"/>
                <w:szCs w:val="20"/>
                <w:lang w:val="ka-GE"/>
              </w:rPr>
            </w:pPr>
            <w:r w:rsidRPr="00557651">
              <w:rPr>
                <w:rFonts w:ascii="Sylfaen" w:eastAsia="Times New Roman" w:hAnsi="Sylfaen" w:cs="Sylfaen"/>
                <w:color w:val="FF0000"/>
                <w:sz w:val="20"/>
                <w:szCs w:val="20"/>
                <w:lang w:val="ka-GE"/>
              </w:rPr>
              <w:t xml:space="preserve">პჯდ ცენტრების აღჭურვა-80%; </w:t>
            </w:r>
            <w:r w:rsidRPr="00557651">
              <w:rPr>
                <w:rFonts w:ascii="Sylfaen" w:eastAsia="Times New Roman" w:hAnsi="Sylfaen" w:cs="Sylfaen"/>
                <w:color w:val="FF0000"/>
                <w:sz w:val="20"/>
                <w:szCs w:val="20"/>
                <w:lang w:val="en-US"/>
              </w:rPr>
              <w:t xml:space="preserve">სსიპ – საგანგებო სიტუაციების კოორდინაციისა და გადაუდებელი დახმარების ცენტრის </w:t>
            </w:r>
            <w:r w:rsidRPr="00557651">
              <w:rPr>
                <w:rFonts w:ascii="Sylfaen" w:eastAsia="Times New Roman" w:hAnsi="Sylfaen" w:cs="Sylfaen"/>
                <w:color w:val="FF0000"/>
                <w:sz w:val="20"/>
                <w:szCs w:val="20"/>
                <w:lang w:val="ka-GE"/>
              </w:rPr>
              <w:t xml:space="preserve">ოფისების აპარატურით და ავტომანქანებით აღჭურვა 100%; სოფლის ამბულატორიების ტელემედიცინის აპარაურით აღჭურვა 100%; </w:t>
            </w:r>
            <w:r w:rsidRPr="00557651">
              <w:rPr>
                <w:rFonts w:ascii="Sylfaen" w:eastAsia="Sylfaen" w:hAnsi="Sylfaen"/>
                <w:color w:val="FF0000"/>
                <w:sz w:val="20"/>
                <w:szCs w:val="20"/>
              </w:rPr>
              <w:t>შპს „რეგიონული ჯანდაცვის ცენტრის“ მართვაში არსებული სამედიცინო დაწესებულების სარემონტო სამუშაოები</w:t>
            </w:r>
            <w:r w:rsidR="006241C6" w:rsidRPr="00557651">
              <w:rPr>
                <w:rFonts w:ascii="Sylfaen" w:eastAsia="Sylfaen" w:hAnsi="Sylfaen"/>
                <w:color w:val="FF0000"/>
                <w:sz w:val="20"/>
                <w:szCs w:val="20"/>
              </w:rPr>
              <w:t xml:space="preserve"> - 100</w:t>
            </w:r>
            <w:r w:rsidRPr="00557651">
              <w:rPr>
                <w:rFonts w:ascii="Sylfaen" w:eastAsia="Sylfaen" w:hAnsi="Sylfaen"/>
                <w:color w:val="FF0000"/>
                <w:sz w:val="20"/>
                <w:szCs w:val="20"/>
              </w:rPr>
              <w:t>%;</w:t>
            </w:r>
          </w:p>
        </w:tc>
      </w:tr>
      <w:tr w:rsidR="00FB205C" w:rsidRPr="00557651" w14:paraId="746B75C0" w14:textId="77777777" w:rsidTr="0092360D">
        <w:tc>
          <w:tcPr>
            <w:tcW w:w="568" w:type="dxa"/>
          </w:tcPr>
          <w:p w14:paraId="36050886" w14:textId="77777777" w:rsidR="00FB205C" w:rsidRPr="00557651" w:rsidRDefault="00FB205C" w:rsidP="0092360D">
            <w:pPr>
              <w:pStyle w:val="ListParagraph"/>
              <w:ind w:left="0"/>
              <w:jc w:val="both"/>
              <w:rPr>
                <w:rFonts w:ascii="Sylfaen" w:eastAsia="Sylfaen" w:hAnsi="Sylfaen"/>
                <w:b/>
                <w:sz w:val="20"/>
                <w:szCs w:val="20"/>
                <w:lang w:val="ka-GE"/>
              </w:rPr>
            </w:pPr>
          </w:p>
        </w:tc>
        <w:tc>
          <w:tcPr>
            <w:tcW w:w="3685" w:type="dxa"/>
          </w:tcPr>
          <w:p w14:paraId="7A24C103" w14:textId="77777777" w:rsidR="00FB205C" w:rsidRPr="00557651" w:rsidRDefault="00FB205C" w:rsidP="0092360D">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ცდომილების ალბათობა (%აღწერა)</w:t>
            </w:r>
          </w:p>
        </w:tc>
        <w:tc>
          <w:tcPr>
            <w:tcW w:w="10348" w:type="dxa"/>
          </w:tcPr>
          <w:p w14:paraId="6F0D831A" w14:textId="77777777" w:rsidR="00FB205C" w:rsidRPr="00557651" w:rsidRDefault="00FB205C" w:rsidP="0092360D">
            <w:pPr>
              <w:pStyle w:val="ListParagraph"/>
              <w:ind w:left="0"/>
              <w:jc w:val="both"/>
              <w:rPr>
                <w:rFonts w:ascii="Sylfaen" w:eastAsia="Sylfaen" w:hAnsi="Sylfaen"/>
                <w:color w:val="FF0000"/>
                <w:sz w:val="20"/>
                <w:szCs w:val="20"/>
                <w:lang w:val="ka-GE"/>
              </w:rPr>
            </w:pPr>
            <w:r w:rsidRPr="00557651">
              <w:rPr>
                <w:rFonts w:ascii="Sylfaen" w:eastAsia="Sylfaen" w:hAnsi="Sylfaen"/>
                <w:color w:val="FF0000"/>
                <w:sz w:val="20"/>
                <w:szCs w:val="20"/>
                <w:lang w:val="ka-GE"/>
              </w:rPr>
              <w:t>+-10%</w:t>
            </w:r>
          </w:p>
        </w:tc>
      </w:tr>
      <w:tr w:rsidR="00FB205C" w:rsidRPr="00557651" w14:paraId="72C1305D" w14:textId="77777777" w:rsidTr="0092360D">
        <w:tc>
          <w:tcPr>
            <w:tcW w:w="568" w:type="dxa"/>
          </w:tcPr>
          <w:p w14:paraId="599149F3" w14:textId="77777777" w:rsidR="00FB205C" w:rsidRPr="00557651" w:rsidRDefault="00FB205C" w:rsidP="0092360D">
            <w:pPr>
              <w:pStyle w:val="ListParagraph"/>
              <w:ind w:left="0"/>
              <w:jc w:val="both"/>
              <w:rPr>
                <w:rFonts w:ascii="Sylfaen" w:eastAsia="Sylfaen" w:hAnsi="Sylfaen"/>
                <w:b/>
                <w:sz w:val="20"/>
                <w:szCs w:val="20"/>
                <w:lang w:val="ka-GE"/>
              </w:rPr>
            </w:pPr>
          </w:p>
        </w:tc>
        <w:tc>
          <w:tcPr>
            <w:tcW w:w="3685" w:type="dxa"/>
          </w:tcPr>
          <w:p w14:paraId="35CECB37" w14:textId="77777777" w:rsidR="00FB205C" w:rsidRPr="00557651" w:rsidRDefault="00FB205C" w:rsidP="0092360D">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შესაძლო რისკები</w:t>
            </w:r>
          </w:p>
        </w:tc>
        <w:tc>
          <w:tcPr>
            <w:tcW w:w="10348" w:type="dxa"/>
          </w:tcPr>
          <w:p w14:paraId="5956D1F3" w14:textId="77777777" w:rsidR="00FB205C" w:rsidRPr="00557651" w:rsidRDefault="00FB205C" w:rsidP="0092360D">
            <w:pPr>
              <w:pStyle w:val="ListParagraph"/>
              <w:ind w:left="0"/>
              <w:jc w:val="both"/>
              <w:rPr>
                <w:rFonts w:ascii="Sylfaen" w:eastAsia="Sylfaen" w:hAnsi="Sylfaen"/>
                <w:sz w:val="20"/>
                <w:szCs w:val="20"/>
                <w:lang w:val="ka-GE"/>
              </w:rPr>
            </w:pPr>
            <w:r w:rsidRPr="00557651">
              <w:rPr>
                <w:rFonts w:ascii="Sylfaen" w:eastAsia="Sylfaen" w:hAnsi="Sylfaen"/>
                <w:sz w:val="20"/>
                <w:szCs w:val="20"/>
                <w:lang w:val="ka-GE"/>
              </w:rPr>
              <w:t>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r>
    </w:tbl>
    <w:p w14:paraId="78695EDC" w14:textId="77777777" w:rsidR="00FB205C" w:rsidRPr="00557651" w:rsidRDefault="00FB205C" w:rsidP="00FB205C">
      <w:pPr>
        <w:spacing w:line="240" w:lineRule="auto"/>
        <w:rPr>
          <w:rFonts w:ascii="Sylfaen" w:eastAsia="Sylfaen" w:hAnsi="Sylfaen"/>
          <w:b/>
          <w:sz w:val="24"/>
          <w:szCs w:val="24"/>
          <w:lang w:val="ka-GE"/>
        </w:rPr>
      </w:pPr>
    </w:p>
    <w:p w14:paraId="3FB336B9" w14:textId="77777777" w:rsidR="007C6A46" w:rsidRPr="00557651" w:rsidRDefault="007C6A46" w:rsidP="004675B1">
      <w:pPr>
        <w:tabs>
          <w:tab w:val="left" w:pos="450"/>
        </w:tabs>
        <w:spacing w:after="0" w:line="240" w:lineRule="auto"/>
        <w:jc w:val="both"/>
        <w:rPr>
          <w:rFonts w:ascii="Sylfaen" w:eastAsia="Sylfaen" w:hAnsi="Sylfaen"/>
          <w:sz w:val="24"/>
          <w:szCs w:val="24"/>
          <w:lang w:val="ka-GE"/>
        </w:rPr>
      </w:pPr>
    </w:p>
    <w:p w14:paraId="3B466269" w14:textId="77777777" w:rsidR="00C61BE1" w:rsidRPr="00557651" w:rsidRDefault="00C61BE1" w:rsidP="00C61BE1">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პროგრამის დასახელება და პროგრამული კოდი:  </w:t>
      </w:r>
      <w:r w:rsidRPr="00557651">
        <w:rPr>
          <w:rFonts w:ascii="Sylfaen" w:eastAsia="Sylfaen" w:hAnsi="Sylfaen"/>
          <w:sz w:val="24"/>
          <w:szCs w:val="24"/>
        </w:rPr>
        <w:t>შრომისა და დასაქმების სისტემის რეფორმების პროგრამა (</w:t>
      </w:r>
      <w:r w:rsidRPr="00557651">
        <w:rPr>
          <w:rFonts w:ascii="Sylfaen" w:eastAsia="Sylfaen" w:hAnsi="Sylfaen"/>
          <w:sz w:val="24"/>
          <w:szCs w:val="24"/>
          <w:lang w:val="ka-GE"/>
        </w:rPr>
        <w:t>27</w:t>
      </w:r>
      <w:r w:rsidRPr="00557651">
        <w:rPr>
          <w:rFonts w:ascii="Sylfaen" w:eastAsia="Sylfaen" w:hAnsi="Sylfaen"/>
          <w:sz w:val="24"/>
          <w:szCs w:val="24"/>
        </w:rPr>
        <w:t xml:space="preserve"> 05)</w:t>
      </w:r>
    </w:p>
    <w:p w14:paraId="163A2C9D" w14:textId="77777777" w:rsidR="00C61BE1" w:rsidRPr="00557651" w:rsidRDefault="00C61BE1" w:rsidP="00C61BE1">
      <w:pPr>
        <w:spacing w:after="0" w:line="240" w:lineRule="auto"/>
        <w:jc w:val="both"/>
        <w:rPr>
          <w:rFonts w:ascii="Sylfaen" w:eastAsia="Sylfaen" w:hAnsi="Sylfaen"/>
          <w:sz w:val="24"/>
          <w:szCs w:val="24"/>
          <w:lang w:val="ka-GE"/>
        </w:rPr>
      </w:pPr>
    </w:p>
    <w:p w14:paraId="50CE4E0A" w14:textId="77777777" w:rsidR="00C61BE1" w:rsidRPr="00557651" w:rsidRDefault="00C61BE1" w:rsidP="00C61BE1">
      <w:pPr>
        <w:spacing w:after="0" w:line="240" w:lineRule="auto"/>
        <w:jc w:val="both"/>
        <w:rPr>
          <w:rFonts w:ascii="Sylfaen" w:eastAsia="Sylfaen" w:hAnsi="Sylfaen"/>
          <w:b/>
          <w:sz w:val="24"/>
          <w:szCs w:val="24"/>
          <w:lang w:val="ka-GE"/>
        </w:rPr>
      </w:pPr>
      <w:r w:rsidRPr="00557651">
        <w:rPr>
          <w:rFonts w:ascii="Sylfaen" w:eastAsia="Sylfaen" w:hAnsi="Sylfaen"/>
          <w:b/>
          <w:sz w:val="24"/>
          <w:szCs w:val="24"/>
        </w:rPr>
        <w:t>პროგრამის განმახორციელებელი</w:t>
      </w:r>
      <w:r w:rsidRPr="00557651">
        <w:rPr>
          <w:rFonts w:ascii="Sylfaen" w:eastAsia="Sylfaen" w:hAnsi="Sylfaen"/>
          <w:b/>
          <w:sz w:val="24"/>
          <w:szCs w:val="24"/>
          <w:lang w:val="ka-GE"/>
        </w:rPr>
        <w:t xml:space="preserve">: </w:t>
      </w:r>
    </w:p>
    <w:p w14:paraId="1594A8A8" w14:textId="77777777" w:rsidR="00C61BE1" w:rsidRPr="00557651" w:rsidRDefault="00C61BE1" w:rsidP="00FD141B">
      <w:pPr>
        <w:pStyle w:val="ListParagraph"/>
        <w:numPr>
          <w:ilvl w:val="0"/>
          <w:numId w:val="17"/>
        </w:numPr>
        <w:spacing w:after="0" w:line="240" w:lineRule="auto"/>
        <w:jc w:val="both"/>
        <w:rPr>
          <w:rFonts w:ascii="Sylfaen" w:eastAsia="Sylfaen" w:hAnsi="Sylfaen"/>
          <w:b/>
          <w:sz w:val="24"/>
          <w:szCs w:val="24"/>
          <w:lang w:val="ka-GE"/>
        </w:rPr>
      </w:pPr>
      <w:r w:rsidRPr="00557651">
        <w:rPr>
          <w:rFonts w:ascii="Sylfaen" w:eastAsia="Sylfaen" w:hAnsi="Sylfaen" w:cs="Sylfaen"/>
          <w:sz w:val="24"/>
          <w:szCs w:val="24"/>
        </w:rPr>
        <w:t>საქართველოს</w:t>
      </w:r>
      <w:r w:rsidRPr="00557651">
        <w:rPr>
          <w:rFonts w:ascii="Sylfaen" w:eastAsia="Sylfaen" w:hAnsi="Sylfaen"/>
          <w:sz w:val="24"/>
          <w:szCs w:val="24"/>
        </w:rPr>
        <w:t xml:space="preserve"> </w:t>
      </w:r>
      <w:r w:rsidRPr="00557651">
        <w:rPr>
          <w:rFonts w:ascii="Sylfaen" w:eastAsia="Sylfaen" w:hAnsi="Sylfaen"/>
          <w:sz w:val="24"/>
          <w:szCs w:val="24"/>
          <w:lang w:val="ka-GE"/>
        </w:rPr>
        <w:t>ოკუპირებული ტერიტორიებიდან დევნილთა,</w:t>
      </w:r>
      <w:r w:rsidRPr="00557651">
        <w:rPr>
          <w:rFonts w:ascii="Sylfaen" w:eastAsia="Sylfaen" w:hAnsi="Sylfaen"/>
          <w:sz w:val="24"/>
          <w:szCs w:val="24"/>
        </w:rPr>
        <w:t xml:space="preserve"> შრომის, ჯანმრთელობისა და სოციალური დაცვის სამინისტრო; </w:t>
      </w:r>
    </w:p>
    <w:p w14:paraId="0316F267" w14:textId="77777777" w:rsidR="00C61BE1" w:rsidRPr="00557651" w:rsidRDefault="00C61BE1" w:rsidP="00FD141B">
      <w:pPr>
        <w:pStyle w:val="ListParagraph"/>
        <w:numPr>
          <w:ilvl w:val="0"/>
          <w:numId w:val="17"/>
        </w:numPr>
        <w:spacing w:after="0" w:line="240" w:lineRule="auto"/>
        <w:jc w:val="both"/>
        <w:rPr>
          <w:rFonts w:ascii="Sylfaen" w:eastAsia="Sylfaen" w:hAnsi="Sylfaen"/>
          <w:b/>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დასაქმების ხელშეწყობის სახელმწიფო სააგენტო.</w:t>
      </w:r>
    </w:p>
    <w:p w14:paraId="225E03D4" w14:textId="77777777" w:rsidR="00C61BE1" w:rsidRPr="00557651" w:rsidRDefault="00C61BE1" w:rsidP="00C61BE1">
      <w:pPr>
        <w:spacing w:after="0" w:line="240" w:lineRule="auto"/>
        <w:jc w:val="both"/>
        <w:rPr>
          <w:rFonts w:ascii="Sylfaen" w:eastAsia="Sylfaen" w:hAnsi="Sylfaen"/>
          <w:sz w:val="24"/>
          <w:szCs w:val="24"/>
          <w:lang w:val="ka-GE"/>
        </w:rPr>
      </w:pPr>
    </w:p>
    <w:p w14:paraId="0BC5AE84" w14:textId="77777777" w:rsidR="00C61BE1" w:rsidRPr="00557651" w:rsidRDefault="00C61BE1" w:rsidP="00C61BE1">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პროგრამის აღწერა და მიზანი:</w:t>
      </w:r>
    </w:p>
    <w:p w14:paraId="39C4C7E8" w14:textId="77777777" w:rsidR="00C61BE1" w:rsidRPr="00557651" w:rsidRDefault="00C61BE1" w:rsidP="00FD141B">
      <w:pPr>
        <w:pStyle w:val="ListParagraph"/>
        <w:numPr>
          <w:ilvl w:val="0"/>
          <w:numId w:val="18"/>
        </w:numPr>
        <w:spacing w:after="0" w:line="240" w:lineRule="auto"/>
        <w:jc w:val="both"/>
        <w:rPr>
          <w:rFonts w:ascii="Sylfaen" w:eastAsia="Sylfaen" w:hAnsi="Sylfaen"/>
          <w:sz w:val="24"/>
          <w:szCs w:val="24"/>
        </w:rPr>
      </w:pPr>
      <w:r w:rsidRPr="00557651">
        <w:rPr>
          <w:rFonts w:ascii="Sylfaen" w:hAnsi="Sylfaen" w:cs="Sylfaen"/>
          <w:bCs/>
          <w:iCs/>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 განხორციელება,</w:t>
      </w:r>
      <w:r w:rsidRPr="00557651">
        <w:rPr>
          <w:rFonts w:ascii="Sylfaen" w:eastAsia="Sylfaen" w:hAnsi="Sylfaen"/>
          <w:sz w:val="24"/>
          <w:szCs w:val="24"/>
        </w:rPr>
        <w:t xml:space="preserve"> ინფორმაციის ხელმისაწვდომობის უზრუნველყოფა და ცნობიერების ამაღლება; </w:t>
      </w:r>
    </w:p>
    <w:p w14:paraId="4D35F3D6" w14:textId="77777777" w:rsidR="00C61BE1" w:rsidRPr="00557651" w:rsidRDefault="00C61BE1" w:rsidP="00FD141B">
      <w:pPr>
        <w:pStyle w:val="ListParagraph"/>
        <w:numPr>
          <w:ilvl w:val="0"/>
          <w:numId w:val="18"/>
        </w:numPr>
        <w:spacing w:after="0" w:line="240" w:lineRule="auto"/>
        <w:jc w:val="both"/>
        <w:rPr>
          <w:rFonts w:ascii="Sylfaen" w:eastAsia="Sylfaen" w:hAnsi="Sylfaen"/>
          <w:sz w:val="24"/>
          <w:szCs w:val="24"/>
        </w:rPr>
      </w:pPr>
      <w:r w:rsidRPr="00557651">
        <w:rPr>
          <w:rFonts w:ascii="Sylfaen" w:eastAsia="Sylfaen" w:hAnsi="Sylfaen"/>
          <w:color w:val="000000"/>
        </w:rPr>
        <w:t>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ობიექტების რაოდენობის მეშვეობით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ორგანული კანონისა და შრომის 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14:paraId="29D82971" w14:textId="77777777" w:rsidR="00C61BE1" w:rsidRPr="00557651" w:rsidRDefault="00C61BE1" w:rsidP="00FD141B">
      <w:pPr>
        <w:pStyle w:val="ListParagraph"/>
        <w:numPr>
          <w:ilvl w:val="0"/>
          <w:numId w:val="18"/>
        </w:numPr>
        <w:spacing w:after="0" w:line="240" w:lineRule="auto"/>
        <w:jc w:val="both"/>
        <w:rPr>
          <w:rFonts w:ascii="Sylfaen" w:eastAsia="Sylfaen" w:hAnsi="Sylfaen"/>
          <w:sz w:val="24"/>
          <w:szCs w:val="24"/>
        </w:rPr>
      </w:pPr>
      <w:r w:rsidRPr="00557651">
        <w:rPr>
          <w:rFonts w:ascii="Sylfaen" w:eastAsia="Sylfaen" w:hAnsi="Sylfaen"/>
          <w:color w:val="000000"/>
        </w:rPr>
        <w:t>სამუშაოს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მათ შორის ქალთა დასაქმების ხელშეწყობა;</w:t>
      </w:r>
    </w:p>
    <w:p w14:paraId="64BA9F94" w14:textId="77777777" w:rsidR="00C61BE1" w:rsidRPr="00557651" w:rsidRDefault="00C61BE1" w:rsidP="00FD141B">
      <w:pPr>
        <w:pStyle w:val="ListParagraph"/>
        <w:numPr>
          <w:ilvl w:val="0"/>
          <w:numId w:val="18"/>
        </w:numPr>
        <w:spacing w:after="0" w:line="240" w:lineRule="auto"/>
        <w:jc w:val="both"/>
        <w:rPr>
          <w:rFonts w:ascii="Sylfaen" w:eastAsia="Sylfaen" w:hAnsi="Sylfaen"/>
          <w:sz w:val="24"/>
          <w:szCs w:val="24"/>
        </w:rPr>
      </w:pPr>
      <w:r w:rsidRPr="00557651">
        <w:rPr>
          <w:rFonts w:ascii="Sylfaen" w:eastAsia="Sylfaen" w:hAnsi="Sylfaen"/>
          <w:color w:val="000000"/>
        </w:rPr>
        <w:t>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მათ შორის, ქალთა მონაწილეობის უპირატესობის გათვალისწინებით.</w:t>
      </w:r>
    </w:p>
    <w:p w14:paraId="6688CE33" w14:textId="77777777" w:rsidR="00C61BE1" w:rsidRPr="00557651" w:rsidRDefault="00C61BE1" w:rsidP="00C61BE1">
      <w:pPr>
        <w:spacing w:after="0" w:line="240" w:lineRule="auto"/>
        <w:rPr>
          <w:rFonts w:ascii="Sylfaen" w:eastAsia="Sylfaen" w:hAnsi="Sylfaen"/>
          <w:b/>
          <w:sz w:val="24"/>
          <w:szCs w:val="24"/>
          <w:lang w:val="ka-GE"/>
        </w:rPr>
      </w:pPr>
      <w:r w:rsidRPr="00557651">
        <w:rPr>
          <w:rFonts w:ascii="Sylfaen" w:eastAsia="Sylfaen" w:hAnsi="Sylfaen"/>
          <w:b/>
          <w:sz w:val="24"/>
          <w:szCs w:val="24"/>
          <w:lang w:val="ka-GE"/>
        </w:rPr>
        <w:t>მოსალოდნელი საბოლოო შედეგები:</w:t>
      </w:r>
    </w:p>
    <w:p w14:paraId="295B67C6" w14:textId="77777777" w:rsidR="00C61BE1" w:rsidRPr="00557651" w:rsidRDefault="00C61BE1" w:rsidP="00FD141B">
      <w:pPr>
        <w:pStyle w:val="ListParagraph"/>
        <w:numPr>
          <w:ilvl w:val="0"/>
          <w:numId w:val="18"/>
        </w:numPr>
        <w:spacing w:after="0" w:line="240" w:lineRule="auto"/>
        <w:jc w:val="both"/>
        <w:rPr>
          <w:rFonts w:ascii="Sylfaen" w:eastAsia="Sylfaen" w:hAnsi="Sylfaen"/>
          <w:sz w:val="24"/>
          <w:szCs w:val="24"/>
        </w:rPr>
      </w:pPr>
      <w:r w:rsidRPr="00557651">
        <w:rPr>
          <w:rFonts w:ascii="Sylfaen" w:hAnsi="Sylfaen" w:cs="Sylfaen"/>
          <w:bCs/>
          <w:iCs/>
          <w:sz w:val="24"/>
          <w:szCs w:val="24"/>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 როგორც მამაკაცთა, ისე ქალთა რაოდენობის ზრდა;</w:t>
      </w:r>
    </w:p>
    <w:p w14:paraId="32A8EA53" w14:textId="77777777" w:rsidR="00C61BE1" w:rsidRPr="00557651" w:rsidRDefault="00C61BE1" w:rsidP="00FD141B">
      <w:pPr>
        <w:pStyle w:val="ListParagraph"/>
        <w:numPr>
          <w:ilvl w:val="0"/>
          <w:numId w:val="18"/>
        </w:numPr>
        <w:jc w:val="both"/>
        <w:rPr>
          <w:rFonts w:ascii="Sylfaen" w:eastAsia="Sylfaen" w:hAnsi="Sylfaen"/>
          <w:sz w:val="24"/>
          <w:szCs w:val="24"/>
        </w:rPr>
      </w:pPr>
      <w:r w:rsidRPr="00557651">
        <w:rPr>
          <w:rFonts w:ascii="Sylfaen" w:eastAsia="Sylfaen" w:hAnsi="Sylfaen"/>
          <w:sz w:val="24"/>
          <w:szCs w:val="24"/>
        </w:rPr>
        <w:t>შრომის უსაფრთხოების, საწარმოო სანიტარულ-ჰიგიენური პირობების, შრომითი უფლებებისა და ტრეფიკინგის  შესახებ დამსაქმებელთა და დასაქმებულთა ცნობიერების ამაღლება შემოწმებული კომპანიების რაოდენობის შესაბამისად; გაუმჯობესებული შრომითი პირობები.</w:t>
      </w:r>
    </w:p>
    <w:p w14:paraId="1532525D" w14:textId="77777777" w:rsidR="00C61BE1" w:rsidRPr="00557651" w:rsidRDefault="00C61BE1" w:rsidP="00FD141B">
      <w:pPr>
        <w:pStyle w:val="ListParagraph"/>
        <w:numPr>
          <w:ilvl w:val="0"/>
          <w:numId w:val="18"/>
        </w:numPr>
        <w:spacing w:after="0" w:line="240" w:lineRule="auto"/>
        <w:jc w:val="both"/>
        <w:rPr>
          <w:rFonts w:ascii="Sylfaen" w:hAnsi="Sylfaen" w:cs="Sylfaen"/>
          <w:b/>
          <w:bCs/>
          <w:iCs/>
          <w:sz w:val="24"/>
          <w:szCs w:val="24"/>
          <w:lang w:val="ka-GE"/>
        </w:rPr>
      </w:pPr>
      <w:r w:rsidRPr="00557651">
        <w:rPr>
          <w:rFonts w:ascii="Sylfaen" w:eastAsia="Sylfaen" w:hAnsi="Sylfaen"/>
          <w:sz w:val="24"/>
          <w:szCs w:val="24"/>
        </w:rPr>
        <w:t>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w:t>
      </w:r>
      <w:r w:rsidRPr="00557651">
        <w:rPr>
          <w:rFonts w:ascii="Sylfaen" w:eastAsia="Sylfaen" w:hAnsi="Sylfaen"/>
          <w:sz w:val="24"/>
          <w:szCs w:val="24"/>
          <w:lang w:val="ka-GE"/>
        </w:rPr>
        <w:t>, ქალთა მომატებული მაჩვენებლით</w:t>
      </w:r>
      <w:r w:rsidRPr="00557651">
        <w:rPr>
          <w:rFonts w:ascii="Sylfaen" w:eastAsia="Sylfaen" w:hAnsi="Sylfaen"/>
          <w:sz w:val="24"/>
          <w:szCs w:val="24"/>
        </w:rPr>
        <w:t>.</w:t>
      </w:r>
      <w:r w:rsidRPr="00557651">
        <w:rPr>
          <w:rFonts w:ascii="Sylfaen" w:eastAsia="Sylfaen" w:hAnsi="Sylfaen"/>
          <w:sz w:val="24"/>
          <w:szCs w:val="24"/>
          <w:lang w:val="ka-GE"/>
        </w:rPr>
        <w:t xml:space="preserve"> </w:t>
      </w:r>
    </w:p>
    <w:p w14:paraId="468E75F4" w14:textId="77777777" w:rsidR="00C61BE1" w:rsidRPr="00557651" w:rsidRDefault="00C61BE1" w:rsidP="00C61BE1">
      <w:pPr>
        <w:pStyle w:val="ListParagraph"/>
        <w:spacing w:after="0" w:line="240" w:lineRule="auto"/>
        <w:jc w:val="both"/>
        <w:rPr>
          <w:rFonts w:ascii="Sylfaen" w:hAnsi="Sylfaen" w:cs="Sylfaen"/>
          <w:b/>
          <w:bCs/>
          <w:iCs/>
          <w:sz w:val="24"/>
          <w:szCs w:val="24"/>
          <w:lang w:val="ka-GE"/>
        </w:rPr>
      </w:pPr>
    </w:p>
    <w:p w14:paraId="624FE602" w14:textId="77777777" w:rsidR="00C61BE1" w:rsidRPr="00557651" w:rsidRDefault="00C61BE1" w:rsidP="00C61BE1">
      <w:pPr>
        <w:spacing w:after="0" w:line="240" w:lineRule="auto"/>
        <w:jc w:val="both"/>
        <w:rPr>
          <w:rFonts w:ascii="Sylfaen" w:hAnsi="Sylfaen" w:cs="Sylfaen"/>
          <w:b/>
          <w:bCs/>
          <w:iCs/>
          <w:sz w:val="24"/>
          <w:szCs w:val="24"/>
          <w:lang w:val="ka-GE"/>
        </w:rPr>
      </w:pPr>
      <w:r w:rsidRPr="00557651">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2E37C8CC" w14:textId="77777777" w:rsidR="00C61BE1" w:rsidRPr="00557651" w:rsidRDefault="00C61BE1" w:rsidP="00C61BE1">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C61BE1" w:rsidRPr="00557651" w14:paraId="35B835B5" w14:textId="77777777" w:rsidTr="00BF7C36">
        <w:trPr>
          <w:trHeight w:val="525"/>
        </w:trPr>
        <w:tc>
          <w:tcPr>
            <w:tcW w:w="438" w:type="dxa"/>
          </w:tcPr>
          <w:p w14:paraId="2D1F0D6E"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eastAsia="Sylfaen" w:hAnsi="Sylfaen"/>
                <w:b/>
                <w:sz w:val="20"/>
                <w:szCs w:val="20"/>
              </w:rPr>
              <w:t>№</w:t>
            </w:r>
          </w:p>
        </w:tc>
        <w:tc>
          <w:tcPr>
            <w:tcW w:w="5788" w:type="dxa"/>
          </w:tcPr>
          <w:p w14:paraId="1B530E34" w14:textId="77777777" w:rsidR="00C61BE1" w:rsidRPr="00557651" w:rsidRDefault="00C61BE1" w:rsidP="00BF7C36">
            <w:pPr>
              <w:pStyle w:val="ListParagraph"/>
              <w:ind w:left="0"/>
              <w:jc w:val="both"/>
              <w:rPr>
                <w:rFonts w:ascii="Sylfaen" w:eastAsia="Sylfaen" w:hAnsi="Sylfaen"/>
                <w:b/>
                <w:sz w:val="20"/>
                <w:szCs w:val="20"/>
              </w:rPr>
            </w:pPr>
          </w:p>
        </w:tc>
        <w:tc>
          <w:tcPr>
            <w:tcW w:w="8483" w:type="dxa"/>
          </w:tcPr>
          <w:p w14:paraId="5C54A12D" w14:textId="77777777" w:rsidR="00C61BE1" w:rsidRPr="00557651" w:rsidRDefault="00C61BE1" w:rsidP="00BF7C36">
            <w:pPr>
              <w:pStyle w:val="ListParagraph"/>
              <w:ind w:left="0"/>
              <w:jc w:val="center"/>
              <w:rPr>
                <w:rFonts w:ascii="Sylfaen" w:eastAsia="Sylfaen" w:hAnsi="Sylfaen"/>
                <w:b/>
                <w:sz w:val="20"/>
                <w:szCs w:val="20"/>
              </w:rPr>
            </w:pPr>
            <w:r w:rsidRPr="00557651">
              <w:rPr>
                <w:rFonts w:ascii="Sylfaen" w:eastAsia="Sylfaen" w:hAnsi="Sylfaen"/>
                <w:b/>
                <w:sz w:val="20"/>
                <w:szCs w:val="20"/>
              </w:rPr>
              <w:t>20</w:t>
            </w:r>
            <w:r w:rsidRPr="00557651">
              <w:rPr>
                <w:rFonts w:ascii="Sylfaen" w:eastAsia="Sylfaen" w:hAnsi="Sylfaen"/>
                <w:b/>
                <w:sz w:val="20"/>
                <w:szCs w:val="20"/>
                <w:lang w:val="ka-GE"/>
              </w:rPr>
              <w:t>21</w:t>
            </w:r>
            <w:r w:rsidRPr="00557651">
              <w:rPr>
                <w:rFonts w:ascii="Sylfaen" w:eastAsia="Sylfaen" w:hAnsi="Sylfaen"/>
                <w:b/>
                <w:sz w:val="20"/>
                <w:szCs w:val="20"/>
              </w:rPr>
              <w:t>-202</w:t>
            </w:r>
            <w:r w:rsidRPr="00557651">
              <w:rPr>
                <w:rFonts w:ascii="Sylfaen" w:eastAsia="Sylfaen" w:hAnsi="Sylfaen"/>
                <w:b/>
                <w:sz w:val="20"/>
                <w:szCs w:val="20"/>
                <w:lang w:val="ka-GE"/>
              </w:rPr>
              <w:t>4</w:t>
            </w:r>
            <w:r w:rsidRPr="00557651">
              <w:rPr>
                <w:rFonts w:ascii="Sylfaen" w:eastAsia="Sylfaen" w:hAnsi="Sylfaen"/>
                <w:b/>
                <w:sz w:val="20"/>
                <w:szCs w:val="20"/>
              </w:rPr>
              <w:t xml:space="preserve"> წწ</w:t>
            </w:r>
          </w:p>
        </w:tc>
      </w:tr>
      <w:tr w:rsidR="00C61BE1" w:rsidRPr="00557651" w14:paraId="06D3E8E7" w14:textId="77777777" w:rsidTr="00BF7C36">
        <w:trPr>
          <w:trHeight w:val="525"/>
        </w:trPr>
        <w:tc>
          <w:tcPr>
            <w:tcW w:w="438" w:type="dxa"/>
          </w:tcPr>
          <w:p w14:paraId="76F12BFB"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eastAsia="Sylfaen" w:hAnsi="Sylfaen"/>
                <w:b/>
                <w:sz w:val="20"/>
                <w:szCs w:val="20"/>
              </w:rPr>
              <w:t>1.</w:t>
            </w:r>
          </w:p>
        </w:tc>
        <w:tc>
          <w:tcPr>
            <w:tcW w:w="5788" w:type="dxa"/>
          </w:tcPr>
          <w:p w14:paraId="1D31241D"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eastAsia="Sylfaen" w:hAnsi="Sylfaen"/>
                <w:b/>
                <w:sz w:val="20"/>
                <w:szCs w:val="20"/>
              </w:rPr>
              <w:t>საბაზისო მაჩვენებელი</w:t>
            </w:r>
          </w:p>
        </w:tc>
        <w:tc>
          <w:tcPr>
            <w:tcW w:w="8483" w:type="dxa"/>
          </w:tcPr>
          <w:p w14:paraId="01431D9E" w14:textId="77777777" w:rsidR="00C61BE1" w:rsidRPr="00557651" w:rsidRDefault="00C61BE1" w:rsidP="00BF7C36">
            <w:pPr>
              <w:pStyle w:val="ListParagraph"/>
              <w:ind w:left="0"/>
              <w:jc w:val="both"/>
              <w:rPr>
                <w:rFonts w:ascii="Sylfaen" w:eastAsia="Sylfaen" w:hAnsi="Sylfaen"/>
                <w:sz w:val="20"/>
                <w:szCs w:val="20"/>
                <w:lang w:val="ka-GE"/>
              </w:rPr>
            </w:pPr>
            <w:r w:rsidRPr="00557651">
              <w:rPr>
                <w:rFonts w:ascii="Sylfaen" w:eastAsia="Sylfaen" w:hAnsi="Sylfaen"/>
                <w:sz w:val="20"/>
                <w:szCs w:val="20"/>
                <w:lang w:val="ka-GE"/>
              </w:rPr>
              <w:t>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300-500 სამუშაოს მაძიებელი, მათ შორის დასაქმებულ ქალთა რაოდენობა 60%</w:t>
            </w:r>
          </w:p>
        </w:tc>
      </w:tr>
      <w:tr w:rsidR="00C61BE1" w:rsidRPr="00557651" w14:paraId="6B7CED07" w14:textId="77777777" w:rsidTr="00BF7C36">
        <w:trPr>
          <w:trHeight w:val="525"/>
        </w:trPr>
        <w:tc>
          <w:tcPr>
            <w:tcW w:w="438" w:type="dxa"/>
          </w:tcPr>
          <w:p w14:paraId="0A9AA9BC"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6A6E38AB"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eastAsia="Sylfaen" w:hAnsi="Sylfaen"/>
                <w:b/>
                <w:sz w:val="20"/>
                <w:szCs w:val="20"/>
              </w:rPr>
              <w:t>მიზნობრივი მაჩვენებელი</w:t>
            </w:r>
          </w:p>
        </w:tc>
        <w:tc>
          <w:tcPr>
            <w:tcW w:w="8483" w:type="dxa"/>
          </w:tcPr>
          <w:p w14:paraId="2180F67D" w14:textId="77777777" w:rsidR="00C61BE1" w:rsidRPr="00557651" w:rsidRDefault="00C61BE1" w:rsidP="00BF7C36">
            <w:pPr>
              <w:pStyle w:val="ListParagraph"/>
              <w:ind w:left="0"/>
              <w:jc w:val="both"/>
              <w:rPr>
                <w:rFonts w:ascii="Sylfaen" w:eastAsia="Sylfaen" w:hAnsi="Sylfaen"/>
                <w:sz w:val="20"/>
                <w:szCs w:val="20"/>
                <w:lang w:val="ka-GE"/>
              </w:rPr>
            </w:pPr>
            <w:r w:rsidRPr="00557651">
              <w:rPr>
                <w:rFonts w:ascii="Sylfaen" w:eastAsia="Sylfaen" w:hAnsi="Sylfaen"/>
                <w:sz w:val="20"/>
                <w:szCs w:val="20"/>
                <w:lang w:val="ka-GE"/>
              </w:rPr>
              <w:t>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w:t>
            </w:r>
          </w:p>
        </w:tc>
      </w:tr>
      <w:tr w:rsidR="00C61BE1" w:rsidRPr="00557651" w14:paraId="77563C5C" w14:textId="77777777" w:rsidTr="00BF7C36">
        <w:trPr>
          <w:trHeight w:val="525"/>
        </w:trPr>
        <w:tc>
          <w:tcPr>
            <w:tcW w:w="438" w:type="dxa"/>
          </w:tcPr>
          <w:p w14:paraId="329E1AA8"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76717545"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eastAsia="Sylfaen" w:hAnsi="Sylfaen"/>
                <w:b/>
                <w:sz w:val="20"/>
                <w:szCs w:val="20"/>
              </w:rPr>
              <w:t>ცდომილების ალბათობა (%/აღწერა)</w:t>
            </w:r>
          </w:p>
        </w:tc>
        <w:tc>
          <w:tcPr>
            <w:tcW w:w="8483" w:type="dxa"/>
          </w:tcPr>
          <w:p w14:paraId="79ACDAE3" w14:textId="77777777" w:rsidR="00C61BE1" w:rsidRPr="00557651" w:rsidRDefault="00C61BE1" w:rsidP="00BF7C36">
            <w:pPr>
              <w:pStyle w:val="ListParagraph"/>
              <w:ind w:left="0"/>
              <w:jc w:val="both"/>
              <w:rPr>
                <w:rFonts w:ascii="Sylfaen" w:eastAsia="Sylfaen" w:hAnsi="Sylfaen"/>
                <w:sz w:val="20"/>
                <w:szCs w:val="20"/>
                <w:lang w:val="ka-GE"/>
              </w:rPr>
            </w:pPr>
            <w:r w:rsidRPr="00557651">
              <w:rPr>
                <w:rFonts w:ascii="Sylfaen" w:eastAsia="Sylfaen" w:hAnsi="Sylfaen"/>
                <w:sz w:val="20"/>
                <w:szCs w:val="20"/>
                <w:lang w:val="ka-GE"/>
              </w:rPr>
              <w:t>10-15%</w:t>
            </w:r>
          </w:p>
        </w:tc>
      </w:tr>
      <w:tr w:rsidR="00C61BE1" w:rsidRPr="00557651" w14:paraId="59E86770" w14:textId="77777777" w:rsidTr="00BF7C36">
        <w:trPr>
          <w:trHeight w:val="525"/>
        </w:trPr>
        <w:tc>
          <w:tcPr>
            <w:tcW w:w="438" w:type="dxa"/>
          </w:tcPr>
          <w:p w14:paraId="4256860A"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0C6107C6"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eastAsia="Sylfaen" w:hAnsi="Sylfaen"/>
                <w:b/>
                <w:sz w:val="20"/>
                <w:szCs w:val="20"/>
              </w:rPr>
              <w:t>შესაძლო რისკები</w:t>
            </w:r>
          </w:p>
        </w:tc>
        <w:tc>
          <w:tcPr>
            <w:tcW w:w="8483" w:type="dxa"/>
          </w:tcPr>
          <w:p w14:paraId="0173FE1E" w14:textId="77777777" w:rsidR="00C61BE1" w:rsidRPr="00557651" w:rsidRDefault="00C61BE1" w:rsidP="00BF7C36">
            <w:pPr>
              <w:pStyle w:val="ListParagraph"/>
              <w:ind w:left="0"/>
              <w:jc w:val="both"/>
              <w:rPr>
                <w:rFonts w:ascii="Sylfaen" w:eastAsia="Sylfaen" w:hAnsi="Sylfaen"/>
                <w:sz w:val="20"/>
                <w:szCs w:val="20"/>
                <w:lang w:val="ka-GE"/>
              </w:rPr>
            </w:pPr>
            <w:r w:rsidRPr="00557651">
              <w:rPr>
                <w:rFonts w:ascii="Sylfaen" w:eastAsia="Sylfaen" w:hAnsi="Sylfaen"/>
                <w:sz w:val="20"/>
                <w:szCs w:val="20"/>
                <w:lang w:val="ka-GE"/>
              </w:rPr>
              <w:t>სამუშაო ადგილების შეზღუდული რაოდენობა</w:t>
            </w:r>
          </w:p>
        </w:tc>
      </w:tr>
      <w:tr w:rsidR="00C61BE1" w:rsidRPr="00557651" w14:paraId="59A45CF3" w14:textId="77777777" w:rsidTr="00BF7C36">
        <w:trPr>
          <w:trHeight w:val="525"/>
        </w:trPr>
        <w:tc>
          <w:tcPr>
            <w:tcW w:w="438" w:type="dxa"/>
          </w:tcPr>
          <w:p w14:paraId="43D529C7" w14:textId="77777777" w:rsidR="00C61BE1" w:rsidRPr="00557651" w:rsidRDefault="00C61BE1" w:rsidP="00BF7C36">
            <w:pPr>
              <w:pStyle w:val="ListParagraph"/>
              <w:ind w:left="0"/>
              <w:jc w:val="both"/>
              <w:rPr>
                <w:rFonts w:ascii="Sylfaen" w:eastAsia="Sylfaen" w:hAnsi="Sylfaen"/>
                <w:b/>
                <w:sz w:val="20"/>
                <w:szCs w:val="20"/>
                <w:lang w:val="ka-GE"/>
              </w:rPr>
            </w:pPr>
            <w:r w:rsidRPr="00557651">
              <w:rPr>
                <w:rFonts w:ascii="Sylfaen" w:eastAsia="Sylfaen" w:hAnsi="Sylfaen"/>
                <w:b/>
                <w:sz w:val="20"/>
                <w:szCs w:val="20"/>
                <w:lang w:val="ka-GE"/>
              </w:rPr>
              <w:t>2.</w:t>
            </w:r>
          </w:p>
        </w:tc>
        <w:tc>
          <w:tcPr>
            <w:tcW w:w="5788" w:type="dxa"/>
          </w:tcPr>
          <w:p w14:paraId="63B0806C"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eastAsia="Sylfaen" w:hAnsi="Sylfaen"/>
                <w:b/>
                <w:sz w:val="20"/>
                <w:szCs w:val="20"/>
              </w:rPr>
              <w:t>საბაზისო მაჩვენებელი</w:t>
            </w:r>
          </w:p>
        </w:tc>
        <w:tc>
          <w:tcPr>
            <w:tcW w:w="8483" w:type="dxa"/>
          </w:tcPr>
          <w:p w14:paraId="053B93DE" w14:textId="77777777" w:rsidR="00C61BE1" w:rsidRPr="00557651" w:rsidRDefault="00C61BE1" w:rsidP="00BF7C36">
            <w:pPr>
              <w:rPr>
                <w:rFonts w:ascii="Sylfaen" w:hAnsi="Sylfaen" w:cs="Sylfaen"/>
                <w:bCs/>
                <w:iCs/>
                <w:sz w:val="20"/>
                <w:szCs w:val="20"/>
                <w:lang w:val="ka-GE"/>
              </w:rPr>
            </w:pPr>
            <w:r w:rsidRPr="00557651">
              <w:rPr>
                <w:rFonts w:ascii="Sylfaen" w:eastAsia="Sylfaen" w:hAnsi="Sylfaen"/>
                <w:color w:val="000000"/>
                <w:sz w:val="20"/>
                <w:szCs w:val="20"/>
              </w:rPr>
              <w:t>შრომის</w:t>
            </w:r>
            <w:r w:rsidRPr="00557651">
              <w:rPr>
                <w:rFonts w:ascii="Sylfaen" w:eastAsia="Sylfaen" w:hAnsi="Sylfaen"/>
                <w:color w:val="000000"/>
                <w:sz w:val="20"/>
                <w:szCs w:val="20"/>
                <w:lang w:val="ka-GE"/>
              </w:rPr>
              <w:t xml:space="preserve"> პირობების</w:t>
            </w:r>
            <w:r w:rsidRPr="00557651">
              <w:rPr>
                <w:rFonts w:ascii="Sylfaen" w:eastAsia="Sylfaen" w:hAnsi="Sylfaen"/>
                <w:color w:val="000000"/>
                <w:sz w:val="20"/>
                <w:szCs w:val="20"/>
              </w:rPr>
              <w:t xml:space="preserve"> ინსპექტირების სახელმწიფო პროგრამის</w:t>
            </w:r>
            <w:r w:rsidRPr="00557651">
              <w:rPr>
                <w:rFonts w:ascii="Sylfaen" w:eastAsia="Sylfaen" w:hAnsi="Sylfaen"/>
                <w:color w:val="000000"/>
                <w:sz w:val="20"/>
                <w:szCs w:val="20"/>
                <w:lang w:val="ka-GE"/>
              </w:rPr>
              <w:t xml:space="preserve"> ფარგლებში</w:t>
            </w:r>
            <w:r w:rsidRPr="00557651">
              <w:rPr>
                <w:rFonts w:ascii="Sylfaen" w:eastAsia="Sylfaen" w:hAnsi="Sylfaen"/>
                <w:color w:val="000000"/>
                <w:sz w:val="20"/>
                <w:szCs w:val="20"/>
              </w:rPr>
              <w:t xml:space="preserve"> შემოწმებული კომპანიების რაოდენობა</w:t>
            </w:r>
            <w:r w:rsidRPr="00557651">
              <w:rPr>
                <w:rFonts w:ascii="Sylfaen" w:eastAsia="Sylfaen" w:hAnsi="Sylfaen"/>
                <w:color w:val="000000"/>
                <w:sz w:val="20"/>
                <w:szCs w:val="20"/>
                <w:lang w:val="ka-GE"/>
              </w:rPr>
              <w:t xml:space="preserve"> </w:t>
            </w:r>
            <w:r w:rsidRPr="00557651">
              <w:rPr>
                <w:rFonts w:ascii="Sylfaen" w:eastAsia="Sylfaen" w:hAnsi="Sylfaen"/>
                <w:color w:val="000000"/>
                <w:sz w:val="20"/>
                <w:szCs w:val="20"/>
              </w:rPr>
              <w:t>-</w:t>
            </w:r>
            <w:r w:rsidRPr="00557651">
              <w:rPr>
                <w:rFonts w:ascii="Sylfaen" w:eastAsia="Sylfaen" w:hAnsi="Sylfaen"/>
                <w:color w:val="000000"/>
                <w:sz w:val="20"/>
                <w:szCs w:val="20"/>
                <w:lang w:val="ka-GE"/>
              </w:rPr>
              <w:t xml:space="preserve"> </w:t>
            </w:r>
            <w:r w:rsidRPr="00557651">
              <w:rPr>
                <w:rFonts w:ascii="Sylfaen" w:eastAsia="Sylfaen" w:hAnsi="Sylfaen"/>
                <w:color w:val="000000"/>
                <w:sz w:val="20"/>
                <w:szCs w:val="20"/>
              </w:rPr>
              <w:t>900</w:t>
            </w:r>
          </w:p>
        </w:tc>
      </w:tr>
      <w:tr w:rsidR="00C61BE1" w:rsidRPr="00557651" w14:paraId="25937220" w14:textId="77777777" w:rsidTr="00BF7C36">
        <w:trPr>
          <w:trHeight w:val="525"/>
        </w:trPr>
        <w:tc>
          <w:tcPr>
            <w:tcW w:w="438" w:type="dxa"/>
          </w:tcPr>
          <w:p w14:paraId="118EC40D"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2D03DE2C"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eastAsia="Sylfaen" w:hAnsi="Sylfaen"/>
                <w:b/>
                <w:sz w:val="20"/>
                <w:szCs w:val="20"/>
              </w:rPr>
              <w:t>მიზნობრივი მაჩვენებელი</w:t>
            </w:r>
          </w:p>
        </w:tc>
        <w:tc>
          <w:tcPr>
            <w:tcW w:w="8483" w:type="dxa"/>
          </w:tcPr>
          <w:p w14:paraId="086F0159" w14:textId="77777777" w:rsidR="00C61BE1" w:rsidRPr="00557651" w:rsidRDefault="00C61BE1" w:rsidP="00BF7C36">
            <w:pPr>
              <w:widowControl w:val="0"/>
              <w:autoSpaceDE w:val="0"/>
              <w:autoSpaceDN w:val="0"/>
              <w:adjustRightInd w:val="0"/>
              <w:rPr>
                <w:rFonts w:ascii="Sylfaen" w:hAnsi="Sylfaen" w:cs="Sylfaen"/>
                <w:bCs/>
                <w:iCs/>
                <w:sz w:val="20"/>
                <w:szCs w:val="20"/>
                <w:lang w:val="ka-GE"/>
              </w:rPr>
            </w:pPr>
            <w:r w:rsidRPr="00557651">
              <w:rPr>
                <w:rFonts w:ascii="Sylfaen" w:eastAsia="Sylfaen" w:hAnsi="Sylfaen"/>
                <w:color w:val="000000"/>
                <w:sz w:val="20"/>
                <w:szCs w:val="20"/>
              </w:rPr>
              <w:t>შრომის</w:t>
            </w:r>
            <w:r w:rsidRPr="00557651">
              <w:rPr>
                <w:rFonts w:ascii="Sylfaen" w:eastAsia="Sylfaen" w:hAnsi="Sylfaen"/>
                <w:color w:val="000000"/>
                <w:sz w:val="20"/>
                <w:szCs w:val="20"/>
                <w:lang w:val="ka-GE"/>
              </w:rPr>
              <w:t xml:space="preserve"> პირობების</w:t>
            </w:r>
            <w:r w:rsidRPr="00557651">
              <w:rPr>
                <w:rFonts w:ascii="Sylfaen" w:eastAsia="Sylfaen" w:hAnsi="Sylfaen"/>
                <w:color w:val="000000"/>
                <w:sz w:val="20"/>
                <w:szCs w:val="20"/>
              </w:rPr>
              <w:t xml:space="preserve"> ინსპექტირების სახელმწიფო პროგრამის და „შრომის უსაფრთხოების შესახებ“ საქართველოს ორგანული კანონით ნაკისრი ვალდებულებების ფარგლებში 202</w:t>
            </w:r>
            <w:r w:rsidRPr="00557651">
              <w:rPr>
                <w:rFonts w:ascii="Sylfaen" w:eastAsia="Sylfaen" w:hAnsi="Sylfaen"/>
                <w:color w:val="000000"/>
                <w:sz w:val="20"/>
                <w:szCs w:val="20"/>
                <w:lang w:val="ka-GE"/>
              </w:rPr>
              <w:t>1</w:t>
            </w:r>
            <w:r w:rsidRPr="00557651">
              <w:rPr>
                <w:rFonts w:ascii="Sylfaen" w:eastAsia="Sylfaen" w:hAnsi="Sylfaen"/>
                <w:color w:val="000000"/>
                <w:sz w:val="20"/>
                <w:szCs w:val="20"/>
              </w:rPr>
              <w:t xml:space="preserve"> წელს - </w:t>
            </w:r>
            <w:r w:rsidRPr="00557651">
              <w:rPr>
                <w:rFonts w:ascii="Sylfaen" w:eastAsia="Sylfaen" w:hAnsi="Sylfaen"/>
                <w:color w:val="000000"/>
                <w:sz w:val="20"/>
                <w:szCs w:val="20"/>
                <w:lang w:val="ka-GE"/>
              </w:rPr>
              <w:t>100</w:t>
            </w:r>
            <w:r w:rsidRPr="00557651">
              <w:rPr>
                <w:rFonts w:ascii="Sylfaen" w:eastAsia="Sylfaen" w:hAnsi="Sylfaen"/>
                <w:color w:val="000000"/>
                <w:sz w:val="20"/>
                <w:szCs w:val="20"/>
              </w:rPr>
              <w:t xml:space="preserve"> ობიექტის შემოწმება, 202</w:t>
            </w:r>
            <w:r w:rsidRPr="00557651">
              <w:rPr>
                <w:rFonts w:ascii="Sylfaen" w:eastAsia="Sylfaen" w:hAnsi="Sylfaen"/>
                <w:color w:val="000000"/>
                <w:sz w:val="20"/>
                <w:szCs w:val="20"/>
                <w:lang w:val="ka-GE"/>
              </w:rPr>
              <w:t>2</w:t>
            </w:r>
            <w:r w:rsidRPr="00557651">
              <w:rPr>
                <w:rFonts w:ascii="Sylfaen" w:eastAsia="Sylfaen" w:hAnsi="Sylfaen"/>
                <w:color w:val="000000"/>
                <w:sz w:val="20"/>
                <w:szCs w:val="20"/>
              </w:rPr>
              <w:t xml:space="preserve"> წელს - </w:t>
            </w:r>
            <w:r w:rsidRPr="00557651">
              <w:rPr>
                <w:rFonts w:ascii="Sylfaen" w:eastAsia="Sylfaen" w:hAnsi="Sylfaen"/>
                <w:color w:val="000000"/>
                <w:sz w:val="20"/>
                <w:szCs w:val="20"/>
                <w:lang w:val="ka-GE"/>
              </w:rPr>
              <w:t>1050</w:t>
            </w:r>
            <w:r w:rsidRPr="00557651">
              <w:rPr>
                <w:rFonts w:ascii="Sylfaen" w:eastAsia="Sylfaen" w:hAnsi="Sylfaen"/>
                <w:color w:val="000000"/>
                <w:sz w:val="20"/>
                <w:szCs w:val="20"/>
              </w:rPr>
              <w:t xml:space="preserve">, </w:t>
            </w:r>
            <w:r w:rsidRPr="00557651">
              <w:rPr>
                <w:rFonts w:ascii="Sylfaen" w:eastAsia="Sylfaen" w:hAnsi="Sylfaen"/>
                <w:color w:val="000000"/>
                <w:sz w:val="20"/>
                <w:szCs w:val="20"/>
                <w:lang w:val="ka-GE"/>
              </w:rPr>
              <w:t>23</w:t>
            </w:r>
            <w:r w:rsidRPr="00557651">
              <w:rPr>
                <w:rFonts w:ascii="Sylfaen" w:eastAsia="Sylfaen" w:hAnsi="Sylfaen"/>
                <w:color w:val="000000"/>
                <w:sz w:val="20"/>
                <w:szCs w:val="20"/>
              </w:rPr>
              <w:t xml:space="preserve"> წელს - 1100, 202</w:t>
            </w:r>
            <w:r w:rsidRPr="00557651">
              <w:rPr>
                <w:rFonts w:ascii="Sylfaen" w:eastAsia="Sylfaen" w:hAnsi="Sylfaen"/>
                <w:color w:val="000000"/>
                <w:sz w:val="20"/>
                <w:szCs w:val="20"/>
                <w:lang w:val="ka-GE"/>
              </w:rPr>
              <w:t>4</w:t>
            </w:r>
            <w:r w:rsidRPr="00557651">
              <w:rPr>
                <w:rFonts w:ascii="Sylfaen" w:eastAsia="Sylfaen" w:hAnsi="Sylfaen"/>
                <w:color w:val="000000"/>
                <w:sz w:val="20"/>
                <w:szCs w:val="20"/>
              </w:rPr>
              <w:t xml:space="preserve"> წელს-</w:t>
            </w:r>
            <w:r w:rsidRPr="00557651">
              <w:rPr>
                <w:rFonts w:ascii="Sylfaen" w:eastAsia="Sylfaen" w:hAnsi="Sylfaen"/>
                <w:color w:val="000000"/>
                <w:sz w:val="20"/>
                <w:szCs w:val="20"/>
                <w:lang w:val="ka-GE"/>
              </w:rPr>
              <w:t>1250</w:t>
            </w:r>
          </w:p>
        </w:tc>
      </w:tr>
      <w:tr w:rsidR="00C61BE1" w:rsidRPr="00557651" w14:paraId="2E478F7D" w14:textId="77777777" w:rsidTr="00BF7C36">
        <w:trPr>
          <w:trHeight w:val="525"/>
        </w:trPr>
        <w:tc>
          <w:tcPr>
            <w:tcW w:w="438" w:type="dxa"/>
          </w:tcPr>
          <w:p w14:paraId="248DF158"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74708DE3"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eastAsia="Sylfaen" w:hAnsi="Sylfaen"/>
                <w:b/>
                <w:sz w:val="20"/>
                <w:szCs w:val="20"/>
              </w:rPr>
              <w:t>ცდომილების ალბათობა (%/აღწერა)</w:t>
            </w:r>
          </w:p>
        </w:tc>
        <w:tc>
          <w:tcPr>
            <w:tcW w:w="8483" w:type="dxa"/>
          </w:tcPr>
          <w:p w14:paraId="1D004443" w14:textId="77777777" w:rsidR="00C61BE1" w:rsidRPr="00557651" w:rsidRDefault="00C61BE1" w:rsidP="00BF7C36">
            <w:pPr>
              <w:widowControl w:val="0"/>
              <w:autoSpaceDE w:val="0"/>
              <w:autoSpaceDN w:val="0"/>
              <w:adjustRightInd w:val="0"/>
              <w:rPr>
                <w:rFonts w:ascii="Sylfaen" w:hAnsi="Sylfaen" w:cs="Sylfaen"/>
                <w:bCs/>
                <w:iCs/>
                <w:sz w:val="20"/>
                <w:szCs w:val="20"/>
                <w:lang w:val="ka-GE"/>
              </w:rPr>
            </w:pPr>
            <w:r w:rsidRPr="00557651">
              <w:rPr>
                <w:rFonts w:ascii="Sylfaen" w:eastAsia="Sylfaen" w:hAnsi="Sylfaen"/>
                <w:color w:val="000000"/>
                <w:sz w:val="20"/>
                <w:szCs w:val="20"/>
              </w:rPr>
              <w:t>12-15%-ს.</w:t>
            </w:r>
          </w:p>
        </w:tc>
      </w:tr>
      <w:tr w:rsidR="00C61BE1" w:rsidRPr="00557651" w14:paraId="22E07773" w14:textId="77777777" w:rsidTr="00BF7C36">
        <w:trPr>
          <w:trHeight w:val="525"/>
        </w:trPr>
        <w:tc>
          <w:tcPr>
            <w:tcW w:w="438" w:type="dxa"/>
          </w:tcPr>
          <w:p w14:paraId="0A587D63"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7FCF03AC"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eastAsia="Sylfaen" w:hAnsi="Sylfaen"/>
                <w:b/>
                <w:sz w:val="20"/>
                <w:szCs w:val="20"/>
              </w:rPr>
              <w:t>შესაძლო რისკები</w:t>
            </w:r>
          </w:p>
        </w:tc>
        <w:tc>
          <w:tcPr>
            <w:tcW w:w="8483" w:type="dxa"/>
          </w:tcPr>
          <w:p w14:paraId="43CCCCFA" w14:textId="77777777" w:rsidR="00C61BE1" w:rsidRPr="00557651" w:rsidRDefault="00C61BE1" w:rsidP="00BF7C36">
            <w:pPr>
              <w:rPr>
                <w:rFonts w:ascii="Sylfaen" w:hAnsi="Sylfaen" w:cs="Calibri"/>
                <w:sz w:val="20"/>
                <w:szCs w:val="20"/>
                <w:lang w:val="ka-GE"/>
              </w:rPr>
            </w:pPr>
            <w:r w:rsidRPr="00557651">
              <w:rPr>
                <w:rFonts w:ascii="Sylfaen" w:hAnsi="Sylfaen" w:cs="Calibri"/>
                <w:sz w:val="20"/>
                <w:szCs w:val="20"/>
              </w:rPr>
              <w:t>არასათანადო აღსრულების მექანიზმი</w:t>
            </w:r>
            <w:r w:rsidRPr="00557651">
              <w:rPr>
                <w:rFonts w:ascii="Sylfaen" w:hAnsi="Sylfaen" w:cs="Calibri"/>
                <w:sz w:val="20"/>
                <w:szCs w:val="20"/>
                <w:lang w:val="ka-GE"/>
              </w:rPr>
              <w:t>- მატერიალურ ტექნიკური ბაზის ნაკლებობა და საკადრო დეფიციტი</w:t>
            </w:r>
          </w:p>
        </w:tc>
      </w:tr>
      <w:tr w:rsidR="00C61BE1" w:rsidRPr="00557651" w14:paraId="615E28CE" w14:textId="77777777" w:rsidTr="00BF7C36">
        <w:trPr>
          <w:trHeight w:val="254"/>
        </w:trPr>
        <w:tc>
          <w:tcPr>
            <w:tcW w:w="438" w:type="dxa"/>
          </w:tcPr>
          <w:p w14:paraId="18534E72"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eastAsia="Sylfaen" w:hAnsi="Sylfaen"/>
                <w:b/>
                <w:sz w:val="20"/>
                <w:szCs w:val="20"/>
                <w:lang w:val="ka-GE"/>
              </w:rPr>
              <w:t>3</w:t>
            </w:r>
            <w:r w:rsidRPr="00557651">
              <w:rPr>
                <w:rFonts w:ascii="Sylfaen" w:eastAsia="Sylfaen" w:hAnsi="Sylfaen"/>
                <w:b/>
                <w:sz w:val="20"/>
                <w:szCs w:val="20"/>
              </w:rPr>
              <w:t>.</w:t>
            </w:r>
          </w:p>
        </w:tc>
        <w:tc>
          <w:tcPr>
            <w:tcW w:w="5788" w:type="dxa"/>
          </w:tcPr>
          <w:p w14:paraId="4EF532D2"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eastAsia="Sylfaen" w:hAnsi="Sylfaen"/>
                <w:b/>
                <w:sz w:val="20"/>
                <w:szCs w:val="20"/>
              </w:rPr>
              <w:t>საბაზისო მაჩვენებელი</w:t>
            </w:r>
          </w:p>
        </w:tc>
        <w:tc>
          <w:tcPr>
            <w:tcW w:w="8483" w:type="dxa"/>
          </w:tcPr>
          <w:p w14:paraId="2FAB801A" w14:textId="77777777" w:rsidR="00C61BE1" w:rsidRPr="00557651" w:rsidRDefault="00C61BE1" w:rsidP="00BF7C36">
            <w:pPr>
              <w:pStyle w:val="ListParagraph"/>
              <w:ind w:left="0"/>
              <w:jc w:val="both"/>
              <w:rPr>
                <w:rFonts w:ascii="Sylfaen" w:eastAsia="Sylfaen" w:hAnsi="Sylfaen"/>
                <w:sz w:val="20"/>
                <w:szCs w:val="20"/>
                <w:lang w:val="ka-GE"/>
              </w:rPr>
            </w:pPr>
            <w:r w:rsidRPr="00557651">
              <w:rPr>
                <w:rFonts w:ascii="Sylfaen" w:eastAsia="Sylfaen" w:hAnsi="Sylfaen"/>
                <w:sz w:val="20"/>
                <w:szCs w:val="20"/>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w:t>
            </w:r>
            <w:r w:rsidRPr="00557651">
              <w:rPr>
                <w:rFonts w:ascii="Sylfaen" w:eastAsia="Sylfaen" w:hAnsi="Sylfaen"/>
                <w:sz w:val="20"/>
                <w:szCs w:val="20"/>
                <w:lang w:val="ka-GE"/>
              </w:rPr>
              <w:t>1300</w:t>
            </w:r>
            <w:r w:rsidRPr="00557651">
              <w:rPr>
                <w:rFonts w:ascii="Sylfaen" w:eastAsia="Sylfaen" w:hAnsi="Sylfaen"/>
                <w:sz w:val="20"/>
                <w:szCs w:val="20"/>
              </w:rPr>
              <w:t>-2000</w:t>
            </w:r>
            <w:r w:rsidRPr="00557651">
              <w:rPr>
                <w:rFonts w:ascii="Sylfaen" w:eastAsia="Sylfaen" w:hAnsi="Sylfaen"/>
                <w:sz w:val="20"/>
                <w:szCs w:val="20"/>
                <w:lang w:val="ka-GE"/>
              </w:rPr>
              <w:t>, მათ შორის მოსარგებლე ქალთა რაოდენობა -60%;</w:t>
            </w:r>
          </w:p>
        </w:tc>
      </w:tr>
      <w:tr w:rsidR="00C61BE1" w:rsidRPr="00557651" w14:paraId="2AE2D578" w14:textId="77777777" w:rsidTr="00BF7C36">
        <w:trPr>
          <w:trHeight w:val="493"/>
        </w:trPr>
        <w:tc>
          <w:tcPr>
            <w:tcW w:w="438" w:type="dxa"/>
          </w:tcPr>
          <w:p w14:paraId="74504BFC" w14:textId="77777777" w:rsidR="00C61BE1" w:rsidRPr="00557651" w:rsidRDefault="00C61BE1" w:rsidP="00BF7C36">
            <w:pPr>
              <w:widowControl w:val="0"/>
              <w:autoSpaceDE w:val="0"/>
              <w:autoSpaceDN w:val="0"/>
              <w:adjustRightInd w:val="0"/>
              <w:rPr>
                <w:rFonts w:ascii="Sylfaen" w:hAnsi="Sylfaen" w:cs="Sylfaen"/>
                <w:bCs/>
                <w:iCs/>
                <w:sz w:val="20"/>
                <w:szCs w:val="20"/>
                <w:lang w:val="ka-GE"/>
              </w:rPr>
            </w:pPr>
          </w:p>
        </w:tc>
        <w:tc>
          <w:tcPr>
            <w:tcW w:w="5788" w:type="dxa"/>
          </w:tcPr>
          <w:p w14:paraId="47800AFE"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მიზნობრივი მაჩვენებელი</w:t>
            </w:r>
          </w:p>
        </w:tc>
        <w:tc>
          <w:tcPr>
            <w:tcW w:w="8483" w:type="dxa"/>
          </w:tcPr>
          <w:p w14:paraId="16328346" w14:textId="77777777" w:rsidR="00C61BE1" w:rsidRPr="00557651" w:rsidRDefault="00C61BE1" w:rsidP="00BF7C36">
            <w:pPr>
              <w:pStyle w:val="ListParagraph"/>
              <w:spacing w:after="160"/>
              <w:ind w:left="0"/>
              <w:jc w:val="both"/>
              <w:rPr>
                <w:rFonts w:ascii="Sylfaen" w:hAnsi="Sylfaen" w:cs="Sylfaen"/>
                <w:bCs/>
                <w:iCs/>
                <w:sz w:val="20"/>
                <w:szCs w:val="20"/>
                <w:lang w:val="ka-GE"/>
              </w:rPr>
            </w:pPr>
            <w:r w:rsidRPr="00557651">
              <w:rPr>
                <w:rFonts w:ascii="Sylfaen" w:eastAsia="Sylfaen" w:hAnsi="Sylfaen"/>
                <w:sz w:val="20"/>
                <w:szCs w:val="20"/>
                <w:lang w:val="ka-GE"/>
              </w:rPr>
              <w:t xml:space="preserve">პროგრამის ფარგლებში </w:t>
            </w:r>
            <w:r w:rsidRPr="00557651">
              <w:rPr>
                <w:rFonts w:ascii="Sylfaen" w:hAnsi="Sylfaen" w:cs="Sylfaen"/>
                <w:bCs/>
                <w:iCs/>
                <w:sz w:val="20"/>
                <w:szCs w:val="20"/>
                <w:lang w:val="ka-GE"/>
              </w:rPr>
              <w:t>გადამზადებულთა რაოდენობა 1500- 2000, მათ შორის მოსარგებლე ქალთა რაოდენობა-70%</w:t>
            </w:r>
          </w:p>
        </w:tc>
      </w:tr>
      <w:tr w:rsidR="00C61BE1" w:rsidRPr="00557651" w14:paraId="42A020E4" w14:textId="77777777" w:rsidTr="00BF7C36">
        <w:trPr>
          <w:trHeight w:val="525"/>
        </w:trPr>
        <w:tc>
          <w:tcPr>
            <w:tcW w:w="438" w:type="dxa"/>
          </w:tcPr>
          <w:p w14:paraId="5B24298B" w14:textId="77777777" w:rsidR="00C61BE1" w:rsidRPr="00557651" w:rsidRDefault="00C61BE1" w:rsidP="00BF7C36">
            <w:pPr>
              <w:widowControl w:val="0"/>
              <w:autoSpaceDE w:val="0"/>
              <w:autoSpaceDN w:val="0"/>
              <w:adjustRightInd w:val="0"/>
              <w:rPr>
                <w:rFonts w:ascii="Sylfaen" w:hAnsi="Sylfaen" w:cs="Sylfaen"/>
                <w:bCs/>
                <w:iCs/>
                <w:sz w:val="20"/>
                <w:szCs w:val="20"/>
                <w:lang w:val="ka-GE"/>
              </w:rPr>
            </w:pPr>
          </w:p>
        </w:tc>
        <w:tc>
          <w:tcPr>
            <w:tcW w:w="5788" w:type="dxa"/>
          </w:tcPr>
          <w:p w14:paraId="155AA83E"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ცდომილების ალბათობა (%/აღწერა)</w:t>
            </w:r>
          </w:p>
        </w:tc>
        <w:tc>
          <w:tcPr>
            <w:tcW w:w="8483" w:type="dxa"/>
          </w:tcPr>
          <w:p w14:paraId="51F517D5" w14:textId="77777777" w:rsidR="00C61BE1" w:rsidRPr="00557651" w:rsidRDefault="00C61BE1" w:rsidP="00BF7C36">
            <w:pPr>
              <w:widowControl w:val="0"/>
              <w:autoSpaceDE w:val="0"/>
              <w:autoSpaceDN w:val="0"/>
              <w:adjustRightInd w:val="0"/>
              <w:rPr>
                <w:rFonts w:ascii="Sylfaen" w:hAnsi="Sylfaen" w:cs="Sylfaen"/>
                <w:bCs/>
                <w:iCs/>
                <w:sz w:val="20"/>
                <w:szCs w:val="20"/>
                <w:lang w:val="ka-GE"/>
              </w:rPr>
            </w:pPr>
            <w:r w:rsidRPr="00557651">
              <w:rPr>
                <w:rFonts w:ascii="Sylfaen" w:hAnsi="Sylfaen" w:cs="Sylfaen"/>
                <w:bCs/>
                <w:iCs/>
                <w:sz w:val="20"/>
                <w:szCs w:val="20"/>
                <w:lang w:val="ka-GE"/>
              </w:rPr>
              <w:t>10-15%</w:t>
            </w:r>
          </w:p>
        </w:tc>
      </w:tr>
      <w:tr w:rsidR="00C61BE1" w:rsidRPr="00557651" w14:paraId="10ACB6BE" w14:textId="77777777" w:rsidTr="00BF7C36">
        <w:trPr>
          <w:trHeight w:val="254"/>
        </w:trPr>
        <w:tc>
          <w:tcPr>
            <w:tcW w:w="438" w:type="dxa"/>
          </w:tcPr>
          <w:p w14:paraId="141AB4DB" w14:textId="77777777" w:rsidR="00C61BE1" w:rsidRPr="00557651" w:rsidRDefault="00C61BE1" w:rsidP="00BF7C36">
            <w:pPr>
              <w:widowControl w:val="0"/>
              <w:autoSpaceDE w:val="0"/>
              <w:autoSpaceDN w:val="0"/>
              <w:adjustRightInd w:val="0"/>
              <w:jc w:val="both"/>
              <w:rPr>
                <w:rFonts w:ascii="Sylfaen" w:hAnsi="Sylfaen" w:cs="Sylfaen"/>
                <w:bCs/>
                <w:iCs/>
                <w:sz w:val="20"/>
                <w:szCs w:val="20"/>
                <w:lang w:val="ka-GE"/>
              </w:rPr>
            </w:pPr>
          </w:p>
        </w:tc>
        <w:tc>
          <w:tcPr>
            <w:tcW w:w="5788" w:type="dxa"/>
          </w:tcPr>
          <w:p w14:paraId="5F98E9DB" w14:textId="77777777" w:rsidR="00C61BE1" w:rsidRPr="00557651" w:rsidRDefault="00C61BE1" w:rsidP="00BF7C36">
            <w:pPr>
              <w:widowControl w:val="0"/>
              <w:autoSpaceDE w:val="0"/>
              <w:autoSpaceDN w:val="0"/>
              <w:adjustRightInd w:val="0"/>
              <w:jc w:val="both"/>
              <w:rPr>
                <w:rFonts w:ascii="Sylfaen" w:hAnsi="Sylfaen" w:cs="Sylfaen"/>
                <w:b/>
                <w:bCs/>
                <w:iCs/>
                <w:sz w:val="20"/>
                <w:szCs w:val="20"/>
                <w:lang w:val="ka-GE"/>
              </w:rPr>
            </w:pPr>
            <w:r w:rsidRPr="00557651">
              <w:rPr>
                <w:rFonts w:ascii="Sylfaen" w:hAnsi="Sylfaen" w:cs="Sylfaen"/>
                <w:b/>
                <w:bCs/>
                <w:iCs/>
                <w:sz w:val="20"/>
                <w:szCs w:val="20"/>
                <w:lang w:val="ka-GE"/>
              </w:rPr>
              <w:t>შესაძლო რისკები</w:t>
            </w:r>
          </w:p>
        </w:tc>
        <w:tc>
          <w:tcPr>
            <w:tcW w:w="8483" w:type="dxa"/>
          </w:tcPr>
          <w:p w14:paraId="08506E86" w14:textId="77777777" w:rsidR="00C61BE1" w:rsidRPr="00557651" w:rsidRDefault="00C61BE1" w:rsidP="00BF7C36">
            <w:pPr>
              <w:widowControl w:val="0"/>
              <w:autoSpaceDE w:val="0"/>
              <w:autoSpaceDN w:val="0"/>
              <w:adjustRightInd w:val="0"/>
              <w:jc w:val="both"/>
              <w:rPr>
                <w:rFonts w:ascii="Sylfaen" w:hAnsi="Sylfaen" w:cs="Sylfaen"/>
                <w:bCs/>
                <w:iCs/>
                <w:sz w:val="20"/>
                <w:szCs w:val="20"/>
                <w:lang w:val="ka-GE"/>
              </w:rPr>
            </w:pPr>
            <w:r w:rsidRPr="00557651">
              <w:rPr>
                <w:rFonts w:ascii="Sylfaen" w:hAnsi="Sylfaen" w:cs="Sylfaen"/>
                <w:bCs/>
                <w:iCs/>
                <w:sz w:val="20"/>
                <w:szCs w:val="20"/>
                <w:lang w:val="ka-GE"/>
              </w:rPr>
              <w:t xml:space="preserve">სამუშაოს მაძიებელთა, მათ შორის ქალთა და დამსაქმებელთა  ჩართულობის დაბალი მაჩვენებელი </w:t>
            </w:r>
          </w:p>
        </w:tc>
      </w:tr>
    </w:tbl>
    <w:p w14:paraId="4CEB4302" w14:textId="77777777" w:rsidR="00C61BE1" w:rsidRPr="00557651" w:rsidRDefault="00C61BE1" w:rsidP="00C61BE1">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78766F1A" w14:textId="77777777" w:rsidR="00C61BE1" w:rsidRPr="00557651" w:rsidRDefault="00C61BE1" w:rsidP="00C61BE1">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განხორციელების ვადები - </w:t>
      </w:r>
      <w:r w:rsidRPr="00557651">
        <w:rPr>
          <w:rFonts w:ascii="Sylfaen" w:eastAsia="Sylfaen" w:hAnsi="Sylfaen"/>
          <w:sz w:val="24"/>
          <w:szCs w:val="24"/>
          <w:lang w:val="ka-GE"/>
        </w:rPr>
        <w:t>მიმდინარე</w:t>
      </w:r>
    </w:p>
    <w:p w14:paraId="72912E4E" w14:textId="77777777" w:rsidR="00C61BE1" w:rsidRPr="00557651" w:rsidRDefault="00C61BE1" w:rsidP="00C61BE1">
      <w:pPr>
        <w:spacing w:after="0" w:line="240" w:lineRule="auto"/>
        <w:jc w:val="both"/>
        <w:rPr>
          <w:rFonts w:ascii="Sylfaen" w:eastAsia="Sylfaen" w:hAnsi="Sylfaen"/>
          <w:sz w:val="24"/>
          <w:szCs w:val="24"/>
          <w:lang w:val="ka-GE"/>
        </w:rPr>
      </w:pPr>
    </w:p>
    <w:p w14:paraId="46AA5BE6" w14:textId="77777777" w:rsidR="00C61BE1" w:rsidRPr="00557651" w:rsidRDefault="00C61BE1" w:rsidP="00C61BE1">
      <w:pPr>
        <w:widowControl w:val="0"/>
        <w:autoSpaceDE w:val="0"/>
        <w:autoSpaceDN w:val="0"/>
        <w:adjustRightInd w:val="0"/>
        <w:spacing w:after="0" w:line="240" w:lineRule="auto"/>
        <w:jc w:val="both"/>
        <w:rPr>
          <w:rFonts w:ascii="Sylfaen" w:hAnsi="Sylfaen" w:cs="Sylfaen"/>
          <w:bCs/>
          <w:iCs/>
          <w:sz w:val="24"/>
          <w:szCs w:val="24"/>
          <w:lang w:val="ka-GE"/>
        </w:rPr>
      </w:pPr>
      <w:r w:rsidRPr="00557651">
        <w:rPr>
          <w:rFonts w:ascii="Sylfaen" w:hAnsi="Sylfaen" w:cs="Sylfaen"/>
          <w:b/>
          <w:bCs/>
          <w:iCs/>
          <w:sz w:val="24"/>
          <w:szCs w:val="24"/>
          <w:lang w:val="ka-GE"/>
        </w:rPr>
        <w:t xml:space="preserve">ქვეპროგრამის დასახელება და პროგრამული კოდი: </w:t>
      </w:r>
      <w:r w:rsidRPr="00557651">
        <w:rPr>
          <w:rFonts w:ascii="Sylfaen" w:hAnsi="Sylfaen" w:cs="Sylfaen"/>
          <w:bCs/>
          <w:iCs/>
          <w:sz w:val="24"/>
          <w:szCs w:val="24"/>
          <w:lang w:val="ka-GE"/>
        </w:rPr>
        <w:t>დასაქმების ხელშეწყობის მომსახურებათა განვითარების პროგრამა (პროგრამული კოდი - 27 05 01)</w:t>
      </w:r>
    </w:p>
    <w:p w14:paraId="1094603F" w14:textId="77777777" w:rsidR="00C61BE1" w:rsidRPr="00557651" w:rsidRDefault="00C61BE1" w:rsidP="00C61BE1">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ქვეპროგრამის </w:t>
      </w:r>
      <w:r w:rsidRPr="00557651">
        <w:rPr>
          <w:rFonts w:ascii="Sylfaen" w:eastAsia="Sylfaen" w:hAnsi="Sylfaen"/>
          <w:b/>
          <w:sz w:val="24"/>
          <w:szCs w:val="24"/>
        </w:rPr>
        <w:t>განმახორციელებელი</w:t>
      </w:r>
      <w:r w:rsidRPr="00557651">
        <w:rPr>
          <w:rFonts w:ascii="Sylfaen" w:eastAsia="Sylfaen" w:hAnsi="Sylfaen"/>
          <w:b/>
          <w:sz w:val="24"/>
          <w:szCs w:val="24"/>
          <w:lang w:val="ka-GE"/>
        </w:rPr>
        <w:t xml:space="preserve">: </w:t>
      </w:r>
    </w:p>
    <w:p w14:paraId="273D14A0" w14:textId="77777777" w:rsidR="00C61BE1" w:rsidRPr="00557651" w:rsidRDefault="00C61BE1" w:rsidP="00FD141B">
      <w:pPr>
        <w:pStyle w:val="ListParagraph"/>
        <w:numPr>
          <w:ilvl w:val="0"/>
          <w:numId w:val="17"/>
        </w:numPr>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დასაქმების ხელშეწყობის სახელმწიფო სააგენტო</w:t>
      </w:r>
    </w:p>
    <w:p w14:paraId="6D4CF964" w14:textId="77777777" w:rsidR="00C61BE1" w:rsidRPr="00557651" w:rsidRDefault="00C61BE1" w:rsidP="00C61BE1">
      <w:pPr>
        <w:pStyle w:val="ListParagraph"/>
        <w:spacing w:line="240" w:lineRule="auto"/>
        <w:ind w:left="0"/>
        <w:jc w:val="both"/>
        <w:rPr>
          <w:rFonts w:ascii="Sylfaen" w:eastAsia="Sylfaen" w:hAnsi="Sylfaen"/>
          <w:b/>
          <w:sz w:val="24"/>
          <w:szCs w:val="24"/>
          <w:lang w:val="ka-GE"/>
        </w:rPr>
      </w:pPr>
      <w:r w:rsidRPr="00557651">
        <w:rPr>
          <w:rFonts w:ascii="Sylfaen" w:eastAsia="Sylfaen" w:hAnsi="Sylfaen"/>
          <w:b/>
          <w:sz w:val="24"/>
          <w:szCs w:val="24"/>
          <w:lang w:val="ka-GE"/>
        </w:rPr>
        <w:t>ქვეპროგრამის აღწერა და მიზანი:</w:t>
      </w:r>
      <w:r w:rsidRPr="00557651">
        <w:rPr>
          <w:rFonts w:ascii="Sylfaen" w:eastAsia="Sylfaen" w:hAnsi="Sylfaen"/>
          <w:b/>
          <w:sz w:val="24"/>
          <w:szCs w:val="24"/>
          <w:lang w:val="en-US"/>
        </w:rPr>
        <w:t xml:space="preserve"> </w:t>
      </w:r>
    </w:p>
    <w:p w14:paraId="3D08652B" w14:textId="77777777" w:rsidR="00C61BE1" w:rsidRPr="00557651" w:rsidRDefault="00C61BE1" w:rsidP="00FD141B">
      <w:pPr>
        <w:pStyle w:val="ListParagraph"/>
        <w:numPr>
          <w:ilvl w:val="0"/>
          <w:numId w:val="28"/>
        </w:numPr>
        <w:spacing w:line="240" w:lineRule="auto"/>
        <w:jc w:val="both"/>
        <w:rPr>
          <w:rFonts w:ascii="Sylfaen" w:hAnsi="Sylfaen" w:cs="Sylfaen"/>
          <w:bCs/>
          <w:iCs/>
          <w:sz w:val="24"/>
          <w:szCs w:val="24"/>
          <w:lang w:val="ka-GE"/>
        </w:rPr>
      </w:pPr>
      <w:r w:rsidRPr="00557651">
        <w:rPr>
          <w:rFonts w:ascii="Sylfaen" w:hAnsi="Sylfaen" w:cs="Sylfaen"/>
          <w:bCs/>
          <w:iCs/>
          <w:sz w:val="24"/>
          <w:szCs w:val="24"/>
          <w:lang w:val="ka-GE"/>
        </w:rPr>
        <w:t>სამუშაოს მაძიებელთა რეგისტრაცია-კონსულტირება, მომსახურებების განვითარება, შეზღუდული შესაძლებლობისა და სპეციალური საჭიროების მქონე პირთა დასაქმების ხელშეწყობა.</w:t>
      </w:r>
    </w:p>
    <w:p w14:paraId="061DF592" w14:textId="77777777" w:rsidR="00C61BE1" w:rsidRPr="00557651" w:rsidRDefault="00C61BE1" w:rsidP="00C61BE1">
      <w:pPr>
        <w:spacing w:after="0" w:line="240" w:lineRule="auto"/>
        <w:jc w:val="both"/>
        <w:rPr>
          <w:rFonts w:ascii="Sylfaen" w:hAnsi="Sylfaen" w:cs="Sylfaen"/>
          <w:b/>
          <w:sz w:val="24"/>
          <w:szCs w:val="24"/>
          <w:lang w:val="ka-GE"/>
        </w:rPr>
      </w:pPr>
      <w:r w:rsidRPr="00557651">
        <w:rPr>
          <w:rFonts w:ascii="Sylfaen" w:hAnsi="Sylfaen" w:cs="Sylfaen"/>
          <w:b/>
          <w:sz w:val="24"/>
          <w:szCs w:val="24"/>
          <w:lang w:val="ka-GE"/>
        </w:rPr>
        <w:t xml:space="preserve">მოსალოდნელი შუალედური შედეგები: </w:t>
      </w:r>
    </w:p>
    <w:p w14:paraId="46629870" w14:textId="77777777" w:rsidR="00C61BE1" w:rsidRPr="00557651" w:rsidRDefault="00C61BE1" w:rsidP="00FD141B">
      <w:pPr>
        <w:pStyle w:val="ListParagraph"/>
        <w:numPr>
          <w:ilvl w:val="0"/>
          <w:numId w:val="27"/>
        </w:numPr>
        <w:spacing w:after="0" w:line="240" w:lineRule="auto"/>
        <w:jc w:val="both"/>
        <w:rPr>
          <w:rFonts w:ascii="Sylfaen" w:hAnsi="Sylfaen"/>
          <w:sz w:val="24"/>
          <w:szCs w:val="24"/>
          <w:lang w:val="ka-GE"/>
        </w:rPr>
      </w:pPr>
      <w:r w:rsidRPr="00557651">
        <w:rPr>
          <w:rFonts w:ascii="Sylfaen" w:hAnsi="Sylfaen" w:cs="Sylfaen"/>
          <w:bCs/>
          <w:iCs/>
          <w:sz w:val="24"/>
          <w:szCs w:val="24"/>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 როგორც მამაკაცთა, ისე ქალთა რაოდენობის ზრდა.</w:t>
      </w:r>
    </w:p>
    <w:p w14:paraId="4F7ED595" w14:textId="77777777" w:rsidR="00C61BE1" w:rsidRPr="00557651" w:rsidRDefault="00C61BE1" w:rsidP="00C61BE1">
      <w:pPr>
        <w:spacing w:line="240" w:lineRule="auto"/>
        <w:rPr>
          <w:rFonts w:ascii="Sylfaen" w:hAnsi="Sylfaen" w:cs="Sylfaen"/>
          <w:b/>
          <w:sz w:val="24"/>
          <w:szCs w:val="24"/>
          <w:lang w:val="ka-GE"/>
        </w:rPr>
      </w:pPr>
      <w:r w:rsidRPr="00557651">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43" w:type="dxa"/>
        <w:tblInd w:w="-34" w:type="dxa"/>
        <w:tblLook w:val="04A0" w:firstRow="1" w:lastRow="0" w:firstColumn="1" w:lastColumn="0" w:noHBand="0" w:noVBand="1"/>
      </w:tblPr>
      <w:tblGrid>
        <w:gridCol w:w="438"/>
        <w:gridCol w:w="2831"/>
        <w:gridCol w:w="3115"/>
        <w:gridCol w:w="2833"/>
        <w:gridCol w:w="2693"/>
        <w:gridCol w:w="2833"/>
      </w:tblGrid>
      <w:tr w:rsidR="00C61BE1" w:rsidRPr="00557651" w14:paraId="0D3D2E8F" w14:textId="77777777" w:rsidTr="00BF7C36">
        <w:trPr>
          <w:trHeight w:val="324"/>
        </w:trPr>
        <w:tc>
          <w:tcPr>
            <w:tcW w:w="438" w:type="dxa"/>
          </w:tcPr>
          <w:p w14:paraId="4FD48740"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w:t>
            </w:r>
          </w:p>
        </w:tc>
        <w:tc>
          <w:tcPr>
            <w:tcW w:w="2831" w:type="dxa"/>
          </w:tcPr>
          <w:p w14:paraId="27557F17"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3115" w:type="dxa"/>
          </w:tcPr>
          <w:p w14:paraId="15F94ADB" w14:textId="77777777" w:rsidR="00C61BE1" w:rsidRPr="00557651" w:rsidRDefault="00C61BE1" w:rsidP="00BF7C36">
            <w:pPr>
              <w:widowControl w:val="0"/>
              <w:tabs>
                <w:tab w:val="left" w:pos="411"/>
                <w:tab w:val="center" w:pos="1449"/>
              </w:tabs>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w:t>
            </w:r>
            <w:r w:rsidRPr="00557651">
              <w:rPr>
                <w:rFonts w:ascii="Sylfaen" w:hAnsi="Sylfaen" w:cs="Sylfaen"/>
                <w:b/>
                <w:sz w:val="20"/>
                <w:szCs w:val="20"/>
                <w:lang w:val="en-US"/>
              </w:rPr>
              <w:t>21</w:t>
            </w:r>
            <w:r w:rsidRPr="00557651">
              <w:rPr>
                <w:rFonts w:ascii="Sylfaen" w:hAnsi="Sylfaen" w:cs="Sylfaen"/>
                <w:b/>
                <w:sz w:val="20"/>
                <w:szCs w:val="20"/>
                <w:lang w:val="ka-GE"/>
              </w:rPr>
              <w:t xml:space="preserve"> წელი</w:t>
            </w:r>
          </w:p>
        </w:tc>
        <w:tc>
          <w:tcPr>
            <w:tcW w:w="2833" w:type="dxa"/>
          </w:tcPr>
          <w:p w14:paraId="17B98190"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w:t>
            </w:r>
            <w:r w:rsidRPr="00557651">
              <w:rPr>
                <w:rFonts w:ascii="Sylfaen" w:hAnsi="Sylfaen" w:cs="Sylfaen"/>
                <w:b/>
                <w:sz w:val="20"/>
                <w:szCs w:val="20"/>
                <w:lang w:val="en-US"/>
              </w:rPr>
              <w:t>2</w:t>
            </w:r>
            <w:r w:rsidRPr="00557651">
              <w:rPr>
                <w:rFonts w:ascii="Sylfaen" w:hAnsi="Sylfaen" w:cs="Sylfaen"/>
                <w:b/>
                <w:sz w:val="20"/>
                <w:szCs w:val="20"/>
                <w:lang w:val="ka-GE"/>
              </w:rPr>
              <w:t xml:space="preserve"> წელი</w:t>
            </w:r>
          </w:p>
        </w:tc>
        <w:tc>
          <w:tcPr>
            <w:tcW w:w="2693" w:type="dxa"/>
          </w:tcPr>
          <w:p w14:paraId="42AC2829"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w:t>
            </w:r>
            <w:r w:rsidRPr="00557651">
              <w:rPr>
                <w:rFonts w:ascii="Sylfaen" w:hAnsi="Sylfaen" w:cs="Sylfaen"/>
                <w:b/>
                <w:sz w:val="20"/>
                <w:szCs w:val="20"/>
                <w:lang w:val="en-US"/>
              </w:rPr>
              <w:t>3</w:t>
            </w:r>
            <w:r w:rsidRPr="00557651">
              <w:rPr>
                <w:rFonts w:ascii="Sylfaen" w:hAnsi="Sylfaen" w:cs="Sylfaen"/>
                <w:b/>
                <w:sz w:val="20"/>
                <w:szCs w:val="20"/>
                <w:lang w:val="ka-GE"/>
              </w:rPr>
              <w:t xml:space="preserve"> წელი</w:t>
            </w:r>
          </w:p>
        </w:tc>
        <w:tc>
          <w:tcPr>
            <w:tcW w:w="2833" w:type="dxa"/>
          </w:tcPr>
          <w:p w14:paraId="618D853C"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2024 წელი</w:t>
            </w:r>
          </w:p>
        </w:tc>
      </w:tr>
      <w:tr w:rsidR="00C61BE1" w:rsidRPr="00557651" w14:paraId="65D52CB3" w14:textId="77777777" w:rsidTr="00BF7C36">
        <w:trPr>
          <w:trHeight w:val="324"/>
        </w:trPr>
        <w:tc>
          <w:tcPr>
            <w:tcW w:w="438" w:type="dxa"/>
          </w:tcPr>
          <w:p w14:paraId="7F2FDCAB"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31" w:type="dxa"/>
          </w:tcPr>
          <w:p w14:paraId="6A317937"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საბაზისო მაჩვენებელი</w:t>
            </w:r>
          </w:p>
        </w:tc>
        <w:tc>
          <w:tcPr>
            <w:tcW w:w="3115" w:type="dxa"/>
          </w:tcPr>
          <w:p w14:paraId="07041ECE" w14:textId="77777777" w:rsidR="00C61BE1" w:rsidRPr="00557651" w:rsidRDefault="00C61BE1" w:rsidP="00BF7C36">
            <w:pPr>
              <w:widowControl w:val="0"/>
              <w:tabs>
                <w:tab w:val="left" w:pos="411"/>
                <w:tab w:val="center" w:pos="1449"/>
              </w:tabs>
              <w:autoSpaceDE w:val="0"/>
              <w:autoSpaceDN w:val="0"/>
              <w:adjustRightInd w:val="0"/>
              <w:jc w:val="center"/>
              <w:rPr>
                <w:rFonts w:ascii="Sylfaen" w:hAnsi="Sylfaen" w:cs="Sylfaen"/>
                <w:b/>
                <w:sz w:val="20"/>
                <w:szCs w:val="20"/>
                <w:lang w:val="ka-GE"/>
              </w:rPr>
            </w:pPr>
            <w:r w:rsidRPr="00557651">
              <w:rPr>
                <w:rFonts w:ascii="Sylfaen" w:eastAsia="Sylfaen" w:hAnsi="Sylfaen"/>
                <w:color w:val="000000"/>
                <w:sz w:val="20"/>
                <w:szCs w:val="20"/>
              </w:rPr>
              <w:t>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300-500 სამუშაოს მაძიებელი, მათ შორის დასაქმებულ ქალთა რაოდენობა 60%;</w:t>
            </w:r>
          </w:p>
        </w:tc>
        <w:tc>
          <w:tcPr>
            <w:tcW w:w="2833" w:type="dxa"/>
          </w:tcPr>
          <w:p w14:paraId="441E86EC"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eastAsia="Sylfaen" w:hAnsi="Sylfaen"/>
                <w:color w:val="000000"/>
                <w:sz w:val="20"/>
                <w:szCs w:val="20"/>
              </w:rPr>
              <w:t>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300-500 სამუშაოს მაძიებელი, მათ შორის დასაქმებულ ქალთა რაოდენობა 60%;</w:t>
            </w:r>
          </w:p>
        </w:tc>
        <w:tc>
          <w:tcPr>
            <w:tcW w:w="2693" w:type="dxa"/>
          </w:tcPr>
          <w:p w14:paraId="622AED84"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eastAsia="Sylfaen" w:hAnsi="Sylfaen"/>
                <w:color w:val="000000"/>
                <w:sz w:val="20"/>
                <w:szCs w:val="20"/>
              </w:rPr>
              <w:t>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300-500 სამუშაოს მაძიებელი, მათ შორის დასაქმებულ ქალთა რაოდენობა 60%;</w:t>
            </w:r>
          </w:p>
        </w:tc>
        <w:tc>
          <w:tcPr>
            <w:tcW w:w="2833" w:type="dxa"/>
          </w:tcPr>
          <w:p w14:paraId="23E6BC5E"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eastAsia="Sylfaen" w:hAnsi="Sylfaen"/>
                <w:color w:val="000000"/>
                <w:sz w:val="20"/>
                <w:szCs w:val="20"/>
              </w:rPr>
              <w:t>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300-500 სამუშაოს მაძიებელი, მათ შორის დასაქმებულ ქალთა რაოდენობა 60%;</w:t>
            </w:r>
          </w:p>
        </w:tc>
      </w:tr>
      <w:tr w:rsidR="00C61BE1" w:rsidRPr="00557651" w14:paraId="34F91F97" w14:textId="77777777" w:rsidTr="00BF7C36">
        <w:trPr>
          <w:trHeight w:val="324"/>
        </w:trPr>
        <w:tc>
          <w:tcPr>
            <w:tcW w:w="438" w:type="dxa"/>
          </w:tcPr>
          <w:p w14:paraId="3E20C4F7"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31" w:type="dxa"/>
          </w:tcPr>
          <w:p w14:paraId="0A310DD4"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მიზნობრივი მაჩვენებელი</w:t>
            </w:r>
          </w:p>
        </w:tc>
        <w:tc>
          <w:tcPr>
            <w:tcW w:w="3115" w:type="dxa"/>
          </w:tcPr>
          <w:p w14:paraId="16EC262E" w14:textId="77777777" w:rsidR="00C61BE1" w:rsidRPr="00557651" w:rsidRDefault="00C61BE1" w:rsidP="00BF7C36">
            <w:pPr>
              <w:widowControl w:val="0"/>
              <w:tabs>
                <w:tab w:val="left" w:pos="411"/>
                <w:tab w:val="center" w:pos="1449"/>
              </w:tabs>
              <w:autoSpaceDE w:val="0"/>
              <w:autoSpaceDN w:val="0"/>
              <w:adjustRightInd w:val="0"/>
              <w:jc w:val="center"/>
              <w:rPr>
                <w:rFonts w:ascii="Sylfaen" w:hAnsi="Sylfaen" w:cs="Sylfaen"/>
                <w:b/>
                <w:sz w:val="20"/>
                <w:szCs w:val="20"/>
                <w:lang w:val="ka-GE"/>
              </w:rPr>
            </w:pPr>
            <w:r w:rsidRPr="00557651">
              <w:rPr>
                <w:rFonts w:ascii="Sylfaen" w:eastAsia="Sylfaen" w:hAnsi="Sylfaen"/>
                <w:color w:val="000000"/>
                <w:sz w:val="20"/>
                <w:szCs w:val="20"/>
              </w:rPr>
              <w:t>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w:t>
            </w:r>
          </w:p>
        </w:tc>
        <w:tc>
          <w:tcPr>
            <w:tcW w:w="2833" w:type="dxa"/>
          </w:tcPr>
          <w:p w14:paraId="7C8173F8"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eastAsia="Sylfaen" w:hAnsi="Sylfaen"/>
                <w:color w:val="000000"/>
                <w:sz w:val="20"/>
                <w:szCs w:val="20"/>
              </w:rPr>
              <w:t>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w:t>
            </w:r>
          </w:p>
        </w:tc>
        <w:tc>
          <w:tcPr>
            <w:tcW w:w="2693" w:type="dxa"/>
          </w:tcPr>
          <w:p w14:paraId="0D4AF951"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eastAsia="Sylfaen" w:hAnsi="Sylfaen"/>
                <w:color w:val="000000"/>
                <w:sz w:val="20"/>
                <w:szCs w:val="20"/>
              </w:rPr>
              <w:t>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w:t>
            </w:r>
          </w:p>
        </w:tc>
        <w:tc>
          <w:tcPr>
            <w:tcW w:w="2833" w:type="dxa"/>
          </w:tcPr>
          <w:p w14:paraId="104B5499"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eastAsia="Sylfaen" w:hAnsi="Sylfaen"/>
                <w:color w:val="000000"/>
                <w:sz w:val="20"/>
                <w:szCs w:val="20"/>
              </w:rPr>
              <w:t>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w:t>
            </w:r>
          </w:p>
        </w:tc>
      </w:tr>
      <w:tr w:rsidR="00C61BE1" w:rsidRPr="00557651" w14:paraId="36B9339E" w14:textId="77777777" w:rsidTr="00BF7C36">
        <w:trPr>
          <w:trHeight w:val="324"/>
        </w:trPr>
        <w:tc>
          <w:tcPr>
            <w:tcW w:w="438" w:type="dxa"/>
          </w:tcPr>
          <w:p w14:paraId="543DAB90"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31" w:type="dxa"/>
          </w:tcPr>
          <w:p w14:paraId="5CEB86A2"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ცდომილების ალბათობა (%/აღწერა)</w:t>
            </w:r>
          </w:p>
          <w:p w14:paraId="5298CE17"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3115" w:type="dxa"/>
          </w:tcPr>
          <w:p w14:paraId="4B272F02" w14:textId="77777777" w:rsidR="00C61BE1" w:rsidRPr="00557651" w:rsidRDefault="00C61BE1" w:rsidP="00BF7C36">
            <w:pPr>
              <w:widowControl w:val="0"/>
              <w:tabs>
                <w:tab w:val="left" w:pos="411"/>
                <w:tab w:val="center" w:pos="1449"/>
              </w:tabs>
              <w:autoSpaceDE w:val="0"/>
              <w:autoSpaceDN w:val="0"/>
              <w:adjustRightInd w:val="0"/>
              <w:jc w:val="center"/>
              <w:rPr>
                <w:rFonts w:ascii="Sylfaen" w:hAnsi="Sylfaen" w:cs="Sylfaen"/>
                <w:b/>
                <w:sz w:val="20"/>
                <w:szCs w:val="20"/>
                <w:lang w:val="ka-GE"/>
              </w:rPr>
            </w:pPr>
            <w:r w:rsidRPr="00557651">
              <w:rPr>
                <w:rFonts w:ascii="Sylfaen" w:eastAsia="Sylfaen" w:hAnsi="Sylfaen"/>
                <w:color w:val="000000"/>
                <w:sz w:val="20"/>
                <w:szCs w:val="20"/>
              </w:rPr>
              <w:t>10-15%;</w:t>
            </w:r>
          </w:p>
        </w:tc>
        <w:tc>
          <w:tcPr>
            <w:tcW w:w="2833" w:type="dxa"/>
          </w:tcPr>
          <w:p w14:paraId="394333B9"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eastAsia="Sylfaen" w:hAnsi="Sylfaen"/>
                <w:color w:val="000000"/>
                <w:sz w:val="20"/>
                <w:szCs w:val="20"/>
              </w:rPr>
              <w:t>10-15%;</w:t>
            </w:r>
          </w:p>
        </w:tc>
        <w:tc>
          <w:tcPr>
            <w:tcW w:w="2693" w:type="dxa"/>
          </w:tcPr>
          <w:p w14:paraId="62240B6F"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eastAsia="Sylfaen" w:hAnsi="Sylfaen"/>
                <w:color w:val="000000"/>
                <w:sz w:val="20"/>
                <w:szCs w:val="20"/>
              </w:rPr>
              <w:t>10-15%;</w:t>
            </w:r>
          </w:p>
        </w:tc>
        <w:tc>
          <w:tcPr>
            <w:tcW w:w="2833" w:type="dxa"/>
          </w:tcPr>
          <w:p w14:paraId="1BD78941"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eastAsia="Sylfaen" w:hAnsi="Sylfaen"/>
                <w:color w:val="000000"/>
                <w:sz w:val="20"/>
                <w:szCs w:val="20"/>
              </w:rPr>
              <w:t>10-15%;</w:t>
            </w:r>
          </w:p>
        </w:tc>
      </w:tr>
      <w:tr w:rsidR="00C61BE1" w:rsidRPr="00557651" w14:paraId="0C504BB4" w14:textId="77777777" w:rsidTr="00BF7C36">
        <w:trPr>
          <w:trHeight w:val="324"/>
        </w:trPr>
        <w:tc>
          <w:tcPr>
            <w:tcW w:w="438" w:type="dxa"/>
          </w:tcPr>
          <w:p w14:paraId="79FE064B"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31" w:type="dxa"/>
          </w:tcPr>
          <w:p w14:paraId="2144598B"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შესაძლო რისკები</w:t>
            </w:r>
          </w:p>
        </w:tc>
        <w:tc>
          <w:tcPr>
            <w:tcW w:w="3115" w:type="dxa"/>
          </w:tcPr>
          <w:p w14:paraId="562BEB5B" w14:textId="77777777" w:rsidR="00C61BE1" w:rsidRPr="00557651" w:rsidRDefault="00C61BE1" w:rsidP="00BF7C36">
            <w:pPr>
              <w:widowControl w:val="0"/>
              <w:tabs>
                <w:tab w:val="left" w:pos="368"/>
                <w:tab w:val="left" w:pos="411"/>
                <w:tab w:val="center" w:pos="1449"/>
              </w:tabs>
              <w:autoSpaceDE w:val="0"/>
              <w:autoSpaceDN w:val="0"/>
              <w:adjustRightInd w:val="0"/>
              <w:rPr>
                <w:rFonts w:ascii="Sylfaen" w:hAnsi="Sylfaen" w:cs="Sylfaen"/>
                <w:b/>
                <w:sz w:val="20"/>
                <w:szCs w:val="20"/>
                <w:lang w:val="ka-GE"/>
              </w:rPr>
            </w:pPr>
            <w:r w:rsidRPr="00557651">
              <w:rPr>
                <w:rFonts w:ascii="Sylfaen" w:hAnsi="Sylfaen" w:cs="Sylfaen"/>
                <w:b/>
                <w:sz w:val="20"/>
                <w:szCs w:val="20"/>
                <w:lang w:val="ka-GE"/>
              </w:rPr>
              <w:tab/>
            </w:r>
            <w:r w:rsidRPr="00557651">
              <w:rPr>
                <w:rFonts w:ascii="Sylfaen" w:eastAsia="Sylfaen" w:hAnsi="Sylfaen"/>
                <w:color w:val="000000"/>
                <w:sz w:val="20"/>
                <w:szCs w:val="20"/>
              </w:rPr>
              <w:t>სამუშაო ადგილების შეზღუდული რაოდენობა</w:t>
            </w:r>
            <w:r w:rsidRPr="00557651">
              <w:rPr>
                <w:rFonts w:ascii="Sylfaen" w:hAnsi="Sylfaen" w:cs="Sylfaen"/>
                <w:b/>
                <w:sz w:val="20"/>
                <w:szCs w:val="20"/>
                <w:lang w:val="ka-GE"/>
              </w:rPr>
              <w:tab/>
            </w:r>
            <w:r w:rsidRPr="00557651">
              <w:rPr>
                <w:rFonts w:ascii="Sylfaen" w:hAnsi="Sylfaen" w:cs="Sylfaen"/>
                <w:b/>
                <w:sz w:val="20"/>
                <w:szCs w:val="20"/>
                <w:lang w:val="ka-GE"/>
              </w:rPr>
              <w:tab/>
            </w:r>
          </w:p>
        </w:tc>
        <w:tc>
          <w:tcPr>
            <w:tcW w:w="2833" w:type="dxa"/>
          </w:tcPr>
          <w:p w14:paraId="6DF0F54C"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eastAsia="Sylfaen" w:hAnsi="Sylfaen"/>
                <w:color w:val="000000"/>
                <w:sz w:val="20"/>
                <w:szCs w:val="20"/>
              </w:rPr>
              <w:t>სამუშაო ადგილების შეზღუდული რაოდენობა</w:t>
            </w:r>
          </w:p>
        </w:tc>
        <w:tc>
          <w:tcPr>
            <w:tcW w:w="2693" w:type="dxa"/>
          </w:tcPr>
          <w:p w14:paraId="4FFF4C62"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eastAsia="Sylfaen" w:hAnsi="Sylfaen"/>
                <w:color w:val="000000"/>
                <w:sz w:val="20"/>
                <w:szCs w:val="20"/>
              </w:rPr>
              <w:t>სამუშაო ადგილების შეზღუდული რაოდენობა</w:t>
            </w:r>
          </w:p>
        </w:tc>
        <w:tc>
          <w:tcPr>
            <w:tcW w:w="2833" w:type="dxa"/>
          </w:tcPr>
          <w:p w14:paraId="10223B79"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eastAsia="Sylfaen" w:hAnsi="Sylfaen"/>
                <w:color w:val="000000"/>
                <w:sz w:val="20"/>
                <w:szCs w:val="20"/>
              </w:rPr>
              <w:t>სამუშაო ადგილების შეზღუდული რაოდენობა</w:t>
            </w:r>
          </w:p>
        </w:tc>
      </w:tr>
    </w:tbl>
    <w:p w14:paraId="7F74FB73" w14:textId="77777777" w:rsidR="00C61BE1" w:rsidRPr="00557651" w:rsidRDefault="00C61BE1" w:rsidP="00C61BE1">
      <w:pPr>
        <w:widowControl w:val="0"/>
        <w:autoSpaceDE w:val="0"/>
        <w:autoSpaceDN w:val="0"/>
        <w:adjustRightInd w:val="0"/>
        <w:spacing w:after="0" w:line="240" w:lineRule="auto"/>
        <w:jc w:val="both"/>
        <w:rPr>
          <w:rFonts w:ascii="Sylfaen" w:hAnsi="Sylfaen"/>
          <w:b/>
          <w:sz w:val="24"/>
          <w:szCs w:val="24"/>
          <w:lang w:val="ka-GE"/>
        </w:rPr>
      </w:pPr>
    </w:p>
    <w:p w14:paraId="45DF5A6C" w14:textId="77777777" w:rsidR="00C61BE1" w:rsidRPr="00557651" w:rsidRDefault="00C61BE1" w:rsidP="00C61BE1">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განხორციელების ვადები - </w:t>
      </w:r>
      <w:r w:rsidRPr="00557651">
        <w:rPr>
          <w:rFonts w:ascii="Sylfaen" w:eastAsia="Sylfaen" w:hAnsi="Sylfaen"/>
          <w:sz w:val="24"/>
          <w:szCs w:val="24"/>
          <w:lang w:val="ka-GE"/>
        </w:rPr>
        <w:t>მიმდინარე</w:t>
      </w:r>
    </w:p>
    <w:p w14:paraId="249CAD97" w14:textId="77777777" w:rsidR="00C61BE1" w:rsidRPr="00557651" w:rsidRDefault="00C61BE1" w:rsidP="00C61BE1">
      <w:pPr>
        <w:spacing w:after="0" w:line="240" w:lineRule="auto"/>
        <w:jc w:val="both"/>
        <w:rPr>
          <w:rFonts w:ascii="Sylfaen" w:eastAsia="Sylfaen" w:hAnsi="Sylfaen"/>
          <w:sz w:val="24"/>
          <w:szCs w:val="24"/>
          <w:lang w:val="ka-GE"/>
        </w:rPr>
      </w:pPr>
    </w:p>
    <w:p w14:paraId="29BC30DB" w14:textId="77777777" w:rsidR="00C61BE1" w:rsidRPr="00557651" w:rsidRDefault="00C61BE1" w:rsidP="00C61BE1">
      <w:pPr>
        <w:widowControl w:val="0"/>
        <w:tabs>
          <w:tab w:val="left" w:pos="11880"/>
        </w:tabs>
        <w:autoSpaceDE w:val="0"/>
        <w:autoSpaceDN w:val="0"/>
        <w:adjustRightInd w:val="0"/>
        <w:spacing w:before="26" w:after="0"/>
        <w:jc w:val="both"/>
        <w:rPr>
          <w:rFonts w:ascii="Sylfaen" w:hAnsi="Sylfaen" w:cs="Sylfaen"/>
          <w:b/>
          <w:bCs/>
          <w:iCs/>
          <w:sz w:val="24"/>
          <w:szCs w:val="24"/>
          <w:lang w:val="ka-GE"/>
        </w:rPr>
      </w:pPr>
      <w:r w:rsidRPr="00557651">
        <w:rPr>
          <w:rFonts w:ascii="Sylfaen" w:hAnsi="Sylfaen" w:cs="Sylfaen"/>
          <w:b/>
          <w:bCs/>
          <w:iCs/>
          <w:sz w:val="24"/>
          <w:szCs w:val="24"/>
          <w:lang w:val="ka-GE"/>
        </w:rPr>
        <w:t xml:space="preserve">განმარტება </w:t>
      </w:r>
      <w:r w:rsidRPr="00557651">
        <w:rPr>
          <w:rFonts w:ascii="Sylfaen" w:hAnsi="Sylfaen" w:cs="Sylfaen"/>
          <w:b/>
          <w:bCs/>
          <w:sz w:val="24"/>
          <w:szCs w:val="24"/>
          <w:lang w:val="ka-GE"/>
        </w:rPr>
        <w:t xml:space="preserve">ზღვრული მოცულობებისგან განსხვავებული პარამეტრების ფარგლებში </w:t>
      </w:r>
      <w:r w:rsidRPr="00557651">
        <w:rPr>
          <w:rFonts w:ascii="Sylfaen" w:hAnsi="Sylfaen" w:cs="Sylfaen"/>
          <w:b/>
          <w:bCs/>
          <w:iCs/>
          <w:sz w:val="24"/>
          <w:szCs w:val="24"/>
          <w:lang w:val="ka-GE"/>
        </w:rPr>
        <w:t xml:space="preserve">მოთხოვნილ დაფინანსებაზე </w:t>
      </w:r>
    </w:p>
    <w:p w14:paraId="33AB0179" w14:textId="77777777" w:rsidR="00C61BE1" w:rsidRPr="00557651" w:rsidRDefault="00C61BE1" w:rsidP="00C61BE1">
      <w:pPr>
        <w:spacing w:after="0"/>
        <w:ind w:firstLine="720"/>
        <w:jc w:val="both"/>
        <w:rPr>
          <w:rFonts w:ascii="Sylfaen" w:hAnsi="Sylfaen"/>
          <w:sz w:val="24"/>
          <w:szCs w:val="24"/>
          <w:lang w:val="ka-GE"/>
        </w:rPr>
      </w:pPr>
      <w:r w:rsidRPr="00557651">
        <w:rPr>
          <w:rFonts w:ascii="Sylfaen" w:hAnsi="Sylfaen" w:cs="Sylfaen"/>
          <w:sz w:val="24"/>
          <w:szCs w:val="24"/>
          <w:lang w:val="ka-GE"/>
        </w:rPr>
        <w:t>ევროკავშირის</w:t>
      </w:r>
      <w:r w:rsidRPr="00557651">
        <w:rPr>
          <w:rFonts w:ascii="Sylfaen" w:hAnsi="Sylfaen"/>
          <w:sz w:val="24"/>
          <w:szCs w:val="24"/>
          <w:lang w:val="ka-GE"/>
        </w:rPr>
        <w:t xml:space="preserve"> 2018 წლის 7 ნოემბრის დაფინანსების ხელშეკრულების - "უნარ-ჩვევების განვითარება და ბაზრის მოთხოვნასთან შესაბამისობაში მოყვანა" (ENI / 2017 / 040-319) - თანახმად, სააგენტო ვალდებულია ახალი სერვის მოდელით გათვალისწინებული ღონისძიებები, როგორიცაა </w:t>
      </w:r>
      <w:r w:rsidRPr="00557651">
        <w:rPr>
          <w:rFonts w:ascii="Sylfaen" w:hAnsi="Sylfaen" w:cs="Sylfaen"/>
          <w:sz w:val="24"/>
          <w:szCs w:val="24"/>
          <w:lang w:val="ka-GE"/>
        </w:rPr>
        <w:t>სამუშაოს</w:t>
      </w:r>
      <w:r w:rsidRPr="00557651">
        <w:rPr>
          <w:rFonts w:ascii="Sylfaen" w:hAnsi="Sylfaen"/>
          <w:sz w:val="24"/>
          <w:szCs w:val="24"/>
          <w:lang w:val="ka-GE"/>
        </w:rPr>
        <w:t xml:space="preserve">  </w:t>
      </w:r>
      <w:r w:rsidRPr="00557651">
        <w:rPr>
          <w:rFonts w:ascii="Sylfaen" w:hAnsi="Sylfaen" w:cs="Sylfaen"/>
          <w:sz w:val="24"/>
          <w:szCs w:val="24"/>
          <w:lang w:val="ka-GE"/>
        </w:rPr>
        <w:t>მაძიებელთა</w:t>
      </w:r>
      <w:r w:rsidRPr="00557651">
        <w:rPr>
          <w:rFonts w:ascii="Sylfaen" w:hAnsi="Sylfaen"/>
          <w:sz w:val="24"/>
          <w:szCs w:val="24"/>
          <w:lang w:val="ka-GE"/>
        </w:rPr>
        <w:t xml:space="preserve">  </w:t>
      </w:r>
      <w:r w:rsidRPr="00557651">
        <w:rPr>
          <w:rFonts w:ascii="Sylfaen" w:hAnsi="Sylfaen" w:cs="Sylfaen"/>
          <w:sz w:val="24"/>
          <w:szCs w:val="24"/>
          <w:lang w:val="ka-GE"/>
        </w:rPr>
        <w:t>პროფილირება</w:t>
      </w:r>
      <w:r w:rsidRPr="00557651">
        <w:rPr>
          <w:rFonts w:ascii="Sylfaen" w:hAnsi="Sylfaen"/>
          <w:sz w:val="24"/>
          <w:szCs w:val="24"/>
          <w:lang w:val="ka-GE"/>
        </w:rPr>
        <w:t xml:space="preserve">, </w:t>
      </w:r>
      <w:r w:rsidRPr="00557651">
        <w:rPr>
          <w:rFonts w:ascii="Sylfaen" w:hAnsi="Sylfaen" w:cs="Sylfaen"/>
          <w:sz w:val="24"/>
          <w:szCs w:val="24"/>
          <w:lang w:val="ka-GE"/>
        </w:rPr>
        <w:t>კარიერის</w:t>
      </w:r>
      <w:r w:rsidRPr="00557651">
        <w:rPr>
          <w:rFonts w:ascii="Sylfaen" w:hAnsi="Sylfaen"/>
          <w:sz w:val="24"/>
          <w:szCs w:val="24"/>
          <w:lang w:val="ka-GE"/>
        </w:rPr>
        <w:t xml:space="preserve"> </w:t>
      </w:r>
      <w:r w:rsidRPr="00557651">
        <w:rPr>
          <w:rFonts w:ascii="Sylfaen" w:hAnsi="Sylfaen" w:cs="Sylfaen"/>
          <w:sz w:val="24"/>
          <w:szCs w:val="24"/>
          <w:lang w:val="ka-GE"/>
        </w:rPr>
        <w:t>დაგეგმვა</w:t>
      </w:r>
      <w:r w:rsidRPr="00557651">
        <w:rPr>
          <w:rFonts w:ascii="Sylfaen" w:hAnsi="Sylfaen"/>
          <w:sz w:val="24"/>
          <w:szCs w:val="24"/>
          <w:lang w:val="ka-GE"/>
        </w:rPr>
        <w:t xml:space="preserve">, </w:t>
      </w:r>
      <w:r w:rsidRPr="00557651">
        <w:rPr>
          <w:rFonts w:ascii="Sylfaen" w:hAnsi="Sylfaen" w:cs="Sylfaen"/>
          <w:sz w:val="24"/>
          <w:szCs w:val="24"/>
          <w:lang w:val="ka-GE"/>
        </w:rPr>
        <w:t>პროფკონსულტაცია</w:t>
      </w:r>
      <w:r w:rsidRPr="00557651">
        <w:rPr>
          <w:rFonts w:ascii="Sylfaen" w:hAnsi="Sylfaen"/>
          <w:sz w:val="24"/>
          <w:szCs w:val="24"/>
          <w:lang w:val="ka-GE"/>
        </w:rPr>
        <w:t xml:space="preserve">,  </w:t>
      </w:r>
      <w:r w:rsidRPr="00557651">
        <w:rPr>
          <w:rFonts w:ascii="Sylfaen" w:hAnsi="Sylfaen" w:cs="Sylfaen"/>
          <w:sz w:val="24"/>
          <w:szCs w:val="24"/>
          <w:lang w:val="ka-GE"/>
        </w:rPr>
        <w:t>მხარდაჭერითი</w:t>
      </w:r>
      <w:r w:rsidRPr="00557651">
        <w:rPr>
          <w:rFonts w:ascii="Sylfaen" w:hAnsi="Sylfaen"/>
          <w:sz w:val="24"/>
          <w:szCs w:val="24"/>
          <w:lang w:val="ka-GE"/>
        </w:rPr>
        <w:t xml:space="preserve"> </w:t>
      </w:r>
      <w:r w:rsidRPr="00557651">
        <w:rPr>
          <w:rFonts w:ascii="Sylfaen" w:hAnsi="Sylfaen" w:cs="Sylfaen"/>
          <w:sz w:val="24"/>
          <w:szCs w:val="24"/>
          <w:lang w:val="ka-GE"/>
        </w:rPr>
        <w:t>დასაქმების</w:t>
      </w:r>
      <w:r w:rsidRPr="00557651">
        <w:rPr>
          <w:rFonts w:ascii="Sylfaen" w:hAnsi="Sylfaen"/>
          <w:sz w:val="24"/>
          <w:szCs w:val="24"/>
          <w:lang w:val="ka-GE"/>
        </w:rPr>
        <w:t xml:space="preserve"> </w:t>
      </w:r>
      <w:r w:rsidRPr="00557651">
        <w:rPr>
          <w:rFonts w:ascii="Sylfaen" w:hAnsi="Sylfaen" w:cs="Sylfaen"/>
          <w:sz w:val="24"/>
          <w:szCs w:val="24"/>
          <w:lang w:val="ka-GE"/>
        </w:rPr>
        <w:t>მიზნით</w:t>
      </w:r>
      <w:r w:rsidRPr="00557651">
        <w:rPr>
          <w:rFonts w:ascii="Sylfaen" w:hAnsi="Sylfaen"/>
          <w:sz w:val="24"/>
          <w:szCs w:val="24"/>
          <w:lang w:val="ka-GE"/>
        </w:rPr>
        <w:t xml:space="preserve">  </w:t>
      </w:r>
      <w:r w:rsidRPr="00557651">
        <w:rPr>
          <w:rFonts w:ascii="Sylfaen" w:hAnsi="Sylfaen" w:cs="Sylfaen"/>
          <w:sz w:val="24"/>
          <w:szCs w:val="24"/>
          <w:lang w:val="ka-GE"/>
        </w:rPr>
        <w:t>კონსულტაცია</w:t>
      </w:r>
      <w:r w:rsidRPr="00557651">
        <w:rPr>
          <w:rFonts w:ascii="Sylfaen" w:hAnsi="Sylfaen"/>
          <w:sz w:val="24"/>
          <w:szCs w:val="24"/>
          <w:lang w:val="ka-GE"/>
        </w:rPr>
        <w:t xml:space="preserve">,  </w:t>
      </w:r>
      <w:r w:rsidRPr="00557651">
        <w:rPr>
          <w:rFonts w:ascii="Sylfaen" w:hAnsi="Sylfaen" w:cs="Sylfaen"/>
          <w:sz w:val="24"/>
          <w:szCs w:val="24"/>
          <w:lang w:val="ka-GE"/>
        </w:rPr>
        <w:t>სერვისები</w:t>
      </w:r>
      <w:r w:rsidRPr="00557651">
        <w:rPr>
          <w:rFonts w:ascii="Sylfaen" w:hAnsi="Sylfaen"/>
          <w:sz w:val="24"/>
          <w:szCs w:val="24"/>
          <w:lang w:val="ka-GE"/>
        </w:rPr>
        <w:t xml:space="preserve"> </w:t>
      </w:r>
      <w:r w:rsidRPr="00557651">
        <w:rPr>
          <w:rFonts w:ascii="Sylfaen" w:hAnsi="Sylfaen" w:cs="Sylfaen"/>
          <w:sz w:val="24"/>
          <w:szCs w:val="24"/>
          <w:lang w:val="ka-GE"/>
        </w:rPr>
        <w:t>სამუშაოს</w:t>
      </w:r>
      <w:r w:rsidRPr="00557651">
        <w:rPr>
          <w:rFonts w:ascii="Sylfaen" w:hAnsi="Sylfaen"/>
          <w:sz w:val="24"/>
          <w:szCs w:val="24"/>
          <w:lang w:val="ka-GE"/>
        </w:rPr>
        <w:t xml:space="preserve"> </w:t>
      </w:r>
      <w:r w:rsidRPr="00557651">
        <w:rPr>
          <w:rFonts w:ascii="Sylfaen" w:hAnsi="Sylfaen" w:cs="Sylfaen"/>
          <w:sz w:val="24"/>
          <w:szCs w:val="24"/>
          <w:lang w:val="ka-GE"/>
        </w:rPr>
        <w:t>მაძიებლებისთვის</w:t>
      </w:r>
      <w:r w:rsidRPr="00557651">
        <w:rPr>
          <w:rFonts w:ascii="Sylfaen" w:hAnsi="Sylfaen"/>
          <w:sz w:val="24"/>
          <w:szCs w:val="24"/>
          <w:lang w:val="ka-GE"/>
        </w:rPr>
        <w:t xml:space="preserve"> </w:t>
      </w:r>
      <w:r w:rsidRPr="00557651">
        <w:rPr>
          <w:rFonts w:ascii="Sylfaen" w:hAnsi="Sylfaen" w:cs="Sylfaen"/>
          <w:sz w:val="24"/>
          <w:szCs w:val="24"/>
          <w:lang w:val="ka-GE"/>
        </w:rPr>
        <w:t>და</w:t>
      </w:r>
      <w:r w:rsidRPr="00557651">
        <w:rPr>
          <w:rFonts w:ascii="Sylfaen" w:hAnsi="Sylfaen"/>
          <w:sz w:val="24"/>
          <w:szCs w:val="24"/>
          <w:lang w:val="ka-GE"/>
        </w:rPr>
        <w:t xml:space="preserve"> </w:t>
      </w:r>
      <w:r w:rsidRPr="00557651">
        <w:rPr>
          <w:rFonts w:ascii="Sylfaen" w:hAnsi="Sylfaen" w:cs="Sylfaen"/>
          <w:sz w:val="24"/>
          <w:szCs w:val="24"/>
          <w:lang w:val="ka-GE"/>
        </w:rPr>
        <w:t>დამსაქმებელთათვის</w:t>
      </w:r>
      <w:r w:rsidRPr="00557651">
        <w:rPr>
          <w:rFonts w:ascii="Sylfaen" w:hAnsi="Sylfaen"/>
          <w:sz w:val="24"/>
          <w:szCs w:val="24"/>
          <w:lang w:val="ka-GE"/>
        </w:rPr>
        <w:t xml:space="preserve">, </w:t>
      </w:r>
      <w:r w:rsidRPr="00557651">
        <w:rPr>
          <w:rFonts w:ascii="Sylfaen" w:hAnsi="Sylfaen" w:cs="Sylfaen"/>
          <w:sz w:val="24"/>
          <w:szCs w:val="24"/>
          <w:lang w:val="ka-GE"/>
        </w:rPr>
        <w:t>შრომის</w:t>
      </w:r>
      <w:r w:rsidRPr="00557651">
        <w:rPr>
          <w:rFonts w:ascii="Sylfaen" w:hAnsi="Sylfaen"/>
          <w:sz w:val="24"/>
          <w:szCs w:val="24"/>
          <w:lang w:val="ka-GE"/>
        </w:rPr>
        <w:t xml:space="preserve"> </w:t>
      </w:r>
      <w:r w:rsidRPr="00557651">
        <w:rPr>
          <w:rFonts w:ascii="Sylfaen" w:hAnsi="Sylfaen" w:cs="Sylfaen"/>
          <w:sz w:val="24"/>
          <w:szCs w:val="24"/>
          <w:lang w:val="ka-GE"/>
        </w:rPr>
        <w:t>ბაზრის</w:t>
      </w:r>
      <w:r w:rsidRPr="00557651">
        <w:rPr>
          <w:rFonts w:ascii="Sylfaen" w:hAnsi="Sylfaen"/>
          <w:sz w:val="24"/>
          <w:szCs w:val="24"/>
          <w:lang w:val="ka-GE"/>
        </w:rPr>
        <w:t xml:space="preserve"> </w:t>
      </w:r>
      <w:r w:rsidRPr="00557651">
        <w:rPr>
          <w:rFonts w:ascii="Sylfaen" w:hAnsi="Sylfaen" w:cs="Sylfaen"/>
          <w:sz w:val="24"/>
          <w:szCs w:val="24"/>
          <w:lang w:val="ka-GE"/>
        </w:rPr>
        <w:t>აქტიური</w:t>
      </w:r>
      <w:r w:rsidRPr="00557651">
        <w:rPr>
          <w:rFonts w:ascii="Sylfaen" w:hAnsi="Sylfaen"/>
          <w:sz w:val="24"/>
          <w:szCs w:val="24"/>
          <w:lang w:val="ka-GE"/>
        </w:rPr>
        <w:t xml:space="preserve"> </w:t>
      </w:r>
      <w:r w:rsidRPr="00557651">
        <w:rPr>
          <w:rFonts w:ascii="Sylfaen" w:hAnsi="Sylfaen" w:cs="Sylfaen"/>
          <w:sz w:val="24"/>
          <w:szCs w:val="24"/>
          <w:lang w:val="ka-GE"/>
        </w:rPr>
        <w:t>ზომების</w:t>
      </w:r>
      <w:r w:rsidRPr="00557651">
        <w:rPr>
          <w:rFonts w:ascii="Sylfaen" w:hAnsi="Sylfaen"/>
          <w:sz w:val="24"/>
          <w:szCs w:val="24"/>
          <w:lang w:val="ka-GE"/>
        </w:rPr>
        <w:t xml:space="preserve"> </w:t>
      </w:r>
      <w:r w:rsidRPr="00557651">
        <w:rPr>
          <w:rFonts w:ascii="Sylfaen" w:hAnsi="Sylfaen" w:cs="Sylfaen"/>
          <w:sz w:val="24"/>
          <w:szCs w:val="24"/>
          <w:lang w:val="ka-GE"/>
        </w:rPr>
        <w:t>განხორციელება</w:t>
      </w:r>
      <w:r w:rsidRPr="00557651">
        <w:rPr>
          <w:rFonts w:ascii="Sylfaen" w:hAnsi="Sylfaen"/>
          <w:sz w:val="24"/>
          <w:szCs w:val="24"/>
          <w:lang w:val="ka-GE"/>
        </w:rPr>
        <w:t xml:space="preserve">, </w:t>
      </w:r>
      <w:r w:rsidRPr="00557651">
        <w:rPr>
          <w:rFonts w:ascii="Sylfaen" w:hAnsi="Sylfaen" w:cs="Sylfaen"/>
          <w:sz w:val="24"/>
          <w:szCs w:val="24"/>
          <w:lang w:val="ka-GE"/>
        </w:rPr>
        <w:t>პარტნიორობის</w:t>
      </w:r>
      <w:r w:rsidRPr="00557651">
        <w:rPr>
          <w:rFonts w:ascii="Sylfaen" w:hAnsi="Sylfaen"/>
          <w:sz w:val="24"/>
          <w:szCs w:val="24"/>
          <w:lang w:val="ka-GE"/>
        </w:rPr>
        <w:t xml:space="preserve"> </w:t>
      </w:r>
      <w:r w:rsidRPr="00557651">
        <w:rPr>
          <w:rFonts w:ascii="Sylfaen" w:hAnsi="Sylfaen" w:cs="Sylfaen"/>
          <w:sz w:val="24"/>
          <w:szCs w:val="24"/>
          <w:lang w:val="ka-GE"/>
        </w:rPr>
        <w:t>დამყარება</w:t>
      </w:r>
      <w:r w:rsidRPr="00557651">
        <w:rPr>
          <w:rFonts w:ascii="Sylfaen" w:hAnsi="Sylfaen"/>
          <w:sz w:val="24"/>
          <w:szCs w:val="24"/>
          <w:lang w:val="ka-GE"/>
        </w:rPr>
        <w:t xml:space="preserve"> </w:t>
      </w:r>
      <w:r w:rsidRPr="00557651">
        <w:rPr>
          <w:rFonts w:ascii="Sylfaen" w:hAnsi="Sylfaen" w:cs="Sylfaen"/>
          <w:sz w:val="24"/>
          <w:szCs w:val="24"/>
          <w:lang w:val="ka-GE"/>
        </w:rPr>
        <w:t>და</w:t>
      </w:r>
      <w:r w:rsidRPr="00557651">
        <w:rPr>
          <w:rFonts w:ascii="Sylfaen" w:hAnsi="Sylfaen"/>
          <w:sz w:val="24"/>
          <w:szCs w:val="24"/>
          <w:lang w:val="ka-GE"/>
        </w:rPr>
        <w:t xml:space="preserve"> </w:t>
      </w:r>
      <w:r w:rsidRPr="00557651">
        <w:rPr>
          <w:rFonts w:ascii="Sylfaen" w:hAnsi="Sylfaen" w:cs="Sylfaen"/>
          <w:sz w:val="24"/>
          <w:szCs w:val="24"/>
          <w:lang w:val="ka-GE"/>
        </w:rPr>
        <w:t>სხვა</w:t>
      </w:r>
      <w:r w:rsidRPr="00557651">
        <w:rPr>
          <w:rFonts w:ascii="Sylfaen" w:hAnsi="Sylfaen"/>
          <w:sz w:val="24"/>
          <w:szCs w:val="24"/>
          <w:lang w:val="ka-GE"/>
        </w:rPr>
        <w:t xml:space="preserve"> </w:t>
      </w:r>
      <w:r w:rsidRPr="00557651">
        <w:rPr>
          <w:rFonts w:ascii="Sylfaen" w:hAnsi="Sylfaen" w:cs="Sylfaen"/>
          <w:sz w:val="24"/>
          <w:szCs w:val="24"/>
          <w:lang w:val="ka-GE"/>
        </w:rPr>
        <w:t>აქტორებთან</w:t>
      </w:r>
      <w:r w:rsidRPr="00557651">
        <w:rPr>
          <w:rFonts w:ascii="Sylfaen" w:hAnsi="Sylfaen"/>
          <w:sz w:val="24"/>
          <w:szCs w:val="24"/>
          <w:lang w:val="ka-GE"/>
        </w:rPr>
        <w:t xml:space="preserve"> </w:t>
      </w:r>
      <w:r w:rsidRPr="00557651">
        <w:rPr>
          <w:rFonts w:ascii="Sylfaen" w:hAnsi="Sylfaen" w:cs="Sylfaen"/>
          <w:sz w:val="24"/>
          <w:szCs w:val="24"/>
          <w:lang w:val="ka-GE"/>
        </w:rPr>
        <w:t>თანამშრომლობა</w:t>
      </w:r>
      <w:r w:rsidRPr="00557651">
        <w:rPr>
          <w:rFonts w:ascii="Sylfaen" w:hAnsi="Sylfaen"/>
          <w:sz w:val="24"/>
          <w:szCs w:val="24"/>
          <w:lang w:val="ka-GE"/>
        </w:rPr>
        <w:t xml:space="preserve">, </w:t>
      </w:r>
      <w:r w:rsidRPr="00557651">
        <w:rPr>
          <w:rFonts w:ascii="Sylfaen" w:hAnsi="Sylfaen" w:cs="Sylfaen"/>
          <w:sz w:val="24"/>
          <w:szCs w:val="24"/>
          <w:lang w:val="ka-GE"/>
        </w:rPr>
        <w:t>მონიტორინგი</w:t>
      </w:r>
      <w:r w:rsidRPr="00557651">
        <w:rPr>
          <w:rFonts w:ascii="Sylfaen" w:hAnsi="Sylfaen"/>
          <w:sz w:val="24"/>
          <w:szCs w:val="24"/>
          <w:lang w:val="ka-GE"/>
        </w:rPr>
        <w:t xml:space="preserve">,  </w:t>
      </w:r>
      <w:r w:rsidRPr="00557651">
        <w:rPr>
          <w:rFonts w:ascii="Sylfaen" w:hAnsi="Sylfaen" w:cs="Sylfaen"/>
          <w:sz w:val="24"/>
          <w:szCs w:val="24"/>
          <w:lang w:val="ka-GE"/>
        </w:rPr>
        <w:t>დასაქმების</w:t>
      </w:r>
      <w:r w:rsidRPr="00557651">
        <w:rPr>
          <w:rFonts w:ascii="Sylfaen" w:hAnsi="Sylfaen"/>
          <w:sz w:val="24"/>
          <w:szCs w:val="24"/>
          <w:lang w:val="ka-GE"/>
        </w:rPr>
        <w:t xml:space="preserve">  </w:t>
      </w:r>
      <w:r w:rsidRPr="00557651">
        <w:rPr>
          <w:rFonts w:ascii="Sylfaen" w:hAnsi="Sylfaen" w:cs="Sylfaen"/>
          <w:sz w:val="24"/>
          <w:szCs w:val="24"/>
          <w:lang w:val="ka-GE"/>
        </w:rPr>
        <w:t>ფორუმები</w:t>
      </w:r>
      <w:r w:rsidRPr="00557651">
        <w:rPr>
          <w:rFonts w:ascii="Sylfaen" w:hAnsi="Sylfaen"/>
          <w:sz w:val="24"/>
          <w:szCs w:val="24"/>
          <w:lang w:val="ka-GE"/>
        </w:rPr>
        <w:t xml:space="preserve">, </w:t>
      </w:r>
      <w:r w:rsidRPr="00557651">
        <w:rPr>
          <w:rFonts w:ascii="Sylfaen" w:hAnsi="Sylfaen" w:cs="Sylfaen"/>
          <w:sz w:val="24"/>
          <w:szCs w:val="24"/>
          <w:lang w:val="ka-GE"/>
        </w:rPr>
        <w:t>დ</w:t>
      </w:r>
      <w:r w:rsidRPr="00557651">
        <w:rPr>
          <w:rFonts w:ascii="Sylfaen" w:hAnsi="Sylfaen"/>
          <w:sz w:val="24"/>
          <w:szCs w:val="24"/>
          <w:lang w:val="ka-GE"/>
        </w:rPr>
        <w:t xml:space="preserve"> </w:t>
      </w:r>
      <w:r w:rsidRPr="00557651">
        <w:rPr>
          <w:rFonts w:ascii="Sylfaen" w:hAnsi="Sylfaen" w:cs="Sylfaen"/>
          <w:sz w:val="24"/>
          <w:szCs w:val="24"/>
          <w:lang w:val="ka-GE"/>
        </w:rPr>
        <w:t>ა</w:t>
      </w:r>
      <w:r w:rsidRPr="00557651">
        <w:rPr>
          <w:rFonts w:ascii="Sylfaen" w:hAnsi="Sylfaen"/>
          <w:sz w:val="24"/>
          <w:szCs w:val="24"/>
          <w:lang w:val="ka-GE"/>
        </w:rPr>
        <w:t>.</w:t>
      </w:r>
      <w:r w:rsidRPr="00557651">
        <w:rPr>
          <w:rFonts w:ascii="Sylfaen" w:hAnsi="Sylfaen" w:cs="Sylfaen"/>
          <w:sz w:val="24"/>
          <w:szCs w:val="24"/>
          <w:lang w:val="ka-GE"/>
        </w:rPr>
        <w:t>შ</w:t>
      </w:r>
      <w:r w:rsidRPr="00557651">
        <w:rPr>
          <w:rFonts w:ascii="Sylfaen" w:hAnsi="Sylfaen"/>
          <w:sz w:val="24"/>
          <w:szCs w:val="24"/>
          <w:lang w:val="ka-GE"/>
        </w:rPr>
        <w:t xml:space="preserve">., მიაწოდოს სამუშაოს მაძიებლებს </w:t>
      </w:r>
      <w:r w:rsidRPr="00557651">
        <w:rPr>
          <w:rFonts w:ascii="Sylfaen" w:hAnsi="Sylfaen" w:cs="Sylfaen"/>
          <w:sz w:val="24"/>
          <w:szCs w:val="24"/>
          <w:lang w:val="ka-GE"/>
        </w:rPr>
        <w:t xml:space="preserve">თბილისსა და დანარჩენ 10 სამხარეო ცენტრში. </w:t>
      </w:r>
      <w:r w:rsidRPr="00557651">
        <w:rPr>
          <w:rFonts w:ascii="Sylfaen" w:hAnsi="Sylfaen"/>
          <w:sz w:val="24"/>
          <w:szCs w:val="24"/>
          <w:lang w:val="ka-GE"/>
        </w:rPr>
        <w:t xml:space="preserve"> გარდა ამისა, „საქართველოს შრომისა და დასაქმების პოლიტიკის 2019-2023 წლების ეროვნული სტრატეგიის“ თანახმად, კერძოდ კი სტრატეგიის მე-2 მიზნის შესრულებითვის, სააგენტო ვალდებულია 2023 წლისთვის, 2018 წელთან შედარებით, 50%-ით გაზარდოს იმ სამსახურის მაძიებელთა რიცხვი, რომლებიც ჩართულები იქნებიან ALMP-ის სერვისებში.  აღნიშნული ღონისძიებების განხორციელებისთვის სამოქმედო გეგმა ასევე ითვალისწინებს დასაქმების პროგრამების ბიუჯეტის ზრდას 50% 2023 წლისთვის, 2018 წლის ბუჯეტთან შედარებით.</w:t>
      </w:r>
    </w:p>
    <w:p w14:paraId="42645679" w14:textId="77777777" w:rsidR="00C61BE1" w:rsidRPr="00557651" w:rsidRDefault="00C61BE1" w:rsidP="00C61BE1">
      <w:pPr>
        <w:spacing w:after="0"/>
        <w:ind w:firstLine="720"/>
        <w:jc w:val="both"/>
        <w:rPr>
          <w:rFonts w:ascii="Sylfaen" w:hAnsi="Sylfaen"/>
          <w:sz w:val="24"/>
          <w:szCs w:val="24"/>
          <w:lang w:val="ka-GE"/>
        </w:rPr>
      </w:pPr>
      <w:r w:rsidRPr="00557651">
        <w:rPr>
          <w:rFonts w:ascii="Sylfaen" w:hAnsi="Sylfaen" w:cs="Sylfaen"/>
          <w:sz w:val="24"/>
          <w:szCs w:val="24"/>
          <w:lang w:val="ka-GE"/>
        </w:rPr>
        <w:t>ადამიანური</w:t>
      </w:r>
      <w:r w:rsidRPr="00557651">
        <w:rPr>
          <w:rFonts w:ascii="Sylfaen" w:hAnsi="Sylfaen"/>
          <w:sz w:val="24"/>
          <w:szCs w:val="24"/>
          <w:lang w:val="ka-GE"/>
        </w:rPr>
        <w:t xml:space="preserve"> </w:t>
      </w:r>
      <w:r w:rsidRPr="00557651">
        <w:rPr>
          <w:rFonts w:ascii="Sylfaen" w:hAnsi="Sylfaen" w:cs="Sylfaen"/>
          <w:sz w:val="24"/>
          <w:szCs w:val="24"/>
          <w:lang w:val="ka-GE"/>
        </w:rPr>
        <w:t>რესურსების</w:t>
      </w:r>
      <w:r w:rsidRPr="00557651">
        <w:rPr>
          <w:rFonts w:ascii="Sylfaen" w:hAnsi="Sylfaen"/>
          <w:sz w:val="24"/>
          <w:szCs w:val="24"/>
          <w:lang w:val="ka-GE"/>
        </w:rPr>
        <w:t xml:space="preserve">  </w:t>
      </w:r>
      <w:r w:rsidRPr="00557651">
        <w:rPr>
          <w:rFonts w:ascii="Sylfaen" w:hAnsi="Sylfaen" w:cs="Sylfaen"/>
          <w:sz w:val="24"/>
          <w:szCs w:val="24"/>
          <w:lang w:val="ka-GE"/>
        </w:rPr>
        <w:t>გაძლიერება სააგენტოს</w:t>
      </w:r>
      <w:r w:rsidRPr="00557651">
        <w:rPr>
          <w:rFonts w:ascii="Sylfaen" w:hAnsi="Sylfaen"/>
          <w:sz w:val="24"/>
          <w:szCs w:val="24"/>
          <w:lang w:val="ka-GE"/>
        </w:rPr>
        <w:t xml:space="preserve"> რეგიონული წარმომადგენლობების ფარგლებში უნდა მოხდეს შემდეგი სქემით: </w:t>
      </w:r>
    </w:p>
    <w:p w14:paraId="1E563FCB" w14:textId="77777777" w:rsidR="00C61BE1" w:rsidRPr="00557651" w:rsidRDefault="00C61BE1" w:rsidP="00C61BE1">
      <w:pPr>
        <w:spacing w:after="0"/>
        <w:ind w:firstLine="720"/>
        <w:jc w:val="both"/>
        <w:rPr>
          <w:rFonts w:ascii="Sylfaen" w:hAnsi="Sylfaen"/>
          <w:sz w:val="24"/>
          <w:szCs w:val="24"/>
          <w:lang w:val="ka-GE"/>
        </w:rPr>
      </w:pPr>
      <w:r w:rsidRPr="00557651">
        <w:rPr>
          <w:rFonts w:ascii="Sylfaen" w:hAnsi="Sylfaen"/>
          <w:sz w:val="24"/>
          <w:szCs w:val="24"/>
          <w:lang w:val="ka-GE"/>
        </w:rPr>
        <w:t xml:space="preserve">2021 წელს სააგენტოს უნდა დაემატოს 6 შტატგარეშე თანამშრომელი (დასაქმების კონულტანტები და სამხარეო ცენტრის წარმომადგენლები) შემდეგ რეგიონებში: სამცხე-ჯავახეთი, მცხეთა-მთიანეთი და რაჭა-ლეჩხუმი. </w:t>
      </w:r>
    </w:p>
    <w:p w14:paraId="6DDA0E6F" w14:textId="77777777" w:rsidR="00C61BE1" w:rsidRPr="00557651" w:rsidRDefault="00C61BE1" w:rsidP="00C61BE1">
      <w:pPr>
        <w:spacing w:after="0"/>
        <w:ind w:firstLine="720"/>
        <w:jc w:val="both"/>
        <w:rPr>
          <w:rFonts w:ascii="Sylfaen" w:hAnsi="Sylfaen"/>
          <w:sz w:val="24"/>
          <w:szCs w:val="24"/>
          <w:lang w:val="ka-GE"/>
        </w:rPr>
      </w:pPr>
      <w:r w:rsidRPr="00557651">
        <w:rPr>
          <w:rFonts w:ascii="Sylfaen" w:hAnsi="Sylfaen"/>
          <w:sz w:val="24"/>
          <w:szCs w:val="24"/>
          <w:lang w:val="ka-GE"/>
        </w:rPr>
        <w:t xml:space="preserve">2022 წელს სააგენტო საჭიროებს 8 ახალი შტატგარეშე თანამშრომლის (დასაქმების კონულტანტების) დამატებას შემდეგ რეგიონებში: ქვემო ქართლი, შიდა ქართლი, გურია და აჭარის ა.რ. </w:t>
      </w:r>
    </w:p>
    <w:p w14:paraId="6168A14C" w14:textId="77777777" w:rsidR="00C61BE1" w:rsidRPr="00557651" w:rsidRDefault="00C61BE1" w:rsidP="00C61BE1">
      <w:pPr>
        <w:spacing w:after="0"/>
        <w:ind w:firstLine="720"/>
        <w:jc w:val="both"/>
        <w:rPr>
          <w:rFonts w:ascii="Sylfaen" w:hAnsi="Sylfaen"/>
          <w:sz w:val="24"/>
          <w:szCs w:val="24"/>
          <w:lang w:val="ka-GE"/>
        </w:rPr>
      </w:pPr>
      <w:r w:rsidRPr="00557651">
        <w:rPr>
          <w:rFonts w:ascii="Sylfaen" w:hAnsi="Sylfaen"/>
          <w:sz w:val="24"/>
          <w:szCs w:val="24"/>
          <w:lang w:val="ka-GE"/>
        </w:rPr>
        <w:t xml:space="preserve">2023 წლისთვის სააგენტოს ესაჭიროება მისი სამხარეო ცენტრების სრულად დაკომპლექტება, რისთვისაც საჭირო გახდება კიდევ 9 შტატგარეშე თანამშრომლის აყვანა სააგენტოს ყველა სამხარეო ცენტრში. </w:t>
      </w:r>
    </w:p>
    <w:p w14:paraId="0600CCE2" w14:textId="77777777" w:rsidR="00C61BE1" w:rsidRPr="00557651" w:rsidRDefault="00C61BE1" w:rsidP="00C61BE1">
      <w:pPr>
        <w:spacing w:after="0"/>
        <w:ind w:firstLine="720"/>
        <w:jc w:val="both"/>
        <w:rPr>
          <w:rFonts w:ascii="Sylfaen" w:hAnsi="Sylfaen"/>
          <w:sz w:val="24"/>
          <w:szCs w:val="24"/>
          <w:lang w:val="ka-GE"/>
        </w:rPr>
      </w:pPr>
      <w:r w:rsidRPr="00557651">
        <w:rPr>
          <w:rFonts w:ascii="Sylfaen" w:hAnsi="Sylfaen"/>
          <w:sz w:val="24"/>
          <w:szCs w:val="24"/>
          <w:lang w:val="ka-GE"/>
        </w:rPr>
        <w:t>აღნიშნული სქემით სააგენტოს პერსონალის რაოდენობრივი ზრდის და მასთან დაკავშირებული გაზრდილი ხარჯების უზრუნველსაყოფად საჭიროა პროგრამის ბიუჯეტის ზრდაც მოხდეს ეტაპობრივად, შემდეგი სქემით:</w:t>
      </w:r>
    </w:p>
    <w:p w14:paraId="67C0BFA2" w14:textId="77777777" w:rsidR="00C61BE1" w:rsidRPr="00557651" w:rsidRDefault="00C61BE1" w:rsidP="00C61BE1">
      <w:pPr>
        <w:spacing w:after="0"/>
        <w:ind w:firstLine="720"/>
        <w:jc w:val="both"/>
        <w:rPr>
          <w:rFonts w:ascii="Sylfaen" w:hAnsi="Sylfaen"/>
          <w:sz w:val="24"/>
          <w:szCs w:val="24"/>
          <w:lang w:val="ka-GE"/>
        </w:rPr>
      </w:pPr>
    </w:p>
    <w:tbl>
      <w:tblPr>
        <w:tblStyle w:val="TableGrid"/>
        <w:tblW w:w="0" w:type="auto"/>
        <w:tblInd w:w="720" w:type="dxa"/>
        <w:tblLook w:val="04A0" w:firstRow="1" w:lastRow="0" w:firstColumn="1" w:lastColumn="0" w:noHBand="0" w:noVBand="1"/>
      </w:tblPr>
      <w:tblGrid>
        <w:gridCol w:w="1805"/>
        <w:gridCol w:w="1706"/>
        <w:gridCol w:w="1706"/>
        <w:gridCol w:w="1706"/>
        <w:gridCol w:w="1707"/>
      </w:tblGrid>
      <w:tr w:rsidR="00C61BE1" w:rsidRPr="00557651" w14:paraId="57192F62" w14:textId="77777777" w:rsidTr="00BF7C36">
        <w:tc>
          <w:tcPr>
            <w:tcW w:w="1805" w:type="dxa"/>
            <w:tcBorders>
              <w:top w:val="single" w:sz="4" w:space="0" w:color="auto"/>
              <w:left w:val="single" w:sz="4" w:space="0" w:color="auto"/>
              <w:bottom w:val="single" w:sz="4" w:space="0" w:color="auto"/>
              <w:right w:val="single" w:sz="4" w:space="0" w:color="auto"/>
            </w:tcBorders>
            <w:hideMark/>
          </w:tcPr>
          <w:p w14:paraId="68849945" w14:textId="77777777" w:rsidR="00C61BE1" w:rsidRPr="00557651" w:rsidRDefault="00C61BE1" w:rsidP="00BF7C36">
            <w:pPr>
              <w:pStyle w:val="ListParagraph"/>
              <w:spacing w:line="276" w:lineRule="auto"/>
              <w:ind w:left="0"/>
              <w:rPr>
                <w:rFonts w:ascii="Sylfaen" w:hAnsi="Sylfaen"/>
                <w:b/>
                <w:sz w:val="24"/>
                <w:szCs w:val="24"/>
                <w:lang w:val="ka-GE"/>
              </w:rPr>
            </w:pPr>
            <w:r w:rsidRPr="00557651">
              <w:rPr>
                <w:rFonts w:ascii="Sylfaen" w:hAnsi="Sylfaen"/>
                <w:b/>
                <w:sz w:val="24"/>
                <w:szCs w:val="24"/>
                <w:lang w:val="ka-GE"/>
              </w:rPr>
              <w:t>პროგრამა</w:t>
            </w:r>
          </w:p>
        </w:tc>
        <w:tc>
          <w:tcPr>
            <w:tcW w:w="1706" w:type="dxa"/>
            <w:tcBorders>
              <w:top w:val="single" w:sz="4" w:space="0" w:color="auto"/>
              <w:left w:val="single" w:sz="4" w:space="0" w:color="auto"/>
              <w:bottom w:val="single" w:sz="4" w:space="0" w:color="auto"/>
              <w:right w:val="single" w:sz="4" w:space="0" w:color="auto"/>
            </w:tcBorders>
            <w:hideMark/>
          </w:tcPr>
          <w:p w14:paraId="41F8C9BA" w14:textId="77777777" w:rsidR="00C61BE1" w:rsidRPr="00557651" w:rsidRDefault="00C61BE1" w:rsidP="00BF7C36">
            <w:pPr>
              <w:pStyle w:val="ListParagraph"/>
              <w:spacing w:line="276" w:lineRule="auto"/>
              <w:ind w:left="0"/>
              <w:jc w:val="center"/>
              <w:rPr>
                <w:rFonts w:ascii="Sylfaen" w:hAnsi="Sylfaen"/>
                <w:b/>
                <w:sz w:val="24"/>
                <w:szCs w:val="24"/>
              </w:rPr>
            </w:pPr>
            <w:r w:rsidRPr="00557651">
              <w:rPr>
                <w:rFonts w:ascii="Sylfaen" w:hAnsi="Sylfaen"/>
                <w:b/>
                <w:sz w:val="24"/>
                <w:szCs w:val="24"/>
              </w:rPr>
              <w:t>2021</w:t>
            </w:r>
          </w:p>
        </w:tc>
        <w:tc>
          <w:tcPr>
            <w:tcW w:w="1706" w:type="dxa"/>
            <w:tcBorders>
              <w:top w:val="single" w:sz="4" w:space="0" w:color="auto"/>
              <w:left w:val="single" w:sz="4" w:space="0" w:color="auto"/>
              <w:bottom w:val="single" w:sz="4" w:space="0" w:color="auto"/>
              <w:right w:val="single" w:sz="4" w:space="0" w:color="auto"/>
            </w:tcBorders>
            <w:hideMark/>
          </w:tcPr>
          <w:p w14:paraId="005FC05D" w14:textId="77777777" w:rsidR="00C61BE1" w:rsidRPr="00557651" w:rsidRDefault="00C61BE1" w:rsidP="00BF7C36">
            <w:pPr>
              <w:pStyle w:val="ListParagraph"/>
              <w:spacing w:line="276" w:lineRule="auto"/>
              <w:ind w:left="0"/>
              <w:jc w:val="center"/>
              <w:rPr>
                <w:rFonts w:ascii="Sylfaen" w:hAnsi="Sylfaen"/>
                <w:b/>
                <w:sz w:val="24"/>
                <w:szCs w:val="24"/>
              </w:rPr>
            </w:pPr>
            <w:r w:rsidRPr="00557651">
              <w:rPr>
                <w:rFonts w:ascii="Sylfaen" w:hAnsi="Sylfaen"/>
                <w:b/>
                <w:sz w:val="24"/>
                <w:szCs w:val="24"/>
              </w:rPr>
              <w:t>2022</w:t>
            </w:r>
          </w:p>
        </w:tc>
        <w:tc>
          <w:tcPr>
            <w:tcW w:w="1706" w:type="dxa"/>
            <w:tcBorders>
              <w:top w:val="single" w:sz="4" w:space="0" w:color="auto"/>
              <w:left w:val="single" w:sz="4" w:space="0" w:color="auto"/>
              <w:bottom w:val="single" w:sz="4" w:space="0" w:color="auto"/>
              <w:right w:val="single" w:sz="4" w:space="0" w:color="auto"/>
            </w:tcBorders>
            <w:hideMark/>
          </w:tcPr>
          <w:p w14:paraId="74635073" w14:textId="77777777" w:rsidR="00C61BE1" w:rsidRPr="00557651" w:rsidRDefault="00C61BE1" w:rsidP="00BF7C36">
            <w:pPr>
              <w:pStyle w:val="ListParagraph"/>
              <w:spacing w:line="276" w:lineRule="auto"/>
              <w:ind w:left="0"/>
              <w:jc w:val="center"/>
              <w:rPr>
                <w:rFonts w:ascii="Sylfaen" w:hAnsi="Sylfaen"/>
                <w:b/>
                <w:sz w:val="24"/>
                <w:szCs w:val="24"/>
              </w:rPr>
            </w:pPr>
            <w:r w:rsidRPr="00557651">
              <w:rPr>
                <w:rFonts w:ascii="Sylfaen" w:hAnsi="Sylfaen"/>
                <w:b/>
                <w:sz w:val="24"/>
                <w:szCs w:val="24"/>
              </w:rPr>
              <w:t>2023</w:t>
            </w:r>
          </w:p>
        </w:tc>
        <w:tc>
          <w:tcPr>
            <w:tcW w:w="1707" w:type="dxa"/>
            <w:tcBorders>
              <w:top w:val="single" w:sz="4" w:space="0" w:color="auto"/>
              <w:left w:val="single" w:sz="4" w:space="0" w:color="auto"/>
              <w:bottom w:val="single" w:sz="4" w:space="0" w:color="auto"/>
              <w:right w:val="single" w:sz="4" w:space="0" w:color="auto"/>
            </w:tcBorders>
            <w:hideMark/>
          </w:tcPr>
          <w:p w14:paraId="2112537A" w14:textId="77777777" w:rsidR="00C61BE1" w:rsidRPr="00557651" w:rsidRDefault="00C61BE1" w:rsidP="00BF7C36">
            <w:pPr>
              <w:pStyle w:val="ListParagraph"/>
              <w:spacing w:line="276" w:lineRule="auto"/>
              <w:ind w:left="0"/>
              <w:jc w:val="center"/>
              <w:rPr>
                <w:rFonts w:ascii="Sylfaen" w:hAnsi="Sylfaen"/>
                <w:b/>
                <w:sz w:val="24"/>
                <w:szCs w:val="24"/>
              </w:rPr>
            </w:pPr>
            <w:r w:rsidRPr="00557651">
              <w:rPr>
                <w:rFonts w:ascii="Sylfaen" w:hAnsi="Sylfaen"/>
                <w:b/>
                <w:sz w:val="24"/>
                <w:szCs w:val="24"/>
              </w:rPr>
              <w:t>2024</w:t>
            </w:r>
          </w:p>
        </w:tc>
      </w:tr>
      <w:tr w:rsidR="00C61BE1" w:rsidRPr="00557651" w14:paraId="06739853" w14:textId="77777777" w:rsidTr="00BF7C36">
        <w:tc>
          <w:tcPr>
            <w:tcW w:w="1805" w:type="dxa"/>
            <w:tcBorders>
              <w:top w:val="single" w:sz="4" w:space="0" w:color="auto"/>
              <w:left w:val="single" w:sz="4" w:space="0" w:color="auto"/>
              <w:bottom w:val="single" w:sz="4" w:space="0" w:color="auto"/>
              <w:right w:val="single" w:sz="4" w:space="0" w:color="auto"/>
            </w:tcBorders>
            <w:hideMark/>
          </w:tcPr>
          <w:p w14:paraId="7C3BA80D" w14:textId="77777777" w:rsidR="00C61BE1" w:rsidRPr="00557651" w:rsidRDefault="00C61BE1" w:rsidP="00BF7C36">
            <w:pPr>
              <w:pStyle w:val="ListParagraph"/>
              <w:spacing w:line="276" w:lineRule="auto"/>
              <w:ind w:left="0"/>
              <w:jc w:val="both"/>
              <w:rPr>
                <w:rFonts w:ascii="Sylfaen" w:hAnsi="Sylfaen"/>
                <w:sz w:val="24"/>
                <w:szCs w:val="24"/>
                <w:lang w:val="ka-GE"/>
              </w:rPr>
            </w:pPr>
            <w:r w:rsidRPr="00557651">
              <w:rPr>
                <w:rFonts w:ascii="Sylfaen" w:hAnsi="Sylfaen"/>
                <w:sz w:val="24"/>
                <w:szCs w:val="24"/>
                <w:lang w:val="ka-GE"/>
              </w:rPr>
              <w:t>27.05.01</w:t>
            </w:r>
          </w:p>
        </w:tc>
        <w:tc>
          <w:tcPr>
            <w:tcW w:w="1706" w:type="dxa"/>
            <w:tcBorders>
              <w:top w:val="single" w:sz="4" w:space="0" w:color="auto"/>
              <w:left w:val="single" w:sz="4" w:space="0" w:color="auto"/>
              <w:bottom w:val="single" w:sz="4" w:space="0" w:color="auto"/>
              <w:right w:val="single" w:sz="4" w:space="0" w:color="auto"/>
            </w:tcBorders>
            <w:hideMark/>
          </w:tcPr>
          <w:p w14:paraId="17AAF8AE" w14:textId="77777777" w:rsidR="00C61BE1" w:rsidRPr="00557651" w:rsidRDefault="00C61BE1" w:rsidP="00BF7C36">
            <w:pPr>
              <w:pStyle w:val="ListParagraph"/>
              <w:spacing w:line="276" w:lineRule="auto"/>
              <w:ind w:left="0"/>
              <w:jc w:val="both"/>
              <w:rPr>
                <w:rFonts w:ascii="Sylfaen" w:hAnsi="Sylfaen"/>
                <w:sz w:val="24"/>
                <w:szCs w:val="24"/>
                <w:lang w:val="ka-GE"/>
              </w:rPr>
            </w:pPr>
            <w:r w:rsidRPr="00557651">
              <w:rPr>
                <w:rFonts w:ascii="Sylfaen" w:hAnsi="Sylfaen"/>
                <w:sz w:val="24"/>
                <w:szCs w:val="24"/>
                <w:lang w:val="ka-GE"/>
              </w:rPr>
              <w:t>770 000</w:t>
            </w:r>
          </w:p>
        </w:tc>
        <w:tc>
          <w:tcPr>
            <w:tcW w:w="1706" w:type="dxa"/>
            <w:tcBorders>
              <w:top w:val="single" w:sz="4" w:space="0" w:color="auto"/>
              <w:left w:val="single" w:sz="4" w:space="0" w:color="auto"/>
              <w:bottom w:val="single" w:sz="4" w:space="0" w:color="auto"/>
              <w:right w:val="single" w:sz="4" w:space="0" w:color="auto"/>
            </w:tcBorders>
            <w:hideMark/>
          </w:tcPr>
          <w:p w14:paraId="1512EBBA" w14:textId="77777777" w:rsidR="00C61BE1" w:rsidRPr="00557651" w:rsidRDefault="00C61BE1" w:rsidP="00BF7C36">
            <w:pPr>
              <w:pStyle w:val="ListParagraph"/>
              <w:spacing w:line="276" w:lineRule="auto"/>
              <w:ind w:left="0"/>
              <w:jc w:val="both"/>
              <w:rPr>
                <w:rFonts w:ascii="Sylfaen" w:hAnsi="Sylfaen"/>
                <w:sz w:val="24"/>
                <w:szCs w:val="24"/>
                <w:lang w:val="ka-GE"/>
              </w:rPr>
            </w:pPr>
            <w:r w:rsidRPr="00557651">
              <w:rPr>
                <w:rFonts w:ascii="Sylfaen" w:hAnsi="Sylfaen"/>
                <w:sz w:val="24"/>
                <w:szCs w:val="24"/>
                <w:lang w:val="ka-GE"/>
              </w:rPr>
              <w:t>910 000</w:t>
            </w:r>
          </w:p>
        </w:tc>
        <w:tc>
          <w:tcPr>
            <w:tcW w:w="1706" w:type="dxa"/>
            <w:tcBorders>
              <w:top w:val="single" w:sz="4" w:space="0" w:color="auto"/>
              <w:left w:val="single" w:sz="4" w:space="0" w:color="auto"/>
              <w:bottom w:val="single" w:sz="4" w:space="0" w:color="auto"/>
              <w:right w:val="single" w:sz="4" w:space="0" w:color="auto"/>
            </w:tcBorders>
            <w:hideMark/>
          </w:tcPr>
          <w:p w14:paraId="11EA011C" w14:textId="77777777" w:rsidR="00C61BE1" w:rsidRPr="00557651" w:rsidRDefault="00C61BE1" w:rsidP="00BF7C36">
            <w:pPr>
              <w:pStyle w:val="ListParagraph"/>
              <w:spacing w:line="276" w:lineRule="auto"/>
              <w:ind w:left="0"/>
              <w:jc w:val="both"/>
              <w:rPr>
                <w:rFonts w:ascii="Sylfaen" w:hAnsi="Sylfaen"/>
                <w:sz w:val="24"/>
                <w:szCs w:val="24"/>
                <w:lang w:val="ka-GE"/>
              </w:rPr>
            </w:pPr>
            <w:r w:rsidRPr="00557651">
              <w:rPr>
                <w:rFonts w:ascii="Sylfaen" w:hAnsi="Sylfaen"/>
                <w:sz w:val="24"/>
                <w:szCs w:val="24"/>
                <w:lang w:val="ka-GE"/>
              </w:rPr>
              <w:t>1 050 000</w:t>
            </w:r>
          </w:p>
        </w:tc>
        <w:tc>
          <w:tcPr>
            <w:tcW w:w="1707" w:type="dxa"/>
            <w:tcBorders>
              <w:top w:val="single" w:sz="4" w:space="0" w:color="auto"/>
              <w:left w:val="single" w:sz="4" w:space="0" w:color="auto"/>
              <w:bottom w:val="single" w:sz="4" w:space="0" w:color="auto"/>
              <w:right w:val="single" w:sz="4" w:space="0" w:color="auto"/>
            </w:tcBorders>
            <w:hideMark/>
          </w:tcPr>
          <w:p w14:paraId="59394E09" w14:textId="77777777" w:rsidR="00C61BE1" w:rsidRPr="00557651" w:rsidRDefault="00C61BE1" w:rsidP="00BF7C36">
            <w:pPr>
              <w:pStyle w:val="ListParagraph"/>
              <w:spacing w:line="276" w:lineRule="auto"/>
              <w:ind w:left="0"/>
              <w:jc w:val="both"/>
              <w:rPr>
                <w:rFonts w:ascii="Sylfaen" w:hAnsi="Sylfaen"/>
                <w:sz w:val="24"/>
                <w:szCs w:val="24"/>
                <w:lang w:val="ka-GE"/>
              </w:rPr>
            </w:pPr>
            <w:r w:rsidRPr="00557651">
              <w:rPr>
                <w:rFonts w:ascii="Sylfaen" w:hAnsi="Sylfaen"/>
                <w:sz w:val="24"/>
                <w:szCs w:val="24"/>
                <w:lang w:val="ka-GE"/>
              </w:rPr>
              <w:t>1 050 000</w:t>
            </w:r>
          </w:p>
        </w:tc>
      </w:tr>
    </w:tbl>
    <w:p w14:paraId="1BA74E98" w14:textId="77777777" w:rsidR="00C61BE1" w:rsidRPr="00557651" w:rsidRDefault="00C61BE1" w:rsidP="00C61BE1">
      <w:pPr>
        <w:jc w:val="both"/>
        <w:rPr>
          <w:rFonts w:ascii="Sylfaen" w:hAnsi="Sylfaen" w:cstheme="minorBidi"/>
          <w:sz w:val="24"/>
          <w:szCs w:val="24"/>
          <w:lang w:val="ka-GE"/>
        </w:rPr>
      </w:pPr>
    </w:p>
    <w:p w14:paraId="7C7ED7A9" w14:textId="77777777" w:rsidR="00C61BE1" w:rsidRPr="00557651" w:rsidRDefault="00C61BE1" w:rsidP="00C61BE1">
      <w:pPr>
        <w:spacing w:after="0"/>
        <w:ind w:firstLine="720"/>
        <w:jc w:val="both"/>
        <w:rPr>
          <w:rFonts w:ascii="Sylfaen" w:hAnsi="Sylfaen" w:cs="Sylfaen"/>
          <w:b/>
          <w:bCs/>
          <w:iCs/>
          <w:sz w:val="24"/>
          <w:szCs w:val="24"/>
          <w:lang w:val="ka-GE"/>
        </w:rPr>
      </w:pPr>
      <w:r w:rsidRPr="00557651">
        <w:rPr>
          <w:rFonts w:ascii="Sylfaen" w:hAnsi="Sylfaen"/>
          <w:sz w:val="24"/>
          <w:szCs w:val="24"/>
          <w:lang w:val="ka-GE"/>
        </w:rPr>
        <w:t>სქემა ითვალისწინებს ბიუჯეტს ზრდას ეტაპობრივად, წლების მიხედვით იმგვარად, რომ 2023 წლისთვის მოცემული იყოს ბიჯეტის 50% ზრდა 2020 წელთან შედარებით.</w:t>
      </w:r>
    </w:p>
    <w:p w14:paraId="2924624F" w14:textId="77777777" w:rsidR="00C61BE1" w:rsidRPr="00557651" w:rsidRDefault="00C61BE1" w:rsidP="00C61BE1">
      <w:pPr>
        <w:spacing w:after="0" w:line="240" w:lineRule="auto"/>
        <w:jc w:val="both"/>
        <w:rPr>
          <w:rFonts w:ascii="Sylfaen" w:eastAsia="Sylfaen" w:hAnsi="Sylfaen"/>
          <w:sz w:val="24"/>
          <w:szCs w:val="24"/>
          <w:lang w:val="ka-GE"/>
        </w:rPr>
      </w:pPr>
    </w:p>
    <w:p w14:paraId="0CEDCDB8" w14:textId="77777777" w:rsidR="00AB2E31" w:rsidRPr="00557651" w:rsidRDefault="00AB2E31" w:rsidP="00FB5A1F">
      <w:pPr>
        <w:spacing w:after="0" w:line="240" w:lineRule="auto"/>
        <w:jc w:val="both"/>
        <w:rPr>
          <w:rFonts w:ascii="Sylfaen" w:eastAsia="Sylfaen" w:hAnsi="Sylfaen"/>
          <w:sz w:val="24"/>
          <w:szCs w:val="24"/>
          <w:lang w:val="ka-GE"/>
        </w:rPr>
      </w:pPr>
    </w:p>
    <w:p w14:paraId="75331AF4" w14:textId="731DD819" w:rsidR="0026774D" w:rsidRPr="00557651" w:rsidRDefault="0026774D" w:rsidP="0026774D">
      <w:pPr>
        <w:widowControl w:val="0"/>
        <w:autoSpaceDE w:val="0"/>
        <w:autoSpaceDN w:val="0"/>
        <w:adjustRightInd w:val="0"/>
        <w:spacing w:after="0" w:line="240" w:lineRule="auto"/>
        <w:jc w:val="both"/>
        <w:rPr>
          <w:rFonts w:ascii="Sylfaen" w:hAnsi="Sylfaen" w:cs="Sylfaen"/>
          <w:bCs/>
          <w:iCs/>
          <w:sz w:val="24"/>
          <w:szCs w:val="24"/>
          <w:lang w:val="ka-GE"/>
        </w:rPr>
      </w:pPr>
      <w:r w:rsidRPr="00557651">
        <w:rPr>
          <w:rFonts w:ascii="Sylfaen" w:hAnsi="Sylfaen"/>
          <w:b/>
          <w:sz w:val="24"/>
          <w:szCs w:val="24"/>
          <w:lang w:val="ka-GE"/>
        </w:rPr>
        <w:t>ქვე</w:t>
      </w:r>
      <w:r w:rsidRPr="00557651">
        <w:rPr>
          <w:rFonts w:ascii="Sylfaen" w:hAnsi="Sylfaen" w:cs="Sylfaen"/>
          <w:b/>
          <w:bCs/>
          <w:iCs/>
          <w:sz w:val="24"/>
          <w:szCs w:val="24"/>
          <w:lang w:val="ka-GE"/>
        </w:rPr>
        <w:t xml:space="preserve">პროგრამის დასახელება  და პროგრამული კოდი </w:t>
      </w:r>
      <w:r w:rsidRPr="00557651">
        <w:rPr>
          <w:rFonts w:ascii="Sylfaen" w:hAnsi="Sylfaen" w:cs="Sylfaen"/>
          <w:bCs/>
          <w:iCs/>
          <w:sz w:val="24"/>
          <w:szCs w:val="24"/>
          <w:lang w:val="ka-GE"/>
        </w:rPr>
        <w:t>- შრომის</w:t>
      </w:r>
      <w:r w:rsidR="007B0764" w:rsidRPr="00557651">
        <w:rPr>
          <w:rFonts w:ascii="Sylfaen" w:hAnsi="Sylfaen" w:cs="Sylfaen"/>
          <w:bCs/>
          <w:iCs/>
          <w:sz w:val="24"/>
          <w:szCs w:val="24"/>
          <w:lang w:val="ka-GE"/>
        </w:rPr>
        <w:t xml:space="preserve"> პირობების</w:t>
      </w:r>
      <w:r w:rsidRPr="00557651">
        <w:rPr>
          <w:rFonts w:ascii="Sylfaen" w:hAnsi="Sylfaen" w:cs="Sylfaen"/>
          <w:bCs/>
          <w:iCs/>
          <w:sz w:val="24"/>
          <w:szCs w:val="24"/>
          <w:lang w:val="ka-GE"/>
        </w:rPr>
        <w:t xml:space="preserve"> ინსპექტირებ</w:t>
      </w:r>
      <w:r w:rsidR="007B0764" w:rsidRPr="00557651">
        <w:rPr>
          <w:rFonts w:ascii="Sylfaen" w:hAnsi="Sylfaen" w:cs="Sylfaen"/>
          <w:bCs/>
          <w:iCs/>
          <w:sz w:val="24"/>
          <w:szCs w:val="24"/>
          <w:lang w:val="ka-GE"/>
        </w:rPr>
        <w:t>ა</w:t>
      </w:r>
      <w:r w:rsidRPr="00557651">
        <w:rPr>
          <w:rFonts w:ascii="Sylfaen" w:hAnsi="Sylfaen" w:cs="Sylfaen"/>
          <w:bCs/>
          <w:iCs/>
          <w:sz w:val="24"/>
          <w:szCs w:val="24"/>
          <w:lang w:val="ka-GE"/>
        </w:rPr>
        <w:t xml:space="preserve"> (პროგრამული კოდი -27 05 02)</w:t>
      </w:r>
    </w:p>
    <w:p w14:paraId="2119647D" w14:textId="77777777" w:rsidR="00AB10F7" w:rsidRPr="00557651" w:rsidRDefault="00AB10F7" w:rsidP="0026774D">
      <w:pPr>
        <w:widowControl w:val="0"/>
        <w:autoSpaceDE w:val="0"/>
        <w:autoSpaceDN w:val="0"/>
        <w:adjustRightInd w:val="0"/>
        <w:spacing w:after="0" w:line="240" w:lineRule="auto"/>
        <w:jc w:val="both"/>
        <w:rPr>
          <w:rFonts w:ascii="Sylfaen" w:hAnsi="Sylfaen" w:cs="Sylfaen"/>
          <w:bCs/>
          <w:iCs/>
          <w:sz w:val="24"/>
          <w:szCs w:val="24"/>
          <w:lang w:val="en-US"/>
        </w:rPr>
      </w:pPr>
    </w:p>
    <w:p w14:paraId="449E0697" w14:textId="77777777" w:rsidR="0026774D" w:rsidRPr="00557651" w:rsidRDefault="0026774D" w:rsidP="0026774D">
      <w:pPr>
        <w:widowControl w:val="0"/>
        <w:autoSpaceDE w:val="0"/>
        <w:autoSpaceDN w:val="0"/>
        <w:adjustRightInd w:val="0"/>
        <w:spacing w:after="0" w:line="240" w:lineRule="auto"/>
        <w:rPr>
          <w:rFonts w:ascii="Sylfaen" w:hAnsi="Sylfaen" w:cs="Sylfaen"/>
          <w:b/>
          <w:bCs/>
          <w:iCs/>
          <w:sz w:val="24"/>
          <w:szCs w:val="24"/>
          <w:lang w:val="ka-GE"/>
        </w:rPr>
      </w:pPr>
      <w:r w:rsidRPr="00557651">
        <w:rPr>
          <w:rFonts w:ascii="Sylfaen" w:hAnsi="Sylfaen" w:cs="Sylfaen"/>
          <w:b/>
          <w:bCs/>
          <w:iCs/>
          <w:sz w:val="24"/>
          <w:szCs w:val="24"/>
          <w:lang w:val="ka-GE"/>
        </w:rPr>
        <w:t xml:space="preserve">ქვეპროგრამის განმახორციელებელი: </w:t>
      </w:r>
    </w:p>
    <w:p w14:paraId="69ACE97E" w14:textId="0BA4828E" w:rsidR="007B0764" w:rsidRPr="00557651" w:rsidRDefault="007B0764" w:rsidP="00FD141B">
      <w:pPr>
        <w:pStyle w:val="ListParagraph"/>
        <w:numPr>
          <w:ilvl w:val="0"/>
          <w:numId w:val="17"/>
        </w:numPr>
        <w:spacing w:after="0" w:line="240" w:lineRule="auto"/>
        <w:jc w:val="both"/>
        <w:rPr>
          <w:rFonts w:ascii="Sylfaen" w:eastAsia="Sylfaen" w:hAnsi="Sylfaen"/>
          <w:b/>
          <w:sz w:val="24"/>
          <w:szCs w:val="24"/>
          <w:lang w:val="ka-GE"/>
        </w:rPr>
      </w:pPr>
      <w:r w:rsidRPr="00557651">
        <w:rPr>
          <w:rFonts w:ascii="Sylfaen" w:eastAsia="Sylfaen" w:hAnsi="Sylfaen" w:cs="Sylfaen"/>
          <w:sz w:val="24"/>
          <w:szCs w:val="24"/>
        </w:rPr>
        <w:t>საქართველოს</w:t>
      </w:r>
      <w:r w:rsidRPr="00557651">
        <w:rPr>
          <w:rFonts w:ascii="Sylfaen" w:eastAsia="Sylfaen" w:hAnsi="Sylfaen"/>
          <w:sz w:val="24"/>
          <w:szCs w:val="24"/>
        </w:rPr>
        <w:t xml:space="preserve"> </w:t>
      </w:r>
      <w:r w:rsidRPr="00557651">
        <w:rPr>
          <w:rFonts w:ascii="Sylfaen" w:eastAsia="Sylfaen" w:hAnsi="Sylfaen"/>
          <w:sz w:val="24"/>
          <w:szCs w:val="24"/>
          <w:lang w:val="ka-GE"/>
        </w:rPr>
        <w:t>ოკუპირებული ტერიტორიებიდან დევნილთა,</w:t>
      </w:r>
      <w:r w:rsidRPr="00557651">
        <w:rPr>
          <w:rFonts w:ascii="Sylfaen" w:eastAsia="Sylfaen" w:hAnsi="Sylfaen"/>
          <w:sz w:val="24"/>
          <w:szCs w:val="24"/>
        </w:rPr>
        <w:t xml:space="preserve"> შრომის, ჯანმრთელობისა და სოციალური დაცვის სამინისტრო</w:t>
      </w:r>
    </w:p>
    <w:p w14:paraId="0BB4ADF1" w14:textId="77777777" w:rsidR="00AB10F7" w:rsidRPr="00557651" w:rsidRDefault="00AB10F7" w:rsidP="00AB10F7">
      <w:pPr>
        <w:pStyle w:val="ListParagraph"/>
        <w:widowControl w:val="0"/>
        <w:autoSpaceDE w:val="0"/>
        <w:autoSpaceDN w:val="0"/>
        <w:adjustRightInd w:val="0"/>
        <w:spacing w:after="0" w:line="240" w:lineRule="auto"/>
        <w:rPr>
          <w:rFonts w:ascii="Sylfaen" w:hAnsi="Sylfaen" w:cs="Sylfaen"/>
          <w:b/>
          <w:bCs/>
          <w:iCs/>
          <w:sz w:val="24"/>
          <w:szCs w:val="24"/>
          <w:lang w:val="ka-GE"/>
        </w:rPr>
      </w:pPr>
    </w:p>
    <w:p w14:paraId="3EE9CEDF" w14:textId="77777777" w:rsidR="0026774D" w:rsidRPr="00557651" w:rsidRDefault="0026774D" w:rsidP="0026774D">
      <w:pPr>
        <w:widowControl w:val="0"/>
        <w:autoSpaceDE w:val="0"/>
        <w:autoSpaceDN w:val="0"/>
        <w:adjustRightInd w:val="0"/>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ქვეპროგრამის აღწერა და მიზანი: </w:t>
      </w:r>
    </w:p>
    <w:p w14:paraId="2AB21DD9" w14:textId="7B89E1B9" w:rsidR="0026774D" w:rsidRPr="00557651" w:rsidRDefault="0026774D" w:rsidP="00FD141B">
      <w:pPr>
        <w:pStyle w:val="ListParagraph"/>
        <w:numPr>
          <w:ilvl w:val="0"/>
          <w:numId w:val="26"/>
        </w:numPr>
        <w:autoSpaceDE w:val="0"/>
        <w:autoSpaceDN w:val="0"/>
        <w:adjustRightInd w:val="0"/>
        <w:spacing w:line="240" w:lineRule="auto"/>
        <w:jc w:val="both"/>
        <w:rPr>
          <w:rFonts w:ascii="Sylfaen" w:hAnsi="Sylfaen" w:cs="Sylfaen"/>
          <w:sz w:val="24"/>
          <w:szCs w:val="24"/>
        </w:rPr>
      </w:pPr>
      <w:r w:rsidRPr="00557651">
        <w:rPr>
          <w:rFonts w:ascii="Sylfaen" w:hAnsi="Sylfaen" w:cs="Sylfaen"/>
          <w:sz w:val="24"/>
          <w:szCs w:val="24"/>
        </w:rPr>
        <w:t>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კომპანიების რაოდენობის მეშვეობით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ორგანული კანონისა და შრომის 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14:paraId="73A573EF" w14:textId="77777777" w:rsidR="00C817EE" w:rsidRPr="00557651" w:rsidRDefault="00C817EE" w:rsidP="00C817EE">
      <w:pPr>
        <w:pStyle w:val="ListParagraph"/>
        <w:autoSpaceDE w:val="0"/>
        <w:autoSpaceDN w:val="0"/>
        <w:adjustRightInd w:val="0"/>
        <w:spacing w:line="240" w:lineRule="auto"/>
        <w:jc w:val="both"/>
        <w:rPr>
          <w:rFonts w:ascii="Sylfaen" w:hAnsi="Sylfaen" w:cs="Sylfaen"/>
          <w:sz w:val="24"/>
          <w:szCs w:val="24"/>
        </w:rPr>
      </w:pPr>
    </w:p>
    <w:p w14:paraId="0E2FE9B3" w14:textId="77777777" w:rsidR="0026774D" w:rsidRPr="00557651" w:rsidRDefault="0026774D" w:rsidP="0026774D">
      <w:pPr>
        <w:pStyle w:val="ListParagraph"/>
        <w:autoSpaceDE w:val="0"/>
        <w:autoSpaceDN w:val="0"/>
        <w:adjustRightInd w:val="0"/>
        <w:spacing w:line="240" w:lineRule="auto"/>
        <w:ind w:left="0"/>
        <w:jc w:val="both"/>
        <w:rPr>
          <w:rFonts w:ascii="Sylfaen" w:hAnsi="Sylfaen" w:cs="Sylfaen"/>
          <w:b/>
          <w:sz w:val="24"/>
          <w:szCs w:val="24"/>
          <w:lang w:val="ka-GE"/>
        </w:rPr>
      </w:pPr>
      <w:r w:rsidRPr="00557651">
        <w:rPr>
          <w:rFonts w:ascii="Sylfaen" w:hAnsi="Sylfaen" w:cs="Sylfaen"/>
          <w:b/>
          <w:sz w:val="24"/>
          <w:szCs w:val="24"/>
          <w:lang w:val="ka-GE"/>
        </w:rPr>
        <w:t xml:space="preserve">მოსალოდნელი შუალედური შედეგები: </w:t>
      </w:r>
    </w:p>
    <w:p w14:paraId="5F251FAA" w14:textId="77777777" w:rsidR="0026774D" w:rsidRPr="00557651" w:rsidRDefault="0026774D" w:rsidP="0026774D">
      <w:pPr>
        <w:autoSpaceDE w:val="0"/>
        <w:autoSpaceDN w:val="0"/>
        <w:adjustRightInd w:val="0"/>
        <w:spacing w:line="240" w:lineRule="auto"/>
        <w:ind w:left="426"/>
        <w:contextualSpacing/>
        <w:jc w:val="both"/>
        <w:rPr>
          <w:rFonts w:ascii="Sylfaen" w:hAnsi="Sylfaen" w:cs="Sylfaen"/>
          <w:szCs w:val="24"/>
          <w:lang w:val="ka-GE"/>
        </w:rPr>
      </w:pPr>
      <w:r w:rsidRPr="00557651">
        <w:rPr>
          <w:rFonts w:ascii="Sylfaen" w:hAnsi="Sylfaen" w:cs="Sylfaen"/>
          <w:sz w:val="24"/>
          <w:szCs w:val="24"/>
        </w:rPr>
        <w:t xml:space="preserve">შრომის უსაფრთხოების, საწარმოო სანიტარული-ჰიგიენური პირობების, </w:t>
      </w:r>
      <w:r w:rsidRPr="00557651">
        <w:rPr>
          <w:rFonts w:ascii="Sylfaen" w:hAnsi="Sylfaen" w:cs="Sylfaen"/>
          <w:sz w:val="24"/>
          <w:szCs w:val="24"/>
          <w:lang w:val="ka-GE"/>
        </w:rPr>
        <w:t xml:space="preserve">შრომითი უფლებებისა და </w:t>
      </w:r>
      <w:r w:rsidRPr="00557651">
        <w:rPr>
          <w:rFonts w:ascii="Sylfaen" w:hAnsi="Sylfaen" w:cs="Sylfaen"/>
          <w:sz w:val="24"/>
          <w:szCs w:val="24"/>
        </w:rPr>
        <w:t>ტრეფიკინგის  შესახებ დამსაქმებელთა და დასაქმებულთა ცნობიერების ამაღლება</w:t>
      </w:r>
      <w:r w:rsidRPr="00557651">
        <w:rPr>
          <w:rFonts w:ascii="Sylfaen" w:hAnsi="Sylfaen" w:cs="Sylfaen"/>
          <w:sz w:val="24"/>
          <w:szCs w:val="24"/>
          <w:lang w:val="ka-GE"/>
        </w:rPr>
        <w:t xml:space="preserve"> შემოწმებული კომპანიების რაოდენობის შესაბამისად</w:t>
      </w:r>
      <w:r w:rsidRPr="00557651">
        <w:rPr>
          <w:rFonts w:ascii="Sylfaen" w:hAnsi="Sylfaen" w:cs="Sylfaen"/>
          <w:sz w:val="24"/>
          <w:szCs w:val="24"/>
        </w:rPr>
        <w:t xml:space="preserve">; </w:t>
      </w:r>
      <w:r w:rsidRPr="00557651">
        <w:rPr>
          <w:rFonts w:ascii="Sylfaen" w:hAnsi="Sylfaen" w:cs="Sylfaen"/>
          <w:sz w:val="24"/>
          <w:szCs w:val="24"/>
          <w:lang w:val="ka-GE"/>
        </w:rPr>
        <w:t xml:space="preserve"> გაუმჯობესებული შრომითი პირობები.</w:t>
      </w:r>
    </w:p>
    <w:p w14:paraId="2E3C99F8" w14:textId="77777777" w:rsidR="0026774D" w:rsidRPr="00557651" w:rsidRDefault="0026774D" w:rsidP="00FD141B">
      <w:pPr>
        <w:pStyle w:val="ListParagraph"/>
        <w:widowControl w:val="0"/>
        <w:numPr>
          <w:ilvl w:val="0"/>
          <w:numId w:val="26"/>
        </w:numPr>
        <w:autoSpaceDE w:val="0"/>
        <w:autoSpaceDN w:val="0"/>
        <w:adjustRightInd w:val="0"/>
        <w:spacing w:after="0" w:line="240" w:lineRule="auto"/>
        <w:jc w:val="both"/>
        <w:rPr>
          <w:rFonts w:ascii="Sylfaen" w:hAnsi="Sylfaen" w:cs="Sylfaen"/>
          <w:b/>
          <w:sz w:val="24"/>
          <w:szCs w:val="24"/>
          <w:lang w:val="ka-GE"/>
        </w:rPr>
      </w:pPr>
      <w:r w:rsidRPr="00557651">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43" w:type="dxa"/>
        <w:tblInd w:w="-34" w:type="dxa"/>
        <w:tblLook w:val="04A0" w:firstRow="1" w:lastRow="0" w:firstColumn="1" w:lastColumn="0" w:noHBand="0" w:noVBand="1"/>
      </w:tblPr>
      <w:tblGrid>
        <w:gridCol w:w="438"/>
        <w:gridCol w:w="2831"/>
        <w:gridCol w:w="3115"/>
        <w:gridCol w:w="2833"/>
        <w:gridCol w:w="2693"/>
        <w:gridCol w:w="2833"/>
      </w:tblGrid>
      <w:tr w:rsidR="0026774D" w:rsidRPr="00557651" w14:paraId="56A3247F" w14:textId="77777777" w:rsidTr="00664F1B">
        <w:trPr>
          <w:trHeight w:val="324"/>
        </w:trPr>
        <w:tc>
          <w:tcPr>
            <w:tcW w:w="438" w:type="dxa"/>
          </w:tcPr>
          <w:p w14:paraId="65EB976F" w14:textId="77777777" w:rsidR="0026774D" w:rsidRPr="00557651" w:rsidRDefault="0026774D" w:rsidP="00664F1B">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w:t>
            </w:r>
          </w:p>
        </w:tc>
        <w:tc>
          <w:tcPr>
            <w:tcW w:w="2831" w:type="dxa"/>
          </w:tcPr>
          <w:p w14:paraId="1A1D5D16" w14:textId="77777777" w:rsidR="0026774D" w:rsidRPr="00557651" w:rsidRDefault="0026774D" w:rsidP="00664F1B">
            <w:pPr>
              <w:widowControl w:val="0"/>
              <w:autoSpaceDE w:val="0"/>
              <w:autoSpaceDN w:val="0"/>
              <w:adjustRightInd w:val="0"/>
              <w:rPr>
                <w:rFonts w:ascii="Sylfaen" w:hAnsi="Sylfaen" w:cs="Sylfaen"/>
                <w:b/>
                <w:bCs/>
                <w:iCs/>
                <w:sz w:val="20"/>
                <w:szCs w:val="20"/>
                <w:lang w:val="ka-GE"/>
              </w:rPr>
            </w:pPr>
          </w:p>
        </w:tc>
        <w:tc>
          <w:tcPr>
            <w:tcW w:w="3115" w:type="dxa"/>
          </w:tcPr>
          <w:p w14:paraId="7388CDB6" w14:textId="77777777" w:rsidR="0026774D" w:rsidRPr="00557651" w:rsidRDefault="0026774D" w:rsidP="00664F1B">
            <w:pPr>
              <w:widowControl w:val="0"/>
              <w:tabs>
                <w:tab w:val="left" w:pos="411"/>
                <w:tab w:val="center" w:pos="1449"/>
              </w:tabs>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w:t>
            </w:r>
            <w:r w:rsidRPr="00557651">
              <w:rPr>
                <w:rFonts w:ascii="Sylfaen" w:hAnsi="Sylfaen" w:cs="Sylfaen"/>
                <w:b/>
                <w:sz w:val="20"/>
                <w:szCs w:val="20"/>
                <w:lang w:val="en-US"/>
              </w:rPr>
              <w:t>2</w:t>
            </w:r>
            <w:r w:rsidRPr="00557651">
              <w:rPr>
                <w:rFonts w:ascii="Sylfaen" w:hAnsi="Sylfaen" w:cs="Sylfaen"/>
                <w:b/>
                <w:sz w:val="20"/>
                <w:szCs w:val="20"/>
                <w:lang w:val="ka-GE"/>
              </w:rPr>
              <w:t>1წელი</w:t>
            </w:r>
          </w:p>
        </w:tc>
        <w:tc>
          <w:tcPr>
            <w:tcW w:w="2833" w:type="dxa"/>
          </w:tcPr>
          <w:p w14:paraId="6248AC36" w14:textId="77777777" w:rsidR="0026774D" w:rsidRPr="00557651" w:rsidRDefault="0026774D" w:rsidP="00664F1B">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2022 წელი</w:t>
            </w:r>
          </w:p>
        </w:tc>
        <w:tc>
          <w:tcPr>
            <w:tcW w:w="2693" w:type="dxa"/>
          </w:tcPr>
          <w:p w14:paraId="19037F71" w14:textId="77777777" w:rsidR="0026774D" w:rsidRPr="00557651" w:rsidRDefault="0026774D" w:rsidP="00664F1B">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2023 წელი</w:t>
            </w:r>
          </w:p>
        </w:tc>
        <w:tc>
          <w:tcPr>
            <w:tcW w:w="2833" w:type="dxa"/>
          </w:tcPr>
          <w:p w14:paraId="363CD423" w14:textId="77777777" w:rsidR="0026774D" w:rsidRPr="00557651" w:rsidRDefault="0026774D" w:rsidP="00664F1B">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2024 წელი</w:t>
            </w:r>
          </w:p>
        </w:tc>
      </w:tr>
      <w:tr w:rsidR="0026774D" w:rsidRPr="00557651" w14:paraId="649EF0E7" w14:textId="77777777" w:rsidTr="00664F1B">
        <w:trPr>
          <w:trHeight w:val="324"/>
        </w:trPr>
        <w:tc>
          <w:tcPr>
            <w:tcW w:w="438" w:type="dxa"/>
          </w:tcPr>
          <w:p w14:paraId="4BBBF78D" w14:textId="77777777" w:rsidR="0026774D" w:rsidRPr="00557651" w:rsidRDefault="0026774D" w:rsidP="00664F1B">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1</w:t>
            </w:r>
          </w:p>
        </w:tc>
        <w:tc>
          <w:tcPr>
            <w:tcW w:w="2831" w:type="dxa"/>
          </w:tcPr>
          <w:p w14:paraId="0514A6C8" w14:textId="77777777" w:rsidR="0026774D" w:rsidRPr="00557651" w:rsidRDefault="0026774D" w:rsidP="00664F1B">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საბაზისო მაჩვენებელი</w:t>
            </w:r>
          </w:p>
        </w:tc>
        <w:tc>
          <w:tcPr>
            <w:tcW w:w="3115" w:type="dxa"/>
          </w:tcPr>
          <w:p w14:paraId="044EEFDF" w14:textId="77777777" w:rsidR="0026774D" w:rsidRPr="00557651" w:rsidRDefault="0026774D" w:rsidP="00664F1B">
            <w:pPr>
              <w:widowControl w:val="0"/>
              <w:autoSpaceDE w:val="0"/>
              <w:autoSpaceDN w:val="0"/>
              <w:adjustRightInd w:val="0"/>
              <w:jc w:val="center"/>
              <w:rPr>
                <w:rFonts w:ascii="Sylfaen" w:hAnsi="Sylfaen" w:cs="Sylfaen"/>
                <w:sz w:val="20"/>
                <w:szCs w:val="20"/>
                <w:lang w:val="ka-GE"/>
              </w:rPr>
            </w:pPr>
            <w:r w:rsidRPr="00557651">
              <w:rPr>
                <w:rFonts w:ascii="Sylfaen" w:eastAsia="Sylfaen" w:hAnsi="Sylfaen"/>
                <w:color w:val="000000"/>
                <w:sz w:val="20"/>
                <w:szCs w:val="20"/>
              </w:rPr>
              <w:t xml:space="preserve">შრომის ინსპექტირების სახელმწიფო პროგრამის და „შრომის უსაფრთხოების შესახებ“ საქართველოს ორგანული კანონით ნაკისრი ვალდებულებების ფარგლებში </w:t>
            </w:r>
            <w:r w:rsidRPr="00557651">
              <w:rPr>
                <w:rFonts w:ascii="Sylfaen" w:eastAsia="Sylfaen" w:hAnsi="Sylfaen"/>
                <w:color w:val="000000"/>
                <w:sz w:val="20"/>
                <w:szCs w:val="20"/>
                <w:lang w:val="ka-GE"/>
              </w:rPr>
              <w:t>9</w:t>
            </w:r>
            <w:r w:rsidRPr="00557651">
              <w:rPr>
                <w:rFonts w:ascii="Sylfaen" w:eastAsia="Sylfaen" w:hAnsi="Sylfaen"/>
                <w:color w:val="000000"/>
                <w:sz w:val="20"/>
                <w:szCs w:val="20"/>
              </w:rPr>
              <w:t xml:space="preserve">00 </w:t>
            </w:r>
            <w:r w:rsidRPr="00557651">
              <w:rPr>
                <w:rFonts w:ascii="Sylfaen" w:eastAsia="Sylfaen" w:hAnsi="Sylfaen"/>
                <w:color w:val="000000"/>
                <w:sz w:val="20"/>
                <w:szCs w:val="20"/>
                <w:lang w:val="ka-GE"/>
              </w:rPr>
              <w:t>კომპანიის</w:t>
            </w:r>
            <w:r w:rsidRPr="00557651">
              <w:rPr>
                <w:rFonts w:ascii="Sylfaen" w:eastAsia="Sylfaen" w:hAnsi="Sylfaen"/>
                <w:color w:val="000000"/>
                <w:sz w:val="20"/>
                <w:szCs w:val="20"/>
              </w:rPr>
              <w:t xml:space="preserve"> შემოწმება;</w:t>
            </w:r>
          </w:p>
        </w:tc>
        <w:tc>
          <w:tcPr>
            <w:tcW w:w="2833" w:type="dxa"/>
          </w:tcPr>
          <w:p w14:paraId="6354EDBD" w14:textId="2BCC0BFC" w:rsidR="0026774D" w:rsidRPr="00557651" w:rsidRDefault="0026774D" w:rsidP="00AB2E31">
            <w:pPr>
              <w:widowControl w:val="0"/>
              <w:autoSpaceDE w:val="0"/>
              <w:autoSpaceDN w:val="0"/>
              <w:adjustRightInd w:val="0"/>
              <w:jc w:val="center"/>
              <w:rPr>
                <w:rFonts w:ascii="Sylfaen" w:hAnsi="Sylfaen" w:cs="Sylfaen"/>
                <w:b/>
                <w:sz w:val="20"/>
                <w:szCs w:val="20"/>
                <w:lang w:val="ka-GE"/>
              </w:rPr>
            </w:pPr>
            <w:r w:rsidRPr="00557651">
              <w:rPr>
                <w:rFonts w:ascii="Sylfaen" w:hAnsi="Sylfaen" w:cs="Sylfaen"/>
                <w:sz w:val="20"/>
                <w:szCs w:val="20"/>
                <w:lang w:val="ka-GE"/>
              </w:rPr>
              <w:t xml:space="preserve">შემოწმებული კომპანიების რაოდენობა-1 </w:t>
            </w:r>
            <w:r w:rsidR="00AB2E31" w:rsidRPr="00557651">
              <w:rPr>
                <w:rFonts w:ascii="Sylfaen" w:hAnsi="Sylfaen" w:cs="Sylfaen"/>
                <w:sz w:val="20"/>
                <w:szCs w:val="20"/>
                <w:lang w:val="ka-GE"/>
              </w:rPr>
              <w:t>100</w:t>
            </w:r>
          </w:p>
        </w:tc>
        <w:tc>
          <w:tcPr>
            <w:tcW w:w="2693" w:type="dxa"/>
          </w:tcPr>
          <w:p w14:paraId="4C31608C" w14:textId="1A5F1CD7" w:rsidR="0026774D" w:rsidRPr="00557651" w:rsidRDefault="0026774D" w:rsidP="00AB2E31">
            <w:pPr>
              <w:widowControl w:val="0"/>
              <w:autoSpaceDE w:val="0"/>
              <w:autoSpaceDN w:val="0"/>
              <w:adjustRightInd w:val="0"/>
              <w:jc w:val="center"/>
              <w:rPr>
                <w:rFonts w:ascii="Sylfaen" w:hAnsi="Sylfaen" w:cs="Sylfaen"/>
                <w:b/>
                <w:sz w:val="20"/>
                <w:szCs w:val="20"/>
                <w:lang w:val="ka-GE"/>
              </w:rPr>
            </w:pPr>
            <w:r w:rsidRPr="00557651">
              <w:rPr>
                <w:rFonts w:ascii="Sylfaen" w:hAnsi="Sylfaen" w:cs="Sylfaen"/>
                <w:sz w:val="20"/>
                <w:szCs w:val="20"/>
                <w:lang w:val="ka-GE"/>
              </w:rPr>
              <w:t xml:space="preserve">შემოწმებული კომპანიების რაოდენობა-1 </w:t>
            </w:r>
            <w:r w:rsidR="00AB2E31" w:rsidRPr="00557651">
              <w:rPr>
                <w:rFonts w:ascii="Sylfaen" w:hAnsi="Sylfaen" w:cs="Sylfaen"/>
                <w:sz w:val="20"/>
                <w:szCs w:val="20"/>
                <w:lang w:val="ka-GE"/>
              </w:rPr>
              <w:t>200</w:t>
            </w:r>
          </w:p>
        </w:tc>
        <w:tc>
          <w:tcPr>
            <w:tcW w:w="2833" w:type="dxa"/>
          </w:tcPr>
          <w:p w14:paraId="1D51C27D" w14:textId="4F1BB9F5" w:rsidR="0026774D" w:rsidRPr="00557651" w:rsidRDefault="0026774D" w:rsidP="00AB2E31">
            <w:pPr>
              <w:widowControl w:val="0"/>
              <w:autoSpaceDE w:val="0"/>
              <w:autoSpaceDN w:val="0"/>
              <w:adjustRightInd w:val="0"/>
              <w:jc w:val="center"/>
              <w:rPr>
                <w:rFonts w:ascii="Sylfaen" w:hAnsi="Sylfaen" w:cs="Sylfaen"/>
                <w:b/>
                <w:sz w:val="20"/>
                <w:szCs w:val="20"/>
                <w:lang w:val="ka-GE"/>
              </w:rPr>
            </w:pPr>
            <w:r w:rsidRPr="00557651">
              <w:rPr>
                <w:rFonts w:ascii="Sylfaen" w:hAnsi="Sylfaen" w:cs="Sylfaen"/>
                <w:sz w:val="20"/>
                <w:szCs w:val="20"/>
                <w:lang w:val="ka-GE"/>
              </w:rPr>
              <w:t xml:space="preserve">შემოწმებული კომპანიების რაოდენობა-1 </w:t>
            </w:r>
            <w:r w:rsidR="00AB2E31" w:rsidRPr="00557651">
              <w:rPr>
                <w:rFonts w:ascii="Sylfaen" w:hAnsi="Sylfaen" w:cs="Sylfaen"/>
                <w:sz w:val="20"/>
                <w:szCs w:val="20"/>
                <w:lang w:val="ka-GE"/>
              </w:rPr>
              <w:t>300</w:t>
            </w:r>
          </w:p>
        </w:tc>
      </w:tr>
      <w:tr w:rsidR="0026774D" w:rsidRPr="00557651" w14:paraId="427755E5" w14:textId="77777777" w:rsidTr="00664F1B">
        <w:trPr>
          <w:trHeight w:val="345"/>
        </w:trPr>
        <w:tc>
          <w:tcPr>
            <w:tcW w:w="438" w:type="dxa"/>
          </w:tcPr>
          <w:p w14:paraId="408CB04D" w14:textId="77777777" w:rsidR="0026774D" w:rsidRPr="00557651" w:rsidRDefault="0026774D" w:rsidP="00664F1B">
            <w:pPr>
              <w:widowControl w:val="0"/>
              <w:autoSpaceDE w:val="0"/>
              <w:autoSpaceDN w:val="0"/>
              <w:adjustRightInd w:val="0"/>
              <w:rPr>
                <w:rFonts w:ascii="Sylfaen" w:hAnsi="Sylfaen" w:cs="Sylfaen"/>
                <w:b/>
                <w:bCs/>
                <w:iCs/>
                <w:sz w:val="20"/>
                <w:szCs w:val="20"/>
                <w:lang w:val="ka-GE"/>
              </w:rPr>
            </w:pPr>
          </w:p>
        </w:tc>
        <w:tc>
          <w:tcPr>
            <w:tcW w:w="2831" w:type="dxa"/>
          </w:tcPr>
          <w:p w14:paraId="70544067" w14:textId="77777777" w:rsidR="0026774D" w:rsidRPr="00557651" w:rsidRDefault="0026774D" w:rsidP="00664F1B">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მიზნობრივი მაჩვენებელი</w:t>
            </w:r>
          </w:p>
        </w:tc>
        <w:tc>
          <w:tcPr>
            <w:tcW w:w="3115" w:type="dxa"/>
          </w:tcPr>
          <w:p w14:paraId="6B37A5BA" w14:textId="567CB119" w:rsidR="0026774D" w:rsidRPr="00557651" w:rsidRDefault="0026774D" w:rsidP="00664F1B">
            <w:pPr>
              <w:widowControl w:val="0"/>
              <w:autoSpaceDE w:val="0"/>
              <w:autoSpaceDN w:val="0"/>
              <w:adjustRightInd w:val="0"/>
              <w:rPr>
                <w:rFonts w:ascii="Sylfaen" w:hAnsi="Sylfaen" w:cs="Sylfaen"/>
                <w:sz w:val="20"/>
                <w:szCs w:val="20"/>
                <w:lang w:val="ka-GE"/>
              </w:rPr>
            </w:pPr>
            <w:r w:rsidRPr="00557651">
              <w:rPr>
                <w:rFonts w:ascii="Sylfaen" w:hAnsi="Sylfaen" w:cs="Sylfaen"/>
                <w:sz w:val="20"/>
                <w:szCs w:val="20"/>
                <w:lang w:val="ka-GE"/>
              </w:rPr>
              <w:t>შემოწმებული კომპანიების რაოდენობა-</w:t>
            </w:r>
            <w:r w:rsidR="00AB2E31" w:rsidRPr="00557651">
              <w:rPr>
                <w:rFonts w:ascii="Sylfaen" w:hAnsi="Sylfaen" w:cs="Sylfaen"/>
                <w:sz w:val="20"/>
                <w:szCs w:val="20"/>
                <w:lang w:val="ka-GE"/>
              </w:rPr>
              <w:t>1050</w:t>
            </w:r>
          </w:p>
        </w:tc>
        <w:tc>
          <w:tcPr>
            <w:tcW w:w="2833" w:type="dxa"/>
          </w:tcPr>
          <w:p w14:paraId="50DDC994" w14:textId="75A30C9F" w:rsidR="0026774D" w:rsidRPr="00557651" w:rsidRDefault="0026774D" w:rsidP="00AB2E31">
            <w:pPr>
              <w:widowControl w:val="0"/>
              <w:autoSpaceDE w:val="0"/>
              <w:autoSpaceDN w:val="0"/>
              <w:adjustRightInd w:val="0"/>
              <w:rPr>
                <w:rFonts w:ascii="Sylfaen" w:hAnsi="Sylfaen" w:cs="Sylfaen"/>
                <w:sz w:val="20"/>
                <w:szCs w:val="20"/>
                <w:lang w:val="ka-GE"/>
              </w:rPr>
            </w:pPr>
            <w:r w:rsidRPr="00557651">
              <w:rPr>
                <w:rFonts w:ascii="Sylfaen" w:hAnsi="Sylfaen" w:cs="Sylfaen"/>
                <w:sz w:val="20"/>
                <w:szCs w:val="20"/>
                <w:lang w:val="ka-GE"/>
              </w:rPr>
              <w:t xml:space="preserve">შემოწმებული კომპანიების რაოდენობა-1 </w:t>
            </w:r>
            <w:r w:rsidR="00AB2E31" w:rsidRPr="00557651">
              <w:rPr>
                <w:rFonts w:ascii="Sylfaen" w:hAnsi="Sylfaen" w:cs="Sylfaen"/>
                <w:sz w:val="20"/>
                <w:szCs w:val="20"/>
                <w:lang w:val="ka-GE"/>
              </w:rPr>
              <w:t>100</w:t>
            </w:r>
          </w:p>
        </w:tc>
        <w:tc>
          <w:tcPr>
            <w:tcW w:w="2693" w:type="dxa"/>
          </w:tcPr>
          <w:p w14:paraId="678B1A17" w14:textId="61D87859" w:rsidR="0026774D" w:rsidRPr="00557651" w:rsidRDefault="0026774D" w:rsidP="00AB2E31">
            <w:pPr>
              <w:widowControl w:val="0"/>
              <w:autoSpaceDE w:val="0"/>
              <w:autoSpaceDN w:val="0"/>
              <w:adjustRightInd w:val="0"/>
              <w:rPr>
                <w:rFonts w:ascii="Sylfaen" w:hAnsi="Sylfaen" w:cs="Sylfaen"/>
                <w:sz w:val="20"/>
                <w:szCs w:val="20"/>
                <w:lang w:val="ka-GE"/>
              </w:rPr>
            </w:pPr>
            <w:r w:rsidRPr="00557651">
              <w:rPr>
                <w:rFonts w:ascii="Sylfaen" w:hAnsi="Sylfaen" w:cs="Sylfaen"/>
                <w:sz w:val="20"/>
                <w:szCs w:val="20"/>
                <w:lang w:val="ka-GE"/>
              </w:rPr>
              <w:t xml:space="preserve">შემოწმებული კომპანიების რაოდენობა-1 </w:t>
            </w:r>
            <w:r w:rsidR="00AB2E31" w:rsidRPr="00557651">
              <w:rPr>
                <w:rFonts w:ascii="Sylfaen" w:hAnsi="Sylfaen" w:cs="Sylfaen"/>
                <w:sz w:val="20"/>
                <w:szCs w:val="20"/>
                <w:lang w:val="ka-GE"/>
              </w:rPr>
              <w:t>200</w:t>
            </w:r>
          </w:p>
        </w:tc>
        <w:tc>
          <w:tcPr>
            <w:tcW w:w="2833" w:type="dxa"/>
          </w:tcPr>
          <w:p w14:paraId="5E74D0B3" w14:textId="595DF98E" w:rsidR="0026774D" w:rsidRPr="00557651" w:rsidRDefault="0026774D" w:rsidP="00AB2E31">
            <w:pPr>
              <w:widowControl w:val="0"/>
              <w:autoSpaceDE w:val="0"/>
              <w:autoSpaceDN w:val="0"/>
              <w:adjustRightInd w:val="0"/>
              <w:rPr>
                <w:rFonts w:ascii="Sylfaen" w:hAnsi="Sylfaen" w:cs="Sylfaen"/>
                <w:sz w:val="20"/>
                <w:szCs w:val="20"/>
                <w:lang w:val="ka-GE"/>
              </w:rPr>
            </w:pPr>
            <w:r w:rsidRPr="00557651">
              <w:rPr>
                <w:rFonts w:ascii="Sylfaen" w:hAnsi="Sylfaen" w:cs="Sylfaen"/>
                <w:sz w:val="20"/>
                <w:szCs w:val="20"/>
                <w:lang w:val="ka-GE"/>
              </w:rPr>
              <w:t xml:space="preserve">შემოწმებული კომპანიების რაოდენობა-1 </w:t>
            </w:r>
            <w:r w:rsidR="00AB2E31" w:rsidRPr="00557651">
              <w:rPr>
                <w:rFonts w:ascii="Sylfaen" w:hAnsi="Sylfaen" w:cs="Sylfaen"/>
                <w:sz w:val="20"/>
                <w:szCs w:val="20"/>
                <w:lang w:val="ka-GE"/>
              </w:rPr>
              <w:t>300</w:t>
            </w:r>
          </w:p>
        </w:tc>
      </w:tr>
      <w:tr w:rsidR="0026774D" w:rsidRPr="00557651" w14:paraId="083C9714" w14:textId="77777777" w:rsidTr="00664F1B">
        <w:trPr>
          <w:trHeight w:val="623"/>
        </w:trPr>
        <w:tc>
          <w:tcPr>
            <w:tcW w:w="438" w:type="dxa"/>
          </w:tcPr>
          <w:p w14:paraId="7726F71F" w14:textId="77777777" w:rsidR="0026774D" w:rsidRPr="00557651" w:rsidRDefault="0026774D" w:rsidP="00664F1B">
            <w:pPr>
              <w:widowControl w:val="0"/>
              <w:autoSpaceDE w:val="0"/>
              <w:autoSpaceDN w:val="0"/>
              <w:adjustRightInd w:val="0"/>
              <w:rPr>
                <w:rFonts w:ascii="Sylfaen" w:hAnsi="Sylfaen" w:cs="Sylfaen"/>
                <w:b/>
                <w:bCs/>
                <w:iCs/>
                <w:sz w:val="20"/>
                <w:szCs w:val="20"/>
                <w:lang w:val="ka-GE"/>
              </w:rPr>
            </w:pPr>
          </w:p>
        </w:tc>
        <w:tc>
          <w:tcPr>
            <w:tcW w:w="2831" w:type="dxa"/>
          </w:tcPr>
          <w:p w14:paraId="2CE364A9" w14:textId="77777777" w:rsidR="0026774D" w:rsidRPr="00557651" w:rsidRDefault="0026774D" w:rsidP="00664F1B">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ცდომილების ალბათობა (%/აღწერა)</w:t>
            </w:r>
          </w:p>
        </w:tc>
        <w:tc>
          <w:tcPr>
            <w:tcW w:w="3115" w:type="dxa"/>
          </w:tcPr>
          <w:p w14:paraId="2A997FBD" w14:textId="77777777" w:rsidR="0026774D" w:rsidRPr="00557651" w:rsidRDefault="0026774D" w:rsidP="00664F1B">
            <w:pPr>
              <w:ind w:firstLine="283"/>
              <w:jc w:val="center"/>
              <w:rPr>
                <w:rFonts w:ascii="Sylfaen" w:hAnsi="Sylfaen"/>
                <w:b/>
                <w:sz w:val="20"/>
                <w:szCs w:val="20"/>
              </w:rPr>
            </w:pPr>
            <w:r w:rsidRPr="00557651">
              <w:rPr>
                <w:rFonts w:ascii="Sylfaen" w:hAnsi="Sylfaen" w:cs="Sylfaen"/>
                <w:sz w:val="20"/>
                <w:szCs w:val="20"/>
              </w:rPr>
              <w:t>12-15%</w:t>
            </w:r>
          </w:p>
          <w:p w14:paraId="5DC62F0E" w14:textId="77777777" w:rsidR="0026774D" w:rsidRPr="00557651" w:rsidRDefault="0026774D" w:rsidP="00664F1B">
            <w:pPr>
              <w:widowControl w:val="0"/>
              <w:autoSpaceDE w:val="0"/>
              <w:autoSpaceDN w:val="0"/>
              <w:adjustRightInd w:val="0"/>
              <w:jc w:val="center"/>
              <w:rPr>
                <w:rFonts w:ascii="Sylfaen" w:hAnsi="Sylfaen" w:cs="Sylfaen"/>
                <w:sz w:val="20"/>
                <w:szCs w:val="20"/>
                <w:lang w:val="ka-GE"/>
              </w:rPr>
            </w:pPr>
          </w:p>
        </w:tc>
        <w:tc>
          <w:tcPr>
            <w:tcW w:w="2833" w:type="dxa"/>
          </w:tcPr>
          <w:p w14:paraId="17080B2C" w14:textId="77777777" w:rsidR="0026774D" w:rsidRPr="00557651" w:rsidRDefault="0026774D" w:rsidP="00664F1B">
            <w:pPr>
              <w:ind w:firstLine="283"/>
              <w:jc w:val="center"/>
              <w:rPr>
                <w:rFonts w:ascii="Sylfaen" w:hAnsi="Sylfaen"/>
                <w:b/>
                <w:sz w:val="20"/>
                <w:szCs w:val="20"/>
              </w:rPr>
            </w:pPr>
            <w:r w:rsidRPr="00557651">
              <w:rPr>
                <w:rFonts w:ascii="Sylfaen" w:hAnsi="Sylfaen" w:cs="Sylfaen"/>
                <w:sz w:val="20"/>
                <w:szCs w:val="20"/>
              </w:rPr>
              <w:t>12-15%</w:t>
            </w:r>
            <w:r w:rsidRPr="00557651">
              <w:rPr>
                <w:rFonts w:ascii="Sylfaen" w:hAnsi="Sylfaen" w:cs="Sylfaen"/>
                <w:sz w:val="20"/>
                <w:szCs w:val="20"/>
                <w:lang w:val="ka-GE"/>
              </w:rPr>
              <w:t>-ს</w:t>
            </w:r>
            <w:r w:rsidRPr="00557651">
              <w:rPr>
                <w:rFonts w:ascii="Sylfaen" w:hAnsi="Sylfaen" w:cs="Sylfaen"/>
                <w:sz w:val="20"/>
                <w:szCs w:val="20"/>
              </w:rPr>
              <w:t>.</w:t>
            </w:r>
          </w:p>
          <w:p w14:paraId="2AA15DB8" w14:textId="77777777" w:rsidR="0026774D" w:rsidRPr="00557651" w:rsidRDefault="0026774D" w:rsidP="00664F1B">
            <w:pPr>
              <w:widowControl w:val="0"/>
              <w:autoSpaceDE w:val="0"/>
              <w:autoSpaceDN w:val="0"/>
              <w:adjustRightInd w:val="0"/>
              <w:jc w:val="center"/>
              <w:rPr>
                <w:rFonts w:ascii="Sylfaen" w:hAnsi="Sylfaen" w:cs="Sylfaen"/>
                <w:sz w:val="20"/>
                <w:szCs w:val="20"/>
                <w:lang w:val="ka-GE"/>
              </w:rPr>
            </w:pPr>
          </w:p>
        </w:tc>
        <w:tc>
          <w:tcPr>
            <w:tcW w:w="2693" w:type="dxa"/>
          </w:tcPr>
          <w:p w14:paraId="0B95214E" w14:textId="77777777" w:rsidR="0026774D" w:rsidRPr="00557651" w:rsidRDefault="0026774D" w:rsidP="00664F1B">
            <w:pPr>
              <w:ind w:firstLine="283"/>
              <w:jc w:val="center"/>
              <w:rPr>
                <w:rFonts w:ascii="Sylfaen" w:hAnsi="Sylfaen"/>
                <w:b/>
                <w:sz w:val="20"/>
                <w:szCs w:val="20"/>
              </w:rPr>
            </w:pPr>
            <w:r w:rsidRPr="00557651">
              <w:rPr>
                <w:rFonts w:ascii="Sylfaen" w:hAnsi="Sylfaen" w:cs="Sylfaen"/>
                <w:sz w:val="20"/>
                <w:szCs w:val="20"/>
              </w:rPr>
              <w:t>12-15%</w:t>
            </w:r>
          </w:p>
          <w:p w14:paraId="732B6F6B" w14:textId="77777777" w:rsidR="0026774D" w:rsidRPr="00557651" w:rsidRDefault="0026774D" w:rsidP="00664F1B">
            <w:pPr>
              <w:widowControl w:val="0"/>
              <w:autoSpaceDE w:val="0"/>
              <w:autoSpaceDN w:val="0"/>
              <w:adjustRightInd w:val="0"/>
              <w:jc w:val="center"/>
              <w:rPr>
                <w:rFonts w:ascii="Sylfaen" w:hAnsi="Sylfaen" w:cs="Sylfaen"/>
                <w:sz w:val="20"/>
                <w:szCs w:val="20"/>
                <w:lang w:val="ka-GE"/>
              </w:rPr>
            </w:pPr>
          </w:p>
        </w:tc>
        <w:tc>
          <w:tcPr>
            <w:tcW w:w="2833" w:type="dxa"/>
          </w:tcPr>
          <w:p w14:paraId="645E6404" w14:textId="77777777" w:rsidR="0026774D" w:rsidRPr="00557651" w:rsidRDefault="0026774D" w:rsidP="00664F1B">
            <w:pPr>
              <w:ind w:firstLine="283"/>
              <w:jc w:val="center"/>
              <w:rPr>
                <w:rFonts w:ascii="Sylfaen" w:hAnsi="Sylfaen"/>
                <w:b/>
                <w:sz w:val="20"/>
                <w:szCs w:val="20"/>
              </w:rPr>
            </w:pPr>
            <w:r w:rsidRPr="00557651">
              <w:rPr>
                <w:rFonts w:ascii="Sylfaen" w:hAnsi="Sylfaen" w:cs="Sylfaen"/>
                <w:sz w:val="20"/>
                <w:szCs w:val="20"/>
              </w:rPr>
              <w:t>12-15%</w:t>
            </w:r>
          </w:p>
          <w:p w14:paraId="142FC8F2" w14:textId="77777777" w:rsidR="0026774D" w:rsidRPr="00557651" w:rsidRDefault="0026774D" w:rsidP="00664F1B">
            <w:pPr>
              <w:widowControl w:val="0"/>
              <w:autoSpaceDE w:val="0"/>
              <w:autoSpaceDN w:val="0"/>
              <w:adjustRightInd w:val="0"/>
              <w:jc w:val="center"/>
              <w:rPr>
                <w:rFonts w:ascii="Sylfaen" w:hAnsi="Sylfaen" w:cs="Sylfaen"/>
                <w:sz w:val="20"/>
                <w:szCs w:val="20"/>
                <w:lang w:val="ka-GE"/>
              </w:rPr>
            </w:pPr>
          </w:p>
        </w:tc>
      </w:tr>
      <w:tr w:rsidR="0026774D" w:rsidRPr="00557651" w14:paraId="4D920696" w14:textId="77777777" w:rsidTr="00664F1B">
        <w:trPr>
          <w:trHeight w:val="1412"/>
        </w:trPr>
        <w:tc>
          <w:tcPr>
            <w:tcW w:w="438" w:type="dxa"/>
          </w:tcPr>
          <w:p w14:paraId="177C7F5C" w14:textId="77777777" w:rsidR="0026774D" w:rsidRPr="00557651" w:rsidRDefault="0026774D" w:rsidP="00664F1B">
            <w:pPr>
              <w:widowControl w:val="0"/>
              <w:autoSpaceDE w:val="0"/>
              <w:autoSpaceDN w:val="0"/>
              <w:adjustRightInd w:val="0"/>
              <w:rPr>
                <w:rFonts w:ascii="Sylfaen" w:hAnsi="Sylfaen" w:cs="Sylfaen"/>
                <w:b/>
                <w:bCs/>
                <w:iCs/>
                <w:sz w:val="20"/>
                <w:szCs w:val="20"/>
                <w:lang w:val="ka-GE"/>
              </w:rPr>
            </w:pPr>
          </w:p>
        </w:tc>
        <w:tc>
          <w:tcPr>
            <w:tcW w:w="2831" w:type="dxa"/>
          </w:tcPr>
          <w:p w14:paraId="1E2E9C87" w14:textId="77777777" w:rsidR="0026774D" w:rsidRPr="00557651" w:rsidRDefault="0026774D" w:rsidP="00664F1B">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შესაძლო რისკები</w:t>
            </w:r>
          </w:p>
        </w:tc>
        <w:tc>
          <w:tcPr>
            <w:tcW w:w="3115" w:type="dxa"/>
          </w:tcPr>
          <w:p w14:paraId="7D37B20B" w14:textId="77777777" w:rsidR="0026774D" w:rsidRPr="00557651" w:rsidRDefault="0026774D" w:rsidP="00664F1B">
            <w:pPr>
              <w:rPr>
                <w:rFonts w:ascii="Sylfaen" w:hAnsi="Sylfaen" w:cs="Calibri"/>
                <w:sz w:val="20"/>
                <w:szCs w:val="20"/>
                <w:lang w:val="ka-GE"/>
              </w:rPr>
            </w:pPr>
            <w:r w:rsidRPr="00557651">
              <w:rPr>
                <w:rFonts w:ascii="Sylfaen" w:hAnsi="Sylfaen" w:cs="Calibri"/>
                <w:sz w:val="20"/>
                <w:szCs w:val="20"/>
              </w:rPr>
              <w:t>არასათანადო აღსრულების მექანიზმი</w:t>
            </w:r>
            <w:r w:rsidRPr="00557651">
              <w:rPr>
                <w:rFonts w:ascii="Sylfaen" w:hAnsi="Sylfaen" w:cs="Calibri"/>
                <w:sz w:val="20"/>
                <w:szCs w:val="20"/>
                <w:lang w:val="ka-GE"/>
              </w:rPr>
              <w:t>, მატერიალურ-ტექნიკური ბაზის ნაკლებობა და საკადრო დეფიციტი</w:t>
            </w:r>
          </w:p>
          <w:p w14:paraId="5CB64961" w14:textId="77777777" w:rsidR="0026774D" w:rsidRPr="00557651" w:rsidRDefault="0026774D" w:rsidP="00664F1B">
            <w:pPr>
              <w:widowControl w:val="0"/>
              <w:autoSpaceDE w:val="0"/>
              <w:autoSpaceDN w:val="0"/>
              <w:adjustRightInd w:val="0"/>
              <w:rPr>
                <w:rFonts w:ascii="Sylfaen" w:hAnsi="Sylfaen" w:cs="Sylfaen"/>
                <w:sz w:val="20"/>
                <w:szCs w:val="20"/>
                <w:lang w:val="ka-GE"/>
              </w:rPr>
            </w:pPr>
          </w:p>
        </w:tc>
        <w:tc>
          <w:tcPr>
            <w:tcW w:w="2833" w:type="dxa"/>
          </w:tcPr>
          <w:p w14:paraId="5829F1F7" w14:textId="77777777" w:rsidR="0026774D" w:rsidRPr="00557651" w:rsidRDefault="0026774D" w:rsidP="00664F1B">
            <w:pPr>
              <w:rPr>
                <w:rFonts w:ascii="Sylfaen" w:hAnsi="Sylfaen" w:cs="Calibri"/>
                <w:sz w:val="20"/>
                <w:szCs w:val="20"/>
                <w:lang w:val="ka-GE"/>
              </w:rPr>
            </w:pPr>
            <w:r w:rsidRPr="00557651">
              <w:rPr>
                <w:rFonts w:ascii="Sylfaen" w:hAnsi="Sylfaen" w:cs="Calibri"/>
                <w:sz w:val="20"/>
                <w:szCs w:val="20"/>
              </w:rPr>
              <w:t>არასათანადო აღსრულების მექანიზმი</w:t>
            </w:r>
            <w:r w:rsidRPr="00557651">
              <w:rPr>
                <w:rFonts w:ascii="Sylfaen" w:hAnsi="Sylfaen" w:cs="Calibri"/>
                <w:sz w:val="20"/>
                <w:szCs w:val="20"/>
                <w:lang w:val="ka-GE"/>
              </w:rPr>
              <w:t>, მატერიალურ-ტექნიკური ბაზის ნაკლებობა და საკადრო დეფიციტი</w:t>
            </w:r>
          </w:p>
          <w:p w14:paraId="5C3487DD" w14:textId="77777777" w:rsidR="0026774D" w:rsidRPr="00557651" w:rsidRDefault="0026774D" w:rsidP="00664F1B">
            <w:pPr>
              <w:widowControl w:val="0"/>
              <w:autoSpaceDE w:val="0"/>
              <w:autoSpaceDN w:val="0"/>
              <w:adjustRightInd w:val="0"/>
              <w:rPr>
                <w:rFonts w:ascii="Sylfaen" w:hAnsi="Sylfaen" w:cs="Sylfaen"/>
                <w:sz w:val="20"/>
                <w:szCs w:val="20"/>
                <w:lang w:val="ka-GE"/>
              </w:rPr>
            </w:pPr>
          </w:p>
        </w:tc>
        <w:tc>
          <w:tcPr>
            <w:tcW w:w="2693" w:type="dxa"/>
          </w:tcPr>
          <w:p w14:paraId="664D2224" w14:textId="77777777" w:rsidR="0026774D" w:rsidRPr="00557651" w:rsidRDefault="0026774D" w:rsidP="00664F1B">
            <w:pPr>
              <w:rPr>
                <w:rFonts w:ascii="Sylfaen" w:hAnsi="Sylfaen" w:cs="Calibri"/>
                <w:sz w:val="20"/>
                <w:szCs w:val="20"/>
                <w:lang w:val="ka-GE"/>
              </w:rPr>
            </w:pPr>
            <w:r w:rsidRPr="00557651">
              <w:rPr>
                <w:rFonts w:ascii="Sylfaen" w:hAnsi="Sylfaen" w:cs="Calibri"/>
                <w:sz w:val="20"/>
                <w:szCs w:val="20"/>
              </w:rPr>
              <w:t>არასათანადო აღსრულების მექანიზმი</w:t>
            </w:r>
            <w:r w:rsidRPr="00557651">
              <w:rPr>
                <w:rFonts w:ascii="Sylfaen" w:hAnsi="Sylfaen" w:cs="Calibri"/>
                <w:sz w:val="20"/>
                <w:szCs w:val="20"/>
                <w:lang w:val="ka-GE"/>
              </w:rPr>
              <w:t>, მატერიალურ-ტექნიკური ბაზის ნაკლებობა და საკადრო დეფიციტი</w:t>
            </w:r>
          </w:p>
          <w:p w14:paraId="3823BEC2" w14:textId="77777777" w:rsidR="0026774D" w:rsidRPr="00557651" w:rsidRDefault="0026774D" w:rsidP="00664F1B">
            <w:pPr>
              <w:widowControl w:val="0"/>
              <w:autoSpaceDE w:val="0"/>
              <w:autoSpaceDN w:val="0"/>
              <w:adjustRightInd w:val="0"/>
              <w:rPr>
                <w:rFonts w:ascii="Sylfaen" w:hAnsi="Sylfaen" w:cs="Sylfaen"/>
                <w:sz w:val="20"/>
                <w:szCs w:val="20"/>
                <w:lang w:val="ka-GE"/>
              </w:rPr>
            </w:pPr>
          </w:p>
        </w:tc>
        <w:tc>
          <w:tcPr>
            <w:tcW w:w="2833" w:type="dxa"/>
          </w:tcPr>
          <w:p w14:paraId="4E59DFBC" w14:textId="77777777" w:rsidR="0026774D" w:rsidRPr="00557651" w:rsidRDefault="0026774D" w:rsidP="00664F1B">
            <w:pPr>
              <w:rPr>
                <w:rFonts w:ascii="Sylfaen" w:hAnsi="Sylfaen" w:cs="Calibri"/>
                <w:sz w:val="20"/>
                <w:szCs w:val="20"/>
                <w:lang w:val="ka-GE"/>
              </w:rPr>
            </w:pPr>
            <w:r w:rsidRPr="00557651">
              <w:rPr>
                <w:rFonts w:ascii="Sylfaen" w:hAnsi="Sylfaen" w:cs="Calibri"/>
                <w:sz w:val="20"/>
                <w:szCs w:val="20"/>
              </w:rPr>
              <w:t>არასათანადო აღსრულების მექანიზმი</w:t>
            </w:r>
            <w:r w:rsidRPr="00557651">
              <w:rPr>
                <w:rFonts w:ascii="Sylfaen" w:hAnsi="Sylfaen" w:cs="Calibri"/>
                <w:sz w:val="20"/>
                <w:szCs w:val="20"/>
                <w:lang w:val="ka-GE"/>
              </w:rPr>
              <w:t>, მატერიალურ-ტექნიკური ბაზის ნაკლებობა და საკადრო დეფიციტი</w:t>
            </w:r>
          </w:p>
          <w:p w14:paraId="68E8FF2B" w14:textId="77777777" w:rsidR="0026774D" w:rsidRPr="00557651" w:rsidRDefault="0026774D" w:rsidP="00664F1B">
            <w:pPr>
              <w:widowControl w:val="0"/>
              <w:autoSpaceDE w:val="0"/>
              <w:autoSpaceDN w:val="0"/>
              <w:adjustRightInd w:val="0"/>
              <w:rPr>
                <w:rFonts w:ascii="Sylfaen" w:hAnsi="Sylfaen" w:cs="Sylfaen"/>
                <w:sz w:val="20"/>
                <w:szCs w:val="20"/>
                <w:lang w:val="ka-GE"/>
              </w:rPr>
            </w:pPr>
          </w:p>
        </w:tc>
      </w:tr>
    </w:tbl>
    <w:p w14:paraId="76138CE5" w14:textId="77777777" w:rsidR="0026774D" w:rsidRPr="00557651" w:rsidRDefault="0026774D" w:rsidP="0026774D">
      <w:pPr>
        <w:widowControl w:val="0"/>
        <w:autoSpaceDE w:val="0"/>
        <w:autoSpaceDN w:val="0"/>
        <w:adjustRightInd w:val="0"/>
        <w:spacing w:after="0" w:line="240" w:lineRule="auto"/>
        <w:rPr>
          <w:rFonts w:ascii="Sylfaen" w:hAnsi="Sylfaen" w:cs="Sylfaen"/>
          <w:b/>
          <w:sz w:val="24"/>
          <w:szCs w:val="24"/>
          <w:lang w:val="ka-GE"/>
        </w:rPr>
      </w:pPr>
    </w:p>
    <w:p w14:paraId="67111650" w14:textId="77777777" w:rsidR="0026774D" w:rsidRPr="00557651" w:rsidRDefault="0026774D" w:rsidP="0026774D">
      <w:pPr>
        <w:spacing w:after="0" w:line="240" w:lineRule="auto"/>
        <w:jc w:val="both"/>
        <w:rPr>
          <w:rFonts w:ascii="Sylfaen" w:eastAsia="Sylfaen" w:hAnsi="Sylfaen"/>
          <w:b/>
          <w:sz w:val="24"/>
          <w:szCs w:val="24"/>
          <w:lang w:val="ka-GE"/>
        </w:rPr>
      </w:pPr>
    </w:p>
    <w:p w14:paraId="54CEA0CC" w14:textId="74503C09" w:rsidR="00FB5A1F" w:rsidRPr="00557651" w:rsidRDefault="0026774D" w:rsidP="0026774D">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განხორციელების ვადები - </w:t>
      </w:r>
      <w:r w:rsidRPr="00557651">
        <w:rPr>
          <w:rFonts w:ascii="Sylfaen" w:eastAsia="Sylfaen" w:hAnsi="Sylfaen"/>
          <w:sz w:val="24"/>
          <w:szCs w:val="24"/>
          <w:lang w:val="ka-GE"/>
        </w:rPr>
        <w:t>მიმდინარე</w:t>
      </w:r>
    </w:p>
    <w:p w14:paraId="46ADCE9D" w14:textId="77777777" w:rsidR="00AB2E31" w:rsidRPr="00557651" w:rsidRDefault="00AB2E31" w:rsidP="00AB2E31">
      <w:pPr>
        <w:widowControl w:val="0"/>
        <w:autoSpaceDE w:val="0"/>
        <w:autoSpaceDN w:val="0"/>
        <w:adjustRightInd w:val="0"/>
        <w:spacing w:after="0" w:line="240" w:lineRule="auto"/>
        <w:rPr>
          <w:rFonts w:ascii="Sylfaen" w:hAnsi="Sylfaen" w:cs="Sylfaen"/>
          <w:b/>
          <w:sz w:val="24"/>
          <w:lang w:val="ka-GE"/>
        </w:rPr>
      </w:pPr>
      <w:r w:rsidRPr="00557651">
        <w:rPr>
          <w:rFonts w:ascii="Sylfaen" w:hAnsi="Sylfaen" w:cs="Sylfaen"/>
          <w:b/>
          <w:sz w:val="24"/>
          <w:lang w:val="ka-GE"/>
        </w:rPr>
        <w:t>განმარტება ზღვრული მოცულობებისაგან განსხვავებული პარამეტრების ფარგლებში მოთხოვნილ დაფინანსებაზე</w:t>
      </w:r>
    </w:p>
    <w:p w14:paraId="14DC47E3" w14:textId="77777777" w:rsidR="00AB2E31" w:rsidRPr="00557651" w:rsidRDefault="00AB2E31" w:rsidP="00AB2E31">
      <w:pPr>
        <w:widowControl w:val="0"/>
        <w:autoSpaceDE w:val="0"/>
        <w:autoSpaceDN w:val="0"/>
        <w:adjustRightInd w:val="0"/>
        <w:spacing w:after="0" w:line="240" w:lineRule="auto"/>
        <w:ind w:left="480"/>
        <w:rPr>
          <w:rFonts w:ascii="Sylfaen" w:hAnsi="Sylfaen" w:cs="Sylfaen"/>
          <w:sz w:val="24"/>
          <w:lang w:val="ka-GE"/>
        </w:rPr>
      </w:pPr>
    </w:p>
    <w:p w14:paraId="61BE83B0" w14:textId="77777777" w:rsidR="00AB2E31" w:rsidRPr="00557651" w:rsidRDefault="00AB2E31" w:rsidP="00AB2E31">
      <w:pPr>
        <w:pStyle w:val="ListParagraph"/>
        <w:widowControl w:val="0"/>
        <w:autoSpaceDE w:val="0"/>
        <w:autoSpaceDN w:val="0"/>
        <w:adjustRightInd w:val="0"/>
        <w:spacing w:after="0" w:line="240" w:lineRule="auto"/>
        <w:ind w:left="0"/>
        <w:contextualSpacing w:val="0"/>
        <w:jc w:val="both"/>
        <w:rPr>
          <w:rFonts w:ascii="Sylfaen" w:hAnsi="Sylfaen" w:cs="Sylfaen"/>
          <w:lang w:val="ka-GE"/>
        </w:rPr>
      </w:pPr>
      <w:r w:rsidRPr="00557651">
        <w:rPr>
          <w:rFonts w:ascii="Sylfaen" w:hAnsi="Sylfaen" w:cs="Sylfaen"/>
          <w:lang w:val="ka-GE"/>
        </w:rPr>
        <w:t>„შრომის უსაფრთოების შესახებ“ საქართველოს  ორგანული კანონიდან გამომდინარე 2019 წლის პირველი სექტემბრიდან გაიზარდა შრომის პირობების ინსპექტირების დეპარტამენტის მანდატი, რაც გულისხმობს ეკონომიკური საქმიანობის ყველა დარგზე უპირობო დაშვების მექანიზმს დღე-ღამის ნებისმიერ მონაკვეთში, აღნიშნულიდან გამომდინარე გაიზარდა გეგმური და არაგეგმური ინსპექტირებების რაოდენობა მთელი ქვეყნის მაშტაბით. ასევე შრომის პირობების ინსპექტირების სახელმწიფო პროგრამის ფარგლებში დეპარტამენტიახდენს იძულებითი შრომის/შრომითი ექსპლუატაციის/ტრეფიკინგის საფრთხეების გამოვლენის მიზნით ინსპექტირებას.</w:t>
      </w:r>
    </w:p>
    <w:p w14:paraId="64CEE7ED" w14:textId="77777777" w:rsidR="00AB2E31" w:rsidRPr="00557651" w:rsidRDefault="00AB2E31" w:rsidP="00AB2E31">
      <w:pPr>
        <w:pStyle w:val="ListParagraph"/>
        <w:widowControl w:val="0"/>
        <w:autoSpaceDE w:val="0"/>
        <w:autoSpaceDN w:val="0"/>
        <w:adjustRightInd w:val="0"/>
        <w:spacing w:after="0" w:line="240" w:lineRule="auto"/>
        <w:ind w:left="0"/>
        <w:contextualSpacing w:val="0"/>
        <w:jc w:val="both"/>
        <w:rPr>
          <w:rFonts w:ascii="Sylfaen" w:hAnsi="Sylfaen" w:cs="Sylfaen"/>
          <w:lang w:val="ka-GE"/>
        </w:rPr>
      </w:pPr>
      <w:r w:rsidRPr="00557651">
        <w:rPr>
          <w:rFonts w:ascii="Sylfaen" w:hAnsi="Sylfaen" w:cs="Sylfaen"/>
          <w:lang w:val="ka-GE"/>
        </w:rPr>
        <w:t xml:space="preserve">გარდა ამისა, შრომის საერთაშორისო ორგანიზაციის მხარდაჭერით, დასრულების ფაზაშია შრომის ინსპექციის საქმიანობის/მართვის ელექტრონული სისტემის (LIMS) შემუშავების პროცესი, რომელიც ინსპექირებების დაგეგმვისა და შედეგების აღრიცხვის ნაწილს მანუალური რეჟიმიდან ავტომატურზე გადაიყვანს, შესაბამისად შემუშავებული ალგორითმის მეშვეობით, საჭიროების შესაბამისად მთელი ქვეყნის მაშტაბით განხორციელდება მიზნობრივი ინსპექტირებები, რაც პირდაპირპროპორციულად აისახება ინსპექტირებების რაოდნობაზე და ფინანსურ რესურსებზე.     </w:t>
      </w:r>
    </w:p>
    <w:p w14:paraId="70A46C00" w14:textId="77777777" w:rsidR="00AB2E31" w:rsidRPr="00557651" w:rsidRDefault="00AB2E31" w:rsidP="00AB2E31">
      <w:pPr>
        <w:pStyle w:val="ListParagraph"/>
        <w:widowControl w:val="0"/>
        <w:autoSpaceDE w:val="0"/>
        <w:autoSpaceDN w:val="0"/>
        <w:adjustRightInd w:val="0"/>
        <w:spacing w:after="0" w:line="240" w:lineRule="auto"/>
        <w:ind w:left="0"/>
        <w:contextualSpacing w:val="0"/>
        <w:jc w:val="both"/>
        <w:rPr>
          <w:rFonts w:ascii="Sylfaen" w:hAnsi="Sylfaen" w:cs="Sylfaen"/>
          <w:lang w:val="ka-GE"/>
        </w:rPr>
      </w:pPr>
      <w:r w:rsidRPr="00557651">
        <w:rPr>
          <w:rFonts w:ascii="Sylfaen" w:hAnsi="Sylfaen" w:cs="Sylfaen"/>
          <w:lang w:val="ka-GE"/>
        </w:rPr>
        <w:t>ასოცირების დღის წესრიგით,  დაგეგმილია არა მხოლოდ უსაფრთხოების ნაწილის, ასევე შრომითი უფლებების ეტაპობრივი აღსრულების მექანიზმის გაძლიერება და შრომის საერთაშორისო სტანდარტებთან დაახლოება.    „შრომის უსაფრთხოების შესახებ“ საქართველოს ორგანული კანონის შესაბამისად, შრომის საერთაშორისო ოაგანიზაციის მხარდაჭერით  მომზადებულია ,,შრომის ინსპექციის შესახებ“ კანონპროექტი   რომელიც შრომის პირობების ინსპექტირების დეპარტამენტს ჩამოაყალიბებს, როგორც საჯარო სამართლის იურიდიულ პირს,  განსაზღვრავს მის სამართლებრივ სტატუსსა  და ორგანიზაციულ მოწყობას. კანონპროექტი მოწონებულია საქართველოს მთავრობის მიერ და საგაზაფხულო სესიაზე დაგეგმილია მისი პარლამენტში ინიცირება. ასევე, 2020 წლის მეორე ნახევრიდან  დაგეგმილია შრომის ინსპექციის რეგიონალური ოფისების ჩამოყალიბებაც.</w:t>
      </w:r>
    </w:p>
    <w:p w14:paraId="6ED03455" w14:textId="77777777" w:rsidR="00AB2E31" w:rsidRPr="00557651" w:rsidRDefault="00AB2E31" w:rsidP="00AB2E31">
      <w:pPr>
        <w:pStyle w:val="ListParagraph"/>
        <w:widowControl w:val="0"/>
        <w:autoSpaceDE w:val="0"/>
        <w:autoSpaceDN w:val="0"/>
        <w:adjustRightInd w:val="0"/>
        <w:spacing w:after="0" w:line="240" w:lineRule="auto"/>
        <w:ind w:left="0"/>
        <w:contextualSpacing w:val="0"/>
        <w:jc w:val="both"/>
        <w:rPr>
          <w:rFonts w:ascii="Sylfaen" w:hAnsi="Sylfaen" w:cs="Sylfaen"/>
          <w:lang w:val="ka-GE"/>
        </w:rPr>
      </w:pPr>
      <w:r w:rsidRPr="00557651">
        <w:rPr>
          <w:rFonts w:ascii="Sylfaen" w:hAnsi="Sylfaen" w:cs="Sylfaen"/>
          <w:lang w:val="ka-GE"/>
        </w:rPr>
        <w:t>გარდა ამისა, შრომის საერთაშორისო ორგანიზაციის მხარდაჭერით, საქართველოს პარლამენტის მიერ, ჯანდაცვის სამინისტროს აქტიური ჩართულობით  მომზადებულია ცვლილებების პაკეტი შრომის კოდექსში  რომლის მიხედვითაც შრომით უფლებებზე ზედამხედველ ორგანოდ განსაზღვრულია  შრომის ინსნპექცია.</w:t>
      </w:r>
    </w:p>
    <w:p w14:paraId="4474964B" w14:textId="77777777" w:rsidR="00AB2E31" w:rsidRPr="00557651" w:rsidRDefault="00AB2E31" w:rsidP="00AB2E31">
      <w:pPr>
        <w:pStyle w:val="ListParagraph"/>
        <w:widowControl w:val="0"/>
        <w:autoSpaceDE w:val="0"/>
        <w:autoSpaceDN w:val="0"/>
        <w:adjustRightInd w:val="0"/>
        <w:spacing w:after="0" w:line="240" w:lineRule="auto"/>
        <w:ind w:left="0"/>
        <w:contextualSpacing w:val="0"/>
        <w:jc w:val="both"/>
        <w:rPr>
          <w:rFonts w:ascii="Sylfaen" w:hAnsi="Sylfaen" w:cs="Sylfaen"/>
          <w:lang w:val="ka-GE"/>
        </w:rPr>
      </w:pPr>
      <w:r w:rsidRPr="00557651">
        <w:rPr>
          <w:rFonts w:ascii="Sylfaen" w:hAnsi="Sylfaen" w:cs="Sylfaen"/>
          <w:lang w:val="ka-GE"/>
        </w:rPr>
        <w:t xml:space="preserve">2020 წლის იანვარში საქართველოს მთავრობამ გაზარდა შრომის ინსპექტორთა რაოდენობა 40 დან 100 ერთეულამდე. </w:t>
      </w:r>
    </w:p>
    <w:p w14:paraId="4065D6FA" w14:textId="2A8848DD" w:rsidR="00AB2E31" w:rsidRPr="00557651" w:rsidRDefault="00AB2E31" w:rsidP="00AB2E31">
      <w:pPr>
        <w:pStyle w:val="ListParagraph"/>
        <w:widowControl w:val="0"/>
        <w:autoSpaceDE w:val="0"/>
        <w:autoSpaceDN w:val="0"/>
        <w:adjustRightInd w:val="0"/>
        <w:spacing w:after="0" w:line="240" w:lineRule="auto"/>
        <w:ind w:left="0"/>
        <w:contextualSpacing w:val="0"/>
        <w:jc w:val="both"/>
        <w:rPr>
          <w:rFonts w:ascii="Sylfaen" w:hAnsi="Sylfaen" w:cs="Sylfaen"/>
          <w:lang w:val="ka-GE"/>
        </w:rPr>
      </w:pPr>
      <w:r w:rsidRPr="00557651">
        <w:rPr>
          <w:rFonts w:ascii="Sylfaen" w:hAnsi="Sylfaen" w:cs="Sylfaen"/>
          <w:lang w:val="ka-GE"/>
        </w:rPr>
        <w:t xml:space="preserve">„შრომის უსაფრთოების შესახებ“ საქართველოს  ორგანული კანონით განსაზღვრული ვალდებულებების აღსრულებაზე ეფექტური ზედამხედველობის მიზნით განხორციელდა ინსპექტორთა დაყოფა სექტორული მიმართულებით და განისაზღვრა სამი სხვადასხვა პოზიცია: კოორდინატორი, უფროსი ინსპექტორი და ინსპექტორი, რაც პირდაპირპროპორციულადაა დამოკიდებული პროგრამისთვის განკუთვნილ ფინანსებზე. </w:t>
      </w:r>
    </w:p>
    <w:p w14:paraId="1DF515B4" w14:textId="77777777" w:rsidR="00AB2E31" w:rsidRPr="00557651" w:rsidRDefault="00AB2E31" w:rsidP="00AB2E31">
      <w:pPr>
        <w:pStyle w:val="ListParagraph"/>
        <w:widowControl w:val="0"/>
        <w:autoSpaceDE w:val="0"/>
        <w:autoSpaceDN w:val="0"/>
        <w:adjustRightInd w:val="0"/>
        <w:spacing w:after="0" w:line="240" w:lineRule="auto"/>
        <w:ind w:left="0"/>
        <w:contextualSpacing w:val="0"/>
        <w:jc w:val="both"/>
        <w:rPr>
          <w:rFonts w:ascii="Sylfaen" w:hAnsi="Sylfaen" w:cs="Sylfaen"/>
          <w:lang w:val="ka-GE"/>
        </w:rPr>
      </w:pPr>
      <w:r w:rsidRPr="00557651">
        <w:rPr>
          <w:rFonts w:ascii="Sylfaen" w:hAnsi="Sylfaen" w:cs="Sylfaen"/>
          <w:lang w:val="ka-GE"/>
        </w:rPr>
        <w:t>ზემოაღნიშნულიდან გამომდინარე, დეპარტამენტის უფლებამოსილებისა და თანამშრომელთა რაოდენობრივი/სტრუქტურული(ზრდა), ინსტიტუტის ორგანიზაციული ცვლილებები (საჯარო სამართლის იურიდიულ პირად გარდაქმნა) და საქმისწარმოების ელექტრონულ სისტემაზე გადასვლა გამოიწვევს ზღვრული მოცულებით გათვალისწინებული  გამოყოფილი თანხების ცვლილებას (მომატებას).</w:t>
      </w:r>
    </w:p>
    <w:p w14:paraId="451C1510" w14:textId="77777777" w:rsidR="00AB2E31" w:rsidRPr="00557651" w:rsidRDefault="00AB2E31" w:rsidP="0026774D">
      <w:pPr>
        <w:spacing w:after="0" w:line="240" w:lineRule="auto"/>
        <w:jc w:val="both"/>
        <w:rPr>
          <w:rFonts w:ascii="Sylfaen" w:eastAsia="Sylfaen" w:hAnsi="Sylfaen"/>
          <w:sz w:val="24"/>
          <w:szCs w:val="24"/>
          <w:lang w:val="ka-GE"/>
        </w:rPr>
      </w:pPr>
    </w:p>
    <w:p w14:paraId="2A2F5C6C" w14:textId="77777777" w:rsidR="0026774D" w:rsidRPr="00557651" w:rsidRDefault="0026774D" w:rsidP="0026774D">
      <w:pPr>
        <w:spacing w:after="0" w:line="240" w:lineRule="auto"/>
        <w:jc w:val="both"/>
        <w:rPr>
          <w:rFonts w:ascii="Sylfaen" w:eastAsia="Sylfaen" w:hAnsi="Sylfaen"/>
          <w:sz w:val="24"/>
          <w:szCs w:val="24"/>
          <w:lang w:val="ka-GE"/>
        </w:rPr>
      </w:pPr>
    </w:p>
    <w:p w14:paraId="31768808" w14:textId="77777777" w:rsidR="00C61BE1" w:rsidRPr="00557651" w:rsidRDefault="00C61BE1" w:rsidP="00C61BE1">
      <w:pPr>
        <w:widowControl w:val="0"/>
        <w:autoSpaceDE w:val="0"/>
        <w:autoSpaceDN w:val="0"/>
        <w:adjustRightInd w:val="0"/>
        <w:spacing w:after="0" w:line="240" w:lineRule="auto"/>
        <w:jc w:val="both"/>
        <w:rPr>
          <w:rFonts w:ascii="Sylfaen" w:eastAsia="Sylfaen" w:hAnsi="Sylfaen"/>
          <w:sz w:val="24"/>
          <w:szCs w:val="24"/>
          <w:lang w:val="ka-GE"/>
        </w:rPr>
      </w:pPr>
      <w:r w:rsidRPr="00557651">
        <w:rPr>
          <w:rFonts w:ascii="Sylfaen" w:hAnsi="Sylfaen" w:cs="Sylfaen"/>
          <w:b/>
          <w:bCs/>
          <w:iCs/>
          <w:sz w:val="24"/>
          <w:szCs w:val="24"/>
          <w:lang w:val="ka-GE"/>
        </w:rPr>
        <w:t>ქვეპროგრამის დასახელება და პროგრამული კოდი:</w:t>
      </w:r>
      <w:r w:rsidRPr="00557651">
        <w:rPr>
          <w:rFonts w:ascii="Sylfaen" w:eastAsia="Sylfaen" w:hAnsi="Sylfaen"/>
          <w:sz w:val="24"/>
          <w:szCs w:val="24"/>
          <w:lang w:val="ka-GE"/>
        </w:rPr>
        <w:t xml:space="preserve"> სამუშაოს მაძიებელთა პროფესიული მომზადების, პროფესიული გადამზადებისა  და კვალიფიკაციის ამაღლების სახელმწიფო პროგრამა (პროგრამული კოდი - 27 05 03)</w:t>
      </w:r>
    </w:p>
    <w:p w14:paraId="2B4D7B91" w14:textId="77777777" w:rsidR="00C61BE1" w:rsidRPr="00557651" w:rsidRDefault="00C61BE1" w:rsidP="00C61BE1">
      <w:pPr>
        <w:widowControl w:val="0"/>
        <w:autoSpaceDE w:val="0"/>
        <w:autoSpaceDN w:val="0"/>
        <w:adjustRightInd w:val="0"/>
        <w:spacing w:after="0" w:line="240" w:lineRule="auto"/>
        <w:jc w:val="both"/>
        <w:rPr>
          <w:rFonts w:ascii="Sylfaen" w:eastAsia="Sylfaen" w:hAnsi="Sylfaen"/>
          <w:sz w:val="24"/>
          <w:szCs w:val="24"/>
          <w:lang w:val="ka-GE"/>
        </w:rPr>
      </w:pPr>
    </w:p>
    <w:p w14:paraId="568A294A" w14:textId="77777777" w:rsidR="00C61BE1" w:rsidRPr="00557651" w:rsidRDefault="00C61BE1" w:rsidP="00C61BE1">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ქვეპროგრამის </w:t>
      </w:r>
      <w:r w:rsidRPr="00557651">
        <w:rPr>
          <w:rFonts w:ascii="Sylfaen" w:eastAsia="Sylfaen" w:hAnsi="Sylfaen"/>
          <w:b/>
          <w:sz w:val="24"/>
          <w:szCs w:val="24"/>
        </w:rPr>
        <w:t>განმახორციელებელი</w:t>
      </w:r>
      <w:r w:rsidRPr="00557651">
        <w:rPr>
          <w:rFonts w:ascii="Sylfaen" w:eastAsia="Sylfaen" w:hAnsi="Sylfaen"/>
          <w:b/>
          <w:sz w:val="24"/>
          <w:szCs w:val="24"/>
          <w:lang w:val="ka-GE"/>
        </w:rPr>
        <w:t xml:space="preserve">: </w:t>
      </w:r>
    </w:p>
    <w:p w14:paraId="0D5EDDE4" w14:textId="77777777" w:rsidR="00C61BE1" w:rsidRPr="00557651" w:rsidRDefault="00C61BE1" w:rsidP="00FD141B">
      <w:pPr>
        <w:pStyle w:val="ListParagraph"/>
        <w:numPr>
          <w:ilvl w:val="0"/>
          <w:numId w:val="17"/>
        </w:numPr>
        <w:spacing w:after="0" w:line="240" w:lineRule="auto"/>
        <w:jc w:val="both"/>
        <w:rPr>
          <w:rFonts w:ascii="Sylfaen" w:eastAsia="Sylfaen" w:hAnsi="Sylfaen"/>
          <w:sz w:val="24"/>
          <w:szCs w:val="24"/>
          <w:lang w:val="ka-GE"/>
        </w:rPr>
      </w:pPr>
      <w:r w:rsidRPr="00557651">
        <w:rPr>
          <w:rFonts w:ascii="Sylfaen" w:eastAsia="Sylfaen" w:hAnsi="Sylfaen"/>
          <w:sz w:val="24"/>
          <w:szCs w:val="24"/>
        </w:rPr>
        <w:t xml:space="preserve">სსიპ - </w:t>
      </w:r>
      <w:r w:rsidRPr="00557651">
        <w:rPr>
          <w:rFonts w:ascii="Sylfaen" w:eastAsia="Sylfaen" w:hAnsi="Sylfaen"/>
          <w:sz w:val="24"/>
          <w:szCs w:val="24"/>
          <w:lang w:val="ka-GE"/>
        </w:rPr>
        <w:t>დასაქმების ხელშეწყობის სახელმწიფო სააგენტო</w:t>
      </w:r>
    </w:p>
    <w:p w14:paraId="0B733DC9" w14:textId="77777777" w:rsidR="00C61BE1" w:rsidRPr="00557651" w:rsidRDefault="00C61BE1" w:rsidP="00C61BE1">
      <w:pPr>
        <w:widowControl w:val="0"/>
        <w:autoSpaceDE w:val="0"/>
        <w:autoSpaceDN w:val="0"/>
        <w:adjustRightInd w:val="0"/>
        <w:spacing w:after="0" w:line="240" w:lineRule="auto"/>
        <w:jc w:val="both"/>
        <w:rPr>
          <w:rFonts w:ascii="Sylfaen" w:hAnsi="Sylfaen" w:cs="Sylfaen"/>
          <w:b/>
          <w:bCs/>
          <w:iCs/>
          <w:sz w:val="24"/>
          <w:szCs w:val="24"/>
          <w:lang w:val="en-US"/>
        </w:rPr>
      </w:pPr>
      <w:r w:rsidRPr="00557651">
        <w:rPr>
          <w:rFonts w:ascii="Sylfaen" w:hAnsi="Sylfaen" w:cs="Sylfaen"/>
          <w:b/>
          <w:bCs/>
          <w:iCs/>
          <w:sz w:val="24"/>
          <w:szCs w:val="24"/>
          <w:lang w:val="ka-GE"/>
        </w:rPr>
        <w:t xml:space="preserve">პროგრამის აღწერა და მიზანი: </w:t>
      </w:r>
    </w:p>
    <w:p w14:paraId="5F160635" w14:textId="77777777" w:rsidR="00C61BE1" w:rsidRPr="00557651" w:rsidRDefault="00C61BE1" w:rsidP="00FD141B">
      <w:pPr>
        <w:pStyle w:val="ListParagraph"/>
        <w:widowControl w:val="0"/>
        <w:numPr>
          <w:ilvl w:val="0"/>
          <w:numId w:val="17"/>
        </w:numPr>
        <w:autoSpaceDE w:val="0"/>
        <w:autoSpaceDN w:val="0"/>
        <w:adjustRightInd w:val="0"/>
        <w:spacing w:after="0" w:line="240" w:lineRule="auto"/>
        <w:jc w:val="both"/>
        <w:rPr>
          <w:rFonts w:ascii="Sylfaen" w:eastAsia="Sylfaen" w:hAnsi="Sylfaen"/>
          <w:sz w:val="24"/>
          <w:szCs w:val="24"/>
          <w:lang w:val="ka-GE"/>
        </w:rPr>
      </w:pPr>
      <w:r w:rsidRPr="00557651">
        <w:rPr>
          <w:rFonts w:ascii="Sylfaen" w:eastAsia="Sylfaen" w:hAnsi="Sylfaen"/>
          <w:sz w:val="24"/>
          <w:szCs w:val="24"/>
          <w:lang w:val="ka-GE"/>
        </w:rPr>
        <w:t>შრომის ბაზრის მოთხოვნად პროფესიებში სამუშაოს მაძიებელთა პროფესიული მომზადება, პროფესიული გადამზადება და/ან სამუშაო ადგილებზე შემდგომი სტაჟირებითა და საკვანძო კომპეტენციების განვითარებით მათი კონკურენტუნარიანობის ამაღლება და ამ გზით სამუშაოს მაძიებელთა დასაქმების ხელშეწყობა, მათ შორის, ქალთა მონაწილეობის უპირატესობის გათვალისწინებით.</w:t>
      </w:r>
    </w:p>
    <w:p w14:paraId="6AF91650" w14:textId="77777777" w:rsidR="00C61BE1" w:rsidRPr="00557651" w:rsidRDefault="00C61BE1" w:rsidP="00C61BE1">
      <w:pPr>
        <w:pStyle w:val="ListParagraph"/>
        <w:widowControl w:val="0"/>
        <w:autoSpaceDE w:val="0"/>
        <w:autoSpaceDN w:val="0"/>
        <w:adjustRightInd w:val="0"/>
        <w:spacing w:after="0" w:line="240" w:lineRule="auto"/>
        <w:jc w:val="both"/>
        <w:rPr>
          <w:rFonts w:ascii="Sylfaen" w:eastAsia="Sylfaen" w:hAnsi="Sylfaen"/>
          <w:sz w:val="24"/>
          <w:szCs w:val="24"/>
          <w:lang w:val="ka-GE"/>
        </w:rPr>
      </w:pPr>
    </w:p>
    <w:p w14:paraId="70D9ECF3" w14:textId="77777777" w:rsidR="00C61BE1" w:rsidRPr="00557651" w:rsidRDefault="00C61BE1" w:rsidP="00C61BE1">
      <w:pPr>
        <w:widowControl w:val="0"/>
        <w:autoSpaceDE w:val="0"/>
        <w:autoSpaceDN w:val="0"/>
        <w:adjustRightInd w:val="0"/>
        <w:spacing w:after="0" w:line="240" w:lineRule="auto"/>
        <w:rPr>
          <w:rFonts w:ascii="Sylfaen" w:hAnsi="Sylfaen" w:cs="Sylfaen"/>
          <w:b/>
          <w:bCs/>
          <w:iCs/>
          <w:sz w:val="24"/>
          <w:szCs w:val="24"/>
          <w:lang w:val="ka-GE"/>
        </w:rPr>
      </w:pPr>
      <w:r w:rsidRPr="00557651">
        <w:rPr>
          <w:rFonts w:ascii="Sylfaen" w:hAnsi="Sylfaen" w:cs="Sylfaen"/>
          <w:b/>
          <w:bCs/>
          <w:iCs/>
          <w:sz w:val="24"/>
          <w:szCs w:val="24"/>
          <w:lang w:val="ka-GE"/>
        </w:rPr>
        <w:t xml:space="preserve">მოსალოდნელი საბოლოო შედეგები </w:t>
      </w:r>
    </w:p>
    <w:p w14:paraId="73642A13" w14:textId="77777777" w:rsidR="00C61BE1" w:rsidRPr="00557651" w:rsidRDefault="00C61BE1" w:rsidP="00FD141B">
      <w:pPr>
        <w:pStyle w:val="ListParagraph"/>
        <w:widowControl w:val="0"/>
        <w:numPr>
          <w:ilvl w:val="0"/>
          <w:numId w:val="17"/>
        </w:numPr>
        <w:autoSpaceDE w:val="0"/>
        <w:autoSpaceDN w:val="0"/>
        <w:adjustRightInd w:val="0"/>
        <w:spacing w:after="0" w:line="240" w:lineRule="auto"/>
        <w:rPr>
          <w:rFonts w:ascii="Sylfaen" w:eastAsia="Sylfaen" w:hAnsi="Sylfaen"/>
          <w:sz w:val="24"/>
          <w:szCs w:val="24"/>
          <w:lang w:val="ka-GE"/>
        </w:rPr>
      </w:pPr>
      <w:r w:rsidRPr="00557651">
        <w:rPr>
          <w:rFonts w:ascii="Sylfaen" w:eastAsia="Sylfaen" w:hAnsi="Sylfaen" w:cs="Sylfaen"/>
          <w:sz w:val="24"/>
          <w:szCs w:val="24"/>
        </w:rPr>
        <w:t>პროფესიული</w:t>
      </w:r>
      <w:r w:rsidRPr="00557651">
        <w:rPr>
          <w:rFonts w:ascii="Sylfaen" w:eastAsia="Sylfaen" w:hAnsi="Sylfaen"/>
          <w:sz w:val="24"/>
          <w:szCs w:val="24"/>
        </w:rPr>
        <w:t xml:space="preserve"> მომზადება-გადამზადებისა და სტაჟირების შედეგად დასაქმებულთა </w:t>
      </w:r>
      <w:r w:rsidRPr="00557651">
        <w:rPr>
          <w:rFonts w:ascii="Sylfaen" w:eastAsia="Sylfaen" w:hAnsi="Sylfaen"/>
          <w:sz w:val="24"/>
          <w:szCs w:val="24"/>
          <w:lang w:val="ka-GE"/>
        </w:rPr>
        <w:t xml:space="preserve">რაოდენობის </w:t>
      </w:r>
      <w:r w:rsidRPr="00557651">
        <w:rPr>
          <w:rFonts w:ascii="Sylfaen" w:eastAsia="Sylfaen" w:hAnsi="Sylfaen"/>
          <w:sz w:val="24"/>
          <w:szCs w:val="24"/>
        </w:rPr>
        <w:t>ზრდა.</w:t>
      </w:r>
    </w:p>
    <w:p w14:paraId="64AF0839" w14:textId="77777777" w:rsidR="00C61BE1" w:rsidRPr="00557651" w:rsidRDefault="00C61BE1" w:rsidP="00C61BE1">
      <w:pPr>
        <w:widowControl w:val="0"/>
        <w:autoSpaceDE w:val="0"/>
        <w:autoSpaceDN w:val="0"/>
        <w:adjustRightInd w:val="0"/>
        <w:spacing w:after="0" w:line="240" w:lineRule="auto"/>
        <w:jc w:val="both"/>
        <w:rPr>
          <w:rFonts w:ascii="Sylfaen" w:hAnsi="Sylfaen" w:cs="Sylfaen"/>
          <w:b/>
          <w:sz w:val="24"/>
          <w:szCs w:val="24"/>
          <w:lang w:val="ka-GE"/>
        </w:rPr>
      </w:pPr>
      <w:r w:rsidRPr="00557651">
        <w:rPr>
          <w:rFonts w:ascii="Sylfaen" w:hAnsi="Sylfaen" w:cs="Sylfaen"/>
          <w:b/>
          <w:sz w:val="24"/>
          <w:szCs w:val="24"/>
          <w:lang w:val="ka-GE"/>
        </w:rPr>
        <w:t>მოსალოდნელი შუალედური შედეგების შეფასების ინდიკატორები</w:t>
      </w:r>
    </w:p>
    <w:p w14:paraId="29DB4D26" w14:textId="77777777" w:rsidR="00C61BE1" w:rsidRPr="00557651" w:rsidRDefault="00C61BE1" w:rsidP="00C61BE1">
      <w:pPr>
        <w:widowControl w:val="0"/>
        <w:autoSpaceDE w:val="0"/>
        <w:autoSpaceDN w:val="0"/>
        <w:adjustRightInd w:val="0"/>
        <w:spacing w:after="0" w:line="240" w:lineRule="auto"/>
        <w:jc w:val="both"/>
        <w:rPr>
          <w:rFonts w:ascii="Sylfaen" w:eastAsia="Sylfaen" w:hAnsi="Sylfaen"/>
          <w:sz w:val="24"/>
          <w:szCs w:val="24"/>
          <w:lang w:val="ka-GE"/>
        </w:rPr>
      </w:pPr>
    </w:p>
    <w:tbl>
      <w:tblPr>
        <w:tblStyle w:val="TableGrid"/>
        <w:tblW w:w="14743" w:type="dxa"/>
        <w:tblInd w:w="-34" w:type="dxa"/>
        <w:tblLayout w:type="fixed"/>
        <w:tblLook w:val="04A0" w:firstRow="1" w:lastRow="0" w:firstColumn="1" w:lastColumn="0" w:noHBand="0" w:noVBand="1"/>
      </w:tblPr>
      <w:tblGrid>
        <w:gridCol w:w="426"/>
        <w:gridCol w:w="2835"/>
        <w:gridCol w:w="3118"/>
        <w:gridCol w:w="2835"/>
        <w:gridCol w:w="2694"/>
        <w:gridCol w:w="2835"/>
      </w:tblGrid>
      <w:tr w:rsidR="00C61BE1" w:rsidRPr="00557651" w14:paraId="000A105B" w14:textId="77777777" w:rsidTr="00BF7C36">
        <w:trPr>
          <w:trHeight w:val="286"/>
        </w:trPr>
        <w:tc>
          <w:tcPr>
            <w:tcW w:w="426" w:type="dxa"/>
          </w:tcPr>
          <w:p w14:paraId="5D2B677F"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w:t>
            </w:r>
          </w:p>
        </w:tc>
        <w:tc>
          <w:tcPr>
            <w:tcW w:w="2835" w:type="dxa"/>
          </w:tcPr>
          <w:p w14:paraId="652E51EB"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3118" w:type="dxa"/>
          </w:tcPr>
          <w:p w14:paraId="3D099BF5"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2021 წელი</w:t>
            </w:r>
          </w:p>
        </w:tc>
        <w:tc>
          <w:tcPr>
            <w:tcW w:w="2835" w:type="dxa"/>
          </w:tcPr>
          <w:p w14:paraId="34B0DBF3"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2022 წელი</w:t>
            </w:r>
          </w:p>
        </w:tc>
        <w:tc>
          <w:tcPr>
            <w:tcW w:w="2694" w:type="dxa"/>
          </w:tcPr>
          <w:p w14:paraId="7FF2B9DD"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2023 წელი</w:t>
            </w:r>
          </w:p>
        </w:tc>
        <w:tc>
          <w:tcPr>
            <w:tcW w:w="2835" w:type="dxa"/>
          </w:tcPr>
          <w:p w14:paraId="1DD14328"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2024 წელი</w:t>
            </w:r>
          </w:p>
        </w:tc>
      </w:tr>
      <w:tr w:rsidR="00C61BE1" w:rsidRPr="00557651" w14:paraId="0F0311F5" w14:textId="77777777" w:rsidTr="00BF7C36">
        <w:trPr>
          <w:trHeight w:val="307"/>
        </w:trPr>
        <w:tc>
          <w:tcPr>
            <w:tcW w:w="426" w:type="dxa"/>
          </w:tcPr>
          <w:p w14:paraId="1D2216BA"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1.</w:t>
            </w:r>
          </w:p>
        </w:tc>
        <w:tc>
          <w:tcPr>
            <w:tcW w:w="2835" w:type="dxa"/>
          </w:tcPr>
          <w:p w14:paraId="3FCEA2BB"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საბაზისო მაჩვენებელი</w:t>
            </w:r>
          </w:p>
        </w:tc>
        <w:tc>
          <w:tcPr>
            <w:tcW w:w="11482" w:type="dxa"/>
            <w:gridSpan w:val="4"/>
          </w:tcPr>
          <w:p w14:paraId="7545BA25"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Sylfaen" w:hAnsi="Sylfaen"/>
                <w:sz w:val="20"/>
                <w:szCs w:val="20"/>
                <w:lang w:val="ka-GE"/>
              </w:rPr>
              <w:t>პროგრამის ფარგლებში გადამზადებულთა რაოდენობა 1300-2000, მათ შორის მოსარგებლე ქალთა რაოდენობა - 60 %</w:t>
            </w:r>
          </w:p>
        </w:tc>
      </w:tr>
      <w:tr w:rsidR="00C61BE1" w:rsidRPr="00557651" w14:paraId="085EE719" w14:textId="77777777" w:rsidTr="00BF7C36">
        <w:trPr>
          <w:trHeight w:val="2627"/>
        </w:trPr>
        <w:tc>
          <w:tcPr>
            <w:tcW w:w="426" w:type="dxa"/>
          </w:tcPr>
          <w:p w14:paraId="03D4A8DE"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35" w:type="dxa"/>
          </w:tcPr>
          <w:p w14:paraId="105EFD5B"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მიზნობრივი მაჩვენებელი</w:t>
            </w:r>
          </w:p>
        </w:tc>
        <w:tc>
          <w:tcPr>
            <w:tcW w:w="3118" w:type="dxa"/>
          </w:tcPr>
          <w:p w14:paraId="272A4215"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hAnsi="Sylfaen" w:cs="Sylfaen"/>
                <w:sz w:val="20"/>
                <w:szCs w:val="20"/>
                <w:lang w:val="ka-GE"/>
              </w:rPr>
              <w:t xml:space="preserve">პროგრამის ფარგლებში გადამზადებულთა რაოდენობა 1500- 2000 </w:t>
            </w:r>
            <w:r w:rsidRPr="00557651">
              <w:rPr>
                <w:rFonts w:ascii="Sylfaen" w:hAnsi="Sylfaen" w:cs="Sylfaen"/>
                <w:sz w:val="20"/>
                <w:szCs w:val="20"/>
                <w:lang w:val="en-US"/>
              </w:rPr>
              <w:t>(</w:t>
            </w:r>
            <w:r w:rsidRPr="00557651">
              <w:rPr>
                <w:rFonts w:ascii="Sylfaen" w:hAnsi="Sylfaen" w:cs="Sylfaen"/>
                <w:sz w:val="20"/>
                <w:szCs w:val="20"/>
                <w:lang w:val="ka-GE"/>
              </w:rPr>
              <w:t xml:space="preserve">მათ შორის რეგიონებში მინიმუმ 200-350 ბენეფიციარი </w:t>
            </w:r>
            <w:r w:rsidRPr="00557651">
              <w:rPr>
                <w:rFonts w:ascii="Sylfaen" w:hAnsi="Sylfaen" w:cs="Sylfaen"/>
                <w:color w:val="000000"/>
                <w:sz w:val="20"/>
                <w:szCs w:val="20"/>
                <w:lang w:val="ka-GE"/>
              </w:rPr>
              <w:t>სოფლის განვითარების სტრატეგიის ფარგლებში</w:t>
            </w:r>
            <w:r w:rsidRPr="00557651">
              <w:rPr>
                <w:rFonts w:ascii="Sylfaen" w:hAnsi="Sylfaen" w:cs="Sylfaen"/>
                <w:sz w:val="20"/>
                <w:szCs w:val="20"/>
                <w:lang w:val="ka-GE"/>
              </w:rPr>
              <w:t>), მათ შორის მოსარგებლე ქალთა რაოდენობა - 70 %;</w:t>
            </w:r>
          </w:p>
        </w:tc>
        <w:tc>
          <w:tcPr>
            <w:tcW w:w="2835" w:type="dxa"/>
          </w:tcPr>
          <w:p w14:paraId="1B35F80C"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hAnsi="Sylfaen" w:cs="Sylfaen"/>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c>
          <w:tcPr>
            <w:tcW w:w="2694" w:type="dxa"/>
          </w:tcPr>
          <w:p w14:paraId="0079A4BA"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hAnsi="Sylfaen" w:cs="Sylfaen"/>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c>
          <w:tcPr>
            <w:tcW w:w="2835" w:type="dxa"/>
          </w:tcPr>
          <w:p w14:paraId="55B1282B"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hAnsi="Sylfaen" w:cs="Sylfaen"/>
                <w:bCs/>
                <w:iCs/>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r>
      <w:tr w:rsidR="00C61BE1" w:rsidRPr="00557651" w14:paraId="4D90D9E7" w14:textId="77777777" w:rsidTr="00BF7C36">
        <w:trPr>
          <w:trHeight w:val="634"/>
        </w:trPr>
        <w:tc>
          <w:tcPr>
            <w:tcW w:w="426" w:type="dxa"/>
          </w:tcPr>
          <w:p w14:paraId="3BD4511F"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35" w:type="dxa"/>
          </w:tcPr>
          <w:p w14:paraId="5B38DE16"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ცდომილების ალბათობა (%/აღწერა)</w:t>
            </w:r>
          </w:p>
        </w:tc>
        <w:tc>
          <w:tcPr>
            <w:tcW w:w="3118" w:type="dxa"/>
          </w:tcPr>
          <w:p w14:paraId="2FACEB4D" w14:textId="77777777" w:rsidR="00C61BE1" w:rsidRPr="00557651" w:rsidRDefault="00C61BE1" w:rsidP="00BF7C36">
            <w:pPr>
              <w:jc w:val="center"/>
              <w:rPr>
                <w:rFonts w:ascii="Sylfaen" w:hAnsi="Sylfaen" w:cs="Sylfaen"/>
                <w:sz w:val="20"/>
                <w:szCs w:val="20"/>
                <w:lang w:val="ka-GE"/>
              </w:rPr>
            </w:pPr>
            <w:r w:rsidRPr="00557651">
              <w:rPr>
                <w:rFonts w:ascii="Sylfaen" w:hAnsi="Sylfaen"/>
                <w:sz w:val="20"/>
                <w:szCs w:val="20"/>
              </w:rPr>
              <w:t>10-15%</w:t>
            </w:r>
          </w:p>
        </w:tc>
        <w:tc>
          <w:tcPr>
            <w:tcW w:w="2835" w:type="dxa"/>
          </w:tcPr>
          <w:p w14:paraId="17CBC5BD" w14:textId="77777777" w:rsidR="00C61BE1" w:rsidRPr="00557651" w:rsidRDefault="00C61BE1" w:rsidP="00BF7C36">
            <w:pPr>
              <w:jc w:val="center"/>
              <w:rPr>
                <w:rFonts w:ascii="Sylfaen" w:hAnsi="Sylfaen" w:cs="Sylfaen"/>
                <w:sz w:val="20"/>
                <w:szCs w:val="20"/>
                <w:lang w:val="ka-GE"/>
              </w:rPr>
            </w:pPr>
            <w:r w:rsidRPr="00557651">
              <w:rPr>
                <w:rFonts w:ascii="Sylfaen" w:hAnsi="Sylfaen"/>
                <w:sz w:val="20"/>
                <w:szCs w:val="20"/>
              </w:rPr>
              <w:t>10-15%</w:t>
            </w:r>
          </w:p>
        </w:tc>
        <w:tc>
          <w:tcPr>
            <w:tcW w:w="2694" w:type="dxa"/>
          </w:tcPr>
          <w:p w14:paraId="7F6D9230" w14:textId="77777777" w:rsidR="00C61BE1" w:rsidRPr="00557651" w:rsidRDefault="00C61BE1" w:rsidP="00BF7C36">
            <w:pPr>
              <w:jc w:val="center"/>
              <w:rPr>
                <w:rFonts w:ascii="Sylfaen" w:hAnsi="Sylfaen" w:cs="Sylfaen"/>
                <w:sz w:val="20"/>
                <w:szCs w:val="20"/>
                <w:lang w:val="ka-GE"/>
              </w:rPr>
            </w:pPr>
            <w:r w:rsidRPr="00557651">
              <w:rPr>
                <w:rFonts w:ascii="Sylfaen" w:hAnsi="Sylfaen"/>
                <w:sz w:val="20"/>
                <w:szCs w:val="20"/>
              </w:rPr>
              <w:t>10-15%</w:t>
            </w:r>
          </w:p>
        </w:tc>
        <w:tc>
          <w:tcPr>
            <w:tcW w:w="2835" w:type="dxa"/>
          </w:tcPr>
          <w:p w14:paraId="298E33ED" w14:textId="77777777" w:rsidR="00C61BE1" w:rsidRPr="00557651" w:rsidRDefault="00C61BE1" w:rsidP="00BF7C36">
            <w:pPr>
              <w:jc w:val="center"/>
              <w:rPr>
                <w:rFonts w:ascii="Sylfaen" w:hAnsi="Sylfaen"/>
                <w:sz w:val="20"/>
                <w:szCs w:val="20"/>
              </w:rPr>
            </w:pPr>
            <w:r w:rsidRPr="00557651">
              <w:rPr>
                <w:rFonts w:ascii="Sylfaen" w:hAnsi="Sylfaen"/>
                <w:sz w:val="20"/>
                <w:szCs w:val="20"/>
              </w:rPr>
              <w:t>10-15%</w:t>
            </w:r>
          </w:p>
          <w:p w14:paraId="4F6AC192"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p>
        </w:tc>
      </w:tr>
      <w:tr w:rsidR="00C61BE1" w:rsidRPr="00557651" w14:paraId="7206CB59" w14:textId="77777777" w:rsidTr="00BF7C36">
        <w:trPr>
          <w:trHeight w:val="634"/>
        </w:trPr>
        <w:tc>
          <w:tcPr>
            <w:tcW w:w="426" w:type="dxa"/>
          </w:tcPr>
          <w:p w14:paraId="490440EB"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35" w:type="dxa"/>
          </w:tcPr>
          <w:p w14:paraId="433B5495"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შესაძლო რისკები</w:t>
            </w:r>
          </w:p>
        </w:tc>
        <w:tc>
          <w:tcPr>
            <w:tcW w:w="11482" w:type="dxa"/>
            <w:gridSpan w:val="4"/>
          </w:tcPr>
          <w:p w14:paraId="5628B078" w14:textId="77777777" w:rsidR="00C61BE1" w:rsidRPr="00557651" w:rsidRDefault="00C61BE1" w:rsidP="00BF7C36">
            <w:pPr>
              <w:jc w:val="center"/>
              <w:rPr>
                <w:rFonts w:ascii="Sylfaen" w:hAnsi="Sylfaen"/>
                <w:sz w:val="20"/>
                <w:szCs w:val="20"/>
              </w:rPr>
            </w:pPr>
            <w:r w:rsidRPr="00557651">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p>
        </w:tc>
      </w:tr>
    </w:tbl>
    <w:p w14:paraId="09B41AC8" w14:textId="77777777" w:rsidR="00C61BE1" w:rsidRPr="00557651" w:rsidRDefault="00C61BE1" w:rsidP="00C61BE1">
      <w:pPr>
        <w:spacing w:line="240" w:lineRule="auto"/>
        <w:rPr>
          <w:rFonts w:ascii="Sylfaen" w:hAnsi="Sylfaen"/>
          <w:sz w:val="24"/>
          <w:szCs w:val="24"/>
          <w:lang w:val="ka-GE"/>
        </w:rPr>
      </w:pPr>
      <w:r w:rsidRPr="00557651">
        <w:rPr>
          <w:rFonts w:ascii="Sylfaen" w:hAnsi="Sylfaen"/>
          <w:b/>
          <w:sz w:val="24"/>
          <w:szCs w:val="24"/>
          <w:lang w:val="ka-GE"/>
        </w:rPr>
        <w:t>განხორციელების ვადები</w:t>
      </w:r>
      <w:r w:rsidRPr="00557651">
        <w:rPr>
          <w:rFonts w:ascii="Sylfaen" w:hAnsi="Sylfaen"/>
          <w:sz w:val="24"/>
          <w:szCs w:val="24"/>
          <w:lang w:val="ka-GE"/>
        </w:rPr>
        <w:t xml:space="preserve"> - მიმდინარე</w:t>
      </w:r>
    </w:p>
    <w:p w14:paraId="5D743176" w14:textId="77777777" w:rsidR="00C61BE1" w:rsidRPr="00557651" w:rsidRDefault="00C61BE1" w:rsidP="00C61BE1">
      <w:pPr>
        <w:spacing w:line="240" w:lineRule="auto"/>
        <w:rPr>
          <w:rFonts w:ascii="Sylfaen" w:hAnsi="Sylfaen"/>
          <w:sz w:val="24"/>
          <w:szCs w:val="24"/>
          <w:lang w:val="ka-GE"/>
        </w:rPr>
      </w:pPr>
    </w:p>
    <w:p w14:paraId="4D9A6EA8" w14:textId="77777777" w:rsidR="00C61BE1" w:rsidRPr="00557651" w:rsidRDefault="00C61BE1" w:rsidP="00C61BE1">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პროგრამის დასახელება და პროგრამული კოდი:  </w:t>
      </w:r>
      <w:r w:rsidRPr="00557651">
        <w:rPr>
          <w:rFonts w:ascii="Sylfaen" w:eastAsia="Sylfaen" w:hAnsi="Sylfaen"/>
          <w:sz w:val="24"/>
          <w:szCs w:val="24"/>
          <w:lang w:val="ka-GE"/>
        </w:rPr>
        <w:t>იძულებით გადაადგილებულ პირთა და მიგრანტთა ხელშეწყობა</w:t>
      </w:r>
      <w:r w:rsidRPr="00557651">
        <w:rPr>
          <w:rFonts w:ascii="Sylfaen" w:eastAsia="Sylfaen" w:hAnsi="Sylfaen"/>
          <w:sz w:val="24"/>
          <w:szCs w:val="24"/>
        </w:rPr>
        <w:t xml:space="preserve"> (</w:t>
      </w:r>
      <w:r w:rsidRPr="00557651">
        <w:rPr>
          <w:rFonts w:ascii="Sylfaen" w:eastAsia="Sylfaen" w:hAnsi="Sylfaen"/>
          <w:sz w:val="24"/>
          <w:szCs w:val="24"/>
          <w:lang w:val="ka-GE"/>
        </w:rPr>
        <w:t>27</w:t>
      </w:r>
      <w:r w:rsidRPr="00557651">
        <w:rPr>
          <w:rFonts w:ascii="Sylfaen" w:eastAsia="Sylfaen" w:hAnsi="Sylfaen"/>
          <w:sz w:val="24"/>
          <w:szCs w:val="24"/>
        </w:rPr>
        <w:t xml:space="preserve"> 0</w:t>
      </w:r>
      <w:r w:rsidRPr="00557651">
        <w:rPr>
          <w:rFonts w:ascii="Sylfaen" w:eastAsia="Sylfaen" w:hAnsi="Sylfaen"/>
          <w:sz w:val="24"/>
          <w:szCs w:val="24"/>
          <w:lang w:val="ka-GE"/>
        </w:rPr>
        <w:t>6</w:t>
      </w:r>
      <w:r w:rsidRPr="00557651">
        <w:rPr>
          <w:rFonts w:ascii="Sylfaen" w:eastAsia="Sylfaen" w:hAnsi="Sylfaen"/>
          <w:sz w:val="24"/>
          <w:szCs w:val="24"/>
        </w:rPr>
        <w:t>)</w:t>
      </w:r>
    </w:p>
    <w:p w14:paraId="3894075C" w14:textId="77777777" w:rsidR="00C61BE1" w:rsidRPr="00557651" w:rsidRDefault="00C61BE1" w:rsidP="00C61BE1">
      <w:pPr>
        <w:spacing w:after="0" w:line="240" w:lineRule="auto"/>
        <w:jc w:val="both"/>
        <w:rPr>
          <w:rFonts w:ascii="Sylfaen" w:eastAsia="Sylfaen" w:hAnsi="Sylfaen"/>
          <w:sz w:val="24"/>
          <w:szCs w:val="24"/>
          <w:lang w:val="ka-GE"/>
        </w:rPr>
      </w:pPr>
    </w:p>
    <w:p w14:paraId="21EB3695" w14:textId="77777777" w:rsidR="00C61BE1" w:rsidRPr="00557651" w:rsidRDefault="00C61BE1" w:rsidP="00C61BE1">
      <w:pPr>
        <w:spacing w:after="0" w:line="240" w:lineRule="auto"/>
        <w:jc w:val="both"/>
        <w:rPr>
          <w:rFonts w:ascii="Sylfaen" w:eastAsia="Sylfaen" w:hAnsi="Sylfaen"/>
          <w:b/>
          <w:sz w:val="24"/>
          <w:szCs w:val="24"/>
          <w:lang w:val="ka-GE"/>
        </w:rPr>
      </w:pPr>
      <w:r w:rsidRPr="00557651">
        <w:rPr>
          <w:rFonts w:ascii="Sylfaen" w:eastAsia="Sylfaen" w:hAnsi="Sylfaen"/>
          <w:b/>
          <w:sz w:val="24"/>
          <w:szCs w:val="24"/>
        </w:rPr>
        <w:t>პროგრამის განმახორციელებელი</w:t>
      </w:r>
      <w:r w:rsidRPr="00557651">
        <w:rPr>
          <w:rFonts w:ascii="Sylfaen" w:eastAsia="Sylfaen" w:hAnsi="Sylfaen"/>
          <w:b/>
          <w:sz w:val="24"/>
          <w:szCs w:val="24"/>
          <w:lang w:val="ka-GE"/>
        </w:rPr>
        <w:t xml:space="preserve">: </w:t>
      </w:r>
    </w:p>
    <w:p w14:paraId="5799A3A8" w14:textId="77777777" w:rsidR="00C61BE1" w:rsidRPr="00557651" w:rsidRDefault="00C61BE1" w:rsidP="00FD141B">
      <w:pPr>
        <w:pStyle w:val="ListParagraph"/>
        <w:numPr>
          <w:ilvl w:val="0"/>
          <w:numId w:val="17"/>
        </w:numPr>
        <w:spacing w:after="0" w:line="240" w:lineRule="auto"/>
        <w:jc w:val="both"/>
        <w:rPr>
          <w:rFonts w:ascii="Sylfaen" w:eastAsia="Sylfaen" w:hAnsi="Sylfaen"/>
          <w:b/>
          <w:sz w:val="24"/>
          <w:szCs w:val="24"/>
          <w:lang w:val="ka-GE"/>
        </w:rPr>
      </w:pPr>
      <w:r w:rsidRPr="00557651">
        <w:rPr>
          <w:rFonts w:ascii="Sylfaen" w:eastAsia="Sylfaen" w:hAnsi="Sylfaen" w:cs="Sylfaen"/>
          <w:sz w:val="24"/>
          <w:szCs w:val="24"/>
        </w:rPr>
        <w:t>საქართველოს</w:t>
      </w:r>
      <w:r w:rsidRPr="00557651">
        <w:rPr>
          <w:rFonts w:ascii="Sylfaen" w:eastAsia="Sylfaen" w:hAnsi="Sylfaen"/>
          <w:sz w:val="24"/>
          <w:szCs w:val="24"/>
        </w:rPr>
        <w:t xml:space="preserve"> </w:t>
      </w:r>
      <w:r w:rsidRPr="00557651">
        <w:rPr>
          <w:rFonts w:ascii="Sylfaen" w:eastAsia="Sylfaen" w:hAnsi="Sylfaen"/>
          <w:sz w:val="24"/>
          <w:szCs w:val="24"/>
          <w:lang w:val="ka-GE"/>
        </w:rPr>
        <w:t>ოკუპირებული ტერიტორიებიდან დევნილთა,</w:t>
      </w:r>
      <w:r w:rsidRPr="00557651">
        <w:rPr>
          <w:rFonts w:ascii="Sylfaen" w:eastAsia="Sylfaen" w:hAnsi="Sylfaen"/>
          <w:sz w:val="24"/>
          <w:szCs w:val="24"/>
        </w:rPr>
        <w:t xml:space="preserve"> შრომის, ჯანმრთელობისა და სოციალური დაცვის სამინისტრო;</w:t>
      </w:r>
    </w:p>
    <w:p w14:paraId="3C284058" w14:textId="77777777" w:rsidR="00C61BE1" w:rsidRPr="00557651" w:rsidRDefault="00C61BE1" w:rsidP="00FD141B">
      <w:pPr>
        <w:pStyle w:val="ListParagraph"/>
        <w:numPr>
          <w:ilvl w:val="0"/>
          <w:numId w:val="17"/>
        </w:numPr>
        <w:spacing w:after="0" w:line="240" w:lineRule="auto"/>
        <w:jc w:val="both"/>
        <w:rPr>
          <w:rFonts w:ascii="Sylfaen" w:eastAsia="Sylfaen" w:hAnsi="Sylfaen"/>
          <w:b/>
          <w:sz w:val="24"/>
          <w:szCs w:val="24"/>
          <w:lang w:val="ka-GE"/>
        </w:rPr>
      </w:pPr>
      <w:r w:rsidRPr="00557651">
        <w:rPr>
          <w:rFonts w:ascii="Sylfaen" w:eastAsia="Sylfaen" w:hAnsi="Sylfaen"/>
          <w:color w:val="000000"/>
          <w:sz w:val="24"/>
          <w:szCs w:val="24"/>
        </w:rPr>
        <w:t>სსიპ - დევნილთა, ეკომიგრანტთა და საარსებო წყაროებით უზრუნველყოფის სააგენტო</w:t>
      </w:r>
    </w:p>
    <w:p w14:paraId="6F39416A" w14:textId="77777777" w:rsidR="00C61BE1" w:rsidRPr="00557651" w:rsidRDefault="00C61BE1" w:rsidP="00C61BE1">
      <w:pPr>
        <w:spacing w:after="0" w:line="240" w:lineRule="auto"/>
        <w:jc w:val="both"/>
        <w:rPr>
          <w:rFonts w:ascii="Sylfaen" w:eastAsia="Sylfaen" w:hAnsi="Sylfaen"/>
          <w:sz w:val="24"/>
          <w:szCs w:val="24"/>
          <w:lang w:val="ka-GE"/>
        </w:rPr>
      </w:pPr>
    </w:p>
    <w:p w14:paraId="028F6A5C" w14:textId="77777777" w:rsidR="00C61BE1" w:rsidRPr="00557651" w:rsidRDefault="00C61BE1" w:rsidP="00C61BE1">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პროგრამის აღწერა და მიზანი:</w:t>
      </w:r>
    </w:p>
    <w:p w14:paraId="52EFFFCC" w14:textId="77777777" w:rsidR="00C61BE1" w:rsidRPr="00557651" w:rsidRDefault="00C61BE1" w:rsidP="00FD141B">
      <w:pPr>
        <w:pStyle w:val="ListParagraph"/>
        <w:widowControl w:val="0"/>
        <w:numPr>
          <w:ilvl w:val="0"/>
          <w:numId w:val="18"/>
        </w:numPr>
        <w:tabs>
          <w:tab w:val="left" w:pos="360"/>
        </w:tabs>
        <w:autoSpaceDE w:val="0"/>
        <w:autoSpaceDN w:val="0"/>
        <w:adjustRightInd w:val="0"/>
        <w:spacing w:after="0"/>
        <w:contextualSpacing w:val="0"/>
        <w:jc w:val="both"/>
        <w:rPr>
          <w:rFonts w:ascii="Sylfaen" w:hAnsi="Sylfaen" w:cs="Sylfaen"/>
          <w:bCs/>
          <w:iCs/>
          <w:sz w:val="24"/>
          <w:szCs w:val="24"/>
          <w:lang w:val="ka-GE"/>
        </w:rPr>
      </w:pPr>
      <w:r w:rsidRPr="00557651">
        <w:rPr>
          <w:rFonts w:ascii="Sylfaen" w:hAnsi="Sylfaen" w:cs="Sylfaen"/>
          <w:iCs/>
          <w:sz w:val="24"/>
          <w:szCs w:val="24"/>
          <w:lang w:val="ka-GE"/>
        </w:rPr>
        <w:t>საქართველოში დაბრუნებულ მიგრანტთა სარეინტეგრაციო დახმარება;</w:t>
      </w:r>
    </w:p>
    <w:p w14:paraId="5C350DAD" w14:textId="77777777" w:rsidR="00C61BE1" w:rsidRPr="00557651" w:rsidRDefault="00C61BE1" w:rsidP="00FD141B">
      <w:pPr>
        <w:pStyle w:val="ListParagraph"/>
        <w:widowControl w:val="0"/>
        <w:numPr>
          <w:ilvl w:val="0"/>
          <w:numId w:val="18"/>
        </w:numPr>
        <w:tabs>
          <w:tab w:val="left" w:pos="360"/>
        </w:tabs>
        <w:autoSpaceDE w:val="0"/>
        <w:autoSpaceDN w:val="0"/>
        <w:adjustRightInd w:val="0"/>
        <w:spacing w:after="0"/>
        <w:contextualSpacing w:val="0"/>
        <w:jc w:val="both"/>
        <w:rPr>
          <w:rFonts w:ascii="Sylfaen" w:hAnsi="Sylfaen" w:cs="Sylfaen"/>
          <w:bCs/>
          <w:iCs/>
          <w:sz w:val="24"/>
          <w:szCs w:val="24"/>
          <w:lang w:val="ka-GE"/>
        </w:rPr>
      </w:pPr>
      <w:r w:rsidRPr="00557651">
        <w:rPr>
          <w:rFonts w:ascii="Sylfaen" w:hAnsi="Sylfaen" w:cs="Sylfaen"/>
          <w:bCs/>
          <w:iCs/>
          <w:sz w:val="24"/>
          <w:szCs w:val="24"/>
          <w:lang w:val="ka-GE"/>
        </w:rPr>
        <w:t xml:space="preserve">ეკომიგრანტების საცხოვრებელი სახლებით უზრუნველყოფა; </w:t>
      </w:r>
    </w:p>
    <w:p w14:paraId="7A5A8B26" w14:textId="77777777" w:rsidR="00C61BE1" w:rsidRPr="00557651" w:rsidRDefault="00C61BE1" w:rsidP="00FD141B">
      <w:pPr>
        <w:pStyle w:val="ListParagraph"/>
        <w:numPr>
          <w:ilvl w:val="0"/>
          <w:numId w:val="18"/>
        </w:numPr>
        <w:tabs>
          <w:tab w:val="left" w:pos="360"/>
        </w:tabs>
        <w:jc w:val="both"/>
        <w:rPr>
          <w:rFonts w:ascii="Sylfaen" w:hAnsi="Sylfaen" w:cs="Sylfaen"/>
          <w:iCs/>
          <w:sz w:val="24"/>
          <w:szCs w:val="24"/>
          <w:lang w:val="ka-GE"/>
        </w:rPr>
      </w:pPr>
      <w:r w:rsidRPr="00557651">
        <w:rPr>
          <w:rFonts w:ascii="Sylfaen" w:hAnsi="Sylfaen" w:cs="Sylfaen"/>
          <w:sz w:val="24"/>
          <w:szCs w:val="24"/>
        </w:rPr>
        <w:t>დევნილთა</w:t>
      </w:r>
      <w:r w:rsidRPr="00557651">
        <w:rPr>
          <w:rFonts w:ascii="Sylfaen" w:hAnsi="Sylfaen"/>
          <w:sz w:val="24"/>
          <w:szCs w:val="24"/>
        </w:rPr>
        <w:t xml:space="preserve"> გრძელვადიანი განსახლება</w:t>
      </w:r>
      <w:r w:rsidRPr="00557651">
        <w:rPr>
          <w:rFonts w:ascii="Sylfaen" w:hAnsi="Sylfaen"/>
          <w:sz w:val="24"/>
          <w:szCs w:val="24"/>
          <w:lang w:val="ka-GE"/>
        </w:rPr>
        <w:t>;</w:t>
      </w:r>
      <w:r w:rsidRPr="00557651">
        <w:rPr>
          <w:rFonts w:ascii="Sylfaen" w:hAnsi="Sylfaen"/>
          <w:sz w:val="24"/>
          <w:szCs w:val="24"/>
        </w:rPr>
        <w:t xml:space="preserve"> </w:t>
      </w:r>
    </w:p>
    <w:p w14:paraId="7E9920D2" w14:textId="77777777" w:rsidR="00C61BE1" w:rsidRPr="00557651" w:rsidRDefault="00C61BE1" w:rsidP="00FD141B">
      <w:pPr>
        <w:pStyle w:val="ListParagraph"/>
        <w:numPr>
          <w:ilvl w:val="0"/>
          <w:numId w:val="18"/>
        </w:numPr>
        <w:tabs>
          <w:tab w:val="left" w:pos="360"/>
        </w:tabs>
        <w:jc w:val="both"/>
        <w:rPr>
          <w:rFonts w:ascii="Sylfaen" w:hAnsi="Sylfaen" w:cs="Sylfaen"/>
          <w:iCs/>
          <w:sz w:val="24"/>
          <w:szCs w:val="24"/>
          <w:lang w:val="ka-GE"/>
        </w:rPr>
      </w:pPr>
      <w:r w:rsidRPr="00557651">
        <w:rPr>
          <w:rFonts w:ascii="Sylfaen" w:hAnsi="Sylfaen"/>
          <w:sz w:val="24"/>
          <w:szCs w:val="24"/>
          <w:lang w:val="ka-GE"/>
        </w:rPr>
        <w:t>იძულებით გადაადგილებულ პირთა-დევნილთათვის</w:t>
      </w:r>
      <w:r w:rsidRPr="00557651">
        <w:rPr>
          <w:rFonts w:ascii="Sylfaen" w:hAnsi="Sylfaen"/>
          <w:sz w:val="24"/>
          <w:szCs w:val="24"/>
        </w:rPr>
        <w:t xml:space="preserve">  სოციალური და საცხოვრებელი პირობები</w:t>
      </w:r>
      <w:r w:rsidRPr="00557651">
        <w:rPr>
          <w:rFonts w:ascii="Sylfaen" w:hAnsi="Sylfaen"/>
          <w:sz w:val="24"/>
          <w:szCs w:val="24"/>
          <w:lang w:val="ka-GE"/>
        </w:rPr>
        <w:t xml:space="preserve">ს </w:t>
      </w:r>
      <w:r w:rsidRPr="00557651">
        <w:rPr>
          <w:rFonts w:ascii="Sylfaen" w:hAnsi="Sylfaen"/>
          <w:sz w:val="24"/>
          <w:szCs w:val="24"/>
        </w:rPr>
        <w:t>გაუმჯობესე</w:t>
      </w:r>
      <w:r w:rsidRPr="00557651">
        <w:rPr>
          <w:rFonts w:ascii="Sylfaen" w:hAnsi="Sylfaen"/>
          <w:sz w:val="24"/>
          <w:szCs w:val="24"/>
          <w:lang w:val="ka-GE"/>
        </w:rPr>
        <w:t>ბა</w:t>
      </w:r>
      <w:r w:rsidRPr="00557651">
        <w:rPr>
          <w:rFonts w:ascii="Sylfaen" w:hAnsi="Sylfaen"/>
          <w:sz w:val="24"/>
          <w:szCs w:val="24"/>
        </w:rPr>
        <w:t>;</w:t>
      </w:r>
    </w:p>
    <w:p w14:paraId="538D0768" w14:textId="77777777" w:rsidR="00C61BE1" w:rsidRPr="00557651" w:rsidRDefault="00C61BE1" w:rsidP="00FD141B">
      <w:pPr>
        <w:pStyle w:val="ListParagraph"/>
        <w:numPr>
          <w:ilvl w:val="0"/>
          <w:numId w:val="18"/>
        </w:numPr>
        <w:tabs>
          <w:tab w:val="left" w:pos="360"/>
        </w:tabs>
        <w:jc w:val="both"/>
        <w:rPr>
          <w:rFonts w:ascii="Sylfaen" w:hAnsi="Sylfaen" w:cs="Sylfaen"/>
          <w:iCs/>
          <w:sz w:val="24"/>
          <w:szCs w:val="24"/>
          <w:lang w:val="ka-GE"/>
        </w:rPr>
      </w:pPr>
      <w:r w:rsidRPr="00557651">
        <w:rPr>
          <w:rFonts w:ascii="Sylfaen" w:eastAsia="Sylfaen" w:hAnsi="Sylfaen"/>
          <w:sz w:val="24"/>
          <w:szCs w:val="24"/>
        </w:rPr>
        <w:t>საერთაშორისო დაცვის</w:t>
      </w:r>
      <w:r w:rsidRPr="00557651">
        <w:rPr>
          <w:rFonts w:ascii="Sylfaen" w:eastAsia="Sylfaen" w:hAnsi="Sylfaen"/>
          <w:sz w:val="24"/>
          <w:szCs w:val="24"/>
          <w:lang w:val="en-US"/>
        </w:rPr>
        <w:t xml:space="preserve">, </w:t>
      </w:r>
      <w:r w:rsidRPr="00557651">
        <w:rPr>
          <w:rFonts w:ascii="Sylfaen" w:eastAsia="Sylfaen" w:hAnsi="Sylfaen"/>
          <w:sz w:val="24"/>
          <w:szCs w:val="24"/>
        </w:rPr>
        <w:t>თავშესაფრის მაძიებლებისა და საქართველოში სტატუსის მქონე, მოქალაქეობის არმქონე პირთა ინტეგრაციის</w:t>
      </w:r>
      <w:r w:rsidRPr="00557651">
        <w:rPr>
          <w:rFonts w:ascii="Sylfaen" w:eastAsia="Sylfaen" w:hAnsi="Sylfaen"/>
          <w:sz w:val="24"/>
          <w:szCs w:val="24"/>
          <w:lang w:val="ka-GE"/>
        </w:rPr>
        <w:t xml:space="preserve"> მიზნით, სხვადასხვა სახის სერვისების შექმნა და განვითარება;</w:t>
      </w:r>
    </w:p>
    <w:p w14:paraId="64620901" w14:textId="77777777" w:rsidR="00C61BE1" w:rsidRPr="00557651" w:rsidRDefault="00C61BE1" w:rsidP="00FD141B">
      <w:pPr>
        <w:pStyle w:val="ListParagraph"/>
        <w:widowControl w:val="0"/>
        <w:numPr>
          <w:ilvl w:val="0"/>
          <w:numId w:val="18"/>
        </w:numPr>
        <w:autoSpaceDE w:val="0"/>
        <w:autoSpaceDN w:val="0"/>
        <w:adjustRightInd w:val="0"/>
        <w:spacing w:after="0" w:line="264" w:lineRule="auto"/>
        <w:contextualSpacing w:val="0"/>
        <w:rPr>
          <w:rFonts w:ascii="Sylfaen" w:hAnsi="Sylfaen" w:cs="Sylfaen"/>
          <w:b/>
          <w:bCs/>
          <w:iCs/>
          <w:szCs w:val="24"/>
          <w:lang w:val="ka-GE"/>
        </w:rPr>
      </w:pPr>
      <w:r w:rsidRPr="00557651">
        <w:rPr>
          <w:rFonts w:ascii="Sylfaen" w:eastAsia="CIDFont+F1" w:hAnsi="Sylfaen" w:cs="Sylfaen"/>
          <w:szCs w:val="24"/>
          <w:lang w:val="ka-GE"/>
        </w:rPr>
        <w:t>დევნილთა და ეკომიგრანტთა საარსებო წყაროებით უზრუნველყოფა;.</w:t>
      </w:r>
    </w:p>
    <w:p w14:paraId="20005E9B" w14:textId="77777777" w:rsidR="00C61BE1" w:rsidRPr="00557651" w:rsidRDefault="00C61BE1" w:rsidP="00C61BE1">
      <w:pPr>
        <w:pStyle w:val="ListParagraph"/>
        <w:widowControl w:val="0"/>
        <w:autoSpaceDE w:val="0"/>
        <w:autoSpaceDN w:val="0"/>
        <w:adjustRightInd w:val="0"/>
        <w:spacing w:after="0" w:line="264" w:lineRule="auto"/>
        <w:contextualSpacing w:val="0"/>
        <w:rPr>
          <w:rFonts w:ascii="Sylfaen" w:hAnsi="Sylfaen" w:cs="Sylfaen"/>
          <w:b/>
          <w:bCs/>
          <w:iCs/>
          <w:szCs w:val="24"/>
          <w:lang w:val="ka-GE"/>
        </w:rPr>
      </w:pPr>
    </w:p>
    <w:p w14:paraId="493A21B9" w14:textId="77777777" w:rsidR="00C61BE1" w:rsidRPr="00557651" w:rsidRDefault="00C61BE1" w:rsidP="00C61BE1">
      <w:pPr>
        <w:spacing w:after="0" w:line="240" w:lineRule="auto"/>
        <w:rPr>
          <w:rFonts w:ascii="Sylfaen" w:eastAsia="Sylfaen" w:hAnsi="Sylfaen"/>
          <w:b/>
          <w:sz w:val="24"/>
          <w:szCs w:val="24"/>
          <w:lang w:val="ka-GE"/>
        </w:rPr>
      </w:pPr>
      <w:r w:rsidRPr="00557651">
        <w:rPr>
          <w:rFonts w:ascii="Sylfaen" w:eastAsia="Sylfaen" w:hAnsi="Sylfaen"/>
          <w:b/>
          <w:sz w:val="24"/>
          <w:szCs w:val="24"/>
          <w:lang w:val="ka-GE"/>
        </w:rPr>
        <w:t>მოსალოდნელი საბოლოო შედეგები:</w:t>
      </w:r>
    </w:p>
    <w:p w14:paraId="562C7FA3" w14:textId="77777777" w:rsidR="00C61BE1" w:rsidRPr="00557651" w:rsidRDefault="00C61BE1" w:rsidP="00C61BE1">
      <w:pPr>
        <w:spacing w:after="0" w:line="240" w:lineRule="auto"/>
        <w:rPr>
          <w:rFonts w:ascii="Sylfaen" w:eastAsia="Sylfaen" w:hAnsi="Sylfaen"/>
          <w:b/>
          <w:sz w:val="24"/>
          <w:szCs w:val="24"/>
          <w:lang w:val="ka-GE"/>
        </w:rPr>
      </w:pPr>
    </w:p>
    <w:p w14:paraId="04296A5C" w14:textId="77777777" w:rsidR="00C61BE1" w:rsidRPr="00557651" w:rsidRDefault="00C61BE1" w:rsidP="00FD141B">
      <w:pPr>
        <w:pStyle w:val="ListParagraph"/>
        <w:numPr>
          <w:ilvl w:val="0"/>
          <w:numId w:val="18"/>
        </w:numPr>
        <w:tabs>
          <w:tab w:val="left" w:pos="360"/>
        </w:tabs>
        <w:jc w:val="both"/>
        <w:rPr>
          <w:rFonts w:ascii="Sylfaen" w:eastAsia="Sylfaen" w:hAnsi="Sylfaen"/>
          <w:color w:val="000000"/>
          <w:sz w:val="24"/>
          <w:szCs w:val="24"/>
        </w:rPr>
      </w:pPr>
      <w:r w:rsidRPr="00557651">
        <w:rPr>
          <w:rFonts w:ascii="Sylfaen" w:eastAsia="Sylfaen" w:hAnsi="Sylfaen"/>
          <w:color w:val="000000"/>
          <w:sz w:val="24"/>
          <w:szCs w:val="24"/>
        </w:rPr>
        <w:t>დაბრუნებული მიგრანტების სოციალურ-ეკონომიკური რეინტეგრაცია;</w:t>
      </w:r>
    </w:p>
    <w:p w14:paraId="43E1EC3E" w14:textId="77777777" w:rsidR="00C61BE1" w:rsidRPr="00557651" w:rsidRDefault="00C61BE1" w:rsidP="00FD141B">
      <w:pPr>
        <w:pStyle w:val="ListParagraph"/>
        <w:numPr>
          <w:ilvl w:val="0"/>
          <w:numId w:val="18"/>
        </w:numPr>
        <w:tabs>
          <w:tab w:val="left" w:pos="360"/>
        </w:tabs>
        <w:jc w:val="both"/>
        <w:rPr>
          <w:rFonts w:ascii="Sylfaen" w:eastAsia="Sylfaen" w:hAnsi="Sylfaen"/>
          <w:color w:val="000000"/>
          <w:sz w:val="24"/>
          <w:szCs w:val="24"/>
        </w:rPr>
      </w:pPr>
      <w:r w:rsidRPr="00557651">
        <w:rPr>
          <w:rFonts w:ascii="Sylfaen" w:eastAsia="Sylfaen" w:hAnsi="Sylfaen"/>
          <w:color w:val="000000"/>
          <w:sz w:val="24"/>
          <w:szCs w:val="24"/>
        </w:rPr>
        <w:t>ეკომიგრანტთა განსახლება უსაფრთხო გარემოში;</w:t>
      </w:r>
    </w:p>
    <w:p w14:paraId="4D30CF6E" w14:textId="77777777" w:rsidR="00C61BE1" w:rsidRPr="00557651" w:rsidRDefault="00C61BE1" w:rsidP="00FD141B">
      <w:pPr>
        <w:pStyle w:val="ListParagraph"/>
        <w:numPr>
          <w:ilvl w:val="0"/>
          <w:numId w:val="18"/>
        </w:numPr>
        <w:tabs>
          <w:tab w:val="left" w:pos="360"/>
        </w:tabs>
        <w:jc w:val="both"/>
        <w:rPr>
          <w:rFonts w:ascii="Sylfaen" w:eastAsia="Sylfaen" w:hAnsi="Sylfaen"/>
          <w:color w:val="000000"/>
          <w:sz w:val="24"/>
          <w:szCs w:val="24"/>
        </w:rPr>
      </w:pPr>
      <w:r w:rsidRPr="00557651">
        <w:rPr>
          <w:rFonts w:ascii="Sylfaen" w:eastAsia="Sylfaen" w:hAnsi="Sylfaen"/>
          <w:color w:val="000000"/>
          <w:sz w:val="24"/>
          <w:szCs w:val="24"/>
        </w:rPr>
        <w:t>ღირსეული ცხოვრების პირობებით უზრუნველყოფილი დევნილი მოსახლეობა;</w:t>
      </w:r>
    </w:p>
    <w:p w14:paraId="64927EAF" w14:textId="77777777" w:rsidR="00C61BE1" w:rsidRPr="00557651" w:rsidRDefault="00C61BE1" w:rsidP="00FD141B">
      <w:pPr>
        <w:pStyle w:val="ListParagraph"/>
        <w:numPr>
          <w:ilvl w:val="0"/>
          <w:numId w:val="18"/>
        </w:numPr>
        <w:tabs>
          <w:tab w:val="left" w:pos="360"/>
        </w:tabs>
        <w:jc w:val="both"/>
        <w:rPr>
          <w:rFonts w:ascii="Sylfaen" w:eastAsia="Sylfaen" w:hAnsi="Sylfaen"/>
          <w:color w:val="000000"/>
          <w:sz w:val="24"/>
          <w:szCs w:val="24"/>
        </w:rPr>
      </w:pPr>
      <w:r w:rsidRPr="00557651">
        <w:rPr>
          <w:rFonts w:ascii="Sylfaen" w:eastAsia="Sylfaen" w:hAnsi="Sylfaen"/>
          <w:color w:val="000000"/>
          <w:sz w:val="24"/>
          <w:szCs w:val="24"/>
        </w:rPr>
        <w:t>საზოგადოებაში ინტეგრირებული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პირები;</w:t>
      </w:r>
    </w:p>
    <w:p w14:paraId="6312E39A" w14:textId="77777777" w:rsidR="00C61BE1" w:rsidRPr="00557651" w:rsidRDefault="00C61BE1" w:rsidP="00FD141B">
      <w:pPr>
        <w:pStyle w:val="ListParagraph"/>
        <w:numPr>
          <w:ilvl w:val="0"/>
          <w:numId w:val="18"/>
        </w:numPr>
        <w:tabs>
          <w:tab w:val="left" w:pos="360"/>
        </w:tabs>
        <w:jc w:val="both"/>
        <w:rPr>
          <w:rFonts w:ascii="Sylfaen" w:eastAsia="Sylfaen" w:hAnsi="Sylfaen"/>
          <w:color w:val="000000"/>
          <w:sz w:val="24"/>
          <w:szCs w:val="24"/>
        </w:rPr>
      </w:pPr>
      <w:r w:rsidRPr="00557651">
        <w:rPr>
          <w:rFonts w:ascii="Sylfaen" w:eastAsia="Sylfaen" w:hAnsi="Sylfaen"/>
          <w:color w:val="000000"/>
          <w:sz w:val="24"/>
          <w:szCs w:val="24"/>
        </w:rPr>
        <w:t>საარსებო წყაროები ხელმისაწვდომია დევნილი და ეკომიგრანტი პირებისათვის.</w:t>
      </w:r>
    </w:p>
    <w:p w14:paraId="66B27797" w14:textId="77777777" w:rsidR="00C61BE1" w:rsidRPr="00557651" w:rsidRDefault="00C61BE1" w:rsidP="00C61BE1">
      <w:pPr>
        <w:pStyle w:val="ListParagraph"/>
        <w:spacing w:after="0" w:line="240" w:lineRule="auto"/>
        <w:ind w:left="0"/>
        <w:jc w:val="both"/>
        <w:rPr>
          <w:rFonts w:ascii="Sylfaen" w:hAnsi="Sylfaen" w:cs="Sylfaen"/>
          <w:b/>
          <w:bCs/>
          <w:iCs/>
          <w:sz w:val="24"/>
          <w:szCs w:val="24"/>
          <w:lang w:val="ka-GE"/>
        </w:rPr>
      </w:pPr>
    </w:p>
    <w:p w14:paraId="67A2C43A" w14:textId="77777777" w:rsidR="00C61BE1" w:rsidRPr="00557651" w:rsidRDefault="00C61BE1" w:rsidP="00C61BE1">
      <w:pPr>
        <w:pStyle w:val="ListParagraph"/>
        <w:spacing w:after="0" w:line="240" w:lineRule="auto"/>
        <w:ind w:left="0"/>
        <w:jc w:val="both"/>
        <w:rPr>
          <w:rFonts w:ascii="Sylfaen" w:hAnsi="Sylfaen" w:cs="Sylfaen"/>
          <w:b/>
          <w:bCs/>
          <w:iCs/>
          <w:sz w:val="24"/>
          <w:szCs w:val="24"/>
          <w:lang w:val="ka-GE"/>
        </w:rPr>
      </w:pPr>
      <w:r w:rsidRPr="00557651">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6A4EE63F" w14:textId="77777777" w:rsidR="00C61BE1" w:rsidRPr="00557651" w:rsidRDefault="00C61BE1" w:rsidP="00C61BE1">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C61BE1" w:rsidRPr="00557651" w14:paraId="5AED5662" w14:textId="77777777" w:rsidTr="00BF7C36">
        <w:trPr>
          <w:trHeight w:val="525"/>
        </w:trPr>
        <w:tc>
          <w:tcPr>
            <w:tcW w:w="438" w:type="dxa"/>
          </w:tcPr>
          <w:p w14:paraId="6FE3DE6B"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eastAsia="Sylfaen" w:hAnsi="Sylfaen"/>
                <w:b/>
                <w:sz w:val="20"/>
                <w:szCs w:val="20"/>
              </w:rPr>
              <w:t>№</w:t>
            </w:r>
          </w:p>
        </w:tc>
        <w:tc>
          <w:tcPr>
            <w:tcW w:w="5788" w:type="dxa"/>
          </w:tcPr>
          <w:p w14:paraId="13D89F6B" w14:textId="77777777" w:rsidR="00C61BE1" w:rsidRPr="00557651" w:rsidRDefault="00C61BE1" w:rsidP="00BF7C36">
            <w:pPr>
              <w:pStyle w:val="ListParagraph"/>
              <w:ind w:left="0"/>
              <w:jc w:val="both"/>
              <w:rPr>
                <w:rFonts w:ascii="Sylfaen" w:eastAsia="Sylfaen" w:hAnsi="Sylfaen"/>
                <w:b/>
                <w:sz w:val="20"/>
                <w:szCs w:val="20"/>
              </w:rPr>
            </w:pPr>
          </w:p>
        </w:tc>
        <w:tc>
          <w:tcPr>
            <w:tcW w:w="8483" w:type="dxa"/>
          </w:tcPr>
          <w:p w14:paraId="786878C0" w14:textId="77777777" w:rsidR="00C61BE1" w:rsidRPr="00557651" w:rsidRDefault="00C61BE1" w:rsidP="00BF7C36">
            <w:pPr>
              <w:pStyle w:val="ListParagraph"/>
              <w:ind w:left="0"/>
              <w:jc w:val="center"/>
              <w:rPr>
                <w:rFonts w:ascii="Sylfaen" w:eastAsia="Sylfaen" w:hAnsi="Sylfaen"/>
                <w:b/>
                <w:sz w:val="20"/>
                <w:szCs w:val="20"/>
              </w:rPr>
            </w:pPr>
            <w:r w:rsidRPr="00557651">
              <w:rPr>
                <w:rFonts w:ascii="Sylfaen" w:eastAsia="Sylfaen" w:hAnsi="Sylfaen"/>
                <w:b/>
                <w:sz w:val="20"/>
                <w:szCs w:val="20"/>
              </w:rPr>
              <w:t>20</w:t>
            </w:r>
            <w:r w:rsidRPr="00557651">
              <w:rPr>
                <w:rFonts w:ascii="Sylfaen" w:eastAsia="Sylfaen" w:hAnsi="Sylfaen"/>
                <w:b/>
                <w:sz w:val="20"/>
                <w:szCs w:val="20"/>
                <w:lang w:val="ka-GE"/>
              </w:rPr>
              <w:t>21</w:t>
            </w:r>
            <w:r w:rsidRPr="00557651">
              <w:rPr>
                <w:rFonts w:ascii="Sylfaen" w:eastAsia="Sylfaen" w:hAnsi="Sylfaen"/>
                <w:b/>
                <w:sz w:val="20"/>
                <w:szCs w:val="20"/>
              </w:rPr>
              <w:t>-202</w:t>
            </w:r>
            <w:r w:rsidRPr="00557651">
              <w:rPr>
                <w:rFonts w:ascii="Sylfaen" w:eastAsia="Sylfaen" w:hAnsi="Sylfaen"/>
                <w:b/>
                <w:sz w:val="20"/>
                <w:szCs w:val="20"/>
                <w:lang w:val="ka-GE"/>
              </w:rPr>
              <w:t>4</w:t>
            </w:r>
            <w:r w:rsidRPr="00557651">
              <w:rPr>
                <w:rFonts w:ascii="Sylfaen" w:eastAsia="Sylfaen" w:hAnsi="Sylfaen"/>
                <w:b/>
                <w:sz w:val="20"/>
                <w:szCs w:val="20"/>
              </w:rPr>
              <w:t xml:space="preserve"> წწ</w:t>
            </w:r>
          </w:p>
        </w:tc>
      </w:tr>
      <w:tr w:rsidR="00C61BE1" w:rsidRPr="00557651" w14:paraId="28DC6916" w14:textId="77777777" w:rsidTr="00BF7C36">
        <w:trPr>
          <w:trHeight w:val="525"/>
        </w:trPr>
        <w:tc>
          <w:tcPr>
            <w:tcW w:w="438" w:type="dxa"/>
          </w:tcPr>
          <w:p w14:paraId="5E17D886" w14:textId="77777777" w:rsidR="00C61BE1" w:rsidRPr="00557651" w:rsidRDefault="00C61BE1" w:rsidP="00BF7C36">
            <w:pPr>
              <w:pStyle w:val="ListParagraph"/>
              <w:ind w:left="0"/>
              <w:jc w:val="both"/>
              <w:rPr>
                <w:rFonts w:ascii="Sylfaen" w:eastAsia="Sylfaen" w:hAnsi="Sylfaen"/>
                <w:b/>
                <w:sz w:val="20"/>
                <w:szCs w:val="20"/>
                <w:lang w:val="en-US"/>
              </w:rPr>
            </w:pPr>
            <w:r w:rsidRPr="00557651">
              <w:rPr>
                <w:rFonts w:ascii="Sylfaen" w:eastAsia="Sylfaen" w:hAnsi="Sylfaen"/>
                <w:b/>
                <w:sz w:val="20"/>
                <w:szCs w:val="20"/>
                <w:lang w:val="en-US"/>
              </w:rPr>
              <w:t>1.</w:t>
            </w:r>
          </w:p>
        </w:tc>
        <w:tc>
          <w:tcPr>
            <w:tcW w:w="5788" w:type="dxa"/>
          </w:tcPr>
          <w:p w14:paraId="53DA6E3C"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hAnsi="Sylfaen" w:cs="Sylfaen"/>
                <w:b/>
                <w:bCs/>
                <w:iCs/>
                <w:sz w:val="20"/>
                <w:szCs w:val="20"/>
                <w:lang w:val="ka-GE"/>
              </w:rPr>
              <w:t>საბაზისო მაჩვენებელი</w:t>
            </w:r>
          </w:p>
        </w:tc>
        <w:tc>
          <w:tcPr>
            <w:tcW w:w="8483" w:type="dxa"/>
          </w:tcPr>
          <w:p w14:paraId="7DC3E0AA"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სარეინტეგრაციო პროგრამით ისარგებლა 480-მა დაბრუნებულმა მიგრანტმა;</w:t>
            </w:r>
          </w:p>
          <w:p w14:paraId="5E8ED709" w14:textId="77777777" w:rsidR="00C61BE1" w:rsidRPr="00557651" w:rsidRDefault="00C61BE1" w:rsidP="00BF7C36">
            <w:pPr>
              <w:pStyle w:val="ListParagraph"/>
              <w:autoSpaceDE w:val="0"/>
              <w:autoSpaceDN w:val="0"/>
              <w:adjustRightInd w:val="0"/>
              <w:contextualSpacing w:val="0"/>
              <w:jc w:val="both"/>
              <w:rPr>
                <w:rFonts w:ascii="Sylfaen" w:eastAsia="CIDFont+F1" w:hAnsi="Sylfaen" w:cs="CIDFont+F1"/>
                <w:sz w:val="20"/>
                <w:lang w:val="ka-GE"/>
              </w:rPr>
            </w:pPr>
          </w:p>
        </w:tc>
      </w:tr>
      <w:tr w:rsidR="00C61BE1" w:rsidRPr="00557651" w14:paraId="7D82EB3E" w14:textId="77777777" w:rsidTr="00BF7C36">
        <w:trPr>
          <w:trHeight w:val="525"/>
        </w:trPr>
        <w:tc>
          <w:tcPr>
            <w:tcW w:w="438" w:type="dxa"/>
          </w:tcPr>
          <w:p w14:paraId="2AB82B4A"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7661757E"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hAnsi="Sylfaen" w:cs="Sylfaen"/>
                <w:b/>
                <w:bCs/>
                <w:iCs/>
                <w:sz w:val="20"/>
                <w:szCs w:val="20"/>
                <w:lang w:val="ka-GE"/>
              </w:rPr>
              <w:t>მიზნობრივი მაჩვენებელი</w:t>
            </w:r>
          </w:p>
        </w:tc>
        <w:tc>
          <w:tcPr>
            <w:tcW w:w="8483" w:type="dxa"/>
          </w:tcPr>
          <w:p w14:paraId="13E56B25"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სარეინტეგრაციო პროგრამით ისარგებლა 1180</w:t>
            </w:r>
            <w:r w:rsidRPr="00557651">
              <w:rPr>
                <w:rFonts w:ascii="Sylfaen" w:eastAsia="CIDFont+F1" w:hAnsi="Sylfaen" w:cs="CIDFont+F1"/>
                <w:sz w:val="20"/>
                <w:lang w:val="en-US"/>
              </w:rPr>
              <w:t>-</w:t>
            </w:r>
            <w:r w:rsidRPr="00557651">
              <w:rPr>
                <w:rFonts w:ascii="Sylfaen" w:eastAsia="CIDFont+F1" w:hAnsi="Sylfaen" w:cs="CIDFont+F1"/>
                <w:sz w:val="20"/>
                <w:lang w:val="ka-GE"/>
              </w:rPr>
              <w:t>მა დაბრუნებულმა მიგრანტმა;</w:t>
            </w:r>
          </w:p>
          <w:p w14:paraId="634C3465" w14:textId="77777777" w:rsidR="00C61BE1" w:rsidRPr="00557651" w:rsidRDefault="00C61BE1" w:rsidP="00BF7C36">
            <w:pPr>
              <w:pStyle w:val="ListParagraph"/>
              <w:autoSpaceDE w:val="0"/>
              <w:autoSpaceDN w:val="0"/>
              <w:adjustRightInd w:val="0"/>
              <w:contextualSpacing w:val="0"/>
              <w:jc w:val="both"/>
              <w:rPr>
                <w:rFonts w:ascii="Sylfaen" w:eastAsia="CIDFont+F1" w:hAnsi="Sylfaen" w:cs="CIDFont+F1"/>
                <w:sz w:val="20"/>
                <w:lang w:val="ka-GE"/>
              </w:rPr>
            </w:pPr>
          </w:p>
        </w:tc>
      </w:tr>
      <w:tr w:rsidR="00C61BE1" w:rsidRPr="00557651" w14:paraId="77A30D62" w14:textId="77777777" w:rsidTr="00BF7C36">
        <w:trPr>
          <w:trHeight w:val="525"/>
        </w:trPr>
        <w:tc>
          <w:tcPr>
            <w:tcW w:w="438" w:type="dxa"/>
          </w:tcPr>
          <w:p w14:paraId="2287A096"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48286618"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hAnsi="Sylfaen" w:cs="Sylfaen"/>
                <w:b/>
                <w:bCs/>
                <w:iCs/>
                <w:sz w:val="20"/>
                <w:szCs w:val="20"/>
                <w:lang w:val="ka-GE"/>
              </w:rPr>
              <w:t>ცდომილების ალბათობა (%/აღწერა)</w:t>
            </w:r>
          </w:p>
        </w:tc>
        <w:tc>
          <w:tcPr>
            <w:tcW w:w="8483" w:type="dxa"/>
          </w:tcPr>
          <w:p w14:paraId="50E18B1F"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hAnsi="Sylfaen" w:cs="Sylfaen"/>
                <w:bCs/>
                <w:iCs/>
                <w:sz w:val="20"/>
                <w:lang w:val="ka-GE"/>
              </w:rPr>
              <w:t>10-15%</w:t>
            </w:r>
          </w:p>
        </w:tc>
      </w:tr>
      <w:tr w:rsidR="00C61BE1" w:rsidRPr="00557651" w14:paraId="599E3C65" w14:textId="77777777" w:rsidTr="00BF7C36">
        <w:trPr>
          <w:trHeight w:val="525"/>
        </w:trPr>
        <w:tc>
          <w:tcPr>
            <w:tcW w:w="438" w:type="dxa"/>
          </w:tcPr>
          <w:p w14:paraId="454562BC"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11E9A323"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hAnsi="Sylfaen" w:cs="Sylfaen"/>
                <w:b/>
                <w:bCs/>
                <w:iCs/>
                <w:sz w:val="20"/>
                <w:szCs w:val="20"/>
                <w:lang w:val="ka-GE"/>
              </w:rPr>
              <w:t>შესაძლო რისკები</w:t>
            </w:r>
          </w:p>
        </w:tc>
        <w:tc>
          <w:tcPr>
            <w:tcW w:w="8483" w:type="dxa"/>
          </w:tcPr>
          <w:p w14:paraId="4B242B37"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 xml:space="preserve">დაბრუნებული მიგრანტების </w:t>
            </w:r>
            <w:r w:rsidRPr="00557651">
              <w:rPr>
                <w:rFonts w:ascii="Sylfaen" w:eastAsia="CIDFont+F1" w:hAnsi="Sylfaen" w:cs="Sylfaen"/>
                <w:sz w:val="20"/>
              </w:rPr>
              <w:t>დაბალი მიმართვიანობა;</w:t>
            </w:r>
          </w:p>
          <w:p w14:paraId="459AAAFB" w14:textId="77777777" w:rsidR="00C61BE1" w:rsidRPr="00557651" w:rsidRDefault="00C61BE1" w:rsidP="00BF7C36">
            <w:pPr>
              <w:pStyle w:val="ListParagraph"/>
              <w:autoSpaceDE w:val="0"/>
              <w:autoSpaceDN w:val="0"/>
              <w:adjustRightInd w:val="0"/>
              <w:contextualSpacing w:val="0"/>
              <w:jc w:val="both"/>
              <w:rPr>
                <w:rFonts w:ascii="Sylfaen" w:eastAsia="CIDFont+F1" w:hAnsi="Sylfaen" w:cs="CIDFont+F1"/>
                <w:sz w:val="20"/>
                <w:lang w:val="ka-GE"/>
              </w:rPr>
            </w:pPr>
          </w:p>
        </w:tc>
      </w:tr>
      <w:tr w:rsidR="00C61BE1" w:rsidRPr="00557651" w14:paraId="51782233" w14:textId="77777777" w:rsidTr="00BF7C36">
        <w:trPr>
          <w:trHeight w:val="525"/>
        </w:trPr>
        <w:tc>
          <w:tcPr>
            <w:tcW w:w="438" w:type="dxa"/>
          </w:tcPr>
          <w:p w14:paraId="267FC709" w14:textId="77777777" w:rsidR="00C61BE1" w:rsidRPr="00557651" w:rsidRDefault="00C61BE1" w:rsidP="00BF7C36">
            <w:pPr>
              <w:pStyle w:val="ListParagraph"/>
              <w:ind w:left="0"/>
              <w:jc w:val="both"/>
              <w:rPr>
                <w:rFonts w:ascii="Sylfaen" w:eastAsia="Sylfaen" w:hAnsi="Sylfaen"/>
                <w:b/>
                <w:sz w:val="20"/>
                <w:szCs w:val="20"/>
                <w:lang w:val="en-US"/>
              </w:rPr>
            </w:pPr>
            <w:r w:rsidRPr="00557651">
              <w:rPr>
                <w:rFonts w:ascii="Sylfaen" w:eastAsia="Sylfaen" w:hAnsi="Sylfaen"/>
                <w:b/>
                <w:sz w:val="20"/>
                <w:szCs w:val="20"/>
                <w:lang w:val="en-US"/>
              </w:rPr>
              <w:t>2.</w:t>
            </w:r>
          </w:p>
        </w:tc>
        <w:tc>
          <w:tcPr>
            <w:tcW w:w="5788" w:type="dxa"/>
          </w:tcPr>
          <w:p w14:paraId="0F035DAB"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hAnsi="Sylfaen" w:cs="Sylfaen"/>
                <w:b/>
                <w:bCs/>
                <w:iCs/>
                <w:sz w:val="20"/>
                <w:szCs w:val="20"/>
                <w:lang w:val="ka-GE"/>
              </w:rPr>
              <w:t>საბაზისო მაჩვენებელი</w:t>
            </w:r>
          </w:p>
        </w:tc>
        <w:tc>
          <w:tcPr>
            <w:tcW w:w="8483" w:type="dxa"/>
          </w:tcPr>
          <w:p w14:paraId="0F2D21D8"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პროგრამის ფარგლებში საცხოვრებელი სახლით უზრუნველყოფილია 680 ეკომიგრანტი ოჯახი;</w:t>
            </w:r>
          </w:p>
        </w:tc>
      </w:tr>
      <w:tr w:rsidR="00C61BE1" w:rsidRPr="00557651" w14:paraId="2014161A" w14:textId="77777777" w:rsidTr="00BF7C36">
        <w:trPr>
          <w:trHeight w:val="525"/>
        </w:trPr>
        <w:tc>
          <w:tcPr>
            <w:tcW w:w="438" w:type="dxa"/>
          </w:tcPr>
          <w:p w14:paraId="08C4EA5A"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055F40C9"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hAnsi="Sylfaen" w:cs="Sylfaen"/>
                <w:b/>
                <w:bCs/>
                <w:iCs/>
                <w:sz w:val="20"/>
                <w:szCs w:val="20"/>
                <w:lang w:val="ka-GE"/>
              </w:rPr>
              <w:t>მიზნობრივი მაჩვენებელი</w:t>
            </w:r>
          </w:p>
        </w:tc>
        <w:tc>
          <w:tcPr>
            <w:tcW w:w="8483" w:type="dxa"/>
          </w:tcPr>
          <w:p w14:paraId="32451A70"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პროგრამის ფარგლებში საცხოვრებელი სახლით უზრუნველყოფილია 1840 ეკომიგრანტი ოჯახი;</w:t>
            </w:r>
          </w:p>
        </w:tc>
      </w:tr>
      <w:tr w:rsidR="00C61BE1" w:rsidRPr="00557651" w14:paraId="6C8D0CA9" w14:textId="77777777" w:rsidTr="00BF7C36">
        <w:trPr>
          <w:trHeight w:val="525"/>
        </w:trPr>
        <w:tc>
          <w:tcPr>
            <w:tcW w:w="438" w:type="dxa"/>
          </w:tcPr>
          <w:p w14:paraId="3DA0AE00"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58400593"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hAnsi="Sylfaen" w:cs="Sylfaen"/>
                <w:b/>
                <w:bCs/>
                <w:iCs/>
                <w:sz w:val="20"/>
                <w:szCs w:val="20"/>
                <w:lang w:val="ka-GE"/>
              </w:rPr>
              <w:t>ცდომილების ალბათობა (%/აღწერა)</w:t>
            </w:r>
          </w:p>
        </w:tc>
        <w:tc>
          <w:tcPr>
            <w:tcW w:w="8483" w:type="dxa"/>
          </w:tcPr>
          <w:p w14:paraId="2B22AE7F"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hAnsi="Sylfaen" w:cs="Sylfaen"/>
                <w:bCs/>
                <w:iCs/>
                <w:sz w:val="20"/>
                <w:lang w:val="ka-GE"/>
              </w:rPr>
              <w:t>10-15%</w:t>
            </w:r>
          </w:p>
        </w:tc>
      </w:tr>
      <w:tr w:rsidR="00C61BE1" w:rsidRPr="00557651" w14:paraId="75D4B8EA" w14:textId="77777777" w:rsidTr="00BF7C36">
        <w:trPr>
          <w:trHeight w:val="525"/>
        </w:trPr>
        <w:tc>
          <w:tcPr>
            <w:tcW w:w="438" w:type="dxa"/>
          </w:tcPr>
          <w:p w14:paraId="7A2B9704"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754D7CBF"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hAnsi="Sylfaen" w:cs="Sylfaen"/>
                <w:b/>
                <w:bCs/>
                <w:iCs/>
                <w:sz w:val="20"/>
                <w:szCs w:val="20"/>
                <w:lang w:val="ka-GE"/>
              </w:rPr>
              <w:t>შესაძლო რისკები</w:t>
            </w:r>
          </w:p>
        </w:tc>
        <w:tc>
          <w:tcPr>
            <w:tcW w:w="8483" w:type="dxa"/>
          </w:tcPr>
          <w:p w14:paraId="38B794D0"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r>
      <w:tr w:rsidR="00C61BE1" w:rsidRPr="00557651" w14:paraId="65F95522" w14:textId="77777777" w:rsidTr="00BF7C36">
        <w:trPr>
          <w:trHeight w:val="525"/>
        </w:trPr>
        <w:tc>
          <w:tcPr>
            <w:tcW w:w="438" w:type="dxa"/>
          </w:tcPr>
          <w:p w14:paraId="7CC6E28A" w14:textId="77777777" w:rsidR="00C61BE1" w:rsidRPr="00557651" w:rsidRDefault="00C61BE1" w:rsidP="00BF7C36">
            <w:pPr>
              <w:pStyle w:val="ListParagraph"/>
              <w:ind w:left="0"/>
              <w:jc w:val="both"/>
              <w:rPr>
                <w:rFonts w:ascii="Sylfaen" w:eastAsia="Sylfaen" w:hAnsi="Sylfaen"/>
                <w:b/>
                <w:sz w:val="20"/>
                <w:szCs w:val="20"/>
                <w:lang w:val="en-US"/>
              </w:rPr>
            </w:pPr>
            <w:r w:rsidRPr="00557651">
              <w:rPr>
                <w:rFonts w:ascii="Sylfaen" w:eastAsia="Sylfaen" w:hAnsi="Sylfaen"/>
                <w:b/>
                <w:sz w:val="20"/>
                <w:szCs w:val="20"/>
                <w:lang w:val="en-US"/>
              </w:rPr>
              <w:t>3.</w:t>
            </w:r>
          </w:p>
        </w:tc>
        <w:tc>
          <w:tcPr>
            <w:tcW w:w="5788" w:type="dxa"/>
          </w:tcPr>
          <w:p w14:paraId="74EDB9F2"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hAnsi="Sylfaen" w:cs="Sylfaen"/>
                <w:b/>
                <w:bCs/>
                <w:iCs/>
                <w:sz w:val="20"/>
                <w:szCs w:val="20"/>
                <w:lang w:val="ka-GE"/>
              </w:rPr>
              <w:t>საბაზისო მაჩვენებელი</w:t>
            </w:r>
          </w:p>
        </w:tc>
        <w:tc>
          <w:tcPr>
            <w:tcW w:w="8483" w:type="dxa"/>
          </w:tcPr>
          <w:p w14:paraId="5F0375D1"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hAnsi="Sylfaen"/>
                <w:sz w:val="20"/>
                <w:szCs w:val="18"/>
              </w:rPr>
              <w:t>4</w:t>
            </w:r>
            <w:r w:rsidRPr="00557651">
              <w:rPr>
                <w:rFonts w:ascii="Sylfaen" w:hAnsi="Sylfaen"/>
                <w:sz w:val="20"/>
                <w:szCs w:val="18"/>
                <w:lang w:val="ka-GE"/>
              </w:rPr>
              <w:t>1</w:t>
            </w:r>
            <w:r w:rsidRPr="00557651">
              <w:rPr>
                <w:rFonts w:ascii="Sylfaen" w:hAnsi="Sylfaen"/>
                <w:sz w:val="20"/>
                <w:szCs w:val="18"/>
              </w:rPr>
              <w:t xml:space="preserve"> </w:t>
            </w:r>
            <w:r w:rsidRPr="00557651">
              <w:rPr>
                <w:rFonts w:ascii="Sylfaen" w:hAnsi="Sylfaen"/>
                <w:sz w:val="20"/>
                <w:szCs w:val="18"/>
                <w:lang w:val="ka-GE"/>
              </w:rPr>
              <w:t xml:space="preserve">755 </w:t>
            </w:r>
            <w:r w:rsidRPr="00557651">
              <w:rPr>
                <w:rFonts w:ascii="Sylfaen" w:eastAsia="CIDFont+F1" w:hAnsi="Sylfaen" w:cs="CIDFont+F1"/>
                <w:sz w:val="20"/>
                <w:lang w:val="ka-GE"/>
              </w:rPr>
              <w:t>ოჯახი უზრუნველყოფილია გრძელვადიანი განსახლებით;</w:t>
            </w:r>
          </w:p>
          <w:p w14:paraId="22CBCB56"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42 109</w:t>
            </w:r>
            <w:r w:rsidRPr="00557651">
              <w:rPr>
                <w:rFonts w:ascii="Sylfaen" w:eastAsia="CIDFont+F1" w:hAnsi="Sylfaen" w:cs="CIDFont+F1"/>
                <w:sz w:val="20"/>
              </w:rPr>
              <w:t xml:space="preserve"> </w:t>
            </w:r>
            <w:r w:rsidRPr="00557651">
              <w:rPr>
                <w:rFonts w:ascii="Sylfaen" w:eastAsia="CIDFont+F1" w:hAnsi="Sylfaen" w:cs="CIDFont+F1"/>
                <w:sz w:val="20"/>
                <w:lang w:val="ka-GE"/>
              </w:rPr>
              <w:t>დევნილს გაეწია ერთჯერადი ფულადი დახმარება და 7996 ოჯახს დაუფინანსდა ქირის თანხა;</w:t>
            </w:r>
          </w:p>
          <w:p w14:paraId="7F44781B"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 xml:space="preserve">საცხოვრებელი პირობების გაუმჯობესების მიზნით დაფინანსებულია </w:t>
            </w:r>
            <w:r w:rsidRPr="00557651">
              <w:rPr>
                <w:rFonts w:ascii="Sylfaen" w:eastAsia="CIDFont+F1" w:hAnsi="Sylfaen" w:cs="CIDFont+F1"/>
                <w:sz w:val="20"/>
              </w:rPr>
              <w:t>465</w:t>
            </w:r>
            <w:r w:rsidRPr="00557651">
              <w:rPr>
                <w:rFonts w:ascii="Sylfaen" w:eastAsia="CIDFont+F1" w:hAnsi="Sylfaen" w:cs="CIDFont+F1"/>
                <w:sz w:val="20"/>
                <w:lang w:val="ka-GE"/>
              </w:rPr>
              <w:t xml:space="preserve"> დევნილთა ბინათმესაკუთრეთა ამხანაგობა;</w:t>
            </w:r>
          </w:p>
          <w:p w14:paraId="00C0AA29"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რეაბილიტირებულია დევნილთა განსახლების 44 ობიექტი;</w:t>
            </w:r>
          </w:p>
          <w:p w14:paraId="7A4C8E3B"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მოხდა ყოფილი ორგანიზებულად განსახლების 141 ობიექტის ადმინისტრაციული ხარჯის დაფინანსება.</w:t>
            </w:r>
          </w:p>
        </w:tc>
      </w:tr>
      <w:tr w:rsidR="00C61BE1" w:rsidRPr="00557651" w14:paraId="67D9BE47" w14:textId="77777777" w:rsidTr="00BF7C36">
        <w:trPr>
          <w:trHeight w:val="525"/>
        </w:trPr>
        <w:tc>
          <w:tcPr>
            <w:tcW w:w="438" w:type="dxa"/>
          </w:tcPr>
          <w:p w14:paraId="2943EDB8"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2E0362B1"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hAnsi="Sylfaen" w:cs="Sylfaen"/>
                <w:b/>
                <w:bCs/>
                <w:iCs/>
                <w:sz w:val="20"/>
                <w:szCs w:val="20"/>
                <w:lang w:val="ka-GE"/>
              </w:rPr>
              <w:t>მიზნობრივი მაჩვენებელი</w:t>
            </w:r>
          </w:p>
        </w:tc>
        <w:tc>
          <w:tcPr>
            <w:tcW w:w="8483" w:type="dxa"/>
          </w:tcPr>
          <w:p w14:paraId="52EDF8A4"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54 00</w:t>
            </w:r>
            <w:r w:rsidRPr="00557651">
              <w:rPr>
                <w:rFonts w:ascii="Sylfaen" w:eastAsia="CIDFont+F1" w:hAnsi="Sylfaen" w:cs="CIDFont+F1"/>
                <w:sz w:val="20"/>
              </w:rPr>
              <w:t>0</w:t>
            </w:r>
            <w:r w:rsidRPr="00557651">
              <w:rPr>
                <w:rFonts w:ascii="Sylfaen" w:eastAsia="CIDFont+F1" w:hAnsi="Sylfaen" w:cs="CIDFont+F1"/>
                <w:sz w:val="20"/>
                <w:lang w:val="ka-GE"/>
              </w:rPr>
              <w:t xml:space="preserve"> ოჯახი უზრუნველყოფილია გრძელვადიანი განსახლებით;</w:t>
            </w:r>
          </w:p>
          <w:p w14:paraId="0E688B57"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rPr>
              <w:t>72 900</w:t>
            </w:r>
            <w:r w:rsidRPr="00557651">
              <w:rPr>
                <w:rFonts w:ascii="Sylfaen" w:eastAsia="CIDFont+F1" w:hAnsi="Sylfaen" w:cs="CIDFont+F1"/>
                <w:sz w:val="20"/>
                <w:lang w:val="ka-GE"/>
              </w:rPr>
              <w:t xml:space="preserve"> დევნილს გაეწია ერთჯერადი ფულადი დახმარება და </w:t>
            </w:r>
            <w:r w:rsidRPr="00557651">
              <w:rPr>
                <w:rFonts w:ascii="Sylfaen" w:eastAsia="CIDFont+F1" w:hAnsi="Sylfaen" w:cs="CIDFont+F1"/>
                <w:sz w:val="20"/>
              </w:rPr>
              <w:t>15 100</w:t>
            </w:r>
            <w:r w:rsidRPr="00557651">
              <w:rPr>
                <w:rFonts w:ascii="Sylfaen" w:eastAsia="CIDFont+F1" w:hAnsi="Sylfaen" w:cs="CIDFont+F1"/>
                <w:sz w:val="20"/>
                <w:lang w:val="ka-GE"/>
              </w:rPr>
              <w:t xml:space="preserve"> ოჯახს დაუფინანსდა ქირის თანხა;</w:t>
            </w:r>
          </w:p>
          <w:p w14:paraId="5BB64153"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საცხოვრებელი პირობების გაუმჯობესების მიზნით დაფინანსებულია 865 დევნილთა ბინათმესაკუთრეთა ამხანაგობა;</w:t>
            </w:r>
          </w:p>
          <w:p w14:paraId="79F4FA3F"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რეაბილიტირებულია დევნილთა განსახლების 60 ობიექტი;</w:t>
            </w:r>
          </w:p>
          <w:p w14:paraId="46312EB5"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მოხდა ყოფილი ორგანიზებულად განსახლების 240 ობიექტის ადმინისტრაციული ხარჯის დაფინანსება.</w:t>
            </w:r>
          </w:p>
        </w:tc>
      </w:tr>
      <w:tr w:rsidR="00C61BE1" w:rsidRPr="00557651" w14:paraId="10D7B61E" w14:textId="77777777" w:rsidTr="00BF7C36">
        <w:trPr>
          <w:trHeight w:val="525"/>
        </w:trPr>
        <w:tc>
          <w:tcPr>
            <w:tcW w:w="438" w:type="dxa"/>
          </w:tcPr>
          <w:p w14:paraId="2765928B"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7EB3B5C9"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hAnsi="Sylfaen" w:cs="Sylfaen"/>
                <w:b/>
                <w:bCs/>
                <w:iCs/>
                <w:sz w:val="20"/>
                <w:szCs w:val="20"/>
                <w:lang w:val="ka-GE"/>
              </w:rPr>
              <w:t>ცდომილების ალბათობა (%/აღწერა)</w:t>
            </w:r>
          </w:p>
        </w:tc>
        <w:tc>
          <w:tcPr>
            <w:tcW w:w="8483" w:type="dxa"/>
          </w:tcPr>
          <w:p w14:paraId="4F51D14F"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hAnsi="Sylfaen" w:cs="Sylfaen"/>
                <w:bCs/>
                <w:iCs/>
                <w:sz w:val="20"/>
                <w:lang w:val="ka-GE"/>
              </w:rPr>
              <w:t>10-15%</w:t>
            </w:r>
          </w:p>
        </w:tc>
      </w:tr>
      <w:tr w:rsidR="00C61BE1" w:rsidRPr="00557651" w14:paraId="2491B5E7" w14:textId="77777777" w:rsidTr="00BF7C36">
        <w:trPr>
          <w:trHeight w:val="525"/>
        </w:trPr>
        <w:tc>
          <w:tcPr>
            <w:tcW w:w="438" w:type="dxa"/>
          </w:tcPr>
          <w:p w14:paraId="3E725E63"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449BCC5D"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hAnsi="Sylfaen" w:cs="Sylfaen"/>
                <w:b/>
                <w:bCs/>
                <w:iCs/>
                <w:sz w:val="20"/>
                <w:szCs w:val="20"/>
                <w:lang w:val="ka-GE"/>
              </w:rPr>
              <w:t>შესაძლო რისკები</w:t>
            </w:r>
          </w:p>
        </w:tc>
        <w:tc>
          <w:tcPr>
            <w:tcW w:w="8483" w:type="dxa"/>
          </w:tcPr>
          <w:p w14:paraId="27FBE1CE"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p w14:paraId="05126365"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ერთჯერადი ფულადი დახმარებაზე და ქირის დაფარვისათვის თანხის გამოყოფაზე დევნილების მხრიდან დაბალი მომართვიანობა;</w:t>
            </w:r>
          </w:p>
          <w:p w14:paraId="2D7BDF14"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ბინათმესაკუთრეთა ამხანაგობების მხრიდან დაბალი მომართვიანობა;</w:t>
            </w:r>
          </w:p>
          <w:p w14:paraId="0429BD63"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სარეაბილიტაციო ობიექტების ნაკლებობა;</w:t>
            </w:r>
          </w:p>
          <w:p w14:paraId="50533E81"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ყოფილი ორგანიზებულად განსახლების ობიექტების ადმინისტრაციის დაბალი მომართვიანობა.</w:t>
            </w:r>
          </w:p>
        </w:tc>
      </w:tr>
      <w:tr w:rsidR="00C61BE1" w:rsidRPr="00557651" w14:paraId="558AB78E" w14:textId="77777777" w:rsidTr="00BF7C36">
        <w:trPr>
          <w:trHeight w:val="525"/>
        </w:trPr>
        <w:tc>
          <w:tcPr>
            <w:tcW w:w="438" w:type="dxa"/>
          </w:tcPr>
          <w:p w14:paraId="04FC2CFF" w14:textId="77777777" w:rsidR="00C61BE1" w:rsidRPr="00557651" w:rsidRDefault="00C61BE1" w:rsidP="00BF7C36">
            <w:pPr>
              <w:pStyle w:val="ListParagraph"/>
              <w:ind w:left="0"/>
              <w:jc w:val="both"/>
              <w:rPr>
                <w:rFonts w:ascii="Sylfaen" w:eastAsia="Sylfaen" w:hAnsi="Sylfaen"/>
                <w:b/>
                <w:sz w:val="20"/>
                <w:szCs w:val="20"/>
                <w:lang w:val="en-US"/>
              </w:rPr>
            </w:pPr>
            <w:r w:rsidRPr="00557651">
              <w:rPr>
                <w:rFonts w:ascii="Sylfaen" w:eastAsia="Sylfaen" w:hAnsi="Sylfaen"/>
                <w:b/>
                <w:sz w:val="20"/>
                <w:szCs w:val="20"/>
                <w:lang w:val="en-US"/>
              </w:rPr>
              <w:t>4..</w:t>
            </w:r>
          </w:p>
        </w:tc>
        <w:tc>
          <w:tcPr>
            <w:tcW w:w="5788" w:type="dxa"/>
          </w:tcPr>
          <w:p w14:paraId="5956F074"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hAnsi="Sylfaen" w:cs="Sylfaen"/>
                <w:b/>
                <w:bCs/>
                <w:iCs/>
                <w:sz w:val="20"/>
                <w:szCs w:val="20"/>
                <w:lang w:val="ka-GE"/>
              </w:rPr>
              <w:t>საბაზისო მაჩვენებელი</w:t>
            </w:r>
          </w:p>
        </w:tc>
        <w:tc>
          <w:tcPr>
            <w:tcW w:w="8483" w:type="dxa"/>
          </w:tcPr>
          <w:p w14:paraId="7753665B"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ინტეგრაციის ხელშეწყობის პროგრამით ისარგებლა 421-მა პირმა;</w:t>
            </w:r>
          </w:p>
        </w:tc>
      </w:tr>
      <w:tr w:rsidR="00C61BE1" w:rsidRPr="00557651" w14:paraId="05D3F699" w14:textId="77777777" w:rsidTr="00BF7C36">
        <w:trPr>
          <w:trHeight w:val="525"/>
        </w:trPr>
        <w:tc>
          <w:tcPr>
            <w:tcW w:w="438" w:type="dxa"/>
          </w:tcPr>
          <w:p w14:paraId="45B09E39"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23B2D02B"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hAnsi="Sylfaen" w:cs="Sylfaen"/>
                <w:b/>
                <w:bCs/>
                <w:iCs/>
                <w:sz w:val="20"/>
                <w:szCs w:val="20"/>
                <w:lang w:val="ka-GE"/>
              </w:rPr>
              <w:t>მიზნობრივი მაჩვენებელი</w:t>
            </w:r>
          </w:p>
        </w:tc>
        <w:tc>
          <w:tcPr>
            <w:tcW w:w="8483" w:type="dxa"/>
          </w:tcPr>
          <w:p w14:paraId="1DE8C4D6"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ინტეგრაციის ხელშეწყობის პროგრამით ისარგებლა 8</w:t>
            </w:r>
            <w:r w:rsidRPr="00557651">
              <w:rPr>
                <w:rFonts w:ascii="Sylfaen" w:eastAsia="CIDFont+F1" w:hAnsi="Sylfaen" w:cs="CIDFont+F1"/>
                <w:sz w:val="20"/>
              </w:rPr>
              <w:t>40</w:t>
            </w:r>
            <w:r w:rsidRPr="00557651">
              <w:rPr>
                <w:rFonts w:ascii="Sylfaen" w:eastAsia="CIDFont+F1" w:hAnsi="Sylfaen" w:cs="CIDFont+F1"/>
                <w:sz w:val="20"/>
                <w:lang w:val="ka-GE"/>
              </w:rPr>
              <w:t>-მა პირმა;</w:t>
            </w:r>
          </w:p>
        </w:tc>
      </w:tr>
      <w:tr w:rsidR="00C61BE1" w:rsidRPr="00557651" w14:paraId="46AADB80" w14:textId="77777777" w:rsidTr="00BF7C36">
        <w:trPr>
          <w:trHeight w:val="525"/>
        </w:trPr>
        <w:tc>
          <w:tcPr>
            <w:tcW w:w="438" w:type="dxa"/>
          </w:tcPr>
          <w:p w14:paraId="2FA80F8B"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5D6917AB"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hAnsi="Sylfaen" w:cs="Sylfaen"/>
                <w:b/>
                <w:bCs/>
                <w:iCs/>
                <w:sz w:val="20"/>
                <w:szCs w:val="20"/>
                <w:lang w:val="ka-GE"/>
              </w:rPr>
              <w:t>ცდომილების ალბათობა (%/აღწერა)</w:t>
            </w:r>
          </w:p>
        </w:tc>
        <w:tc>
          <w:tcPr>
            <w:tcW w:w="8483" w:type="dxa"/>
          </w:tcPr>
          <w:p w14:paraId="23BDE299"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hAnsi="Sylfaen" w:cs="Sylfaen"/>
                <w:bCs/>
                <w:iCs/>
                <w:sz w:val="20"/>
                <w:lang w:val="ka-GE"/>
              </w:rPr>
              <w:t>10-15%</w:t>
            </w:r>
          </w:p>
        </w:tc>
      </w:tr>
      <w:tr w:rsidR="00C61BE1" w:rsidRPr="00557651" w14:paraId="0A6655B9" w14:textId="77777777" w:rsidTr="00BF7C36">
        <w:trPr>
          <w:trHeight w:val="525"/>
        </w:trPr>
        <w:tc>
          <w:tcPr>
            <w:tcW w:w="438" w:type="dxa"/>
          </w:tcPr>
          <w:p w14:paraId="23B3A820"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3E45994F" w14:textId="77777777" w:rsidR="00C61BE1" w:rsidRPr="00557651" w:rsidRDefault="00C61BE1" w:rsidP="00BF7C36">
            <w:pPr>
              <w:pStyle w:val="ListParagraph"/>
              <w:ind w:left="0"/>
              <w:jc w:val="both"/>
              <w:rPr>
                <w:rFonts w:ascii="Sylfaen" w:eastAsia="Sylfaen" w:hAnsi="Sylfaen"/>
                <w:b/>
                <w:sz w:val="20"/>
                <w:szCs w:val="20"/>
              </w:rPr>
            </w:pPr>
            <w:r w:rsidRPr="00557651">
              <w:rPr>
                <w:rFonts w:ascii="Sylfaen" w:hAnsi="Sylfaen" w:cs="Sylfaen"/>
                <w:b/>
                <w:bCs/>
                <w:iCs/>
                <w:sz w:val="20"/>
                <w:szCs w:val="20"/>
                <w:lang w:val="ka-GE"/>
              </w:rPr>
              <w:t>შესაძლო რისკები</w:t>
            </w:r>
          </w:p>
        </w:tc>
        <w:tc>
          <w:tcPr>
            <w:tcW w:w="8483" w:type="dxa"/>
          </w:tcPr>
          <w:p w14:paraId="0F1742B2"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სტატუსის მქონე ან სტატუსის მაძიებელი პირების მხრიდან პროგრამით დაინტერესების დაბალი მაჩვენებელი;</w:t>
            </w:r>
          </w:p>
        </w:tc>
      </w:tr>
      <w:tr w:rsidR="00C61BE1" w:rsidRPr="00557651" w14:paraId="7B96BF50" w14:textId="77777777" w:rsidTr="00BF7C36">
        <w:trPr>
          <w:trHeight w:val="525"/>
        </w:trPr>
        <w:tc>
          <w:tcPr>
            <w:tcW w:w="438" w:type="dxa"/>
          </w:tcPr>
          <w:p w14:paraId="12F35062" w14:textId="77777777" w:rsidR="00C61BE1" w:rsidRPr="00557651" w:rsidRDefault="00C61BE1" w:rsidP="00BF7C36">
            <w:pPr>
              <w:pStyle w:val="ListParagraph"/>
              <w:ind w:left="0"/>
              <w:jc w:val="both"/>
              <w:rPr>
                <w:rFonts w:ascii="Sylfaen" w:eastAsia="Sylfaen" w:hAnsi="Sylfaen"/>
                <w:b/>
                <w:sz w:val="20"/>
                <w:szCs w:val="20"/>
                <w:lang w:val="en-US"/>
              </w:rPr>
            </w:pPr>
            <w:r w:rsidRPr="00557651">
              <w:rPr>
                <w:rFonts w:ascii="Sylfaen" w:eastAsia="Sylfaen" w:hAnsi="Sylfaen"/>
                <w:b/>
                <w:sz w:val="20"/>
                <w:szCs w:val="20"/>
                <w:lang w:val="en-US"/>
              </w:rPr>
              <w:t>5.</w:t>
            </w:r>
          </w:p>
        </w:tc>
        <w:tc>
          <w:tcPr>
            <w:tcW w:w="5788" w:type="dxa"/>
          </w:tcPr>
          <w:p w14:paraId="1B5F7F98" w14:textId="77777777" w:rsidR="00C61BE1" w:rsidRPr="00557651" w:rsidRDefault="00C61BE1" w:rsidP="00BF7C36">
            <w:pPr>
              <w:pStyle w:val="ListParagraph"/>
              <w:ind w:left="0"/>
              <w:jc w:val="both"/>
              <w:rPr>
                <w:rFonts w:ascii="Sylfaen" w:hAnsi="Sylfaen" w:cs="Sylfaen"/>
                <w:bCs/>
                <w:iCs/>
                <w:sz w:val="20"/>
                <w:szCs w:val="20"/>
                <w:lang w:val="ka-GE"/>
              </w:rPr>
            </w:pPr>
            <w:r w:rsidRPr="00557651">
              <w:rPr>
                <w:rFonts w:ascii="Sylfaen" w:hAnsi="Sylfaen" w:cs="Sylfaen"/>
                <w:b/>
                <w:bCs/>
                <w:iCs/>
                <w:sz w:val="20"/>
                <w:szCs w:val="20"/>
                <w:lang w:val="ka-GE"/>
              </w:rPr>
              <w:t>საბაზისო მაჩვენებელი</w:t>
            </w:r>
          </w:p>
        </w:tc>
        <w:tc>
          <w:tcPr>
            <w:tcW w:w="8483" w:type="dxa"/>
          </w:tcPr>
          <w:p w14:paraId="39AEA257"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საარსებო წყაროებით უზრუნევლყოფის პროგრამით ისარგებლა 2114-მა ბენეფიციარმა;</w:t>
            </w:r>
          </w:p>
        </w:tc>
      </w:tr>
      <w:tr w:rsidR="00C61BE1" w:rsidRPr="00557651" w14:paraId="57D94908" w14:textId="77777777" w:rsidTr="00BF7C36">
        <w:trPr>
          <w:trHeight w:val="525"/>
        </w:trPr>
        <w:tc>
          <w:tcPr>
            <w:tcW w:w="438" w:type="dxa"/>
          </w:tcPr>
          <w:p w14:paraId="61366CDA"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7FFACCB8" w14:textId="77777777" w:rsidR="00C61BE1" w:rsidRPr="00557651" w:rsidRDefault="00C61BE1" w:rsidP="00BF7C36">
            <w:pPr>
              <w:pStyle w:val="ListParagraph"/>
              <w:ind w:left="0"/>
              <w:jc w:val="both"/>
              <w:rPr>
                <w:rFonts w:ascii="Sylfaen" w:hAnsi="Sylfaen" w:cs="Sylfaen"/>
                <w:b/>
                <w:bCs/>
                <w:iCs/>
                <w:sz w:val="20"/>
                <w:szCs w:val="20"/>
                <w:lang w:val="ka-GE"/>
              </w:rPr>
            </w:pPr>
            <w:r w:rsidRPr="00557651">
              <w:rPr>
                <w:rFonts w:ascii="Sylfaen" w:hAnsi="Sylfaen" w:cs="Sylfaen"/>
                <w:b/>
                <w:bCs/>
                <w:iCs/>
                <w:sz w:val="20"/>
                <w:szCs w:val="20"/>
                <w:lang w:val="ka-GE"/>
              </w:rPr>
              <w:t>მიზნობრივი მაჩვენებელი</w:t>
            </w:r>
          </w:p>
        </w:tc>
        <w:tc>
          <w:tcPr>
            <w:tcW w:w="8483" w:type="dxa"/>
          </w:tcPr>
          <w:p w14:paraId="538CB3C4"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eastAsia="CIDFont+F1" w:hAnsi="Sylfaen" w:cs="CIDFont+F1"/>
                <w:sz w:val="20"/>
                <w:lang w:val="ka-GE"/>
              </w:rPr>
              <w:t xml:space="preserve">საარსებო წყაროებით უზრუნევლყოფის პროგრამით ისარგებლა </w:t>
            </w:r>
            <w:r w:rsidRPr="00557651">
              <w:rPr>
                <w:rFonts w:ascii="Sylfaen" w:eastAsia="CIDFont+F1" w:hAnsi="Sylfaen" w:cs="CIDFont+F1"/>
                <w:sz w:val="20"/>
              </w:rPr>
              <w:t>3700</w:t>
            </w:r>
            <w:r w:rsidRPr="00557651">
              <w:rPr>
                <w:rFonts w:ascii="Sylfaen" w:eastAsia="CIDFont+F1" w:hAnsi="Sylfaen" w:cs="CIDFont+F1"/>
                <w:sz w:val="20"/>
                <w:lang w:val="ka-GE"/>
              </w:rPr>
              <w:t>-მა ბენეფიციარმა;</w:t>
            </w:r>
          </w:p>
        </w:tc>
      </w:tr>
      <w:tr w:rsidR="00C61BE1" w:rsidRPr="00557651" w14:paraId="6BBAF8F5" w14:textId="77777777" w:rsidTr="00BF7C36">
        <w:trPr>
          <w:trHeight w:val="525"/>
        </w:trPr>
        <w:tc>
          <w:tcPr>
            <w:tcW w:w="438" w:type="dxa"/>
          </w:tcPr>
          <w:p w14:paraId="45D3A826"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63E69763" w14:textId="77777777" w:rsidR="00C61BE1" w:rsidRPr="00557651" w:rsidRDefault="00C61BE1" w:rsidP="00BF7C36">
            <w:pPr>
              <w:pStyle w:val="ListParagraph"/>
              <w:ind w:left="0"/>
              <w:jc w:val="both"/>
              <w:rPr>
                <w:rFonts w:ascii="Sylfaen" w:hAnsi="Sylfaen" w:cs="Sylfaen"/>
                <w:b/>
                <w:bCs/>
                <w:iCs/>
                <w:sz w:val="20"/>
                <w:szCs w:val="20"/>
                <w:lang w:val="ka-GE"/>
              </w:rPr>
            </w:pPr>
            <w:r w:rsidRPr="00557651">
              <w:rPr>
                <w:rFonts w:ascii="Sylfaen" w:hAnsi="Sylfaen" w:cs="Sylfaen"/>
                <w:b/>
                <w:bCs/>
                <w:iCs/>
                <w:sz w:val="20"/>
                <w:szCs w:val="20"/>
                <w:lang w:val="ka-GE"/>
              </w:rPr>
              <w:t>ცდომილების ალბათობა (%/აღწერა)</w:t>
            </w:r>
          </w:p>
        </w:tc>
        <w:tc>
          <w:tcPr>
            <w:tcW w:w="8483" w:type="dxa"/>
          </w:tcPr>
          <w:p w14:paraId="204AAC26" w14:textId="77777777" w:rsidR="00C61BE1" w:rsidRPr="00557651" w:rsidRDefault="00C61BE1" w:rsidP="00BF7C36">
            <w:pPr>
              <w:autoSpaceDE w:val="0"/>
              <w:autoSpaceDN w:val="0"/>
              <w:adjustRightInd w:val="0"/>
              <w:ind w:left="360"/>
              <w:jc w:val="both"/>
              <w:rPr>
                <w:rFonts w:ascii="Sylfaen" w:eastAsia="CIDFont+F1" w:hAnsi="Sylfaen" w:cs="CIDFont+F1"/>
                <w:sz w:val="20"/>
                <w:lang w:val="ka-GE"/>
              </w:rPr>
            </w:pPr>
            <w:r w:rsidRPr="00557651">
              <w:rPr>
                <w:rFonts w:ascii="Sylfaen" w:hAnsi="Sylfaen" w:cs="Sylfaen"/>
                <w:bCs/>
                <w:iCs/>
                <w:sz w:val="20"/>
                <w:lang w:val="ka-GE"/>
              </w:rPr>
              <w:t>10-15%</w:t>
            </w:r>
          </w:p>
        </w:tc>
      </w:tr>
      <w:tr w:rsidR="00C61BE1" w:rsidRPr="00557651" w14:paraId="5CA3BECF" w14:textId="77777777" w:rsidTr="00BF7C36">
        <w:trPr>
          <w:trHeight w:val="525"/>
        </w:trPr>
        <w:tc>
          <w:tcPr>
            <w:tcW w:w="438" w:type="dxa"/>
          </w:tcPr>
          <w:p w14:paraId="7EEDAFF5" w14:textId="77777777" w:rsidR="00C61BE1" w:rsidRPr="00557651" w:rsidRDefault="00C61BE1" w:rsidP="00BF7C36">
            <w:pPr>
              <w:pStyle w:val="ListParagraph"/>
              <w:ind w:left="0"/>
              <w:jc w:val="both"/>
              <w:rPr>
                <w:rFonts w:ascii="Sylfaen" w:eastAsia="Sylfaen" w:hAnsi="Sylfaen"/>
                <w:b/>
                <w:sz w:val="20"/>
                <w:szCs w:val="20"/>
              </w:rPr>
            </w:pPr>
          </w:p>
        </w:tc>
        <w:tc>
          <w:tcPr>
            <w:tcW w:w="5788" w:type="dxa"/>
          </w:tcPr>
          <w:p w14:paraId="7F844C00" w14:textId="77777777" w:rsidR="00C61BE1" w:rsidRPr="00557651" w:rsidRDefault="00C61BE1" w:rsidP="00BF7C36">
            <w:pPr>
              <w:pStyle w:val="ListParagraph"/>
              <w:ind w:left="0"/>
              <w:jc w:val="both"/>
              <w:rPr>
                <w:rFonts w:ascii="Sylfaen" w:hAnsi="Sylfaen" w:cs="Sylfaen"/>
                <w:b/>
                <w:bCs/>
                <w:iCs/>
                <w:sz w:val="20"/>
                <w:szCs w:val="20"/>
                <w:lang w:val="ka-GE"/>
              </w:rPr>
            </w:pPr>
            <w:r w:rsidRPr="00557651">
              <w:rPr>
                <w:rFonts w:ascii="Sylfaen" w:hAnsi="Sylfaen" w:cs="Sylfaen"/>
                <w:b/>
                <w:bCs/>
                <w:iCs/>
                <w:sz w:val="20"/>
                <w:szCs w:val="20"/>
                <w:lang w:val="ka-GE"/>
              </w:rPr>
              <w:t>შესაძლო რისკები</w:t>
            </w:r>
          </w:p>
        </w:tc>
        <w:tc>
          <w:tcPr>
            <w:tcW w:w="8483" w:type="dxa"/>
          </w:tcPr>
          <w:p w14:paraId="1164A1E6" w14:textId="77777777" w:rsidR="00C61BE1" w:rsidRPr="00557651" w:rsidRDefault="00C61BE1" w:rsidP="00BF7C36">
            <w:pPr>
              <w:autoSpaceDE w:val="0"/>
              <w:autoSpaceDN w:val="0"/>
              <w:adjustRightInd w:val="0"/>
              <w:ind w:left="360"/>
              <w:jc w:val="both"/>
              <w:rPr>
                <w:rFonts w:ascii="Sylfaen" w:hAnsi="Sylfaen" w:cs="Sylfaen"/>
                <w:bCs/>
                <w:iCs/>
                <w:sz w:val="20"/>
                <w:lang w:val="ka-GE"/>
              </w:rPr>
            </w:pPr>
            <w:r w:rsidRPr="00557651">
              <w:rPr>
                <w:rFonts w:ascii="Sylfaen" w:eastAsia="CIDFont+F1" w:hAnsi="Sylfaen" w:cs="CIDFont+F1"/>
                <w:sz w:val="20"/>
                <w:lang w:val="ka-GE"/>
              </w:rPr>
              <w:t>საარსებო წყაროებით უზრუნველყოფის პროგრამაზე მომართვიანობის დაბალი დონე;</w:t>
            </w:r>
          </w:p>
        </w:tc>
      </w:tr>
    </w:tbl>
    <w:p w14:paraId="10DBE544" w14:textId="77777777" w:rsidR="00C61BE1" w:rsidRPr="00557651" w:rsidRDefault="00C61BE1" w:rsidP="00C61BE1">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5EF721EA" w14:textId="77777777" w:rsidR="00C61BE1" w:rsidRPr="00557651" w:rsidRDefault="00C61BE1" w:rsidP="00C61BE1">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განხორციელების ვადები - </w:t>
      </w:r>
      <w:r w:rsidRPr="00557651">
        <w:rPr>
          <w:rFonts w:ascii="Sylfaen" w:eastAsia="Sylfaen" w:hAnsi="Sylfaen"/>
          <w:sz w:val="24"/>
          <w:szCs w:val="24"/>
          <w:lang w:val="ka-GE"/>
        </w:rPr>
        <w:t>მიმდინარე</w:t>
      </w:r>
    </w:p>
    <w:p w14:paraId="49DD0166" w14:textId="77777777" w:rsidR="00C61BE1" w:rsidRPr="00557651" w:rsidRDefault="00C61BE1" w:rsidP="00C61BE1">
      <w:pPr>
        <w:pStyle w:val="ListParagraph"/>
        <w:spacing w:after="0" w:line="240" w:lineRule="auto"/>
        <w:jc w:val="both"/>
        <w:rPr>
          <w:rFonts w:ascii="Sylfaen" w:eastAsia="Sylfaen" w:hAnsi="Sylfaen" w:cs="Sylfaen"/>
          <w:sz w:val="24"/>
          <w:szCs w:val="24"/>
        </w:rPr>
      </w:pPr>
    </w:p>
    <w:p w14:paraId="3E8B7567" w14:textId="77777777" w:rsidR="00C61BE1" w:rsidRPr="00557651" w:rsidRDefault="00C61BE1" w:rsidP="00C61BE1">
      <w:pPr>
        <w:tabs>
          <w:tab w:val="left" w:pos="450"/>
        </w:tabs>
        <w:spacing w:after="0" w:line="240" w:lineRule="auto"/>
        <w:jc w:val="both"/>
        <w:rPr>
          <w:rFonts w:ascii="Sylfaen" w:hAnsi="Sylfaen" w:cs="Sylfaen"/>
          <w:bCs/>
          <w:iCs/>
          <w:sz w:val="24"/>
          <w:szCs w:val="24"/>
          <w:lang w:val="ka-GE"/>
        </w:rPr>
      </w:pPr>
      <w:r w:rsidRPr="00557651">
        <w:rPr>
          <w:rFonts w:ascii="Sylfaen" w:eastAsia="Sylfaen" w:hAnsi="Sylfaen"/>
          <w:b/>
          <w:sz w:val="24"/>
          <w:szCs w:val="24"/>
          <w:lang w:val="ka-GE"/>
        </w:rPr>
        <w:t xml:space="preserve"> </w:t>
      </w:r>
      <w:r w:rsidRPr="00557651">
        <w:rPr>
          <w:rFonts w:ascii="Sylfaen" w:hAnsi="Sylfaen" w:cs="Sylfaen"/>
          <w:b/>
          <w:bCs/>
          <w:iCs/>
          <w:sz w:val="24"/>
          <w:szCs w:val="24"/>
          <w:lang w:val="ka-GE"/>
        </w:rPr>
        <w:t xml:space="preserve">ქვეპროგრამის დასახელება და პროგრამული კოდი: </w:t>
      </w:r>
      <w:r w:rsidRPr="00557651">
        <w:rPr>
          <w:rFonts w:ascii="Sylfaen" w:eastAsia="Times New Roman" w:hAnsi="Sylfaen"/>
          <w:bCs/>
          <w:color w:val="000000"/>
        </w:rPr>
        <w:t>სარეინტეგრაციო დახმარება საქართველოში დაბრუნებული მიგრანტებისათვის</w:t>
      </w:r>
      <w:r w:rsidRPr="00557651">
        <w:rPr>
          <w:rFonts w:ascii="Sylfaen" w:hAnsi="Sylfaen" w:cs="Sylfaen"/>
          <w:bCs/>
          <w:iCs/>
          <w:sz w:val="24"/>
          <w:szCs w:val="24"/>
          <w:lang w:val="ka-GE"/>
        </w:rPr>
        <w:t xml:space="preserve"> (პროგრამული კოდი - 27 06 01)</w:t>
      </w:r>
    </w:p>
    <w:p w14:paraId="0723D7F9" w14:textId="77777777" w:rsidR="00C61BE1" w:rsidRPr="00557651" w:rsidRDefault="00C61BE1" w:rsidP="00C61BE1">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ქვეპროგრამის </w:t>
      </w:r>
      <w:r w:rsidRPr="00557651">
        <w:rPr>
          <w:rFonts w:ascii="Sylfaen" w:eastAsia="Sylfaen" w:hAnsi="Sylfaen"/>
          <w:b/>
          <w:sz w:val="24"/>
          <w:szCs w:val="24"/>
        </w:rPr>
        <w:t>განმახორციელებელი</w:t>
      </w:r>
      <w:r w:rsidRPr="00557651">
        <w:rPr>
          <w:rFonts w:ascii="Sylfaen" w:eastAsia="Sylfaen" w:hAnsi="Sylfaen"/>
          <w:b/>
          <w:sz w:val="24"/>
          <w:szCs w:val="24"/>
          <w:lang w:val="ka-GE"/>
        </w:rPr>
        <w:t xml:space="preserve">: </w:t>
      </w:r>
    </w:p>
    <w:p w14:paraId="05211FFC" w14:textId="77777777" w:rsidR="00C61BE1" w:rsidRPr="00557651" w:rsidRDefault="00C61BE1" w:rsidP="00FD141B">
      <w:pPr>
        <w:pStyle w:val="ListParagraph"/>
        <w:numPr>
          <w:ilvl w:val="0"/>
          <w:numId w:val="17"/>
        </w:numPr>
        <w:spacing w:after="0" w:line="240" w:lineRule="auto"/>
        <w:jc w:val="both"/>
        <w:rPr>
          <w:rFonts w:ascii="Sylfaen" w:eastAsia="Sylfaen" w:hAnsi="Sylfaen"/>
          <w:b/>
          <w:sz w:val="24"/>
          <w:szCs w:val="24"/>
          <w:lang w:val="ka-GE"/>
        </w:rPr>
      </w:pPr>
      <w:r w:rsidRPr="00557651">
        <w:rPr>
          <w:rFonts w:ascii="Sylfaen" w:eastAsia="Sylfaen" w:hAnsi="Sylfaen"/>
          <w:color w:val="000000"/>
          <w:sz w:val="24"/>
          <w:szCs w:val="24"/>
        </w:rPr>
        <w:t>სსიპ - დევნილთა, ეკომიგრანტთა და საარსებო წყაროებით უზრუნველყოფის სააგენტო</w:t>
      </w:r>
    </w:p>
    <w:p w14:paraId="62D4C6AF" w14:textId="77777777" w:rsidR="00C61BE1" w:rsidRPr="00557651" w:rsidRDefault="00C61BE1" w:rsidP="00C61BE1">
      <w:pPr>
        <w:spacing w:after="0" w:line="240" w:lineRule="auto"/>
        <w:jc w:val="both"/>
        <w:rPr>
          <w:rFonts w:ascii="Sylfaen" w:eastAsia="Sylfaen" w:hAnsi="Sylfaen"/>
          <w:b/>
          <w:sz w:val="24"/>
          <w:szCs w:val="24"/>
          <w:lang w:val="ka-GE"/>
        </w:rPr>
      </w:pPr>
    </w:p>
    <w:p w14:paraId="17D71400" w14:textId="77777777" w:rsidR="00C61BE1" w:rsidRPr="00557651" w:rsidRDefault="00C61BE1" w:rsidP="00C61BE1">
      <w:pPr>
        <w:pStyle w:val="ListParagraph"/>
        <w:spacing w:line="240" w:lineRule="auto"/>
        <w:ind w:left="0"/>
        <w:jc w:val="both"/>
        <w:rPr>
          <w:rFonts w:ascii="Sylfaen" w:eastAsia="Sylfaen" w:hAnsi="Sylfaen"/>
          <w:b/>
          <w:sz w:val="24"/>
          <w:szCs w:val="24"/>
          <w:lang w:val="ka-GE"/>
        </w:rPr>
      </w:pPr>
      <w:r w:rsidRPr="00557651">
        <w:rPr>
          <w:rFonts w:ascii="Sylfaen" w:eastAsia="Sylfaen" w:hAnsi="Sylfaen"/>
          <w:b/>
          <w:sz w:val="24"/>
          <w:szCs w:val="24"/>
          <w:lang w:val="ka-GE"/>
        </w:rPr>
        <w:t>ქვეპროგრამის აღწერა და მიზანი:</w:t>
      </w:r>
      <w:r w:rsidRPr="00557651">
        <w:rPr>
          <w:rFonts w:ascii="Sylfaen" w:eastAsia="Sylfaen" w:hAnsi="Sylfaen"/>
          <w:b/>
          <w:sz w:val="24"/>
          <w:szCs w:val="24"/>
          <w:lang w:val="en-US"/>
        </w:rPr>
        <w:t xml:space="preserve"> </w:t>
      </w:r>
    </w:p>
    <w:p w14:paraId="3126F11C" w14:textId="77777777" w:rsidR="00C61BE1" w:rsidRPr="00557651" w:rsidRDefault="00C61BE1" w:rsidP="00C61BE1">
      <w:pPr>
        <w:spacing w:after="0" w:line="240" w:lineRule="auto"/>
        <w:jc w:val="both"/>
        <w:rPr>
          <w:rFonts w:ascii="Sylfaen" w:eastAsia="Sylfaen" w:hAnsi="Sylfaen"/>
          <w:color w:val="000000"/>
          <w:sz w:val="24"/>
          <w:szCs w:val="24"/>
        </w:rPr>
      </w:pPr>
      <w:r w:rsidRPr="00557651">
        <w:rPr>
          <w:rFonts w:ascii="Sylfaen" w:eastAsia="Sylfaen" w:hAnsi="Sylfaen"/>
          <w:color w:val="000000"/>
          <w:sz w:val="24"/>
          <w:szCs w:val="24"/>
        </w:rPr>
        <w:t xml:space="preserve">ევროკავშირის ქვეყნებიდან და სხვა გეოგრაფიული არეალიდან დაბრუნებული ქართველი მიგრანტების სოციალურ-ეკონომიკური რეინტეგრაციის ხელშეწყობა, მათ შორის სხვადასხვა სახის სარეინტეგრაციო მომსახურებების გაწევა: </w:t>
      </w:r>
    </w:p>
    <w:p w14:paraId="3DFC7FFC" w14:textId="77777777" w:rsidR="00C61BE1" w:rsidRPr="00557651" w:rsidRDefault="00C61BE1" w:rsidP="00FD141B">
      <w:pPr>
        <w:pStyle w:val="ListParagraph"/>
        <w:numPr>
          <w:ilvl w:val="0"/>
          <w:numId w:val="76"/>
        </w:numPr>
        <w:spacing w:after="0" w:line="240" w:lineRule="auto"/>
        <w:jc w:val="both"/>
        <w:rPr>
          <w:rFonts w:ascii="Sylfaen" w:eastAsia="Sylfaen" w:hAnsi="Sylfaen"/>
          <w:color w:val="000000"/>
          <w:sz w:val="24"/>
          <w:szCs w:val="24"/>
        </w:rPr>
      </w:pPr>
      <w:r w:rsidRPr="00557651">
        <w:rPr>
          <w:rFonts w:ascii="Sylfaen" w:eastAsia="Sylfaen" w:hAnsi="Sylfaen"/>
          <w:color w:val="000000"/>
          <w:sz w:val="24"/>
          <w:szCs w:val="24"/>
        </w:rPr>
        <w:t>სამედიცინო მომსახურებისა და მედიკამენტების დაფინანსება</w:t>
      </w:r>
      <w:r w:rsidRPr="00557651">
        <w:rPr>
          <w:rFonts w:ascii="Sylfaen" w:eastAsia="Sylfaen" w:hAnsi="Sylfaen"/>
          <w:color w:val="000000"/>
          <w:sz w:val="24"/>
          <w:szCs w:val="24"/>
          <w:lang w:val="ka-GE"/>
        </w:rPr>
        <w:t>;</w:t>
      </w:r>
    </w:p>
    <w:p w14:paraId="1AC6C4F6" w14:textId="77777777" w:rsidR="00C61BE1" w:rsidRPr="00557651" w:rsidRDefault="00C61BE1" w:rsidP="00FD141B">
      <w:pPr>
        <w:pStyle w:val="ListParagraph"/>
        <w:numPr>
          <w:ilvl w:val="0"/>
          <w:numId w:val="76"/>
        </w:numPr>
        <w:spacing w:after="0" w:line="240" w:lineRule="auto"/>
        <w:jc w:val="both"/>
        <w:rPr>
          <w:rFonts w:ascii="Sylfaen" w:eastAsia="Sylfaen" w:hAnsi="Sylfaen"/>
          <w:color w:val="000000"/>
          <w:sz w:val="24"/>
          <w:szCs w:val="24"/>
        </w:rPr>
      </w:pPr>
      <w:r w:rsidRPr="00557651">
        <w:rPr>
          <w:rFonts w:ascii="Sylfaen" w:eastAsia="Sylfaen" w:hAnsi="Sylfaen"/>
          <w:color w:val="000000"/>
          <w:sz w:val="24"/>
          <w:szCs w:val="24"/>
        </w:rPr>
        <w:t>ფსიქო-სოციალური რეაბილიტაცია;</w:t>
      </w:r>
    </w:p>
    <w:p w14:paraId="567EBFBF" w14:textId="77777777" w:rsidR="00C61BE1" w:rsidRPr="00557651" w:rsidRDefault="00C61BE1" w:rsidP="00FD141B">
      <w:pPr>
        <w:pStyle w:val="ListParagraph"/>
        <w:numPr>
          <w:ilvl w:val="0"/>
          <w:numId w:val="76"/>
        </w:numPr>
        <w:spacing w:after="0" w:line="240" w:lineRule="auto"/>
        <w:jc w:val="both"/>
        <w:rPr>
          <w:rFonts w:ascii="Sylfaen" w:eastAsia="Sylfaen" w:hAnsi="Sylfaen"/>
          <w:color w:val="000000"/>
          <w:sz w:val="24"/>
          <w:szCs w:val="24"/>
        </w:rPr>
      </w:pPr>
      <w:r w:rsidRPr="00557651">
        <w:rPr>
          <w:rFonts w:ascii="Sylfaen" w:eastAsia="Sylfaen" w:hAnsi="Sylfaen"/>
          <w:color w:val="000000"/>
          <w:sz w:val="24"/>
          <w:szCs w:val="24"/>
        </w:rPr>
        <w:t>შემოსავლის წყაროს გაჩენისა და თვითდასაქმების ხელშეწყობის მიზნით სოციალური პროექტების დაფინანსება;</w:t>
      </w:r>
    </w:p>
    <w:p w14:paraId="578EECEF" w14:textId="77777777" w:rsidR="00C61BE1" w:rsidRPr="00557651" w:rsidRDefault="00C61BE1" w:rsidP="00FD141B">
      <w:pPr>
        <w:pStyle w:val="ListParagraph"/>
        <w:numPr>
          <w:ilvl w:val="0"/>
          <w:numId w:val="76"/>
        </w:numPr>
        <w:spacing w:after="0" w:line="240" w:lineRule="auto"/>
        <w:jc w:val="both"/>
        <w:rPr>
          <w:rFonts w:ascii="Sylfaen" w:eastAsia="Sylfaen" w:hAnsi="Sylfaen"/>
          <w:color w:val="000000"/>
          <w:sz w:val="24"/>
          <w:szCs w:val="24"/>
        </w:rPr>
      </w:pPr>
      <w:r w:rsidRPr="00557651">
        <w:rPr>
          <w:rFonts w:ascii="Sylfaen" w:eastAsia="Sylfaen" w:hAnsi="Sylfaen"/>
          <w:color w:val="000000"/>
          <w:sz w:val="24"/>
          <w:szCs w:val="24"/>
        </w:rPr>
        <w:t>პროფესიული მომზადება-გადამზადებისა და კვალიფიკაციის ამაღლების ხელშეწყობა;</w:t>
      </w:r>
    </w:p>
    <w:p w14:paraId="212471E8" w14:textId="77777777" w:rsidR="00C61BE1" w:rsidRPr="00557651" w:rsidRDefault="00C61BE1" w:rsidP="00FD141B">
      <w:pPr>
        <w:pStyle w:val="ListParagraph"/>
        <w:numPr>
          <w:ilvl w:val="0"/>
          <w:numId w:val="76"/>
        </w:numPr>
        <w:spacing w:after="0" w:line="240" w:lineRule="auto"/>
        <w:jc w:val="both"/>
        <w:rPr>
          <w:rFonts w:ascii="Sylfaen" w:eastAsia="Sylfaen" w:hAnsi="Sylfaen"/>
          <w:color w:val="000000"/>
          <w:sz w:val="24"/>
          <w:szCs w:val="24"/>
        </w:rPr>
      </w:pPr>
      <w:r w:rsidRPr="00557651">
        <w:rPr>
          <w:rFonts w:ascii="Sylfaen" w:eastAsia="Sylfaen" w:hAnsi="Sylfaen"/>
          <w:color w:val="000000"/>
          <w:sz w:val="24"/>
          <w:szCs w:val="24"/>
        </w:rPr>
        <w:t>საცხოვრისით დროებითი უზრუნველყოფა.</w:t>
      </w:r>
    </w:p>
    <w:p w14:paraId="0E328609" w14:textId="77777777" w:rsidR="00C61BE1" w:rsidRPr="00557651" w:rsidRDefault="00C61BE1" w:rsidP="00C61BE1">
      <w:pPr>
        <w:spacing w:after="0" w:line="240" w:lineRule="auto"/>
        <w:jc w:val="both"/>
        <w:rPr>
          <w:rFonts w:ascii="Sylfaen" w:eastAsia="Sylfaen" w:hAnsi="Sylfaen"/>
          <w:color w:val="000000"/>
        </w:rPr>
      </w:pPr>
    </w:p>
    <w:p w14:paraId="434CB5F3" w14:textId="77777777" w:rsidR="00C61BE1" w:rsidRPr="00557651" w:rsidRDefault="00C61BE1" w:rsidP="00C61BE1">
      <w:pPr>
        <w:spacing w:after="0" w:line="240" w:lineRule="auto"/>
        <w:jc w:val="both"/>
        <w:rPr>
          <w:rFonts w:ascii="Sylfaen" w:hAnsi="Sylfaen" w:cs="Sylfaen"/>
          <w:b/>
          <w:sz w:val="24"/>
          <w:szCs w:val="24"/>
          <w:lang w:val="ka-GE"/>
        </w:rPr>
      </w:pPr>
      <w:r w:rsidRPr="00557651">
        <w:rPr>
          <w:rFonts w:ascii="Sylfaen" w:hAnsi="Sylfaen" w:cs="Sylfaen"/>
          <w:b/>
          <w:sz w:val="24"/>
          <w:szCs w:val="24"/>
          <w:lang w:val="ka-GE"/>
        </w:rPr>
        <w:t xml:space="preserve">მოსალოდნელი შუალედური შედეგები: </w:t>
      </w:r>
    </w:p>
    <w:p w14:paraId="70ED0B55" w14:textId="77777777" w:rsidR="00C61BE1" w:rsidRPr="00557651" w:rsidRDefault="00C61BE1" w:rsidP="00FD141B">
      <w:pPr>
        <w:pStyle w:val="ListParagraph"/>
        <w:numPr>
          <w:ilvl w:val="0"/>
          <w:numId w:val="28"/>
        </w:numPr>
        <w:spacing w:line="240" w:lineRule="auto"/>
        <w:jc w:val="both"/>
        <w:rPr>
          <w:rFonts w:ascii="Sylfaen" w:hAnsi="Sylfaen" w:cs="Sylfaen"/>
          <w:iCs/>
          <w:sz w:val="24"/>
          <w:szCs w:val="24"/>
          <w:lang w:val="ka-GE"/>
        </w:rPr>
      </w:pPr>
      <w:r w:rsidRPr="00557651">
        <w:rPr>
          <w:rFonts w:ascii="Sylfaen" w:eastAsia="Sylfaen" w:hAnsi="Sylfaen"/>
          <w:color w:val="000000"/>
          <w:sz w:val="24"/>
          <w:szCs w:val="24"/>
        </w:rPr>
        <w:t>დაბრუნებული ქართველი მიგრანტების სოციალურ-ეკონომიკური რეინტეგრაცია.</w:t>
      </w:r>
    </w:p>
    <w:p w14:paraId="50D8B6D6" w14:textId="77777777" w:rsidR="00C61BE1" w:rsidRPr="00557651" w:rsidRDefault="00C61BE1" w:rsidP="00C61BE1">
      <w:pPr>
        <w:spacing w:line="240" w:lineRule="auto"/>
        <w:rPr>
          <w:rFonts w:ascii="Sylfaen" w:hAnsi="Sylfaen" w:cs="Sylfaen"/>
          <w:b/>
          <w:sz w:val="24"/>
          <w:szCs w:val="24"/>
          <w:lang w:val="ka-GE"/>
        </w:rPr>
      </w:pPr>
      <w:r w:rsidRPr="00557651">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C61BE1" w:rsidRPr="00557651" w14:paraId="3A0D8DAB" w14:textId="77777777" w:rsidTr="00BF7C36">
        <w:trPr>
          <w:trHeight w:val="146"/>
        </w:trPr>
        <w:tc>
          <w:tcPr>
            <w:tcW w:w="401" w:type="dxa"/>
          </w:tcPr>
          <w:p w14:paraId="24EB0C6E" w14:textId="77777777" w:rsidR="00C61BE1" w:rsidRPr="00557651" w:rsidRDefault="00C61BE1" w:rsidP="00BF7C36">
            <w:pPr>
              <w:widowControl w:val="0"/>
              <w:autoSpaceDE w:val="0"/>
              <w:autoSpaceDN w:val="0"/>
              <w:adjustRightInd w:val="0"/>
              <w:rPr>
                <w:rFonts w:ascii="Sylfaen" w:hAnsi="Sylfaen" w:cs="Sylfaen"/>
                <w:bCs/>
                <w:iCs/>
                <w:sz w:val="20"/>
                <w:szCs w:val="20"/>
                <w:lang w:val="ka-GE"/>
              </w:rPr>
            </w:pPr>
            <w:r w:rsidRPr="00557651">
              <w:rPr>
                <w:rFonts w:ascii="Sylfaen" w:hAnsi="Sylfaen" w:cs="Sylfaen"/>
                <w:bCs/>
                <w:iCs/>
                <w:sz w:val="20"/>
                <w:szCs w:val="20"/>
                <w:lang w:val="ka-GE"/>
              </w:rPr>
              <w:t>№</w:t>
            </w:r>
          </w:p>
        </w:tc>
        <w:tc>
          <w:tcPr>
            <w:tcW w:w="2826" w:type="dxa"/>
          </w:tcPr>
          <w:p w14:paraId="6848A5E2"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3118" w:type="dxa"/>
          </w:tcPr>
          <w:p w14:paraId="4610CBB5"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2021 წელი</w:t>
            </w:r>
          </w:p>
        </w:tc>
        <w:tc>
          <w:tcPr>
            <w:tcW w:w="2835" w:type="dxa"/>
          </w:tcPr>
          <w:p w14:paraId="0D63BB38"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2022 წელი</w:t>
            </w:r>
          </w:p>
        </w:tc>
        <w:tc>
          <w:tcPr>
            <w:tcW w:w="2694" w:type="dxa"/>
          </w:tcPr>
          <w:p w14:paraId="46120C5D"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2023 წელი</w:t>
            </w:r>
          </w:p>
        </w:tc>
        <w:tc>
          <w:tcPr>
            <w:tcW w:w="2835" w:type="dxa"/>
          </w:tcPr>
          <w:p w14:paraId="3D712E64"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2024 წელი</w:t>
            </w:r>
          </w:p>
        </w:tc>
      </w:tr>
      <w:tr w:rsidR="00C61BE1" w:rsidRPr="00557651" w14:paraId="2039DE2F" w14:textId="77777777" w:rsidTr="00BF7C36">
        <w:trPr>
          <w:trHeight w:val="276"/>
        </w:trPr>
        <w:tc>
          <w:tcPr>
            <w:tcW w:w="401" w:type="dxa"/>
          </w:tcPr>
          <w:p w14:paraId="35009CB5"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1.</w:t>
            </w:r>
          </w:p>
        </w:tc>
        <w:tc>
          <w:tcPr>
            <w:tcW w:w="2826" w:type="dxa"/>
          </w:tcPr>
          <w:p w14:paraId="73889F72"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საბაზისო მაჩვენებელი</w:t>
            </w:r>
          </w:p>
        </w:tc>
        <w:tc>
          <w:tcPr>
            <w:tcW w:w="11482" w:type="dxa"/>
            <w:gridSpan w:val="4"/>
          </w:tcPr>
          <w:p w14:paraId="5B59D47E"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 xml:space="preserve">პროგრამით ისარგებლა 150-მა </w:t>
            </w:r>
            <w:r w:rsidRPr="00557651">
              <w:rPr>
                <w:rFonts w:ascii="Sylfaen" w:hAnsi="Sylfaen" w:cs="Sylfaen"/>
                <w:bCs/>
                <w:sz w:val="20"/>
                <w:lang w:val="ka-GE"/>
              </w:rPr>
              <w:t>დაბრუნებულმა ქართველმა მიგრანტმა</w:t>
            </w:r>
          </w:p>
        </w:tc>
      </w:tr>
      <w:tr w:rsidR="00C61BE1" w:rsidRPr="00557651" w14:paraId="6549F0E9" w14:textId="77777777" w:rsidTr="00BF7C36">
        <w:trPr>
          <w:trHeight w:val="146"/>
        </w:trPr>
        <w:tc>
          <w:tcPr>
            <w:tcW w:w="401" w:type="dxa"/>
          </w:tcPr>
          <w:p w14:paraId="670D86F1"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0CFEAB8A"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მიზნობრივი მაჩვენებელი</w:t>
            </w:r>
          </w:p>
        </w:tc>
        <w:tc>
          <w:tcPr>
            <w:tcW w:w="3118" w:type="dxa"/>
          </w:tcPr>
          <w:p w14:paraId="21077466"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hAnsi="Sylfaen" w:cs="Sylfaen"/>
                <w:sz w:val="20"/>
                <w:lang w:val="ka-GE"/>
              </w:rPr>
              <w:t xml:space="preserve">პროგრამით ისარგებლა 150-მა </w:t>
            </w:r>
            <w:r w:rsidRPr="00557651">
              <w:rPr>
                <w:rFonts w:ascii="Sylfaen" w:hAnsi="Sylfaen" w:cs="Sylfaen"/>
                <w:bCs/>
                <w:sz w:val="20"/>
                <w:lang w:val="ka-GE"/>
              </w:rPr>
              <w:t>დაბრუნებულმა ქართველმა მიგრანტმა</w:t>
            </w:r>
          </w:p>
        </w:tc>
        <w:tc>
          <w:tcPr>
            <w:tcW w:w="2835" w:type="dxa"/>
          </w:tcPr>
          <w:p w14:paraId="3609276D"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hAnsi="Sylfaen" w:cs="Sylfaen"/>
                <w:sz w:val="20"/>
                <w:lang w:val="ka-GE"/>
              </w:rPr>
              <w:t xml:space="preserve">პროგრამით ისარგებლა 150-მა </w:t>
            </w:r>
            <w:r w:rsidRPr="00557651">
              <w:rPr>
                <w:rFonts w:ascii="Sylfaen" w:hAnsi="Sylfaen" w:cs="Sylfaen"/>
                <w:bCs/>
                <w:sz w:val="20"/>
                <w:lang w:val="ka-GE"/>
              </w:rPr>
              <w:t>დაბრუნებულმა ქართველმა მიგრანტმა</w:t>
            </w:r>
          </w:p>
        </w:tc>
        <w:tc>
          <w:tcPr>
            <w:tcW w:w="2694" w:type="dxa"/>
          </w:tcPr>
          <w:p w14:paraId="183A472F"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hAnsi="Sylfaen" w:cs="Sylfaen"/>
                <w:sz w:val="20"/>
                <w:lang w:val="ka-GE"/>
              </w:rPr>
              <w:t xml:space="preserve">პროგრამით ისარგებლა 150-მა </w:t>
            </w:r>
            <w:r w:rsidRPr="00557651">
              <w:rPr>
                <w:rFonts w:ascii="Sylfaen" w:hAnsi="Sylfaen" w:cs="Sylfaen"/>
                <w:bCs/>
                <w:sz w:val="20"/>
                <w:lang w:val="ka-GE"/>
              </w:rPr>
              <w:t>დაბრუნებულმა ქართველმა მიგრანტმა</w:t>
            </w:r>
          </w:p>
        </w:tc>
        <w:tc>
          <w:tcPr>
            <w:tcW w:w="2835" w:type="dxa"/>
          </w:tcPr>
          <w:p w14:paraId="0EC98D99"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hAnsi="Sylfaen" w:cs="Sylfaen"/>
                <w:sz w:val="20"/>
                <w:lang w:val="ka-GE"/>
              </w:rPr>
              <w:t xml:space="preserve">პროგრამით ისარგებლა 250-მა </w:t>
            </w:r>
            <w:r w:rsidRPr="00557651">
              <w:rPr>
                <w:rFonts w:ascii="Sylfaen" w:hAnsi="Sylfaen" w:cs="Sylfaen"/>
                <w:bCs/>
                <w:sz w:val="20"/>
                <w:lang w:val="ka-GE"/>
              </w:rPr>
              <w:t>დაბრუნებულმა ქართველმა მიგრანტმა</w:t>
            </w:r>
          </w:p>
        </w:tc>
      </w:tr>
      <w:tr w:rsidR="00C61BE1" w:rsidRPr="00557651" w14:paraId="4F76B72F" w14:textId="77777777" w:rsidTr="00BF7C36">
        <w:trPr>
          <w:trHeight w:val="146"/>
        </w:trPr>
        <w:tc>
          <w:tcPr>
            <w:tcW w:w="401" w:type="dxa"/>
          </w:tcPr>
          <w:p w14:paraId="60ABFBAD"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40E2FE4E"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ცდომილების ალბათობა (%/აღწერა)</w:t>
            </w:r>
          </w:p>
        </w:tc>
        <w:tc>
          <w:tcPr>
            <w:tcW w:w="3118" w:type="dxa"/>
          </w:tcPr>
          <w:p w14:paraId="5F42C3BC"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10-15%</w:t>
            </w:r>
          </w:p>
        </w:tc>
        <w:tc>
          <w:tcPr>
            <w:tcW w:w="2835" w:type="dxa"/>
          </w:tcPr>
          <w:p w14:paraId="1F5BF57D"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10-15%</w:t>
            </w:r>
          </w:p>
        </w:tc>
        <w:tc>
          <w:tcPr>
            <w:tcW w:w="2694" w:type="dxa"/>
          </w:tcPr>
          <w:p w14:paraId="25E58F5C"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10-15%</w:t>
            </w:r>
          </w:p>
        </w:tc>
        <w:tc>
          <w:tcPr>
            <w:tcW w:w="2835" w:type="dxa"/>
          </w:tcPr>
          <w:p w14:paraId="72B972D1"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10-15%</w:t>
            </w:r>
          </w:p>
        </w:tc>
      </w:tr>
      <w:tr w:rsidR="00C61BE1" w:rsidRPr="00557651" w14:paraId="0092468D" w14:textId="77777777" w:rsidTr="00BF7C36">
        <w:trPr>
          <w:trHeight w:val="146"/>
        </w:trPr>
        <w:tc>
          <w:tcPr>
            <w:tcW w:w="401" w:type="dxa"/>
          </w:tcPr>
          <w:p w14:paraId="185E5846"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766D32DE"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შესაძლო რისკები</w:t>
            </w:r>
          </w:p>
        </w:tc>
        <w:tc>
          <w:tcPr>
            <w:tcW w:w="3118" w:type="dxa"/>
          </w:tcPr>
          <w:p w14:paraId="56456CC0"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hAnsi="Sylfaen" w:cs="Sylfaen"/>
                <w:iCs/>
                <w:sz w:val="20"/>
                <w:szCs w:val="20"/>
                <w:lang w:val="ka-GE"/>
              </w:rPr>
              <w:t>ბენეფიციარების დაბალი  მიმართვიანობა</w:t>
            </w:r>
          </w:p>
        </w:tc>
        <w:tc>
          <w:tcPr>
            <w:tcW w:w="2835" w:type="dxa"/>
          </w:tcPr>
          <w:p w14:paraId="4069F690"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hAnsi="Sylfaen" w:cs="Sylfaen"/>
                <w:iCs/>
                <w:sz w:val="20"/>
                <w:szCs w:val="20"/>
                <w:lang w:val="ka-GE"/>
              </w:rPr>
              <w:t>ბენეფიციარების დაბალი  მიმართვიანობა</w:t>
            </w:r>
          </w:p>
        </w:tc>
        <w:tc>
          <w:tcPr>
            <w:tcW w:w="2694" w:type="dxa"/>
          </w:tcPr>
          <w:p w14:paraId="3C24D2F8"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hAnsi="Sylfaen" w:cs="Sylfaen"/>
                <w:iCs/>
                <w:sz w:val="20"/>
                <w:szCs w:val="20"/>
                <w:lang w:val="ka-GE"/>
              </w:rPr>
              <w:t>ბენეფიციარების დაბალი  მიმართვიანობა</w:t>
            </w:r>
          </w:p>
        </w:tc>
        <w:tc>
          <w:tcPr>
            <w:tcW w:w="2835" w:type="dxa"/>
          </w:tcPr>
          <w:p w14:paraId="6BBE5A12"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hAnsi="Sylfaen" w:cs="Sylfaen"/>
                <w:iCs/>
                <w:sz w:val="20"/>
                <w:szCs w:val="20"/>
                <w:lang w:val="ka-GE"/>
              </w:rPr>
              <w:t>ბენეფიციარების დაბალი  მიმართვიანობა</w:t>
            </w:r>
          </w:p>
        </w:tc>
      </w:tr>
    </w:tbl>
    <w:p w14:paraId="06A932D1" w14:textId="77777777" w:rsidR="00C61BE1" w:rsidRPr="00557651" w:rsidRDefault="00C61BE1" w:rsidP="00C61BE1">
      <w:pPr>
        <w:widowControl w:val="0"/>
        <w:autoSpaceDE w:val="0"/>
        <w:autoSpaceDN w:val="0"/>
        <w:adjustRightInd w:val="0"/>
        <w:spacing w:after="0" w:line="240" w:lineRule="auto"/>
        <w:jc w:val="both"/>
        <w:rPr>
          <w:rFonts w:ascii="Sylfaen" w:hAnsi="Sylfaen"/>
          <w:b/>
          <w:sz w:val="24"/>
          <w:szCs w:val="24"/>
          <w:lang w:val="ka-GE"/>
        </w:rPr>
      </w:pPr>
    </w:p>
    <w:p w14:paraId="240F3A1F" w14:textId="77777777" w:rsidR="00C61BE1" w:rsidRPr="00557651" w:rsidRDefault="00C61BE1" w:rsidP="00C61BE1">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განხორციელების ვადები - </w:t>
      </w:r>
      <w:r w:rsidRPr="00557651">
        <w:rPr>
          <w:rFonts w:ascii="Sylfaen" w:eastAsia="Sylfaen" w:hAnsi="Sylfaen"/>
          <w:sz w:val="24"/>
          <w:szCs w:val="24"/>
          <w:lang w:val="ka-GE"/>
        </w:rPr>
        <w:t>მიმდინარე</w:t>
      </w:r>
    </w:p>
    <w:p w14:paraId="77356D17" w14:textId="77777777" w:rsidR="00C61BE1" w:rsidRPr="00557651" w:rsidRDefault="00C61BE1" w:rsidP="00C61BE1">
      <w:pPr>
        <w:spacing w:after="0" w:line="240" w:lineRule="auto"/>
        <w:jc w:val="both"/>
        <w:rPr>
          <w:rFonts w:ascii="Sylfaen" w:eastAsia="Sylfaen" w:hAnsi="Sylfaen"/>
          <w:sz w:val="24"/>
          <w:szCs w:val="24"/>
          <w:lang w:val="ka-GE"/>
        </w:rPr>
      </w:pPr>
    </w:p>
    <w:p w14:paraId="57A70440" w14:textId="77777777" w:rsidR="00C61BE1" w:rsidRPr="00557651" w:rsidRDefault="00C61BE1" w:rsidP="00C61BE1">
      <w:pPr>
        <w:spacing w:after="0" w:line="240" w:lineRule="auto"/>
        <w:jc w:val="both"/>
        <w:rPr>
          <w:rFonts w:ascii="Sylfaen" w:eastAsia="Sylfaen" w:hAnsi="Sylfaen"/>
          <w:sz w:val="24"/>
          <w:szCs w:val="24"/>
          <w:lang w:val="ka-GE"/>
        </w:rPr>
      </w:pPr>
    </w:p>
    <w:p w14:paraId="3D5AFB45" w14:textId="77777777" w:rsidR="00C61BE1" w:rsidRPr="00557651" w:rsidRDefault="00C61BE1" w:rsidP="00C61BE1">
      <w:pPr>
        <w:widowControl w:val="0"/>
        <w:autoSpaceDE w:val="0"/>
        <w:autoSpaceDN w:val="0"/>
        <w:adjustRightInd w:val="0"/>
        <w:spacing w:after="0" w:line="240" w:lineRule="auto"/>
        <w:jc w:val="both"/>
        <w:rPr>
          <w:rFonts w:ascii="Sylfaen" w:hAnsi="Sylfaen" w:cs="Sylfaen"/>
          <w:bCs/>
          <w:iCs/>
          <w:sz w:val="24"/>
          <w:szCs w:val="24"/>
          <w:lang w:val="ka-GE"/>
        </w:rPr>
      </w:pPr>
      <w:r w:rsidRPr="00557651">
        <w:rPr>
          <w:rFonts w:ascii="Sylfaen" w:hAnsi="Sylfaen" w:cs="Sylfaen"/>
          <w:b/>
          <w:bCs/>
          <w:iCs/>
          <w:sz w:val="24"/>
          <w:szCs w:val="24"/>
          <w:lang w:val="ka-GE"/>
        </w:rPr>
        <w:t xml:space="preserve">ქვეპროგრამის დასახელება და პროგრამული კოდი: </w:t>
      </w:r>
      <w:r w:rsidRPr="00557651">
        <w:rPr>
          <w:rFonts w:ascii="Sylfaen" w:eastAsia="Times New Roman" w:hAnsi="Sylfaen"/>
          <w:bCs/>
          <w:color w:val="000000"/>
          <w:sz w:val="24"/>
          <w:szCs w:val="24"/>
        </w:rPr>
        <w:t>ეკომიგრანტთა მიგრაციის მართვა</w:t>
      </w:r>
      <w:r w:rsidRPr="00557651">
        <w:rPr>
          <w:rFonts w:ascii="Sylfaen" w:eastAsia="Times New Roman" w:hAnsi="Sylfaen"/>
          <w:bCs/>
          <w:color w:val="000000"/>
          <w:sz w:val="24"/>
          <w:szCs w:val="24"/>
          <w:lang w:val="ka-GE"/>
        </w:rPr>
        <w:t xml:space="preserve"> </w:t>
      </w:r>
      <w:r w:rsidRPr="00557651">
        <w:rPr>
          <w:rFonts w:ascii="Sylfaen" w:hAnsi="Sylfaen" w:cs="Sylfaen"/>
          <w:bCs/>
          <w:iCs/>
          <w:sz w:val="24"/>
          <w:szCs w:val="24"/>
          <w:lang w:val="ka-GE"/>
        </w:rPr>
        <w:t>(პროგრამული კოდი - 27 06 02)</w:t>
      </w:r>
    </w:p>
    <w:p w14:paraId="66664EBF" w14:textId="77777777" w:rsidR="00C61BE1" w:rsidRPr="00557651" w:rsidRDefault="00C61BE1" w:rsidP="00C61BE1">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ქვეპროგრამის </w:t>
      </w:r>
      <w:r w:rsidRPr="00557651">
        <w:rPr>
          <w:rFonts w:ascii="Sylfaen" w:eastAsia="Sylfaen" w:hAnsi="Sylfaen"/>
          <w:b/>
          <w:sz w:val="24"/>
          <w:szCs w:val="24"/>
        </w:rPr>
        <w:t>განმახორციელებელი</w:t>
      </w:r>
      <w:r w:rsidRPr="00557651">
        <w:rPr>
          <w:rFonts w:ascii="Sylfaen" w:eastAsia="Sylfaen" w:hAnsi="Sylfaen"/>
          <w:b/>
          <w:sz w:val="24"/>
          <w:szCs w:val="24"/>
          <w:lang w:val="ka-GE"/>
        </w:rPr>
        <w:t xml:space="preserve">: </w:t>
      </w:r>
    </w:p>
    <w:p w14:paraId="7DE7D691" w14:textId="77777777" w:rsidR="00C61BE1" w:rsidRPr="00557651" w:rsidRDefault="00C61BE1" w:rsidP="00FD141B">
      <w:pPr>
        <w:pStyle w:val="Normal0"/>
        <w:numPr>
          <w:ilvl w:val="0"/>
          <w:numId w:val="28"/>
        </w:numPr>
        <w:jc w:val="both"/>
        <w:rPr>
          <w:sz w:val="24"/>
          <w:szCs w:val="24"/>
        </w:rPr>
      </w:pPr>
      <w:r w:rsidRPr="00557651">
        <w:rPr>
          <w:rFonts w:ascii="Sylfaen" w:eastAsia="Sylfaen" w:hAnsi="Sylfaen"/>
          <w:color w:val="000000"/>
          <w:sz w:val="24"/>
          <w:szCs w:val="24"/>
        </w:rPr>
        <w:t xml:space="preserve">სსიპ - დევნილთა, ეკომიგრანტთა და საარსებო წყაროებით უზრუნველყოფის სააგენტო  </w:t>
      </w:r>
    </w:p>
    <w:p w14:paraId="421F6912" w14:textId="77777777" w:rsidR="00C61BE1" w:rsidRPr="00557651" w:rsidRDefault="00C61BE1" w:rsidP="00C61BE1">
      <w:pPr>
        <w:pStyle w:val="Normal0"/>
        <w:ind w:left="720"/>
        <w:jc w:val="both"/>
        <w:rPr>
          <w:sz w:val="24"/>
          <w:szCs w:val="24"/>
        </w:rPr>
      </w:pPr>
    </w:p>
    <w:p w14:paraId="4A0E9CB3" w14:textId="77777777" w:rsidR="00C61BE1" w:rsidRPr="00557651" w:rsidRDefault="00C61BE1" w:rsidP="00C61BE1">
      <w:pPr>
        <w:pStyle w:val="ListParagraph"/>
        <w:spacing w:line="240" w:lineRule="auto"/>
        <w:ind w:left="0"/>
        <w:jc w:val="both"/>
        <w:rPr>
          <w:rFonts w:ascii="Sylfaen" w:eastAsia="Sylfaen" w:hAnsi="Sylfaen"/>
          <w:b/>
          <w:sz w:val="24"/>
          <w:szCs w:val="24"/>
          <w:lang w:val="ka-GE"/>
        </w:rPr>
      </w:pPr>
      <w:r w:rsidRPr="00557651">
        <w:rPr>
          <w:rFonts w:ascii="Sylfaen" w:eastAsia="Sylfaen" w:hAnsi="Sylfaen"/>
          <w:b/>
          <w:sz w:val="24"/>
          <w:szCs w:val="24"/>
          <w:lang w:val="ka-GE"/>
        </w:rPr>
        <w:t>ქვეპროგრამის აღწერა და მიზანი:</w:t>
      </w:r>
      <w:r w:rsidRPr="00557651">
        <w:rPr>
          <w:rFonts w:ascii="Sylfaen" w:eastAsia="Sylfaen" w:hAnsi="Sylfaen"/>
          <w:b/>
          <w:sz w:val="24"/>
          <w:szCs w:val="24"/>
          <w:lang w:val="en-US"/>
        </w:rPr>
        <w:t xml:space="preserve"> </w:t>
      </w:r>
    </w:p>
    <w:p w14:paraId="2D9E4B9B" w14:textId="77777777" w:rsidR="00C61BE1" w:rsidRPr="00557651" w:rsidRDefault="00C61BE1" w:rsidP="00FD141B">
      <w:pPr>
        <w:pStyle w:val="ListParagraph"/>
        <w:numPr>
          <w:ilvl w:val="0"/>
          <w:numId w:val="28"/>
        </w:numPr>
        <w:spacing w:after="0" w:line="240" w:lineRule="auto"/>
        <w:jc w:val="both"/>
        <w:rPr>
          <w:rFonts w:ascii="Sylfaen" w:hAnsi="Sylfaen" w:cs="Sylfaen"/>
          <w:b/>
          <w:sz w:val="24"/>
          <w:szCs w:val="24"/>
          <w:lang w:val="ka-GE"/>
        </w:rPr>
      </w:pPr>
      <w:r w:rsidRPr="00557651">
        <w:rPr>
          <w:rFonts w:ascii="Sylfaen" w:eastAsia="Sylfaen" w:hAnsi="Sylfaen"/>
          <w:color w:val="000000"/>
          <w:sz w:val="24"/>
          <w:szCs w:val="24"/>
        </w:rPr>
        <w:t>ეკომიგრანტთათვის საცხოვრებელი სახლების შეძენა.</w:t>
      </w:r>
    </w:p>
    <w:p w14:paraId="2CC74536" w14:textId="77777777" w:rsidR="00C61BE1" w:rsidRPr="00557651" w:rsidRDefault="00C61BE1" w:rsidP="00C61BE1">
      <w:pPr>
        <w:pStyle w:val="ListParagraph"/>
        <w:spacing w:after="0" w:line="240" w:lineRule="auto"/>
        <w:jc w:val="both"/>
        <w:rPr>
          <w:rFonts w:ascii="Sylfaen" w:hAnsi="Sylfaen" w:cs="Sylfaen"/>
          <w:b/>
          <w:sz w:val="24"/>
          <w:szCs w:val="24"/>
          <w:lang w:val="ka-GE"/>
        </w:rPr>
      </w:pPr>
    </w:p>
    <w:p w14:paraId="73B70287" w14:textId="77777777" w:rsidR="00C61BE1" w:rsidRPr="00557651" w:rsidRDefault="00C61BE1" w:rsidP="00C61BE1">
      <w:pPr>
        <w:spacing w:after="0" w:line="240" w:lineRule="auto"/>
        <w:jc w:val="both"/>
        <w:rPr>
          <w:rFonts w:ascii="Sylfaen" w:hAnsi="Sylfaen" w:cs="Sylfaen"/>
          <w:b/>
          <w:sz w:val="24"/>
          <w:szCs w:val="24"/>
          <w:lang w:val="ka-GE"/>
        </w:rPr>
      </w:pPr>
      <w:r w:rsidRPr="00557651">
        <w:rPr>
          <w:rFonts w:ascii="Sylfaen" w:hAnsi="Sylfaen" w:cs="Sylfaen"/>
          <w:b/>
          <w:sz w:val="24"/>
          <w:szCs w:val="24"/>
          <w:lang w:val="ka-GE"/>
        </w:rPr>
        <w:t xml:space="preserve">მოსალოდნელი შუალედური შედეგები: </w:t>
      </w:r>
    </w:p>
    <w:p w14:paraId="4EE8F40C" w14:textId="77777777" w:rsidR="00C61BE1" w:rsidRPr="00557651" w:rsidRDefault="00C61BE1" w:rsidP="00FD141B">
      <w:pPr>
        <w:pStyle w:val="ListParagraph"/>
        <w:numPr>
          <w:ilvl w:val="0"/>
          <w:numId w:val="28"/>
        </w:numPr>
        <w:spacing w:line="240" w:lineRule="auto"/>
        <w:jc w:val="both"/>
        <w:rPr>
          <w:rFonts w:ascii="Sylfaen" w:hAnsi="Sylfaen" w:cs="Sylfaen"/>
          <w:iCs/>
          <w:sz w:val="24"/>
          <w:szCs w:val="24"/>
          <w:lang w:val="ka-GE"/>
        </w:rPr>
      </w:pPr>
      <w:r w:rsidRPr="00557651">
        <w:rPr>
          <w:rFonts w:ascii="Sylfaen" w:hAnsi="Sylfaen" w:cs="Sylfaen"/>
          <w:iCs/>
          <w:sz w:val="24"/>
          <w:szCs w:val="24"/>
          <w:lang w:val="ka-GE"/>
        </w:rPr>
        <w:t>სტიქიით დაზარალებული და გადაადგილებას დაქვემდებარებული ოჯახების საცხოვრებელი სახლებით უზრუნველყოფა.</w:t>
      </w:r>
    </w:p>
    <w:p w14:paraId="59E745B4" w14:textId="77777777" w:rsidR="00C61BE1" w:rsidRPr="00557651" w:rsidRDefault="00C61BE1" w:rsidP="00C61BE1">
      <w:pPr>
        <w:spacing w:line="240" w:lineRule="auto"/>
        <w:rPr>
          <w:rFonts w:ascii="Sylfaen" w:hAnsi="Sylfaen" w:cs="Sylfaen"/>
          <w:b/>
          <w:sz w:val="24"/>
          <w:szCs w:val="24"/>
          <w:lang w:val="ka-GE"/>
        </w:rPr>
      </w:pPr>
      <w:r w:rsidRPr="00557651">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C61BE1" w:rsidRPr="00557651" w14:paraId="46A27934" w14:textId="77777777" w:rsidTr="00BF7C36">
        <w:trPr>
          <w:trHeight w:val="146"/>
        </w:trPr>
        <w:tc>
          <w:tcPr>
            <w:tcW w:w="401" w:type="dxa"/>
          </w:tcPr>
          <w:p w14:paraId="1869DFF6" w14:textId="77777777" w:rsidR="00C61BE1" w:rsidRPr="00557651" w:rsidRDefault="00C61BE1" w:rsidP="00BF7C36">
            <w:pPr>
              <w:widowControl w:val="0"/>
              <w:autoSpaceDE w:val="0"/>
              <w:autoSpaceDN w:val="0"/>
              <w:adjustRightInd w:val="0"/>
              <w:rPr>
                <w:rFonts w:ascii="Sylfaen" w:hAnsi="Sylfaen" w:cs="Sylfaen"/>
                <w:bCs/>
                <w:iCs/>
                <w:sz w:val="20"/>
                <w:szCs w:val="20"/>
                <w:lang w:val="ka-GE"/>
              </w:rPr>
            </w:pPr>
            <w:r w:rsidRPr="00557651">
              <w:rPr>
                <w:rFonts w:ascii="Sylfaen" w:hAnsi="Sylfaen" w:cs="Sylfaen"/>
                <w:bCs/>
                <w:iCs/>
                <w:sz w:val="20"/>
                <w:szCs w:val="20"/>
                <w:lang w:val="ka-GE"/>
              </w:rPr>
              <w:t>№</w:t>
            </w:r>
          </w:p>
        </w:tc>
        <w:tc>
          <w:tcPr>
            <w:tcW w:w="2826" w:type="dxa"/>
          </w:tcPr>
          <w:p w14:paraId="30C1A47A"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3118" w:type="dxa"/>
          </w:tcPr>
          <w:p w14:paraId="0FCFBA6F"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2021 წელი</w:t>
            </w:r>
          </w:p>
        </w:tc>
        <w:tc>
          <w:tcPr>
            <w:tcW w:w="2835" w:type="dxa"/>
          </w:tcPr>
          <w:p w14:paraId="2F2FED32"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2022 წელი</w:t>
            </w:r>
          </w:p>
        </w:tc>
        <w:tc>
          <w:tcPr>
            <w:tcW w:w="2694" w:type="dxa"/>
          </w:tcPr>
          <w:p w14:paraId="5CAB6BD5"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2023 წელი</w:t>
            </w:r>
          </w:p>
        </w:tc>
        <w:tc>
          <w:tcPr>
            <w:tcW w:w="2835" w:type="dxa"/>
          </w:tcPr>
          <w:p w14:paraId="3754ADF6"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2024 წელი</w:t>
            </w:r>
          </w:p>
        </w:tc>
      </w:tr>
      <w:tr w:rsidR="00C61BE1" w:rsidRPr="00557651" w14:paraId="594F16AF" w14:textId="77777777" w:rsidTr="00BF7C36">
        <w:trPr>
          <w:trHeight w:val="276"/>
        </w:trPr>
        <w:tc>
          <w:tcPr>
            <w:tcW w:w="401" w:type="dxa"/>
          </w:tcPr>
          <w:p w14:paraId="62109AA1"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1.</w:t>
            </w:r>
          </w:p>
        </w:tc>
        <w:tc>
          <w:tcPr>
            <w:tcW w:w="2826" w:type="dxa"/>
          </w:tcPr>
          <w:p w14:paraId="3208EB0E"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საბაზისო მაჩვენებელი</w:t>
            </w:r>
          </w:p>
        </w:tc>
        <w:tc>
          <w:tcPr>
            <w:tcW w:w="11482" w:type="dxa"/>
            <w:gridSpan w:val="4"/>
          </w:tcPr>
          <w:p w14:paraId="1B2E4663"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eastAsia="CIDFont+F1" w:hAnsi="Sylfaen" w:cs="CIDFont+F1"/>
                <w:sz w:val="20"/>
                <w:lang w:val="ka-GE"/>
              </w:rPr>
              <w:t xml:space="preserve">საცხოვრებელი სახლით უზრუნველყოფილია 164 </w:t>
            </w:r>
            <w:r w:rsidRPr="00557651">
              <w:rPr>
                <w:rFonts w:ascii="Sylfaen" w:eastAsia="CIDFont+F1" w:hAnsi="Sylfaen" w:cs="CIDFont+F1"/>
                <w:bCs/>
                <w:sz w:val="20"/>
                <w:lang w:val="ka-GE"/>
              </w:rPr>
              <w:t>ეკომიგრანტი</w:t>
            </w:r>
            <w:r w:rsidRPr="00557651">
              <w:rPr>
                <w:rFonts w:ascii="Sylfaen" w:eastAsia="CIDFont+F1" w:hAnsi="Sylfaen" w:cs="CIDFont+F1"/>
                <w:sz w:val="20"/>
                <w:lang w:val="ka-GE"/>
              </w:rPr>
              <w:t xml:space="preserve"> ოჯახი;</w:t>
            </w:r>
          </w:p>
        </w:tc>
      </w:tr>
      <w:tr w:rsidR="00C61BE1" w:rsidRPr="00557651" w14:paraId="21CF059D" w14:textId="77777777" w:rsidTr="00BF7C36">
        <w:trPr>
          <w:trHeight w:val="146"/>
        </w:trPr>
        <w:tc>
          <w:tcPr>
            <w:tcW w:w="401" w:type="dxa"/>
          </w:tcPr>
          <w:p w14:paraId="4A2625CB"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3484BE01"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მიზნობრივი მაჩვენებელი</w:t>
            </w:r>
          </w:p>
        </w:tc>
        <w:tc>
          <w:tcPr>
            <w:tcW w:w="3118" w:type="dxa"/>
          </w:tcPr>
          <w:p w14:paraId="6379FD5C" w14:textId="77777777" w:rsidR="00C61BE1" w:rsidRPr="00557651" w:rsidRDefault="00C61BE1" w:rsidP="00BF7C36">
            <w:pPr>
              <w:jc w:val="center"/>
              <w:rPr>
                <w:color w:val="000000"/>
                <w:sz w:val="20"/>
                <w:szCs w:val="20"/>
                <w:lang w:val="ka-GE"/>
              </w:rPr>
            </w:pPr>
            <w:r w:rsidRPr="00557651">
              <w:rPr>
                <w:rFonts w:ascii="Sylfaen" w:eastAsia="CIDFont+F1" w:hAnsi="Sylfaen" w:cs="CIDFont+F1"/>
                <w:sz w:val="20"/>
                <w:lang w:val="ka-GE"/>
              </w:rPr>
              <w:t>საცხოვრებელი სახლით უზრუნველყოფილია 270 ეკომიგრანტი ოჯახი;</w:t>
            </w:r>
          </w:p>
        </w:tc>
        <w:tc>
          <w:tcPr>
            <w:tcW w:w="2835" w:type="dxa"/>
          </w:tcPr>
          <w:p w14:paraId="59F999D2" w14:textId="77777777" w:rsidR="00C61BE1" w:rsidRPr="00557651" w:rsidRDefault="00C61BE1" w:rsidP="00BF7C36">
            <w:pPr>
              <w:jc w:val="center"/>
              <w:rPr>
                <w:rFonts w:ascii="Sylfaen" w:hAnsi="Sylfaen" w:cs="Sylfaen"/>
                <w:sz w:val="20"/>
                <w:szCs w:val="20"/>
                <w:lang w:val="ka-GE"/>
              </w:rPr>
            </w:pPr>
            <w:r w:rsidRPr="00557651">
              <w:rPr>
                <w:rFonts w:ascii="Sylfaen" w:eastAsia="CIDFont+F1" w:hAnsi="Sylfaen" w:cs="CIDFont+F1"/>
                <w:sz w:val="20"/>
                <w:lang w:val="ka-GE"/>
              </w:rPr>
              <w:t>საცხოვრებელი სახლით უზრუნველყოფილია 270 ეკომიგრანტი ოჯახი;</w:t>
            </w:r>
          </w:p>
        </w:tc>
        <w:tc>
          <w:tcPr>
            <w:tcW w:w="2694" w:type="dxa"/>
          </w:tcPr>
          <w:p w14:paraId="578F009A"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CIDFont+F1"/>
                <w:sz w:val="20"/>
                <w:lang w:val="ka-GE"/>
              </w:rPr>
              <w:t>საცხოვრებელი სახლით უზრუნველყოფილია 270 ეკომიგრანტი ოჯახი;</w:t>
            </w:r>
          </w:p>
        </w:tc>
        <w:tc>
          <w:tcPr>
            <w:tcW w:w="2835" w:type="dxa"/>
          </w:tcPr>
          <w:p w14:paraId="241702B1"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CIDFont+F1"/>
                <w:sz w:val="20"/>
                <w:lang w:val="ka-GE"/>
              </w:rPr>
              <w:t>საცხოვრებელი სახლით უზრუნველყოფილია 350 ეკომიგრანტი ოჯახი;</w:t>
            </w:r>
          </w:p>
        </w:tc>
      </w:tr>
      <w:tr w:rsidR="00C61BE1" w:rsidRPr="00557651" w14:paraId="7D1663B9" w14:textId="77777777" w:rsidTr="00BF7C36">
        <w:trPr>
          <w:trHeight w:val="146"/>
        </w:trPr>
        <w:tc>
          <w:tcPr>
            <w:tcW w:w="401" w:type="dxa"/>
          </w:tcPr>
          <w:p w14:paraId="1E170C30"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753B5118"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ცდომილების ალბათობა (%/აღწერა)</w:t>
            </w:r>
          </w:p>
        </w:tc>
        <w:tc>
          <w:tcPr>
            <w:tcW w:w="3118" w:type="dxa"/>
          </w:tcPr>
          <w:p w14:paraId="7FA306BE"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10-15%</w:t>
            </w:r>
          </w:p>
        </w:tc>
        <w:tc>
          <w:tcPr>
            <w:tcW w:w="2835" w:type="dxa"/>
          </w:tcPr>
          <w:p w14:paraId="2C469F23"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10-15%</w:t>
            </w:r>
          </w:p>
        </w:tc>
        <w:tc>
          <w:tcPr>
            <w:tcW w:w="2694" w:type="dxa"/>
          </w:tcPr>
          <w:p w14:paraId="2C53BBC9"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10-15%</w:t>
            </w:r>
          </w:p>
        </w:tc>
        <w:tc>
          <w:tcPr>
            <w:tcW w:w="2835" w:type="dxa"/>
          </w:tcPr>
          <w:p w14:paraId="2357DF18"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10-15%</w:t>
            </w:r>
          </w:p>
        </w:tc>
      </w:tr>
      <w:tr w:rsidR="00C61BE1" w:rsidRPr="00557651" w14:paraId="70FC3AF0" w14:textId="77777777" w:rsidTr="00BF7C36">
        <w:trPr>
          <w:trHeight w:val="146"/>
        </w:trPr>
        <w:tc>
          <w:tcPr>
            <w:tcW w:w="401" w:type="dxa"/>
          </w:tcPr>
          <w:p w14:paraId="5EFC9F66"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1C7BFB2D"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შესაძლო რისკები</w:t>
            </w:r>
          </w:p>
        </w:tc>
        <w:tc>
          <w:tcPr>
            <w:tcW w:w="3118" w:type="dxa"/>
          </w:tcPr>
          <w:p w14:paraId="5B5FAF22"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c>
          <w:tcPr>
            <w:tcW w:w="2835" w:type="dxa"/>
          </w:tcPr>
          <w:p w14:paraId="00CE97A1"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c>
          <w:tcPr>
            <w:tcW w:w="2694" w:type="dxa"/>
          </w:tcPr>
          <w:p w14:paraId="109B9AA9"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c>
          <w:tcPr>
            <w:tcW w:w="2835" w:type="dxa"/>
          </w:tcPr>
          <w:p w14:paraId="3C890E74"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r>
    </w:tbl>
    <w:p w14:paraId="176DF397" w14:textId="77777777" w:rsidR="00C61BE1" w:rsidRPr="00557651" w:rsidRDefault="00C61BE1" w:rsidP="00C61BE1">
      <w:pPr>
        <w:widowControl w:val="0"/>
        <w:autoSpaceDE w:val="0"/>
        <w:autoSpaceDN w:val="0"/>
        <w:adjustRightInd w:val="0"/>
        <w:spacing w:after="0" w:line="240" w:lineRule="auto"/>
        <w:jc w:val="both"/>
        <w:rPr>
          <w:rFonts w:ascii="Sylfaen" w:hAnsi="Sylfaen"/>
          <w:b/>
          <w:sz w:val="24"/>
          <w:szCs w:val="24"/>
          <w:lang w:val="ka-GE"/>
        </w:rPr>
      </w:pPr>
    </w:p>
    <w:p w14:paraId="702698A2" w14:textId="77777777" w:rsidR="00C61BE1" w:rsidRPr="00557651" w:rsidRDefault="00C61BE1" w:rsidP="00C61BE1">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განხორციელების ვადები - </w:t>
      </w:r>
      <w:r w:rsidRPr="00557651">
        <w:rPr>
          <w:rFonts w:ascii="Sylfaen" w:eastAsia="Sylfaen" w:hAnsi="Sylfaen"/>
          <w:sz w:val="24"/>
          <w:szCs w:val="24"/>
          <w:lang w:val="ka-GE"/>
        </w:rPr>
        <w:t>მიმდინარე</w:t>
      </w:r>
    </w:p>
    <w:p w14:paraId="13BA6236" w14:textId="77777777" w:rsidR="00C61BE1" w:rsidRPr="00557651" w:rsidRDefault="00C61BE1" w:rsidP="00C61BE1">
      <w:pPr>
        <w:widowControl w:val="0"/>
        <w:autoSpaceDE w:val="0"/>
        <w:autoSpaceDN w:val="0"/>
        <w:adjustRightInd w:val="0"/>
        <w:spacing w:after="0" w:line="240" w:lineRule="auto"/>
        <w:jc w:val="both"/>
        <w:rPr>
          <w:rFonts w:ascii="Sylfaen" w:hAnsi="Sylfaen" w:cs="Sylfaen"/>
          <w:bCs/>
          <w:iCs/>
          <w:sz w:val="24"/>
          <w:szCs w:val="24"/>
          <w:lang w:val="ka-GE"/>
        </w:rPr>
      </w:pPr>
      <w:r w:rsidRPr="00557651">
        <w:rPr>
          <w:rFonts w:ascii="Sylfaen" w:hAnsi="Sylfaen" w:cs="Sylfaen"/>
          <w:b/>
          <w:bCs/>
          <w:iCs/>
          <w:sz w:val="24"/>
          <w:szCs w:val="24"/>
          <w:lang w:val="ka-GE"/>
        </w:rPr>
        <w:t xml:space="preserve">ქვეპროგრამის დასახელება და პროგრამული კოდი: </w:t>
      </w:r>
      <w:r w:rsidRPr="00557651">
        <w:rPr>
          <w:rFonts w:ascii="Sylfaen" w:eastAsia="Times New Roman" w:hAnsi="Sylfaen"/>
          <w:bCs/>
          <w:color w:val="000000"/>
          <w:lang w:val="ka-GE"/>
        </w:rPr>
        <w:t>განსახლების ადგილებში დევნილთა შენახვა და მათი საცხოვრებელი პირობების გაუმჯობესება</w:t>
      </w:r>
      <w:r w:rsidRPr="00557651">
        <w:rPr>
          <w:rFonts w:ascii="Sylfaen" w:hAnsi="Sylfaen" w:cs="Sylfaen"/>
          <w:bCs/>
          <w:iCs/>
          <w:sz w:val="24"/>
          <w:szCs w:val="24"/>
          <w:lang w:val="ka-GE"/>
        </w:rPr>
        <w:t xml:space="preserve"> (პროგრამული კოდი - 27 06 03)</w:t>
      </w:r>
    </w:p>
    <w:p w14:paraId="70565FB2" w14:textId="77777777" w:rsidR="00C61BE1" w:rsidRPr="00557651" w:rsidRDefault="00C61BE1" w:rsidP="00C61BE1">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ქვეპროგრამის </w:t>
      </w:r>
      <w:r w:rsidRPr="00557651">
        <w:rPr>
          <w:rFonts w:ascii="Sylfaen" w:eastAsia="Sylfaen" w:hAnsi="Sylfaen"/>
          <w:b/>
          <w:sz w:val="24"/>
          <w:szCs w:val="24"/>
        </w:rPr>
        <w:t>განმახორციელებელი</w:t>
      </w:r>
      <w:r w:rsidRPr="00557651">
        <w:rPr>
          <w:rFonts w:ascii="Sylfaen" w:eastAsia="Sylfaen" w:hAnsi="Sylfaen"/>
          <w:b/>
          <w:sz w:val="24"/>
          <w:szCs w:val="24"/>
          <w:lang w:val="ka-GE"/>
        </w:rPr>
        <w:t xml:space="preserve">: </w:t>
      </w:r>
    </w:p>
    <w:p w14:paraId="3CA224B4" w14:textId="77777777" w:rsidR="00C61BE1" w:rsidRPr="00557651" w:rsidRDefault="00C61BE1" w:rsidP="00FD141B">
      <w:pPr>
        <w:pStyle w:val="ListParagraph"/>
        <w:numPr>
          <w:ilvl w:val="0"/>
          <w:numId w:val="77"/>
        </w:numPr>
        <w:spacing w:line="240" w:lineRule="auto"/>
        <w:jc w:val="both"/>
        <w:rPr>
          <w:rFonts w:ascii="Sylfaen" w:eastAsia="Sylfaen" w:hAnsi="Sylfaen"/>
          <w:color w:val="000000"/>
        </w:rPr>
      </w:pPr>
      <w:r w:rsidRPr="00557651">
        <w:rPr>
          <w:rFonts w:ascii="Sylfaen" w:eastAsia="Sylfaen" w:hAnsi="Sylfaen"/>
          <w:color w:val="000000"/>
        </w:rPr>
        <w:t>სსიპ - დევნილთა, ეკომიგრანტთა და საარსებო წყაროებით უზრუნველყოფის სააგენტო</w:t>
      </w:r>
    </w:p>
    <w:p w14:paraId="3366DCBE" w14:textId="77777777" w:rsidR="00C61BE1" w:rsidRPr="00557651" w:rsidRDefault="00C61BE1" w:rsidP="00C61BE1">
      <w:pPr>
        <w:pStyle w:val="ListParagraph"/>
        <w:spacing w:line="240" w:lineRule="auto"/>
        <w:ind w:left="0"/>
        <w:jc w:val="both"/>
        <w:rPr>
          <w:rFonts w:ascii="Sylfaen" w:eastAsia="Sylfaen" w:hAnsi="Sylfaen"/>
          <w:b/>
          <w:sz w:val="24"/>
          <w:szCs w:val="24"/>
          <w:lang w:val="ka-GE"/>
        </w:rPr>
      </w:pPr>
      <w:r w:rsidRPr="00557651">
        <w:rPr>
          <w:rFonts w:ascii="Sylfaen" w:eastAsia="Sylfaen" w:hAnsi="Sylfaen"/>
          <w:b/>
          <w:sz w:val="24"/>
          <w:szCs w:val="24"/>
          <w:lang w:val="ka-GE"/>
        </w:rPr>
        <w:t>ქვეპროგრამის აღწერა და მიზანი:</w:t>
      </w:r>
      <w:r w:rsidRPr="00557651">
        <w:rPr>
          <w:rFonts w:ascii="Sylfaen" w:eastAsia="Sylfaen" w:hAnsi="Sylfaen"/>
          <w:b/>
          <w:sz w:val="24"/>
          <w:szCs w:val="24"/>
          <w:lang w:val="en-US"/>
        </w:rPr>
        <w:t xml:space="preserve"> </w:t>
      </w:r>
      <w:r w:rsidRPr="00557651">
        <w:rPr>
          <w:rFonts w:ascii="Sylfaen" w:hAnsi="Sylfaen" w:cs="Sylfaen"/>
          <w:iCs/>
          <w:sz w:val="24"/>
          <w:szCs w:val="24"/>
          <w:lang w:val="ka-GE"/>
        </w:rPr>
        <w:t>იძულებით გადაადგილებულ პირთა-დევნილთა მიმართ სახელმწიფო სტრატეგიის სამოქმედო გეგმის განხორციელება, რომელიც ითვალისწინებს:</w:t>
      </w:r>
    </w:p>
    <w:p w14:paraId="0C2F2637" w14:textId="77777777" w:rsidR="00C61BE1" w:rsidRPr="00557651" w:rsidRDefault="00C61BE1" w:rsidP="00FD141B">
      <w:pPr>
        <w:pStyle w:val="ListParagraph"/>
        <w:numPr>
          <w:ilvl w:val="0"/>
          <w:numId w:val="77"/>
        </w:numPr>
        <w:spacing w:line="240" w:lineRule="auto"/>
        <w:jc w:val="both"/>
        <w:rPr>
          <w:rFonts w:ascii="Sylfaen" w:eastAsia="Sylfaen" w:hAnsi="Sylfaen"/>
          <w:color w:val="000000"/>
          <w:sz w:val="24"/>
          <w:szCs w:val="24"/>
        </w:rPr>
      </w:pPr>
      <w:r w:rsidRPr="00557651">
        <w:rPr>
          <w:rFonts w:ascii="Sylfaen" w:eastAsia="Sylfaen" w:hAnsi="Sylfaen"/>
          <w:color w:val="000000"/>
          <w:sz w:val="24"/>
          <w:szCs w:val="24"/>
        </w:rPr>
        <w:t>ქართველი მენაშენეებისაგან ბინების (კორპუსების) შესყიდვა ქვეყნის მასშტაბით (გრძელვადიანი განსახლება);</w:t>
      </w:r>
    </w:p>
    <w:p w14:paraId="07D9C082" w14:textId="77777777" w:rsidR="00C61BE1" w:rsidRPr="00557651" w:rsidRDefault="00C61BE1" w:rsidP="00FD141B">
      <w:pPr>
        <w:pStyle w:val="ListParagraph"/>
        <w:numPr>
          <w:ilvl w:val="0"/>
          <w:numId w:val="77"/>
        </w:numPr>
        <w:spacing w:line="240" w:lineRule="auto"/>
        <w:jc w:val="both"/>
        <w:rPr>
          <w:rFonts w:ascii="Sylfaen" w:eastAsia="Sylfaen" w:hAnsi="Sylfaen"/>
          <w:color w:val="000000"/>
          <w:sz w:val="24"/>
          <w:szCs w:val="24"/>
        </w:rPr>
      </w:pPr>
      <w:r w:rsidRPr="00557651">
        <w:rPr>
          <w:rFonts w:ascii="Sylfaen" w:eastAsia="Sylfaen" w:hAnsi="Sylfaen"/>
          <w:color w:val="000000"/>
          <w:sz w:val="24"/>
          <w:szCs w:val="24"/>
        </w:rPr>
        <w:t>სახლების შესყიდვას და საკუთრებაში გადაცემა დევნილი ოჯახებისათვის სულადობის მიხედვით (გრძელვადიანი განსახლება);</w:t>
      </w:r>
    </w:p>
    <w:p w14:paraId="47BAFB5D" w14:textId="77777777" w:rsidR="00C61BE1" w:rsidRPr="00557651" w:rsidRDefault="00C61BE1" w:rsidP="00FD141B">
      <w:pPr>
        <w:pStyle w:val="ListParagraph"/>
        <w:numPr>
          <w:ilvl w:val="0"/>
          <w:numId w:val="77"/>
        </w:numPr>
        <w:spacing w:line="240" w:lineRule="auto"/>
        <w:jc w:val="both"/>
        <w:rPr>
          <w:rFonts w:ascii="Sylfaen" w:eastAsia="Sylfaen" w:hAnsi="Sylfaen"/>
          <w:color w:val="000000"/>
          <w:sz w:val="24"/>
          <w:szCs w:val="24"/>
        </w:rPr>
      </w:pPr>
      <w:r w:rsidRPr="00557651">
        <w:rPr>
          <w:rFonts w:ascii="Sylfaen" w:eastAsia="Sylfaen" w:hAnsi="Sylfaen"/>
          <w:color w:val="000000"/>
          <w:sz w:val="24"/>
          <w:szCs w:val="24"/>
        </w:rPr>
        <w:t>ობიექტების (კოლექტიური ცენტრების იდენტიფიცირება, რომლებიც წარმოადგენენ კერძო საკუთრებას, მაგრამ მისაღებია დევნილთა გრძელვადიანი განსახლებისათვის) გამოსყიდვა კერძო მესაკუთრეებისაგან და დევნილებისათვის საკუთრებაში გადაცემა (გრძელვადიანი განსახლება);</w:t>
      </w:r>
    </w:p>
    <w:p w14:paraId="6B4A0B34" w14:textId="77777777" w:rsidR="00C61BE1" w:rsidRPr="00557651" w:rsidRDefault="00C61BE1" w:rsidP="00FD141B">
      <w:pPr>
        <w:pStyle w:val="ListParagraph"/>
        <w:numPr>
          <w:ilvl w:val="0"/>
          <w:numId w:val="77"/>
        </w:numPr>
        <w:spacing w:line="240" w:lineRule="auto"/>
        <w:jc w:val="both"/>
        <w:rPr>
          <w:rFonts w:ascii="Sylfaen" w:eastAsia="Sylfaen" w:hAnsi="Sylfaen"/>
          <w:color w:val="000000"/>
          <w:sz w:val="24"/>
          <w:szCs w:val="24"/>
        </w:rPr>
      </w:pPr>
      <w:r w:rsidRPr="00557651">
        <w:rPr>
          <w:rFonts w:ascii="Sylfaen" w:eastAsia="Sylfaen" w:hAnsi="Sylfaen"/>
          <w:color w:val="000000"/>
          <w:sz w:val="24"/>
          <w:szCs w:val="24"/>
        </w:rPr>
        <w:t>სახელმწიფო საკუთრებაში არსებული, დევნილთა მართლზომიერ სარგებლობაში მყოფი საცხოვრებელი ობიექტები</w:t>
      </w:r>
      <w:r w:rsidRPr="00557651">
        <w:rPr>
          <w:rFonts w:ascii="Sylfaen" w:eastAsia="Sylfaen" w:hAnsi="Sylfaen"/>
          <w:color w:val="000000"/>
          <w:sz w:val="24"/>
          <w:szCs w:val="24"/>
          <w:lang w:val="ka-GE"/>
        </w:rPr>
        <w:t>ს</w:t>
      </w:r>
      <w:r w:rsidRPr="00557651">
        <w:rPr>
          <w:rFonts w:ascii="Sylfaen" w:eastAsia="Sylfaen" w:hAnsi="Sylfaen"/>
          <w:color w:val="000000"/>
          <w:sz w:val="24"/>
          <w:szCs w:val="24"/>
        </w:rPr>
        <w:t xml:space="preserve"> კერძო საკუთრებაში გადაცემა/დაკანონება (გრძელვადიანი განსახლება);</w:t>
      </w:r>
    </w:p>
    <w:p w14:paraId="129CC3BA" w14:textId="77777777" w:rsidR="00C61BE1" w:rsidRPr="00557651" w:rsidRDefault="00C61BE1" w:rsidP="00FD141B">
      <w:pPr>
        <w:pStyle w:val="ListParagraph"/>
        <w:numPr>
          <w:ilvl w:val="0"/>
          <w:numId w:val="77"/>
        </w:numPr>
        <w:spacing w:line="240" w:lineRule="auto"/>
        <w:jc w:val="both"/>
        <w:rPr>
          <w:rFonts w:ascii="Sylfaen" w:eastAsia="Sylfaen" w:hAnsi="Sylfaen"/>
          <w:color w:val="000000"/>
          <w:sz w:val="24"/>
          <w:szCs w:val="24"/>
        </w:rPr>
      </w:pPr>
      <w:r w:rsidRPr="00557651">
        <w:rPr>
          <w:rFonts w:ascii="Sylfaen" w:eastAsia="Sylfaen" w:hAnsi="Sylfaen"/>
          <w:color w:val="000000"/>
          <w:sz w:val="24"/>
          <w:szCs w:val="24"/>
        </w:rPr>
        <w:t>საცხოვრებელი ფართობების დაქირავების მიზნით დევნილთა ოჯახებისთვის ყოველთვიური სოციალური და ფულადი დახმარებების გაწევა (ერთჯერადი ფულადი დახმარება);</w:t>
      </w:r>
    </w:p>
    <w:p w14:paraId="230D7789" w14:textId="77777777" w:rsidR="00C61BE1" w:rsidRPr="00557651" w:rsidRDefault="00C61BE1" w:rsidP="00FD141B">
      <w:pPr>
        <w:pStyle w:val="ListParagraph"/>
        <w:numPr>
          <w:ilvl w:val="0"/>
          <w:numId w:val="77"/>
        </w:numPr>
        <w:spacing w:line="240" w:lineRule="auto"/>
        <w:jc w:val="both"/>
        <w:rPr>
          <w:rFonts w:ascii="Sylfaen" w:eastAsia="Sylfaen" w:hAnsi="Sylfaen"/>
          <w:color w:val="000000"/>
          <w:sz w:val="24"/>
          <w:szCs w:val="24"/>
        </w:rPr>
      </w:pPr>
      <w:r w:rsidRPr="00557651">
        <w:rPr>
          <w:rFonts w:ascii="Sylfaen" w:eastAsia="Sylfaen" w:hAnsi="Sylfaen"/>
          <w:color w:val="000000"/>
          <w:sz w:val="24"/>
          <w:szCs w:val="24"/>
        </w:rPr>
        <w:t>დევნილთა საკუთრებაში არსებულ ობიექტებში ჩასატარებელი სამუშაოების ღირებულების თანადაფინანსება და მათ მიერ შექმნილი ბინათმესაკუთრეთა ამხანაგობების განვითარების ხელშეწყობა (ბინათმესაკუთრეთა ამხანაგობებ</w:t>
      </w:r>
      <w:r w:rsidRPr="00557651">
        <w:rPr>
          <w:rFonts w:ascii="Sylfaen" w:eastAsia="Sylfaen" w:hAnsi="Sylfaen"/>
          <w:color w:val="000000"/>
          <w:sz w:val="24"/>
          <w:szCs w:val="24"/>
          <w:lang w:val="ka-GE"/>
        </w:rPr>
        <w:t>ი</w:t>
      </w:r>
      <w:r w:rsidRPr="00557651">
        <w:rPr>
          <w:rFonts w:ascii="Sylfaen" w:eastAsia="Sylfaen" w:hAnsi="Sylfaen"/>
          <w:color w:val="000000"/>
          <w:sz w:val="24"/>
          <w:szCs w:val="24"/>
        </w:rPr>
        <w:t>);</w:t>
      </w:r>
    </w:p>
    <w:p w14:paraId="56AF88C0" w14:textId="77777777" w:rsidR="00C61BE1" w:rsidRPr="00557651" w:rsidRDefault="00C61BE1" w:rsidP="00FD141B">
      <w:pPr>
        <w:pStyle w:val="ListParagraph"/>
        <w:numPr>
          <w:ilvl w:val="0"/>
          <w:numId w:val="77"/>
        </w:numPr>
        <w:spacing w:line="240" w:lineRule="auto"/>
        <w:jc w:val="both"/>
        <w:rPr>
          <w:rFonts w:ascii="Sylfaen" w:eastAsia="Sylfaen" w:hAnsi="Sylfaen"/>
          <w:color w:val="000000"/>
          <w:sz w:val="24"/>
          <w:szCs w:val="24"/>
        </w:rPr>
      </w:pPr>
      <w:r w:rsidRPr="00557651">
        <w:rPr>
          <w:rFonts w:ascii="Sylfaen" w:eastAsia="Sylfaen" w:hAnsi="Sylfaen"/>
          <w:color w:val="000000"/>
          <w:sz w:val="24"/>
          <w:szCs w:val="24"/>
        </w:rPr>
        <w:t>სავალალო მდგომარეობაში მყოფ დევნილთა ყოფილი კომპაქტურად ჩასახლების ობიექტების შესწავლას და შემდგომში მათ რეაბილიტაციას (რეაბილიტაცია);</w:t>
      </w:r>
    </w:p>
    <w:p w14:paraId="271E209E" w14:textId="77777777" w:rsidR="00C61BE1" w:rsidRPr="00557651" w:rsidRDefault="00C61BE1" w:rsidP="00FD141B">
      <w:pPr>
        <w:pStyle w:val="ListParagraph"/>
        <w:numPr>
          <w:ilvl w:val="0"/>
          <w:numId w:val="77"/>
        </w:numPr>
        <w:spacing w:line="240" w:lineRule="auto"/>
        <w:jc w:val="both"/>
        <w:rPr>
          <w:rFonts w:ascii="Sylfaen" w:eastAsia="Sylfaen" w:hAnsi="Sylfaen"/>
          <w:color w:val="000000"/>
          <w:sz w:val="24"/>
          <w:szCs w:val="24"/>
        </w:rPr>
      </w:pPr>
      <w:r w:rsidRPr="00557651">
        <w:rPr>
          <w:rFonts w:ascii="Sylfaen" w:eastAsia="Sylfaen" w:hAnsi="Sylfaen"/>
          <w:color w:val="000000"/>
          <w:sz w:val="24"/>
          <w:szCs w:val="24"/>
        </w:rPr>
        <w:t>ყოფილი ორგანიზებულად განსახლების ობიექტების ადმინისტრაციული ხარჯის დაფინანსება (ადმინისტრაციული).</w:t>
      </w:r>
    </w:p>
    <w:p w14:paraId="49D61255" w14:textId="77777777" w:rsidR="00C61BE1" w:rsidRPr="00557651" w:rsidRDefault="00C61BE1" w:rsidP="00C61BE1">
      <w:pPr>
        <w:spacing w:line="240" w:lineRule="auto"/>
        <w:jc w:val="both"/>
        <w:rPr>
          <w:rFonts w:ascii="Sylfaen" w:hAnsi="Sylfaen" w:cs="Sylfaen"/>
          <w:iCs/>
          <w:sz w:val="24"/>
          <w:szCs w:val="24"/>
          <w:lang w:val="ka-GE"/>
        </w:rPr>
      </w:pPr>
    </w:p>
    <w:p w14:paraId="348A24EA" w14:textId="77777777" w:rsidR="00C61BE1" w:rsidRPr="00557651" w:rsidRDefault="00C61BE1" w:rsidP="00C61BE1">
      <w:pPr>
        <w:spacing w:line="240" w:lineRule="auto"/>
        <w:jc w:val="both"/>
        <w:rPr>
          <w:rFonts w:ascii="Sylfaen" w:hAnsi="Sylfaen" w:cs="Sylfaen"/>
          <w:iCs/>
          <w:sz w:val="24"/>
          <w:szCs w:val="24"/>
          <w:lang w:val="ka-GE"/>
        </w:rPr>
      </w:pPr>
    </w:p>
    <w:p w14:paraId="32B6FD46" w14:textId="77777777" w:rsidR="00C61BE1" w:rsidRPr="00557651" w:rsidRDefault="00C61BE1" w:rsidP="00C61BE1">
      <w:pPr>
        <w:spacing w:line="240" w:lineRule="auto"/>
        <w:jc w:val="both"/>
        <w:rPr>
          <w:rFonts w:ascii="Sylfaen" w:hAnsi="Sylfaen" w:cs="Sylfaen"/>
          <w:iCs/>
          <w:sz w:val="24"/>
          <w:szCs w:val="24"/>
          <w:lang w:val="ka-GE"/>
        </w:rPr>
      </w:pPr>
      <w:r w:rsidRPr="00557651">
        <w:rPr>
          <w:rFonts w:ascii="Sylfaen" w:hAnsi="Sylfaen" w:cs="Sylfaen"/>
          <w:b/>
          <w:sz w:val="24"/>
          <w:szCs w:val="24"/>
          <w:lang w:val="ka-GE"/>
        </w:rPr>
        <w:t xml:space="preserve">მოსალოდნელი შუალედური შედეგები: </w:t>
      </w:r>
    </w:p>
    <w:p w14:paraId="311F3F39" w14:textId="77777777" w:rsidR="00C61BE1" w:rsidRPr="00557651" w:rsidRDefault="00C61BE1" w:rsidP="00FD141B">
      <w:pPr>
        <w:pStyle w:val="ListParagraph"/>
        <w:numPr>
          <w:ilvl w:val="0"/>
          <w:numId w:val="28"/>
        </w:numPr>
        <w:spacing w:line="240" w:lineRule="auto"/>
        <w:jc w:val="both"/>
        <w:rPr>
          <w:rFonts w:ascii="Sylfaen" w:hAnsi="Sylfaen" w:cs="Sylfaen"/>
          <w:iCs/>
          <w:sz w:val="24"/>
          <w:szCs w:val="24"/>
          <w:lang w:val="ka-GE"/>
        </w:rPr>
      </w:pPr>
      <w:r w:rsidRPr="00557651">
        <w:rPr>
          <w:rFonts w:ascii="Sylfaen" w:hAnsi="Sylfaen" w:cs="Sylfaen"/>
          <w:iCs/>
          <w:sz w:val="24"/>
          <w:szCs w:val="24"/>
          <w:lang w:val="ka-GE"/>
        </w:rPr>
        <w:t>დევნილთა სოციალურ-ეკონომიკური პირობების გაუმჯობესება.</w:t>
      </w:r>
    </w:p>
    <w:p w14:paraId="16C92A8D" w14:textId="77777777" w:rsidR="00C61BE1" w:rsidRPr="00557651" w:rsidRDefault="00C61BE1" w:rsidP="00C61BE1">
      <w:pPr>
        <w:spacing w:line="240" w:lineRule="auto"/>
        <w:jc w:val="both"/>
        <w:rPr>
          <w:rFonts w:ascii="Sylfaen" w:hAnsi="Sylfaen" w:cs="Sylfaen"/>
          <w:iCs/>
          <w:sz w:val="24"/>
          <w:szCs w:val="24"/>
          <w:lang w:val="ka-GE"/>
        </w:rPr>
      </w:pPr>
      <w:r w:rsidRPr="00557651">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37" w:type="dxa"/>
        <w:tblLayout w:type="fixed"/>
        <w:tblLook w:val="04A0" w:firstRow="1" w:lastRow="0" w:firstColumn="1" w:lastColumn="0" w:noHBand="0" w:noVBand="1"/>
      </w:tblPr>
      <w:tblGrid>
        <w:gridCol w:w="401"/>
        <w:gridCol w:w="2826"/>
        <w:gridCol w:w="3147"/>
        <w:gridCol w:w="11"/>
        <w:gridCol w:w="2824"/>
        <w:gridCol w:w="2693"/>
        <w:gridCol w:w="2807"/>
        <w:gridCol w:w="28"/>
      </w:tblGrid>
      <w:tr w:rsidR="00C61BE1" w:rsidRPr="00557651" w14:paraId="08CB7832" w14:textId="77777777" w:rsidTr="00BF7C36">
        <w:trPr>
          <w:gridAfter w:val="1"/>
          <w:wAfter w:w="28" w:type="dxa"/>
          <w:trHeight w:val="146"/>
        </w:trPr>
        <w:tc>
          <w:tcPr>
            <w:tcW w:w="401" w:type="dxa"/>
          </w:tcPr>
          <w:p w14:paraId="3E722995" w14:textId="77777777" w:rsidR="00C61BE1" w:rsidRPr="00557651" w:rsidRDefault="00C61BE1" w:rsidP="00BF7C36">
            <w:pPr>
              <w:widowControl w:val="0"/>
              <w:autoSpaceDE w:val="0"/>
              <w:autoSpaceDN w:val="0"/>
              <w:adjustRightInd w:val="0"/>
              <w:rPr>
                <w:rFonts w:ascii="Sylfaen" w:hAnsi="Sylfaen" w:cs="Sylfaen"/>
                <w:bCs/>
                <w:iCs/>
                <w:sz w:val="20"/>
                <w:szCs w:val="20"/>
                <w:lang w:val="ka-GE"/>
              </w:rPr>
            </w:pPr>
            <w:r w:rsidRPr="00557651">
              <w:rPr>
                <w:rFonts w:ascii="Sylfaen" w:hAnsi="Sylfaen" w:cs="Sylfaen"/>
                <w:bCs/>
                <w:iCs/>
                <w:sz w:val="20"/>
                <w:szCs w:val="20"/>
                <w:lang w:val="ka-GE"/>
              </w:rPr>
              <w:t>№</w:t>
            </w:r>
          </w:p>
        </w:tc>
        <w:tc>
          <w:tcPr>
            <w:tcW w:w="2826" w:type="dxa"/>
          </w:tcPr>
          <w:p w14:paraId="3CB2021C"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11482" w:type="dxa"/>
            <w:gridSpan w:val="5"/>
          </w:tcPr>
          <w:p w14:paraId="1407C2DE"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2021 -2024 წ.წ.</w:t>
            </w:r>
          </w:p>
        </w:tc>
      </w:tr>
      <w:tr w:rsidR="00C61BE1" w:rsidRPr="00557651" w14:paraId="163B8B37" w14:textId="77777777" w:rsidTr="00BF7C36">
        <w:trPr>
          <w:trHeight w:val="276"/>
        </w:trPr>
        <w:tc>
          <w:tcPr>
            <w:tcW w:w="401" w:type="dxa"/>
          </w:tcPr>
          <w:p w14:paraId="00CEDCD3"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1.</w:t>
            </w:r>
          </w:p>
        </w:tc>
        <w:tc>
          <w:tcPr>
            <w:tcW w:w="2826" w:type="dxa"/>
          </w:tcPr>
          <w:p w14:paraId="1AFA4925"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საბაზისო მაჩვენებელი</w:t>
            </w:r>
          </w:p>
        </w:tc>
        <w:tc>
          <w:tcPr>
            <w:tcW w:w="11510" w:type="dxa"/>
            <w:gridSpan w:val="6"/>
          </w:tcPr>
          <w:p w14:paraId="0ED4D6A7" w14:textId="77777777" w:rsidR="00C61BE1" w:rsidRPr="00557651" w:rsidRDefault="00C61BE1" w:rsidP="00BF7C36">
            <w:pPr>
              <w:jc w:val="center"/>
              <w:rPr>
                <w:sz w:val="20"/>
                <w:szCs w:val="20"/>
                <w:lang w:val="ka-GE"/>
              </w:rPr>
            </w:pPr>
            <w:r w:rsidRPr="00557651">
              <w:rPr>
                <w:rFonts w:ascii="Sylfaen" w:eastAsia="CIDFont+F1" w:hAnsi="Sylfaen" w:cs="Sylfaen"/>
                <w:sz w:val="20"/>
                <w:szCs w:val="20"/>
              </w:rPr>
              <w:t xml:space="preserve">დევნილთა განსახლების </w:t>
            </w:r>
            <w:r w:rsidRPr="00557651">
              <w:rPr>
                <w:rFonts w:ascii="Sylfaen" w:eastAsia="CIDFont+F1" w:hAnsi="Sylfaen" w:cs="Sylfaen"/>
                <w:sz w:val="20"/>
                <w:szCs w:val="20"/>
                <w:lang w:val="ka-GE"/>
              </w:rPr>
              <w:t>4</w:t>
            </w:r>
            <w:r w:rsidRPr="00557651">
              <w:rPr>
                <w:rFonts w:ascii="Sylfaen" w:eastAsia="CIDFont+F1" w:hAnsi="Sylfaen" w:cs="Sylfaen"/>
                <w:sz w:val="20"/>
                <w:szCs w:val="20"/>
              </w:rPr>
              <w:t xml:space="preserve"> ობიექტი</w:t>
            </w:r>
            <w:r w:rsidRPr="00557651">
              <w:rPr>
                <w:rFonts w:ascii="Sylfaen" w:eastAsia="CIDFont+F1" w:hAnsi="Sylfaen" w:cs="Sylfaen"/>
                <w:sz w:val="20"/>
                <w:szCs w:val="20"/>
                <w:lang w:val="ka-GE"/>
              </w:rPr>
              <w:t xml:space="preserve"> </w:t>
            </w:r>
            <w:r w:rsidRPr="00557651">
              <w:rPr>
                <w:rFonts w:ascii="Sylfaen" w:eastAsia="CIDFont+F1" w:hAnsi="Sylfaen" w:cs="Sylfaen"/>
                <w:bCs/>
                <w:sz w:val="20"/>
                <w:szCs w:val="20"/>
                <w:lang w:val="ka-GE"/>
              </w:rPr>
              <w:t>რეაბილიტირებულია</w:t>
            </w:r>
            <w:r w:rsidRPr="00557651">
              <w:rPr>
                <w:rFonts w:ascii="Sylfaen" w:eastAsia="CIDFont+F1" w:hAnsi="Sylfaen" w:cs="Sylfaen"/>
                <w:sz w:val="20"/>
                <w:szCs w:val="20"/>
              </w:rPr>
              <w:t>;</w:t>
            </w:r>
          </w:p>
        </w:tc>
      </w:tr>
      <w:tr w:rsidR="00C61BE1" w:rsidRPr="00557651" w14:paraId="657B4C4E" w14:textId="77777777" w:rsidTr="00BF7C36">
        <w:trPr>
          <w:gridAfter w:val="1"/>
          <w:wAfter w:w="28" w:type="dxa"/>
          <w:trHeight w:val="146"/>
        </w:trPr>
        <w:tc>
          <w:tcPr>
            <w:tcW w:w="401" w:type="dxa"/>
          </w:tcPr>
          <w:p w14:paraId="05588434"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2FD4781A"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მიზნობრივი მაჩვენებელი</w:t>
            </w:r>
          </w:p>
        </w:tc>
        <w:tc>
          <w:tcPr>
            <w:tcW w:w="3147" w:type="dxa"/>
          </w:tcPr>
          <w:p w14:paraId="051037EE"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Sylfaen"/>
                <w:sz w:val="20"/>
                <w:szCs w:val="20"/>
                <w:lang w:val="ka-GE"/>
              </w:rPr>
              <w:t>შენარჩუნებულია საბაზისო მაჩვენებელი</w:t>
            </w:r>
          </w:p>
        </w:tc>
        <w:tc>
          <w:tcPr>
            <w:tcW w:w="2835" w:type="dxa"/>
            <w:gridSpan w:val="2"/>
          </w:tcPr>
          <w:p w14:paraId="5A3E6350"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Sylfaen"/>
                <w:sz w:val="20"/>
                <w:szCs w:val="20"/>
                <w:lang w:val="ka-GE"/>
              </w:rPr>
              <w:t>შენარჩუნებულია საბაზისო მაჩვენებელი</w:t>
            </w:r>
          </w:p>
        </w:tc>
        <w:tc>
          <w:tcPr>
            <w:tcW w:w="2693" w:type="dxa"/>
          </w:tcPr>
          <w:p w14:paraId="2674DEF3"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Sylfaen"/>
                <w:sz w:val="20"/>
                <w:szCs w:val="20"/>
                <w:lang w:val="ka-GE"/>
              </w:rPr>
              <w:t>შენარჩუნებულია საბაზისო მაჩვენებელი</w:t>
            </w:r>
          </w:p>
        </w:tc>
        <w:tc>
          <w:tcPr>
            <w:tcW w:w="2807" w:type="dxa"/>
          </w:tcPr>
          <w:p w14:paraId="6C99DB34"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Sylfaen"/>
                <w:sz w:val="20"/>
                <w:szCs w:val="20"/>
                <w:lang w:val="ka-GE"/>
              </w:rPr>
              <w:t>შენარჩუნებულია საბაზისო მაჩვენებელი</w:t>
            </w:r>
          </w:p>
        </w:tc>
      </w:tr>
      <w:tr w:rsidR="00C61BE1" w:rsidRPr="00557651" w14:paraId="681D6C1C" w14:textId="77777777" w:rsidTr="00BF7C36">
        <w:trPr>
          <w:gridAfter w:val="1"/>
          <w:wAfter w:w="28" w:type="dxa"/>
          <w:trHeight w:val="146"/>
        </w:trPr>
        <w:tc>
          <w:tcPr>
            <w:tcW w:w="401" w:type="dxa"/>
          </w:tcPr>
          <w:p w14:paraId="462B3443"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0280C5B6"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ცდომილების ალბათობა (%/აღწერა)</w:t>
            </w:r>
          </w:p>
        </w:tc>
        <w:tc>
          <w:tcPr>
            <w:tcW w:w="3158" w:type="dxa"/>
            <w:gridSpan w:val="2"/>
          </w:tcPr>
          <w:p w14:paraId="212D82A7"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10-15%</w:t>
            </w:r>
          </w:p>
        </w:tc>
        <w:tc>
          <w:tcPr>
            <w:tcW w:w="2824" w:type="dxa"/>
          </w:tcPr>
          <w:p w14:paraId="69FA0899"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10-15%</w:t>
            </w:r>
          </w:p>
        </w:tc>
        <w:tc>
          <w:tcPr>
            <w:tcW w:w="2693" w:type="dxa"/>
          </w:tcPr>
          <w:p w14:paraId="3828D4D0"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10-15%</w:t>
            </w:r>
          </w:p>
        </w:tc>
        <w:tc>
          <w:tcPr>
            <w:tcW w:w="2807" w:type="dxa"/>
          </w:tcPr>
          <w:p w14:paraId="1178F360"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10-15%</w:t>
            </w:r>
          </w:p>
        </w:tc>
      </w:tr>
      <w:tr w:rsidR="00C61BE1" w:rsidRPr="00557651" w14:paraId="51AA25F0" w14:textId="77777777" w:rsidTr="00BF7C36">
        <w:trPr>
          <w:gridAfter w:val="1"/>
          <w:wAfter w:w="28" w:type="dxa"/>
          <w:trHeight w:val="146"/>
        </w:trPr>
        <w:tc>
          <w:tcPr>
            <w:tcW w:w="401" w:type="dxa"/>
          </w:tcPr>
          <w:p w14:paraId="4BC95DE4"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0723C701"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შესაძლო რისკები</w:t>
            </w:r>
          </w:p>
        </w:tc>
        <w:tc>
          <w:tcPr>
            <w:tcW w:w="3147" w:type="dxa"/>
          </w:tcPr>
          <w:p w14:paraId="0296164F"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CIDFont+F1"/>
                <w:sz w:val="20"/>
                <w:lang w:val="ka-GE"/>
              </w:rPr>
              <w:t>სარეაბილიტაციო ობიექტების ნაკლებობა</w:t>
            </w:r>
          </w:p>
        </w:tc>
        <w:tc>
          <w:tcPr>
            <w:tcW w:w="2835" w:type="dxa"/>
            <w:gridSpan w:val="2"/>
          </w:tcPr>
          <w:p w14:paraId="52E276DE"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CIDFont+F1"/>
                <w:sz w:val="20"/>
                <w:lang w:val="ka-GE"/>
              </w:rPr>
              <w:t>სარეაბილიტაციო ობიექტების ნაკლებობა</w:t>
            </w:r>
          </w:p>
        </w:tc>
        <w:tc>
          <w:tcPr>
            <w:tcW w:w="2693" w:type="dxa"/>
          </w:tcPr>
          <w:p w14:paraId="54F6F5E5"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CIDFont+F1"/>
                <w:sz w:val="20"/>
                <w:lang w:val="ka-GE"/>
              </w:rPr>
              <w:t>სარეაბილიტაციო ობიექტების ნაკლებობა</w:t>
            </w:r>
          </w:p>
        </w:tc>
        <w:tc>
          <w:tcPr>
            <w:tcW w:w="2807" w:type="dxa"/>
          </w:tcPr>
          <w:p w14:paraId="21443B78"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CIDFont+F1"/>
                <w:sz w:val="20"/>
                <w:lang w:val="ka-GE"/>
              </w:rPr>
              <w:t>სარეაბილიტაციო ობიექტების ნაკლებობა</w:t>
            </w:r>
          </w:p>
        </w:tc>
      </w:tr>
      <w:tr w:rsidR="00C61BE1" w:rsidRPr="00557651" w14:paraId="71886F23" w14:textId="77777777" w:rsidTr="00BF7C36">
        <w:trPr>
          <w:gridAfter w:val="1"/>
          <w:wAfter w:w="28" w:type="dxa"/>
          <w:trHeight w:val="378"/>
        </w:trPr>
        <w:tc>
          <w:tcPr>
            <w:tcW w:w="401" w:type="dxa"/>
          </w:tcPr>
          <w:p w14:paraId="077E3CA3"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2.</w:t>
            </w:r>
          </w:p>
        </w:tc>
        <w:tc>
          <w:tcPr>
            <w:tcW w:w="2826" w:type="dxa"/>
          </w:tcPr>
          <w:p w14:paraId="10E8E188"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საბაზისო მაჩვენებელი</w:t>
            </w:r>
          </w:p>
        </w:tc>
        <w:tc>
          <w:tcPr>
            <w:tcW w:w="11482" w:type="dxa"/>
            <w:gridSpan w:val="5"/>
          </w:tcPr>
          <w:p w14:paraId="5120C73E" w14:textId="77777777" w:rsidR="00C61BE1" w:rsidRPr="00557651" w:rsidRDefault="00C61BE1" w:rsidP="00BF7C36">
            <w:pPr>
              <w:widowControl w:val="0"/>
              <w:autoSpaceDE w:val="0"/>
              <w:autoSpaceDN w:val="0"/>
              <w:adjustRightInd w:val="0"/>
              <w:jc w:val="center"/>
              <w:rPr>
                <w:rFonts w:ascii="Sylfaen" w:hAnsi="Sylfaen" w:cs="Sylfaen"/>
                <w:color w:val="000000"/>
                <w:sz w:val="20"/>
                <w:szCs w:val="20"/>
                <w:lang w:val="ka-GE"/>
              </w:rPr>
            </w:pPr>
            <w:r w:rsidRPr="00557651">
              <w:rPr>
                <w:rFonts w:ascii="Sylfaen" w:eastAsia="CIDFont+F1" w:hAnsi="Sylfaen" w:cs="CIDFont+F1"/>
                <w:sz w:val="20"/>
                <w:lang w:val="ka-GE"/>
              </w:rPr>
              <w:t xml:space="preserve">2097 ოჯახი უზრუნველყოფილია </w:t>
            </w:r>
            <w:r w:rsidRPr="00557651">
              <w:rPr>
                <w:rFonts w:ascii="Sylfaen" w:eastAsia="CIDFont+F1" w:hAnsi="Sylfaen" w:cs="CIDFont+F1"/>
                <w:bCs/>
                <w:sz w:val="20"/>
                <w:lang w:val="ka-GE"/>
              </w:rPr>
              <w:t>გრძელვადიანი განსახლებით</w:t>
            </w:r>
          </w:p>
        </w:tc>
      </w:tr>
      <w:tr w:rsidR="00C61BE1" w:rsidRPr="00557651" w14:paraId="3F363F2C" w14:textId="77777777" w:rsidTr="00BF7C36">
        <w:trPr>
          <w:gridAfter w:val="1"/>
          <w:wAfter w:w="28" w:type="dxa"/>
          <w:trHeight w:val="146"/>
        </w:trPr>
        <w:tc>
          <w:tcPr>
            <w:tcW w:w="401" w:type="dxa"/>
          </w:tcPr>
          <w:p w14:paraId="1A1C74D9"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50BB684C"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მიზნობრივი მაჩვენებელი</w:t>
            </w:r>
          </w:p>
        </w:tc>
        <w:tc>
          <w:tcPr>
            <w:tcW w:w="3147" w:type="dxa"/>
          </w:tcPr>
          <w:p w14:paraId="409CFFAE" w14:textId="77777777" w:rsidR="00C61BE1" w:rsidRPr="00557651" w:rsidRDefault="00C61BE1" w:rsidP="00BF7C36">
            <w:pPr>
              <w:widowControl w:val="0"/>
              <w:autoSpaceDE w:val="0"/>
              <w:autoSpaceDN w:val="0"/>
              <w:adjustRightInd w:val="0"/>
              <w:rPr>
                <w:rFonts w:ascii="Sylfaen" w:hAnsi="Sylfaen" w:cs="Sylfaen"/>
                <w:color w:val="000000"/>
                <w:sz w:val="20"/>
                <w:szCs w:val="20"/>
                <w:lang w:val="ka-GE"/>
              </w:rPr>
            </w:pPr>
            <w:r w:rsidRPr="00557651">
              <w:rPr>
                <w:rFonts w:ascii="Sylfaen" w:eastAsia="CIDFont+F1" w:hAnsi="Sylfaen" w:cs="CIDFont+F1"/>
                <w:sz w:val="20"/>
                <w:lang w:val="ka-GE"/>
              </w:rPr>
              <w:t>2500 ოჯახი უზრუნველყოფილა გრძელვადიანი განსახლებით</w:t>
            </w:r>
          </w:p>
        </w:tc>
        <w:tc>
          <w:tcPr>
            <w:tcW w:w="2835" w:type="dxa"/>
            <w:gridSpan w:val="2"/>
          </w:tcPr>
          <w:p w14:paraId="62098868" w14:textId="77777777" w:rsidR="00C61BE1" w:rsidRPr="00557651" w:rsidRDefault="00C61BE1" w:rsidP="00BF7C36">
            <w:pPr>
              <w:widowControl w:val="0"/>
              <w:autoSpaceDE w:val="0"/>
              <w:autoSpaceDN w:val="0"/>
              <w:adjustRightInd w:val="0"/>
              <w:rPr>
                <w:rFonts w:ascii="Sylfaen" w:hAnsi="Sylfaen" w:cs="Sylfaen"/>
                <w:color w:val="000000"/>
                <w:sz w:val="20"/>
                <w:szCs w:val="20"/>
                <w:lang w:val="ka-GE"/>
              </w:rPr>
            </w:pPr>
            <w:r w:rsidRPr="00557651">
              <w:rPr>
                <w:rFonts w:ascii="Sylfaen" w:eastAsia="CIDFont+F1" w:hAnsi="Sylfaen" w:cs="CIDFont+F1"/>
                <w:sz w:val="20"/>
                <w:lang w:val="ka-GE"/>
              </w:rPr>
              <w:t>2700 ოჯახი უზრუნველყოფილა გრძელვადიანი განსახლებით</w:t>
            </w:r>
          </w:p>
        </w:tc>
        <w:tc>
          <w:tcPr>
            <w:tcW w:w="2693" w:type="dxa"/>
          </w:tcPr>
          <w:p w14:paraId="22C2E196" w14:textId="77777777" w:rsidR="00C61BE1" w:rsidRPr="00557651" w:rsidRDefault="00C61BE1" w:rsidP="00BF7C36">
            <w:pPr>
              <w:widowControl w:val="0"/>
              <w:autoSpaceDE w:val="0"/>
              <w:autoSpaceDN w:val="0"/>
              <w:adjustRightInd w:val="0"/>
              <w:rPr>
                <w:rFonts w:ascii="Sylfaen" w:hAnsi="Sylfaen" w:cs="Sylfaen"/>
                <w:color w:val="000000"/>
                <w:sz w:val="20"/>
                <w:szCs w:val="20"/>
                <w:lang w:val="ka-GE"/>
              </w:rPr>
            </w:pPr>
            <w:r w:rsidRPr="00557651">
              <w:rPr>
                <w:rFonts w:ascii="Sylfaen" w:eastAsia="CIDFont+F1" w:hAnsi="Sylfaen" w:cs="CIDFont+F1"/>
                <w:sz w:val="20"/>
                <w:lang w:val="ka-GE"/>
              </w:rPr>
              <w:t>3200 ოჯახი უზრუნველყოფილა გრძელვადიანი განსახლებით</w:t>
            </w:r>
          </w:p>
        </w:tc>
        <w:tc>
          <w:tcPr>
            <w:tcW w:w="2807" w:type="dxa"/>
          </w:tcPr>
          <w:p w14:paraId="29550F3C" w14:textId="77777777" w:rsidR="00C61BE1" w:rsidRPr="00557651" w:rsidRDefault="00C61BE1" w:rsidP="00BF7C36">
            <w:pPr>
              <w:widowControl w:val="0"/>
              <w:autoSpaceDE w:val="0"/>
              <w:autoSpaceDN w:val="0"/>
              <w:adjustRightInd w:val="0"/>
              <w:rPr>
                <w:rFonts w:ascii="Sylfaen" w:hAnsi="Sylfaen" w:cs="Sylfaen"/>
                <w:color w:val="000000"/>
                <w:sz w:val="20"/>
                <w:szCs w:val="20"/>
                <w:lang w:val="ka-GE"/>
              </w:rPr>
            </w:pPr>
            <w:r w:rsidRPr="00557651">
              <w:rPr>
                <w:rFonts w:ascii="Sylfaen" w:eastAsia="CIDFont+F1" w:hAnsi="Sylfaen" w:cs="CIDFont+F1"/>
                <w:sz w:val="20"/>
                <w:lang w:val="ka-GE"/>
              </w:rPr>
              <w:t>3500 ოჯახი უზრუნველყოფილა გრძელვადიანი განსახლებით</w:t>
            </w:r>
          </w:p>
        </w:tc>
      </w:tr>
      <w:tr w:rsidR="00C61BE1" w:rsidRPr="00557651" w14:paraId="18FF3CFA" w14:textId="77777777" w:rsidTr="00BF7C36">
        <w:trPr>
          <w:gridAfter w:val="1"/>
          <w:wAfter w:w="28" w:type="dxa"/>
          <w:trHeight w:val="146"/>
        </w:trPr>
        <w:tc>
          <w:tcPr>
            <w:tcW w:w="401" w:type="dxa"/>
          </w:tcPr>
          <w:p w14:paraId="1F2254AD"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03173496"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ცდომილების ალბათობა (%/აღწერა)</w:t>
            </w:r>
          </w:p>
        </w:tc>
        <w:tc>
          <w:tcPr>
            <w:tcW w:w="3158" w:type="dxa"/>
            <w:gridSpan w:val="2"/>
          </w:tcPr>
          <w:p w14:paraId="2C4919C3"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hAnsi="Sylfaen" w:cs="Sylfaen"/>
                <w:sz w:val="20"/>
                <w:lang w:val="ka-GE"/>
              </w:rPr>
              <w:t>10-15%</w:t>
            </w:r>
          </w:p>
        </w:tc>
        <w:tc>
          <w:tcPr>
            <w:tcW w:w="2824" w:type="dxa"/>
          </w:tcPr>
          <w:p w14:paraId="0B6E1B52"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hAnsi="Sylfaen" w:cs="Sylfaen"/>
                <w:sz w:val="20"/>
                <w:lang w:val="ka-GE"/>
              </w:rPr>
              <w:t>10-15%</w:t>
            </w:r>
          </w:p>
        </w:tc>
        <w:tc>
          <w:tcPr>
            <w:tcW w:w="2693" w:type="dxa"/>
          </w:tcPr>
          <w:p w14:paraId="1A1ADC3A"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hAnsi="Sylfaen" w:cs="Sylfaen"/>
                <w:sz w:val="20"/>
                <w:lang w:val="ka-GE"/>
              </w:rPr>
              <w:t>10-15%</w:t>
            </w:r>
          </w:p>
        </w:tc>
        <w:tc>
          <w:tcPr>
            <w:tcW w:w="2807" w:type="dxa"/>
          </w:tcPr>
          <w:p w14:paraId="137F62D5"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hAnsi="Sylfaen" w:cs="Sylfaen"/>
                <w:sz w:val="20"/>
                <w:lang w:val="ka-GE"/>
              </w:rPr>
              <w:t>10-15%</w:t>
            </w:r>
          </w:p>
        </w:tc>
      </w:tr>
      <w:tr w:rsidR="00C61BE1" w:rsidRPr="00557651" w14:paraId="4A499324" w14:textId="77777777" w:rsidTr="00BF7C36">
        <w:trPr>
          <w:gridAfter w:val="1"/>
          <w:wAfter w:w="28" w:type="dxa"/>
          <w:trHeight w:val="146"/>
        </w:trPr>
        <w:tc>
          <w:tcPr>
            <w:tcW w:w="401" w:type="dxa"/>
          </w:tcPr>
          <w:p w14:paraId="12D3141F"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46B79FCF"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შესაძლო რისკები</w:t>
            </w:r>
          </w:p>
        </w:tc>
        <w:tc>
          <w:tcPr>
            <w:tcW w:w="3147" w:type="dxa"/>
          </w:tcPr>
          <w:p w14:paraId="0D7AAB08"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tc>
        <w:tc>
          <w:tcPr>
            <w:tcW w:w="2835" w:type="dxa"/>
            <w:gridSpan w:val="2"/>
          </w:tcPr>
          <w:p w14:paraId="36001BC9"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tc>
        <w:tc>
          <w:tcPr>
            <w:tcW w:w="2693" w:type="dxa"/>
          </w:tcPr>
          <w:p w14:paraId="3D36CB9B"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tc>
        <w:tc>
          <w:tcPr>
            <w:tcW w:w="2807" w:type="dxa"/>
          </w:tcPr>
          <w:p w14:paraId="7A2DCE20"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tc>
      </w:tr>
      <w:tr w:rsidR="00C61BE1" w:rsidRPr="00557651" w14:paraId="5B3524BB" w14:textId="77777777" w:rsidTr="00BF7C36">
        <w:trPr>
          <w:gridAfter w:val="1"/>
          <w:wAfter w:w="28" w:type="dxa"/>
          <w:trHeight w:val="146"/>
        </w:trPr>
        <w:tc>
          <w:tcPr>
            <w:tcW w:w="401" w:type="dxa"/>
          </w:tcPr>
          <w:p w14:paraId="039EAD1D"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3.</w:t>
            </w:r>
          </w:p>
        </w:tc>
        <w:tc>
          <w:tcPr>
            <w:tcW w:w="2826" w:type="dxa"/>
          </w:tcPr>
          <w:p w14:paraId="7963EDA0"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საბაზისო მაჩვენებელი</w:t>
            </w:r>
          </w:p>
        </w:tc>
        <w:tc>
          <w:tcPr>
            <w:tcW w:w="11482" w:type="dxa"/>
            <w:gridSpan w:val="5"/>
          </w:tcPr>
          <w:p w14:paraId="09A006E5" w14:textId="77777777" w:rsidR="00C61BE1" w:rsidRPr="00557651" w:rsidRDefault="00C61BE1" w:rsidP="00BF7C36">
            <w:pPr>
              <w:widowControl w:val="0"/>
              <w:autoSpaceDE w:val="0"/>
              <w:autoSpaceDN w:val="0"/>
              <w:adjustRightInd w:val="0"/>
              <w:jc w:val="center"/>
              <w:rPr>
                <w:rFonts w:ascii="Sylfaen" w:hAnsi="Sylfaen" w:cs="Sylfaen"/>
                <w:color w:val="000000"/>
                <w:sz w:val="20"/>
                <w:szCs w:val="20"/>
              </w:rPr>
            </w:pPr>
            <w:r w:rsidRPr="00557651">
              <w:rPr>
                <w:rFonts w:ascii="Sylfaen" w:eastAsia="CIDFont+F1" w:hAnsi="Sylfaen" w:cs="Sylfaen"/>
                <w:sz w:val="20"/>
                <w:szCs w:val="20"/>
                <w:lang w:val="ka-GE"/>
              </w:rPr>
              <w:t xml:space="preserve">7895 ოჯახს გაეწია </w:t>
            </w:r>
            <w:r w:rsidRPr="00557651">
              <w:rPr>
                <w:rFonts w:ascii="Sylfaen" w:eastAsia="CIDFont+F1" w:hAnsi="Sylfaen" w:cs="Sylfaen"/>
                <w:bCs/>
                <w:sz w:val="20"/>
                <w:szCs w:val="20"/>
                <w:lang w:val="ka-GE"/>
              </w:rPr>
              <w:t>ერთჯერადი</w:t>
            </w:r>
            <w:r w:rsidRPr="00557651">
              <w:rPr>
                <w:rFonts w:ascii="Sylfaen" w:eastAsia="CIDFont+F1" w:hAnsi="Sylfaen" w:cs="Sylfaen"/>
                <w:sz w:val="20"/>
                <w:szCs w:val="20"/>
                <w:lang w:val="ka-GE"/>
              </w:rPr>
              <w:t xml:space="preserve"> </w:t>
            </w:r>
            <w:r w:rsidRPr="00557651">
              <w:rPr>
                <w:rFonts w:ascii="Sylfaen" w:eastAsia="CIDFont+F1" w:hAnsi="Sylfaen" w:cs="Sylfaen"/>
                <w:bCs/>
                <w:sz w:val="20"/>
                <w:szCs w:val="20"/>
                <w:lang w:val="ka-GE"/>
              </w:rPr>
              <w:t xml:space="preserve">ფულადი დახმარება </w:t>
            </w:r>
            <w:r w:rsidRPr="00557651">
              <w:rPr>
                <w:rFonts w:ascii="Sylfaen" w:eastAsia="CIDFont+F1" w:hAnsi="Sylfaen" w:cs="Sylfaen"/>
                <w:sz w:val="20"/>
                <w:szCs w:val="20"/>
                <w:lang w:val="ka-GE"/>
              </w:rPr>
              <w:t>და 1557 ოჯახს დაუფინანსდა</w:t>
            </w:r>
            <w:r w:rsidRPr="00557651">
              <w:rPr>
                <w:rFonts w:ascii="Sylfaen" w:eastAsia="CIDFont+F1" w:hAnsi="Sylfaen" w:cs="Sylfaen"/>
                <w:bCs/>
                <w:sz w:val="20"/>
                <w:szCs w:val="20"/>
                <w:lang w:val="ka-GE"/>
              </w:rPr>
              <w:t xml:space="preserve"> ქირა</w:t>
            </w:r>
          </w:p>
        </w:tc>
      </w:tr>
      <w:tr w:rsidR="00C61BE1" w:rsidRPr="00557651" w14:paraId="6F0C76BC" w14:textId="77777777" w:rsidTr="00BF7C36">
        <w:trPr>
          <w:gridAfter w:val="1"/>
          <w:wAfter w:w="28" w:type="dxa"/>
          <w:trHeight w:val="146"/>
        </w:trPr>
        <w:tc>
          <w:tcPr>
            <w:tcW w:w="401" w:type="dxa"/>
          </w:tcPr>
          <w:p w14:paraId="20CEF3DA"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3E6DA479"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მიზნობრივი მაჩვენებელი</w:t>
            </w:r>
          </w:p>
        </w:tc>
        <w:tc>
          <w:tcPr>
            <w:tcW w:w="3147" w:type="dxa"/>
          </w:tcPr>
          <w:p w14:paraId="0F4B8B3B" w14:textId="77777777" w:rsidR="00C61BE1" w:rsidRPr="00557651" w:rsidRDefault="00C61BE1" w:rsidP="00BF7C36">
            <w:pPr>
              <w:widowControl w:val="0"/>
              <w:autoSpaceDE w:val="0"/>
              <w:autoSpaceDN w:val="0"/>
              <w:adjustRightInd w:val="0"/>
              <w:rPr>
                <w:rFonts w:ascii="Sylfaen" w:hAnsi="Sylfaen" w:cs="Sylfaen"/>
                <w:color w:val="000000"/>
                <w:sz w:val="20"/>
                <w:szCs w:val="20"/>
                <w:lang w:val="ka-GE"/>
              </w:rPr>
            </w:pPr>
            <w:r w:rsidRPr="00557651">
              <w:rPr>
                <w:rFonts w:ascii="Sylfaen" w:eastAsia="CIDFont+F1" w:hAnsi="Sylfaen" w:cs="Sylfaen"/>
                <w:sz w:val="20"/>
                <w:szCs w:val="20"/>
              </w:rPr>
              <w:t>7</w:t>
            </w:r>
            <w:r w:rsidRPr="00557651">
              <w:rPr>
                <w:rFonts w:ascii="Sylfaen" w:eastAsia="CIDFont+F1" w:hAnsi="Sylfaen" w:cs="Sylfaen"/>
                <w:sz w:val="20"/>
                <w:szCs w:val="20"/>
                <w:lang w:val="ka-GE"/>
              </w:rPr>
              <w:t xml:space="preserve">000 ოჯახს გაეწია </w:t>
            </w:r>
            <w:r w:rsidRPr="00557651">
              <w:rPr>
                <w:rFonts w:ascii="Sylfaen" w:eastAsia="CIDFont+F1" w:hAnsi="Sylfaen" w:cs="Sylfaen"/>
                <w:bCs/>
                <w:sz w:val="20"/>
                <w:szCs w:val="20"/>
                <w:lang w:val="ka-GE"/>
              </w:rPr>
              <w:t>ერთჯერადი</w:t>
            </w:r>
            <w:r w:rsidRPr="00557651">
              <w:rPr>
                <w:rFonts w:ascii="Sylfaen" w:eastAsia="CIDFont+F1" w:hAnsi="Sylfaen" w:cs="Sylfaen"/>
                <w:sz w:val="20"/>
                <w:szCs w:val="20"/>
                <w:lang w:val="ka-GE"/>
              </w:rPr>
              <w:t xml:space="preserve"> </w:t>
            </w:r>
            <w:r w:rsidRPr="00557651">
              <w:rPr>
                <w:rFonts w:ascii="Sylfaen" w:eastAsia="CIDFont+F1" w:hAnsi="Sylfaen" w:cs="Sylfaen"/>
                <w:bCs/>
                <w:sz w:val="20"/>
                <w:szCs w:val="20"/>
                <w:lang w:val="ka-GE"/>
              </w:rPr>
              <w:t xml:space="preserve">ფულადი დახმარება </w:t>
            </w:r>
            <w:r w:rsidRPr="00557651">
              <w:rPr>
                <w:rFonts w:ascii="Sylfaen" w:eastAsia="CIDFont+F1" w:hAnsi="Sylfaen" w:cs="Sylfaen"/>
                <w:sz w:val="20"/>
                <w:szCs w:val="20"/>
                <w:lang w:val="ka-GE"/>
              </w:rPr>
              <w:t>და 1</w:t>
            </w:r>
            <w:r w:rsidRPr="00557651">
              <w:rPr>
                <w:rFonts w:ascii="Sylfaen" w:eastAsia="CIDFont+F1" w:hAnsi="Sylfaen" w:cs="Sylfaen"/>
                <w:sz w:val="20"/>
                <w:szCs w:val="20"/>
              </w:rPr>
              <w:t>5</w:t>
            </w:r>
            <w:r w:rsidRPr="00557651">
              <w:rPr>
                <w:rFonts w:ascii="Sylfaen" w:eastAsia="CIDFont+F1" w:hAnsi="Sylfaen" w:cs="Sylfaen"/>
                <w:sz w:val="20"/>
                <w:szCs w:val="20"/>
                <w:lang w:val="ka-GE"/>
              </w:rPr>
              <w:t>00 ოჯახს დაუფინანსდა</w:t>
            </w:r>
            <w:r w:rsidRPr="00557651">
              <w:rPr>
                <w:rFonts w:ascii="Sylfaen" w:eastAsia="CIDFont+F1" w:hAnsi="Sylfaen" w:cs="Sylfaen"/>
                <w:bCs/>
                <w:sz w:val="20"/>
                <w:szCs w:val="20"/>
                <w:lang w:val="ka-GE"/>
              </w:rPr>
              <w:t xml:space="preserve"> ქირა</w:t>
            </w:r>
          </w:p>
        </w:tc>
        <w:tc>
          <w:tcPr>
            <w:tcW w:w="2835" w:type="dxa"/>
            <w:gridSpan w:val="2"/>
          </w:tcPr>
          <w:p w14:paraId="6028FEAB"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Sylfaen"/>
                <w:sz w:val="20"/>
                <w:szCs w:val="20"/>
              </w:rPr>
              <w:t>75</w:t>
            </w:r>
            <w:r w:rsidRPr="00557651">
              <w:rPr>
                <w:rFonts w:ascii="Sylfaen" w:eastAsia="CIDFont+F1" w:hAnsi="Sylfaen" w:cs="Sylfaen"/>
                <w:sz w:val="20"/>
                <w:szCs w:val="20"/>
                <w:lang w:val="ka-GE"/>
              </w:rPr>
              <w:t xml:space="preserve">00 ოჯახს გაეწია </w:t>
            </w:r>
            <w:r w:rsidRPr="00557651">
              <w:rPr>
                <w:rFonts w:ascii="Sylfaen" w:eastAsia="CIDFont+F1" w:hAnsi="Sylfaen" w:cs="Sylfaen"/>
                <w:bCs/>
                <w:sz w:val="20"/>
                <w:szCs w:val="20"/>
                <w:lang w:val="ka-GE"/>
              </w:rPr>
              <w:t>ერთჯერადი</w:t>
            </w:r>
            <w:r w:rsidRPr="00557651">
              <w:rPr>
                <w:rFonts w:ascii="Sylfaen" w:eastAsia="CIDFont+F1" w:hAnsi="Sylfaen" w:cs="Sylfaen"/>
                <w:sz w:val="20"/>
                <w:szCs w:val="20"/>
                <w:lang w:val="ka-GE"/>
              </w:rPr>
              <w:t xml:space="preserve"> </w:t>
            </w:r>
            <w:r w:rsidRPr="00557651">
              <w:rPr>
                <w:rFonts w:ascii="Sylfaen" w:eastAsia="CIDFont+F1" w:hAnsi="Sylfaen" w:cs="Sylfaen"/>
                <w:bCs/>
                <w:sz w:val="20"/>
                <w:szCs w:val="20"/>
                <w:lang w:val="ka-GE"/>
              </w:rPr>
              <w:t xml:space="preserve">ფულადი დახმარება </w:t>
            </w:r>
            <w:r w:rsidRPr="00557651">
              <w:rPr>
                <w:rFonts w:ascii="Sylfaen" w:eastAsia="CIDFont+F1" w:hAnsi="Sylfaen" w:cs="Sylfaen"/>
                <w:sz w:val="20"/>
                <w:szCs w:val="20"/>
                <w:lang w:val="ka-GE"/>
              </w:rPr>
              <w:t>და 1</w:t>
            </w:r>
            <w:r w:rsidRPr="00557651">
              <w:rPr>
                <w:rFonts w:ascii="Sylfaen" w:eastAsia="CIDFont+F1" w:hAnsi="Sylfaen" w:cs="Sylfaen"/>
                <w:sz w:val="20"/>
                <w:szCs w:val="20"/>
              </w:rPr>
              <w:t>8</w:t>
            </w:r>
            <w:r w:rsidRPr="00557651">
              <w:rPr>
                <w:rFonts w:ascii="Sylfaen" w:eastAsia="CIDFont+F1" w:hAnsi="Sylfaen" w:cs="Sylfaen"/>
                <w:sz w:val="20"/>
                <w:szCs w:val="20"/>
                <w:lang w:val="ka-GE"/>
              </w:rPr>
              <w:t>00 ოჯახს დაუფინანსდა</w:t>
            </w:r>
            <w:r w:rsidRPr="00557651">
              <w:rPr>
                <w:rFonts w:ascii="Sylfaen" w:eastAsia="CIDFont+F1" w:hAnsi="Sylfaen" w:cs="Sylfaen"/>
                <w:bCs/>
                <w:sz w:val="20"/>
                <w:szCs w:val="20"/>
                <w:lang w:val="ka-GE"/>
              </w:rPr>
              <w:t xml:space="preserve"> ქირა</w:t>
            </w:r>
          </w:p>
        </w:tc>
        <w:tc>
          <w:tcPr>
            <w:tcW w:w="2693" w:type="dxa"/>
          </w:tcPr>
          <w:p w14:paraId="1FBED4B8"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Sylfaen"/>
                <w:sz w:val="20"/>
                <w:szCs w:val="20"/>
              </w:rPr>
              <w:t>80</w:t>
            </w:r>
            <w:r w:rsidRPr="00557651">
              <w:rPr>
                <w:rFonts w:ascii="Sylfaen" w:eastAsia="CIDFont+F1" w:hAnsi="Sylfaen" w:cs="Sylfaen"/>
                <w:sz w:val="20"/>
                <w:szCs w:val="20"/>
                <w:lang w:val="ka-GE"/>
              </w:rPr>
              <w:t xml:space="preserve">00 ოჯახს გაეწია </w:t>
            </w:r>
            <w:r w:rsidRPr="00557651">
              <w:rPr>
                <w:rFonts w:ascii="Sylfaen" w:eastAsia="CIDFont+F1" w:hAnsi="Sylfaen" w:cs="Sylfaen"/>
                <w:bCs/>
                <w:sz w:val="20"/>
                <w:szCs w:val="20"/>
                <w:lang w:val="ka-GE"/>
              </w:rPr>
              <w:t>ერთჯერადი</w:t>
            </w:r>
            <w:r w:rsidRPr="00557651">
              <w:rPr>
                <w:rFonts w:ascii="Sylfaen" w:eastAsia="CIDFont+F1" w:hAnsi="Sylfaen" w:cs="Sylfaen"/>
                <w:sz w:val="20"/>
                <w:szCs w:val="20"/>
                <w:lang w:val="ka-GE"/>
              </w:rPr>
              <w:t xml:space="preserve"> </w:t>
            </w:r>
            <w:r w:rsidRPr="00557651">
              <w:rPr>
                <w:rFonts w:ascii="Sylfaen" w:eastAsia="CIDFont+F1" w:hAnsi="Sylfaen" w:cs="Sylfaen"/>
                <w:bCs/>
                <w:sz w:val="20"/>
                <w:szCs w:val="20"/>
                <w:lang w:val="ka-GE"/>
              </w:rPr>
              <w:t xml:space="preserve">ფულადი დახმარება </w:t>
            </w:r>
            <w:r w:rsidRPr="00557651">
              <w:rPr>
                <w:rFonts w:ascii="Sylfaen" w:eastAsia="CIDFont+F1" w:hAnsi="Sylfaen" w:cs="Sylfaen"/>
                <w:sz w:val="20"/>
                <w:szCs w:val="20"/>
                <w:lang w:val="ka-GE"/>
              </w:rPr>
              <w:t>და 1</w:t>
            </w:r>
            <w:r w:rsidRPr="00557651">
              <w:rPr>
                <w:rFonts w:ascii="Sylfaen" w:eastAsia="CIDFont+F1" w:hAnsi="Sylfaen" w:cs="Sylfaen"/>
                <w:sz w:val="20"/>
                <w:szCs w:val="20"/>
              </w:rPr>
              <w:t>9</w:t>
            </w:r>
            <w:r w:rsidRPr="00557651">
              <w:rPr>
                <w:rFonts w:ascii="Sylfaen" w:eastAsia="CIDFont+F1" w:hAnsi="Sylfaen" w:cs="Sylfaen"/>
                <w:sz w:val="20"/>
                <w:szCs w:val="20"/>
                <w:lang w:val="ka-GE"/>
              </w:rPr>
              <w:t>00 ოჯახს დაუფინანსდა</w:t>
            </w:r>
            <w:r w:rsidRPr="00557651">
              <w:rPr>
                <w:rFonts w:ascii="Sylfaen" w:eastAsia="CIDFont+F1" w:hAnsi="Sylfaen" w:cs="Sylfaen"/>
                <w:bCs/>
                <w:sz w:val="20"/>
                <w:szCs w:val="20"/>
                <w:lang w:val="ka-GE"/>
              </w:rPr>
              <w:t xml:space="preserve"> ქირა</w:t>
            </w:r>
          </w:p>
        </w:tc>
        <w:tc>
          <w:tcPr>
            <w:tcW w:w="2807" w:type="dxa"/>
          </w:tcPr>
          <w:p w14:paraId="76F34E36"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Sylfaen"/>
                <w:sz w:val="20"/>
                <w:szCs w:val="20"/>
              </w:rPr>
              <w:t>83</w:t>
            </w:r>
            <w:r w:rsidRPr="00557651">
              <w:rPr>
                <w:rFonts w:ascii="Sylfaen" w:eastAsia="CIDFont+F1" w:hAnsi="Sylfaen" w:cs="Sylfaen"/>
                <w:sz w:val="20"/>
                <w:szCs w:val="20"/>
                <w:lang w:val="ka-GE"/>
              </w:rPr>
              <w:t xml:space="preserve">00 ოჯახს გაეწია </w:t>
            </w:r>
            <w:r w:rsidRPr="00557651">
              <w:rPr>
                <w:rFonts w:ascii="Sylfaen" w:eastAsia="CIDFont+F1" w:hAnsi="Sylfaen" w:cs="Sylfaen"/>
                <w:bCs/>
                <w:sz w:val="20"/>
                <w:szCs w:val="20"/>
                <w:lang w:val="ka-GE"/>
              </w:rPr>
              <w:t>ერთჯერადი</w:t>
            </w:r>
            <w:r w:rsidRPr="00557651">
              <w:rPr>
                <w:rFonts w:ascii="Sylfaen" w:eastAsia="CIDFont+F1" w:hAnsi="Sylfaen" w:cs="Sylfaen"/>
                <w:sz w:val="20"/>
                <w:szCs w:val="20"/>
                <w:lang w:val="ka-GE"/>
              </w:rPr>
              <w:t xml:space="preserve"> </w:t>
            </w:r>
            <w:r w:rsidRPr="00557651">
              <w:rPr>
                <w:rFonts w:ascii="Sylfaen" w:eastAsia="CIDFont+F1" w:hAnsi="Sylfaen" w:cs="Sylfaen"/>
                <w:bCs/>
                <w:sz w:val="20"/>
                <w:szCs w:val="20"/>
                <w:lang w:val="ka-GE"/>
              </w:rPr>
              <w:t xml:space="preserve">ფულადი დახმარება </w:t>
            </w:r>
            <w:r w:rsidRPr="00557651">
              <w:rPr>
                <w:rFonts w:ascii="Sylfaen" w:eastAsia="CIDFont+F1" w:hAnsi="Sylfaen" w:cs="Sylfaen"/>
                <w:sz w:val="20"/>
                <w:szCs w:val="20"/>
                <w:lang w:val="ka-GE"/>
              </w:rPr>
              <w:t xml:space="preserve">და </w:t>
            </w:r>
            <w:r w:rsidRPr="00557651">
              <w:rPr>
                <w:rFonts w:ascii="Sylfaen" w:eastAsia="CIDFont+F1" w:hAnsi="Sylfaen" w:cs="Sylfaen"/>
                <w:sz w:val="20"/>
                <w:szCs w:val="20"/>
              </w:rPr>
              <w:t>20</w:t>
            </w:r>
            <w:r w:rsidRPr="00557651">
              <w:rPr>
                <w:rFonts w:ascii="Sylfaen" w:eastAsia="CIDFont+F1" w:hAnsi="Sylfaen" w:cs="Sylfaen"/>
                <w:sz w:val="20"/>
                <w:szCs w:val="20"/>
                <w:lang w:val="ka-GE"/>
              </w:rPr>
              <w:t>00 ოჯახს დაუფინანსდა</w:t>
            </w:r>
            <w:r w:rsidRPr="00557651">
              <w:rPr>
                <w:rFonts w:ascii="Sylfaen" w:eastAsia="CIDFont+F1" w:hAnsi="Sylfaen" w:cs="Sylfaen"/>
                <w:bCs/>
                <w:sz w:val="20"/>
                <w:szCs w:val="20"/>
                <w:lang w:val="ka-GE"/>
              </w:rPr>
              <w:t xml:space="preserve"> ქირა</w:t>
            </w:r>
          </w:p>
        </w:tc>
      </w:tr>
      <w:tr w:rsidR="00C61BE1" w:rsidRPr="00557651" w14:paraId="4E07D4D6" w14:textId="77777777" w:rsidTr="00BF7C36">
        <w:trPr>
          <w:gridAfter w:val="1"/>
          <w:wAfter w:w="28" w:type="dxa"/>
          <w:trHeight w:val="146"/>
        </w:trPr>
        <w:tc>
          <w:tcPr>
            <w:tcW w:w="401" w:type="dxa"/>
          </w:tcPr>
          <w:p w14:paraId="4C33F3B8"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0019C991"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ცდომილების ალბათობა (%/აღწერა)</w:t>
            </w:r>
          </w:p>
        </w:tc>
        <w:tc>
          <w:tcPr>
            <w:tcW w:w="3158" w:type="dxa"/>
            <w:gridSpan w:val="2"/>
          </w:tcPr>
          <w:p w14:paraId="78566C7B"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hAnsi="Sylfaen" w:cs="Sylfaen"/>
                <w:sz w:val="20"/>
                <w:lang w:val="ka-GE"/>
              </w:rPr>
              <w:t>10-15%</w:t>
            </w:r>
          </w:p>
        </w:tc>
        <w:tc>
          <w:tcPr>
            <w:tcW w:w="2824" w:type="dxa"/>
          </w:tcPr>
          <w:p w14:paraId="268C9C5A"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hAnsi="Sylfaen" w:cs="Sylfaen"/>
                <w:sz w:val="20"/>
                <w:lang w:val="ka-GE"/>
              </w:rPr>
              <w:t>10-15%</w:t>
            </w:r>
          </w:p>
        </w:tc>
        <w:tc>
          <w:tcPr>
            <w:tcW w:w="2693" w:type="dxa"/>
          </w:tcPr>
          <w:p w14:paraId="7B56FEEF"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hAnsi="Sylfaen" w:cs="Sylfaen"/>
                <w:sz w:val="20"/>
                <w:lang w:val="ka-GE"/>
              </w:rPr>
              <w:t>10-15%</w:t>
            </w:r>
          </w:p>
        </w:tc>
        <w:tc>
          <w:tcPr>
            <w:tcW w:w="2807" w:type="dxa"/>
          </w:tcPr>
          <w:p w14:paraId="537F19A6"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hAnsi="Sylfaen" w:cs="Sylfaen"/>
                <w:sz w:val="20"/>
                <w:lang w:val="ka-GE"/>
              </w:rPr>
              <w:t>10-15%</w:t>
            </w:r>
          </w:p>
        </w:tc>
      </w:tr>
      <w:tr w:rsidR="00C61BE1" w:rsidRPr="00557651" w14:paraId="71A7EC98" w14:textId="77777777" w:rsidTr="00BF7C36">
        <w:trPr>
          <w:gridAfter w:val="1"/>
          <w:wAfter w:w="28" w:type="dxa"/>
          <w:trHeight w:val="146"/>
        </w:trPr>
        <w:tc>
          <w:tcPr>
            <w:tcW w:w="401" w:type="dxa"/>
          </w:tcPr>
          <w:p w14:paraId="1D7D0649"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6066F19D"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შესაძლო რისკები</w:t>
            </w:r>
          </w:p>
        </w:tc>
        <w:tc>
          <w:tcPr>
            <w:tcW w:w="3158" w:type="dxa"/>
            <w:gridSpan w:val="2"/>
          </w:tcPr>
          <w:p w14:paraId="684FFEBB"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CIDFont+F1"/>
                <w:sz w:val="20"/>
                <w:lang w:val="ka-GE"/>
              </w:rPr>
              <w:t>ერთჯერად ფულადი დახმარებაზე და ქირის დაფარვისათვის თანხის გამოყოფაზე დევნილების მხრიდან დაბალი მომართვიანობა</w:t>
            </w:r>
          </w:p>
        </w:tc>
        <w:tc>
          <w:tcPr>
            <w:tcW w:w="2824" w:type="dxa"/>
          </w:tcPr>
          <w:p w14:paraId="5FEC3EF2"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CIDFont+F1"/>
                <w:sz w:val="20"/>
                <w:lang w:val="ka-GE"/>
              </w:rPr>
              <w:t>ერთჯერად ფულადი დახმარებაზე და ქირის დაფარვისათვის თანხის გამოყოფაზე დევნილების მხრიდან დაბალი მომართვიანობა</w:t>
            </w:r>
          </w:p>
        </w:tc>
        <w:tc>
          <w:tcPr>
            <w:tcW w:w="2693" w:type="dxa"/>
          </w:tcPr>
          <w:p w14:paraId="0537C327"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CIDFont+F1"/>
                <w:sz w:val="20"/>
                <w:lang w:val="ka-GE"/>
              </w:rPr>
              <w:t>ერთჯერად ფულადი დახმარებაზე და ქირის დაფარვისათვის თანხის გამოყოფაზე დევნილების მხრიდან დაბალი მომართვიანობა</w:t>
            </w:r>
          </w:p>
        </w:tc>
        <w:tc>
          <w:tcPr>
            <w:tcW w:w="2807" w:type="dxa"/>
          </w:tcPr>
          <w:p w14:paraId="47465E99"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CIDFont+F1"/>
                <w:sz w:val="20"/>
                <w:lang w:val="ka-GE"/>
              </w:rPr>
              <w:t>ერთჯერად ფულადი დახმარებაზე და ქირის დაფარვისათვის თანხის გამოყოფაზე დევნილების მხრიდან დაბალი მომართვიანობა</w:t>
            </w:r>
          </w:p>
        </w:tc>
      </w:tr>
      <w:tr w:rsidR="00C61BE1" w:rsidRPr="00557651" w14:paraId="23D0C0B4" w14:textId="77777777" w:rsidTr="00BF7C36">
        <w:trPr>
          <w:gridAfter w:val="1"/>
          <w:wAfter w:w="28" w:type="dxa"/>
          <w:trHeight w:val="146"/>
        </w:trPr>
        <w:tc>
          <w:tcPr>
            <w:tcW w:w="401" w:type="dxa"/>
          </w:tcPr>
          <w:p w14:paraId="522C7B54"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4.</w:t>
            </w:r>
          </w:p>
        </w:tc>
        <w:tc>
          <w:tcPr>
            <w:tcW w:w="2826" w:type="dxa"/>
          </w:tcPr>
          <w:p w14:paraId="0F8425F4"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საბაზისო მაჩვენებელი</w:t>
            </w:r>
          </w:p>
        </w:tc>
        <w:tc>
          <w:tcPr>
            <w:tcW w:w="11482" w:type="dxa"/>
            <w:gridSpan w:val="5"/>
          </w:tcPr>
          <w:p w14:paraId="5BB0AC59" w14:textId="77777777" w:rsidR="00C61BE1" w:rsidRPr="00557651" w:rsidRDefault="00C61BE1" w:rsidP="00BF7C36">
            <w:pPr>
              <w:widowControl w:val="0"/>
              <w:autoSpaceDE w:val="0"/>
              <w:autoSpaceDN w:val="0"/>
              <w:adjustRightInd w:val="0"/>
              <w:jc w:val="center"/>
              <w:rPr>
                <w:rFonts w:ascii="Sylfaen" w:hAnsi="Sylfaen" w:cs="Sylfaen"/>
                <w:color w:val="000000"/>
                <w:sz w:val="20"/>
                <w:szCs w:val="20"/>
              </w:rPr>
            </w:pPr>
            <w:r w:rsidRPr="00557651">
              <w:rPr>
                <w:rFonts w:ascii="Sylfaen" w:eastAsia="CIDFont+F1" w:hAnsi="Sylfaen" w:cs="CIDFont+F1"/>
                <w:sz w:val="20"/>
                <w:lang w:val="ka-GE"/>
              </w:rPr>
              <w:t>დაფინანსებულია 6</w:t>
            </w:r>
            <w:r w:rsidRPr="00557651">
              <w:rPr>
                <w:rFonts w:ascii="Sylfaen" w:eastAsia="CIDFont+F1" w:hAnsi="Sylfaen" w:cs="CIDFont+F1"/>
                <w:sz w:val="20"/>
              </w:rPr>
              <w:t>2</w:t>
            </w:r>
            <w:r w:rsidRPr="00557651">
              <w:rPr>
                <w:rFonts w:ascii="Sylfaen" w:eastAsia="CIDFont+F1" w:hAnsi="Sylfaen" w:cs="CIDFont+F1"/>
                <w:sz w:val="20"/>
                <w:lang w:val="ka-GE"/>
              </w:rPr>
              <w:t xml:space="preserve"> </w:t>
            </w:r>
            <w:r w:rsidRPr="00557651">
              <w:rPr>
                <w:rFonts w:ascii="Sylfaen" w:eastAsia="CIDFont+F1" w:hAnsi="Sylfaen" w:cs="CIDFont+F1"/>
                <w:bCs/>
                <w:sz w:val="20"/>
                <w:lang w:val="ka-GE"/>
              </w:rPr>
              <w:t>ბინათმესაკუთრეთა ამხანაგობა;</w:t>
            </w:r>
          </w:p>
        </w:tc>
      </w:tr>
      <w:tr w:rsidR="00C61BE1" w:rsidRPr="00557651" w14:paraId="27F6F606" w14:textId="77777777" w:rsidTr="00BF7C36">
        <w:trPr>
          <w:gridAfter w:val="1"/>
          <w:wAfter w:w="28" w:type="dxa"/>
          <w:trHeight w:val="146"/>
        </w:trPr>
        <w:tc>
          <w:tcPr>
            <w:tcW w:w="401" w:type="dxa"/>
          </w:tcPr>
          <w:p w14:paraId="1A7D8239"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5BF98D76"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მიზნობრივი მაჩვენებელი</w:t>
            </w:r>
          </w:p>
        </w:tc>
        <w:tc>
          <w:tcPr>
            <w:tcW w:w="3147" w:type="dxa"/>
          </w:tcPr>
          <w:p w14:paraId="0FB4D005" w14:textId="77777777" w:rsidR="00C61BE1" w:rsidRPr="00557651" w:rsidRDefault="00C61BE1" w:rsidP="00BF7C36">
            <w:pPr>
              <w:widowControl w:val="0"/>
              <w:autoSpaceDE w:val="0"/>
              <w:autoSpaceDN w:val="0"/>
              <w:adjustRightInd w:val="0"/>
              <w:jc w:val="center"/>
              <w:rPr>
                <w:rFonts w:ascii="Sylfaen" w:hAnsi="Sylfaen" w:cs="Sylfaen"/>
                <w:color w:val="000000"/>
                <w:sz w:val="20"/>
                <w:szCs w:val="20"/>
              </w:rPr>
            </w:pPr>
            <w:r w:rsidRPr="00557651">
              <w:rPr>
                <w:rFonts w:ascii="Sylfaen" w:eastAsia="CIDFont+F1" w:hAnsi="Sylfaen" w:cs="CIDFont+F1"/>
                <w:sz w:val="20"/>
                <w:lang w:val="ka-GE"/>
              </w:rPr>
              <w:t>დაფინანსებულია 100 ბინათმესაკუთრეთა ამხანაგობა</w:t>
            </w:r>
          </w:p>
        </w:tc>
        <w:tc>
          <w:tcPr>
            <w:tcW w:w="2835" w:type="dxa"/>
            <w:gridSpan w:val="2"/>
          </w:tcPr>
          <w:p w14:paraId="269D15BA" w14:textId="77777777" w:rsidR="00C61BE1" w:rsidRPr="00557651" w:rsidRDefault="00C61BE1" w:rsidP="00BF7C36">
            <w:pPr>
              <w:widowControl w:val="0"/>
              <w:autoSpaceDE w:val="0"/>
              <w:autoSpaceDN w:val="0"/>
              <w:adjustRightInd w:val="0"/>
              <w:jc w:val="center"/>
              <w:rPr>
                <w:rFonts w:ascii="Sylfaen" w:hAnsi="Sylfaen" w:cs="Sylfaen"/>
                <w:color w:val="000000"/>
                <w:sz w:val="20"/>
                <w:szCs w:val="20"/>
              </w:rPr>
            </w:pPr>
            <w:r w:rsidRPr="00557651">
              <w:rPr>
                <w:rFonts w:ascii="Sylfaen" w:eastAsia="CIDFont+F1" w:hAnsi="Sylfaen" w:cs="CIDFont+F1"/>
                <w:sz w:val="20"/>
                <w:lang w:val="ka-GE"/>
              </w:rPr>
              <w:t>დაფინანსებულია 100 ბინათმესაკუთრეთა ამხანაგობა</w:t>
            </w:r>
          </w:p>
        </w:tc>
        <w:tc>
          <w:tcPr>
            <w:tcW w:w="2693" w:type="dxa"/>
          </w:tcPr>
          <w:p w14:paraId="7357461A" w14:textId="77777777" w:rsidR="00C61BE1" w:rsidRPr="00557651" w:rsidRDefault="00C61BE1" w:rsidP="00BF7C36">
            <w:pPr>
              <w:widowControl w:val="0"/>
              <w:autoSpaceDE w:val="0"/>
              <w:autoSpaceDN w:val="0"/>
              <w:adjustRightInd w:val="0"/>
              <w:jc w:val="center"/>
              <w:rPr>
                <w:rFonts w:ascii="Sylfaen" w:hAnsi="Sylfaen" w:cs="Sylfaen"/>
                <w:color w:val="000000"/>
                <w:sz w:val="20"/>
                <w:szCs w:val="20"/>
              </w:rPr>
            </w:pPr>
            <w:r w:rsidRPr="00557651">
              <w:rPr>
                <w:rFonts w:ascii="Sylfaen" w:eastAsia="CIDFont+F1" w:hAnsi="Sylfaen" w:cs="CIDFont+F1"/>
                <w:sz w:val="20"/>
                <w:lang w:val="ka-GE"/>
              </w:rPr>
              <w:t>დაფინანსებულია 100 ბინათმესაკუთრეთა ამხანაგობა</w:t>
            </w:r>
          </w:p>
        </w:tc>
        <w:tc>
          <w:tcPr>
            <w:tcW w:w="2807" w:type="dxa"/>
          </w:tcPr>
          <w:p w14:paraId="762942DC" w14:textId="77777777" w:rsidR="00C61BE1" w:rsidRPr="00557651" w:rsidRDefault="00C61BE1" w:rsidP="00BF7C36">
            <w:pPr>
              <w:widowControl w:val="0"/>
              <w:autoSpaceDE w:val="0"/>
              <w:autoSpaceDN w:val="0"/>
              <w:adjustRightInd w:val="0"/>
              <w:jc w:val="center"/>
              <w:rPr>
                <w:rFonts w:ascii="Sylfaen" w:hAnsi="Sylfaen" w:cs="Sylfaen"/>
                <w:color w:val="000000"/>
                <w:sz w:val="20"/>
                <w:szCs w:val="20"/>
              </w:rPr>
            </w:pPr>
            <w:r w:rsidRPr="00557651">
              <w:rPr>
                <w:rFonts w:ascii="Sylfaen" w:eastAsia="CIDFont+F1" w:hAnsi="Sylfaen" w:cs="CIDFont+F1"/>
                <w:sz w:val="20"/>
                <w:lang w:val="ka-GE"/>
              </w:rPr>
              <w:t>დაფინანსებულია 100 ბინათმესაკუთრეთა ამხანაგობა</w:t>
            </w:r>
          </w:p>
        </w:tc>
      </w:tr>
      <w:tr w:rsidR="00C61BE1" w:rsidRPr="00557651" w14:paraId="402DCA30" w14:textId="77777777" w:rsidTr="00BF7C36">
        <w:trPr>
          <w:gridAfter w:val="1"/>
          <w:wAfter w:w="28" w:type="dxa"/>
          <w:trHeight w:val="146"/>
        </w:trPr>
        <w:tc>
          <w:tcPr>
            <w:tcW w:w="401" w:type="dxa"/>
          </w:tcPr>
          <w:p w14:paraId="484900A6"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33AAAA2F"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ცდომილების ალბათობა (%/აღწერა)</w:t>
            </w:r>
          </w:p>
        </w:tc>
        <w:tc>
          <w:tcPr>
            <w:tcW w:w="3158" w:type="dxa"/>
            <w:gridSpan w:val="2"/>
          </w:tcPr>
          <w:p w14:paraId="354FAAA9"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hAnsi="Sylfaen" w:cs="Sylfaen"/>
                <w:sz w:val="20"/>
                <w:lang w:val="ka-GE"/>
              </w:rPr>
              <w:t>10-15%</w:t>
            </w:r>
          </w:p>
        </w:tc>
        <w:tc>
          <w:tcPr>
            <w:tcW w:w="2824" w:type="dxa"/>
          </w:tcPr>
          <w:p w14:paraId="4C52EA37"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hAnsi="Sylfaen" w:cs="Sylfaen"/>
                <w:sz w:val="20"/>
                <w:lang w:val="ka-GE"/>
              </w:rPr>
              <w:t>10-15%</w:t>
            </w:r>
          </w:p>
        </w:tc>
        <w:tc>
          <w:tcPr>
            <w:tcW w:w="2693" w:type="dxa"/>
          </w:tcPr>
          <w:p w14:paraId="23F00B23"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hAnsi="Sylfaen" w:cs="Sylfaen"/>
                <w:sz w:val="20"/>
                <w:lang w:val="ka-GE"/>
              </w:rPr>
              <w:t>10-15%</w:t>
            </w:r>
          </w:p>
        </w:tc>
        <w:tc>
          <w:tcPr>
            <w:tcW w:w="2807" w:type="dxa"/>
          </w:tcPr>
          <w:p w14:paraId="4AE7F84F"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hAnsi="Sylfaen" w:cs="Sylfaen"/>
                <w:sz w:val="20"/>
                <w:lang w:val="ka-GE"/>
              </w:rPr>
              <w:t>10-15%</w:t>
            </w:r>
          </w:p>
        </w:tc>
      </w:tr>
      <w:tr w:rsidR="00C61BE1" w:rsidRPr="00557651" w14:paraId="10ED131D" w14:textId="77777777" w:rsidTr="00BF7C36">
        <w:trPr>
          <w:gridAfter w:val="1"/>
          <w:wAfter w:w="28" w:type="dxa"/>
          <w:trHeight w:val="146"/>
        </w:trPr>
        <w:tc>
          <w:tcPr>
            <w:tcW w:w="401" w:type="dxa"/>
          </w:tcPr>
          <w:p w14:paraId="37B264F6"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51D7FCD2"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შესაძლო რისკები</w:t>
            </w:r>
          </w:p>
        </w:tc>
        <w:tc>
          <w:tcPr>
            <w:tcW w:w="3158" w:type="dxa"/>
            <w:gridSpan w:val="2"/>
          </w:tcPr>
          <w:p w14:paraId="660ADAC1"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CIDFont+F1"/>
                <w:sz w:val="20"/>
                <w:lang w:val="ka-GE"/>
              </w:rPr>
              <w:t>ბინათმესაკუთრეთა ამხანაგობების მხრიდან დაბალი მომართვიანობა</w:t>
            </w:r>
          </w:p>
        </w:tc>
        <w:tc>
          <w:tcPr>
            <w:tcW w:w="2824" w:type="dxa"/>
          </w:tcPr>
          <w:p w14:paraId="49770F7B"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CIDFont+F1"/>
                <w:sz w:val="20"/>
                <w:lang w:val="ka-GE"/>
              </w:rPr>
              <w:t>ბინათმესაკუთრეთა ამხანაგობების მხრიდან დაბალი მომართვიანობა</w:t>
            </w:r>
          </w:p>
        </w:tc>
        <w:tc>
          <w:tcPr>
            <w:tcW w:w="2693" w:type="dxa"/>
          </w:tcPr>
          <w:p w14:paraId="7799B4B3"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CIDFont+F1"/>
                <w:sz w:val="20"/>
                <w:lang w:val="ka-GE"/>
              </w:rPr>
              <w:t>ბინათმესაკუთრეთა ამხანაგობების მხრიდან დაბალი მომართვიანობა</w:t>
            </w:r>
          </w:p>
        </w:tc>
        <w:tc>
          <w:tcPr>
            <w:tcW w:w="2807" w:type="dxa"/>
          </w:tcPr>
          <w:p w14:paraId="5EB6411E"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CIDFont+F1"/>
                <w:sz w:val="20"/>
                <w:lang w:val="ka-GE"/>
              </w:rPr>
              <w:t>ბინათმესაკუთრეთა ამხანაგობების მხრიდან დაბალი მომართვიანობა</w:t>
            </w:r>
          </w:p>
        </w:tc>
      </w:tr>
      <w:tr w:rsidR="00C61BE1" w:rsidRPr="00557651" w14:paraId="3D14A197" w14:textId="77777777" w:rsidTr="00BF7C36">
        <w:trPr>
          <w:gridAfter w:val="1"/>
          <w:wAfter w:w="28" w:type="dxa"/>
          <w:trHeight w:val="146"/>
        </w:trPr>
        <w:tc>
          <w:tcPr>
            <w:tcW w:w="401" w:type="dxa"/>
          </w:tcPr>
          <w:p w14:paraId="7202F2A2"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5.</w:t>
            </w:r>
          </w:p>
        </w:tc>
        <w:tc>
          <w:tcPr>
            <w:tcW w:w="2826" w:type="dxa"/>
          </w:tcPr>
          <w:p w14:paraId="76232C68"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საბაზისო მაჩვენებელი</w:t>
            </w:r>
          </w:p>
        </w:tc>
        <w:tc>
          <w:tcPr>
            <w:tcW w:w="11482" w:type="dxa"/>
            <w:gridSpan w:val="5"/>
          </w:tcPr>
          <w:p w14:paraId="3E6B7FDA" w14:textId="77777777" w:rsidR="00C61BE1" w:rsidRPr="00557651" w:rsidRDefault="00C61BE1" w:rsidP="00BF7C36">
            <w:pPr>
              <w:widowControl w:val="0"/>
              <w:autoSpaceDE w:val="0"/>
              <w:autoSpaceDN w:val="0"/>
              <w:adjustRightInd w:val="0"/>
              <w:jc w:val="center"/>
              <w:rPr>
                <w:rFonts w:ascii="Sylfaen" w:hAnsi="Sylfaen" w:cs="Sylfaen"/>
                <w:color w:val="000000"/>
                <w:sz w:val="20"/>
                <w:szCs w:val="20"/>
                <w:lang w:val="ka-GE"/>
              </w:rPr>
            </w:pPr>
            <w:r w:rsidRPr="00557651">
              <w:rPr>
                <w:rFonts w:ascii="Sylfaen" w:eastAsia="CIDFont+F1" w:hAnsi="Sylfaen" w:cs="Sylfaen"/>
                <w:sz w:val="20"/>
                <w:szCs w:val="20"/>
              </w:rPr>
              <w:t xml:space="preserve">მოხდა </w:t>
            </w:r>
            <w:r w:rsidRPr="00557651">
              <w:rPr>
                <w:rFonts w:ascii="Sylfaen" w:eastAsia="CIDFont+F1" w:hAnsi="Sylfaen" w:cs="Sylfaen"/>
                <w:sz w:val="20"/>
                <w:szCs w:val="20"/>
                <w:lang w:val="ka-GE"/>
              </w:rPr>
              <w:t xml:space="preserve">25 </w:t>
            </w:r>
            <w:r w:rsidRPr="00557651">
              <w:rPr>
                <w:rFonts w:ascii="Sylfaen" w:eastAsia="CIDFont+F1" w:hAnsi="Sylfaen" w:cs="Sylfaen"/>
                <w:sz w:val="20"/>
                <w:szCs w:val="20"/>
              </w:rPr>
              <w:t xml:space="preserve">ობიექტის </w:t>
            </w:r>
            <w:r w:rsidRPr="00557651">
              <w:rPr>
                <w:rFonts w:ascii="Sylfaen" w:eastAsia="CIDFont+F1" w:hAnsi="Sylfaen" w:cs="Sylfaen"/>
                <w:bCs/>
                <w:sz w:val="20"/>
                <w:szCs w:val="20"/>
              </w:rPr>
              <w:t>ადმინისტრაციული</w:t>
            </w:r>
            <w:r w:rsidRPr="00557651">
              <w:rPr>
                <w:rFonts w:ascii="Sylfaen" w:eastAsia="CIDFont+F1" w:hAnsi="Sylfaen" w:cs="Sylfaen"/>
                <w:sz w:val="20"/>
                <w:szCs w:val="20"/>
              </w:rPr>
              <w:t xml:space="preserve"> ხარჯის დაფინანსება</w:t>
            </w:r>
          </w:p>
        </w:tc>
      </w:tr>
      <w:tr w:rsidR="00C61BE1" w:rsidRPr="00557651" w14:paraId="6901EF84" w14:textId="77777777" w:rsidTr="00BF7C36">
        <w:trPr>
          <w:gridAfter w:val="1"/>
          <w:wAfter w:w="28" w:type="dxa"/>
          <w:trHeight w:val="146"/>
        </w:trPr>
        <w:tc>
          <w:tcPr>
            <w:tcW w:w="401" w:type="dxa"/>
          </w:tcPr>
          <w:p w14:paraId="5B87FE10"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0B2A8E59"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მიზნობრივი მაჩვენებელი</w:t>
            </w:r>
          </w:p>
        </w:tc>
        <w:tc>
          <w:tcPr>
            <w:tcW w:w="3147" w:type="dxa"/>
          </w:tcPr>
          <w:p w14:paraId="7AA39A56"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Sylfaen"/>
                <w:sz w:val="20"/>
                <w:szCs w:val="20"/>
                <w:lang w:val="ka-GE"/>
              </w:rPr>
              <w:t>შენარჩუნებულია საბაზისო მაჩვენებელი</w:t>
            </w:r>
          </w:p>
        </w:tc>
        <w:tc>
          <w:tcPr>
            <w:tcW w:w="2835" w:type="dxa"/>
            <w:gridSpan w:val="2"/>
          </w:tcPr>
          <w:p w14:paraId="7164C34F"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Sylfaen"/>
                <w:sz w:val="20"/>
                <w:szCs w:val="20"/>
                <w:lang w:val="ka-GE"/>
              </w:rPr>
              <w:t>შენარჩუნებულია საბაზისო მაჩვენებელი</w:t>
            </w:r>
          </w:p>
        </w:tc>
        <w:tc>
          <w:tcPr>
            <w:tcW w:w="2693" w:type="dxa"/>
          </w:tcPr>
          <w:p w14:paraId="41A5A775"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Sylfaen"/>
                <w:sz w:val="20"/>
                <w:szCs w:val="20"/>
                <w:lang w:val="ka-GE"/>
              </w:rPr>
              <w:t>შენარჩუნებულია საბაზისო მაჩვენებელი</w:t>
            </w:r>
          </w:p>
        </w:tc>
        <w:tc>
          <w:tcPr>
            <w:tcW w:w="2807" w:type="dxa"/>
          </w:tcPr>
          <w:p w14:paraId="0B1613CA"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Sylfaen"/>
                <w:sz w:val="20"/>
                <w:szCs w:val="20"/>
                <w:lang w:val="ka-GE"/>
              </w:rPr>
              <w:t>შენარჩუნებულია საბაზისო მაჩვენებელი</w:t>
            </w:r>
          </w:p>
        </w:tc>
      </w:tr>
      <w:tr w:rsidR="00C61BE1" w:rsidRPr="00557651" w14:paraId="3B6997D1" w14:textId="77777777" w:rsidTr="00BF7C36">
        <w:trPr>
          <w:gridAfter w:val="1"/>
          <w:wAfter w:w="28" w:type="dxa"/>
          <w:trHeight w:val="146"/>
        </w:trPr>
        <w:tc>
          <w:tcPr>
            <w:tcW w:w="401" w:type="dxa"/>
          </w:tcPr>
          <w:p w14:paraId="0A4E9191"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03332FC3"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ცდომილების ალბათობა (%/აღწერა)</w:t>
            </w:r>
          </w:p>
        </w:tc>
        <w:tc>
          <w:tcPr>
            <w:tcW w:w="3158" w:type="dxa"/>
            <w:gridSpan w:val="2"/>
          </w:tcPr>
          <w:p w14:paraId="5DBBF546"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Sylfaen" w:hAnsi="Sylfaen"/>
                <w:sz w:val="20"/>
                <w:szCs w:val="20"/>
                <w:lang w:val="ka-GE"/>
              </w:rPr>
              <w:t>10</w:t>
            </w:r>
            <w:r w:rsidRPr="00557651">
              <w:rPr>
                <w:rFonts w:ascii="Sylfaen" w:eastAsia="Sylfaen" w:hAnsi="Sylfaen"/>
                <w:sz w:val="20"/>
                <w:szCs w:val="20"/>
              </w:rPr>
              <w:t>-1</w:t>
            </w:r>
            <w:r w:rsidRPr="00557651">
              <w:rPr>
                <w:rFonts w:ascii="Sylfaen" w:eastAsia="Sylfaen" w:hAnsi="Sylfaen"/>
                <w:sz w:val="20"/>
                <w:szCs w:val="20"/>
                <w:lang w:val="ka-GE"/>
              </w:rPr>
              <w:t>5</w:t>
            </w:r>
            <w:r w:rsidRPr="00557651">
              <w:rPr>
                <w:rFonts w:ascii="Sylfaen" w:eastAsia="Sylfaen" w:hAnsi="Sylfaen"/>
                <w:sz w:val="20"/>
                <w:szCs w:val="20"/>
              </w:rPr>
              <w:t>%</w:t>
            </w:r>
          </w:p>
        </w:tc>
        <w:tc>
          <w:tcPr>
            <w:tcW w:w="2824" w:type="dxa"/>
          </w:tcPr>
          <w:p w14:paraId="0EBD696F"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Sylfaen" w:hAnsi="Sylfaen"/>
                <w:sz w:val="20"/>
                <w:szCs w:val="20"/>
                <w:lang w:val="ka-GE"/>
              </w:rPr>
              <w:t>10</w:t>
            </w:r>
            <w:r w:rsidRPr="00557651">
              <w:rPr>
                <w:rFonts w:ascii="Sylfaen" w:eastAsia="Sylfaen" w:hAnsi="Sylfaen"/>
                <w:sz w:val="20"/>
                <w:szCs w:val="20"/>
              </w:rPr>
              <w:t>-1</w:t>
            </w:r>
            <w:r w:rsidRPr="00557651">
              <w:rPr>
                <w:rFonts w:ascii="Sylfaen" w:eastAsia="Sylfaen" w:hAnsi="Sylfaen"/>
                <w:sz w:val="20"/>
                <w:szCs w:val="20"/>
                <w:lang w:val="ka-GE"/>
              </w:rPr>
              <w:t>5</w:t>
            </w:r>
            <w:r w:rsidRPr="00557651">
              <w:rPr>
                <w:rFonts w:ascii="Sylfaen" w:eastAsia="Sylfaen" w:hAnsi="Sylfaen"/>
                <w:sz w:val="20"/>
                <w:szCs w:val="20"/>
              </w:rPr>
              <w:t>%</w:t>
            </w:r>
          </w:p>
        </w:tc>
        <w:tc>
          <w:tcPr>
            <w:tcW w:w="2693" w:type="dxa"/>
          </w:tcPr>
          <w:p w14:paraId="13827A21"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Sylfaen" w:hAnsi="Sylfaen"/>
                <w:sz w:val="20"/>
                <w:szCs w:val="20"/>
                <w:lang w:val="ka-GE"/>
              </w:rPr>
              <w:t>10</w:t>
            </w:r>
            <w:r w:rsidRPr="00557651">
              <w:rPr>
                <w:rFonts w:ascii="Sylfaen" w:eastAsia="Sylfaen" w:hAnsi="Sylfaen"/>
                <w:sz w:val="20"/>
                <w:szCs w:val="20"/>
              </w:rPr>
              <w:t>-1</w:t>
            </w:r>
            <w:r w:rsidRPr="00557651">
              <w:rPr>
                <w:rFonts w:ascii="Sylfaen" w:eastAsia="Sylfaen" w:hAnsi="Sylfaen"/>
                <w:sz w:val="20"/>
                <w:szCs w:val="20"/>
                <w:lang w:val="ka-GE"/>
              </w:rPr>
              <w:t>5</w:t>
            </w:r>
            <w:r w:rsidRPr="00557651">
              <w:rPr>
                <w:rFonts w:ascii="Sylfaen" w:eastAsia="Sylfaen" w:hAnsi="Sylfaen"/>
                <w:sz w:val="20"/>
                <w:szCs w:val="20"/>
              </w:rPr>
              <w:t>%</w:t>
            </w:r>
          </w:p>
        </w:tc>
        <w:tc>
          <w:tcPr>
            <w:tcW w:w="2807" w:type="dxa"/>
          </w:tcPr>
          <w:p w14:paraId="0F93FD50"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Sylfaen" w:hAnsi="Sylfaen"/>
                <w:sz w:val="20"/>
                <w:szCs w:val="20"/>
                <w:lang w:val="ka-GE"/>
              </w:rPr>
              <w:t>10</w:t>
            </w:r>
            <w:r w:rsidRPr="00557651">
              <w:rPr>
                <w:rFonts w:ascii="Sylfaen" w:eastAsia="Sylfaen" w:hAnsi="Sylfaen"/>
                <w:sz w:val="20"/>
                <w:szCs w:val="20"/>
              </w:rPr>
              <w:t>-1</w:t>
            </w:r>
            <w:r w:rsidRPr="00557651">
              <w:rPr>
                <w:rFonts w:ascii="Sylfaen" w:eastAsia="Sylfaen" w:hAnsi="Sylfaen"/>
                <w:sz w:val="20"/>
                <w:szCs w:val="20"/>
                <w:lang w:val="ka-GE"/>
              </w:rPr>
              <w:t>5</w:t>
            </w:r>
            <w:r w:rsidRPr="00557651">
              <w:rPr>
                <w:rFonts w:ascii="Sylfaen" w:eastAsia="Sylfaen" w:hAnsi="Sylfaen"/>
                <w:sz w:val="20"/>
                <w:szCs w:val="20"/>
              </w:rPr>
              <w:t>%</w:t>
            </w:r>
          </w:p>
        </w:tc>
      </w:tr>
      <w:tr w:rsidR="00C61BE1" w:rsidRPr="00557651" w14:paraId="39E888E8" w14:textId="77777777" w:rsidTr="00BF7C36">
        <w:trPr>
          <w:gridAfter w:val="1"/>
          <w:wAfter w:w="28" w:type="dxa"/>
          <w:trHeight w:val="146"/>
        </w:trPr>
        <w:tc>
          <w:tcPr>
            <w:tcW w:w="401" w:type="dxa"/>
          </w:tcPr>
          <w:p w14:paraId="5CF1F7C7"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p w14:paraId="49BB78BD"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3813D6A2"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შესაძლო რისკები</w:t>
            </w:r>
          </w:p>
        </w:tc>
        <w:tc>
          <w:tcPr>
            <w:tcW w:w="3158" w:type="dxa"/>
            <w:gridSpan w:val="2"/>
          </w:tcPr>
          <w:p w14:paraId="6C1DD4DF"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CIDFont+F1"/>
                <w:sz w:val="20"/>
                <w:lang w:val="ka-GE"/>
              </w:rPr>
              <w:t xml:space="preserve">ყოფილი ორგანიზებულად განსახლების </w:t>
            </w:r>
            <w:r w:rsidRPr="00557651">
              <w:rPr>
                <w:rFonts w:ascii="Sylfaen" w:hAnsi="Sylfaen" w:cs="Sylfaen"/>
                <w:bCs/>
                <w:iCs/>
                <w:sz w:val="20"/>
                <w:lang w:val="ka-GE"/>
              </w:rPr>
              <w:t>ობიექტების ადმინისტრაციის დაბალი მომართვიანობა</w:t>
            </w:r>
          </w:p>
        </w:tc>
        <w:tc>
          <w:tcPr>
            <w:tcW w:w="2824" w:type="dxa"/>
          </w:tcPr>
          <w:p w14:paraId="4F7C6EEA"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CIDFont+F1"/>
                <w:sz w:val="20"/>
                <w:lang w:val="ka-GE"/>
              </w:rPr>
              <w:t xml:space="preserve">ყოფილი ორგანიზებულად განსახლების </w:t>
            </w:r>
            <w:r w:rsidRPr="00557651">
              <w:rPr>
                <w:rFonts w:ascii="Sylfaen" w:hAnsi="Sylfaen" w:cs="Sylfaen"/>
                <w:bCs/>
                <w:iCs/>
                <w:sz w:val="20"/>
                <w:lang w:val="ka-GE"/>
              </w:rPr>
              <w:t>ობიექტების ადმინისტრაციის დაბალი მომართვიანობა</w:t>
            </w:r>
          </w:p>
        </w:tc>
        <w:tc>
          <w:tcPr>
            <w:tcW w:w="2693" w:type="dxa"/>
          </w:tcPr>
          <w:p w14:paraId="73B7E33E"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CIDFont+F1"/>
                <w:sz w:val="20"/>
                <w:lang w:val="ka-GE"/>
              </w:rPr>
              <w:t xml:space="preserve">ყოფილი ორგანიზებულად განსახლების </w:t>
            </w:r>
            <w:r w:rsidRPr="00557651">
              <w:rPr>
                <w:rFonts w:ascii="Sylfaen" w:hAnsi="Sylfaen" w:cs="Sylfaen"/>
                <w:bCs/>
                <w:iCs/>
                <w:sz w:val="20"/>
                <w:lang w:val="ka-GE"/>
              </w:rPr>
              <w:t>ობიექტების ადმინისტრაციის დაბალი მომართვიანობა</w:t>
            </w:r>
          </w:p>
        </w:tc>
        <w:tc>
          <w:tcPr>
            <w:tcW w:w="2807" w:type="dxa"/>
          </w:tcPr>
          <w:p w14:paraId="7095B25D" w14:textId="77777777" w:rsidR="00C61BE1" w:rsidRPr="00557651" w:rsidRDefault="00C61BE1" w:rsidP="00BF7C36">
            <w:pPr>
              <w:widowControl w:val="0"/>
              <w:autoSpaceDE w:val="0"/>
              <w:autoSpaceDN w:val="0"/>
              <w:adjustRightInd w:val="0"/>
              <w:rPr>
                <w:rFonts w:ascii="Sylfaen" w:hAnsi="Sylfaen" w:cs="Sylfaen"/>
                <w:color w:val="000000"/>
                <w:sz w:val="20"/>
                <w:szCs w:val="20"/>
              </w:rPr>
            </w:pPr>
            <w:r w:rsidRPr="00557651">
              <w:rPr>
                <w:rFonts w:ascii="Sylfaen" w:eastAsia="CIDFont+F1" w:hAnsi="Sylfaen" w:cs="CIDFont+F1"/>
                <w:sz w:val="20"/>
                <w:lang w:val="ka-GE"/>
              </w:rPr>
              <w:t xml:space="preserve">ყოფილი ორგანიზებულად განსახლების </w:t>
            </w:r>
            <w:r w:rsidRPr="00557651">
              <w:rPr>
                <w:rFonts w:ascii="Sylfaen" w:hAnsi="Sylfaen" w:cs="Sylfaen"/>
                <w:bCs/>
                <w:iCs/>
                <w:sz w:val="20"/>
                <w:lang w:val="ka-GE"/>
              </w:rPr>
              <w:t>ობიექტების ადმინისტრაციის დაბალი მომართვიანობა</w:t>
            </w:r>
          </w:p>
        </w:tc>
      </w:tr>
    </w:tbl>
    <w:p w14:paraId="28D8EE25" w14:textId="77777777" w:rsidR="00C61BE1" w:rsidRPr="00557651" w:rsidRDefault="00C61BE1" w:rsidP="00C61BE1">
      <w:pPr>
        <w:spacing w:after="0" w:line="240" w:lineRule="auto"/>
        <w:jc w:val="both"/>
        <w:rPr>
          <w:rFonts w:ascii="Sylfaen" w:eastAsia="Sylfaen" w:hAnsi="Sylfaen"/>
          <w:b/>
          <w:sz w:val="24"/>
          <w:szCs w:val="24"/>
          <w:lang w:val="ka-GE"/>
        </w:rPr>
      </w:pPr>
    </w:p>
    <w:p w14:paraId="2534CE52" w14:textId="77777777" w:rsidR="00C61BE1" w:rsidRPr="00557651" w:rsidRDefault="00C61BE1" w:rsidP="00C61BE1">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განხორციელების ვადები - </w:t>
      </w:r>
      <w:r w:rsidRPr="00557651">
        <w:rPr>
          <w:rFonts w:ascii="Sylfaen" w:eastAsia="Sylfaen" w:hAnsi="Sylfaen"/>
          <w:sz w:val="24"/>
          <w:szCs w:val="24"/>
          <w:lang w:val="ka-GE"/>
        </w:rPr>
        <w:t>მიმდინარე</w:t>
      </w:r>
    </w:p>
    <w:p w14:paraId="75DBE133" w14:textId="77777777" w:rsidR="00C61BE1" w:rsidRPr="00557651" w:rsidRDefault="00C61BE1" w:rsidP="00C61BE1">
      <w:pPr>
        <w:spacing w:after="0" w:line="240" w:lineRule="auto"/>
        <w:jc w:val="both"/>
        <w:rPr>
          <w:rFonts w:ascii="Sylfaen" w:eastAsia="Sylfaen" w:hAnsi="Sylfaen"/>
          <w:sz w:val="24"/>
          <w:szCs w:val="24"/>
          <w:lang w:val="ka-GE"/>
        </w:rPr>
      </w:pPr>
    </w:p>
    <w:p w14:paraId="0F5B5153" w14:textId="77777777" w:rsidR="00C61BE1" w:rsidRPr="00557651" w:rsidRDefault="00C61BE1" w:rsidP="00C61BE1">
      <w:pPr>
        <w:spacing w:after="0" w:line="240" w:lineRule="auto"/>
        <w:jc w:val="both"/>
        <w:rPr>
          <w:rFonts w:ascii="Sylfaen" w:eastAsia="Sylfaen" w:hAnsi="Sylfaen"/>
          <w:color w:val="000000"/>
          <w:sz w:val="24"/>
          <w:lang w:val="ka-GE"/>
        </w:rPr>
      </w:pPr>
      <w:r w:rsidRPr="00557651">
        <w:rPr>
          <w:rFonts w:ascii="Sylfaen" w:hAnsi="Sylfaen" w:cs="Sylfaen"/>
          <w:b/>
          <w:bCs/>
          <w:iCs/>
          <w:sz w:val="24"/>
          <w:szCs w:val="24"/>
          <w:lang w:val="ka-GE"/>
        </w:rPr>
        <w:t xml:space="preserve">ქვეპროგრამის დასახელება და პროგრამული კოდი: </w:t>
      </w:r>
      <w:r w:rsidRPr="00557651">
        <w:rPr>
          <w:rFonts w:ascii="Sylfaen" w:eastAsia="Sylfaen" w:hAnsi="Sylfaen"/>
          <w:color w:val="000000"/>
          <w:sz w:val="24"/>
        </w:rPr>
        <w:t>საერთაშორისო დაცვის მქონე პირთა ინტეგრაციის ხელშეწყობა</w:t>
      </w:r>
      <w:r w:rsidRPr="00557651">
        <w:rPr>
          <w:rFonts w:ascii="Sylfaen" w:eastAsia="Sylfaen" w:hAnsi="Sylfaen"/>
          <w:color w:val="000000"/>
          <w:sz w:val="24"/>
          <w:lang w:val="ka-GE"/>
        </w:rPr>
        <w:t xml:space="preserve"> (27 06 04)</w:t>
      </w:r>
    </w:p>
    <w:p w14:paraId="3D4B90EE" w14:textId="77777777" w:rsidR="00C61BE1" w:rsidRPr="00557651" w:rsidRDefault="00C61BE1" w:rsidP="00C61BE1">
      <w:pPr>
        <w:widowControl w:val="0"/>
        <w:autoSpaceDE w:val="0"/>
        <w:autoSpaceDN w:val="0"/>
        <w:adjustRightInd w:val="0"/>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ქვეპროგრამის </w:t>
      </w:r>
      <w:r w:rsidRPr="00557651">
        <w:rPr>
          <w:rFonts w:ascii="Sylfaen" w:eastAsia="Sylfaen" w:hAnsi="Sylfaen"/>
          <w:b/>
          <w:sz w:val="24"/>
          <w:szCs w:val="24"/>
        </w:rPr>
        <w:t>განმახორციელებელი</w:t>
      </w:r>
      <w:r w:rsidRPr="00557651">
        <w:rPr>
          <w:rFonts w:ascii="Sylfaen" w:eastAsia="Sylfaen" w:hAnsi="Sylfaen"/>
          <w:b/>
          <w:sz w:val="24"/>
          <w:szCs w:val="24"/>
          <w:lang w:val="ka-GE"/>
        </w:rPr>
        <w:t xml:space="preserve">: </w:t>
      </w:r>
    </w:p>
    <w:p w14:paraId="1703C1A5" w14:textId="77777777" w:rsidR="00C61BE1" w:rsidRPr="00557651" w:rsidRDefault="00C61BE1" w:rsidP="00C61BE1">
      <w:pPr>
        <w:widowControl w:val="0"/>
        <w:autoSpaceDE w:val="0"/>
        <w:autoSpaceDN w:val="0"/>
        <w:adjustRightInd w:val="0"/>
        <w:spacing w:after="0" w:line="240" w:lineRule="auto"/>
        <w:jc w:val="both"/>
        <w:rPr>
          <w:rFonts w:ascii="Sylfaen" w:eastAsia="Sylfaen" w:hAnsi="Sylfaen"/>
          <w:b/>
          <w:sz w:val="24"/>
          <w:szCs w:val="24"/>
          <w:lang w:val="ka-GE"/>
        </w:rPr>
      </w:pPr>
    </w:p>
    <w:p w14:paraId="06289FDA" w14:textId="77777777" w:rsidR="00C61BE1" w:rsidRPr="00557651" w:rsidRDefault="00C61BE1" w:rsidP="00FD141B">
      <w:pPr>
        <w:pStyle w:val="ListParagraph"/>
        <w:numPr>
          <w:ilvl w:val="0"/>
          <w:numId w:val="29"/>
        </w:numPr>
        <w:spacing w:line="240" w:lineRule="auto"/>
        <w:jc w:val="both"/>
        <w:rPr>
          <w:rFonts w:ascii="Sylfaen" w:eastAsia="Sylfaen" w:hAnsi="Sylfaen" w:cs="Sylfaen"/>
          <w:sz w:val="24"/>
          <w:szCs w:val="24"/>
        </w:rPr>
      </w:pPr>
      <w:r w:rsidRPr="00557651">
        <w:rPr>
          <w:rFonts w:ascii="Sylfaen" w:eastAsia="Sylfaen" w:hAnsi="Sylfaen"/>
          <w:color w:val="000000"/>
          <w:sz w:val="24"/>
          <w:szCs w:val="24"/>
        </w:rPr>
        <w:t>სსიპ - დევნილთა, ეკომიგრანტთა და საარსებო წყაროებით უზრუნველყოფის სააგენტო</w:t>
      </w:r>
    </w:p>
    <w:p w14:paraId="5F89178E" w14:textId="77777777" w:rsidR="00C61BE1" w:rsidRPr="00557651" w:rsidRDefault="00C61BE1" w:rsidP="00C61BE1">
      <w:pPr>
        <w:widowControl w:val="0"/>
        <w:autoSpaceDE w:val="0"/>
        <w:autoSpaceDN w:val="0"/>
        <w:adjustRightInd w:val="0"/>
        <w:spacing w:after="0" w:line="240" w:lineRule="auto"/>
        <w:jc w:val="both"/>
        <w:rPr>
          <w:rFonts w:ascii="Sylfaen" w:eastAsia="Sylfaen" w:hAnsi="Sylfaen"/>
          <w:color w:val="000000"/>
          <w:sz w:val="24"/>
          <w:szCs w:val="24"/>
          <w:lang w:val="ka-GE"/>
        </w:rPr>
      </w:pPr>
      <w:r w:rsidRPr="00557651">
        <w:rPr>
          <w:rFonts w:ascii="Sylfaen" w:eastAsia="Sylfaen" w:hAnsi="Sylfaen"/>
          <w:b/>
          <w:sz w:val="24"/>
          <w:szCs w:val="24"/>
          <w:lang w:val="ka-GE"/>
        </w:rPr>
        <w:t xml:space="preserve">ქვეპროგრამის აღწერა და მიზანი: </w:t>
      </w:r>
      <w:r w:rsidRPr="00557651">
        <w:rPr>
          <w:rFonts w:ascii="Sylfaen" w:eastAsia="Sylfaen" w:hAnsi="Sylfaen"/>
          <w:color w:val="000000"/>
          <w:sz w:val="24"/>
          <w:szCs w:val="24"/>
        </w:rPr>
        <w:t>საქართველოში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პირების ინტეგრაციის უზრუნველსაყოფად, ისეთი სერვისების შექმნა და განვითარება, რომლებიც აღნიშნული ჯგუფების წარმომადგენლებს დაეხმარება საზოგადოებაში ინტეგრაციის პროცესთან დაკავშირებული სირთულეების დაძლევაში, რაც გულისხმობს</w:t>
      </w:r>
      <w:r w:rsidRPr="00557651">
        <w:rPr>
          <w:rFonts w:ascii="Sylfaen" w:eastAsia="Sylfaen" w:hAnsi="Sylfaen"/>
          <w:color w:val="000000"/>
          <w:sz w:val="24"/>
          <w:szCs w:val="24"/>
          <w:lang w:val="ka-GE"/>
        </w:rPr>
        <w:t xml:space="preserve">: </w:t>
      </w:r>
    </w:p>
    <w:p w14:paraId="2959869E" w14:textId="77777777" w:rsidR="00C61BE1" w:rsidRPr="00557651" w:rsidRDefault="00C61BE1" w:rsidP="00FD141B">
      <w:pPr>
        <w:pStyle w:val="ListParagraph"/>
        <w:numPr>
          <w:ilvl w:val="0"/>
          <w:numId w:val="29"/>
        </w:numPr>
        <w:spacing w:line="240" w:lineRule="auto"/>
        <w:jc w:val="both"/>
        <w:rPr>
          <w:rFonts w:ascii="Sylfaen" w:eastAsia="Sylfaen" w:hAnsi="Sylfaen"/>
          <w:color w:val="000000"/>
          <w:sz w:val="24"/>
          <w:szCs w:val="24"/>
          <w:lang w:val="ka-GE"/>
        </w:rPr>
      </w:pPr>
      <w:r w:rsidRPr="00557651">
        <w:rPr>
          <w:rFonts w:ascii="Sylfaen" w:eastAsia="Sylfaen" w:hAnsi="Sylfaen"/>
          <w:color w:val="000000"/>
          <w:sz w:val="24"/>
          <w:szCs w:val="24"/>
          <w:lang w:val="ka-GE"/>
        </w:rPr>
        <w:t>ქართული ენის შემწავლელ კურსებზე ხელმისაწვდომობას;</w:t>
      </w:r>
    </w:p>
    <w:p w14:paraId="6A8E21AE" w14:textId="77777777" w:rsidR="00C61BE1" w:rsidRPr="00557651" w:rsidRDefault="00C61BE1" w:rsidP="00FD141B">
      <w:pPr>
        <w:pStyle w:val="ListParagraph"/>
        <w:numPr>
          <w:ilvl w:val="0"/>
          <w:numId w:val="29"/>
        </w:numPr>
        <w:spacing w:line="240" w:lineRule="auto"/>
        <w:jc w:val="both"/>
        <w:rPr>
          <w:rFonts w:ascii="Sylfaen" w:eastAsia="Sylfaen" w:hAnsi="Sylfaen"/>
          <w:color w:val="000000"/>
          <w:sz w:val="24"/>
          <w:szCs w:val="24"/>
          <w:lang w:val="ka-GE"/>
        </w:rPr>
      </w:pPr>
      <w:r w:rsidRPr="00557651">
        <w:rPr>
          <w:rFonts w:ascii="Sylfaen" w:eastAsia="Sylfaen" w:hAnsi="Sylfaen"/>
          <w:color w:val="000000"/>
          <w:sz w:val="24"/>
          <w:szCs w:val="24"/>
          <w:lang w:val="ka-GE"/>
        </w:rPr>
        <w:t>საქართველოს ისტორიისა და კულტურის შესახებ საინფორმაციო კურსების ორგანიზებას;</w:t>
      </w:r>
    </w:p>
    <w:p w14:paraId="69AEF895" w14:textId="77777777" w:rsidR="00C61BE1" w:rsidRPr="00557651" w:rsidRDefault="00C61BE1" w:rsidP="00FD141B">
      <w:pPr>
        <w:pStyle w:val="ListParagraph"/>
        <w:numPr>
          <w:ilvl w:val="0"/>
          <w:numId w:val="29"/>
        </w:numPr>
        <w:spacing w:line="240" w:lineRule="auto"/>
        <w:jc w:val="both"/>
        <w:rPr>
          <w:rFonts w:ascii="Sylfaen" w:eastAsia="Sylfaen" w:hAnsi="Sylfaen"/>
          <w:color w:val="000000"/>
          <w:sz w:val="24"/>
          <w:szCs w:val="24"/>
          <w:lang w:val="ka-GE"/>
        </w:rPr>
      </w:pPr>
      <w:r w:rsidRPr="00557651">
        <w:rPr>
          <w:rFonts w:ascii="Sylfaen" w:eastAsia="Sylfaen" w:hAnsi="Sylfaen"/>
          <w:color w:val="000000"/>
          <w:sz w:val="24"/>
          <w:szCs w:val="24"/>
          <w:lang w:val="ka-GE"/>
        </w:rPr>
        <w:t>საკუთარი უფლებებისა და მოვალეობების შესახებ საინფორმაციო კურსების ორგანიზებას;</w:t>
      </w:r>
    </w:p>
    <w:p w14:paraId="78836D4D" w14:textId="77777777" w:rsidR="00C61BE1" w:rsidRPr="00557651" w:rsidRDefault="00C61BE1" w:rsidP="00FD141B">
      <w:pPr>
        <w:pStyle w:val="ListParagraph"/>
        <w:numPr>
          <w:ilvl w:val="0"/>
          <w:numId w:val="29"/>
        </w:numPr>
        <w:spacing w:line="240" w:lineRule="auto"/>
        <w:jc w:val="both"/>
        <w:rPr>
          <w:rFonts w:ascii="Sylfaen" w:eastAsia="Sylfaen" w:hAnsi="Sylfaen"/>
          <w:color w:val="000000"/>
          <w:sz w:val="24"/>
          <w:szCs w:val="24"/>
          <w:lang w:val="ka-GE"/>
        </w:rPr>
      </w:pPr>
      <w:r w:rsidRPr="00557651">
        <w:rPr>
          <w:rFonts w:ascii="Sylfaen" w:eastAsia="Sylfaen" w:hAnsi="Sylfaen"/>
          <w:color w:val="000000"/>
          <w:sz w:val="24"/>
          <w:szCs w:val="24"/>
          <w:lang w:val="ka-GE"/>
        </w:rPr>
        <w:t>საქართველოს კანონმდებლობის იმ მიმართულებების შესახებ საინფორმაციო კურსის ორგანიზებას, რაც დაეხმარება მათ ყოველდღიურ ცხოვრებაში, ეკონომიკური აქტივობის ორგანიზებაში, განათლების მიღებაში და ა.შ.</w:t>
      </w:r>
    </w:p>
    <w:p w14:paraId="650528DE" w14:textId="77777777" w:rsidR="00C61BE1" w:rsidRPr="00557651" w:rsidRDefault="00C61BE1" w:rsidP="00FD141B">
      <w:pPr>
        <w:pStyle w:val="ListParagraph"/>
        <w:numPr>
          <w:ilvl w:val="0"/>
          <w:numId w:val="29"/>
        </w:numPr>
        <w:spacing w:line="240" w:lineRule="auto"/>
        <w:jc w:val="both"/>
        <w:rPr>
          <w:rFonts w:ascii="Sylfaen" w:eastAsia="Sylfaen" w:hAnsi="Sylfaen"/>
          <w:color w:val="000000"/>
          <w:sz w:val="24"/>
          <w:szCs w:val="24"/>
          <w:lang w:val="ka-GE"/>
        </w:rPr>
      </w:pPr>
      <w:r w:rsidRPr="00557651">
        <w:rPr>
          <w:rFonts w:ascii="Sylfaen" w:eastAsia="Sylfaen" w:hAnsi="Sylfaen"/>
          <w:color w:val="000000"/>
          <w:sz w:val="24"/>
          <w:szCs w:val="24"/>
          <w:lang w:val="ka-GE"/>
        </w:rPr>
        <w:t>საკონსულტაციო მომსახურებას.</w:t>
      </w:r>
    </w:p>
    <w:p w14:paraId="11FDBD45" w14:textId="77777777" w:rsidR="00C61BE1" w:rsidRPr="00557651" w:rsidRDefault="00C61BE1" w:rsidP="00C61BE1">
      <w:pPr>
        <w:pStyle w:val="ListParagraph"/>
        <w:spacing w:line="240" w:lineRule="auto"/>
        <w:jc w:val="both"/>
        <w:rPr>
          <w:rFonts w:ascii="Sylfaen" w:eastAsia="Sylfaen" w:hAnsi="Sylfaen"/>
          <w:sz w:val="24"/>
          <w:szCs w:val="24"/>
          <w:lang w:val="ka-GE"/>
        </w:rPr>
      </w:pPr>
    </w:p>
    <w:p w14:paraId="4E52B3C4" w14:textId="77777777" w:rsidR="00C61BE1" w:rsidRPr="00557651" w:rsidRDefault="00C61BE1" w:rsidP="00C61BE1">
      <w:pPr>
        <w:widowControl w:val="0"/>
        <w:autoSpaceDE w:val="0"/>
        <w:autoSpaceDN w:val="0"/>
        <w:adjustRightInd w:val="0"/>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მოსალოდნელი შუალედური შედეგები: </w:t>
      </w:r>
    </w:p>
    <w:p w14:paraId="55C74CC7" w14:textId="77777777" w:rsidR="00C61BE1" w:rsidRPr="00557651" w:rsidRDefault="00C61BE1" w:rsidP="00FD141B">
      <w:pPr>
        <w:pStyle w:val="ListParagraph"/>
        <w:numPr>
          <w:ilvl w:val="0"/>
          <w:numId w:val="78"/>
        </w:numPr>
        <w:spacing w:after="0" w:line="240" w:lineRule="auto"/>
        <w:jc w:val="both"/>
        <w:rPr>
          <w:rFonts w:ascii="Sylfaen" w:eastAsia="Sylfaen" w:hAnsi="Sylfaen"/>
          <w:color w:val="000000"/>
          <w:sz w:val="24"/>
          <w:szCs w:val="24"/>
          <w:lang w:val="ka-GE"/>
        </w:rPr>
      </w:pPr>
      <w:r w:rsidRPr="00557651">
        <w:rPr>
          <w:rFonts w:ascii="Sylfaen" w:eastAsia="Sylfaen" w:hAnsi="Sylfaen"/>
          <w:color w:val="000000"/>
          <w:sz w:val="24"/>
          <w:szCs w:val="24"/>
        </w:rPr>
        <w:t>საინტეგრაციო პროექტის ფარგლებში განხორციელებული აქტივობების შედეგად,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პირებს ეცოდინებათ ქართული ენა, რათა შეძლონ საზოგადოებასთან კომუნიკაცია;</w:t>
      </w:r>
    </w:p>
    <w:p w14:paraId="59D961AE" w14:textId="77777777" w:rsidR="00C61BE1" w:rsidRPr="00557651" w:rsidRDefault="00C61BE1" w:rsidP="00FD141B">
      <w:pPr>
        <w:pStyle w:val="ListParagraph"/>
        <w:numPr>
          <w:ilvl w:val="0"/>
          <w:numId w:val="78"/>
        </w:numPr>
        <w:spacing w:after="0" w:line="240" w:lineRule="auto"/>
        <w:jc w:val="both"/>
        <w:rPr>
          <w:rFonts w:ascii="Sylfaen" w:eastAsia="Sylfaen" w:hAnsi="Sylfaen"/>
          <w:color w:val="000000"/>
          <w:sz w:val="24"/>
          <w:szCs w:val="24"/>
          <w:lang w:val="ka-GE"/>
        </w:rPr>
      </w:pPr>
      <w:r w:rsidRPr="00557651">
        <w:rPr>
          <w:rFonts w:ascii="Sylfaen" w:eastAsia="Sylfaen" w:hAnsi="Sylfaen"/>
          <w:color w:val="000000"/>
          <w:sz w:val="24"/>
          <w:szCs w:val="24"/>
        </w:rPr>
        <w:t>გაეცნობიან ქვეყნის ისტორიას და კულტურას, სტატუსიდან გამომდინარე ეცოდინებათ თავიანთი უფლება-მოვალეობები და ქვეყნის კანონმდებლობის ის მიმართულებები, რისი ცოდნაც აუცილებელია მათი ყოველდღიური ცხოვრების, განათლების მიღებისა თუ ეკონომიკური აქტივობის პროცესში და სხვა.</w:t>
      </w:r>
    </w:p>
    <w:p w14:paraId="038545ED" w14:textId="77777777" w:rsidR="00C61BE1" w:rsidRPr="00557651" w:rsidRDefault="00C61BE1" w:rsidP="00C61BE1">
      <w:pPr>
        <w:spacing w:after="0" w:line="240" w:lineRule="auto"/>
        <w:jc w:val="both"/>
        <w:rPr>
          <w:rFonts w:ascii="Sylfaen" w:eastAsia="Sylfaen" w:hAnsi="Sylfaen"/>
          <w:color w:val="000000"/>
          <w:sz w:val="24"/>
          <w:lang w:val="ka-GE"/>
        </w:rPr>
      </w:pPr>
    </w:p>
    <w:tbl>
      <w:tblPr>
        <w:tblStyle w:val="TableGrid"/>
        <w:tblW w:w="14665" w:type="dxa"/>
        <w:tblLayout w:type="fixed"/>
        <w:tblLook w:val="04A0" w:firstRow="1" w:lastRow="0" w:firstColumn="1" w:lastColumn="0" w:noHBand="0" w:noVBand="1"/>
      </w:tblPr>
      <w:tblGrid>
        <w:gridCol w:w="401"/>
        <w:gridCol w:w="2826"/>
        <w:gridCol w:w="2870"/>
        <w:gridCol w:w="18"/>
        <w:gridCol w:w="2853"/>
        <w:gridCol w:w="27"/>
        <w:gridCol w:w="2843"/>
        <w:gridCol w:w="37"/>
        <w:gridCol w:w="2790"/>
      </w:tblGrid>
      <w:tr w:rsidR="00C61BE1" w:rsidRPr="00557651" w14:paraId="35CFD394" w14:textId="77777777" w:rsidTr="00BF7C36">
        <w:trPr>
          <w:trHeight w:val="146"/>
        </w:trPr>
        <w:tc>
          <w:tcPr>
            <w:tcW w:w="401" w:type="dxa"/>
          </w:tcPr>
          <w:p w14:paraId="2AD85649" w14:textId="77777777" w:rsidR="00C61BE1" w:rsidRPr="00557651" w:rsidRDefault="00C61BE1" w:rsidP="00BF7C36">
            <w:pPr>
              <w:widowControl w:val="0"/>
              <w:autoSpaceDE w:val="0"/>
              <w:autoSpaceDN w:val="0"/>
              <w:adjustRightInd w:val="0"/>
              <w:rPr>
                <w:rFonts w:ascii="Sylfaen" w:hAnsi="Sylfaen" w:cs="Sylfaen"/>
                <w:bCs/>
                <w:iCs/>
                <w:sz w:val="20"/>
                <w:szCs w:val="20"/>
                <w:lang w:val="ka-GE"/>
              </w:rPr>
            </w:pPr>
            <w:r w:rsidRPr="00557651">
              <w:rPr>
                <w:rFonts w:ascii="Sylfaen" w:hAnsi="Sylfaen" w:cs="Sylfaen"/>
                <w:bCs/>
                <w:iCs/>
                <w:sz w:val="20"/>
                <w:szCs w:val="20"/>
                <w:lang w:val="ka-GE"/>
              </w:rPr>
              <w:t>№</w:t>
            </w:r>
          </w:p>
        </w:tc>
        <w:tc>
          <w:tcPr>
            <w:tcW w:w="2826" w:type="dxa"/>
          </w:tcPr>
          <w:p w14:paraId="48730968"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11438" w:type="dxa"/>
            <w:gridSpan w:val="7"/>
          </w:tcPr>
          <w:p w14:paraId="003CC14A"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2021 -2024 წ.წ.</w:t>
            </w:r>
          </w:p>
        </w:tc>
      </w:tr>
      <w:tr w:rsidR="00C61BE1" w:rsidRPr="00557651" w14:paraId="4D9791DD" w14:textId="77777777" w:rsidTr="00BF7C36">
        <w:trPr>
          <w:trHeight w:val="276"/>
        </w:trPr>
        <w:tc>
          <w:tcPr>
            <w:tcW w:w="401" w:type="dxa"/>
          </w:tcPr>
          <w:p w14:paraId="00F4A83E"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1.</w:t>
            </w:r>
          </w:p>
        </w:tc>
        <w:tc>
          <w:tcPr>
            <w:tcW w:w="2826" w:type="dxa"/>
          </w:tcPr>
          <w:p w14:paraId="44E6FB5C"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საბაზისო მაჩვენებელი</w:t>
            </w:r>
          </w:p>
        </w:tc>
        <w:tc>
          <w:tcPr>
            <w:tcW w:w="11438" w:type="dxa"/>
            <w:gridSpan w:val="7"/>
          </w:tcPr>
          <w:p w14:paraId="6C45D209" w14:textId="77777777" w:rsidR="00C61BE1" w:rsidRPr="00557651" w:rsidRDefault="00C61BE1" w:rsidP="00BF7C36">
            <w:pPr>
              <w:jc w:val="center"/>
              <w:rPr>
                <w:sz w:val="20"/>
                <w:szCs w:val="20"/>
                <w:lang w:val="ka-GE"/>
              </w:rPr>
            </w:pPr>
            <w:r w:rsidRPr="00557651">
              <w:rPr>
                <w:rFonts w:ascii="Sylfaen" w:eastAsia="CIDFont+F1" w:hAnsi="Sylfaen" w:cs="CIDFont+F1"/>
                <w:sz w:val="20"/>
                <w:lang w:val="ka-GE"/>
              </w:rPr>
              <w:t>ინტეგრაციის ხელშეწყობის პროგრამით ისარგებლა 97-მა პირმა</w:t>
            </w:r>
          </w:p>
        </w:tc>
      </w:tr>
      <w:tr w:rsidR="00C61BE1" w:rsidRPr="00557651" w14:paraId="38EF308E" w14:textId="77777777" w:rsidTr="00BF7C36">
        <w:trPr>
          <w:trHeight w:val="146"/>
        </w:trPr>
        <w:tc>
          <w:tcPr>
            <w:tcW w:w="401" w:type="dxa"/>
          </w:tcPr>
          <w:p w14:paraId="4AC3A905"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4F380792"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მიზნობრივი მაჩვენებელი</w:t>
            </w:r>
          </w:p>
        </w:tc>
        <w:tc>
          <w:tcPr>
            <w:tcW w:w="2870" w:type="dxa"/>
          </w:tcPr>
          <w:p w14:paraId="33875550"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CIDFont+F1"/>
                <w:sz w:val="20"/>
                <w:lang w:val="ka-GE"/>
              </w:rPr>
              <w:t>ინტეგრაციის ხელშეწყობის პროგრამით ისარგებლა 100-მა პირმა</w:t>
            </w:r>
          </w:p>
        </w:tc>
        <w:tc>
          <w:tcPr>
            <w:tcW w:w="2871" w:type="dxa"/>
            <w:gridSpan w:val="2"/>
          </w:tcPr>
          <w:p w14:paraId="69E0BFC4"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CIDFont+F1"/>
                <w:sz w:val="20"/>
                <w:lang w:val="ka-GE"/>
              </w:rPr>
              <w:t>ინტეგრაციის ხელშეწყობის პროგრამით ისარგებლა 100 -მა პირმა</w:t>
            </w:r>
          </w:p>
        </w:tc>
        <w:tc>
          <w:tcPr>
            <w:tcW w:w="2870" w:type="dxa"/>
            <w:gridSpan w:val="2"/>
          </w:tcPr>
          <w:p w14:paraId="6E29BD02"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CIDFont+F1"/>
                <w:sz w:val="20"/>
                <w:lang w:val="ka-GE"/>
              </w:rPr>
              <w:t>ინტეგრაციის ხელშეწყობის პროგრამით ისარგებლა 100 -მა პირმა</w:t>
            </w:r>
          </w:p>
        </w:tc>
        <w:tc>
          <w:tcPr>
            <w:tcW w:w="2827" w:type="dxa"/>
            <w:gridSpan w:val="2"/>
          </w:tcPr>
          <w:p w14:paraId="5244EAC4"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CIDFont+F1"/>
                <w:sz w:val="20"/>
                <w:lang w:val="ka-GE"/>
              </w:rPr>
              <w:t>ინტეგრაციის ხელშეწყობის პროგრამით ისარგებლა 120-მა პირმა</w:t>
            </w:r>
          </w:p>
        </w:tc>
      </w:tr>
      <w:tr w:rsidR="00C61BE1" w:rsidRPr="00557651" w14:paraId="14B5D914" w14:textId="77777777" w:rsidTr="00BF7C36">
        <w:trPr>
          <w:trHeight w:val="146"/>
        </w:trPr>
        <w:tc>
          <w:tcPr>
            <w:tcW w:w="401" w:type="dxa"/>
          </w:tcPr>
          <w:p w14:paraId="4B2678C6"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1DF41ED2"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ცდომილების ალბათობა (%/აღწერა)</w:t>
            </w:r>
          </w:p>
        </w:tc>
        <w:tc>
          <w:tcPr>
            <w:tcW w:w="2888" w:type="dxa"/>
            <w:gridSpan w:val="2"/>
          </w:tcPr>
          <w:p w14:paraId="394F1E6E"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10-15%</w:t>
            </w:r>
          </w:p>
        </w:tc>
        <w:tc>
          <w:tcPr>
            <w:tcW w:w="2880" w:type="dxa"/>
            <w:gridSpan w:val="2"/>
          </w:tcPr>
          <w:p w14:paraId="2B4F2805"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10-15%</w:t>
            </w:r>
          </w:p>
        </w:tc>
        <w:tc>
          <w:tcPr>
            <w:tcW w:w="2880" w:type="dxa"/>
            <w:gridSpan w:val="2"/>
          </w:tcPr>
          <w:p w14:paraId="16BF1B4A"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10-15%</w:t>
            </w:r>
          </w:p>
        </w:tc>
        <w:tc>
          <w:tcPr>
            <w:tcW w:w="2790" w:type="dxa"/>
          </w:tcPr>
          <w:p w14:paraId="3C86A6B2"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10-15%</w:t>
            </w:r>
          </w:p>
        </w:tc>
      </w:tr>
      <w:tr w:rsidR="00C61BE1" w:rsidRPr="00557651" w14:paraId="2E3A0486" w14:textId="77777777" w:rsidTr="00BF7C36">
        <w:trPr>
          <w:trHeight w:val="146"/>
        </w:trPr>
        <w:tc>
          <w:tcPr>
            <w:tcW w:w="401" w:type="dxa"/>
          </w:tcPr>
          <w:p w14:paraId="1F5582A6"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2E81DE7E"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შესაძლო რისკები</w:t>
            </w:r>
          </w:p>
        </w:tc>
        <w:tc>
          <w:tcPr>
            <w:tcW w:w="11438" w:type="dxa"/>
            <w:gridSpan w:val="7"/>
          </w:tcPr>
          <w:p w14:paraId="4741467D"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CIDFont+F1"/>
                <w:sz w:val="20"/>
                <w:lang w:val="ka-GE"/>
              </w:rPr>
              <w:t>სტატუსის მქონე ან სტატუსის მაძიებელი პირების მხრიდან პროგრამით დაინტერესების დაბალი მაჩვენებელი</w:t>
            </w:r>
          </w:p>
        </w:tc>
      </w:tr>
    </w:tbl>
    <w:p w14:paraId="02CC5DBA" w14:textId="77777777" w:rsidR="00C61BE1" w:rsidRPr="00557651" w:rsidRDefault="00C61BE1" w:rsidP="00C61BE1">
      <w:pPr>
        <w:spacing w:after="0" w:line="240" w:lineRule="auto"/>
        <w:jc w:val="both"/>
        <w:rPr>
          <w:rFonts w:ascii="Sylfaen" w:eastAsia="Sylfaen" w:hAnsi="Sylfaen"/>
          <w:color w:val="000000"/>
          <w:sz w:val="24"/>
          <w:lang w:val="ka-GE"/>
        </w:rPr>
      </w:pPr>
    </w:p>
    <w:p w14:paraId="75346243" w14:textId="77777777" w:rsidR="00C61BE1" w:rsidRPr="00557651" w:rsidRDefault="00C61BE1" w:rsidP="00C61BE1">
      <w:pPr>
        <w:widowControl w:val="0"/>
        <w:autoSpaceDE w:val="0"/>
        <w:autoSpaceDN w:val="0"/>
        <w:adjustRightInd w:val="0"/>
        <w:spacing w:after="0" w:line="240" w:lineRule="auto"/>
        <w:jc w:val="both"/>
        <w:rPr>
          <w:rFonts w:ascii="Sylfaen" w:hAnsi="Sylfaen" w:cs="Sylfaen"/>
          <w:bCs/>
          <w:iCs/>
          <w:sz w:val="24"/>
          <w:szCs w:val="24"/>
          <w:lang w:val="ka-GE"/>
        </w:rPr>
      </w:pPr>
      <w:r w:rsidRPr="00557651">
        <w:rPr>
          <w:rFonts w:ascii="Sylfaen" w:hAnsi="Sylfaen" w:cs="Sylfaen"/>
          <w:b/>
          <w:bCs/>
          <w:iCs/>
          <w:sz w:val="24"/>
          <w:szCs w:val="24"/>
          <w:lang w:val="ka-GE"/>
        </w:rPr>
        <w:t xml:space="preserve">ქვეპროგრამის დასახელება და პროგრამული კოდი: </w:t>
      </w:r>
      <w:r w:rsidRPr="00557651">
        <w:rPr>
          <w:rFonts w:ascii="Sylfaen" w:eastAsia="Sylfaen" w:hAnsi="Sylfaen"/>
          <w:color w:val="000000"/>
          <w:sz w:val="24"/>
          <w:szCs w:val="24"/>
        </w:rPr>
        <w:t>საარსებო წყაროებით უზრუნველყოფის პროგრამა</w:t>
      </w:r>
      <w:r w:rsidRPr="00557651">
        <w:rPr>
          <w:rFonts w:ascii="Sylfaen" w:eastAsia="Sylfaen" w:hAnsi="Sylfaen"/>
          <w:b/>
          <w:color w:val="000000"/>
          <w:sz w:val="24"/>
          <w:szCs w:val="24"/>
        </w:rPr>
        <w:t xml:space="preserve"> </w:t>
      </w:r>
      <w:r w:rsidRPr="00557651">
        <w:rPr>
          <w:rFonts w:ascii="Sylfaen" w:eastAsia="Times New Roman" w:hAnsi="Sylfaen"/>
          <w:bCs/>
          <w:color w:val="000000"/>
          <w:sz w:val="24"/>
          <w:szCs w:val="24"/>
        </w:rPr>
        <w:t xml:space="preserve"> </w:t>
      </w:r>
      <w:r w:rsidRPr="00557651">
        <w:rPr>
          <w:rFonts w:ascii="Sylfaen" w:hAnsi="Sylfaen" w:cs="Sylfaen"/>
          <w:bCs/>
          <w:iCs/>
          <w:sz w:val="24"/>
          <w:szCs w:val="24"/>
          <w:lang w:val="ka-GE"/>
        </w:rPr>
        <w:t>(პროგრამული კოდი - 27 06 05)</w:t>
      </w:r>
    </w:p>
    <w:p w14:paraId="75AA9F4C" w14:textId="77777777" w:rsidR="00C61BE1" w:rsidRPr="00557651" w:rsidRDefault="00C61BE1" w:rsidP="00C61BE1">
      <w:pPr>
        <w:widowControl w:val="0"/>
        <w:autoSpaceDE w:val="0"/>
        <w:autoSpaceDN w:val="0"/>
        <w:adjustRightInd w:val="0"/>
        <w:spacing w:after="0" w:line="240" w:lineRule="auto"/>
        <w:jc w:val="both"/>
        <w:rPr>
          <w:rFonts w:ascii="Sylfaen" w:hAnsi="Sylfaen" w:cs="Sylfaen"/>
          <w:bCs/>
          <w:iCs/>
          <w:sz w:val="24"/>
          <w:szCs w:val="24"/>
          <w:lang w:val="ka-GE"/>
        </w:rPr>
      </w:pPr>
    </w:p>
    <w:p w14:paraId="2DAE1A3A" w14:textId="77777777" w:rsidR="00C61BE1" w:rsidRPr="00557651" w:rsidRDefault="00C61BE1" w:rsidP="00C61BE1">
      <w:pPr>
        <w:widowControl w:val="0"/>
        <w:autoSpaceDE w:val="0"/>
        <w:autoSpaceDN w:val="0"/>
        <w:adjustRightInd w:val="0"/>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ქვეპროგრამის </w:t>
      </w:r>
      <w:r w:rsidRPr="00557651">
        <w:rPr>
          <w:rFonts w:ascii="Sylfaen" w:eastAsia="Sylfaen" w:hAnsi="Sylfaen"/>
          <w:b/>
          <w:sz w:val="24"/>
          <w:szCs w:val="24"/>
        </w:rPr>
        <w:t>განმახორციელებელი</w:t>
      </w:r>
      <w:r w:rsidRPr="00557651">
        <w:rPr>
          <w:rFonts w:ascii="Sylfaen" w:eastAsia="Sylfaen" w:hAnsi="Sylfaen"/>
          <w:b/>
          <w:sz w:val="24"/>
          <w:szCs w:val="24"/>
          <w:lang w:val="ka-GE"/>
        </w:rPr>
        <w:t xml:space="preserve">: </w:t>
      </w:r>
    </w:p>
    <w:p w14:paraId="0B30E10A" w14:textId="77777777" w:rsidR="00C61BE1" w:rsidRPr="00557651" w:rsidRDefault="00C61BE1" w:rsidP="00FD141B">
      <w:pPr>
        <w:pStyle w:val="ListParagraph"/>
        <w:numPr>
          <w:ilvl w:val="0"/>
          <w:numId w:val="79"/>
        </w:numPr>
        <w:spacing w:line="240" w:lineRule="auto"/>
        <w:ind w:left="900"/>
        <w:jc w:val="both"/>
        <w:rPr>
          <w:rFonts w:ascii="Sylfaen" w:eastAsia="Sylfaen" w:hAnsi="Sylfaen"/>
          <w:sz w:val="24"/>
          <w:szCs w:val="24"/>
          <w:lang w:val="ka-GE"/>
        </w:rPr>
      </w:pPr>
      <w:r w:rsidRPr="00557651">
        <w:rPr>
          <w:rFonts w:ascii="Sylfaen" w:eastAsia="Sylfaen" w:hAnsi="Sylfaen"/>
          <w:sz w:val="24"/>
          <w:szCs w:val="24"/>
          <w:lang w:val="ka-GE"/>
        </w:rPr>
        <w:t>სსიპ - დევნილთა, ეკომიგრანტთა და საარსებო წყაროებით უზრუნველყოფის სააგენტო </w:t>
      </w:r>
    </w:p>
    <w:p w14:paraId="6D35F86C" w14:textId="77777777" w:rsidR="00C61BE1" w:rsidRPr="00557651" w:rsidRDefault="00C61BE1" w:rsidP="00C61BE1">
      <w:pPr>
        <w:pStyle w:val="ListParagraph"/>
        <w:spacing w:line="240" w:lineRule="auto"/>
        <w:ind w:left="0"/>
        <w:jc w:val="both"/>
        <w:rPr>
          <w:rFonts w:ascii="Sylfaen" w:eastAsia="Sylfaen" w:hAnsi="Sylfaen"/>
          <w:b/>
          <w:sz w:val="24"/>
          <w:szCs w:val="24"/>
          <w:lang w:val="ka-GE"/>
        </w:rPr>
      </w:pPr>
      <w:r w:rsidRPr="00557651">
        <w:rPr>
          <w:rFonts w:ascii="Sylfaen" w:eastAsia="Sylfaen" w:hAnsi="Sylfaen"/>
          <w:b/>
          <w:sz w:val="24"/>
          <w:szCs w:val="24"/>
          <w:lang w:val="ka-GE"/>
        </w:rPr>
        <w:t>ქვეპროგრამის აღწერა და მიზანი:</w:t>
      </w:r>
      <w:r w:rsidRPr="00557651">
        <w:rPr>
          <w:rFonts w:ascii="Sylfaen" w:eastAsia="Sylfaen" w:hAnsi="Sylfaen"/>
          <w:b/>
          <w:sz w:val="24"/>
          <w:szCs w:val="24"/>
          <w:lang w:val="en-US"/>
        </w:rPr>
        <w:t xml:space="preserve"> </w:t>
      </w:r>
    </w:p>
    <w:p w14:paraId="4A88457D" w14:textId="77777777" w:rsidR="00C61BE1" w:rsidRPr="00557651" w:rsidRDefault="00C61BE1" w:rsidP="00FD141B">
      <w:pPr>
        <w:pStyle w:val="ListParagraph"/>
        <w:numPr>
          <w:ilvl w:val="0"/>
          <w:numId w:val="79"/>
        </w:numPr>
        <w:spacing w:line="240" w:lineRule="auto"/>
        <w:ind w:left="900"/>
        <w:jc w:val="both"/>
        <w:rPr>
          <w:rFonts w:ascii="Sylfaen" w:eastAsia="Sylfaen" w:hAnsi="Sylfaen"/>
          <w:sz w:val="24"/>
          <w:szCs w:val="24"/>
          <w:lang w:val="ka-GE"/>
        </w:rPr>
      </w:pPr>
      <w:r w:rsidRPr="00557651">
        <w:rPr>
          <w:rFonts w:ascii="Sylfaen" w:eastAsia="Sylfaen" w:hAnsi="Sylfaen"/>
          <w:sz w:val="24"/>
          <w:szCs w:val="24"/>
          <w:lang w:val="ka-GE"/>
        </w:rPr>
        <w:t>იძულებით გადაადგილებულ პირთა - დევნილთა და ეკომიგრანტთა სოციალურ-ეკონომიკური მდგომარეობის გაუმჯობესებისა და ინტეგრაციის მიზნით, მიზნობრივი პროექტების/პროგრამების შემუშავება და განხორციელება.</w:t>
      </w:r>
    </w:p>
    <w:p w14:paraId="68DEA8CB" w14:textId="77777777" w:rsidR="00C61BE1" w:rsidRPr="00557651" w:rsidRDefault="00C61BE1" w:rsidP="00C61BE1">
      <w:pPr>
        <w:spacing w:after="0" w:line="240" w:lineRule="auto"/>
        <w:jc w:val="both"/>
        <w:rPr>
          <w:rFonts w:ascii="Sylfaen" w:hAnsi="Sylfaen" w:cs="Sylfaen"/>
          <w:b/>
          <w:sz w:val="24"/>
          <w:szCs w:val="24"/>
          <w:lang w:val="ka-GE"/>
        </w:rPr>
      </w:pPr>
      <w:r w:rsidRPr="00557651">
        <w:rPr>
          <w:rFonts w:ascii="Sylfaen" w:hAnsi="Sylfaen" w:cs="Sylfaen"/>
          <w:b/>
          <w:sz w:val="24"/>
          <w:szCs w:val="24"/>
          <w:lang w:val="ka-GE"/>
        </w:rPr>
        <w:t xml:space="preserve">მოსალოდნელი შუალედური შედეგები: </w:t>
      </w:r>
    </w:p>
    <w:p w14:paraId="40FE7286" w14:textId="77777777" w:rsidR="00C61BE1" w:rsidRPr="00557651" w:rsidRDefault="00C61BE1" w:rsidP="00FD141B">
      <w:pPr>
        <w:pStyle w:val="ListParagraph"/>
        <w:numPr>
          <w:ilvl w:val="0"/>
          <w:numId w:val="79"/>
        </w:numPr>
        <w:spacing w:line="240" w:lineRule="auto"/>
        <w:ind w:left="900"/>
        <w:jc w:val="both"/>
        <w:rPr>
          <w:rFonts w:ascii="Sylfaen" w:hAnsi="Sylfaen" w:cs="Sylfaen"/>
          <w:iCs/>
          <w:sz w:val="24"/>
          <w:szCs w:val="24"/>
          <w:lang w:val="ka-GE"/>
        </w:rPr>
      </w:pPr>
      <w:r w:rsidRPr="00557651">
        <w:rPr>
          <w:rFonts w:ascii="Sylfaen" w:eastAsia="Sylfaen" w:hAnsi="Sylfaen"/>
          <w:color w:val="000000"/>
          <w:sz w:val="24"/>
          <w:szCs w:val="24"/>
        </w:rPr>
        <w:t>სახელმწიფო პროფესიულ საგანმანათლებლო დაწესებულებაში ჩარიცხული ყველა დევნილის ტრანსპორტირებასთან დაკავშირებული ხარჯების ანაზღაურება;</w:t>
      </w:r>
    </w:p>
    <w:p w14:paraId="7C7C6567" w14:textId="77777777" w:rsidR="00C61BE1" w:rsidRPr="00557651" w:rsidRDefault="00C61BE1" w:rsidP="00FD141B">
      <w:pPr>
        <w:pStyle w:val="ListParagraph"/>
        <w:numPr>
          <w:ilvl w:val="0"/>
          <w:numId w:val="79"/>
        </w:numPr>
        <w:spacing w:line="240" w:lineRule="auto"/>
        <w:ind w:left="900"/>
        <w:jc w:val="both"/>
        <w:rPr>
          <w:rFonts w:ascii="Sylfaen" w:hAnsi="Sylfaen" w:cs="Sylfaen"/>
          <w:iCs/>
          <w:sz w:val="24"/>
          <w:szCs w:val="24"/>
          <w:lang w:val="ka-GE"/>
        </w:rPr>
      </w:pPr>
      <w:r w:rsidRPr="00557651">
        <w:rPr>
          <w:rFonts w:ascii="Sylfaen" w:eastAsia="Sylfaen" w:hAnsi="Sylfaen"/>
          <w:color w:val="000000"/>
          <w:sz w:val="24"/>
          <w:szCs w:val="24"/>
        </w:rPr>
        <w:t>საარსებო წყაროების სექტორში მიმდინარე პროგრამების შესახებ საინფორმაციო კამპანიების განხორციელება;</w:t>
      </w:r>
    </w:p>
    <w:p w14:paraId="4B4B21BE" w14:textId="77777777" w:rsidR="00C61BE1" w:rsidRPr="00557651" w:rsidRDefault="00C61BE1" w:rsidP="00FD141B">
      <w:pPr>
        <w:pStyle w:val="ListParagraph"/>
        <w:numPr>
          <w:ilvl w:val="0"/>
          <w:numId w:val="79"/>
        </w:numPr>
        <w:spacing w:line="240" w:lineRule="auto"/>
        <w:ind w:left="900"/>
        <w:jc w:val="both"/>
        <w:rPr>
          <w:rFonts w:ascii="Sylfaen" w:hAnsi="Sylfaen" w:cs="Sylfaen"/>
          <w:iCs/>
          <w:sz w:val="24"/>
          <w:szCs w:val="24"/>
          <w:lang w:val="ka-GE"/>
        </w:rPr>
      </w:pPr>
      <w:r w:rsidRPr="00557651">
        <w:rPr>
          <w:rFonts w:ascii="Sylfaen" w:eastAsia="Sylfaen" w:hAnsi="Sylfaen"/>
          <w:color w:val="000000"/>
          <w:sz w:val="24"/>
          <w:szCs w:val="24"/>
        </w:rPr>
        <w:t>სააგენტოს მიერ დევნილთა და ეკომიგრანტთათვის განხორციელებული საგრანტო პროგრამის ფარგლებში გამარჯვებულად გამოვლენილი იძულებით გადაადგილებული პირ</w:t>
      </w:r>
      <w:r w:rsidRPr="00557651">
        <w:rPr>
          <w:rFonts w:ascii="Sylfaen" w:eastAsia="Sylfaen" w:hAnsi="Sylfaen"/>
          <w:color w:val="000000"/>
          <w:sz w:val="24"/>
          <w:szCs w:val="24"/>
          <w:lang w:val="ka-GE"/>
        </w:rPr>
        <w:t>ებისა</w:t>
      </w:r>
      <w:r w:rsidRPr="00557651">
        <w:rPr>
          <w:rFonts w:ascii="Sylfaen" w:eastAsia="Sylfaen" w:hAnsi="Sylfaen"/>
          <w:color w:val="000000"/>
          <w:sz w:val="24"/>
          <w:szCs w:val="24"/>
        </w:rPr>
        <w:t xml:space="preserve"> და ეკომიგრანტების დაფინანსება.</w:t>
      </w:r>
      <w:r w:rsidRPr="00557651">
        <w:rPr>
          <w:rFonts w:ascii="Sylfaen" w:hAnsi="Sylfaen" w:cs="Sylfaen"/>
          <w:iCs/>
          <w:sz w:val="24"/>
          <w:szCs w:val="24"/>
          <w:lang w:val="ka-GE"/>
        </w:rPr>
        <w:t>.</w:t>
      </w:r>
    </w:p>
    <w:p w14:paraId="1C5A63A5" w14:textId="77777777" w:rsidR="00C61BE1" w:rsidRPr="00557651" w:rsidRDefault="00C61BE1" w:rsidP="00C61BE1">
      <w:pPr>
        <w:spacing w:line="240" w:lineRule="auto"/>
        <w:rPr>
          <w:rFonts w:ascii="Sylfaen" w:hAnsi="Sylfaen" w:cs="Sylfaen"/>
          <w:b/>
          <w:sz w:val="24"/>
          <w:szCs w:val="24"/>
          <w:lang w:val="ka-GE"/>
        </w:rPr>
      </w:pPr>
      <w:r w:rsidRPr="00557651">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2870"/>
        <w:gridCol w:w="18"/>
        <w:gridCol w:w="2853"/>
        <w:gridCol w:w="27"/>
        <w:gridCol w:w="2843"/>
        <w:gridCol w:w="36"/>
        <w:gridCol w:w="2835"/>
      </w:tblGrid>
      <w:tr w:rsidR="00C61BE1" w:rsidRPr="00557651" w14:paraId="1CDE50EA" w14:textId="77777777" w:rsidTr="00BF7C36">
        <w:trPr>
          <w:trHeight w:val="146"/>
        </w:trPr>
        <w:tc>
          <w:tcPr>
            <w:tcW w:w="401" w:type="dxa"/>
          </w:tcPr>
          <w:p w14:paraId="52AD80D0" w14:textId="77777777" w:rsidR="00C61BE1" w:rsidRPr="00557651" w:rsidRDefault="00C61BE1" w:rsidP="00BF7C36">
            <w:pPr>
              <w:widowControl w:val="0"/>
              <w:autoSpaceDE w:val="0"/>
              <w:autoSpaceDN w:val="0"/>
              <w:adjustRightInd w:val="0"/>
              <w:rPr>
                <w:rFonts w:ascii="Sylfaen" w:hAnsi="Sylfaen" w:cs="Sylfaen"/>
                <w:bCs/>
                <w:iCs/>
                <w:sz w:val="20"/>
                <w:szCs w:val="20"/>
                <w:lang w:val="ka-GE"/>
              </w:rPr>
            </w:pPr>
            <w:r w:rsidRPr="00557651">
              <w:rPr>
                <w:rFonts w:ascii="Sylfaen" w:hAnsi="Sylfaen" w:cs="Sylfaen"/>
                <w:bCs/>
                <w:iCs/>
                <w:sz w:val="20"/>
                <w:szCs w:val="20"/>
                <w:lang w:val="ka-GE"/>
              </w:rPr>
              <w:t>№</w:t>
            </w:r>
          </w:p>
        </w:tc>
        <w:tc>
          <w:tcPr>
            <w:tcW w:w="2826" w:type="dxa"/>
          </w:tcPr>
          <w:p w14:paraId="65339D87"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p w14:paraId="082F2873"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88" w:type="dxa"/>
            <w:gridSpan w:val="2"/>
          </w:tcPr>
          <w:p w14:paraId="142F868B"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2021 წელი</w:t>
            </w:r>
          </w:p>
        </w:tc>
        <w:tc>
          <w:tcPr>
            <w:tcW w:w="2880" w:type="dxa"/>
            <w:gridSpan w:val="2"/>
          </w:tcPr>
          <w:p w14:paraId="7E492FE6"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2022 წელი</w:t>
            </w:r>
          </w:p>
        </w:tc>
        <w:tc>
          <w:tcPr>
            <w:tcW w:w="2879" w:type="dxa"/>
            <w:gridSpan w:val="2"/>
          </w:tcPr>
          <w:p w14:paraId="58BF8D9A"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2023 წელი</w:t>
            </w:r>
          </w:p>
        </w:tc>
        <w:tc>
          <w:tcPr>
            <w:tcW w:w="2835" w:type="dxa"/>
          </w:tcPr>
          <w:p w14:paraId="47A8414F" w14:textId="77777777" w:rsidR="00C61BE1" w:rsidRPr="00557651" w:rsidRDefault="00C61BE1" w:rsidP="00BF7C36">
            <w:pPr>
              <w:widowControl w:val="0"/>
              <w:autoSpaceDE w:val="0"/>
              <w:autoSpaceDN w:val="0"/>
              <w:adjustRightInd w:val="0"/>
              <w:jc w:val="center"/>
              <w:rPr>
                <w:rFonts w:ascii="Sylfaen" w:hAnsi="Sylfaen" w:cs="Sylfaen"/>
                <w:b/>
                <w:sz w:val="20"/>
                <w:szCs w:val="20"/>
                <w:lang w:val="ka-GE"/>
              </w:rPr>
            </w:pPr>
            <w:r w:rsidRPr="00557651">
              <w:rPr>
                <w:rFonts w:ascii="Sylfaen" w:hAnsi="Sylfaen" w:cs="Sylfaen"/>
                <w:b/>
                <w:sz w:val="20"/>
                <w:szCs w:val="20"/>
                <w:lang w:val="ka-GE"/>
              </w:rPr>
              <w:t>2024 წელი</w:t>
            </w:r>
          </w:p>
        </w:tc>
      </w:tr>
      <w:tr w:rsidR="00C61BE1" w:rsidRPr="00557651" w14:paraId="3389FDF8" w14:textId="77777777" w:rsidTr="00BF7C36">
        <w:trPr>
          <w:trHeight w:val="276"/>
        </w:trPr>
        <w:tc>
          <w:tcPr>
            <w:tcW w:w="401" w:type="dxa"/>
          </w:tcPr>
          <w:p w14:paraId="17D2D2FD"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1.</w:t>
            </w:r>
          </w:p>
        </w:tc>
        <w:tc>
          <w:tcPr>
            <w:tcW w:w="2826" w:type="dxa"/>
          </w:tcPr>
          <w:p w14:paraId="0DF4ED4F"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საბაზისო მაჩვენებელი</w:t>
            </w:r>
          </w:p>
        </w:tc>
        <w:tc>
          <w:tcPr>
            <w:tcW w:w="11482" w:type="dxa"/>
            <w:gridSpan w:val="7"/>
          </w:tcPr>
          <w:p w14:paraId="0840A86C" w14:textId="77777777" w:rsidR="00C61BE1" w:rsidRPr="00557651" w:rsidRDefault="00C61BE1" w:rsidP="00BF7C36">
            <w:pPr>
              <w:widowControl w:val="0"/>
              <w:autoSpaceDE w:val="0"/>
              <w:autoSpaceDN w:val="0"/>
              <w:adjustRightInd w:val="0"/>
              <w:jc w:val="center"/>
              <w:rPr>
                <w:rFonts w:ascii="Sylfaen" w:hAnsi="Sylfaen"/>
                <w:sz w:val="20"/>
                <w:szCs w:val="20"/>
              </w:rPr>
            </w:pPr>
            <w:r w:rsidRPr="00557651">
              <w:rPr>
                <w:rFonts w:ascii="Sylfaen" w:eastAsia="CIDFont+F1" w:hAnsi="Sylfaen" w:cs="CIDFont+F1"/>
                <w:b/>
                <w:bCs/>
                <w:sz w:val="20"/>
                <w:lang w:val="ka-GE"/>
              </w:rPr>
              <w:t>საარსებო წყაროებით</w:t>
            </w:r>
            <w:r w:rsidRPr="00557651">
              <w:rPr>
                <w:rFonts w:ascii="Sylfaen" w:eastAsia="CIDFont+F1" w:hAnsi="Sylfaen" w:cs="CIDFont+F1"/>
                <w:sz w:val="20"/>
                <w:lang w:val="ka-GE"/>
              </w:rPr>
              <w:t xml:space="preserve"> უზრუნევლყოფის პროგრამით ისარგებლა 200-მა ბენეფიციარმა</w:t>
            </w:r>
          </w:p>
        </w:tc>
      </w:tr>
      <w:tr w:rsidR="00C61BE1" w:rsidRPr="00557651" w14:paraId="02B781C8" w14:textId="77777777" w:rsidTr="00BF7C36">
        <w:trPr>
          <w:trHeight w:val="146"/>
        </w:trPr>
        <w:tc>
          <w:tcPr>
            <w:tcW w:w="401" w:type="dxa"/>
          </w:tcPr>
          <w:p w14:paraId="4FE0D88D"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7FE081AB"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მიზნობრივი მაჩვენებელი</w:t>
            </w:r>
          </w:p>
        </w:tc>
        <w:tc>
          <w:tcPr>
            <w:tcW w:w="2870" w:type="dxa"/>
          </w:tcPr>
          <w:p w14:paraId="62DB8544"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CIDFont+F1"/>
                <w:sz w:val="20"/>
                <w:szCs w:val="20"/>
                <w:lang w:val="ka-GE"/>
              </w:rPr>
              <w:t>საარსებო წყაროებით უზრუნევლყოფის პროგრამით ისარგებლა 200-მა ბენეფიციარმა</w:t>
            </w:r>
          </w:p>
        </w:tc>
        <w:tc>
          <w:tcPr>
            <w:tcW w:w="2871" w:type="dxa"/>
            <w:gridSpan w:val="2"/>
          </w:tcPr>
          <w:p w14:paraId="1A945D31"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CIDFont+F1"/>
                <w:sz w:val="20"/>
                <w:szCs w:val="20"/>
                <w:lang w:val="ka-GE"/>
              </w:rPr>
              <w:t>საარსებო წყაროებით უზრუნევლყოფის პროგრამით ისარგებლა 400-მა ბენეფიციარმა</w:t>
            </w:r>
          </w:p>
        </w:tc>
        <w:tc>
          <w:tcPr>
            <w:tcW w:w="2870" w:type="dxa"/>
            <w:gridSpan w:val="2"/>
          </w:tcPr>
          <w:p w14:paraId="48C7F253"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CIDFont+F1"/>
                <w:sz w:val="20"/>
                <w:szCs w:val="20"/>
                <w:lang w:val="ka-GE"/>
              </w:rPr>
              <w:t>საარსებო წყაროებით უზრუნევლყოფის პროგრამით ისარგებლა 400-მა ბენეფიციარმა</w:t>
            </w:r>
          </w:p>
        </w:tc>
        <w:tc>
          <w:tcPr>
            <w:tcW w:w="2871" w:type="dxa"/>
            <w:gridSpan w:val="2"/>
          </w:tcPr>
          <w:p w14:paraId="39A8259B" w14:textId="77777777" w:rsidR="00C61BE1" w:rsidRPr="00557651" w:rsidRDefault="00C61BE1" w:rsidP="00BF7C36">
            <w:pPr>
              <w:widowControl w:val="0"/>
              <w:autoSpaceDE w:val="0"/>
              <w:autoSpaceDN w:val="0"/>
              <w:adjustRightInd w:val="0"/>
              <w:rPr>
                <w:rFonts w:ascii="Sylfaen" w:hAnsi="Sylfaen" w:cs="Sylfaen"/>
                <w:sz w:val="20"/>
                <w:szCs w:val="20"/>
                <w:lang w:val="ka-GE"/>
              </w:rPr>
            </w:pPr>
            <w:r w:rsidRPr="00557651">
              <w:rPr>
                <w:rFonts w:ascii="Sylfaen" w:eastAsia="CIDFont+F1" w:hAnsi="Sylfaen" w:cs="CIDFont+F1"/>
                <w:sz w:val="20"/>
                <w:szCs w:val="20"/>
                <w:lang w:val="ka-GE"/>
              </w:rPr>
              <w:t>საარსებო წყაროებით უზრუნევლყოფის პროგრამით ისარგებლა 600-მა ბენეფიციარმა</w:t>
            </w:r>
          </w:p>
        </w:tc>
      </w:tr>
      <w:tr w:rsidR="00C61BE1" w:rsidRPr="00557651" w14:paraId="4FA6E96A" w14:textId="77777777" w:rsidTr="00BF7C36">
        <w:trPr>
          <w:trHeight w:val="146"/>
        </w:trPr>
        <w:tc>
          <w:tcPr>
            <w:tcW w:w="401" w:type="dxa"/>
          </w:tcPr>
          <w:p w14:paraId="54FA7A4C"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283288A2"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ცდომილების ალბათობა (%/აღწერა)</w:t>
            </w:r>
          </w:p>
        </w:tc>
        <w:tc>
          <w:tcPr>
            <w:tcW w:w="11482" w:type="dxa"/>
            <w:gridSpan w:val="7"/>
          </w:tcPr>
          <w:p w14:paraId="35B08339"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hAnsi="Sylfaen" w:cs="Sylfaen"/>
                <w:sz w:val="20"/>
                <w:lang w:val="ka-GE"/>
              </w:rPr>
              <w:t>10-15%</w:t>
            </w:r>
          </w:p>
        </w:tc>
      </w:tr>
      <w:tr w:rsidR="00C61BE1" w:rsidRPr="00557651" w14:paraId="6A5168B2" w14:textId="77777777" w:rsidTr="00BF7C36">
        <w:trPr>
          <w:trHeight w:val="146"/>
        </w:trPr>
        <w:tc>
          <w:tcPr>
            <w:tcW w:w="401" w:type="dxa"/>
          </w:tcPr>
          <w:p w14:paraId="51555AD4"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p>
        </w:tc>
        <w:tc>
          <w:tcPr>
            <w:tcW w:w="2826" w:type="dxa"/>
          </w:tcPr>
          <w:p w14:paraId="528A5041" w14:textId="77777777" w:rsidR="00C61BE1" w:rsidRPr="00557651" w:rsidRDefault="00C61BE1" w:rsidP="00BF7C36">
            <w:pPr>
              <w:widowControl w:val="0"/>
              <w:autoSpaceDE w:val="0"/>
              <w:autoSpaceDN w:val="0"/>
              <w:adjustRightInd w:val="0"/>
              <w:rPr>
                <w:rFonts w:ascii="Sylfaen" w:hAnsi="Sylfaen" w:cs="Sylfaen"/>
                <w:b/>
                <w:bCs/>
                <w:iCs/>
                <w:sz w:val="20"/>
                <w:szCs w:val="20"/>
                <w:lang w:val="ka-GE"/>
              </w:rPr>
            </w:pPr>
            <w:r w:rsidRPr="00557651">
              <w:rPr>
                <w:rFonts w:ascii="Sylfaen" w:hAnsi="Sylfaen" w:cs="Sylfaen"/>
                <w:b/>
                <w:bCs/>
                <w:iCs/>
                <w:sz w:val="20"/>
                <w:szCs w:val="20"/>
                <w:lang w:val="ka-GE"/>
              </w:rPr>
              <w:t>შესაძლო რისკები</w:t>
            </w:r>
          </w:p>
        </w:tc>
        <w:tc>
          <w:tcPr>
            <w:tcW w:w="11482" w:type="dxa"/>
            <w:gridSpan w:val="7"/>
          </w:tcPr>
          <w:p w14:paraId="1F35B444" w14:textId="77777777" w:rsidR="00C61BE1" w:rsidRPr="00557651" w:rsidRDefault="00C61BE1" w:rsidP="00BF7C36">
            <w:pPr>
              <w:widowControl w:val="0"/>
              <w:autoSpaceDE w:val="0"/>
              <w:autoSpaceDN w:val="0"/>
              <w:adjustRightInd w:val="0"/>
              <w:jc w:val="center"/>
              <w:rPr>
                <w:rFonts w:ascii="Sylfaen" w:hAnsi="Sylfaen" w:cs="Sylfaen"/>
                <w:sz w:val="20"/>
                <w:szCs w:val="20"/>
                <w:lang w:val="ka-GE"/>
              </w:rPr>
            </w:pPr>
            <w:r w:rsidRPr="00557651">
              <w:rPr>
                <w:rFonts w:ascii="Sylfaen" w:eastAsia="CIDFont+F1" w:hAnsi="Sylfaen" w:cs="CIDFont+F1"/>
                <w:sz w:val="20"/>
                <w:lang w:val="ka-GE"/>
              </w:rPr>
              <w:t>საარსებო წყაროებით უზრუნველყოფის პროგრამაზე მომართვიანობის დაბალი დონე</w:t>
            </w:r>
          </w:p>
        </w:tc>
      </w:tr>
    </w:tbl>
    <w:p w14:paraId="502A6641" w14:textId="77777777" w:rsidR="00C61BE1" w:rsidRPr="00557651" w:rsidRDefault="00C61BE1" w:rsidP="00C61BE1">
      <w:pPr>
        <w:widowControl w:val="0"/>
        <w:autoSpaceDE w:val="0"/>
        <w:autoSpaceDN w:val="0"/>
        <w:adjustRightInd w:val="0"/>
        <w:spacing w:after="0" w:line="240" w:lineRule="auto"/>
        <w:jc w:val="both"/>
        <w:rPr>
          <w:rFonts w:ascii="Sylfaen" w:hAnsi="Sylfaen"/>
          <w:b/>
          <w:sz w:val="24"/>
          <w:szCs w:val="24"/>
          <w:lang w:val="ka-GE"/>
        </w:rPr>
      </w:pPr>
    </w:p>
    <w:p w14:paraId="05A1B38B" w14:textId="77777777" w:rsidR="00C61BE1" w:rsidRPr="00557651" w:rsidRDefault="00C61BE1" w:rsidP="00C61BE1">
      <w:pPr>
        <w:spacing w:after="0" w:line="240" w:lineRule="auto"/>
        <w:jc w:val="both"/>
        <w:rPr>
          <w:rFonts w:ascii="Sylfaen" w:eastAsia="Sylfaen" w:hAnsi="Sylfaen"/>
          <w:sz w:val="24"/>
          <w:szCs w:val="24"/>
          <w:lang w:val="ka-GE"/>
        </w:rPr>
      </w:pPr>
      <w:r w:rsidRPr="00557651">
        <w:rPr>
          <w:rFonts w:ascii="Sylfaen" w:eastAsia="Sylfaen" w:hAnsi="Sylfaen"/>
          <w:b/>
          <w:sz w:val="24"/>
          <w:szCs w:val="24"/>
          <w:lang w:val="ka-GE"/>
        </w:rPr>
        <w:t xml:space="preserve">განხორციელების ვადები - </w:t>
      </w:r>
      <w:r w:rsidRPr="00557651">
        <w:rPr>
          <w:rFonts w:ascii="Sylfaen" w:eastAsia="Sylfaen" w:hAnsi="Sylfaen"/>
          <w:sz w:val="24"/>
          <w:szCs w:val="24"/>
          <w:lang w:val="ka-GE"/>
        </w:rPr>
        <w:t>მიმდინარე</w:t>
      </w:r>
    </w:p>
    <w:p w14:paraId="27718C80" w14:textId="77777777" w:rsidR="00C61BE1" w:rsidRPr="00557651" w:rsidRDefault="00C61BE1" w:rsidP="00C61BE1">
      <w:pPr>
        <w:tabs>
          <w:tab w:val="left" w:pos="5080"/>
        </w:tabs>
      </w:pPr>
      <w:r w:rsidRPr="00557651">
        <w:tab/>
      </w:r>
    </w:p>
    <w:p w14:paraId="4A27DC65" w14:textId="77777777" w:rsidR="00C61BE1" w:rsidRPr="00557651" w:rsidRDefault="00C61BE1" w:rsidP="00C61BE1">
      <w:pPr>
        <w:widowControl w:val="0"/>
        <w:autoSpaceDE w:val="0"/>
        <w:autoSpaceDN w:val="0"/>
        <w:adjustRightInd w:val="0"/>
        <w:spacing w:after="0" w:line="240" w:lineRule="auto"/>
        <w:jc w:val="both"/>
        <w:rPr>
          <w:rFonts w:ascii="Sylfaen" w:hAnsi="Sylfaen" w:cs="Sylfaen"/>
          <w:bCs/>
          <w:iCs/>
          <w:sz w:val="24"/>
          <w:szCs w:val="24"/>
          <w:lang w:val="ka-GE"/>
        </w:rPr>
      </w:pPr>
      <w:r w:rsidRPr="00557651">
        <w:rPr>
          <w:rFonts w:ascii="Sylfaen" w:hAnsi="Sylfaen" w:cs="Sylfaen"/>
          <w:b/>
          <w:bCs/>
          <w:iCs/>
          <w:sz w:val="24"/>
          <w:szCs w:val="24"/>
          <w:lang w:val="ka-GE"/>
        </w:rPr>
        <w:t xml:space="preserve">ქვეპროგრამის დასახელება და პროგრამული კოდი: </w:t>
      </w:r>
      <w:r w:rsidRPr="00557651">
        <w:rPr>
          <w:rFonts w:ascii="Sylfaen" w:eastAsia="Times New Roman" w:hAnsi="Sylfaen"/>
          <w:bCs/>
          <w:color w:val="000000"/>
          <w:sz w:val="24"/>
          <w:szCs w:val="24"/>
          <w:lang w:val="ka-GE"/>
        </w:rPr>
        <w:t xml:space="preserve">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(KFW)  </w:t>
      </w:r>
      <w:r w:rsidRPr="00557651">
        <w:rPr>
          <w:rFonts w:ascii="Sylfaen" w:hAnsi="Sylfaen" w:cs="Sylfaen"/>
          <w:bCs/>
          <w:iCs/>
          <w:sz w:val="24"/>
          <w:szCs w:val="24"/>
          <w:lang w:val="ka-GE"/>
        </w:rPr>
        <w:t>(პროგრამული კოდი - 27 06 06)</w:t>
      </w:r>
    </w:p>
    <w:p w14:paraId="763EFCFC" w14:textId="77777777" w:rsidR="00C61BE1" w:rsidRPr="00557651" w:rsidRDefault="00C61BE1" w:rsidP="00C61BE1">
      <w:pPr>
        <w:widowControl w:val="0"/>
        <w:autoSpaceDE w:val="0"/>
        <w:autoSpaceDN w:val="0"/>
        <w:adjustRightInd w:val="0"/>
        <w:spacing w:after="0" w:line="240" w:lineRule="auto"/>
        <w:jc w:val="both"/>
        <w:rPr>
          <w:rFonts w:ascii="Sylfaen" w:eastAsia="Sylfaen" w:hAnsi="Sylfaen"/>
          <w:sz w:val="24"/>
          <w:szCs w:val="24"/>
          <w:lang w:val="ka-GE"/>
        </w:rPr>
      </w:pPr>
    </w:p>
    <w:p w14:paraId="697C37C5" w14:textId="77777777" w:rsidR="00C61BE1" w:rsidRPr="00557651" w:rsidRDefault="00C61BE1" w:rsidP="00FD141B">
      <w:pPr>
        <w:pStyle w:val="ListParagraph"/>
        <w:numPr>
          <w:ilvl w:val="0"/>
          <w:numId w:val="79"/>
        </w:numPr>
        <w:spacing w:line="240" w:lineRule="auto"/>
        <w:ind w:left="900"/>
        <w:jc w:val="both"/>
        <w:rPr>
          <w:rFonts w:ascii="Sylfaen" w:eastAsia="Sylfaen" w:hAnsi="Sylfaen"/>
          <w:sz w:val="24"/>
          <w:szCs w:val="24"/>
          <w:lang w:val="ka-GE"/>
        </w:rPr>
      </w:pPr>
      <w:r w:rsidRPr="00557651">
        <w:rPr>
          <w:rFonts w:ascii="Sylfaen" w:eastAsia="Sylfaen" w:hAnsi="Sylfaen"/>
          <w:sz w:val="24"/>
          <w:szCs w:val="24"/>
          <w:lang w:val="ka-GE"/>
        </w:rPr>
        <w:t>„ეკონომიკური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(KFW)“ შესახებ, რეკონსტრუქციის ბანკს, დანიის ლტოლვილთა საბჭოსა და საქართველოს შორის გაფორმებული შეთანხმების შესაბამისად, სამინისტრო განისაზღვრა ფინანსური დახმარების(გრანტის) მიმღებ ორგანოდ (სადაც სამინისტროს ვალდებულებაა შესრულებულ სამუშაოზე დამატებული ღირებულების გადახდა). ხელშეკრულების შესაბამისად, 2019 წელს მოხდა 2 000 000 ევროს საგრანტო ღონისძიებების განხორციელება დანიის ლტოლვილთა საბჭოს მიერ, 2020 წელს - 5 000 000 ევროს, ხოლო 2021 წელს იგეგმება 3 000 000 ევროს ოდენობის საგრანტო აქტივობების განხორციელება.</w:t>
      </w:r>
    </w:p>
    <w:p w14:paraId="5D7473E1" w14:textId="77777777" w:rsidR="00C61BE1" w:rsidRPr="00557651" w:rsidRDefault="00C61BE1" w:rsidP="00C61BE1">
      <w:pPr>
        <w:widowControl w:val="0"/>
        <w:autoSpaceDE w:val="0"/>
        <w:autoSpaceDN w:val="0"/>
        <w:adjustRightInd w:val="0"/>
        <w:spacing w:after="0" w:line="240" w:lineRule="auto"/>
        <w:jc w:val="both"/>
        <w:rPr>
          <w:rFonts w:ascii="Sylfaen" w:eastAsia="Sylfaen" w:hAnsi="Sylfaen"/>
          <w:sz w:val="24"/>
          <w:szCs w:val="24"/>
          <w:lang w:val="ka-GE"/>
        </w:rPr>
      </w:pPr>
    </w:p>
    <w:p w14:paraId="578E6D7B" w14:textId="77777777" w:rsidR="00C61BE1" w:rsidRPr="006C154E" w:rsidRDefault="00C61BE1" w:rsidP="00C61BE1">
      <w:pPr>
        <w:spacing w:after="0" w:line="240" w:lineRule="auto"/>
        <w:jc w:val="both"/>
        <w:rPr>
          <w:rFonts w:ascii="Sylfaen" w:eastAsia="Sylfaen" w:hAnsi="Sylfaen"/>
          <w:b/>
          <w:sz w:val="24"/>
          <w:szCs w:val="24"/>
          <w:lang w:val="ka-GE"/>
        </w:rPr>
      </w:pPr>
      <w:r w:rsidRPr="00557651">
        <w:rPr>
          <w:rFonts w:ascii="Sylfaen" w:eastAsia="Sylfaen" w:hAnsi="Sylfaen"/>
          <w:b/>
          <w:sz w:val="24"/>
          <w:szCs w:val="24"/>
          <w:lang w:val="ka-GE"/>
        </w:rPr>
        <w:t xml:space="preserve">განხორციელების ვადები: </w:t>
      </w:r>
      <w:r w:rsidRPr="00557651">
        <w:rPr>
          <w:rFonts w:ascii="Sylfaen" w:eastAsia="Sylfaen" w:hAnsi="Sylfaen"/>
          <w:sz w:val="24"/>
          <w:szCs w:val="24"/>
          <w:lang w:val="ka-GE"/>
        </w:rPr>
        <w:t>2019-2021 წლები</w:t>
      </w:r>
    </w:p>
    <w:p w14:paraId="0E0AF35C" w14:textId="77777777" w:rsidR="00C61BE1" w:rsidRPr="00E61720" w:rsidRDefault="00C61BE1" w:rsidP="00C61BE1">
      <w:pPr>
        <w:widowControl w:val="0"/>
        <w:autoSpaceDE w:val="0"/>
        <w:autoSpaceDN w:val="0"/>
        <w:adjustRightInd w:val="0"/>
        <w:spacing w:after="0" w:line="240" w:lineRule="auto"/>
        <w:jc w:val="both"/>
        <w:rPr>
          <w:rFonts w:ascii="Sylfaen" w:eastAsia="Sylfaen" w:hAnsi="Sylfaen"/>
          <w:sz w:val="24"/>
          <w:szCs w:val="24"/>
          <w:lang w:val="ka-GE"/>
        </w:rPr>
      </w:pPr>
    </w:p>
    <w:p w14:paraId="1BF36170" w14:textId="77777777" w:rsidR="006C154E" w:rsidRPr="00E61720" w:rsidRDefault="006C154E" w:rsidP="00586FF6">
      <w:pPr>
        <w:widowControl w:val="0"/>
        <w:autoSpaceDE w:val="0"/>
        <w:autoSpaceDN w:val="0"/>
        <w:adjustRightInd w:val="0"/>
        <w:spacing w:after="0" w:line="240" w:lineRule="auto"/>
        <w:jc w:val="both"/>
        <w:rPr>
          <w:rFonts w:ascii="Sylfaen" w:eastAsia="Sylfaen" w:hAnsi="Sylfaen"/>
          <w:sz w:val="24"/>
          <w:szCs w:val="24"/>
          <w:lang w:val="ka-GE"/>
        </w:rPr>
      </w:pPr>
    </w:p>
    <w:sectPr w:rsidR="006C154E" w:rsidRPr="00E61720" w:rsidSect="00357F13">
      <w:footerReference w:type="default" r:id="rId11"/>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BFAB1" w14:textId="77777777" w:rsidR="0010050B" w:rsidRDefault="0010050B" w:rsidP="001C5998">
      <w:pPr>
        <w:spacing w:after="0" w:line="240" w:lineRule="auto"/>
      </w:pPr>
      <w:r>
        <w:separator/>
      </w:r>
    </w:p>
  </w:endnote>
  <w:endnote w:type="continuationSeparator" w:id="0">
    <w:p w14:paraId="741DC20F" w14:textId="77777777" w:rsidR="0010050B" w:rsidRDefault="0010050B"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IDFont+F1">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EndPr/>
    <w:sdtContent>
      <w:p w14:paraId="7DCE6F8D" w14:textId="4896C101" w:rsidR="00BF7C36" w:rsidRDefault="00BF7C36">
        <w:pPr>
          <w:pStyle w:val="Footer"/>
          <w:jc w:val="right"/>
        </w:pPr>
        <w:r>
          <w:fldChar w:fldCharType="begin"/>
        </w:r>
        <w:r>
          <w:instrText xml:space="preserve"> PAGE   \* MERGEFORMAT </w:instrText>
        </w:r>
        <w:r>
          <w:fldChar w:fldCharType="separate"/>
        </w:r>
        <w:r w:rsidR="00C57CC9">
          <w:rPr>
            <w:noProof/>
          </w:rPr>
          <w:t>2</w:t>
        </w:r>
        <w:r>
          <w:rPr>
            <w:noProof/>
          </w:rPr>
          <w:fldChar w:fldCharType="end"/>
        </w:r>
      </w:p>
    </w:sdtContent>
  </w:sdt>
  <w:p w14:paraId="739A72EC" w14:textId="77777777" w:rsidR="00BF7C36" w:rsidRDefault="00BF7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B36E0" w14:textId="77777777" w:rsidR="0010050B" w:rsidRDefault="0010050B" w:rsidP="001C5998">
      <w:pPr>
        <w:spacing w:after="0" w:line="240" w:lineRule="auto"/>
      </w:pPr>
      <w:r>
        <w:separator/>
      </w:r>
    </w:p>
  </w:footnote>
  <w:footnote w:type="continuationSeparator" w:id="0">
    <w:p w14:paraId="2EBE2C22" w14:textId="77777777" w:rsidR="0010050B" w:rsidRDefault="0010050B"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2872D06"/>
    <w:multiLevelType w:val="hybridMultilevel"/>
    <w:tmpl w:val="E84060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424C1"/>
    <w:multiLevelType w:val="hybridMultilevel"/>
    <w:tmpl w:val="8A38F6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877BAB"/>
    <w:multiLevelType w:val="hybridMultilevel"/>
    <w:tmpl w:val="3FC86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C4097F"/>
    <w:multiLevelType w:val="hybridMultilevel"/>
    <w:tmpl w:val="2FF4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A66F35"/>
    <w:multiLevelType w:val="hybridMultilevel"/>
    <w:tmpl w:val="598E1E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A06B61"/>
    <w:multiLevelType w:val="hybridMultilevel"/>
    <w:tmpl w:val="EC4E343C"/>
    <w:lvl w:ilvl="0" w:tplc="F9D64022">
      <w:start w:val="1"/>
      <w:numFmt w:val="decimal"/>
      <w:lvlText w:val="%1."/>
      <w:lvlJc w:val="left"/>
      <w:pPr>
        <w:ind w:left="840" w:hanging="360"/>
      </w:pPr>
      <w:rPr>
        <w:rFonts w:eastAsia="Calibri" w:hint="default"/>
        <w:color w:val="auto"/>
        <w:sz w:val="24"/>
      </w:rPr>
    </w:lvl>
    <w:lvl w:ilvl="1" w:tplc="04370019" w:tentative="1">
      <w:start w:val="1"/>
      <w:numFmt w:val="lowerLetter"/>
      <w:lvlText w:val="%2."/>
      <w:lvlJc w:val="left"/>
      <w:pPr>
        <w:ind w:left="1560" w:hanging="360"/>
      </w:pPr>
    </w:lvl>
    <w:lvl w:ilvl="2" w:tplc="0437001B" w:tentative="1">
      <w:start w:val="1"/>
      <w:numFmt w:val="lowerRoman"/>
      <w:lvlText w:val="%3."/>
      <w:lvlJc w:val="right"/>
      <w:pPr>
        <w:ind w:left="2280" w:hanging="180"/>
      </w:pPr>
    </w:lvl>
    <w:lvl w:ilvl="3" w:tplc="0437000F" w:tentative="1">
      <w:start w:val="1"/>
      <w:numFmt w:val="decimal"/>
      <w:lvlText w:val="%4."/>
      <w:lvlJc w:val="left"/>
      <w:pPr>
        <w:ind w:left="3000" w:hanging="360"/>
      </w:pPr>
    </w:lvl>
    <w:lvl w:ilvl="4" w:tplc="04370019" w:tentative="1">
      <w:start w:val="1"/>
      <w:numFmt w:val="lowerLetter"/>
      <w:lvlText w:val="%5."/>
      <w:lvlJc w:val="left"/>
      <w:pPr>
        <w:ind w:left="3720" w:hanging="360"/>
      </w:pPr>
    </w:lvl>
    <w:lvl w:ilvl="5" w:tplc="0437001B" w:tentative="1">
      <w:start w:val="1"/>
      <w:numFmt w:val="lowerRoman"/>
      <w:lvlText w:val="%6."/>
      <w:lvlJc w:val="right"/>
      <w:pPr>
        <w:ind w:left="4440" w:hanging="180"/>
      </w:pPr>
    </w:lvl>
    <w:lvl w:ilvl="6" w:tplc="0437000F" w:tentative="1">
      <w:start w:val="1"/>
      <w:numFmt w:val="decimal"/>
      <w:lvlText w:val="%7."/>
      <w:lvlJc w:val="left"/>
      <w:pPr>
        <w:ind w:left="5160" w:hanging="360"/>
      </w:pPr>
    </w:lvl>
    <w:lvl w:ilvl="7" w:tplc="04370019" w:tentative="1">
      <w:start w:val="1"/>
      <w:numFmt w:val="lowerLetter"/>
      <w:lvlText w:val="%8."/>
      <w:lvlJc w:val="left"/>
      <w:pPr>
        <w:ind w:left="5880" w:hanging="360"/>
      </w:pPr>
    </w:lvl>
    <w:lvl w:ilvl="8" w:tplc="0437001B" w:tentative="1">
      <w:start w:val="1"/>
      <w:numFmt w:val="lowerRoman"/>
      <w:lvlText w:val="%9."/>
      <w:lvlJc w:val="right"/>
      <w:pPr>
        <w:ind w:left="6600" w:hanging="180"/>
      </w:pPr>
    </w:lvl>
  </w:abstractNum>
  <w:abstractNum w:abstractNumId="43"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480CC2"/>
    <w:multiLevelType w:val="hybridMultilevel"/>
    <w:tmpl w:val="6D3AB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FE78A8"/>
    <w:multiLevelType w:val="hybridMultilevel"/>
    <w:tmpl w:val="4E66F1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4"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38442A"/>
    <w:multiLevelType w:val="hybridMultilevel"/>
    <w:tmpl w:val="83C47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7A41AF"/>
    <w:multiLevelType w:val="hybridMultilevel"/>
    <w:tmpl w:val="144C29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B96763B"/>
    <w:multiLevelType w:val="hybridMultilevel"/>
    <w:tmpl w:val="F4DE8A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FF0607"/>
    <w:multiLevelType w:val="hybridMultilevel"/>
    <w:tmpl w:val="2BB62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2"/>
  </w:num>
  <w:num w:numId="2">
    <w:abstractNumId w:val="31"/>
  </w:num>
  <w:num w:numId="3">
    <w:abstractNumId w:val="63"/>
  </w:num>
  <w:num w:numId="4">
    <w:abstractNumId w:val="1"/>
  </w:num>
  <w:num w:numId="5">
    <w:abstractNumId w:val="21"/>
  </w:num>
  <w:num w:numId="6">
    <w:abstractNumId w:val="9"/>
  </w:num>
  <w:num w:numId="7">
    <w:abstractNumId w:val="56"/>
  </w:num>
  <w:num w:numId="8">
    <w:abstractNumId w:val="15"/>
  </w:num>
  <w:num w:numId="9">
    <w:abstractNumId w:val="24"/>
  </w:num>
  <w:num w:numId="10">
    <w:abstractNumId w:val="72"/>
  </w:num>
  <w:num w:numId="11">
    <w:abstractNumId w:val="8"/>
  </w:num>
  <w:num w:numId="12">
    <w:abstractNumId w:val="23"/>
  </w:num>
  <w:num w:numId="13">
    <w:abstractNumId w:val="35"/>
  </w:num>
  <w:num w:numId="14">
    <w:abstractNumId w:val="32"/>
  </w:num>
  <w:num w:numId="15">
    <w:abstractNumId w:val="5"/>
  </w:num>
  <w:num w:numId="16">
    <w:abstractNumId w:val="54"/>
  </w:num>
  <w:num w:numId="17">
    <w:abstractNumId w:val="80"/>
  </w:num>
  <w:num w:numId="18">
    <w:abstractNumId w:val="33"/>
  </w:num>
  <w:num w:numId="19">
    <w:abstractNumId w:val="45"/>
  </w:num>
  <w:num w:numId="20">
    <w:abstractNumId w:val="47"/>
  </w:num>
  <w:num w:numId="21">
    <w:abstractNumId w:val="65"/>
  </w:num>
  <w:num w:numId="22">
    <w:abstractNumId w:val="10"/>
  </w:num>
  <w:num w:numId="23">
    <w:abstractNumId w:val="36"/>
  </w:num>
  <w:num w:numId="24">
    <w:abstractNumId w:val="29"/>
  </w:num>
  <w:num w:numId="25">
    <w:abstractNumId w:val="67"/>
  </w:num>
  <w:num w:numId="26">
    <w:abstractNumId w:val="66"/>
  </w:num>
  <w:num w:numId="27">
    <w:abstractNumId w:val="38"/>
  </w:num>
  <w:num w:numId="28">
    <w:abstractNumId w:val="27"/>
  </w:num>
  <w:num w:numId="29">
    <w:abstractNumId w:val="58"/>
  </w:num>
  <w:num w:numId="30">
    <w:abstractNumId w:val="18"/>
  </w:num>
  <w:num w:numId="31">
    <w:abstractNumId w:val="48"/>
  </w:num>
  <w:num w:numId="32">
    <w:abstractNumId w:val="50"/>
  </w:num>
  <w:num w:numId="33">
    <w:abstractNumId w:val="53"/>
  </w:num>
  <w:num w:numId="34">
    <w:abstractNumId w:val="14"/>
  </w:num>
  <w:num w:numId="35">
    <w:abstractNumId w:val="52"/>
  </w:num>
  <w:num w:numId="36">
    <w:abstractNumId w:val="49"/>
  </w:num>
  <w:num w:numId="37">
    <w:abstractNumId w:val="11"/>
  </w:num>
  <w:num w:numId="38">
    <w:abstractNumId w:val="37"/>
  </w:num>
  <w:num w:numId="39">
    <w:abstractNumId w:val="7"/>
  </w:num>
  <w:num w:numId="40">
    <w:abstractNumId w:val="74"/>
  </w:num>
  <w:num w:numId="41">
    <w:abstractNumId w:val="78"/>
  </w:num>
  <w:num w:numId="42">
    <w:abstractNumId w:val="34"/>
  </w:num>
  <w:num w:numId="43">
    <w:abstractNumId w:val="40"/>
  </w:num>
  <w:num w:numId="44">
    <w:abstractNumId w:val="81"/>
  </w:num>
  <w:num w:numId="45">
    <w:abstractNumId w:val="73"/>
  </w:num>
  <w:num w:numId="46">
    <w:abstractNumId w:val="6"/>
  </w:num>
  <w:num w:numId="47">
    <w:abstractNumId w:val="70"/>
  </w:num>
  <w:num w:numId="48">
    <w:abstractNumId w:val="19"/>
  </w:num>
  <w:num w:numId="49">
    <w:abstractNumId w:val="59"/>
  </w:num>
  <w:num w:numId="50">
    <w:abstractNumId w:val="30"/>
  </w:num>
  <w:num w:numId="51">
    <w:abstractNumId w:val="28"/>
  </w:num>
  <w:num w:numId="52">
    <w:abstractNumId w:val="16"/>
  </w:num>
  <w:num w:numId="53">
    <w:abstractNumId w:val="75"/>
  </w:num>
  <w:num w:numId="54">
    <w:abstractNumId w:val="20"/>
  </w:num>
  <w:num w:numId="55">
    <w:abstractNumId w:val="39"/>
  </w:num>
  <w:num w:numId="56">
    <w:abstractNumId w:val="57"/>
  </w:num>
  <w:num w:numId="57">
    <w:abstractNumId w:val="64"/>
  </w:num>
  <w:num w:numId="58">
    <w:abstractNumId w:val="43"/>
  </w:num>
  <w:num w:numId="59">
    <w:abstractNumId w:val="3"/>
  </w:num>
  <w:num w:numId="60">
    <w:abstractNumId w:val="46"/>
  </w:num>
  <w:num w:numId="61">
    <w:abstractNumId w:val="25"/>
  </w:num>
  <w:num w:numId="62">
    <w:abstractNumId w:val="22"/>
  </w:num>
  <w:num w:numId="63">
    <w:abstractNumId w:val="71"/>
  </w:num>
  <w:num w:numId="64">
    <w:abstractNumId w:val="41"/>
  </w:num>
  <w:num w:numId="65">
    <w:abstractNumId w:val="60"/>
  </w:num>
  <w:num w:numId="66">
    <w:abstractNumId w:val="51"/>
  </w:num>
  <w:num w:numId="67">
    <w:abstractNumId w:val="13"/>
  </w:num>
  <w:num w:numId="68">
    <w:abstractNumId w:val="0"/>
  </w:num>
  <w:num w:numId="69">
    <w:abstractNumId w:val="68"/>
  </w:num>
  <w:num w:numId="70">
    <w:abstractNumId w:val="55"/>
  </w:num>
  <w:num w:numId="71">
    <w:abstractNumId w:val="12"/>
  </w:num>
  <w:num w:numId="72">
    <w:abstractNumId w:val="44"/>
  </w:num>
  <w:num w:numId="73">
    <w:abstractNumId w:val="61"/>
  </w:num>
  <w:num w:numId="74">
    <w:abstractNumId w:val="17"/>
  </w:num>
  <w:num w:numId="75">
    <w:abstractNumId w:val="2"/>
  </w:num>
  <w:num w:numId="76">
    <w:abstractNumId w:val="4"/>
  </w:num>
  <w:num w:numId="77">
    <w:abstractNumId w:val="79"/>
  </w:num>
  <w:num w:numId="78">
    <w:abstractNumId w:val="69"/>
  </w:num>
  <w:num w:numId="79">
    <w:abstractNumId w:val="76"/>
  </w:num>
  <w:num w:numId="80">
    <w:abstractNumId w:val="77"/>
  </w:num>
  <w:num w:numId="81">
    <w:abstractNumId w:val="42"/>
  </w:num>
  <w:num w:numId="82">
    <w:abstractNumId w:val="2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3900"/>
    <w:rsid w:val="00005510"/>
    <w:rsid w:val="00005C98"/>
    <w:rsid w:val="00006D60"/>
    <w:rsid w:val="00006F15"/>
    <w:rsid w:val="00011114"/>
    <w:rsid w:val="00012084"/>
    <w:rsid w:val="000125B3"/>
    <w:rsid w:val="00013953"/>
    <w:rsid w:val="000204DB"/>
    <w:rsid w:val="0002168C"/>
    <w:rsid w:val="000222F1"/>
    <w:rsid w:val="0002261B"/>
    <w:rsid w:val="00022A5B"/>
    <w:rsid w:val="00022FFF"/>
    <w:rsid w:val="0002472A"/>
    <w:rsid w:val="0002514A"/>
    <w:rsid w:val="00025AA7"/>
    <w:rsid w:val="000260A0"/>
    <w:rsid w:val="00026844"/>
    <w:rsid w:val="00030396"/>
    <w:rsid w:val="00030DB2"/>
    <w:rsid w:val="00030ED8"/>
    <w:rsid w:val="00031183"/>
    <w:rsid w:val="000312CC"/>
    <w:rsid w:val="00031EE9"/>
    <w:rsid w:val="0003515D"/>
    <w:rsid w:val="000353B0"/>
    <w:rsid w:val="00035B32"/>
    <w:rsid w:val="0004446E"/>
    <w:rsid w:val="000447E2"/>
    <w:rsid w:val="00044C5D"/>
    <w:rsid w:val="00045D2B"/>
    <w:rsid w:val="00046BA1"/>
    <w:rsid w:val="00047E30"/>
    <w:rsid w:val="0005056F"/>
    <w:rsid w:val="000522A8"/>
    <w:rsid w:val="00052E88"/>
    <w:rsid w:val="00053083"/>
    <w:rsid w:val="00056DCB"/>
    <w:rsid w:val="00057338"/>
    <w:rsid w:val="00060599"/>
    <w:rsid w:val="000606A0"/>
    <w:rsid w:val="00060D7F"/>
    <w:rsid w:val="000611D7"/>
    <w:rsid w:val="00062A08"/>
    <w:rsid w:val="00064D3B"/>
    <w:rsid w:val="00070170"/>
    <w:rsid w:val="000708D0"/>
    <w:rsid w:val="00071EED"/>
    <w:rsid w:val="0007583D"/>
    <w:rsid w:val="000804F5"/>
    <w:rsid w:val="0008094E"/>
    <w:rsid w:val="000824D3"/>
    <w:rsid w:val="00083729"/>
    <w:rsid w:val="000850C1"/>
    <w:rsid w:val="00086DC5"/>
    <w:rsid w:val="0008741C"/>
    <w:rsid w:val="00090F01"/>
    <w:rsid w:val="00091318"/>
    <w:rsid w:val="000915D0"/>
    <w:rsid w:val="00092594"/>
    <w:rsid w:val="00094A28"/>
    <w:rsid w:val="00095CE2"/>
    <w:rsid w:val="000A2969"/>
    <w:rsid w:val="000A3A0F"/>
    <w:rsid w:val="000A49EF"/>
    <w:rsid w:val="000A6396"/>
    <w:rsid w:val="000A7912"/>
    <w:rsid w:val="000B3B71"/>
    <w:rsid w:val="000B5A69"/>
    <w:rsid w:val="000B6986"/>
    <w:rsid w:val="000C1F0A"/>
    <w:rsid w:val="000C3DDC"/>
    <w:rsid w:val="000C3E04"/>
    <w:rsid w:val="000C3E97"/>
    <w:rsid w:val="000C4D61"/>
    <w:rsid w:val="000C653B"/>
    <w:rsid w:val="000C6DD9"/>
    <w:rsid w:val="000C6EE5"/>
    <w:rsid w:val="000C6FB9"/>
    <w:rsid w:val="000C72A5"/>
    <w:rsid w:val="000C7844"/>
    <w:rsid w:val="000D0D31"/>
    <w:rsid w:val="000D38FA"/>
    <w:rsid w:val="000D4C04"/>
    <w:rsid w:val="000D4D08"/>
    <w:rsid w:val="000D63E9"/>
    <w:rsid w:val="000D77AA"/>
    <w:rsid w:val="000E16AC"/>
    <w:rsid w:val="000E52C8"/>
    <w:rsid w:val="000F029D"/>
    <w:rsid w:val="000F0C7C"/>
    <w:rsid w:val="000F2E2B"/>
    <w:rsid w:val="000F3F87"/>
    <w:rsid w:val="000F60E7"/>
    <w:rsid w:val="000F6F58"/>
    <w:rsid w:val="000F791F"/>
    <w:rsid w:val="001003C3"/>
    <w:rsid w:val="0010050B"/>
    <w:rsid w:val="00100D3C"/>
    <w:rsid w:val="00103466"/>
    <w:rsid w:val="00107B48"/>
    <w:rsid w:val="001130EB"/>
    <w:rsid w:val="00114F82"/>
    <w:rsid w:val="0011545A"/>
    <w:rsid w:val="00115475"/>
    <w:rsid w:val="00116588"/>
    <w:rsid w:val="0012052E"/>
    <w:rsid w:val="001236A9"/>
    <w:rsid w:val="00126BC0"/>
    <w:rsid w:val="00127839"/>
    <w:rsid w:val="001325A1"/>
    <w:rsid w:val="00133C24"/>
    <w:rsid w:val="00135CBA"/>
    <w:rsid w:val="00136CA8"/>
    <w:rsid w:val="00141243"/>
    <w:rsid w:val="0014230C"/>
    <w:rsid w:val="00143F33"/>
    <w:rsid w:val="001453FE"/>
    <w:rsid w:val="001454AD"/>
    <w:rsid w:val="001471C9"/>
    <w:rsid w:val="00147901"/>
    <w:rsid w:val="00147D7D"/>
    <w:rsid w:val="00150F8B"/>
    <w:rsid w:val="00153793"/>
    <w:rsid w:val="00156461"/>
    <w:rsid w:val="00157382"/>
    <w:rsid w:val="00157FAA"/>
    <w:rsid w:val="00160354"/>
    <w:rsid w:val="00160539"/>
    <w:rsid w:val="00161196"/>
    <w:rsid w:val="00161615"/>
    <w:rsid w:val="00161FA6"/>
    <w:rsid w:val="0016308D"/>
    <w:rsid w:val="00164533"/>
    <w:rsid w:val="00165BD6"/>
    <w:rsid w:val="00167D1C"/>
    <w:rsid w:val="0017074D"/>
    <w:rsid w:val="00174AC0"/>
    <w:rsid w:val="00175713"/>
    <w:rsid w:val="00175E78"/>
    <w:rsid w:val="001766B0"/>
    <w:rsid w:val="001805FD"/>
    <w:rsid w:val="00182179"/>
    <w:rsid w:val="0018392E"/>
    <w:rsid w:val="001847A9"/>
    <w:rsid w:val="0018528C"/>
    <w:rsid w:val="00186BD7"/>
    <w:rsid w:val="00187A45"/>
    <w:rsid w:val="00187F64"/>
    <w:rsid w:val="001900BA"/>
    <w:rsid w:val="0019197E"/>
    <w:rsid w:val="00191D26"/>
    <w:rsid w:val="00196A0C"/>
    <w:rsid w:val="001A0EBB"/>
    <w:rsid w:val="001A1736"/>
    <w:rsid w:val="001A1D4D"/>
    <w:rsid w:val="001A27EC"/>
    <w:rsid w:val="001A3728"/>
    <w:rsid w:val="001A3758"/>
    <w:rsid w:val="001A3788"/>
    <w:rsid w:val="001A53C8"/>
    <w:rsid w:val="001A70C1"/>
    <w:rsid w:val="001A799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D67EB"/>
    <w:rsid w:val="001E01D4"/>
    <w:rsid w:val="001E0DA9"/>
    <w:rsid w:val="001E243E"/>
    <w:rsid w:val="001E39BE"/>
    <w:rsid w:val="001E3EAD"/>
    <w:rsid w:val="001E65BE"/>
    <w:rsid w:val="001E6D4F"/>
    <w:rsid w:val="001E7982"/>
    <w:rsid w:val="001F1CAC"/>
    <w:rsid w:val="001F3583"/>
    <w:rsid w:val="001F3DC7"/>
    <w:rsid w:val="001F3FCF"/>
    <w:rsid w:val="001F408E"/>
    <w:rsid w:val="001F678F"/>
    <w:rsid w:val="001F7BF4"/>
    <w:rsid w:val="00201121"/>
    <w:rsid w:val="0020127E"/>
    <w:rsid w:val="002013FB"/>
    <w:rsid w:val="002022EE"/>
    <w:rsid w:val="00204870"/>
    <w:rsid w:val="00205085"/>
    <w:rsid w:val="0021044F"/>
    <w:rsid w:val="00210812"/>
    <w:rsid w:val="002125DF"/>
    <w:rsid w:val="00212FEB"/>
    <w:rsid w:val="0021373C"/>
    <w:rsid w:val="00217072"/>
    <w:rsid w:val="002234ED"/>
    <w:rsid w:val="00225E58"/>
    <w:rsid w:val="00227AB5"/>
    <w:rsid w:val="0023196B"/>
    <w:rsid w:val="00232A5D"/>
    <w:rsid w:val="0024193F"/>
    <w:rsid w:val="00243078"/>
    <w:rsid w:val="00244C7E"/>
    <w:rsid w:val="002475FC"/>
    <w:rsid w:val="002510FB"/>
    <w:rsid w:val="00253F5B"/>
    <w:rsid w:val="0026416B"/>
    <w:rsid w:val="0026774D"/>
    <w:rsid w:val="00267B1D"/>
    <w:rsid w:val="00270079"/>
    <w:rsid w:val="0027025C"/>
    <w:rsid w:val="002703DE"/>
    <w:rsid w:val="0027241A"/>
    <w:rsid w:val="002734C6"/>
    <w:rsid w:val="00275928"/>
    <w:rsid w:val="00283A51"/>
    <w:rsid w:val="00286F40"/>
    <w:rsid w:val="0029006F"/>
    <w:rsid w:val="00291356"/>
    <w:rsid w:val="002924B5"/>
    <w:rsid w:val="00293BE9"/>
    <w:rsid w:val="00293DD2"/>
    <w:rsid w:val="0029462F"/>
    <w:rsid w:val="002947DB"/>
    <w:rsid w:val="00296056"/>
    <w:rsid w:val="002965B5"/>
    <w:rsid w:val="002A05AD"/>
    <w:rsid w:val="002A12E8"/>
    <w:rsid w:val="002A22AC"/>
    <w:rsid w:val="002A307B"/>
    <w:rsid w:val="002A3A83"/>
    <w:rsid w:val="002A3B2D"/>
    <w:rsid w:val="002A41E9"/>
    <w:rsid w:val="002A5330"/>
    <w:rsid w:val="002A6ACD"/>
    <w:rsid w:val="002A6C4C"/>
    <w:rsid w:val="002A7891"/>
    <w:rsid w:val="002A7C89"/>
    <w:rsid w:val="002A7D99"/>
    <w:rsid w:val="002B01AA"/>
    <w:rsid w:val="002B0A7E"/>
    <w:rsid w:val="002B2437"/>
    <w:rsid w:val="002B393E"/>
    <w:rsid w:val="002B52C2"/>
    <w:rsid w:val="002B6F52"/>
    <w:rsid w:val="002B7863"/>
    <w:rsid w:val="002C17D9"/>
    <w:rsid w:val="002C1991"/>
    <w:rsid w:val="002C1A84"/>
    <w:rsid w:val="002C248F"/>
    <w:rsid w:val="002C2D53"/>
    <w:rsid w:val="002C39B8"/>
    <w:rsid w:val="002C4A5B"/>
    <w:rsid w:val="002C760C"/>
    <w:rsid w:val="002C7D2F"/>
    <w:rsid w:val="002D07A8"/>
    <w:rsid w:val="002D0845"/>
    <w:rsid w:val="002D58ED"/>
    <w:rsid w:val="002D6178"/>
    <w:rsid w:val="002D7A7F"/>
    <w:rsid w:val="002E056B"/>
    <w:rsid w:val="002E4D75"/>
    <w:rsid w:val="002F0120"/>
    <w:rsid w:val="002F0C40"/>
    <w:rsid w:val="002F0F5F"/>
    <w:rsid w:val="002F1778"/>
    <w:rsid w:val="002F2E73"/>
    <w:rsid w:val="002F7A26"/>
    <w:rsid w:val="003013F3"/>
    <w:rsid w:val="00301AA5"/>
    <w:rsid w:val="0030294C"/>
    <w:rsid w:val="003042E2"/>
    <w:rsid w:val="00304E76"/>
    <w:rsid w:val="003066BE"/>
    <w:rsid w:val="003066CD"/>
    <w:rsid w:val="00307040"/>
    <w:rsid w:val="00307E0B"/>
    <w:rsid w:val="00312AA5"/>
    <w:rsid w:val="00312ED1"/>
    <w:rsid w:val="00313928"/>
    <w:rsid w:val="00314B41"/>
    <w:rsid w:val="00315716"/>
    <w:rsid w:val="0031763C"/>
    <w:rsid w:val="00321EB8"/>
    <w:rsid w:val="00323C95"/>
    <w:rsid w:val="00333ECF"/>
    <w:rsid w:val="00334620"/>
    <w:rsid w:val="0033568F"/>
    <w:rsid w:val="00341922"/>
    <w:rsid w:val="00346A87"/>
    <w:rsid w:val="00346D7E"/>
    <w:rsid w:val="003479C3"/>
    <w:rsid w:val="003501FF"/>
    <w:rsid w:val="00351EDB"/>
    <w:rsid w:val="00353E39"/>
    <w:rsid w:val="0035434A"/>
    <w:rsid w:val="00357F13"/>
    <w:rsid w:val="00360859"/>
    <w:rsid w:val="00360AEA"/>
    <w:rsid w:val="003630E4"/>
    <w:rsid w:val="00366E7A"/>
    <w:rsid w:val="003670ED"/>
    <w:rsid w:val="0036722D"/>
    <w:rsid w:val="00370FC6"/>
    <w:rsid w:val="00371F2E"/>
    <w:rsid w:val="003755F4"/>
    <w:rsid w:val="0037674B"/>
    <w:rsid w:val="00383352"/>
    <w:rsid w:val="00383E2B"/>
    <w:rsid w:val="00383F09"/>
    <w:rsid w:val="00386681"/>
    <w:rsid w:val="003906C6"/>
    <w:rsid w:val="0039197C"/>
    <w:rsid w:val="00393D27"/>
    <w:rsid w:val="00393FE6"/>
    <w:rsid w:val="003944FB"/>
    <w:rsid w:val="00394D0B"/>
    <w:rsid w:val="00396047"/>
    <w:rsid w:val="00396C71"/>
    <w:rsid w:val="00397B51"/>
    <w:rsid w:val="00397D44"/>
    <w:rsid w:val="003A0024"/>
    <w:rsid w:val="003A2750"/>
    <w:rsid w:val="003A63BA"/>
    <w:rsid w:val="003A6E58"/>
    <w:rsid w:val="003B2EB1"/>
    <w:rsid w:val="003B3834"/>
    <w:rsid w:val="003B424F"/>
    <w:rsid w:val="003B44F5"/>
    <w:rsid w:val="003B5704"/>
    <w:rsid w:val="003B60DB"/>
    <w:rsid w:val="003B64A9"/>
    <w:rsid w:val="003B6FEB"/>
    <w:rsid w:val="003B7C10"/>
    <w:rsid w:val="003C147E"/>
    <w:rsid w:val="003C3EC5"/>
    <w:rsid w:val="003C3F9F"/>
    <w:rsid w:val="003C57A0"/>
    <w:rsid w:val="003C6E2D"/>
    <w:rsid w:val="003C795C"/>
    <w:rsid w:val="003D0AE2"/>
    <w:rsid w:val="003D0C83"/>
    <w:rsid w:val="003D1BB8"/>
    <w:rsid w:val="003D1F3C"/>
    <w:rsid w:val="003D2DF2"/>
    <w:rsid w:val="003D49D6"/>
    <w:rsid w:val="003D5B96"/>
    <w:rsid w:val="003D6C4B"/>
    <w:rsid w:val="003D6F2C"/>
    <w:rsid w:val="003D7008"/>
    <w:rsid w:val="003E05A7"/>
    <w:rsid w:val="003E1A31"/>
    <w:rsid w:val="003E1CAA"/>
    <w:rsid w:val="003E22C1"/>
    <w:rsid w:val="003E23A9"/>
    <w:rsid w:val="003E466F"/>
    <w:rsid w:val="003E57EB"/>
    <w:rsid w:val="003F11AE"/>
    <w:rsid w:val="003F1C3F"/>
    <w:rsid w:val="003F375A"/>
    <w:rsid w:val="003F4F64"/>
    <w:rsid w:val="003F52E5"/>
    <w:rsid w:val="003F5CC7"/>
    <w:rsid w:val="003F6B59"/>
    <w:rsid w:val="003F6E02"/>
    <w:rsid w:val="004030CE"/>
    <w:rsid w:val="004032B8"/>
    <w:rsid w:val="0040338A"/>
    <w:rsid w:val="004058B6"/>
    <w:rsid w:val="00407782"/>
    <w:rsid w:val="004108F3"/>
    <w:rsid w:val="00410E95"/>
    <w:rsid w:val="00413077"/>
    <w:rsid w:val="00414D03"/>
    <w:rsid w:val="00415172"/>
    <w:rsid w:val="00415914"/>
    <w:rsid w:val="00420126"/>
    <w:rsid w:val="004203C7"/>
    <w:rsid w:val="00421B6C"/>
    <w:rsid w:val="00422142"/>
    <w:rsid w:val="00422EB0"/>
    <w:rsid w:val="00424DAD"/>
    <w:rsid w:val="004271E3"/>
    <w:rsid w:val="00427F32"/>
    <w:rsid w:val="004324E4"/>
    <w:rsid w:val="00434255"/>
    <w:rsid w:val="004372E1"/>
    <w:rsid w:val="00437FF7"/>
    <w:rsid w:val="0044304E"/>
    <w:rsid w:val="00443B58"/>
    <w:rsid w:val="00443E9F"/>
    <w:rsid w:val="004465DC"/>
    <w:rsid w:val="00452EAF"/>
    <w:rsid w:val="00453190"/>
    <w:rsid w:val="00454000"/>
    <w:rsid w:val="004605BA"/>
    <w:rsid w:val="00461862"/>
    <w:rsid w:val="00461D77"/>
    <w:rsid w:val="00465932"/>
    <w:rsid w:val="0046601B"/>
    <w:rsid w:val="004675B1"/>
    <w:rsid w:val="00473991"/>
    <w:rsid w:val="00477F4C"/>
    <w:rsid w:val="00480366"/>
    <w:rsid w:val="00480640"/>
    <w:rsid w:val="00481D5D"/>
    <w:rsid w:val="004821EC"/>
    <w:rsid w:val="00483136"/>
    <w:rsid w:val="0048391A"/>
    <w:rsid w:val="00483BEC"/>
    <w:rsid w:val="004842AE"/>
    <w:rsid w:val="00485F74"/>
    <w:rsid w:val="004879D4"/>
    <w:rsid w:val="00491A80"/>
    <w:rsid w:val="00493FE5"/>
    <w:rsid w:val="00494622"/>
    <w:rsid w:val="0049535C"/>
    <w:rsid w:val="004A0CE3"/>
    <w:rsid w:val="004A1080"/>
    <w:rsid w:val="004A3403"/>
    <w:rsid w:val="004A35E2"/>
    <w:rsid w:val="004A7F9E"/>
    <w:rsid w:val="004B1BDC"/>
    <w:rsid w:val="004B1EA9"/>
    <w:rsid w:val="004B2EAE"/>
    <w:rsid w:val="004B3EFD"/>
    <w:rsid w:val="004B49D7"/>
    <w:rsid w:val="004B59C3"/>
    <w:rsid w:val="004B6058"/>
    <w:rsid w:val="004B70BD"/>
    <w:rsid w:val="004B768D"/>
    <w:rsid w:val="004C0A44"/>
    <w:rsid w:val="004C2BFA"/>
    <w:rsid w:val="004C2E5E"/>
    <w:rsid w:val="004C3E9A"/>
    <w:rsid w:val="004C3EC5"/>
    <w:rsid w:val="004C4285"/>
    <w:rsid w:val="004C53F9"/>
    <w:rsid w:val="004D0D20"/>
    <w:rsid w:val="004D148E"/>
    <w:rsid w:val="004D3A01"/>
    <w:rsid w:val="004D5763"/>
    <w:rsid w:val="004E0FDA"/>
    <w:rsid w:val="004E1E1D"/>
    <w:rsid w:val="004E2E12"/>
    <w:rsid w:val="004E3E82"/>
    <w:rsid w:val="004E4F38"/>
    <w:rsid w:val="004F13BA"/>
    <w:rsid w:val="004F2042"/>
    <w:rsid w:val="004F339A"/>
    <w:rsid w:val="004F6D29"/>
    <w:rsid w:val="004F72DC"/>
    <w:rsid w:val="005002F6"/>
    <w:rsid w:val="005004B8"/>
    <w:rsid w:val="00504D06"/>
    <w:rsid w:val="00510B96"/>
    <w:rsid w:val="0051256D"/>
    <w:rsid w:val="00513786"/>
    <w:rsid w:val="00516224"/>
    <w:rsid w:val="00516F59"/>
    <w:rsid w:val="00517EFE"/>
    <w:rsid w:val="00520AF7"/>
    <w:rsid w:val="00523C27"/>
    <w:rsid w:val="00532278"/>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711"/>
    <w:rsid w:val="00551B4B"/>
    <w:rsid w:val="00553C22"/>
    <w:rsid w:val="0055463E"/>
    <w:rsid w:val="0055559C"/>
    <w:rsid w:val="005567FE"/>
    <w:rsid w:val="00557651"/>
    <w:rsid w:val="005607CD"/>
    <w:rsid w:val="00562501"/>
    <w:rsid w:val="0056349F"/>
    <w:rsid w:val="00563B48"/>
    <w:rsid w:val="005659E1"/>
    <w:rsid w:val="00567E9A"/>
    <w:rsid w:val="00570CE6"/>
    <w:rsid w:val="00571F54"/>
    <w:rsid w:val="00572506"/>
    <w:rsid w:val="00572944"/>
    <w:rsid w:val="00574DE3"/>
    <w:rsid w:val="00575B0D"/>
    <w:rsid w:val="00575FEF"/>
    <w:rsid w:val="00577FD5"/>
    <w:rsid w:val="00580F40"/>
    <w:rsid w:val="00582E56"/>
    <w:rsid w:val="0058343F"/>
    <w:rsid w:val="00586DE1"/>
    <w:rsid w:val="00586FF6"/>
    <w:rsid w:val="00587C76"/>
    <w:rsid w:val="005904E8"/>
    <w:rsid w:val="00591680"/>
    <w:rsid w:val="00592DE7"/>
    <w:rsid w:val="005932B5"/>
    <w:rsid w:val="005933B4"/>
    <w:rsid w:val="0059424D"/>
    <w:rsid w:val="00594334"/>
    <w:rsid w:val="005948DF"/>
    <w:rsid w:val="005A1FA8"/>
    <w:rsid w:val="005A1FC9"/>
    <w:rsid w:val="005A2583"/>
    <w:rsid w:val="005A2AB0"/>
    <w:rsid w:val="005A339E"/>
    <w:rsid w:val="005A463D"/>
    <w:rsid w:val="005A6033"/>
    <w:rsid w:val="005A64D1"/>
    <w:rsid w:val="005A6881"/>
    <w:rsid w:val="005B2AB9"/>
    <w:rsid w:val="005B35E8"/>
    <w:rsid w:val="005B49BC"/>
    <w:rsid w:val="005B5109"/>
    <w:rsid w:val="005B5309"/>
    <w:rsid w:val="005B6BA5"/>
    <w:rsid w:val="005B6C52"/>
    <w:rsid w:val="005B7C18"/>
    <w:rsid w:val="005B7EBE"/>
    <w:rsid w:val="005C0577"/>
    <w:rsid w:val="005C0F1E"/>
    <w:rsid w:val="005C1461"/>
    <w:rsid w:val="005C4F0A"/>
    <w:rsid w:val="005C5544"/>
    <w:rsid w:val="005C56AB"/>
    <w:rsid w:val="005C574F"/>
    <w:rsid w:val="005C5A32"/>
    <w:rsid w:val="005C6434"/>
    <w:rsid w:val="005D0E17"/>
    <w:rsid w:val="005D105E"/>
    <w:rsid w:val="005D157E"/>
    <w:rsid w:val="005D25B2"/>
    <w:rsid w:val="005D7F3E"/>
    <w:rsid w:val="005E2252"/>
    <w:rsid w:val="005E227A"/>
    <w:rsid w:val="005E267D"/>
    <w:rsid w:val="005E2F31"/>
    <w:rsid w:val="005E4172"/>
    <w:rsid w:val="005E5DBB"/>
    <w:rsid w:val="005E5DD7"/>
    <w:rsid w:val="005E6B86"/>
    <w:rsid w:val="005E6DD5"/>
    <w:rsid w:val="005E77CA"/>
    <w:rsid w:val="005F193B"/>
    <w:rsid w:val="005F2482"/>
    <w:rsid w:val="005F38A9"/>
    <w:rsid w:val="005F640D"/>
    <w:rsid w:val="00600BE0"/>
    <w:rsid w:val="006023B8"/>
    <w:rsid w:val="006033FA"/>
    <w:rsid w:val="0060476A"/>
    <w:rsid w:val="0060650A"/>
    <w:rsid w:val="00606CD3"/>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41C6"/>
    <w:rsid w:val="00625D3A"/>
    <w:rsid w:val="006272B0"/>
    <w:rsid w:val="00630308"/>
    <w:rsid w:val="00630D45"/>
    <w:rsid w:val="00631F8C"/>
    <w:rsid w:val="00633A18"/>
    <w:rsid w:val="00635888"/>
    <w:rsid w:val="00637B1E"/>
    <w:rsid w:val="00642998"/>
    <w:rsid w:val="0064332A"/>
    <w:rsid w:val="006447E9"/>
    <w:rsid w:val="0064556E"/>
    <w:rsid w:val="006455B6"/>
    <w:rsid w:val="00651D79"/>
    <w:rsid w:val="00652180"/>
    <w:rsid w:val="00653037"/>
    <w:rsid w:val="0066003A"/>
    <w:rsid w:val="0066050F"/>
    <w:rsid w:val="00661D0D"/>
    <w:rsid w:val="00662F05"/>
    <w:rsid w:val="0066360C"/>
    <w:rsid w:val="00664887"/>
    <w:rsid w:val="00664F1B"/>
    <w:rsid w:val="0066584B"/>
    <w:rsid w:val="00665EE6"/>
    <w:rsid w:val="0066661A"/>
    <w:rsid w:val="0066753F"/>
    <w:rsid w:val="00667987"/>
    <w:rsid w:val="00673D01"/>
    <w:rsid w:val="00680547"/>
    <w:rsid w:val="00680E54"/>
    <w:rsid w:val="00682590"/>
    <w:rsid w:val="00682AD7"/>
    <w:rsid w:val="00682EC9"/>
    <w:rsid w:val="0068311F"/>
    <w:rsid w:val="00686580"/>
    <w:rsid w:val="0069044F"/>
    <w:rsid w:val="0069048B"/>
    <w:rsid w:val="006917A8"/>
    <w:rsid w:val="00693208"/>
    <w:rsid w:val="00695116"/>
    <w:rsid w:val="00697E62"/>
    <w:rsid w:val="006A0A1C"/>
    <w:rsid w:val="006A11A6"/>
    <w:rsid w:val="006A1AED"/>
    <w:rsid w:val="006A2CAA"/>
    <w:rsid w:val="006A49F5"/>
    <w:rsid w:val="006B0835"/>
    <w:rsid w:val="006B14D3"/>
    <w:rsid w:val="006B5109"/>
    <w:rsid w:val="006B5CD6"/>
    <w:rsid w:val="006B6420"/>
    <w:rsid w:val="006B6744"/>
    <w:rsid w:val="006B71E7"/>
    <w:rsid w:val="006C154E"/>
    <w:rsid w:val="006C166C"/>
    <w:rsid w:val="006C215C"/>
    <w:rsid w:val="006C41B9"/>
    <w:rsid w:val="006C57A5"/>
    <w:rsid w:val="006C6CDC"/>
    <w:rsid w:val="006C7770"/>
    <w:rsid w:val="006D0606"/>
    <w:rsid w:val="006D2927"/>
    <w:rsid w:val="006D35A9"/>
    <w:rsid w:val="006D3BFA"/>
    <w:rsid w:val="006D5D69"/>
    <w:rsid w:val="006D649B"/>
    <w:rsid w:val="006D66E6"/>
    <w:rsid w:val="006D7061"/>
    <w:rsid w:val="006E0072"/>
    <w:rsid w:val="006E06F1"/>
    <w:rsid w:val="006E6445"/>
    <w:rsid w:val="006F11FC"/>
    <w:rsid w:val="006F1A75"/>
    <w:rsid w:val="006F1D66"/>
    <w:rsid w:val="006F2C4E"/>
    <w:rsid w:val="006F2D5A"/>
    <w:rsid w:val="006F308F"/>
    <w:rsid w:val="006F34A7"/>
    <w:rsid w:val="006F47E9"/>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1F8E"/>
    <w:rsid w:val="00723552"/>
    <w:rsid w:val="0072410C"/>
    <w:rsid w:val="007255FE"/>
    <w:rsid w:val="00725DFE"/>
    <w:rsid w:val="00726C93"/>
    <w:rsid w:val="007270A9"/>
    <w:rsid w:val="007278C8"/>
    <w:rsid w:val="0073352A"/>
    <w:rsid w:val="007345D2"/>
    <w:rsid w:val="00735D5B"/>
    <w:rsid w:val="00737FEB"/>
    <w:rsid w:val="00742660"/>
    <w:rsid w:val="00746083"/>
    <w:rsid w:val="00746D5D"/>
    <w:rsid w:val="00750542"/>
    <w:rsid w:val="00753186"/>
    <w:rsid w:val="00753721"/>
    <w:rsid w:val="007549CD"/>
    <w:rsid w:val="00756946"/>
    <w:rsid w:val="007579B1"/>
    <w:rsid w:val="00762475"/>
    <w:rsid w:val="00763727"/>
    <w:rsid w:val="0076521A"/>
    <w:rsid w:val="00771D3C"/>
    <w:rsid w:val="007724C5"/>
    <w:rsid w:val="00772A36"/>
    <w:rsid w:val="007750C5"/>
    <w:rsid w:val="00780A3D"/>
    <w:rsid w:val="00782FBE"/>
    <w:rsid w:val="00787305"/>
    <w:rsid w:val="00787602"/>
    <w:rsid w:val="00793338"/>
    <w:rsid w:val="0079643C"/>
    <w:rsid w:val="00797367"/>
    <w:rsid w:val="0079768E"/>
    <w:rsid w:val="007A16F5"/>
    <w:rsid w:val="007A45AF"/>
    <w:rsid w:val="007B06BE"/>
    <w:rsid w:val="007B0764"/>
    <w:rsid w:val="007B206C"/>
    <w:rsid w:val="007B4728"/>
    <w:rsid w:val="007B4DAA"/>
    <w:rsid w:val="007B57F8"/>
    <w:rsid w:val="007B698C"/>
    <w:rsid w:val="007B746B"/>
    <w:rsid w:val="007C0934"/>
    <w:rsid w:val="007C1006"/>
    <w:rsid w:val="007C2A0B"/>
    <w:rsid w:val="007C2A7A"/>
    <w:rsid w:val="007C5E2C"/>
    <w:rsid w:val="007C6A46"/>
    <w:rsid w:val="007C70A0"/>
    <w:rsid w:val="007D0C8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7F4342"/>
    <w:rsid w:val="00802A73"/>
    <w:rsid w:val="00802F16"/>
    <w:rsid w:val="008030B1"/>
    <w:rsid w:val="00803529"/>
    <w:rsid w:val="0080392D"/>
    <w:rsid w:val="00804F9B"/>
    <w:rsid w:val="0080597E"/>
    <w:rsid w:val="00806100"/>
    <w:rsid w:val="0080649F"/>
    <w:rsid w:val="008065AB"/>
    <w:rsid w:val="008077D4"/>
    <w:rsid w:val="00810489"/>
    <w:rsid w:val="00810B9A"/>
    <w:rsid w:val="00813C51"/>
    <w:rsid w:val="00814B25"/>
    <w:rsid w:val="00816111"/>
    <w:rsid w:val="008163BD"/>
    <w:rsid w:val="00817F39"/>
    <w:rsid w:val="00820B9D"/>
    <w:rsid w:val="00821B79"/>
    <w:rsid w:val="0082209A"/>
    <w:rsid w:val="008225B5"/>
    <w:rsid w:val="0082348B"/>
    <w:rsid w:val="008235A5"/>
    <w:rsid w:val="00824B05"/>
    <w:rsid w:val="0082513C"/>
    <w:rsid w:val="008267CD"/>
    <w:rsid w:val="00826898"/>
    <w:rsid w:val="00827A8D"/>
    <w:rsid w:val="00830F49"/>
    <w:rsid w:val="00831A24"/>
    <w:rsid w:val="00832938"/>
    <w:rsid w:val="00832FE7"/>
    <w:rsid w:val="00834714"/>
    <w:rsid w:val="0083589B"/>
    <w:rsid w:val="008360C3"/>
    <w:rsid w:val="00836325"/>
    <w:rsid w:val="008370C3"/>
    <w:rsid w:val="00837C62"/>
    <w:rsid w:val="00841B5B"/>
    <w:rsid w:val="00842099"/>
    <w:rsid w:val="00842A85"/>
    <w:rsid w:val="00844A00"/>
    <w:rsid w:val="008457B6"/>
    <w:rsid w:val="00845E2C"/>
    <w:rsid w:val="00851210"/>
    <w:rsid w:val="00852222"/>
    <w:rsid w:val="00855B1E"/>
    <w:rsid w:val="00857CFF"/>
    <w:rsid w:val="00862FAF"/>
    <w:rsid w:val="00863C8F"/>
    <w:rsid w:val="00863C94"/>
    <w:rsid w:val="00871B11"/>
    <w:rsid w:val="00871EB9"/>
    <w:rsid w:val="008810CC"/>
    <w:rsid w:val="00881AFE"/>
    <w:rsid w:val="00882C19"/>
    <w:rsid w:val="008844FD"/>
    <w:rsid w:val="0088480F"/>
    <w:rsid w:val="00885885"/>
    <w:rsid w:val="00887877"/>
    <w:rsid w:val="00887AA2"/>
    <w:rsid w:val="00887CB8"/>
    <w:rsid w:val="008910A8"/>
    <w:rsid w:val="00891BA9"/>
    <w:rsid w:val="008921B5"/>
    <w:rsid w:val="00893754"/>
    <w:rsid w:val="00896A6C"/>
    <w:rsid w:val="00896D5E"/>
    <w:rsid w:val="008A6E01"/>
    <w:rsid w:val="008B0718"/>
    <w:rsid w:val="008B18CE"/>
    <w:rsid w:val="008B3E08"/>
    <w:rsid w:val="008B6CCE"/>
    <w:rsid w:val="008C2DFB"/>
    <w:rsid w:val="008C34BD"/>
    <w:rsid w:val="008C34C2"/>
    <w:rsid w:val="008C47E4"/>
    <w:rsid w:val="008C588B"/>
    <w:rsid w:val="008C69FC"/>
    <w:rsid w:val="008C6F7F"/>
    <w:rsid w:val="008C75AF"/>
    <w:rsid w:val="008D31AF"/>
    <w:rsid w:val="008D34D1"/>
    <w:rsid w:val="008D3840"/>
    <w:rsid w:val="008D3F21"/>
    <w:rsid w:val="008D3F23"/>
    <w:rsid w:val="008D7552"/>
    <w:rsid w:val="008E4229"/>
    <w:rsid w:val="008E460F"/>
    <w:rsid w:val="008E5217"/>
    <w:rsid w:val="008E7C37"/>
    <w:rsid w:val="008F1F56"/>
    <w:rsid w:val="008F2B47"/>
    <w:rsid w:val="00903026"/>
    <w:rsid w:val="009045CF"/>
    <w:rsid w:val="0090696F"/>
    <w:rsid w:val="0091117F"/>
    <w:rsid w:val="00912BFF"/>
    <w:rsid w:val="00914124"/>
    <w:rsid w:val="0091451A"/>
    <w:rsid w:val="00914538"/>
    <w:rsid w:val="00914DE5"/>
    <w:rsid w:val="00914DF3"/>
    <w:rsid w:val="0092770D"/>
    <w:rsid w:val="009335D2"/>
    <w:rsid w:val="00933DB5"/>
    <w:rsid w:val="00933ED0"/>
    <w:rsid w:val="009348D6"/>
    <w:rsid w:val="009371FF"/>
    <w:rsid w:val="00941535"/>
    <w:rsid w:val="00943688"/>
    <w:rsid w:val="0094701B"/>
    <w:rsid w:val="0094751D"/>
    <w:rsid w:val="009503C0"/>
    <w:rsid w:val="009504BF"/>
    <w:rsid w:val="00952C76"/>
    <w:rsid w:val="00953518"/>
    <w:rsid w:val="00953FDD"/>
    <w:rsid w:val="00955021"/>
    <w:rsid w:val="009578D6"/>
    <w:rsid w:val="0096097D"/>
    <w:rsid w:val="00962D1D"/>
    <w:rsid w:val="00962F96"/>
    <w:rsid w:val="00963FE6"/>
    <w:rsid w:val="009654B5"/>
    <w:rsid w:val="00966358"/>
    <w:rsid w:val="0097070F"/>
    <w:rsid w:val="00973FA8"/>
    <w:rsid w:val="009755D8"/>
    <w:rsid w:val="00980228"/>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A7025"/>
    <w:rsid w:val="009A73C7"/>
    <w:rsid w:val="009B00DD"/>
    <w:rsid w:val="009B0A3F"/>
    <w:rsid w:val="009B2730"/>
    <w:rsid w:val="009B525D"/>
    <w:rsid w:val="009C2443"/>
    <w:rsid w:val="009C27ED"/>
    <w:rsid w:val="009C3033"/>
    <w:rsid w:val="009C3077"/>
    <w:rsid w:val="009C416A"/>
    <w:rsid w:val="009C427F"/>
    <w:rsid w:val="009C640A"/>
    <w:rsid w:val="009C6A42"/>
    <w:rsid w:val="009D0A8C"/>
    <w:rsid w:val="009D1869"/>
    <w:rsid w:val="009D5D11"/>
    <w:rsid w:val="009E19F8"/>
    <w:rsid w:val="009E3496"/>
    <w:rsid w:val="009E5B77"/>
    <w:rsid w:val="009F2AF1"/>
    <w:rsid w:val="009F32C2"/>
    <w:rsid w:val="009F41DE"/>
    <w:rsid w:val="009F661A"/>
    <w:rsid w:val="009F6F51"/>
    <w:rsid w:val="009F7DB0"/>
    <w:rsid w:val="009F7F45"/>
    <w:rsid w:val="00A029AB"/>
    <w:rsid w:val="00A04E86"/>
    <w:rsid w:val="00A056B9"/>
    <w:rsid w:val="00A105A3"/>
    <w:rsid w:val="00A12834"/>
    <w:rsid w:val="00A1486F"/>
    <w:rsid w:val="00A21CE6"/>
    <w:rsid w:val="00A2201D"/>
    <w:rsid w:val="00A22028"/>
    <w:rsid w:val="00A2229A"/>
    <w:rsid w:val="00A24B24"/>
    <w:rsid w:val="00A302AD"/>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68F"/>
    <w:rsid w:val="00A54BEE"/>
    <w:rsid w:val="00A55F56"/>
    <w:rsid w:val="00A577E7"/>
    <w:rsid w:val="00A60C5C"/>
    <w:rsid w:val="00A60CA3"/>
    <w:rsid w:val="00A61E16"/>
    <w:rsid w:val="00A6201D"/>
    <w:rsid w:val="00A656B9"/>
    <w:rsid w:val="00A65A86"/>
    <w:rsid w:val="00A66419"/>
    <w:rsid w:val="00A721EF"/>
    <w:rsid w:val="00A72FCC"/>
    <w:rsid w:val="00A73AEE"/>
    <w:rsid w:val="00A75672"/>
    <w:rsid w:val="00A764E3"/>
    <w:rsid w:val="00A81313"/>
    <w:rsid w:val="00A81641"/>
    <w:rsid w:val="00A85BCA"/>
    <w:rsid w:val="00A86B16"/>
    <w:rsid w:val="00A912F8"/>
    <w:rsid w:val="00A912FC"/>
    <w:rsid w:val="00A93202"/>
    <w:rsid w:val="00A93D42"/>
    <w:rsid w:val="00AA0245"/>
    <w:rsid w:val="00AA08D2"/>
    <w:rsid w:val="00AA131A"/>
    <w:rsid w:val="00AA216A"/>
    <w:rsid w:val="00AA4EEE"/>
    <w:rsid w:val="00AA53D1"/>
    <w:rsid w:val="00AB0F30"/>
    <w:rsid w:val="00AB10F7"/>
    <w:rsid w:val="00AB1422"/>
    <w:rsid w:val="00AB1F88"/>
    <w:rsid w:val="00AB2E31"/>
    <w:rsid w:val="00AB39D9"/>
    <w:rsid w:val="00AB5A97"/>
    <w:rsid w:val="00AB60B1"/>
    <w:rsid w:val="00AC0515"/>
    <w:rsid w:val="00AC05FF"/>
    <w:rsid w:val="00AC2A8B"/>
    <w:rsid w:val="00AC34BB"/>
    <w:rsid w:val="00AC361D"/>
    <w:rsid w:val="00AC3F1D"/>
    <w:rsid w:val="00AC4E1B"/>
    <w:rsid w:val="00AC6FD9"/>
    <w:rsid w:val="00AD13BF"/>
    <w:rsid w:val="00AD18B2"/>
    <w:rsid w:val="00AD23BC"/>
    <w:rsid w:val="00AD4670"/>
    <w:rsid w:val="00AD475C"/>
    <w:rsid w:val="00AD5C47"/>
    <w:rsid w:val="00AD612C"/>
    <w:rsid w:val="00AE1175"/>
    <w:rsid w:val="00AE1343"/>
    <w:rsid w:val="00AE3EB4"/>
    <w:rsid w:val="00AE63F3"/>
    <w:rsid w:val="00AE6B0C"/>
    <w:rsid w:val="00AE78F6"/>
    <w:rsid w:val="00AF2634"/>
    <w:rsid w:val="00AF7E94"/>
    <w:rsid w:val="00B00203"/>
    <w:rsid w:val="00B11D57"/>
    <w:rsid w:val="00B1221C"/>
    <w:rsid w:val="00B124E8"/>
    <w:rsid w:val="00B12A0A"/>
    <w:rsid w:val="00B152D1"/>
    <w:rsid w:val="00B2155B"/>
    <w:rsid w:val="00B22AF2"/>
    <w:rsid w:val="00B22E1B"/>
    <w:rsid w:val="00B23E8D"/>
    <w:rsid w:val="00B27856"/>
    <w:rsid w:val="00B303D5"/>
    <w:rsid w:val="00B30E4B"/>
    <w:rsid w:val="00B31FF0"/>
    <w:rsid w:val="00B338D0"/>
    <w:rsid w:val="00B34569"/>
    <w:rsid w:val="00B35041"/>
    <w:rsid w:val="00B40BF1"/>
    <w:rsid w:val="00B41CE1"/>
    <w:rsid w:val="00B428F7"/>
    <w:rsid w:val="00B432FE"/>
    <w:rsid w:val="00B43517"/>
    <w:rsid w:val="00B43B10"/>
    <w:rsid w:val="00B4615D"/>
    <w:rsid w:val="00B47D27"/>
    <w:rsid w:val="00B510DD"/>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5F0B"/>
    <w:rsid w:val="00B778B9"/>
    <w:rsid w:val="00B77F46"/>
    <w:rsid w:val="00B81E8A"/>
    <w:rsid w:val="00B81F32"/>
    <w:rsid w:val="00B83B7A"/>
    <w:rsid w:val="00B87B2B"/>
    <w:rsid w:val="00B90EFE"/>
    <w:rsid w:val="00B93B2D"/>
    <w:rsid w:val="00B93D5C"/>
    <w:rsid w:val="00B962FC"/>
    <w:rsid w:val="00B9642B"/>
    <w:rsid w:val="00BA313F"/>
    <w:rsid w:val="00BA6E23"/>
    <w:rsid w:val="00BA7F16"/>
    <w:rsid w:val="00BB2248"/>
    <w:rsid w:val="00BB2E2D"/>
    <w:rsid w:val="00BB367C"/>
    <w:rsid w:val="00BB4430"/>
    <w:rsid w:val="00BB548C"/>
    <w:rsid w:val="00BB55B4"/>
    <w:rsid w:val="00BB6B00"/>
    <w:rsid w:val="00BB6CC9"/>
    <w:rsid w:val="00BB6FAE"/>
    <w:rsid w:val="00BB72D2"/>
    <w:rsid w:val="00BB73AB"/>
    <w:rsid w:val="00BB773E"/>
    <w:rsid w:val="00BB7E2C"/>
    <w:rsid w:val="00BC155E"/>
    <w:rsid w:val="00BC2148"/>
    <w:rsid w:val="00BC2C0D"/>
    <w:rsid w:val="00BC3A06"/>
    <w:rsid w:val="00BC3ACB"/>
    <w:rsid w:val="00BC64D3"/>
    <w:rsid w:val="00BC66EE"/>
    <w:rsid w:val="00BD14C1"/>
    <w:rsid w:val="00BD2251"/>
    <w:rsid w:val="00BD22DF"/>
    <w:rsid w:val="00BD363C"/>
    <w:rsid w:val="00BD4C8C"/>
    <w:rsid w:val="00BD5B3A"/>
    <w:rsid w:val="00BD73DC"/>
    <w:rsid w:val="00BD79CE"/>
    <w:rsid w:val="00BE436E"/>
    <w:rsid w:val="00BE5408"/>
    <w:rsid w:val="00BE5713"/>
    <w:rsid w:val="00BF0897"/>
    <w:rsid w:val="00BF168F"/>
    <w:rsid w:val="00BF3F75"/>
    <w:rsid w:val="00BF66A8"/>
    <w:rsid w:val="00BF7C36"/>
    <w:rsid w:val="00C00652"/>
    <w:rsid w:val="00C0205F"/>
    <w:rsid w:val="00C032CD"/>
    <w:rsid w:val="00C05BB4"/>
    <w:rsid w:val="00C05E3D"/>
    <w:rsid w:val="00C1098F"/>
    <w:rsid w:val="00C11890"/>
    <w:rsid w:val="00C123D5"/>
    <w:rsid w:val="00C1316C"/>
    <w:rsid w:val="00C15257"/>
    <w:rsid w:val="00C15CAD"/>
    <w:rsid w:val="00C15DB6"/>
    <w:rsid w:val="00C20D71"/>
    <w:rsid w:val="00C21B58"/>
    <w:rsid w:val="00C221C4"/>
    <w:rsid w:val="00C24750"/>
    <w:rsid w:val="00C24D64"/>
    <w:rsid w:val="00C258D8"/>
    <w:rsid w:val="00C25A69"/>
    <w:rsid w:val="00C32E17"/>
    <w:rsid w:val="00C32FB2"/>
    <w:rsid w:val="00C3349E"/>
    <w:rsid w:val="00C3446B"/>
    <w:rsid w:val="00C35E5E"/>
    <w:rsid w:val="00C377DD"/>
    <w:rsid w:val="00C40CA0"/>
    <w:rsid w:val="00C41E29"/>
    <w:rsid w:val="00C424E1"/>
    <w:rsid w:val="00C42606"/>
    <w:rsid w:val="00C428AA"/>
    <w:rsid w:val="00C459D2"/>
    <w:rsid w:val="00C46676"/>
    <w:rsid w:val="00C47466"/>
    <w:rsid w:val="00C5059D"/>
    <w:rsid w:val="00C52B18"/>
    <w:rsid w:val="00C53805"/>
    <w:rsid w:val="00C546D6"/>
    <w:rsid w:val="00C55DE0"/>
    <w:rsid w:val="00C570C8"/>
    <w:rsid w:val="00C57BCD"/>
    <w:rsid w:val="00C57CC9"/>
    <w:rsid w:val="00C61BE1"/>
    <w:rsid w:val="00C61EA2"/>
    <w:rsid w:val="00C630FF"/>
    <w:rsid w:val="00C63200"/>
    <w:rsid w:val="00C65053"/>
    <w:rsid w:val="00C6733E"/>
    <w:rsid w:val="00C702DF"/>
    <w:rsid w:val="00C71D27"/>
    <w:rsid w:val="00C73A31"/>
    <w:rsid w:val="00C74F0B"/>
    <w:rsid w:val="00C77B6A"/>
    <w:rsid w:val="00C81342"/>
    <w:rsid w:val="00C817EE"/>
    <w:rsid w:val="00C82008"/>
    <w:rsid w:val="00C82269"/>
    <w:rsid w:val="00C84176"/>
    <w:rsid w:val="00C851FE"/>
    <w:rsid w:val="00C85283"/>
    <w:rsid w:val="00C862EB"/>
    <w:rsid w:val="00C87BA6"/>
    <w:rsid w:val="00C87F71"/>
    <w:rsid w:val="00C903A1"/>
    <w:rsid w:val="00C93624"/>
    <w:rsid w:val="00C944A9"/>
    <w:rsid w:val="00C948B6"/>
    <w:rsid w:val="00C94AF0"/>
    <w:rsid w:val="00C95F07"/>
    <w:rsid w:val="00C9600A"/>
    <w:rsid w:val="00CA0D1B"/>
    <w:rsid w:val="00CA340B"/>
    <w:rsid w:val="00CA5F3F"/>
    <w:rsid w:val="00CA677F"/>
    <w:rsid w:val="00CB11AB"/>
    <w:rsid w:val="00CB13A3"/>
    <w:rsid w:val="00CB1455"/>
    <w:rsid w:val="00CB28B7"/>
    <w:rsid w:val="00CB2B71"/>
    <w:rsid w:val="00CB2BB6"/>
    <w:rsid w:val="00CB3470"/>
    <w:rsid w:val="00CB57CF"/>
    <w:rsid w:val="00CC5157"/>
    <w:rsid w:val="00CC516D"/>
    <w:rsid w:val="00CD0382"/>
    <w:rsid w:val="00CD1BF9"/>
    <w:rsid w:val="00CD1E44"/>
    <w:rsid w:val="00CD3561"/>
    <w:rsid w:val="00CD528A"/>
    <w:rsid w:val="00CD6A0F"/>
    <w:rsid w:val="00CE08A8"/>
    <w:rsid w:val="00CE42A9"/>
    <w:rsid w:val="00CE495B"/>
    <w:rsid w:val="00CE5CEE"/>
    <w:rsid w:val="00CE68A5"/>
    <w:rsid w:val="00CF0148"/>
    <w:rsid w:val="00CF2B9A"/>
    <w:rsid w:val="00CF2C2B"/>
    <w:rsid w:val="00CF2C81"/>
    <w:rsid w:val="00CF3742"/>
    <w:rsid w:val="00CF4525"/>
    <w:rsid w:val="00CF6773"/>
    <w:rsid w:val="00CF6A22"/>
    <w:rsid w:val="00D00332"/>
    <w:rsid w:val="00D00E6B"/>
    <w:rsid w:val="00D03BCE"/>
    <w:rsid w:val="00D05AA9"/>
    <w:rsid w:val="00D05B9B"/>
    <w:rsid w:val="00D133B0"/>
    <w:rsid w:val="00D13B4B"/>
    <w:rsid w:val="00D16BA1"/>
    <w:rsid w:val="00D20734"/>
    <w:rsid w:val="00D21133"/>
    <w:rsid w:val="00D22287"/>
    <w:rsid w:val="00D22741"/>
    <w:rsid w:val="00D27181"/>
    <w:rsid w:val="00D27D46"/>
    <w:rsid w:val="00D30349"/>
    <w:rsid w:val="00D31853"/>
    <w:rsid w:val="00D32267"/>
    <w:rsid w:val="00D32EDB"/>
    <w:rsid w:val="00D334FE"/>
    <w:rsid w:val="00D342FB"/>
    <w:rsid w:val="00D35779"/>
    <w:rsid w:val="00D35C8B"/>
    <w:rsid w:val="00D37F21"/>
    <w:rsid w:val="00D4557C"/>
    <w:rsid w:val="00D45AD8"/>
    <w:rsid w:val="00D45ADB"/>
    <w:rsid w:val="00D463D4"/>
    <w:rsid w:val="00D47C32"/>
    <w:rsid w:val="00D50E26"/>
    <w:rsid w:val="00D5120E"/>
    <w:rsid w:val="00D51ABE"/>
    <w:rsid w:val="00D52E6B"/>
    <w:rsid w:val="00D53BCF"/>
    <w:rsid w:val="00D54258"/>
    <w:rsid w:val="00D55F28"/>
    <w:rsid w:val="00D630E2"/>
    <w:rsid w:val="00D632F4"/>
    <w:rsid w:val="00D63C47"/>
    <w:rsid w:val="00D6402A"/>
    <w:rsid w:val="00D65BA8"/>
    <w:rsid w:val="00D65E6B"/>
    <w:rsid w:val="00D661CE"/>
    <w:rsid w:val="00D7032C"/>
    <w:rsid w:val="00D765B0"/>
    <w:rsid w:val="00D76B12"/>
    <w:rsid w:val="00D773D8"/>
    <w:rsid w:val="00D77BC4"/>
    <w:rsid w:val="00D8058C"/>
    <w:rsid w:val="00D80CA9"/>
    <w:rsid w:val="00D813B0"/>
    <w:rsid w:val="00D8279C"/>
    <w:rsid w:val="00D82A18"/>
    <w:rsid w:val="00D8565F"/>
    <w:rsid w:val="00D91598"/>
    <w:rsid w:val="00D9159E"/>
    <w:rsid w:val="00D93658"/>
    <w:rsid w:val="00D9398A"/>
    <w:rsid w:val="00D93E01"/>
    <w:rsid w:val="00D95889"/>
    <w:rsid w:val="00D9745B"/>
    <w:rsid w:val="00D97FB3"/>
    <w:rsid w:val="00DA12C2"/>
    <w:rsid w:val="00DA1A55"/>
    <w:rsid w:val="00DA1B31"/>
    <w:rsid w:val="00DA2471"/>
    <w:rsid w:val="00DA655E"/>
    <w:rsid w:val="00DB0961"/>
    <w:rsid w:val="00DB16C5"/>
    <w:rsid w:val="00DB3157"/>
    <w:rsid w:val="00DB343D"/>
    <w:rsid w:val="00DB3877"/>
    <w:rsid w:val="00DB4BB7"/>
    <w:rsid w:val="00DC1F51"/>
    <w:rsid w:val="00DC256C"/>
    <w:rsid w:val="00DC4407"/>
    <w:rsid w:val="00DC53AA"/>
    <w:rsid w:val="00DC56BE"/>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7324"/>
    <w:rsid w:val="00DE7656"/>
    <w:rsid w:val="00DF0115"/>
    <w:rsid w:val="00DF0A99"/>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296C"/>
    <w:rsid w:val="00E13384"/>
    <w:rsid w:val="00E1383E"/>
    <w:rsid w:val="00E13DF7"/>
    <w:rsid w:val="00E1411B"/>
    <w:rsid w:val="00E171AE"/>
    <w:rsid w:val="00E210CA"/>
    <w:rsid w:val="00E21B96"/>
    <w:rsid w:val="00E2381F"/>
    <w:rsid w:val="00E2525E"/>
    <w:rsid w:val="00E258E2"/>
    <w:rsid w:val="00E26EE9"/>
    <w:rsid w:val="00E273EE"/>
    <w:rsid w:val="00E27764"/>
    <w:rsid w:val="00E32921"/>
    <w:rsid w:val="00E37B72"/>
    <w:rsid w:val="00E4024D"/>
    <w:rsid w:val="00E403C9"/>
    <w:rsid w:val="00E410F7"/>
    <w:rsid w:val="00E44DB8"/>
    <w:rsid w:val="00E457BD"/>
    <w:rsid w:val="00E45C55"/>
    <w:rsid w:val="00E462FB"/>
    <w:rsid w:val="00E50393"/>
    <w:rsid w:val="00E50878"/>
    <w:rsid w:val="00E511E9"/>
    <w:rsid w:val="00E51B6F"/>
    <w:rsid w:val="00E52E1C"/>
    <w:rsid w:val="00E541A2"/>
    <w:rsid w:val="00E55ED8"/>
    <w:rsid w:val="00E560DC"/>
    <w:rsid w:val="00E566A2"/>
    <w:rsid w:val="00E60C78"/>
    <w:rsid w:val="00E61720"/>
    <w:rsid w:val="00E64BB3"/>
    <w:rsid w:val="00E72C65"/>
    <w:rsid w:val="00E73542"/>
    <w:rsid w:val="00E756A0"/>
    <w:rsid w:val="00E75C4D"/>
    <w:rsid w:val="00E75EAB"/>
    <w:rsid w:val="00E770DF"/>
    <w:rsid w:val="00E836DD"/>
    <w:rsid w:val="00E83A41"/>
    <w:rsid w:val="00E83CB7"/>
    <w:rsid w:val="00E845A8"/>
    <w:rsid w:val="00E84B46"/>
    <w:rsid w:val="00E8686E"/>
    <w:rsid w:val="00E868C2"/>
    <w:rsid w:val="00E912CF"/>
    <w:rsid w:val="00E919DE"/>
    <w:rsid w:val="00E91F21"/>
    <w:rsid w:val="00E92695"/>
    <w:rsid w:val="00E93FB3"/>
    <w:rsid w:val="00E94F61"/>
    <w:rsid w:val="00E951D9"/>
    <w:rsid w:val="00E95BFB"/>
    <w:rsid w:val="00E95C78"/>
    <w:rsid w:val="00EA05C2"/>
    <w:rsid w:val="00EA0CA1"/>
    <w:rsid w:val="00EA0CD2"/>
    <w:rsid w:val="00EA14E1"/>
    <w:rsid w:val="00EA1EAC"/>
    <w:rsid w:val="00EA3AD5"/>
    <w:rsid w:val="00EA4CD8"/>
    <w:rsid w:val="00EB41B8"/>
    <w:rsid w:val="00EB4F89"/>
    <w:rsid w:val="00EB525F"/>
    <w:rsid w:val="00EB54A0"/>
    <w:rsid w:val="00EB5543"/>
    <w:rsid w:val="00EB6A4B"/>
    <w:rsid w:val="00EB711A"/>
    <w:rsid w:val="00EC3E8D"/>
    <w:rsid w:val="00EC5ECB"/>
    <w:rsid w:val="00EC6CD0"/>
    <w:rsid w:val="00ED131E"/>
    <w:rsid w:val="00ED1BEC"/>
    <w:rsid w:val="00ED1F34"/>
    <w:rsid w:val="00ED2B16"/>
    <w:rsid w:val="00ED456A"/>
    <w:rsid w:val="00ED480C"/>
    <w:rsid w:val="00ED546B"/>
    <w:rsid w:val="00ED6AF1"/>
    <w:rsid w:val="00ED6D40"/>
    <w:rsid w:val="00ED7A34"/>
    <w:rsid w:val="00EE1292"/>
    <w:rsid w:val="00EE17E0"/>
    <w:rsid w:val="00EE2664"/>
    <w:rsid w:val="00EE283A"/>
    <w:rsid w:val="00EE2867"/>
    <w:rsid w:val="00EE7224"/>
    <w:rsid w:val="00EF0697"/>
    <w:rsid w:val="00EF149A"/>
    <w:rsid w:val="00EF14E8"/>
    <w:rsid w:val="00EF2232"/>
    <w:rsid w:val="00EF249A"/>
    <w:rsid w:val="00EF2E5A"/>
    <w:rsid w:val="00EF330B"/>
    <w:rsid w:val="00EF388A"/>
    <w:rsid w:val="00EF480C"/>
    <w:rsid w:val="00EF516C"/>
    <w:rsid w:val="00EF64AC"/>
    <w:rsid w:val="00F05A73"/>
    <w:rsid w:val="00F06291"/>
    <w:rsid w:val="00F07501"/>
    <w:rsid w:val="00F10E5C"/>
    <w:rsid w:val="00F11291"/>
    <w:rsid w:val="00F11407"/>
    <w:rsid w:val="00F12A04"/>
    <w:rsid w:val="00F13A6F"/>
    <w:rsid w:val="00F14596"/>
    <w:rsid w:val="00F15352"/>
    <w:rsid w:val="00F155DC"/>
    <w:rsid w:val="00F16479"/>
    <w:rsid w:val="00F25BB3"/>
    <w:rsid w:val="00F25F2E"/>
    <w:rsid w:val="00F3034C"/>
    <w:rsid w:val="00F304F8"/>
    <w:rsid w:val="00F30A49"/>
    <w:rsid w:val="00F312E9"/>
    <w:rsid w:val="00F33896"/>
    <w:rsid w:val="00F358D4"/>
    <w:rsid w:val="00F35D42"/>
    <w:rsid w:val="00F36BC1"/>
    <w:rsid w:val="00F37144"/>
    <w:rsid w:val="00F428D9"/>
    <w:rsid w:val="00F4294C"/>
    <w:rsid w:val="00F439C5"/>
    <w:rsid w:val="00F43CA5"/>
    <w:rsid w:val="00F4495F"/>
    <w:rsid w:val="00F45CD7"/>
    <w:rsid w:val="00F45E1F"/>
    <w:rsid w:val="00F51BED"/>
    <w:rsid w:val="00F528ED"/>
    <w:rsid w:val="00F53647"/>
    <w:rsid w:val="00F54C63"/>
    <w:rsid w:val="00F54CDC"/>
    <w:rsid w:val="00F5589F"/>
    <w:rsid w:val="00F562CE"/>
    <w:rsid w:val="00F5638B"/>
    <w:rsid w:val="00F61B68"/>
    <w:rsid w:val="00F6204D"/>
    <w:rsid w:val="00F637E5"/>
    <w:rsid w:val="00F66668"/>
    <w:rsid w:val="00F66A4B"/>
    <w:rsid w:val="00F67EF4"/>
    <w:rsid w:val="00F721B0"/>
    <w:rsid w:val="00F73015"/>
    <w:rsid w:val="00F73794"/>
    <w:rsid w:val="00F7411B"/>
    <w:rsid w:val="00F775CD"/>
    <w:rsid w:val="00F7768B"/>
    <w:rsid w:val="00F83D9B"/>
    <w:rsid w:val="00F8634F"/>
    <w:rsid w:val="00F86932"/>
    <w:rsid w:val="00F86962"/>
    <w:rsid w:val="00F92294"/>
    <w:rsid w:val="00F9307F"/>
    <w:rsid w:val="00F9367E"/>
    <w:rsid w:val="00F93894"/>
    <w:rsid w:val="00F9390E"/>
    <w:rsid w:val="00F941F2"/>
    <w:rsid w:val="00F957BE"/>
    <w:rsid w:val="00F966A3"/>
    <w:rsid w:val="00F973B0"/>
    <w:rsid w:val="00F97473"/>
    <w:rsid w:val="00FA03AC"/>
    <w:rsid w:val="00FA143B"/>
    <w:rsid w:val="00FA1990"/>
    <w:rsid w:val="00FA5945"/>
    <w:rsid w:val="00FA5BE9"/>
    <w:rsid w:val="00FA676E"/>
    <w:rsid w:val="00FA7201"/>
    <w:rsid w:val="00FA7384"/>
    <w:rsid w:val="00FB205C"/>
    <w:rsid w:val="00FB20D0"/>
    <w:rsid w:val="00FB2DAC"/>
    <w:rsid w:val="00FB301E"/>
    <w:rsid w:val="00FB5539"/>
    <w:rsid w:val="00FB5A1F"/>
    <w:rsid w:val="00FB5B20"/>
    <w:rsid w:val="00FB6E7E"/>
    <w:rsid w:val="00FC106B"/>
    <w:rsid w:val="00FC206B"/>
    <w:rsid w:val="00FC2E75"/>
    <w:rsid w:val="00FC383A"/>
    <w:rsid w:val="00FC49F1"/>
    <w:rsid w:val="00FC77C1"/>
    <w:rsid w:val="00FD141B"/>
    <w:rsid w:val="00FD2579"/>
    <w:rsid w:val="00FD2CA7"/>
    <w:rsid w:val="00FD2F0C"/>
    <w:rsid w:val="00FD3440"/>
    <w:rsid w:val="00FD52A5"/>
    <w:rsid w:val="00FD5668"/>
    <w:rsid w:val="00FD57CC"/>
    <w:rsid w:val="00FD5B0D"/>
    <w:rsid w:val="00FD72B3"/>
    <w:rsid w:val="00FD7E34"/>
    <w:rsid w:val="00FE1CE7"/>
    <w:rsid w:val="00FE3581"/>
    <w:rsid w:val="00FE5496"/>
    <w:rsid w:val="00FE61D2"/>
    <w:rsid w:val="00FF0007"/>
    <w:rsid w:val="00FF0B5B"/>
    <w:rsid w:val="00FF0C03"/>
    <w:rsid w:val="00FF14AE"/>
    <w:rsid w:val="00FF14D9"/>
    <w:rsid w:val="00FF1BA3"/>
    <w:rsid w:val="00FF26E1"/>
    <w:rsid w:val="00FF3623"/>
    <w:rsid w:val="00FF508E"/>
    <w:rsid w:val="00FF57F6"/>
    <w:rsid w:val="00FF590B"/>
    <w:rsid w:val="00FF59BD"/>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qFormat/>
    <w:rsid w:val="00B67262"/>
    <w:rPr>
      <w:rFonts w:eastAsia="Times New Roman"/>
      <w:lang w:val="en-US" w:eastAsia="ru-RU"/>
    </w:rPr>
  </w:style>
  <w:style w:type="character" w:customStyle="1" w:styleId="abzacixmlChar">
    <w:name w:val="abzaci_xml Char"/>
    <w:link w:val="abzacixml"/>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rsid w:val="007C6A46"/>
    <w:pPr>
      <w:autoSpaceDE w:val="0"/>
      <w:autoSpaceDN w:val="0"/>
      <w:adjustRightInd w:val="0"/>
      <w:spacing w:before="100" w:after="100" w:line="240" w:lineRule="auto"/>
    </w:pPr>
    <w:rPr>
      <w:rFonts w:ascii="Times New Roman" w:eastAsiaTheme="minorEastAsia" w:hAnsi="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cef.ge/uploads/WMS_2013_geo.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unicef.ge/uploads/WMS_brochure_unicef_geo_web.pdf" TargetMode="External"/><Relationship Id="rId4" Type="http://schemas.openxmlformats.org/officeDocument/2006/relationships/settings" Target="settings.xml"/><Relationship Id="rId9" Type="http://schemas.openxmlformats.org/officeDocument/2006/relationships/hyperlink" Target="http://unicef.ge/uploads/Welfare_Monitoring_Survey_Georgia-GEO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1821BC4-35F0-4682-9BFA-FC732711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54471</Words>
  <Characters>310490</Characters>
  <Application>Microsoft Office Word</Application>
  <DocSecurity>0</DocSecurity>
  <Lines>2587</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Maia Zhordania</cp:lastModifiedBy>
  <cp:revision>2</cp:revision>
  <cp:lastPrinted>2019-04-19T12:39:00Z</cp:lastPrinted>
  <dcterms:created xsi:type="dcterms:W3CDTF">2020-07-03T07:49:00Z</dcterms:created>
  <dcterms:modified xsi:type="dcterms:W3CDTF">2020-07-03T07:49:00Z</dcterms:modified>
</cp:coreProperties>
</file>