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440"/>
        <w:tblW w:w="10032" w:type="dxa"/>
        <w:tblCellMar>
          <w:left w:w="0" w:type="dxa"/>
          <w:right w:w="0" w:type="dxa"/>
        </w:tblCellMar>
        <w:tblLook w:val="0000" w:firstRow="0" w:lastRow="0" w:firstColumn="0" w:lastColumn="0" w:noHBand="0" w:noVBand="0"/>
      </w:tblPr>
      <w:tblGrid>
        <w:gridCol w:w="2760"/>
        <w:gridCol w:w="7272"/>
      </w:tblGrid>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pPr>
            <w:r>
              <w:rPr>
                <w:rFonts w:ascii="Sylfaen" w:eastAsia="Sylfaen" w:hAnsi="Sylfaen"/>
                <w:b/>
                <w:color w:val="000000"/>
                <w:sz w:val="24"/>
              </w:rPr>
              <w:t>საზოგადოებრივი ჯანმრთელობის დაცვა (27 03 02)</w:t>
            </w:r>
          </w:p>
        </w:tc>
      </w:tr>
      <w:tr w:rsidR="004D682B"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D682B"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tc>
      </w:tr>
      <w:tr w:rsidR="004D682B"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დედათა</w:t>
            </w:r>
            <w:proofErr w:type="gramEnd"/>
            <w:r>
              <w:rPr>
                <w:rFonts w:ascii="Sylfaen" w:eastAsia="Sylfaen" w:hAnsi="Sylfaen"/>
                <w:color w:val="000000"/>
              </w:rPr>
              <w:t xml:space="preserve"> და ბავშვთა სიკვდილიანობის შემცირება;</w:t>
            </w:r>
            <w:r>
              <w:rPr>
                <w:rFonts w:ascii="Sylfaen" w:eastAsia="Sylfaen" w:hAnsi="Sylfaen"/>
                <w:color w:val="000000"/>
              </w:rPr>
              <w:b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r>
              <w:rPr>
                <w:rFonts w:ascii="Sylfaen" w:eastAsia="Sylfaen" w:hAnsi="Sylfaen"/>
                <w:color w:val="000000"/>
              </w:rPr>
              <w:br/>
              <w:t xml:space="preserve">ეროვნული კალენდრით გათვალისწინებული აცრებით მოსახლეობის მოცვა; </w:t>
            </w:r>
            <w:r>
              <w:rPr>
                <w:rFonts w:ascii="Sylfaen" w:eastAsia="Sylfaen" w:hAnsi="Sylfaen"/>
                <w:color w:val="000000"/>
              </w:rPr>
              <w:br/>
              <w:t>C ჰეპატიტის გავრცელების შემცირება.</w:t>
            </w:r>
          </w:p>
        </w:tc>
      </w:tr>
      <w:tr w:rsidR="004D682B"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დედათა სიკვდილიანობა 100 000 ცოცხლადშობილზე - </w:t>
            </w:r>
            <w:r w:rsidRPr="00A26126">
              <w:rPr>
                <w:rFonts w:ascii="Sylfaen" w:eastAsia="Sylfaen" w:hAnsi="Sylfaen"/>
                <w:color w:val="000000"/>
                <w:highlight w:val="yellow"/>
              </w:rPr>
              <w:t>27.4</w:t>
            </w:r>
            <w:r>
              <w:rPr>
                <w:rFonts w:ascii="Sylfaen" w:eastAsia="Sylfaen" w:hAnsi="Sylfaen"/>
                <w:color w:val="000000"/>
              </w:rPr>
              <w:t xml:space="preserve"> </w:t>
            </w:r>
            <w:r w:rsidRPr="004D682B">
              <w:rPr>
                <w:rFonts w:ascii="Sylfaen" w:eastAsia="Sylfaen" w:hAnsi="Sylfaen"/>
                <w:color w:val="000000"/>
                <w:highlight w:val="yellow"/>
              </w:rPr>
              <w:t>(2019</w:t>
            </w:r>
            <w:r w:rsidRPr="004D682B">
              <w:rPr>
                <w:rFonts w:ascii="Sylfaen" w:eastAsia="Sylfaen" w:hAnsi="Sylfaen"/>
                <w:color w:val="000000"/>
                <w:highlight w:val="yellow"/>
                <w:lang w:val="ka-GE"/>
              </w:rPr>
              <w:t>-ში 23 და რას ნიშნავს ეს მაჩვენებელი)</w:t>
            </w:r>
            <w:r>
              <w:rPr>
                <w:rFonts w:ascii="Sylfaen" w:eastAsia="Sylfaen" w:hAnsi="Sylfaen"/>
                <w:color w:val="000000"/>
              </w:rPr>
              <w:t xml:space="preserve"> (2018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დედათა სიკვდილიანობის მაჩვენებლის შემცირება 1%-ით;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ინფექციური დაავადებების გაუთვალისწინებელი ეპიდემია, სამედიცინო დაწესებულებების მხრიდან სერვისის მიწოდების ორგანიზაციული ხარვეზები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ტუბერკულოზის პრევალენტობის საბაზისო მაჩვენებელი 100 000 მოსახლეზე- 69.4 (2018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ტუბერკულოზის პრევალენტობის მაჩვენებლის შემცირება წინა წელთან შედარებით 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დამყოლობის დაბალი მაჩვენებელი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3- 92,7%, წწყ 1-98,7%, წწყ 2- 95,7% (2018 წლის მაჩვენებლები), დაწყებულია ადამიანის პაპილომავირუსის საწინააღმდეგო ვაქცინაცია </w:t>
            </w:r>
            <w:r w:rsidRPr="00AD6743">
              <w:rPr>
                <w:rFonts w:ascii="Sylfaen" w:eastAsia="Sylfaen" w:hAnsi="Sylfaen"/>
                <w:color w:val="000000"/>
                <w:highlight w:val="yellow"/>
              </w:rPr>
              <w:t>(ქ. თბილისი, ქუთაისი, აჭარის ა/რ; აფხაზეთის ოკუპირებული ტერიტორია);</w:t>
            </w:r>
            <w:r>
              <w:rPr>
                <w:rFonts w:ascii="Sylfaen" w:eastAsia="Sylfaen" w:hAnsi="Sylfaen"/>
                <w:color w:val="000000"/>
              </w:rPr>
              <w:t xml:space="preserve"> </w:t>
            </w:r>
            <w:r w:rsidRPr="00AD6743">
              <w:rPr>
                <w:rFonts w:ascii="Sylfaen" w:eastAsia="Sylfaen" w:hAnsi="Sylfaen"/>
                <w:color w:val="000000"/>
                <w:highlight w:val="yellow"/>
                <w:lang w:val="ka-GE"/>
              </w:rPr>
              <w:t xml:space="preserve">(მხოლოდ აქ მიზნობრივში პაპილომა თუ მთელი ქვეყნის </w:t>
            </w:r>
            <w:r w:rsidRPr="00AD6743">
              <w:rPr>
                <w:rFonts w:ascii="Sylfaen" w:eastAsia="Sylfaen" w:hAnsi="Sylfaen"/>
                <w:color w:val="000000"/>
                <w:highlight w:val="yellow"/>
                <w:lang w:val="ka-GE"/>
              </w:rPr>
              <w:lastRenderedPageBreak/>
              <w:t>მასშტაბით??)</w:t>
            </w:r>
            <w:r>
              <w:rPr>
                <w:rFonts w:ascii="Sylfaen" w:eastAsia="Sylfaen" w:hAnsi="Sylfaen"/>
                <w:color w:val="000000"/>
                <w:lang w:val="ka-GE"/>
              </w:rPr>
              <w:t xml:space="preserve">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C ჰეპატიტზე სკრინინგით გამოვლენილ, პროგრამაში მომართულ პაციენტთა 100%-ის უზრუნველყოფა დიაგნოსტიკური კვლევებითა და მკურნალობით;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მომართვიანობის დაბალი მაჩვენებელი</w:t>
            </w: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pPr>
            <w:r>
              <w:rPr>
                <w:rFonts w:ascii="Sylfaen" w:eastAsia="Sylfaen" w:hAnsi="Sylfaen"/>
                <w:b/>
                <w:color w:val="000000"/>
                <w:sz w:val="24"/>
              </w:rPr>
              <w:t>დაავადებათა ადრეული გამოვლენა და სკრინინგი (27 03 02 01)</w:t>
            </w:r>
          </w:p>
        </w:tc>
      </w:tr>
      <w:tr w:rsidR="004D682B"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D682B"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დაავადებათა ადრეული გამოვლენის გაუმჯობესება და ამის საშუალებით შორსწასული ფორმების გავრცელების შეზღუდვა;</w:t>
            </w:r>
            <w:r>
              <w:rPr>
                <w:rFonts w:ascii="Sylfaen" w:eastAsia="Sylfaen" w:hAnsi="Sylfaen"/>
                <w:color w:val="000000"/>
              </w:rPr>
              <w:br/>
              <w:t>ძუძუს, საშვილოსნოს ყელის, კოლორექტული და პროსტატის კიბოს სკრინინგი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r>
              <w:rPr>
                <w:rFonts w:ascii="Sylfaen" w:eastAsia="Sylfaen" w:hAnsi="Sylfaen"/>
                <w:color w:val="000000"/>
              </w:rPr>
              <w:br/>
              <w:t>საშვილოსნოს ყელის ორგანიზებული სკრინინგი (გურჯაანის მუნიციპალიტეტის მასშტაბით);</w:t>
            </w:r>
            <w:r>
              <w:rPr>
                <w:rFonts w:ascii="Sylfaen" w:eastAsia="Sylfaen" w:hAnsi="Sylfaen"/>
                <w:color w:val="000000"/>
              </w:rPr>
              <w:b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r>
              <w:rPr>
                <w:rFonts w:ascii="Sylfaen" w:eastAsia="Sylfaen" w:hAnsi="Sylfaen"/>
                <w:color w:val="000000"/>
              </w:rPr>
              <w:br/>
              <w:t>ეპილეფსიის დიაგნოსტიკა და ზედამხედველობა;</w:t>
            </w:r>
            <w:r>
              <w:rPr>
                <w:rFonts w:ascii="Sylfaen" w:eastAsia="Sylfaen" w:hAnsi="Sylfaen"/>
                <w:color w:val="000000"/>
              </w:rPr>
              <w:br/>
              <w:t>დღენაკლულთა რეტინოპათიის სკრინინგის პილოტი, დღენაკლულთა სიბრმავის პროფილაქტიკა;</w:t>
            </w:r>
            <w:r>
              <w:rPr>
                <w:rFonts w:ascii="Sylfaen" w:eastAsia="Sylfaen" w:hAnsi="Sylfaen"/>
                <w:color w:val="000000"/>
              </w:rPr>
              <w:br/>
              <w:t>საზოგადოებრივი ჯანმრთელობის სფეროში საინფორმაციო ელექტრონული რეგისტრების დანერგვა-ადმინისტრირება;</w:t>
            </w:r>
            <w:r>
              <w:rPr>
                <w:rFonts w:ascii="Sylfaen" w:eastAsia="Sylfaen" w:hAnsi="Sylfaen"/>
                <w:color w:val="000000"/>
              </w:rPr>
              <w:br/>
              <w:t>ბავშვთა სისხლში ტყვიის ბიომონიტორინგის ღონისძიებების განხორციელება.</w:t>
            </w:r>
            <w:proofErr w:type="gramEnd"/>
          </w:p>
        </w:tc>
      </w:tr>
      <w:tr w:rsidR="004D682B"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lastRenderedPageBreak/>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სხვადასხვა ლოკალიზაციის კიბოს ადრეულ სტადიაზე გამოვლენის  მაჩვენებლების გაუმჯობესება;</w:t>
            </w:r>
            <w:r>
              <w:rPr>
                <w:rFonts w:ascii="Sylfaen" w:eastAsia="Sylfaen" w:hAnsi="Sylfaen"/>
                <w:color w:val="000000"/>
              </w:rPr>
              <w:b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r>
              <w:rPr>
                <w:rFonts w:ascii="Sylfaen" w:eastAsia="Sylfaen" w:hAnsi="Sylfaen"/>
                <w:color w:val="000000"/>
              </w:rPr>
              <w:b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r>
              <w:rPr>
                <w:rFonts w:ascii="Sylfaen" w:eastAsia="Sylfaen" w:hAnsi="Sylfaen"/>
                <w:color w:val="000000"/>
              </w:rPr>
              <w:br/>
              <w:t>ეპილეფსიის დიაგნოსტიკის და სერვისზე ხელმისაწვდომობის გაუმჯობესება;</w:t>
            </w:r>
            <w:r>
              <w:rPr>
                <w:rFonts w:ascii="Sylfaen" w:eastAsia="Sylfaen" w:hAnsi="Sylfaen"/>
                <w:color w:val="000000"/>
              </w:rPr>
              <w:br/>
              <w:t>დღენაკლულთა რეტინოპათიის ადრეული გამოვლენა და მკურნალობის სქემებში დროული ჩართვა;</w:t>
            </w:r>
            <w:r>
              <w:rPr>
                <w:rFonts w:ascii="Sylfaen" w:eastAsia="Sylfaen" w:hAnsi="Sylfaen"/>
                <w:color w:val="000000"/>
              </w:rPr>
              <w:br/>
              <w:t>სახელმწიფო პროგრამების გაუმჯობესებული ადმინისტრირება;</w:t>
            </w:r>
            <w:r>
              <w:rPr>
                <w:rFonts w:ascii="Sylfaen" w:eastAsia="Sylfaen" w:hAnsi="Sylfaen"/>
                <w:color w:val="000000"/>
              </w:rPr>
              <w:br/>
              <w:t>2018 წლის მრავალინდიკატორული პოპულაციური  კვლევა MICS-ის ფარგლებში გამოვლენილი ბავშვების მეთვალყურეობა და ტყვიის ბიომონიტორინგის შედეგების გათვალისწინებით პრევენციული ღონისძიებების დაგეგმვა.</w:t>
            </w:r>
            <w:proofErr w:type="gramEnd"/>
          </w:p>
        </w:tc>
      </w:tr>
      <w:tr w:rsidR="004D682B"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br/>
            </w:r>
            <w:proofErr w:type="gramStart"/>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კიბოს სკრინინგული კვლევების შესრულების მაჩვენებლები: ძუძუს კიბოს სკრინინგი 21400; საშვილოსნოს ყელის კიბოს სკრინინგი - 23300; პროსტატის კიბოს სკრინინგი - </w:t>
            </w:r>
            <w:r w:rsidRPr="00AD6743">
              <w:rPr>
                <w:rFonts w:ascii="Sylfaen" w:eastAsia="Sylfaen" w:hAnsi="Sylfaen"/>
                <w:color w:val="000000"/>
                <w:highlight w:val="yellow"/>
              </w:rPr>
              <w:t>7200; კოლორექტალური კიბოს სკრინინგი - 4800;</w:t>
            </w:r>
            <w:r>
              <w:rPr>
                <w:rFonts w:ascii="Sylfaen" w:eastAsia="Sylfaen" w:hAnsi="Sylfaen"/>
                <w:color w:val="000000"/>
              </w:rPr>
              <w:t xml:space="preserve"> (2018 </w:t>
            </w:r>
            <w:r w:rsidRPr="00AD6743">
              <w:rPr>
                <w:rFonts w:ascii="Sylfaen" w:eastAsia="Sylfaen" w:hAnsi="Sylfaen"/>
                <w:color w:val="000000"/>
              </w:rPr>
              <w:t xml:space="preserve">წლის მაჩვენებლები); </w:t>
            </w:r>
            <w:r w:rsidRPr="00AD6743">
              <w:rPr>
                <w:rFonts w:ascii="Sylfaen" w:eastAsia="Sylfaen" w:hAnsi="Sylfaen"/>
                <w:color w:val="000000"/>
                <w:highlight w:val="yellow"/>
                <w:lang w:val="ka-GE"/>
              </w:rPr>
              <w:t xml:space="preserve">(იგივე მაჩვენებლებია რაც 2019 </w:t>
            </w:r>
            <w:r>
              <w:rPr>
                <w:rFonts w:ascii="Sylfaen" w:eastAsia="Sylfaen" w:hAnsi="Sylfaen"/>
                <w:color w:val="000000"/>
                <w:highlight w:val="yellow"/>
                <w:lang w:val="ka-GE"/>
              </w:rPr>
              <w:t>საბაზის</w:t>
            </w:r>
            <w:r w:rsidRPr="00AD6743">
              <w:rPr>
                <w:rFonts w:ascii="Sylfaen" w:eastAsia="Sylfaen" w:hAnsi="Sylfaen"/>
                <w:color w:val="000000"/>
                <w:highlight w:val="yellow"/>
                <w:lang w:val="ka-GE"/>
              </w:rPr>
              <w:t>ო და უნდა გაზრდილიყო 5% ით)</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(დასკრინული პაციენტების ოდენობის) გაზრდა 5%-ით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r>
              <w:rPr>
                <w:rFonts w:ascii="Sylfaen" w:eastAsia="Sylfaen" w:hAnsi="Sylfaen"/>
                <w:color w:val="000000"/>
              </w:rPr>
              <w:br/>
            </w:r>
            <w:r>
              <w:rPr>
                <w:rFonts w:ascii="Sylfaen" w:eastAsia="Sylfaen" w:hAnsi="Sylfaen"/>
                <w:b/>
                <w:color w:val="000000"/>
              </w:rPr>
              <w:t>2.</w:t>
            </w:r>
            <w:proofErr w:type="gramEnd"/>
            <w:r>
              <w:rPr>
                <w:rFonts w:ascii="Sylfaen" w:eastAsia="Sylfaen" w:hAnsi="Sylfaen"/>
                <w:b/>
                <w:color w:val="000000"/>
              </w:rPr>
              <w:t xml:space="preserve">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საშვილოსნოს ყელის ორგანიზებული სკრინინგი-გურჯაანის მუნიციპალიტეტში გამოკვლეულ ბენეფიციართა რაოდენობა - 816; კოლპოსკოპიული გამოკვლევების რაოდენობა - 62; (2018 წლის მაჩვენებლები); </w:t>
            </w:r>
            <w:r w:rsidRPr="00291CB8">
              <w:rPr>
                <w:rFonts w:ascii="Sylfaen" w:eastAsia="Sylfaen" w:hAnsi="Sylfaen"/>
                <w:color w:val="000000"/>
                <w:highlight w:val="yellow"/>
                <w:lang w:val="ka-GE"/>
              </w:rPr>
              <w:t>(2019 ის მიხედვით მატება იყო 15% დაგეგმილი და აქ მცირდება??)</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მიზნობრივი პოპულაციის მოცვის მაჩვენებლის (დასკრინული პაციენტების ოდენობის) ზრდა- 15%;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4%;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უნარ-ჩვევების მქონე სამედიცინო პერსონალის სიმცირე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 xml:space="preserve">საბაზისო მაჩვენებელი - </w:t>
            </w:r>
            <w:r>
              <w:rPr>
                <w:rFonts w:ascii="Sylfaen" w:eastAsia="Sylfaen" w:hAnsi="Sylfaen"/>
                <w:color w:val="000000"/>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შეადგენს - 99,8%, სერვისის ხელმისაწვდომობა უზრუნველყოფილია ქ.თბილისში და ქ. ქუთაისში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სერვისის </w:t>
            </w:r>
            <w:r>
              <w:rPr>
                <w:rFonts w:ascii="Sylfaen" w:eastAsia="Sylfaen" w:hAnsi="Sylfaen"/>
                <w:color w:val="000000"/>
              </w:rPr>
              <w:lastRenderedPageBreak/>
              <w:t xml:space="preserve">ხელმისაწვდომობის უზრუნველყოფა ქ.თბილისის და დამატებით 2 ქალაქის მასშტაბით;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r>
              <w:rPr>
                <w:rFonts w:ascii="Sylfaen" w:eastAsia="Sylfaen" w:hAnsi="Sylfaen"/>
                <w:color w:val="000000"/>
              </w:rPr>
              <w:br/>
            </w:r>
            <w:r>
              <w:rPr>
                <w:rFonts w:ascii="Sylfaen" w:eastAsia="Sylfaen" w:hAnsi="Sylfaen"/>
                <w:b/>
                <w:color w:val="000000"/>
              </w:rPr>
              <w:t>4.</w:t>
            </w:r>
            <w:proofErr w:type="gramEnd"/>
            <w:r>
              <w:rPr>
                <w:rFonts w:ascii="Sylfaen" w:eastAsia="Sylfaen" w:hAnsi="Sylfaen"/>
                <w:b/>
                <w:color w:val="000000"/>
              </w:rPr>
              <w:t xml:space="preserve">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ეპილეფსიის დიაგნოსტიკა და ზედამხედველობა; სერვისზე ხელმისაწვდომობის უზრუნველყოფა; გამოკვლეულ ბენეფიციართა რაოდენობა - 2176, მათ შორის: 25,4% თბილისის მაცხოვრებელი, ხოლო სხვადასხვა რეგიონებიდან - 74,6%;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საბაზისე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რესურსების ნაკლებობა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დღენაკლულთა რეტინოპათიის სკრინინგის პილოტი - თბილისის სამედიცინო დაწესებულებებში დღენაკლული ახალშობილების 100%-ის გამოკვლევა რეტინოპათიის დიაგნოსტირების მიზნით;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საბაზისე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სამედიცინო დაწესებულებების მხრიდან სერვისის მიწოდების ორგანიზაციული ხარვეზები</w:t>
            </w:r>
            <w:r>
              <w:rPr>
                <w:rFonts w:ascii="Sylfaen" w:eastAsia="Sylfaen" w:hAnsi="Sylfaen"/>
                <w:color w:val="000000"/>
              </w:rPr>
              <w:br/>
            </w:r>
            <w:r>
              <w:rPr>
                <w:rFonts w:ascii="Sylfaen" w:eastAsia="Sylfaen" w:hAnsi="Sylfaen"/>
                <w:b/>
                <w:color w:val="000000"/>
              </w:rPr>
              <w:t xml:space="preserve">6.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2018 წლის მრავალინდიკატორული პოპულაციური კვლევა MICS-ის ფარგლებში გამოვლენილი ბავშვების და მათი ოჯახის წევრების (18 წლამდე ასაკის და ორსული) კვლევებითა და მედიკამენტებით უზრუნველყოფა;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სკრინინგული კვლევის გაფართოვება ქვეყნის მასშტაბით;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სამედიცინო დაწესებულებების მხრიდან სერვისის მიწოდების ორგანიზაციული ხარვეზები</w:t>
            </w: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pPr>
            <w:r>
              <w:rPr>
                <w:rFonts w:ascii="Sylfaen" w:eastAsia="Sylfaen" w:hAnsi="Sylfaen"/>
                <w:b/>
                <w:color w:val="000000"/>
                <w:sz w:val="24"/>
              </w:rPr>
              <w:t>უსაფრთხო სისხლი (27 03 02 04)</w:t>
            </w:r>
          </w:p>
        </w:tc>
      </w:tr>
      <w:tr w:rsidR="004D682B"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D682B"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 xml:space="preserve">დონორული სისხლის კვლევას В და С ჰეპატიტზე, აივ-ინფექცია/შიდსსა (EIA/Elisa მეთოდით) და სიფილისზე; </w:t>
            </w:r>
            <w:r>
              <w:rPr>
                <w:rFonts w:ascii="Sylfaen" w:eastAsia="Sylfaen" w:hAnsi="Sylfaen"/>
                <w:color w:val="000000"/>
              </w:rPr>
              <w:b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r>
              <w:rPr>
                <w:rFonts w:ascii="Sylfaen" w:eastAsia="Sylfaen" w:hAnsi="Sylfaen"/>
                <w:color w:val="000000"/>
              </w:rPr>
              <w:br/>
              <w:t xml:space="preserve">ხარისხის გარე კონტროლისა და მონიტორინგის უზრუნველყოფა (მ.შ. სისხლის დონორთა ერთიანი ეროვნული ელექტრონული ბაზის ადმინისტრირებას პროგრამაში მონაწილე სისხლის ბანკებში და ასევე ყველა დანარჩენ სისხლის </w:t>
            </w:r>
            <w:r>
              <w:rPr>
                <w:rFonts w:ascii="Sylfaen" w:eastAsia="Sylfaen" w:hAnsi="Sylfaen"/>
                <w:color w:val="000000"/>
              </w:rPr>
              <w:lastRenderedPageBreak/>
              <w:t xml:space="preserve">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 </w:t>
            </w:r>
            <w:r>
              <w:rPr>
                <w:rFonts w:ascii="Sylfaen" w:eastAsia="Sylfaen" w:hAnsi="Sylfaen"/>
                <w:color w:val="000000"/>
              </w:rPr>
              <w:br/>
              <w:t>სისხლის უანგარო, რეგულარული დონორობის მხარდაჭერისა და მოზიდვის ეროვნული კამპანიის განხორციელება, მ.შ. „უანგარო დონორთა მსოფლიო დღესთან" დაკავშირებული ღონისძიებების მხარდაჭერა;</w:t>
            </w:r>
            <w:r>
              <w:rPr>
                <w:rFonts w:ascii="Sylfaen" w:eastAsia="Sylfaen" w:hAnsi="Sylfaen"/>
                <w:color w:val="000000"/>
              </w:rPr>
              <w:br/>
              <w:t xml:space="preserve">სისხლის დონორებში C ჰეპატიტზე სკრინინგით საეჭვო-დადებითი შემთხვევების კონფირმაციული კვლევა HCV Cor-Ag მეთოდით, ხოლო უარყოფითი შედეგის შემთხვევაში, </w:t>
            </w:r>
            <w:r w:rsidRPr="00291CB8">
              <w:rPr>
                <w:rFonts w:ascii="Sylfaen" w:eastAsia="Sylfaen" w:hAnsi="Sylfaen"/>
                <w:color w:val="000000"/>
                <w:highlight w:val="yellow"/>
              </w:rPr>
              <w:t>ნიმუშების კვლევა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w:t>
            </w:r>
            <w:r>
              <w:rPr>
                <w:rFonts w:ascii="Sylfaen" w:eastAsia="Sylfaen" w:hAnsi="Sylfaen"/>
                <w:color w:val="000000"/>
              </w:rPr>
              <w:t xml:space="preserve"> </w:t>
            </w:r>
            <w:r>
              <w:rPr>
                <w:rFonts w:ascii="Sylfaen" w:eastAsia="Sylfaen" w:hAnsi="Sylfaen"/>
                <w:color w:val="000000"/>
                <w:lang w:val="ka-GE"/>
              </w:rPr>
              <w:t>(ახალია?)</w:t>
            </w:r>
            <w:r w:rsidR="006F2FB9">
              <w:rPr>
                <w:rFonts w:ascii="Sylfaen" w:eastAsia="Sylfaen" w:hAnsi="Sylfaen"/>
                <w:color w:val="000000"/>
                <w:lang w:val="ka-GE"/>
              </w:rPr>
              <w:t xml:space="preserve"> </w:t>
            </w:r>
            <w:r w:rsidR="006F2FB9" w:rsidRPr="006F2FB9">
              <w:rPr>
                <w:rFonts w:ascii="Sylfaen" w:eastAsia="Sylfaen" w:hAnsi="Sylfaen"/>
                <w:color w:val="FF0000"/>
                <w:lang w:val="ka-GE"/>
              </w:rPr>
              <w:t xml:space="preserve">კი ირა ეს ახალია  </w:t>
            </w:r>
            <w:r>
              <w:rPr>
                <w:rFonts w:ascii="Sylfaen" w:eastAsia="Sylfaen" w:hAnsi="Sylfaen"/>
                <w:color w:val="000000"/>
              </w:rPr>
              <w:br/>
              <w:t>სისხლის დონორთა ერთიანი ელექტრონული ბაზის ადმინისტრირება.</w:t>
            </w:r>
            <w:proofErr w:type="gramEnd"/>
          </w:p>
        </w:tc>
      </w:tr>
      <w:tr w:rsidR="004D682B"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lastRenderedPageBreak/>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სისხლისა</w:t>
            </w:r>
            <w:proofErr w:type="gramEnd"/>
            <w:r>
              <w:rPr>
                <w:rFonts w:ascii="Sylfaen" w:eastAsia="Sylfaen" w:hAnsi="Sylfaen"/>
                <w:color w:val="000000"/>
              </w:rPr>
              <w:t xml:space="preserve"> და სისხლის კომპონენტების ხარისხის კონტროლის გაუმჯობესება;</w:t>
            </w:r>
            <w:r>
              <w:rPr>
                <w:rFonts w:ascii="Sylfaen" w:eastAsia="Sylfaen" w:hAnsi="Sylfaen"/>
                <w:color w:val="000000"/>
              </w:rPr>
              <w:br/>
              <w:t>უანგარო დონაციათა მაჩვენებლის გაზრდა.</w:t>
            </w:r>
          </w:p>
        </w:tc>
      </w:tr>
      <w:tr w:rsidR="004D682B"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br/>
            </w:r>
            <w:proofErr w:type="gramStart"/>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პროგრამაში ჩართულ სისხლის ბანკებში დონორული სისხლის 100% კვლევა B და C ჰეპატიტზე, აივ-ინფექცია/შიდსზე და სიფილისზე;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*დონორული სისხლის კვლევა აივ-ინფექცია/შიდსზე, В და С ჰეპატიტებზე ნუკლეინის მჟავას ტესტირების (NAT) მეთოდოლოგიით - 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იმუნოფერმენტული მეთოდით და არანაკლებ 60% ნუკლეინის მჟავას ტესტირების მეთოდოლოგიით; -სისხლის დონორებში C ჰეპატიტზე და აივ-ინფექცია/შიდსზე სკრინინგით საეჭვო-დადებითი შემთხვევების 100%-ის კონფირმაციული კვლევა;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-არასრულყოფილი საკანონმდებლო ბაზა; - არასაკმარისი ფინანასური რესურსი (NAT მეთოდოლოგიის მაღალი თვითღირებულება); -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 რთული ლოჯისტიკური მექანიზმი; -სისხლის ბანკების რეზისტენტობა</w:t>
            </w:r>
            <w:r>
              <w:rPr>
                <w:rFonts w:ascii="Sylfaen" w:eastAsia="Sylfaen" w:hAnsi="Sylfaen"/>
                <w:color w:val="000000"/>
              </w:rPr>
              <w:br/>
            </w:r>
            <w:r>
              <w:rPr>
                <w:rFonts w:ascii="Sylfaen" w:eastAsia="Sylfaen" w:hAnsi="Sylfaen"/>
                <w:b/>
                <w:color w:val="000000"/>
              </w:rPr>
              <w:t>2.</w:t>
            </w:r>
            <w:proofErr w:type="gramEnd"/>
            <w:r>
              <w:rPr>
                <w:rFonts w:ascii="Sylfaen" w:eastAsia="Sylfaen" w:hAnsi="Sylfaen"/>
                <w:b/>
                <w:color w:val="000000"/>
              </w:rPr>
              <w:t xml:space="preserve">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მთლიან დონაციებში უანგარო დონაციების ხვედრითი წილი - 28%; (2018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უანგარო დონაციების ხვედრითი წილის ზრდა 3%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w:t>
            </w:r>
            <w:r>
              <w:rPr>
                <w:rFonts w:ascii="Sylfaen" w:eastAsia="Sylfaen" w:hAnsi="Sylfaen"/>
                <w:color w:val="000000"/>
              </w:rPr>
              <w:lastRenderedPageBreak/>
              <w:t>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r>
              <w:rPr>
                <w:rFonts w:ascii="Sylfaen" w:eastAsia="Sylfaen" w:hAnsi="Sylfaen"/>
                <w:color w:val="000000"/>
              </w:rPr>
              <w:br/>
            </w:r>
            <w:r>
              <w:rPr>
                <w:rFonts w:ascii="Sylfaen" w:eastAsia="Sylfaen" w:hAnsi="Sylfaen"/>
                <w:b/>
                <w:color w:val="000000"/>
              </w:rPr>
              <w:t xml:space="preserve">3. </w:t>
            </w:r>
            <w:r w:rsidRPr="00291CB8">
              <w:rPr>
                <w:rFonts w:ascii="Sylfaen" w:eastAsia="Sylfaen" w:hAnsi="Sylfaen"/>
                <w:b/>
                <w:color w:val="000000"/>
                <w:highlight w:val="yellow"/>
                <w:lang w:val="ka-GE"/>
              </w:rPr>
              <w:t>ახალი?</w:t>
            </w:r>
            <w:r w:rsidR="006F2FB9">
              <w:rPr>
                <w:rFonts w:ascii="Sylfaen" w:eastAsia="Sylfaen" w:hAnsi="Sylfaen"/>
                <w:b/>
                <w:color w:val="000000"/>
                <w:lang w:val="ka-GE"/>
              </w:rPr>
              <w:t xml:space="preserve"> </w:t>
            </w:r>
            <w:r w:rsidR="006F2FB9" w:rsidRPr="006F2FB9">
              <w:rPr>
                <w:rFonts w:ascii="Sylfaen" w:eastAsia="Sylfaen" w:hAnsi="Sylfaen"/>
                <w:b/>
                <w:color w:val="FF0000"/>
                <w:lang w:val="ka-GE"/>
              </w:rPr>
              <w:t xml:space="preserve">კი ახალია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ხარისხის კონტროლის მიზნით, ლუგარის ცენტრის მიერ განხორციელებული სისხლის ბანკებიდან შერჩევითად ამოღებული რეტროსპექტული ტესტირება - 3000 ნიმუში; C ჰეპატიტზე და აივ-ინფექცია/შიდსზე სკრინინგით საეჭვო-დადებითი შემთხვევების კონფირმაციული კვლევების ჩატარება;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პროგრამაში მონაწილე ყველა სისხლის ბანკში პროფესიული ტესტირების განხორციელება;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სისხლის ბანკების დაბალი ინტერესი ხარისხის გარე კონტროლის განხორციელების მიმართ</w:t>
            </w: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pPr>
            <w:r>
              <w:rPr>
                <w:rFonts w:ascii="Sylfaen" w:eastAsia="Sylfaen" w:hAnsi="Sylfaen"/>
                <w:b/>
                <w:color w:val="000000"/>
                <w:sz w:val="24"/>
              </w:rPr>
              <w:t>დედათა და ბავშვთა ჯანმრთელობა (27 03 02 08)</w:t>
            </w:r>
          </w:p>
        </w:tc>
      </w:tr>
      <w:tr w:rsidR="004D682B"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D682B"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r>
              <w:rPr>
                <w:rFonts w:ascii="Sylfaen" w:eastAsia="Sylfaen" w:hAnsi="Sylfaen"/>
                <w:color w:val="000000"/>
              </w:rPr>
              <w:br/>
              <w:t>ანტენატალური მეთვალყურეობა;</w:t>
            </w:r>
            <w:r>
              <w:rPr>
                <w:rFonts w:ascii="Sylfaen" w:eastAsia="Sylfaen" w:hAnsi="Sylfaen"/>
                <w:color w:val="000000"/>
              </w:rPr>
              <w:br/>
              <w:t>გენეტიკური პათოლოგიების ადრეული გამოვლენა;</w:t>
            </w:r>
            <w:r>
              <w:rPr>
                <w:rFonts w:ascii="Sylfaen" w:eastAsia="Sylfaen" w:hAnsi="Sylfaen"/>
                <w:color w:val="000000"/>
              </w:rPr>
              <w:b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r>
              <w:rPr>
                <w:rFonts w:ascii="Sylfaen" w:eastAsia="Sylfaen" w:hAnsi="Sylfaen"/>
                <w:color w:val="000000"/>
              </w:rPr>
              <w:b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r>
              <w:rPr>
                <w:rFonts w:ascii="Sylfaen" w:eastAsia="Sylfaen" w:hAnsi="Sylfaen"/>
                <w:color w:val="000000"/>
              </w:rPr>
              <w:br/>
              <w:t>ახალშობილთა სმენის სკრინინგული გამოკვლევა.</w:t>
            </w:r>
          </w:p>
        </w:tc>
      </w:tr>
      <w:tr w:rsidR="004D682B"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დედათა</w:t>
            </w:r>
            <w:proofErr w:type="gramEnd"/>
            <w:r>
              <w:rPr>
                <w:rFonts w:ascii="Sylfaen" w:eastAsia="Sylfaen" w:hAnsi="Sylfaen"/>
                <w:color w:val="000000"/>
              </w:rPr>
              <w:t xml:space="preserve"> სიკვდილიანობის მაჩვენებლის შემცირება;</w:t>
            </w:r>
            <w:r>
              <w:rPr>
                <w:rFonts w:ascii="Sylfaen" w:eastAsia="Sylfaen" w:hAnsi="Sylfaen"/>
                <w:color w:val="000000"/>
              </w:rPr>
              <w:br/>
              <w:t>ჩვილ ბავშვთა სიკვდილიანობის მაჩვენებლის შემცირება;</w:t>
            </w:r>
            <w:r>
              <w:rPr>
                <w:rFonts w:ascii="Sylfaen" w:eastAsia="Sylfaen" w:hAnsi="Sylfaen"/>
                <w:color w:val="000000"/>
              </w:rPr>
              <w:br/>
              <w:t xml:space="preserve">ანტენატალური ვიზიტით მოცვის გაზრდა; </w:t>
            </w:r>
            <w:r>
              <w:rPr>
                <w:rFonts w:ascii="Sylfaen" w:eastAsia="Sylfaen" w:hAnsi="Sylfaen"/>
                <w:color w:val="000000"/>
              </w:rPr>
              <w:br/>
              <w:t>ახალშობილთა სმენის სკრინინგული გამოკვლევით მოცვის ზრდა;</w:t>
            </w:r>
            <w:r>
              <w:rPr>
                <w:rFonts w:ascii="Sylfaen" w:eastAsia="Sylfaen" w:hAnsi="Sylfaen"/>
                <w:color w:val="000000"/>
              </w:rPr>
              <w:br/>
              <w:t>საჭირო მედიკამენტებით ორსულთა  უზრუნველყოფის მოცვის გაზრდა.</w:t>
            </w:r>
          </w:p>
        </w:tc>
      </w:tr>
      <w:tr w:rsidR="004D682B"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ანტენატალური მომსახურებით მოცვა - 94,2%; ოთხი</w:t>
            </w:r>
            <w:r>
              <w:rPr>
                <w:rFonts w:ascii="Sylfaen" w:eastAsia="Sylfaen" w:hAnsi="Sylfaen"/>
                <w:color w:val="000000"/>
                <w:lang w:val="ka-GE"/>
              </w:rPr>
              <w:t xml:space="preserve"> </w:t>
            </w:r>
            <w:r w:rsidRPr="00291CB8">
              <w:rPr>
                <w:rFonts w:ascii="Sylfaen" w:eastAsia="Sylfaen" w:hAnsi="Sylfaen"/>
                <w:color w:val="000000"/>
                <w:highlight w:val="yellow"/>
                <w:lang w:val="ka-GE"/>
              </w:rPr>
              <w:t>(2019 რომ გვაქვს 4 ან 8?? 8 რატომ ამოვარდა?)</w:t>
            </w:r>
            <w:r>
              <w:rPr>
                <w:rFonts w:ascii="Sylfaen" w:eastAsia="Sylfaen" w:hAnsi="Sylfaen"/>
                <w:color w:val="000000"/>
              </w:rPr>
              <w:t xml:space="preserve"> ანტენატალურ ვიზიტით მოცვა - 80,8%;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სრული ანტენატალური ვიზიტებით მოცვის მაჩვენებელის ზრდა 3-5%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არასრულად განხორციელებული ვიზიტები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ანტენატალური მომსახურების მიმღებ ორსულ ქალთა 90%-ს ჩატარებული აქვს სკრინინგი B და C ჰეპატიტზე, სიფილისზე და აივ ინფექცია/შიდსზე;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ზრდა 3%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ორსულ ქალთა ცნობიერების დონე, ანტენატალური მეთვალყურეობის საჭიროების შესახებ</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49.8 ათასზე მეტი ახალშობილის გამოკვლევა;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სკრინინგული კვლევით მოცვის ზრდა 1%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წარმოებასთან დაკავშირებული ორგანიზაციული ხარვეზები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ახალშობილთა სმენის სკრინინგული გამოკვლევა - 50 356 ახალშობილი;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სკრინინგული კვლევით მოცვა საქართველოს მასშტაბით;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წარმოებასთან დაკავშირებული ორგანიზაციული ხარვეზები (საქართველოს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ნაკლებობა)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დიაგნოზის მქონე 890 ორსულის უზრუნველყოფა რკინის პრეპარატით. სოციალურად დაუცველი ოჯახების 6-23 თვის ასაკის 1716 ბავშვის უზრუნველყოფა მიკროელემენტების შემცველი საკვები დანამატით;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100%-ის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მისაღებად ტექნიკური ბარიერების არსებობა; მიზნობრივი კონტინგენტის/მათი (ბავშვები) კანონიერი წარმომადგენლების ცნობიერების დაბალი დონე</w:t>
            </w: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pPr>
            <w:r>
              <w:rPr>
                <w:rFonts w:ascii="Sylfaen" w:eastAsia="Sylfaen" w:hAnsi="Sylfaen"/>
                <w:b/>
                <w:color w:val="000000"/>
                <w:sz w:val="24"/>
              </w:rPr>
              <w:t>ჯანმრთელობის ხელშეწყობა (27 03 02 10)</w:t>
            </w:r>
          </w:p>
        </w:tc>
      </w:tr>
      <w:tr w:rsidR="004D682B"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lastRenderedPageBreak/>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D682B"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r>
              <w:rPr>
                <w:rFonts w:ascii="Sylfaen" w:eastAsia="Sylfaen" w:hAnsi="Sylfaen"/>
                <w:color w:val="000000"/>
              </w:rPr>
              <w:br/>
              <w:t>ჯანსაღი კვების  და ალკოჰოლის ჭარბი მოხმარების შესახებ ცნობიერების ამაღლების ხელშეწყობა;</w:t>
            </w:r>
            <w:r>
              <w:rPr>
                <w:rFonts w:ascii="Sylfaen" w:eastAsia="Sylfaen" w:hAnsi="Sylfaen"/>
                <w:color w:val="000000"/>
              </w:rPr>
              <w:br/>
              <w:t>ფიზიკური აქტივობის ხელშეწყობა;</w:t>
            </w:r>
            <w:r>
              <w:rPr>
                <w:rFonts w:ascii="Sylfaen" w:eastAsia="Sylfaen" w:hAnsi="Sylfaen"/>
                <w:color w:val="000000"/>
              </w:rPr>
              <w:br/>
              <w:t>C ჰეპატიტის პრევენცია და მოსახლეობის განათლების ხელშეწყობა;</w:t>
            </w:r>
            <w:r>
              <w:rPr>
                <w:rFonts w:ascii="Sylfaen" w:eastAsia="Sylfaen" w:hAnsi="Sylfaen"/>
                <w:color w:val="000000"/>
              </w:rPr>
              <w:br/>
              <w:t>ფსიქიკური ჯანმრთელობის ხელშეწყობა და ნივთიერება დამოკიდებულების პრევენცია;</w:t>
            </w:r>
            <w:r>
              <w:rPr>
                <w:rFonts w:ascii="Sylfaen" w:eastAsia="Sylfaen" w:hAnsi="Sylfaen"/>
                <w:color w:val="000000"/>
              </w:rPr>
              <w:br/>
              <w:t>ჯანმრთელობის ხელშეწყობის ღონისძიებათა პოპულარიზაცია და გაძლიერება.</w:t>
            </w:r>
          </w:p>
        </w:tc>
      </w:tr>
      <w:tr w:rsidR="004D682B"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თამბაქოს კონტროლის მექანიზმის გაძლიერება;</w:t>
            </w:r>
            <w:r>
              <w:rPr>
                <w:rFonts w:ascii="Sylfaen" w:eastAsia="Sylfaen" w:hAnsi="Sylfaen"/>
                <w:color w:val="000000"/>
              </w:rPr>
              <w:br/>
              <w:t>თამბაქოს კონტროლის შესახებ საკანონმდებლო აქტების იმპლემენტაციის ხელშეწყობა;</w:t>
            </w:r>
            <w:r>
              <w:rPr>
                <w:rFonts w:ascii="Sylfaen" w:eastAsia="Sylfaen" w:hAnsi="Sylfaen"/>
                <w:color w:val="000000"/>
              </w:rPr>
              <w:b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r>
              <w:rPr>
                <w:rFonts w:ascii="Sylfaen" w:eastAsia="Sylfaen" w:hAnsi="Sylfaen"/>
                <w:color w:val="000000"/>
              </w:rPr>
              <w:b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r>
              <w:rPr>
                <w:rFonts w:ascii="Sylfaen" w:eastAsia="Sylfaen" w:hAnsi="Sylfaen"/>
                <w:color w:val="000000"/>
              </w:rPr>
              <w:b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r>
              <w:rPr>
                <w:rFonts w:ascii="Sylfaen" w:eastAsia="Sylfaen" w:hAnsi="Sylfaen"/>
                <w:color w:val="000000"/>
              </w:rPr>
              <w:b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r>
              <w:rPr>
                <w:rFonts w:ascii="Sylfaen" w:eastAsia="Sylfaen" w:hAnsi="Sylfaen"/>
                <w:color w:val="000000"/>
              </w:rPr>
              <w:br/>
              <w:t xml:space="preserve">ჯანმრთელობის საკითხების, მ.შ. ჯანსაღი კვებისა და ალკოჰოლის ჭარბი მოხმარების მავნეობის თაობაზე მოსახლეობის განათლება და ცნობიერების ამაღლება; </w:t>
            </w:r>
            <w:r>
              <w:rPr>
                <w:rFonts w:ascii="Sylfaen" w:eastAsia="Sylfaen" w:hAnsi="Sylfaen"/>
                <w:color w:val="000000"/>
              </w:rPr>
              <w:br/>
              <w:t>სწორი ქცევის ფორმირების ხელშეწყობა;</w:t>
            </w:r>
            <w:r>
              <w:rPr>
                <w:rFonts w:ascii="Sylfaen" w:eastAsia="Sylfaen" w:hAnsi="Sylfaen"/>
                <w:color w:val="000000"/>
              </w:rPr>
              <w:br/>
              <w:t>ჯანმრთელობის ხელშემწყობი საინფორმაციო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roofErr w:type="gramEnd"/>
          </w:p>
        </w:tc>
      </w:tr>
      <w:tr w:rsidR="004D682B"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მოსახლეობისათვის 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 განხორციელებული აქტივობები: 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ასევე, სოციალურ მუშაკთა და პირველადი ჯანდაცვის სამედიცინო პერსონალის ცოდნის დონის ასამაღლებლად; </w:t>
            </w:r>
            <w:r w:rsidRPr="00291CB8">
              <w:rPr>
                <w:rFonts w:ascii="Sylfaen" w:eastAsia="Sylfaen" w:hAnsi="Sylfaen"/>
                <w:color w:val="000000"/>
                <w:highlight w:val="yellow"/>
                <w:lang w:val="ka-GE"/>
              </w:rPr>
              <w:t>(უნდა დაიწეროს რაოდენობრივი მაჩვენებელი)</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წინა წლის საბაზისო მაჩვენებლის შენარჩუნება;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ცნობიერების დაბალი დონე</w:t>
            </w: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pPr>
            <w:r>
              <w:rPr>
                <w:rFonts w:ascii="Sylfaen" w:eastAsia="Sylfaen" w:hAnsi="Sylfaen"/>
                <w:b/>
                <w:color w:val="000000"/>
                <w:sz w:val="24"/>
              </w:rPr>
              <w:t>ფსიქიკური ჯანმრთელობა (27 03 03 01)</w:t>
            </w:r>
          </w:p>
        </w:tc>
      </w:tr>
      <w:tr w:rsidR="004D682B"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სსიპ - სოციალური მომსახურების სააგენტო</w:t>
            </w:r>
          </w:p>
        </w:tc>
      </w:tr>
      <w:tr w:rsidR="004D682B"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მოსახლეობისთვის</w:t>
            </w:r>
            <w:proofErr w:type="gramEnd"/>
            <w:r>
              <w:rPr>
                <w:rFonts w:ascii="Sylfaen" w:eastAsia="Sylfaen" w:hAnsi="Sylfaen"/>
                <w:color w:val="000000"/>
              </w:rPr>
              <w:t xml:space="preserve"> ფსიქიატრიული მომსახურების გეოგრაფიული და ფინანსური ხელმისაწვდომობის უზრუნველყოფა;</w:t>
            </w:r>
            <w:r>
              <w:rPr>
                <w:rFonts w:ascii="Sylfaen" w:eastAsia="Sylfaen" w:hAnsi="Sylfaen"/>
                <w:color w:val="000000"/>
              </w:rPr>
              <w:br/>
              <w:t>ბავშვთა და მოზრდილთა ამბულატორიული და სტაციონარული მომსახურება;</w:t>
            </w:r>
            <w:r>
              <w:rPr>
                <w:rFonts w:ascii="Sylfaen" w:eastAsia="Sylfaen" w:hAnsi="Sylfaen"/>
                <w:color w:val="000000"/>
              </w:rPr>
              <w:br/>
              <w:t>ფსიქო-სოციალური რეაბილიტაცია;</w:t>
            </w:r>
            <w:r>
              <w:rPr>
                <w:rFonts w:ascii="Sylfaen" w:eastAsia="Sylfaen" w:hAnsi="Sylfaen"/>
                <w:color w:val="000000"/>
              </w:rPr>
              <w:br/>
              <w:t xml:space="preserve">ფსიქიატრიული კრიზისული ინტერვენცია; </w:t>
            </w:r>
            <w:r>
              <w:rPr>
                <w:rFonts w:ascii="Sylfaen" w:eastAsia="Sylfaen" w:hAnsi="Sylfaen"/>
                <w:color w:val="000000"/>
              </w:rPr>
              <w:br/>
              <w:t xml:space="preserve">თემზე დაფუძნებული მობილური გუნდის მომსახურება; </w:t>
            </w:r>
            <w:r>
              <w:rPr>
                <w:rFonts w:ascii="Sylfaen" w:eastAsia="Sylfaen" w:hAnsi="Sylfaen"/>
                <w:color w:val="000000"/>
              </w:rPr>
              <w:br/>
              <w:t>ფსიქიკური დარღვევების მქონე პირთა თავშესაფრით უზრუნველყოფა.</w:t>
            </w:r>
          </w:p>
        </w:tc>
      </w:tr>
      <w:tr w:rsidR="004D682B"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ფსიქიკური</w:t>
            </w:r>
            <w:proofErr w:type="gramEnd"/>
            <w:r>
              <w:rPr>
                <w:rFonts w:ascii="Sylfaen" w:eastAsia="Sylfaen" w:hAnsi="Sylfaen"/>
                <w:color w:val="000000"/>
              </w:rPr>
              <w:t xml:space="preserve"> აშლილობის მქონე პირებისთვის ამბულატორიული და სტაციონარული მომსახურების მიწოდება.</w:t>
            </w:r>
          </w:p>
        </w:tc>
      </w:tr>
      <w:tr w:rsidR="004D682B"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ამბულატორიულ სერვისებით მოსარგებლეთა რაოდენობა - 22 900-მდე პირი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მაჩვენებლის ზრდა 10%-ით;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გეოგრაფიული ხელმისაწვდომობა, რეგიონებში კვალიფიციური ადამიანური რესურსების სიმცირე</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თავშესაფრით უზრუნველყოფის კომპონენტით ისარგებლა 108-მა პირმა;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0-1 %;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საჭიროების მქონე ბენეფიციართა რაოდენობის გაზრდა არსებული პროგრამული რესურსის ფონზე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ბავშვთა ფსიქიკური ჯანმრთელობის ამბულატორიული მომსახურებით ისარგებლა 330 ბავშვმა;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w:t>
            </w:r>
            <w:proofErr w:type="gramStart"/>
            <w:r>
              <w:rPr>
                <w:rFonts w:ascii="Sylfaen" w:eastAsia="Sylfaen" w:hAnsi="Sylfaen"/>
                <w:color w:val="000000"/>
              </w:rPr>
              <w:t>მომართვის</w:t>
            </w:r>
            <w:proofErr w:type="gramEnd"/>
            <w:r>
              <w:rPr>
                <w:rFonts w:ascii="Sylfaen" w:eastAsia="Sylfaen" w:hAnsi="Sylfaen"/>
                <w:color w:val="000000"/>
              </w:rPr>
              <w:t xml:space="preserve"> შემთხვევაში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ფსიქიატრიული კრიზისული ინტერვენციის </w:t>
            </w:r>
            <w:r>
              <w:rPr>
                <w:rFonts w:ascii="Sylfaen" w:eastAsia="Sylfaen" w:hAnsi="Sylfaen"/>
                <w:color w:val="000000"/>
              </w:rPr>
              <w:lastRenderedPageBreak/>
              <w:t xml:space="preserve">კომპონენტის ფარგლებში მომსახურება გაეწია 607 პაციენტს;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მაჩვენებლის ზრდა 10%-ით;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უზრუნველყოფილია 11 სათემო მობილური გუნდის მომსახურება (2018 წლის მაჩვენებლები). 2019 წლის ბოლოს პროგრამით გათვალისწინებულია </w:t>
            </w:r>
            <w:r w:rsidRPr="00291CB8">
              <w:rPr>
                <w:rFonts w:ascii="Sylfaen" w:eastAsia="Sylfaen" w:hAnsi="Sylfaen"/>
                <w:color w:val="000000"/>
                <w:highlight w:val="yellow"/>
              </w:rPr>
              <w:t>31 მობილური გუნდის მომსახურება</w:t>
            </w:r>
            <w:r w:rsidR="006F2FB9">
              <w:rPr>
                <w:rFonts w:ascii="Sylfaen" w:eastAsia="Sylfaen" w:hAnsi="Sylfaen"/>
                <w:color w:val="000000"/>
                <w:lang w:val="ka-GE"/>
              </w:rPr>
              <w:t xml:space="preserve"> </w:t>
            </w:r>
            <w:r w:rsidR="006F2FB9" w:rsidRPr="006F2FB9">
              <w:rPr>
                <w:rFonts w:ascii="Sylfaen" w:eastAsia="Sylfaen" w:hAnsi="Sylfaen"/>
                <w:color w:val="FF0000"/>
                <w:lang w:val="ka-GE"/>
              </w:rPr>
              <w:t>ირა კანონში 11 სათემო წერია</w:t>
            </w:r>
            <w:r w:rsidRPr="006F2FB9">
              <w:rPr>
                <w:rFonts w:ascii="Sylfaen" w:eastAsia="Sylfaen" w:hAnsi="Sylfaen"/>
                <w:color w:val="FF0000"/>
              </w:rPr>
              <w:t xml:space="preserve"> </w:t>
            </w:r>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თემზე დაფუძნებული ფსიქიატრიული სერვისების მოცვის გაზრდა 30%; </w:t>
            </w:r>
            <w:r w:rsidRPr="00291CB8">
              <w:rPr>
                <w:rFonts w:ascii="Sylfaen" w:eastAsia="Sylfaen" w:hAnsi="Sylfaen"/>
                <w:color w:val="000000"/>
                <w:highlight w:val="yellow"/>
                <w:lang w:val="ka-GE"/>
              </w:rPr>
              <w:t>(არ ვწერთ 40 მობილურ გუნდს?)</w:t>
            </w:r>
            <w:r>
              <w:rPr>
                <w:rFonts w:ascii="Sylfaen" w:eastAsia="Sylfaen" w:hAnsi="Sylfaen"/>
                <w:color w:val="000000"/>
              </w:rPr>
              <w:br/>
            </w:r>
            <w:proofErr w:type="gramStart"/>
            <w:r>
              <w:rPr>
                <w:rFonts w:ascii="Sylfaen" w:eastAsia="Sylfaen" w:hAnsi="Sylfaen"/>
                <w:b/>
                <w:color w:val="000000"/>
              </w:rPr>
              <w:t>ცდომილების</w:t>
            </w:r>
            <w:proofErr w:type="gramEnd"/>
            <w:r>
              <w:rPr>
                <w:rFonts w:ascii="Sylfaen" w:eastAsia="Sylfaen" w:hAnsi="Sylfaen"/>
                <w:b/>
                <w:color w:val="000000"/>
              </w:rPr>
              <w:t xml:space="preserve">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შესაბამისი კადრების დეფიციტი</w:t>
            </w:r>
            <w:r>
              <w:rPr>
                <w:rFonts w:ascii="Sylfaen" w:eastAsia="Sylfaen" w:hAnsi="Sylfaen"/>
                <w:color w:val="000000"/>
              </w:rPr>
              <w:br/>
            </w:r>
            <w:r>
              <w:rPr>
                <w:rFonts w:ascii="Sylfaen" w:eastAsia="Sylfaen" w:hAnsi="Sylfaen"/>
                <w:b/>
                <w:color w:val="000000"/>
              </w:rPr>
              <w:t xml:space="preserve">6.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სტაციონარული სერვისებით მოსარგებლეთა რაოდენობა – 5000-მდე პირი;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მომართულ/გადმომისამართებულ პაციენტთა 100% უზრუნველყოფილია სტაციონარული სერვისით;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 არსებულ სტაციონარულ საწოლფონდთან შეფარდებით</w:t>
            </w: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pPr>
            <w:r>
              <w:rPr>
                <w:rFonts w:ascii="Sylfaen" w:eastAsia="Sylfaen" w:hAnsi="Sylfaen"/>
                <w:b/>
                <w:color w:val="000000"/>
                <w:sz w:val="24"/>
              </w:rPr>
              <w:t>რეფერალური მომსახურება (27 03 03 09)</w:t>
            </w:r>
          </w:p>
        </w:tc>
      </w:tr>
      <w:tr w:rsidR="004D682B"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სსიპ - სოციალური მომსახურების სააგენტო</w:t>
            </w:r>
          </w:p>
        </w:tc>
      </w:tr>
      <w:tr w:rsidR="004D682B"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სტიქიური</w:t>
            </w:r>
            <w:proofErr w:type="gramEnd"/>
            <w:r>
              <w:rPr>
                <w:rFonts w:ascii="Sylfaen" w:eastAsia="Sylfaen" w:hAnsi="Sylfaen"/>
                <w:color w:val="000000"/>
              </w:rPr>
              <w:t xml:space="preserve">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Pr>
                <w:rFonts w:ascii="Sylfaen" w:eastAsia="Sylfaen" w:hAnsi="Sylfaen"/>
                <w:color w:val="000000"/>
              </w:rPr>
              <w:b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r>
              <w:rPr>
                <w:rFonts w:ascii="Sylfaen" w:eastAsia="Sylfaen" w:hAnsi="Sylfaen"/>
                <w:color w:val="000000"/>
              </w:rPr>
              <w:br/>
              <w:t>ფილტვის ქრონიკული დაავადებების რეაბილიტაციის უზრუნველყოფა.</w:t>
            </w:r>
          </w:p>
        </w:tc>
      </w:tr>
      <w:tr w:rsidR="004D682B"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პროგრამის</w:t>
            </w:r>
            <w:proofErr w:type="gramEnd"/>
            <w:r>
              <w:rPr>
                <w:rFonts w:ascii="Sylfaen" w:eastAsia="Sylfaen" w:hAnsi="Sylfaen"/>
                <w:color w:val="000000"/>
              </w:rPr>
              <w:t xml:space="preserve"> ფარგლებში დაფინანსებული შემთხვევები;</w:t>
            </w:r>
            <w:r>
              <w:rPr>
                <w:rFonts w:ascii="Sylfaen" w:eastAsia="Sylfaen" w:hAnsi="Sylfaen"/>
                <w:color w:val="000000"/>
              </w:rPr>
              <w:br/>
              <w:t>ფილტვის ქრონიკული დაავადებების რეაბილიტაცია მიზნობრივ ჯგუფებში.</w:t>
            </w:r>
          </w:p>
        </w:tc>
      </w:tr>
      <w:tr w:rsidR="004D682B"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პროგრამის ფარგლებში დაფინანსებულ იქნა 15.1 ათასზე მეტი შემთხვევა;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ბენეფიციართა დაუგეგმავი ზრდა, სერვისის მისაღებად </w:t>
            </w:r>
            <w:r>
              <w:rPr>
                <w:rFonts w:ascii="Sylfaen" w:eastAsia="Sylfaen" w:hAnsi="Sylfaen"/>
                <w:color w:val="000000"/>
              </w:rPr>
              <w:lastRenderedPageBreak/>
              <w:t>ოკუპირებულ ტერიტორიაზე მცხოვრებთა მიერ პირობითი საზღვრის კვეთასთან დაკავშირებული პრობლემები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b/>
                <w:color w:val="000000"/>
                <w:lang w:val="ka-GE"/>
              </w:rPr>
              <w:t xml:space="preserve"> </w:t>
            </w:r>
            <w:r w:rsidRPr="003F4338">
              <w:rPr>
                <w:rFonts w:ascii="Sylfaen" w:eastAsia="Sylfaen" w:hAnsi="Sylfaen"/>
                <w:b/>
                <w:color w:val="000000"/>
                <w:highlight w:val="yellow"/>
                <w:lang w:val="ka-GE"/>
              </w:rPr>
              <w:t>ახალი?</w:t>
            </w:r>
            <w:r w:rsidR="006F2FB9">
              <w:rPr>
                <w:rFonts w:ascii="Sylfaen" w:eastAsia="Sylfaen" w:hAnsi="Sylfaen"/>
                <w:b/>
                <w:color w:val="000000"/>
                <w:lang w:val="ka-GE"/>
              </w:rPr>
              <w:t xml:space="preserve"> </w:t>
            </w:r>
            <w:bookmarkStart w:id="0" w:name="_GoBack"/>
            <w:r w:rsidR="006F2FB9" w:rsidRPr="006F2FB9">
              <w:rPr>
                <w:rFonts w:ascii="Sylfaen" w:eastAsia="Sylfaen" w:hAnsi="Sylfaen"/>
                <w:b/>
                <w:color w:val="FF0000"/>
                <w:lang w:val="ka-GE"/>
              </w:rPr>
              <w:t>კი ახალია</w:t>
            </w:r>
            <w:bookmarkEnd w:id="0"/>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ფილტვის ქრონიკული დაავადების მქონე პირებისათვის (მიზნობრივ ჯგუფებში) უზრუნველყოფილია მხოლოდ გარკვეული მედიკამენტებით უზრუნველყოფა, სარეაბილიტაციო ცენტრი არ ფუნქციონირებს;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ფილტვის ქრონიკული დაავადებების მქონე პირთა სარეაბილიტაციო ცენტრი ფუნქციონირებს;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ცნობიერების დაბალი დონე</w:t>
            </w: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pPr>
            <w:r>
              <w:rPr>
                <w:rFonts w:ascii="Sylfaen" w:eastAsia="Sylfaen" w:hAnsi="Sylfaen"/>
                <w:b/>
                <w:color w:val="000000"/>
                <w:sz w:val="24"/>
              </w:rPr>
              <w:t>დიპლომისშემდგომი სამედიცინო განათლება (27 03 04)</w:t>
            </w:r>
          </w:p>
        </w:tc>
      </w:tr>
      <w:tr w:rsidR="004D682B"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4D682B"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„ოკუპირებული ტერიტორიების შესახებ“ საქართველოს კანონით განსაზღვრულ ტერიტორიებსა და მაღალმთიან და საზღვრისპირა მუნიციპალიტეტებში მცხოვრები მოსახლეობისათვის სამედიცინო სერვისების მიწოდების უწყვეტობისა და გეოგრაფიული ხელმისაწვდომობის გაუმჯობესება, ამ მუნიციპალიტეტებისათვის დეფიციტურ და პრიორიტეტულ საექიმო სპეციალობებში ადამიანური რესურსის მომზადების საშუალებით;</w:t>
            </w:r>
            <w:r>
              <w:rPr>
                <w:rFonts w:ascii="Sylfaen" w:eastAsia="Sylfaen" w:hAnsi="Sylfaen"/>
                <w:color w:val="000000"/>
              </w:rPr>
              <w:br/>
              <w:t xml:space="preserve">დიპლომისშემდგომი განათლების (პროფესიული მზადების)/სარეზიდენტო პროგრამებზე ფინანსური ხელმისაწვდომობის გაუმჯობესება; </w:t>
            </w:r>
            <w:r>
              <w:rPr>
                <w:rFonts w:ascii="Sylfaen" w:eastAsia="Sylfaen" w:hAnsi="Sylfaen"/>
                <w:color w:val="000000"/>
              </w:rPr>
              <w:br/>
              <w:t>პროფესიული რეგულირების არსებული მექანიზმების ეფექტიანობის გაზრდა.</w:t>
            </w:r>
          </w:p>
        </w:tc>
      </w:tr>
      <w:tr w:rsidR="004D682B" w:rsidRPr="003F4338"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rPr>
                <w:rFonts w:ascii="Sylfaen" w:eastAsia="Sylfaen" w:hAnsi="Sylfaen"/>
                <w:color w:val="000000"/>
                <w:lang w:val="ka-GE"/>
              </w:rPr>
            </w:pPr>
            <w:proofErr w:type="gramStart"/>
            <w:r>
              <w:rPr>
                <w:rFonts w:ascii="Sylfaen" w:eastAsia="Sylfaen" w:hAnsi="Sylfaen"/>
                <w:color w:val="000000"/>
              </w:rPr>
              <w:t>მაღალმთიან</w:t>
            </w:r>
            <w:proofErr w:type="gramEnd"/>
            <w:r>
              <w:rPr>
                <w:rFonts w:ascii="Sylfaen" w:eastAsia="Sylfaen" w:hAnsi="Sylfaen"/>
                <w:color w:val="000000"/>
              </w:rPr>
              <w:t xml:space="preserve">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r>
              <w:rPr>
                <w:rFonts w:ascii="Sylfaen" w:eastAsia="Sylfaen" w:hAnsi="Sylfaen"/>
                <w:color w:val="000000"/>
              </w:rPr>
              <w:br/>
              <w:t xml:space="preserve">დიპლომისშემდგომ </w:t>
            </w:r>
            <w:r w:rsidRPr="003F4338">
              <w:rPr>
                <w:rFonts w:ascii="Sylfaen" w:eastAsia="Sylfaen" w:hAnsi="Sylfaen"/>
                <w:color w:val="000000"/>
                <w:highlight w:val="yellow"/>
              </w:rPr>
              <w:t>განათლებაზე (პროფესიულ მზადებაზე) ფინანსური ხელმისაწვდომობის გაზრდა (მ.შ.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Pr>
                <w:rFonts w:ascii="Sylfaen" w:eastAsia="Sylfaen" w:hAnsi="Sylfaen"/>
                <w:color w:val="000000"/>
                <w:lang w:val="ka-GE"/>
              </w:rPr>
              <w:t xml:space="preserve"> (ამას ინდიკატორი რომელია?)</w:t>
            </w:r>
          </w:p>
          <w:p w:rsidR="004D682B" w:rsidRPr="003F4338" w:rsidRDefault="004D682B" w:rsidP="00FB759D">
            <w:pPr>
              <w:pStyle w:val="Normal0"/>
              <w:jc w:val="both"/>
              <w:rPr>
                <w:rFonts w:ascii="Sylfaen" w:eastAsia="Sylfaen" w:hAnsi="Sylfaen"/>
                <w:color w:val="000000"/>
                <w:lang w:val="ka-GE"/>
              </w:rPr>
            </w:pPr>
            <w:r w:rsidRPr="003F4338">
              <w:rPr>
                <w:rFonts w:ascii="Sylfaen" w:eastAsia="Sylfaen" w:hAnsi="Sylfaen" w:cs="Sylfaen"/>
                <w:strike/>
                <w:color w:val="000000"/>
                <w:highlight w:val="yellow"/>
                <w:lang w:val="ka-GE"/>
              </w:rPr>
              <w:t>ერთიან დიპლომისშემდგომ საკვალიფიკაციო გამოცდაზე მაღალი შეფასების მქონე მაძიებელთა ფინანსური მხარდაჭერა</w:t>
            </w:r>
            <w:r w:rsidRPr="003F4338">
              <w:rPr>
                <w:rFonts w:ascii="Sylfaen" w:eastAsia="Sylfaen" w:hAnsi="Sylfaen" w:cs="Sylfaen"/>
                <w:strike/>
                <w:color w:val="000000"/>
                <w:highlight w:val="yellow"/>
              </w:rPr>
              <w:t>;</w:t>
            </w:r>
            <w:r>
              <w:rPr>
                <w:rFonts w:ascii="Sylfaen" w:eastAsia="Sylfaen" w:hAnsi="Sylfaen"/>
                <w:color w:val="000000"/>
                <w:lang w:val="ka-GE"/>
              </w:rPr>
              <w:t xml:space="preserve"> (ეს განმარტებებში რომ გამომიგზავნეთ??)</w:t>
            </w:r>
            <w:r>
              <w:rPr>
                <w:rFonts w:ascii="Sylfaen" w:eastAsia="Sylfaen" w:hAnsi="Sylfaen"/>
                <w:color w:val="000000"/>
              </w:rPr>
              <w:br/>
            </w:r>
            <w:proofErr w:type="gramStart"/>
            <w:r>
              <w:rPr>
                <w:rFonts w:ascii="Sylfaen" w:eastAsia="Sylfaen" w:hAnsi="Sylfaen"/>
                <w:color w:val="000000"/>
              </w:rPr>
              <w:t>ექიმთა</w:t>
            </w:r>
            <w:proofErr w:type="gramEnd"/>
            <w:r>
              <w:rPr>
                <w:rFonts w:ascii="Sylfaen" w:eastAsia="Sylfaen" w:hAnsi="Sylfaen"/>
                <w:color w:val="000000"/>
              </w:rPr>
              <w:t xml:space="preserve"> შეფასების ინსტრუმენტის გაუმჯობესება;</w:t>
            </w:r>
            <w:r>
              <w:rPr>
                <w:rFonts w:ascii="Sylfaen" w:eastAsia="Sylfaen" w:hAnsi="Sylfaen"/>
                <w:color w:val="000000"/>
              </w:rPr>
              <w:br/>
              <w:t>ექიმთა კვალიფიკაციის ამაღლება.</w:t>
            </w:r>
          </w:p>
        </w:tc>
      </w:tr>
      <w:tr w:rsidR="004D682B"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დიპლომისშემდგომი განათლების პროგრამაში ჩართული მაძიებლების რაოდენობა - 11;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მაძიებელთა დაბალი ინტერესი მომავალი სავალდებულო </w:t>
            </w:r>
            <w:r>
              <w:rPr>
                <w:rFonts w:ascii="Sylfaen" w:eastAsia="Sylfaen" w:hAnsi="Sylfaen"/>
                <w:color w:val="000000"/>
              </w:rPr>
              <w:lastRenderedPageBreak/>
              <w:t xml:space="preserve">დასაქმების ადგილის, ასევე, კონკრეტული საექიმო სპეციალობების მიმართ </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rsidR="00C059A7" w:rsidRDefault="00C059A7"/>
    <w:sectPr w:rsidR="00C05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A2049"/>
    <w:multiLevelType w:val="hybridMultilevel"/>
    <w:tmpl w:val="8DD8F9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2B"/>
    <w:rsid w:val="0027443D"/>
    <w:rsid w:val="004D682B"/>
    <w:rsid w:val="006F2FB9"/>
    <w:rsid w:val="00C059A7"/>
    <w:rsid w:val="00FB7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D634"/>
  <w15:chartTrackingRefBased/>
  <w15:docId w15:val="{2645D1E4-6EC0-49BB-AF2E-C8350B6D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82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4D682B"/>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6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82B"/>
    <w:rPr>
      <w:rFonts w:ascii="Segoe UI" w:eastAsia="Calibri" w:hAnsi="Segoe UI" w:cs="Segoe UI"/>
      <w:sz w:val="18"/>
      <w:szCs w:val="18"/>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4D682B"/>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4D68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12</Pages>
  <Words>3828</Words>
  <Characters>21820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Zhordania</dc:creator>
  <cp:keywords/>
  <dc:description/>
  <cp:lastModifiedBy>Maia Zhordania</cp:lastModifiedBy>
  <cp:revision>2</cp:revision>
  <dcterms:created xsi:type="dcterms:W3CDTF">2019-09-24T06:24:00Z</dcterms:created>
  <dcterms:modified xsi:type="dcterms:W3CDTF">2019-09-24T07:14:00Z</dcterms:modified>
</cp:coreProperties>
</file>