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78102" w14:textId="77777777" w:rsidR="00010E89" w:rsidRPr="001B5602" w:rsidRDefault="00010E89" w:rsidP="00010E89">
      <w:pPr>
        <w:spacing w:after="0" w:line="240" w:lineRule="auto"/>
        <w:ind w:firstLine="720"/>
        <w:jc w:val="center"/>
        <w:rPr>
          <w:rFonts w:ascii="Sylfaen" w:eastAsia="Times New Roman" w:hAnsi="Sylfaen" w:cs="Sylfaen"/>
          <w:b/>
          <w:lang w:val="ka-GE"/>
        </w:rPr>
      </w:pPr>
      <w:r w:rsidRPr="001B5602">
        <w:rPr>
          <w:rFonts w:ascii="Sylfaen" w:eastAsia="Times New Roman" w:hAnsi="Sylfaen" w:cs="Sylfaen"/>
          <w:b/>
          <w:lang w:val="ka-GE"/>
        </w:rPr>
        <w:t>ინფორმაციული ტექნოლოგიების დეპარტამენტის</w:t>
      </w:r>
    </w:p>
    <w:p w14:paraId="145CF87B" w14:textId="77777777" w:rsidR="00010E89" w:rsidRPr="001B5602" w:rsidRDefault="00010E89" w:rsidP="00010E89">
      <w:pPr>
        <w:spacing w:after="0" w:line="240" w:lineRule="auto"/>
        <w:ind w:firstLine="720"/>
        <w:jc w:val="center"/>
        <w:rPr>
          <w:rFonts w:ascii="Sylfaen" w:eastAsia="Times New Roman" w:hAnsi="Sylfaen" w:cs="Sylfaen"/>
          <w:b/>
          <w:lang w:val="en-US"/>
        </w:rPr>
      </w:pPr>
      <w:r w:rsidRPr="001B5602">
        <w:rPr>
          <w:rFonts w:ascii="Sylfaen" w:eastAsia="Times New Roman" w:hAnsi="Sylfaen" w:cs="Sylfaen"/>
          <w:b/>
          <w:lang w:val="en-US"/>
        </w:rPr>
        <w:t>დებულება</w:t>
      </w:r>
    </w:p>
    <w:p w14:paraId="4DB5367D" w14:textId="77777777" w:rsidR="00010E89" w:rsidRPr="001B5602" w:rsidRDefault="00010E89" w:rsidP="00010E89">
      <w:pPr>
        <w:spacing w:after="0" w:line="240" w:lineRule="auto"/>
        <w:ind w:firstLine="720"/>
        <w:jc w:val="center"/>
        <w:rPr>
          <w:rFonts w:ascii="Sylfaen" w:eastAsia="Times New Roman" w:hAnsi="Sylfaen" w:cs="Sylfaen"/>
          <w:b/>
          <w:lang w:val="ka-GE"/>
        </w:rPr>
      </w:pPr>
    </w:p>
    <w:p w14:paraId="3BF82EE7" w14:textId="77777777" w:rsidR="00010E89" w:rsidRPr="001B5602" w:rsidRDefault="00010E89" w:rsidP="00010E89">
      <w:pPr>
        <w:spacing w:after="0" w:line="240" w:lineRule="auto"/>
        <w:jc w:val="both"/>
        <w:rPr>
          <w:rFonts w:ascii="Sylfaen" w:eastAsia="Times New Roman" w:hAnsi="Sylfaen" w:cs="Sylfaen"/>
          <w:b/>
          <w:bCs/>
          <w:kern w:val="36"/>
          <w:lang w:val="ka-GE"/>
        </w:rPr>
      </w:pPr>
      <w:r w:rsidRPr="001B5602">
        <w:rPr>
          <w:rFonts w:ascii="Sylfaen" w:eastAsia="Times New Roman" w:hAnsi="Sylfaen" w:cs="Sylfaen"/>
          <w:b/>
          <w:bCs/>
          <w:kern w:val="36"/>
          <w:lang w:val="ka-GE"/>
        </w:rPr>
        <w:t xml:space="preserve">მუხლი 1. </w:t>
      </w:r>
      <w:r w:rsidRPr="001B5602">
        <w:rPr>
          <w:rFonts w:ascii="Sylfaen" w:eastAsia="Times New Roman" w:hAnsi="Sylfaen" w:cs="Sylfaen"/>
          <w:b/>
          <w:lang w:val="ka-GE"/>
        </w:rPr>
        <w:t xml:space="preserve">ინფორმაციული ტექნოლოგიების </w:t>
      </w:r>
      <w:r w:rsidRPr="001B5602">
        <w:rPr>
          <w:rFonts w:ascii="Sylfaen" w:eastAsia="Times New Roman" w:hAnsi="Sylfaen" w:cs="Sylfaen"/>
          <w:b/>
          <w:bCs/>
          <w:lang w:val="en-US"/>
        </w:rPr>
        <w:t>დეპარტამენტის</w:t>
      </w:r>
      <w:r w:rsidRPr="001B5602">
        <w:rPr>
          <w:rFonts w:ascii="Sylfaen" w:eastAsia="Times New Roman" w:hAnsi="Sylfaen" w:cs="Sylfaen"/>
          <w:b/>
          <w:lang w:val="ka-GE"/>
        </w:rPr>
        <w:t xml:space="preserve"> </w:t>
      </w:r>
      <w:r w:rsidRPr="001B5602">
        <w:rPr>
          <w:rFonts w:ascii="Sylfaen" w:eastAsia="Times New Roman" w:hAnsi="Sylfaen" w:cs="Sylfaen"/>
          <w:b/>
          <w:bCs/>
          <w:kern w:val="36"/>
          <w:lang w:val="ka-GE"/>
        </w:rPr>
        <w:t>სტრუქტურა</w:t>
      </w:r>
    </w:p>
    <w:p w14:paraId="3B2C376C" w14:textId="77777777" w:rsidR="00010E89" w:rsidRPr="001B5602" w:rsidRDefault="00010E89" w:rsidP="00010E89">
      <w:pPr>
        <w:tabs>
          <w:tab w:val="left" w:pos="180"/>
        </w:tabs>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ინფორმაციული ტექნოლოგიების დეპარტამენტი მოიცავს შემდეგ სამმართველოებს:</w:t>
      </w:r>
    </w:p>
    <w:p w14:paraId="2A570C78" w14:textId="77777777" w:rsidR="00010E89" w:rsidRPr="001B5602" w:rsidRDefault="00010E89" w:rsidP="00010E89">
      <w:pPr>
        <w:tabs>
          <w:tab w:val="left" w:pos="180"/>
        </w:tabs>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ა) ინფორმაციული ტექნოლოგიების პოლიტიკისა და ინფრასტრუქტურის ადმინისტრირების სამმართველო;</w:t>
      </w:r>
    </w:p>
    <w:p w14:paraId="68861016" w14:textId="77777777" w:rsidR="00010E89" w:rsidRPr="001B5602" w:rsidRDefault="00010E89" w:rsidP="00010E89">
      <w:pPr>
        <w:tabs>
          <w:tab w:val="left" w:pos="180"/>
        </w:tabs>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ბ)</w:t>
      </w:r>
      <w:r w:rsidRPr="001B5602">
        <w:rPr>
          <w:rFonts w:ascii="Sylfaen" w:eastAsia="Times New Roman" w:hAnsi="Sylfaen" w:cs="Sylfaen"/>
          <w:bCs/>
          <w:kern w:val="36"/>
          <w:lang w:val="en-US"/>
        </w:rPr>
        <w:t xml:space="preserve"> </w:t>
      </w:r>
      <w:r w:rsidRPr="001B5602">
        <w:rPr>
          <w:rFonts w:ascii="Sylfaen" w:eastAsia="Times New Roman" w:hAnsi="Sylfaen" w:cs="Sylfaen"/>
          <w:bCs/>
          <w:kern w:val="36"/>
          <w:lang w:val="ka-GE"/>
        </w:rPr>
        <w:t>ტექნიკური უზრუნველყოფისა და ადმინისტრირების სამმართველო.</w:t>
      </w:r>
    </w:p>
    <w:p w14:paraId="7A241A8B" w14:textId="77777777" w:rsidR="00010E89" w:rsidRPr="001B5602" w:rsidRDefault="00010E89" w:rsidP="00010E89">
      <w:pPr>
        <w:spacing w:before="100" w:beforeAutospacing="1" w:after="0" w:line="240" w:lineRule="auto"/>
        <w:jc w:val="both"/>
        <w:rPr>
          <w:rFonts w:ascii="Sylfaen" w:eastAsia="Times New Roman" w:hAnsi="Sylfaen" w:cs="Sylfaen"/>
          <w:bCs/>
          <w:kern w:val="36"/>
          <w:lang w:val="ka-GE"/>
        </w:rPr>
      </w:pPr>
      <w:r w:rsidRPr="001B5602">
        <w:rPr>
          <w:rFonts w:ascii="Sylfaen" w:eastAsia="Times New Roman" w:hAnsi="Sylfaen" w:cs="Sylfaen"/>
          <w:b/>
          <w:bCs/>
          <w:lang w:val="en-US"/>
        </w:rPr>
        <w:t>მუხლი</w:t>
      </w:r>
      <w:r w:rsidRPr="001B5602">
        <w:rPr>
          <w:rFonts w:ascii="Times New Roman" w:eastAsia="Times New Roman" w:hAnsi="Times New Roman" w:cs="Times New Roman"/>
          <w:b/>
          <w:bCs/>
          <w:lang w:val="en-US"/>
        </w:rPr>
        <w:t xml:space="preserve"> 2</w:t>
      </w:r>
      <w:r w:rsidRPr="001B5602">
        <w:rPr>
          <w:rFonts w:eastAsia="Times New Roman" w:cs="Times New Roman"/>
          <w:b/>
          <w:bCs/>
          <w:lang w:val="ka-GE"/>
        </w:rPr>
        <w:t xml:space="preserve">. </w:t>
      </w:r>
      <w:r w:rsidRPr="001B5602">
        <w:rPr>
          <w:rFonts w:ascii="Sylfaen" w:eastAsia="Times New Roman" w:hAnsi="Sylfaen" w:cs="Sylfaen"/>
          <w:b/>
          <w:lang w:val="ka-GE"/>
        </w:rPr>
        <w:t xml:space="preserve">ინფორმაციული ტექნოლოგიების </w:t>
      </w:r>
      <w:r w:rsidRPr="001B5602">
        <w:rPr>
          <w:rFonts w:ascii="Sylfaen" w:eastAsia="Times New Roman" w:hAnsi="Sylfaen" w:cs="Sylfaen"/>
          <w:b/>
          <w:bCs/>
          <w:lang w:val="en-US"/>
        </w:rPr>
        <w:t>დეპარტამენტის</w:t>
      </w:r>
      <w:r w:rsidRPr="001B5602">
        <w:rPr>
          <w:rFonts w:ascii="Times New Roman" w:eastAsia="Times New Roman" w:hAnsi="Times New Roman" w:cs="Times New Roman"/>
          <w:b/>
          <w:bCs/>
          <w:lang w:val="en-US"/>
        </w:rPr>
        <w:t xml:space="preserve"> </w:t>
      </w:r>
      <w:r w:rsidRPr="001B5602">
        <w:rPr>
          <w:rFonts w:ascii="Sylfaen" w:eastAsia="Times New Roman" w:hAnsi="Sylfaen" w:cs="Times New Roman"/>
          <w:b/>
          <w:bCs/>
          <w:lang w:val="ka-GE"/>
        </w:rPr>
        <w:t xml:space="preserve"> </w:t>
      </w:r>
      <w:r w:rsidRPr="001B5602">
        <w:rPr>
          <w:rFonts w:ascii="Sylfaen" w:eastAsia="Times New Roman" w:hAnsi="Sylfaen" w:cs="Sylfaen"/>
          <w:b/>
          <w:bCs/>
          <w:lang w:val="en-US"/>
        </w:rPr>
        <w:t>ამოცანები</w:t>
      </w:r>
      <w:r w:rsidRPr="001B5602">
        <w:rPr>
          <w:rFonts w:ascii="Times New Roman" w:eastAsia="Times New Roman" w:hAnsi="Times New Roman" w:cs="Times New Roman"/>
          <w:b/>
          <w:bCs/>
          <w:lang w:val="en-US"/>
        </w:rPr>
        <w:t xml:space="preserve"> </w:t>
      </w:r>
      <w:r w:rsidRPr="001B5602">
        <w:rPr>
          <w:rFonts w:ascii="Sylfaen" w:eastAsia="Times New Roman" w:hAnsi="Sylfaen" w:cs="Sylfaen"/>
          <w:b/>
          <w:bCs/>
          <w:lang w:val="en-US"/>
        </w:rPr>
        <w:t>და</w:t>
      </w:r>
      <w:r w:rsidRPr="001B5602">
        <w:rPr>
          <w:rFonts w:ascii="Times New Roman" w:eastAsia="Times New Roman" w:hAnsi="Times New Roman" w:cs="Times New Roman"/>
          <w:b/>
          <w:bCs/>
          <w:lang w:val="en-US"/>
        </w:rPr>
        <w:t xml:space="preserve"> </w:t>
      </w:r>
      <w:r w:rsidRPr="001B5602">
        <w:rPr>
          <w:rFonts w:ascii="Sylfaen" w:eastAsia="Times New Roman" w:hAnsi="Sylfaen" w:cs="Sylfaen"/>
          <w:b/>
          <w:bCs/>
          <w:lang w:val="en-US"/>
        </w:rPr>
        <w:t>ფუნქციები</w:t>
      </w:r>
      <w:r w:rsidRPr="001B5602">
        <w:rPr>
          <w:rFonts w:ascii="Times New Roman" w:eastAsia="Times New Roman" w:hAnsi="Times New Roman" w:cs="Times New Roman"/>
          <w:b/>
          <w:bCs/>
          <w:lang w:val="en-US"/>
        </w:rPr>
        <w:t xml:space="preserve"> </w:t>
      </w:r>
    </w:p>
    <w:p w14:paraId="561B3EAE" w14:textId="77777777" w:rsidR="00010E89" w:rsidRPr="001B5602" w:rsidRDefault="00010E89" w:rsidP="00010E89">
      <w:pPr>
        <w:spacing w:after="0" w:line="240" w:lineRule="auto"/>
        <w:jc w:val="both"/>
        <w:outlineLvl w:val="0"/>
        <w:rPr>
          <w:rFonts w:ascii="Sylfaen" w:eastAsia="Times New Roman" w:hAnsi="Sylfaen" w:cs="Sylfaen"/>
          <w:lang w:val="ka-GE"/>
        </w:rPr>
      </w:pPr>
      <w:r w:rsidRPr="001B5602">
        <w:rPr>
          <w:rFonts w:ascii="Sylfaen" w:eastAsia="Times New Roman" w:hAnsi="Sylfaen" w:cs="Sylfaen"/>
          <w:bCs/>
          <w:kern w:val="36"/>
          <w:lang w:val="ka-GE"/>
        </w:rPr>
        <w:t xml:space="preserve">2.1.  </w:t>
      </w:r>
      <w:r w:rsidRPr="001B5602">
        <w:rPr>
          <w:rFonts w:ascii="Sylfaen" w:eastAsia="Times New Roman" w:hAnsi="Sylfaen" w:cs="Sylfaen"/>
          <w:lang w:val="ka-GE"/>
        </w:rPr>
        <w:t xml:space="preserve">ინფორმაციული ტექნოლოგიების </w:t>
      </w:r>
      <w:r w:rsidRPr="001B5602">
        <w:rPr>
          <w:rFonts w:ascii="Sylfaen" w:eastAsia="Times New Roman" w:hAnsi="Sylfaen" w:cs="Sylfaen"/>
          <w:bCs/>
          <w:lang w:val="en-US"/>
        </w:rPr>
        <w:t>დეპარტამენტის</w:t>
      </w:r>
      <w:r w:rsidRPr="001B5602">
        <w:rPr>
          <w:rFonts w:ascii="Sylfaen" w:eastAsia="Times New Roman" w:hAnsi="Sylfaen" w:cs="Sylfaen"/>
          <w:bCs/>
          <w:kern w:val="36"/>
          <w:lang w:val="ka-GE"/>
        </w:rPr>
        <w:t xml:space="preserve"> (შემდგომში - დეპარტამენტი) ძირითადი ამოცანაა </w:t>
      </w:r>
      <w:r w:rsidRPr="001B5602">
        <w:rPr>
          <w:rFonts w:ascii="Sylfaen" w:eastAsia="Times New Roman" w:hAnsi="Sylfaen" w:cs="Sylfaen"/>
          <w:lang w:val="en-US"/>
        </w:rPr>
        <w:t>სამინისტროს</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მიზნების</w:t>
      </w:r>
      <w:r w:rsidRPr="001B5602">
        <w:rPr>
          <w:rFonts w:ascii="Sylfaen" w:eastAsia="Times New Roman" w:hAnsi="Sylfaen" w:cs="Sylfaen"/>
          <w:lang w:val="ka-GE"/>
        </w:rPr>
        <w:t xml:space="preserve"> მისაწევად საქმიანობის</w:t>
      </w:r>
      <w:r w:rsidRPr="001B5602">
        <w:rPr>
          <w:rFonts w:ascii="Sylfaen" w:eastAsia="Times New Roman" w:hAnsi="Sylfaen" w:cs="Sylfaen"/>
          <w:lang w:val="en-US"/>
        </w:rPr>
        <w:t xml:space="preserve"> </w:t>
      </w:r>
      <w:r w:rsidRPr="001B5602">
        <w:rPr>
          <w:rFonts w:ascii="Sylfaen" w:eastAsia="Times New Roman" w:hAnsi="Sylfaen" w:cs="Sylfaen"/>
          <w:lang w:val="ka-GE"/>
        </w:rPr>
        <w:t>ხელშეწყობა,</w:t>
      </w:r>
      <w:r w:rsidRPr="001B5602">
        <w:rPr>
          <w:rFonts w:ascii="Sylfaen" w:eastAsia="Times New Roman" w:hAnsi="Sylfaen" w:cs="Sylfaen"/>
          <w:bCs/>
          <w:kern w:val="36"/>
          <w:lang w:val="ka-GE"/>
        </w:rPr>
        <w:t xml:space="preserve"> </w:t>
      </w:r>
      <w:r w:rsidRPr="001B5602">
        <w:rPr>
          <w:rFonts w:ascii="Sylfaen" w:eastAsia="Times New Roman" w:hAnsi="Sylfaen" w:cs="Sylfaen"/>
          <w:lang w:val="en-US"/>
        </w:rPr>
        <w:t>თანამედროვე</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ინფორმაციული</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ტექნოლოგიებისა</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და</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სისტემების</w:t>
      </w:r>
      <w:r w:rsidRPr="001B5602">
        <w:rPr>
          <w:rFonts w:ascii="Sylfaen" w:eastAsia="Times New Roman" w:hAnsi="Sylfaen" w:cs="Sylfaen"/>
          <w:lang w:val="ka-GE"/>
        </w:rPr>
        <w:t xml:space="preserve"> </w:t>
      </w:r>
      <w:r w:rsidRPr="001B5602">
        <w:rPr>
          <w:rFonts w:ascii="Sylfaen" w:eastAsia="Times New Roman" w:hAnsi="Sylfaen" w:cs="Sylfaen"/>
          <w:lang w:val="en-US"/>
        </w:rPr>
        <w:t>დანერგვ</w:t>
      </w:r>
      <w:r w:rsidRPr="001B5602">
        <w:rPr>
          <w:rFonts w:ascii="Sylfaen" w:eastAsia="Times New Roman" w:hAnsi="Sylfaen" w:cs="Sylfaen"/>
          <w:lang w:val="ka-GE"/>
        </w:rPr>
        <w:t>ა</w:t>
      </w:r>
      <w:r w:rsidRPr="001B5602">
        <w:rPr>
          <w:rFonts w:ascii="Sylfaen" w:eastAsia="Times New Roman" w:hAnsi="Sylfaen" w:cs="Times New Roman"/>
          <w:lang w:val="ka-GE"/>
        </w:rPr>
        <w:t xml:space="preserve"> და</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მათი</w:t>
      </w:r>
      <w:r w:rsidRPr="001B5602">
        <w:rPr>
          <w:rFonts w:ascii="Sylfaen" w:eastAsia="Times New Roman" w:hAnsi="Sylfaen" w:cs="Times New Roman"/>
          <w:lang w:val="ka-GE"/>
        </w:rPr>
        <w:t xml:space="preserve"> </w:t>
      </w:r>
      <w:r w:rsidRPr="001B5602">
        <w:rPr>
          <w:rFonts w:ascii="Sylfaen" w:eastAsia="Times New Roman" w:hAnsi="Sylfaen" w:cs="Sylfaen"/>
          <w:lang w:val="en-US"/>
        </w:rPr>
        <w:t>მომსახურები</w:t>
      </w:r>
      <w:r w:rsidRPr="001B5602">
        <w:rPr>
          <w:rFonts w:ascii="Sylfaen" w:eastAsia="Times New Roman" w:hAnsi="Sylfaen" w:cs="Sylfaen"/>
          <w:lang w:val="ka-GE"/>
        </w:rPr>
        <w:t>სა</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და</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განვითარები</w:t>
      </w:r>
      <w:r w:rsidRPr="001B5602">
        <w:rPr>
          <w:rFonts w:ascii="Sylfaen" w:eastAsia="Times New Roman" w:hAnsi="Sylfaen" w:cs="Sylfaen"/>
          <w:lang w:val="ka-GE"/>
        </w:rPr>
        <w:t>ს უზრუნველყოფა.</w:t>
      </w:r>
    </w:p>
    <w:p w14:paraId="6E408089" w14:textId="77777777" w:rsidR="00010E89" w:rsidRPr="001B5602" w:rsidRDefault="00010E89" w:rsidP="00010E89">
      <w:pPr>
        <w:spacing w:after="0" w:line="240" w:lineRule="auto"/>
        <w:jc w:val="both"/>
        <w:outlineLvl w:val="0"/>
        <w:rPr>
          <w:rFonts w:ascii="Sylfaen" w:eastAsia="Times New Roman" w:hAnsi="Sylfaen" w:cs="Sylfaen"/>
          <w:bCs/>
          <w:kern w:val="36"/>
          <w:lang w:val="ka-GE"/>
        </w:rPr>
      </w:pPr>
      <w:r w:rsidRPr="001B5602">
        <w:rPr>
          <w:rFonts w:ascii="Sylfaen" w:eastAsia="Times New Roman" w:hAnsi="Sylfaen" w:cs="Sylfaen"/>
          <w:bCs/>
          <w:kern w:val="36"/>
          <w:lang w:val="ka-GE"/>
        </w:rPr>
        <w:t xml:space="preserve">2.2. </w:t>
      </w:r>
      <w:r w:rsidRPr="001B5602">
        <w:rPr>
          <w:rFonts w:ascii="Sylfaen" w:eastAsia="Times New Roman" w:hAnsi="Sylfaen" w:cs="Sylfaen"/>
          <w:bCs/>
          <w:lang w:val="en-US"/>
        </w:rPr>
        <w:t>დეპარტამენტი</w:t>
      </w:r>
      <w:r w:rsidRPr="001B5602">
        <w:rPr>
          <w:rFonts w:ascii="Sylfaen" w:eastAsia="Times New Roman" w:hAnsi="Sylfaen" w:cs="Sylfaen"/>
          <w:bCs/>
          <w:lang w:val="ka-GE"/>
        </w:rPr>
        <w:t xml:space="preserve"> დასახული მიზნების მისაღწევად</w:t>
      </w:r>
      <w:r w:rsidRPr="001B5602">
        <w:rPr>
          <w:rFonts w:ascii="Sylfaen" w:eastAsia="Times New Roman" w:hAnsi="Sylfaen" w:cs="Sylfaen"/>
          <w:lang w:val="ka-GE"/>
        </w:rPr>
        <w:t xml:space="preserve"> საქმიანობას წარმართავს მის დაქვემდებარებაში არსებული სამმართველოების მეშვეობით.</w:t>
      </w:r>
    </w:p>
    <w:p w14:paraId="3B8FF41E" w14:textId="77777777" w:rsidR="00010E89" w:rsidRPr="001B5602" w:rsidRDefault="00010E89" w:rsidP="00010E89">
      <w:pPr>
        <w:spacing w:after="0" w:line="240" w:lineRule="auto"/>
        <w:jc w:val="both"/>
        <w:outlineLvl w:val="0"/>
        <w:rPr>
          <w:rFonts w:ascii="Sylfaen" w:eastAsia="Times New Roman" w:hAnsi="Sylfaen" w:cs="Sylfaen"/>
          <w:bCs/>
          <w:kern w:val="36"/>
          <w:lang w:val="ka-GE"/>
        </w:rPr>
      </w:pPr>
      <w:r w:rsidRPr="001B5602">
        <w:rPr>
          <w:rFonts w:ascii="Sylfaen" w:eastAsia="Times New Roman" w:hAnsi="Sylfaen" w:cs="Sylfaen"/>
          <w:bCs/>
          <w:kern w:val="36"/>
          <w:lang w:val="ka-GE"/>
        </w:rPr>
        <w:t xml:space="preserve">2.3. </w:t>
      </w:r>
      <w:r w:rsidRPr="001B5602">
        <w:rPr>
          <w:rFonts w:ascii="Sylfaen" w:eastAsia="Times New Roman" w:hAnsi="Sylfaen" w:cs="Sylfaen"/>
          <w:lang w:val="en-US"/>
        </w:rPr>
        <w:t>დეპარტამენტი</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ანგარიშვალდებულია</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მინისტრისა</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და</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კურატორი</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მინისტრის</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მოადგილის</w:t>
      </w:r>
      <w:r w:rsidRPr="001B5602">
        <w:rPr>
          <w:rFonts w:ascii="Times New Roman" w:eastAsia="Times New Roman" w:hAnsi="Times New Roman" w:cs="Times New Roman"/>
          <w:lang w:val="en-US"/>
        </w:rPr>
        <w:t xml:space="preserve"> </w:t>
      </w:r>
      <w:r w:rsidRPr="001B5602">
        <w:rPr>
          <w:rFonts w:ascii="Sylfaen" w:eastAsia="Times New Roman" w:hAnsi="Sylfaen" w:cs="Sylfaen"/>
          <w:lang w:val="en-US"/>
        </w:rPr>
        <w:t>წინაშე</w:t>
      </w:r>
      <w:r w:rsidRPr="001B5602">
        <w:rPr>
          <w:rFonts w:ascii="Sylfaen" w:eastAsia="Times New Roman" w:hAnsi="Sylfaen" w:cs="Sylfaen"/>
          <w:lang w:val="ka-GE"/>
        </w:rPr>
        <w:t>.</w:t>
      </w:r>
    </w:p>
    <w:p w14:paraId="1C94EF8D" w14:textId="77777777" w:rsidR="00010E89" w:rsidRPr="001B5602" w:rsidRDefault="00010E89" w:rsidP="00010E89">
      <w:pPr>
        <w:spacing w:after="0" w:line="240" w:lineRule="auto"/>
        <w:jc w:val="both"/>
        <w:outlineLvl w:val="0"/>
        <w:rPr>
          <w:rFonts w:ascii="Sylfaen" w:eastAsia="Times New Roman" w:hAnsi="Sylfaen" w:cs="Sylfaen"/>
          <w:lang w:val="ka-GE"/>
        </w:rPr>
      </w:pPr>
      <w:r w:rsidRPr="001B5602">
        <w:rPr>
          <w:rFonts w:ascii="Sylfaen" w:eastAsia="Times New Roman" w:hAnsi="Sylfaen" w:cs="Sylfaen"/>
          <w:lang w:val="ka-GE"/>
        </w:rPr>
        <w:t xml:space="preserve">2.4. </w:t>
      </w:r>
      <w:r w:rsidRPr="001B5602">
        <w:rPr>
          <w:rFonts w:ascii="Sylfaen" w:eastAsia="Times New Roman" w:hAnsi="Sylfaen" w:cs="Sylfaen"/>
          <w:bCs/>
          <w:lang w:val="en-US"/>
        </w:rPr>
        <w:t>დეპარტამენტის</w:t>
      </w:r>
      <w:r w:rsidRPr="001B5602">
        <w:rPr>
          <w:rFonts w:ascii="Sylfaen" w:eastAsia="Times New Roman" w:hAnsi="Sylfaen" w:cs="Sylfaen"/>
          <w:bCs/>
          <w:kern w:val="36"/>
          <w:lang w:val="ka-GE"/>
        </w:rPr>
        <w:t xml:space="preserve"> </w:t>
      </w:r>
      <w:r w:rsidRPr="001B5602">
        <w:rPr>
          <w:rFonts w:ascii="Sylfaen" w:eastAsia="Times New Roman" w:hAnsi="Sylfaen" w:cs="Sylfaen"/>
          <w:lang w:val="ka-GE"/>
        </w:rPr>
        <w:t>სამმართველოების ფუნქციებია:</w:t>
      </w:r>
    </w:p>
    <w:p w14:paraId="18B6C719" w14:textId="77777777" w:rsidR="00010E89" w:rsidRPr="001B5602" w:rsidRDefault="00010E89" w:rsidP="00010E89">
      <w:pPr>
        <w:spacing w:after="0" w:line="240" w:lineRule="auto"/>
        <w:jc w:val="both"/>
        <w:outlineLvl w:val="0"/>
        <w:rPr>
          <w:rFonts w:ascii="Sylfaen" w:hAnsi="Sylfaen"/>
          <w:b/>
          <w:i/>
          <w:lang w:val="ka-GE"/>
        </w:rPr>
      </w:pPr>
      <w:r w:rsidRPr="001B5602">
        <w:rPr>
          <w:rFonts w:ascii="Sylfaen" w:eastAsia="Times New Roman" w:hAnsi="Sylfaen" w:cs="Sylfaen"/>
          <w:b/>
          <w:lang w:val="ka-GE"/>
        </w:rPr>
        <w:t xml:space="preserve">ა) </w:t>
      </w:r>
      <w:r w:rsidRPr="001B5602">
        <w:rPr>
          <w:rFonts w:ascii="Sylfaen" w:hAnsi="Sylfaen"/>
          <w:b/>
          <w:lang w:val="en-US"/>
        </w:rPr>
        <w:t>ინფორმაციული ტექნოლოგიების პოლიტიკისა და ინფრასტრუქტურის ადმინისტრირების სამმართველო:</w:t>
      </w:r>
    </w:p>
    <w:p w14:paraId="3700B983" w14:textId="77777777" w:rsidR="00010E89" w:rsidRPr="001B5602" w:rsidRDefault="00010E89" w:rsidP="00010E89">
      <w:pPr>
        <w:spacing w:after="0" w:line="256" w:lineRule="auto"/>
        <w:rPr>
          <w:rFonts w:ascii="Sylfaen" w:eastAsia="Times New Roman" w:hAnsi="Sylfaen" w:cs="Sylfaen"/>
          <w:lang w:val="ka-GE"/>
        </w:rPr>
      </w:pPr>
      <w:r w:rsidRPr="001B5602">
        <w:rPr>
          <w:rFonts w:ascii="Sylfaen" w:hAnsi="Sylfaen"/>
          <w:b/>
          <w:bCs/>
          <w:lang w:val="ka-GE"/>
        </w:rPr>
        <w:t xml:space="preserve">ა.ა) </w:t>
      </w:r>
      <w:r w:rsidRPr="001B5602">
        <w:rPr>
          <w:rFonts w:ascii="Sylfaen" w:hAnsi="Sylfaen"/>
          <w:b/>
          <w:bCs/>
          <w:lang w:val="en-US"/>
        </w:rPr>
        <w:t>ინფორმაციული ტექნოლოგიების პოლიტიკის მიმართულებით:</w:t>
      </w:r>
    </w:p>
    <w:p w14:paraId="4CB41075" w14:textId="77777777" w:rsidR="00503D1A" w:rsidRDefault="00010E89" w:rsidP="00503D1A">
      <w:pPr>
        <w:autoSpaceDE w:val="0"/>
        <w:autoSpaceDN w:val="0"/>
        <w:adjustRightInd w:val="0"/>
        <w:spacing w:after="0" w:line="240" w:lineRule="auto"/>
        <w:jc w:val="both"/>
        <w:rPr>
          <w:rFonts w:ascii="Sylfaen" w:eastAsia="Times New Roman" w:hAnsi="Sylfaen" w:cs="Sylfaen"/>
          <w:lang w:val="ka-GE"/>
        </w:rPr>
      </w:pPr>
      <w:r w:rsidRPr="001B5602">
        <w:rPr>
          <w:rFonts w:ascii="Sylfaen" w:eastAsia="Times New Roman" w:hAnsi="Sylfaen" w:cs="Sylfaen"/>
          <w:lang w:val="ka-GE"/>
        </w:rPr>
        <w:t xml:space="preserve">ა.ა.ა) </w:t>
      </w:r>
      <w:r w:rsidR="00503D1A" w:rsidRPr="00503D1A">
        <w:rPr>
          <w:rFonts w:ascii="Sylfaen" w:eastAsia="Times New Roman" w:hAnsi="Sylfaen" w:cs="Sylfaen"/>
          <w:lang w:val="ka-GE"/>
        </w:rPr>
        <w:t>სამინისტროსა და სამინისტროს სახელმწიფო კონტროლს დაქვემდებარებული საჯარო სამართლის იურიდიული პირების ინფორმაციულ ტექნოლოგიებზე მომუშავე სამსახურების (პირების) მეთოდური ხელმძღვანელობა და საქმიანობის კოორდინაცია;</w:t>
      </w:r>
    </w:p>
    <w:p w14:paraId="07329F0F" w14:textId="53B7C958" w:rsidR="00010E89" w:rsidRPr="001B5602" w:rsidRDefault="00010E89" w:rsidP="00503D1A">
      <w:pPr>
        <w:autoSpaceDE w:val="0"/>
        <w:autoSpaceDN w:val="0"/>
        <w:adjustRightInd w:val="0"/>
        <w:spacing w:after="0" w:line="240" w:lineRule="auto"/>
        <w:jc w:val="both"/>
        <w:rPr>
          <w:rFonts w:ascii="Sylfaen" w:eastAsia="Sylfaen" w:hAnsi="Sylfaen" w:cs="Sylfaen"/>
          <w:lang w:val="ka-GE"/>
        </w:rPr>
      </w:pPr>
      <w:r w:rsidRPr="001B5602">
        <w:rPr>
          <w:rFonts w:ascii="Sylfaen" w:eastAsia="Sylfaen" w:hAnsi="Sylfaen" w:cs="Sylfaen"/>
          <w:lang w:val="ka-GE"/>
        </w:rPr>
        <w:t xml:space="preserve">ა.ა.ბ)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w:t>
      </w:r>
      <w:r w:rsidRPr="001B5602">
        <w:rPr>
          <w:rFonts w:ascii="Sylfaen" w:eastAsia="Sylfaen" w:hAnsi="Sylfaen" w:cs="Sylfaen"/>
          <w:lang w:val="ka-GE"/>
        </w:rPr>
        <w:t xml:space="preserve">ს </w:t>
      </w:r>
      <w:r w:rsidRPr="001B5602">
        <w:rPr>
          <w:rFonts w:ascii="Sylfaen" w:eastAsia="Sylfaen" w:hAnsi="Sylfaen" w:cs="Sylfaen"/>
          <w:lang w:val="en-US"/>
        </w:rPr>
        <w:t>ინფორმაციული ტექნოლოგიების მდგრადობის, უსაფრთხოების</w:t>
      </w:r>
      <w:r w:rsidRPr="001B5602">
        <w:rPr>
          <w:rFonts w:ascii="Sylfaen" w:eastAsia="Sylfaen" w:hAnsi="Sylfaen" w:cs="Sylfaen"/>
          <w:lang w:val="ka-GE"/>
        </w:rPr>
        <w:t xml:space="preserve">ა </w:t>
      </w:r>
      <w:r w:rsidRPr="001B5602">
        <w:rPr>
          <w:rFonts w:ascii="Sylfaen" w:eastAsia="Sylfaen" w:hAnsi="Sylfaen" w:cs="Sylfaen"/>
          <w:lang w:val="en-US"/>
        </w:rPr>
        <w:t>და ეფექტურობის უზრუნველსაყოფად</w:t>
      </w:r>
      <w:r w:rsidRPr="001B5602">
        <w:rPr>
          <w:rFonts w:ascii="Sylfaen" w:eastAsia="Sylfaen" w:hAnsi="Sylfaen" w:cs="Sylfaen"/>
          <w:lang w:val="ka-GE"/>
        </w:rPr>
        <w:t xml:space="preserve"> შესაბამისი პოლიტიკის შემუშავება და განხორციელება/განხორციელების კოორდინაცია</w:t>
      </w:r>
      <w:r w:rsidRPr="001B5602">
        <w:rPr>
          <w:rFonts w:ascii="Sylfaen" w:eastAsia="Sylfaen" w:hAnsi="Sylfaen" w:cs="Sylfaen"/>
          <w:lang w:val="en-US"/>
        </w:rPr>
        <w:t>;</w:t>
      </w:r>
    </w:p>
    <w:p w14:paraId="3C0CBC72"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ა.ა.გ) ,,ინფორმაციული უსაფრთხოების შესახებ“ საქართველოს კანონის მოთხოვნების შესაბამისად,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w:t>
      </w:r>
      <w:r w:rsidRPr="001B5602">
        <w:rPr>
          <w:rFonts w:ascii="Sylfaen" w:eastAsia="Sylfaen" w:hAnsi="Sylfaen" w:cs="Sylfaen"/>
          <w:lang w:val="ka-GE"/>
        </w:rPr>
        <w:t xml:space="preserve">ს ინფორმაციული აქტივების მთლიანობის, ხელმისაწვდომობისა და კონფიდენციალობის უზრუნველსაყოფად, ინფორმაციული </w:t>
      </w:r>
      <w:bookmarkStart w:id="0" w:name="_Hlk59458618"/>
      <w:r w:rsidRPr="001B5602">
        <w:rPr>
          <w:rFonts w:ascii="Sylfaen" w:eastAsia="Sylfaen" w:hAnsi="Sylfaen" w:cs="Sylfaen"/>
          <w:lang w:val="ka-GE"/>
        </w:rPr>
        <w:t xml:space="preserve">უსაფრთხოების მენეჯერთან </w:t>
      </w:r>
      <w:bookmarkEnd w:id="0"/>
      <w:r w:rsidRPr="001B5602">
        <w:rPr>
          <w:rFonts w:ascii="Sylfaen" w:eastAsia="Sylfaen" w:hAnsi="Sylfaen" w:cs="Sylfaen"/>
          <w:lang w:val="ka-GE"/>
        </w:rPr>
        <w:t xml:space="preserve">ერთად, საჭირო სისტემის დანერგვის სამუშაოების წარმართვის უზრუნველყოფა; </w:t>
      </w:r>
    </w:p>
    <w:p w14:paraId="4FA62B84"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ა.ა.დ)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w:t>
      </w:r>
      <w:r w:rsidRPr="001B5602">
        <w:rPr>
          <w:rFonts w:ascii="Sylfaen" w:eastAsia="Sylfaen" w:hAnsi="Sylfaen" w:cs="Sylfaen"/>
          <w:lang w:val="ka-GE"/>
        </w:rPr>
        <w:t>ს ჩართულობით, სამინისტროს სერვერული და საქსელო ინფრასტრუქტურის ექსპლოატაციის მოთხოვნების განსაზღვრა და შესაბამისი დოკუმენტების შემუშავება;</w:t>
      </w:r>
    </w:p>
    <w:p w14:paraId="34E05972" w14:textId="77777777" w:rsidR="00010E89" w:rsidRPr="001B5602" w:rsidRDefault="00010E89" w:rsidP="00010E89">
      <w:pPr>
        <w:spacing w:after="0" w:line="20" w:lineRule="atLeast"/>
        <w:jc w:val="both"/>
        <w:rPr>
          <w:rFonts w:ascii="Sylfaen" w:eastAsia="Times New Roman" w:hAnsi="Sylfaen" w:cs="Sylfaen"/>
          <w:lang w:val="ka-GE"/>
        </w:rPr>
      </w:pPr>
      <w:r w:rsidRPr="001B5602">
        <w:rPr>
          <w:rFonts w:ascii="Sylfaen" w:eastAsia="Sylfaen" w:hAnsi="Sylfaen" w:cs="Sylfaen"/>
          <w:lang w:val="ka-GE"/>
        </w:rPr>
        <w:t xml:space="preserve">ა.ა.ე)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w:t>
      </w:r>
      <w:r w:rsidRPr="001B5602">
        <w:rPr>
          <w:rFonts w:ascii="Sylfaen" w:eastAsia="Sylfaen" w:hAnsi="Sylfaen" w:cs="Sylfaen"/>
          <w:lang w:val="ka-GE"/>
        </w:rPr>
        <w:t xml:space="preserve">ს ჩართულობით, სამინისტროს სერვერული ცენტრის საქსელო ინფრასტრუქტურის და სერვერული რესურსების გამოყოფის/განაწილების, მართვისა და მონიტორინგის, სამინისტროს სერვერულ ცენტრში არსებული მონაცემთა ბაზებისა და საინფორმაციო სისტემების ტექნიკური და ტექნოლოგიური მომსახურების, </w:t>
      </w:r>
      <w:r w:rsidRPr="001B5602">
        <w:rPr>
          <w:rFonts w:ascii="Sylfaen" w:eastAsia="Sylfaen" w:hAnsi="Sylfaen" w:cs="Sylfaen"/>
          <w:lang w:val="ka-GE"/>
        </w:rPr>
        <w:lastRenderedPageBreak/>
        <w:t xml:space="preserve">საინფორმაციო სისტემებისა და მონაცემთა ბაზების რეზერვირება/აღდგენის, საკომუნიკაციო და სოციალური რესურსების მდგრადობისა და უსაფრთხოების, სამინისტროსა და სამსახურების ინტერნეტ რესურსების ოპტიმიზაციის, სამინისტროსა და სამსახურების, ასევე, პარტნიორი ორგანიზაციების ინფორმაციულ სისტემებთან წვდომის (როგორც ლოკალური, ასევე დაშორებული), მომხმარებელთა მართვის, პაროლების შექმნისა და განახლების, სამინისტროსა და სამსახურების თანამშრომელთა კომპიუტერული სამუშაო ადგილების მოწყობის (ტექნიკური და სოფტვერული საშუალებების), სამინისტროს პარტნიორებისა და სტუმრების მიერ სამინისტროს </w:t>
      </w:r>
      <w:r w:rsidRPr="001B5602">
        <w:rPr>
          <w:rFonts w:ascii="Sylfaen" w:eastAsia="Sylfaen" w:hAnsi="Sylfaen" w:cs="Sylfaen"/>
          <w:lang w:val="en-US"/>
        </w:rPr>
        <w:t>IT</w:t>
      </w:r>
      <w:r w:rsidRPr="001B5602">
        <w:rPr>
          <w:rFonts w:ascii="Sylfaen" w:eastAsia="Sylfaen" w:hAnsi="Sylfaen" w:cs="Sylfaen"/>
          <w:lang w:val="ka-GE"/>
        </w:rPr>
        <w:t xml:space="preserve"> რესურსებთან წვდომის პოლიტიკის განსაზღვრა, შესაბამისი მარეგულირებელი, სახელმძღვანელო და სარეკომენდაციო დოკუმენტების შემუშავება და </w:t>
      </w:r>
      <w:r w:rsidRPr="001B5602">
        <w:rPr>
          <w:rFonts w:ascii="Sylfaen" w:eastAsia="Times New Roman" w:hAnsi="Sylfaen" w:cs="Sylfaen"/>
          <w:lang w:val="ka-GE"/>
        </w:rPr>
        <w:t>ზემდგომი სტრუქტურული ერთეულის ხელმძღვანელისთვის წარდგენა;</w:t>
      </w:r>
    </w:p>
    <w:p w14:paraId="1DD432DF" w14:textId="77777777" w:rsidR="00010E89" w:rsidRPr="001B5602" w:rsidRDefault="00010E89" w:rsidP="00010E89">
      <w:pPr>
        <w:spacing w:after="0" w:line="20" w:lineRule="atLeast"/>
        <w:jc w:val="both"/>
        <w:rPr>
          <w:rFonts w:ascii="Sylfaen" w:eastAsia="Times New Roman" w:hAnsi="Sylfaen" w:cs="Sylfaen"/>
          <w:lang w:val="ka-GE"/>
        </w:rPr>
      </w:pPr>
    </w:p>
    <w:p w14:paraId="70B06149" w14:textId="77777777" w:rsidR="00010E89" w:rsidRPr="001B5602" w:rsidRDefault="00010E89" w:rsidP="00010E89">
      <w:pPr>
        <w:spacing w:after="0" w:line="20" w:lineRule="atLeast"/>
        <w:jc w:val="both"/>
        <w:rPr>
          <w:rFonts w:ascii="Sylfaen" w:hAnsi="Sylfaen"/>
          <w:b/>
          <w:bCs/>
          <w:lang w:val="ka-GE"/>
        </w:rPr>
      </w:pPr>
      <w:r w:rsidRPr="001B5602">
        <w:rPr>
          <w:rFonts w:ascii="Sylfaen" w:hAnsi="Sylfaen"/>
          <w:b/>
          <w:bCs/>
          <w:lang w:val="ka-GE"/>
        </w:rPr>
        <w:t>ა.ბ)</w:t>
      </w:r>
      <w:r w:rsidRPr="001B5602">
        <w:rPr>
          <w:rFonts w:ascii="Sylfaen" w:hAnsi="Sylfaen"/>
          <w:b/>
          <w:bCs/>
          <w:lang w:val="en-US"/>
        </w:rPr>
        <w:t xml:space="preserve"> ინფრასტრუქტურის ადმინისტრირების</w:t>
      </w:r>
      <w:r w:rsidRPr="001B5602">
        <w:rPr>
          <w:rFonts w:ascii="Sylfaen" w:hAnsi="Sylfaen"/>
          <w:b/>
          <w:bCs/>
          <w:lang w:val="ka-GE"/>
        </w:rPr>
        <w:t xml:space="preserve"> მიმართულებით:</w:t>
      </w:r>
    </w:p>
    <w:p w14:paraId="39912A47"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ა.ბ.ა) ე</w:t>
      </w:r>
      <w:r w:rsidRPr="001B5602">
        <w:rPr>
          <w:rFonts w:ascii="Sylfaen" w:eastAsia="Sylfaen" w:hAnsi="Sylfaen" w:cs="Sylfaen"/>
          <w:lang w:val="en-US"/>
        </w:rPr>
        <w:t>ფექტიანი ადმინისტრირების, მომსახურებისა და განვითარების</w:t>
      </w:r>
      <w:r w:rsidRPr="001B5602">
        <w:rPr>
          <w:rFonts w:ascii="Sylfaen" w:eastAsia="Sylfaen" w:hAnsi="Sylfaen" w:cs="Sylfaen"/>
          <w:lang w:val="ka-GE"/>
        </w:rPr>
        <w:t xml:space="preserve"> მიზნით, </w:t>
      </w:r>
      <w:r w:rsidRPr="001B5602">
        <w:rPr>
          <w:rFonts w:ascii="Sylfaen" w:eastAsia="Sylfaen" w:hAnsi="Sylfaen" w:cs="Sylfaen"/>
          <w:lang w:val="en-US"/>
        </w:rPr>
        <w:t>სამინისტროს ინფორმაციული სისტემებისა და ტექნოლოგიური ინფრასტრუქტურის მდგრადი მუშაობის უზრუნველყოფა;</w:t>
      </w:r>
    </w:p>
    <w:p w14:paraId="110FA9E8"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ა.ბ.ბ)</w:t>
      </w:r>
      <w:r w:rsidRPr="001B5602">
        <w:rPr>
          <w:rFonts w:ascii="Sylfaen" w:eastAsia="Sylfaen" w:hAnsi="Sylfaen" w:cs="Sylfaen"/>
          <w:lang w:val="en-US"/>
        </w:rPr>
        <w:t xml:space="preserve">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w:t>
      </w:r>
      <w:r w:rsidRPr="001B5602">
        <w:rPr>
          <w:rFonts w:ascii="Sylfaen" w:eastAsia="Sylfaen" w:hAnsi="Sylfaen" w:cs="Sylfaen"/>
          <w:lang w:val="ka-GE"/>
        </w:rPr>
        <w:t xml:space="preserve">ს </w:t>
      </w:r>
      <w:r w:rsidRPr="001B5602">
        <w:rPr>
          <w:rFonts w:ascii="Sylfaen" w:eastAsia="Sylfaen" w:hAnsi="Sylfaen" w:cs="Sylfaen"/>
          <w:lang w:val="en-US"/>
        </w:rPr>
        <w:t>ინფორმაციული ტექნოლოგიებით უზრუნველყოფის ტექნიკური და ტექნოლოგიური მომსახურები</w:t>
      </w:r>
      <w:r w:rsidRPr="001B5602">
        <w:rPr>
          <w:rFonts w:ascii="Sylfaen" w:eastAsia="Sylfaen" w:hAnsi="Sylfaen" w:cs="Sylfaen"/>
          <w:lang w:val="ka-GE"/>
        </w:rPr>
        <w:t>თ უზრუნველყოფა</w:t>
      </w:r>
      <w:r w:rsidRPr="001B5602">
        <w:rPr>
          <w:rFonts w:ascii="Sylfaen" w:eastAsia="Sylfaen" w:hAnsi="Sylfaen" w:cs="Sylfaen"/>
          <w:lang w:val="en-US"/>
        </w:rPr>
        <w:t>;</w:t>
      </w:r>
    </w:p>
    <w:p w14:paraId="20F5E108"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ა.ბ.გ)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w:t>
      </w:r>
      <w:r w:rsidRPr="001B5602">
        <w:rPr>
          <w:rFonts w:ascii="Sylfaen" w:eastAsia="Sylfaen" w:hAnsi="Sylfaen" w:cs="Sylfaen"/>
          <w:lang w:val="ka-GE"/>
        </w:rPr>
        <w:t xml:space="preserve">ს </w:t>
      </w:r>
      <w:r w:rsidRPr="001B5602">
        <w:rPr>
          <w:rFonts w:ascii="Sylfaen" w:eastAsia="Sylfaen" w:hAnsi="Sylfaen" w:cs="Sylfaen"/>
          <w:lang w:val="en-US"/>
        </w:rPr>
        <w:t>ინფორმაციული სისტემების</w:t>
      </w:r>
      <w:r w:rsidRPr="001B5602">
        <w:rPr>
          <w:rFonts w:ascii="Sylfaen" w:eastAsia="Sylfaen" w:hAnsi="Sylfaen" w:cs="Sylfaen"/>
          <w:lang w:val="ka-GE"/>
        </w:rPr>
        <w:t>ა და</w:t>
      </w:r>
      <w:r w:rsidRPr="001B5602">
        <w:rPr>
          <w:rFonts w:ascii="Sylfaen" w:eastAsia="Sylfaen" w:hAnsi="Sylfaen" w:cs="Sylfaen"/>
          <w:lang w:val="en-US"/>
        </w:rPr>
        <w:t xml:space="preserve"> ტექნოლოგიური გადაწყვეტილებების დანერგვის პროექტების შემუშავებ</w:t>
      </w:r>
      <w:r w:rsidRPr="001B5602">
        <w:rPr>
          <w:rFonts w:ascii="Sylfaen" w:eastAsia="Sylfaen" w:hAnsi="Sylfaen" w:cs="Sylfaen"/>
          <w:lang w:val="ka-GE"/>
        </w:rPr>
        <w:t xml:space="preserve">ის უზრუნველყოფა </w:t>
      </w:r>
      <w:r w:rsidRPr="001B5602">
        <w:rPr>
          <w:rFonts w:ascii="Sylfaen" w:eastAsia="Sylfaen" w:hAnsi="Sylfaen" w:cs="Sylfaen"/>
          <w:lang w:val="en-US"/>
        </w:rPr>
        <w:t>და მათი განხორციელების</w:t>
      </w:r>
      <w:r w:rsidRPr="001B5602">
        <w:rPr>
          <w:rFonts w:ascii="Sylfaen" w:eastAsia="Sylfaen" w:hAnsi="Sylfaen" w:cs="Sylfaen"/>
          <w:lang w:val="ka-GE"/>
        </w:rPr>
        <w:t xml:space="preserve"> კოორდინაცია</w:t>
      </w:r>
      <w:r w:rsidRPr="001B5602">
        <w:rPr>
          <w:rFonts w:ascii="Sylfaen" w:eastAsia="Sylfaen" w:hAnsi="Sylfaen" w:cs="Sylfaen"/>
          <w:lang w:val="en-US"/>
        </w:rPr>
        <w:t>;</w:t>
      </w:r>
    </w:p>
    <w:p w14:paraId="13C6A8C8"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ა.ბ.დ)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w:t>
      </w:r>
      <w:r w:rsidRPr="001B5602">
        <w:rPr>
          <w:rFonts w:ascii="Sylfaen" w:eastAsia="Sylfaen" w:hAnsi="Sylfaen" w:cs="Sylfaen"/>
          <w:lang w:val="ka-GE"/>
        </w:rPr>
        <w:t>ს</w:t>
      </w:r>
      <w:r w:rsidRPr="001B5602">
        <w:rPr>
          <w:rFonts w:ascii="Sylfaen" w:eastAsia="Times New Roman" w:hAnsi="Sylfaen" w:cs="Sylfaen"/>
          <w:lang w:val="ka-GE"/>
        </w:rPr>
        <w:t xml:space="preserve"> მო</w:t>
      </w:r>
      <w:r w:rsidRPr="001B5602">
        <w:rPr>
          <w:rFonts w:ascii="Sylfaen" w:eastAsia="Sylfaen" w:hAnsi="Sylfaen" w:cs="Sylfaen"/>
          <w:lang w:val="ka-GE"/>
        </w:rPr>
        <w:t>თხოვნით</w:t>
      </w:r>
      <w:r w:rsidRPr="001B5602">
        <w:rPr>
          <w:rFonts w:ascii="Sylfaen" w:eastAsia="Sylfaen" w:hAnsi="Sylfaen" w:cs="Sylfaen"/>
          <w:lang w:val="en-US"/>
        </w:rPr>
        <w:t>,</w:t>
      </w:r>
      <w:r w:rsidRPr="001B5602">
        <w:rPr>
          <w:rFonts w:ascii="Sylfaen" w:eastAsia="Sylfaen" w:hAnsi="Sylfaen" w:cs="Sylfaen"/>
          <w:lang w:val="ka-GE"/>
        </w:rPr>
        <w:t xml:space="preserve"> ინფორმაციის ანალიზისათვის საჭირო პროგრამული უზრუნველყოფის შესაქმნელად საჭირო ტექნიკური და ტექნოლიოგიური გადაწყვეტილებების შერჩევა. </w:t>
      </w:r>
    </w:p>
    <w:p w14:paraId="4745AEF6"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ა.ბ.ე) </w:t>
      </w:r>
      <w:r w:rsidRPr="001B5602">
        <w:rPr>
          <w:rFonts w:ascii="Sylfaen" w:eastAsia="Times New Roman" w:hAnsi="Sylfaen" w:cs="Sylfaen"/>
          <w:lang w:val="ka-GE"/>
        </w:rPr>
        <w:t xml:space="preserve">საჯარო სამართლის იურიდიული პირებში </w:t>
      </w:r>
      <w:r w:rsidRPr="001B5602">
        <w:rPr>
          <w:rFonts w:ascii="Sylfaen" w:eastAsia="Sylfaen" w:hAnsi="Sylfaen" w:cs="Sylfaen"/>
          <w:lang w:val="ka-GE"/>
        </w:rPr>
        <w:t>ინფორმაციულ ტექნოლოგიებზე მომუშავე სამსახურების (პირების) მეთოდური ხელმძღვანელობა და მათი საქმიანობის კოორდინაცია;</w:t>
      </w:r>
    </w:p>
    <w:p w14:paraId="5755F6F2"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ა.ბ.ვ) სამინისტროსა და </w:t>
      </w:r>
      <w:r w:rsidRPr="001B5602">
        <w:rPr>
          <w:rFonts w:ascii="Sylfaen" w:eastAsia="Times New Roman" w:hAnsi="Sylfaen" w:cs="Sylfaen"/>
          <w:lang w:val="ka-GE"/>
        </w:rPr>
        <w:t>საჯარო სამართლის იურიდიული პირების</w:t>
      </w:r>
      <w:r w:rsidRPr="001B5602">
        <w:rPr>
          <w:rFonts w:ascii="Sylfaen" w:eastAsia="Sylfaen" w:hAnsi="Sylfaen" w:cs="Sylfaen"/>
          <w:lang w:val="ka-GE"/>
        </w:rPr>
        <w:t xml:space="preserve"> თანამშრომელთა მხრიდან საქსელო და სერვერული რესურსების, ინფორმაციული სისტემებისა და მონაცემთა ბაზების მოხმარების წესების შესრულების მონიტორინგი;</w:t>
      </w:r>
    </w:p>
    <w:p w14:paraId="17EF8B1E"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ა.ბ.ზ) </w:t>
      </w:r>
      <w:r w:rsidRPr="001B5602">
        <w:rPr>
          <w:rFonts w:ascii="Sylfaen" w:eastAsia="Sylfaen" w:hAnsi="Sylfaen" w:cs="Sylfaen"/>
          <w:lang w:val="en-US"/>
        </w:rPr>
        <w:t xml:space="preserve">ინფორმაციული ტექნოლოგიების </w:t>
      </w:r>
      <w:r w:rsidRPr="001B5602">
        <w:rPr>
          <w:rFonts w:ascii="Sylfaen" w:eastAsia="Sylfaen" w:hAnsi="Sylfaen" w:cs="Sylfaen"/>
          <w:lang w:val="ka-GE"/>
        </w:rPr>
        <w:t>დანერგვის/</w:t>
      </w:r>
      <w:r w:rsidRPr="001B5602">
        <w:rPr>
          <w:rFonts w:ascii="Sylfaen" w:eastAsia="Sylfaen" w:hAnsi="Sylfaen" w:cs="Sylfaen"/>
          <w:lang w:val="en-US"/>
        </w:rPr>
        <w:t>განვითარების პროექტების</w:t>
      </w:r>
      <w:r w:rsidRPr="001B5602">
        <w:rPr>
          <w:rFonts w:ascii="Sylfaen" w:eastAsia="Sylfaen" w:hAnsi="Sylfaen" w:cs="Sylfaen"/>
          <w:lang w:val="ka-GE"/>
        </w:rPr>
        <w:t xml:space="preserve"> შემუშავებისა და განხორციელების პროცესების კოორდინაციის მიზნით</w:t>
      </w:r>
      <w:r w:rsidRPr="001B5602">
        <w:rPr>
          <w:rFonts w:ascii="Sylfaen" w:eastAsia="Sylfaen" w:hAnsi="Sylfaen" w:cs="Sylfaen"/>
          <w:lang w:val="en-US"/>
        </w:rPr>
        <w:t xml:space="preserve">, </w:t>
      </w:r>
      <w:r w:rsidRPr="001B5602">
        <w:rPr>
          <w:rFonts w:ascii="Sylfaen" w:eastAsia="Times New Roman" w:hAnsi="Sylfaen" w:cs="Sylfaen"/>
          <w:lang w:val="ka-GE"/>
        </w:rPr>
        <w:t xml:space="preserve">საჯარო სამართლის იურიდიული პირებისგან </w:t>
      </w:r>
      <w:r w:rsidRPr="001B5602">
        <w:rPr>
          <w:rFonts w:ascii="Sylfaen" w:eastAsia="Sylfaen" w:hAnsi="Sylfaen" w:cs="Sylfaen"/>
          <w:lang w:val="en-US"/>
        </w:rPr>
        <w:t xml:space="preserve">ინფორმაციული სისტემების ტექნიკური ამოცანებისა და </w:t>
      </w:r>
      <w:r w:rsidRPr="001B5602">
        <w:rPr>
          <w:rFonts w:ascii="Sylfaen" w:eastAsia="Sylfaen" w:hAnsi="Sylfaen" w:cs="Sylfaen"/>
          <w:lang w:val="ka-GE"/>
        </w:rPr>
        <w:t xml:space="preserve">სპეციფიკაციების გამოთხოვა, განხილვა და </w:t>
      </w:r>
      <w:r w:rsidRPr="001B5602">
        <w:rPr>
          <w:rFonts w:ascii="Sylfaen" w:eastAsia="Sylfaen" w:hAnsi="Sylfaen" w:cs="Sylfaen"/>
          <w:lang w:val="en-US"/>
        </w:rPr>
        <w:t>დასკვნების</w:t>
      </w:r>
      <w:r w:rsidRPr="001B5602">
        <w:rPr>
          <w:rFonts w:ascii="Sylfaen" w:eastAsia="Sylfaen" w:hAnsi="Sylfaen" w:cs="Sylfaen"/>
          <w:lang w:val="ka-GE"/>
        </w:rPr>
        <w:t>/რეკომენდაციების</w:t>
      </w:r>
      <w:r w:rsidRPr="001B5602">
        <w:rPr>
          <w:rFonts w:ascii="Sylfaen" w:eastAsia="Sylfaen" w:hAnsi="Sylfaen" w:cs="Sylfaen"/>
          <w:lang w:val="en-US"/>
        </w:rPr>
        <w:t xml:space="preserve"> </w:t>
      </w:r>
      <w:r w:rsidRPr="001B5602">
        <w:rPr>
          <w:rFonts w:ascii="Sylfaen" w:eastAsia="Sylfaen" w:hAnsi="Sylfaen" w:cs="Sylfaen"/>
          <w:lang w:val="ka-GE"/>
        </w:rPr>
        <w:t>მომზადება;</w:t>
      </w:r>
    </w:p>
    <w:p w14:paraId="5BB8B246"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Sylfaen" w:hAnsi="Sylfaen" w:cs="Sylfaen"/>
          <w:lang w:val="ka-GE"/>
        </w:rPr>
        <w:t xml:space="preserve">ა.ბ.თ) </w:t>
      </w:r>
      <w:r w:rsidRPr="001B5602">
        <w:rPr>
          <w:rFonts w:ascii="Sylfaen" w:eastAsia="Times New Roman" w:hAnsi="Sylfaen" w:cs="Sylfaen"/>
          <w:lang w:val="ka-GE"/>
        </w:rPr>
        <w:t>სამინისტროს შესაბამის სტრუქტურულ ერთეულებსა და საჯარო სამართლის იურიდიულ პირებში</w:t>
      </w:r>
      <w:r w:rsidRPr="001B5602">
        <w:rPr>
          <w:rFonts w:ascii="Sylfaen" w:eastAsia="Sylfaen" w:hAnsi="Sylfaen" w:cs="Sylfaen"/>
          <w:lang w:val="en-US"/>
        </w:rPr>
        <w:t xml:space="preserve"> IT ტექნოლოგიების განვითარების მიზნით</w:t>
      </w:r>
      <w:r w:rsidRPr="001B5602">
        <w:rPr>
          <w:rFonts w:ascii="Sylfaen" w:eastAsia="Sylfaen" w:hAnsi="Sylfaen" w:cs="Sylfaen"/>
          <w:lang w:val="ka-GE"/>
        </w:rPr>
        <w:t>,</w:t>
      </w:r>
      <w:r w:rsidRPr="001B5602">
        <w:rPr>
          <w:rFonts w:ascii="Sylfaen" w:eastAsia="Sylfaen" w:hAnsi="Sylfaen" w:cs="Sylfaen"/>
          <w:lang w:val="en-US"/>
        </w:rPr>
        <w:t xml:space="preserve"> განსახორციელებელი შესყიდვების დოკუმენტაციის განხილვა</w:t>
      </w:r>
      <w:r w:rsidRPr="001B5602">
        <w:rPr>
          <w:rFonts w:ascii="Sylfaen" w:eastAsia="Sylfaen" w:hAnsi="Sylfaen" w:cs="Sylfaen"/>
          <w:lang w:val="ka-GE"/>
        </w:rPr>
        <w:t>,</w:t>
      </w:r>
      <w:r w:rsidRPr="001B5602">
        <w:rPr>
          <w:rFonts w:ascii="Sylfaen" w:eastAsia="Sylfaen" w:hAnsi="Sylfaen" w:cs="Sylfaen"/>
          <w:lang w:val="en-US"/>
        </w:rPr>
        <w:t xml:space="preserve"> სათანადო დასკვნის მომზადება</w:t>
      </w:r>
      <w:r w:rsidRPr="001B5602">
        <w:rPr>
          <w:rFonts w:ascii="Sylfaen" w:eastAsia="Sylfaen" w:hAnsi="Sylfaen" w:cs="Sylfaen"/>
          <w:lang w:val="ka-GE"/>
        </w:rPr>
        <w:t xml:space="preserve"> და შესაბამისი სტურქტურული ერთეულისათვის წარდგენა</w:t>
      </w:r>
      <w:r w:rsidRPr="001B5602">
        <w:rPr>
          <w:rFonts w:ascii="Sylfaen" w:eastAsia="Sylfaen" w:hAnsi="Sylfaen" w:cs="Sylfaen"/>
          <w:lang w:val="en-US"/>
        </w:rPr>
        <w:t>,</w:t>
      </w:r>
      <w:r w:rsidRPr="001B5602">
        <w:rPr>
          <w:rFonts w:ascii="Sylfaen" w:eastAsia="Times New Roman" w:hAnsi="Sylfaen" w:cs="Sylfaen"/>
          <w:bCs/>
          <w:kern w:val="36"/>
          <w:lang w:val="ka-GE"/>
        </w:rPr>
        <w:t xml:space="preserve"> საქმიანობის ფარგლებში, შესყიდვების განხორციელების მიზნით, სახელმწიფო შესყიდვების სამმართველოსთვის შესასყიდი საქონლის, მომსახურებისა და სამუშაოთა შესახებ </w:t>
      </w:r>
      <w:r w:rsidRPr="001B5602">
        <w:rPr>
          <w:rFonts w:ascii="Sylfaen" w:eastAsia="Times New Roman" w:hAnsi="Sylfaen" w:cs="Sylfaen"/>
          <w:bCs/>
          <w:kern w:val="36"/>
          <w:lang w:val="ka-GE"/>
        </w:rPr>
        <w:lastRenderedPageBreak/>
        <w:t>ინფორმაციის, მათ შორის, ტექნიკური მახასიათებელების განსაზღვრა და მიწოდება, ასევე, თავისი საქმიანობის ფარგლებში დადებული საქონლის, მომსახურებისა და სამუშაოთა შესყიდვების ხელშეკრულებით გათვალისწინებული პირობების შესრულების მიმდინარეობის ზედამხედველობა და მიღება-ჩაბარების აქტზე ხელმოწერით ხელშეკრულების შესრულების დადასტურება, ასევე, დადებული ხელშეკრულების პირობების დარღვევის გამოვლენა და ასეთ შემთხვევაში, სახელმწიფო შესყიდვების სამმართველოსა და იურიდიული დეპარტამენტისთვის ინფორმაციის მიწოდება;</w:t>
      </w:r>
    </w:p>
    <w:p w14:paraId="579BFFFE"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ა.ბ.ი) </w:t>
      </w:r>
      <w:r w:rsidRPr="001B5602">
        <w:rPr>
          <w:rFonts w:ascii="Sylfaen" w:eastAsia="Sylfaen" w:hAnsi="Sylfaen" w:cs="Sylfaen"/>
          <w:lang w:val="en-US"/>
        </w:rPr>
        <w:t>ინფორმაციული სისტემების ტექნიკური ამოცანების შემუშავების, განხორციელებისა და დანერგვის კოორდინაცია;</w:t>
      </w:r>
    </w:p>
    <w:p w14:paraId="16B8A7F1" w14:textId="77777777" w:rsidR="00010E89" w:rsidRPr="001B5602" w:rsidRDefault="00010E89" w:rsidP="00010E89">
      <w:pPr>
        <w:autoSpaceDE w:val="0"/>
        <w:autoSpaceDN w:val="0"/>
        <w:adjustRightInd w:val="0"/>
        <w:spacing w:after="0" w:line="240" w:lineRule="auto"/>
        <w:rPr>
          <w:rFonts w:ascii="Sylfaen" w:eastAsia="Times New Roman" w:hAnsi="Sylfaen" w:cs="Sylfaen"/>
          <w:lang w:val="ka-GE"/>
        </w:rPr>
      </w:pPr>
      <w:r w:rsidRPr="001B5602">
        <w:rPr>
          <w:rFonts w:ascii="Sylfaen" w:eastAsia="Times New Roman" w:hAnsi="Sylfaen" w:cs="Sylfaen"/>
          <w:lang w:val="ka-GE"/>
        </w:rPr>
        <w:t>ა.ბ.კ) ინფორმაციული სისტემების განვითარების ერთიანი პლატფორმის განსაზღვრა მათი ურთიერთინტეგრაციის უზრუნველყოფის მიზნით;</w:t>
      </w:r>
    </w:p>
    <w:p w14:paraId="450F74E9"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ა.ბ.ლ) </w:t>
      </w:r>
      <w:r w:rsidRPr="001B5602">
        <w:rPr>
          <w:rFonts w:ascii="Sylfaen" w:eastAsia="Sylfaen" w:hAnsi="Sylfaen" w:cs="Sylfaen"/>
          <w:lang w:val="en-US"/>
        </w:rPr>
        <w:t>ინფორმაციული სისტემების მონაცემთა ბაზების მომსახურების (განახლება, ოპტიმიზაცია, რედაქტირება, არქივაცია, აღდგენა და სხვა) უზრუნველყოფა;</w:t>
      </w:r>
    </w:p>
    <w:p w14:paraId="7D04D67F"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ა.ბ.მ)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w:t>
      </w:r>
      <w:r w:rsidRPr="001B5602">
        <w:rPr>
          <w:rFonts w:ascii="Sylfaen" w:eastAsia="Sylfaen" w:hAnsi="Sylfaen" w:cs="Sylfaen"/>
          <w:lang w:val="ka-GE"/>
        </w:rPr>
        <w:t>ს</w:t>
      </w:r>
      <w:r w:rsidRPr="001B5602">
        <w:rPr>
          <w:rFonts w:ascii="Sylfaen" w:eastAsia="Times New Roman" w:hAnsi="Sylfaen" w:cs="Sylfaen"/>
          <w:lang w:val="ka-GE"/>
        </w:rPr>
        <w:t xml:space="preserve"> </w:t>
      </w:r>
      <w:r w:rsidRPr="001B5602">
        <w:rPr>
          <w:rFonts w:ascii="Sylfaen" w:eastAsia="Sylfaen" w:hAnsi="Sylfaen" w:cs="Sylfaen"/>
          <w:lang w:val="en-US"/>
        </w:rPr>
        <w:t>მოთხოვნი</w:t>
      </w:r>
      <w:r w:rsidRPr="001B5602">
        <w:rPr>
          <w:rFonts w:ascii="Sylfaen" w:eastAsia="Sylfaen" w:hAnsi="Sylfaen" w:cs="Sylfaen"/>
          <w:lang w:val="ka-GE"/>
        </w:rPr>
        <w:t>ს საფუძველზე,</w:t>
      </w:r>
      <w:r w:rsidRPr="001B5602">
        <w:rPr>
          <w:rFonts w:ascii="Sylfaen" w:eastAsia="Sylfaen" w:hAnsi="Sylfaen" w:cs="Sylfaen"/>
          <w:lang w:val="en-US"/>
        </w:rPr>
        <w:t xml:space="preserve"> ინფორმაციის ანალიზისათვის საჭირო პროგრამული უზრუნველყოფის შექმნა ან</w:t>
      </w:r>
      <w:r w:rsidRPr="001B5602">
        <w:rPr>
          <w:rFonts w:ascii="Sylfaen" w:eastAsia="Sylfaen" w:hAnsi="Sylfaen" w:cs="Sylfaen"/>
          <w:lang w:val="ka-GE"/>
        </w:rPr>
        <w:t>/და</w:t>
      </w:r>
      <w:r w:rsidRPr="001B5602">
        <w:rPr>
          <w:rFonts w:ascii="Sylfaen" w:eastAsia="Sylfaen" w:hAnsi="Sylfaen" w:cs="Sylfaen"/>
          <w:lang w:val="en-US"/>
        </w:rPr>
        <w:t xml:space="preserve"> შესაქმნელად საჭირო ტექნიკური და ტექნოლიოგიური გადაწყვეტილებების შერჩევა;</w:t>
      </w:r>
    </w:p>
    <w:p w14:paraId="3DA5CDC2"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ა.ბ.ნ) </w:t>
      </w:r>
      <w:r w:rsidRPr="001B5602">
        <w:rPr>
          <w:rFonts w:ascii="Sylfaen" w:eastAsia="Sylfaen" w:hAnsi="Sylfaen" w:cs="Sylfaen"/>
          <w:lang w:val="en-US"/>
        </w:rPr>
        <w:t>კომპიუტერული ქსელების ტოპოლოგიების შესწავლა, ტექნიკური პარამეტრების განსაზღვრა და დანერგვ</w:t>
      </w:r>
      <w:r w:rsidRPr="001B5602">
        <w:rPr>
          <w:rFonts w:ascii="Sylfaen" w:eastAsia="Sylfaen" w:hAnsi="Sylfaen" w:cs="Sylfaen"/>
          <w:lang w:val="ka-GE"/>
        </w:rPr>
        <w:t>ის უზრუნველყოფა</w:t>
      </w:r>
      <w:r w:rsidRPr="001B5602">
        <w:rPr>
          <w:rFonts w:ascii="Sylfaen" w:eastAsia="Sylfaen" w:hAnsi="Sylfaen" w:cs="Sylfaen"/>
          <w:lang w:val="en-US"/>
        </w:rPr>
        <w:t>;</w:t>
      </w:r>
    </w:p>
    <w:p w14:paraId="1CD35CA0"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ა.ბ.ო) </w:t>
      </w:r>
      <w:r w:rsidRPr="001B5602">
        <w:rPr>
          <w:rFonts w:ascii="Sylfaen" w:eastAsia="Times New Roman" w:hAnsi="Sylfaen" w:cs="Sylfaen"/>
          <w:lang w:val="ka-GE"/>
        </w:rPr>
        <w:t xml:space="preserve">სამინისტროს </w:t>
      </w:r>
      <w:r w:rsidRPr="001B5602">
        <w:rPr>
          <w:rFonts w:ascii="Sylfaen" w:eastAsia="Times New Roman" w:hAnsi="Sylfaen" w:cs="Sylfaen"/>
          <w:lang w:val="en-US"/>
        </w:rPr>
        <w:t xml:space="preserve">IT </w:t>
      </w:r>
      <w:r w:rsidRPr="001B5602">
        <w:rPr>
          <w:rFonts w:ascii="Sylfaen" w:eastAsia="Times New Roman" w:hAnsi="Sylfaen" w:cs="Sylfaen"/>
          <w:lang w:val="ka-GE"/>
        </w:rPr>
        <w:t xml:space="preserve">ინფრასტრუქტურის </w:t>
      </w:r>
      <w:r w:rsidRPr="001B5602">
        <w:rPr>
          <w:rFonts w:ascii="Sylfaen" w:eastAsia="Sylfaen" w:hAnsi="Sylfaen" w:cs="Sylfaen"/>
          <w:lang w:val="en-US"/>
        </w:rPr>
        <w:t>საქსელო მოწყობილობებისა და კომუნიკაციების დანერგვის, რეაბილიტაციის, განახლებისა და მოდერნიზაციის საჭიროებების შესწავლა და მათი უზრუნველყოფისათვის საჭირო ტექნიკური, ინფორმაციული და ინტელექტუალური რესურსების შესყიდვაზე წინადადებების</w:t>
      </w:r>
      <w:r w:rsidRPr="001B5602">
        <w:rPr>
          <w:rFonts w:ascii="Sylfaen" w:eastAsia="Sylfaen" w:hAnsi="Sylfaen" w:cs="Sylfaen"/>
          <w:lang w:val="ka-GE"/>
        </w:rPr>
        <w:t xml:space="preserve"> </w:t>
      </w:r>
      <w:r w:rsidRPr="001B5602">
        <w:rPr>
          <w:rFonts w:ascii="Sylfaen" w:eastAsia="Times New Roman" w:hAnsi="Sylfaen" w:cs="Sylfaen"/>
          <w:lang w:val="ka-GE"/>
        </w:rPr>
        <w:t>ზემდგომი სტრუქტურული ერთეულის ხელმძღვანელისთვის წარდგენა</w:t>
      </w:r>
      <w:r w:rsidRPr="001B5602">
        <w:rPr>
          <w:rFonts w:ascii="Sylfaen" w:eastAsia="Sylfaen" w:hAnsi="Sylfaen" w:cs="Sylfaen"/>
          <w:lang w:val="en-US"/>
        </w:rPr>
        <w:t>;</w:t>
      </w:r>
    </w:p>
    <w:p w14:paraId="73953519"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ა.ბ.პ) </w:t>
      </w:r>
      <w:r w:rsidRPr="001B5602">
        <w:rPr>
          <w:rFonts w:ascii="Sylfaen" w:eastAsia="Times New Roman" w:hAnsi="Sylfaen" w:cs="Sylfaen"/>
          <w:lang w:val="ka-GE"/>
        </w:rPr>
        <w:t xml:space="preserve">სამინისტროს </w:t>
      </w:r>
      <w:r w:rsidRPr="001B5602">
        <w:rPr>
          <w:rFonts w:ascii="Sylfaen" w:eastAsia="Sylfaen" w:hAnsi="Sylfaen" w:cs="Sylfaen"/>
          <w:lang w:val="en-US"/>
        </w:rPr>
        <w:t>კავშირგაბმულობის სისტემის (ანალოგური და IP ტელეფონია) დანერგვა და შემდგომი მომსახურება;</w:t>
      </w:r>
    </w:p>
    <w:p w14:paraId="3E22EB28"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ა.ბ.ჟ) </w:t>
      </w:r>
      <w:r w:rsidRPr="001B5602">
        <w:rPr>
          <w:rFonts w:ascii="Sylfaen" w:eastAsia="Times New Roman" w:hAnsi="Sylfaen" w:cs="Sylfaen"/>
          <w:lang w:val="ka-GE"/>
        </w:rPr>
        <w:t>სამინისტროს</w:t>
      </w:r>
      <w:r w:rsidRPr="001B5602">
        <w:rPr>
          <w:rFonts w:ascii="Sylfaen" w:eastAsia="Sylfaen" w:hAnsi="Sylfaen" w:cs="Sylfaen"/>
          <w:lang w:val="ka-GE"/>
        </w:rPr>
        <w:t xml:space="preserve"> </w:t>
      </w:r>
      <w:r w:rsidRPr="001B5602">
        <w:rPr>
          <w:rFonts w:ascii="Sylfaen" w:eastAsia="Sylfaen" w:hAnsi="Sylfaen" w:cs="Sylfaen"/>
          <w:lang w:val="en-US"/>
        </w:rPr>
        <w:t>“ცხელი ხაზის” ფუნქციონირების ტექნიკური და ტექნოლოგიური უზრუნველყოფა;</w:t>
      </w:r>
    </w:p>
    <w:p w14:paraId="5CA426BC"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ა.ბ.რ) </w:t>
      </w:r>
      <w:r w:rsidRPr="001B5602">
        <w:rPr>
          <w:rFonts w:ascii="Sylfaen" w:eastAsia="Sylfaen" w:hAnsi="Sylfaen" w:cs="Sylfaen"/>
          <w:lang w:val="en-US"/>
        </w:rPr>
        <w:t>სამინისტროს</w:t>
      </w:r>
      <w:r w:rsidRPr="001B5602">
        <w:rPr>
          <w:rFonts w:ascii="Sylfaen" w:eastAsia="Times New Roman" w:hAnsi="Sylfaen" w:cs="Sylfaen"/>
          <w:lang w:val="ka-GE"/>
        </w:rPr>
        <w:t xml:space="preserve"> </w:t>
      </w:r>
      <w:r w:rsidRPr="001B5602">
        <w:rPr>
          <w:rFonts w:ascii="Sylfaen" w:eastAsia="Sylfaen" w:hAnsi="Sylfaen" w:cs="Sylfaen"/>
          <w:lang w:val="en-US"/>
        </w:rPr>
        <w:t>ვებ გვერდის ადმინისტრირებ</w:t>
      </w:r>
      <w:r w:rsidRPr="001B5602">
        <w:rPr>
          <w:rFonts w:ascii="Sylfaen" w:eastAsia="Sylfaen" w:hAnsi="Sylfaen" w:cs="Sylfaen"/>
          <w:lang w:val="ka-GE"/>
        </w:rPr>
        <w:t>ის ტექნიკური უზრუნველყოფა</w:t>
      </w:r>
      <w:r w:rsidRPr="001B5602">
        <w:rPr>
          <w:rFonts w:ascii="Sylfaen" w:eastAsia="Sylfaen" w:hAnsi="Sylfaen" w:cs="Sylfaen"/>
          <w:lang w:val="en-US"/>
        </w:rPr>
        <w:t>;</w:t>
      </w:r>
    </w:p>
    <w:p w14:paraId="206EE5E5"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ა.ბ.ს) </w:t>
      </w:r>
      <w:r w:rsidRPr="001B5602">
        <w:rPr>
          <w:rFonts w:ascii="Sylfaen" w:eastAsia="Sylfaen" w:hAnsi="Sylfaen" w:cs="Sylfaen"/>
          <w:lang w:val="en-US"/>
        </w:rPr>
        <w:t>ინფორმაციული ტექნოლოგიების რესურსებისა და შესრულების ვადების განსაზღვრის მიზნით</w:t>
      </w:r>
      <w:r w:rsidRPr="001B5602">
        <w:rPr>
          <w:rFonts w:ascii="Sylfaen" w:eastAsia="Sylfaen" w:hAnsi="Sylfaen" w:cs="Sylfaen"/>
          <w:lang w:val="ka-GE"/>
        </w:rPr>
        <w:t xml:space="preserve">, </w:t>
      </w:r>
      <w:r w:rsidRPr="001B5602">
        <w:rPr>
          <w:rFonts w:ascii="Sylfaen" w:eastAsia="Times New Roman" w:hAnsi="Sylfaen" w:cs="Sylfaen"/>
          <w:lang w:val="ka-GE"/>
        </w:rPr>
        <w:t xml:space="preserve">სამინისტროს შესაბამისი სტრუქტურული ერთეულებისა და საჯარო სამართლის იურიდიული პირების </w:t>
      </w:r>
      <w:r w:rsidRPr="001B5602">
        <w:rPr>
          <w:rFonts w:ascii="Sylfaen" w:eastAsia="Sylfaen" w:hAnsi="Sylfaen" w:cs="Sylfaen"/>
          <w:lang w:val="en-US"/>
        </w:rPr>
        <w:t>მიერ შემუშავებული პროექტებ</w:t>
      </w:r>
      <w:r w:rsidRPr="001B5602">
        <w:rPr>
          <w:rFonts w:ascii="Sylfaen" w:eastAsia="Sylfaen" w:hAnsi="Sylfaen" w:cs="Sylfaen"/>
          <w:lang w:val="ka-GE"/>
        </w:rPr>
        <w:t>ში ცვლილებების განხორციელება;</w:t>
      </w:r>
    </w:p>
    <w:p w14:paraId="597655BC"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ა.ბ.ტ)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w:t>
      </w:r>
      <w:r w:rsidRPr="001B5602">
        <w:rPr>
          <w:rFonts w:ascii="Sylfaen" w:eastAsia="Sylfaen" w:hAnsi="Sylfaen" w:cs="Sylfaen"/>
          <w:lang w:val="ka-GE"/>
        </w:rPr>
        <w:t xml:space="preserve">ში </w:t>
      </w:r>
      <w:r w:rsidRPr="001B5602">
        <w:rPr>
          <w:rFonts w:ascii="Sylfaen" w:eastAsia="Sylfaen" w:hAnsi="Sylfaen" w:cs="Sylfaen"/>
          <w:lang w:val="en-US"/>
        </w:rPr>
        <w:t xml:space="preserve">IT </w:t>
      </w:r>
      <w:r w:rsidRPr="001B5602">
        <w:rPr>
          <w:rFonts w:ascii="Sylfaen" w:eastAsia="Sylfaen" w:hAnsi="Sylfaen" w:cs="Sylfaen"/>
          <w:lang w:val="ka-GE"/>
        </w:rPr>
        <w:t>პრობლემებისა და ინციდენტების შესახებ ინფორმაციის გამოთხოვა და მონიტორინგი;</w:t>
      </w:r>
    </w:p>
    <w:p w14:paraId="2BC3FB71" w14:textId="77777777" w:rsidR="00010E89" w:rsidRPr="001B5602" w:rsidRDefault="00010E89" w:rsidP="00010E89">
      <w:pPr>
        <w:shd w:val="clear" w:color="auto" w:fill="FFFFFF"/>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 xml:space="preserve">ა.ბ.უ) თავისი საქმიანობის ფარგლებში, სამინისტროს პოლიტიკის, სტრატეგიის, სამოქმედო გეგმისა და სახელმწიფო პროგრამების შემუშავებაში მონაწილეობის მიღება და პოლიტიკის დეპარტამენტთან თანამშრომლობა, ასევე, მათი შესრულების შესახებ ანგარიშების დადგენილი ფორმატითა და პერიოდულობით პოლიტიკის დეპარტამენტისთვის მიწოდება; </w:t>
      </w:r>
    </w:p>
    <w:p w14:paraId="1891F858" w14:textId="77777777" w:rsidR="00010E89" w:rsidRPr="001B5602" w:rsidRDefault="00010E89" w:rsidP="00010E89">
      <w:pPr>
        <w:shd w:val="clear" w:color="auto" w:fill="FFFFFF"/>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lastRenderedPageBreak/>
        <w:t>ა.ბ.ფ) 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წარდგენა;</w:t>
      </w:r>
    </w:p>
    <w:p w14:paraId="32F0F6BA"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ა.ბ.ქ) კომპეტენციის ფარგლებში და საჭიროებისამებრ, კანონმდებლობით დადგენილი წესით, სამინისტროს ერთიანი ბიუჯეტის პროექტის შემუშავების, წლიური  საბიუჯეტო  კანონით  სამინისტროსათვის   დამტკიცებული  ბიუჯეტის  კვარტალური განწერის შედგენის, სახელმწიფო ბიუჯეტის შესახებ საქართველოს კანონით გათვალისწინებულ ასიგნებებში შესატანი ცვლილებების მომზადების პროცესში საფინანსო-ეკონომიკურ დეპარტამენტთან თანამშრომლობა, ასევე, აღნიშნული დეპარტამენტისთვის წლიური საბიუჯეტო კანონით სამინისტროსთვის გათვალისწინებული ასიგნებების ხარჯვის შესახებ ყოველკვარტლური და ყოველწლიური ანგარიშების (3, 6, 9 თვის) წარდგენა;</w:t>
      </w:r>
    </w:p>
    <w:p w14:paraId="6135FE3B"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 xml:space="preserve">ა.ბ.ღ) </w:t>
      </w:r>
      <w:r w:rsidRPr="001B5602">
        <w:rPr>
          <w:rFonts w:ascii="Sylfaen" w:hAnsi="Sylfaen"/>
          <w:color w:val="222222"/>
          <w:shd w:val="clear" w:color="auto" w:fill="FFFFFF"/>
          <w:lang w:val="ka-GE"/>
        </w:rPr>
        <w:t>შიდა აუდიტის დეპარტამენტის მოთხოვნის საფუძველზე, მისთვის შესაბამისი ინფორმაციისა და ანგარიშების, მათ შორის, თავისი საქმიანობის ფარგლებში, სტრატეგიული, წლიური და ინდივიდუალური გეგმების შესახებ მასალების, გაწეული საქმიანობის შესახებ კვარტალური და წლიური ანგარიშები წარდგენა;</w:t>
      </w:r>
      <w:r w:rsidRPr="001B5602">
        <w:rPr>
          <w:rFonts w:ascii="Arial" w:hAnsi="Arial" w:cs="Arial"/>
          <w:color w:val="222222"/>
          <w:shd w:val="clear" w:color="auto" w:fill="FFFFFF"/>
          <w:lang w:val="ka-GE"/>
        </w:rPr>
        <w:t>    </w:t>
      </w:r>
    </w:p>
    <w:p w14:paraId="6F671444"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ა.ბ.ყ) სამმართველოში შემოსული კორესპონდენციის განხილვა, დამუშავება და რეაგირების მოხდენა, საჭიროებისამებრ, საზოგადოებასთან ურთიერთობისა და საინფორმაციო/საკონსულტაციო მომსახურების სამმართველოს მომართვის საფუძველზე მოქალაქეებთან შეხვედრებში მონაწილეობის მიღება;</w:t>
      </w:r>
    </w:p>
    <w:p w14:paraId="6081780D"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ა.ბ.შ) 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14:paraId="61E77498"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ა.ბ.ჩ) მასმედიასთან ურთიერთიობისა და ღონისძიებების დაგეგმვის სამმართველოსთვის 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მიწოდება;</w:t>
      </w:r>
    </w:p>
    <w:p w14:paraId="0770DE50"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ა.ბ.ც) კომპეტენციის ფარგლებში ბრძანებების პროექტების მომზადება;</w:t>
      </w:r>
    </w:p>
    <w:p w14:paraId="100D568B"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ა.ბ.ძ)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6ABDBDCD" w14:textId="77777777" w:rsidR="00010E89" w:rsidRPr="001B5602" w:rsidRDefault="00010E89" w:rsidP="00010E89">
      <w:pPr>
        <w:spacing w:after="0" w:line="240" w:lineRule="auto"/>
        <w:jc w:val="both"/>
        <w:rPr>
          <w:rFonts w:ascii="Sylfaen" w:eastAsia="Times New Roman" w:hAnsi="Sylfaen" w:cs="Sylfaen"/>
          <w:bCs/>
          <w:kern w:val="36"/>
          <w:lang w:val="ka-GE"/>
        </w:rPr>
      </w:pPr>
    </w:p>
    <w:p w14:paraId="0C27613B" w14:textId="77777777" w:rsidR="00010E89" w:rsidRPr="001B5602" w:rsidRDefault="00010E89" w:rsidP="00010E89">
      <w:pPr>
        <w:spacing w:after="0" w:line="20" w:lineRule="atLeast"/>
        <w:jc w:val="both"/>
        <w:rPr>
          <w:rFonts w:ascii="Sylfaen" w:eastAsia="Sylfaen" w:hAnsi="Sylfaen" w:cs="Sylfaen"/>
          <w:b/>
          <w:bCs/>
          <w:lang w:val="ka-GE"/>
        </w:rPr>
      </w:pPr>
      <w:r w:rsidRPr="001B5602">
        <w:rPr>
          <w:rFonts w:ascii="Sylfaen" w:hAnsi="Sylfaen"/>
          <w:b/>
          <w:bCs/>
          <w:lang w:val="ka-GE"/>
        </w:rPr>
        <w:t>ბ</w:t>
      </w:r>
      <w:r w:rsidRPr="001B5602">
        <w:rPr>
          <w:rFonts w:ascii="Sylfaen" w:hAnsi="Sylfaen"/>
          <w:b/>
          <w:bCs/>
          <w:lang w:val="en-US"/>
        </w:rPr>
        <w:t>)</w:t>
      </w:r>
      <w:r w:rsidRPr="001B5602">
        <w:rPr>
          <w:rFonts w:ascii="Sylfaen" w:hAnsi="Sylfaen"/>
          <w:b/>
          <w:bCs/>
          <w:lang w:val="ka-GE"/>
        </w:rPr>
        <w:t xml:space="preserve"> ტექნიკური უზრუნველყოფისა და ადმინისტრირების სამმართველოს მიმართულებით:</w:t>
      </w:r>
    </w:p>
    <w:p w14:paraId="5DC9BC4B"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ბ.ა) </w:t>
      </w:r>
      <w:r w:rsidRPr="001B5602">
        <w:rPr>
          <w:rFonts w:ascii="Sylfaen" w:eastAsia="Times New Roman" w:hAnsi="Sylfaen" w:cs="Sylfaen"/>
          <w:lang w:val="ka-GE"/>
        </w:rPr>
        <w:t xml:space="preserve">საჯარო სამართლის იურიდიული პირებში </w:t>
      </w:r>
      <w:r w:rsidRPr="001B5602">
        <w:rPr>
          <w:rFonts w:ascii="Sylfaen" w:eastAsia="Sylfaen" w:hAnsi="Sylfaen" w:cs="Sylfaen"/>
          <w:lang w:val="ka-GE"/>
        </w:rPr>
        <w:t>ინფორმაციულ ტექნოლოგიებზე მომუშავე სამსახურების (პირების) მეთოდური ხელმძღვანელობა და მათი საქმიანობის კოორდინაცია;</w:t>
      </w:r>
    </w:p>
    <w:p w14:paraId="1F497B5D"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ბ.ბ) </w:t>
      </w:r>
      <w:r w:rsidRPr="001B5602">
        <w:rPr>
          <w:rFonts w:ascii="Sylfaen" w:eastAsia="Times New Roman" w:hAnsi="Sylfaen" w:cs="Sylfaen"/>
          <w:lang w:val="ka-GE"/>
        </w:rPr>
        <w:t xml:space="preserve">სამინისტროს შესაბამისი სტრუქტურული ერთეულების </w:t>
      </w:r>
      <w:r w:rsidRPr="001B5602">
        <w:rPr>
          <w:rFonts w:ascii="Sylfaen" w:eastAsia="Sylfaen" w:hAnsi="Sylfaen" w:cs="Sylfaen"/>
          <w:lang w:val="ka-GE"/>
        </w:rPr>
        <w:t>ინფორმაციული ტექნოლოგიებით უზრუნველყოფის ტექნიკური და ტექნოლოგიური მომსახურების განხორციელება;</w:t>
      </w:r>
    </w:p>
    <w:p w14:paraId="610E6AC3"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ბ.გ)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პირების</w:t>
      </w:r>
      <w:r w:rsidRPr="001B5602">
        <w:rPr>
          <w:rFonts w:ascii="Sylfaen" w:eastAsia="Sylfaen" w:hAnsi="Sylfaen" w:cs="Sylfaen"/>
          <w:lang w:val="ka-GE"/>
        </w:rPr>
        <w:t xml:space="preserve"> ინფორმაციული ტექნოლოგიების დანერგვის პროექტების შეიმუშავება და მათი განხორციელების კოორდინაცია;</w:t>
      </w:r>
    </w:p>
    <w:p w14:paraId="01229BBA"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lastRenderedPageBreak/>
        <w:t xml:space="preserve">ბ.დ)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პირების</w:t>
      </w:r>
      <w:r w:rsidRPr="001B5602">
        <w:rPr>
          <w:rFonts w:ascii="Sylfaen" w:eastAsia="Sylfaen" w:hAnsi="Sylfaen" w:cs="Sylfaen"/>
          <w:lang w:val="ka-GE"/>
        </w:rPr>
        <w:t xml:space="preserve"> ინფორმაციული ტექნოლოგიების განვითარების მიზნით, განსახორციელებელი შესყიდვების დოკუმენტაციის განხილვა და სათანადო დასკვნის მომზადება;</w:t>
      </w:r>
    </w:p>
    <w:p w14:paraId="27BCDCBA"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ბ.ე)  </w:t>
      </w:r>
      <w:r w:rsidRPr="001B5602">
        <w:rPr>
          <w:rFonts w:ascii="Sylfaen" w:eastAsia="Times New Roman" w:hAnsi="Sylfaen" w:cs="Sylfaen"/>
          <w:lang w:val="ka-GE"/>
        </w:rPr>
        <w:t xml:space="preserve">სამინისტროს </w:t>
      </w:r>
      <w:r w:rsidRPr="001B5602">
        <w:rPr>
          <w:rFonts w:ascii="Sylfaen" w:eastAsia="Sylfaen" w:hAnsi="Sylfaen" w:cs="Sylfaen"/>
          <w:lang w:val="en-US"/>
        </w:rPr>
        <w:t>ინფორმაციული სისტემების ტექნიკური ამოცანების შემუშავების, განხორციელებისა და დანერგვის კოორდინაცია;</w:t>
      </w:r>
    </w:p>
    <w:p w14:paraId="136CA138"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ბ.ვ) </w:t>
      </w:r>
      <w:r w:rsidRPr="001B5602">
        <w:rPr>
          <w:rFonts w:ascii="Sylfaen" w:eastAsia="Times New Roman" w:hAnsi="Sylfaen" w:cs="Sylfaen"/>
          <w:lang w:val="ka-GE"/>
        </w:rPr>
        <w:t xml:space="preserve">სამინისტროს შესაბამისი სტრუქტურული ერთეულების </w:t>
      </w:r>
      <w:r w:rsidRPr="001B5602">
        <w:rPr>
          <w:rFonts w:ascii="Sylfaen" w:eastAsia="Sylfaen" w:hAnsi="Sylfaen" w:cs="Sylfaen"/>
          <w:lang w:val="ka-GE"/>
        </w:rPr>
        <w:t xml:space="preserve">კომპიუტერული სამუშაო ადგილების, რეაბილიტაციის, განახლებისა და მოდერნიზაციის საჭიროებების შესწავლა და მათი უზრუნველყოფისათვის საჭირო ტექნიკური, ინფორმაციული და ინტელექტუალური რესურსების შესყიდვაზე წინადადებების მომზადება </w:t>
      </w:r>
      <w:r w:rsidRPr="001B5602">
        <w:rPr>
          <w:rFonts w:ascii="Sylfaen" w:eastAsia="Times New Roman" w:hAnsi="Sylfaen" w:cs="Sylfaen"/>
          <w:lang w:val="ka-GE"/>
        </w:rPr>
        <w:t>სამინისტროს შესაბამისი სტრუქტურული ერთეულის ჩართულობით</w:t>
      </w:r>
      <w:r w:rsidRPr="001B5602">
        <w:rPr>
          <w:rFonts w:ascii="Sylfaen" w:eastAsia="Sylfaen" w:hAnsi="Sylfaen" w:cs="Sylfaen"/>
          <w:lang w:val="ka-GE"/>
        </w:rPr>
        <w:t xml:space="preserve"> და </w:t>
      </w:r>
      <w:r w:rsidRPr="001B5602">
        <w:rPr>
          <w:rFonts w:ascii="Sylfaen" w:eastAsia="Times New Roman" w:hAnsi="Sylfaen" w:cs="Sylfaen"/>
          <w:lang w:val="ka-GE"/>
        </w:rPr>
        <w:t>ზემდგომი სტრუქტურული ერთეულის ხელმძღვანელისთვის წარდგენა</w:t>
      </w:r>
      <w:r w:rsidRPr="001B5602">
        <w:rPr>
          <w:rFonts w:ascii="Sylfaen" w:eastAsia="Sylfaen" w:hAnsi="Sylfaen" w:cs="Sylfaen"/>
          <w:lang w:val="ka-GE"/>
        </w:rPr>
        <w:t>;</w:t>
      </w:r>
    </w:p>
    <w:p w14:paraId="4971918F"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 xml:space="preserve">ბ.ზ) </w:t>
      </w:r>
      <w:r w:rsidRPr="001B5602">
        <w:rPr>
          <w:rFonts w:ascii="Sylfaen" w:eastAsia="Times New Roman" w:hAnsi="Sylfaen" w:cs="Sylfaen"/>
          <w:lang w:val="ka-GE"/>
        </w:rPr>
        <w:t xml:space="preserve">სამინისტროს შესაბამისი სტრუქტურული ერთეულების </w:t>
      </w:r>
      <w:r w:rsidRPr="001B5602">
        <w:rPr>
          <w:rFonts w:ascii="Sylfaen" w:eastAsia="Sylfaen" w:hAnsi="Sylfaen" w:cs="Sylfaen"/>
          <w:lang w:val="en-US"/>
        </w:rPr>
        <w:t>კომპიუტერული სამუშაო ადგილების, საქსელო მოწყობილობებისა და კომუნიკაციების ტექნიკური და ტექნოლოგიური მომსახურება:</w:t>
      </w:r>
    </w:p>
    <w:p w14:paraId="24EA0397" w14:textId="77777777" w:rsidR="00010E89" w:rsidRPr="001B5602" w:rsidRDefault="00010E89" w:rsidP="00010E89">
      <w:pPr>
        <w:numPr>
          <w:ilvl w:val="0"/>
          <w:numId w:val="1"/>
        </w:numPr>
        <w:spacing w:after="0" w:line="20" w:lineRule="atLeast"/>
        <w:contextualSpacing/>
        <w:jc w:val="both"/>
        <w:rPr>
          <w:rFonts w:ascii="Sylfaen" w:eastAsia="Sylfaen" w:hAnsi="Sylfaen"/>
          <w:lang w:val="en-US"/>
        </w:rPr>
      </w:pPr>
      <w:r w:rsidRPr="001B5602">
        <w:rPr>
          <w:rFonts w:ascii="Sylfaen" w:eastAsia="Sylfaen" w:hAnsi="Sylfaen" w:cs="Sylfaen"/>
          <w:lang w:val="en-US"/>
        </w:rPr>
        <w:t>კომპიუტერული</w:t>
      </w:r>
      <w:r w:rsidRPr="001B5602">
        <w:rPr>
          <w:rFonts w:ascii="Sylfaen" w:eastAsia="Sylfaen" w:hAnsi="Sylfaen"/>
          <w:lang w:val="en-US"/>
        </w:rPr>
        <w:t xml:space="preserve"> და საოფისე ტექნიკის გაუმართაობების დიაგნოსტიკა, პროფილაქტიკური სამუშაოების (სისტემებისა და ცალკეული პროგრამების განახლება, ვირუსებზე შემოწმება, ინფორმაციის არქივაცია და დაცვა) სისტემატურად განხორციელება, შესაძლებლობების ფარგლებში</w:t>
      </w:r>
      <w:r w:rsidRPr="001B5602">
        <w:rPr>
          <w:rFonts w:ascii="Sylfaen" w:eastAsia="Sylfaen" w:hAnsi="Sylfaen"/>
          <w:lang w:val="ka-GE"/>
        </w:rPr>
        <w:t>,</w:t>
      </w:r>
      <w:r w:rsidRPr="001B5602">
        <w:rPr>
          <w:rFonts w:ascii="Sylfaen" w:eastAsia="Sylfaen" w:hAnsi="Sylfaen"/>
          <w:lang w:val="en-US"/>
        </w:rPr>
        <w:t xml:space="preserve"> მათი მიმდინარე შეკეთების ორგანიზება, მწყობრიდან გამოსული ტექნიკის საგარანტიო ან მიმდინარე შეკეთებისათვის საჭირო სათადარიგო ნაწილებისა და მომსახურების საჭიროების შესახებ რეკომენდაციების შემუშავება და მათ შესრულებაზე კონტროლის განხორციელება;</w:t>
      </w:r>
    </w:p>
    <w:p w14:paraId="4098718D" w14:textId="77777777" w:rsidR="00010E89" w:rsidRPr="001B5602" w:rsidRDefault="00010E89" w:rsidP="00010E89">
      <w:pPr>
        <w:numPr>
          <w:ilvl w:val="0"/>
          <w:numId w:val="1"/>
        </w:numPr>
        <w:spacing w:after="0" w:line="20" w:lineRule="atLeast"/>
        <w:contextualSpacing/>
        <w:jc w:val="both"/>
        <w:rPr>
          <w:rFonts w:ascii="Sylfaen" w:eastAsia="Sylfaen" w:hAnsi="Sylfaen" w:cs="Sylfaen"/>
          <w:lang w:val="en-US"/>
        </w:rPr>
      </w:pPr>
      <w:r w:rsidRPr="001B5602">
        <w:rPr>
          <w:rFonts w:ascii="Sylfaen" w:eastAsia="Sylfaen" w:hAnsi="Sylfaen" w:cs="Sylfaen"/>
          <w:lang w:val="en-US"/>
        </w:rPr>
        <w:t>კომპიუტერული სამუშაო ადგილების ექსპლუატაციის ნორმების დოკუმენტებისა და  ინსტრუქციების შემუშავება</w:t>
      </w:r>
      <w:r w:rsidRPr="001B5602">
        <w:rPr>
          <w:rFonts w:ascii="Sylfaen" w:eastAsia="Sylfaen" w:hAnsi="Sylfaen" w:cs="Sylfaen"/>
          <w:lang w:val="ka-GE"/>
        </w:rPr>
        <w:t xml:space="preserve"> და </w:t>
      </w:r>
      <w:r w:rsidRPr="001B5602">
        <w:rPr>
          <w:rFonts w:ascii="Sylfaen" w:eastAsia="Times New Roman" w:hAnsi="Sylfaen" w:cs="Sylfaen"/>
          <w:lang w:val="ka-GE"/>
        </w:rPr>
        <w:t>ზემდგომი სტრუქტურული ერთეულის ხელმძღვანელისთვის წარდგენა</w:t>
      </w:r>
      <w:r w:rsidRPr="001B5602">
        <w:rPr>
          <w:rFonts w:ascii="Sylfaen" w:eastAsia="Sylfaen" w:hAnsi="Sylfaen" w:cs="Sylfaen"/>
          <w:lang w:val="en-US"/>
        </w:rPr>
        <w:t>;</w:t>
      </w:r>
    </w:p>
    <w:p w14:paraId="334902D1" w14:textId="77777777" w:rsidR="00010E89" w:rsidRPr="001B5602" w:rsidRDefault="00010E89" w:rsidP="00010E89">
      <w:pPr>
        <w:numPr>
          <w:ilvl w:val="0"/>
          <w:numId w:val="1"/>
        </w:numPr>
        <w:spacing w:after="0" w:line="20" w:lineRule="atLeast"/>
        <w:contextualSpacing/>
        <w:jc w:val="both"/>
        <w:rPr>
          <w:rFonts w:ascii="Sylfaen" w:eastAsia="Sylfaen" w:hAnsi="Sylfaen" w:cs="Sylfaen"/>
          <w:lang w:val="en-US"/>
        </w:rPr>
      </w:pPr>
      <w:r w:rsidRPr="001B5602">
        <w:rPr>
          <w:rFonts w:ascii="Sylfaen" w:eastAsia="Sylfaen" w:hAnsi="Sylfaen" w:cs="Sylfaen"/>
          <w:lang w:val="en-US"/>
        </w:rPr>
        <w:t>კომპიუტერული ქსელის ტექნიკური და ტექნოლოგიური განახლებისა და მასში ახალი სამუშაო ადგილების ჩართვის უზრუნველყოფა;</w:t>
      </w:r>
    </w:p>
    <w:p w14:paraId="12FDE88A" w14:textId="77777777" w:rsidR="00010E89" w:rsidRPr="001B5602" w:rsidRDefault="00010E89" w:rsidP="00010E89">
      <w:pPr>
        <w:numPr>
          <w:ilvl w:val="0"/>
          <w:numId w:val="1"/>
        </w:numPr>
        <w:spacing w:after="0" w:line="20" w:lineRule="atLeast"/>
        <w:contextualSpacing/>
        <w:jc w:val="both"/>
        <w:rPr>
          <w:rFonts w:ascii="Sylfaen" w:eastAsia="Sylfaen" w:hAnsi="Sylfaen" w:cs="Sylfaen"/>
          <w:lang w:val="en-US"/>
        </w:rPr>
      </w:pPr>
      <w:r w:rsidRPr="001B5602">
        <w:rPr>
          <w:rFonts w:ascii="Sylfaen" w:eastAsia="Sylfaen" w:hAnsi="Sylfaen" w:cs="Sylfaen"/>
          <w:lang w:val="en-US"/>
        </w:rPr>
        <w:t>სამინისტროსა და სამსახურების სტრუქტურებს შორის ინფორმაციის ურთიერთგაცვლის ოპერატიულობისა და კოორდინაციის ხარისხის ამაღლების მიზნით თანამედროვე პროგრამული უზრუნველყოფის დანერგვა და მათში მომხმარებელთა ინტეგრაცია;</w:t>
      </w:r>
    </w:p>
    <w:p w14:paraId="31CEBD17" w14:textId="77777777" w:rsidR="00010E89" w:rsidRPr="001B5602" w:rsidRDefault="00010E89" w:rsidP="00010E89">
      <w:pPr>
        <w:numPr>
          <w:ilvl w:val="0"/>
          <w:numId w:val="1"/>
        </w:numPr>
        <w:spacing w:after="0" w:line="20" w:lineRule="atLeast"/>
        <w:contextualSpacing/>
        <w:jc w:val="both"/>
        <w:rPr>
          <w:rFonts w:ascii="Sylfaen" w:eastAsia="Sylfaen" w:hAnsi="Sylfaen" w:cs="Sylfaen"/>
          <w:lang w:val="en-US"/>
        </w:rPr>
      </w:pPr>
      <w:r w:rsidRPr="001B5602">
        <w:rPr>
          <w:rFonts w:ascii="Sylfaen" w:eastAsia="Sylfaen" w:hAnsi="Sylfaen" w:cs="Sylfaen"/>
          <w:lang w:val="en-US"/>
        </w:rPr>
        <w:t>საქსელო აპარატურისა და კომუნიკაციების ტექნიკური და ტექნოლოგიური მომსახურება;</w:t>
      </w:r>
    </w:p>
    <w:p w14:paraId="6338F5B8" w14:textId="77777777" w:rsidR="00010E89" w:rsidRPr="001B5602" w:rsidRDefault="00010E89" w:rsidP="00010E89">
      <w:pPr>
        <w:pStyle w:val="ListParagraph"/>
        <w:numPr>
          <w:ilvl w:val="0"/>
          <w:numId w:val="1"/>
        </w:numPr>
        <w:rPr>
          <w:lang w:val="ka-GE"/>
        </w:rPr>
      </w:pPr>
      <w:r w:rsidRPr="001B5602">
        <w:rPr>
          <w:rFonts w:ascii="Sylfaen" w:eastAsia="Sylfaen" w:hAnsi="Sylfaen" w:cs="Sylfaen"/>
          <w:lang w:val="ka-GE"/>
        </w:rPr>
        <w:t>გ</w:t>
      </w:r>
      <w:r w:rsidRPr="001B5602">
        <w:rPr>
          <w:rFonts w:ascii="Sylfaen" w:eastAsia="Sylfaen" w:hAnsi="Sylfaen" w:cs="Sylfaen"/>
          <w:lang w:val="en-US"/>
        </w:rPr>
        <w:t>ასამრავლებელი აპარატურის და საბეჭდი მოწყობილობების ტექნიკური და პროგრამული მომსახურება, მათ სახარჯი მასალებითა და ცვეთადი ნაწილებით უზრუნველყოფა.</w:t>
      </w:r>
    </w:p>
    <w:p w14:paraId="1B376FEF"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Sylfaen" w:hAnsi="Sylfaen" w:cs="Sylfaen"/>
          <w:lang w:val="ka-GE"/>
        </w:rPr>
        <w:t xml:space="preserve">ბ.თ) </w:t>
      </w:r>
      <w:r w:rsidRPr="001B5602">
        <w:rPr>
          <w:rFonts w:ascii="Sylfaen" w:eastAsia="Times New Roman" w:hAnsi="Sylfaen" w:cs="Sylfaen"/>
          <w:lang w:val="ka-GE"/>
        </w:rPr>
        <w:t>სამინისტროს შესაბამისი სტრუქტურული ერთეულების ჩართულობით,</w:t>
      </w:r>
      <w:r w:rsidRPr="001B5602">
        <w:rPr>
          <w:rFonts w:ascii="Sylfaen" w:eastAsia="Sylfaen" w:hAnsi="Sylfaen" w:cs="Sylfaen"/>
          <w:lang w:val="ka-GE"/>
        </w:rPr>
        <w:t xml:space="preserve"> კომპიუტერული ტექნიკისა და ტექნოლოგიების სახელმწიფო შესყიდვების გეგმის მომზადება  და </w:t>
      </w:r>
      <w:r w:rsidRPr="001B5602">
        <w:rPr>
          <w:rFonts w:ascii="Sylfaen" w:eastAsia="Times New Roman" w:hAnsi="Sylfaen" w:cs="Sylfaen"/>
          <w:lang w:val="ka-GE"/>
        </w:rPr>
        <w:t>ზემდგომი სტრუქტურული ერთეულის ხელმძღვანელისთვის წარდგენა</w:t>
      </w:r>
      <w:r w:rsidRPr="001B5602">
        <w:rPr>
          <w:rFonts w:ascii="Sylfaen" w:eastAsia="Sylfaen" w:hAnsi="Sylfaen" w:cs="Sylfaen"/>
          <w:lang w:val="ka-GE"/>
        </w:rPr>
        <w:t xml:space="preserve">, </w:t>
      </w:r>
      <w:r w:rsidRPr="001B5602">
        <w:rPr>
          <w:rFonts w:ascii="Sylfaen" w:eastAsia="Times New Roman" w:hAnsi="Sylfaen" w:cs="Sylfaen"/>
          <w:bCs/>
          <w:kern w:val="36"/>
          <w:lang w:val="ka-GE"/>
        </w:rPr>
        <w:t xml:space="preserve">საქმიანობის ფარგლებში, შესყიდვების განხორციელების მიზნით, სახელმწიფო შესყიდვების სამმართველოსთვის შესასყიდი საქონლის, მომსახურებისა და სამუშაოთა შესახებ ინფორმაციის, მათ შორის, ტექნიკური მახასიათებელების </w:t>
      </w:r>
      <w:r w:rsidRPr="001B5602">
        <w:rPr>
          <w:rFonts w:ascii="Sylfaen" w:eastAsia="Times New Roman" w:hAnsi="Sylfaen" w:cs="Sylfaen"/>
          <w:bCs/>
          <w:kern w:val="36"/>
          <w:lang w:val="ka-GE"/>
        </w:rPr>
        <w:lastRenderedPageBreak/>
        <w:t>განსაზღვრა და მიწოდება, ასევე, თავისი საქმიანობის ფარგლებში დადებული საქონლის, მომსახურებისა და სამუშაოთა შესყიდვების ხელშეკრულებით გათვალისწინებული პირობების შესრულების მიმდინარეობის ზედამხედველობა და მიღება-ჩაბარების აქტზე ხელმოწერით ხელშეკრულების შესრულების დადასტურება, ასევე, დადებული ხელშეკრულების პირობების დარღვევის გამოვლენა და ასეთ შემთხვევაში, სახელმწიფო შესყიდვების სამმართველოსა და იურიდიული დეპარტამენტისთვის ინფორმაციის მიწოდება;</w:t>
      </w:r>
    </w:p>
    <w:p w14:paraId="38CDE05E" w14:textId="77777777" w:rsidR="00010E89" w:rsidRPr="001B5602" w:rsidRDefault="00010E89" w:rsidP="00010E89">
      <w:pPr>
        <w:spacing w:after="0" w:line="20" w:lineRule="atLeast"/>
        <w:jc w:val="both"/>
        <w:rPr>
          <w:rFonts w:ascii="Sylfaen" w:eastAsia="Sylfaen" w:hAnsi="Sylfaen" w:cs="Sylfaen"/>
          <w:lang w:val="en-US"/>
        </w:rPr>
      </w:pPr>
      <w:r w:rsidRPr="001B5602">
        <w:rPr>
          <w:rFonts w:ascii="Sylfaen" w:eastAsia="Sylfaen" w:hAnsi="Sylfaen" w:cs="Sylfaen"/>
          <w:lang w:val="ka-GE"/>
        </w:rPr>
        <w:t>ბ.ი)</w:t>
      </w:r>
      <w:r w:rsidRPr="001B5602">
        <w:rPr>
          <w:rFonts w:ascii="Sylfaen" w:eastAsia="Sylfaen" w:hAnsi="Sylfaen" w:cs="Sylfaen"/>
          <w:lang w:val="en-US"/>
        </w:rPr>
        <w:t xml:space="preserve"> ინფორმაციული ტექნოლოგიების რესურსებისა და შესრულების ვადების განსაზღვრის მიზნით</w:t>
      </w:r>
      <w:r w:rsidRPr="001B5602">
        <w:rPr>
          <w:rFonts w:ascii="Sylfaen" w:eastAsia="Sylfaen" w:hAnsi="Sylfaen" w:cs="Sylfaen"/>
          <w:lang w:val="ka-GE"/>
        </w:rPr>
        <w:t xml:space="preserve">, </w:t>
      </w:r>
      <w:r w:rsidRPr="001B5602">
        <w:rPr>
          <w:rFonts w:ascii="Sylfaen" w:eastAsia="Times New Roman" w:hAnsi="Sylfaen" w:cs="Sylfaen"/>
          <w:lang w:val="ka-GE"/>
        </w:rPr>
        <w:t xml:space="preserve">სამინისტროს შესაბამისი სტრუქტურული ერთეულებისა და საჯარო სამართლის იურიდიული პირების </w:t>
      </w:r>
      <w:r w:rsidRPr="001B5602">
        <w:rPr>
          <w:rFonts w:ascii="Sylfaen" w:eastAsia="Sylfaen" w:hAnsi="Sylfaen" w:cs="Sylfaen"/>
          <w:lang w:val="en-US"/>
        </w:rPr>
        <w:t>მიერ შემუშავებული პროექტებ</w:t>
      </w:r>
      <w:r w:rsidRPr="001B5602">
        <w:rPr>
          <w:rFonts w:ascii="Sylfaen" w:eastAsia="Sylfaen" w:hAnsi="Sylfaen" w:cs="Sylfaen"/>
          <w:lang w:val="ka-GE"/>
        </w:rPr>
        <w:t xml:space="preserve">ში ცვლილებების განხორციელება; </w:t>
      </w:r>
      <w:r w:rsidRPr="001B5602">
        <w:rPr>
          <w:rFonts w:ascii="Sylfaen" w:eastAsia="Sylfaen" w:hAnsi="Sylfaen" w:cs="Sylfaen"/>
          <w:lang w:val="en-US"/>
        </w:rPr>
        <w:t xml:space="preserve"> </w:t>
      </w:r>
    </w:p>
    <w:p w14:paraId="4D2546FF" w14:textId="77777777" w:rsidR="00010E89" w:rsidRPr="001B5602" w:rsidRDefault="00010E89" w:rsidP="00010E89">
      <w:pPr>
        <w:spacing w:after="0" w:line="20" w:lineRule="atLeast"/>
        <w:jc w:val="both"/>
        <w:rPr>
          <w:rFonts w:ascii="Sylfaen" w:eastAsia="Sylfaen" w:hAnsi="Sylfaen" w:cs="Sylfaen"/>
          <w:lang w:val="ka-GE"/>
        </w:rPr>
      </w:pPr>
      <w:r w:rsidRPr="001B5602">
        <w:rPr>
          <w:rFonts w:ascii="Sylfaen" w:eastAsia="Sylfaen" w:hAnsi="Sylfaen" w:cs="Sylfaen"/>
          <w:lang w:val="ka-GE"/>
        </w:rPr>
        <w:t xml:space="preserve">ბ.კ) </w:t>
      </w:r>
      <w:r w:rsidRPr="001B5602">
        <w:rPr>
          <w:rFonts w:ascii="Sylfaen" w:eastAsia="Times New Roman" w:hAnsi="Sylfaen" w:cs="Sylfaen"/>
          <w:lang w:val="ka-GE"/>
        </w:rPr>
        <w:t>სამინისტროს შესაბამისი სტრუქტურული ერთეულებისა და საჯარო სამართლის იურიდიული პირებისგან</w:t>
      </w:r>
      <w:r w:rsidRPr="001B5602">
        <w:rPr>
          <w:rFonts w:ascii="Sylfaen" w:eastAsia="Sylfaen" w:hAnsi="Sylfaen" w:cs="Sylfaen"/>
          <w:lang w:val="ka-GE"/>
        </w:rPr>
        <w:t xml:space="preserve"> არსებული </w:t>
      </w:r>
      <w:r w:rsidRPr="001B5602">
        <w:rPr>
          <w:rFonts w:ascii="Sylfaen" w:eastAsia="Sylfaen" w:hAnsi="Sylfaen" w:cs="Sylfaen"/>
          <w:lang w:val="en-US"/>
        </w:rPr>
        <w:t xml:space="preserve">IT </w:t>
      </w:r>
      <w:r w:rsidRPr="001B5602">
        <w:rPr>
          <w:rFonts w:ascii="Sylfaen" w:eastAsia="Sylfaen" w:hAnsi="Sylfaen" w:cs="Sylfaen"/>
          <w:lang w:val="ka-GE"/>
        </w:rPr>
        <w:t>პრობლემებისა და ინციდენტების შესახებ ინფორმაციის გამოთხოვა და მონიტორინგი;</w:t>
      </w:r>
    </w:p>
    <w:p w14:paraId="2A217E1A" w14:textId="77777777" w:rsidR="00010E89" w:rsidRPr="001B5602" w:rsidRDefault="00010E89" w:rsidP="00010E89">
      <w:pPr>
        <w:spacing w:after="0" w:line="20" w:lineRule="atLeast"/>
        <w:jc w:val="both"/>
        <w:rPr>
          <w:rFonts w:ascii="Sylfaen" w:eastAsia="Times New Roman" w:hAnsi="Sylfaen" w:cs="Sylfaen"/>
          <w:lang w:val="ka-GE"/>
        </w:rPr>
      </w:pPr>
      <w:r w:rsidRPr="001B5602">
        <w:rPr>
          <w:rFonts w:ascii="Sylfaen" w:eastAsia="Sylfaen" w:hAnsi="Sylfaen" w:cs="Sylfaen"/>
          <w:lang w:val="ka-GE"/>
        </w:rPr>
        <w:t xml:space="preserve">ბ.ლ) </w:t>
      </w:r>
      <w:r w:rsidRPr="001B5602">
        <w:rPr>
          <w:rFonts w:ascii="Sylfaen" w:eastAsia="Times New Roman" w:hAnsi="Sylfaen" w:cs="Sylfaen"/>
          <w:lang w:val="ka-GE"/>
        </w:rPr>
        <w:t>პოლიტიკის დეპარტამენტის მიერ ჯანმრთელობის დაცვის საინფორმაციო სისტემების ფუნქციონირების უზრუნველყოფის  მარეგულირებელი მექანიზმებისა და ინსტრუმენტების შემუშავება/სრულყოფის პროცესში ჩართულობა და ტექნიკური მხარდაჭერის უზრუნველყოფა;</w:t>
      </w:r>
    </w:p>
    <w:p w14:paraId="61EF80A3" w14:textId="77777777" w:rsidR="00010E89" w:rsidRPr="001B5602" w:rsidRDefault="00010E89" w:rsidP="00010E89">
      <w:pPr>
        <w:shd w:val="clear" w:color="auto" w:fill="FFFFFF"/>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 xml:space="preserve">ბ.მ) თავისი საქმიანობის ფარგლებში, სამინისტროს პოლიტიკის, სტრატეგიის, სამოქმედო გეგმისა და სახელმწიფო პროგრამების შემუშავებაში მონაწილეობის მიღება და პოლიტიკის დეპარტამენტთან თანამშრომლობა, ასევე, მათი შესრულების შესახებ ანგარიშების დადგენილი ფორმატითა და პერიოდულობით პოლიტიკის დეპარტამენტისთვის მიწოდება; </w:t>
      </w:r>
    </w:p>
    <w:p w14:paraId="3C26DB36" w14:textId="77777777" w:rsidR="00010E89" w:rsidRPr="001B5602" w:rsidRDefault="00010E89" w:rsidP="00010E89">
      <w:pPr>
        <w:shd w:val="clear" w:color="auto" w:fill="FFFFFF"/>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ბ.ნ) თავისი საქმიანობის ფარგლებში, სტატისტიკური ინფორმაციის მოძიებისა და ანალიზის სამმართველოსთვის, მისი მოთხოვნის საფუძველზე, მონაცემების და ინფორმაციის (მათ შორის, სტატისტიკური მონაცემების) წარდგენა;</w:t>
      </w:r>
    </w:p>
    <w:p w14:paraId="39B472F8"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ბ.ო) კომპეტენციის ფარგლებში და საჭიროებისამებრ, კანონმდებლობით დადგენილი წესით, სამინისტროს ერთიანი ბიუჯეტის პროექტის შემუშავების, წლიური  საბიუჯეტო  კანონით  სამინისტროსათვის   დამტკიცებული  ბიუჯეტის  კვარტალური განწერის შედგენის, სახელმწიფო ბიუჯეტის შესახებ საქართველოს კანონით გათვალისწინებულ ასიგნებებში შესატანი ცვლილებების მომზადების პროცესში საფინანსო-ეკონომიკურ დეპარტამენტთან თანამშრომლობა, ასევე, აღნიშნული დეპარტამენტისთვის წლიური საბიუჯეტო კანონით სამინისტროსთვის გათვალისწინებული ასიგნებების ხარჯვის შესახებ ყოველკვარტლური და ყოველწლიური ანგარიშების (3, 6, 9 თვის) წარდგენა;</w:t>
      </w:r>
    </w:p>
    <w:p w14:paraId="5AAB7174"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 xml:space="preserve">ბ.პ) </w:t>
      </w:r>
      <w:r w:rsidRPr="001B5602">
        <w:rPr>
          <w:rFonts w:ascii="Sylfaen" w:hAnsi="Sylfaen"/>
          <w:color w:val="222222"/>
          <w:shd w:val="clear" w:color="auto" w:fill="FFFFFF"/>
          <w:lang w:val="ka-GE"/>
        </w:rPr>
        <w:t>შიდა აუდიტის დეპარტამენტის მოთხოვნის საფუძველზე, მისთვის შესაბამისი ინფორმაციისა და ანგარიშების, მათ შორის, თავისი საქმიანობის ფარგლებში, სტრატეგიული, წლიური და ინდივიდუალური გეგმების შესახებ მასალების, გაწეული საქმიანობის შესახებ კვარტალური და წლიური ანგარიშები წარდგენა;</w:t>
      </w:r>
      <w:r w:rsidRPr="001B5602">
        <w:rPr>
          <w:rFonts w:ascii="Arial" w:hAnsi="Arial" w:cs="Arial"/>
          <w:color w:val="222222"/>
          <w:shd w:val="clear" w:color="auto" w:fill="FFFFFF"/>
          <w:lang w:val="ka-GE"/>
        </w:rPr>
        <w:t>    </w:t>
      </w:r>
    </w:p>
    <w:p w14:paraId="7E2C556A"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ბ.ჟ) სამმართველოში შემოსული კორესპონდენციის განხილვა, დამუშავება და რეაგირების მოხდენა, საჭიროებისამებრ, საზოგადოებასთან ურთიერთობისა და საინფორმაციო/საკონსულტაციო მომსახურების სამმართველოს მომართვის საფუძველზე მოქალაქეებთან შეხვედრებში მონაწილეობის მიღება;</w:t>
      </w:r>
    </w:p>
    <w:p w14:paraId="05D5C164"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lastRenderedPageBreak/>
        <w:t>ბ.რ) საჯარო ინფორმაციის გაცემაზე პასუხისმგებელი სტრუქტურული ერთეულისთვის შესაბამისი საჯარო ინფორმაციის მიწოდება;</w:t>
      </w:r>
    </w:p>
    <w:p w14:paraId="7468D2CC"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ბ.ს) მასმედიასთან ურთიერთიობისა და ღონისძიებების დაგეგმვის სამმართველოსთვის მისი კომპეტენციის ფარგლებში განხორციელებული რეფორმების, პროექტების შესახებ, ასევე, სამინისტროს ვებ-გვერდზე განთავსების მიზნით, მიმდინარე სიახლეების და ღონისძიებების შესახებ ინფორმაციის დროული მიწოდება;</w:t>
      </w:r>
    </w:p>
    <w:p w14:paraId="746BC229"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ბ.ტ) კომპეტენციის ფარგლებში ბრძანებების პროექტების მომზადება;</w:t>
      </w:r>
    </w:p>
    <w:p w14:paraId="65048804" w14:textId="77777777" w:rsidR="00010E89" w:rsidRPr="001B5602" w:rsidRDefault="00010E89" w:rsidP="00010E89">
      <w:pPr>
        <w:spacing w:after="0" w:line="240" w:lineRule="auto"/>
        <w:jc w:val="both"/>
        <w:rPr>
          <w:rFonts w:ascii="Sylfaen" w:eastAsia="Times New Roman" w:hAnsi="Sylfaen" w:cs="Sylfaen"/>
          <w:bCs/>
          <w:kern w:val="36"/>
          <w:lang w:val="ka-GE"/>
        </w:rPr>
      </w:pPr>
      <w:r w:rsidRPr="001B5602">
        <w:rPr>
          <w:rFonts w:ascii="Sylfaen" w:eastAsia="Times New Roman" w:hAnsi="Sylfaen" w:cs="Sylfaen"/>
          <w:bCs/>
          <w:kern w:val="36"/>
          <w:lang w:val="ka-GE"/>
        </w:rPr>
        <w:t>ბ.უ) მოქმედი კანონმდებლობით დადგენილ ფარგლებში, დაკისრებული ფუნქციებისა და ამოცანების შესრულების მიზნით, სხვა უფლებამოსილებების განხორციელება.</w:t>
      </w:r>
    </w:p>
    <w:p w14:paraId="79E2FBA8" w14:textId="77777777" w:rsidR="00010E89" w:rsidRPr="001B5602" w:rsidRDefault="00010E89" w:rsidP="00010E89"/>
    <w:p w14:paraId="13DD660D" w14:textId="77777777" w:rsidR="00010E89" w:rsidRPr="001B5602" w:rsidRDefault="00010E89" w:rsidP="00010E89"/>
    <w:p w14:paraId="2FA0CAAE" w14:textId="77777777" w:rsidR="009E7FD5" w:rsidRPr="00FC63B4" w:rsidRDefault="00503D1A">
      <w:pPr>
        <w:rPr>
          <w:sz w:val="24"/>
          <w:szCs w:val="24"/>
        </w:rPr>
      </w:pPr>
    </w:p>
    <w:sectPr w:rsidR="009E7FD5" w:rsidRPr="00FC63B4" w:rsidSect="00FC63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521F"/>
    <w:multiLevelType w:val="hybridMultilevel"/>
    <w:tmpl w:val="5C08F1B8"/>
    <w:lvl w:ilvl="0" w:tplc="32B25272">
      <w:numFmt w:val="bullet"/>
      <w:lvlText w:val="-"/>
      <w:lvlJc w:val="left"/>
      <w:pPr>
        <w:ind w:left="644" w:hanging="360"/>
      </w:pPr>
      <w:rPr>
        <w:rFonts w:ascii="Sylfaen" w:eastAsia="Sylfaen" w:hAnsi="Sylfaen" w:cs="Sylfae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F9"/>
    <w:rsid w:val="00010E89"/>
    <w:rsid w:val="00074B92"/>
    <w:rsid w:val="001B5602"/>
    <w:rsid w:val="00503D1A"/>
    <w:rsid w:val="005943E4"/>
    <w:rsid w:val="00E75BF9"/>
    <w:rsid w:val="00E86C23"/>
    <w:rsid w:val="00FC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5B5C"/>
  <w15:chartTrackingRefBased/>
  <w15:docId w15:val="{6C086835-A588-4047-8C55-2B844C83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0E89"/>
    <w:rPr>
      <w:sz w:val="16"/>
      <w:szCs w:val="16"/>
    </w:rPr>
  </w:style>
  <w:style w:type="paragraph" w:styleId="ListParagraph">
    <w:name w:val="List Paragraph"/>
    <w:basedOn w:val="Normal"/>
    <w:uiPriority w:val="34"/>
    <w:qFormat/>
    <w:rsid w:val="00010E89"/>
    <w:pPr>
      <w:ind w:left="720"/>
      <w:contextualSpacing/>
    </w:pPr>
  </w:style>
  <w:style w:type="paragraph" w:styleId="CommentText">
    <w:name w:val="annotation text"/>
    <w:basedOn w:val="Normal"/>
    <w:link w:val="CommentTextChar"/>
    <w:uiPriority w:val="99"/>
    <w:semiHidden/>
    <w:unhideWhenUsed/>
    <w:rsid w:val="00010E89"/>
    <w:pPr>
      <w:spacing w:line="240" w:lineRule="auto"/>
    </w:pPr>
    <w:rPr>
      <w:sz w:val="20"/>
      <w:szCs w:val="20"/>
    </w:rPr>
  </w:style>
  <w:style w:type="character" w:customStyle="1" w:styleId="CommentTextChar">
    <w:name w:val="Comment Text Char"/>
    <w:basedOn w:val="DefaultParagraphFont"/>
    <w:link w:val="CommentText"/>
    <w:uiPriority w:val="99"/>
    <w:semiHidden/>
    <w:rsid w:val="00010E89"/>
    <w:rPr>
      <w:sz w:val="20"/>
      <w:szCs w:val="20"/>
    </w:rPr>
  </w:style>
  <w:style w:type="paragraph" w:styleId="BalloonText">
    <w:name w:val="Balloon Text"/>
    <w:basedOn w:val="Normal"/>
    <w:link w:val="BalloonTextChar"/>
    <w:uiPriority w:val="99"/>
    <w:semiHidden/>
    <w:unhideWhenUsed/>
    <w:rsid w:val="00594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2396</Words>
  <Characters>13661</Characters>
  <Application>Microsoft Office Word</Application>
  <DocSecurity>0</DocSecurity>
  <Lines>113</Lines>
  <Paragraphs>32</Paragraphs>
  <ScaleCrop>false</ScaleCrop>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Kerdzaia</dc:creator>
  <cp:keywords/>
  <dc:description/>
  <cp:lastModifiedBy>tatia khabeishvili</cp:lastModifiedBy>
  <cp:revision>6</cp:revision>
  <dcterms:created xsi:type="dcterms:W3CDTF">2020-12-28T21:21:00Z</dcterms:created>
  <dcterms:modified xsi:type="dcterms:W3CDTF">2020-12-29T11:45:00Z</dcterms:modified>
</cp:coreProperties>
</file>