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23A" w:rsidRPr="00F52E91" w:rsidRDefault="00B4723A" w:rsidP="00B4723A">
      <w:pPr>
        <w:jc w:val="both"/>
        <w:rPr>
          <w:rFonts w:ascii="Sylfaen" w:hAnsi="Sylfaen" w:cstheme="minorHAnsi"/>
          <w:color w:val="000000" w:themeColor="text1"/>
          <w:lang w:val="ka-GE"/>
        </w:rPr>
      </w:pPr>
      <w:r w:rsidRPr="00F52E91">
        <w:rPr>
          <w:rFonts w:ascii="Sylfaen" w:hAnsi="Sylfaen" w:cstheme="minorHAnsi"/>
          <w:color w:val="000000" w:themeColor="text1"/>
          <w:lang w:val="ka-GE"/>
        </w:rPr>
        <w:t>საპასუხო საკითხები და შესაბამისი უწყებები</w:t>
      </w:r>
    </w:p>
    <w:p w:rsidR="00AE61E4" w:rsidRPr="00F52E91" w:rsidRDefault="0068758A" w:rsidP="00B4723A">
      <w:pPr>
        <w:pStyle w:val="ListParagraph"/>
        <w:numPr>
          <w:ilvl w:val="0"/>
          <w:numId w:val="1"/>
        </w:numPr>
        <w:jc w:val="both"/>
        <w:rPr>
          <w:rFonts w:ascii="Sylfaen" w:hAnsi="Sylfaen"/>
          <w:b/>
          <w:color w:val="000000" w:themeColor="text1"/>
        </w:rPr>
      </w:pPr>
      <w:r w:rsidRPr="00F52E91">
        <w:rPr>
          <w:rFonts w:ascii="Sylfaen" w:eastAsia="Times New Roman" w:hAnsi="Sylfaen" w:cs="Times New Roman"/>
          <w:lang w:val="ka-GE"/>
        </w:rPr>
        <w:t>დღეის მდგომარეობით, საქართველოში სხვადასხვა ტიპის დახმარების მიმღებია ??? პირი (სულ მოსახლეობის</w:t>
      </w:r>
      <w:r w:rsidR="00B4723A" w:rsidRPr="00F52E91">
        <w:rPr>
          <w:rFonts w:ascii="Sylfaen" w:eastAsia="Times New Roman" w:hAnsi="Sylfaen" w:cs="Times New Roman"/>
          <w:lang w:val="ka-GE"/>
        </w:rPr>
        <w:t xml:space="preserve"> ??%)</w:t>
      </w:r>
      <w:r w:rsidR="00B4723A" w:rsidRPr="00F52E91">
        <w:rPr>
          <w:rFonts w:ascii="Sylfaen" w:hAnsi="Sylfaen" w:cstheme="minorHAnsi"/>
          <w:color w:val="000000" w:themeColor="text1"/>
          <w:lang w:val="ka-GE"/>
        </w:rPr>
        <w:t xml:space="preserve"> - </w:t>
      </w:r>
      <w:r w:rsidR="00B4723A" w:rsidRPr="00F52E91">
        <w:rPr>
          <w:rFonts w:ascii="Sylfaen" w:hAnsi="Sylfaen" w:cstheme="minorHAnsi"/>
          <w:b/>
          <w:color w:val="000000" w:themeColor="text1"/>
          <w:lang w:val="ka-GE"/>
        </w:rPr>
        <w:t>ჯანდაცვის სამინისტრო</w:t>
      </w:r>
    </w:p>
    <w:p w:rsidR="00053B45" w:rsidRPr="00F52E91" w:rsidRDefault="00053B45" w:rsidP="00053B45">
      <w:pPr>
        <w:pStyle w:val="ListParagraph"/>
        <w:jc w:val="both"/>
        <w:rPr>
          <w:rFonts w:ascii="Sylfaen" w:hAnsi="Sylfaen"/>
          <w:color w:val="FF0000"/>
          <w:lang w:val="ka-GE"/>
        </w:rPr>
      </w:pPr>
      <w:r w:rsidRPr="00F52E91">
        <w:rPr>
          <w:rFonts w:ascii="Sylfaen" w:hAnsi="Sylfaen"/>
          <w:color w:val="FF0000"/>
          <w:lang w:val="ka-GE"/>
        </w:rPr>
        <w:t>- ასაკით პენსიონერი - 779 450 პირი;</w:t>
      </w:r>
    </w:p>
    <w:p w:rsidR="00053B45" w:rsidRPr="00F52E91" w:rsidRDefault="00053B45" w:rsidP="00053B45">
      <w:pPr>
        <w:pStyle w:val="ListParagraph"/>
        <w:jc w:val="both"/>
        <w:rPr>
          <w:rFonts w:ascii="Sylfaen" w:hAnsi="Sylfaen"/>
          <w:color w:val="FF0000"/>
          <w:lang w:val="ka-GE"/>
        </w:rPr>
      </w:pPr>
      <w:r w:rsidRPr="00F52E91">
        <w:rPr>
          <w:rFonts w:ascii="Sylfaen" w:hAnsi="Sylfaen"/>
          <w:color w:val="FF0000"/>
          <w:lang w:val="ka-GE"/>
        </w:rPr>
        <w:t>- კომპენსაციის მიმღები -  22 181 პირი;</w:t>
      </w:r>
    </w:p>
    <w:p w:rsidR="00053B45" w:rsidRPr="00F52E91" w:rsidRDefault="00053B45" w:rsidP="00053B45">
      <w:pPr>
        <w:pStyle w:val="ListParagraph"/>
        <w:jc w:val="both"/>
        <w:rPr>
          <w:rFonts w:ascii="Sylfaen" w:hAnsi="Sylfaen"/>
          <w:color w:val="FF0000"/>
          <w:lang w:val="ka-GE"/>
        </w:rPr>
      </w:pPr>
      <w:r w:rsidRPr="00F52E91">
        <w:rPr>
          <w:rFonts w:ascii="Sylfaen" w:hAnsi="Sylfaen"/>
          <w:color w:val="FF0000"/>
          <w:lang w:val="ka-GE"/>
        </w:rPr>
        <w:t>- სოციალური პაკეტის მიმღები - 173 994;</w:t>
      </w:r>
    </w:p>
    <w:p w:rsidR="00053B45" w:rsidRPr="00F52E91" w:rsidRDefault="00053B45" w:rsidP="00053B45">
      <w:pPr>
        <w:pStyle w:val="ListParagraph"/>
        <w:jc w:val="both"/>
        <w:rPr>
          <w:rFonts w:ascii="Sylfaen" w:hAnsi="Sylfaen"/>
          <w:color w:val="FF0000"/>
          <w:lang w:val="ka-GE"/>
        </w:rPr>
      </w:pPr>
      <w:r w:rsidRPr="00F52E91">
        <w:rPr>
          <w:rFonts w:ascii="Sylfaen" w:hAnsi="Sylfaen"/>
          <w:color w:val="FF0000"/>
          <w:lang w:val="ka-GE"/>
        </w:rPr>
        <w:t>- საარსებო შემწეობის მიმღები - 486 062 პირი;</w:t>
      </w:r>
    </w:p>
    <w:p w:rsidR="00053B45" w:rsidRPr="00F52E91" w:rsidRDefault="00053B45" w:rsidP="00053B45">
      <w:pPr>
        <w:pStyle w:val="ListParagraph"/>
        <w:jc w:val="both"/>
        <w:rPr>
          <w:rFonts w:ascii="Sylfaen" w:hAnsi="Sylfaen"/>
          <w:color w:val="FF0000"/>
          <w:lang w:val="ka-GE"/>
        </w:rPr>
      </w:pPr>
      <w:r w:rsidRPr="00F52E91">
        <w:rPr>
          <w:rFonts w:ascii="Sylfaen" w:hAnsi="Sylfaen"/>
          <w:color w:val="FF0000"/>
          <w:lang w:val="ka-GE"/>
        </w:rPr>
        <w:t xml:space="preserve">- დემოგრაფიული მდგომარეობის ხელშეწყობის დახმარების მიმღები - </w:t>
      </w:r>
      <w:r w:rsidR="00943DB4" w:rsidRPr="00F52E91">
        <w:rPr>
          <w:rFonts w:ascii="Sylfaen" w:hAnsi="Sylfaen"/>
          <w:color w:val="FF0000"/>
          <w:lang w:val="ka-GE"/>
        </w:rPr>
        <w:t>11478 პირი;</w:t>
      </w:r>
    </w:p>
    <w:p w:rsidR="00943DB4" w:rsidRPr="00F52E91" w:rsidRDefault="00943DB4" w:rsidP="00053B45">
      <w:pPr>
        <w:pStyle w:val="ListParagraph"/>
        <w:jc w:val="both"/>
        <w:rPr>
          <w:rFonts w:ascii="Sylfaen" w:hAnsi="Sylfaen"/>
          <w:color w:val="FF0000"/>
          <w:lang w:val="ka-GE"/>
        </w:rPr>
      </w:pPr>
      <w:r w:rsidRPr="00F52E91">
        <w:rPr>
          <w:rFonts w:ascii="Sylfaen" w:hAnsi="Sylfaen"/>
          <w:color w:val="FF0000"/>
          <w:lang w:val="ka-GE"/>
        </w:rPr>
        <w:t xml:space="preserve">- დევნილი, ლტოლვილი - 223 996 პირი. </w:t>
      </w:r>
    </w:p>
    <w:p w:rsidR="00943DB4" w:rsidRPr="00F52E91" w:rsidRDefault="00943DB4" w:rsidP="00053B45">
      <w:pPr>
        <w:pStyle w:val="ListParagraph"/>
        <w:jc w:val="both"/>
        <w:rPr>
          <w:rFonts w:ascii="Sylfaen" w:hAnsi="Sylfaen"/>
          <w:color w:val="FF0000"/>
          <w:lang w:val="ka-GE"/>
        </w:rPr>
      </w:pPr>
      <w:r w:rsidRPr="00F52E91">
        <w:rPr>
          <w:rFonts w:ascii="Sylfaen" w:hAnsi="Sylfaen"/>
          <w:color w:val="FF0000"/>
          <w:lang w:val="ka-GE"/>
        </w:rPr>
        <w:t xml:space="preserve">რაოდენობა მოწოდებულია ცალ-ცალკე, სოციალური დაცვის ძირითადი პროგრამების მიხედვით, რადგანაც შესაძლოა იყოს გადაფარვები პროგრამის ბენეფიციარებს შორის. </w:t>
      </w:r>
    </w:p>
    <w:p w:rsidR="0068758A" w:rsidRPr="00F52E91" w:rsidRDefault="0068758A" w:rsidP="00B4723A">
      <w:pPr>
        <w:pStyle w:val="ListParagraph"/>
        <w:numPr>
          <w:ilvl w:val="0"/>
          <w:numId w:val="1"/>
        </w:numPr>
        <w:jc w:val="both"/>
        <w:rPr>
          <w:rFonts w:ascii="Sylfaen" w:hAnsi="Sylfaen"/>
          <w:color w:val="002060"/>
        </w:rPr>
      </w:pPr>
      <w:r w:rsidRPr="00F52E91">
        <w:rPr>
          <w:rFonts w:ascii="Sylfaen" w:hAnsi="Sylfaen"/>
          <w:color w:val="002060"/>
        </w:rPr>
        <w:t xml:space="preserve">2014 – 2019 </w:t>
      </w:r>
      <w:r w:rsidRPr="00F52E91">
        <w:rPr>
          <w:rFonts w:ascii="Sylfaen" w:hAnsi="Sylfaen"/>
          <w:color w:val="002060"/>
          <w:lang w:val="ka-GE"/>
        </w:rPr>
        <w:t xml:space="preserve">წლებში სოფლის მეურნეობის დარგის სახელმწიფო მხარდაჭერაზე გაწეული ხარჯი (წლიურად). </w:t>
      </w:r>
      <w:r w:rsidR="00B4723A" w:rsidRPr="00F52E91">
        <w:rPr>
          <w:rFonts w:ascii="Sylfaen" w:hAnsi="Sylfaen"/>
          <w:color w:val="002060"/>
          <w:lang w:val="ka-GE"/>
        </w:rPr>
        <w:t xml:space="preserve">- </w:t>
      </w:r>
      <w:r w:rsidR="00B4723A" w:rsidRPr="00F52E91">
        <w:rPr>
          <w:rFonts w:ascii="Sylfaen" w:hAnsi="Sylfaen"/>
          <w:b/>
          <w:color w:val="002060"/>
          <w:lang w:val="ka-GE"/>
        </w:rPr>
        <w:t>ფინანსთა სამინისტრო</w:t>
      </w:r>
    </w:p>
    <w:p w:rsidR="0068758A" w:rsidRPr="00F52E91" w:rsidRDefault="00B4723A" w:rsidP="00B4723A">
      <w:pPr>
        <w:pStyle w:val="ListParagraph"/>
        <w:numPr>
          <w:ilvl w:val="0"/>
          <w:numId w:val="1"/>
        </w:numPr>
        <w:spacing w:before="120" w:after="120" w:line="240" w:lineRule="auto"/>
        <w:jc w:val="both"/>
        <w:rPr>
          <w:rFonts w:ascii="Sylfaen" w:hAnsi="Sylfaen" w:cstheme="minorHAnsi"/>
          <w:b/>
          <w:color w:val="002060"/>
          <w:lang w:val="ka-GE"/>
        </w:rPr>
      </w:pPr>
      <w:r w:rsidRPr="00F52E91">
        <w:rPr>
          <w:rFonts w:ascii="Sylfaen" w:hAnsi="Sylfaen" w:cstheme="minorHAnsi"/>
          <w:color w:val="002060"/>
          <w:lang w:val="ka-GE"/>
        </w:rPr>
        <w:t>2019 წლის ბიუჯეტით გათვალისწინებული სოციალური ხარჯების რა ნაწილს (პროცენტუილად) შეადგენდ ა</w:t>
      </w:r>
      <w:r w:rsidR="0068758A" w:rsidRPr="00F52E91">
        <w:rPr>
          <w:rFonts w:ascii="Sylfaen" w:hAnsi="Sylfaen" w:cstheme="minorHAnsi"/>
          <w:color w:val="002060"/>
          <w:lang w:val="ka-GE"/>
        </w:rPr>
        <w:t xml:space="preserve">საკით პენსიონერთა პენსიის და სოციალურად დაუცველთა შემწეობების </w:t>
      </w:r>
      <w:r w:rsidRPr="00F52E91">
        <w:rPr>
          <w:rFonts w:ascii="Sylfaen" w:hAnsi="Sylfaen" w:cstheme="minorHAnsi"/>
          <w:color w:val="002060"/>
          <w:lang w:val="ka-GE"/>
        </w:rPr>
        <w:t xml:space="preserve">ხარჯები? - </w:t>
      </w:r>
      <w:r w:rsidRPr="00F52E91">
        <w:rPr>
          <w:rFonts w:ascii="Sylfaen" w:hAnsi="Sylfaen" w:cstheme="minorHAnsi"/>
          <w:b/>
          <w:color w:val="002060"/>
          <w:lang w:val="ka-GE"/>
        </w:rPr>
        <w:t xml:space="preserve">ფინანსთა სამინისტრო ( მიუთითეთ ნომინალურადაც) </w:t>
      </w:r>
    </w:p>
    <w:p w:rsidR="002E76CF" w:rsidRPr="00F52E91" w:rsidRDefault="00791C2A" w:rsidP="002E76CF">
      <w:pPr>
        <w:pStyle w:val="ListParagraph"/>
        <w:numPr>
          <w:ilvl w:val="0"/>
          <w:numId w:val="1"/>
        </w:numPr>
        <w:jc w:val="both"/>
        <w:rPr>
          <w:rFonts w:ascii="Sylfaen" w:hAnsi="Sylfaen"/>
          <w:b/>
          <w:color w:val="000000" w:themeColor="text1"/>
        </w:rPr>
      </w:pPr>
      <w:r w:rsidRPr="00F52E91">
        <w:rPr>
          <w:rFonts w:ascii="Sylfaen" w:eastAsia="Times New Roman" w:hAnsi="Sylfaen" w:cs="Times New Roman"/>
          <w:lang w:val="ka-GE"/>
        </w:rPr>
        <w:t xml:space="preserve">გადაწყვეტილებები, რომლის მიხედვით სოციალურად დაუცველებს, რომლებიც მუშაობენ, 2 წლის განმავლობაში არ უჩერდებათ სოც. შემწეობა. შემწეობა ასევე არ უჩერდებათ, თუ გააჩნიათ მფლობელობაში მიწის ნაკვეთი. აღნიშნული ხელს უწყობს სოციალურად დაუცველი პირების ეკონომიკურ საქმიანობაში ჩართვას და მათი ცხოვრების დონის გაუმჯობესებას. </w:t>
      </w:r>
      <w:r w:rsidRPr="00F52E91">
        <w:rPr>
          <w:rFonts w:ascii="Sylfaen" w:hAnsi="Sylfaen" w:cstheme="minorHAnsi"/>
          <w:color w:val="000000" w:themeColor="text1"/>
        </w:rPr>
        <w:sym w:font="Wingdings" w:char="F0E0"/>
      </w:r>
      <w:r w:rsidRPr="00F52E91">
        <w:rPr>
          <w:rFonts w:ascii="Sylfaen" w:hAnsi="Sylfaen" w:cstheme="minorHAnsi"/>
          <w:color w:val="000000" w:themeColor="text1"/>
        </w:rPr>
        <w:t xml:space="preserve"> </w:t>
      </w:r>
      <w:r w:rsidRPr="00F52E91">
        <w:rPr>
          <w:rFonts w:ascii="Sylfaen" w:hAnsi="Sylfaen" w:cstheme="minorHAnsi"/>
          <w:b/>
          <w:color w:val="000000" w:themeColor="text1"/>
          <w:lang w:val="ka-GE"/>
        </w:rPr>
        <w:t>ეს გადაწყვეტილება როდის იქნა მიღებული ???</w:t>
      </w:r>
      <w:r w:rsidR="00B4723A" w:rsidRPr="00F52E91">
        <w:rPr>
          <w:rFonts w:ascii="Sylfaen" w:hAnsi="Sylfaen" w:cstheme="minorHAnsi"/>
          <w:b/>
          <w:color w:val="000000" w:themeColor="text1"/>
          <w:lang w:val="ka-GE"/>
        </w:rPr>
        <w:t xml:space="preserve"> - ჯანდაცვის სამინისტრო</w:t>
      </w:r>
    </w:p>
    <w:p w:rsidR="002E76CF" w:rsidRDefault="002E76CF" w:rsidP="002E76CF">
      <w:pPr>
        <w:pStyle w:val="ListParagraph"/>
        <w:jc w:val="both"/>
        <w:rPr>
          <w:rFonts w:ascii="Sylfaen" w:hAnsi="Sylfaen" w:cs="Sylfaen"/>
          <w:color w:val="FF0000"/>
          <w:lang w:val="ka-GE"/>
        </w:rPr>
      </w:pPr>
      <w:r w:rsidRPr="00F52E91">
        <w:rPr>
          <w:rFonts w:ascii="Sylfaen" w:hAnsi="Sylfaen" w:cs="Sylfaen"/>
          <w:color w:val="FF0000"/>
          <w:lang w:val="ka-GE"/>
        </w:rPr>
        <w:t>იმისთვის, რომ საარსებო შემწეობა არ გამხდარიყო დასაქმების დემოტივატორი, 2017 წლიდან შრომისუნარიანი პირებისთვის სავალდებულო გახდა დასაქმების საინფორმაციო პორტალზე www. worknet.gov.ge დარეგისტრირება იმ მიზნით, რომ მათ ჰქონოდათ ინფორმაციის ხელმისაწვდომობა სახელმწიფოს მიერ განხორციელებული პროფესიული მომზადება-გადამზადების პროგრამების, აქტიური ვაკანსიების და სხვა ღონისძიებების შესახებ;</w:t>
      </w:r>
    </w:p>
    <w:p w:rsidR="00F52E91" w:rsidRPr="00F52E91" w:rsidRDefault="00F52E91" w:rsidP="002E76CF">
      <w:pPr>
        <w:pStyle w:val="ListParagraph"/>
        <w:jc w:val="both"/>
        <w:rPr>
          <w:rFonts w:ascii="Sylfaen" w:hAnsi="Sylfaen"/>
          <w:b/>
          <w:color w:val="FF0000"/>
        </w:rPr>
      </w:pPr>
    </w:p>
    <w:p w:rsidR="002E76CF" w:rsidRPr="00F52E91" w:rsidRDefault="002E76CF" w:rsidP="002E76CF">
      <w:pPr>
        <w:pStyle w:val="ListParagraph"/>
        <w:spacing w:after="0" w:line="276" w:lineRule="auto"/>
        <w:jc w:val="both"/>
        <w:rPr>
          <w:rFonts w:ascii="Sylfaen" w:hAnsi="Sylfaen" w:cs="Sylfaen"/>
          <w:color w:val="FF0000"/>
          <w:lang w:val="ka-GE"/>
        </w:rPr>
      </w:pPr>
      <w:r w:rsidRPr="00F52E91">
        <w:rPr>
          <w:rFonts w:ascii="Sylfaen" w:hAnsi="Sylfaen" w:cs="Sylfaen"/>
          <w:color w:val="FF0000"/>
          <w:lang w:val="ka-GE"/>
        </w:rPr>
        <w:t xml:space="preserve">2019 წლიდან შრომისუნარიანი პირების დასაქმების წახალისების მიზნით, შემოღებულ იქნა მნიშვნელოვანი შეღავათი. კერძოდ, იმ შემთხვევაში საარსებო შემწეობის მიმღებ შრომისუნარიან პირს შემოსავლების ბაზის მიხედვით გაუჩნდება შემოსავალი, ოჯახს 12 თვის განმავლობაში უნარჩუნდება საარსებო შემწეობის მიღების უფლება და შესაბამისად, სარეიტინგო ქულა, რათა ოჯახის ყველა წევრმა შეძლოს ქულაზე მიბმული სხვა ბენეფიტებით სარგებლობა. მომდევნო 12 თვის განმავლობაში  კი უნარჩუნდება ბავშვის ბენეფიტი (50 ლარი თითო ბავშვზე) და სარეიტინგო ქულა.  ამ შეღავათით ისარგებლა 7200-მდე პირმა. </w:t>
      </w:r>
    </w:p>
    <w:p w:rsidR="002E76CF" w:rsidRPr="00F52E91" w:rsidRDefault="002E76CF" w:rsidP="002E76CF">
      <w:pPr>
        <w:pStyle w:val="ListParagraph"/>
        <w:spacing w:after="0" w:line="276" w:lineRule="auto"/>
        <w:jc w:val="both"/>
        <w:rPr>
          <w:rFonts w:ascii="Sylfaen" w:hAnsi="Sylfaen" w:cs="Sylfaen"/>
          <w:color w:val="FF0000"/>
          <w:lang w:val="ka-GE"/>
        </w:rPr>
      </w:pPr>
      <w:r w:rsidRPr="00F52E91">
        <w:rPr>
          <w:rFonts w:ascii="Sylfaen" w:hAnsi="Sylfaen" w:cs="Sylfaen"/>
          <w:color w:val="FF0000"/>
          <w:lang w:val="ka-GE"/>
        </w:rPr>
        <w:lastRenderedPageBreak/>
        <w:t xml:space="preserve">აღნიშნული შეღავათი ეხება მხოლოდ შემოსავალს და არა მიწის ნაკვეთს. მიწის ნაკვეთი, ისევე, როგორც სხვა უძრავი  (სახლი, ბინა, ფართი )ქონება გაითვალისწინება სარეიტინგო ქულის გამოთვლისას. </w:t>
      </w:r>
    </w:p>
    <w:p w:rsidR="00943DB4" w:rsidRPr="00F52E91" w:rsidRDefault="00943DB4" w:rsidP="00943DB4">
      <w:pPr>
        <w:pStyle w:val="ListParagraph"/>
        <w:jc w:val="both"/>
        <w:rPr>
          <w:rFonts w:ascii="Sylfaen" w:hAnsi="Sylfaen"/>
          <w:b/>
          <w:color w:val="000000" w:themeColor="text1"/>
          <w:lang w:val="ka-GE"/>
        </w:rPr>
      </w:pPr>
    </w:p>
    <w:p w:rsidR="00791C2A" w:rsidRPr="00F52E91" w:rsidRDefault="00791C2A" w:rsidP="00B4723A">
      <w:pPr>
        <w:pStyle w:val="ListParagraph"/>
        <w:numPr>
          <w:ilvl w:val="0"/>
          <w:numId w:val="1"/>
        </w:numPr>
        <w:jc w:val="both"/>
        <w:rPr>
          <w:rFonts w:ascii="Sylfaen" w:hAnsi="Sylfaen"/>
          <w:color w:val="000000" w:themeColor="text1"/>
        </w:rPr>
      </w:pPr>
      <w:r w:rsidRPr="00F52E91">
        <w:rPr>
          <w:rFonts w:ascii="Sylfaen" w:hAnsi="Sylfaen" w:cstheme="minorHAnsi"/>
          <w:color w:val="000000" w:themeColor="text1"/>
          <w:lang w:val="ka-GE"/>
        </w:rPr>
        <w:t xml:space="preserve">გაზარდა უშუალოდ ბავშვებზე მიმართული სოციალური დახმარება. კერძოდ, ოჯახი, რომლის სარეიტინგო ქულაც 100001-ზე ნაკლებია, ყოველ 16 წლამდე ასაკის წევრზე იღებს 50 ლარის ოდენობის შემწეობას. </w:t>
      </w:r>
      <w:r w:rsidRPr="00F52E91">
        <w:rPr>
          <w:rFonts w:ascii="Sylfaen" w:hAnsi="Sylfaen" w:cstheme="minorHAnsi"/>
          <w:color w:val="000000" w:themeColor="text1"/>
          <w:lang w:val="ka-GE"/>
        </w:rPr>
        <w:sym w:font="Wingdings" w:char="F0E0"/>
      </w:r>
      <w:r w:rsidRPr="00F52E91">
        <w:rPr>
          <w:rFonts w:ascii="Sylfaen" w:hAnsi="Sylfaen" w:cstheme="minorHAnsi"/>
          <w:b/>
          <w:color w:val="000000" w:themeColor="text1"/>
          <w:lang w:val="ka-GE"/>
        </w:rPr>
        <w:t xml:space="preserve"> როდის გაიზარდა 10 ლარიდან 50 ლარამდე ეს დახმარება???</w:t>
      </w:r>
      <w:r w:rsidR="00B4723A" w:rsidRPr="00F52E91">
        <w:rPr>
          <w:rFonts w:ascii="Sylfaen" w:hAnsi="Sylfaen" w:cstheme="minorHAnsi"/>
          <w:b/>
          <w:color w:val="000000" w:themeColor="text1"/>
          <w:lang w:val="ka-GE"/>
        </w:rPr>
        <w:t xml:space="preserve"> - ჯანდაცვის სამინისტრო</w:t>
      </w:r>
    </w:p>
    <w:p w:rsidR="00F52E91" w:rsidRPr="00F52E91" w:rsidRDefault="00F52E91" w:rsidP="00F52E91">
      <w:pPr>
        <w:pStyle w:val="ListParagraph"/>
        <w:jc w:val="both"/>
        <w:rPr>
          <w:rFonts w:ascii="Sylfaen" w:hAnsi="Sylfaen"/>
          <w:color w:val="000000" w:themeColor="text1"/>
        </w:rPr>
      </w:pPr>
    </w:p>
    <w:p w:rsidR="002E76CF" w:rsidRDefault="002E76CF" w:rsidP="002E76CF">
      <w:pPr>
        <w:pStyle w:val="ListParagraph"/>
        <w:jc w:val="both"/>
        <w:rPr>
          <w:rFonts w:ascii="Sylfaen" w:hAnsi="Sylfaen" w:cs="Sylfaen"/>
          <w:color w:val="FF0000"/>
          <w:lang w:val="ka-GE"/>
        </w:rPr>
      </w:pPr>
      <w:r w:rsidRPr="00F52E91">
        <w:rPr>
          <w:rFonts w:ascii="Sylfaen" w:hAnsi="Sylfaen" w:cs="Sylfaen"/>
          <w:color w:val="FF0000"/>
          <w:lang w:val="ka-GE"/>
        </w:rPr>
        <w:t>2019 წლიდან 100001-მდე სარეიტინგო ქულის მქონე ოჯახებისთვის ბავშვის ბენეფიტი 10 ლარიდან  გაიზარდა და შეადგინა 50 ლარი;</w:t>
      </w:r>
    </w:p>
    <w:p w:rsidR="00F52E91" w:rsidRPr="00F52E91" w:rsidRDefault="00F52E91" w:rsidP="002E76CF">
      <w:pPr>
        <w:pStyle w:val="ListParagraph"/>
        <w:jc w:val="both"/>
        <w:rPr>
          <w:rFonts w:ascii="Sylfaen" w:hAnsi="Sylfaen" w:cs="Sylfaen"/>
          <w:color w:val="FF0000"/>
          <w:lang w:val="ka-GE"/>
        </w:rPr>
      </w:pPr>
    </w:p>
    <w:p w:rsidR="002E76CF" w:rsidRDefault="002E76CF" w:rsidP="002E76CF">
      <w:pPr>
        <w:pStyle w:val="ListParagraph"/>
        <w:jc w:val="both"/>
        <w:rPr>
          <w:rFonts w:ascii="Sylfaen" w:hAnsi="Sylfaen" w:cs="Sylfaen"/>
          <w:color w:val="FF0000"/>
          <w:lang w:val="ka-GE"/>
        </w:rPr>
      </w:pPr>
      <w:r w:rsidRPr="00F52E91">
        <w:rPr>
          <w:rFonts w:ascii="Sylfaen" w:hAnsi="Sylfaen" w:cs="Sylfaen"/>
          <w:color w:val="FF0000"/>
          <w:lang w:val="ka-GE"/>
        </w:rPr>
        <w:t>ბავშვის ბენეფიტი 2019 წლის მარტიდან გაიცემა ორი განსხვავებული მეთოდით. მუნიციპალიტეტების ნაწილში 50-ლარიანი დახმარებიდან 30 ლარი გაიცემა „ბავშვის კვების ბარათის“ (თანხის ნაღდი ფულის სახით განაღდების უფლების გარეშე) სახით, ხოლო 20 ლარი ფულადი სახით. მუნიციპალიტეტების ნაწილში კი დახმარება გაიცემა მხოლოდ ფულადი სახით. გაეროს ბავშვთა ფონდის დახმარებით შეფასდება, რომელი მეთოდოლოგიაა უფრო ეფექტური და რა შემთხვევაში უფრო მეტად ხმარდება ბავშვის ბენეფიტი ბავშვის საჭიროებების დაკმაყოფილებას</w:t>
      </w:r>
      <w:r w:rsidR="000A4E25" w:rsidRPr="00F52E91">
        <w:rPr>
          <w:rFonts w:ascii="Sylfaen" w:hAnsi="Sylfaen" w:cs="Sylfaen"/>
          <w:color w:val="FF0000"/>
          <w:lang w:val="ka-GE"/>
        </w:rPr>
        <w:t>.</w:t>
      </w:r>
    </w:p>
    <w:p w:rsidR="00F52E91" w:rsidRPr="00F52E91" w:rsidRDefault="00F52E91" w:rsidP="00F52E91">
      <w:pPr>
        <w:jc w:val="both"/>
        <w:rPr>
          <w:rFonts w:ascii="Sylfaen" w:hAnsi="Sylfaen" w:cs="Sylfaen"/>
          <w:color w:val="FF0000"/>
          <w:lang w:val="ka-GE"/>
        </w:rPr>
      </w:pPr>
    </w:p>
    <w:p w:rsidR="00791C2A" w:rsidRPr="00F52E91" w:rsidRDefault="00791C2A" w:rsidP="00B4723A">
      <w:pPr>
        <w:pStyle w:val="ListParagraph"/>
        <w:numPr>
          <w:ilvl w:val="0"/>
          <w:numId w:val="1"/>
        </w:numPr>
        <w:spacing w:before="120" w:after="120" w:line="240" w:lineRule="auto"/>
        <w:jc w:val="both"/>
        <w:textAlignment w:val="baseline"/>
        <w:rPr>
          <w:rFonts w:ascii="Sylfaen" w:hAnsi="Sylfaen" w:cstheme="minorHAnsi"/>
          <w:color w:val="000000" w:themeColor="text1"/>
          <w:lang w:val="ka-GE"/>
        </w:rPr>
      </w:pPr>
      <w:r w:rsidRPr="00F52E91">
        <w:rPr>
          <w:rFonts w:ascii="Sylfaen" w:hAnsi="Sylfaen" w:cstheme="minorHAnsi"/>
          <w:color w:val="000000" w:themeColor="text1"/>
          <w:lang w:val="ka-GE"/>
        </w:rPr>
        <w:t xml:space="preserve">2016 წელს, შეზღუდული შესაძლებლობისა და სპეციალური საგანმანათლებლო საჭიროების მქონე პირების დასაქმებისთვის დამტკიცდა ხელფასების 50-%-იანი სუბსიდირების საპილოტე პროგრამა. პროგრამის მიხედვით, დამსაქმებელმა, რომელსაც შშმ პირის დასაქმების სურვილი აქვს, სოციალური მომსახურების სააგენტოში უნდა წარადგინოს ვაკანსია და სახელმწიფო მას შშმ პირისთვის ხელფასის გადახდაში 4 თვის განმავლობაში დაეხმარება. 4 თვის შემდეგ დამსაქმებელი ვალდებულია დადებული კონტრაქტის საფუძველზე დასაქმებულს გაუგრძელოს შრომითი კონტრაქტი და ხელფასი თვითონ აუნაზღაუროს. თითოეული დასაქმებულისთვის თვეში სახელმწიფო მაქსიმუმ 460 ლარს გადაიხდის. პროგრამა არაეფექტური გამოდგა და შეწყდა. </w:t>
      </w:r>
      <w:r w:rsidRPr="00F52E91">
        <w:rPr>
          <w:rFonts w:ascii="Sylfaen" w:hAnsi="Sylfaen" w:cstheme="minorHAnsi"/>
          <w:color w:val="000000" w:themeColor="text1"/>
          <w:lang w:val="ka-GE"/>
        </w:rPr>
        <w:sym w:font="Wingdings" w:char="F0E0"/>
      </w:r>
      <w:r w:rsidRPr="00F52E91">
        <w:rPr>
          <w:rFonts w:ascii="Sylfaen" w:hAnsi="Sylfaen" w:cstheme="minorHAnsi"/>
          <w:color w:val="000000" w:themeColor="text1"/>
          <w:lang w:val="ka-GE"/>
        </w:rPr>
        <w:t xml:space="preserve"> </w:t>
      </w:r>
      <w:r w:rsidRPr="00F52E91">
        <w:rPr>
          <w:rFonts w:ascii="Sylfaen" w:hAnsi="Sylfaen" w:cstheme="minorHAnsi"/>
          <w:b/>
          <w:color w:val="000000" w:themeColor="text1"/>
          <w:lang w:val="ka-GE"/>
        </w:rPr>
        <w:t xml:space="preserve">ეს პროგრამა შეწყდა თუ არა და თუ შეწყდა ძირითადი მიზეზი რა იყო. რამდენი მოსარგებლე ყავდა ამ პროგრამაას. </w:t>
      </w:r>
      <w:r w:rsidR="00B4723A" w:rsidRPr="00F52E91">
        <w:rPr>
          <w:rFonts w:ascii="Sylfaen" w:hAnsi="Sylfaen" w:cstheme="minorHAnsi"/>
          <w:b/>
          <w:color w:val="000000" w:themeColor="text1"/>
          <w:lang w:val="ka-GE"/>
        </w:rPr>
        <w:t xml:space="preserve">- ჯანდაცვის სამინისტრო. </w:t>
      </w:r>
    </w:p>
    <w:p w:rsidR="00F52E91" w:rsidRPr="00F52E91" w:rsidRDefault="00F52E91" w:rsidP="00F52E91">
      <w:pPr>
        <w:pStyle w:val="ListParagraph"/>
        <w:spacing w:before="120" w:after="120" w:line="240" w:lineRule="auto"/>
        <w:jc w:val="both"/>
        <w:textAlignment w:val="baseline"/>
        <w:rPr>
          <w:rFonts w:ascii="Sylfaen" w:hAnsi="Sylfaen" w:cstheme="minorHAnsi"/>
          <w:color w:val="000000" w:themeColor="text1"/>
          <w:lang w:val="ka-GE"/>
        </w:rPr>
      </w:pPr>
    </w:p>
    <w:p w:rsidR="00F52E91" w:rsidRPr="00F52E91" w:rsidRDefault="00F52E91" w:rsidP="00F52E91">
      <w:pPr>
        <w:pStyle w:val="ListParagraph"/>
        <w:spacing w:before="120" w:after="120" w:line="240" w:lineRule="auto"/>
        <w:jc w:val="both"/>
        <w:textAlignment w:val="baseline"/>
        <w:rPr>
          <w:rFonts w:ascii="Sylfaen" w:hAnsi="Sylfaen" w:cstheme="minorHAnsi"/>
          <w:color w:val="FF0000"/>
          <w:lang w:val="ka-GE"/>
        </w:rPr>
      </w:pPr>
      <w:r w:rsidRPr="00F52E91">
        <w:rPr>
          <w:rFonts w:ascii="Sylfaen" w:hAnsi="Sylfaen" w:cstheme="minorHAnsi"/>
          <w:color w:val="FF0000"/>
          <w:lang w:val="ka-GE"/>
        </w:rPr>
        <w:t>ხელფასების 50-%-იანი</w:t>
      </w:r>
      <w:r w:rsidRPr="00F52E91">
        <w:rPr>
          <w:rFonts w:ascii="Sylfaen" w:hAnsi="Sylfaen" w:cstheme="minorHAnsi"/>
          <w:color w:val="000000" w:themeColor="text1"/>
          <w:lang w:val="ka-GE"/>
        </w:rPr>
        <w:t xml:space="preserve"> </w:t>
      </w:r>
      <w:r w:rsidRPr="00F52E91">
        <w:rPr>
          <w:rFonts w:ascii="Sylfaen" w:hAnsi="Sylfaen" w:cstheme="minorHAnsi"/>
          <w:color w:val="FF0000"/>
          <w:lang w:val="ka-GE"/>
        </w:rPr>
        <w:t>სუბსიდირება „</w:t>
      </w:r>
      <w:proofErr w:type="spellStart"/>
      <w:r w:rsidRPr="00F52E91">
        <w:rPr>
          <w:rFonts w:ascii="Sylfaen" w:hAnsi="Sylfaen" w:cs="Sylfaen"/>
          <w:bCs/>
          <w:color w:val="FF0000"/>
        </w:rPr>
        <w:t>დასაქმების</w:t>
      </w:r>
      <w:proofErr w:type="spellEnd"/>
      <w:r w:rsidRPr="00F52E91">
        <w:rPr>
          <w:rFonts w:ascii="Helvetica Neue" w:hAnsi="Helvetica Neue"/>
          <w:bCs/>
          <w:color w:val="FF0000"/>
        </w:rPr>
        <w:t xml:space="preserve"> </w:t>
      </w:r>
      <w:proofErr w:type="spellStart"/>
      <w:r w:rsidRPr="00F52E91">
        <w:rPr>
          <w:rFonts w:ascii="Sylfaen" w:hAnsi="Sylfaen" w:cs="Sylfaen"/>
          <w:bCs/>
          <w:color w:val="FF0000"/>
        </w:rPr>
        <w:t>ხელშეწყობის</w:t>
      </w:r>
      <w:proofErr w:type="spellEnd"/>
      <w:r w:rsidRPr="00F52E91">
        <w:rPr>
          <w:rFonts w:ascii="Helvetica Neue" w:hAnsi="Helvetica Neue"/>
          <w:bCs/>
          <w:color w:val="FF0000"/>
        </w:rPr>
        <w:t xml:space="preserve"> </w:t>
      </w:r>
      <w:proofErr w:type="spellStart"/>
      <w:r w:rsidRPr="00F52E91">
        <w:rPr>
          <w:rFonts w:ascii="Sylfaen" w:hAnsi="Sylfaen" w:cs="Sylfaen"/>
          <w:bCs/>
          <w:color w:val="FF0000"/>
        </w:rPr>
        <w:t>მომსახურებათა</w:t>
      </w:r>
      <w:proofErr w:type="spellEnd"/>
      <w:r w:rsidRPr="00F52E91">
        <w:rPr>
          <w:rFonts w:ascii="Helvetica Neue" w:hAnsi="Helvetica Neue"/>
          <w:bCs/>
          <w:color w:val="FF0000"/>
        </w:rPr>
        <w:t xml:space="preserve"> </w:t>
      </w:r>
      <w:proofErr w:type="spellStart"/>
      <w:r w:rsidRPr="00F52E91">
        <w:rPr>
          <w:rFonts w:ascii="Sylfaen" w:hAnsi="Sylfaen" w:cs="Sylfaen"/>
          <w:bCs/>
          <w:color w:val="FF0000"/>
        </w:rPr>
        <w:t>განვითარების</w:t>
      </w:r>
      <w:proofErr w:type="spellEnd"/>
      <w:r w:rsidRPr="00F52E91">
        <w:rPr>
          <w:rFonts w:ascii="Helvetica Neue" w:hAnsi="Helvetica Neue"/>
          <w:bCs/>
          <w:color w:val="FF0000"/>
        </w:rPr>
        <w:t xml:space="preserve"> </w:t>
      </w:r>
      <w:proofErr w:type="spellStart"/>
      <w:r w:rsidRPr="00F52E91">
        <w:rPr>
          <w:rFonts w:ascii="Sylfaen" w:hAnsi="Sylfaen" w:cs="Sylfaen"/>
          <w:bCs/>
          <w:color w:val="FF0000"/>
        </w:rPr>
        <w:t>სახელმწიფო</w:t>
      </w:r>
      <w:proofErr w:type="spellEnd"/>
      <w:r w:rsidRPr="00F52E91">
        <w:rPr>
          <w:rFonts w:ascii="Helvetica Neue" w:hAnsi="Helvetica Neue"/>
          <w:bCs/>
          <w:color w:val="FF0000"/>
        </w:rPr>
        <w:t xml:space="preserve"> </w:t>
      </w:r>
      <w:proofErr w:type="spellStart"/>
      <w:r w:rsidRPr="00F52E91">
        <w:rPr>
          <w:rFonts w:ascii="Sylfaen" w:hAnsi="Sylfaen" w:cs="Sylfaen"/>
          <w:bCs/>
          <w:color w:val="FF0000"/>
        </w:rPr>
        <w:t>პროგრამ</w:t>
      </w:r>
      <w:proofErr w:type="spellEnd"/>
      <w:r w:rsidRPr="00F52E91">
        <w:rPr>
          <w:rFonts w:ascii="Sylfaen" w:hAnsi="Sylfaen" w:cs="Sylfaen"/>
          <w:bCs/>
          <w:color w:val="FF0000"/>
          <w:lang w:val="ka-GE"/>
        </w:rPr>
        <w:t>ის</w:t>
      </w:r>
      <w:r>
        <w:rPr>
          <w:rFonts w:ascii="Sylfaen" w:hAnsi="Sylfaen" w:cs="Sylfaen"/>
          <w:bCs/>
          <w:color w:val="FF0000"/>
          <w:lang w:val="ka-GE"/>
        </w:rPr>
        <w:t>“</w:t>
      </w:r>
      <w:r w:rsidRPr="00F52E91">
        <w:rPr>
          <w:rFonts w:ascii="Sylfaen" w:hAnsi="Sylfaen" w:cs="Sylfaen"/>
          <w:bCs/>
          <w:color w:val="FF0000"/>
          <w:lang w:val="ka-GE"/>
        </w:rPr>
        <w:t xml:space="preserve"> ერთ-ერთ მნიშვნელოვან კომპონენტს </w:t>
      </w:r>
      <w:r w:rsidRPr="00F52E91">
        <w:rPr>
          <w:rFonts w:ascii="Sylfaen" w:hAnsi="Sylfaen" w:cstheme="minorHAnsi"/>
          <w:color w:val="FF0000"/>
          <w:lang w:val="ka-GE"/>
        </w:rPr>
        <w:t xml:space="preserve">წარმოადგენს. პროგრამის განხორციელება დაიწყო 2016 წელს, </w:t>
      </w:r>
      <w:r>
        <w:rPr>
          <w:rFonts w:ascii="Sylfaen" w:hAnsi="Sylfaen" w:cstheme="minorHAnsi"/>
          <w:color w:val="FF0000"/>
          <w:lang w:val="ka-GE"/>
        </w:rPr>
        <w:t xml:space="preserve">პროგრამა </w:t>
      </w:r>
      <w:r w:rsidRPr="00F52E91">
        <w:rPr>
          <w:rFonts w:ascii="Sylfaen" w:hAnsi="Sylfaen" w:cstheme="minorHAnsi"/>
          <w:color w:val="FF0000"/>
          <w:lang w:val="ka-GE"/>
        </w:rPr>
        <w:t xml:space="preserve">მტკიცდება ყოველწლიურად და ამჟამად მიმდინარეობს 2020 წლის პროგრამის განხორციელება, არ შემწყდარა. რაც შეეხება მოსარგებლეებს, </w:t>
      </w:r>
      <w:r w:rsidR="00A34863">
        <w:rPr>
          <w:rFonts w:ascii="Sylfaen" w:hAnsi="Sylfaen" w:cstheme="minorHAnsi"/>
          <w:color w:val="FF0000"/>
          <w:lang w:val="ka-GE"/>
        </w:rPr>
        <w:t>101 პირმა ისარგებლა პროგრამით</w:t>
      </w:r>
      <w:r w:rsidR="009050F4">
        <w:rPr>
          <w:rFonts w:ascii="Sylfaen" w:hAnsi="Sylfaen" w:cstheme="minorHAnsi"/>
          <w:color w:val="FF0000"/>
          <w:lang w:val="ka-GE"/>
        </w:rPr>
        <w:t>.</w:t>
      </w:r>
    </w:p>
    <w:p w:rsidR="00F52E91" w:rsidRPr="00F52E91" w:rsidRDefault="00F52E91" w:rsidP="00F52E91">
      <w:pPr>
        <w:spacing w:before="120" w:after="120" w:line="240" w:lineRule="auto"/>
        <w:jc w:val="both"/>
        <w:textAlignment w:val="baseline"/>
        <w:rPr>
          <w:rFonts w:ascii="Sylfaen" w:hAnsi="Sylfaen" w:cstheme="minorHAnsi"/>
          <w:color w:val="000000" w:themeColor="text1"/>
          <w:lang w:val="ka-GE"/>
        </w:rPr>
      </w:pPr>
    </w:p>
    <w:p w:rsidR="00832EC9" w:rsidRPr="00924ABA" w:rsidRDefault="00791C2A" w:rsidP="00832EC9">
      <w:pPr>
        <w:pStyle w:val="ListParagraph"/>
        <w:numPr>
          <w:ilvl w:val="0"/>
          <w:numId w:val="1"/>
        </w:numPr>
        <w:jc w:val="both"/>
        <w:rPr>
          <w:rFonts w:ascii="Sylfaen" w:hAnsi="Sylfaen"/>
          <w:color w:val="000000" w:themeColor="text1"/>
          <w:lang w:val="ka-GE"/>
        </w:rPr>
      </w:pPr>
      <w:r w:rsidRPr="00F52E91">
        <w:rPr>
          <w:rFonts w:ascii="Sylfaen" w:hAnsi="Sylfaen"/>
          <w:color w:val="000000" w:themeColor="text1"/>
          <w:lang w:val="ka-GE"/>
        </w:rPr>
        <w:lastRenderedPageBreak/>
        <w:t>რამდენი დევნილი პირი /ოჯახია დარჩენილი ქვეყნაში, რომელიც დასაკმაყოფილებელია საცხოვრებლით დაკმაყოფილების ნებისმიერი წყაროს გათვალისწინებით (დაკანონება, განსახლება და სხვ.)??</w:t>
      </w:r>
      <w:r w:rsidR="00B4723A" w:rsidRPr="00F52E91">
        <w:rPr>
          <w:rFonts w:ascii="Sylfaen" w:hAnsi="Sylfaen"/>
          <w:color w:val="000000" w:themeColor="text1"/>
          <w:lang w:val="ka-GE"/>
        </w:rPr>
        <w:t xml:space="preserve"> - </w:t>
      </w:r>
      <w:r w:rsidR="00B4723A" w:rsidRPr="00F52E91">
        <w:rPr>
          <w:rFonts w:ascii="Sylfaen" w:hAnsi="Sylfaen"/>
          <w:b/>
          <w:color w:val="000000" w:themeColor="text1"/>
          <w:lang w:val="ka-GE"/>
        </w:rPr>
        <w:t>ჯანდაცვის სამინისტრო</w:t>
      </w:r>
      <w:r w:rsidR="00832EC9">
        <w:rPr>
          <w:rFonts w:ascii="Sylfaen" w:hAnsi="Sylfaen"/>
          <w:b/>
          <w:color w:val="000000" w:themeColor="text1"/>
        </w:rPr>
        <w:t xml:space="preserve"> </w:t>
      </w:r>
      <w:r w:rsidR="00832EC9" w:rsidRPr="00832EC9">
        <w:rPr>
          <w:rFonts w:ascii="Sylfaen" w:hAnsi="Sylfaen"/>
          <w:color w:val="FF0000"/>
          <w:highlight w:val="lightGray"/>
          <w:lang w:val="ka-GE"/>
        </w:rPr>
        <w:t>დევნილთა გრძელვადიანი საცხოვრებლით უზრუნველყოფის პროგრამის ფარგლებში დასაკმაყოფილებელია 48 782 ოჯახი, 166 499 პირი.</w:t>
      </w:r>
    </w:p>
    <w:p w:rsidR="00791C2A" w:rsidRPr="00F52E91" w:rsidRDefault="00791C2A" w:rsidP="00832EC9">
      <w:pPr>
        <w:pStyle w:val="ListParagraph"/>
        <w:jc w:val="both"/>
        <w:rPr>
          <w:rFonts w:ascii="Sylfaen" w:hAnsi="Sylfaen"/>
          <w:color w:val="000000" w:themeColor="text1"/>
        </w:rPr>
      </w:pPr>
    </w:p>
    <w:p w:rsidR="00832EC9" w:rsidRPr="00924ABA" w:rsidRDefault="00832EC9" w:rsidP="00832EC9">
      <w:pPr>
        <w:pStyle w:val="ListParagraph"/>
        <w:numPr>
          <w:ilvl w:val="0"/>
          <w:numId w:val="1"/>
        </w:numPr>
        <w:jc w:val="both"/>
        <w:rPr>
          <w:rFonts w:ascii="Sylfaen" w:hAnsi="Sylfaen"/>
          <w:color w:val="000000" w:themeColor="text1"/>
          <w:lang w:val="ka-GE"/>
        </w:rPr>
      </w:pPr>
      <w:r>
        <w:rPr>
          <w:rFonts w:ascii="Sylfaen" w:hAnsi="Sylfaen"/>
          <w:color w:val="000000" w:themeColor="text1"/>
        </w:rPr>
        <w:t xml:space="preserve"> </w:t>
      </w:r>
      <w:r w:rsidR="00791C2A" w:rsidRPr="00F52E91">
        <w:rPr>
          <w:rFonts w:ascii="Sylfaen" w:hAnsi="Sylfaen"/>
          <w:color w:val="000000" w:themeColor="text1"/>
          <w:lang w:val="ka-GE"/>
        </w:rPr>
        <w:t xml:space="preserve">დევნილისთვის სპეციალური შემწეობა, რომელიც მას მიეცემა მხოლოდ დევნილის სტატუსიდან გამომდინარე - რამდენია ეს დევნილის შემწეობა და 2014 წლის შემდეგ შეიცვალა თუ არა? </w:t>
      </w:r>
      <w:r w:rsidR="00B4723A" w:rsidRPr="00F52E91">
        <w:rPr>
          <w:rFonts w:ascii="Sylfaen" w:hAnsi="Sylfaen"/>
          <w:color w:val="000000" w:themeColor="text1"/>
          <w:lang w:val="ka-GE"/>
        </w:rPr>
        <w:t xml:space="preserve"> - </w:t>
      </w:r>
      <w:r w:rsidR="00B4723A" w:rsidRPr="00F52E91">
        <w:rPr>
          <w:rFonts w:ascii="Sylfaen" w:hAnsi="Sylfaen"/>
          <w:b/>
          <w:color w:val="000000" w:themeColor="text1"/>
          <w:lang w:val="ka-GE"/>
        </w:rPr>
        <w:t>ჯანდადცვის სამინისტრო</w:t>
      </w:r>
      <w:r w:rsidRPr="00832EC9">
        <w:rPr>
          <w:rFonts w:ascii="Sylfaen" w:hAnsi="Sylfaen"/>
          <w:b/>
          <w:color w:val="FF0000"/>
        </w:rPr>
        <w:t xml:space="preserve"> </w:t>
      </w:r>
      <w:r w:rsidRPr="00832EC9">
        <w:rPr>
          <w:rFonts w:ascii="Sylfaen" w:hAnsi="Sylfaen"/>
          <w:color w:val="FF0000"/>
          <w:highlight w:val="lightGray"/>
          <w:lang w:val="ka-GE"/>
        </w:rPr>
        <w:t>დევნილის ყოველთვიური შემწეობა შეადგენს 45 ლარს, რომელიც გაიცემა სტატუსიდან გამომდინარე. 2014 წლის შემდეგ დევნილთა შემწეობის ოდენობა არ შეცვლილა.</w:t>
      </w:r>
    </w:p>
    <w:p w:rsidR="00791C2A" w:rsidRPr="00F52E91" w:rsidRDefault="00791C2A" w:rsidP="00832EC9">
      <w:pPr>
        <w:pStyle w:val="ListParagraph"/>
        <w:jc w:val="both"/>
        <w:rPr>
          <w:rFonts w:ascii="Sylfaen" w:hAnsi="Sylfaen"/>
          <w:color w:val="000000" w:themeColor="text1"/>
        </w:rPr>
      </w:pPr>
    </w:p>
    <w:p w:rsidR="00832EC9" w:rsidRPr="00832EC9" w:rsidRDefault="00791C2A" w:rsidP="00832EC9">
      <w:pPr>
        <w:pStyle w:val="ListParagraph"/>
        <w:numPr>
          <w:ilvl w:val="0"/>
          <w:numId w:val="1"/>
        </w:numPr>
        <w:spacing w:before="120" w:after="120" w:line="240" w:lineRule="auto"/>
        <w:jc w:val="both"/>
        <w:rPr>
          <w:rFonts w:ascii="Sylfaen" w:hAnsi="Sylfaen" w:cstheme="minorHAnsi"/>
          <w:color w:val="000000" w:themeColor="text1"/>
          <w:lang w:val="ka-GE"/>
        </w:rPr>
      </w:pPr>
      <w:r w:rsidRPr="00F52E91">
        <w:rPr>
          <w:rFonts w:ascii="Sylfaen" w:hAnsi="Sylfaen" w:cstheme="minorHAnsi"/>
          <w:color w:val="000000" w:themeColor="text1"/>
          <w:lang w:val="ka-GE"/>
        </w:rPr>
        <w:t xml:space="preserve">აღსანიშნავია, რომ </w:t>
      </w:r>
      <w:proofErr w:type="spellStart"/>
      <w:r w:rsidRPr="00F52E91">
        <w:rPr>
          <w:rFonts w:ascii="Sylfaen" w:hAnsi="Sylfaen" w:cstheme="minorHAnsi"/>
          <w:color w:val="000000" w:themeColor="text1"/>
        </w:rPr>
        <w:t>თუ</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დევნილის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დასაბეგრი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შემოსავალი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თვეში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შეადგენს</w:t>
      </w:r>
      <w:proofErr w:type="spellEnd"/>
      <w:r w:rsidRPr="00F52E91">
        <w:rPr>
          <w:rFonts w:ascii="Sylfaen" w:hAnsi="Sylfaen" w:cstheme="minorHAnsi"/>
          <w:color w:val="000000" w:themeColor="text1"/>
        </w:rPr>
        <w:t xml:space="preserve"> 1</w:t>
      </w:r>
      <w:r w:rsidRPr="00F52E91">
        <w:rPr>
          <w:rFonts w:ascii="Sylfaen" w:hAnsi="Sylfaen" w:cstheme="minorHAnsi"/>
          <w:color w:val="000000" w:themeColor="text1"/>
          <w:lang w:val="ka-GE"/>
        </w:rPr>
        <w:t xml:space="preserve"> </w:t>
      </w:r>
      <w:r w:rsidRPr="00F52E91">
        <w:rPr>
          <w:rFonts w:ascii="Sylfaen" w:hAnsi="Sylfaen" w:cstheme="minorHAnsi"/>
          <w:color w:val="000000" w:themeColor="text1"/>
        </w:rPr>
        <w:t xml:space="preserve">250 </w:t>
      </w:r>
      <w:proofErr w:type="spellStart"/>
      <w:r w:rsidRPr="00F52E91">
        <w:rPr>
          <w:rFonts w:ascii="Sylfaen" w:hAnsi="Sylfaen" w:cstheme="minorHAnsi"/>
          <w:color w:val="000000" w:themeColor="text1"/>
        </w:rPr>
        <w:t>ლარს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ან</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მეტს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დევნილს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მომდევნო</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თვეში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შემწეობა</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შეუჩერდება</w:t>
      </w:r>
      <w:proofErr w:type="spellEnd"/>
      <w:r w:rsidRPr="00F52E91">
        <w:rPr>
          <w:rFonts w:ascii="Sylfaen" w:hAnsi="Sylfaen" w:cstheme="minorHAnsi"/>
          <w:color w:val="000000" w:themeColor="text1"/>
        </w:rPr>
        <w:t xml:space="preserve">. </w:t>
      </w:r>
      <w:proofErr w:type="spellStart"/>
      <w:proofErr w:type="gramStart"/>
      <w:r w:rsidRPr="00F52E91">
        <w:rPr>
          <w:rFonts w:ascii="Sylfaen" w:hAnsi="Sylfaen" w:cstheme="minorHAnsi"/>
          <w:color w:val="000000" w:themeColor="text1"/>
        </w:rPr>
        <w:t>თუ</w:t>
      </w:r>
      <w:proofErr w:type="spellEnd"/>
      <w:proofErr w:type="gram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შემდგომ</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თვეში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დევნილის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დასაბეგრი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შემოსავალი</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არ</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აღემატება</w:t>
      </w:r>
      <w:proofErr w:type="spellEnd"/>
      <w:r w:rsidRPr="00F52E91">
        <w:rPr>
          <w:rFonts w:ascii="Sylfaen" w:hAnsi="Sylfaen" w:cstheme="minorHAnsi"/>
          <w:color w:val="000000" w:themeColor="text1"/>
        </w:rPr>
        <w:t xml:space="preserve"> 1250 </w:t>
      </w:r>
      <w:proofErr w:type="spellStart"/>
      <w:r w:rsidRPr="00F52E91">
        <w:rPr>
          <w:rFonts w:ascii="Sylfaen" w:hAnsi="Sylfaen" w:cstheme="minorHAnsi"/>
          <w:color w:val="000000" w:themeColor="text1"/>
        </w:rPr>
        <w:t>ლარს</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შემწეობა</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ავტომატურად</w:t>
      </w:r>
      <w:proofErr w:type="spellEnd"/>
      <w:r w:rsidRPr="00F52E91">
        <w:rPr>
          <w:rFonts w:ascii="Sylfaen" w:hAnsi="Sylfaen" w:cstheme="minorHAnsi"/>
          <w:color w:val="000000" w:themeColor="text1"/>
        </w:rPr>
        <w:t xml:space="preserve"> </w:t>
      </w:r>
      <w:proofErr w:type="spellStart"/>
      <w:r w:rsidRPr="00F52E91">
        <w:rPr>
          <w:rFonts w:ascii="Sylfaen" w:hAnsi="Sylfaen" w:cstheme="minorHAnsi"/>
          <w:color w:val="000000" w:themeColor="text1"/>
        </w:rPr>
        <w:t>აღდგება</w:t>
      </w:r>
      <w:proofErr w:type="spellEnd"/>
      <w:r w:rsidRPr="00F52E91">
        <w:rPr>
          <w:rFonts w:ascii="Sylfaen" w:hAnsi="Sylfaen" w:cstheme="minorHAnsi"/>
          <w:color w:val="000000" w:themeColor="text1"/>
          <w:lang w:val="ka-GE"/>
        </w:rPr>
        <w:t xml:space="preserve">. </w:t>
      </w:r>
      <w:r w:rsidRPr="00F52E91">
        <w:rPr>
          <w:rFonts w:ascii="Sylfaen" w:hAnsi="Sylfaen" w:cstheme="minorHAnsi"/>
          <w:color w:val="000000" w:themeColor="text1"/>
          <w:lang w:val="ka-GE"/>
        </w:rPr>
        <w:sym w:font="Wingdings" w:char="F0E0"/>
      </w:r>
      <w:r w:rsidRPr="00F52E91">
        <w:rPr>
          <w:rFonts w:ascii="Sylfaen" w:hAnsi="Sylfaen" w:cstheme="minorHAnsi"/>
          <w:color w:val="000000" w:themeColor="text1"/>
          <w:lang w:val="ka-GE"/>
        </w:rPr>
        <w:t xml:space="preserve"> ეს რეგულაცია როდიდან შევიდა ძალაში ?</w:t>
      </w:r>
      <w:r w:rsidR="00B4723A" w:rsidRPr="00F52E91">
        <w:rPr>
          <w:rFonts w:ascii="Sylfaen" w:hAnsi="Sylfaen" w:cstheme="minorHAnsi"/>
          <w:color w:val="000000" w:themeColor="text1"/>
          <w:lang w:val="ka-GE"/>
        </w:rPr>
        <w:t xml:space="preserve"> - </w:t>
      </w:r>
      <w:r w:rsidR="00B4723A" w:rsidRPr="00F52E91">
        <w:rPr>
          <w:rFonts w:ascii="Sylfaen" w:hAnsi="Sylfaen" w:cstheme="minorHAnsi"/>
          <w:b/>
          <w:color w:val="000000" w:themeColor="text1"/>
          <w:lang w:val="ka-GE"/>
        </w:rPr>
        <w:t>ჯანდაცვის სამინისტრო</w:t>
      </w:r>
      <w:r w:rsidR="00832EC9">
        <w:rPr>
          <w:rFonts w:ascii="Sylfaen" w:hAnsi="Sylfaen" w:cstheme="minorHAnsi"/>
          <w:b/>
          <w:color w:val="000000" w:themeColor="text1"/>
        </w:rPr>
        <w:t xml:space="preserve"> </w:t>
      </w:r>
      <w:r w:rsidR="00832EC9" w:rsidRPr="00832EC9">
        <w:rPr>
          <w:rFonts w:ascii="Sylfaen" w:hAnsi="Sylfaen" w:cstheme="minorHAnsi"/>
          <w:color w:val="FF0000"/>
          <w:highlight w:val="lightGray"/>
          <w:lang w:val="ka-GE"/>
        </w:rPr>
        <w:t>რეგულაცია ძალაშია 2014 წლის მარტიდან.</w:t>
      </w:r>
    </w:p>
    <w:p w:rsidR="00832EC9" w:rsidRPr="00832EC9" w:rsidRDefault="00832EC9" w:rsidP="00832EC9">
      <w:pPr>
        <w:pStyle w:val="ListParagraph"/>
        <w:rPr>
          <w:rFonts w:ascii="Sylfaen" w:hAnsi="Sylfaen" w:cstheme="minorHAnsi"/>
          <w:color w:val="000000" w:themeColor="text1"/>
          <w:lang w:val="ka-GE"/>
        </w:rPr>
      </w:pPr>
    </w:p>
    <w:p w:rsidR="00832EC9" w:rsidRPr="00832EC9" w:rsidRDefault="000613A1" w:rsidP="00832EC9">
      <w:pPr>
        <w:pStyle w:val="ListParagraph"/>
        <w:numPr>
          <w:ilvl w:val="0"/>
          <w:numId w:val="1"/>
        </w:numPr>
        <w:spacing w:before="120" w:after="120" w:line="240" w:lineRule="auto"/>
        <w:jc w:val="both"/>
        <w:rPr>
          <w:rFonts w:ascii="Sylfaen" w:hAnsi="Sylfaen" w:cstheme="minorHAnsi"/>
          <w:color w:val="000000" w:themeColor="text1"/>
          <w:lang w:val="ka-GE"/>
        </w:rPr>
      </w:pPr>
      <w:r w:rsidRPr="00832EC9">
        <w:rPr>
          <w:rFonts w:ascii="Sylfaen" w:hAnsi="Sylfaen" w:cstheme="minorHAnsi"/>
          <w:color w:val="000000" w:themeColor="text1"/>
          <w:lang w:val="ka-GE"/>
        </w:rPr>
        <w:t xml:space="preserve">ეკომიგრანტებსჰი რამდენია </w:t>
      </w:r>
      <w:r w:rsidR="00832EC9" w:rsidRPr="00832EC9">
        <w:rPr>
          <w:rFonts w:ascii="Sylfaen" w:hAnsi="Sylfaen" w:cstheme="minorHAnsi"/>
          <w:color w:val="000000" w:themeColor="text1"/>
        </w:rPr>
        <w:t xml:space="preserve"> </w:t>
      </w:r>
      <w:r w:rsidRPr="00832EC9">
        <w:rPr>
          <w:rFonts w:ascii="Sylfaen" w:hAnsi="Sylfaen" w:cstheme="minorHAnsi"/>
          <w:color w:val="000000" w:themeColor="text1"/>
          <w:lang w:val="ka-GE"/>
        </w:rPr>
        <w:t xml:space="preserve">დასაკმაყოფილებელი საცხოვრებელი ფართებით? </w:t>
      </w:r>
      <w:r w:rsidR="00B4723A" w:rsidRPr="00832EC9">
        <w:rPr>
          <w:rFonts w:ascii="Sylfaen" w:hAnsi="Sylfaen" w:cstheme="minorHAnsi"/>
          <w:color w:val="000000" w:themeColor="text1"/>
          <w:lang w:val="ka-GE"/>
        </w:rPr>
        <w:t xml:space="preserve"> - </w:t>
      </w:r>
      <w:r w:rsidR="00B4723A" w:rsidRPr="00832EC9">
        <w:rPr>
          <w:rFonts w:ascii="Sylfaen" w:hAnsi="Sylfaen" w:cstheme="minorHAnsi"/>
          <w:b/>
          <w:color w:val="000000" w:themeColor="text1"/>
          <w:lang w:val="ka-GE"/>
        </w:rPr>
        <w:t>ჯანდაცვის სამინისტრო.</w:t>
      </w:r>
      <w:r w:rsidR="00B4723A" w:rsidRPr="00832EC9">
        <w:rPr>
          <w:rFonts w:ascii="Sylfaen" w:hAnsi="Sylfaen" w:cstheme="minorHAnsi"/>
          <w:color w:val="000000" w:themeColor="text1"/>
          <w:lang w:val="ka-GE"/>
        </w:rPr>
        <w:t xml:space="preserve"> </w:t>
      </w:r>
      <w:r w:rsidR="00832EC9" w:rsidRPr="00832EC9">
        <w:rPr>
          <w:rFonts w:ascii="Sylfaen" w:hAnsi="Sylfaen" w:cstheme="minorHAnsi"/>
          <w:color w:val="FF0000"/>
          <w:highlight w:val="lightGray"/>
          <w:lang w:val="ka-GE"/>
        </w:rPr>
        <w:t>ეკომიგრანტთა ბაზის მიხედვით 2024 ეკომიგრანტის ოჯახი არის მოლოდინის რეჟიმში.</w:t>
      </w:r>
    </w:p>
    <w:p w:rsidR="00791C2A" w:rsidRPr="00F52E91" w:rsidRDefault="00791C2A" w:rsidP="00832EC9">
      <w:pPr>
        <w:pStyle w:val="ListParagraph"/>
        <w:spacing w:before="120" w:after="120" w:line="240" w:lineRule="auto"/>
        <w:jc w:val="both"/>
        <w:rPr>
          <w:rFonts w:ascii="Sylfaen" w:hAnsi="Sylfaen" w:cstheme="minorHAnsi"/>
          <w:color w:val="000000" w:themeColor="text1"/>
          <w:lang w:val="ka-GE"/>
        </w:rPr>
      </w:pPr>
      <w:bookmarkStart w:id="0" w:name="_GoBack"/>
      <w:bookmarkEnd w:id="0"/>
    </w:p>
    <w:sectPr w:rsidR="00791C2A" w:rsidRPr="00F52E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A56D8"/>
    <w:multiLevelType w:val="hybridMultilevel"/>
    <w:tmpl w:val="90E87BBA"/>
    <w:lvl w:ilvl="0" w:tplc="D4A2CFC0">
      <w:start w:val="1"/>
      <w:numFmt w:val="decimal"/>
      <w:lvlText w:val="%1."/>
      <w:lvlJc w:val="left"/>
      <w:pPr>
        <w:ind w:left="720" w:hanging="360"/>
      </w:pPr>
      <w:rPr>
        <w:rFonts w:cstheme="minorHAnsi" w:hint="default"/>
        <w:color w:val="FF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F85DCD"/>
    <w:multiLevelType w:val="hybridMultilevel"/>
    <w:tmpl w:val="BA76E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58A"/>
    <w:rsid w:val="0002731F"/>
    <w:rsid w:val="00053B45"/>
    <w:rsid w:val="000613A1"/>
    <w:rsid w:val="000A4E25"/>
    <w:rsid w:val="002E76CF"/>
    <w:rsid w:val="0068758A"/>
    <w:rsid w:val="00791C2A"/>
    <w:rsid w:val="00832EC9"/>
    <w:rsid w:val="009050F4"/>
    <w:rsid w:val="00943DB4"/>
    <w:rsid w:val="00A34863"/>
    <w:rsid w:val="00AE61E4"/>
    <w:rsid w:val="00B4723A"/>
    <w:rsid w:val="00F52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9D507"/>
  <w15:chartTrackingRefBased/>
  <w15:docId w15:val="{28E86C8D-641B-40D6-B189-DCDF7B74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8758A"/>
    <w:pPr>
      <w:ind w:left="720"/>
      <w:contextualSpacing/>
    </w:pPr>
  </w:style>
  <w:style w:type="character" w:styleId="CommentReference">
    <w:name w:val="annotation reference"/>
    <w:basedOn w:val="DefaultParagraphFont"/>
    <w:uiPriority w:val="99"/>
    <w:semiHidden/>
    <w:unhideWhenUsed/>
    <w:rsid w:val="00791C2A"/>
    <w:rPr>
      <w:sz w:val="16"/>
      <w:szCs w:val="16"/>
    </w:rPr>
  </w:style>
  <w:style w:type="paragraph" w:styleId="CommentText">
    <w:name w:val="annotation text"/>
    <w:basedOn w:val="Normal"/>
    <w:link w:val="CommentTextChar"/>
    <w:uiPriority w:val="99"/>
    <w:semiHidden/>
    <w:unhideWhenUsed/>
    <w:rsid w:val="00791C2A"/>
    <w:pPr>
      <w:spacing w:line="240" w:lineRule="auto"/>
    </w:pPr>
    <w:rPr>
      <w:sz w:val="20"/>
      <w:szCs w:val="20"/>
    </w:rPr>
  </w:style>
  <w:style w:type="character" w:customStyle="1" w:styleId="CommentTextChar">
    <w:name w:val="Comment Text Char"/>
    <w:basedOn w:val="DefaultParagraphFont"/>
    <w:link w:val="CommentText"/>
    <w:uiPriority w:val="99"/>
    <w:semiHidden/>
    <w:rsid w:val="00791C2A"/>
    <w:rPr>
      <w:sz w:val="20"/>
      <w:szCs w:val="20"/>
    </w:rPr>
  </w:style>
  <w:style w:type="paragraph" w:styleId="BalloonText">
    <w:name w:val="Balloon Text"/>
    <w:basedOn w:val="Normal"/>
    <w:link w:val="BalloonTextChar"/>
    <w:uiPriority w:val="99"/>
    <w:semiHidden/>
    <w:unhideWhenUsed/>
    <w:rsid w:val="0079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2A"/>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E7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beqa liluashvili</dc:creator>
  <cp:keywords/>
  <dc:description/>
  <cp:lastModifiedBy>Lika Klimiashvili</cp:lastModifiedBy>
  <cp:revision>7</cp:revision>
  <dcterms:created xsi:type="dcterms:W3CDTF">2020-07-27T05:47:00Z</dcterms:created>
  <dcterms:modified xsi:type="dcterms:W3CDTF">2020-07-27T08:38:00Z</dcterms:modified>
</cp:coreProperties>
</file>