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83F5C" w14:textId="690C89D6" w:rsidR="00940ED5" w:rsidRDefault="00940ED5" w:rsidP="00940ED5">
      <w:pPr>
        <w:spacing w:after="360"/>
        <w:rPr>
          <w:rFonts w:asciiTheme="minorHAnsi" w:hAnsiTheme="minorHAnsi" w:cstheme="minorHAnsi"/>
          <w:b/>
          <w:sz w:val="28"/>
          <w:szCs w:val="28"/>
        </w:rPr>
      </w:pPr>
      <w:r w:rsidRPr="00AB6552">
        <w:rPr>
          <w:rFonts w:asciiTheme="minorHAnsi" w:hAnsiTheme="minorHAnsi" w:cstheme="minorHAnsi"/>
          <w:b/>
          <w:sz w:val="28"/>
          <w:szCs w:val="28"/>
        </w:rPr>
        <w:t xml:space="preserve">Annex </w:t>
      </w:r>
      <w:r w:rsidR="008B1D13">
        <w:rPr>
          <w:rFonts w:asciiTheme="minorHAnsi" w:hAnsiTheme="minorHAnsi" w:cstheme="minorHAnsi"/>
          <w:b/>
          <w:sz w:val="28"/>
          <w:szCs w:val="28"/>
        </w:rPr>
        <w:t>3</w:t>
      </w:r>
      <w:r>
        <w:rPr>
          <w:rFonts w:asciiTheme="minorHAnsi" w:hAnsiTheme="minorHAnsi" w:cstheme="minorHAnsi"/>
          <w:b/>
          <w:sz w:val="28"/>
          <w:szCs w:val="28"/>
        </w:rPr>
        <w:t xml:space="preserve"> – ESS Trainings performed in 2019</w:t>
      </w:r>
    </w:p>
    <w:p w14:paraId="3FA70D5E" w14:textId="77777777" w:rsidR="0054658C" w:rsidRPr="00E641A0" w:rsidRDefault="0054658C" w:rsidP="0054658C">
      <w:pPr>
        <w:pStyle w:val="ListParagraph"/>
        <w:numPr>
          <w:ilvl w:val="0"/>
          <w:numId w:val="3"/>
        </w:numPr>
        <w:jc w:val="both"/>
        <w:rPr>
          <w:rFonts w:asciiTheme="minorHAnsi" w:hAnsiTheme="minorHAnsi"/>
          <w:b/>
          <w:lang w:val="ka-GE"/>
        </w:rPr>
      </w:pPr>
      <w:r w:rsidRPr="00E641A0">
        <w:rPr>
          <w:rFonts w:asciiTheme="minorHAnsi" w:hAnsiTheme="minorHAnsi" w:cs="Sylfaen"/>
          <w:b/>
        </w:rPr>
        <w:t>Training</w:t>
      </w:r>
    </w:p>
    <w:p w14:paraId="06B8991B" w14:textId="77777777" w:rsidR="0054658C" w:rsidRPr="00E641A0" w:rsidRDefault="0054658C" w:rsidP="0054658C">
      <w:pPr>
        <w:jc w:val="both"/>
        <w:rPr>
          <w:rFonts w:asciiTheme="minorHAnsi" w:hAnsiTheme="minorHAnsi"/>
          <w:lang w:val="ka-GE"/>
        </w:rPr>
      </w:pPr>
      <w:r w:rsidRPr="00E641A0">
        <w:rPr>
          <w:rFonts w:asciiTheme="minorHAnsi" w:hAnsiTheme="minorHAnsi"/>
          <w:lang w:val="ka-GE"/>
        </w:rPr>
        <w:t xml:space="preserve">Development of employment support mechanisms and support service development for vulnerable, low competition groups. </w:t>
      </w:r>
    </w:p>
    <w:p w14:paraId="72D65EFF" w14:textId="77777777" w:rsidR="0054658C" w:rsidRPr="00E641A0" w:rsidRDefault="0054658C" w:rsidP="0054658C">
      <w:pPr>
        <w:jc w:val="both"/>
        <w:rPr>
          <w:rFonts w:asciiTheme="minorHAnsi" w:hAnsiTheme="minorHAnsi"/>
          <w:b/>
          <w:lang w:val="ka-GE"/>
        </w:rPr>
      </w:pPr>
      <w:r w:rsidRPr="00E641A0">
        <w:rPr>
          <w:rFonts w:asciiTheme="minorHAnsi" w:hAnsiTheme="minorHAnsi"/>
          <w:color w:val="000000"/>
          <w:lang w:val="ka-GE"/>
        </w:rPr>
        <w:t>On January 30, at 12:00, a meeting was held in employment programs’ department.</w:t>
      </w:r>
      <w:r w:rsidRPr="00E641A0">
        <w:rPr>
          <w:rFonts w:asciiTheme="minorHAnsi" w:hAnsiTheme="minorHAnsi"/>
          <w:color w:val="000000"/>
        </w:rPr>
        <w:t xml:space="preserve"> The aim of the meeting was to improve and develop professional skills of employment consultants in order to provide beneficiary employment effectively and also, discussion of ongoing working process regional-wise.</w:t>
      </w:r>
      <w:r w:rsidRPr="00E641A0">
        <w:rPr>
          <w:rFonts w:asciiTheme="minorHAnsi" w:hAnsiTheme="minorHAnsi"/>
          <w:color w:val="000000"/>
          <w:lang w:val="ka-GE"/>
        </w:rPr>
        <w:t> </w:t>
      </w:r>
      <w:r w:rsidRPr="00E641A0">
        <w:rPr>
          <w:rFonts w:asciiTheme="minorHAnsi" w:hAnsiTheme="minorHAnsi"/>
          <w:b/>
          <w:lang w:val="ka-GE"/>
        </w:rPr>
        <w:t>(</w:t>
      </w:r>
      <w:r w:rsidRPr="00E641A0">
        <w:rPr>
          <w:rFonts w:asciiTheme="minorHAnsi" w:hAnsiTheme="minorHAnsi"/>
          <w:b/>
        </w:rPr>
        <w:t xml:space="preserve">Explanatory note: </w:t>
      </w:r>
      <w:r w:rsidRPr="00E641A0">
        <w:rPr>
          <w:rFonts w:asciiTheme="minorHAnsi" w:hAnsiTheme="minorHAnsi"/>
          <w:b/>
          <w:lang w:val="ka-GE"/>
        </w:rPr>
        <w:t xml:space="preserve">№04-1281 25.01.2019, </w:t>
      </w:r>
      <w:r w:rsidRPr="00E641A0">
        <w:rPr>
          <w:rFonts w:asciiTheme="minorHAnsi" w:hAnsiTheme="minorHAnsi"/>
          <w:b/>
        </w:rPr>
        <w:t>Order</w:t>
      </w:r>
      <w:r w:rsidRPr="00E641A0">
        <w:rPr>
          <w:rFonts w:asciiTheme="minorHAnsi" w:hAnsiTheme="minorHAnsi"/>
          <w:b/>
          <w:lang w:val="ka-GE"/>
        </w:rPr>
        <w:t xml:space="preserve"> № 04-27/</w:t>
      </w:r>
      <w:r w:rsidRPr="00E641A0">
        <w:rPr>
          <w:rFonts w:ascii="Sylfaen" w:hAnsi="Sylfaen" w:cs="Sylfaen"/>
          <w:b/>
          <w:lang w:val="ka-GE"/>
        </w:rPr>
        <w:t>მ</w:t>
      </w:r>
      <w:r w:rsidRPr="00E641A0">
        <w:rPr>
          <w:rFonts w:asciiTheme="minorHAnsi" w:hAnsiTheme="minorHAnsi"/>
          <w:b/>
          <w:lang w:val="ka-GE"/>
        </w:rPr>
        <w:t xml:space="preserve"> 25.01.2019).</w:t>
      </w:r>
    </w:p>
    <w:p w14:paraId="250753B3" w14:textId="77777777" w:rsidR="0054658C" w:rsidRPr="00E641A0" w:rsidRDefault="0054658C" w:rsidP="0054658C">
      <w:pPr>
        <w:spacing w:after="0" w:line="240" w:lineRule="auto"/>
        <w:rPr>
          <w:rFonts w:asciiTheme="minorHAnsi" w:hAnsiTheme="minorHAnsi"/>
          <w:b/>
          <w:color w:val="000000"/>
          <w:lang w:val="ka-GE"/>
        </w:rPr>
      </w:pPr>
      <w:r w:rsidRPr="00E641A0">
        <w:rPr>
          <w:rFonts w:asciiTheme="minorHAnsi" w:hAnsiTheme="minorHAnsi"/>
          <w:b/>
          <w:color w:val="000000"/>
          <w:lang w:val="ka-GE"/>
        </w:rPr>
        <w:t>List of participants on training:</w:t>
      </w:r>
    </w:p>
    <w:p w14:paraId="2522C5A2"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w:t>
      </w:r>
      <w:r w:rsidRPr="00E641A0">
        <w:rPr>
          <w:rFonts w:asciiTheme="minorHAnsi" w:hAnsiTheme="minorHAnsi"/>
          <w:b/>
          <w:color w:val="000000"/>
          <w:lang w:val="ka-GE"/>
        </w:rPr>
        <w:t xml:space="preserve">autonomy republic of Adjara </w:t>
      </w:r>
      <w:r w:rsidRPr="00E641A0">
        <w:rPr>
          <w:rFonts w:asciiTheme="minorHAnsi" w:hAnsiTheme="minorHAnsi"/>
          <w:color w:val="000000"/>
          <w:lang w:val="ka-GE"/>
        </w:rPr>
        <w:t>branch of agency – Tsisana Tsutsunava</w:t>
      </w:r>
    </w:p>
    <w:p w14:paraId="420495E4"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Contracted person in</w:t>
      </w:r>
      <w:r w:rsidRPr="00E641A0">
        <w:rPr>
          <w:rFonts w:asciiTheme="minorHAnsi" w:hAnsiTheme="minorHAnsi"/>
          <w:b/>
          <w:color w:val="000000"/>
          <w:lang w:val="ka-GE"/>
        </w:rPr>
        <w:t xml:space="preserve"> Guria </w:t>
      </w:r>
      <w:r w:rsidRPr="00E641A0">
        <w:rPr>
          <w:rFonts w:asciiTheme="minorHAnsi" w:hAnsiTheme="minorHAnsi"/>
          <w:color w:val="000000"/>
          <w:lang w:val="ka-GE"/>
        </w:rPr>
        <w:t>branch of agency</w:t>
      </w:r>
      <w:r w:rsidRPr="00E641A0">
        <w:rPr>
          <w:rFonts w:asciiTheme="minorHAnsi" w:hAnsiTheme="minorHAnsi"/>
          <w:color w:val="000000"/>
        </w:rPr>
        <w:t xml:space="preserve"> </w:t>
      </w:r>
      <w:r w:rsidRPr="00E641A0">
        <w:rPr>
          <w:rFonts w:asciiTheme="minorHAnsi" w:hAnsiTheme="minorHAnsi"/>
          <w:color w:val="000000"/>
          <w:lang w:val="ka-GE"/>
        </w:rPr>
        <w:t>(employment support consultant)</w:t>
      </w:r>
      <w:r w:rsidRPr="00E641A0">
        <w:rPr>
          <w:rFonts w:asciiTheme="minorHAnsi" w:hAnsiTheme="minorHAnsi"/>
          <w:b/>
          <w:color w:val="000000"/>
        </w:rPr>
        <w:t xml:space="preserve"> </w:t>
      </w:r>
      <w:r w:rsidRPr="00E641A0">
        <w:rPr>
          <w:rFonts w:asciiTheme="minorHAnsi" w:hAnsiTheme="minorHAnsi"/>
          <w:color w:val="000000"/>
          <w:lang w:val="ka-GE"/>
        </w:rPr>
        <w:t>– </w:t>
      </w:r>
      <w:r w:rsidRPr="00E641A0">
        <w:rPr>
          <w:rFonts w:asciiTheme="minorHAnsi" w:hAnsiTheme="minorHAnsi"/>
          <w:color w:val="000000"/>
        </w:rPr>
        <w:t>Tamta Dolidze,</w:t>
      </w:r>
      <w:r w:rsidRPr="00E641A0">
        <w:rPr>
          <w:rFonts w:asciiTheme="minorHAnsi" w:hAnsiTheme="minorHAnsi"/>
          <w:color w:val="000000"/>
          <w:lang w:val="ka-GE"/>
        </w:rPr>
        <w:t xml:space="preserve">      </w:t>
      </w:r>
    </w:p>
    <w:p w14:paraId="44F734F4"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Contracted person in</w:t>
      </w:r>
      <w:r w:rsidRPr="00E641A0">
        <w:rPr>
          <w:rFonts w:asciiTheme="minorHAnsi" w:hAnsiTheme="minorHAnsi"/>
          <w:b/>
          <w:color w:val="000000"/>
          <w:lang w:val="ka-GE"/>
        </w:rPr>
        <w:t xml:space="preserve"> Imereti </w:t>
      </w:r>
      <w:r w:rsidRPr="00E641A0">
        <w:rPr>
          <w:rFonts w:asciiTheme="minorHAnsi" w:hAnsiTheme="minorHAnsi"/>
          <w:color w:val="000000"/>
          <w:lang w:val="ka-GE"/>
        </w:rPr>
        <w:t>branch of agency (employment support consultant)</w:t>
      </w:r>
      <w:r w:rsidRPr="00E641A0">
        <w:rPr>
          <w:rFonts w:asciiTheme="minorHAnsi" w:hAnsiTheme="minorHAnsi"/>
          <w:b/>
          <w:color w:val="000000"/>
        </w:rPr>
        <w:t xml:space="preserve"> </w:t>
      </w:r>
      <w:r w:rsidRPr="00E641A0">
        <w:rPr>
          <w:rFonts w:asciiTheme="minorHAnsi" w:hAnsiTheme="minorHAnsi"/>
          <w:color w:val="000000"/>
          <w:lang w:val="ka-GE"/>
        </w:rPr>
        <w:t>–</w:t>
      </w:r>
      <w:r w:rsidRPr="00E641A0">
        <w:rPr>
          <w:rFonts w:asciiTheme="minorHAnsi" w:hAnsiTheme="minorHAnsi"/>
          <w:color w:val="000000"/>
        </w:rPr>
        <w:t xml:space="preserve"> Tamar Endeladze</w:t>
      </w:r>
      <w:r w:rsidRPr="00E641A0">
        <w:rPr>
          <w:rFonts w:asciiTheme="minorHAnsi" w:hAnsiTheme="minorHAnsi"/>
          <w:color w:val="000000"/>
          <w:lang w:val="ka-GE"/>
        </w:rPr>
        <w:t> </w:t>
      </w:r>
    </w:p>
    <w:p w14:paraId="5AB74869" w14:textId="77777777" w:rsidR="0054658C" w:rsidRPr="00940ED5" w:rsidRDefault="0054658C" w:rsidP="0054658C">
      <w:pPr>
        <w:spacing w:after="0" w:line="240" w:lineRule="auto"/>
        <w:rPr>
          <w:rFonts w:asciiTheme="minorHAnsi" w:hAnsiTheme="minorHAnsi"/>
          <w:color w:val="000000"/>
          <w:lang w:val="ka-GE"/>
        </w:rPr>
      </w:pPr>
      <w:r w:rsidRPr="00940ED5">
        <w:rPr>
          <w:rFonts w:asciiTheme="minorHAnsi" w:hAnsiTheme="minorHAnsi"/>
          <w:color w:val="000000"/>
          <w:lang w:val="ka-GE"/>
        </w:rPr>
        <w:t>Contracted person in Shida Kartli social service center – Tatia Eliashvili, contracted person (employment support consultant) – Irina Petrova, </w:t>
      </w:r>
    </w:p>
    <w:p w14:paraId="4461C0D5" w14:textId="77777777" w:rsidR="0054658C" w:rsidRPr="00940ED5" w:rsidRDefault="0054658C" w:rsidP="0054658C">
      <w:pPr>
        <w:spacing w:after="0" w:line="240" w:lineRule="auto"/>
        <w:rPr>
          <w:rFonts w:asciiTheme="minorHAnsi" w:hAnsiTheme="minorHAnsi"/>
          <w:color w:val="000000"/>
          <w:lang w:val="ka-GE"/>
        </w:rPr>
      </w:pPr>
      <w:r w:rsidRPr="00940ED5">
        <w:rPr>
          <w:rFonts w:asciiTheme="minorHAnsi" w:hAnsiTheme="minorHAnsi"/>
          <w:color w:val="000000"/>
          <w:lang w:val="ka-GE"/>
        </w:rPr>
        <w:t xml:space="preserve">Contracted person in Kakheti social service center (employment support consultant) – Tekla Kistashvili, </w:t>
      </w:r>
    </w:p>
    <w:p w14:paraId="752F794D" w14:textId="77777777" w:rsidR="0054658C" w:rsidRPr="00E641A0" w:rsidRDefault="0054658C" w:rsidP="0054658C">
      <w:pPr>
        <w:spacing w:after="0" w:line="240" w:lineRule="auto"/>
        <w:rPr>
          <w:rFonts w:asciiTheme="minorHAnsi" w:hAnsiTheme="minorHAnsi"/>
          <w:color w:val="000000"/>
        </w:rPr>
      </w:pPr>
      <w:r w:rsidRPr="00E641A0">
        <w:rPr>
          <w:rFonts w:asciiTheme="minorHAnsi" w:hAnsiTheme="minorHAnsi"/>
          <w:color w:val="000000"/>
        </w:rPr>
        <w:t>Contracted person in</w:t>
      </w:r>
      <w:r w:rsidRPr="00E641A0">
        <w:rPr>
          <w:rFonts w:asciiTheme="minorHAnsi" w:hAnsiTheme="minorHAnsi"/>
          <w:b/>
          <w:color w:val="000000"/>
        </w:rPr>
        <w:t xml:space="preserve"> vake-saburtalo </w:t>
      </w:r>
      <w:r w:rsidRPr="00E641A0">
        <w:rPr>
          <w:rFonts w:asciiTheme="minorHAnsi" w:hAnsiTheme="minorHAnsi"/>
          <w:color w:val="000000"/>
        </w:rPr>
        <w:t>service center – Mariam Adeishvili</w:t>
      </w:r>
      <w:r w:rsidRPr="00E641A0">
        <w:rPr>
          <w:rFonts w:asciiTheme="minorHAnsi" w:hAnsiTheme="minorHAnsi"/>
          <w:b/>
          <w:color w:val="000000"/>
        </w:rPr>
        <w:t xml:space="preserve"> </w:t>
      </w:r>
    </w:p>
    <w:p w14:paraId="394D7B94"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rPr>
        <w:t>Contracted person in</w:t>
      </w:r>
      <w:r w:rsidRPr="00E641A0">
        <w:rPr>
          <w:rFonts w:asciiTheme="minorHAnsi" w:hAnsiTheme="minorHAnsi"/>
          <w:b/>
          <w:color w:val="000000"/>
        </w:rPr>
        <w:t xml:space="preserve"> Zveli Tbilisi </w:t>
      </w:r>
      <w:r w:rsidRPr="00E641A0">
        <w:rPr>
          <w:rFonts w:asciiTheme="minorHAnsi" w:hAnsiTheme="minorHAnsi"/>
          <w:color w:val="000000"/>
        </w:rPr>
        <w:t>service center – Tamar Goksadze</w:t>
      </w:r>
    </w:p>
    <w:p w14:paraId="6C8AB94D" w14:textId="77777777" w:rsidR="0054658C" w:rsidRPr="00E641A0" w:rsidRDefault="0054658C" w:rsidP="0054658C">
      <w:pPr>
        <w:spacing w:after="0" w:line="240" w:lineRule="auto"/>
        <w:rPr>
          <w:rFonts w:asciiTheme="minorHAnsi" w:hAnsiTheme="minorHAnsi"/>
          <w:color w:val="000000"/>
        </w:rPr>
      </w:pPr>
      <w:r w:rsidRPr="00E641A0">
        <w:rPr>
          <w:rFonts w:asciiTheme="minorHAnsi" w:hAnsiTheme="minorHAnsi"/>
          <w:color w:val="000000"/>
          <w:lang w:val="ka-GE"/>
        </w:rPr>
        <w:t>Contracted person in</w:t>
      </w:r>
      <w:r w:rsidRPr="00E641A0">
        <w:rPr>
          <w:rFonts w:asciiTheme="minorHAnsi" w:hAnsiTheme="minorHAnsi"/>
          <w:b/>
          <w:color w:val="000000"/>
          <w:lang w:val="ka-GE"/>
        </w:rPr>
        <w:t xml:space="preserve"> Didube-Chugureti </w:t>
      </w:r>
      <w:r w:rsidRPr="00E641A0">
        <w:rPr>
          <w:rFonts w:asciiTheme="minorHAnsi" w:hAnsiTheme="minorHAnsi"/>
          <w:color w:val="000000"/>
          <w:lang w:val="ka-GE"/>
        </w:rPr>
        <w:t xml:space="preserve">service center – Kakhaber Topuria; </w:t>
      </w:r>
    </w:p>
    <w:p w14:paraId="20F3A554" w14:textId="77777777" w:rsidR="0054658C" w:rsidRPr="00E641A0" w:rsidRDefault="0054658C" w:rsidP="0054658C">
      <w:pPr>
        <w:spacing w:after="0" w:line="240" w:lineRule="auto"/>
        <w:rPr>
          <w:rFonts w:asciiTheme="minorHAnsi" w:hAnsiTheme="minorHAnsi"/>
          <w:color w:val="000000"/>
        </w:rPr>
      </w:pPr>
    </w:p>
    <w:p w14:paraId="3E1A3FCA" w14:textId="77777777" w:rsidR="0054658C" w:rsidRPr="00E641A0" w:rsidRDefault="0054658C" w:rsidP="0054658C">
      <w:pPr>
        <w:pStyle w:val="ListParagraph"/>
        <w:numPr>
          <w:ilvl w:val="0"/>
          <w:numId w:val="3"/>
        </w:numPr>
        <w:jc w:val="both"/>
        <w:rPr>
          <w:rFonts w:asciiTheme="minorHAnsi" w:hAnsiTheme="minorHAnsi"/>
          <w:b/>
          <w:lang w:val="ka-GE"/>
        </w:rPr>
      </w:pPr>
      <w:r w:rsidRPr="00E641A0">
        <w:rPr>
          <w:rFonts w:asciiTheme="minorHAnsi" w:hAnsiTheme="minorHAnsi"/>
          <w:b/>
        </w:rPr>
        <w:t>Training</w:t>
      </w:r>
    </w:p>
    <w:p w14:paraId="100DEBAC"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Professional consulting and career guidance service development.</w:t>
      </w:r>
    </w:p>
    <w:p w14:paraId="0116DD4F"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On February 1 at 12:00, work meeting and training was planned with professional consulting and career guidance specialists. </w:t>
      </w:r>
    </w:p>
    <w:p w14:paraId="6534DF89" w14:textId="77777777" w:rsidR="0054658C" w:rsidRPr="00E641A0" w:rsidRDefault="0054658C" w:rsidP="0054658C">
      <w:pPr>
        <w:spacing w:after="0" w:line="240" w:lineRule="auto"/>
        <w:rPr>
          <w:rFonts w:asciiTheme="minorHAnsi" w:hAnsiTheme="minorHAnsi"/>
          <w:b/>
          <w:color w:val="000000"/>
          <w:lang w:val="ka-GE"/>
        </w:rPr>
      </w:pPr>
      <w:r w:rsidRPr="00E641A0">
        <w:rPr>
          <w:rFonts w:asciiTheme="minorHAnsi" w:hAnsiTheme="minorHAnsi"/>
          <w:color w:val="000000"/>
          <w:lang w:val="ka-GE"/>
        </w:rPr>
        <w:t>The aim of the above named meeting was improvement and development of skills for lifelong vet consulting and career guidance</w:t>
      </w:r>
      <w:r w:rsidRPr="00E641A0">
        <w:rPr>
          <w:rFonts w:asciiTheme="minorHAnsi" w:hAnsiTheme="minorHAnsi"/>
          <w:color w:val="000000"/>
        </w:rPr>
        <w:t xml:space="preserve">, in order to provide service delivery more effectively, also, discussion of ongoing working process regional-wise. </w:t>
      </w:r>
      <w:r w:rsidRPr="00E641A0">
        <w:rPr>
          <w:rFonts w:asciiTheme="minorHAnsi" w:hAnsiTheme="minorHAnsi"/>
          <w:b/>
          <w:color w:val="000000"/>
          <w:lang w:val="ka-GE"/>
        </w:rPr>
        <w:t>(Explanatory note</w:t>
      </w:r>
      <w:r w:rsidRPr="00E641A0">
        <w:rPr>
          <w:rFonts w:asciiTheme="minorHAnsi" w:hAnsiTheme="minorHAnsi"/>
          <w:b/>
          <w:color w:val="000000"/>
        </w:rPr>
        <w:t xml:space="preserve">: </w:t>
      </w:r>
      <w:r w:rsidRPr="00E641A0">
        <w:rPr>
          <w:rFonts w:asciiTheme="minorHAnsi" w:hAnsiTheme="minorHAnsi"/>
          <w:b/>
          <w:color w:val="000000"/>
          <w:lang w:val="ka-GE"/>
        </w:rPr>
        <w:t xml:space="preserve">№04-1248 24.01.2019, </w:t>
      </w:r>
      <w:r w:rsidRPr="00E641A0">
        <w:rPr>
          <w:rFonts w:asciiTheme="minorHAnsi" w:hAnsiTheme="minorHAnsi"/>
          <w:b/>
          <w:color w:val="000000"/>
        </w:rPr>
        <w:t>Order</w:t>
      </w:r>
      <w:r w:rsidRPr="00E641A0">
        <w:rPr>
          <w:rFonts w:asciiTheme="minorHAnsi" w:hAnsiTheme="minorHAnsi"/>
          <w:b/>
          <w:color w:val="000000"/>
          <w:lang w:val="ka-GE"/>
        </w:rPr>
        <w:t xml:space="preserve"> -№ 04-28/</w:t>
      </w:r>
      <w:r w:rsidRPr="00E641A0">
        <w:rPr>
          <w:rFonts w:ascii="Sylfaen" w:hAnsi="Sylfaen" w:cs="Sylfaen"/>
          <w:b/>
          <w:color w:val="000000"/>
          <w:lang w:val="ka-GE"/>
        </w:rPr>
        <w:t>მ</w:t>
      </w:r>
      <w:r w:rsidRPr="00E641A0">
        <w:rPr>
          <w:rFonts w:asciiTheme="minorHAnsi" w:hAnsiTheme="minorHAnsi"/>
          <w:b/>
          <w:color w:val="000000"/>
          <w:lang w:val="ka-GE"/>
        </w:rPr>
        <w:t xml:space="preserve"> 25.01.2019).</w:t>
      </w:r>
    </w:p>
    <w:p w14:paraId="387081AF" w14:textId="77777777" w:rsidR="0054658C" w:rsidRPr="00E641A0" w:rsidRDefault="0054658C" w:rsidP="0054658C">
      <w:pPr>
        <w:spacing w:after="0" w:line="240" w:lineRule="auto"/>
        <w:rPr>
          <w:rFonts w:asciiTheme="minorHAnsi" w:hAnsiTheme="minorHAnsi"/>
          <w:color w:val="000000"/>
          <w:lang w:val="ka-GE"/>
        </w:rPr>
      </w:pPr>
    </w:p>
    <w:p w14:paraId="4F2BDFA1" w14:textId="77777777" w:rsidR="0054658C" w:rsidRPr="00E641A0" w:rsidRDefault="0054658C" w:rsidP="0054658C">
      <w:pPr>
        <w:spacing w:after="0" w:line="240" w:lineRule="auto"/>
        <w:rPr>
          <w:rFonts w:asciiTheme="minorHAnsi" w:hAnsiTheme="minorHAnsi"/>
          <w:b/>
          <w:color w:val="000000"/>
          <w:lang w:val="ka-GE"/>
        </w:rPr>
      </w:pPr>
      <w:r w:rsidRPr="00E641A0">
        <w:rPr>
          <w:rFonts w:asciiTheme="minorHAnsi" w:hAnsiTheme="minorHAnsi"/>
          <w:b/>
          <w:color w:val="000000"/>
        </w:rPr>
        <w:t>List of participants</w:t>
      </w:r>
      <w:r w:rsidRPr="00E641A0">
        <w:rPr>
          <w:rFonts w:asciiTheme="minorHAnsi" w:hAnsiTheme="minorHAnsi"/>
          <w:b/>
          <w:color w:val="000000"/>
          <w:lang w:val="ka-GE"/>
        </w:rPr>
        <w:t>:</w:t>
      </w:r>
    </w:p>
    <w:p w14:paraId="612F0126"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w:t>
      </w:r>
      <w:r w:rsidRPr="00E641A0">
        <w:rPr>
          <w:rFonts w:asciiTheme="minorHAnsi" w:hAnsiTheme="minorHAnsi"/>
          <w:b/>
          <w:color w:val="000000"/>
          <w:lang w:val="ka-GE"/>
        </w:rPr>
        <w:t xml:space="preserve">autonomy republic of Adjara </w:t>
      </w:r>
      <w:r w:rsidRPr="00E641A0">
        <w:rPr>
          <w:rFonts w:asciiTheme="minorHAnsi" w:hAnsiTheme="minorHAnsi"/>
          <w:color w:val="000000"/>
          <w:lang w:val="ka-GE"/>
        </w:rPr>
        <w:t>branch of agency (</w:t>
      </w:r>
      <w:r w:rsidRPr="00E641A0">
        <w:rPr>
          <w:rFonts w:asciiTheme="minorHAnsi" w:hAnsiTheme="minorHAnsi"/>
          <w:color w:val="000000"/>
        </w:rPr>
        <w:t>LL vet consulting and career guidance consultant) – Jemal Diasamidze,</w:t>
      </w:r>
      <w:r w:rsidRPr="00E641A0">
        <w:rPr>
          <w:rFonts w:asciiTheme="minorHAnsi" w:hAnsiTheme="minorHAnsi"/>
          <w:color w:val="000000"/>
          <w:lang w:val="ka-GE"/>
        </w:rPr>
        <w:t>  </w:t>
      </w:r>
    </w:p>
    <w:p w14:paraId="634BEA97"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Contracted person in</w:t>
      </w:r>
      <w:r w:rsidRPr="00E641A0">
        <w:rPr>
          <w:rFonts w:asciiTheme="minorHAnsi" w:hAnsiTheme="minorHAnsi"/>
          <w:b/>
          <w:color w:val="000000"/>
          <w:lang w:val="ka-GE"/>
        </w:rPr>
        <w:t xml:space="preserve"> Imereti </w:t>
      </w:r>
      <w:r w:rsidRPr="00E641A0">
        <w:rPr>
          <w:rFonts w:asciiTheme="minorHAnsi" w:hAnsiTheme="minorHAnsi"/>
          <w:color w:val="000000"/>
          <w:lang w:val="ka-GE"/>
        </w:rPr>
        <w:t>social service center (LL vet consulting and career guidance consultant) – Khatuna Oboladze,</w:t>
      </w:r>
      <w:r w:rsidRPr="00E641A0">
        <w:rPr>
          <w:rFonts w:asciiTheme="minorHAnsi" w:hAnsiTheme="minorHAnsi"/>
          <w:b/>
          <w:color w:val="000000"/>
          <w:lang w:val="ka-GE"/>
        </w:rPr>
        <w:t xml:space="preserve"> </w:t>
      </w:r>
    </w:p>
    <w:p w14:paraId="7273903F"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Shida Kartli social service center (LL vet consulting and career guidance consultant) </w:t>
      </w:r>
      <w:r w:rsidRPr="00E641A0">
        <w:rPr>
          <w:rFonts w:asciiTheme="minorHAnsi" w:hAnsiTheme="minorHAnsi"/>
          <w:b/>
          <w:color w:val="000000"/>
          <w:lang w:val="ka-GE"/>
        </w:rPr>
        <w:t xml:space="preserve"> </w:t>
      </w:r>
      <w:r w:rsidRPr="00E641A0">
        <w:rPr>
          <w:rFonts w:asciiTheme="minorHAnsi" w:hAnsiTheme="minorHAnsi"/>
          <w:color w:val="000000"/>
          <w:lang w:val="ka-GE"/>
        </w:rPr>
        <w:t>– </w:t>
      </w:r>
      <w:r w:rsidRPr="00E641A0">
        <w:rPr>
          <w:rFonts w:asciiTheme="minorHAnsi" w:hAnsiTheme="minorHAnsi"/>
          <w:color w:val="000000"/>
        </w:rPr>
        <w:t>Sophio Jikuri</w:t>
      </w:r>
      <w:r w:rsidRPr="00E641A0">
        <w:rPr>
          <w:rFonts w:asciiTheme="minorHAnsi" w:hAnsiTheme="minorHAnsi"/>
          <w:color w:val="000000"/>
          <w:lang w:val="ka-GE"/>
        </w:rPr>
        <w:t>, </w:t>
      </w:r>
    </w:p>
    <w:p w14:paraId="5671C895"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Kakheti social service center </w:t>
      </w:r>
      <w:r w:rsidRPr="00940ED5">
        <w:rPr>
          <w:rFonts w:asciiTheme="minorHAnsi" w:hAnsiTheme="minorHAnsi"/>
          <w:b/>
          <w:color w:val="000000"/>
          <w:lang w:val="ka-GE"/>
        </w:rPr>
        <w:t xml:space="preserve"> - </w:t>
      </w:r>
      <w:r w:rsidRPr="00E641A0">
        <w:rPr>
          <w:rFonts w:asciiTheme="minorHAnsi" w:hAnsiTheme="minorHAnsi"/>
          <w:color w:val="000000"/>
          <w:lang w:val="ka-GE"/>
        </w:rPr>
        <w:t>Ia Dzamukashvili, </w:t>
      </w:r>
    </w:p>
    <w:p w14:paraId="6628D42B"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w:t>
      </w:r>
      <w:r w:rsidRPr="00E641A0">
        <w:rPr>
          <w:rFonts w:asciiTheme="minorHAnsi" w:hAnsiTheme="minorHAnsi"/>
          <w:b/>
          <w:color w:val="000000"/>
          <w:lang w:val="ka-GE"/>
        </w:rPr>
        <w:t>Mtskheta-Mtianeti</w:t>
      </w:r>
      <w:r w:rsidRPr="00E641A0">
        <w:rPr>
          <w:rFonts w:asciiTheme="minorHAnsi" w:hAnsiTheme="minorHAnsi"/>
          <w:color w:val="000000"/>
          <w:lang w:val="ka-GE"/>
        </w:rPr>
        <w:t xml:space="preserve"> social service center – Eka Kavtievskaia, </w:t>
      </w:r>
    </w:p>
    <w:p w14:paraId="47605FDF" w14:textId="77777777" w:rsidR="0054658C" w:rsidRPr="00E641A0" w:rsidRDefault="0054658C" w:rsidP="0054658C">
      <w:pPr>
        <w:spacing w:after="0" w:line="240" w:lineRule="auto"/>
        <w:rPr>
          <w:rFonts w:asciiTheme="minorHAnsi" w:hAnsiTheme="minorHAnsi"/>
          <w:color w:val="000000"/>
          <w:lang w:val="ka-GE"/>
        </w:rPr>
      </w:pPr>
      <w:r w:rsidRPr="00E641A0">
        <w:rPr>
          <w:rFonts w:asciiTheme="minorHAnsi" w:hAnsiTheme="minorHAnsi"/>
          <w:color w:val="000000"/>
          <w:lang w:val="ka-GE"/>
        </w:rPr>
        <w:t xml:space="preserve">Contracted person in </w:t>
      </w:r>
      <w:r w:rsidRPr="00E641A0">
        <w:rPr>
          <w:rFonts w:asciiTheme="minorHAnsi" w:hAnsiTheme="minorHAnsi"/>
          <w:b/>
          <w:color w:val="000000"/>
          <w:lang w:val="ka-GE"/>
        </w:rPr>
        <w:t>Kvemo Kartli</w:t>
      </w:r>
      <w:r w:rsidRPr="00E641A0">
        <w:rPr>
          <w:rFonts w:asciiTheme="minorHAnsi" w:hAnsiTheme="minorHAnsi"/>
          <w:color w:val="000000"/>
          <w:lang w:val="ka-GE"/>
        </w:rPr>
        <w:t xml:space="preserve"> social service center – Leri Gelenava,  </w:t>
      </w:r>
    </w:p>
    <w:p w14:paraId="574AB737" w14:textId="77777777" w:rsidR="0054658C" w:rsidRPr="00E641A0" w:rsidRDefault="0054658C" w:rsidP="0054658C">
      <w:pPr>
        <w:spacing w:after="0" w:line="240" w:lineRule="auto"/>
        <w:rPr>
          <w:rFonts w:asciiTheme="minorHAnsi" w:hAnsiTheme="minorHAnsi"/>
          <w:b/>
          <w:color w:val="000000"/>
        </w:rPr>
      </w:pPr>
      <w:r w:rsidRPr="00E641A0">
        <w:rPr>
          <w:rFonts w:asciiTheme="minorHAnsi" w:hAnsiTheme="minorHAnsi"/>
          <w:color w:val="000000"/>
          <w:lang w:val="ka-GE"/>
        </w:rPr>
        <w:t>Contracted person in</w:t>
      </w:r>
      <w:r w:rsidRPr="00E641A0">
        <w:rPr>
          <w:rFonts w:asciiTheme="minorHAnsi" w:hAnsiTheme="minorHAnsi"/>
          <w:b/>
          <w:color w:val="000000"/>
          <w:lang w:val="ka-GE"/>
        </w:rPr>
        <w:t xml:space="preserve"> vake-saburtalo </w:t>
      </w:r>
      <w:r w:rsidRPr="00E641A0">
        <w:rPr>
          <w:rFonts w:asciiTheme="minorHAnsi" w:hAnsiTheme="minorHAnsi"/>
          <w:color w:val="000000"/>
          <w:lang w:val="ka-GE"/>
        </w:rPr>
        <w:t xml:space="preserve">service center – Sopo Mamatsashvilib </w:t>
      </w:r>
    </w:p>
    <w:p w14:paraId="6863A493" w14:textId="77777777" w:rsidR="0054658C" w:rsidRPr="00E641A0" w:rsidRDefault="0054658C" w:rsidP="0054658C">
      <w:pPr>
        <w:spacing w:after="0" w:line="240" w:lineRule="auto"/>
        <w:rPr>
          <w:rFonts w:asciiTheme="minorHAnsi" w:hAnsiTheme="minorHAnsi"/>
          <w:color w:val="000000"/>
        </w:rPr>
      </w:pPr>
      <w:r w:rsidRPr="00E641A0">
        <w:rPr>
          <w:rFonts w:asciiTheme="minorHAnsi" w:hAnsiTheme="minorHAnsi"/>
          <w:color w:val="000000"/>
        </w:rPr>
        <w:t>Contracted person in</w:t>
      </w:r>
      <w:r w:rsidRPr="00E641A0">
        <w:rPr>
          <w:rFonts w:asciiTheme="minorHAnsi" w:hAnsiTheme="minorHAnsi"/>
          <w:b/>
          <w:color w:val="000000"/>
        </w:rPr>
        <w:t xml:space="preserve"> Zveli Tbilisi </w:t>
      </w:r>
      <w:r w:rsidRPr="00E641A0">
        <w:rPr>
          <w:rFonts w:asciiTheme="minorHAnsi" w:hAnsiTheme="minorHAnsi"/>
          <w:color w:val="000000"/>
        </w:rPr>
        <w:t>service center – Tamar Gedenidze</w:t>
      </w:r>
    </w:p>
    <w:p w14:paraId="51AD954F" w14:textId="77777777" w:rsidR="0054658C" w:rsidRPr="00E641A0" w:rsidRDefault="0054658C" w:rsidP="0054658C">
      <w:pPr>
        <w:spacing w:after="0" w:line="240" w:lineRule="auto"/>
        <w:rPr>
          <w:rFonts w:asciiTheme="minorHAnsi" w:hAnsiTheme="minorHAnsi"/>
          <w:color w:val="000000"/>
          <w:lang w:val="ka-GE"/>
        </w:rPr>
      </w:pPr>
    </w:p>
    <w:p w14:paraId="0B45E5D9" w14:textId="77777777" w:rsidR="0054658C" w:rsidRPr="00E641A0" w:rsidRDefault="0054658C" w:rsidP="0054658C">
      <w:pPr>
        <w:pStyle w:val="ListParagraph"/>
        <w:numPr>
          <w:ilvl w:val="0"/>
          <w:numId w:val="3"/>
        </w:numPr>
        <w:jc w:val="both"/>
        <w:rPr>
          <w:rFonts w:asciiTheme="minorHAnsi" w:hAnsiTheme="minorHAnsi"/>
          <w:b/>
          <w:lang w:val="ka-GE"/>
        </w:rPr>
      </w:pPr>
      <w:r w:rsidRPr="00E641A0">
        <w:rPr>
          <w:rFonts w:asciiTheme="minorHAnsi" w:hAnsiTheme="minorHAnsi" w:cs="Sylfaen"/>
          <w:b/>
        </w:rPr>
        <w:t>Training</w:t>
      </w:r>
    </w:p>
    <w:p w14:paraId="138F69C3" w14:textId="77777777" w:rsidR="0054658C" w:rsidRPr="00E641A0" w:rsidRDefault="0054658C" w:rsidP="0054658C">
      <w:pPr>
        <w:pStyle w:val="CommentText"/>
        <w:jc w:val="both"/>
        <w:rPr>
          <w:rFonts w:asciiTheme="minorHAnsi" w:hAnsiTheme="minorHAnsi"/>
          <w:color w:val="000000"/>
          <w:sz w:val="22"/>
          <w:szCs w:val="22"/>
          <w:lang w:val="ka-GE"/>
        </w:rPr>
      </w:pPr>
      <w:r w:rsidRPr="00E641A0">
        <w:rPr>
          <w:rFonts w:asciiTheme="minorHAnsi" w:hAnsiTheme="minorHAnsi"/>
          <w:color w:val="000000"/>
          <w:sz w:val="22"/>
          <w:szCs w:val="22"/>
          <w:lang w:val="ka-GE"/>
        </w:rPr>
        <w:t>Implementation of vet training and improvement of qualification state program.</w:t>
      </w:r>
      <w:r w:rsidRPr="00E641A0">
        <w:rPr>
          <w:rFonts w:asciiTheme="minorHAnsi" w:hAnsiTheme="minorHAnsi"/>
          <w:color w:val="000000"/>
          <w:sz w:val="22"/>
          <w:szCs w:val="22"/>
        </w:rPr>
        <w:t xml:space="preserve"> </w:t>
      </w:r>
      <w:r w:rsidRPr="00E641A0">
        <w:rPr>
          <w:rFonts w:asciiTheme="minorHAnsi" w:hAnsiTheme="minorHAnsi"/>
          <w:color w:val="000000"/>
          <w:sz w:val="22"/>
          <w:szCs w:val="22"/>
          <w:lang w:val="ka-GE"/>
        </w:rPr>
        <w:t xml:space="preserve"> </w:t>
      </w:r>
    </w:p>
    <w:p w14:paraId="7FD90C97" w14:textId="77777777" w:rsidR="0054658C" w:rsidRPr="00E641A0" w:rsidRDefault="0054658C" w:rsidP="0054658C">
      <w:pPr>
        <w:pStyle w:val="CommentText"/>
        <w:jc w:val="both"/>
        <w:rPr>
          <w:rFonts w:asciiTheme="minorHAnsi" w:hAnsiTheme="minorHAnsi"/>
          <w:b/>
          <w:color w:val="000000"/>
          <w:sz w:val="22"/>
          <w:szCs w:val="22"/>
          <w:lang w:val="ka-GE"/>
        </w:rPr>
      </w:pPr>
      <w:r w:rsidRPr="00E641A0">
        <w:rPr>
          <w:rFonts w:asciiTheme="minorHAnsi" w:hAnsiTheme="minorHAnsi"/>
          <w:color w:val="000000"/>
          <w:sz w:val="22"/>
          <w:szCs w:val="22"/>
          <w:lang w:val="ka-GE"/>
        </w:rPr>
        <w:t>Working procedure plan about vet trainings and improvement of qualifications was defined by vet consultants and career guidance specialists.</w:t>
      </w:r>
      <w:r w:rsidRPr="00E641A0">
        <w:rPr>
          <w:rFonts w:asciiTheme="minorHAnsi" w:hAnsiTheme="minorHAnsi"/>
          <w:color w:val="000000"/>
          <w:sz w:val="22"/>
          <w:szCs w:val="22"/>
        </w:rPr>
        <w:t xml:space="preserve"> On March 18-19, 2019 a work meeting (training) was held in the department’s office based on the order </w:t>
      </w:r>
      <w:r w:rsidRPr="00E641A0">
        <w:rPr>
          <w:rFonts w:asciiTheme="minorHAnsi" w:hAnsiTheme="minorHAnsi"/>
          <w:color w:val="000000"/>
          <w:sz w:val="22"/>
          <w:szCs w:val="22"/>
          <w:lang w:val="ka-GE"/>
        </w:rPr>
        <w:t xml:space="preserve"> №04-279/</w:t>
      </w:r>
      <w:r w:rsidRPr="00E641A0">
        <w:rPr>
          <w:rFonts w:ascii="Sylfaen" w:hAnsi="Sylfaen" w:cs="Sylfaen"/>
          <w:color w:val="000000"/>
          <w:sz w:val="22"/>
          <w:szCs w:val="22"/>
          <w:lang w:val="ka-GE"/>
        </w:rPr>
        <w:t>ო</w:t>
      </w:r>
      <w:r w:rsidRPr="00E641A0">
        <w:rPr>
          <w:rFonts w:asciiTheme="minorHAnsi" w:hAnsiTheme="minorHAnsi"/>
          <w:color w:val="000000"/>
          <w:sz w:val="22"/>
          <w:szCs w:val="22"/>
        </w:rPr>
        <w:t xml:space="preserve"> dated February 11, 2019 by the head of agency about discussing the detailed procedures and </w:t>
      </w:r>
      <w:r w:rsidRPr="00E641A0">
        <w:rPr>
          <w:rFonts w:asciiTheme="minorHAnsi" w:hAnsiTheme="minorHAnsi"/>
          <w:color w:val="000000"/>
          <w:sz w:val="22"/>
          <w:szCs w:val="22"/>
        </w:rPr>
        <w:lastRenderedPageBreak/>
        <w:t xml:space="preserve">events of program goals with personnel working on employment component.  </w:t>
      </w:r>
      <w:r w:rsidRPr="00E641A0">
        <w:rPr>
          <w:rFonts w:asciiTheme="minorHAnsi" w:hAnsiTheme="minorHAnsi"/>
          <w:b/>
          <w:color w:val="000000"/>
          <w:sz w:val="22"/>
          <w:szCs w:val="22"/>
          <w:lang w:val="ka-GE"/>
        </w:rPr>
        <w:t>(Explanatory note</w:t>
      </w:r>
      <w:r w:rsidRPr="00E641A0">
        <w:rPr>
          <w:rFonts w:asciiTheme="minorHAnsi" w:hAnsiTheme="minorHAnsi"/>
          <w:b/>
          <w:color w:val="000000"/>
          <w:sz w:val="22"/>
          <w:szCs w:val="22"/>
        </w:rPr>
        <w:t xml:space="preserve">: </w:t>
      </w:r>
      <w:r w:rsidRPr="00E641A0">
        <w:rPr>
          <w:rFonts w:asciiTheme="minorHAnsi" w:hAnsiTheme="minorHAnsi"/>
          <w:b/>
          <w:color w:val="000000"/>
          <w:sz w:val="22"/>
          <w:szCs w:val="22"/>
          <w:lang w:val="ka-GE"/>
        </w:rPr>
        <w:t xml:space="preserve">№04-4404 12.03.2019, </w:t>
      </w:r>
      <w:r w:rsidRPr="00E641A0">
        <w:rPr>
          <w:rFonts w:asciiTheme="minorHAnsi" w:hAnsiTheme="minorHAnsi"/>
          <w:b/>
          <w:color w:val="000000"/>
          <w:sz w:val="22"/>
          <w:szCs w:val="22"/>
        </w:rPr>
        <w:t>order</w:t>
      </w:r>
      <w:r w:rsidRPr="00E641A0">
        <w:rPr>
          <w:rFonts w:asciiTheme="minorHAnsi" w:hAnsiTheme="minorHAnsi"/>
          <w:b/>
          <w:color w:val="000000"/>
          <w:sz w:val="22"/>
          <w:szCs w:val="22"/>
          <w:lang w:val="ka-GE"/>
        </w:rPr>
        <w:t xml:space="preserve"> -№ </w:t>
      </w:r>
      <w:r w:rsidRPr="00E641A0">
        <w:rPr>
          <w:rFonts w:asciiTheme="minorHAnsi" w:hAnsiTheme="minorHAnsi"/>
          <w:b/>
          <w:bCs/>
          <w:color w:val="000000"/>
          <w:sz w:val="22"/>
          <w:szCs w:val="22"/>
          <w:lang w:val="ka-GE"/>
        </w:rPr>
        <w:t>№ 04-137/</w:t>
      </w:r>
      <w:r w:rsidRPr="00E641A0">
        <w:rPr>
          <w:rFonts w:ascii="Sylfaen" w:hAnsi="Sylfaen" w:cs="Sylfaen"/>
          <w:b/>
          <w:bCs/>
          <w:color w:val="000000"/>
          <w:sz w:val="22"/>
          <w:szCs w:val="22"/>
          <w:lang w:val="ka-GE"/>
        </w:rPr>
        <w:t>მ</w:t>
      </w:r>
      <w:r w:rsidRPr="00E641A0">
        <w:rPr>
          <w:rFonts w:asciiTheme="minorHAnsi" w:hAnsiTheme="minorHAnsi" w:cs="Sylfaen"/>
          <w:b/>
          <w:bCs/>
          <w:color w:val="000000"/>
          <w:sz w:val="22"/>
          <w:szCs w:val="22"/>
          <w:lang w:val="ka-GE"/>
        </w:rPr>
        <w:t xml:space="preserve"> 13</w:t>
      </w:r>
      <w:r w:rsidRPr="00E641A0">
        <w:rPr>
          <w:rFonts w:asciiTheme="minorHAnsi" w:hAnsiTheme="minorHAnsi"/>
          <w:b/>
          <w:color w:val="000000"/>
          <w:sz w:val="22"/>
          <w:szCs w:val="22"/>
          <w:lang w:val="ka-GE"/>
        </w:rPr>
        <w:t xml:space="preserve">.03.2019). </w:t>
      </w:r>
    </w:p>
    <w:p w14:paraId="44C50A3F" w14:textId="77777777" w:rsidR="0054658C" w:rsidRPr="00E641A0" w:rsidRDefault="0054658C" w:rsidP="0054658C">
      <w:pPr>
        <w:spacing w:after="0" w:line="240" w:lineRule="auto"/>
        <w:rPr>
          <w:rFonts w:asciiTheme="minorHAnsi" w:hAnsiTheme="minorHAnsi" w:cs="Sylfaen"/>
          <w:lang w:val="ka-GE"/>
        </w:rPr>
      </w:pPr>
      <w:r w:rsidRPr="00E641A0">
        <w:rPr>
          <w:rFonts w:asciiTheme="minorHAnsi" w:hAnsiTheme="minorHAnsi" w:cs="Sylfaen"/>
          <w:lang w:val="ka-GE"/>
        </w:rPr>
        <w:t>Training was held in three parts.</w:t>
      </w:r>
      <w:r w:rsidRPr="00E641A0">
        <w:rPr>
          <w:rFonts w:asciiTheme="minorHAnsi" w:hAnsiTheme="minorHAnsi" w:cs="Sylfaen"/>
        </w:rPr>
        <w:t xml:space="preserve"> On march 18 – 11 personnel of Tbilisi city center of agency, on March 19 – 18 personnel of regional centers of </w:t>
      </w:r>
      <w:proofErr w:type="gramStart"/>
      <w:r w:rsidRPr="00E641A0">
        <w:rPr>
          <w:rFonts w:asciiTheme="minorHAnsi" w:hAnsiTheme="minorHAnsi" w:cs="Sylfaen"/>
        </w:rPr>
        <w:t xml:space="preserve">agency </w:t>
      </w:r>
      <w:r w:rsidRPr="00E641A0">
        <w:rPr>
          <w:rFonts w:asciiTheme="minorHAnsi" w:hAnsiTheme="minorHAnsi" w:cs="Sylfaen"/>
          <w:lang w:val="ka-GE"/>
        </w:rPr>
        <w:t xml:space="preserve"> (</w:t>
      </w:r>
      <w:proofErr w:type="gramEnd"/>
      <w:r w:rsidRPr="00E641A0">
        <w:rPr>
          <w:rFonts w:asciiTheme="minorHAnsi" w:hAnsiTheme="minorHAnsi" w:cs="Sylfaen"/>
          <w:lang w:val="ka-GE"/>
        </w:rPr>
        <w:t xml:space="preserve">№ 04-4975 20.03.2019). Informational materials were sent to territorial units of LEPL Social service agency. </w:t>
      </w:r>
    </w:p>
    <w:p w14:paraId="5626E36F" w14:textId="77777777" w:rsidR="0054658C" w:rsidRPr="00E641A0" w:rsidRDefault="0054658C" w:rsidP="0054658C">
      <w:pPr>
        <w:spacing w:after="0" w:line="240" w:lineRule="auto"/>
        <w:rPr>
          <w:rFonts w:asciiTheme="minorHAnsi" w:hAnsiTheme="minorHAnsi"/>
          <w:b/>
          <w:color w:val="000000"/>
          <w:lang w:val="ka-GE"/>
        </w:rPr>
      </w:pPr>
      <w:r w:rsidRPr="00E641A0">
        <w:rPr>
          <w:rFonts w:asciiTheme="minorHAnsi" w:hAnsiTheme="minorHAnsi"/>
          <w:b/>
          <w:color w:val="000000"/>
        </w:rPr>
        <w:t xml:space="preserve">List of participants: </w:t>
      </w:r>
    </w:p>
    <w:p w14:paraId="2CEFFD48" w14:textId="77777777" w:rsidR="0054658C" w:rsidRPr="00E641A0" w:rsidRDefault="0054658C" w:rsidP="0054658C">
      <w:pPr>
        <w:pStyle w:val="CommentText"/>
        <w:jc w:val="both"/>
        <w:rPr>
          <w:rFonts w:asciiTheme="minorHAnsi" w:hAnsiTheme="minorHAnsi" w:cs="Sylfaen"/>
          <w:sz w:val="22"/>
          <w:szCs w:val="22"/>
        </w:rPr>
      </w:pPr>
      <w:r w:rsidRPr="00E641A0">
        <w:rPr>
          <w:rFonts w:asciiTheme="minorHAnsi" w:hAnsiTheme="minorHAnsi" w:cs="Sylfaen"/>
          <w:sz w:val="22"/>
          <w:szCs w:val="22"/>
        </w:rPr>
        <w:t>March 18</w:t>
      </w:r>
    </w:p>
    <w:tbl>
      <w:tblPr>
        <w:tblW w:w="10485" w:type="dxa"/>
        <w:tblLook w:val="04A0" w:firstRow="1" w:lastRow="0" w:firstColumn="1" w:lastColumn="0" w:noHBand="0" w:noVBand="1"/>
      </w:tblPr>
      <w:tblGrid>
        <w:gridCol w:w="460"/>
        <w:gridCol w:w="2654"/>
        <w:gridCol w:w="2962"/>
        <w:gridCol w:w="4409"/>
      </w:tblGrid>
      <w:tr w:rsidR="0054658C" w:rsidRPr="00E641A0" w14:paraId="4C8C3342" w14:textId="77777777" w:rsidTr="00D458D3">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7279" w14:textId="77777777" w:rsidR="0054658C" w:rsidRPr="00E641A0" w:rsidRDefault="0054658C" w:rsidP="00D458D3">
            <w:pPr>
              <w:spacing w:after="0" w:line="240" w:lineRule="auto"/>
              <w:rPr>
                <w:rFonts w:asciiTheme="minorHAnsi" w:eastAsia="Times New Roman" w:hAnsiTheme="minorHAnsi" w:cs="Calibri"/>
                <w:color w:val="000000"/>
                <w:lang w:val="ka-GE"/>
              </w:rPr>
            </w:pPr>
            <w:r w:rsidRPr="00E641A0">
              <w:rPr>
                <w:rFonts w:asciiTheme="minorHAnsi" w:eastAsia="Times New Roman" w:hAnsiTheme="minorHAnsi" w:cs="Calibri"/>
                <w:color w:val="000000"/>
                <w:lang w:val="ka-GE"/>
              </w:rPr>
              <w:t>N</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14:paraId="2A385217"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Name of territorial unit</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14:paraId="4DB216CB"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Name, surname</w:t>
            </w:r>
          </w:p>
        </w:tc>
        <w:tc>
          <w:tcPr>
            <w:tcW w:w="4409" w:type="dxa"/>
            <w:tcBorders>
              <w:top w:val="single" w:sz="4" w:space="0" w:color="auto"/>
              <w:left w:val="nil"/>
              <w:bottom w:val="single" w:sz="4" w:space="0" w:color="auto"/>
              <w:right w:val="single" w:sz="4" w:space="0" w:color="auto"/>
            </w:tcBorders>
            <w:shd w:val="clear" w:color="auto" w:fill="auto"/>
            <w:noWrap/>
            <w:vAlign w:val="center"/>
            <w:hideMark/>
          </w:tcPr>
          <w:p w14:paraId="44214CCD"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Position</w:t>
            </w:r>
          </w:p>
        </w:tc>
      </w:tr>
      <w:tr w:rsidR="0054658C" w:rsidRPr="00E641A0" w14:paraId="21E894A3"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973C33" w14:textId="77777777" w:rsidR="0054658C" w:rsidRPr="00E641A0" w:rsidRDefault="0054658C" w:rsidP="00D458D3">
            <w:pPr>
              <w:spacing w:after="0" w:line="240" w:lineRule="auto"/>
              <w:rPr>
                <w:rFonts w:asciiTheme="minorHAnsi" w:eastAsia="Times New Roman" w:hAnsiTheme="minorHAnsi" w:cs="Calibri"/>
                <w:color w:val="000000"/>
                <w:lang w:val="ka-GE"/>
              </w:rPr>
            </w:pPr>
            <w:r w:rsidRPr="00E641A0">
              <w:rPr>
                <w:rFonts w:asciiTheme="minorHAnsi" w:eastAsia="Times New Roman" w:hAnsiTheme="minorHAnsi" w:cs="Calibri"/>
                <w:color w:val="000000"/>
                <w:lang w:val="ka-GE"/>
              </w:rPr>
              <w:t>1</w:t>
            </w:r>
          </w:p>
        </w:tc>
        <w:tc>
          <w:tcPr>
            <w:tcW w:w="2654" w:type="dxa"/>
            <w:tcBorders>
              <w:top w:val="nil"/>
              <w:left w:val="nil"/>
              <w:bottom w:val="single" w:sz="4" w:space="0" w:color="auto"/>
              <w:right w:val="single" w:sz="4" w:space="0" w:color="auto"/>
            </w:tcBorders>
            <w:shd w:val="clear" w:color="000000" w:fill="FFFFFF"/>
            <w:vAlign w:val="center"/>
            <w:hideMark/>
          </w:tcPr>
          <w:p w14:paraId="79ED4678"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Didube-Chugureti Service center</w:t>
            </w:r>
          </w:p>
        </w:tc>
        <w:tc>
          <w:tcPr>
            <w:tcW w:w="2962" w:type="dxa"/>
            <w:tcBorders>
              <w:top w:val="nil"/>
              <w:left w:val="nil"/>
              <w:bottom w:val="single" w:sz="4" w:space="0" w:color="auto"/>
              <w:right w:val="single" w:sz="4" w:space="0" w:color="auto"/>
            </w:tcBorders>
            <w:shd w:val="clear" w:color="auto" w:fill="auto"/>
            <w:vAlign w:val="center"/>
            <w:hideMark/>
          </w:tcPr>
          <w:p w14:paraId="1EB5508C"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Asmati Mikadze </w:t>
            </w:r>
          </w:p>
        </w:tc>
        <w:tc>
          <w:tcPr>
            <w:tcW w:w="4409" w:type="dxa"/>
            <w:tcBorders>
              <w:top w:val="nil"/>
              <w:left w:val="nil"/>
              <w:bottom w:val="single" w:sz="4" w:space="0" w:color="auto"/>
              <w:right w:val="single" w:sz="4" w:space="0" w:color="auto"/>
            </w:tcBorders>
            <w:shd w:val="clear" w:color="auto" w:fill="auto"/>
            <w:hideMark/>
          </w:tcPr>
          <w:p w14:paraId="2CDFD484"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Contracted person</w:t>
            </w:r>
          </w:p>
        </w:tc>
      </w:tr>
      <w:tr w:rsidR="0054658C" w:rsidRPr="00E641A0" w14:paraId="12FEAC84"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9AEC08"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2</w:t>
            </w:r>
          </w:p>
        </w:tc>
        <w:tc>
          <w:tcPr>
            <w:tcW w:w="2654" w:type="dxa"/>
            <w:tcBorders>
              <w:top w:val="nil"/>
              <w:left w:val="nil"/>
              <w:bottom w:val="single" w:sz="4" w:space="0" w:color="auto"/>
              <w:right w:val="single" w:sz="4" w:space="0" w:color="auto"/>
            </w:tcBorders>
            <w:shd w:val="clear" w:color="000000" w:fill="FFFFFF"/>
            <w:vAlign w:val="center"/>
            <w:hideMark/>
          </w:tcPr>
          <w:p w14:paraId="3C5DDF4D"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Didube-Chugureti Service center</w:t>
            </w:r>
          </w:p>
        </w:tc>
        <w:tc>
          <w:tcPr>
            <w:tcW w:w="2962" w:type="dxa"/>
            <w:tcBorders>
              <w:top w:val="nil"/>
              <w:left w:val="nil"/>
              <w:bottom w:val="single" w:sz="4" w:space="0" w:color="auto"/>
              <w:right w:val="single" w:sz="4" w:space="0" w:color="auto"/>
            </w:tcBorders>
            <w:shd w:val="clear" w:color="auto" w:fill="auto"/>
            <w:vAlign w:val="center"/>
            <w:hideMark/>
          </w:tcPr>
          <w:p w14:paraId="784C522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Kakhaber Topuria</w:t>
            </w:r>
          </w:p>
        </w:tc>
        <w:tc>
          <w:tcPr>
            <w:tcW w:w="4409" w:type="dxa"/>
            <w:tcBorders>
              <w:top w:val="nil"/>
              <w:left w:val="nil"/>
              <w:bottom w:val="single" w:sz="4" w:space="0" w:color="auto"/>
              <w:right w:val="single" w:sz="4" w:space="0" w:color="auto"/>
            </w:tcBorders>
            <w:shd w:val="clear" w:color="auto" w:fill="auto"/>
            <w:hideMark/>
          </w:tcPr>
          <w:p w14:paraId="22F7AEEE"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Contracted person</w:t>
            </w:r>
          </w:p>
        </w:tc>
      </w:tr>
      <w:tr w:rsidR="0054658C" w:rsidRPr="00E641A0" w14:paraId="27D4E382"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2D057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3</w:t>
            </w:r>
          </w:p>
        </w:tc>
        <w:tc>
          <w:tcPr>
            <w:tcW w:w="2654" w:type="dxa"/>
            <w:tcBorders>
              <w:top w:val="nil"/>
              <w:left w:val="nil"/>
              <w:bottom w:val="single" w:sz="4" w:space="0" w:color="auto"/>
              <w:right w:val="single" w:sz="4" w:space="0" w:color="auto"/>
            </w:tcBorders>
            <w:shd w:val="clear" w:color="000000" w:fill="FFFFFF"/>
            <w:vAlign w:val="center"/>
            <w:hideMark/>
          </w:tcPr>
          <w:p w14:paraId="0D36907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Gldani-Nadzaladevi service center</w:t>
            </w:r>
          </w:p>
        </w:tc>
        <w:tc>
          <w:tcPr>
            <w:tcW w:w="2962" w:type="dxa"/>
            <w:tcBorders>
              <w:top w:val="nil"/>
              <w:left w:val="nil"/>
              <w:bottom w:val="single" w:sz="4" w:space="0" w:color="auto"/>
              <w:right w:val="single" w:sz="4" w:space="0" w:color="auto"/>
            </w:tcBorders>
            <w:shd w:val="clear" w:color="auto" w:fill="auto"/>
            <w:vAlign w:val="center"/>
            <w:hideMark/>
          </w:tcPr>
          <w:p w14:paraId="015061CD"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Tamar Kushashvili </w:t>
            </w:r>
          </w:p>
        </w:tc>
        <w:tc>
          <w:tcPr>
            <w:tcW w:w="4409" w:type="dxa"/>
            <w:tcBorders>
              <w:top w:val="nil"/>
              <w:left w:val="nil"/>
              <w:bottom w:val="single" w:sz="4" w:space="0" w:color="auto"/>
              <w:right w:val="single" w:sz="4" w:space="0" w:color="auto"/>
            </w:tcBorders>
            <w:shd w:val="clear" w:color="000000" w:fill="FFFFFF"/>
            <w:vAlign w:val="center"/>
            <w:hideMark/>
          </w:tcPr>
          <w:p w14:paraId="03C496AB"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7E2D98F7"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8B8D8"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4</w:t>
            </w:r>
          </w:p>
        </w:tc>
        <w:tc>
          <w:tcPr>
            <w:tcW w:w="2654" w:type="dxa"/>
            <w:tcBorders>
              <w:top w:val="nil"/>
              <w:left w:val="nil"/>
              <w:bottom w:val="single" w:sz="4" w:space="0" w:color="auto"/>
              <w:right w:val="single" w:sz="4" w:space="0" w:color="auto"/>
            </w:tcBorders>
            <w:shd w:val="clear" w:color="000000" w:fill="FFFFFF"/>
            <w:vAlign w:val="center"/>
            <w:hideMark/>
          </w:tcPr>
          <w:p w14:paraId="0E47FD0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Gldani-Nadzaladevi service center</w:t>
            </w:r>
          </w:p>
        </w:tc>
        <w:tc>
          <w:tcPr>
            <w:tcW w:w="2962" w:type="dxa"/>
            <w:tcBorders>
              <w:top w:val="nil"/>
              <w:left w:val="nil"/>
              <w:bottom w:val="single" w:sz="4" w:space="0" w:color="auto"/>
              <w:right w:val="single" w:sz="4" w:space="0" w:color="auto"/>
            </w:tcBorders>
            <w:shd w:val="clear" w:color="auto" w:fill="auto"/>
            <w:vAlign w:val="center"/>
            <w:hideMark/>
          </w:tcPr>
          <w:p w14:paraId="7AC249AB"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Nino Kopaliani </w:t>
            </w:r>
          </w:p>
        </w:tc>
        <w:tc>
          <w:tcPr>
            <w:tcW w:w="4409" w:type="dxa"/>
            <w:tcBorders>
              <w:top w:val="nil"/>
              <w:left w:val="nil"/>
              <w:bottom w:val="single" w:sz="4" w:space="0" w:color="auto"/>
              <w:right w:val="single" w:sz="4" w:space="0" w:color="auto"/>
            </w:tcBorders>
            <w:shd w:val="clear" w:color="000000" w:fill="FFFFFF"/>
            <w:hideMark/>
          </w:tcPr>
          <w:p w14:paraId="0A912B0F"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1658AAB3" w14:textId="77777777" w:rsidTr="00D458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52369D"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5</w:t>
            </w:r>
          </w:p>
        </w:tc>
        <w:tc>
          <w:tcPr>
            <w:tcW w:w="2654" w:type="dxa"/>
            <w:tcBorders>
              <w:top w:val="nil"/>
              <w:left w:val="nil"/>
              <w:bottom w:val="single" w:sz="4" w:space="0" w:color="auto"/>
              <w:right w:val="single" w:sz="4" w:space="0" w:color="auto"/>
            </w:tcBorders>
            <w:shd w:val="clear" w:color="000000" w:fill="FFFFFF"/>
            <w:vAlign w:val="center"/>
            <w:hideMark/>
          </w:tcPr>
          <w:p w14:paraId="0B05FAAF"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Isani-Samgori service center</w:t>
            </w:r>
          </w:p>
        </w:tc>
        <w:tc>
          <w:tcPr>
            <w:tcW w:w="2962" w:type="dxa"/>
            <w:tcBorders>
              <w:top w:val="nil"/>
              <w:left w:val="nil"/>
              <w:bottom w:val="single" w:sz="4" w:space="0" w:color="auto"/>
              <w:right w:val="single" w:sz="4" w:space="0" w:color="auto"/>
            </w:tcBorders>
            <w:shd w:val="clear" w:color="auto" w:fill="auto"/>
            <w:vAlign w:val="center"/>
            <w:hideMark/>
          </w:tcPr>
          <w:p w14:paraId="7F6EB049"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Ia kvaratskhelia</w:t>
            </w:r>
          </w:p>
        </w:tc>
        <w:tc>
          <w:tcPr>
            <w:tcW w:w="4409" w:type="dxa"/>
            <w:tcBorders>
              <w:top w:val="nil"/>
              <w:left w:val="nil"/>
              <w:bottom w:val="single" w:sz="4" w:space="0" w:color="auto"/>
              <w:right w:val="single" w:sz="4" w:space="0" w:color="auto"/>
            </w:tcBorders>
            <w:shd w:val="clear" w:color="000000" w:fill="FFFFFF"/>
            <w:hideMark/>
          </w:tcPr>
          <w:p w14:paraId="546DE0DF"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1BD10D88" w14:textId="77777777" w:rsidTr="00D458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9946C7"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6</w:t>
            </w:r>
          </w:p>
        </w:tc>
        <w:tc>
          <w:tcPr>
            <w:tcW w:w="2654" w:type="dxa"/>
            <w:tcBorders>
              <w:top w:val="nil"/>
              <w:left w:val="nil"/>
              <w:bottom w:val="single" w:sz="4" w:space="0" w:color="auto"/>
              <w:right w:val="single" w:sz="4" w:space="0" w:color="auto"/>
            </w:tcBorders>
            <w:shd w:val="clear" w:color="000000" w:fill="FFFFFF"/>
            <w:vAlign w:val="center"/>
            <w:hideMark/>
          </w:tcPr>
          <w:p w14:paraId="2D3D3183"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Isani-Samgori service center</w:t>
            </w:r>
          </w:p>
        </w:tc>
        <w:tc>
          <w:tcPr>
            <w:tcW w:w="2962" w:type="dxa"/>
            <w:tcBorders>
              <w:top w:val="nil"/>
              <w:left w:val="nil"/>
              <w:bottom w:val="single" w:sz="4" w:space="0" w:color="auto"/>
              <w:right w:val="single" w:sz="4" w:space="0" w:color="auto"/>
            </w:tcBorders>
            <w:shd w:val="clear" w:color="auto" w:fill="auto"/>
            <w:vAlign w:val="center"/>
            <w:hideMark/>
          </w:tcPr>
          <w:p w14:paraId="1FA133AD"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Tea Baluashvili</w:t>
            </w:r>
          </w:p>
        </w:tc>
        <w:tc>
          <w:tcPr>
            <w:tcW w:w="4409" w:type="dxa"/>
            <w:tcBorders>
              <w:top w:val="nil"/>
              <w:left w:val="nil"/>
              <w:bottom w:val="single" w:sz="4" w:space="0" w:color="auto"/>
              <w:right w:val="single" w:sz="4" w:space="0" w:color="auto"/>
            </w:tcBorders>
            <w:shd w:val="clear" w:color="000000" w:fill="FFFFFF"/>
            <w:hideMark/>
          </w:tcPr>
          <w:p w14:paraId="06483976"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548EF4BB"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00CD95"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7</w:t>
            </w:r>
          </w:p>
        </w:tc>
        <w:tc>
          <w:tcPr>
            <w:tcW w:w="2654" w:type="dxa"/>
            <w:tcBorders>
              <w:top w:val="nil"/>
              <w:left w:val="nil"/>
              <w:bottom w:val="single" w:sz="4" w:space="0" w:color="auto"/>
              <w:right w:val="single" w:sz="4" w:space="0" w:color="auto"/>
            </w:tcBorders>
            <w:shd w:val="clear" w:color="000000" w:fill="FFFFFF"/>
            <w:vAlign w:val="center"/>
            <w:hideMark/>
          </w:tcPr>
          <w:p w14:paraId="3FDBA94B"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Vake-Saburtalo service center</w:t>
            </w:r>
          </w:p>
        </w:tc>
        <w:tc>
          <w:tcPr>
            <w:tcW w:w="2962" w:type="dxa"/>
            <w:tcBorders>
              <w:top w:val="nil"/>
              <w:left w:val="nil"/>
              <w:bottom w:val="single" w:sz="4" w:space="0" w:color="auto"/>
              <w:right w:val="single" w:sz="4" w:space="0" w:color="auto"/>
            </w:tcBorders>
            <w:shd w:val="clear" w:color="000000" w:fill="FFFFFF"/>
            <w:vAlign w:val="center"/>
            <w:hideMark/>
          </w:tcPr>
          <w:p w14:paraId="68FA65C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Ekaterine Kupravishvili</w:t>
            </w:r>
          </w:p>
        </w:tc>
        <w:tc>
          <w:tcPr>
            <w:tcW w:w="4409" w:type="dxa"/>
            <w:tcBorders>
              <w:top w:val="nil"/>
              <w:left w:val="nil"/>
              <w:bottom w:val="single" w:sz="4" w:space="0" w:color="auto"/>
              <w:right w:val="single" w:sz="4" w:space="0" w:color="auto"/>
            </w:tcBorders>
            <w:shd w:val="clear" w:color="000000" w:fill="FFFFFF"/>
            <w:hideMark/>
          </w:tcPr>
          <w:p w14:paraId="691E9033"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7387F120"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4F7B9C"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8</w:t>
            </w:r>
          </w:p>
        </w:tc>
        <w:tc>
          <w:tcPr>
            <w:tcW w:w="2654" w:type="dxa"/>
            <w:tcBorders>
              <w:top w:val="nil"/>
              <w:left w:val="nil"/>
              <w:bottom w:val="single" w:sz="4" w:space="0" w:color="auto"/>
              <w:right w:val="single" w:sz="4" w:space="0" w:color="auto"/>
            </w:tcBorders>
            <w:shd w:val="clear" w:color="000000" w:fill="FFFFFF"/>
            <w:hideMark/>
          </w:tcPr>
          <w:p w14:paraId="0345C2B4"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Vake-Saburtalo service center</w:t>
            </w:r>
          </w:p>
        </w:tc>
        <w:tc>
          <w:tcPr>
            <w:tcW w:w="2962" w:type="dxa"/>
            <w:tcBorders>
              <w:top w:val="nil"/>
              <w:left w:val="nil"/>
              <w:bottom w:val="single" w:sz="4" w:space="0" w:color="auto"/>
              <w:right w:val="single" w:sz="4" w:space="0" w:color="auto"/>
            </w:tcBorders>
            <w:shd w:val="clear" w:color="000000" w:fill="FFFFFF"/>
            <w:vAlign w:val="center"/>
            <w:hideMark/>
          </w:tcPr>
          <w:p w14:paraId="264B1B4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Natela Rukhadze</w:t>
            </w:r>
          </w:p>
        </w:tc>
        <w:tc>
          <w:tcPr>
            <w:tcW w:w="4409" w:type="dxa"/>
            <w:tcBorders>
              <w:top w:val="nil"/>
              <w:left w:val="nil"/>
              <w:bottom w:val="single" w:sz="4" w:space="0" w:color="auto"/>
              <w:right w:val="single" w:sz="4" w:space="0" w:color="auto"/>
            </w:tcBorders>
            <w:shd w:val="clear" w:color="000000" w:fill="FFFFFF"/>
            <w:hideMark/>
          </w:tcPr>
          <w:p w14:paraId="2A61585F"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Contracted person</w:t>
            </w:r>
          </w:p>
        </w:tc>
      </w:tr>
      <w:tr w:rsidR="0054658C" w:rsidRPr="00E641A0" w14:paraId="0C43288F"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3A56CE"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9</w:t>
            </w:r>
          </w:p>
        </w:tc>
        <w:tc>
          <w:tcPr>
            <w:tcW w:w="2654" w:type="dxa"/>
            <w:tcBorders>
              <w:top w:val="nil"/>
              <w:left w:val="nil"/>
              <w:bottom w:val="single" w:sz="4" w:space="0" w:color="auto"/>
              <w:right w:val="single" w:sz="4" w:space="0" w:color="auto"/>
            </w:tcBorders>
            <w:shd w:val="clear" w:color="000000" w:fill="FFFFFF"/>
            <w:hideMark/>
          </w:tcPr>
          <w:p w14:paraId="7620F22D"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Vake-Saburtalo service center</w:t>
            </w:r>
          </w:p>
        </w:tc>
        <w:tc>
          <w:tcPr>
            <w:tcW w:w="2962" w:type="dxa"/>
            <w:tcBorders>
              <w:top w:val="nil"/>
              <w:left w:val="nil"/>
              <w:bottom w:val="single" w:sz="4" w:space="0" w:color="auto"/>
              <w:right w:val="single" w:sz="4" w:space="0" w:color="auto"/>
            </w:tcBorders>
            <w:shd w:val="clear" w:color="000000" w:fill="FFFFFF"/>
            <w:vAlign w:val="center"/>
            <w:hideMark/>
          </w:tcPr>
          <w:p w14:paraId="68F7A447"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Mariam Adeishvili</w:t>
            </w:r>
          </w:p>
        </w:tc>
        <w:tc>
          <w:tcPr>
            <w:tcW w:w="4409" w:type="dxa"/>
            <w:tcBorders>
              <w:top w:val="nil"/>
              <w:left w:val="nil"/>
              <w:bottom w:val="single" w:sz="4" w:space="0" w:color="auto"/>
              <w:right w:val="single" w:sz="4" w:space="0" w:color="auto"/>
            </w:tcBorders>
            <w:shd w:val="clear" w:color="000000" w:fill="FFFFFF"/>
            <w:hideMark/>
          </w:tcPr>
          <w:p w14:paraId="7F66226A"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Contracted person</w:t>
            </w:r>
          </w:p>
        </w:tc>
      </w:tr>
      <w:tr w:rsidR="0054658C" w:rsidRPr="00E641A0" w14:paraId="0BB23268"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77A6BB"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10</w:t>
            </w:r>
          </w:p>
        </w:tc>
        <w:tc>
          <w:tcPr>
            <w:tcW w:w="2654" w:type="dxa"/>
            <w:tcBorders>
              <w:top w:val="nil"/>
              <w:left w:val="nil"/>
              <w:bottom w:val="single" w:sz="4" w:space="0" w:color="auto"/>
              <w:right w:val="single" w:sz="4" w:space="0" w:color="auto"/>
            </w:tcBorders>
            <w:shd w:val="clear" w:color="000000" w:fill="FFFFFF"/>
            <w:hideMark/>
          </w:tcPr>
          <w:p w14:paraId="144410EE"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Vake-Saburtalo service center</w:t>
            </w:r>
          </w:p>
        </w:tc>
        <w:tc>
          <w:tcPr>
            <w:tcW w:w="2962" w:type="dxa"/>
            <w:tcBorders>
              <w:top w:val="nil"/>
              <w:left w:val="nil"/>
              <w:bottom w:val="single" w:sz="4" w:space="0" w:color="auto"/>
              <w:right w:val="single" w:sz="4" w:space="0" w:color="auto"/>
            </w:tcBorders>
            <w:shd w:val="clear" w:color="000000" w:fill="FFFFFF"/>
            <w:vAlign w:val="center"/>
            <w:hideMark/>
          </w:tcPr>
          <w:p w14:paraId="124A2865"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Sopiko Mamatsashvili</w:t>
            </w:r>
          </w:p>
        </w:tc>
        <w:tc>
          <w:tcPr>
            <w:tcW w:w="4409" w:type="dxa"/>
            <w:tcBorders>
              <w:top w:val="nil"/>
              <w:left w:val="nil"/>
              <w:bottom w:val="single" w:sz="4" w:space="0" w:color="auto"/>
              <w:right w:val="single" w:sz="4" w:space="0" w:color="auto"/>
            </w:tcBorders>
            <w:shd w:val="clear" w:color="000000" w:fill="FFFFFF"/>
            <w:hideMark/>
          </w:tcPr>
          <w:p w14:paraId="41FC6B6E"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Contracted person</w:t>
            </w:r>
          </w:p>
        </w:tc>
      </w:tr>
      <w:tr w:rsidR="0054658C" w:rsidRPr="00E641A0" w14:paraId="73AB05C8"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447248"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11</w:t>
            </w:r>
          </w:p>
        </w:tc>
        <w:tc>
          <w:tcPr>
            <w:tcW w:w="2654" w:type="dxa"/>
            <w:tcBorders>
              <w:top w:val="nil"/>
              <w:left w:val="nil"/>
              <w:bottom w:val="single" w:sz="4" w:space="0" w:color="auto"/>
              <w:right w:val="single" w:sz="4" w:space="0" w:color="auto"/>
            </w:tcBorders>
            <w:shd w:val="clear" w:color="000000" w:fill="FFFFFF"/>
            <w:vAlign w:val="center"/>
            <w:hideMark/>
          </w:tcPr>
          <w:p w14:paraId="32E11E55"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Old Tbilisi service center</w:t>
            </w:r>
          </w:p>
        </w:tc>
        <w:tc>
          <w:tcPr>
            <w:tcW w:w="2962" w:type="dxa"/>
            <w:tcBorders>
              <w:top w:val="nil"/>
              <w:left w:val="nil"/>
              <w:bottom w:val="single" w:sz="4" w:space="0" w:color="auto"/>
              <w:right w:val="single" w:sz="4" w:space="0" w:color="auto"/>
            </w:tcBorders>
            <w:shd w:val="clear" w:color="auto" w:fill="auto"/>
            <w:vAlign w:val="center"/>
            <w:hideMark/>
          </w:tcPr>
          <w:p w14:paraId="0155651F"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Tea Kopaleishvili </w:t>
            </w:r>
          </w:p>
        </w:tc>
        <w:tc>
          <w:tcPr>
            <w:tcW w:w="4409" w:type="dxa"/>
            <w:tcBorders>
              <w:top w:val="nil"/>
              <w:left w:val="nil"/>
              <w:bottom w:val="single" w:sz="4" w:space="0" w:color="auto"/>
              <w:right w:val="single" w:sz="4" w:space="0" w:color="auto"/>
            </w:tcBorders>
            <w:shd w:val="clear" w:color="000000" w:fill="FFFFFF"/>
            <w:hideMark/>
          </w:tcPr>
          <w:p w14:paraId="4414F941"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4F5239E1"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09C6CA"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12</w:t>
            </w:r>
          </w:p>
        </w:tc>
        <w:tc>
          <w:tcPr>
            <w:tcW w:w="2654" w:type="dxa"/>
            <w:tcBorders>
              <w:top w:val="nil"/>
              <w:left w:val="nil"/>
              <w:bottom w:val="single" w:sz="4" w:space="0" w:color="auto"/>
              <w:right w:val="single" w:sz="4" w:space="0" w:color="auto"/>
            </w:tcBorders>
            <w:shd w:val="clear" w:color="000000" w:fill="FFFFFF"/>
            <w:hideMark/>
          </w:tcPr>
          <w:p w14:paraId="291BF40C"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Old Tbilisi service center</w:t>
            </w:r>
          </w:p>
        </w:tc>
        <w:tc>
          <w:tcPr>
            <w:tcW w:w="2962" w:type="dxa"/>
            <w:tcBorders>
              <w:top w:val="nil"/>
              <w:left w:val="nil"/>
              <w:bottom w:val="single" w:sz="4" w:space="0" w:color="auto"/>
              <w:right w:val="single" w:sz="4" w:space="0" w:color="auto"/>
            </w:tcBorders>
            <w:shd w:val="clear" w:color="auto" w:fill="auto"/>
            <w:vAlign w:val="center"/>
            <w:hideMark/>
          </w:tcPr>
          <w:p w14:paraId="306E40D6"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Julieta Janibegashvili</w:t>
            </w:r>
          </w:p>
        </w:tc>
        <w:tc>
          <w:tcPr>
            <w:tcW w:w="4409" w:type="dxa"/>
            <w:tcBorders>
              <w:top w:val="nil"/>
              <w:left w:val="nil"/>
              <w:bottom w:val="single" w:sz="4" w:space="0" w:color="auto"/>
              <w:right w:val="single" w:sz="4" w:space="0" w:color="auto"/>
            </w:tcBorders>
            <w:shd w:val="clear" w:color="000000" w:fill="FFFFFF"/>
            <w:hideMark/>
          </w:tcPr>
          <w:p w14:paraId="10BA1F5F"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139D009F"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8359B0"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13</w:t>
            </w:r>
          </w:p>
        </w:tc>
        <w:tc>
          <w:tcPr>
            <w:tcW w:w="2654" w:type="dxa"/>
            <w:tcBorders>
              <w:top w:val="nil"/>
              <w:left w:val="nil"/>
              <w:bottom w:val="single" w:sz="4" w:space="0" w:color="auto"/>
              <w:right w:val="single" w:sz="4" w:space="0" w:color="auto"/>
            </w:tcBorders>
            <w:shd w:val="clear" w:color="000000" w:fill="FFFFFF"/>
            <w:hideMark/>
          </w:tcPr>
          <w:p w14:paraId="6A146C75"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Old Tbilisi service center</w:t>
            </w:r>
          </w:p>
        </w:tc>
        <w:tc>
          <w:tcPr>
            <w:tcW w:w="2962" w:type="dxa"/>
            <w:tcBorders>
              <w:top w:val="nil"/>
              <w:left w:val="nil"/>
              <w:bottom w:val="single" w:sz="4" w:space="0" w:color="auto"/>
              <w:right w:val="single" w:sz="4" w:space="0" w:color="auto"/>
            </w:tcBorders>
            <w:shd w:val="clear" w:color="auto" w:fill="auto"/>
            <w:vAlign w:val="center"/>
            <w:hideMark/>
          </w:tcPr>
          <w:p w14:paraId="2C91B533"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Tamar Gedenidze</w:t>
            </w:r>
          </w:p>
        </w:tc>
        <w:tc>
          <w:tcPr>
            <w:tcW w:w="4409" w:type="dxa"/>
            <w:tcBorders>
              <w:top w:val="nil"/>
              <w:left w:val="nil"/>
              <w:bottom w:val="single" w:sz="4" w:space="0" w:color="auto"/>
              <w:right w:val="single" w:sz="4" w:space="0" w:color="auto"/>
            </w:tcBorders>
            <w:shd w:val="clear" w:color="auto" w:fill="auto"/>
            <w:vAlign w:val="center"/>
            <w:hideMark/>
          </w:tcPr>
          <w:p w14:paraId="6CE12032"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Contracted person</w:t>
            </w:r>
          </w:p>
        </w:tc>
      </w:tr>
      <w:tr w:rsidR="0054658C" w:rsidRPr="00E641A0" w14:paraId="30AE06E9" w14:textId="77777777" w:rsidTr="00D458D3">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2DA15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14</w:t>
            </w:r>
          </w:p>
        </w:tc>
        <w:tc>
          <w:tcPr>
            <w:tcW w:w="2654" w:type="dxa"/>
            <w:tcBorders>
              <w:top w:val="nil"/>
              <w:left w:val="nil"/>
              <w:bottom w:val="single" w:sz="4" w:space="0" w:color="auto"/>
              <w:right w:val="single" w:sz="4" w:space="0" w:color="auto"/>
            </w:tcBorders>
            <w:shd w:val="clear" w:color="000000" w:fill="FFFFFF"/>
            <w:hideMark/>
          </w:tcPr>
          <w:p w14:paraId="369253D4"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Old Tbilisi service center</w:t>
            </w:r>
          </w:p>
        </w:tc>
        <w:tc>
          <w:tcPr>
            <w:tcW w:w="2962" w:type="dxa"/>
            <w:tcBorders>
              <w:top w:val="nil"/>
              <w:left w:val="nil"/>
              <w:bottom w:val="single" w:sz="4" w:space="0" w:color="auto"/>
              <w:right w:val="single" w:sz="4" w:space="0" w:color="auto"/>
            </w:tcBorders>
            <w:shd w:val="clear" w:color="auto" w:fill="auto"/>
            <w:vAlign w:val="center"/>
            <w:hideMark/>
          </w:tcPr>
          <w:p w14:paraId="26A6B6B9"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Tamari Goksadze</w:t>
            </w:r>
          </w:p>
        </w:tc>
        <w:tc>
          <w:tcPr>
            <w:tcW w:w="4409" w:type="dxa"/>
            <w:tcBorders>
              <w:top w:val="nil"/>
              <w:left w:val="nil"/>
              <w:bottom w:val="single" w:sz="4" w:space="0" w:color="auto"/>
              <w:right w:val="single" w:sz="4" w:space="0" w:color="auto"/>
            </w:tcBorders>
            <w:shd w:val="clear" w:color="auto" w:fill="auto"/>
            <w:vAlign w:val="center"/>
            <w:hideMark/>
          </w:tcPr>
          <w:p w14:paraId="64BC8E5A"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Contracted person</w:t>
            </w:r>
          </w:p>
        </w:tc>
      </w:tr>
    </w:tbl>
    <w:p w14:paraId="1F4BE7EC" w14:textId="77777777" w:rsidR="0054658C" w:rsidRPr="00E641A0" w:rsidRDefault="0054658C" w:rsidP="0054658C">
      <w:pPr>
        <w:pStyle w:val="CommentText"/>
        <w:jc w:val="both"/>
        <w:rPr>
          <w:rFonts w:asciiTheme="minorHAnsi" w:hAnsiTheme="minorHAnsi" w:cs="Sylfaen"/>
          <w:sz w:val="22"/>
          <w:szCs w:val="22"/>
          <w:lang w:val="ka-GE"/>
        </w:rPr>
      </w:pPr>
    </w:p>
    <w:p w14:paraId="3E0D02F4" w14:textId="77777777" w:rsidR="0054658C" w:rsidRPr="00E641A0" w:rsidRDefault="0054658C" w:rsidP="0054658C">
      <w:pPr>
        <w:pStyle w:val="CommentText"/>
        <w:jc w:val="both"/>
        <w:rPr>
          <w:rFonts w:asciiTheme="minorHAnsi" w:hAnsiTheme="minorHAnsi" w:cs="Sylfaen"/>
          <w:sz w:val="22"/>
          <w:szCs w:val="22"/>
        </w:rPr>
      </w:pPr>
      <w:r w:rsidRPr="00E641A0">
        <w:rPr>
          <w:rFonts w:asciiTheme="minorHAnsi" w:hAnsiTheme="minorHAnsi" w:cs="Sylfaen"/>
          <w:sz w:val="22"/>
          <w:szCs w:val="22"/>
        </w:rPr>
        <w:t>March 19</w:t>
      </w:r>
    </w:p>
    <w:tbl>
      <w:tblPr>
        <w:tblW w:w="10462" w:type="dxa"/>
        <w:tblLook w:val="04A0" w:firstRow="1" w:lastRow="0" w:firstColumn="1" w:lastColumn="0" w:noHBand="0" w:noVBand="1"/>
      </w:tblPr>
      <w:tblGrid>
        <w:gridCol w:w="580"/>
        <w:gridCol w:w="2475"/>
        <w:gridCol w:w="2970"/>
        <w:gridCol w:w="4437"/>
      </w:tblGrid>
      <w:tr w:rsidR="0054658C" w:rsidRPr="00E641A0" w14:paraId="6F40A093" w14:textId="77777777" w:rsidTr="00187F33">
        <w:trPr>
          <w:trHeight w:val="58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29A7"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N</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14:paraId="2345AB6F"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Name of territorial unit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2CE8AE7"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Name, surname</w:t>
            </w:r>
          </w:p>
        </w:tc>
        <w:tc>
          <w:tcPr>
            <w:tcW w:w="4437" w:type="dxa"/>
            <w:tcBorders>
              <w:top w:val="single" w:sz="4" w:space="0" w:color="auto"/>
              <w:left w:val="nil"/>
              <w:bottom w:val="single" w:sz="4" w:space="0" w:color="auto"/>
              <w:right w:val="single" w:sz="4" w:space="0" w:color="auto"/>
            </w:tcBorders>
            <w:shd w:val="clear" w:color="auto" w:fill="auto"/>
            <w:noWrap/>
            <w:vAlign w:val="center"/>
            <w:hideMark/>
          </w:tcPr>
          <w:p w14:paraId="08B3A7FF" w14:textId="77777777" w:rsidR="0054658C" w:rsidRPr="00E641A0" w:rsidRDefault="0054658C" w:rsidP="00D458D3">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Position</w:t>
            </w:r>
          </w:p>
        </w:tc>
      </w:tr>
      <w:tr w:rsidR="0054658C" w:rsidRPr="00E641A0" w14:paraId="48C799BE"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5D176C"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w:t>
            </w:r>
          </w:p>
        </w:tc>
        <w:tc>
          <w:tcPr>
            <w:tcW w:w="2475" w:type="dxa"/>
            <w:tcBorders>
              <w:top w:val="nil"/>
              <w:left w:val="nil"/>
              <w:bottom w:val="single" w:sz="4" w:space="0" w:color="auto"/>
              <w:right w:val="single" w:sz="4" w:space="0" w:color="auto"/>
            </w:tcBorders>
            <w:shd w:val="clear" w:color="auto" w:fill="auto"/>
            <w:vAlign w:val="center"/>
            <w:hideMark/>
          </w:tcPr>
          <w:p w14:paraId="175852FE"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Batumi social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32749C10"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Chito Beridze</w:t>
            </w:r>
          </w:p>
        </w:tc>
        <w:tc>
          <w:tcPr>
            <w:tcW w:w="4437" w:type="dxa"/>
            <w:tcBorders>
              <w:top w:val="nil"/>
              <w:left w:val="nil"/>
              <w:bottom w:val="single" w:sz="4" w:space="0" w:color="auto"/>
              <w:right w:val="single" w:sz="4" w:space="0" w:color="auto"/>
            </w:tcBorders>
            <w:shd w:val="clear" w:color="000000" w:fill="FFFFFF"/>
            <w:vAlign w:val="center"/>
            <w:hideMark/>
          </w:tcPr>
          <w:p w14:paraId="3E93D7B9"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15F01279"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61D714"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lastRenderedPageBreak/>
              <w:t>2</w:t>
            </w:r>
          </w:p>
        </w:tc>
        <w:tc>
          <w:tcPr>
            <w:tcW w:w="2475" w:type="dxa"/>
            <w:tcBorders>
              <w:top w:val="nil"/>
              <w:left w:val="nil"/>
              <w:bottom w:val="single" w:sz="4" w:space="0" w:color="auto"/>
              <w:right w:val="single" w:sz="4" w:space="0" w:color="auto"/>
            </w:tcBorders>
            <w:shd w:val="clear" w:color="auto" w:fill="auto"/>
            <w:vAlign w:val="center"/>
            <w:hideMark/>
          </w:tcPr>
          <w:p w14:paraId="4084F7ED"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Batumi social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48281AE2"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Gulo Dilaveridze</w:t>
            </w:r>
          </w:p>
        </w:tc>
        <w:tc>
          <w:tcPr>
            <w:tcW w:w="4437" w:type="dxa"/>
            <w:tcBorders>
              <w:top w:val="nil"/>
              <w:left w:val="nil"/>
              <w:bottom w:val="single" w:sz="4" w:space="0" w:color="auto"/>
              <w:right w:val="single" w:sz="4" w:space="0" w:color="auto"/>
            </w:tcBorders>
            <w:shd w:val="clear" w:color="000000" w:fill="FFFFFF"/>
            <w:vAlign w:val="center"/>
            <w:hideMark/>
          </w:tcPr>
          <w:p w14:paraId="459C3D7F"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General specialist (lawyer)</w:t>
            </w:r>
          </w:p>
        </w:tc>
      </w:tr>
      <w:tr w:rsidR="0054658C" w:rsidRPr="00E641A0" w14:paraId="2C83D918" w14:textId="77777777" w:rsidTr="00187F33">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015D8F"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3</w:t>
            </w:r>
          </w:p>
        </w:tc>
        <w:tc>
          <w:tcPr>
            <w:tcW w:w="2475" w:type="dxa"/>
            <w:tcBorders>
              <w:top w:val="nil"/>
              <w:left w:val="nil"/>
              <w:bottom w:val="single" w:sz="4" w:space="0" w:color="auto"/>
              <w:right w:val="single" w:sz="4" w:space="0" w:color="auto"/>
            </w:tcBorders>
            <w:shd w:val="clear" w:color="auto" w:fill="auto"/>
            <w:vAlign w:val="center"/>
            <w:hideMark/>
          </w:tcPr>
          <w:p w14:paraId="6D6F1A3A"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Kobuleti district department</w:t>
            </w:r>
          </w:p>
        </w:tc>
        <w:tc>
          <w:tcPr>
            <w:tcW w:w="2970" w:type="dxa"/>
            <w:tcBorders>
              <w:top w:val="nil"/>
              <w:left w:val="nil"/>
              <w:bottom w:val="single" w:sz="4" w:space="0" w:color="auto"/>
              <w:right w:val="single" w:sz="4" w:space="0" w:color="auto"/>
            </w:tcBorders>
            <w:shd w:val="clear" w:color="auto" w:fill="auto"/>
            <w:noWrap/>
            <w:vAlign w:val="bottom"/>
            <w:hideMark/>
          </w:tcPr>
          <w:p w14:paraId="5A4E16C2"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Tamar Bajelidze</w:t>
            </w:r>
          </w:p>
        </w:tc>
        <w:tc>
          <w:tcPr>
            <w:tcW w:w="4437" w:type="dxa"/>
            <w:tcBorders>
              <w:top w:val="nil"/>
              <w:left w:val="nil"/>
              <w:bottom w:val="single" w:sz="4" w:space="0" w:color="auto"/>
              <w:right w:val="single" w:sz="4" w:space="0" w:color="auto"/>
            </w:tcBorders>
            <w:shd w:val="clear" w:color="000000" w:fill="FFFFFF"/>
            <w:vAlign w:val="center"/>
            <w:hideMark/>
          </w:tcPr>
          <w:p w14:paraId="00CBFBB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General specialist (lawyer)</w:t>
            </w:r>
          </w:p>
        </w:tc>
      </w:tr>
      <w:tr w:rsidR="0054658C" w:rsidRPr="00E641A0" w14:paraId="4420C02B" w14:textId="77777777" w:rsidTr="00187F33">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C4A1B"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4</w:t>
            </w:r>
          </w:p>
        </w:tc>
        <w:tc>
          <w:tcPr>
            <w:tcW w:w="2475" w:type="dxa"/>
            <w:tcBorders>
              <w:top w:val="nil"/>
              <w:left w:val="nil"/>
              <w:bottom w:val="single" w:sz="4" w:space="0" w:color="auto"/>
              <w:right w:val="single" w:sz="4" w:space="0" w:color="auto"/>
            </w:tcBorders>
            <w:shd w:val="clear" w:color="auto" w:fill="auto"/>
            <w:vAlign w:val="center"/>
            <w:hideMark/>
          </w:tcPr>
          <w:p w14:paraId="1323D1BB"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Kobuleti district department</w:t>
            </w:r>
          </w:p>
        </w:tc>
        <w:tc>
          <w:tcPr>
            <w:tcW w:w="2970" w:type="dxa"/>
            <w:tcBorders>
              <w:top w:val="nil"/>
              <w:left w:val="nil"/>
              <w:bottom w:val="single" w:sz="4" w:space="0" w:color="auto"/>
              <w:right w:val="single" w:sz="4" w:space="0" w:color="auto"/>
            </w:tcBorders>
            <w:shd w:val="clear" w:color="000000" w:fill="FFFFFF"/>
            <w:vAlign w:val="center"/>
            <w:hideMark/>
          </w:tcPr>
          <w:p w14:paraId="60319B8B"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Luiza Bejanidze</w:t>
            </w:r>
          </w:p>
        </w:tc>
        <w:tc>
          <w:tcPr>
            <w:tcW w:w="4437" w:type="dxa"/>
            <w:tcBorders>
              <w:top w:val="nil"/>
              <w:left w:val="nil"/>
              <w:bottom w:val="single" w:sz="4" w:space="0" w:color="auto"/>
              <w:right w:val="single" w:sz="4" w:space="0" w:color="auto"/>
            </w:tcBorders>
            <w:shd w:val="clear" w:color="000000" w:fill="FFFFFF"/>
            <w:vAlign w:val="center"/>
            <w:hideMark/>
          </w:tcPr>
          <w:p w14:paraId="6A290E91"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11FC492C"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91640"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5</w:t>
            </w:r>
          </w:p>
        </w:tc>
        <w:tc>
          <w:tcPr>
            <w:tcW w:w="2475" w:type="dxa"/>
            <w:tcBorders>
              <w:top w:val="nil"/>
              <w:left w:val="nil"/>
              <w:bottom w:val="single" w:sz="4" w:space="0" w:color="auto"/>
              <w:right w:val="single" w:sz="4" w:space="0" w:color="auto"/>
            </w:tcBorders>
            <w:shd w:val="clear" w:color="auto" w:fill="auto"/>
            <w:vAlign w:val="center"/>
            <w:hideMark/>
          </w:tcPr>
          <w:p w14:paraId="3B576CEB"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Imereti Social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23FA3AC8"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Zura Koberidze</w:t>
            </w:r>
          </w:p>
        </w:tc>
        <w:tc>
          <w:tcPr>
            <w:tcW w:w="4437" w:type="dxa"/>
            <w:tcBorders>
              <w:top w:val="nil"/>
              <w:left w:val="nil"/>
              <w:bottom w:val="single" w:sz="4" w:space="0" w:color="auto"/>
              <w:right w:val="single" w:sz="4" w:space="0" w:color="auto"/>
            </w:tcBorders>
            <w:shd w:val="clear" w:color="000000" w:fill="FFFFFF"/>
            <w:vAlign w:val="center"/>
            <w:hideMark/>
          </w:tcPr>
          <w:p w14:paraId="51ADC21A"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Specialist</w:t>
            </w:r>
          </w:p>
        </w:tc>
      </w:tr>
      <w:tr w:rsidR="0054658C" w:rsidRPr="00E641A0" w14:paraId="2B3C01C1" w14:textId="77777777" w:rsidTr="00187F33">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8FDBC7"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6</w:t>
            </w:r>
          </w:p>
        </w:tc>
        <w:tc>
          <w:tcPr>
            <w:tcW w:w="2475" w:type="dxa"/>
            <w:tcBorders>
              <w:top w:val="nil"/>
              <w:left w:val="nil"/>
              <w:bottom w:val="single" w:sz="4" w:space="0" w:color="auto"/>
              <w:right w:val="single" w:sz="4" w:space="0" w:color="auto"/>
            </w:tcBorders>
            <w:shd w:val="clear" w:color="auto" w:fill="auto"/>
            <w:hideMark/>
          </w:tcPr>
          <w:p w14:paraId="27EF1D03"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Imereti Social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1B38CD0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Tamar Endeladze</w:t>
            </w:r>
          </w:p>
        </w:tc>
        <w:tc>
          <w:tcPr>
            <w:tcW w:w="4437" w:type="dxa"/>
            <w:tcBorders>
              <w:top w:val="nil"/>
              <w:left w:val="nil"/>
              <w:bottom w:val="single" w:sz="4" w:space="0" w:color="auto"/>
              <w:right w:val="single" w:sz="4" w:space="0" w:color="auto"/>
            </w:tcBorders>
            <w:shd w:val="clear" w:color="000000" w:fill="FFFFFF"/>
            <w:vAlign w:val="center"/>
            <w:hideMark/>
          </w:tcPr>
          <w:p w14:paraId="6D1DCC85"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 xml:space="preserve">Contracted person (employment support consultant)  </w:t>
            </w:r>
          </w:p>
        </w:tc>
      </w:tr>
      <w:tr w:rsidR="0054658C" w:rsidRPr="00E641A0" w14:paraId="5D9678D1" w14:textId="77777777" w:rsidTr="00187F33">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1C1145"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7</w:t>
            </w:r>
          </w:p>
        </w:tc>
        <w:tc>
          <w:tcPr>
            <w:tcW w:w="2475" w:type="dxa"/>
            <w:tcBorders>
              <w:top w:val="nil"/>
              <w:left w:val="nil"/>
              <w:bottom w:val="single" w:sz="4" w:space="0" w:color="auto"/>
              <w:right w:val="single" w:sz="4" w:space="0" w:color="auto"/>
            </w:tcBorders>
            <w:shd w:val="clear" w:color="auto" w:fill="auto"/>
            <w:hideMark/>
          </w:tcPr>
          <w:p w14:paraId="27CF5AD6" w14:textId="77777777" w:rsidR="0054658C" w:rsidRPr="00E641A0" w:rsidRDefault="0054658C" w:rsidP="00D458D3">
            <w:pPr>
              <w:rPr>
                <w:rFonts w:asciiTheme="minorHAnsi" w:hAnsiTheme="minorHAnsi"/>
              </w:rPr>
            </w:pPr>
            <w:r w:rsidRPr="00E641A0">
              <w:rPr>
                <w:rFonts w:asciiTheme="minorHAnsi" w:eastAsia="Times New Roman" w:hAnsiTheme="minorHAnsi" w:cs="Calibri"/>
                <w:color w:val="000000"/>
              </w:rPr>
              <w:t>Imereti Social service center</w:t>
            </w:r>
          </w:p>
        </w:tc>
        <w:tc>
          <w:tcPr>
            <w:tcW w:w="2970" w:type="dxa"/>
            <w:tcBorders>
              <w:top w:val="nil"/>
              <w:left w:val="nil"/>
              <w:bottom w:val="single" w:sz="4" w:space="0" w:color="auto"/>
              <w:right w:val="single" w:sz="4" w:space="0" w:color="auto"/>
            </w:tcBorders>
            <w:shd w:val="clear" w:color="auto" w:fill="auto"/>
            <w:noWrap/>
            <w:vAlign w:val="center"/>
            <w:hideMark/>
          </w:tcPr>
          <w:p w14:paraId="58DC8441"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Khatuna Oboladze</w:t>
            </w:r>
          </w:p>
        </w:tc>
        <w:tc>
          <w:tcPr>
            <w:tcW w:w="4437" w:type="dxa"/>
            <w:tcBorders>
              <w:top w:val="nil"/>
              <w:left w:val="nil"/>
              <w:bottom w:val="single" w:sz="4" w:space="0" w:color="auto"/>
              <w:right w:val="single" w:sz="4" w:space="0" w:color="auto"/>
            </w:tcBorders>
            <w:shd w:val="clear" w:color="000000" w:fill="FFFFFF"/>
            <w:vAlign w:val="center"/>
            <w:hideMark/>
          </w:tcPr>
          <w:p w14:paraId="1ECA9A8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Contracted person (LL vet and career guidance consultant</w:t>
            </w:r>
          </w:p>
        </w:tc>
      </w:tr>
      <w:tr w:rsidR="0054658C" w:rsidRPr="00E641A0" w14:paraId="33BE2F83" w14:textId="77777777" w:rsidTr="00187F33">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A5D2F9"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8</w:t>
            </w:r>
          </w:p>
        </w:tc>
        <w:tc>
          <w:tcPr>
            <w:tcW w:w="2475" w:type="dxa"/>
            <w:tcBorders>
              <w:top w:val="nil"/>
              <w:left w:val="nil"/>
              <w:bottom w:val="single" w:sz="4" w:space="0" w:color="auto"/>
              <w:right w:val="single" w:sz="4" w:space="0" w:color="auto"/>
            </w:tcBorders>
            <w:shd w:val="clear" w:color="auto" w:fill="auto"/>
            <w:vAlign w:val="center"/>
            <w:hideMark/>
          </w:tcPr>
          <w:p w14:paraId="249B8DA0"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Bagdati district division</w:t>
            </w:r>
          </w:p>
        </w:tc>
        <w:tc>
          <w:tcPr>
            <w:tcW w:w="2970" w:type="dxa"/>
            <w:tcBorders>
              <w:top w:val="nil"/>
              <w:left w:val="nil"/>
              <w:bottom w:val="single" w:sz="4" w:space="0" w:color="auto"/>
              <w:right w:val="single" w:sz="4" w:space="0" w:color="auto"/>
            </w:tcBorders>
            <w:shd w:val="clear" w:color="000000" w:fill="FFFFFF"/>
            <w:vAlign w:val="center"/>
            <w:hideMark/>
          </w:tcPr>
          <w:p w14:paraId="7E94EDA4"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Lavrosi Chumburidze</w:t>
            </w:r>
          </w:p>
        </w:tc>
        <w:tc>
          <w:tcPr>
            <w:tcW w:w="4437" w:type="dxa"/>
            <w:tcBorders>
              <w:top w:val="nil"/>
              <w:left w:val="nil"/>
              <w:bottom w:val="single" w:sz="4" w:space="0" w:color="auto"/>
              <w:right w:val="single" w:sz="4" w:space="0" w:color="auto"/>
            </w:tcBorders>
            <w:shd w:val="clear" w:color="000000" w:fill="FFFFFF"/>
            <w:vAlign w:val="center"/>
            <w:hideMark/>
          </w:tcPr>
          <w:p w14:paraId="326DA776"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Main specialist</w:t>
            </w:r>
          </w:p>
        </w:tc>
      </w:tr>
      <w:tr w:rsidR="0054658C" w:rsidRPr="00E641A0" w14:paraId="36121CD0" w14:textId="77777777" w:rsidTr="00187F33">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317FAC"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9</w:t>
            </w:r>
          </w:p>
        </w:tc>
        <w:tc>
          <w:tcPr>
            <w:tcW w:w="2475" w:type="dxa"/>
            <w:tcBorders>
              <w:top w:val="nil"/>
              <w:left w:val="nil"/>
              <w:bottom w:val="single" w:sz="4" w:space="0" w:color="auto"/>
              <w:right w:val="single" w:sz="4" w:space="0" w:color="auto"/>
            </w:tcBorders>
            <w:shd w:val="clear" w:color="auto" w:fill="auto"/>
            <w:vAlign w:val="center"/>
            <w:hideMark/>
          </w:tcPr>
          <w:p w14:paraId="5FFB9D1C"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Sagarejo district division</w:t>
            </w:r>
          </w:p>
        </w:tc>
        <w:tc>
          <w:tcPr>
            <w:tcW w:w="2970" w:type="dxa"/>
            <w:tcBorders>
              <w:top w:val="nil"/>
              <w:left w:val="nil"/>
              <w:bottom w:val="single" w:sz="4" w:space="0" w:color="auto"/>
              <w:right w:val="single" w:sz="4" w:space="0" w:color="auto"/>
            </w:tcBorders>
            <w:shd w:val="clear" w:color="000000" w:fill="FFFFFF"/>
            <w:vAlign w:val="center"/>
            <w:hideMark/>
          </w:tcPr>
          <w:p w14:paraId="52C71AC8"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 xml:space="preserve">Tamari Muchiashvili </w:t>
            </w:r>
          </w:p>
        </w:tc>
        <w:tc>
          <w:tcPr>
            <w:tcW w:w="4437" w:type="dxa"/>
            <w:tcBorders>
              <w:top w:val="nil"/>
              <w:left w:val="nil"/>
              <w:bottom w:val="single" w:sz="4" w:space="0" w:color="auto"/>
              <w:right w:val="single" w:sz="4" w:space="0" w:color="auto"/>
            </w:tcBorders>
            <w:shd w:val="clear" w:color="000000" w:fill="FFFFFF"/>
            <w:vAlign w:val="center"/>
            <w:hideMark/>
          </w:tcPr>
          <w:p w14:paraId="3B5B3BCE"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23F7D6BC" w14:textId="77777777" w:rsidTr="00187F33">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E81C45"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10</w:t>
            </w:r>
          </w:p>
        </w:tc>
        <w:tc>
          <w:tcPr>
            <w:tcW w:w="2475" w:type="dxa"/>
            <w:tcBorders>
              <w:top w:val="nil"/>
              <w:left w:val="nil"/>
              <w:bottom w:val="single" w:sz="4" w:space="0" w:color="auto"/>
              <w:right w:val="single" w:sz="4" w:space="0" w:color="auto"/>
            </w:tcBorders>
            <w:shd w:val="clear" w:color="auto" w:fill="auto"/>
            <w:vAlign w:val="center"/>
            <w:hideMark/>
          </w:tcPr>
          <w:p w14:paraId="36917290"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Sagarejo district division</w:t>
            </w:r>
          </w:p>
        </w:tc>
        <w:tc>
          <w:tcPr>
            <w:tcW w:w="2970" w:type="dxa"/>
            <w:tcBorders>
              <w:top w:val="nil"/>
              <w:left w:val="nil"/>
              <w:bottom w:val="single" w:sz="4" w:space="0" w:color="auto"/>
              <w:right w:val="single" w:sz="4" w:space="0" w:color="auto"/>
            </w:tcBorders>
            <w:shd w:val="clear" w:color="000000" w:fill="FFFFFF"/>
            <w:noWrap/>
            <w:vAlign w:val="bottom"/>
            <w:hideMark/>
          </w:tcPr>
          <w:p w14:paraId="04E4BC95"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Tamar Tabatadze</w:t>
            </w:r>
          </w:p>
        </w:tc>
        <w:tc>
          <w:tcPr>
            <w:tcW w:w="4437" w:type="dxa"/>
            <w:tcBorders>
              <w:top w:val="nil"/>
              <w:left w:val="nil"/>
              <w:bottom w:val="single" w:sz="4" w:space="0" w:color="auto"/>
              <w:right w:val="single" w:sz="4" w:space="0" w:color="auto"/>
            </w:tcBorders>
            <w:shd w:val="clear" w:color="000000" w:fill="FFFFFF"/>
            <w:vAlign w:val="center"/>
            <w:hideMark/>
          </w:tcPr>
          <w:p w14:paraId="5623516E"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 (Lawyer)</w:t>
            </w:r>
          </w:p>
        </w:tc>
      </w:tr>
      <w:tr w:rsidR="0054658C" w:rsidRPr="00E641A0" w14:paraId="39AAA7AA" w14:textId="77777777" w:rsidTr="00187F33">
        <w:trPr>
          <w:trHeight w:val="3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F5A1BE"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11</w:t>
            </w:r>
          </w:p>
        </w:tc>
        <w:tc>
          <w:tcPr>
            <w:tcW w:w="2475" w:type="dxa"/>
            <w:tcBorders>
              <w:top w:val="nil"/>
              <w:left w:val="nil"/>
              <w:bottom w:val="single" w:sz="4" w:space="0" w:color="auto"/>
              <w:right w:val="single" w:sz="4" w:space="0" w:color="auto"/>
            </w:tcBorders>
            <w:shd w:val="clear" w:color="auto" w:fill="auto"/>
            <w:vAlign w:val="center"/>
            <w:hideMark/>
          </w:tcPr>
          <w:p w14:paraId="6B4ADFBF"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Gurjaani districtdivision</w:t>
            </w:r>
          </w:p>
        </w:tc>
        <w:tc>
          <w:tcPr>
            <w:tcW w:w="2970" w:type="dxa"/>
            <w:tcBorders>
              <w:top w:val="nil"/>
              <w:left w:val="nil"/>
              <w:bottom w:val="single" w:sz="4" w:space="0" w:color="auto"/>
              <w:right w:val="single" w:sz="4" w:space="0" w:color="auto"/>
            </w:tcBorders>
            <w:shd w:val="clear" w:color="000000" w:fill="FFFFFF"/>
            <w:noWrap/>
            <w:vAlign w:val="center"/>
            <w:hideMark/>
          </w:tcPr>
          <w:p w14:paraId="3276879E"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Nina Simonishvili</w:t>
            </w:r>
          </w:p>
        </w:tc>
        <w:tc>
          <w:tcPr>
            <w:tcW w:w="4437" w:type="dxa"/>
            <w:tcBorders>
              <w:top w:val="nil"/>
              <w:left w:val="nil"/>
              <w:bottom w:val="single" w:sz="4" w:space="0" w:color="auto"/>
              <w:right w:val="single" w:sz="4" w:space="0" w:color="auto"/>
            </w:tcBorders>
            <w:shd w:val="clear" w:color="000000" w:fill="FFFFFF"/>
            <w:vAlign w:val="center"/>
            <w:hideMark/>
          </w:tcPr>
          <w:p w14:paraId="083D7B2A"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0161B0A2" w14:textId="77777777" w:rsidTr="00187F33">
        <w:trPr>
          <w:trHeight w:val="3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EF0171"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12</w:t>
            </w:r>
          </w:p>
        </w:tc>
        <w:tc>
          <w:tcPr>
            <w:tcW w:w="2475" w:type="dxa"/>
            <w:tcBorders>
              <w:top w:val="nil"/>
              <w:left w:val="nil"/>
              <w:bottom w:val="single" w:sz="4" w:space="0" w:color="auto"/>
              <w:right w:val="single" w:sz="4" w:space="0" w:color="auto"/>
            </w:tcBorders>
            <w:shd w:val="clear" w:color="auto" w:fill="auto"/>
            <w:vAlign w:val="center"/>
            <w:hideMark/>
          </w:tcPr>
          <w:p w14:paraId="06174058"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Gurjaani district division</w:t>
            </w:r>
          </w:p>
        </w:tc>
        <w:tc>
          <w:tcPr>
            <w:tcW w:w="2970" w:type="dxa"/>
            <w:tcBorders>
              <w:top w:val="nil"/>
              <w:left w:val="nil"/>
              <w:bottom w:val="single" w:sz="4" w:space="0" w:color="auto"/>
              <w:right w:val="single" w:sz="4" w:space="0" w:color="auto"/>
            </w:tcBorders>
            <w:shd w:val="clear" w:color="000000" w:fill="FFFFFF"/>
            <w:noWrap/>
            <w:vAlign w:val="center"/>
            <w:hideMark/>
          </w:tcPr>
          <w:p w14:paraId="450C1FD9"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Mariam Mariamidze</w:t>
            </w:r>
          </w:p>
        </w:tc>
        <w:tc>
          <w:tcPr>
            <w:tcW w:w="4437" w:type="dxa"/>
            <w:tcBorders>
              <w:top w:val="nil"/>
              <w:left w:val="nil"/>
              <w:bottom w:val="single" w:sz="4" w:space="0" w:color="auto"/>
              <w:right w:val="single" w:sz="4" w:space="0" w:color="auto"/>
            </w:tcBorders>
            <w:shd w:val="clear" w:color="000000" w:fill="FFFFFF"/>
            <w:vAlign w:val="center"/>
            <w:hideMark/>
          </w:tcPr>
          <w:p w14:paraId="7D2EA44A"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Contracted person</w:t>
            </w:r>
          </w:p>
        </w:tc>
      </w:tr>
      <w:tr w:rsidR="0054658C" w:rsidRPr="00E641A0" w14:paraId="50CC7CD7"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1F32C"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13</w:t>
            </w:r>
          </w:p>
        </w:tc>
        <w:tc>
          <w:tcPr>
            <w:tcW w:w="2475" w:type="dxa"/>
            <w:tcBorders>
              <w:top w:val="nil"/>
              <w:left w:val="nil"/>
              <w:bottom w:val="single" w:sz="4" w:space="0" w:color="auto"/>
              <w:right w:val="single" w:sz="4" w:space="0" w:color="auto"/>
            </w:tcBorders>
            <w:shd w:val="clear" w:color="auto" w:fill="auto"/>
            <w:vAlign w:val="center"/>
            <w:hideMark/>
          </w:tcPr>
          <w:p w14:paraId="7A9A9AED" w14:textId="77777777" w:rsidR="0054658C" w:rsidRPr="00940ED5" w:rsidRDefault="0054658C" w:rsidP="00D458D3">
            <w:pPr>
              <w:spacing w:after="0" w:line="240" w:lineRule="auto"/>
              <w:rPr>
                <w:rFonts w:asciiTheme="minorHAnsi" w:eastAsia="Times New Roman" w:hAnsiTheme="minorHAnsi" w:cs="Calibri"/>
                <w:color w:val="000000"/>
                <w:lang w:val="fr-FR"/>
              </w:rPr>
            </w:pPr>
            <w:r w:rsidRPr="00940ED5">
              <w:rPr>
                <w:rFonts w:asciiTheme="minorHAnsi" w:eastAsia="Times New Roman" w:hAnsiTheme="minorHAnsi" w:cs="Calibri"/>
                <w:color w:val="000000"/>
                <w:lang w:val="fr-FR"/>
              </w:rPr>
              <w:t>Samegrelo-Zemo Svaneti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1836676E"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Ekaterine Toloraia</w:t>
            </w:r>
          </w:p>
        </w:tc>
        <w:tc>
          <w:tcPr>
            <w:tcW w:w="4437" w:type="dxa"/>
            <w:tcBorders>
              <w:top w:val="nil"/>
              <w:left w:val="nil"/>
              <w:bottom w:val="single" w:sz="4" w:space="0" w:color="auto"/>
              <w:right w:val="single" w:sz="4" w:space="0" w:color="auto"/>
            </w:tcBorders>
            <w:shd w:val="clear" w:color="000000" w:fill="FFFFFF"/>
            <w:vAlign w:val="center"/>
            <w:hideMark/>
          </w:tcPr>
          <w:p w14:paraId="7A2AA36D" w14:textId="77777777" w:rsidR="0054658C" w:rsidRPr="00E641A0" w:rsidRDefault="0054658C" w:rsidP="00D458D3">
            <w:pPr>
              <w:spacing w:after="0" w:line="240" w:lineRule="auto"/>
              <w:ind w:hanging="95"/>
              <w:rPr>
                <w:rFonts w:asciiTheme="minorHAnsi" w:eastAsia="Times New Roman" w:hAnsiTheme="minorHAnsi"/>
              </w:rPr>
            </w:pPr>
            <w:r w:rsidRPr="00E641A0">
              <w:rPr>
                <w:rFonts w:asciiTheme="minorHAnsi" w:eastAsia="Times New Roman" w:hAnsiTheme="minorHAnsi" w:cs="Sylfaen"/>
              </w:rPr>
              <w:t xml:space="preserve">Contracted person </w:t>
            </w:r>
          </w:p>
        </w:tc>
      </w:tr>
      <w:tr w:rsidR="0054658C" w:rsidRPr="00E641A0" w14:paraId="72A2DE74" w14:textId="77777777" w:rsidTr="00187F33">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DE21D7"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14</w:t>
            </w:r>
          </w:p>
        </w:tc>
        <w:tc>
          <w:tcPr>
            <w:tcW w:w="2475" w:type="dxa"/>
            <w:tcBorders>
              <w:top w:val="nil"/>
              <w:left w:val="nil"/>
              <w:bottom w:val="single" w:sz="4" w:space="0" w:color="auto"/>
              <w:right w:val="single" w:sz="4" w:space="0" w:color="auto"/>
            </w:tcBorders>
            <w:shd w:val="clear" w:color="auto" w:fill="auto"/>
            <w:vAlign w:val="center"/>
            <w:hideMark/>
          </w:tcPr>
          <w:p w14:paraId="17C517DD"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Poti City divison</w:t>
            </w:r>
          </w:p>
        </w:tc>
        <w:tc>
          <w:tcPr>
            <w:tcW w:w="2970" w:type="dxa"/>
            <w:tcBorders>
              <w:top w:val="nil"/>
              <w:left w:val="nil"/>
              <w:bottom w:val="single" w:sz="4" w:space="0" w:color="auto"/>
              <w:right w:val="single" w:sz="4" w:space="0" w:color="auto"/>
            </w:tcBorders>
            <w:shd w:val="clear" w:color="000000" w:fill="FFFFFF"/>
            <w:vAlign w:val="center"/>
            <w:hideMark/>
          </w:tcPr>
          <w:p w14:paraId="7F313C31"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Lela Chaligava</w:t>
            </w:r>
          </w:p>
        </w:tc>
        <w:tc>
          <w:tcPr>
            <w:tcW w:w="4437" w:type="dxa"/>
            <w:tcBorders>
              <w:top w:val="nil"/>
              <w:left w:val="nil"/>
              <w:bottom w:val="single" w:sz="4" w:space="0" w:color="auto"/>
              <w:right w:val="single" w:sz="4" w:space="0" w:color="auto"/>
            </w:tcBorders>
            <w:shd w:val="clear" w:color="000000" w:fill="FFFFFF"/>
            <w:hideMark/>
          </w:tcPr>
          <w:p w14:paraId="1EDF2BDF"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6DC53701" w14:textId="77777777" w:rsidTr="00187F33">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CFD2D"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15</w:t>
            </w:r>
          </w:p>
        </w:tc>
        <w:tc>
          <w:tcPr>
            <w:tcW w:w="2475" w:type="dxa"/>
            <w:tcBorders>
              <w:top w:val="nil"/>
              <w:left w:val="nil"/>
              <w:bottom w:val="single" w:sz="4" w:space="0" w:color="auto"/>
              <w:right w:val="single" w:sz="4" w:space="0" w:color="auto"/>
            </w:tcBorders>
            <w:shd w:val="clear" w:color="auto" w:fill="auto"/>
            <w:vAlign w:val="center"/>
            <w:hideMark/>
          </w:tcPr>
          <w:p w14:paraId="57C99D0F"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Marneuli district division</w:t>
            </w:r>
          </w:p>
        </w:tc>
        <w:tc>
          <w:tcPr>
            <w:tcW w:w="2970" w:type="dxa"/>
            <w:tcBorders>
              <w:top w:val="nil"/>
              <w:left w:val="nil"/>
              <w:bottom w:val="single" w:sz="4" w:space="0" w:color="auto"/>
              <w:right w:val="single" w:sz="4" w:space="0" w:color="auto"/>
            </w:tcBorders>
            <w:shd w:val="clear" w:color="000000" w:fill="FFFFFF"/>
            <w:vAlign w:val="center"/>
            <w:hideMark/>
          </w:tcPr>
          <w:p w14:paraId="6C9B3013"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Eteri Gurgenishvili</w:t>
            </w:r>
          </w:p>
        </w:tc>
        <w:tc>
          <w:tcPr>
            <w:tcW w:w="4437" w:type="dxa"/>
            <w:tcBorders>
              <w:top w:val="nil"/>
              <w:left w:val="nil"/>
              <w:bottom w:val="single" w:sz="4" w:space="0" w:color="auto"/>
              <w:right w:val="single" w:sz="4" w:space="0" w:color="auto"/>
            </w:tcBorders>
            <w:shd w:val="clear" w:color="000000" w:fill="FFFFFF"/>
            <w:hideMark/>
          </w:tcPr>
          <w:p w14:paraId="18902AC3" w14:textId="77777777" w:rsidR="0054658C" w:rsidRPr="00E641A0" w:rsidRDefault="0054658C" w:rsidP="00D458D3">
            <w:pPr>
              <w:rPr>
                <w:rFonts w:asciiTheme="minorHAnsi" w:hAnsiTheme="minorHAnsi"/>
              </w:rPr>
            </w:pPr>
            <w:r w:rsidRPr="00E641A0">
              <w:rPr>
                <w:rFonts w:asciiTheme="minorHAnsi" w:eastAsia="Times New Roman" w:hAnsiTheme="minorHAnsi" w:cs="Calibri"/>
              </w:rPr>
              <w:t>Senior specialist</w:t>
            </w:r>
          </w:p>
        </w:tc>
      </w:tr>
      <w:tr w:rsidR="0054658C" w:rsidRPr="00E641A0" w14:paraId="2BE8439F" w14:textId="77777777" w:rsidTr="00187F33">
        <w:trPr>
          <w:trHeight w:val="3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DC1C19"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16</w:t>
            </w:r>
          </w:p>
        </w:tc>
        <w:tc>
          <w:tcPr>
            <w:tcW w:w="2475" w:type="dxa"/>
            <w:tcBorders>
              <w:top w:val="nil"/>
              <w:left w:val="nil"/>
              <w:bottom w:val="single" w:sz="4" w:space="0" w:color="auto"/>
              <w:right w:val="single" w:sz="4" w:space="0" w:color="auto"/>
            </w:tcBorders>
            <w:shd w:val="clear" w:color="auto" w:fill="auto"/>
            <w:vAlign w:val="center"/>
            <w:hideMark/>
          </w:tcPr>
          <w:p w14:paraId="342EB2F0" w14:textId="77777777" w:rsidR="0054658C" w:rsidRPr="00E641A0" w:rsidRDefault="0054658C" w:rsidP="00D458D3">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Marneuli district division</w:t>
            </w:r>
          </w:p>
        </w:tc>
        <w:tc>
          <w:tcPr>
            <w:tcW w:w="2970" w:type="dxa"/>
            <w:tcBorders>
              <w:top w:val="nil"/>
              <w:left w:val="nil"/>
              <w:bottom w:val="single" w:sz="4" w:space="0" w:color="auto"/>
              <w:right w:val="single" w:sz="4" w:space="0" w:color="auto"/>
            </w:tcBorders>
            <w:shd w:val="clear" w:color="000000" w:fill="FFFFFF"/>
            <w:vAlign w:val="center"/>
            <w:hideMark/>
          </w:tcPr>
          <w:p w14:paraId="7E938271"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Tea Gelashvili</w:t>
            </w:r>
          </w:p>
        </w:tc>
        <w:tc>
          <w:tcPr>
            <w:tcW w:w="4437" w:type="dxa"/>
            <w:tcBorders>
              <w:top w:val="nil"/>
              <w:left w:val="nil"/>
              <w:bottom w:val="single" w:sz="4" w:space="0" w:color="auto"/>
              <w:right w:val="single" w:sz="4" w:space="0" w:color="auto"/>
            </w:tcBorders>
            <w:shd w:val="clear" w:color="000000" w:fill="FFFFFF"/>
            <w:vAlign w:val="center"/>
            <w:hideMark/>
          </w:tcPr>
          <w:p w14:paraId="7C002069"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r w:rsidR="0054658C" w:rsidRPr="00E641A0" w14:paraId="379767A5"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6FEC3"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17</w:t>
            </w:r>
          </w:p>
        </w:tc>
        <w:tc>
          <w:tcPr>
            <w:tcW w:w="2475" w:type="dxa"/>
            <w:tcBorders>
              <w:top w:val="nil"/>
              <w:left w:val="nil"/>
              <w:bottom w:val="single" w:sz="4" w:space="0" w:color="auto"/>
              <w:right w:val="single" w:sz="4" w:space="0" w:color="auto"/>
            </w:tcBorders>
            <w:shd w:val="clear" w:color="auto" w:fill="auto"/>
            <w:vAlign w:val="center"/>
            <w:hideMark/>
          </w:tcPr>
          <w:p w14:paraId="581823B4" w14:textId="77777777" w:rsidR="0054658C" w:rsidRPr="00940ED5" w:rsidRDefault="0054658C" w:rsidP="00D458D3">
            <w:pPr>
              <w:spacing w:after="0" w:line="240" w:lineRule="auto"/>
              <w:rPr>
                <w:rFonts w:asciiTheme="minorHAnsi" w:eastAsia="Times New Roman" w:hAnsiTheme="minorHAnsi" w:cs="Calibri"/>
                <w:color w:val="000000"/>
                <w:lang w:val="fr-FR"/>
              </w:rPr>
            </w:pPr>
            <w:r w:rsidRPr="00940ED5">
              <w:rPr>
                <w:rFonts w:asciiTheme="minorHAnsi" w:eastAsia="Times New Roman" w:hAnsiTheme="minorHAnsi" w:cs="Calibri"/>
                <w:color w:val="000000"/>
                <w:lang w:val="fr-FR"/>
              </w:rPr>
              <w:t>Kvemo Kartli social service center</w:t>
            </w:r>
          </w:p>
        </w:tc>
        <w:tc>
          <w:tcPr>
            <w:tcW w:w="2970" w:type="dxa"/>
            <w:tcBorders>
              <w:top w:val="nil"/>
              <w:left w:val="nil"/>
              <w:bottom w:val="single" w:sz="4" w:space="0" w:color="auto"/>
              <w:right w:val="single" w:sz="4" w:space="0" w:color="auto"/>
            </w:tcBorders>
            <w:shd w:val="clear" w:color="000000" w:fill="FFFFFF"/>
            <w:noWrap/>
            <w:vAlign w:val="center"/>
            <w:hideMark/>
          </w:tcPr>
          <w:p w14:paraId="311E9851"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Tsitsino Shioshvili</w:t>
            </w:r>
          </w:p>
        </w:tc>
        <w:tc>
          <w:tcPr>
            <w:tcW w:w="4437" w:type="dxa"/>
            <w:tcBorders>
              <w:top w:val="nil"/>
              <w:left w:val="nil"/>
              <w:bottom w:val="single" w:sz="4" w:space="0" w:color="auto"/>
              <w:right w:val="single" w:sz="4" w:space="0" w:color="auto"/>
            </w:tcBorders>
            <w:shd w:val="clear" w:color="000000" w:fill="FFFFFF"/>
            <w:vAlign w:val="center"/>
            <w:hideMark/>
          </w:tcPr>
          <w:p w14:paraId="7DC632CA"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Specialist</w:t>
            </w:r>
          </w:p>
        </w:tc>
      </w:tr>
      <w:tr w:rsidR="0054658C" w:rsidRPr="00E641A0" w14:paraId="04BD8E29"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FECF3"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18</w:t>
            </w:r>
          </w:p>
        </w:tc>
        <w:tc>
          <w:tcPr>
            <w:tcW w:w="2475" w:type="dxa"/>
            <w:tcBorders>
              <w:top w:val="nil"/>
              <w:left w:val="nil"/>
              <w:bottom w:val="single" w:sz="4" w:space="0" w:color="auto"/>
              <w:right w:val="single" w:sz="4" w:space="0" w:color="auto"/>
            </w:tcBorders>
            <w:shd w:val="clear" w:color="auto" w:fill="auto"/>
            <w:hideMark/>
          </w:tcPr>
          <w:p w14:paraId="4EE1EF1B" w14:textId="77777777" w:rsidR="0054658C" w:rsidRPr="00940ED5" w:rsidRDefault="0054658C" w:rsidP="00D458D3">
            <w:pPr>
              <w:rPr>
                <w:rFonts w:asciiTheme="minorHAnsi" w:hAnsiTheme="minorHAnsi"/>
                <w:lang w:val="fr-FR"/>
              </w:rPr>
            </w:pPr>
            <w:r w:rsidRPr="00940ED5">
              <w:rPr>
                <w:rFonts w:asciiTheme="minorHAnsi" w:eastAsia="Times New Roman" w:hAnsiTheme="minorHAnsi" w:cs="Calibri"/>
                <w:color w:val="000000"/>
                <w:lang w:val="fr-FR"/>
              </w:rPr>
              <w:t>Shida Kartli Social service center</w:t>
            </w:r>
          </w:p>
        </w:tc>
        <w:tc>
          <w:tcPr>
            <w:tcW w:w="2970" w:type="dxa"/>
            <w:tcBorders>
              <w:top w:val="nil"/>
              <w:left w:val="nil"/>
              <w:bottom w:val="single" w:sz="4" w:space="0" w:color="auto"/>
              <w:right w:val="single" w:sz="4" w:space="0" w:color="auto"/>
            </w:tcBorders>
            <w:shd w:val="clear" w:color="000000" w:fill="FFFFFF"/>
            <w:noWrap/>
            <w:vAlign w:val="center"/>
            <w:hideMark/>
          </w:tcPr>
          <w:p w14:paraId="4C9ECDED"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Tatia Eliashvili</w:t>
            </w:r>
          </w:p>
        </w:tc>
        <w:tc>
          <w:tcPr>
            <w:tcW w:w="4437" w:type="dxa"/>
            <w:tcBorders>
              <w:top w:val="nil"/>
              <w:left w:val="nil"/>
              <w:bottom w:val="single" w:sz="4" w:space="0" w:color="auto"/>
              <w:right w:val="single" w:sz="4" w:space="0" w:color="auto"/>
            </w:tcBorders>
            <w:shd w:val="clear" w:color="000000" w:fill="FFFFFF"/>
            <w:vAlign w:val="center"/>
            <w:hideMark/>
          </w:tcPr>
          <w:p w14:paraId="034EE541"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Contracted person</w:t>
            </w:r>
          </w:p>
        </w:tc>
      </w:tr>
      <w:tr w:rsidR="0054658C" w:rsidRPr="00E641A0" w14:paraId="23A1737C" w14:textId="77777777" w:rsidTr="00187F33">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3806D"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19</w:t>
            </w:r>
          </w:p>
        </w:tc>
        <w:tc>
          <w:tcPr>
            <w:tcW w:w="2475" w:type="dxa"/>
            <w:tcBorders>
              <w:top w:val="nil"/>
              <w:left w:val="nil"/>
              <w:bottom w:val="single" w:sz="4" w:space="0" w:color="auto"/>
              <w:right w:val="single" w:sz="4" w:space="0" w:color="auto"/>
            </w:tcBorders>
            <w:shd w:val="clear" w:color="auto" w:fill="auto"/>
            <w:hideMark/>
          </w:tcPr>
          <w:p w14:paraId="5C62DC02" w14:textId="77777777" w:rsidR="0054658C" w:rsidRPr="00940ED5" w:rsidRDefault="0054658C" w:rsidP="00D458D3">
            <w:pPr>
              <w:rPr>
                <w:rFonts w:asciiTheme="minorHAnsi" w:hAnsiTheme="minorHAnsi"/>
                <w:lang w:val="fr-FR"/>
              </w:rPr>
            </w:pPr>
            <w:r w:rsidRPr="00940ED5">
              <w:rPr>
                <w:rFonts w:asciiTheme="minorHAnsi" w:eastAsia="Times New Roman" w:hAnsiTheme="minorHAnsi" w:cs="Calibri"/>
                <w:color w:val="000000"/>
                <w:lang w:val="fr-FR"/>
              </w:rPr>
              <w:t>Shida Kartli Social service center</w:t>
            </w:r>
          </w:p>
        </w:tc>
        <w:tc>
          <w:tcPr>
            <w:tcW w:w="2970" w:type="dxa"/>
            <w:tcBorders>
              <w:top w:val="nil"/>
              <w:left w:val="nil"/>
              <w:bottom w:val="single" w:sz="4" w:space="0" w:color="auto"/>
              <w:right w:val="single" w:sz="4" w:space="0" w:color="auto"/>
            </w:tcBorders>
            <w:shd w:val="clear" w:color="000000" w:fill="FFFFFF"/>
            <w:noWrap/>
            <w:vAlign w:val="center"/>
            <w:hideMark/>
          </w:tcPr>
          <w:p w14:paraId="579F248C"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Irina Petrova</w:t>
            </w:r>
          </w:p>
        </w:tc>
        <w:tc>
          <w:tcPr>
            <w:tcW w:w="4437" w:type="dxa"/>
            <w:tcBorders>
              <w:top w:val="nil"/>
              <w:left w:val="nil"/>
              <w:bottom w:val="single" w:sz="4" w:space="0" w:color="auto"/>
              <w:right w:val="single" w:sz="4" w:space="0" w:color="auto"/>
            </w:tcBorders>
            <w:shd w:val="clear" w:color="000000" w:fill="FFFFFF"/>
            <w:vAlign w:val="center"/>
            <w:hideMark/>
          </w:tcPr>
          <w:p w14:paraId="0F49F750"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Contracted person (employment support consultant)</w:t>
            </w:r>
          </w:p>
        </w:tc>
      </w:tr>
      <w:tr w:rsidR="0054658C" w:rsidRPr="00E641A0" w14:paraId="00E98FD9" w14:textId="77777777" w:rsidTr="00187F33">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8111A"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20</w:t>
            </w:r>
          </w:p>
        </w:tc>
        <w:tc>
          <w:tcPr>
            <w:tcW w:w="2475" w:type="dxa"/>
            <w:tcBorders>
              <w:top w:val="nil"/>
              <w:left w:val="nil"/>
              <w:bottom w:val="single" w:sz="4" w:space="0" w:color="auto"/>
              <w:right w:val="single" w:sz="4" w:space="0" w:color="auto"/>
            </w:tcBorders>
            <w:shd w:val="clear" w:color="auto" w:fill="auto"/>
            <w:vAlign w:val="center"/>
            <w:hideMark/>
          </w:tcPr>
          <w:p w14:paraId="1314B6A4" w14:textId="77777777" w:rsidR="0054658C" w:rsidRPr="00940ED5" w:rsidRDefault="0054658C" w:rsidP="00D458D3">
            <w:pPr>
              <w:spacing w:after="0" w:line="240" w:lineRule="auto"/>
              <w:rPr>
                <w:rFonts w:asciiTheme="minorHAnsi" w:eastAsia="Times New Roman" w:hAnsiTheme="minorHAnsi" w:cs="Calibri"/>
                <w:color w:val="000000"/>
                <w:lang w:val="fr-FR"/>
              </w:rPr>
            </w:pPr>
            <w:r w:rsidRPr="00940ED5">
              <w:rPr>
                <w:rFonts w:asciiTheme="minorHAnsi" w:eastAsia="Times New Roman" w:hAnsiTheme="minorHAnsi" w:cs="Calibri"/>
                <w:color w:val="000000"/>
                <w:lang w:val="fr-FR"/>
              </w:rPr>
              <w:t>Shida Kartli Social service center</w:t>
            </w:r>
          </w:p>
        </w:tc>
        <w:tc>
          <w:tcPr>
            <w:tcW w:w="2970" w:type="dxa"/>
            <w:tcBorders>
              <w:top w:val="nil"/>
              <w:left w:val="nil"/>
              <w:bottom w:val="single" w:sz="4" w:space="0" w:color="auto"/>
              <w:right w:val="single" w:sz="4" w:space="0" w:color="auto"/>
            </w:tcBorders>
            <w:shd w:val="clear" w:color="000000" w:fill="FFFFFF"/>
            <w:noWrap/>
            <w:vAlign w:val="center"/>
            <w:hideMark/>
          </w:tcPr>
          <w:p w14:paraId="1CAF5ACB"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Sopio Jikuri</w:t>
            </w:r>
          </w:p>
        </w:tc>
        <w:tc>
          <w:tcPr>
            <w:tcW w:w="4437" w:type="dxa"/>
            <w:tcBorders>
              <w:top w:val="nil"/>
              <w:left w:val="nil"/>
              <w:bottom w:val="single" w:sz="4" w:space="0" w:color="auto"/>
              <w:right w:val="single" w:sz="4" w:space="0" w:color="auto"/>
            </w:tcBorders>
            <w:shd w:val="clear" w:color="000000" w:fill="FFFFFF"/>
            <w:vAlign w:val="center"/>
            <w:hideMark/>
          </w:tcPr>
          <w:p w14:paraId="0E3ACD7B"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Sylfaen"/>
              </w:rPr>
              <w:t>Contracted person</w:t>
            </w:r>
            <w:r w:rsidRPr="00E641A0">
              <w:rPr>
                <w:rFonts w:asciiTheme="minorHAnsi" w:eastAsia="Times New Roman" w:hAnsiTheme="minorHAnsi" w:cs="Calibri"/>
              </w:rPr>
              <w:t xml:space="preserve"> (</w:t>
            </w:r>
            <w:r w:rsidRPr="00E641A0">
              <w:rPr>
                <w:rFonts w:asciiTheme="minorHAnsi" w:eastAsia="Times New Roman" w:hAnsiTheme="minorHAnsi" w:cs="Sylfaen"/>
              </w:rPr>
              <w:t xml:space="preserve">LL professional consulting and career guidance consultant) </w:t>
            </w:r>
          </w:p>
        </w:tc>
      </w:tr>
      <w:tr w:rsidR="0054658C" w:rsidRPr="00E641A0" w14:paraId="0D57BD46" w14:textId="77777777" w:rsidTr="00187F3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403919" w14:textId="77777777" w:rsidR="0054658C" w:rsidRPr="00E641A0" w:rsidRDefault="0054658C" w:rsidP="00D458D3">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21</w:t>
            </w:r>
          </w:p>
        </w:tc>
        <w:tc>
          <w:tcPr>
            <w:tcW w:w="2475" w:type="dxa"/>
            <w:tcBorders>
              <w:top w:val="nil"/>
              <w:left w:val="nil"/>
              <w:bottom w:val="single" w:sz="4" w:space="0" w:color="auto"/>
              <w:right w:val="single" w:sz="4" w:space="0" w:color="auto"/>
            </w:tcBorders>
            <w:shd w:val="clear" w:color="auto" w:fill="auto"/>
            <w:vAlign w:val="center"/>
            <w:hideMark/>
          </w:tcPr>
          <w:p w14:paraId="09DB2F94" w14:textId="77777777" w:rsidR="0054658C" w:rsidRPr="00940ED5" w:rsidRDefault="0054658C" w:rsidP="00D458D3">
            <w:pPr>
              <w:spacing w:after="0" w:line="240" w:lineRule="auto"/>
              <w:rPr>
                <w:rFonts w:asciiTheme="minorHAnsi" w:eastAsia="Times New Roman" w:hAnsiTheme="minorHAnsi" w:cs="Calibri"/>
                <w:color w:val="000000"/>
                <w:lang w:val="fr-FR"/>
              </w:rPr>
            </w:pPr>
            <w:r w:rsidRPr="00940ED5">
              <w:rPr>
                <w:rFonts w:asciiTheme="minorHAnsi" w:eastAsia="Times New Roman" w:hAnsiTheme="minorHAnsi" w:cs="Calibri"/>
                <w:color w:val="000000"/>
                <w:lang w:val="fr-FR"/>
              </w:rPr>
              <w:t>Shida Kartli social service center</w:t>
            </w:r>
          </w:p>
        </w:tc>
        <w:tc>
          <w:tcPr>
            <w:tcW w:w="2970" w:type="dxa"/>
            <w:tcBorders>
              <w:top w:val="nil"/>
              <w:left w:val="nil"/>
              <w:bottom w:val="single" w:sz="4" w:space="0" w:color="auto"/>
              <w:right w:val="single" w:sz="4" w:space="0" w:color="auto"/>
            </w:tcBorders>
            <w:shd w:val="clear" w:color="000000" w:fill="FFFFFF"/>
            <w:vAlign w:val="center"/>
            <w:hideMark/>
          </w:tcPr>
          <w:p w14:paraId="38BD0849"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Marine Khubuluri</w:t>
            </w:r>
          </w:p>
        </w:tc>
        <w:tc>
          <w:tcPr>
            <w:tcW w:w="4437" w:type="dxa"/>
            <w:tcBorders>
              <w:top w:val="nil"/>
              <w:left w:val="nil"/>
              <w:bottom w:val="single" w:sz="4" w:space="0" w:color="auto"/>
              <w:right w:val="single" w:sz="4" w:space="0" w:color="auto"/>
            </w:tcBorders>
            <w:shd w:val="clear" w:color="000000" w:fill="FFFFFF"/>
            <w:vAlign w:val="center"/>
            <w:hideMark/>
          </w:tcPr>
          <w:p w14:paraId="46F3AD9A" w14:textId="77777777" w:rsidR="0054658C" w:rsidRPr="00E641A0" w:rsidRDefault="0054658C" w:rsidP="00D458D3">
            <w:pPr>
              <w:spacing w:after="0" w:line="240" w:lineRule="auto"/>
              <w:rPr>
                <w:rFonts w:asciiTheme="minorHAnsi" w:eastAsia="Times New Roman" w:hAnsiTheme="minorHAnsi" w:cs="Calibri"/>
              </w:rPr>
            </w:pPr>
            <w:r w:rsidRPr="00E641A0">
              <w:rPr>
                <w:rFonts w:asciiTheme="minorHAnsi" w:eastAsia="Times New Roman" w:hAnsiTheme="minorHAnsi" w:cs="Calibri"/>
              </w:rPr>
              <w:t>Senior Specialist</w:t>
            </w:r>
          </w:p>
        </w:tc>
      </w:tr>
    </w:tbl>
    <w:p w14:paraId="7A04CF1D" w14:textId="77777777" w:rsidR="0054658C" w:rsidRPr="00E641A0" w:rsidRDefault="0054658C" w:rsidP="0054658C">
      <w:pPr>
        <w:pStyle w:val="CommentText"/>
        <w:jc w:val="both"/>
        <w:rPr>
          <w:rFonts w:asciiTheme="minorHAnsi" w:hAnsiTheme="minorHAnsi" w:cs="Sylfaen"/>
          <w:sz w:val="22"/>
          <w:szCs w:val="22"/>
          <w:lang w:val="ka-GE"/>
        </w:rPr>
      </w:pPr>
    </w:p>
    <w:p w14:paraId="258A7D94" w14:textId="77777777" w:rsidR="0082692E" w:rsidRPr="00E641A0" w:rsidRDefault="00D701AF" w:rsidP="0082692E">
      <w:pPr>
        <w:pStyle w:val="ListParagraph"/>
        <w:numPr>
          <w:ilvl w:val="0"/>
          <w:numId w:val="3"/>
        </w:numPr>
        <w:jc w:val="both"/>
        <w:rPr>
          <w:rFonts w:asciiTheme="minorHAnsi" w:hAnsiTheme="minorHAnsi"/>
          <w:b/>
          <w:lang w:val="ka-GE"/>
        </w:rPr>
      </w:pPr>
      <w:r w:rsidRPr="00E641A0">
        <w:rPr>
          <w:rFonts w:asciiTheme="minorHAnsi" w:hAnsiTheme="minorHAnsi" w:cs="Sylfaen"/>
          <w:b/>
        </w:rPr>
        <w:t>Training</w:t>
      </w:r>
    </w:p>
    <w:p w14:paraId="4D005BED" w14:textId="77777777" w:rsidR="00511D85" w:rsidRPr="00E641A0" w:rsidRDefault="00511D85" w:rsidP="009675E7">
      <w:pPr>
        <w:spacing w:after="0" w:line="240" w:lineRule="auto"/>
        <w:jc w:val="both"/>
        <w:rPr>
          <w:rFonts w:asciiTheme="minorHAnsi" w:hAnsiTheme="minorHAnsi"/>
          <w:color w:val="000000"/>
        </w:rPr>
      </w:pPr>
      <w:r w:rsidRPr="00E641A0">
        <w:rPr>
          <w:rFonts w:asciiTheme="minorHAnsi" w:hAnsiTheme="minorHAnsi"/>
          <w:color w:val="000000"/>
        </w:rPr>
        <w:t>Supply and development of services under the new service model to promote employment.</w:t>
      </w:r>
    </w:p>
    <w:p w14:paraId="21D35FAD" w14:textId="77777777" w:rsidR="009675E7" w:rsidRPr="00E641A0" w:rsidRDefault="000D5B45" w:rsidP="009675E7">
      <w:pPr>
        <w:spacing w:after="0" w:line="240" w:lineRule="auto"/>
        <w:jc w:val="both"/>
        <w:rPr>
          <w:rFonts w:asciiTheme="minorHAnsi" w:hAnsiTheme="minorHAnsi"/>
          <w:lang w:val="ka-GE"/>
        </w:rPr>
      </w:pPr>
      <w:r w:rsidRPr="00E641A0">
        <w:rPr>
          <w:rFonts w:asciiTheme="minorHAnsi" w:hAnsiTheme="minorHAnsi"/>
          <w:lang w:val="ka-GE"/>
        </w:rPr>
        <w:t xml:space="preserve">In the first quarter was conducted workshop with Tbilisi Employment Consultants at 11.00 pm on April 23, 2019.The workshop  was about the the individual and group counseling of job seekers to be conducted by the territorial units, on the basis of reporting documents and statistics submitted to the Department, as well as for the consideration of </w:t>
      </w:r>
      <w:r w:rsidRPr="00E641A0">
        <w:rPr>
          <w:rFonts w:asciiTheme="minorHAnsi" w:hAnsiTheme="minorHAnsi"/>
          <w:lang w:val="ka-GE"/>
        </w:rPr>
        <w:lastRenderedPageBreak/>
        <w:t xml:space="preserve">problematic issues raised during the work and to provide appropriate recommendations. </w:t>
      </w:r>
      <w:r w:rsidR="000028CD" w:rsidRPr="00E641A0">
        <w:rPr>
          <w:rFonts w:asciiTheme="minorHAnsi" w:hAnsiTheme="minorHAnsi"/>
          <w:b/>
        </w:rPr>
        <w:t>(</w:t>
      </w:r>
      <w:r w:rsidR="000028CD" w:rsidRPr="00E641A0">
        <w:rPr>
          <w:rFonts w:asciiTheme="minorHAnsi" w:hAnsiTheme="minorHAnsi"/>
          <w:b/>
          <w:color w:val="000000"/>
          <w:lang w:val="ka-GE"/>
        </w:rPr>
        <w:t>Explanatory note</w:t>
      </w:r>
      <w:r w:rsidR="00E21540" w:rsidRPr="00E641A0">
        <w:rPr>
          <w:rFonts w:asciiTheme="minorHAnsi" w:hAnsiTheme="minorHAnsi"/>
          <w:b/>
          <w:lang w:val="ka-GE"/>
        </w:rPr>
        <w:t xml:space="preserve"> </w:t>
      </w:r>
      <w:r w:rsidR="009675E7" w:rsidRPr="00E641A0">
        <w:rPr>
          <w:rFonts w:asciiTheme="minorHAnsi" w:hAnsiTheme="minorHAnsi"/>
          <w:b/>
          <w:lang w:val="ka-GE"/>
        </w:rPr>
        <w:t>04/20376 15.04.2019</w:t>
      </w:r>
      <w:r w:rsidR="009675E7" w:rsidRPr="00E641A0">
        <w:rPr>
          <w:rFonts w:asciiTheme="minorHAnsi" w:hAnsiTheme="minorHAnsi"/>
          <w:lang w:val="ka-GE"/>
        </w:rPr>
        <w:t>).</w:t>
      </w:r>
    </w:p>
    <w:p w14:paraId="450A3BC0" w14:textId="77777777" w:rsidR="007F0D9F" w:rsidRPr="00E641A0" w:rsidRDefault="007F0D9F" w:rsidP="009675E7">
      <w:pPr>
        <w:spacing w:after="0" w:line="240" w:lineRule="auto"/>
        <w:jc w:val="both"/>
        <w:rPr>
          <w:rFonts w:asciiTheme="minorHAnsi" w:hAnsiTheme="minorHAnsi"/>
          <w:lang w:val="ka-GE"/>
        </w:rPr>
      </w:pPr>
    </w:p>
    <w:p w14:paraId="34A30EAA" w14:textId="77777777" w:rsidR="007F0D9F" w:rsidRPr="00E641A0" w:rsidRDefault="002D5536" w:rsidP="009675E7">
      <w:pPr>
        <w:spacing w:after="0" w:line="240" w:lineRule="auto"/>
        <w:jc w:val="both"/>
        <w:rPr>
          <w:rFonts w:asciiTheme="minorHAnsi" w:hAnsiTheme="minorHAnsi"/>
          <w:lang w:val="ka-GE"/>
        </w:rPr>
      </w:pPr>
      <w:r w:rsidRPr="00E641A0">
        <w:rPr>
          <w:rFonts w:asciiTheme="minorHAnsi" w:hAnsiTheme="minorHAnsi"/>
          <w:lang w:val="ka-GE"/>
        </w:rPr>
        <w:t>The meeting / training was attended by:</w:t>
      </w:r>
    </w:p>
    <w:tbl>
      <w:tblPr>
        <w:tblW w:w="10343" w:type="dxa"/>
        <w:tblLayout w:type="fixed"/>
        <w:tblLook w:val="04A0" w:firstRow="1" w:lastRow="0" w:firstColumn="1" w:lastColumn="0" w:noHBand="0" w:noVBand="1"/>
      </w:tblPr>
      <w:tblGrid>
        <w:gridCol w:w="3055"/>
        <w:gridCol w:w="2970"/>
        <w:gridCol w:w="4318"/>
      </w:tblGrid>
      <w:tr w:rsidR="00230F87" w:rsidRPr="00E641A0" w14:paraId="01589017" w14:textId="77777777" w:rsidTr="00187F33">
        <w:trPr>
          <w:trHeight w:val="60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66865" w14:textId="77777777" w:rsidR="00230F87" w:rsidRPr="00E641A0" w:rsidRDefault="00D701A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Name of territorial unit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F8FE653" w14:textId="77777777" w:rsidR="00230F87" w:rsidRPr="00E641A0" w:rsidRDefault="00D701A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Full name</w:t>
            </w:r>
          </w:p>
        </w:tc>
        <w:tc>
          <w:tcPr>
            <w:tcW w:w="4318" w:type="dxa"/>
            <w:tcBorders>
              <w:top w:val="single" w:sz="4" w:space="0" w:color="auto"/>
              <w:left w:val="nil"/>
              <w:bottom w:val="single" w:sz="4" w:space="0" w:color="auto"/>
              <w:right w:val="single" w:sz="4" w:space="0" w:color="auto"/>
            </w:tcBorders>
            <w:shd w:val="clear" w:color="auto" w:fill="auto"/>
            <w:noWrap/>
            <w:vAlign w:val="center"/>
            <w:hideMark/>
          </w:tcPr>
          <w:p w14:paraId="5E83CCE7" w14:textId="77777777" w:rsidR="00230F87" w:rsidRPr="00E641A0" w:rsidRDefault="00D701A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Position</w:t>
            </w:r>
          </w:p>
        </w:tc>
      </w:tr>
      <w:tr w:rsidR="00BC368D" w:rsidRPr="00E641A0" w14:paraId="23469137" w14:textId="77777777" w:rsidTr="00187F33">
        <w:trPr>
          <w:trHeight w:val="113"/>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D9C717C" w14:textId="77777777" w:rsidR="00BC368D" w:rsidRPr="00E641A0" w:rsidRDefault="00D701AF" w:rsidP="00BC368D">
            <w:pPr>
              <w:spacing w:after="0" w:line="240" w:lineRule="auto"/>
              <w:rPr>
                <w:rFonts w:asciiTheme="minorHAnsi" w:eastAsia="Times New Roman" w:hAnsiTheme="minorHAnsi" w:cs="Calibri"/>
                <w:bCs/>
                <w:color w:val="000000"/>
              </w:rPr>
            </w:pPr>
            <w:r w:rsidRPr="00E641A0">
              <w:rPr>
                <w:rFonts w:asciiTheme="minorHAnsi" w:eastAsia="Times New Roman" w:hAnsiTheme="minorHAnsi" w:cs="Sylfaen"/>
                <w:color w:val="000000"/>
              </w:rPr>
              <w:t>City center</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5BA858E" w14:textId="77777777" w:rsidR="00D701AF" w:rsidRPr="00E641A0" w:rsidRDefault="00D701AF" w:rsidP="00BC368D">
            <w:pPr>
              <w:spacing w:after="0" w:line="240" w:lineRule="auto"/>
              <w:rPr>
                <w:rFonts w:asciiTheme="minorHAnsi" w:eastAsia="Times New Roman" w:hAnsiTheme="minorHAnsi" w:cs="Calibri"/>
                <w:bCs/>
                <w:color w:val="000000"/>
              </w:rPr>
            </w:pPr>
            <w:r w:rsidRPr="00E641A0">
              <w:rPr>
                <w:rFonts w:asciiTheme="minorHAnsi" w:eastAsia="Times New Roman" w:hAnsiTheme="minorHAnsi" w:cs="Calibri"/>
                <w:bCs/>
                <w:color w:val="000000"/>
              </w:rPr>
              <w:t>Tinatin Nodia</w:t>
            </w:r>
          </w:p>
        </w:tc>
        <w:tc>
          <w:tcPr>
            <w:tcW w:w="4318" w:type="dxa"/>
            <w:tcBorders>
              <w:top w:val="single" w:sz="4" w:space="0" w:color="auto"/>
              <w:left w:val="nil"/>
              <w:bottom w:val="single" w:sz="4" w:space="0" w:color="auto"/>
              <w:right w:val="single" w:sz="4" w:space="0" w:color="auto"/>
            </w:tcBorders>
            <w:shd w:val="clear" w:color="auto" w:fill="auto"/>
            <w:noWrap/>
            <w:vAlign w:val="center"/>
          </w:tcPr>
          <w:p w14:paraId="4FA25FEB" w14:textId="77777777" w:rsidR="00BC368D" w:rsidRPr="00E641A0" w:rsidRDefault="00D701AF" w:rsidP="00BC368D">
            <w:pPr>
              <w:spacing w:after="0" w:line="240" w:lineRule="auto"/>
              <w:rPr>
                <w:rFonts w:asciiTheme="minorHAnsi" w:eastAsia="Times New Roman" w:hAnsiTheme="minorHAnsi" w:cs="Calibri"/>
                <w:bCs/>
                <w:color w:val="000000"/>
              </w:rPr>
            </w:pPr>
            <w:r w:rsidRPr="00E641A0">
              <w:rPr>
                <w:rFonts w:asciiTheme="minorHAnsi" w:eastAsia="Times New Roman" w:hAnsiTheme="minorHAnsi" w:cs="Sylfaen"/>
                <w:color w:val="000000"/>
              </w:rPr>
              <w:t>Person employed by  labor contract</w:t>
            </w:r>
          </w:p>
        </w:tc>
      </w:tr>
      <w:tr w:rsidR="00D701AF" w:rsidRPr="00E641A0" w14:paraId="7B336205" w14:textId="77777777" w:rsidTr="00187F33">
        <w:trPr>
          <w:trHeight w:val="158"/>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653DB276"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Didube-Chughureti Service Center</w:t>
            </w:r>
          </w:p>
        </w:tc>
        <w:tc>
          <w:tcPr>
            <w:tcW w:w="2970" w:type="dxa"/>
            <w:tcBorders>
              <w:top w:val="nil"/>
              <w:left w:val="nil"/>
              <w:bottom w:val="single" w:sz="4" w:space="0" w:color="auto"/>
              <w:right w:val="single" w:sz="4" w:space="0" w:color="auto"/>
            </w:tcBorders>
            <w:shd w:val="clear" w:color="auto" w:fill="auto"/>
            <w:hideMark/>
          </w:tcPr>
          <w:p w14:paraId="0AF43DA6" w14:textId="77777777" w:rsidR="00D701AF" w:rsidRPr="00E641A0" w:rsidRDefault="00D701AF" w:rsidP="00D701AF">
            <w:pPr>
              <w:rPr>
                <w:rFonts w:asciiTheme="minorHAnsi" w:hAnsiTheme="minorHAnsi"/>
              </w:rPr>
            </w:pPr>
            <w:r w:rsidRPr="00E641A0">
              <w:rPr>
                <w:rFonts w:asciiTheme="minorHAnsi" w:hAnsiTheme="minorHAnsi"/>
              </w:rPr>
              <w:t>Asmati Mikadze</w:t>
            </w:r>
          </w:p>
        </w:tc>
        <w:tc>
          <w:tcPr>
            <w:tcW w:w="4318" w:type="dxa"/>
            <w:tcBorders>
              <w:top w:val="nil"/>
              <w:left w:val="nil"/>
              <w:bottom w:val="single" w:sz="4" w:space="0" w:color="auto"/>
              <w:right w:val="single" w:sz="4" w:space="0" w:color="auto"/>
            </w:tcBorders>
            <w:shd w:val="clear" w:color="auto" w:fill="auto"/>
            <w:vAlign w:val="bottom"/>
            <w:hideMark/>
          </w:tcPr>
          <w:p w14:paraId="56EDC88B"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Person employed by  labor contract</w:t>
            </w:r>
          </w:p>
        </w:tc>
      </w:tr>
      <w:tr w:rsidR="00D701AF" w:rsidRPr="00E641A0" w14:paraId="494D5620" w14:textId="77777777" w:rsidTr="00187F33">
        <w:trPr>
          <w:trHeight w:val="375"/>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7D445EBC"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Gldani-Nadzaladevi Service Center</w:t>
            </w:r>
          </w:p>
        </w:tc>
        <w:tc>
          <w:tcPr>
            <w:tcW w:w="2970" w:type="dxa"/>
            <w:tcBorders>
              <w:top w:val="nil"/>
              <w:left w:val="nil"/>
              <w:bottom w:val="single" w:sz="4" w:space="0" w:color="auto"/>
              <w:right w:val="single" w:sz="4" w:space="0" w:color="auto"/>
            </w:tcBorders>
            <w:shd w:val="clear" w:color="auto" w:fill="auto"/>
            <w:hideMark/>
          </w:tcPr>
          <w:p w14:paraId="42F35B7E" w14:textId="77777777" w:rsidR="00D701AF" w:rsidRPr="00E641A0" w:rsidRDefault="00D701AF" w:rsidP="00D701AF">
            <w:pPr>
              <w:rPr>
                <w:rFonts w:asciiTheme="minorHAnsi" w:hAnsiTheme="minorHAnsi"/>
              </w:rPr>
            </w:pPr>
            <w:r w:rsidRPr="00E641A0">
              <w:rPr>
                <w:rFonts w:asciiTheme="minorHAnsi" w:hAnsiTheme="minorHAnsi"/>
              </w:rPr>
              <w:t>Tamar Kushashvili</w:t>
            </w:r>
          </w:p>
        </w:tc>
        <w:tc>
          <w:tcPr>
            <w:tcW w:w="4318" w:type="dxa"/>
            <w:tcBorders>
              <w:top w:val="nil"/>
              <w:left w:val="nil"/>
              <w:bottom w:val="single" w:sz="4" w:space="0" w:color="auto"/>
              <w:right w:val="single" w:sz="4" w:space="0" w:color="auto"/>
            </w:tcBorders>
            <w:shd w:val="clear" w:color="auto" w:fill="auto"/>
            <w:hideMark/>
          </w:tcPr>
          <w:p w14:paraId="0D09BABB"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3F3E6C30" w14:textId="77777777" w:rsidTr="00187F33">
        <w:trPr>
          <w:trHeight w:val="274"/>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36EDDA53"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Gldani-Nadzaladevi Service Center</w:t>
            </w:r>
          </w:p>
        </w:tc>
        <w:tc>
          <w:tcPr>
            <w:tcW w:w="2970" w:type="dxa"/>
            <w:tcBorders>
              <w:top w:val="nil"/>
              <w:left w:val="nil"/>
              <w:bottom w:val="single" w:sz="4" w:space="0" w:color="auto"/>
              <w:right w:val="single" w:sz="4" w:space="0" w:color="auto"/>
            </w:tcBorders>
            <w:shd w:val="clear" w:color="auto" w:fill="auto"/>
            <w:hideMark/>
          </w:tcPr>
          <w:p w14:paraId="5DDD6DAE" w14:textId="77777777" w:rsidR="00D701AF" w:rsidRPr="00E641A0" w:rsidRDefault="00D701AF" w:rsidP="00D701AF">
            <w:pPr>
              <w:rPr>
                <w:rFonts w:asciiTheme="minorHAnsi" w:hAnsiTheme="minorHAnsi"/>
              </w:rPr>
            </w:pPr>
            <w:r w:rsidRPr="00E641A0">
              <w:rPr>
                <w:rFonts w:asciiTheme="minorHAnsi" w:hAnsiTheme="minorHAnsi"/>
              </w:rPr>
              <w:t>Nino Kopaliani</w:t>
            </w:r>
          </w:p>
        </w:tc>
        <w:tc>
          <w:tcPr>
            <w:tcW w:w="4318" w:type="dxa"/>
            <w:tcBorders>
              <w:top w:val="nil"/>
              <w:left w:val="nil"/>
              <w:bottom w:val="single" w:sz="4" w:space="0" w:color="auto"/>
              <w:right w:val="single" w:sz="4" w:space="0" w:color="auto"/>
            </w:tcBorders>
            <w:shd w:val="clear" w:color="auto" w:fill="auto"/>
            <w:hideMark/>
          </w:tcPr>
          <w:p w14:paraId="12C589A6"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49AD268C" w14:textId="77777777" w:rsidTr="00187F33">
        <w:trPr>
          <w:trHeight w:val="348"/>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58C940D5"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Isani-Samgori Service Center</w:t>
            </w:r>
          </w:p>
        </w:tc>
        <w:tc>
          <w:tcPr>
            <w:tcW w:w="2970" w:type="dxa"/>
            <w:tcBorders>
              <w:top w:val="nil"/>
              <w:left w:val="nil"/>
              <w:bottom w:val="single" w:sz="4" w:space="0" w:color="auto"/>
              <w:right w:val="single" w:sz="4" w:space="0" w:color="auto"/>
            </w:tcBorders>
            <w:shd w:val="clear" w:color="auto" w:fill="auto"/>
            <w:hideMark/>
          </w:tcPr>
          <w:p w14:paraId="3BC90B96" w14:textId="77777777" w:rsidR="00D701AF" w:rsidRPr="00E641A0" w:rsidRDefault="00D701AF" w:rsidP="00D701AF">
            <w:pPr>
              <w:rPr>
                <w:rFonts w:asciiTheme="minorHAnsi" w:hAnsiTheme="minorHAnsi"/>
              </w:rPr>
            </w:pPr>
            <w:r w:rsidRPr="00E641A0">
              <w:rPr>
                <w:rFonts w:asciiTheme="minorHAnsi" w:hAnsiTheme="minorHAnsi"/>
              </w:rPr>
              <w:t>Ia Kvaratskhelia</w:t>
            </w:r>
          </w:p>
        </w:tc>
        <w:tc>
          <w:tcPr>
            <w:tcW w:w="4318" w:type="dxa"/>
            <w:tcBorders>
              <w:top w:val="nil"/>
              <w:left w:val="nil"/>
              <w:bottom w:val="single" w:sz="4" w:space="0" w:color="auto"/>
              <w:right w:val="single" w:sz="4" w:space="0" w:color="auto"/>
            </w:tcBorders>
            <w:shd w:val="clear" w:color="auto" w:fill="auto"/>
            <w:hideMark/>
          </w:tcPr>
          <w:p w14:paraId="2ACE5C06"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0AADD7D9" w14:textId="77777777" w:rsidTr="00187F33">
        <w:trPr>
          <w:trHeight w:val="407"/>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12ACB6EF"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Isani-Samgori Service Center</w:t>
            </w:r>
          </w:p>
        </w:tc>
        <w:tc>
          <w:tcPr>
            <w:tcW w:w="2970" w:type="dxa"/>
            <w:tcBorders>
              <w:top w:val="nil"/>
              <w:left w:val="nil"/>
              <w:bottom w:val="single" w:sz="4" w:space="0" w:color="auto"/>
              <w:right w:val="single" w:sz="4" w:space="0" w:color="auto"/>
            </w:tcBorders>
            <w:shd w:val="clear" w:color="auto" w:fill="auto"/>
            <w:hideMark/>
          </w:tcPr>
          <w:p w14:paraId="06F29BC9" w14:textId="77777777" w:rsidR="00D701AF" w:rsidRPr="00E641A0" w:rsidRDefault="00D701AF" w:rsidP="00D701AF">
            <w:pPr>
              <w:rPr>
                <w:rFonts w:asciiTheme="minorHAnsi" w:hAnsiTheme="minorHAnsi"/>
              </w:rPr>
            </w:pPr>
            <w:r w:rsidRPr="00E641A0">
              <w:rPr>
                <w:rFonts w:asciiTheme="minorHAnsi" w:hAnsiTheme="minorHAnsi"/>
              </w:rPr>
              <w:t>Tea Baluashvili</w:t>
            </w:r>
          </w:p>
        </w:tc>
        <w:tc>
          <w:tcPr>
            <w:tcW w:w="4318" w:type="dxa"/>
            <w:tcBorders>
              <w:top w:val="nil"/>
              <w:left w:val="nil"/>
              <w:bottom w:val="single" w:sz="4" w:space="0" w:color="auto"/>
              <w:right w:val="single" w:sz="4" w:space="0" w:color="auto"/>
            </w:tcBorders>
            <w:shd w:val="clear" w:color="auto" w:fill="auto"/>
            <w:hideMark/>
          </w:tcPr>
          <w:p w14:paraId="244F20E6"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57572454" w14:textId="77777777" w:rsidTr="00187F33">
        <w:trPr>
          <w:trHeight w:val="622"/>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4A3E4D77"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Vake-Saburtalo Service Center</w:t>
            </w:r>
          </w:p>
        </w:tc>
        <w:tc>
          <w:tcPr>
            <w:tcW w:w="2970" w:type="dxa"/>
            <w:tcBorders>
              <w:top w:val="nil"/>
              <w:left w:val="nil"/>
              <w:bottom w:val="single" w:sz="4" w:space="0" w:color="auto"/>
              <w:right w:val="single" w:sz="4" w:space="0" w:color="auto"/>
            </w:tcBorders>
            <w:shd w:val="clear" w:color="auto" w:fill="auto"/>
            <w:hideMark/>
          </w:tcPr>
          <w:p w14:paraId="532E9975" w14:textId="77777777" w:rsidR="00D701AF" w:rsidRPr="00E641A0" w:rsidRDefault="00D701AF" w:rsidP="00D701AF">
            <w:pPr>
              <w:rPr>
                <w:rFonts w:asciiTheme="minorHAnsi" w:hAnsiTheme="minorHAnsi"/>
              </w:rPr>
            </w:pPr>
            <w:r w:rsidRPr="00E641A0">
              <w:rPr>
                <w:rFonts w:asciiTheme="minorHAnsi" w:hAnsiTheme="minorHAnsi"/>
              </w:rPr>
              <w:t>Ekaterine Kupravishvili</w:t>
            </w:r>
          </w:p>
        </w:tc>
        <w:tc>
          <w:tcPr>
            <w:tcW w:w="4318" w:type="dxa"/>
            <w:tcBorders>
              <w:top w:val="nil"/>
              <w:left w:val="nil"/>
              <w:bottom w:val="single" w:sz="4" w:space="0" w:color="auto"/>
              <w:right w:val="single" w:sz="4" w:space="0" w:color="auto"/>
            </w:tcBorders>
            <w:shd w:val="clear" w:color="auto" w:fill="auto"/>
            <w:hideMark/>
          </w:tcPr>
          <w:p w14:paraId="3DC2056E"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1C7BB3F6" w14:textId="77777777" w:rsidTr="00187F33">
        <w:trPr>
          <w:trHeight w:val="398"/>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45197C6A"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Vake-Saburtalo Service Center</w:t>
            </w:r>
          </w:p>
        </w:tc>
        <w:tc>
          <w:tcPr>
            <w:tcW w:w="2970" w:type="dxa"/>
            <w:tcBorders>
              <w:top w:val="nil"/>
              <w:left w:val="nil"/>
              <w:bottom w:val="single" w:sz="4" w:space="0" w:color="auto"/>
              <w:right w:val="single" w:sz="4" w:space="0" w:color="auto"/>
            </w:tcBorders>
            <w:shd w:val="clear" w:color="auto" w:fill="auto"/>
            <w:hideMark/>
          </w:tcPr>
          <w:p w14:paraId="7DC6B66F" w14:textId="77777777" w:rsidR="00D701AF" w:rsidRPr="00E641A0" w:rsidRDefault="00D701AF" w:rsidP="00D701AF">
            <w:pPr>
              <w:rPr>
                <w:rFonts w:asciiTheme="minorHAnsi" w:hAnsiTheme="minorHAnsi"/>
              </w:rPr>
            </w:pPr>
            <w:r w:rsidRPr="00E641A0">
              <w:rPr>
                <w:rFonts w:asciiTheme="minorHAnsi" w:hAnsiTheme="minorHAnsi"/>
              </w:rPr>
              <w:t>Natela Rukhadze</w:t>
            </w:r>
          </w:p>
        </w:tc>
        <w:tc>
          <w:tcPr>
            <w:tcW w:w="4318" w:type="dxa"/>
            <w:tcBorders>
              <w:top w:val="nil"/>
              <w:left w:val="nil"/>
              <w:bottom w:val="single" w:sz="4" w:space="0" w:color="auto"/>
              <w:right w:val="single" w:sz="4" w:space="0" w:color="auto"/>
            </w:tcBorders>
            <w:shd w:val="clear" w:color="auto" w:fill="auto"/>
            <w:vAlign w:val="bottom"/>
            <w:hideMark/>
          </w:tcPr>
          <w:p w14:paraId="4B51CEEA"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Person employed by  labor contract</w:t>
            </w:r>
          </w:p>
        </w:tc>
      </w:tr>
      <w:tr w:rsidR="00D701AF" w:rsidRPr="00E641A0" w14:paraId="17835B65" w14:textId="77777777" w:rsidTr="00187F33">
        <w:trPr>
          <w:trHeight w:val="405"/>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50B3ACBF"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Old Tbilisi Service Center</w:t>
            </w:r>
          </w:p>
        </w:tc>
        <w:tc>
          <w:tcPr>
            <w:tcW w:w="2970" w:type="dxa"/>
            <w:tcBorders>
              <w:top w:val="nil"/>
              <w:left w:val="nil"/>
              <w:bottom w:val="single" w:sz="4" w:space="0" w:color="auto"/>
              <w:right w:val="single" w:sz="4" w:space="0" w:color="auto"/>
            </w:tcBorders>
            <w:shd w:val="clear" w:color="auto" w:fill="auto"/>
            <w:hideMark/>
          </w:tcPr>
          <w:p w14:paraId="17F70710" w14:textId="77777777" w:rsidR="00D701AF" w:rsidRPr="00E641A0" w:rsidRDefault="00D701AF" w:rsidP="00D701AF">
            <w:pPr>
              <w:rPr>
                <w:rFonts w:asciiTheme="minorHAnsi" w:hAnsiTheme="minorHAnsi"/>
              </w:rPr>
            </w:pPr>
            <w:r w:rsidRPr="00E641A0">
              <w:rPr>
                <w:rFonts w:asciiTheme="minorHAnsi" w:hAnsiTheme="minorHAnsi"/>
              </w:rPr>
              <w:t>Tea Kopaleishvili</w:t>
            </w:r>
          </w:p>
        </w:tc>
        <w:tc>
          <w:tcPr>
            <w:tcW w:w="4318" w:type="dxa"/>
            <w:tcBorders>
              <w:top w:val="nil"/>
              <w:left w:val="nil"/>
              <w:bottom w:val="single" w:sz="4" w:space="0" w:color="auto"/>
              <w:right w:val="single" w:sz="4" w:space="0" w:color="auto"/>
            </w:tcBorders>
            <w:shd w:val="clear" w:color="auto" w:fill="auto"/>
            <w:hideMark/>
          </w:tcPr>
          <w:p w14:paraId="7AD6A4F6"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39E90FF3" w14:textId="77777777" w:rsidTr="00187F33">
        <w:trPr>
          <w:trHeight w:val="620"/>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2555E611"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Old Tbilisi Service Center</w:t>
            </w:r>
          </w:p>
        </w:tc>
        <w:tc>
          <w:tcPr>
            <w:tcW w:w="2970" w:type="dxa"/>
            <w:tcBorders>
              <w:top w:val="nil"/>
              <w:left w:val="nil"/>
              <w:bottom w:val="single" w:sz="4" w:space="0" w:color="auto"/>
              <w:right w:val="single" w:sz="4" w:space="0" w:color="auto"/>
            </w:tcBorders>
            <w:shd w:val="clear" w:color="auto" w:fill="auto"/>
            <w:hideMark/>
          </w:tcPr>
          <w:p w14:paraId="6B67F2BD" w14:textId="77777777" w:rsidR="00D701AF" w:rsidRPr="00E641A0" w:rsidRDefault="00D701AF" w:rsidP="00D701AF">
            <w:pPr>
              <w:rPr>
                <w:rFonts w:asciiTheme="minorHAnsi" w:hAnsiTheme="minorHAnsi"/>
              </w:rPr>
            </w:pPr>
            <w:r w:rsidRPr="00E641A0">
              <w:rPr>
                <w:rFonts w:asciiTheme="minorHAnsi" w:hAnsiTheme="minorHAnsi"/>
              </w:rPr>
              <w:t>Juliette Janibegashvili</w:t>
            </w:r>
          </w:p>
        </w:tc>
        <w:tc>
          <w:tcPr>
            <w:tcW w:w="4318" w:type="dxa"/>
            <w:tcBorders>
              <w:top w:val="nil"/>
              <w:left w:val="nil"/>
              <w:bottom w:val="single" w:sz="4" w:space="0" w:color="auto"/>
              <w:right w:val="single" w:sz="4" w:space="0" w:color="auto"/>
            </w:tcBorders>
            <w:shd w:val="clear" w:color="auto" w:fill="auto"/>
            <w:hideMark/>
          </w:tcPr>
          <w:p w14:paraId="0DD83154" w14:textId="77777777" w:rsidR="00D701AF" w:rsidRPr="00E641A0" w:rsidRDefault="00D701AF" w:rsidP="00D701AF">
            <w:pPr>
              <w:rPr>
                <w:rFonts w:asciiTheme="minorHAnsi" w:hAnsiTheme="minorHAnsi"/>
              </w:rPr>
            </w:pPr>
            <w:r w:rsidRPr="00E641A0">
              <w:rPr>
                <w:rFonts w:asciiTheme="minorHAnsi" w:hAnsiTheme="minorHAnsi"/>
              </w:rPr>
              <w:t>senior specialist</w:t>
            </w:r>
          </w:p>
        </w:tc>
      </w:tr>
      <w:tr w:rsidR="00D701AF" w:rsidRPr="00E641A0" w14:paraId="6F913160" w14:textId="77777777" w:rsidTr="00187F33">
        <w:trPr>
          <w:trHeight w:val="397"/>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3D15AC1A"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Old Tbilisi Service Center</w:t>
            </w:r>
          </w:p>
        </w:tc>
        <w:tc>
          <w:tcPr>
            <w:tcW w:w="2970" w:type="dxa"/>
            <w:tcBorders>
              <w:top w:val="nil"/>
              <w:left w:val="nil"/>
              <w:bottom w:val="single" w:sz="4" w:space="0" w:color="auto"/>
              <w:right w:val="single" w:sz="4" w:space="0" w:color="auto"/>
            </w:tcBorders>
            <w:shd w:val="clear" w:color="auto" w:fill="auto"/>
            <w:hideMark/>
          </w:tcPr>
          <w:p w14:paraId="03783E96" w14:textId="77777777" w:rsidR="00D701AF" w:rsidRPr="00E641A0" w:rsidRDefault="00D701AF" w:rsidP="00D701AF">
            <w:pPr>
              <w:rPr>
                <w:rFonts w:asciiTheme="minorHAnsi" w:hAnsiTheme="minorHAnsi"/>
              </w:rPr>
            </w:pPr>
            <w:r w:rsidRPr="00E641A0">
              <w:rPr>
                <w:rFonts w:asciiTheme="minorHAnsi" w:hAnsiTheme="minorHAnsi"/>
              </w:rPr>
              <w:t>Tamari Goksadze</w:t>
            </w:r>
          </w:p>
        </w:tc>
        <w:tc>
          <w:tcPr>
            <w:tcW w:w="4318" w:type="dxa"/>
            <w:tcBorders>
              <w:top w:val="nil"/>
              <w:left w:val="nil"/>
              <w:bottom w:val="single" w:sz="4" w:space="0" w:color="auto"/>
              <w:right w:val="single" w:sz="4" w:space="0" w:color="auto"/>
            </w:tcBorders>
            <w:shd w:val="clear" w:color="auto" w:fill="auto"/>
            <w:vAlign w:val="bottom"/>
            <w:hideMark/>
          </w:tcPr>
          <w:p w14:paraId="3705AB80" w14:textId="77777777" w:rsidR="00D701AF" w:rsidRPr="00E641A0" w:rsidRDefault="00D701AF" w:rsidP="00D701AF">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Person employed by  labor contract</w:t>
            </w:r>
          </w:p>
        </w:tc>
      </w:tr>
    </w:tbl>
    <w:p w14:paraId="302034F3" w14:textId="77777777" w:rsidR="00AB03EB" w:rsidRPr="00E641A0" w:rsidRDefault="00AB03EB">
      <w:pPr>
        <w:rPr>
          <w:rFonts w:asciiTheme="minorHAnsi" w:hAnsiTheme="minorHAnsi"/>
        </w:rPr>
      </w:pPr>
    </w:p>
    <w:p w14:paraId="5E9C1888" w14:textId="77777777" w:rsidR="002D0FAE" w:rsidRPr="00E641A0" w:rsidRDefault="002D0FAE">
      <w:pPr>
        <w:rPr>
          <w:rFonts w:asciiTheme="minorHAnsi" w:hAnsiTheme="minorHAnsi"/>
          <w:b/>
          <w:color w:val="000000"/>
        </w:rPr>
      </w:pPr>
      <w:r w:rsidRPr="00E641A0">
        <w:rPr>
          <w:rFonts w:asciiTheme="minorHAnsi" w:hAnsiTheme="minorHAnsi"/>
          <w:color w:val="000000"/>
          <w:lang w:val="ka-GE"/>
        </w:rPr>
        <w:t xml:space="preserve">On April 23, 2019, at 11:00 am, at the Department of Employment Programmes, an informative workshop was held to discuss problematic issues raised in the workplace and provide relevant recommendations. </w:t>
      </w:r>
      <w:r w:rsidRPr="00E641A0">
        <w:rPr>
          <w:rFonts w:asciiTheme="minorHAnsi" w:hAnsiTheme="minorHAnsi"/>
          <w:color w:val="000000"/>
        </w:rPr>
        <w:t xml:space="preserve"> (Letter </w:t>
      </w:r>
      <w:r w:rsidRPr="00E641A0">
        <w:rPr>
          <w:rFonts w:asciiTheme="minorHAnsi" w:hAnsiTheme="minorHAnsi"/>
          <w:b/>
          <w:color w:val="000000"/>
        </w:rPr>
        <w:t>No. 04-1321 25.01.2019).</w:t>
      </w:r>
    </w:p>
    <w:p w14:paraId="2565F379" w14:textId="77777777" w:rsidR="008B3D84" w:rsidRPr="00E641A0" w:rsidRDefault="008B3D84">
      <w:pPr>
        <w:rPr>
          <w:rFonts w:asciiTheme="minorHAnsi" w:hAnsiTheme="minorHAnsi"/>
          <w:color w:val="000000"/>
          <w:lang w:val="ka-GE"/>
        </w:rPr>
      </w:pPr>
      <w:r w:rsidRPr="00E641A0">
        <w:rPr>
          <w:rFonts w:asciiTheme="minorHAnsi" w:hAnsiTheme="minorHAnsi"/>
          <w:color w:val="000000"/>
          <w:lang w:val="ka-GE"/>
        </w:rPr>
        <w:t xml:space="preserve">The training was attended by staff working as employer of City Center </w:t>
      </w:r>
      <w:r w:rsidR="00F53A83" w:rsidRPr="00E641A0">
        <w:rPr>
          <w:rFonts w:asciiTheme="minorHAnsi" w:hAnsiTheme="minorHAnsi"/>
          <w:color w:val="000000"/>
          <w:lang w:val="ka-GE"/>
        </w:rPr>
        <w:t xml:space="preserve">- Eduard Iluridze - </w:t>
      </w:r>
      <w:r w:rsidR="00F53A83" w:rsidRPr="00E641A0">
        <w:rPr>
          <w:rFonts w:asciiTheme="minorHAnsi" w:hAnsiTheme="minorHAnsi"/>
          <w:color w:val="000000"/>
        </w:rPr>
        <w:t>contracted person</w:t>
      </w:r>
      <w:r w:rsidRPr="00E641A0">
        <w:rPr>
          <w:rFonts w:asciiTheme="minorHAnsi" w:hAnsiTheme="minorHAnsi"/>
          <w:color w:val="000000"/>
          <w:lang w:val="ka-GE"/>
        </w:rPr>
        <w:t xml:space="preserve">, Tea Goshkheteliani - </w:t>
      </w:r>
      <w:r w:rsidR="00F53A83" w:rsidRPr="00E641A0">
        <w:rPr>
          <w:rFonts w:asciiTheme="minorHAnsi" w:hAnsiTheme="minorHAnsi"/>
          <w:color w:val="000000"/>
        </w:rPr>
        <w:t xml:space="preserve"> </w:t>
      </w:r>
      <w:r w:rsidR="00F53A83" w:rsidRPr="00E641A0">
        <w:rPr>
          <w:rFonts w:asciiTheme="minorHAnsi" w:hAnsiTheme="minorHAnsi"/>
          <w:color w:val="000000"/>
          <w:lang w:val="ka-GE"/>
        </w:rPr>
        <w:t xml:space="preserve">- </w:t>
      </w:r>
      <w:r w:rsidR="00F53A83" w:rsidRPr="00E641A0">
        <w:rPr>
          <w:rFonts w:asciiTheme="minorHAnsi" w:hAnsiTheme="minorHAnsi"/>
          <w:color w:val="000000"/>
        </w:rPr>
        <w:t>contracted person</w:t>
      </w:r>
      <w:r w:rsidRPr="00E641A0">
        <w:rPr>
          <w:rFonts w:asciiTheme="minorHAnsi" w:hAnsiTheme="minorHAnsi"/>
          <w:color w:val="000000"/>
          <w:lang w:val="ka-GE"/>
        </w:rPr>
        <w:t xml:space="preserve"> and Sopho Jijelava - </w:t>
      </w:r>
      <w:r w:rsidR="00F53A83" w:rsidRPr="00E641A0">
        <w:rPr>
          <w:rFonts w:asciiTheme="minorHAnsi" w:hAnsiTheme="minorHAnsi"/>
          <w:color w:val="000000"/>
        </w:rPr>
        <w:t>contracted person</w:t>
      </w:r>
      <w:r w:rsidRPr="00E641A0">
        <w:rPr>
          <w:rFonts w:asciiTheme="minorHAnsi" w:hAnsiTheme="minorHAnsi"/>
          <w:color w:val="000000"/>
          <w:lang w:val="ka-GE"/>
        </w:rPr>
        <w:t>.</w:t>
      </w:r>
    </w:p>
    <w:p w14:paraId="533A292B" w14:textId="77777777" w:rsidR="001B42AF" w:rsidRPr="00E641A0" w:rsidRDefault="001B42AF" w:rsidP="001B42AF">
      <w:pPr>
        <w:spacing w:after="0" w:line="240" w:lineRule="auto"/>
        <w:rPr>
          <w:rFonts w:asciiTheme="minorHAnsi" w:eastAsia="Times New Roman" w:hAnsiTheme="minorHAnsi" w:cs="Calibri"/>
          <w:color w:val="000000"/>
          <w:lang w:val="ka-GE"/>
        </w:rPr>
      </w:pPr>
    </w:p>
    <w:p w14:paraId="794A4A02" w14:textId="77777777" w:rsidR="001B42AF" w:rsidRPr="00E641A0" w:rsidRDefault="00E21540">
      <w:pPr>
        <w:rPr>
          <w:rFonts w:asciiTheme="minorHAnsi" w:hAnsiTheme="minorHAnsi"/>
          <w:b/>
        </w:rPr>
      </w:pPr>
      <w:r w:rsidRPr="00E641A0">
        <w:rPr>
          <w:rFonts w:asciiTheme="minorHAnsi" w:hAnsiTheme="minorHAnsi"/>
          <w:b/>
          <w:lang w:val="ka-GE"/>
        </w:rPr>
        <w:t xml:space="preserve">5 </w:t>
      </w:r>
      <w:r w:rsidR="004A4289" w:rsidRPr="00E641A0">
        <w:rPr>
          <w:rFonts w:asciiTheme="minorHAnsi" w:hAnsiTheme="minorHAnsi"/>
          <w:b/>
        </w:rPr>
        <w:t xml:space="preserve">trainings. </w:t>
      </w:r>
    </w:p>
    <w:p w14:paraId="32062471" w14:textId="77777777" w:rsidR="004A4289" w:rsidRPr="00E641A0" w:rsidRDefault="004A4289" w:rsidP="004C10C4">
      <w:pPr>
        <w:spacing w:after="0" w:line="240" w:lineRule="auto"/>
        <w:jc w:val="both"/>
        <w:rPr>
          <w:rFonts w:asciiTheme="minorHAnsi" w:hAnsiTheme="minorHAnsi"/>
          <w:color w:val="000000"/>
          <w:lang w:val="ka-GE"/>
        </w:rPr>
      </w:pPr>
      <w:r w:rsidRPr="00E641A0">
        <w:rPr>
          <w:rFonts w:asciiTheme="minorHAnsi" w:hAnsiTheme="minorHAnsi"/>
          <w:color w:val="000000"/>
          <w:lang w:val="ka-GE"/>
        </w:rPr>
        <w:t>Supply and development of services under the new service model to promote employment.</w:t>
      </w:r>
    </w:p>
    <w:p w14:paraId="30B0C451" w14:textId="77777777" w:rsidR="00E21540" w:rsidRPr="00E641A0" w:rsidRDefault="006C46EA" w:rsidP="00FE65EF">
      <w:pPr>
        <w:spacing w:after="0" w:line="240" w:lineRule="auto"/>
        <w:jc w:val="both"/>
        <w:rPr>
          <w:rFonts w:asciiTheme="minorHAnsi" w:hAnsiTheme="minorHAnsi"/>
          <w:color w:val="000000"/>
        </w:rPr>
      </w:pPr>
      <w:r w:rsidRPr="00E641A0">
        <w:rPr>
          <w:rFonts w:asciiTheme="minorHAnsi" w:hAnsiTheme="minorHAnsi"/>
          <w:color w:val="000000"/>
          <w:lang w:val="ka-GE"/>
        </w:rPr>
        <w:t>On November 26 at 11:00 am, November 28 and 29 at 12:00 pm, a workshop was held to discuss problematic issues raised within specialists' working process for the new model (employment component)</w:t>
      </w:r>
      <w:r w:rsidRPr="00E641A0">
        <w:rPr>
          <w:rFonts w:asciiTheme="minorHAnsi" w:hAnsiTheme="minorHAnsi"/>
          <w:color w:val="000000"/>
        </w:rPr>
        <w:t xml:space="preserve">. The purpose of the meeting was to review and analyze current and ongoing activities, improve professional skills, provide additional guidance and recommendations to provide more effective and comprehensive employment support services.  </w:t>
      </w:r>
      <w:r w:rsidR="005F44CE" w:rsidRPr="00E641A0">
        <w:rPr>
          <w:rFonts w:asciiTheme="minorHAnsi" w:hAnsiTheme="minorHAnsi"/>
          <w:b/>
          <w:color w:val="000000"/>
          <w:lang w:val="ka-GE"/>
        </w:rPr>
        <w:t>(</w:t>
      </w:r>
      <w:r w:rsidR="000028CD" w:rsidRPr="00E641A0">
        <w:rPr>
          <w:rFonts w:asciiTheme="minorHAnsi" w:hAnsiTheme="minorHAnsi"/>
          <w:b/>
          <w:color w:val="000000"/>
          <w:lang w:val="ka-GE"/>
        </w:rPr>
        <w:t>Explanatory note</w:t>
      </w:r>
      <w:r w:rsidR="005F44CE" w:rsidRPr="00E641A0">
        <w:rPr>
          <w:rFonts w:asciiTheme="minorHAnsi" w:hAnsiTheme="minorHAnsi"/>
          <w:b/>
          <w:color w:val="000000"/>
          <w:lang w:val="ka-GE"/>
        </w:rPr>
        <w:t xml:space="preserve"> 04-20804 21.11.2019, </w:t>
      </w:r>
      <w:r w:rsidR="006B6DD0" w:rsidRPr="00E641A0">
        <w:rPr>
          <w:rFonts w:asciiTheme="minorHAnsi" w:hAnsiTheme="minorHAnsi"/>
          <w:b/>
          <w:color w:val="000000"/>
        </w:rPr>
        <w:t xml:space="preserve">Order </w:t>
      </w:r>
      <w:r w:rsidR="005F44CE" w:rsidRPr="00E641A0">
        <w:rPr>
          <w:rFonts w:asciiTheme="minorHAnsi" w:hAnsiTheme="minorHAnsi"/>
          <w:b/>
          <w:bCs/>
          <w:color w:val="000000"/>
        </w:rPr>
        <w:t>№ 04-694/</w:t>
      </w:r>
      <w:r w:rsidR="005F44CE" w:rsidRPr="00E641A0">
        <w:rPr>
          <w:rFonts w:ascii="Sylfaen" w:hAnsi="Sylfaen" w:cs="Sylfaen"/>
          <w:b/>
          <w:bCs/>
          <w:color w:val="000000"/>
        </w:rPr>
        <w:t>მ</w:t>
      </w:r>
      <w:r w:rsidR="005F44CE" w:rsidRPr="00E641A0">
        <w:rPr>
          <w:rFonts w:asciiTheme="minorHAnsi" w:hAnsiTheme="minorHAnsi" w:cs="Sylfaen"/>
          <w:b/>
          <w:bCs/>
          <w:color w:val="000000"/>
          <w:lang w:val="ka-GE"/>
        </w:rPr>
        <w:t xml:space="preserve"> 25.11.2019)</w:t>
      </w:r>
    </w:p>
    <w:p w14:paraId="086812EC" w14:textId="77777777" w:rsidR="005F44CE" w:rsidRPr="00E641A0" w:rsidRDefault="005F44CE" w:rsidP="005F44CE">
      <w:pPr>
        <w:spacing w:after="0" w:line="240" w:lineRule="auto"/>
        <w:rPr>
          <w:rFonts w:asciiTheme="minorHAnsi" w:hAnsiTheme="minorHAnsi"/>
          <w:b/>
          <w:color w:val="000000"/>
          <w:lang w:val="ka-GE"/>
        </w:rPr>
      </w:pPr>
    </w:p>
    <w:p w14:paraId="1BAAA3C1" w14:textId="77777777" w:rsidR="005F44CE" w:rsidRPr="00E641A0" w:rsidRDefault="006F3F11" w:rsidP="005F44CE">
      <w:pPr>
        <w:spacing w:after="0" w:line="240" w:lineRule="auto"/>
        <w:rPr>
          <w:rFonts w:asciiTheme="minorHAnsi" w:hAnsiTheme="minorHAnsi"/>
          <w:b/>
          <w:color w:val="000000"/>
        </w:rPr>
      </w:pPr>
      <w:r w:rsidRPr="00E641A0">
        <w:rPr>
          <w:rFonts w:asciiTheme="minorHAnsi" w:hAnsiTheme="minorHAnsi"/>
          <w:b/>
          <w:color w:val="000000"/>
        </w:rPr>
        <w:t xml:space="preserve">Here is the list of participants of the training: </w:t>
      </w:r>
    </w:p>
    <w:p w14:paraId="7C58E98B" w14:textId="77777777" w:rsidR="00062B1C" w:rsidRPr="00E641A0" w:rsidRDefault="006F3F11" w:rsidP="005F44CE">
      <w:pPr>
        <w:spacing w:after="0" w:line="240" w:lineRule="auto"/>
        <w:rPr>
          <w:rFonts w:asciiTheme="minorHAnsi" w:hAnsiTheme="minorHAnsi"/>
          <w:b/>
          <w:color w:val="000000"/>
        </w:rPr>
      </w:pPr>
      <w:r w:rsidRPr="00E641A0">
        <w:rPr>
          <w:rFonts w:asciiTheme="minorHAnsi" w:hAnsiTheme="minorHAnsi"/>
          <w:b/>
          <w:color w:val="000000"/>
        </w:rPr>
        <w:t xml:space="preserve">November 26 </w:t>
      </w:r>
    </w:p>
    <w:tbl>
      <w:tblPr>
        <w:tblW w:w="10939" w:type="dxa"/>
        <w:tblLook w:val="04A0" w:firstRow="1" w:lastRow="0" w:firstColumn="1" w:lastColumn="0" w:noHBand="0" w:noVBand="1"/>
      </w:tblPr>
      <w:tblGrid>
        <w:gridCol w:w="441"/>
        <w:gridCol w:w="2614"/>
        <w:gridCol w:w="2970"/>
        <w:gridCol w:w="4914"/>
      </w:tblGrid>
      <w:tr w:rsidR="00062B1C" w:rsidRPr="00E641A0" w14:paraId="607287CB" w14:textId="77777777" w:rsidTr="00187F33">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46FCE" w14:textId="77777777" w:rsidR="00062B1C" w:rsidRPr="00E641A0" w:rsidRDefault="00062B1C"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 </w:t>
            </w:r>
          </w:p>
        </w:tc>
        <w:tc>
          <w:tcPr>
            <w:tcW w:w="10498" w:type="dxa"/>
            <w:gridSpan w:val="3"/>
            <w:tcBorders>
              <w:top w:val="single" w:sz="4" w:space="0" w:color="auto"/>
              <w:left w:val="nil"/>
              <w:bottom w:val="single" w:sz="4" w:space="0" w:color="auto"/>
              <w:right w:val="single" w:sz="4" w:space="0" w:color="auto"/>
            </w:tcBorders>
            <w:shd w:val="clear" w:color="auto" w:fill="auto"/>
            <w:vAlign w:val="center"/>
            <w:hideMark/>
          </w:tcPr>
          <w:p w14:paraId="17422AD9" w14:textId="77777777" w:rsidR="00062B1C" w:rsidRPr="00E641A0" w:rsidRDefault="005534F1"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Tbilisi Social Service Center</w:t>
            </w:r>
          </w:p>
        </w:tc>
      </w:tr>
      <w:tr w:rsidR="0054658C" w:rsidRPr="00E641A0" w14:paraId="51C23F60" w14:textId="77777777" w:rsidTr="00187F33">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4D06318" w14:textId="77777777" w:rsidR="0054658C" w:rsidRPr="00E641A0" w:rsidRDefault="0054658C" w:rsidP="0054658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1</w:t>
            </w:r>
          </w:p>
        </w:tc>
        <w:tc>
          <w:tcPr>
            <w:tcW w:w="2614" w:type="dxa"/>
            <w:tcBorders>
              <w:top w:val="nil"/>
              <w:left w:val="nil"/>
              <w:bottom w:val="single" w:sz="4" w:space="0" w:color="auto"/>
              <w:right w:val="single" w:sz="4" w:space="0" w:color="auto"/>
            </w:tcBorders>
            <w:shd w:val="clear" w:color="auto" w:fill="auto"/>
            <w:hideMark/>
          </w:tcPr>
          <w:p w14:paraId="69765C38" w14:textId="77777777" w:rsidR="0054658C" w:rsidRPr="00E641A0" w:rsidRDefault="0054658C" w:rsidP="0054658C">
            <w:pPr>
              <w:rPr>
                <w:rFonts w:asciiTheme="minorHAnsi" w:hAnsiTheme="minorHAnsi"/>
              </w:rPr>
            </w:pPr>
            <w:r w:rsidRPr="00E641A0">
              <w:rPr>
                <w:rFonts w:asciiTheme="minorHAnsi" w:hAnsiTheme="minorHAnsi"/>
              </w:rPr>
              <w:t>Tiko Nodia</w:t>
            </w:r>
          </w:p>
        </w:tc>
        <w:tc>
          <w:tcPr>
            <w:tcW w:w="2970" w:type="dxa"/>
            <w:tcBorders>
              <w:top w:val="nil"/>
              <w:left w:val="nil"/>
              <w:bottom w:val="single" w:sz="4" w:space="0" w:color="auto"/>
              <w:right w:val="single" w:sz="4" w:space="0" w:color="auto"/>
            </w:tcBorders>
            <w:shd w:val="clear" w:color="auto" w:fill="auto"/>
            <w:hideMark/>
          </w:tcPr>
          <w:p w14:paraId="7CBCBBA3"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914" w:type="dxa"/>
            <w:tcBorders>
              <w:top w:val="nil"/>
              <w:left w:val="nil"/>
              <w:bottom w:val="single" w:sz="4" w:space="0" w:color="auto"/>
              <w:right w:val="single" w:sz="4" w:space="0" w:color="auto"/>
            </w:tcBorders>
            <w:shd w:val="clear" w:color="auto" w:fill="auto"/>
            <w:vAlign w:val="center"/>
            <w:hideMark/>
          </w:tcPr>
          <w:p w14:paraId="6F77609C" w14:textId="77777777" w:rsidR="0054658C" w:rsidRPr="00E641A0" w:rsidRDefault="0054658C" w:rsidP="0054658C">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Tbilisi Social Service Center</w:t>
            </w:r>
          </w:p>
        </w:tc>
      </w:tr>
      <w:tr w:rsidR="0054658C" w:rsidRPr="00E641A0" w14:paraId="0CBA21A0" w14:textId="77777777" w:rsidTr="00187F33">
        <w:trPr>
          <w:trHeight w:val="51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40625B6" w14:textId="77777777" w:rsidR="0054658C" w:rsidRPr="00E641A0" w:rsidRDefault="0054658C" w:rsidP="0054658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2</w:t>
            </w:r>
          </w:p>
        </w:tc>
        <w:tc>
          <w:tcPr>
            <w:tcW w:w="2614" w:type="dxa"/>
            <w:tcBorders>
              <w:top w:val="nil"/>
              <w:left w:val="nil"/>
              <w:bottom w:val="single" w:sz="4" w:space="0" w:color="auto"/>
              <w:right w:val="single" w:sz="4" w:space="0" w:color="auto"/>
            </w:tcBorders>
            <w:shd w:val="clear" w:color="000000" w:fill="FFFFFF"/>
            <w:hideMark/>
          </w:tcPr>
          <w:p w14:paraId="1AE176CF" w14:textId="77777777" w:rsidR="0054658C" w:rsidRPr="00E641A0" w:rsidRDefault="0054658C" w:rsidP="0054658C">
            <w:pPr>
              <w:rPr>
                <w:rFonts w:asciiTheme="minorHAnsi" w:hAnsiTheme="minorHAnsi"/>
              </w:rPr>
            </w:pPr>
            <w:r w:rsidRPr="00E641A0">
              <w:rPr>
                <w:rFonts w:asciiTheme="minorHAnsi" w:hAnsiTheme="minorHAnsi"/>
              </w:rPr>
              <w:t>Asmat Mikadze</w:t>
            </w:r>
          </w:p>
        </w:tc>
        <w:tc>
          <w:tcPr>
            <w:tcW w:w="2970" w:type="dxa"/>
            <w:tcBorders>
              <w:top w:val="nil"/>
              <w:left w:val="nil"/>
              <w:bottom w:val="single" w:sz="4" w:space="0" w:color="auto"/>
              <w:right w:val="single" w:sz="4" w:space="0" w:color="auto"/>
            </w:tcBorders>
            <w:shd w:val="clear" w:color="auto" w:fill="auto"/>
            <w:hideMark/>
          </w:tcPr>
          <w:p w14:paraId="5697A5CF"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914" w:type="dxa"/>
            <w:tcBorders>
              <w:top w:val="nil"/>
              <w:left w:val="nil"/>
              <w:bottom w:val="single" w:sz="4" w:space="0" w:color="auto"/>
              <w:right w:val="single" w:sz="4" w:space="0" w:color="auto"/>
            </w:tcBorders>
            <w:shd w:val="clear" w:color="auto" w:fill="auto"/>
            <w:vAlign w:val="bottom"/>
            <w:hideMark/>
          </w:tcPr>
          <w:p w14:paraId="12C0E266" w14:textId="77777777" w:rsidR="0054658C" w:rsidRPr="00E641A0" w:rsidRDefault="0054658C" w:rsidP="0054658C">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Didube-Chughureti Service Center</w:t>
            </w:r>
          </w:p>
        </w:tc>
      </w:tr>
      <w:tr w:rsidR="00606AB8" w:rsidRPr="00E641A0" w14:paraId="01BD5F11"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BA89DF0"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lastRenderedPageBreak/>
              <w:t>3</w:t>
            </w:r>
          </w:p>
        </w:tc>
        <w:tc>
          <w:tcPr>
            <w:tcW w:w="2614" w:type="dxa"/>
            <w:tcBorders>
              <w:top w:val="nil"/>
              <w:left w:val="nil"/>
              <w:bottom w:val="single" w:sz="4" w:space="0" w:color="auto"/>
              <w:right w:val="single" w:sz="4" w:space="0" w:color="auto"/>
            </w:tcBorders>
            <w:shd w:val="clear" w:color="auto" w:fill="auto"/>
            <w:hideMark/>
          </w:tcPr>
          <w:p w14:paraId="6EBFDD78" w14:textId="77777777" w:rsidR="00606AB8" w:rsidRPr="00E641A0" w:rsidRDefault="00606AB8" w:rsidP="00606AB8">
            <w:pPr>
              <w:rPr>
                <w:rFonts w:asciiTheme="minorHAnsi" w:hAnsiTheme="minorHAnsi"/>
              </w:rPr>
            </w:pPr>
            <w:r w:rsidRPr="00E641A0">
              <w:rPr>
                <w:rFonts w:asciiTheme="minorHAnsi" w:hAnsiTheme="minorHAnsi"/>
              </w:rPr>
              <w:t>Nino Kopaliani</w:t>
            </w:r>
          </w:p>
        </w:tc>
        <w:tc>
          <w:tcPr>
            <w:tcW w:w="2970" w:type="dxa"/>
            <w:tcBorders>
              <w:top w:val="nil"/>
              <w:left w:val="nil"/>
              <w:bottom w:val="single" w:sz="4" w:space="0" w:color="auto"/>
              <w:right w:val="single" w:sz="4" w:space="0" w:color="auto"/>
            </w:tcBorders>
            <w:shd w:val="clear" w:color="auto" w:fill="auto"/>
            <w:hideMark/>
          </w:tcPr>
          <w:p w14:paraId="51A04A44" w14:textId="77777777" w:rsidR="00606AB8" w:rsidRPr="00E641A0" w:rsidRDefault="00606AB8" w:rsidP="00606AB8">
            <w:pPr>
              <w:rPr>
                <w:rFonts w:asciiTheme="minorHAnsi" w:hAnsiTheme="minorHAnsi"/>
              </w:rPr>
            </w:pPr>
            <w:r w:rsidRPr="00E641A0">
              <w:rPr>
                <w:rFonts w:asciiTheme="minorHAnsi" w:hAnsiTheme="minorHAnsi"/>
              </w:rPr>
              <w:t>senior specialist</w:t>
            </w:r>
          </w:p>
        </w:tc>
        <w:tc>
          <w:tcPr>
            <w:tcW w:w="4914" w:type="dxa"/>
            <w:tcBorders>
              <w:top w:val="nil"/>
              <w:left w:val="nil"/>
              <w:bottom w:val="single" w:sz="4" w:space="0" w:color="auto"/>
              <w:right w:val="single" w:sz="4" w:space="0" w:color="auto"/>
            </w:tcBorders>
            <w:shd w:val="clear" w:color="auto" w:fill="auto"/>
            <w:vAlign w:val="bottom"/>
            <w:hideMark/>
          </w:tcPr>
          <w:p w14:paraId="0D4DEE58"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Gldani-Nadzaladevi Service Center</w:t>
            </w:r>
          </w:p>
        </w:tc>
      </w:tr>
      <w:tr w:rsidR="00606AB8" w:rsidRPr="00E641A0" w14:paraId="393A11F6"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F4D263"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4</w:t>
            </w:r>
          </w:p>
        </w:tc>
        <w:tc>
          <w:tcPr>
            <w:tcW w:w="2614" w:type="dxa"/>
            <w:tcBorders>
              <w:top w:val="nil"/>
              <w:left w:val="nil"/>
              <w:bottom w:val="single" w:sz="4" w:space="0" w:color="auto"/>
              <w:right w:val="single" w:sz="4" w:space="0" w:color="auto"/>
            </w:tcBorders>
            <w:shd w:val="clear" w:color="auto" w:fill="auto"/>
            <w:hideMark/>
          </w:tcPr>
          <w:p w14:paraId="4337F72F" w14:textId="77777777" w:rsidR="00606AB8" w:rsidRPr="00E641A0" w:rsidRDefault="00606AB8" w:rsidP="00606AB8">
            <w:pPr>
              <w:rPr>
                <w:rFonts w:asciiTheme="minorHAnsi" w:hAnsiTheme="minorHAnsi"/>
              </w:rPr>
            </w:pPr>
            <w:r w:rsidRPr="00E641A0">
              <w:rPr>
                <w:rFonts w:asciiTheme="minorHAnsi" w:hAnsiTheme="minorHAnsi"/>
              </w:rPr>
              <w:t>Tamar Kushashvili</w:t>
            </w:r>
          </w:p>
        </w:tc>
        <w:tc>
          <w:tcPr>
            <w:tcW w:w="2970" w:type="dxa"/>
            <w:tcBorders>
              <w:top w:val="nil"/>
              <w:left w:val="nil"/>
              <w:bottom w:val="single" w:sz="4" w:space="0" w:color="auto"/>
              <w:right w:val="single" w:sz="4" w:space="0" w:color="auto"/>
            </w:tcBorders>
            <w:shd w:val="clear" w:color="auto" w:fill="auto"/>
            <w:hideMark/>
          </w:tcPr>
          <w:p w14:paraId="5512A109" w14:textId="77777777" w:rsidR="00606AB8" w:rsidRPr="00E641A0" w:rsidRDefault="00606AB8" w:rsidP="00606AB8">
            <w:pPr>
              <w:rPr>
                <w:rFonts w:asciiTheme="minorHAnsi" w:hAnsiTheme="minorHAnsi"/>
              </w:rPr>
            </w:pPr>
            <w:r w:rsidRPr="00E641A0">
              <w:rPr>
                <w:rFonts w:asciiTheme="minorHAnsi" w:hAnsiTheme="minorHAnsi"/>
              </w:rPr>
              <w:t>senior specialist</w:t>
            </w:r>
          </w:p>
        </w:tc>
        <w:tc>
          <w:tcPr>
            <w:tcW w:w="4914" w:type="dxa"/>
            <w:tcBorders>
              <w:top w:val="nil"/>
              <w:left w:val="nil"/>
              <w:bottom w:val="single" w:sz="4" w:space="0" w:color="auto"/>
              <w:right w:val="single" w:sz="4" w:space="0" w:color="auto"/>
            </w:tcBorders>
            <w:shd w:val="clear" w:color="auto" w:fill="auto"/>
            <w:vAlign w:val="bottom"/>
            <w:hideMark/>
          </w:tcPr>
          <w:p w14:paraId="46B8C3BD"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Gldani-Nadzaladevi Service Center</w:t>
            </w:r>
          </w:p>
        </w:tc>
      </w:tr>
      <w:tr w:rsidR="00606AB8" w:rsidRPr="00E641A0" w14:paraId="68BBA372"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CFDE37"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5</w:t>
            </w:r>
          </w:p>
        </w:tc>
        <w:tc>
          <w:tcPr>
            <w:tcW w:w="2614" w:type="dxa"/>
            <w:tcBorders>
              <w:top w:val="nil"/>
              <w:left w:val="nil"/>
              <w:bottom w:val="single" w:sz="4" w:space="0" w:color="auto"/>
              <w:right w:val="single" w:sz="4" w:space="0" w:color="auto"/>
            </w:tcBorders>
            <w:shd w:val="clear" w:color="auto" w:fill="auto"/>
            <w:hideMark/>
          </w:tcPr>
          <w:p w14:paraId="588CA145" w14:textId="77777777" w:rsidR="00606AB8" w:rsidRPr="00E641A0" w:rsidRDefault="00606AB8" w:rsidP="00606AB8">
            <w:pPr>
              <w:rPr>
                <w:rFonts w:asciiTheme="minorHAnsi" w:hAnsiTheme="minorHAnsi"/>
              </w:rPr>
            </w:pPr>
            <w:r w:rsidRPr="00E641A0">
              <w:rPr>
                <w:rFonts w:asciiTheme="minorHAnsi" w:hAnsiTheme="minorHAnsi"/>
              </w:rPr>
              <w:t>Ia Kvaratskhelia</w:t>
            </w:r>
          </w:p>
        </w:tc>
        <w:tc>
          <w:tcPr>
            <w:tcW w:w="2970" w:type="dxa"/>
            <w:tcBorders>
              <w:top w:val="nil"/>
              <w:left w:val="nil"/>
              <w:bottom w:val="single" w:sz="4" w:space="0" w:color="auto"/>
              <w:right w:val="single" w:sz="4" w:space="0" w:color="auto"/>
            </w:tcBorders>
            <w:shd w:val="clear" w:color="auto" w:fill="auto"/>
            <w:hideMark/>
          </w:tcPr>
          <w:p w14:paraId="2613C43C" w14:textId="77777777" w:rsidR="00606AB8" w:rsidRPr="00E641A0" w:rsidRDefault="00606AB8" w:rsidP="00606AB8">
            <w:pPr>
              <w:rPr>
                <w:rFonts w:asciiTheme="minorHAnsi" w:hAnsiTheme="minorHAnsi"/>
              </w:rPr>
            </w:pPr>
            <w:r w:rsidRPr="00E641A0">
              <w:rPr>
                <w:rFonts w:asciiTheme="minorHAnsi" w:hAnsiTheme="minorHAnsi"/>
              </w:rPr>
              <w:t>senior specialist</w:t>
            </w:r>
          </w:p>
        </w:tc>
        <w:tc>
          <w:tcPr>
            <w:tcW w:w="4914" w:type="dxa"/>
            <w:tcBorders>
              <w:top w:val="nil"/>
              <w:left w:val="nil"/>
              <w:bottom w:val="single" w:sz="4" w:space="0" w:color="auto"/>
              <w:right w:val="single" w:sz="4" w:space="0" w:color="auto"/>
            </w:tcBorders>
            <w:shd w:val="clear" w:color="auto" w:fill="auto"/>
            <w:vAlign w:val="bottom"/>
            <w:hideMark/>
          </w:tcPr>
          <w:p w14:paraId="5F5C086A"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Isani-Samgori Service Center</w:t>
            </w:r>
          </w:p>
        </w:tc>
      </w:tr>
      <w:tr w:rsidR="00606AB8" w:rsidRPr="00E641A0" w14:paraId="0A2F20BD"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17A3D8F"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6</w:t>
            </w:r>
          </w:p>
        </w:tc>
        <w:tc>
          <w:tcPr>
            <w:tcW w:w="2614" w:type="dxa"/>
            <w:tcBorders>
              <w:top w:val="nil"/>
              <w:left w:val="nil"/>
              <w:bottom w:val="single" w:sz="4" w:space="0" w:color="auto"/>
              <w:right w:val="single" w:sz="4" w:space="0" w:color="auto"/>
            </w:tcBorders>
            <w:shd w:val="clear" w:color="000000" w:fill="FFFFFF"/>
            <w:hideMark/>
          </w:tcPr>
          <w:p w14:paraId="49985511" w14:textId="77777777" w:rsidR="00606AB8" w:rsidRPr="00E641A0" w:rsidRDefault="00606AB8" w:rsidP="00606AB8">
            <w:pPr>
              <w:rPr>
                <w:rFonts w:asciiTheme="minorHAnsi" w:hAnsiTheme="minorHAnsi"/>
              </w:rPr>
            </w:pPr>
            <w:r w:rsidRPr="00E641A0">
              <w:rPr>
                <w:rFonts w:asciiTheme="minorHAnsi" w:hAnsiTheme="minorHAnsi"/>
              </w:rPr>
              <w:t>Tea Baluashvili</w:t>
            </w:r>
          </w:p>
        </w:tc>
        <w:tc>
          <w:tcPr>
            <w:tcW w:w="2970" w:type="dxa"/>
            <w:tcBorders>
              <w:top w:val="nil"/>
              <w:left w:val="nil"/>
              <w:bottom w:val="single" w:sz="4" w:space="0" w:color="auto"/>
              <w:right w:val="single" w:sz="4" w:space="0" w:color="auto"/>
            </w:tcBorders>
            <w:shd w:val="clear" w:color="auto" w:fill="auto"/>
            <w:hideMark/>
          </w:tcPr>
          <w:p w14:paraId="740436E7" w14:textId="77777777" w:rsidR="00606AB8" w:rsidRPr="00E641A0" w:rsidRDefault="00606AB8" w:rsidP="00606AB8">
            <w:pPr>
              <w:rPr>
                <w:rFonts w:asciiTheme="minorHAnsi" w:hAnsiTheme="minorHAnsi"/>
              </w:rPr>
            </w:pPr>
            <w:r w:rsidRPr="00E641A0">
              <w:rPr>
                <w:rFonts w:asciiTheme="minorHAnsi" w:hAnsiTheme="minorHAnsi"/>
              </w:rPr>
              <w:t>senior specialist</w:t>
            </w:r>
          </w:p>
        </w:tc>
        <w:tc>
          <w:tcPr>
            <w:tcW w:w="4914" w:type="dxa"/>
            <w:tcBorders>
              <w:top w:val="nil"/>
              <w:left w:val="nil"/>
              <w:bottom w:val="single" w:sz="4" w:space="0" w:color="auto"/>
              <w:right w:val="single" w:sz="4" w:space="0" w:color="auto"/>
            </w:tcBorders>
            <w:shd w:val="clear" w:color="auto" w:fill="auto"/>
            <w:vAlign w:val="bottom"/>
            <w:hideMark/>
          </w:tcPr>
          <w:p w14:paraId="60BB3D64"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Isani-Samgori Service Center</w:t>
            </w:r>
          </w:p>
        </w:tc>
      </w:tr>
      <w:tr w:rsidR="00606AB8" w:rsidRPr="00E641A0" w14:paraId="5B70D9E6"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D07AC5B"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7</w:t>
            </w:r>
          </w:p>
        </w:tc>
        <w:tc>
          <w:tcPr>
            <w:tcW w:w="2614" w:type="dxa"/>
            <w:tcBorders>
              <w:top w:val="nil"/>
              <w:left w:val="nil"/>
              <w:bottom w:val="single" w:sz="4" w:space="0" w:color="auto"/>
              <w:right w:val="single" w:sz="4" w:space="0" w:color="auto"/>
            </w:tcBorders>
            <w:shd w:val="clear" w:color="auto" w:fill="auto"/>
            <w:hideMark/>
          </w:tcPr>
          <w:p w14:paraId="3A6BF3A7" w14:textId="77777777" w:rsidR="00606AB8" w:rsidRPr="00E641A0" w:rsidRDefault="00606AB8" w:rsidP="00606AB8">
            <w:pPr>
              <w:rPr>
                <w:rFonts w:asciiTheme="minorHAnsi" w:hAnsiTheme="minorHAnsi"/>
              </w:rPr>
            </w:pPr>
            <w:r w:rsidRPr="00E641A0">
              <w:rPr>
                <w:rFonts w:asciiTheme="minorHAnsi" w:hAnsiTheme="minorHAnsi"/>
              </w:rPr>
              <w:t>Natela Rukhadze</w:t>
            </w:r>
          </w:p>
        </w:tc>
        <w:tc>
          <w:tcPr>
            <w:tcW w:w="2970" w:type="dxa"/>
            <w:tcBorders>
              <w:top w:val="nil"/>
              <w:left w:val="nil"/>
              <w:bottom w:val="single" w:sz="4" w:space="0" w:color="auto"/>
              <w:right w:val="single" w:sz="4" w:space="0" w:color="auto"/>
            </w:tcBorders>
            <w:shd w:val="clear" w:color="auto" w:fill="auto"/>
            <w:vAlign w:val="bottom"/>
            <w:hideMark/>
          </w:tcPr>
          <w:p w14:paraId="5A6F2A47" w14:textId="77777777" w:rsidR="00606AB8" w:rsidRPr="00E641A0" w:rsidRDefault="0054658C"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rPr>
              <w:t>Contracted person</w:t>
            </w:r>
          </w:p>
        </w:tc>
        <w:tc>
          <w:tcPr>
            <w:tcW w:w="4914" w:type="dxa"/>
            <w:tcBorders>
              <w:top w:val="nil"/>
              <w:left w:val="nil"/>
              <w:bottom w:val="single" w:sz="4" w:space="0" w:color="auto"/>
              <w:right w:val="single" w:sz="4" w:space="0" w:color="auto"/>
            </w:tcBorders>
            <w:shd w:val="clear" w:color="auto" w:fill="auto"/>
            <w:vAlign w:val="bottom"/>
            <w:hideMark/>
          </w:tcPr>
          <w:p w14:paraId="75B5D31C"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Vake-Saburtalo Service Center</w:t>
            </w:r>
          </w:p>
        </w:tc>
      </w:tr>
      <w:tr w:rsidR="00606AB8" w:rsidRPr="00E641A0" w14:paraId="0BC535F7"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36428CB"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8</w:t>
            </w:r>
          </w:p>
        </w:tc>
        <w:tc>
          <w:tcPr>
            <w:tcW w:w="2614" w:type="dxa"/>
            <w:tcBorders>
              <w:top w:val="nil"/>
              <w:left w:val="nil"/>
              <w:bottom w:val="single" w:sz="4" w:space="0" w:color="auto"/>
              <w:right w:val="single" w:sz="4" w:space="0" w:color="auto"/>
            </w:tcBorders>
            <w:shd w:val="clear" w:color="auto" w:fill="auto"/>
            <w:hideMark/>
          </w:tcPr>
          <w:p w14:paraId="047DBE3B" w14:textId="77777777" w:rsidR="00606AB8" w:rsidRPr="00E641A0" w:rsidRDefault="00606AB8" w:rsidP="00606AB8">
            <w:pPr>
              <w:rPr>
                <w:rFonts w:asciiTheme="minorHAnsi" w:hAnsiTheme="minorHAnsi"/>
              </w:rPr>
            </w:pPr>
            <w:r w:rsidRPr="00E641A0">
              <w:rPr>
                <w:rFonts w:asciiTheme="minorHAnsi" w:hAnsiTheme="minorHAnsi"/>
              </w:rPr>
              <w:t>Tamar Markelia</w:t>
            </w:r>
          </w:p>
        </w:tc>
        <w:tc>
          <w:tcPr>
            <w:tcW w:w="2970" w:type="dxa"/>
            <w:tcBorders>
              <w:top w:val="nil"/>
              <w:left w:val="nil"/>
              <w:bottom w:val="single" w:sz="4" w:space="0" w:color="auto"/>
              <w:right w:val="single" w:sz="4" w:space="0" w:color="auto"/>
            </w:tcBorders>
            <w:shd w:val="clear" w:color="auto" w:fill="auto"/>
            <w:vAlign w:val="center"/>
            <w:hideMark/>
          </w:tcPr>
          <w:p w14:paraId="66F77FAC"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Calibri"/>
                <w:color w:val="000000"/>
              </w:rPr>
              <w:t xml:space="preserve"> </w:t>
            </w:r>
            <w:r w:rsidRPr="00E641A0">
              <w:rPr>
                <w:rFonts w:asciiTheme="minorHAnsi" w:eastAsia="Times New Roman" w:hAnsiTheme="minorHAnsi" w:cs="Sylfaen"/>
                <w:color w:val="000000"/>
              </w:rPr>
              <w:t>Specialist</w:t>
            </w:r>
          </w:p>
        </w:tc>
        <w:tc>
          <w:tcPr>
            <w:tcW w:w="4914" w:type="dxa"/>
            <w:tcBorders>
              <w:top w:val="nil"/>
              <w:left w:val="nil"/>
              <w:bottom w:val="single" w:sz="4" w:space="0" w:color="auto"/>
              <w:right w:val="single" w:sz="4" w:space="0" w:color="auto"/>
            </w:tcBorders>
            <w:shd w:val="clear" w:color="auto" w:fill="auto"/>
            <w:hideMark/>
          </w:tcPr>
          <w:p w14:paraId="3FE9EA10" w14:textId="77777777" w:rsidR="00606AB8" w:rsidRPr="00E641A0" w:rsidRDefault="00606AB8" w:rsidP="00606AB8">
            <w:pPr>
              <w:rPr>
                <w:rFonts w:asciiTheme="minorHAnsi" w:hAnsiTheme="minorHAnsi"/>
              </w:rPr>
            </w:pPr>
            <w:r w:rsidRPr="00E641A0">
              <w:rPr>
                <w:rFonts w:asciiTheme="minorHAnsi" w:eastAsia="Times New Roman" w:hAnsiTheme="minorHAnsi" w:cs="Sylfaen"/>
                <w:color w:val="000000"/>
              </w:rPr>
              <w:t>Old Tbilisi Service Center</w:t>
            </w:r>
          </w:p>
        </w:tc>
      </w:tr>
      <w:tr w:rsidR="00606AB8" w:rsidRPr="00E641A0" w14:paraId="07619B36"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7B40984"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9</w:t>
            </w:r>
          </w:p>
        </w:tc>
        <w:tc>
          <w:tcPr>
            <w:tcW w:w="2614" w:type="dxa"/>
            <w:tcBorders>
              <w:top w:val="nil"/>
              <w:left w:val="nil"/>
              <w:bottom w:val="single" w:sz="4" w:space="0" w:color="auto"/>
              <w:right w:val="single" w:sz="4" w:space="0" w:color="auto"/>
            </w:tcBorders>
            <w:shd w:val="clear" w:color="auto" w:fill="auto"/>
            <w:hideMark/>
          </w:tcPr>
          <w:p w14:paraId="40DDDD0D" w14:textId="77777777" w:rsidR="00606AB8" w:rsidRPr="00E641A0" w:rsidRDefault="00606AB8" w:rsidP="00606AB8">
            <w:pPr>
              <w:rPr>
                <w:rFonts w:asciiTheme="minorHAnsi" w:hAnsiTheme="minorHAnsi"/>
              </w:rPr>
            </w:pPr>
            <w:r w:rsidRPr="00E641A0">
              <w:rPr>
                <w:rFonts w:asciiTheme="minorHAnsi" w:hAnsiTheme="minorHAnsi"/>
              </w:rPr>
              <w:t>Juliette Janibegashvili</w:t>
            </w:r>
          </w:p>
        </w:tc>
        <w:tc>
          <w:tcPr>
            <w:tcW w:w="2970" w:type="dxa"/>
            <w:tcBorders>
              <w:top w:val="nil"/>
              <w:left w:val="nil"/>
              <w:bottom w:val="single" w:sz="4" w:space="0" w:color="auto"/>
              <w:right w:val="single" w:sz="4" w:space="0" w:color="auto"/>
            </w:tcBorders>
            <w:shd w:val="clear" w:color="auto" w:fill="auto"/>
            <w:hideMark/>
          </w:tcPr>
          <w:p w14:paraId="1A761C3C" w14:textId="77777777" w:rsidR="00606AB8" w:rsidRPr="00E641A0" w:rsidRDefault="00606AB8" w:rsidP="00606AB8">
            <w:pPr>
              <w:rPr>
                <w:rFonts w:asciiTheme="minorHAnsi" w:hAnsiTheme="minorHAnsi"/>
              </w:rPr>
            </w:pPr>
            <w:r w:rsidRPr="00E641A0">
              <w:rPr>
                <w:rFonts w:asciiTheme="minorHAnsi" w:hAnsiTheme="minorHAnsi"/>
              </w:rPr>
              <w:t>senior specialist</w:t>
            </w:r>
          </w:p>
        </w:tc>
        <w:tc>
          <w:tcPr>
            <w:tcW w:w="4914" w:type="dxa"/>
            <w:tcBorders>
              <w:top w:val="nil"/>
              <w:left w:val="nil"/>
              <w:bottom w:val="single" w:sz="4" w:space="0" w:color="auto"/>
              <w:right w:val="single" w:sz="4" w:space="0" w:color="auto"/>
            </w:tcBorders>
            <w:shd w:val="clear" w:color="auto" w:fill="auto"/>
            <w:hideMark/>
          </w:tcPr>
          <w:p w14:paraId="4025DB7A" w14:textId="77777777" w:rsidR="00606AB8" w:rsidRPr="00E641A0" w:rsidRDefault="00606AB8" w:rsidP="00606AB8">
            <w:pPr>
              <w:rPr>
                <w:rFonts w:asciiTheme="minorHAnsi" w:hAnsiTheme="minorHAnsi"/>
              </w:rPr>
            </w:pPr>
            <w:r w:rsidRPr="00E641A0">
              <w:rPr>
                <w:rFonts w:asciiTheme="minorHAnsi" w:eastAsia="Times New Roman" w:hAnsiTheme="minorHAnsi" w:cs="Sylfaen"/>
                <w:color w:val="000000"/>
              </w:rPr>
              <w:t>Old Tbilisi Service Center</w:t>
            </w:r>
          </w:p>
        </w:tc>
      </w:tr>
      <w:tr w:rsidR="0054658C" w:rsidRPr="00E641A0" w14:paraId="66BA8086"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68C0975" w14:textId="77777777" w:rsidR="0054658C" w:rsidRPr="00E641A0" w:rsidRDefault="0054658C" w:rsidP="0054658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10</w:t>
            </w:r>
          </w:p>
        </w:tc>
        <w:tc>
          <w:tcPr>
            <w:tcW w:w="2614" w:type="dxa"/>
            <w:tcBorders>
              <w:top w:val="nil"/>
              <w:left w:val="nil"/>
              <w:bottom w:val="single" w:sz="4" w:space="0" w:color="auto"/>
              <w:right w:val="single" w:sz="4" w:space="0" w:color="auto"/>
            </w:tcBorders>
            <w:shd w:val="clear" w:color="000000" w:fill="FFFFFF"/>
            <w:hideMark/>
          </w:tcPr>
          <w:p w14:paraId="0553B91B" w14:textId="77777777" w:rsidR="0054658C" w:rsidRPr="00E641A0" w:rsidRDefault="0054658C" w:rsidP="0054658C">
            <w:pPr>
              <w:rPr>
                <w:rFonts w:asciiTheme="minorHAnsi" w:hAnsiTheme="minorHAnsi"/>
              </w:rPr>
            </w:pPr>
            <w:r w:rsidRPr="00E641A0">
              <w:rPr>
                <w:rFonts w:asciiTheme="minorHAnsi" w:hAnsiTheme="minorHAnsi"/>
              </w:rPr>
              <w:t>Tamar Gedenidze</w:t>
            </w:r>
          </w:p>
        </w:tc>
        <w:tc>
          <w:tcPr>
            <w:tcW w:w="2970" w:type="dxa"/>
            <w:tcBorders>
              <w:top w:val="nil"/>
              <w:left w:val="nil"/>
              <w:bottom w:val="single" w:sz="4" w:space="0" w:color="auto"/>
              <w:right w:val="single" w:sz="4" w:space="0" w:color="auto"/>
            </w:tcBorders>
            <w:shd w:val="clear" w:color="auto" w:fill="auto"/>
            <w:hideMark/>
          </w:tcPr>
          <w:p w14:paraId="77F0EDFD"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914" w:type="dxa"/>
            <w:tcBorders>
              <w:top w:val="nil"/>
              <w:left w:val="nil"/>
              <w:bottom w:val="single" w:sz="4" w:space="0" w:color="auto"/>
              <w:right w:val="single" w:sz="4" w:space="0" w:color="auto"/>
            </w:tcBorders>
            <w:shd w:val="clear" w:color="auto" w:fill="auto"/>
            <w:hideMark/>
          </w:tcPr>
          <w:p w14:paraId="70E6F10D" w14:textId="77777777" w:rsidR="0054658C" w:rsidRPr="00E641A0" w:rsidRDefault="0054658C" w:rsidP="0054658C">
            <w:pPr>
              <w:rPr>
                <w:rFonts w:asciiTheme="minorHAnsi" w:hAnsiTheme="minorHAnsi"/>
              </w:rPr>
            </w:pPr>
            <w:r w:rsidRPr="00E641A0">
              <w:rPr>
                <w:rFonts w:asciiTheme="minorHAnsi" w:eastAsia="Times New Roman" w:hAnsiTheme="minorHAnsi" w:cs="Sylfaen"/>
                <w:color w:val="000000"/>
              </w:rPr>
              <w:t>Old Tbilisi Service Center</w:t>
            </w:r>
          </w:p>
        </w:tc>
      </w:tr>
      <w:tr w:rsidR="0054658C" w:rsidRPr="00E641A0" w14:paraId="57DF5E09" w14:textId="77777777" w:rsidTr="00187F33">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E177D0" w14:textId="77777777" w:rsidR="0054658C" w:rsidRPr="00E641A0" w:rsidRDefault="0054658C" w:rsidP="0054658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Calibri"/>
                <w:b/>
                <w:bCs/>
                <w:color w:val="000000"/>
              </w:rPr>
              <w:t>11</w:t>
            </w:r>
          </w:p>
        </w:tc>
        <w:tc>
          <w:tcPr>
            <w:tcW w:w="2614" w:type="dxa"/>
            <w:tcBorders>
              <w:top w:val="nil"/>
              <w:left w:val="nil"/>
              <w:bottom w:val="single" w:sz="4" w:space="0" w:color="auto"/>
              <w:right w:val="single" w:sz="4" w:space="0" w:color="auto"/>
            </w:tcBorders>
            <w:shd w:val="clear" w:color="000000" w:fill="FFFFFF"/>
            <w:hideMark/>
          </w:tcPr>
          <w:p w14:paraId="33BE25F4" w14:textId="77777777" w:rsidR="0054658C" w:rsidRPr="00E641A0" w:rsidRDefault="0054658C" w:rsidP="0054658C">
            <w:pPr>
              <w:rPr>
                <w:rFonts w:asciiTheme="minorHAnsi" w:hAnsiTheme="minorHAnsi"/>
              </w:rPr>
            </w:pPr>
            <w:r w:rsidRPr="00E641A0">
              <w:rPr>
                <w:rFonts w:asciiTheme="minorHAnsi" w:hAnsiTheme="minorHAnsi"/>
              </w:rPr>
              <w:t>Sophiko Mamatsashvili</w:t>
            </w:r>
          </w:p>
        </w:tc>
        <w:tc>
          <w:tcPr>
            <w:tcW w:w="2970" w:type="dxa"/>
            <w:tcBorders>
              <w:top w:val="nil"/>
              <w:left w:val="nil"/>
              <w:bottom w:val="single" w:sz="4" w:space="0" w:color="auto"/>
              <w:right w:val="single" w:sz="4" w:space="0" w:color="auto"/>
            </w:tcBorders>
            <w:shd w:val="clear" w:color="auto" w:fill="auto"/>
            <w:hideMark/>
          </w:tcPr>
          <w:p w14:paraId="20C2CEBE"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914" w:type="dxa"/>
            <w:tcBorders>
              <w:top w:val="nil"/>
              <w:left w:val="nil"/>
              <w:bottom w:val="single" w:sz="4" w:space="0" w:color="auto"/>
              <w:right w:val="single" w:sz="4" w:space="0" w:color="auto"/>
            </w:tcBorders>
            <w:shd w:val="clear" w:color="auto" w:fill="auto"/>
            <w:vAlign w:val="bottom"/>
            <w:hideMark/>
          </w:tcPr>
          <w:p w14:paraId="6C822557" w14:textId="77777777" w:rsidR="0054658C" w:rsidRPr="00E641A0" w:rsidRDefault="0054658C" w:rsidP="0054658C">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Vake-Saburtalo Service Center</w:t>
            </w:r>
          </w:p>
        </w:tc>
      </w:tr>
    </w:tbl>
    <w:p w14:paraId="2F275A9C" w14:textId="77777777" w:rsidR="005F44CE" w:rsidRPr="00E641A0" w:rsidRDefault="005F44CE" w:rsidP="00FE65EF">
      <w:pPr>
        <w:spacing w:after="0" w:line="240" w:lineRule="auto"/>
        <w:jc w:val="both"/>
        <w:rPr>
          <w:rFonts w:asciiTheme="minorHAnsi" w:hAnsiTheme="minorHAnsi"/>
          <w:color w:val="000000"/>
          <w:lang w:val="ka-GE"/>
        </w:rPr>
      </w:pPr>
    </w:p>
    <w:p w14:paraId="13CBD643" w14:textId="77777777" w:rsidR="00062B1C" w:rsidRPr="00E641A0" w:rsidRDefault="00062B1C" w:rsidP="00FE65EF">
      <w:pPr>
        <w:spacing w:after="0" w:line="240" w:lineRule="auto"/>
        <w:jc w:val="both"/>
        <w:rPr>
          <w:rFonts w:asciiTheme="minorHAnsi" w:hAnsiTheme="minorHAnsi"/>
          <w:color w:val="000000"/>
          <w:lang w:val="ka-GE"/>
        </w:rPr>
      </w:pPr>
    </w:p>
    <w:p w14:paraId="0DE775AD" w14:textId="77777777" w:rsidR="00062B1C" w:rsidRPr="00E641A0" w:rsidRDefault="00062B1C" w:rsidP="00FE65EF">
      <w:pPr>
        <w:spacing w:after="0" w:line="240" w:lineRule="auto"/>
        <w:jc w:val="both"/>
        <w:rPr>
          <w:rFonts w:asciiTheme="minorHAnsi" w:hAnsiTheme="minorHAnsi"/>
          <w:color w:val="000000"/>
          <w:lang w:val="ka-GE"/>
        </w:rPr>
      </w:pPr>
    </w:p>
    <w:p w14:paraId="039A1D35" w14:textId="77777777" w:rsidR="00062B1C" w:rsidRPr="00E641A0" w:rsidRDefault="00606AB8" w:rsidP="00FE65EF">
      <w:pPr>
        <w:spacing w:after="0" w:line="240" w:lineRule="auto"/>
        <w:jc w:val="both"/>
        <w:rPr>
          <w:rFonts w:asciiTheme="minorHAnsi" w:hAnsiTheme="minorHAnsi"/>
          <w:color w:val="000000"/>
        </w:rPr>
      </w:pPr>
      <w:r w:rsidRPr="00E641A0">
        <w:rPr>
          <w:rFonts w:asciiTheme="minorHAnsi" w:hAnsiTheme="minorHAnsi"/>
          <w:color w:val="000000"/>
        </w:rPr>
        <w:t>November 28</w:t>
      </w:r>
    </w:p>
    <w:tbl>
      <w:tblPr>
        <w:tblW w:w="10705" w:type="dxa"/>
        <w:tblLook w:val="04A0" w:firstRow="1" w:lastRow="0" w:firstColumn="1" w:lastColumn="0" w:noHBand="0" w:noVBand="1"/>
      </w:tblPr>
      <w:tblGrid>
        <w:gridCol w:w="421"/>
        <w:gridCol w:w="2634"/>
        <w:gridCol w:w="2970"/>
        <w:gridCol w:w="4680"/>
      </w:tblGrid>
      <w:tr w:rsidR="00062B1C" w:rsidRPr="00E641A0" w14:paraId="3F3F3E0E" w14:textId="77777777" w:rsidTr="00C83CCC">
        <w:trPr>
          <w:trHeight w:val="465"/>
        </w:trPr>
        <w:tc>
          <w:tcPr>
            <w:tcW w:w="107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5F25F0" w14:textId="77777777" w:rsidR="00062B1C"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Samegrelo – Zemo Svaneti</w:t>
            </w:r>
          </w:p>
        </w:tc>
      </w:tr>
      <w:tr w:rsidR="0054658C" w:rsidRPr="00E641A0" w14:paraId="09FF5F73" w14:textId="77777777" w:rsidTr="00BF386E">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783C7F11" w14:textId="77777777" w:rsidR="0054658C" w:rsidRPr="00E641A0" w:rsidRDefault="0054658C" w:rsidP="0054658C">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vAlign w:val="center"/>
            <w:hideMark/>
          </w:tcPr>
          <w:p w14:paraId="43E3A32A" w14:textId="77777777" w:rsidR="0054658C" w:rsidRPr="00E641A0" w:rsidRDefault="0054658C" w:rsidP="0054658C">
            <w:pPr>
              <w:spacing w:after="0" w:line="240" w:lineRule="auto"/>
              <w:rPr>
                <w:rFonts w:asciiTheme="minorHAnsi" w:eastAsia="Times New Roman" w:hAnsiTheme="minorHAnsi" w:cs="Calibri"/>
              </w:rPr>
            </w:pPr>
            <w:r w:rsidRPr="00E641A0">
              <w:rPr>
                <w:rFonts w:asciiTheme="minorHAnsi" w:eastAsia="Times New Roman" w:hAnsiTheme="minorHAnsi" w:cs="Calibri"/>
              </w:rPr>
              <w:t>Ekaterine Toloraia</w:t>
            </w:r>
          </w:p>
        </w:tc>
        <w:tc>
          <w:tcPr>
            <w:tcW w:w="2970" w:type="dxa"/>
            <w:tcBorders>
              <w:top w:val="nil"/>
              <w:left w:val="nil"/>
              <w:bottom w:val="single" w:sz="4" w:space="0" w:color="auto"/>
              <w:right w:val="single" w:sz="4" w:space="0" w:color="auto"/>
            </w:tcBorders>
            <w:shd w:val="clear" w:color="auto" w:fill="auto"/>
            <w:hideMark/>
          </w:tcPr>
          <w:p w14:paraId="0EF762FE"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680" w:type="dxa"/>
            <w:tcBorders>
              <w:top w:val="nil"/>
              <w:left w:val="nil"/>
              <w:bottom w:val="single" w:sz="4" w:space="0" w:color="auto"/>
              <w:right w:val="single" w:sz="4" w:space="0" w:color="auto"/>
            </w:tcBorders>
            <w:shd w:val="clear" w:color="auto" w:fill="auto"/>
            <w:vAlign w:val="center"/>
            <w:hideMark/>
          </w:tcPr>
          <w:p w14:paraId="439D70DB" w14:textId="77777777" w:rsidR="0054658C" w:rsidRPr="00E641A0" w:rsidRDefault="0054658C" w:rsidP="0054658C">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Samegrelo Zemo Svaneti,  Regional Social Service Center</w:t>
            </w:r>
          </w:p>
        </w:tc>
      </w:tr>
      <w:tr w:rsidR="0054658C" w:rsidRPr="00E641A0" w14:paraId="70C89761" w14:textId="77777777" w:rsidTr="00BF386E">
        <w:trPr>
          <w:trHeight w:val="705"/>
        </w:trPr>
        <w:tc>
          <w:tcPr>
            <w:tcW w:w="421" w:type="dxa"/>
            <w:tcBorders>
              <w:top w:val="nil"/>
              <w:left w:val="single" w:sz="4" w:space="0" w:color="auto"/>
              <w:bottom w:val="single" w:sz="4" w:space="0" w:color="auto"/>
              <w:right w:val="single" w:sz="4" w:space="0" w:color="auto"/>
            </w:tcBorders>
            <w:shd w:val="clear" w:color="auto" w:fill="auto"/>
            <w:vAlign w:val="center"/>
          </w:tcPr>
          <w:p w14:paraId="24FD62BF" w14:textId="77777777" w:rsidR="0054658C" w:rsidRPr="00E641A0" w:rsidRDefault="0054658C" w:rsidP="0054658C">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27C1F40F" w14:textId="77777777" w:rsidR="0054658C" w:rsidRPr="00E641A0" w:rsidRDefault="0054658C" w:rsidP="0054658C">
            <w:pPr>
              <w:rPr>
                <w:rFonts w:asciiTheme="minorHAnsi" w:hAnsiTheme="minorHAnsi"/>
              </w:rPr>
            </w:pPr>
            <w:r w:rsidRPr="00E641A0">
              <w:rPr>
                <w:rFonts w:asciiTheme="minorHAnsi" w:hAnsiTheme="minorHAnsi"/>
              </w:rPr>
              <w:t>Akaki Koroshinadze</w:t>
            </w:r>
          </w:p>
        </w:tc>
        <w:tc>
          <w:tcPr>
            <w:tcW w:w="2970" w:type="dxa"/>
            <w:tcBorders>
              <w:top w:val="nil"/>
              <w:left w:val="nil"/>
              <w:bottom w:val="single" w:sz="4" w:space="0" w:color="auto"/>
              <w:right w:val="single" w:sz="4" w:space="0" w:color="auto"/>
            </w:tcBorders>
            <w:shd w:val="clear" w:color="auto" w:fill="auto"/>
            <w:hideMark/>
          </w:tcPr>
          <w:p w14:paraId="56BC9F8A"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680" w:type="dxa"/>
            <w:tcBorders>
              <w:top w:val="nil"/>
              <w:left w:val="nil"/>
              <w:bottom w:val="single" w:sz="4" w:space="0" w:color="auto"/>
              <w:right w:val="single" w:sz="4" w:space="0" w:color="auto"/>
            </w:tcBorders>
            <w:shd w:val="clear" w:color="auto" w:fill="auto"/>
            <w:vAlign w:val="center"/>
            <w:hideMark/>
          </w:tcPr>
          <w:p w14:paraId="1D4164E6" w14:textId="77777777" w:rsidR="0054658C" w:rsidRPr="00E641A0" w:rsidRDefault="0054658C" w:rsidP="0054658C">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 xml:space="preserve">Samegrelo Zemo Svaneti,  Regional Social Service Center </w:t>
            </w:r>
          </w:p>
        </w:tc>
      </w:tr>
      <w:tr w:rsidR="00606AB8" w:rsidRPr="00E641A0" w14:paraId="50D2B048" w14:textId="77777777" w:rsidTr="00BF386E">
        <w:trPr>
          <w:trHeight w:val="675"/>
        </w:trPr>
        <w:tc>
          <w:tcPr>
            <w:tcW w:w="421" w:type="dxa"/>
            <w:tcBorders>
              <w:top w:val="nil"/>
              <w:left w:val="single" w:sz="4" w:space="0" w:color="auto"/>
              <w:bottom w:val="single" w:sz="4" w:space="0" w:color="auto"/>
              <w:right w:val="single" w:sz="4" w:space="0" w:color="auto"/>
            </w:tcBorders>
            <w:shd w:val="clear" w:color="auto" w:fill="auto"/>
            <w:vAlign w:val="center"/>
          </w:tcPr>
          <w:p w14:paraId="5A645D8C" w14:textId="77777777" w:rsidR="00606AB8" w:rsidRPr="00E641A0" w:rsidRDefault="00606AB8" w:rsidP="00606AB8">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5765A0B2" w14:textId="77777777" w:rsidR="00606AB8" w:rsidRPr="00E641A0" w:rsidRDefault="00606AB8" w:rsidP="00606AB8">
            <w:pPr>
              <w:rPr>
                <w:rFonts w:asciiTheme="minorHAnsi" w:hAnsiTheme="minorHAnsi"/>
              </w:rPr>
            </w:pPr>
            <w:r w:rsidRPr="00E641A0">
              <w:rPr>
                <w:rFonts w:asciiTheme="minorHAnsi" w:hAnsiTheme="minorHAnsi"/>
              </w:rPr>
              <w:t>Lela Chaligava</w:t>
            </w:r>
          </w:p>
        </w:tc>
        <w:tc>
          <w:tcPr>
            <w:tcW w:w="2970" w:type="dxa"/>
            <w:tcBorders>
              <w:top w:val="nil"/>
              <w:left w:val="nil"/>
              <w:bottom w:val="single" w:sz="4" w:space="0" w:color="auto"/>
              <w:right w:val="single" w:sz="4" w:space="0" w:color="auto"/>
            </w:tcBorders>
            <w:shd w:val="clear" w:color="auto" w:fill="auto"/>
            <w:hideMark/>
          </w:tcPr>
          <w:p w14:paraId="70D2A886" w14:textId="77777777" w:rsidR="00606AB8" w:rsidRPr="00E641A0" w:rsidRDefault="008D5CB5" w:rsidP="00606AB8">
            <w:pPr>
              <w:rPr>
                <w:rFonts w:asciiTheme="minorHAnsi" w:hAnsiTheme="minorHAnsi"/>
              </w:rPr>
            </w:pPr>
            <w:r w:rsidRPr="00E641A0">
              <w:rPr>
                <w:rFonts w:asciiTheme="minorHAnsi" w:hAnsiTheme="minorHAnsi"/>
              </w:rPr>
              <w:t>S</w:t>
            </w:r>
            <w:r w:rsidR="00606AB8" w:rsidRPr="00E641A0">
              <w:rPr>
                <w:rFonts w:asciiTheme="minorHAnsi" w:hAnsiTheme="minorHAnsi"/>
              </w:rPr>
              <w:t>enior specialist</w:t>
            </w:r>
          </w:p>
        </w:tc>
        <w:tc>
          <w:tcPr>
            <w:tcW w:w="4680" w:type="dxa"/>
            <w:tcBorders>
              <w:top w:val="nil"/>
              <w:left w:val="nil"/>
              <w:bottom w:val="single" w:sz="4" w:space="0" w:color="auto"/>
              <w:right w:val="single" w:sz="4" w:space="0" w:color="auto"/>
            </w:tcBorders>
            <w:shd w:val="clear" w:color="auto" w:fill="auto"/>
            <w:vAlign w:val="center"/>
            <w:hideMark/>
          </w:tcPr>
          <w:p w14:paraId="5C98110B" w14:textId="77777777" w:rsidR="00606AB8" w:rsidRPr="00E641A0" w:rsidRDefault="00606AB8" w:rsidP="00606AB8">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color w:val="000000"/>
              </w:rPr>
              <w:t>Poti City Department</w:t>
            </w:r>
          </w:p>
        </w:tc>
      </w:tr>
      <w:tr w:rsidR="00606AB8" w:rsidRPr="00E641A0" w14:paraId="472945DE" w14:textId="77777777" w:rsidTr="00C83CCC">
        <w:trPr>
          <w:trHeight w:val="465"/>
        </w:trPr>
        <w:tc>
          <w:tcPr>
            <w:tcW w:w="10705" w:type="dxa"/>
            <w:gridSpan w:val="4"/>
            <w:tcBorders>
              <w:top w:val="single" w:sz="4" w:space="0" w:color="auto"/>
              <w:left w:val="single" w:sz="4" w:space="0" w:color="auto"/>
              <w:bottom w:val="single" w:sz="4" w:space="0" w:color="auto"/>
              <w:right w:val="nil"/>
            </w:tcBorders>
            <w:shd w:val="clear" w:color="auto" w:fill="auto"/>
            <w:vAlign w:val="center"/>
            <w:hideMark/>
          </w:tcPr>
          <w:p w14:paraId="3DC19977" w14:textId="77777777" w:rsidR="00606AB8" w:rsidRPr="00E641A0" w:rsidRDefault="00606AB8"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Imereti</w:t>
            </w:r>
          </w:p>
        </w:tc>
      </w:tr>
      <w:tr w:rsidR="00773880" w:rsidRPr="00E641A0" w14:paraId="2C5F776D" w14:textId="77777777" w:rsidTr="00BF386E">
        <w:trPr>
          <w:trHeight w:val="585"/>
        </w:trPr>
        <w:tc>
          <w:tcPr>
            <w:tcW w:w="421" w:type="dxa"/>
            <w:tcBorders>
              <w:top w:val="nil"/>
              <w:left w:val="single" w:sz="4" w:space="0" w:color="auto"/>
              <w:bottom w:val="single" w:sz="4" w:space="0" w:color="auto"/>
              <w:right w:val="single" w:sz="4" w:space="0" w:color="auto"/>
            </w:tcBorders>
            <w:shd w:val="clear" w:color="auto" w:fill="auto"/>
            <w:vAlign w:val="center"/>
          </w:tcPr>
          <w:p w14:paraId="156A351C"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26843662" w14:textId="77777777" w:rsidR="00773880" w:rsidRPr="00E641A0" w:rsidRDefault="00773880" w:rsidP="00773880">
            <w:pPr>
              <w:rPr>
                <w:rFonts w:asciiTheme="minorHAnsi" w:hAnsiTheme="minorHAnsi"/>
              </w:rPr>
            </w:pPr>
            <w:r w:rsidRPr="00E641A0">
              <w:rPr>
                <w:rFonts w:asciiTheme="minorHAnsi" w:hAnsiTheme="minorHAnsi"/>
              </w:rPr>
              <w:t>Zurab Koberidze</w:t>
            </w:r>
          </w:p>
        </w:tc>
        <w:tc>
          <w:tcPr>
            <w:tcW w:w="2970" w:type="dxa"/>
            <w:tcBorders>
              <w:top w:val="nil"/>
              <w:left w:val="nil"/>
              <w:bottom w:val="single" w:sz="4" w:space="0" w:color="auto"/>
              <w:right w:val="single" w:sz="4" w:space="0" w:color="auto"/>
            </w:tcBorders>
            <w:shd w:val="clear" w:color="auto" w:fill="auto"/>
            <w:vAlign w:val="center"/>
            <w:hideMark/>
          </w:tcPr>
          <w:p w14:paraId="392724D2"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Specialist</w:t>
            </w:r>
          </w:p>
        </w:tc>
        <w:tc>
          <w:tcPr>
            <w:tcW w:w="4680" w:type="dxa"/>
            <w:tcBorders>
              <w:top w:val="nil"/>
              <w:left w:val="nil"/>
              <w:bottom w:val="single" w:sz="4" w:space="0" w:color="auto"/>
              <w:right w:val="single" w:sz="4" w:space="0" w:color="auto"/>
            </w:tcBorders>
            <w:shd w:val="clear" w:color="auto" w:fill="auto"/>
            <w:hideMark/>
          </w:tcPr>
          <w:p w14:paraId="2DBC5040" w14:textId="77777777" w:rsidR="00773880" w:rsidRPr="00E641A0" w:rsidRDefault="00773880" w:rsidP="00773880">
            <w:pPr>
              <w:rPr>
                <w:rFonts w:asciiTheme="minorHAnsi" w:hAnsiTheme="minorHAnsi"/>
              </w:rPr>
            </w:pPr>
            <w:r w:rsidRPr="00E641A0">
              <w:rPr>
                <w:rFonts w:asciiTheme="minorHAnsi" w:hAnsiTheme="minorHAnsi"/>
              </w:rPr>
              <w:t>Imereti Social Service Regional Center</w:t>
            </w:r>
          </w:p>
        </w:tc>
      </w:tr>
      <w:tr w:rsidR="00773880" w:rsidRPr="00E641A0" w14:paraId="2DADA45E" w14:textId="77777777" w:rsidTr="00BF386E">
        <w:trPr>
          <w:trHeight w:val="1020"/>
        </w:trPr>
        <w:tc>
          <w:tcPr>
            <w:tcW w:w="421" w:type="dxa"/>
            <w:tcBorders>
              <w:top w:val="nil"/>
              <w:left w:val="single" w:sz="4" w:space="0" w:color="auto"/>
              <w:bottom w:val="single" w:sz="4" w:space="0" w:color="auto"/>
              <w:right w:val="single" w:sz="4" w:space="0" w:color="auto"/>
            </w:tcBorders>
            <w:shd w:val="clear" w:color="auto" w:fill="auto"/>
            <w:vAlign w:val="center"/>
          </w:tcPr>
          <w:p w14:paraId="657551B5"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60CC8709" w14:textId="77777777" w:rsidR="00773880" w:rsidRPr="00E641A0" w:rsidRDefault="00773880" w:rsidP="00773880">
            <w:pPr>
              <w:rPr>
                <w:rFonts w:asciiTheme="minorHAnsi" w:hAnsiTheme="minorHAnsi"/>
              </w:rPr>
            </w:pPr>
            <w:r w:rsidRPr="00E641A0">
              <w:rPr>
                <w:rFonts w:asciiTheme="minorHAnsi" w:hAnsiTheme="minorHAnsi"/>
              </w:rPr>
              <w:t>Khatuna Oboladze</w:t>
            </w:r>
          </w:p>
        </w:tc>
        <w:tc>
          <w:tcPr>
            <w:tcW w:w="2970" w:type="dxa"/>
            <w:tcBorders>
              <w:top w:val="nil"/>
              <w:left w:val="nil"/>
              <w:bottom w:val="single" w:sz="4" w:space="0" w:color="auto"/>
              <w:right w:val="nil"/>
            </w:tcBorders>
            <w:shd w:val="clear" w:color="auto" w:fill="auto"/>
            <w:vAlign w:val="center"/>
            <w:hideMark/>
          </w:tcPr>
          <w:p w14:paraId="21654EE5" w14:textId="77777777" w:rsidR="00773880" w:rsidRPr="00E641A0" w:rsidRDefault="0054658C" w:rsidP="00187F33">
            <w:pPr>
              <w:spacing w:after="0" w:line="240" w:lineRule="auto"/>
              <w:rPr>
                <w:rFonts w:asciiTheme="minorHAnsi" w:eastAsia="Times New Roman" w:hAnsiTheme="minorHAnsi" w:cs="Calibri"/>
                <w:color w:val="000000"/>
              </w:rPr>
            </w:pPr>
            <w:r w:rsidRPr="00E641A0">
              <w:rPr>
                <w:rFonts w:asciiTheme="minorHAnsi" w:eastAsia="Times New Roman" w:hAnsiTheme="minorHAnsi" w:cs="Sylfaen"/>
              </w:rPr>
              <w:t xml:space="preserve">Contracted person </w:t>
            </w:r>
            <w:r w:rsidR="00E641A0" w:rsidRPr="00E641A0">
              <w:rPr>
                <w:rFonts w:asciiTheme="minorHAnsi" w:eastAsia="Times New Roman" w:hAnsiTheme="minorHAnsi" w:cs="Calibri"/>
                <w:color w:val="000000"/>
              </w:rPr>
              <w:t>(Continuous Professional Counseling and Career Planning Consultant)</w:t>
            </w:r>
          </w:p>
        </w:tc>
        <w:tc>
          <w:tcPr>
            <w:tcW w:w="4680" w:type="dxa"/>
            <w:tcBorders>
              <w:top w:val="nil"/>
              <w:left w:val="single" w:sz="4" w:space="0" w:color="auto"/>
              <w:bottom w:val="single" w:sz="4" w:space="0" w:color="auto"/>
              <w:right w:val="single" w:sz="4" w:space="0" w:color="auto"/>
            </w:tcBorders>
            <w:shd w:val="clear" w:color="auto" w:fill="auto"/>
            <w:hideMark/>
          </w:tcPr>
          <w:p w14:paraId="46906CE0" w14:textId="77777777" w:rsidR="00773880" w:rsidRPr="00E641A0" w:rsidRDefault="00773880" w:rsidP="00773880">
            <w:pPr>
              <w:rPr>
                <w:rFonts w:asciiTheme="minorHAnsi" w:hAnsiTheme="minorHAnsi"/>
              </w:rPr>
            </w:pPr>
            <w:r w:rsidRPr="00E641A0">
              <w:rPr>
                <w:rFonts w:asciiTheme="minorHAnsi" w:hAnsiTheme="minorHAnsi"/>
              </w:rPr>
              <w:t>Imereti Social Service Regional Center</w:t>
            </w:r>
          </w:p>
        </w:tc>
      </w:tr>
      <w:tr w:rsidR="00773880" w:rsidRPr="00E641A0" w14:paraId="7B66A25D" w14:textId="77777777" w:rsidTr="00BF386E">
        <w:trPr>
          <w:trHeight w:val="525"/>
        </w:trPr>
        <w:tc>
          <w:tcPr>
            <w:tcW w:w="421" w:type="dxa"/>
            <w:tcBorders>
              <w:top w:val="nil"/>
              <w:left w:val="single" w:sz="4" w:space="0" w:color="auto"/>
              <w:bottom w:val="single" w:sz="4" w:space="0" w:color="auto"/>
              <w:right w:val="single" w:sz="4" w:space="0" w:color="auto"/>
            </w:tcBorders>
            <w:shd w:val="clear" w:color="auto" w:fill="auto"/>
            <w:vAlign w:val="center"/>
          </w:tcPr>
          <w:p w14:paraId="79877F90"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5E35BA36" w14:textId="77777777" w:rsidR="00773880" w:rsidRPr="00E641A0" w:rsidRDefault="00773880" w:rsidP="00773880">
            <w:pPr>
              <w:rPr>
                <w:rFonts w:asciiTheme="minorHAnsi" w:hAnsiTheme="minorHAnsi"/>
              </w:rPr>
            </w:pPr>
            <w:r w:rsidRPr="00E641A0">
              <w:rPr>
                <w:rFonts w:asciiTheme="minorHAnsi" w:hAnsiTheme="minorHAnsi"/>
              </w:rPr>
              <w:t>Tinatin Dundua</w:t>
            </w:r>
          </w:p>
        </w:tc>
        <w:tc>
          <w:tcPr>
            <w:tcW w:w="2970" w:type="dxa"/>
            <w:tcBorders>
              <w:top w:val="nil"/>
              <w:left w:val="nil"/>
              <w:bottom w:val="single" w:sz="4" w:space="0" w:color="auto"/>
              <w:right w:val="single" w:sz="4" w:space="0" w:color="auto"/>
            </w:tcBorders>
            <w:shd w:val="clear" w:color="auto" w:fill="auto"/>
            <w:vAlign w:val="center"/>
            <w:hideMark/>
          </w:tcPr>
          <w:p w14:paraId="4E35900B"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Specialist</w:t>
            </w:r>
          </w:p>
        </w:tc>
        <w:tc>
          <w:tcPr>
            <w:tcW w:w="4680" w:type="dxa"/>
            <w:tcBorders>
              <w:top w:val="nil"/>
              <w:left w:val="nil"/>
              <w:bottom w:val="single" w:sz="4" w:space="0" w:color="auto"/>
              <w:right w:val="single" w:sz="4" w:space="0" w:color="auto"/>
            </w:tcBorders>
            <w:shd w:val="clear" w:color="auto" w:fill="auto"/>
            <w:hideMark/>
          </w:tcPr>
          <w:p w14:paraId="77E3DB72" w14:textId="77777777" w:rsidR="00773880" w:rsidRPr="00E641A0" w:rsidRDefault="00773880" w:rsidP="00773880">
            <w:pPr>
              <w:rPr>
                <w:rFonts w:asciiTheme="minorHAnsi" w:hAnsiTheme="minorHAnsi"/>
              </w:rPr>
            </w:pPr>
            <w:r w:rsidRPr="00E641A0">
              <w:rPr>
                <w:rFonts w:asciiTheme="minorHAnsi" w:hAnsiTheme="minorHAnsi"/>
              </w:rPr>
              <w:t>Samtredia District Division</w:t>
            </w:r>
          </w:p>
        </w:tc>
      </w:tr>
      <w:tr w:rsidR="00773880" w:rsidRPr="00E641A0" w14:paraId="0B9BB3A9" w14:textId="77777777" w:rsidTr="00BF386E">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2B6FD707"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7C98EA27" w14:textId="77777777" w:rsidR="00773880" w:rsidRPr="00E641A0" w:rsidRDefault="00773880" w:rsidP="00773880">
            <w:pPr>
              <w:rPr>
                <w:rFonts w:asciiTheme="minorHAnsi" w:hAnsiTheme="minorHAnsi"/>
              </w:rPr>
            </w:pPr>
            <w:r w:rsidRPr="00E641A0">
              <w:rPr>
                <w:rFonts w:asciiTheme="minorHAnsi" w:hAnsiTheme="minorHAnsi"/>
              </w:rPr>
              <w:t>Tsitsino Kakauridze</w:t>
            </w:r>
          </w:p>
        </w:tc>
        <w:tc>
          <w:tcPr>
            <w:tcW w:w="2970" w:type="dxa"/>
            <w:tcBorders>
              <w:top w:val="nil"/>
              <w:left w:val="nil"/>
              <w:bottom w:val="single" w:sz="4" w:space="0" w:color="auto"/>
              <w:right w:val="single" w:sz="4" w:space="0" w:color="auto"/>
            </w:tcBorders>
            <w:shd w:val="clear" w:color="auto" w:fill="auto"/>
            <w:vAlign w:val="center"/>
            <w:hideMark/>
          </w:tcPr>
          <w:p w14:paraId="115BC65E"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 xml:space="preserve"> </w:t>
            </w:r>
            <w:r w:rsidRPr="00E641A0">
              <w:rPr>
                <w:rFonts w:asciiTheme="minorHAnsi" w:eastAsia="Times New Roman" w:hAnsiTheme="minorHAnsi" w:cs="Sylfaen"/>
                <w:color w:val="000000"/>
              </w:rPr>
              <w:t>Specialist</w:t>
            </w:r>
          </w:p>
        </w:tc>
        <w:tc>
          <w:tcPr>
            <w:tcW w:w="4680" w:type="dxa"/>
            <w:tcBorders>
              <w:top w:val="nil"/>
              <w:left w:val="nil"/>
              <w:bottom w:val="single" w:sz="4" w:space="0" w:color="auto"/>
              <w:right w:val="single" w:sz="4" w:space="0" w:color="auto"/>
            </w:tcBorders>
            <w:shd w:val="clear" w:color="auto" w:fill="auto"/>
            <w:hideMark/>
          </w:tcPr>
          <w:p w14:paraId="08D5C2B8" w14:textId="77777777" w:rsidR="00773880" w:rsidRPr="00E641A0" w:rsidRDefault="00773880" w:rsidP="00773880">
            <w:pPr>
              <w:rPr>
                <w:rFonts w:asciiTheme="minorHAnsi" w:hAnsiTheme="minorHAnsi"/>
              </w:rPr>
            </w:pPr>
            <w:r w:rsidRPr="00E641A0">
              <w:rPr>
                <w:rFonts w:asciiTheme="minorHAnsi" w:hAnsiTheme="minorHAnsi"/>
              </w:rPr>
              <w:t>Khoni District Division</w:t>
            </w:r>
          </w:p>
        </w:tc>
      </w:tr>
      <w:tr w:rsidR="00606AB8" w:rsidRPr="00E641A0" w14:paraId="3ACD2FBC" w14:textId="77777777" w:rsidTr="00C83CCC">
        <w:trPr>
          <w:trHeight w:val="465"/>
        </w:trPr>
        <w:tc>
          <w:tcPr>
            <w:tcW w:w="10705" w:type="dxa"/>
            <w:gridSpan w:val="4"/>
            <w:tcBorders>
              <w:top w:val="single" w:sz="4" w:space="0" w:color="auto"/>
              <w:left w:val="single" w:sz="4" w:space="0" w:color="auto"/>
              <w:bottom w:val="single" w:sz="4" w:space="0" w:color="auto"/>
              <w:right w:val="nil"/>
            </w:tcBorders>
            <w:shd w:val="clear" w:color="auto" w:fill="auto"/>
            <w:vAlign w:val="center"/>
            <w:hideMark/>
          </w:tcPr>
          <w:p w14:paraId="6F481150" w14:textId="77777777" w:rsidR="00606AB8" w:rsidRPr="00E641A0" w:rsidRDefault="008D5CB5" w:rsidP="00606AB8">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Kakheti</w:t>
            </w:r>
          </w:p>
        </w:tc>
      </w:tr>
      <w:tr w:rsidR="00773880" w:rsidRPr="00E641A0" w14:paraId="7843EDE8" w14:textId="77777777" w:rsidTr="00BF386E">
        <w:trPr>
          <w:trHeight w:val="525"/>
        </w:trPr>
        <w:tc>
          <w:tcPr>
            <w:tcW w:w="421" w:type="dxa"/>
            <w:tcBorders>
              <w:top w:val="nil"/>
              <w:left w:val="single" w:sz="4" w:space="0" w:color="auto"/>
              <w:bottom w:val="single" w:sz="4" w:space="0" w:color="auto"/>
              <w:right w:val="single" w:sz="4" w:space="0" w:color="auto"/>
            </w:tcBorders>
            <w:shd w:val="clear" w:color="auto" w:fill="auto"/>
            <w:vAlign w:val="center"/>
          </w:tcPr>
          <w:p w14:paraId="6CAD1AEF"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47EF2248" w14:textId="77777777" w:rsidR="00773880" w:rsidRPr="00E641A0" w:rsidRDefault="00773880" w:rsidP="00773880">
            <w:pPr>
              <w:rPr>
                <w:rFonts w:asciiTheme="minorHAnsi" w:hAnsiTheme="minorHAnsi"/>
              </w:rPr>
            </w:pPr>
            <w:r w:rsidRPr="00E641A0">
              <w:rPr>
                <w:rFonts w:asciiTheme="minorHAnsi" w:hAnsiTheme="minorHAnsi"/>
              </w:rPr>
              <w:t>Nino Baluashvili</w:t>
            </w:r>
          </w:p>
        </w:tc>
        <w:tc>
          <w:tcPr>
            <w:tcW w:w="2970" w:type="dxa"/>
            <w:tcBorders>
              <w:top w:val="nil"/>
              <w:left w:val="nil"/>
              <w:bottom w:val="single" w:sz="4" w:space="0" w:color="auto"/>
              <w:right w:val="single" w:sz="4" w:space="0" w:color="auto"/>
            </w:tcBorders>
            <w:shd w:val="clear" w:color="auto" w:fill="auto"/>
            <w:vAlign w:val="center"/>
            <w:hideMark/>
          </w:tcPr>
          <w:p w14:paraId="3C030DE1"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Specialist</w:t>
            </w:r>
          </w:p>
        </w:tc>
        <w:tc>
          <w:tcPr>
            <w:tcW w:w="4680" w:type="dxa"/>
            <w:tcBorders>
              <w:top w:val="nil"/>
              <w:left w:val="nil"/>
              <w:bottom w:val="single" w:sz="4" w:space="0" w:color="auto"/>
              <w:right w:val="single" w:sz="4" w:space="0" w:color="auto"/>
            </w:tcBorders>
            <w:shd w:val="clear" w:color="auto" w:fill="auto"/>
            <w:hideMark/>
          </w:tcPr>
          <w:p w14:paraId="5C3855E4" w14:textId="77777777" w:rsidR="00773880" w:rsidRPr="00E641A0" w:rsidRDefault="00773880" w:rsidP="00773880">
            <w:pPr>
              <w:rPr>
                <w:rFonts w:asciiTheme="minorHAnsi" w:hAnsiTheme="minorHAnsi"/>
              </w:rPr>
            </w:pPr>
            <w:r w:rsidRPr="00E641A0">
              <w:rPr>
                <w:rFonts w:asciiTheme="minorHAnsi" w:hAnsiTheme="minorHAnsi"/>
              </w:rPr>
              <w:t>Kakheti Regional Social Service Center</w:t>
            </w:r>
          </w:p>
        </w:tc>
      </w:tr>
      <w:tr w:rsidR="0054658C" w:rsidRPr="00E641A0" w14:paraId="3211A7D7" w14:textId="77777777" w:rsidTr="00BF386E">
        <w:trPr>
          <w:trHeight w:val="570"/>
        </w:trPr>
        <w:tc>
          <w:tcPr>
            <w:tcW w:w="421" w:type="dxa"/>
            <w:tcBorders>
              <w:top w:val="nil"/>
              <w:left w:val="single" w:sz="4" w:space="0" w:color="auto"/>
              <w:bottom w:val="single" w:sz="4" w:space="0" w:color="auto"/>
              <w:right w:val="single" w:sz="4" w:space="0" w:color="auto"/>
            </w:tcBorders>
            <w:shd w:val="clear" w:color="auto" w:fill="auto"/>
            <w:vAlign w:val="center"/>
          </w:tcPr>
          <w:p w14:paraId="610AD491" w14:textId="77777777" w:rsidR="0054658C" w:rsidRPr="00E641A0" w:rsidRDefault="0054658C" w:rsidP="0054658C">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77899F1B" w14:textId="77777777" w:rsidR="0054658C" w:rsidRPr="00E641A0" w:rsidRDefault="0054658C" w:rsidP="0054658C">
            <w:pPr>
              <w:rPr>
                <w:rFonts w:asciiTheme="minorHAnsi" w:hAnsiTheme="minorHAnsi"/>
              </w:rPr>
            </w:pPr>
            <w:r w:rsidRPr="00E641A0">
              <w:rPr>
                <w:rFonts w:asciiTheme="minorHAnsi" w:hAnsiTheme="minorHAnsi"/>
              </w:rPr>
              <w:t>Tamar Kvelashvili</w:t>
            </w:r>
          </w:p>
        </w:tc>
        <w:tc>
          <w:tcPr>
            <w:tcW w:w="2970" w:type="dxa"/>
            <w:tcBorders>
              <w:top w:val="nil"/>
              <w:left w:val="nil"/>
              <w:bottom w:val="single" w:sz="4" w:space="0" w:color="auto"/>
              <w:right w:val="single" w:sz="4" w:space="0" w:color="auto"/>
            </w:tcBorders>
            <w:shd w:val="clear" w:color="auto" w:fill="auto"/>
            <w:hideMark/>
          </w:tcPr>
          <w:p w14:paraId="75A9C63E"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680" w:type="dxa"/>
            <w:tcBorders>
              <w:top w:val="nil"/>
              <w:left w:val="nil"/>
              <w:bottom w:val="single" w:sz="4" w:space="0" w:color="auto"/>
              <w:right w:val="single" w:sz="4" w:space="0" w:color="auto"/>
            </w:tcBorders>
            <w:shd w:val="clear" w:color="auto" w:fill="auto"/>
            <w:hideMark/>
          </w:tcPr>
          <w:p w14:paraId="0D27270C" w14:textId="77777777" w:rsidR="0054658C" w:rsidRPr="00E641A0" w:rsidRDefault="0054658C" w:rsidP="0054658C">
            <w:pPr>
              <w:rPr>
                <w:rFonts w:asciiTheme="minorHAnsi" w:hAnsiTheme="minorHAnsi"/>
              </w:rPr>
            </w:pPr>
            <w:r w:rsidRPr="00E641A0">
              <w:rPr>
                <w:rFonts w:asciiTheme="minorHAnsi" w:hAnsiTheme="minorHAnsi"/>
              </w:rPr>
              <w:t>Kakheti Regional Social Service Center</w:t>
            </w:r>
          </w:p>
        </w:tc>
      </w:tr>
      <w:tr w:rsidR="0054658C" w:rsidRPr="00E641A0" w14:paraId="54A5D0F0" w14:textId="77777777" w:rsidTr="00BF386E">
        <w:trPr>
          <w:trHeight w:val="540"/>
        </w:trPr>
        <w:tc>
          <w:tcPr>
            <w:tcW w:w="421" w:type="dxa"/>
            <w:tcBorders>
              <w:top w:val="nil"/>
              <w:left w:val="single" w:sz="4" w:space="0" w:color="auto"/>
              <w:bottom w:val="single" w:sz="4" w:space="0" w:color="auto"/>
              <w:right w:val="single" w:sz="4" w:space="0" w:color="auto"/>
            </w:tcBorders>
            <w:shd w:val="clear" w:color="auto" w:fill="auto"/>
            <w:vAlign w:val="center"/>
          </w:tcPr>
          <w:p w14:paraId="6A60AA96" w14:textId="77777777" w:rsidR="0054658C" w:rsidRPr="00E641A0" w:rsidRDefault="0054658C" w:rsidP="0054658C">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197D2146" w14:textId="77777777" w:rsidR="0054658C" w:rsidRPr="00E641A0" w:rsidRDefault="0054658C" w:rsidP="0054658C">
            <w:pPr>
              <w:rPr>
                <w:rFonts w:asciiTheme="minorHAnsi" w:hAnsiTheme="minorHAnsi"/>
              </w:rPr>
            </w:pPr>
            <w:r w:rsidRPr="00E641A0">
              <w:rPr>
                <w:rFonts w:asciiTheme="minorHAnsi" w:hAnsiTheme="minorHAnsi"/>
              </w:rPr>
              <w:t>Ia Dzamukashvili</w:t>
            </w:r>
          </w:p>
        </w:tc>
        <w:tc>
          <w:tcPr>
            <w:tcW w:w="2970" w:type="dxa"/>
            <w:tcBorders>
              <w:top w:val="nil"/>
              <w:left w:val="nil"/>
              <w:bottom w:val="single" w:sz="4" w:space="0" w:color="auto"/>
              <w:right w:val="nil"/>
            </w:tcBorders>
            <w:shd w:val="clear" w:color="auto" w:fill="auto"/>
            <w:hideMark/>
          </w:tcPr>
          <w:p w14:paraId="707239AB" w14:textId="77777777" w:rsidR="0054658C" w:rsidRPr="00E641A0" w:rsidRDefault="0054658C" w:rsidP="0054658C">
            <w:pPr>
              <w:rPr>
                <w:rFonts w:asciiTheme="minorHAnsi" w:hAnsiTheme="minorHAnsi"/>
              </w:rPr>
            </w:pPr>
            <w:r w:rsidRPr="00E641A0">
              <w:rPr>
                <w:rFonts w:asciiTheme="minorHAnsi" w:eastAsia="Times New Roman" w:hAnsiTheme="minorHAnsi" w:cs="Sylfaen"/>
              </w:rPr>
              <w:t xml:space="preserve">Contracted person </w:t>
            </w:r>
          </w:p>
        </w:tc>
        <w:tc>
          <w:tcPr>
            <w:tcW w:w="4680" w:type="dxa"/>
            <w:tcBorders>
              <w:top w:val="nil"/>
              <w:left w:val="single" w:sz="4" w:space="0" w:color="auto"/>
              <w:bottom w:val="single" w:sz="4" w:space="0" w:color="auto"/>
              <w:right w:val="single" w:sz="4" w:space="0" w:color="auto"/>
            </w:tcBorders>
            <w:shd w:val="clear" w:color="auto" w:fill="auto"/>
            <w:hideMark/>
          </w:tcPr>
          <w:p w14:paraId="691B3AA6" w14:textId="77777777" w:rsidR="0054658C" w:rsidRPr="00E641A0" w:rsidRDefault="0054658C" w:rsidP="0054658C">
            <w:pPr>
              <w:rPr>
                <w:rFonts w:asciiTheme="minorHAnsi" w:hAnsiTheme="minorHAnsi"/>
              </w:rPr>
            </w:pPr>
            <w:r w:rsidRPr="00E641A0">
              <w:rPr>
                <w:rFonts w:asciiTheme="minorHAnsi" w:hAnsiTheme="minorHAnsi"/>
              </w:rPr>
              <w:t>Kakheti Regional Social Service Center</w:t>
            </w:r>
          </w:p>
        </w:tc>
      </w:tr>
      <w:tr w:rsidR="00773880" w:rsidRPr="00E641A0" w14:paraId="2AC2432A" w14:textId="77777777" w:rsidTr="00BF386E">
        <w:trPr>
          <w:trHeight w:val="540"/>
        </w:trPr>
        <w:tc>
          <w:tcPr>
            <w:tcW w:w="421" w:type="dxa"/>
            <w:tcBorders>
              <w:top w:val="nil"/>
              <w:left w:val="single" w:sz="4" w:space="0" w:color="auto"/>
              <w:bottom w:val="single" w:sz="4" w:space="0" w:color="auto"/>
              <w:right w:val="single" w:sz="4" w:space="0" w:color="auto"/>
            </w:tcBorders>
            <w:shd w:val="clear" w:color="auto" w:fill="auto"/>
            <w:vAlign w:val="center"/>
          </w:tcPr>
          <w:p w14:paraId="784D70D5"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4DEE9FED" w14:textId="77777777" w:rsidR="00773880" w:rsidRPr="00E641A0" w:rsidRDefault="00773880" w:rsidP="00773880">
            <w:pPr>
              <w:rPr>
                <w:rFonts w:asciiTheme="minorHAnsi" w:hAnsiTheme="minorHAnsi"/>
              </w:rPr>
            </w:pPr>
            <w:r w:rsidRPr="00E641A0">
              <w:rPr>
                <w:rFonts w:asciiTheme="minorHAnsi" w:hAnsiTheme="minorHAnsi"/>
              </w:rPr>
              <w:t>Mariam Korashvili</w:t>
            </w:r>
          </w:p>
        </w:tc>
        <w:tc>
          <w:tcPr>
            <w:tcW w:w="2970" w:type="dxa"/>
            <w:tcBorders>
              <w:top w:val="nil"/>
              <w:left w:val="nil"/>
              <w:bottom w:val="single" w:sz="4" w:space="0" w:color="auto"/>
              <w:right w:val="single" w:sz="4" w:space="0" w:color="auto"/>
            </w:tcBorders>
            <w:shd w:val="clear" w:color="auto" w:fill="auto"/>
            <w:hideMark/>
          </w:tcPr>
          <w:p w14:paraId="567A2D60" w14:textId="77777777" w:rsidR="00773880" w:rsidRPr="00E641A0" w:rsidRDefault="00773880" w:rsidP="00773880">
            <w:pPr>
              <w:rPr>
                <w:rFonts w:asciiTheme="minorHAnsi" w:hAnsiTheme="minorHAnsi"/>
              </w:rPr>
            </w:pPr>
            <w:r w:rsidRPr="00E641A0">
              <w:rPr>
                <w:rFonts w:asciiTheme="minorHAnsi" w:hAnsiTheme="minorHAnsi"/>
              </w:rPr>
              <w:t>Senior specialist</w:t>
            </w:r>
          </w:p>
        </w:tc>
        <w:tc>
          <w:tcPr>
            <w:tcW w:w="4680" w:type="dxa"/>
            <w:tcBorders>
              <w:top w:val="nil"/>
              <w:left w:val="nil"/>
              <w:bottom w:val="single" w:sz="4" w:space="0" w:color="auto"/>
              <w:right w:val="single" w:sz="4" w:space="0" w:color="auto"/>
            </w:tcBorders>
            <w:shd w:val="clear" w:color="auto" w:fill="auto"/>
            <w:hideMark/>
          </w:tcPr>
          <w:p w14:paraId="282B9365" w14:textId="77777777" w:rsidR="00773880" w:rsidRPr="00E641A0" w:rsidRDefault="00773880" w:rsidP="00773880">
            <w:pPr>
              <w:rPr>
                <w:rFonts w:asciiTheme="minorHAnsi" w:hAnsiTheme="minorHAnsi"/>
              </w:rPr>
            </w:pPr>
            <w:r w:rsidRPr="00E641A0">
              <w:rPr>
                <w:rFonts w:asciiTheme="minorHAnsi" w:hAnsiTheme="minorHAnsi"/>
              </w:rPr>
              <w:t>Sighnaghi District Division</w:t>
            </w:r>
          </w:p>
        </w:tc>
      </w:tr>
      <w:tr w:rsidR="00773880" w:rsidRPr="00E641A0" w14:paraId="248F7C39" w14:textId="77777777" w:rsidTr="00BF386E">
        <w:trPr>
          <w:trHeight w:val="300"/>
        </w:trPr>
        <w:tc>
          <w:tcPr>
            <w:tcW w:w="421" w:type="dxa"/>
            <w:tcBorders>
              <w:top w:val="nil"/>
              <w:left w:val="single" w:sz="4" w:space="0" w:color="auto"/>
              <w:bottom w:val="single" w:sz="4" w:space="0" w:color="auto"/>
              <w:right w:val="single" w:sz="4" w:space="0" w:color="auto"/>
            </w:tcBorders>
            <w:shd w:val="clear" w:color="auto" w:fill="auto"/>
            <w:vAlign w:val="center"/>
          </w:tcPr>
          <w:p w14:paraId="799761F2"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3F9569E4" w14:textId="77777777" w:rsidR="00773880" w:rsidRPr="00E641A0" w:rsidRDefault="00773880" w:rsidP="00773880">
            <w:pPr>
              <w:rPr>
                <w:rFonts w:asciiTheme="minorHAnsi" w:hAnsiTheme="minorHAnsi"/>
              </w:rPr>
            </w:pPr>
            <w:r w:rsidRPr="00E641A0">
              <w:rPr>
                <w:rFonts w:asciiTheme="minorHAnsi" w:hAnsiTheme="minorHAnsi"/>
              </w:rPr>
              <w:t>Eka Kurdovanidze</w:t>
            </w:r>
          </w:p>
        </w:tc>
        <w:tc>
          <w:tcPr>
            <w:tcW w:w="2970" w:type="dxa"/>
            <w:tcBorders>
              <w:top w:val="nil"/>
              <w:left w:val="nil"/>
              <w:bottom w:val="single" w:sz="4" w:space="0" w:color="auto"/>
              <w:right w:val="single" w:sz="4" w:space="0" w:color="auto"/>
            </w:tcBorders>
            <w:shd w:val="clear" w:color="auto" w:fill="auto"/>
            <w:hideMark/>
          </w:tcPr>
          <w:p w14:paraId="620C15BC" w14:textId="77777777" w:rsidR="00773880" w:rsidRPr="00E641A0" w:rsidRDefault="00773880" w:rsidP="00773880">
            <w:pPr>
              <w:rPr>
                <w:rFonts w:asciiTheme="minorHAnsi" w:hAnsiTheme="minorHAnsi"/>
              </w:rPr>
            </w:pPr>
            <w:r w:rsidRPr="00E641A0">
              <w:rPr>
                <w:rFonts w:asciiTheme="minorHAnsi" w:hAnsiTheme="minorHAnsi"/>
              </w:rPr>
              <w:t>Senior specialist</w:t>
            </w:r>
          </w:p>
        </w:tc>
        <w:tc>
          <w:tcPr>
            <w:tcW w:w="4680" w:type="dxa"/>
            <w:tcBorders>
              <w:top w:val="nil"/>
              <w:left w:val="nil"/>
              <w:bottom w:val="single" w:sz="4" w:space="0" w:color="auto"/>
              <w:right w:val="single" w:sz="4" w:space="0" w:color="auto"/>
            </w:tcBorders>
            <w:shd w:val="clear" w:color="auto" w:fill="auto"/>
            <w:hideMark/>
          </w:tcPr>
          <w:p w14:paraId="04AAB933" w14:textId="77777777" w:rsidR="00773880" w:rsidRPr="00E641A0" w:rsidRDefault="00773880" w:rsidP="00773880">
            <w:pPr>
              <w:rPr>
                <w:rFonts w:asciiTheme="minorHAnsi" w:hAnsiTheme="minorHAnsi"/>
              </w:rPr>
            </w:pPr>
            <w:r w:rsidRPr="00E641A0">
              <w:rPr>
                <w:rFonts w:asciiTheme="minorHAnsi" w:hAnsiTheme="minorHAnsi"/>
              </w:rPr>
              <w:t>Sagarejo District Division</w:t>
            </w:r>
          </w:p>
        </w:tc>
      </w:tr>
      <w:tr w:rsidR="00773880" w:rsidRPr="00E641A0" w14:paraId="6001AFE3" w14:textId="77777777" w:rsidTr="00BF386E">
        <w:trPr>
          <w:trHeight w:val="300"/>
        </w:trPr>
        <w:tc>
          <w:tcPr>
            <w:tcW w:w="421" w:type="dxa"/>
            <w:tcBorders>
              <w:top w:val="nil"/>
              <w:left w:val="single" w:sz="4" w:space="0" w:color="auto"/>
              <w:bottom w:val="single" w:sz="4" w:space="0" w:color="auto"/>
              <w:right w:val="single" w:sz="4" w:space="0" w:color="auto"/>
            </w:tcBorders>
            <w:shd w:val="clear" w:color="auto" w:fill="auto"/>
            <w:vAlign w:val="center"/>
          </w:tcPr>
          <w:p w14:paraId="2F9D4E01"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34" w:type="dxa"/>
            <w:tcBorders>
              <w:top w:val="nil"/>
              <w:left w:val="nil"/>
              <w:bottom w:val="single" w:sz="4" w:space="0" w:color="auto"/>
              <w:right w:val="single" w:sz="4" w:space="0" w:color="auto"/>
            </w:tcBorders>
            <w:shd w:val="clear" w:color="000000" w:fill="FFFFFF"/>
            <w:hideMark/>
          </w:tcPr>
          <w:p w14:paraId="40C65827" w14:textId="77777777" w:rsidR="00773880" w:rsidRPr="00E641A0" w:rsidRDefault="00773880" w:rsidP="00773880">
            <w:pPr>
              <w:rPr>
                <w:rFonts w:asciiTheme="minorHAnsi" w:hAnsiTheme="minorHAnsi"/>
              </w:rPr>
            </w:pPr>
            <w:r w:rsidRPr="00E641A0">
              <w:rPr>
                <w:rFonts w:asciiTheme="minorHAnsi" w:hAnsiTheme="minorHAnsi"/>
              </w:rPr>
              <w:t>Maya Beitrishvili</w:t>
            </w:r>
          </w:p>
        </w:tc>
        <w:tc>
          <w:tcPr>
            <w:tcW w:w="2970" w:type="dxa"/>
            <w:tcBorders>
              <w:top w:val="nil"/>
              <w:left w:val="nil"/>
              <w:bottom w:val="single" w:sz="4" w:space="0" w:color="auto"/>
              <w:right w:val="single" w:sz="4" w:space="0" w:color="auto"/>
            </w:tcBorders>
            <w:shd w:val="clear" w:color="auto" w:fill="auto"/>
            <w:vAlign w:val="center"/>
            <w:hideMark/>
          </w:tcPr>
          <w:p w14:paraId="14309734"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Chief Specialist</w:t>
            </w:r>
          </w:p>
        </w:tc>
        <w:tc>
          <w:tcPr>
            <w:tcW w:w="4680" w:type="dxa"/>
            <w:tcBorders>
              <w:top w:val="nil"/>
              <w:left w:val="nil"/>
              <w:bottom w:val="single" w:sz="4" w:space="0" w:color="auto"/>
              <w:right w:val="single" w:sz="4" w:space="0" w:color="auto"/>
            </w:tcBorders>
            <w:shd w:val="clear" w:color="auto" w:fill="auto"/>
            <w:hideMark/>
          </w:tcPr>
          <w:p w14:paraId="272560DC" w14:textId="77777777" w:rsidR="00773880" w:rsidRPr="00E641A0" w:rsidRDefault="00773880" w:rsidP="00773880">
            <w:pPr>
              <w:rPr>
                <w:rFonts w:asciiTheme="minorHAnsi" w:hAnsiTheme="minorHAnsi"/>
              </w:rPr>
            </w:pPr>
            <w:r w:rsidRPr="00E641A0">
              <w:rPr>
                <w:rFonts w:asciiTheme="minorHAnsi" w:hAnsiTheme="minorHAnsi"/>
              </w:rPr>
              <w:t>Sagarejo District Division</w:t>
            </w:r>
          </w:p>
        </w:tc>
      </w:tr>
    </w:tbl>
    <w:p w14:paraId="3BC57ABF" w14:textId="77777777" w:rsidR="00062B1C" w:rsidRPr="00E641A0" w:rsidRDefault="00062B1C" w:rsidP="00FE65EF">
      <w:pPr>
        <w:spacing w:after="0" w:line="240" w:lineRule="auto"/>
        <w:jc w:val="both"/>
        <w:rPr>
          <w:rFonts w:asciiTheme="minorHAnsi" w:hAnsiTheme="minorHAnsi"/>
          <w:color w:val="000000"/>
          <w:lang w:val="ka-GE"/>
        </w:rPr>
      </w:pPr>
    </w:p>
    <w:p w14:paraId="2202BEB7" w14:textId="77777777" w:rsidR="00062B1C" w:rsidRPr="00E641A0" w:rsidRDefault="00FB7E3F" w:rsidP="00FE65EF">
      <w:pPr>
        <w:spacing w:after="0" w:line="240" w:lineRule="auto"/>
        <w:jc w:val="both"/>
        <w:rPr>
          <w:rFonts w:asciiTheme="minorHAnsi" w:hAnsiTheme="minorHAnsi"/>
          <w:color w:val="000000"/>
        </w:rPr>
      </w:pPr>
      <w:r w:rsidRPr="00E641A0">
        <w:rPr>
          <w:rFonts w:asciiTheme="minorHAnsi" w:hAnsiTheme="minorHAnsi"/>
          <w:color w:val="000000"/>
        </w:rPr>
        <w:t>November 29</w:t>
      </w:r>
    </w:p>
    <w:tbl>
      <w:tblPr>
        <w:tblW w:w="10679" w:type="dxa"/>
        <w:tblLook w:val="04A0" w:firstRow="1" w:lastRow="0" w:firstColumn="1" w:lastColumn="0" w:noHBand="0" w:noVBand="1"/>
      </w:tblPr>
      <w:tblGrid>
        <w:gridCol w:w="440"/>
        <w:gridCol w:w="2615"/>
        <w:gridCol w:w="2970"/>
        <w:gridCol w:w="4654"/>
      </w:tblGrid>
      <w:tr w:rsidR="00062B1C" w:rsidRPr="00E641A0" w14:paraId="6C66DBAB" w14:textId="77777777" w:rsidTr="00062B1C">
        <w:trPr>
          <w:trHeight w:val="465"/>
        </w:trPr>
        <w:tc>
          <w:tcPr>
            <w:tcW w:w="106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B3757" w14:textId="77777777" w:rsidR="00062B1C" w:rsidRPr="00E641A0" w:rsidRDefault="00FB7E3F" w:rsidP="00062B1C">
            <w:pPr>
              <w:spacing w:after="0" w:line="240" w:lineRule="auto"/>
              <w:jc w:val="center"/>
              <w:rPr>
                <w:rFonts w:asciiTheme="minorHAnsi" w:eastAsia="Times New Roman" w:hAnsiTheme="minorHAnsi" w:cs="Calibri"/>
                <w:b/>
                <w:bCs/>
                <w:color w:val="000000"/>
              </w:rPr>
            </w:pPr>
            <w:r w:rsidRPr="00E641A0">
              <w:rPr>
                <w:rFonts w:asciiTheme="minorHAnsi" w:hAnsiTheme="minorHAnsi"/>
                <w:b/>
              </w:rPr>
              <w:t>Mtskheta-Mtianeti</w:t>
            </w:r>
          </w:p>
        </w:tc>
      </w:tr>
      <w:tr w:rsidR="00773880" w:rsidRPr="00E641A0" w14:paraId="73F44135" w14:textId="77777777" w:rsidTr="00BF386E">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10631DF"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25B41081" w14:textId="77777777" w:rsidR="00773880" w:rsidRPr="00E641A0" w:rsidRDefault="00FB7E3F"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Lela Partsvania</w:t>
            </w:r>
          </w:p>
        </w:tc>
        <w:tc>
          <w:tcPr>
            <w:tcW w:w="2970" w:type="dxa"/>
            <w:tcBorders>
              <w:top w:val="nil"/>
              <w:left w:val="nil"/>
              <w:bottom w:val="single" w:sz="4" w:space="0" w:color="auto"/>
              <w:right w:val="single" w:sz="4" w:space="0" w:color="auto"/>
            </w:tcBorders>
            <w:shd w:val="clear" w:color="auto" w:fill="auto"/>
            <w:vAlign w:val="center"/>
            <w:hideMark/>
          </w:tcPr>
          <w:p w14:paraId="07E9EC33"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Senior specialist</w:t>
            </w:r>
          </w:p>
        </w:tc>
        <w:tc>
          <w:tcPr>
            <w:tcW w:w="4654" w:type="dxa"/>
            <w:tcBorders>
              <w:top w:val="nil"/>
              <w:left w:val="nil"/>
              <w:bottom w:val="single" w:sz="4" w:space="0" w:color="auto"/>
              <w:right w:val="single" w:sz="4" w:space="0" w:color="auto"/>
            </w:tcBorders>
            <w:shd w:val="clear" w:color="auto" w:fill="auto"/>
            <w:hideMark/>
          </w:tcPr>
          <w:p w14:paraId="34171102" w14:textId="77777777" w:rsidR="00773880" w:rsidRPr="00E641A0" w:rsidRDefault="00773880" w:rsidP="00773880">
            <w:pPr>
              <w:rPr>
                <w:rFonts w:asciiTheme="minorHAnsi" w:hAnsiTheme="minorHAnsi"/>
              </w:rPr>
            </w:pPr>
            <w:r w:rsidRPr="00E641A0">
              <w:rPr>
                <w:rFonts w:asciiTheme="minorHAnsi" w:hAnsiTheme="minorHAnsi"/>
              </w:rPr>
              <w:t>Mtskheta-Mtianeti Regional Social Service Center</w:t>
            </w:r>
          </w:p>
        </w:tc>
      </w:tr>
      <w:tr w:rsidR="00773880" w:rsidRPr="00E641A0" w14:paraId="692E8042" w14:textId="77777777" w:rsidTr="00BF386E">
        <w:trPr>
          <w:trHeight w:val="5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767307"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vAlign w:val="center"/>
            <w:hideMark/>
          </w:tcPr>
          <w:p w14:paraId="6727DF95" w14:textId="77777777" w:rsidR="00773880" w:rsidRPr="00E641A0" w:rsidRDefault="00FB7E3F"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color w:val="000000"/>
              </w:rPr>
              <w:t>Eka Kavtievskaia</w:t>
            </w:r>
          </w:p>
        </w:tc>
        <w:tc>
          <w:tcPr>
            <w:tcW w:w="2970" w:type="dxa"/>
            <w:tcBorders>
              <w:top w:val="nil"/>
              <w:left w:val="nil"/>
              <w:bottom w:val="single" w:sz="4" w:space="0" w:color="auto"/>
              <w:right w:val="single" w:sz="4" w:space="0" w:color="auto"/>
            </w:tcBorders>
            <w:shd w:val="clear" w:color="auto" w:fill="auto"/>
            <w:vAlign w:val="center"/>
            <w:hideMark/>
          </w:tcPr>
          <w:p w14:paraId="7FB943B2" w14:textId="77777777" w:rsidR="00773880" w:rsidRPr="00E641A0" w:rsidRDefault="0054658C"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rPr>
              <w:t>Contracted person</w:t>
            </w:r>
          </w:p>
        </w:tc>
        <w:tc>
          <w:tcPr>
            <w:tcW w:w="4654" w:type="dxa"/>
            <w:tcBorders>
              <w:top w:val="nil"/>
              <w:left w:val="nil"/>
              <w:bottom w:val="single" w:sz="4" w:space="0" w:color="auto"/>
              <w:right w:val="single" w:sz="4" w:space="0" w:color="auto"/>
            </w:tcBorders>
            <w:shd w:val="clear" w:color="auto" w:fill="auto"/>
            <w:hideMark/>
          </w:tcPr>
          <w:p w14:paraId="01670B70" w14:textId="77777777" w:rsidR="00773880" w:rsidRPr="00E641A0" w:rsidRDefault="00773880" w:rsidP="00773880">
            <w:pPr>
              <w:rPr>
                <w:rFonts w:asciiTheme="minorHAnsi" w:hAnsiTheme="minorHAnsi"/>
              </w:rPr>
            </w:pPr>
            <w:r w:rsidRPr="00E641A0">
              <w:rPr>
                <w:rFonts w:asciiTheme="minorHAnsi" w:hAnsiTheme="minorHAnsi"/>
              </w:rPr>
              <w:t>Mtskheta-Mtianeti Regional Social Service Center</w:t>
            </w:r>
          </w:p>
        </w:tc>
      </w:tr>
      <w:tr w:rsidR="00062B1C" w:rsidRPr="00E641A0" w14:paraId="3D4B6EE1" w14:textId="77777777" w:rsidTr="00062B1C">
        <w:trPr>
          <w:trHeight w:val="465"/>
        </w:trPr>
        <w:tc>
          <w:tcPr>
            <w:tcW w:w="106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B4323" w14:textId="77777777" w:rsidR="00062B1C" w:rsidRPr="00E641A0" w:rsidRDefault="00FB7E3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color w:val="000000"/>
              </w:rPr>
              <w:t>Shida Kartli</w:t>
            </w:r>
          </w:p>
        </w:tc>
      </w:tr>
      <w:tr w:rsidR="00062B1C" w:rsidRPr="00E641A0" w14:paraId="570A2975" w14:textId="77777777" w:rsidTr="00BF386E">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1E98D6D" w14:textId="77777777" w:rsidR="00062B1C" w:rsidRPr="00E641A0" w:rsidRDefault="00062B1C" w:rsidP="00062B1C">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47E3405A" w14:textId="77777777" w:rsidR="00062B1C" w:rsidRPr="00E641A0" w:rsidRDefault="00FB7E3F" w:rsidP="00062B1C">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Marina Khubuluri</w:t>
            </w:r>
          </w:p>
        </w:tc>
        <w:tc>
          <w:tcPr>
            <w:tcW w:w="2970" w:type="dxa"/>
            <w:tcBorders>
              <w:top w:val="nil"/>
              <w:left w:val="nil"/>
              <w:bottom w:val="single" w:sz="4" w:space="0" w:color="auto"/>
              <w:right w:val="single" w:sz="4" w:space="0" w:color="auto"/>
            </w:tcBorders>
            <w:shd w:val="clear" w:color="auto" w:fill="auto"/>
            <w:vAlign w:val="center"/>
            <w:hideMark/>
          </w:tcPr>
          <w:p w14:paraId="7428878C" w14:textId="77777777" w:rsidR="00062B1C" w:rsidRPr="00E641A0" w:rsidRDefault="008D5CB5" w:rsidP="00062B1C">
            <w:pPr>
              <w:spacing w:after="0" w:line="240" w:lineRule="auto"/>
              <w:jc w:val="center"/>
              <w:rPr>
                <w:rFonts w:asciiTheme="minorHAnsi" w:eastAsia="Times New Roman" w:hAnsiTheme="minorHAnsi" w:cs="Calibri"/>
                <w:color w:val="000000"/>
              </w:rPr>
            </w:pPr>
            <w:r w:rsidRPr="00E641A0">
              <w:rPr>
                <w:rFonts w:asciiTheme="minorHAnsi" w:hAnsiTheme="minorHAnsi"/>
              </w:rPr>
              <w:t>Senior specialist</w:t>
            </w:r>
          </w:p>
        </w:tc>
        <w:tc>
          <w:tcPr>
            <w:tcW w:w="4654" w:type="dxa"/>
            <w:tcBorders>
              <w:top w:val="nil"/>
              <w:left w:val="nil"/>
              <w:bottom w:val="single" w:sz="4" w:space="0" w:color="auto"/>
              <w:right w:val="single" w:sz="4" w:space="0" w:color="auto"/>
            </w:tcBorders>
            <w:shd w:val="clear" w:color="auto" w:fill="auto"/>
            <w:vAlign w:val="center"/>
            <w:hideMark/>
          </w:tcPr>
          <w:p w14:paraId="51E4F14E" w14:textId="77777777" w:rsidR="00062B1C" w:rsidRPr="00E641A0" w:rsidRDefault="00773880" w:rsidP="00062B1C">
            <w:pPr>
              <w:spacing w:after="0" w:line="240" w:lineRule="auto"/>
              <w:jc w:val="center"/>
              <w:rPr>
                <w:rFonts w:asciiTheme="minorHAnsi" w:hAnsiTheme="minorHAnsi"/>
              </w:rPr>
            </w:pPr>
            <w:r w:rsidRPr="00E641A0">
              <w:rPr>
                <w:rFonts w:asciiTheme="minorHAnsi" w:hAnsiTheme="minorHAnsi"/>
              </w:rPr>
              <w:t>Shida Kartli Regional Social Service Center</w:t>
            </w:r>
          </w:p>
        </w:tc>
      </w:tr>
      <w:tr w:rsidR="00062B1C" w:rsidRPr="00E641A0" w14:paraId="668CE587" w14:textId="77777777" w:rsidTr="00062B1C">
        <w:trPr>
          <w:trHeight w:val="465"/>
        </w:trPr>
        <w:tc>
          <w:tcPr>
            <w:tcW w:w="106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54B77" w14:textId="77777777" w:rsidR="00062B1C" w:rsidRPr="00E641A0" w:rsidRDefault="00FB7E3F" w:rsidP="00062B1C">
            <w:pPr>
              <w:spacing w:after="0" w:line="240" w:lineRule="auto"/>
              <w:jc w:val="center"/>
              <w:rPr>
                <w:rFonts w:asciiTheme="minorHAnsi" w:hAnsiTheme="minorHAnsi"/>
                <w:b/>
              </w:rPr>
            </w:pPr>
            <w:r w:rsidRPr="00E641A0">
              <w:rPr>
                <w:rFonts w:asciiTheme="minorHAnsi" w:hAnsiTheme="minorHAnsi"/>
                <w:b/>
              </w:rPr>
              <w:t>Samtskhe-Javakheti</w:t>
            </w:r>
          </w:p>
        </w:tc>
      </w:tr>
      <w:tr w:rsidR="00773880" w:rsidRPr="00E641A0" w14:paraId="715BC855" w14:textId="77777777" w:rsidTr="00BF386E">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4E48F4"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44519B79" w14:textId="77777777" w:rsidR="00773880" w:rsidRPr="00E641A0" w:rsidRDefault="00FB7E3F" w:rsidP="00773880">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Shakro Shakulashvili</w:t>
            </w:r>
          </w:p>
        </w:tc>
        <w:tc>
          <w:tcPr>
            <w:tcW w:w="2970" w:type="dxa"/>
            <w:tcBorders>
              <w:top w:val="nil"/>
              <w:left w:val="nil"/>
              <w:bottom w:val="single" w:sz="4" w:space="0" w:color="auto"/>
              <w:right w:val="single" w:sz="4" w:space="0" w:color="auto"/>
            </w:tcBorders>
            <w:shd w:val="clear" w:color="auto" w:fill="auto"/>
            <w:vAlign w:val="center"/>
            <w:hideMark/>
          </w:tcPr>
          <w:p w14:paraId="09C63AD7" w14:textId="77777777" w:rsidR="00773880" w:rsidRPr="00E641A0" w:rsidRDefault="00773880" w:rsidP="00773880">
            <w:pPr>
              <w:spacing w:after="0" w:line="240" w:lineRule="auto"/>
              <w:jc w:val="center"/>
              <w:rPr>
                <w:rFonts w:asciiTheme="minorHAnsi" w:hAnsiTheme="minorHAnsi"/>
              </w:rPr>
            </w:pPr>
            <w:r w:rsidRPr="00E641A0">
              <w:rPr>
                <w:rFonts w:asciiTheme="minorHAnsi" w:hAnsiTheme="minorHAnsi"/>
              </w:rPr>
              <w:t xml:space="preserve">Specialist </w:t>
            </w:r>
          </w:p>
        </w:tc>
        <w:tc>
          <w:tcPr>
            <w:tcW w:w="4654" w:type="dxa"/>
            <w:tcBorders>
              <w:top w:val="nil"/>
              <w:left w:val="nil"/>
              <w:bottom w:val="single" w:sz="4" w:space="0" w:color="auto"/>
              <w:right w:val="single" w:sz="4" w:space="0" w:color="auto"/>
            </w:tcBorders>
            <w:shd w:val="clear" w:color="auto" w:fill="auto"/>
            <w:hideMark/>
          </w:tcPr>
          <w:p w14:paraId="14CC0155" w14:textId="77777777" w:rsidR="00773880" w:rsidRPr="00E641A0" w:rsidRDefault="00773880" w:rsidP="00773880">
            <w:pPr>
              <w:rPr>
                <w:rFonts w:asciiTheme="minorHAnsi" w:hAnsiTheme="minorHAnsi"/>
              </w:rPr>
            </w:pPr>
            <w:r w:rsidRPr="00E641A0">
              <w:rPr>
                <w:rFonts w:asciiTheme="minorHAnsi" w:hAnsiTheme="minorHAnsi"/>
              </w:rPr>
              <w:t>Samtskhe-Javakheti Regional Social Service Center</w:t>
            </w:r>
          </w:p>
        </w:tc>
      </w:tr>
      <w:tr w:rsidR="00773880" w:rsidRPr="00E641A0" w14:paraId="798AB3CB" w14:textId="77777777" w:rsidTr="00BF386E">
        <w:trPr>
          <w:trHeight w:val="54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9215665"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3EFC41B9" w14:textId="77777777" w:rsidR="00773880" w:rsidRPr="00E641A0" w:rsidRDefault="00FB7E3F" w:rsidP="00773880">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Naili Chaduneli</w:t>
            </w:r>
          </w:p>
        </w:tc>
        <w:tc>
          <w:tcPr>
            <w:tcW w:w="2970" w:type="dxa"/>
            <w:tcBorders>
              <w:top w:val="nil"/>
              <w:left w:val="nil"/>
              <w:bottom w:val="single" w:sz="4" w:space="0" w:color="auto"/>
              <w:right w:val="single" w:sz="4" w:space="0" w:color="auto"/>
            </w:tcBorders>
            <w:shd w:val="clear" w:color="auto" w:fill="auto"/>
            <w:vAlign w:val="center"/>
            <w:hideMark/>
          </w:tcPr>
          <w:p w14:paraId="6E7238A9" w14:textId="77777777" w:rsidR="00773880" w:rsidRPr="00E641A0" w:rsidRDefault="00773880" w:rsidP="00773880">
            <w:pPr>
              <w:spacing w:after="0" w:line="240" w:lineRule="auto"/>
              <w:jc w:val="center"/>
              <w:rPr>
                <w:rFonts w:asciiTheme="minorHAnsi" w:hAnsiTheme="minorHAnsi"/>
              </w:rPr>
            </w:pPr>
            <w:r w:rsidRPr="00E641A0">
              <w:rPr>
                <w:rFonts w:asciiTheme="minorHAnsi" w:hAnsiTheme="minorHAnsi"/>
              </w:rPr>
              <w:t>Senior specialist</w:t>
            </w:r>
          </w:p>
        </w:tc>
        <w:tc>
          <w:tcPr>
            <w:tcW w:w="4654" w:type="dxa"/>
            <w:tcBorders>
              <w:top w:val="nil"/>
              <w:left w:val="nil"/>
              <w:bottom w:val="single" w:sz="4" w:space="0" w:color="auto"/>
              <w:right w:val="single" w:sz="4" w:space="0" w:color="auto"/>
            </w:tcBorders>
            <w:shd w:val="clear" w:color="auto" w:fill="auto"/>
            <w:hideMark/>
          </w:tcPr>
          <w:p w14:paraId="2EF49F29" w14:textId="77777777" w:rsidR="00773880" w:rsidRPr="00E641A0" w:rsidRDefault="00773880" w:rsidP="00773880">
            <w:pPr>
              <w:rPr>
                <w:rFonts w:asciiTheme="minorHAnsi" w:hAnsiTheme="minorHAnsi"/>
              </w:rPr>
            </w:pPr>
            <w:r w:rsidRPr="00E641A0">
              <w:rPr>
                <w:rFonts w:asciiTheme="minorHAnsi" w:hAnsiTheme="minorHAnsi"/>
              </w:rPr>
              <w:t>Samtskhe-Javakheti Regional Social Service Center</w:t>
            </w:r>
          </w:p>
        </w:tc>
      </w:tr>
      <w:tr w:rsidR="00062B1C" w:rsidRPr="00E641A0" w14:paraId="4CE985D2" w14:textId="77777777" w:rsidTr="00062B1C">
        <w:trPr>
          <w:trHeight w:val="465"/>
        </w:trPr>
        <w:tc>
          <w:tcPr>
            <w:tcW w:w="106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07306" w14:textId="77777777" w:rsidR="00062B1C" w:rsidRPr="00E641A0" w:rsidRDefault="00FB7E3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Guria</w:t>
            </w:r>
          </w:p>
        </w:tc>
      </w:tr>
      <w:tr w:rsidR="00773880" w:rsidRPr="00E641A0" w14:paraId="14B77222" w14:textId="77777777" w:rsidTr="00BF386E">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BF9E8F"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1332A28D" w14:textId="77777777" w:rsidR="00773880" w:rsidRPr="00E641A0" w:rsidRDefault="00FB7E3F" w:rsidP="00773880">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Maia Mdinaradze</w:t>
            </w:r>
          </w:p>
        </w:tc>
        <w:tc>
          <w:tcPr>
            <w:tcW w:w="2970" w:type="dxa"/>
            <w:tcBorders>
              <w:top w:val="nil"/>
              <w:left w:val="nil"/>
              <w:bottom w:val="single" w:sz="4" w:space="0" w:color="auto"/>
              <w:right w:val="single" w:sz="4" w:space="0" w:color="auto"/>
            </w:tcBorders>
            <w:shd w:val="clear" w:color="auto" w:fill="auto"/>
            <w:vAlign w:val="center"/>
            <w:hideMark/>
          </w:tcPr>
          <w:p w14:paraId="1892C375" w14:textId="77777777" w:rsidR="00773880" w:rsidRPr="00E641A0" w:rsidRDefault="0054658C"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rPr>
              <w:t>Contracted person</w:t>
            </w:r>
          </w:p>
        </w:tc>
        <w:tc>
          <w:tcPr>
            <w:tcW w:w="4654" w:type="dxa"/>
            <w:tcBorders>
              <w:top w:val="nil"/>
              <w:left w:val="nil"/>
              <w:bottom w:val="single" w:sz="4" w:space="0" w:color="auto"/>
              <w:right w:val="single" w:sz="4" w:space="0" w:color="auto"/>
            </w:tcBorders>
            <w:shd w:val="clear" w:color="auto" w:fill="auto"/>
            <w:hideMark/>
          </w:tcPr>
          <w:p w14:paraId="516116E0" w14:textId="77777777" w:rsidR="00773880" w:rsidRPr="00E641A0" w:rsidRDefault="00773880" w:rsidP="00773880">
            <w:pPr>
              <w:rPr>
                <w:rFonts w:asciiTheme="minorHAnsi" w:hAnsiTheme="minorHAnsi"/>
              </w:rPr>
            </w:pPr>
            <w:r w:rsidRPr="00E641A0">
              <w:rPr>
                <w:rFonts w:asciiTheme="minorHAnsi" w:hAnsiTheme="minorHAnsi"/>
              </w:rPr>
              <w:t>Guria Regional Social Service Center</w:t>
            </w:r>
          </w:p>
        </w:tc>
      </w:tr>
      <w:tr w:rsidR="00773880" w:rsidRPr="00E641A0" w14:paraId="5E57DACA" w14:textId="77777777" w:rsidTr="00BF386E">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CA24543"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5847FD0C" w14:textId="77777777" w:rsidR="00773880" w:rsidRPr="00E641A0" w:rsidRDefault="00FB7E3F" w:rsidP="00773880">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Maiko Goguadze</w:t>
            </w:r>
          </w:p>
        </w:tc>
        <w:tc>
          <w:tcPr>
            <w:tcW w:w="2970" w:type="dxa"/>
            <w:tcBorders>
              <w:top w:val="nil"/>
              <w:left w:val="nil"/>
              <w:bottom w:val="single" w:sz="4" w:space="0" w:color="auto"/>
              <w:right w:val="single" w:sz="4" w:space="0" w:color="auto"/>
            </w:tcBorders>
            <w:shd w:val="clear" w:color="auto" w:fill="auto"/>
            <w:vAlign w:val="center"/>
            <w:hideMark/>
          </w:tcPr>
          <w:p w14:paraId="5CC389CD"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hAnsiTheme="minorHAnsi"/>
              </w:rPr>
              <w:t>Senior specialist</w:t>
            </w:r>
          </w:p>
        </w:tc>
        <w:tc>
          <w:tcPr>
            <w:tcW w:w="4654" w:type="dxa"/>
            <w:tcBorders>
              <w:top w:val="nil"/>
              <w:left w:val="nil"/>
              <w:bottom w:val="single" w:sz="4" w:space="0" w:color="auto"/>
              <w:right w:val="single" w:sz="4" w:space="0" w:color="auto"/>
            </w:tcBorders>
            <w:shd w:val="clear" w:color="auto" w:fill="auto"/>
            <w:hideMark/>
          </w:tcPr>
          <w:p w14:paraId="548A7282" w14:textId="77777777" w:rsidR="00773880" w:rsidRPr="00E641A0" w:rsidRDefault="00773880" w:rsidP="00773880">
            <w:pPr>
              <w:rPr>
                <w:rFonts w:asciiTheme="minorHAnsi" w:hAnsiTheme="minorHAnsi"/>
              </w:rPr>
            </w:pPr>
            <w:r w:rsidRPr="00E641A0">
              <w:rPr>
                <w:rFonts w:asciiTheme="minorHAnsi" w:hAnsiTheme="minorHAnsi"/>
              </w:rPr>
              <w:t>Guria Regional Social Service Center</w:t>
            </w:r>
          </w:p>
        </w:tc>
      </w:tr>
      <w:tr w:rsidR="00062B1C" w:rsidRPr="00E641A0" w14:paraId="753D29C4" w14:textId="77777777" w:rsidTr="00062B1C">
        <w:trPr>
          <w:trHeight w:val="465"/>
        </w:trPr>
        <w:tc>
          <w:tcPr>
            <w:tcW w:w="106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50FF" w14:textId="77777777" w:rsidR="00062B1C" w:rsidRPr="00E641A0" w:rsidRDefault="00FB7E3F" w:rsidP="00062B1C">
            <w:pPr>
              <w:spacing w:after="0" w:line="240" w:lineRule="auto"/>
              <w:jc w:val="center"/>
              <w:rPr>
                <w:rFonts w:asciiTheme="minorHAnsi" w:eastAsia="Times New Roman" w:hAnsiTheme="minorHAnsi" w:cs="Calibri"/>
                <w:b/>
                <w:bCs/>
                <w:color w:val="000000"/>
              </w:rPr>
            </w:pPr>
            <w:r w:rsidRPr="00E641A0">
              <w:rPr>
                <w:rFonts w:asciiTheme="minorHAnsi" w:eastAsia="Times New Roman" w:hAnsiTheme="minorHAnsi" w:cs="Sylfaen"/>
                <w:b/>
                <w:bCs/>
                <w:color w:val="000000"/>
              </w:rPr>
              <w:t>Adjara</w:t>
            </w:r>
          </w:p>
        </w:tc>
      </w:tr>
      <w:tr w:rsidR="00773880" w:rsidRPr="00E641A0" w14:paraId="732E2DEB" w14:textId="77777777" w:rsidTr="00BF386E">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782A08"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noWrap/>
            <w:vAlign w:val="center"/>
            <w:hideMark/>
          </w:tcPr>
          <w:p w14:paraId="0AF1490E" w14:textId="77777777" w:rsidR="00773880" w:rsidRPr="00E641A0" w:rsidRDefault="00FB7E3F" w:rsidP="00773880">
            <w:pPr>
              <w:spacing w:after="0" w:line="240" w:lineRule="auto"/>
              <w:jc w:val="center"/>
              <w:rPr>
                <w:rFonts w:asciiTheme="minorHAnsi" w:eastAsia="Times New Roman" w:hAnsiTheme="minorHAnsi" w:cs="Calibri"/>
              </w:rPr>
            </w:pPr>
            <w:r w:rsidRPr="00E641A0">
              <w:rPr>
                <w:rFonts w:asciiTheme="minorHAnsi" w:eastAsia="Times New Roman" w:hAnsiTheme="minorHAnsi" w:cs="Calibri"/>
              </w:rPr>
              <w:t>Chito Beridze</w:t>
            </w:r>
          </w:p>
        </w:tc>
        <w:tc>
          <w:tcPr>
            <w:tcW w:w="2970" w:type="dxa"/>
            <w:tcBorders>
              <w:top w:val="nil"/>
              <w:left w:val="nil"/>
              <w:bottom w:val="single" w:sz="4" w:space="0" w:color="auto"/>
              <w:right w:val="single" w:sz="4" w:space="0" w:color="auto"/>
            </w:tcBorders>
            <w:shd w:val="clear" w:color="auto" w:fill="auto"/>
            <w:vAlign w:val="center"/>
            <w:hideMark/>
          </w:tcPr>
          <w:p w14:paraId="658C50E3" w14:textId="77777777" w:rsidR="00773880" w:rsidRPr="00E641A0" w:rsidRDefault="00773880" w:rsidP="00773880">
            <w:pPr>
              <w:spacing w:after="0" w:line="240" w:lineRule="auto"/>
              <w:jc w:val="center"/>
              <w:rPr>
                <w:rFonts w:asciiTheme="minorHAnsi" w:eastAsia="Times New Roman" w:hAnsiTheme="minorHAnsi" w:cs="Calibri"/>
                <w:color w:val="000000"/>
              </w:rPr>
            </w:pPr>
            <w:r w:rsidRPr="00E641A0">
              <w:rPr>
                <w:rFonts w:asciiTheme="minorHAnsi" w:hAnsiTheme="minorHAnsi"/>
              </w:rPr>
              <w:t>Senior specialist</w:t>
            </w:r>
          </w:p>
        </w:tc>
        <w:tc>
          <w:tcPr>
            <w:tcW w:w="4654" w:type="dxa"/>
            <w:tcBorders>
              <w:top w:val="nil"/>
              <w:left w:val="nil"/>
              <w:bottom w:val="single" w:sz="4" w:space="0" w:color="auto"/>
              <w:right w:val="single" w:sz="4" w:space="0" w:color="auto"/>
            </w:tcBorders>
            <w:shd w:val="clear" w:color="auto" w:fill="auto"/>
            <w:noWrap/>
            <w:hideMark/>
          </w:tcPr>
          <w:p w14:paraId="5307F426" w14:textId="77777777" w:rsidR="00773880" w:rsidRPr="00E641A0" w:rsidRDefault="00773880" w:rsidP="00773880">
            <w:pPr>
              <w:rPr>
                <w:rFonts w:asciiTheme="minorHAnsi" w:hAnsiTheme="minorHAnsi"/>
              </w:rPr>
            </w:pPr>
            <w:r w:rsidRPr="00E641A0">
              <w:rPr>
                <w:rFonts w:asciiTheme="minorHAnsi" w:hAnsiTheme="minorHAnsi"/>
              </w:rPr>
              <w:t>Batumi Social Service Center</w:t>
            </w:r>
          </w:p>
        </w:tc>
      </w:tr>
      <w:tr w:rsidR="00773880" w:rsidRPr="00E641A0" w14:paraId="335D8A1D" w14:textId="77777777" w:rsidTr="00BF386E">
        <w:trPr>
          <w:trHeight w:val="10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DA48196" w14:textId="77777777" w:rsidR="00773880" w:rsidRPr="00E641A0" w:rsidRDefault="00773880" w:rsidP="00773880">
            <w:pPr>
              <w:spacing w:after="0" w:line="240" w:lineRule="auto"/>
              <w:jc w:val="center"/>
              <w:rPr>
                <w:rFonts w:asciiTheme="minorHAnsi" w:eastAsia="Times New Roman" w:hAnsiTheme="minorHAnsi" w:cs="Calibri"/>
                <w:color w:val="000000"/>
              </w:rPr>
            </w:pPr>
          </w:p>
        </w:tc>
        <w:tc>
          <w:tcPr>
            <w:tcW w:w="2615" w:type="dxa"/>
            <w:tcBorders>
              <w:top w:val="nil"/>
              <w:left w:val="nil"/>
              <w:bottom w:val="single" w:sz="4" w:space="0" w:color="auto"/>
              <w:right w:val="single" w:sz="4" w:space="0" w:color="auto"/>
            </w:tcBorders>
            <w:shd w:val="clear" w:color="000000" w:fill="FFFFFF"/>
            <w:vAlign w:val="center"/>
            <w:hideMark/>
          </w:tcPr>
          <w:p w14:paraId="3B0C4304" w14:textId="77777777" w:rsidR="00773880" w:rsidRPr="00E641A0" w:rsidRDefault="00FB7E3F" w:rsidP="0077388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Calibri"/>
                <w:color w:val="000000"/>
              </w:rPr>
              <w:t xml:space="preserve">Jemal Diasamidze </w:t>
            </w:r>
          </w:p>
        </w:tc>
        <w:tc>
          <w:tcPr>
            <w:tcW w:w="2970" w:type="dxa"/>
            <w:tcBorders>
              <w:top w:val="nil"/>
              <w:left w:val="nil"/>
              <w:bottom w:val="single" w:sz="4" w:space="0" w:color="auto"/>
              <w:right w:val="single" w:sz="4" w:space="0" w:color="auto"/>
            </w:tcBorders>
            <w:shd w:val="clear" w:color="auto" w:fill="auto"/>
            <w:vAlign w:val="center"/>
            <w:hideMark/>
          </w:tcPr>
          <w:p w14:paraId="6073BD07" w14:textId="77777777" w:rsidR="00773880" w:rsidRPr="00E641A0" w:rsidRDefault="0054658C" w:rsidP="00E641A0">
            <w:pPr>
              <w:spacing w:after="0" w:line="240" w:lineRule="auto"/>
              <w:jc w:val="center"/>
              <w:rPr>
                <w:rFonts w:asciiTheme="minorHAnsi" w:eastAsia="Times New Roman" w:hAnsiTheme="minorHAnsi" w:cs="Calibri"/>
                <w:color w:val="000000"/>
              </w:rPr>
            </w:pPr>
            <w:r w:rsidRPr="00E641A0">
              <w:rPr>
                <w:rFonts w:asciiTheme="minorHAnsi" w:eastAsia="Times New Roman" w:hAnsiTheme="minorHAnsi" w:cs="Sylfaen"/>
              </w:rPr>
              <w:t xml:space="preserve">Contracted person </w:t>
            </w:r>
            <w:r w:rsidR="00E641A0" w:rsidRPr="00E641A0">
              <w:rPr>
                <w:rFonts w:asciiTheme="minorHAnsi" w:eastAsia="Times New Roman" w:hAnsiTheme="minorHAnsi" w:cs="Calibri"/>
                <w:color w:val="000000"/>
              </w:rPr>
              <w:t>(Continuous Professional Counseling and Career Planning Consultant)</w:t>
            </w:r>
            <w:r w:rsidR="00E641A0" w:rsidRPr="00E641A0">
              <w:rPr>
                <w:rFonts w:asciiTheme="minorHAnsi" w:eastAsia="Times New Roman" w:hAnsiTheme="minorHAnsi" w:cs="Sylfaen"/>
                <w:color w:val="000000"/>
              </w:rPr>
              <w:t xml:space="preserve"> </w:t>
            </w:r>
          </w:p>
        </w:tc>
        <w:tc>
          <w:tcPr>
            <w:tcW w:w="4654" w:type="dxa"/>
            <w:tcBorders>
              <w:top w:val="nil"/>
              <w:left w:val="nil"/>
              <w:bottom w:val="single" w:sz="4" w:space="0" w:color="auto"/>
              <w:right w:val="single" w:sz="4" w:space="0" w:color="auto"/>
            </w:tcBorders>
            <w:shd w:val="clear" w:color="auto" w:fill="auto"/>
            <w:noWrap/>
            <w:hideMark/>
          </w:tcPr>
          <w:p w14:paraId="5327A7CF" w14:textId="77777777" w:rsidR="00773880" w:rsidRPr="00E641A0" w:rsidRDefault="00773880" w:rsidP="00773880">
            <w:pPr>
              <w:rPr>
                <w:rFonts w:asciiTheme="minorHAnsi" w:hAnsiTheme="minorHAnsi"/>
              </w:rPr>
            </w:pPr>
            <w:r w:rsidRPr="00E641A0">
              <w:rPr>
                <w:rFonts w:asciiTheme="minorHAnsi" w:hAnsiTheme="minorHAnsi"/>
              </w:rPr>
              <w:t>Adjara Branch</w:t>
            </w:r>
          </w:p>
        </w:tc>
      </w:tr>
    </w:tbl>
    <w:p w14:paraId="2688532D" w14:textId="77777777" w:rsidR="00062B1C" w:rsidRPr="00E641A0" w:rsidRDefault="00062B1C" w:rsidP="00FE65EF">
      <w:pPr>
        <w:spacing w:after="0" w:line="240" w:lineRule="auto"/>
        <w:jc w:val="both"/>
        <w:rPr>
          <w:rFonts w:asciiTheme="minorHAnsi" w:hAnsiTheme="minorHAnsi"/>
          <w:color w:val="000000"/>
          <w:lang w:val="ka-GE"/>
        </w:rPr>
      </w:pPr>
    </w:p>
    <w:sectPr w:rsidR="00062B1C" w:rsidRPr="00E641A0" w:rsidSect="0082692E">
      <w:pgSz w:w="12240" w:h="15840"/>
      <w:pgMar w:top="426" w:right="75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0395A"/>
    <w:multiLevelType w:val="hybridMultilevel"/>
    <w:tmpl w:val="FF5C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67E11"/>
    <w:multiLevelType w:val="hybridMultilevel"/>
    <w:tmpl w:val="C062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03611"/>
    <w:multiLevelType w:val="hybridMultilevel"/>
    <w:tmpl w:val="643CDAFA"/>
    <w:lvl w:ilvl="0" w:tplc="41AE08FE">
      <w:start w:val="1"/>
      <w:numFmt w:val="decimal"/>
      <w:lvlText w:val="%1."/>
      <w:lvlJc w:val="left"/>
      <w:pPr>
        <w:ind w:left="720" w:hanging="360"/>
      </w:pPr>
      <w:rPr>
        <w:rFonts w:cs="LiberationSerif"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E213D"/>
    <w:multiLevelType w:val="hybridMultilevel"/>
    <w:tmpl w:val="C062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07"/>
    <w:rsid w:val="000028CD"/>
    <w:rsid w:val="00062B1C"/>
    <w:rsid w:val="000D4DF0"/>
    <w:rsid w:val="000D5B45"/>
    <w:rsid w:val="00180982"/>
    <w:rsid w:val="00187F33"/>
    <w:rsid w:val="001B42AF"/>
    <w:rsid w:val="00230F87"/>
    <w:rsid w:val="002D0FAE"/>
    <w:rsid w:val="002D5536"/>
    <w:rsid w:val="002F7910"/>
    <w:rsid w:val="00386C47"/>
    <w:rsid w:val="003968A1"/>
    <w:rsid w:val="00414FF2"/>
    <w:rsid w:val="00441D22"/>
    <w:rsid w:val="00464D3D"/>
    <w:rsid w:val="00464E92"/>
    <w:rsid w:val="004A4289"/>
    <w:rsid w:val="004C10C4"/>
    <w:rsid w:val="004F2AB4"/>
    <w:rsid w:val="00511D85"/>
    <w:rsid w:val="0054658C"/>
    <w:rsid w:val="005534F1"/>
    <w:rsid w:val="00572452"/>
    <w:rsid w:val="005F44CE"/>
    <w:rsid w:val="00601483"/>
    <w:rsid w:val="00606AB8"/>
    <w:rsid w:val="00646AD2"/>
    <w:rsid w:val="006527FF"/>
    <w:rsid w:val="006B6DD0"/>
    <w:rsid w:val="006C46EA"/>
    <w:rsid w:val="006F0003"/>
    <w:rsid w:val="006F3F11"/>
    <w:rsid w:val="00725659"/>
    <w:rsid w:val="00773880"/>
    <w:rsid w:val="007D2C68"/>
    <w:rsid w:val="007E2BDC"/>
    <w:rsid w:val="007F0D9F"/>
    <w:rsid w:val="0082281F"/>
    <w:rsid w:val="0082692E"/>
    <w:rsid w:val="008342B9"/>
    <w:rsid w:val="008B1D13"/>
    <w:rsid w:val="008B3D84"/>
    <w:rsid w:val="008D5CB5"/>
    <w:rsid w:val="009215B2"/>
    <w:rsid w:val="00940ED5"/>
    <w:rsid w:val="009675E7"/>
    <w:rsid w:val="00A61CAC"/>
    <w:rsid w:val="00A63DA3"/>
    <w:rsid w:val="00AB03EB"/>
    <w:rsid w:val="00AE312B"/>
    <w:rsid w:val="00B270D0"/>
    <w:rsid w:val="00BC368D"/>
    <w:rsid w:val="00BF386E"/>
    <w:rsid w:val="00C515A5"/>
    <w:rsid w:val="00C64439"/>
    <w:rsid w:val="00C83CCC"/>
    <w:rsid w:val="00D00607"/>
    <w:rsid w:val="00D111B2"/>
    <w:rsid w:val="00D701AF"/>
    <w:rsid w:val="00D829BE"/>
    <w:rsid w:val="00D92068"/>
    <w:rsid w:val="00DC2271"/>
    <w:rsid w:val="00DF599B"/>
    <w:rsid w:val="00E1421D"/>
    <w:rsid w:val="00E21540"/>
    <w:rsid w:val="00E21A90"/>
    <w:rsid w:val="00E641A0"/>
    <w:rsid w:val="00EA32B3"/>
    <w:rsid w:val="00F43DFF"/>
    <w:rsid w:val="00F53A83"/>
    <w:rsid w:val="00F942B7"/>
    <w:rsid w:val="00FA77AD"/>
    <w:rsid w:val="00FB438C"/>
    <w:rsid w:val="00FB7E3F"/>
    <w:rsid w:val="00FE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0E00"/>
  <w15:chartTrackingRefBased/>
  <w15:docId w15:val="{4769F9F0-1E6A-4C26-955A-5060C629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675E7"/>
    <w:rPr>
      <w:sz w:val="20"/>
      <w:szCs w:val="20"/>
    </w:rPr>
  </w:style>
  <w:style w:type="character" w:customStyle="1" w:styleId="CommentTextChar">
    <w:name w:val="Comment Text Char"/>
    <w:basedOn w:val="DefaultParagraphFont"/>
    <w:link w:val="CommentText"/>
    <w:uiPriority w:val="99"/>
    <w:rsid w:val="009675E7"/>
    <w:rPr>
      <w:rFonts w:ascii="Calibri" w:eastAsia="Calibri" w:hAnsi="Calibri" w:cs="Times New Roman"/>
      <w:sz w:val="20"/>
      <w:szCs w:val="20"/>
    </w:rPr>
  </w:style>
  <w:style w:type="paragraph" w:styleId="ListParagraph">
    <w:name w:val="List Paragraph"/>
    <w:basedOn w:val="Normal"/>
    <w:uiPriority w:val="34"/>
    <w:qFormat/>
    <w:rsid w:val="0039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83324">
      <w:bodyDiv w:val="1"/>
      <w:marLeft w:val="0"/>
      <w:marRight w:val="0"/>
      <w:marTop w:val="0"/>
      <w:marBottom w:val="0"/>
      <w:divBdr>
        <w:top w:val="none" w:sz="0" w:space="0" w:color="auto"/>
        <w:left w:val="none" w:sz="0" w:space="0" w:color="auto"/>
        <w:bottom w:val="none" w:sz="0" w:space="0" w:color="auto"/>
        <w:right w:val="none" w:sz="0" w:space="0" w:color="auto"/>
      </w:divBdr>
    </w:div>
    <w:div w:id="531457886">
      <w:bodyDiv w:val="1"/>
      <w:marLeft w:val="0"/>
      <w:marRight w:val="0"/>
      <w:marTop w:val="0"/>
      <w:marBottom w:val="0"/>
      <w:divBdr>
        <w:top w:val="none" w:sz="0" w:space="0" w:color="auto"/>
        <w:left w:val="none" w:sz="0" w:space="0" w:color="auto"/>
        <w:bottom w:val="none" w:sz="0" w:space="0" w:color="auto"/>
        <w:right w:val="none" w:sz="0" w:space="0" w:color="auto"/>
      </w:divBdr>
    </w:div>
    <w:div w:id="542014262">
      <w:bodyDiv w:val="1"/>
      <w:marLeft w:val="0"/>
      <w:marRight w:val="0"/>
      <w:marTop w:val="0"/>
      <w:marBottom w:val="0"/>
      <w:divBdr>
        <w:top w:val="none" w:sz="0" w:space="0" w:color="auto"/>
        <w:left w:val="none" w:sz="0" w:space="0" w:color="auto"/>
        <w:bottom w:val="none" w:sz="0" w:space="0" w:color="auto"/>
        <w:right w:val="none" w:sz="0" w:space="0" w:color="auto"/>
      </w:divBdr>
    </w:div>
    <w:div w:id="1150945121">
      <w:bodyDiv w:val="1"/>
      <w:marLeft w:val="0"/>
      <w:marRight w:val="0"/>
      <w:marTop w:val="0"/>
      <w:marBottom w:val="0"/>
      <w:divBdr>
        <w:top w:val="none" w:sz="0" w:space="0" w:color="auto"/>
        <w:left w:val="none" w:sz="0" w:space="0" w:color="auto"/>
        <w:bottom w:val="none" w:sz="0" w:space="0" w:color="auto"/>
        <w:right w:val="none" w:sz="0" w:space="0" w:color="auto"/>
      </w:divBdr>
    </w:div>
    <w:div w:id="1334576753">
      <w:bodyDiv w:val="1"/>
      <w:marLeft w:val="0"/>
      <w:marRight w:val="0"/>
      <w:marTop w:val="0"/>
      <w:marBottom w:val="0"/>
      <w:divBdr>
        <w:top w:val="none" w:sz="0" w:space="0" w:color="auto"/>
        <w:left w:val="none" w:sz="0" w:space="0" w:color="auto"/>
        <w:bottom w:val="none" w:sz="0" w:space="0" w:color="auto"/>
        <w:right w:val="none" w:sz="0" w:space="0" w:color="auto"/>
      </w:divBdr>
    </w:div>
    <w:div w:id="1676149705">
      <w:bodyDiv w:val="1"/>
      <w:marLeft w:val="0"/>
      <w:marRight w:val="0"/>
      <w:marTop w:val="0"/>
      <w:marBottom w:val="0"/>
      <w:divBdr>
        <w:top w:val="none" w:sz="0" w:space="0" w:color="auto"/>
        <w:left w:val="none" w:sz="0" w:space="0" w:color="auto"/>
        <w:bottom w:val="none" w:sz="0" w:space="0" w:color="auto"/>
        <w:right w:val="none" w:sz="0" w:space="0" w:color="auto"/>
      </w:divBdr>
    </w:div>
    <w:div w:id="2001034826">
      <w:bodyDiv w:val="1"/>
      <w:marLeft w:val="0"/>
      <w:marRight w:val="0"/>
      <w:marTop w:val="0"/>
      <w:marBottom w:val="0"/>
      <w:divBdr>
        <w:top w:val="none" w:sz="0" w:space="0" w:color="auto"/>
        <w:left w:val="none" w:sz="0" w:space="0" w:color="auto"/>
        <w:bottom w:val="none" w:sz="0" w:space="0" w:color="auto"/>
        <w:right w:val="none" w:sz="0" w:space="0" w:color="auto"/>
      </w:divBdr>
    </w:div>
    <w:div w:id="20821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0927-14D5-4C51-96C6-9EC839C5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Heinrich Duffner</cp:lastModifiedBy>
  <cp:revision>32</cp:revision>
  <dcterms:created xsi:type="dcterms:W3CDTF">2019-12-10T10:50:00Z</dcterms:created>
  <dcterms:modified xsi:type="dcterms:W3CDTF">2020-06-21T14:57:00Z</dcterms:modified>
</cp:coreProperties>
</file>